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803A7" w14:textId="77777777" w:rsidR="007C0463" w:rsidRDefault="007C0463" w:rsidP="007C0463">
      <w:pPr>
        <w:bidi w:val="0"/>
        <w:rPr>
          <w:rFonts w:ascii="Sakkal Majalla" w:hAnsi="Sakkal Majalla" w:cs="Sakkal Majalla"/>
          <w:b/>
          <w:bCs/>
          <w:sz w:val="28"/>
          <w:szCs w:val="28"/>
          <w:rtl/>
          <w:lang w:bidi="ar-EG"/>
        </w:rPr>
      </w:pPr>
    </w:p>
    <w:p w14:paraId="6D245794" w14:textId="665F1A7C" w:rsidR="007C0463" w:rsidRPr="00BB385F" w:rsidRDefault="00552674" w:rsidP="007C0463">
      <w:pPr>
        <w:bidi w:val="0"/>
        <w:rPr>
          <w:rFonts w:asciiTheme="majorBidi" w:hAnsiTheme="majorBidi" w:cstheme="majorBidi"/>
          <w:b/>
          <w:bCs/>
          <w:sz w:val="28"/>
          <w:szCs w:val="28"/>
          <w:rtl/>
          <w:lang w:bidi="ar-EG"/>
        </w:rPr>
      </w:pPr>
      <w:r w:rsidRPr="00BB385F">
        <w:rPr>
          <w:rFonts w:asciiTheme="majorBidi" w:hAnsiTheme="majorBidi" w:cstheme="majorBidi"/>
          <w:noProof/>
          <w:sz w:val="28"/>
          <w:szCs w:val="28"/>
        </w:rPr>
        <w:drawing>
          <wp:anchor distT="0" distB="0" distL="114300" distR="114300" simplePos="0" relativeHeight="251658240" behindDoc="0" locked="0" layoutInCell="1" allowOverlap="1" wp14:anchorId="4117FFF0" wp14:editId="4FC4473B">
            <wp:simplePos x="0" y="0"/>
            <wp:positionH relativeFrom="margin">
              <wp:posOffset>3426460</wp:posOffset>
            </wp:positionH>
            <wp:positionV relativeFrom="margin">
              <wp:posOffset>-292735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DF5376" w:rsidRPr="00BB385F">
        <w:rPr>
          <w:rFonts w:asciiTheme="majorBidi" w:hAnsiTheme="majorBidi" w:cstheme="majorBidi"/>
          <w:sz w:val="28"/>
          <w:szCs w:val="28"/>
          <w:lang w:bidi="ar-EG"/>
        </w:rPr>
        <w:t xml:space="preserve"> </w:t>
      </w:r>
      <w:r w:rsidR="007C0463" w:rsidRPr="00BB385F">
        <w:rPr>
          <w:rFonts w:asciiTheme="majorBidi" w:hAnsiTheme="majorBidi" w:cstheme="majorBidi"/>
          <w:sz w:val="28"/>
          <w:szCs w:val="28"/>
          <w:rtl/>
          <w:lang w:bidi="ar-EG"/>
        </w:rPr>
        <w:t xml:space="preserve">  </w:t>
      </w:r>
      <w:r w:rsidR="00DF5376" w:rsidRPr="00BB385F">
        <w:rPr>
          <w:rFonts w:asciiTheme="majorBidi" w:hAnsiTheme="majorBidi" w:cstheme="majorBidi"/>
          <w:b/>
          <w:bCs/>
          <w:sz w:val="28"/>
          <w:szCs w:val="28"/>
          <w:lang w:bidi="ar-EG"/>
        </w:rPr>
        <w:t>Midocean University</w:t>
      </w:r>
    </w:p>
    <w:p w14:paraId="66CF8320" w14:textId="764C6DFC" w:rsidR="00DF5376" w:rsidRPr="00BB385F" w:rsidRDefault="00DF5376" w:rsidP="007C0463">
      <w:pPr>
        <w:bidi w:val="0"/>
        <w:rPr>
          <w:rFonts w:asciiTheme="majorBidi" w:hAnsiTheme="majorBidi" w:cstheme="majorBidi"/>
          <w:b/>
          <w:bCs/>
          <w:sz w:val="28"/>
          <w:szCs w:val="28"/>
          <w:lang w:bidi="ar-EG"/>
        </w:rPr>
      </w:pPr>
      <w:r w:rsidRPr="00BB385F">
        <w:rPr>
          <w:rFonts w:asciiTheme="majorBidi" w:hAnsiTheme="majorBidi" w:cstheme="majorBidi"/>
          <w:b/>
          <w:bCs/>
          <w:sz w:val="28"/>
          <w:szCs w:val="28"/>
          <w:lang w:bidi="ar-EG"/>
        </w:rPr>
        <w:t>College of Management</w:t>
      </w:r>
    </w:p>
    <w:p w14:paraId="11A91486" w14:textId="3766B559" w:rsidR="009125CE" w:rsidRPr="00BB385F" w:rsidRDefault="00BB385F" w:rsidP="007C0463">
      <w:pPr>
        <w:bidi w:val="0"/>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   </w:t>
      </w:r>
      <w:r w:rsidR="00DF5376" w:rsidRPr="00BB385F">
        <w:rPr>
          <w:rFonts w:asciiTheme="majorBidi" w:hAnsiTheme="majorBidi" w:cstheme="majorBidi"/>
          <w:b/>
          <w:bCs/>
          <w:sz w:val="28"/>
          <w:szCs w:val="28"/>
          <w:lang w:bidi="ar-EG"/>
        </w:rPr>
        <w:t>Department/</w:t>
      </w:r>
      <w:r w:rsidR="008839FF">
        <w:rPr>
          <w:rFonts w:asciiTheme="majorBidi" w:hAnsiTheme="majorBidi" w:cstheme="majorBidi"/>
          <w:b/>
          <w:bCs/>
          <w:sz w:val="28"/>
          <w:szCs w:val="28"/>
          <w:lang w:bidi="ar-EG"/>
        </w:rPr>
        <w:t>MBA</w:t>
      </w:r>
    </w:p>
    <w:p w14:paraId="3A7BF367" w14:textId="77777777" w:rsidR="009125CE" w:rsidRPr="00BB385F" w:rsidRDefault="009125CE" w:rsidP="009125CE">
      <w:pPr>
        <w:rPr>
          <w:rFonts w:asciiTheme="majorBidi" w:hAnsiTheme="majorBidi" w:cstheme="majorBidi"/>
          <w:b/>
          <w:bCs/>
          <w:sz w:val="28"/>
          <w:szCs w:val="28"/>
          <w:rtl/>
          <w:lang w:bidi="ar-EG"/>
        </w:rPr>
      </w:pPr>
    </w:p>
    <w:p w14:paraId="5F6542BF" w14:textId="77777777" w:rsidR="009125CE" w:rsidRDefault="009125CE" w:rsidP="009125CE">
      <w:pPr>
        <w:rPr>
          <w:rFonts w:asciiTheme="majorBidi" w:hAnsiTheme="majorBidi" w:cstheme="majorBidi"/>
          <w:sz w:val="28"/>
          <w:szCs w:val="28"/>
          <w:rtl/>
          <w:lang w:bidi="ar-EG"/>
        </w:rPr>
      </w:pPr>
    </w:p>
    <w:p w14:paraId="65FE088A" w14:textId="77777777" w:rsidR="00B31326" w:rsidRDefault="00B31326" w:rsidP="009125CE">
      <w:pPr>
        <w:rPr>
          <w:rFonts w:asciiTheme="majorBidi" w:hAnsiTheme="majorBidi" w:cstheme="majorBidi"/>
          <w:sz w:val="28"/>
          <w:szCs w:val="28"/>
          <w:rtl/>
          <w:lang w:bidi="ar-EG"/>
        </w:rPr>
      </w:pPr>
    </w:p>
    <w:p w14:paraId="0DDB4EFA" w14:textId="77777777" w:rsidR="000708B8" w:rsidRPr="00BB385F" w:rsidRDefault="000708B8" w:rsidP="009125CE">
      <w:pPr>
        <w:rPr>
          <w:rFonts w:asciiTheme="majorBidi" w:hAnsiTheme="majorBidi" w:cstheme="majorBidi"/>
          <w:sz w:val="28"/>
          <w:szCs w:val="28"/>
          <w:rtl/>
          <w:lang w:bidi="ar-EG"/>
        </w:rPr>
      </w:pPr>
    </w:p>
    <w:p w14:paraId="15C28831" w14:textId="03593496" w:rsidR="009125CE" w:rsidRPr="00B31326" w:rsidRDefault="005355B4" w:rsidP="00B31326">
      <w:pPr>
        <w:spacing w:line="360" w:lineRule="auto"/>
        <w:jc w:val="center"/>
        <w:rPr>
          <w:rFonts w:asciiTheme="majorBidi" w:hAnsiTheme="majorBidi" w:cstheme="majorBidi"/>
          <w:b/>
          <w:bCs/>
          <w:sz w:val="40"/>
          <w:szCs w:val="40"/>
          <w:rtl/>
          <w:lang w:bidi="ar-EG"/>
        </w:rPr>
      </w:pPr>
      <w:r w:rsidRPr="00B31326">
        <w:rPr>
          <w:rFonts w:asciiTheme="majorBidi" w:hAnsiTheme="majorBidi" w:cstheme="majorBidi"/>
          <w:b/>
          <w:bCs/>
          <w:sz w:val="40"/>
          <w:szCs w:val="40"/>
          <w:lang w:bidi="ar-EG"/>
        </w:rPr>
        <w:t>The impact of Agile Methodology on the Success of Technology Projects</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8839FF">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7D936CA"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3179357" w14:textId="1E0864EE" w:rsidR="008839FF" w:rsidRPr="001902DB" w:rsidRDefault="008839FF"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Mohammad Ahmad AlZoubi</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B31326"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0BA347A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52870837" w:rsidR="009125CE" w:rsidRPr="001902DB" w:rsidRDefault="00573921" w:rsidP="000F4CD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٢٠٢٥</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CBB18C7" w14:textId="77777777" w:rsidR="00671A41" w:rsidRDefault="00671A41" w:rsidP="000F4CD5">
      <w:pPr>
        <w:bidi w:val="0"/>
        <w:spacing w:before="100" w:beforeAutospacing="1" w:after="100" w:afterAutospacing="1" w:line="240" w:lineRule="auto"/>
        <w:jc w:val="center"/>
        <w:outlineLvl w:val="2"/>
        <w:divId w:val="526918293"/>
        <w:rPr>
          <w:rFonts w:ascii="Times New Roman" w:eastAsia="Times New Roman" w:hAnsi="Times New Roman" w:cs="Times New Roman"/>
          <w:b/>
          <w:bCs/>
          <w:kern w:val="0"/>
          <w:sz w:val="32"/>
          <w:szCs w:val="32"/>
          <w:rtl/>
          <w14:ligatures w14:val="none"/>
        </w:rPr>
      </w:pPr>
      <w:r w:rsidRPr="00671A41">
        <w:rPr>
          <w:rFonts w:ascii="Times New Roman" w:eastAsia="Times New Roman" w:hAnsi="Times New Roman" w:cs="Times New Roman"/>
          <w:b/>
          <w:bCs/>
          <w:kern w:val="0"/>
          <w:sz w:val="32"/>
          <w:szCs w:val="32"/>
          <w14:ligatures w14:val="none"/>
        </w:rPr>
        <w:t>Table of Contents</w:t>
      </w:r>
    </w:p>
    <w:p w14:paraId="0849ABAC" w14:textId="77777777" w:rsidR="000F4CD5" w:rsidRPr="00671A41" w:rsidRDefault="000F4CD5" w:rsidP="000F4CD5">
      <w:pPr>
        <w:bidi w:val="0"/>
        <w:spacing w:before="100" w:beforeAutospacing="1" w:after="100" w:afterAutospacing="1" w:line="240" w:lineRule="auto"/>
        <w:jc w:val="center"/>
        <w:outlineLvl w:val="2"/>
        <w:divId w:val="526918293"/>
        <w:rPr>
          <w:rFonts w:ascii="Times New Roman" w:eastAsia="Times New Roman" w:hAnsi="Times New Roman" w:cs="Times New Roman"/>
          <w:b/>
          <w:bCs/>
          <w:kern w:val="0"/>
          <w:sz w:val="32"/>
          <w:szCs w:val="32"/>
          <w14:ligatures w14:val="none"/>
        </w:rPr>
      </w:pPr>
    </w:p>
    <w:p w14:paraId="70B26D1F" w14:textId="37BD3596" w:rsidR="00671A41" w:rsidRPr="00671A41" w:rsidRDefault="00671A41" w:rsidP="00671A41">
      <w:pPr>
        <w:numPr>
          <w:ilvl w:val="0"/>
          <w:numId w:val="55"/>
        </w:numPr>
        <w:bidi w:val="0"/>
        <w:spacing w:before="100" w:beforeAutospacing="1" w:after="100" w:afterAutospacing="1" w:line="240" w:lineRule="auto"/>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Chapter One: General Introduction ……………………………………………. </w:t>
      </w:r>
    </w:p>
    <w:p w14:paraId="08112E82" w14:textId="70BD97BA"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1.1 Background of the Study ……………………………………………………………………….. </w:t>
      </w:r>
    </w:p>
    <w:p w14:paraId="1631E874" w14:textId="3472AB6A"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1.2 Research Problem ………………………………………………………………………………….. </w:t>
      </w:r>
    </w:p>
    <w:p w14:paraId="13AF5899" w14:textId="2E26CA1D"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1.3 Objectives of the Study ………………………………………………………………………….. </w:t>
      </w:r>
    </w:p>
    <w:p w14:paraId="48E6B0BC" w14:textId="1E3B4665"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1.4 Research Questions ………………………………………………………………………………… </w:t>
      </w:r>
    </w:p>
    <w:p w14:paraId="5516FD41" w14:textId="630859E5"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1.5 Hypotheses of the Study ………………………………………………………………………… </w:t>
      </w:r>
    </w:p>
    <w:p w14:paraId="6DFE8219" w14:textId="526D91CA"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1.6 Significance of the Study ………………………………………………………………………. </w:t>
      </w:r>
    </w:p>
    <w:p w14:paraId="57D1F0F7" w14:textId="507EC5ED"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1.7 Scope and Limitations …………………………………………………………………………… </w:t>
      </w:r>
    </w:p>
    <w:p w14:paraId="2C16258C" w14:textId="2A7C033E"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1.8 Definition of Terms ……………………………………………………………………………….. </w:t>
      </w:r>
    </w:p>
    <w:p w14:paraId="68AB4253" w14:textId="72953BCF" w:rsidR="00671A41" w:rsidRPr="00671A41" w:rsidRDefault="00671A41" w:rsidP="00671A41">
      <w:pPr>
        <w:numPr>
          <w:ilvl w:val="0"/>
          <w:numId w:val="55"/>
        </w:numPr>
        <w:bidi w:val="0"/>
        <w:spacing w:before="100" w:beforeAutospacing="1" w:after="100" w:afterAutospacing="1" w:line="240" w:lineRule="auto"/>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Chapter Two: Theoretical Framework and Literature Review ………….. </w:t>
      </w:r>
    </w:p>
    <w:p w14:paraId="0D1C5B86" w14:textId="607DF4B3"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2.1 Introduction ………………………………………………………………………………</w:t>
      </w:r>
    </w:p>
    <w:p w14:paraId="13EFD057" w14:textId="2A1C23BE"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2.2 Evolution of Project Management Approaches …………………………………… </w:t>
      </w:r>
    </w:p>
    <w:p w14:paraId="721856F8" w14:textId="0B5A16D8"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2.3 Foundations and Principles of Agile Methodology …………………………….. </w:t>
      </w:r>
    </w:p>
    <w:p w14:paraId="2ACD5F3B" w14:textId="01D2FFCC"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2.4 Agile vs Traditional Methodologies ……………………………………………………. </w:t>
      </w:r>
    </w:p>
    <w:p w14:paraId="23CB2CEF" w14:textId="5A34E91E"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2.5 Project Success Criteria …………………………………………………………………………. </w:t>
      </w:r>
    </w:p>
    <w:p w14:paraId="44877FC7" w14:textId="3E07ADFB"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lastRenderedPageBreak/>
        <w:t xml:space="preserve">   2.6 Critical Success Factors (CSFs) in Agile Projects ……………………………….. </w:t>
      </w:r>
    </w:p>
    <w:p w14:paraId="1D3DBC8D" w14:textId="69124747"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2.7 Moderating Variables: Context, Complexity and Innovation ……………… </w:t>
      </w:r>
    </w:p>
    <w:p w14:paraId="64773D18" w14:textId="66875A71"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2.8 Theoretical Foundations Supporting Agile ………………………………………… </w:t>
      </w:r>
    </w:p>
    <w:p w14:paraId="4D6FB3AF" w14:textId="79D1D029"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2.9 Conceptual Framework and Research Model …………………………………….. </w:t>
      </w:r>
    </w:p>
    <w:p w14:paraId="514D24FA" w14:textId="0605C3DE"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2.10 Agile in the Saudi Context …………………………………………………………………… </w:t>
      </w:r>
    </w:p>
    <w:p w14:paraId="179073F3" w14:textId="43969861" w:rsidR="00671A41" w:rsidRPr="00671A41" w:rsidRDefault="00671A41" w:rsidP="00671A41">
      <w:pPr>
        <w:numPr>
          <w:ilvl w:val="0"/>
          <w:numId w:val="55"/>
        </w:numPr>
        <w:bidi w:val="0"/>
        <w:spacing w:before="100" w:beforeAutospacing="1" w:after="100" w:afterAutospacing="1" w:line="240" w:lineRule="auto"/>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Chapter Three: Research Methodology ……………………………………….. </w:t>
      </w:r>
    </w:p>
    <w:p w14:paraId="1BBCDEB0" w14:textId="2CCC88AB"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3.1 Methodological Approach ……………………………………………………………………… </w:t>
      </w:r>
    </w:p>
    <w:p w14:paraId="37B7BC43" w14:textId="532ECB64"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3.2 Population and Sampling ………………………………………………………………………. </w:t>
      </w:r>
    </w:p>
    <w:p w14:paraId="1EBE2445" w14:textId="6928666B"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3.3 Research Instrument ……………………………………………………………………………… </w:t>
      </w:r>
    </w:p>
    <w:p w14:paraId="7F821AF1" w14:textId="3D381C48"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3.4 Data Collection Procedures …………………………………………………………………… </w:t>
      </w:r>
    </w:p>
    <w:p w14:paraId="3D509260" w14:textId="536B0133"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3.5 Validity and Reliability ………………………………………………………………………….. </w:t>
      </w:r>
    </w:p>
    <w:p w14:paraId="570C4C42" w14:textId="3CAAB82C"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3.6 Data Analysis Techniques …………………………………………………………………….. </w:t>
      </w:r>
    </w:p>
    <w:p w14:paraId="0DD66296" w14:textId="4530347E" w:rsidR="00671A41" w:rsidRPr="00671A41" w:rsidRDefault="00671A41" w:rsidP="00671A41">
      <w:pPr>
        <w:numPr>
          <w:ilvl w:val="0"/>
          <w:numId w:val="55"/>
        </w:numPr>
        <w:bidi w:val="0"/>
        <w:spacing w:before="100" w:beforeAutospacing="1" w:after="100" w:afterAutospacing="1" w:line="240" w:lineRule="auto"/>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Chapter Four: Data Analysis and Results ……………………………………….. </w:t>
      </w:r>
    </w:p>
    <w:p w14:paraId="7490C977" w14:textId="5FF7E3B9"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4.1 Demographic Characteristics ………………………………………………………………… </w:t>
      </w:r>
    </w:p>
    <w:p w14:paraId="718DC42D" w14:textId="3B909518"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4.2 Descriptive Statistics of Variables …………………………………………………………. </w:t>
      </w:r>
    </w:p>
    <w:p w14:paraId="66ABEC67" w14:textId="106AD128"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4.3 Hypothesis Testing ……………………………………………………………………………….. </w:t>
      </w:r>
    </w:p>
    <w:p w14:paraId="6C992792" w14:textId="6754D70D"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4.4 Discussion of Results ……………………………………………………………………………. </w:t>
      </w:r>
    </w:p>
    <w:p w14:paraId="4A900B6B" w14:textId="5166F6DC" w:rsidR="00671A41" w:rsidRPr="00671A41" w:rsidRDefault="00671A41" w:rsidP="00671A41">
      <w:pPr>
        <w:numPr>
          <w:ilvl w:val="0"/>
          <w:numId w:val="55"/>
        </w:numPr>
        <w:bidi w:val="0"/>
        <w:spacing w:before="100" w:beforeAutospacing="1" w:after="100" w:afterAutospacing="1" w:line="240" w:lineRule="auto"/>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Chapter Five: Conclusions and Recommendations ………………………… </w:t>
      </w:r>
    </w:p>
    <w:p w14:paraId="1312D99F" w14:textId="40F38A5F"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lastRenderedPageBreak/>
        <w:t xml:space="preserve">   5.1 Summary of Findings …………………………………………………………………………….. </w:t>
      </w:r>
    </w:p>
    <w:p w14:paraId="553362C1" w14:textId="41AE3024"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5.2 Conclusions ……………………………………………………………………………………</w:t>
      </w:r>
    </w:p>
    <w:p w14:paraId="2F607695" w14:textId="1FC56FBA"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5.3 Recommendations …………………………………………………………………………………. </w:t>
      </w:r>
    </w:p>
    <w:p w14:paraId="22B1FE42" w14:textId="0971D409"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5.4 Suggestions for Future Research ………………………………………………………….. </w:t>
      </w:r>
    </w:p>
    <w:p w14:paraId="2173F26F" w14:textId="4454E088" w:rsidR="00671A41" w:rsidRPr="00671A41" w:rsidRDefault="00671A41" w:rsidP="00671A41">
      <w:pPr>
        <w:numPr>
          <w:ilvl w:val="0"/>
          <w:numId w:val="55"/>
        </w:numPr>
        <w:bidi w:val="0"/>
        <w:spacing w:before="100" w:beforeAutospacing="1" w:after="100" w:afterAutospacing="1" w:line="240" w:lineRule="auto"/>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References ……………………………………………………………………………………</w:t>
      </w:r>
    </w:p>
    <w:p w14:paraId="78285899" w14:textId="11C31B93" w:rsidR="00671A41" w:rsidRPr="00671A41" w:rsidRDefault="00671A41" w:rsidP="00671A41">
      <w:pPr>
        <w:numPr>
          <w:ilvl w:val="0"/>
          <w:numId w:val="55"/>
        </w:numPr>
        <w:bidi w:val="0"/>
        <w:spacing w:before="100" w:beforeAutospacing="1" w:after="100" w:afterAutospacing="1" w:line="240" w:lineRule="auto"/>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Appendices …………………………………………………………………………………</w:t>
      </w:r>
    </w:p>
    <w:p w14:paraId="3EDBE257" w14:textId="43F12718"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Appendix A: Questionnaire Sample …………………………………………………………… </w:t>
      </w:r>
    </w:p>
    <w:p w14:paraId="1486E7B8" w14:textId="5E12F2A2" w:rsidR="00671A41" w:rsidRPr="00671A41" w:rsidRDefault="00671A41" w:rsidP="00671A41">
      <w:pPr>
        <w:bidi w:val="0"/>
        <w:spacing w:before="100" w:beforeAutospacing="1" w:after="100" w:afterAutospacing="1" w:line="240" w:lineRule="auto"/>
        <w:ind w:left="720"/>
        <w:divId w:val="526918293"/>
        <w:rPr>
          <w:rFonts w:ascii="Times New Roman" w:eastAsiaTheme="minorEastAsia" w:hAnsi="Times New Roman" w:cs="Times New Roman"/>
          <w:kern w:val="0"/>
          <w:sz w:val="24"/>
          <w:szCs w:val="24"/>
          <w14:ligatures w14:val="none"/>
        </w:rPr>
      </w:pPr>
      <w:r w:rsidRPr="00671A41">
        <w:rPr>
          <w:rFonts w:ascii="Times New Roman" w:eastAsiaTheme="minorEastAsia" w:hAnsi="Times New Roman" w:cs="Times New Roman"/>
          <w:kern w:val="0"/>
          <w:sz w:val="24"/>
          <w:szCs w:val="24"/>
          <w14:ligatures w14:val="none"/>
        </w:rPr>
        <w:t xml:space="preserve">   Appendix B: Raw Data Table (Excel Extract) ……………………………………………. </w:t>
      </w:r>
    </w:p>
    <w:p w14:paraId="37503B94" w14:textId="77777777" w:rsidR="009125CE" w:rsidRDefault="009125CE" w:rsidP="009125CE">
      <w:pPr>
        <w:rPr>
          <w:rFonts w:ascii="Sakkal Majalla" w:hAnsi="Sakkal Majalla" w:cs="Sakkal Majalla"/>
          <w:sz w:val="28"/>
          <w:szCs w:val="28"/>
          <w:u w:val="single"/>
          <w:rtl/>
          <w:lang w:bidi="ar-EG"/>
        </w:rPr>
      </w:pPr>
    </w:p>
    <w:p w14:paraId="40C78831" w14:textId="77777777" w:rsidR="002600EE" w:rsidRDefault="002600EE" w:rsidP="009125CE">
      <w:pPr>
        <w:rPr>
          <w:rFonts w:ascii="Sakkal Majalla" w:hAnsi="Sakkal Majalla" w:cs="Sakkal Majalla"/>
          <w:sz w:val="28"/>
          <w:szCs w:val="28"/>
          <w:u w:val="single"/>
          <w:rtl/>
          <w:lang w:bidi="ar-EG"/>
        </w:rPr>
      </w:pPr>
    </w:p>
    <w:p w14:paraId="661B49DD" w14:textId="77777777" w:rsidR="00DA7163" w:rsidRDefault="00DA7163" w:rsidP="009125CE">
      <w:pPr>
        <w:rPr>
          <w:rFonts w:ascii="Sakkal Majalla" w:hAnsi="Sakkal Majalla" w:cs="Sakkal Majalla"/>
          <w:sz w:val="28"/>
          <w:szCs w:val="28"/>
          <w:u w:val="single"/>
          <w:rtl/>
          <w:lang w:bidi="ar-EG"/>
        </w:rPr>
      </w:pPr>
    </w:p>
    <w:p w14:paraId="150E447D" w14:textId="77777777" w:rsidR="00DA7163" w:rsidRDefault="00DA7163" w:rsidP="009125CE">
      <w:pPr>
        <w:rPr>
          <w:rFonts w:ascii="Sakkal Majalla" w:hAnsi="Sakkal Majalla" w:cs="Sakkal Majalla"/>
          <w:sz w:val="28"/>
          <w:szCs w:val="28"/>
          <w:u w:val="single"/>
          <w:rtl/>
          <w:lang w:bidi="ar-EG"/>
        </w:rPr>
      </w:pPr>
    </w:p>
    <w:p w14:paraId="6F1E1010" w14:textId="77777777" w:rsidR="00DA7163" w:rsidRDefault="00DA7163" w:rsidP="009125CE">
      <w:pPr>
        <w:rPr>
          <w:rFonts w:ascii="Sakkal Majalla" w:hAnsi="Sakkal Majalla" w:cs="Sakkal Majalla"/>
          <w:sz w:val="28"/>
          <w:szCs w:val="28"/>
          <w:u w:val="single"/>
          <w:rtl/>
          <w:lang w:bidi="ar-EG"/>
        </w:rPr>
      </w:pPr>
    </w:p>
    <w:p w14:paraId="1573F466" w14:textId="77777777" w:rsidR="00DA7163" w:rsidRDefault="00DA7163" w:rsidP="009125CE">
      <w:pPr>
        <w:rPr>
          <w:rFonts w:ascii="Sakkal Majalla" w:hAnsi="Sakkal Majalla" w:cs="Sakkal Majalla"/>
          <w:sz w:val="28"/>
          <w:szCs w:val="28"/>
          <w:u w:val="single"/>
          <w:rtl/>
          <w:lang w:bidi="ar-EG"/>
        </w:rPr>
      </w:pPr>
    </w:p>
    <w:p w14:paraId="1B2D0FB8" w14:textId="77777777" w:rsidR="00DA7163" w:rsidRDefault="00DA7163" w:rsidP="009125CE">
      <w:pPr>
        <w:rPr>
          <w:rFonts w:ascii="Sakkal Majalla" w:hAnsi="Sakkal Majalla" w:cs="Sakkal Majalla"/>
          <w:sz w:val="28"/>
          <w:szCs w:val="28"/>
          <w:u w:val="single"/>
          <w:rtl/>
          <w:lang w:bidi="ar-EG"/>
        </w:rPr>
      </w:pPr>
    </w:p>
    <w:p w14:paraId="3FB1C387" w14:textId="77777777" w:rsidR="00DA7163" w:rsidRDefault="00DA7163" w:rsidP="009125CE">
      <w:pPr>
        <w:rPr>
          <w:rFonts w:ascii="Sakkal Majalla" w:hAnsi="Sakkal Majalla" w:cs="Sakkal Majalla"/>
          <w:sz w:val="28"/>
          <w:szCs w:val="28"/>
          <w:u w:val="single"/>
          <w:rtl/>
          <w:lang w:bidi="ar-EG"/>
        </w:rPr>
      </w:pPr>
    </w:p>
    <w:p w14:paraId="1D1E3E7B" w14:textId="77777777" w:rsidR="00DA7163" w:rsidRDefault="00DA7163" w:rsidP="009125CE">
      <w:pPr>
        <w:rPr>
          <w:rFonts w:ascii="Sakkal Majalla" w:hAnsi="Sakkal Majalla" w:cs="Sakkal Majalla"/>
          <w:sz w:val="28"/>
          <w:szCs w:val="28"/>
          <w:u w:val="single"/>
          <w:rtl/>
          <w:lang w:bidi="ar-EG"/>
        </w:rPr>
      </w:pPr>
    </w:p>
    <w:p w14:paraId="098DE091" w14:textId="77777777" w:rsidR="00DA7163" w:rsidRDefault="00DA7163" w:rsidP="009125CE">
      <w:pPr>
        <w:rPr>
          <w:rFonts w:ascii="Sakkal Majalla" w:hAnsi="Sakkal Majalla" w:cs="Sakkal Majalla"/>
          <w:sz w:val="28"/>
          <w:szCs w:val="28"/>
          <w:u w:val="single"/>
          <w:rtl/>
          <w:lang w:bidi="ar-EG"/>
        </w:rPr>
      </w:pPr>
    </w:p>
    <w:p w14:paraId="720F3B71" w14:textId="77777777" w:rsidR="00DA7163" w:rsidRDefault="00DA7163" w:rsidP="009125CE">
      <w:pPr>
        <w:rPr>
          <w:rFonts w:ascii="Sakkal Majalla" w:hAnsi="Sakkal Majalla" w:cs="Sakkal Majalla"/>
          <w:sz w:val="28"/>
          <w:szCs w:val="28"/>
          <w:u w:val="single"/>
          <w:rtl/>
          <w:lang w:bidi="ar-EG"/>
        </w:rPr>
      </w:pPr>
    </w:p>
    <w:p w14:paraId="34236155" w14:textId="77777777" w:rsidR="00DA7163" w:rsidRDefault="00DA7163" w:rsidP="009125CE">
      <w:pPr>
        <w:rPr>
          <w:rFonts w:ascii="Sakkal Majalla" w:hAnsi="Sakkal Majalla" w:cs="Sakkal Majalla"/>
          <w:sz w:val="28"/>
          <w:szCs w:val="28"/>
          <w:u w:val="single"/>
          <w:rtl/>
          <w:lang w:bidi="ar-EG"/>
        </w:rPr>
      </w:pPr>
    </w:p>
    <w:p w14:paraId="2B58BFD2" w14:textId="77777777" w:rsidR="00DA7163" w:rsidRDefault="00DA7163" w:rsidP="009125CE">
      <w:pPr>
        <w:rPr>
          <w:rFonts w:ascii="Sakkal Majalla" w:hAnsi="Sakkal Majalla" w:cs="Sakkal Majalla"/>
          <w:sz w:val="28"/>
          <w:szCs w:val="28"/>
          <w:u w:val="single"/>
          <w:rtl/>
          <w:lang w:bidi="ar-EG"/>
        </w:rPr>
      </w:pPr>
    </w:p>
    <w:p w14:paraId="1C30EE5D" w14:textId="77777777" w:rsidR="00DA7163" w:rsidRDefault="00DA7163" w:rsidP="009125CE">
      <w:pPr>
        <w:rPr>
          <w:rFonts w:ascii="Sakkal Majalla" w:hAnsi="Sakkal Majalla" w:cs="Sakkal Majalla"/>
          <w:sz w:val="28"/>
          <w:szCs w:val="28"/>
          <w:u w:val="single"/>
          <w:rtl/>
          <w:lang w:bidi="ar-EG"/>
        </w:rPr>
      </w:pPr>
    </w:p>
    <w:p w14:paraId="6CFEC587" w14:textId="77777777" w:rsidR="00CA1310" w:rsidRPr="00CA1310" w:rsidRDefault="00CA1310" w:rsidP="00CA1310">
      <w:pPr>
        <w:bidi w:val="0"/>
        <w:spacing w:before="100" w:beforeAutospacing="1" w:after="100" w:afterAutospacing="1" w:line="240" w:lineRule="auto"/>
        <w:jc w:val="center"/>
        <w:outlineLvl w:val="2"/>
        <w:divId w:val="746614470"/>
        <w:rPr>
          <w:rFonts w:ascii="Times New Roman" w:eastAsia="Times New Roman" w:hAnsi="Times New Roman" w:cs="Times New Roman"/>
          <w:b/>
          <w:bCs/>
          <w:kern w:val="0"/>
          <w:sz w:val="32"/>
          <w:szCs w:val="32"/>
          <w14:ligatures w14:val="none"/>
        </w:rPr>
      </w:pPr>
      <w:r w:rsidRPr="00CA1310">
        <w:rPr>
          <w:rFonts w:ascii="Times New Roman" w:eastAsia="Times New Roman" w:hAnsi="Times New Roman" w:cs="Times New Roman"/>
          <w:b/>
          <w:bCs/>
          <w:kern w:val="0"/>
          <w:sz w:val="32"/>
          <w:szCs w:val="32"/>
          <w14:ligatures w14:val="none"/>
        </w:rPr>
        <w:t>List of Tables</w:t>
      </w:r>
    </w:p>
    <w:p w14:paraId="04ECB027" w14:textId="77777777" w:rsidR="00CA1310" w:rsidRPr="00CA1310" w:rsidRDefault="00CA1310" w:rsidP="00CA1310">
      <w:pPr>
        <w:bidi w:val="0"/>
        <w:spacing w:before="100" w:beforeAutospacing="1" w:after="100" w:afterAutospacing="1" w:line="240" w:lineRule="auto"/>
        <w:divId w:val="746614470"/>
        <w:rPr>
          <w:rFonts w:ascii="Times New Roman" w:eastAsiaTheme="minorEastAsia" w:hAnsi="Times New Roman" w:cs="Times New Roman"/>
          <w:kern w:val="0"/>
          <w:sz w:val="24"/>
          <w:szCs w:val="24"/>
          <w14:ligatures w14:val="none"/>
        </w:rPr>
      </w:pPr>
    </w:p>
    <w:p w14:paraId="072E6F0F" w14:textId="77777777" w:rsidR="00CA1310" w:rsidRPr="00CA1310" w:rsidRDefault="00CA1310" w:rsidP="004F3015">
      <w:pPr>
        <w:bidi w:val="0"/>
        <w:spacing w:before="100" w:beforeAutospacing="1" w:after="100" w:afterAutospacing="1" w:line="480" w:lineRule="auto"/>
        <w:outlineLvl w:val="3"/>
        <w:divId w:val="746614470"/>
        <w:rPr>
          <w:rFonts w:ascii="Times New Roman" w:eastAsia="Times New Roman" w:hAnsi="Times New Roman" w:cs="Times New Roman"/>
          <w:b/>
          <w:bCs/>
          <w:kern w:val="0"/>
          <w:sz w:val="28"/>
          <w:szCs w:val="28"/>
          <w14:ligatures w14:val="none"/>
        </w:rPr>
      </w:pPr>
      <w:r w:rsidRPr="00CA1310">
        <w:rPr>
          <w:rFonts w:ascii="Times New Roman" w:eastAsia="Times New Roman" w:hAnsi="Times New Roman" w:cs="Times New Roman"/>
          <w:b/>
          <w:bCs/>
          <w:kern w:val="0"/>
          <w:sz w:val="28"/>
          <w:szCs w:val="28"/>
          <w14:ligatures w14:val="none"/>
        </w:rPr>
        <w:t>Chapter Two: Theoretical Framework and Literature Review</w:t>
      </w:r>
    </w:p>
    <w:p w14:paraId="1B675058" w14:textId="77777777" w:rsidR="00CA1310" w:rsidRPr="00CA1310" w:rsidRDefault="00CA1310" w:rsidP="004F3015">
      <w:pPr>
        <w:numPr>
          <w:ilvl w:val="0"/>
          <w:numId w:val="56"/>
        </w:numPr>
        <w:bidi w:val="0"/>
        <w:spacing w:before="100" w:beforeAutospacing="1" w:after="100" w:afterAutospacing="1" w:line="480" w:lineRule="auto"/>
        <w:divId w:val="746614470"/>
        <w:rPr>
          <w:rFonts w:ascii="Times New Roman" w:eastAsiaTheme="minorEastAsia" w:hAnsi="Times New Roman" w:cs="Times New Roman"/>
          <w:kern w:val="0"/>
          <w:sz w:val="24"/>
          <w:szCs w:val="24"/>
          <w14:ligatures w14:val="none"/>
        </w:rPr>
      </w:pPr>
      <w:r w:rsidRPr="00CA1310">
        <w:rPr>
          <w:rFonts w:ascii="Times New Roman" w:eastAsiaTheme="minorEastAsia" w:hAnsi="Times New Roman" w:cs="Times New Roman"/>
          <w:kern w:val="0"/>
          <w:sz w:val="24"/>
          <w:szCs w:val="24"/>
          <w14:ligatures w14:val="none"/>
        </w:rPr>
        <w:t>Table 2.1: Comparison Between Agile and Traditional Methodologies</w:t>
      </w:r>
    </w:p>
    <w:p w14:paraId="6581F4CB" w14:textId="66E36330" w:rsidR="00CA1310" w:rsidRPr="00CA1310" w:rsidRDefault="00CA1310" w:rsidP="004F3015">
      <w:pPr>
        <w:numPr>
          <w:ilvl w:val="0"/>
          <w:numId w:val="56"/>
        </w:numPr>
        <w:bidi w:val="0"/>
        <w:spacing w:before="100" w:beforeAutospacing="1" w:after="100" w:afterAutospacing="1" w:line="480" w:lineRule="auto"/>
        <w:divId w:val="746614470"/>
        <w:rPr>
          <w:rFonts w:ascii="Times New Roman" w:eastAsiaTheme="minorEastAsia" w:hAnsi="Times New Roman" w:cs="Times New Roman"/>
          <w:kern w:val="0"/>
          <w:sz w:val="24"/>
          <w:szCs w:val="24"/>
          <w14:ligatures w14:val="none"/>
        </w:rPr>
      </w:pPr>
      <w:r w:rsidRPr="00CA1310">
        <w:rPr>
          <w:rFonts w:ascii="Times New Roman" w:eastAsiaTheme="minorEastAsia" w:hAnsi="Times New Roman" w:cs="Times New Roman"/>
          <w:kern w:val="0"/>
          <w:sz w:val="24"/>
          <w:szCs w:val="24"/>
          <w14:ligatures w14:val="none"/>
        </w:rPr>
        <w:t xml:space="preserve">Table 2.2: Five Dimensions of Project Success </w:t>
      </w:r>
    </w:p>
    <w:p w14:paraId="4598EBC2" w14:textId="77777777" w:rsidR="00CA1310" w:rsidRPr="00CA1310" w:rsidRDefault="00CA1310" w:rsidP="004F3015">
      <w:pPr>
        <w:bidi w:val="0"/>
        <w:spacing w:before="100" w:beforeAutospacing="1" w:after="100" w:afterAutospacing="1" w:line="480" w:lineRule="auto"/>
        <w:divId w:val="746614470"/>
        <w:rPr>
          <w:rFonts w:ascii="Times New Roman" w:eastAsiaTheme="minorEastAsia" w:hAnsi="Times New Roman" w:cs="Times New Roman"/>
          <w:kern w:val="0"/>
          <w:sz w:val="24"/>
          <w:szCs w:val="24"/>
          <w14:ligatures w14:val="none"/>
        </w:rPr>
      </w:pPr>
    </w:p>
    <w:p w14:paraId="16994D6B" w14:textId="77777777" w:rsidR="00CA1310" w:rsidRPr="00CA1310" w:rsidRDefault="00CA1310" w:rsidP="004F3015">
      <w:pPr>
        <w:bidi w:val="0"/>
        <w:spacing w:before="100" w:beforeAutospacing="1" w:after="100" w:afterAutospacing="1" w:line="480" w:lineRule="auto"/>
        <w:outlineLvl w:val="3"/>
        <w:divId w:val="746614470"/>
        <w:rPr>
          <w:rFonts w:ascii="Times New Roman" w:eastAsia="Times New Roman" w:hAnsi="Times New Roman" w:cs="Times New Roman"/>
          <w:b/>
          <w:bCs/>
          <w:kern w:val="0"/>
          <w:sz w:val="28"/>
          <w:szCs w:val="28"/>
          <w14:ligatures w14:val="none"/>
        </w:rPr>
      </w:pPr>
      <w:r w:rsidRPr="00CA1310">
        <w:rPr>
          <w:rFonts w:ascii="Times New Roman" w:eastAsia="Times New Roman" w:hAnsi="Times New Roman" w:cs="Times New Roman"/>
          <w:b/>
          <w:bCs/>
          <w:kern w:val="0"/>
          <w:sz w:val="28"/>
          <w:szCs w:val="28"/>
          <w14:ligatures w14:val="none"/>
        </w:rPr>
        <w:t>Chapter Four: Data Analysis and Results</w:t>
      </w:r>
    </w:p>
    <w:p w14:paraId="123BB07B" w14:textId="77777777" w:rsidR="00CA1310" w:rsidRPr="00CA1310" w:rsidRDefault="00CA1310" w:rsidP="004F3015">
      <w:pPr>
        <w:numPr>
          <w:ilvl w:val="0"/>
          <w:numId w:val="57"/>
        </w:numPr>
        <w:bidi w:val="0"/>
        <w:spacing w:before="100" w:beforeAutospacing="1" w:after="100" w:afterAutospacing="1" w:line="480" w:lineRule="auto"/>
        <w:divId w:val="746614470"/>
        <w:rPr>
          <w:rFonts w:ascii="Times New Roman" w:eastAsiaTheme="minorEastAsia" w:hAnsi="Times New Roman" w:cs="Times New Roman"/>
          <w:kern w:val="0"/>
          <w:sz w:val="24"/>
          <w:szCs w:val="24"/>
          <w14:ligatures w14:val="none"/>
        </w:rPr>
      </w:pPr>
      <w:r w:rsidRPr="00CA1310">
        <w:rPr>
          <w:rFonts w:ascii="Times New Roman" w:eastAsiaTheme="minorEastAsia" w:hAnsi="Times New Roman" w:cs="Times New Roman"/>
          <w:kern w:val="0"/>
          <w:sz w:val="24"/>
          <w:szCs w:val="24"/>
          <w14:ligatures w14:val="none"/>
        </w:rPr>
        <w:t>Table 4.1: Demographic Characteristics of Participants</w:t>
      </w:r>
    </w:p>
    <w:p w14:paraId="16EE116A" w14:textId="77777777" w:rsidR="00CA1310" w:rsidRPr="00CA1310" w:rsidRDefault="00CA1310" w:rsidP="004F3015">
      <w:pPr>
        <w:numPr>
          <w:ilvl w:val="0"/>
          <w:numId w:val="57"/>
        </w:numPr>
        <w:bidi w:val="0"/>
        <w:spacing w:before="100" w:beforeAutospacing="1" w:after="100" w:afterAutospacing="1" w:line="480" w:lineRule="auto"/>
        <w:divId w:val="746614470"/>
        <w:rPr>
          <w:rFonts w:ascii="Times New Roman" w:eastAsiaTheme="minorEastAsia" w:hAnsi="Times New Roman" w:cs="Times New Roman"/>
          <w:kern w:val="0"/>
          <w:sz w:val="24"/>
          <w:szCs w:val="24"/>
          <w14:ligatures w14:val="none"/>
        </w:rPr>
      </w:pPr>
      <w:r w:rsidRPr="00CA1310">
        <w:rPr>
          <w:rFonts w:ascii="Times New Roman" w:eastAsiaTheme="minorEastAsia" w:hAnsi="Times New Roman" w:cs="Times New Roman"/>
          <w:kern w:val="0"/>
          <w:sz w:val="24"/>
          <w:szCs w:val="24"/>
          <w14:ligatures w14:val="none"/>
        </w:rPr>
        <w:t>Table 4.2: Descriptive Statistics of Study Variables</w:t>
      </w:r>
    </w:p>
    <w:p w14:paraId="461EC1DC" w14:textId="77777777" w:rsidR="00CA1310" w:rsidRPr="00CA1310" w:rsidRDefault="00CA1310" w:rsidP="004F3015">
      <w:pPr>
        <w:numPr>
          <w:ilvl w:val="0"/>
          <w:numId w:val="57"/>
        </w:numPr>
        <w:bidi w:val="0"/>
        <w:spacing w:before="100" w:beforeAutospacing="1" w:after="100" w:afterAutospacing="1" w:line="480" w:lineRule="auto"/>
        <w:divId w:val="746614470"/>
        <w:rPr>
          <w:rFonts w:ascii="Times New Roman" w:eastAsiaTheme="minorEastAsia" w:hAnsi="Times New Roman" w:cs="Times New Roman"/>
          <w:kern w:val="0"/>
          <w:sz w:val="24"/>
          <w:szCs w:val="24"/>
          <w14:ligatures w14:val="none"/>
        </w:rPr>
      </w:pPr>
      <w:r w:rsidRPr="00CA1310">
        <w:rPr>
          <w:rFonts w:ascii="Times New Roman" w:eastAsiaTheme="minorEastAsia" w:hAnsi="Times New Roman" w:cs="Times New Roman"/>
          <w:kern w:val="0"/>
          <w:sz w:val="24"/>
          <w:szCs w:val="24"/>
          <w14:ligatures w14:val="none"/>
        </w:rPr>
        <w:t>Table 4.3: Correlation Matrix Between Variables</w:t>
      </w:r>
    </w:p>
    <w:p w14:paraId="24FFF129" w14:textId="77777777" w:rsidR="00CA1310" w:rsidRPr="00CA1310" w:rsidRDefault="00CA1310" w:rsidP="004F3015">
      <w:pPr>
        <w:numPr>
          <w:ilvl w:val="0"/>
          <w:numId w:val="57"/>
        </w:numPr>
        <w:bidi w:val="0"/>
        <w:spacing w:before="100" w:beforeAutospacing="1" w:after="100" w:afterAutospacing="1" w:line="480" w:lineRule="auto"/>
        <w:divId w:val="746614470"/>
        <w:rPr>
          <w:rFonts w:ascii="Times New Roman" w:eastAsiaTheme="minorEastAsia" w:hAnsi="Times New Roman" w:cs="Times New Roman"/>
          <w:kern w:val="0"/>
          <w:sz w:val="24"/>
          <w:szCs w:val="24"/>
          <w14:ligatures w14:val="none"/>
        </w:rPr>
      </w:pPr>
      <w:r w:rsidRPr="00CA1310">
        <w:rPr>
          <w:rFonts w:ascii="Times New Roman" w:eastAsiaTheme="minorEastAsia" w:hAnsi="Times New Roman" w:cs="Times New Roman"/>
          <w:kern w:val="0"/>
          <w:sz w:val="24"/>
          <w:szCs w:val="24"/>
          <w14:ligatures w14:val="none"/>
        </w:rPr>
        <w:t>Table 4.4: Results of Hypothesis Testing (Regression Analysis)</w:t>
      </w:r>
    </w:p>
    <w:p w14:paraId="09D37C60" w14:textId="77777777" w:rsidR="00CA1310" w:rsidRPr="00CA1310" w:rsidRDefault="00CA1310" w:rsidP="004F3015">
      <w:pPr>
        <w:numPr>
          <w:ilvl w:val="0"/>
          <w:numId w:val="57"/>
        </w:numPr>
        <w:bidi w:val="0"/>
        <w:spacing w:before="100" w:beforeAutospacing="1" w:after="100" w:afterAutospacing="1" w:line="480" w:lineRule="auto"/>
        <w:divId w:val="746614470"/>
        <w:rPr>
          <w:rFonts w:ascii="Times New Roman" w:eastAsiaTheme="minorEastAsia" w:hAnsi="Times New Roman" w:cs="Times New Roman"/>
          <w:kern w:val="0"/>
          <w:sz w:val="24"/>
          <w:szCs w:val="24"/>
          <w14:ligatures w14:val="none"/>
        </w:rPr>
      </w:pPr>
      <w:r w:rsidRPr="00CA1310">
        <w:rPr>
          <w:rFonts w:ascii="Times New Roman" w:eastAsiaTheme="minorEastAsia" w:hAnsi="Times New Roman" w:cs="Times New Roman"/>
          <w:kern w:val="0"/>
          <w:sz w:val="24"/>
          <w:szCs w:val="24"/>
          <w14:ligatures w14:val="none"/>
        </w:rPr>
        <w:t>Table 4.5: Moderating Effect of Industry Type on Agile and Project Success</w:t>
      </w:r>
    </w:p>
    <w:p w14:paraId="1157377C" w14:textId="77777777" w:rsidR="00CA1310" w:rsidRPr="00CA1310" w:rsidRDefault="00CA1310" w:rsidP="004F3015">
      <w:pPr>
        <w:numPr>
          <w:ilvl w:val="0"/>
          <w:numId w:val="57"/>
        </w:numPr>
        <w:bidi w:val="0"/>
        <w:spacing w:before="100" w:beforeAutospacing="1" w:after="100" w:afterAutospacing="1" w:line="480" w:lineRule="auto"/>
        <w:divId w:val="746614470"/>
        <w:rPr>
          <w:rFonts w:ascii="Times New Roman" w:eastAsiaTheme="minorEastAsia" w:hAnsi="Times New Roman" w:cs="Times New Roman"/>
          <w:kern w:val="0"/>
          <w:sz w:val="24"/>
          <w:szCs w:val="24"/>
          <w14:ligatures w14:val="none"/>
        </w:rPr>
      </w:pPr>
      <w:r w:rsidRPr="00CA1310">
        <w:rPr>
          <w:rFonts w:ascii="Times New Roman" w:eastAsiaTheme="minorEastAsia" w:hAnsi="Times New Roman" w:cs="Times New Roman"/>
          <w:kern w:val="0"/>
          <w:sz w:val="24"/>
          <w:szCs w:val="24"/>
          <w14:ligatures w14:val="none"/>
        </w:rPr>
        <w:t>Table 4.6: Moderating Effect of Project Complexity on Project Success</w:t>
      </w:r>
    </w:p>
    <w:p w14:paraId="72FAAABA" w14:textId="77777777" w:rsidR="00832EBE" w:rsidRDefault="00832EBE" w:rsidP="00832EBE">
      <w:pPr>
        <w:bidi w:val="0"/>
        <w:rPr>
          <w:rFonts w:ascii="Sakkal Majalla" w:hAnsi="Sakkal Majalla" w:cs="Sakkal Majalla"/>
          <w:sz w:val="28"/>
          <w:szCs w:val="28"/>
          <w:u w:val="single"/>
          <w:rtl/>
          <w:lang w:bidi="ar-EG"/>
        </w:rPr>
      </w:pPr>
    </w:p>
    <w:p w14:paraId="7F2C067E" w14:textId="77777777" w:rsidR="00CA1310" w:rsidRDefault="00CA1310" w:rsidP="00CA1310">
      <w:pPr>
        <w:bidi w:val="0"/>
        <w:rPr>
          <w:rFonts w:ascii="Sakkal Majalla" w:hAnsi="Sakkal Majalla" w:cs="Sakkal Majalla"/>
          <w:sz w:val="28"/>
          <w:szCs w:val="28"/>
          <w:u w:val="single"/>
          <w:rtl/>
          <w:lang w:bidi="ar-EG"/>
        </w:rPr>
      </w:pPr>
    </w:p>
    <w:p w14:paraId="72E5D557" w14:textId="77777777" w:rsidR="004F3015" w:rsidRDefault="004F3015" w:rsidP="004F3015">
      <w:pPr>
        <w:bidi w:val="0"/>
        <w:rPr>
          <w:rFonts w:ascii="Sakkal Majalla" w:hAnsi="Sakkal Majalla" w:cs="Sakkal Majalla"/>
          <w:sz w:val="28"/>
          <w:szCs w:val="28"/>
          <w:u w:val="single"/>
          <w:rtl/>
          <w:lang w:bidi="ar-EG"/>
        </w:rPr>
      </w:pPr>
    </w:p>
    <w:p w14:paraId="1C960806" w14:textId="77777777" w:rsidR="004F3015" w:rsidRDefault="004F3015" w:rsidP="004F3015">
      <w:pPr>
        <w:bidi w:val="0"/>
        <w:rPr>
          <w:rFonts w:ascii="Sakkal Majalla" w:hAnsi="Sakkal Majalla" w:cs="Sakkal Majalla"/>
          <w:sz w:val="28"/>
          <w:szCs w:val="28"/>
          <w:u w:val="single"/>
          <w:rtl/>
          <w:lang w:bidi="ar-EG"/>
        </w:rPr>
      </w:pPr>
    </w:p>
    <w:p w14:paraId="23134999" w14:textId="77777777" w:rsidR="004F3015" w:rsidRDefault="004F3015" w:rsidP="004F3015">
      <w:pPr>
        <w:bidi w:val="0"/>
        <w:rPr>
          <w:rFonts w:ascii="Sakkal Majalla" w:hAnsi="Sakkal Majalla" w:cs="Sakkal Majalla"/>
          <w:sz w:val="28"/>
          <w:szCs w:val="28"/>
          <w:u w:val="single"/>
          <w:rtl/>
          <w:lang w:bidi="ar-EG"/>
        </w:rPr>
      </w:pPr>
    </w:p>
    <w:p w14:paraId="0464E046" w14:textId="77777777" w:rsidR="004F3015" w:rsidRDefault="004F3015" w:rsidP="004F3015">
      <w:pPr>
        <w:bidi w:val="0"/>
        <w:rPr>
          <w:rFonts w:ascii="Sakkal Majalla" w:hAnsi="Sakkal Majalla" w:cs="Sakkal Majalla"/>
          <w:sz w:val="28"/>
          <w:szCs w:val="28"/>
          <w:u w:val="single"/>
          <w:rtl/>
          <w:lang w:bidi="ar-EG"/>
        </w:rPr>
      </w:pPr>
    </w:p>
    <w:p w14:paraId="6F0DF46F" w14:textId="77777777" w:rsidR="004F3015" w:rsidRDefault="004F3015" w:rsidP="004F3015">
      <w:pPr>
        <w:bidi w:val="0"/>
        <w:rPr>
          <w:rFonts w:ascii="Sakkal Majalla" w:hAnsi="Sakkal Majalla" w:cs="Sakkal Majalla"/>
          <w:sz w:val="28"/>
          <w:szCs w:val="28"/>
          <w:u w:val="single"/>
          <w:rtl/>
          <w:lang w:bidi="ar-EG"/>
        </w:rPr>
      </w:pPr>
    </w:p>
    <w:p w14:paraId="10EDEE39" w14:textId="77777777" w:rsidR="006D6A2B" w:rsidRDefault="006D6A2B" w:rsidP="006D6A2B">
      <w:pPr>
        <w:bidi w:val="0"/>
        <w:spacing w:before="100" w:beforeAutospacing="1" w:after="100" w:afterAutospacing="1" w:line="240" w:lineRule="auto"/>
        <w:outlineLvl w:val="2"/>
        <w:divId w:val="1254896563"/>
        <w:rPr>
          <w:rFonts w:ascii="Times New Roman" w:eastAsia="Times New Roman" w:hAnsi="Times New Roman" w:cs="Times New Roman"/>
          <w:b/>
          <w:bCs/>
          <w:kern w:val="0"/>
          <w:sz w:val="27"/>
          <w:szCs w:val="27"/>
          <w:rtl/>
          <w14:ligatures w14:val="none"/>
        </w:rPr>
      </w:pPr>
    </w:p>
    <w:p w14:paraId="08B04D12" w14:textId="4C6D1C92" w:rsidR="006D6A2B" w:rsidRPr="006D6A2B" w:rsidRDefault="006D6A2B" w:rsidP="006D6A2B">
      <w:pPr>
        <w:bidi w:val="0"/>
        <w:spacing w:before="100" w:beforeAutospacing="1" w:after="100" w:afterAutospacing="1" w:line="240" w:lineRule="auto"/>
        <w:jc w:val="center"/>
        <w:outlineLvl w:val="2"/>
        <w:divId w:val="1254896563"/>
        <w:rPr>
          <w:rFonts w:ascii="Times New Roman" w:eastAsia="Times New Roman" w:hAnsi="Times New Roman" w:cs="Times New Roman"/>
          <w:b/>
          <w:bCs/>
          <w:kern w:val="0"/>
          <w:sz w:val="32"/>
          <w:szCs w:val="32"/>
          <w14:ligatures w14:val="none"/>
        </w:rPr>
      </w:pPr>
      <w:r w:rsidRPr="006D6A2B">
        <w:rPr>
          <w:rFonts w:ascii="Times New Roman" w:eastAsia="Times New Roman" w:hAnsi="Times New Roman" w:cs="Times New Roman"/>
          <w:b/>
          <w:bCs/>
          <w:kern w:val="0"/>
          <w:sz w:val="32"/>
          <w:szCs w:val="32"/>
          <w14:ligatures w14:val="none"/>
        </w:rPr>
        <w:t>List of Figures</w:t>
      </w:r>
    </w:p>
    <w:p w14:paraId="1656FDC1" w14:textId="77777777" w:rsidR="00462B98" w:rsidRDefault="00462B98" w:rsidP="00462B98">
      <w:pPr>
        <w:pStyle w:val="p1"/>
        <w:divId w:val="337583727"/>
        <w:rPr>
          <w:rStyle w:val="s1"/>
          <w:rtl/>
        </w:rPr>
      </w:pPr>
    </w:p>
    <w:p w14:paraId="2DF1AF05" w14:textId="77777777" w:rsidR="00462B98" w:rsidRDefault="00462B98" w:rsidP="00462B98">
      <w:pPr>
        <w:pStyle w:val="p1"/>
        <w:divId w:val="337583727"/>
        <w:rPr>
          <w:rStyle w:val="s1"/>
          <w:rtl/>
        </w:rPr>
      </w:pPr>
    </w:p>
    <w:p w14:paraId="03539BD2" w14:textId="22518F43" w:rsidR="008E765D" w:rsidRPr="006D6A2B" w:rsidRDefault="008E765D" w:rsidP="00462B98">
      <w:pPr>
        <w:pStyle w:val="p1"/>
        <w:divId w:val="337583727"/>
        <w:rPr>
          <w:sz w:val="28"/>
          <w:szCs w:val="28"/>
        </w:rPr>
      </w:pPr>
      <w:r w:rsidRPr="006D6A2B">
        <w:rPr>
          <w:rStyle w:val="s1"/>
          <w:sz w:val="28"/>
          <w:szCs w:val="28"/>
        </w:rPr>
        <w:t>Figure 2.1</w:t>
      </w:r>
      <w:r w:rsidRPr="006D6A2B">
        <w:rPr>
          <w:rStyle w:val="s2"/>
          <w:sz w:val="28"/>
          <w:szCs w:val="28"/>
        </w:rPr>
        <w:t xml:space="preserve"> – Conceptual Framework of the Study</w:t>
      </w:r>
    </w:p>
    <w:p w14:paraId="398D8568" w14:textId="77777777" w:rsidR="008E765D" w:rsidRPr="006D6A2B" w:rsidRDefault="008E765D">
      <w:pPr>
        <w:pStyle w:val="p1"/>
        <w:divId w:val="337583727"/>
        <w:rPr>
          <w:sz w:val="28"/>
          <w:szCs w:val="28"/>
        </w:rPr>
      </w:pPr>
      <w:r w:rsidRPr="006D6A2B">
        <w:rPr>
          <w:rStyle w:val="s1"/>
          <w:sz w:val="28"/>
          <w:szCs w:val="28"/>
        </w:rPr>
        <w:t>Figure 4.1</w:t>
      </w:r>
      <w:r w:rsidRPr="006D6A2B">
        <w:rPr>
          <w:rStyle w:val="s2"/>
          <w:sz w:val="28"/>
          <w:szCs w:val="28"/>
        </w:rPr>
        <w:t xml:space="preserve"> – Distribution of Respondents by Job Role</w:t>
      </w:r>
    </w:p>
    <w:p w14:paraId="0543B084" w14:textId="77777777" w:rsidR="008E765D" w:rsidRPr="006D6A2B" w:rsidRDefault="008E765D">
      <w:pPr>
        <w:pStyle w:val="p1"/>
        <w:divId w:val="337583727"/>
        <w:rPr>
          <w:sz w:val="28"/>
          <w:szCs w:val="28"/>
        </w:rPr>
      </w:pPr>
      <w:r w:rsidRPr="006D6A2B">
        <w:rPr>
          <w:rStyle w:val="s1"/>
          <w:sz w:val="28"/>
          <w:szCs w:val="28"/>
        </w:rPr>
        <w:t>Figure 4.2</w:t>
      </w:r>
      <w:r w:rsidRPr="006D6A2B">
        <w:rPr>
          <w:rStyle w:val="s2"/>
          <w:sz w:val="28"/>
          <w:szCs w:val="28"/>
        </w:rPr>
        <w:t xml:space="preserve"> – Respondents’ Experience with Agile Methodologies</w:t>
      </w:r>
    </w:p>
    <w:p w14:paraId="10D7783F" w14:textId="77777777" w:rsidR="008E765D" w:rsidRPr="006D6A2B" w:rsidRDefault="008E765D">
      <w:pPr>
        <w:pStyle w:val="p1"/>
        <w:divId w:val="337583727"/>
        <w:rPr>
          <w:sz w:val="28"/>
          <w:szCs w:val="28"/>
        </w:rPr>
      </w:pPr>
      <w:r w:rsidRPr="006D6A2B">
        <w:rPr>
          <w:rStyle w:val="s1"/>
          <w:sz w:val="28"/>
          <w:szCs w:val="28"/>
        </w:rPr>
        <w:t>Figure 4.3</w:t>
      </w:r>
      <w:r w:rsidRPr="006D6A2B">
        <w:rPr>
          <w:rStyle w:val="s2"/>
          <w:sz w:val="28"/>
          <w:szCs w:val="28"/>
        </w:rPr>
        <w:t xml:space="preserve"> – Comparative Success Rate of Agile vs Waterfall Projects</w:t>
      </w:r>
    </w:p>
    <w:p w14:paraId="6626397F" w14:textId="77777777" w:rsidR="004F3015" w:rsidRPr="006D6A2B" w:rsidRDefault="004F3015" w:rsidP="004F3015">
      <w:pPr>
        <w:bidi w:val="0"/>
        <w:rPr>
          <w:rFonts w:ascii="Sakkal Majalla" w:hAnsi="Sakkal Majalla" w:cs="Sakkal Majalla"/>
          <w:sz w:val="28"/>
          <w:szCs w:val="28"/>
          <w:u w:val="single"/>
          <w:rtl/>
          <w:lang w:bidi="ar-EG"/>
        </w:rPr>
      </w:pPr>
    </w:p>
    <w:p w14:paraId="01ED00DF" w14:textId="77777777" w:rsidR="00CA1310" w:rsidRDefault="00CA1310" w:rsidP="00CA1310">
      <w:pPr>
        <w:bidi w:val="0"/>
        <w:rPr>
          <w:rFonts w:ascii="Sakkal Majalla" w:hAnsi="Sakkal Majalla" w:cs="Sakkal Majalla"/>
          <w:sz w:val="28"/>
          <w:szCs w:val="28"/>
          <w:u w:val="single"/>
          <w:rtl/>
          <w:lang w:bidi="ar-EG"/>
        </w:rPr>
      </w:pPr>
    </w:p>
    <w:p w14:paraId="4F9A50E3" w14:textId="77777777" w:rsidR="00CA1310" w:rsidRDefault="00CA1310" w:rsidP="00CA1310">
      <w:pPr>
        <w:bidi w:val="0"/>
        <w:rPr>
          <w:rFonts w:ascii="Sakkal Majalla" w:hAnsi="Sakkal Majalla" w:cs="Sakkal Majalla"/>
          <w:sz w:val="28"/>
          <w:szCs w:val="28"/>
          <w:u w:val="single"/>
          <w:rtl/>
          <w:lang w:bidi="ar-EG"/>
        </w:rPr>
      </w:pPr>
    </w:p>
    <w:p w14:paraId="0BED47CA" w14:textId="77777777" w:rsidR="00CA1310" w:rsidRDefault="00CA1310" w:rsidP="00CA1310">
      <w:pPr>
        <w:bidi w:val="0"/>
        <w:rPr>
          <w:rFonts w:ascii="Sakkal Majalla" w:hAnsi="Sakkal Majalla" w:cs="Sakkal Majalla"/>
          <w:sz w:val="28"/>
          <w:szCs w:val="28"/>
          <w:u w:val="single"/>
          <w:rtl/>
          <w:lang w:bidi="ar-EG"/>
        </w:rPr>
      </w:pPr>
    </w:p>
    <w:p w14:paraId="5EDB9A62" w14:textId="77777777" w:rsidR="00CA1310" w:rsidRDefault="00CA1310" w:rsidP="00CA1310">
      <w:pPr>
        <w:bidi w:val="0"/>
        <w:rPr>
          <w:rFonts w:ascii="Sakkal Majalla" w:hAnsi="Sakkal Majalla" w:cs="Sakkal Majalla"/>
          <w:sz w:val="28"/>
          <w:szCs w:val="28"/>
          <w:u w:val="single"/>
          <w:rtl/>
          <w:lang w:bidi="ar-EG"/>
        </w:rPr>
      </w:pPr>
    </w:p>
    <w:p w14:paraId="105AF8A2" w14:textId="77777777" w:rsidR="00CA1310" w:rsidRDefault="00CA1310" w:rsidP="00CA1310">
      <w:pPr>
        <w:bidi w:val="0"/>
        <w:rPr>
          <w:rFonts w:ascii="Sakkal Majalla" w:hAnsi="Sakkal Majalla" w:cs="Sakkal Majalla"/>
          <w:sz w:val="28"/>
          <w:szCs w:val="28"/>
          <w:u w:val="single"/>
          <w:rtl/>
          <w:lang w:bidi="ar-EG"/>
        </w:rPr>
      </w:pPr>
    </w:p>
    <w:p w14:paraId="7E76632F" w14:textId="77777777" w:rsidR="00CA1310" w:rsidRDefault="00CA1310" w:rsidP="00CA1310">
      <w:pPr>
        <w:bidi w:val="0"/>
        <w:rPr>
          <w:rFonts w:ascii="Sakkal Majalla" w:hAnsi="Sakkal Majalla" w:cs="Sakkal Majalla"/>
          <w:sz w:val="28"/>
          <w:szCs w:val="28"/>
          <w:u w:val="single"/>
          <w:rtl/>
          <w:lang w:bidi="ar-EG"/>
        </w:rPr>
      </w:pPr>
    </w:p>
    <w:p w14:paraId="554A11EA" w14:textId="77777777" w:rsidR="00817F7B" w:rsidRDefault="00817F7B" w:rsidP="00817F7B">
      <w:pPr>
        <w:bidi w:val="0"/>
        <w:rPr>
          <w:rFonts w:ascii="Sakkal Majalla" w:hAnsi="Sakkal Majalla" w:cs="Sakkal Majalla"/>
          <w:sz w:val="28"/>
          <w:szCs w:val="28"/>
          <w:u w:val="single"/>
          <w:rtl/>
          <w:lang w:bidi="ar-EG"/>
        </w:rPr>
      </w:pPr>
    </w:p>
    <w:p w14:paraId="6D420EC9" w14:textId="77777777" w:rsidR="00817F7B" w:rsidRDefault="00817F7B" w:rsidP="00817F7B">
      <w:pPr>
        <w:bidi w:val="0"/>
        <w:rPr>
          <w:rFonts w:ascii="Sakkal Majalla" w:hAnsi="Sakkal Majalla" w:cs="Sakkal Majalla"/>
          <w:sz w:val="28"/>
          <w:szCs w:val="28"/>
          <w:u w:val="single"/>
          <w:rtl/>
          <w:lang w:bidi="ar-EG"/>
        </w:rPr>
      </w:pPr>
    </w:p>
    <w:p w14:paraId="5E02CF18" w14:textId="77777777" w:rsidR="00817F7B" w:rsidRDefault="00817F7B" w:rsidP="00817F7B">
      <w:pPr>
        <w:bidi w:val="0"/>
        <w:rPr>
          <w:rFonts w:ascii="Sakkal Majalla" w:hAnsi="Sakkal Majalla" w:cs="Sakkal Majalla"/>
          <w:sz w:val="28"/>
          <w:szCs w:val="28"/>
          <w:u w:val="single"/>
          <w:rtl/>
          <w:lang w:bidi="ar-EG"/>
        </w:rPr>
      </w:pPr>
    </w:p>
    <w:p w14:paraId="391CE1EF" w14:textId="77777777" w:rsidR="00817F7B" w:rsidRDefault="00817F7B" w:rsidP="00817F7B">
      <w:pPr>
        <w:bidi w:val="0"/>
        <w:rPr>
          <w:rFonts w:ascii="Sakkal Majalla" w:hAnsi="Sakkal Majalla" w:cs="Sakkal Majalla"/>
          <w:sz w:val="28"/>
          <w:szCs w:val="28"/>
          <w:u w:val="single"/>
          <w:rtl/>
          <w:lang w:bidi="ar-EG"/>
        </w:rPr>
      </w:pPr>
    </w:p>
    <w:p w14:paraId="3F0D4898" w14:textId="77777777" w:rsidR="00817F7B" w:rsidRDefault="00817F7B" w:rsidP="00817F7B">
      <w:pPr>
        <w:bidi w:val="0"/>
        <w:rPr>
          <w:rFonts w:ascii="Sakkal Majalla" w:hAnsi="Sakkal Majalla" w:cs="Sakkal Majalla"/>
          <w:sz w:val="28"/>
          <w:szCs w:val="28"/>
          <w:u w:val="single"/>
          <w:rtl/>
          <w:lang w:bidi="ar-EG"/>
        </w:rPr>
      </w:pPr>
    </w:p>
    <w:p w14:paraId="4593979E" w14:textId="77777777" w:rsidR="00817F7B" w:rsidRDefault="00817F7B" w:rsidP="00817F7B">
      <w:pPr>
        <w:bidi w:val="0"/>
        <w:rPr>
          <w:rFonts w:ascii="Sakkal Majalla" w:hAnsi="Sakkal Majalla" w:cs="Sakkal Majalla"/>
          <w:sz w:val="28"/>
          <w:szCs w:val="28"/>
          <w:u w:val="single"/>
          <w:rtl/>
          <w:lang w:bidi="ar-EG"/>
        </w:rPr>
      </w:pPr>
    </w:p>
    <w:p w14:paraId="22AD9C40" w14:textId="77777777" w:rsidR="00817F7B" w:rsidRDefault="00817F7B" w:rsidP="00817F7B">
      <w:pPr>
        <w:bidi w:val="0"/>
        <w:rPr>
          <w:rFonts w:ascii="Sakkal Majalla" w:hAnsi="Sakkal Majalla" w:cs="Sakkal Majalla"/>
          <w:sz w:val="28"/>
          <w:szCs w:val="28"/>
          <w:u w:val="single"/>
          <w:rtl/>
          <w:lang w:bidi="ar-EG"/>
        </w:rPr>
      </w:pPr>
    </w:p>
    <w:p w14:paraId="0D73BB54" w14:textId="77777777" w:rsidR="00817F7B" w:rsidRDefault="00817F7B" w:rsidP="00817F7B">
      <w:pPr>
        <w:bidi w:val="0"/>
        <w:rPr>
          <w:rFonts w:ascii="Sakkal Majalla" w:hAnsi="Sakkal Majalla" w:cs="Sakkal Majalla"/>
          <w:sz w:val="28"/>
          <w:szCs w:val="28"/>
          <w:u w:val="single"/>
          <w:rtl/>
          <w:lang w:bidi="ar-EG"/>
        </w:rPr>
      </w:pPr>
    </w:p>
    <w:p w14:paraId="3CB49C76" w14:textId="77777777" w:rsidR="00817F7B" w:rsidRDefault="00817F7B" w:rsidP="00817F7B">
      <w:pPr>
        <w:bidi w:val="0"/>
        <w:rPr>
          <w:rFonts w:ascii="Sakkal Majalla" w:hAnsi="Sakkal Majalla" w:cs="Sakkal Majalla"/>
          <w:sz w:val="28"/>
          <w:szCs w:val="28"/>
          <w:u w:val="single"/>
          <w:rtl/>
          <w:lang w:bidi="ar-EG"/>
        </w:rPr>
      </w:pPr>
    </w:p>
    <w:p w14:paraId="32DDC605" w14:textId="7D5784E1" w:rsidR="009125CE" w:rsidRDefault="0028643E" w:rsidP="00662754">
      <w:pPr>
        <w:bidi w:val="0"/>
        <w:spacing w:line="360" w:lineRule="auto"/>
        <w:rPr>
          <w:rFonts w:ascii="Sakkal Majalla" w:hAnsi="Sakkal Majalla" w:cs="Sakkal Majalla"/>
          <w:b/>
          <w:bCs/>
          <w:sz w:val="28"/>
          <w:szCs w:val="28"/>
        </w:rPr>
      </w:pPr>
      <w:r w:rsidRPr="00EE4E50">
        <w:rPr>
          <w:rFonts w:asciiTheme="majorBidi" w:hAnsiTheme="majorBidi" w:cstheme="majorBidi"/>
          <w:b/>
          <w:bCs/>
          <w:sz w:val="36"/>
          <w:szCs w:val="36"/>
          <w:lang w:val="en-GB" w:bidi="ar-EG"/>
        </w:rPr>
        <w:lastRenderedPageBreak/>
        <w:t>Abstract</w:t>
      </w:r>
      <w:r w:rsidR="009125CE" w:rsidRPr="00EE4E50">
        <w:rPr>
          <w:rFonts w:ascii="Sakkal Majalla" w:hAnsi="Sakkal Majalla" w:cs="Sakkal Majalla"/>
          <w:b/>
          <w:bCs/>
          <w:sz w:val="28"/>
          <w:szCs w:val="28"/>
        </w:rPr>
        <w:t xml:space="preserve"> </w:t>
      </w:r>
    </w:p>
    <w:p w14:paraId="18A28D47" w14:textId="0CAE70B2" w:rsidR="009125CE" w:rsidRDefault="00D66888" w:rsidP="00D66888">
      <w:pPr>
        <w:bidi w:val="0"/>
        <w:spacing w:line="360" w:lineRule="auto"/>
        <w:jc w:val="lowKashida"/>
        <w:rPr>
          <w:rFonts w:ascii="Sakkal Majalla" w:hAnsi="Sakkal Majalla" w:cs="Sakkal Majalla"/>
          <w:sz w:val="28"/>
          <w:szCs w:val="28"/>
          <w:u w:val="single"/>
        </w:rPr>
      </w:pPr>
      <w:r w:rsidRPr="00D66888">
        <w:rPr>
          <w:rFonts w:ascii="Times New Roman" w:eastAsia="Times New Roman" w:hAnsi="Times New Roman" w:cs="Times New Roman"/>
          <w:color w:val="000000"/>
          <w:sz w:val="24"/>
          <w:szCs w:val="24"/>
        </w:rPr>
        <w:t>In the rapidly evolving world of technology, many companies struggle to meet deadlines, adapt to changing consumer needs, and provide high-quality goods and services. In these dynamic environments, traditional project management techniques often fall by the wayside. This is where the Agile methodology comes in. It is a flexible, team-oriented approach to completing tasks quickly and effectively, based on the software development industry in which it originated. It emphasizes collaboration, rapid development cycles, and feedback. This study examines how Agile project management impacts technology projects in the IT department of Alfanar Company in Riyadh, Saudi Arabia, based on project success. The study aims to determine how Agile is used to truly focus on projects and whether it actually produces better results by studying project managers in the public and commercial sectors. The study will utilize a number of surveys and empirical information from IT project management professionals. We will also address the challenges, benefits, and lessons learned from implementing Agile in practice. In this article, we aim to provide real-life examples and a human-centered perspective on how Agile can improve the outcomes of technology projects. This research seeks to illustrate the story of the transformation that the Agile methodology can achieve, whether you are a project manager, trying to make a decision yourself, or simply interested in learning how contemporary project teams work</w:t>
      </w:r>
      <w:r w:rsidRPr="00D66888">
        <w:rPr>
          <w:rFonts w:ascii="Times New Roman" w:eastAsia="Times New Roman" w:hAnsi="Times New Roman" w:cs="Times New Roman"/>
          <w:color w:val="000000"/>
          <w:sz w:val="24"/>
          <w:szCs w:val="24"/>
          <w:rtl/>
        </w:rPr>
        <w:t>.</w:t>
      </w:r>
    </w:p>
    <w:p w14:paraId="7826C25D" w14:textId="77777777" w:rsidR="009125CE" w:rsidRDefault="009125CE" w:rsidP="00662754">
      <w:pPr>
        <w:spacing w:line="360" w:lineRule="auto"/>
        <w:rPr>
          <w:rFonts w:ascii="Sakkal Majalla" w:hAnsi="Sakkal Majalla" w:cs="Sakkal Majalla"/>
          <w:sz w:val="28"/>
          <w:szCs w:val="28"/>
          <w:u w:val="single"/>
        </w:rPr>
      </w:pPr>
    </w:p>
    <w:p w14:paraId="1C579CFF" w14:textId="77777777" w:rsidR="00D66888" w:rsidRDefault="00D66888" w:rsidP="00662754">
      <w:pPr>
        <w:spacing w:line="360" w:lineRule="auto"/>
        <w:rPr>
          <w:rFonts w:ascii="Sakkal Majalla" w:hAnsi="Sakkal Majalla" w:cs="Sakkal Majalla"/>
          <w:sz w:val="28"/>
          <w:szCs w:val="28"/>
          <w:u w:val="single"/>
        </w:rPr>
      </w:pPr>
    </w:p>
    <w:p w14:paraId="60EDC96D" w14:textId="77777777" w:rsidR="00D66888" w:rsidRDefault="00D66888" w:rsidP="00662754">
      <w:pPr>
        <w:spacing w:line="360" w:lineRule="auto"/>
        <w:rPr>
          <w:rFonts w:ascii="Sakkal Majalla" w:hAnsi="Sakkal Majalla" w:cs="Sakkal Majalla"/>
          <w:sz w:val="28"/>
          <w:szCs w:val="28"/>
          <w:u w:val="single"/>
        </w:rPr>
      </w:pPr>
    </w:p>
    <w:p w14:paraId="21B1282E" w14:textId="03E0ECE5" w:rsidR="009125CE" w:rsidRPr="009E37F4" w:rsidRDefault="00716570" w:rsidP="00662754">
      <w:pPr>
        <w:bidi w:val="0"/>
        <w:spacing w:line="360" w:lineRule="auto"/>
        <w:jc w:val="lowKashida"/>
        <w:rPr>
          <w:rFonts w:asciiTheme="majorBidi" w:hAnsiTheme="majorBidi" w:cstheme="majorBidi"/>
          <w:sz w:val="24"/>
          <w:szCs w:val="24"/>
        </w:rPr>
      </w:pPr>
      <w:r w:rsidRPr="009E37F4">
        <w:rPr>
          <w:rFonts w:asciiTheme="majorBidi" w:hAnsiTheme="majorBidi" w:cstheme="majorBidi"/>
          <w:b/>
          <w:bCs/>
          <w:sz w:val="32"/>
          <w:szCs w:val="32"/>
        </w:rPr>
        <w:t xml:space="preserve">Keywords: </w:t>
      </w:r>
      <w:r w:rsidR="009B61CD" w:rsidRPr="009E37F4">
        <w:rPr>
          <w:rFonts w:asciiTheme="majorBidi" w:hAnsiTheme="majorBidi" w:cstheme="majorBidi"/>
          <w:sz w:val="24"/>
          <w:szCs w:val="24"/>
        </w:rPr>
        <w:t xml:space="preserve">Agile methodology, </w:t>
      </w:r>
      <w:r w:rsidR="00AB6B2F" w:rsidRPr="009E37F4">
        <w:rPr>
          <w:rFonts w:asciiTheme="majorBidi" w:hAnsiTheme="majorBidi" w:cstheme="majorBidi"/>
          <w:sz w:val="24"/>
          <w:szCs w:val="24"/>
        </w:rPr>
        <w:t xml:space="preserve">Technology projects, </w:t>
      </w:r>
      <w:r w:rsidR="00967D6E" w:rsidRPr="009E37F4">
        <w:rPr>
          <w:rFonts w:asciiTheme="majorBidi" w:hAnsiTheme="majorBidi" w:cstheme="majorBidi"/>
          <w:sz w:val="24"/>
          <w:szCs w:val="24"/>
        </w:rPr>
        <w:t>project success.</w:t>
      </w:r>
    </w:p>
    <w:p w14:paraId="710C527B" w14:textId="77777777" w:rsidR="009125CE" w:rsidRPr="009E37F4" w:rsidRDefault="009125CE" w:rsidP="00662754">
      <w:pPr>
        <w:spacing w:line="360" w:lineRule="auto"/>
        <w:rPr>
          <w:rFonts w:ascii="Sakkal Majalla" w:hAnsi="Sakkal Majalla" w:cs="Sakkal Majalla"/>
          <w:sz w:val="24"/>
          <w:szCs w:val="24"/>
          <w:u w:val="single"/>
        </w:rPr>
      </w:pPr>
    </w:p>
    <w:p w14:paraId="25C5D503" w14:textId="77777777" w:rsidR="009125CE" w:rsidRDefault="009125CE" w:rsidP="00662754">
      <w:pPr>
        <w:spacing w:line="360" w:lineRule="auto"/>
        <w:rPr>
          <w:rFonts w:ascii="Sakkal Majalla" w:hAnsi="Sakkal Majalla" w:cs="Sakkal Majalla"/>
          <w:sz w:val="28"/>
          <w:szCs w:val="28"/>
          <w:u w:val="single"/>
        </w:rPr>
      </w:pPr>
    </w:p>
    <w:p w14:paraId="066A289A" w14:textId="77777777" w:rsidR="009125CE" w:rsidRDefault="009125CE" w:rsidP="00662754">
      <w:pPr>
        <w:spacing w:line="360" w:lineRule="auto"/>
        <w:rPr>
          <w:rFonts w:ascii="Sakkal Majalla" w:hAnsi="Sakkal Majalla" w:cs="Sakkal Majalla"/>
          <w:sz w:val="28"/>
          <w:szCs w:val="28"/>
          <w:u w:val="single"/>
        </w:rPr>
      </w:pPr>
    </w:p>
    <w:p w14:paraId="050540D1" w14:textId="77777777" w:rsidR="009125CE" w:rsidRDefault="009125CE" w:rsidP="00662754">
      <w:pPr>
        <w:spacing w:line="360" w:lineRule="auto"/>
        <w:rPr>
          <w:rFonts w:ascii="Sakkal Majalla" w:hAnsi="Sakkal Majalla" w:cs="Sakkal Majalla"/>
          <w:sz w:val="28"/>
          <w:szCs w:val="28"/>
          <w:u w:val="single"/>
        </w:rPr>
      </w:pPr>
    </w:p>
    <w:p w14:paraId="69DCDB86" w14:textId="77777777" w:rsidR="00D5464C" w:rsidRDefault="00D5464C" w:rsidP="00662754">
      <w:pPr>
        <w:spacing w:line="360" w:lineRule="auto"/>
        <w:rPr>
          <w:rFonts w:ascii="Sakkal Majalla" w:hAnsi="Sakkal Majalla" w:cs="Sakkal Majalla"/>
          <w:sz w:val="28"/>
          <w:szCs w:val="28"/>
          <w:u w:val="single"/>
        </w:rPr>
      </w:pPr>
    </w:p>
    <w:p w14:paraId="6A92F39D" w14:textId="77777777" w:rsidR="00662754" w:rsidRDefault="00662754" w:rsidP="00662754">
      <w:pPr>
        <w:spacing w:line="360" w:lineRule="auto"/>
        <w:rPr>
          <w:rFonts w:ascii="Sakkal Majalla" w:hAnsi="Sakkal Majalla" w:cs="Sakkal Majalla"/>
          <w:sz w:val="28"/>
          <w:szCs w:val="28"/>
          <w:u w:val="single"/>
          <w:rtl/>
        </w:rPr>
      </w:pPr>
    </w:p>
    <w:p w14:paraId="6C67F321" w14:textId="77777777" w:rsidR="00D5464C" w:rsidRDefault="00D5464C" w:rsidP="00662754">
      <w:pPr>
        <w:spacing w:line="360" w:lineRule="auto"/>
        <w:rPr>
          <w:rFonts w:ascii="Sakkal Majalla" w:hAnsi="Sakkal Majalla" w:cs="Sakkal Majalla"/>
          <w:sz w:val="28"/>
          <w:szCs w:val="28"/>
          <w:u w:val="single"/>
          <w:rtl/>
        </w:rPr>
      </w:pPr>
    </w:p>
    <w:p w14:paraId="42958977" w14:textId="46BDAF7A" w:rsidR="00D5464C" w:rsidRDefault="00D5464C" w:rsidP="00662754">
      <w:pPr>
        <w:spacing w:line="360" w:lineRule="auto"/>
        <w:rPr>
          <w:rFonts w:ascii="Sakkal Majalla" w:hAnsi="Sakkal Majalla" w:cs="Sakkal Majalla"/>
          <w:sz w:val="28"/>
          <w:szCs w:val="28"/>
          <w:u w:val="single"/>
        </w:rPr>
      </w:pPr>
    </w:p>
    <w:p w14:paraId="3B9DEB69" w14:textId="77777777" w:rsidR="00662754" w:rsidRDefault="00662754" w:rsidP="00662754">
      <w:pPr>
        <w:spacing w:line="360" w:lineRule="auto"/>
        <w:rPr>
          <w:rFonts w:ascii="Sakkal Majalla" w:hAnsi="Sakkal Majalla" w:cs="Sakkal Majalla"/>
          <w:sz w:val="28"/>
          <w:szCs w:val="28"/>
          <w:u w:val="single"/>
        </w:rPr>
      </w:pPr>
    </w:p>
    <w:p w14:paraId="6C8E4075" w14:textId="77777777" w:rsidR="00662754" w:rsidRDefault="00662754" w:rsidP="00662754">
      <w:pPr>
        <w:spacing w:line="360" w:lineRule="auto"/>
        <w:rPr>
          <w:rFonts w:ascii="Sakkal Majalla" w:hAnsi="Sakkal Majalla" w:cs="Sakkal Majalla"/>
          <w:sz w:val="28"/>
          <w:szCs w:val="28"/>
          <w:u w:val="single"/>
        </w:rPr>
      </w:pPr>
    </w:p>
    <w:p w14:paraId="7E65593D" w14:textId="77777777" w:rsidR="00662754" w:rsidRDefault="00662754" w:rsidP="00662754">
      <w:pPr>
        <w:spacing w:line="360" w:lineRule="auto"/>
        <w:rPr>
          <w:rFonts w:ascii="Sakkal Majalla" w:hAnsi="Sakkal Majalla" w:cs="Sakkal Majalla"/>
          <w:sz w:val="28"/>
          <w:szCs w:val="28"/>
          <w:u w:val="single"/>
        </w:rPr>
      </w:pPr>
    </w:p>
    <w:p w14:paraId="272E54B1" w14:textId="77777777" w:rsidR="009125CE" w:rsidRDefault="009125CE" w:rsidP="00662754">
      <w:pPr>
        <w:spacing w:line="360" w:lineRule="auto"/>
        <w:rPr>
          <w:rFonts w:ascii="Sakkal Majalla" w:hAnsi="Sakkal Majalla" w:cs="Sakkal Majalla"/>
          <w:sz w:val="28"/>
          <w:szCs w:val="28"/>
          <w:u w:val="single"/>
          <w:rtl/>
        </w:rPr>
      </w:pPr>
    </w:p>
    <w:p w14:paraId="700D5866" w14:textId="2738886F" w:rsidR="009125CE" w:rsidRPr="00F309EA" w:rsidRDefault="006F73DC" w:rsidP="00662754">
      <w:pPr>
        <w:spacing w:line="360" w:lineRule="auto"/>
        <w:jc w:val="center"/>
        <w:rPr>
          <w:rFonts w:asciiTheme="majorBidi" w:hAnsiTheme="majorBidi" w:cstheme="majorBidi"/>
          <w:b/>
          <w:bCs/>
          <w:sz w:val="48"/>
          <w:szCs w:val="48"/>
          <w:u w:val="single"/>
          <w:rtl/>
        </w:rPr>
      </w:pPr>
      <w:r w:rsidRPr="00F309EA">
        <w:rPr>
          <w:rFonts w:asciiTheme="majorBidi" w:hAnsiTheme="majorBidi" w:cstheme="majorBidi"/>
          <w:b/>
          <w:bCs/>
          <w:sz w:val="48"/>
          <w:szCs w:val="48"/>
          <w:u w:val="single"/>
        </w:rPr>
        <w:t>Chapter 1</w:t>
      </w:r>
    </w:p>
    <w:p w14:paraId="231E38BB" w14:textId="77777777" w:rsidR="009125CE" w:rsidRDefault="009125CE" w:rsidP="00662754">
      <w:pPr>
        <w:spacing w:line="360" w:lineRule="auto"/>
        <w:rPr>
          <w:rFonts w:ascii="Sakkal Majalla" w:hAnsi="Sakkal Majalla" w:cs="Sakkal Majalla"/>
          <w:sz w:val="28"/>
          <w:szCs w:val="28"/>
          <w:u w:val="single"/>
          <w:rtl/>
        </w:rPr>
      </w:pPr>
    </w:p>
    <w:p w14:paraId="2EA6585C" w14:textId="77777777" w:rsidR="009125CE" w:rsidRDefault="009125CE" w:rsidP="00662754">
      <w:pPr>
        <w:spacing w:line="360" w:lineRule="auto"/>
        <w:rPr>
          <w:rFonts w:ascii="Sakkal Majalla" w:hAnsi="Sakkal Majalla" w:cs="Sakkal Majalla"/>
          <w:sz w:val="28"/>
          <w:szCs w:val="28"/>
          <w:u w:val="single"/>
          <w:rtl/>
        </w:rPr>
      </w:pPr>
    </w:p>
    <w:p w14:paraId="100D10D7" w14:textId="77777777" w:rsidR="009125CE" w:rsidRDefault="009125CE" w:rsidP="00662754">
      <w:pPr>
        <w:spacing w:line="360" w:lineRule="auto"/>
        <w:rPr>
          <w:rFonts w:ascii="Sakkal Majalla" w:hAnsi="Sakkal Majalla" w:cs="Sakkal Majalla"/>
          <w:sz w:val="28"/>
          <w:szCs w:val="28"/>
          <w:u w:val="single"/>
        </w:rPr>
      </w:pPr>
    </w:p>
    <w:p w14:paraId="4A5D0DC1" w14:textId="77777777" w:rsidR="00662754" w:rsidRDefault="00662754" w:rsidP="00662754">
      <w:pPr>
        <w:spacing w:line="360" w:lineRule="auto"/>
        <w:rPr>
          <w:rFonts w:ascii="Sakkal Majalla" w:hAnsi="Sakkal Majalla" w:cs="Sakkal Majalla"/>
          <w:sz w:val="28"/>
          <w:szCs w:val="28"/>
          <w:u w:val="single"/>
          <w:rtl/>
        </w:rPr>
      </w:pPr>
    </w:p>
    <w:p w14:paraId="686EE031" w14:textId="77777777" w:rsidR="00D5464C" w:rsidRDefault="00D5464C" w:rsidP="00662754">
      <w:pPr>
        <w:spacing w:line="360" w:lineRule="auto"/>
        <w:rPr>
          <w:rFonts w:ascii="Sakkal Majalla" w:hAnsi="Sakkal Majalla" w:cs="Sakkal Majalla"/>
          <w:sz w:val="28"/>
          <w:szCs w:val="28"/>
          <w:u w:val="single"/>
          <w:rtl/>
        </w:rPr>
      </w:pPr>
    </w:p>
    <w:p w14:paraId="6D11FC85" w14:textId="77777777" w:rsidR="00D5464C" w:rsidRDefault="00D5464C" w:rsidP="00662754">
      <w:pPr>
        <w:spacing w:line="360" w:lineRule="auto"/>
        <w:rPr>
          <w:rFonts w:ascii="Sakkal Majalla" w:hAnsi="Sakkal Majalla" w:cs="Sakkal Majalla"/>
          <w:sz w:val="28"/>
          <w:szCs w:val="28"/>
          <w:u w:val="single"/>
          <w:rtl/>
        </w:rPr>
      </w:pPr>
    </w:p>
    <w:p w14:paraId="0EE8094B" w14:textId="77777777" w:rsidR="00743F48" w:rsidRDefault="00743F48" w:rsidP="00662754">
      <w:pPr>
        <w:spacing w:line="360" w:lineRule="auto"/>
        <w:jc w:val="center"/>
        <w:rPr>
          <w:rFonts w:asciiTheme="majorBidi" w:hAnsiTheme="majorBidi" w:cstheme="majorBidi"/>
          <w:b/>
          <w:bCs/>
          <w:sz w:val="40"/>
          <w:szCs w:val="40"/>
          <w:rtl/>
          <w:lang w:bidi="ar-EG"/>
        </w:rPr>
      </w:pPr>
    </w:p>
    <w:p w14:paraId="04231C87" w14:textId="77777777" w:rsidR="00BB30CB" w:rsidRDefault="00BB30CB" w:rsidP="00662754">
      <w:pPr>
        <w:spacing w:line="360" w:lineRule="auto"/>
        <w:jc w:val="center"/>
        <w:rPr>
          <w:rFonts w:asciiTheme="majorBidi" w:hAnsiTheme="majorBidi" w:cstheme="majorBidi"/>
          <w:b/>
          <w:bCs/>
          <w:sz w:val="40"/>
          <w:szCs w:val="40"/>
          <w:rtl/>
          <w:lang w:bidi="ar-EG"/>
        </w:rPr>
      </w:pPr>
    </w:p>
    <w:p w14:paraId="0F337D63" w14:textId="76B93545" w:rsidR="005C7790" w:rsidRPr="00743F48" w:rsidRDefault="00743F48" w:rsidP="00662754">
      <w:pPr>
        <w:spacing w:line="360" w:lineRule="auto"/>
        <w:jc w:val="center"/>
        <w:rPr>
          <w:rFonts w:asciiTheme="majorBidi" w:hAnsiTheme="majorBidi" w:cstheme="majorBidi"/>
          <w:b/>
          <w:bCs/>
          <w:sz w:val="40"/>
          <w:szCs w:val="40"/>
          <w:rtl/>
          <w:lang w:bidi="ar-EG"/>
        </w:rPr>
      </w:pPr>
      <w:r w:rsidRPr="00B31326">
        <w:rPr>
          <w:rFonts w:asciiTheme="majorBidi" w:hAnsiTheme="majorBidi" w:cstheme="majorBidi"/>
          <w:b/>
          <w:bCs/>
          <w:sz w:val="40"/>
          <w:szCs w:val="40"/>
          <w:lang w:bidi="ar-EG"/>
        </w:rPr>
        <w:lastRenderedPageBreak/>
        <w:t>The impact of Agile Methodology on the Success of Technology Projects</w:t>
      </w:r>
    </w:p>
    <w:p w14:paraId="1C467ACA" w14:textId="77777777" w:rsidR="00743F48" w:rsidRDefault="00743F48" w:rsidP="00662754">
      <w:pPr>
        <w:bidi w:val="0"/>
        <w:spacing w:line="360" w:lineRule="auto"/>
        <w:rPr>
          <w:rFonts w:asciiTheme="majorBidi" w:hAnsiTheme="majorBidi" w:cstheme="majorBidi"/>
          <w:b/>
          <w:bCs/>
          <w:sz w:val="36"/>
          <w:szCs w:val="36"/>
          <w:rtl/>
        </w:rPr>
      </w:pPr>
    </w:p>
    <w:p w14:paraId="6789199A" w14:textId="0164CA73" w:rsidR="00162D35" w:rsidRPr="0088249C" w:rsidRDefault="00142F15" w:rsidP="00137805">
      <w:pPr>
        <w:pStyle w:val="ListParagraph"/>
        <w:numPr>
          <w:ilvl w:val="1"/>
          <w:numId w:val="20"/>
        </w:numPr>
        <w:bidi w:val="0"/>
        <w:spacing w:line="360" w:lineRule="auto"/>
        <w:rPr>
          <w:rFonts w:asciiTheme="majorBidi" w:hAnsiTheme="majorBidi" w:cstheme="majorBidi"/>
          <w:b/>
          <w:bCs/>
          <w:sz w:val="32"/>
          <w:szCs w:val="32"/>
          <w:rtl/>
        </w:rPr>
      </w:pPr>
      <w:r w:rsidRPr="003F3134">
        <w:rPr>
          <w:rFonts w:asciiTheme="majorBidi" w:hAnsiTheme="majorBidi" w:cstheme="majorBidi"/>
          <w:b/>
          <w:bCs/>
          <w:sz w:val="32"/>
          <w:szCs w:val="32"/>
        </w:rPr>
        <w:t>Introduction</w:t>
      </w:r>
    </w:p>
    <w:p w14:paraId="5D0A70DD" w14:textId="02DBBE44" w:rsidR="00CE4CD0" w:rsidRPr="0088249C" w:rsidRDefault="00354E1C" w:rsidP="00BE10F6">
      <w:pPr>
        <w:bidi w:val="0"/>
        <w:spacing w:line="360" w:lineRule="auto"/>
        <w:jc w:val="lowKashida"/>
        <w:rPr>
          <w:rFonts w:asciiTheme="majorBidi" w:hAnsiTheme="majorBidi" w:cstheme="majorBidi"/>
          <w:sz w:val="24"/>
          <w:szCs w:val="24"/>
          <w:rtl/>
        </w:rPr>
      </w:pPr>
      <w:r>
        <w:rPr>
          <w:rFonts w:ascii="-webkit-standard" w:eastAsia="Times New Roman" w:hAnsi="-webkit-standard"/>
          <w:color w:val="000000"/>
          <w:sz w:val="27"/>
          <w:szCs w:val="27"/>
        </w:rPr>
        <w:t xml:space="preserve">  </w:t>
      </w:r>
      <w:r w:rsidR="00BE10F6" w:rsidRPr="00BE10F6">
        <w:rPr>
          <w:rFonts w:asciiTheme="majorBidi" w:eastAsia="Times New Roman" w:hAnsiTheme="majorBidi" w:cstheme="majorBidi"/>
          <w:color w:val="000000"/>
          <w:sz w:val="24"/>
          <w:szCs w:val="24"/>
        </w:rPr>
        <w:t>Imagine trying to build a house while the ground shakes like an earthquake. These days, managing technical projects can be similar. Everything is changing: shorter timeframes, tighter budgets, changing customer expectations, and new technologies. In this sense, project success isn't just about adhering to a plan, it's about quickly learning, adapting, and delivering value. This is the essence of the Agile methodolog.</w:t>
      </w:r>
      <w:r w:rsidR="00A87D47" w:rsidRPr="0088249C">
        <w:rPr>
          <w:rFonts w:asciiTheme="majorBidi" w:eastAsia="Times New Roman" w:hAnsiTheme="majorBidi" w:cstheme="majorBidi"/>
          <w:color w:val="000000"/>
          <w:sz w:val="24"/>
          <w:szCs w:val="24"/>
        </w:rPr>
        <w:t>.</w:t>
      </w:r>
      <w:r w:rsidR="00E006C5" w:rsidRPr="0088249C">
        <w:rPr>
          <w:rStyle w:val="FootnoteReference"/>
          <w:rFonts w:asciiTheme="majorBidi" w:eastAsia="Times New Roman" w:hAnsiTheme="majorBidi" w:cstheme="majorBidi"/>
          <w:color w:val="000000"/>
          <w:sz w:val="24"/>
          <w:szCs w:val="24"/>
        </w:rPr>
        <w:footnoteReference w:id="1"/>
      </w:r>
    </w:p>
    <w:p w14:paraId="07903B7B" w14:textId="77777777" w:rsidR="00354E1C" w:rsidRPr="0088249C" w:rsidRDefault="00354E1C" w:rsidP="00662754">
      <w:pPr>
        <w:bidi w:val="0"/>
        <w:spacing w:line="360" w:lineRule="auto"/>
        <w:jc w:val="lowKashida"/>
        <w:rPr>
          <w:rFonts w:asciiTheme="majorBidi" w:eastAsia="Times New Roman" w:hAnsiTheme="majorBidi" w:cstheme="majorBidi"/>
          <w:color w:val="000000"/>
          <w:sz w:val="24"/>
          <w:szCs w:val="24"/>
        </w:rPr>
      </w:pPr>
    </w:p>
    <w:p w14:paraId="1EE23741" w14:textId="0A2BE2C2" w:rsidR="00767A5B" w:rsidRPr="0088249C" w:rsidRDefault="00A87D47" w:rsidP="00662754">
      <w:pPr>
        <w:bidi w:val="0"/>
        <w:spacing w:line="360" w:lineRule="auto"/>
        <w:jc w:val="lowKashida"/>
        <w:rPr>
          <w:rFonts w:asciiTheme="majorBidi" w:eastAsia="Times New Roman" w:hAnsiTheme="majorBidi" w:cstheme="majorBidi"/>
          <w:color w:val="000000"/>
          <w:sz w:val="24"/>
          <w:szCs w:val="24"/>
        </w:rPr>
      </w:pPr>
      <w:r w:rsidRPr="0088249C">
        <w:rPr>
          <w:rFonts w:asciiTheme="majorBidi" w:eastAsia="Times New Roman" w:hAnsiTheme="majorBidi" w:cstheme="majorBidi"/>
          <w:color w:val="000000"/>
          <w:sz w:val="24"/>
          <w:szCs w:val="24"/>
        </w:rPr>
        <w:t>Agile was formally established in 2001 when a group of influential, hesitant software developers who saw the need for a new method signed the Agile Manifesto.</w:t>
      </w:r>
      <w:r w:rsidR="00CF5FAD" w:rsidRPr="0088249C">
        <w:rPr>
          <w:rFonts w:asciiTheme="majorBidi" w:eastAsiaTheme="minorEastAsia" w:hAnsiTheme="majorBidi" w:cstheme="majorBidi"/>
          <w:color w:val="000000"/>
          <w:kern w:val="0"/>
          <w:sz w:val="24"/>
          <w:szCs w:val="24"/>
          <w14:ligatures w14:val="none"/>
        </w:rPr>
        <w:t xml:space="preserve"> </w:t>
      </w:r>
      <w:r w:rsidR="003079C0" w:rsidRPr="0088249C">
        <w:rPr>
          <w:rFonts w:asciiTheme="majorBidi" w:eastAsia="Times New Roman" w:hAnsiTheme="majorBidi" w:cstheme="majorBidi"/>
          <w:color w:val="000000"/>
          <w:sz w:val="24"/>
          <w:szCs w:val="24"/>
        </w:rPr>
        <w:t>Customers' cooperation over contract negotiations, functional software over extensive documentation, adapting to change rather than sticking to a plan, and people and interactions over procedures and tools were all things they appreciated. In the last twenty years, Agile has expanded well beyond software. Applications for it are now found in a wide range of sectors, including IT, manufacturing, and marketing. Agile has been used by numerous Saudi companies, like Alfanar, to improve technology project management in recent years.</w:t>
      </w:r>
      <w:r w:rsidR="00A732DC" w:rsidRPr="0088249C">
        <w:rPr>
          <w:rStyle w:val="FootnoteReference"/>
          <w:rFonts w:asciiTheme="majorBidi" w:eastAsia="Times New Roman" w:hAnsiTheme="majorBidi" w:cstheme="majorBidi"/>
          <w:color w:val="000000"/>
          <w:sz w:val="24"/>
          <w:szCs w:val="24"/>
        </w:rPr>
        <w:footnoteReference w:id="2"/>
      </w:r>
    </w:p>
    <w:p w14:paraId="2B965384" w14:textId="77777777" w:rsidR="00354E1C" w:rsidRPr="0088249C" w:rsidRDefault="00354E1C" w:rsidP="00662754">
      <w:pPr>
        <w:bidi w:val="0"/>
        <w:spacing w:line="360" w:lineRule="auto"/>
        <w:jc w:val="lowKashida"/>
        <w:rPr>
          <w:rFonts w:asciiTheme="majorBidi" w:eastAsia="Times New Roman" w:hAnsiTheme="majorBidi" w:cstheme="majorBidi"/>
          <w:color w:val="000000"/>
          <w:sz w:val="24"/>
          <w:szCs w:val="24"/>
        </w:rPr>
      </w:pPr>
    </w:p>
    <w:p w14:paraId="29DB1A2F" w14:textId="77777777" w:rsidR="00A80B1C" w:rsidRDefault="00A80B1C" w:rsidP="00662754">
      <w:pPr>
        <w:bidi w:val="0"/>
        <w:spacing w:line="360" w:lineRule="auto"/>
        <w:jc w:val="lowKashida"/>
        <w:rPr>
          <w:rFonts w:asciiTheme="majorBidi" w:eastAsia="Times New Roman" w:hAnsiTheme="majorBidi" w:cstheme="majorBidi"/>
          <w:color w:val="000000"/>
          <w:sz w:val="24"/>
          <w:szCs w:val="24"/>
        </w:rPr>
      </w:pPr>
    </w:p>
    <w:p w14:paraId="359B9CB2" w14:textId="6C669EAA" w:rsidR="00A834B4" w:rsidRPr="0088249C" w:rsidRDefault="00E72103" w:rsidP="00A80B1C">
      <w:pPr>
        <w:bidi w:val="0"/>
        <w:spacing w:line="360" w:lineRule="auto"/>
        <w:jc w:val="lowKashida"/>
        <w:rPr>
          <w:rFonts w:asciiTheme="majorBidi" w:eastAsia="Times New Roman" w:hAnsiTheme="majorBidi" w:cstheme="majorBidi"/>
          <w:color w:val="000000"/>
          <w:sz w:val="24"/>
          <w:szCs w:val="24"/>
        </w:rPr>
      </w:pPr>
      <w:r w:rsidRPr="0088249C">
        <w:rPr>
          <w:rFonts w:asciiTheme="majorBidi" w:eastAsia="Times New Roman" w:hAnsiTheme="majorBidi" w:cstheme="majorBidi"/>
          <w:color w:val="000000"/>
          <w:sz w:val="24"/>
          <w:szCs w:val="24"/>
          <w:rtl/>
        </w:rPr>
        <w:t>Here's</w:t>
      </w:r>
      <w:r w:rsidR="00A80B1C">
        <w:rPr>
          <w:rFonts w:asciiTheme="majorBidi" w:eastAsia="Times New Roman" w:hAnsiTheme="majorBidi" w:cstheme="majorBidi"/>
          <w:color w:val="000000"/>
          <w:sz w:val="24"/>
          <w:szCs w:val="24"/>
        </w:rPr>
        <w:t xml:space="preserve"> a question, though: Does</w:t>
      </w:r>
      <w:r w:rsidR="00A80B1C" w:rsidRPr="0088249C">
        <w:rPr>
          <w:rFonts w:asciiTheme="majorBidi" w:eastAsia="Times New Roman" w:hAnsiTheme="majorBidi" w:cstheme="majorBidi"/>
          <w:color w:val="000000"/>
          <w:sz w:val="24"/>
          <w:szCs w:val="24"/>
        </w:rPr>
        <w:t xml:space="preserve"> </w:t>
      </w:r>
      <w:r w:rsidR="003079C0" w:rsidRPr="0088249C">
        <w:rPr>
          <w:rFonts w:asciiTheme="majorBidi" w:eastAsia="Times New Roman" w:hAnsiTheme="majorBidi" w:cstheme="majorBidi"/>
          <w:color w:val="000000"/>
          <w:sz w:val="24"/>
          <w:szCs w:val="24"/>
        </w:rPr>
        <w:t>Agile work? That is what this study aims to explore, specifically with regard to IT department.</w:t>
      </w:r>
      <w:r w:rsidR="002A7638" w:rsidRPr="0088249C">
        <w:rPr>
          <w:rFonts w:asciiTheme="majorBidi" w:eastAsia="Times New Roman" w:hAnsiTheme="majorBidi" w:cstheme="majorBidi"/>
          <w:color w:val="000000"/>
          <w:sz w:val="24"/>
          <w:szCs w:val="24"/>
        </w:rPr>
        <w:t xml:space="preserve"> We're going to examine </w:t>
      </w:r>
      <w:r w:rsidR="007365D8" w:rsidRPr="0088249C">
        <w:rPr>
          <w:rFonts w:asciiTheme="majorBidi" w:eastAsia="Times New Roman" w:hAnsiTheme="majorBidi" w:cstheme="majorBidi"/>
          <w:color w:val="000000"/>
          <w:sz w:val="24"/>
          <w:szCs w:val="24"/>
          <w:rtl/>
        </w:rPr>
        <w:t>whether</w:t>
      </w:r>
      <w:r w:rsidR="002A7638" w:rsidRPr="0088249C">
        <w:rPr>
          <w:rFonts w:asciiTheme="majorBidi" w:eastAsia="Times New Roman" w:hAnsiTheme="majorBidi" w:cstheme="majorBidi"/>
          <w:color w:val="000000"/>
          <w:sz w:val="24"/>
          <w:szCs w:val="24"/>
        </w:rPr>
        <w:t xml:space="preserve"> Agile is superior to waterfall in terms of raising project success rates, team cooperation, and customer </w:t>
      </w:r>
      <w:r w:rsidR="002A7638" w:rsidRPr="0088249C">
        <w:rPr>
          <w:rFonts w:asciiTheme="majorBidi" w:eastAsia="Times New Roman" w:hAnsiTheme="majorBidi" w:cstheme="majorBidi"/>
          <w:color w:val="000000"/>
          <w:sz w:val="24"/>
          <w:szCs w:val="24"/>
        </w:rPr>
        <w:lastRenderedPageBreak/>
        <w:t>happiness. We will also explore how teams deal with and overcome real-world obstacles</w:t>
      </w:r>
      <w:r w:rsidR="00162D35" w:rsidRPr="0088249C">
        <w:rPr>
          <w:rFonts w:asciiTheme="majorBidi" w:eastAsia="Times New Roman" w:hAnsiTheme="majorBidi" w:cstheme="majorBidi"/>
          <w:color w:val="000000"/>
          <w:sz w:val="24"/>
          <w:szCs w:val="24"/>
          <w:rtl/>
        </w:rPr>
        <w:t xml:space="preserve"> </w:t>
      </w:r>
      <w:r w:rsidR="002A7638" w:rsidRPr="0088249C">
        <w:rPr>
          <w:rFonts w:asciiTheme="majorBidi" w:eastAsia="Times New Roman" w:hAnsiTheme="majorBidi" w:cstheme="majorBidi"/>
          <w:color w:val="000000"/>
          <w:sz w:val="24"/>
          <w:szCs w:val="24"/>
        </w:rPr>
        <w:t xml:space="preserve">while switching from waterfall to Agile. It's helpful to reflect on our past in order to understand Agile's place in the IT industry in 2019. </w:t>
      </w:r>
      <w:r w:rsidR="00FD53BA" w:rsidRPr="0088249C">
        <w:rPr>
          <w:rStyle w:val="FootnoteReference"/>
          <w:rFonts w:asciiTheme="majorBidi" w:eastAsia="Times New Roman" w:hAnsiTheme="majorBidi" w:cstheme="majorBidi"/>
          <w:color w:val="000000"/>
          <w:sz w:val="24"/>
          <w:szCs w:val="24"/>
        </w:rPr>
        <w:footnoteReference w:id="3"/>
      </w:r>
    </w:p>
    <w:p w14:paraId="2222DC57" w14:textId="77777777" w:rsidR="00354E1C" w:rsidRPr="0088249C" w:rsidRDefault="00354E1C" w:rsidP="00662754">
      <w:pPr>
        <w:bidi w:val="0"/>
        <w:spacing w:line="360" w:lineRule="auto"/>
        <w:jc w:val="lowKashida"/>
        <w:rPr>
          <w:rFonts w:asciiTheme="majorBidi" w:eastAsia="Times New Roman" w:hAnsiTheme="majorBidi" w:cstheme="majorBidi"/>
          <w:color w:val="000000"/>
          <w:sz w:val="24"/>
          <w:szCs w:val="24"/>
        </w:rPr>
      </w:pPr>
    </w:p>
    <w:p w14:paraId="3957BB8C" w14:textId="2E2BB5AD" w:rsidR="00910CC0" w:rsidRPr="0088249C" w:rsidRDefault="002A7638" w:rsidP="00662754">
      <w:pPr>
        <w:bidi w:val="0"/>
        <w:spacing w:line="360" w:lineRule="auto"/>
        <w:jc w:val="lowKashida"/>
        <w:rPr>
          <w:rFonts w:asciiTheme="majorBidi" w:eastAsia="Times New Roman" w:hAnsiTheme="majorBidi" w:cstheme="majorBidi"/>
          <w:color w:val="000000"/>
          <w:sz w:val="24"/>
          <w:szCs w:val="24"/>
          <w:rtl/>
        </w:rPr>
      </w:pPr>
      <w:r w:rsidRPr="0088249C">
        <w:rPr>
          <w:rFonts w:asciiTheme="majorBidi" w:eastAsia="Times New Roman" w:hAnsiTheme="majorBidi" w:cstheme="majorBidi"/>
          <w:color w:val="000000"/>
          <w:sz w:val="24"/>
          <w:szCs w:val="24"/>
        </w:rPr>
        <w:t>Conventional companies employed conventional project management, which was similar to the Waterfall technique (complete each step before moving on).</w:t>
      </w:r>
      <w:r w:rsidR="009E2B9C" w:rsidRPr="0088249C">
        <w:rPr>
          <w:rFonts w:asciiTheme="majorBidi" w:eastAsia="Times New Roman" w:hAnsiTheme="majorBidi" w:cstheme="majorBidi"/>
          <w:color w:val="000000"/>
          <w:sz w:val="24"/>
          <w:szCs w:val="24"/>
        </w:rPr>
        <w:t xml:space="preserve"> However, this paradigm was overly rigidly planned and predictable. Teams had to start over or add features whenever the project's scope changed in the middle, which led to delays, cost overruns, or complete failure. </w:t>
      </w:r>
      <w:r w:rsidR="001726F2" w:rsidRPr="0088249C">
        <w:rPr>
          <w:rStyle w:val="FootnoteReference"/>
          <w:rFonts w:asciiTheme="majorBidi" w:eastAsia="Times New Roman" w:hAnsiTheme="majorBidi" w:cstheme="majorBidi"/>
          <w:color w:val="000000"/>
          <w:sz w:val="24"/>
          <w:szCs w:val="24"/>
          <w:rtl/>
        </w:rPr>
        <w:footnoteReference w:id="4"/>
      </w:r>
    </w:p>
    <w:p w14:paraId="47E3C95A" w14:textId="77777777" w:rsidR="00910CC0" w:rsidRPr="0088249C" w:rsidRDefault="00910CC0" w:rsidP="00662754">
      <w:pPr>
        <w:bidi w:val="0"/>
        <w:spacing w:line="360" w:lineRule="auto"/>
        <w:jc w:val="lowKashida"/>
        <w:rPr>
          <w:rFonts w:asciiTheme="majorBidi" w:eastAsia="Times New Roman" w:hAnsiTheme="majorBidi" w:cstheme="majorBidi"/>
          <w:color w:val="000000"/>
          <w:sz w:val="24"/>
          <w:szCs w:val="24"/>
          <w:rtl/>
        </w:rPr>
      </w:pPr>
    </w:p>
    <w:p w14:paraId="7842C07C" w14:textId="7BB0EAF5" w:rsidR="00A225C7" w:rsidRPr="0088249C" w:rsidRDefault="009E2B9C" w:rsidP="00662754">
      <w:pPr>
        <w:bidi w:val="0"/>
        <w:spacing w:line="360" w:lineRule="auto"/>
        <w:jc w:val="lowKashida"/>
        <w:rPr>
          <w:rFonts w:asciiTheme="majorBidi" w:eastAsia="Times New Roman" w:hAnsiTheme="majorBidi" w:cstheme="majorBidi"/>
          <w:color w:val="000000"/>
          <w:sz w:val="24"/>
          <w:szCs w:val="24"/>
        </w:rPr>
      </w:pPr>
      <w:r w:rsidRPr="0088249C">
        <w:rPr>
          <w:rFonts w:asciiTheme="majorBidi" w:eastAsia="Times New Roman" w:hAnsiTheme="majorBidi" w:cstheme="majorBidi"/>
          <w:color w:val="000000"/>
          <w:sz w:val="24"/>
          <w:szCs w:val="24"/>
        </w:rPr>
        <w:t xml:space="preserve">However, the rapid advancement of technology necessitated a more responsive and flexible approach. Consumers began to demand greater features, faster feedback loops, and more regular upgrades. Project teams and developers needed a framework that would allow them to stay up without being hindered by outdated procedures. Agile was developed as a reaction to this altered reality. </w:t>
      </w:r>
      <w:r w:rsidR="00BD613C" w:rsidRPr="0088249C">
        <w:rPr>
          <w:rStyle w:val="FootnoteReference"/>
          <w:rFonts w:asciiTheme="majorBidi" w:eastAsia="Times New Roman" w:hAnsiTheme="majorBidi" w:cstheme="majorBidi"/>
          <w:color w:val="000000"/>
          <w:sz w:val="24"/>
          <w:szCs w:val="24"/>
        </w:rPr>
        <w:footnoteReference w:id="5"/>
      </w:r>
    </w:p>
    <w:p w14:paraId="16EAEBA0" w14:textId="77777777" w:rsidR="00A225C7" w:rsidRPr="0088249C" w:rsidRDefault="00A225C7" w:rsidP="00662754">
      <w:pPr>
        <w:bidi w:val="0"/>
        <w:spacing w:line="360" w:lineRule="auto"/>
        <w:jc w:val="lowKashida"/>
        <w:rPr>
          <w:rFonts w:asciiTheme="majorBidi" w:eastAsia="Times New Roman" w:hAnsiTheme="majorBidi" w:cstheme="majorBidi"/>
          <w:color w:val="000000"/>
          <w:sz w:val="24"/>
          <w:szCs w:val="24"/>
        </w:rPr>
      </w:pPr>
    </w:p>
    <w:p w14:paraId="780F086C" w14:textId="2F67594D" w:rsidR="007424C8" w:rsidRPr="0088249C" w:rsidRDefault="009E2B9C" w:rsidP="00662754">
      <w:pPr>
        <w:bidi w:val="0"/>
        <w:spacing w:line="360" w:lineRule="auto"/>
        <w:jc w:val="lowKashida"/>
        <w:rPr>
          <w:rFonts w:asciiTheme="majorBidi" w:eastAsia="Times New Roman" w:hAnsiTheme="majorBidi" w:cstheme="majorBidi"/>
          <w:color w:val="000000"/>
          <w:sz w:val="24"/>
          <w:szCs w:val="24"/>
        </w:rPr>
      </w:pPr>
      <w:r w:rsidRPr="0088249C">
        <w:rPr>
          <w:rFonts w:asciiTheme="majorBidi" w:eastAsia="Times New Roman" w:hAnsiTheme="majorBidi" w:cstheme="majorBidi"/>
          <w:color w:val="000000"/>
          <w:sz w:val="24"/>
          <w:szCs w:val="24"/>
        </w:rPr>
        <w:t>Agile's focus on functional software, team power, and short development windows (sprints) transformed the field of project management.</w:t>
      </w:r>
      <w:r w:rsidR="00E72103" w:rsidRPr="0088249C">
        <w:rPr>
          <w:rFonts w:asciiTheme="majorBidi" w:eastAsia="Times New Roman" w:hAnsiTheme="majorBidi" w:cstheme="majorBidi"/>
          <w:color w:val="000000"/>
          <w:sz w:val="24"/>
          <w:szCs w:val="24"/>
          <w:rtl/>
        </w:rPr>
        <w:t xml:space="preserve"> </w:t>
      </w:r>
      <w:r w:rsidR="00855912" w:rsidRPr="0088249C">
        <w:rPr>
          <w:rFonts w:asciiTheme="majorBidi" w:eastAsia="Times New Roman" w:hAnsiTheme="majorBidi" w:cstheme="majorBidi"/>
          <w:color w:val="000000"/>
          <w:sz w:val="24"/>
          <w:szCs w:val="24"/>
        </w:rPr>
        <w:t xml:space="preserve">It made space for innovation and the pursuit of excellence. Customers felt more involved in the process, teams could quickly adjust to changes, and goods could be released in smaller but meaningful steps. Agile was not widely adopted, but it did extend across sectors internationally. Older businesses and the public sector took longer to adopt the concept, while internet giants like Google and Amazon did so </w:t>
      </w:r>
      <w:r w:rsidR="00855912" w:rsidRPr="0088249C">
        <w:rPr>
          <w:rFonts w:asciiTheme="majorBidi" w:eastAsia="Times New Roman" w:hAnsiTheme="majorBidi" w:cstheme="majorBidi"/>
          <w:color w:val="000000"/>
          <w:sz w:val="24"/>
          <w:szCs w:val="24"/>
        </w:rPr>
        <w:lastRenderedPageBreak/>
        <w:t xml:space="preserve">right away. Agile is still in its infancy in the Kingdom of Saudi Arabia, mostly due to the digital transformation initiative spearheaded by Vision 2030. </w:t>
      </w:r>
      <w:r w:rsidR="008A24EC" w:rsidRPr="0088249C">
        <w:rPr>
          <w:rStyle w:val="FootnoteReference"/>
          <w:rFonts w:asciiTheme="majorBidi" w:eastAsia="Times New Roman" w:hAnsiTheme="majorBidi" w:cstheme="majorBidi"/>
          <w:color w:val="000000"/>
          <w:sz w:val="24"/>
          <w:szCs w:val="24"/>
        </w:rPr>
        <w:footnoteReference w:id="6"/>
      </w:r>
    </w:p>
    <w:p w14:paraId="1DC31CBC" w14:textId="77777777" w:rsidR="007424C8" w:rsidRPr="0088249C" w:rsidRDefault="007424C8" w:rsidP="00662754">
      <w:pPr>
        <w:bidi w:val="0"/>
        <w:spacing w:line="360" w:lineRule="auto"/>
        <w:jc w:val="lowKashida"/>
        <w:rPr>
          <w:rFonts w:asciiTheme="majorBidi" w:eastAsia="Times New Roman" w:hAnsiTheme="majorBidi" w:cstheme="majorBidi"/>
          <w:color w:val="000000"/>
          <w:sz w:val="24"/>
          <w:szCs w:val="24"/>
        </w:rPr>
      </w:pPr>
    </w:p>
    <w:p w14:paraId="36893B36" w14:textId="1FA925C9" w:rsidR="00743258" w:rsidRPr="0088249C" w:rsidRDefault="00855912" w:rsidP="00662754">
      <w:pPr>
        <w:bidi w:val="0"/>
        <w:spacing w:line="360" w:lineRule="auto"/>
        <w:jc w:val="lowKashida"/>
        <w:rPr>
          <w:rFonts w:asciiTheme="majorBidi" w:eastAsia="Times New Roman" w:hAnsiTheme="majorBidi" w:cstheme="majorBidi"/>
          <w:color w:val="000000"/>
          <w:sz w:val="24"/>
          <w:szCs w:val="24"/>
        </w:rPr>
      </w:pPr>
      <w:r w:rsidRPr="0088249C">
        <w:rPr>
          <w:rFonts w:asciiTheme="majorBidi" w:eastAsia="Times New Roman" w:hAnsiTheme="majorBidi" w:cstheme="majorBidi"/>
          <w:color w:val="000000"/>
          <w:sz w:val="24"/>
          <w:szCs w:val="24"/>
        </w:rPr>
        <w:t>Agile adoption is no longer a make-or-break need for many businesses, but rather a competitive advantage.</w:t>
      </w:r>
      <w:r w:rsidR="00CF5FAD" w:rsidRPr="0088249C">
        <w:rPr>
          <w:rFonts w:asciiTheme="majorBidi" w:eastAsiaTheme="minorEastAsia" w:hAnsiTheme="majorBidi" w:cstheme="majorBidi"/>
          <w:color w:val="000000"/>
          <w:kern w:val="0"/>
          <w:sz w:val="24"/>
          <w:szCs w:val="24"/>
          <w14:ligatures w14:val="none"/>
        </w:rPr>
        <w:t xml:space="preserve"> </w:t>
      </w:r>
      <w:r w:rsidR="00FE4285" w:rsidRPr="0088249C">
        <w:rPr>
          <w:rFonts w:asciiTheme="majorBidi" w:eastAsia="Times New Roman" w:hAnsiTheme="majorBidi" w:cstheme="majorBidi"/>
          <w:color w:val="000000"/>
          <w:sz w:val="24"/>
          <w:szCs w:val="24"/>
        </w:rPr>
        <w:t>The IT function is a crucial enabler supporting internal processes, innovation, and the digital backbone at Alfanar, one of the electrical manufacturers and providers of digital solutions. Alfanar</w:t>
      </w:r>
      <w:r w:rsidR="00E72103" w:rsidRPr="0088249C">
        <w:rPr>
          <w:rFonts w:asciiTheme="majorBidi" w:eastAsia="Times New Roman" w:hAnsiTheme="majorBidi" w:cstheme="majorBidi"/>
          <w:color w:val="000000"/>
          <w:sz w:val="24"/>
          <w:szCs w:val="24"/>
          <w:rtl/>
        </w:rPr>
        <w:t xml:space="preserve"> </w:t>
      </w:r>
      <w:r w:rsidR="00FE4285" w:rsidRPr="0088249C">
        <w:rPr>
          <w:rFonts w:asciiTheme="majorBidi" w:eastAsia="Times New Roman" w:hAnsiTheme="majorBidi" w:cstheme="majorBidi"/>
          <w:color w:val="000000"/>
          <w:sz w:val="24"/>
          <w:szCs w:val="24"/>
        </w:rPr>
        <w:t>faces pressure, like many other businesses, to finish technology projects faster and to stakeholders' satisfaction. As a result, there is now more interest in using Agile with project teams. However, implementing Agile requires more than merely flipping a switch. It requires training, a shift in leadership style, a willingness to try new things, and a c</w:t>
      </w:r>
      <w:r w:rsidR="00E72103" w:rsidRPr="0088249C">
        <w:rPr>
          <w:rFonts w:asciiTheme="majorBidi" w:eastAsia="Times New Roman" w:hAnsiTheme="majorBidi" w:cstheme="majorBidi"/>
          <w:color w:val="000000"/>
          <w:sz w:val="24"/>
          <w:szCs w:val="24"/>
        </w:rPr>
        <w:t>ulture change</w:t>
      </w:r>
      <w:r w:rsidR="00FE4285" w:rsidRPr="0088249C">
        <w:rPr>
          <w:rFonts w:asciiTheme="majorBidi" w:eastAsia="Times New Roman" w:hAnsiTheme="majorBidi" w:cstheme="majorBidi"/>
          <w:color w:val="000000"/>
          <w:sz w:val="24"/>
          <w:szCs w:val="24"/>
        </w:rPr>
        <w:t>.</w:t>
      </w:r>
      <w:r w:rsidR="00A74E07" w:rsidRPr="0088249C">
        <w:rPr>
          <w:rStyle w:val="FootnoteReference"/>
          <w:rFonts w:asciiTheme="majorBidi" w:eastAsia="Times New Roman" w:hAnsiTheme="majorBidi" w:cstheme="majorBidi"/>
          <w:color w:val="000000"/>
          <w:sz w:val="24"/>
          <w:szCs w:val="24"/>
        </w:rPr>
        <w:footnoteReference w:id="7"/>
      </w:r>
    </w:p>
    <w:p w14:paraId="35FEEC78" w14:textId="77777777" w:rsidR="00743258" w:rsidRPr="0088249C" w:rsidRDefault="00743258" w:rsidP="00662754">
      <w:pPr>
        <w:bidi w:val="0"/>
        <w:spacing w:line="360" w:lineRule="auto"/>
        <w:jc w:val="lowKashida"/>
        <w:rPr>
          <w:rFonts w:asciiTheme="majorBidi" w:eastAsia="Times New Roman" w:hAnsiTheme="majorBidi" w:cstheme="majorBidi"/>
          <w:color w:val="000000"/>
          <w:sz w:val="24"/>
          <w:szCs w:val="24"/>
        </w:rPr>
      </w:pPr>
    </w:p>
    <w:p w14:paraId="3BA39F4C" w14:textId="54F61DD1" w:rsidR="00A5273F" w:rsidRPr="0088249C" w:rsidRDefault="00A5273F" w:rsidP="00662754">
      <w:pPr>
        <w:bidi w:val="0"/>
        <w:spacing w:line="360" w:lineRule="auto"/>
        <w:jc w:val="lowKashida"/>
        <w:rPr>
          <w:rFonts w:asciiTheme="majorBidi" w:eastAsia="Times New Roman" w:hAnsiTheme="majorBidi" w:cstheme="majorBidi"/>
          <w:color w:val="000000"/>
          <w:sz w:val="24"/>
          <w:szCs w:val="24"/>
          <w:rtl/>
        </w:rPr>
      </w:pPr>
      <w:r w:rsidRPr="0088249C">
        <w:rPr>
          <w:rFonts w:asciiTheme="majorBidi" w:eastAsia="Times New Roman" w:hAnsiTheme="majorBidi" w:cstheme="majorBidi"/>
          <w:color w:val="000000"/>
          <w:sz w:val="24"/>
          <w:szCs w:val="24"/>
          <w:rtl/>
        </w:rPr>
        <w:t xml:space="preserve"> </w:t>
      </w:r>
      <w:r w:rsidR="00CC301B">
        <w:rPr>
          <w:rFonts w:asciiTheme="majorBidi" w:eastAsia="Times New Roman" w:hAnsiTheme="majorBidi" w:cstheme="majorBidi"/>
          <w:color w:val="000000"/>
          <w:sz w:val="24"/>
          <w:szCs w:val="24"/>
        </w:rPr>
        <w:t>N</w:t>
      </w:r>
      <w:r w:rsidR="00FE4285" w:rsidRPr="0088249C">
        <w:rPr>
          <w:rFonts w:asciiTheme="majorBidi" w:eastAsia="Times New Roman" w:hAnsiTheme="majorBidi" w:cstheme="majorBidi"/>
          <w:color w:val="000000"/>
          <w:sz w:val="24"/>
          <w:szCs w:val="24"/>
        </w:rPr>
        <w:t>o team ever accomplishes it correctly the first time. Because of this, there are certain important lessons to be learned from implementing Agile in a real-world environment, like Alfanar's IT Department.</w:t>
      </w:r>
      <w:r w:rsidR="0057388F" w:rsidRPr="0088249C">
        <w:rPr>
          <w:rFonts w:asciiTheme="majorBidi" w:eastAsia="Times New Roman" w:hAnsiTheme="majorBidi" w:cstheme="majorBidi"/>
          <w:color w:val="000000"/>
          <w:sz w:val="24"/>
          <w:szCs w:val="24"/>
        </w:rPr>
        <w:t xml:space="preserve"> The purpose of this post is not to promote Agile as a panacea. Instead, it attempts to tell the tale of a major corporation in the kingdom attempting to update its project management. By compiling insights from IT project managers in the public and commercial sectors, this research seeks to show how to succeed, how to fail, and why.</w:t>
      </w:r>
    </w:p>
    <w:p w14:paraId="7BDF0F8A" w14:textId="77777777" w:rsidR="00A5273F" w:rsidRPr="0088249C" w:rsidRDefault="00A5273F" w:rsidP="00662754">
      <w:pPr>
        <w:bidi w:val="0"/>
        <w:spacing w:line="360" w:lineRule="auto"/>
        <w:jc w:val="lowKashida"/>
        <w:rPr>
          <w:rFonts w:asciiTheme="majorBidi" w:eastAsia="Times New Roman" w:hAnsiTheme="majorBidi" w:cstheme="majorBidi"/>
          <w:color w:val="000000"/>
          <w:sz w:val="24"/>
          <w:szCs w:val="24"/>
          <w:rtl/>
        </w:rPr>
      </w:pPr>
    </w:p>
    <w:p w14:paraId="68CC24A0" w14:textId="23AB4523" w:rsidR="0088249C" w:rsidRDefault="0057388F" w:rsidP="001E3FFD">
      <w:pPr>
        <w:bidi w:val="0"/>
        <w:spacing w:line="360" w:lineRule="auto"/>
        <w:jc w:val="lowKashida"/>
        <w:rPr>
          <w:rFonts w:asciiTheme="majorBidi" w:eastAsia="Times New Roman" w:hAnsiTheme="majorBidi" w:cstheme="majorBidi"/>
          <w:color w:val="000000"/>
          <w:sz w:val="24"/>
          <w:szCs w:val="24"/>
        </w:rPr>
      </w:pPr>
      <w:r w:rsidRPr="0088249C">
        <w:rPr>
          <w:rFonts w:asciiTheme="majorBidi" w:eastAsia="Times New Roman" w:hAnsiTheme="majorBidi" w:cstheme="majorBidi"/>
          <w:color w:val="000000"/>
          <w:sz w:val="24"/>
          <w:szCs w:val="24"/>
        </w:rPr>
        <w:t xml:space="preserve"> The</w:t>
      </w:r>
      <w:r w:rsidR="00A5273F" w:rsidRPr="0088249C">
        <w:rPr>
          <w:rFonts w:asciiTheme="majorBidi" w:eastAsia="Times New Roman" w:hAnsiTheme="majorBidi" w:cstheme="majorBidi"/>
          <w:color w:val="000000"/>
          <w:sz w:val="24"/>
          <w:szCs w:val="24"/>
          <w:rtl/>
        </w:rPr>
        <w:t xml:space="preserve"> </w:t>
      </w:r>
      <w:r w:rsidRPr="0088249C">
        <w:rPr>
          <w:rFonts w:asciiTheme="majorBidi" w:eastAsia="Times New Roman" w:hAnsiTheme="majorBidi" w:cstheme="majorBidi"/>
          <w:color w:val="000000"/>
          <w:sz w:val="24"/>
          <w:szCs w:val="24"/>
        </w:rPr>
        <w:t>future is a people issue as much as a process one. Learn how teams are navigating the shift from planning-centric patterns to delivery-centric practices, and from strict control to facilitated collaboration, in this study.</w:t>
      </w:r>
      <w:r w:rsidR="001B2977" w:rsidRPr="0088249C">
        <w:rPr>
          <w:rFonts w:asciiTheme="majorBidi" w:eastAsia="Times New Roman" w:hAnsiTheme="majorBidi" w:cstheme="majorBidi"/>
          <w:color w:val="000000"/>
          <w:sz w:val="24"/>
          <w:szCs w:val="24"/>
        </w:rPr>
        <w:t xml:space="preserve"> In the process, we could learn more about Agile's potential benefits for both projects and the individuals who work on them. Through Agile, we are embarking on this exciting journey to test</w:t>
      </w:r>
      <w:r w:rsidR="00A7516E">
        <w:rPr>
          <w:rFonts w:asciiTheme="majorBidi" w:eastAsia="Times New Roman" w:hAnsiTheme="majorBidi" w:cstheme="majorBidi"/>
          <w:color w:val="000000"/>
          <w:sz w:val="24"/>
          <w:szCs w:val="24"/>
        </w:rPr>
        <w:t xml:space="preserve"> as </w:t>
      </w:r>
      <w:r w:rsidR="00222471">
        <w:rPr>
          <w:rFonts w:asciiTheme="majorBidi" w:eastAsia="Times New Roman" w:hAnsiTheme="majorBidi" w:cstheme="majorBidi"/>
          <w:color w:val="000000"/>
          <w:sz w:val="24"/>
          <w:szCs w:val="24"/>
        </w:rPr>
        <w:t>intended.</w:t>
      </w:r>
      <w:r w:rsidR="00447946" w:rsidRPr="0088249C">
        <w:rPr>
          <w:rStyle w:val="FootnoteReference"/>
          <w:rFonts w:asciiTheme="majorBidi" w:eastAsia="Times New Roman" w:hAnsiTheme="majorBidi" w:cstheme="majorBidi"/>
          <w:color w:val="000000"/>
          <w:sz w:val="24"/>
          <w:szCs w:val="24"/>
        </w:rPr>
        <w:footnoteReference w:id="8"/>
      </w:r>
    </w:p>
    <w:p w14:paraId="0E530266" w14:textId="77777777" w:rsidR="001E3FFD" w:rsidRPr="0088249C" w:rsidRDefault="001E3FFD" w:rsidP="001E3FFD">
      <w:pPr>
        <w:bidi w:val="0"/>
        <w:spacing w:line="360" w:lineRule="auto"/>
        <w:jc w:val="lowKashida"/>
        <w:rPr>
          <w:rFonts w:asciiTheme="majorBidi" w:eastAsia="Times New Roman" w:hAnsiTheme="majorBidi" w:cstheme="majorBidi"/>
          <w:color w:val="000000"/>
          <w:sz w:val="24"/>
          <w:szCs w:val="24"/>
          <w:rtl/>
        </w:rPr>
      </w:pPr>
    </w:p>
    <w:p w14:paraId="50843CE0" w14:textId="70686B89" w:rsidR="00390DD6" w:rsidRPr="00BB30CB" w:rsidRDefault="00BB2752" w:rsidP="00BB30CB">
      <w:pPr>
        <w:pStyle w:val="ListParagraph"/>
        <w:numPr>
          <w:ilvl w:val="1"/>
          <w:numId w:val="20"/>
        </w:numPr>
        <w:bidi w:val="0"/>
        <w:spacing w:before="100" w:beforeAutospacing="1" w:after="100" w:afterAutospacing="1" w:line="360" w:lineRule="auto"/>
        <w:outlineLvl w:val="1"/>
        <w:divId w:val="9724332"/>
        <w:rPr>
          <w:rFonts w:ascii="Times New Roman" w:eastAsiaTheme="minorEastAsia" w:hAnsi="Times New Roman" w:cs="Times New Roman"/>
          <w:b/>
          <w:bCs/>
          <w:kern w:val="0"/>
          <w:sz w:val="32"/>
          <w:szCs w:val="32"/>
          <w14:ligatures w14:val="none"/>
        </w:rPr>
      </w:pPr>
      <w:r w:rsidRPr="0088249C">
        <w:rPr>
          <w:rFonts w:ascii="Times New Roman" w:eastAsia="Times New Roman" w:hAnsi="Times New Roman" w:cs="Times New Roman"/>
          <w:b/>
          <w:bCs/>
          <w:kern w:val="0"/>
          <w:sz w:val="32"/>
          <w:szCs w:val="32"/>
          <w14:ligatures w14:val="none"/>
        </w:rPr>
        <w:t>Statement of the Problem</w:t>
      </w:r>
    </w:p>
    <w:p w14:paraId="7C2041A0"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Technology project management has witnessed significant evolution in recent years, driven largely by the proliferation of digital solutions and the increasing reliance on software tools across various sectors. These changes have led to significant challenges: customer needs are more complex, product lifecycles are shorter, and technological advancements are occurring at an unprecedented pace. In this ever-changing landscape, we are now seeing companies begin to realize that traditional project management methods, such as Waterfall, are insufficient to keep pace with rapid changes.</w:t>
      </w:r>
    </w:p>
    <w:p w14:paraId="7C8298AC"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p>
    <w:p w14:paraId="392800EF"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This realization has led to the emergence of the Agile methodology as one of the most anticipated modern strategies for technology projects, which relies on a flexible and reactive system. Traditional methodologies assume the possibility of fully planning the project from the outset, while Agile recognizes that requirements are subject to change, and that it is better to respond quickly rather than strictly adhere to the original plan.</w:t>
      </w:r>
    </w:p>
    <w:p w14:paraId="4EB8B3CE"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p>
    <w:p w14:paraId="1ED6BDA7"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However, while Agile may seem attractive in theory, it is actually much more challenging. Many companies, particularly those with Arab backgrounds, believe that the Agile methodology is simply a recipe for success, and that the necessary culture and level of preparedness are lacking. Agile methodology is often used superficially, or reduced to specific practices or tools, rather than as an integrated approach to thinking and values.</w:t>
      </w:r>
    </w:p>
    <w:p w14:paraId="2F368503"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p>
    <w:p w14:paraId="599999A8"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We now know that technology projects still suffer from poor performance despite Agile's entrenchment in the modern business world. For example, some reports indicate that while some Agile projects are entirely successful, many fall short of expectations in terms of time, cost, and customer satisfaction. These figures raise fundamental questions:</w:t>
      </w:r>
    </w:p>
    <w:p w14:paraId="74A8AC80" w14:textId="3798EDEC" w:rsidR="00390DD6" w:rsidRPr="00390DD6" w:rsidRDefault="00390DD6" w:rsidP="009306B2">
      <w:pPr>
        <w:pStyle w:val="ListParagraph"/>
        <w:numPr>
          <w:ilvl w:val="0"/>
          <w:numId w:val="26"/>
        </w:num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Does Agile actually improve project outcomes?</w:t>
      </w:r>
    </w:p>
    <w:p w14:paraId="05EEAEFA" w14:textId="1133B1E2" w:rsidR="00390DD6" w:rsidRPr="00390DD6" w:rsidRDefault="00390DD6" w:rsidP="009306B2">
      <w:pPr>
        <w:pStyle w:val="ListParagraph"/>
        <w:numPr>
          <w:ilvl w:val="0"/>
          <w:numId w:val="26"/>
        </w:num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lastRenderedPageBreak/>
        <w:t>Are organizations implementing it correctly?</w:t>
      </w:r>
    </w:p>
    <w:p w14:paraId="30BB65B1" w14:textId="27F1A4C8" w:rsidR="00390DD6" w:rsidRPr="00390DD6" w:rsidRDefault="00390DD6" w:rsidP="009306B2">
      <w:pPr>
        <w:pStyle w:val="ListParagraph"/>
        <w:numPr>
          <w:ilvl w:val="0"/>
          <w:numId w:val="26"/>
        </w:num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What determines its effectiveness and success?</w:t>
      </w:r>
    </w:p>
    <w:p w14:paraId="20390BF9"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p>
    <w:p w14:paraId="478D0CAC"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Based on this reality, a research gap can be identified: the need to study the true relationship between the implementation of Agile methodologies and the success of technology projects in Saudi companies (not only through descriptive or theoretical assessments, but also through empirical analysis based on field data collected from companies like Alfanar that are adopting Agile in the Arab workplace). Second, most studies on this issue have been conducted in the West or in large multinational organizations. Regarding the first, Arab organizational environments are characterized by cultural and structural differences, which impact how Agile methodology is applied and change is controlled. Therefore, the necessity and urgency of this local Arab effort is evident.</w:t>
      </w:r>
    </w:p>
    <w:p w14:paraId="092C0BB0"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p>
    <w:p w14:paraId="79C9134F"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Study Methodology: The study methodology is a case study of Alfanar's IT department, a standard approach for individual case studies. This research paper examines the contribution of Agile methodology to project success and how its use affects team performance, delivery time, stakeholder satisfaction, and project outcomes.</w:t>
      </w:r>
    </w:p>
    <w:p w14:paraId="31F6BCA1"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p>
    <w:p w14:paraId="61AF3AC9"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The main issue of this research can be formulated in the following research question: How do successful technology projects in a Saudi organization like Alfanar benefit from Agile methodology?</w:t>
      </w:r>
    </w:p>
    <w:p w14:paraId="1A6F2A1B"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p>
    <w:p w14:paraId="18DEFC04" w14:textId="068F83EC"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Several sub-questions arise from this central question.</w:t>
      </w:r>
    </w:p>
    <w:p w14:paraId="3D76F673" w14:textId="5B007BC8" w:rsidR="00390DD6" w:rsidRPr="00390DD6" w:rsidRDefault="00390DD6" w:rsidP="009306B2">
      <w:pPr>
        <w:pStyle w:val="ListParagraph"/>
        <w:numPr>
          <w:ilvl w:val="0"/>
          <w:numId w:val="27"/>
        </w:num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To what extent do technology organizations value Agile principles and tools?</w:t>
      </w:r>
    </w:p>
    <w:p w14:paraId="17D9812E" w14:textId="77777777" w:rsidR="00390DD6" w:rsidRPr="00390DD6" w:rsidRDefault="00390DD6" w:rsidP="00390DD6">
      <w:p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p>
    <w:p w14:paraId="71550D23" w14:textId="0BBB887E" w:rsidR="00390DD6" w:rsidRPr="00390DD6" w:rsidRDefault="00390DD6" w:rsidP="009306B2">
      <w:pPr>
        <w:pStyle w:val="ListParagraph"/>
        <w:numPr>
          <w:ilvl w:val="0"/>
          <w:numId w:val="27"/>
        </w:num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lastRenderedPageBreak/>
        <w:t>How does the application of Agile impact performance metrics (time, cost, product quality, and customer satisfaction) at the project level?</w:t>
      </w:r>
    </w:p>
    <w:p w14:paraId="58D88A7A" w14:textId="07E93D97" w:rsidR="00390DD6" w:rsidRPr="00390DD6" w:rsidRDefault="00390DD6" w:rsidP="009306B2">
      <w:pPr>
        <w:pStyle w:val="ListParagraph"/>
        <w:numPr>
          <w:ilvl w:val="0"/>
          <w:numId w:val="27"/>
        </w:num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What are the challenges and barriers that prevent organizations from adopting Agile methodology?</w:t>
      </w:r>
    </w:p>
    <w:p w14:paraId="31AB987E" w14:textId="77777777" w:rsidR="00390DD6" w:rsidRDefault="00390DD6" w:rsidP="009306B2">
      <w:pPr>
        <w:pStyle w:val="ListParagraph"/>
        <w:numPr>
          <w:ilvl w:val="0"/>
          <w:numId w:val="27"/>
        </w:num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Are factors such as team spirit, project size, or managerial influence the cornerstone of Agile adoption or failure?</w:t>
      </w:r>
    </w:p>
    <w:p w14:paraId="41DB0935" w14:textId="7FB08357" w:rsidR="002E24C2" w:rsidRPr="00390DD6" w:rsidRDefault="00390DD6" w:rsidP="009306B2">
      <w:pPr>
        <w:pStyle w:val="ListParagraph"/>
        <w:numPr>
          <w:ilvl w:val="0"/>
          <w:numId w:val="27"/>
        </w:numPr>
        <w:bidi w:val="0"/>
        <w:spacing w:before="100" w:beforeAutospacing="1" w:after="100" w:afterAutospacing="1" w:line="360" w:lineRule="auto"/>
        <w:jc w:val="lowKashida"/>
        <w:divId w:val="9724332"/>
        <w:rPr>
          <w:rFonts w:asciiTheme="majorBidi" w:eastAsiaTheme="minorEastAsia" w:hAnsiTheme="majorBidi" w:cstheme="majorBidi"/>
          <w:kern w:val="0"/>
          <w:sz w:val="24"/>
          <w:szCs w:val="24"/>
          <w14:ligatures w14:val="none"/>
        </w:rPr>
      </w:pPr>
      <w:r w:rsidRPr="00390DD6">
        <w:rPr>
          <w:rFonts w:asciiTheme="majorBidi" w:eastAsiaTheme="minorEastAsia" w:hAnsiTheme="majorBidi" w:cstheme="majorBidi"/>
          <w:kern w:val="0"/>
          <w:sz w:val="24"/>
          <w:szCs w:val="24"/>
          <w14:ligatures w14:val="none"/>
        </w:rPr>
        <w:t>Organizational maturity of an Agile adopter: Does it contribute to the success of IT projects?</w:t>
      </w:r>
    </w:p>
    <w:p w14:paraId="01252FAA" w14:textId="77777777" w:rsidR="00390DD6" w:rsidRPr="00390DD6" w:rsidRDefault="00390DD6" w:rsidP="00390DD6">
      <w:pPr>
        <w:pStyle w:val="ListParagraph"/>
        <w:divId w:val="9724332"/>
        <w:rPr>
          <w:rFonts w:ascii="Times New Roman" w:eastAsia="Times New Roman" w:hAnsi="Times New Roman" w:cs="Times New Roman"/>
          <w:kern w:val="0"/>
          <w:sz w:val="36"/>
          <w:szCs w:val="36"/>
          <w14:ligatures w14:val="none"/>
        </w:rPr>
      </w:pPr>
    </w:p>
    <w:p w14:paraId="6C207073" w14:textId="76836330" w:rsidR="00CF25F0" w:rsidRPr="003458B2" w:rsidRDefault="00451645" w:rsidP="003458B2">
      <w:pPr>
        <w:bidi w:val="0"/>
        <w:spacing w:before="100" w:beforeAutospacing="1" w:after="100" w:afterAutospacing="1" w:line="360" w:lineRule="auto"/>
        <w:outlineLvl w:val="1"/>
        <w:divId w:val="1571841225"/>
        <w:rPr>
          <w:rFonts w:ascii="Times New Roman" w:eastAsia="Times New Roman" w:hAnsi="Times New Roman" w:cs="Times New Roman"/>
          <w:b/>
          <w:bCs/>
          <w:kern w:val="0"/>
          <w:sz w:val="32"/>
          <w:szCs w:val="32"/>
          <w14:ligatures w14:val="none"/>
        </w:rPr>
      </w:pPr>
      <w:r>
        <w:rPr>
          <w:rFonts w:ascii="Times New Roman" w:eastAsia="Times New Roman" w:hAnsi="Times New Roman" w:cs="Times New Roman"/>
          <w:b/>
          <w:bCs/>
          <w:kern w:val="0"/>
          <w:sz w:val="36"/>
          <w:szCs w:val="36"/>
          <w14:ligatures w14:val="none"/>
        </w:rPr>
        <w:t xml:space="preserve">1.3 </w:t>
      </w:r>
      <w:r w:rsidR="00CF25F0" w:rsidRPr="0088249C">
        <w:rPr>
          <w:rFonts w:ascii="Times New Roman" w:eastAsia="Times New Roman" w:hAnsi="Times New Roman" w:cs="Times New Roman"/>
          <w:b/>
          <w:bCs/>
          <w:kern w:val="0"/>
          <w:sz w:val="32"/>
          <w:szCs w:val="32"/>
          <w14:ligatures w14:val="none"/>
        </w:rPr>
        <w:t>Significance of the Study</w:t>
      </w:r>
    </w:p>
    <w:p w14:paraId="2D52EF27" w14:textId="04E3414E" w:rsidR="00A658D8" w:rsidRPr="00A658D8" w:rsidRDefault="002E24C2" w:rsidP="00662754">
      <w:pPr>
        <w:bidi w:val="0"/>
        <w:spacing w:before="100" w:beforeAutospacing="1" w:after="100" w:afterAutospacing="1" w:line="360" w:lineRule="auto"/>
        <w:jc w:val="lowKashida"/>
        <w:divId w:val="1571841225"/>
        <w:rPr>
          <w:rFonts w:asciiTheme="majorBidi" w:eastAsiaTheme="minorEastAsia" w:hAnsiTheme="majorBidi" w:cstheme="majorBidi"/>
          <w:kern w:val="0"/>
          <w:sz w:val="24"/>
          <w:szCs w:val="24"/>
          <w14:ligatures w14:val="none"/>
        </w:rPr>
      </w:pPr>
      <w:r>
        <w:rPr>
          <w:rFonts w:asciiTheme="majorBidi" w:eastAsiaTheme="minorEastAsia" w:hAnsiTheme="majorBidi" w:cstheme="majorBidi" w:hint="cs"/>
          <w:kern w:val="0"/>
          <w:sz w:val="24"/>
          <w:szCs w:val="24"/>
          <w:rtl/>
          <w14:ligatures w14:val="none"/>
        </w:rPr>
        <w:t xml:space="preserve">  </w:t>
      </w:r>
      <w:r w:rsidR="00A658D8" w:rsidRPr="00A658D8">
        <w:rPr>
          <w:rFonts w:asciiTheme="majorBidi" w:eastAsiaTheme="minorEastAsia" w:hAnsiTheme="majorBidi" w:cstheme="majorBidi"/>
          <w:kern w:val="0"/>
          <w:sz w:val="24"/>
          <w:szCs w:val="24"/>
          <w14:ligatures w14:val="none"/>
        </w:rPr>
        <w:t xml:space="preserve">In a world of intense and constant technological innovation, technology project management has truly become a strategic issue for organizations, private or public. Now we are in the age of digital transformation and project management is no longer seen as a technical, internal process. Instead, it has evolved into an essential means of checking whether the organisation </w:t>
      </w:r>
      <w:r w:rsidR="000454AE">
        <w:rPr>
          <w:rFonts w:asciiTheme="majorBidi" w:eastAsiaTheme="minorEastAsia" w:hAnsiTheme="majorBidi" w:cstheme="majorBidi" w:hint="cs"/>
          <w:kern w:val="0"/>
          <w:sz w:val="24"/>
          <w:szCs w:val="24"/>
          <w:rtl/>
          <w14:ligatures w14:val="none"/>
        </w:rPr>
        <w:t>can</w:t>
      </w:r>
      <w:r w:rsidR="00A658D8" w:rsidRPr="00A658D8">
        <w:rPr>
          <w:rFonts w:asciiTheme="majorBidi" w:eastAsiaTheme="minorEastAsia" w:hAnsiTheme="majorBidi" w:cstheme="majorBidi"/>
          <w:kern w:val="0"/>
          <w:sz w:val="24"/>
          <w:szCs w:val="24"/>
          <w14:ligatures w14:val="none"/>
        </w:rPr>
        <w:t xml:space="preserve"> innovate, respond</w:t>
      </w:r>
      <w:r w:rsidR="000454AE">
        <w:rPr>
          <w:rFonts w:asciiTheme="majorBidi" w:eastAsiaTheme="minorEastAsia" w:hAnsiTheme="majorBidi" w:cstheme="majorBidi" w:hint="cs"/>
          <w:kern w:val="0"/>
          <w:sz w:val="24"/>
          <w:szCs w:val="24"/>
          <w:rtl/>
          <w14:ligatures w14:val="none"/>
        </w:rPr>
        <w:t>,</w:t>
      </w:r>
      <w:r w:rsidR="00A658D8" w:rsidRPr="00A658D8">
        <w:rPr>
          <w:rFonts w:asciiTheme="majorBidi" w:eastAsiaTheme="minorEastAsia" w:hAnsiTheme="majorBidi" w:cstheme="majorBidi"/>
          <w:kern w:val="0"/>
          <w:sz w:val="24"/>
          <w:szCs w:val="24"/>
          <w14:ligatures w14:val="none"/>
        </w:rPr>
        <w:t xml:space="preserve"> and deliver that last mile, that last kilogramme of value.</w:t>
      </w:r>
    </w:p>
    <w:p w14:paraId="61AD8561" w14:textId="77777777" w:rsidR="00A658D8" w:rsidRPr="00A658D8" w:rsidRDefault="00A658D8" w:rsidP="00662754">
      <w:pPr>
        <w:bidi w:val="0"/>
        <w:spacing w:before="100" w:beforeAutospacing="1" w:after="100" w:afterAutospacing="1" w:line="360" w:lineRule="auto"/>
        <w:jc w:val="lowKashida"/>
        <w:divId w:val="1571841225"/>
        <w:rPr>
          <w:rFonts w:asciiTheme="majorBidi" w:eastAsiaTheme="minorEastAsia" w:hAnsiTheme="majorBidi" w:cstheme="majorBidi"/>
          <w:kern w:val="0"/>
          <w:sz w:val="24"/>
          <w:szCs w:val="24"/>
          <w14:ligatures w14:val="none"/>
        </w:rPr>
      </w:pPr>
    </w:p>
    <w:p w14:paraId="102286E7" w14:textId="7925C28E" w:rsidR="00A658D8" w:rsidRDefault="00A658D8" w:rsidP="00662754">
      <w:pPr>
        <w:bidi w:val="0"/>
        <w:spacing w:before="100" w:beforeAutospacing="1" w:after="100" w:afterAutospacing="1" w:line="360" w:lineRule="auto"/>
        <w:jc w:val="lowKashida"/>
        <w:divId w:val="1571841225"/>
        <w:rPr>
          <w:rFonts w:asciiTheme="majorBidi" w:eastAsiaTheme="minorEastAsia" w:hAnsiTheme="majorBidi" w:cstheme="majorBidi"/>
          <w:kern w:val="0"/>
          <w:sz w:val="24"/>
          <w:szCs w:val="24"/>
          <w:rtl/>
          <w14:ligatures w14:val="none"/>
        </w:rPr>
      </w:pPr>
      <w:r w:rsidRPr="00A658D8">
        <w:rPr>
          <w:rFonts w:asciiTheme="majorBidi" w:eastAsiaTheme="minorEastAsia" w:hAnsiTheme="majorBidi" w:cstheme="majorBidi"/>
          <w:kern w:val="0"/>
          <w:sz w:val="24"/>
          <w:szCs w:val="24"/>
          <w14:ligatures w14:val="none"/>
        </w:rPr>
        <w:t xml:space="preserve">From this perspective, we can realize the significance of the modern approaches of project management, particularly </w:t>
      </w:r>
      <w:r w:rsidR="00AA2769">
        <w:rPr>
          <w:rFonts w:asciiTheme="majorBidi" w:eastAsiaTheme="minorEastAsia" w:hAnsiTheme="majorBidi" w:cstheme="majorBidi" w:hint="cs"/>
          <w:kern w:val="0"/>
          <w:sz w:val="24"/>
          <w:szCs w:val="24"/>
          <w:rtl/>
          <w14:ligatures w14:val="none"/>
        </w:rPr>
        <w:t>Agile</w:t>
      </w:r>
      <w:r w:rsidRPr="00A658D8">
        <w:rPr>
          <w:rFonts w:asciiTheme="majorBidi" w:eastAsiaTheme="minorEastAsia" w:hAnsiTheme="majorBidi" w:cstheme="majorBidi"/>
          <w:kern w:val="0"/>
          <w:sz w:val="24"/>
          <w:szCs w:val="24"/>
          <w14:ligatures w14:val="none"/>
        </w:rPr>
        <w:t xml:space="preserve"> Methodology as it</w:t>
      </w:r>
      <w:r w:rsidR="000454AE">
        <w:rPr>
          <w:rFonts w:asciiTheme="majorBidi" w:eastAsiaTheme="minorEastAsia" w:hAnsiTheme="majorBidi" w:cstheme="majorBidi" w:hint="cs"/>
          <w:kern w:val="0"/>
          <w:sz w:val="24"/>
          <w:szCs w:val="24"/>
          <w:rtl/>
          <w14:ligatures w14:val="none"/>
        </w:rPr>
        <w:t xml:space="preserve"> has</w:t>
      </w:r>
      <w:r w:rsidRPr="00A658D8">
        <w:rPr>
          <w:rFonts w:asciiTheme="majorBidi" w:eastAsiaTheme="minorEastAsia" w:hAnsiTheme="majorBidi" w:cstheme="majorBidi"/>
          <w:kern w:val="0"/>
          <w:sz w:val="24"/>
          <w:szCs w:val="24"/>
          <w14:ligatures w14:val="none"/>
        </w:rPr>
        <w:t xml:space="preserve"> shifted from being a contemporary management trend to a standard model in big world companies. From software development, cloud services, and AI, all the way to public sector projects in areas such as Education and Health, agile is now part of </w:t>
      </w:r>
      <w:r w:rsidR="000454AE">
        <w:rPr>
          <w:rFonts w:asciiTheme="majorBidi" w:eastAsiaTheme="minorEastAsia" w:hAnsiTheme="majorBidi" w:cstheme="majorBidi" w:hint="cs"/>
          <w:kern w:val="0"/>
          <w:sz w:val="24"/>
          <w:szCs w:val="24"/>
          <w:rtl/>
          <w14:ligatures w14:val="none"/>
        </w:rPr>
        <w:t>the</w:t>
      </w:r>
      <w:r w:rsidRPr="00A658D8">
        <w:rPr>
          <w:rFonts w:asciiTheme="majorBidi" w:eastAsiaTheme="minorEastAsia" w:hAnsiTheme="majorBidi" w:cstheme="majorBidi"/>
          <w:kern w:val="0"/>
          <w:sz w:val="24"/>
          <w:szCs w:val="24"/>
          <w14:ligatures w14:val="none"/>
        </w:rPr>
        <w:t xml:space="preserve"> way of creating projects.</w:t>
      </w:r>
    </w:p>
    <w:p w14:paraId="48BAC322" w14:textId="77777777" w:rsidR="00910CC0" w:rsidRPr="00A658D8" w:rsidRDefault="00910CC0" w:rsidP="00662754">
      <w:pPr>
        <w:bidi w:val="0"/>
        <w:spacing w:before="100" w:beforeAutospacing="1" w:after="100" w:afterAutospacing="1" w:line="360" w:lineRule="auto"/>
        <w:jc w:val="lowKashida"/>
        <w:divId w:val="1571841225"/>
        <w:rPr>
          <w:rFonts w:asciiTheme="majorBidi" w:eastAsiaTheme="minorEastAsia" w:hAnsiTheme="majorBidi" w:cstheme="majorBidi"/>
          <w:kern w:val="0"/>
          <w:sz w:val="24"/>
          <w:szCs w:val="24"/>
          <w14:ligatures w14:val="none"/>
        </w:rPr>
      </w:pPr>
    </w:p>
    <w:p w14:paraId="4861C74C" w14:textId="0DFABBCE" w:rsidR="00CF25F0" w:rsidRDefault="00A658D8" w:rsidP="00662754">
      <w:pPr>
        <w:bidi w:val="0"/>
        <w:spacing w:after="0" w:line="360" w:lineRule="auto"/>
        <w:jc w:val="lowKashida"/>
        <w:divId w:val="1571841225"/>
        <w:rPr>
          <w:rFonts w:asciiTheme="majorBidi" w:eastAsia="Times New Roman" w:hAnsiTheme="majorBidi" w:cstheme="majorBidi"/>
          <w:kern w:val="0"/>
          <w:sz w:val="24"/>
          <w:szCs w:val="24"/>
          <w:rtl/>
          <w14:ligatures w14:val="none"/>
        </w:rPr>
      </w:pPr>
      <w:r w:rsidRPr="00A658D8">
        <w:rPr>
          <w:rFonts w:asciiTheme="majorBidi" w:eastAsiaTheme="minorEastAsia" w:hAnsiTheme="majorBidi" w:cstheme="majorBidi"/>
          <w:kern w:val="0"/>
          <w:sz w:val="24"/>
          <w:szCs w:val="24"/>
          <w14:ligatures w14:val="none"/>
        </w:rPr>
        <w:t xml:space="preserve">Yet, </w:t>
      </w:r>
      <w:r w:rsidR="000454AE">
        <w:rPr>
          <w:rFonts w:asciiTheme="majorBidi" w:eastAsiaTheme="minorEastAsia" w:hAnsiTheme="majorBidi" w:cstheme="majorBidi" w:hint="cs"/>
          <w:kern w:val="0"/>
          <w:sz w:val="24"/>
          <w:szCs w:val="24"/>
          <w:rtl/>
          <w14:ligatures w14:val="none"/>
        </w:rPr>
        <w:t>despite</w:t>
      </w:r>
      <w:r w:rsidRPr="00A658D8">
        <w:rPr>
          <w:rFonts w:asciiTheme="majorBidi" w:eastAsiaTheme="minorEastAsia" w:hAnsiTheme="majorBidi" w:cstheme="majorBidi"/>
          <w:kern w:val="0"/>
          <w:sz w:val="24"/>
          <w:szCs w:val="24"/>
          <w14:ligatures w14:val="none"/>
        </w:rPr>
        <w:t xml:space="preserve"> this, there is no shortage of questions around Agile effectiveness—especially in </w:t>
      </w:r>
      <w:r w:rsidR="00BE1B00">
        <w:rPr>
          <w:rFonts w:asciiTheme="majorBidi" w:eastAsiaTheme="minorEastAsia" w:hAnsiTheme="majorBidi" w:cstheme="majorBidi"/>
          <w:kern w:val="0"/>
          <w:sz w:val="24"/>
          <w:szCs w:val="24"/>
          <w14:ligatures w14:val="none"/>
        </w:rPr>
        <w:t xml:space="preserve">companies of </w:t>
      </w:r>
      <w:r w:rsidR="00644D3E">
        <w:rPr>
          <w:rFonts w:asciiTheme="majorBidi" w:eastAsiaTheme="minorEastAsia" w:hAnsiTheme="majorBidi" w:cstheme="majorBidi"/>
          <w:kern w:val="0"/>
          <w:sz w:val="24"/>
          <w:szCs w:val="24"/>
          <w:lang w:val="en-GB"/>
          <w14:ligatures w14:val="none"/>
        </w:rPr>
        <w:t xml:space="preserve">Saudi </w:t>
      </w:r>
      <w:r w:rsidR="00DD0680">
        <w:rPr>
          <w:rFonts w:asciiTheme="majorBidi" w:eastAsiaTheme="minorEastAsia" w:hAnsiTheme="majorBidi" w:cstheme="majorBidi"/>
          <w:kern w:val="0"/>
          <w:sz w:val="24"/>
          <w:szCs w:val="24"/>
          <w:lang w:val="en-GB"/>
          <w14:ligatures w14:val="none"/>
        </w:rPr>
        <w:t>Arabia kingdom</w:t>
      </w:r>
      <w:r w:rsidR="00952D46">
        <w:rPr>
          <w:rFonts w:asciiTheme="majorBidi" w:eastAsiaTheme="minorEastAsia" w:hAnsiTheme="majorBidi" w:cstheme="majorBidi"/>
          <w:kern w:val="0"/>
          <w:sz w:val="24"/>
          <w:szCs w:val="24"/>
          <w:lang w:val="en-GB"/>
          <w14:ligatures w14:val="none"/>
        </w:rPr>
        <w:t xml:space="preserve"> like Alfanar </w:t>
      </w:r>
      <w:r w:rsidR="00F17497">
        <w:rPr>
          <w:rFonts w:asciiTheme="majorBidi" w:eastAsiaTheme="minorEastAsia" w:hAnsiTheme="majorBidi" w:cstheme="majorBidi"/>
          <w:kern w:val="0"/>
          <w:sz w:val="24"/>
          <w:szCs w:val="24"/>
          <w:lang w:val="en-GB"/>
          <w14:ligatures w14:val="none"/>
        </w:rPr>
        <w:t>,</w:t>
      </w:r>
      <w:r w:rsidRPr="00A658D8">
        <w:rPr>
          <w:rFonts w:asciiTheme="majorBidi" w:eastAsiaTheme="minorEastAsia" w:hAnsiTheme="majorBidi" w:cstheme="majorBidi"/>
          <w:kern w:val="0"/>
          <w:sz w:val="24"/>
          <w:szCs w:val="24"/>
          <w14:ligatures w14:val="none"/>
        </w:rPr>
        <w:t xml:space="preserve">where there are cultural and organizational differences from the context that gave birth to Agile. This is why the current study is of such importance, due to a noticeable gap between theory and practice, between what promises it all and what is scientifically defensible, and between </w:t>
      </w:r>
      <w:r w:rsidR="00EC5366">
        <w:rPr>
          <w:rFonts w:asciiTheme="majorBidi" w:eastAsiaTheme="minorEastAsia" w:hAnsiTheme="majorBidi" w:cstheme="majorBidi" w:hint="cs"/>
          <w:kern w:val="0"/>
          <w:sz w:val="24"/>
          <w:szCs w:val="24"/>
          <w:rtl/>
          <w14:ligatures w14:val="none"/>
        </w:rPr>
        <w:t>mere</w:t>
      </w:r>
      <w:r w:rsidRPr="00A658D8">
        <w:rPr>
          <w:rFonts w:asciiTheme="majorBidi" w:eastAsiaTheme="minorEastAsia" w:hAnsiTheme="majorBidi" w:cstheme="majorBidi"/>
          <w:kern w:val="0"/>
          <w:sz w:val="24"/>
          <w:szCs w:val="24"/>
          <w14:ligatures w14:val="none"/>
        </w:rPr>
        <w:t xml:space="preserve"> attendance and a true implementation.</w:t>
      </w:r>
    </w:p>
    <w:p w14:paraId="71C0C674" w14:textId="77777777" w:rsidR="00077F09" w:rsidRPr="00CF25F0" w:rsidRDefault="00077F09" w:rsidP="00662754">
      <w:pPr>
        <w:bidi w:val="0"/>
        <w:spacing w:after="0" w:line="360" w:lineRule="auto"/>
        <w:jc w:val="lowKashida"/>
        <w:divId w:val="1571841225"/>
        <w:rPr>
          <w:rFonts w:asciiTheme="majorBidi" w:eastAsia="Times New Roman" w:hAnsiTheme="majorBidi" w:cstheme="majorBidi"/>
          <w:kern w:val="0"/>
          <w:sz w:val="24"/>
          <w:szCs w:val="24"/>
          <w14:ligatures w14:val="none"/>
        </w:rPr>
      </w:pPr>
    </w:p>
    <w:p w14:paraId="30752298" w14:textId="18CFC9F4" w:rsidR="002E24C2" w:rsidRPr="0088249C" w:rsidRDefault="00507C7E" w:rsidP="003458B2">
      <w:pPr>
        <w:bidi w:val="0"/>
        <w:spacing w:before="100" w:beforeAutospacing="1" w:after="100" w:afterAutospacing="1" w:line="360" w:lineRule="auto"/>
        <w:jc w:val="lowKashida"/>
        <w:outlineLvl w:val="2"/>
        <w:divId w:val="1571841225"/>
        <w:rPr>
          <w:rFonts w:asciiTheme="majorBidi" w:eastAsia="Times New Roman" w:hAnsiTheme="majorBidi" w:cstheme="majorBidi"/>
          <w:b/>
          <w:bCs/>
          <w:kern w:val="0"/>
          <w:sz w:val="28"/>
          <w:szCs w:val="28"/>
          <w14:ligatures w14:val="none"/>
        </w:rPr>
      </w:pPr>
      <w:r w:rsidRPr="003C6607">
        <w:rPr>
          <w:rFonts w:asciiTheme="majorBidi" w:eastAsia="Times New Roman" w:hAnsiTheme="majorBidi" w:cstheme="majorBidi"/>
          <w:b/>
          <w:bCs/>
          <w:kern w:val="0"/>
          <w:sz w:val="32"/>
          <w:szCs w:val="32"/>
          <w14:ligatures w14:val="none"/>
        </w:rPr>
        <w:t>1.3</w:t>
      </w:r>
      <w:r w:rsidR="003C6607">
        <w:rPr>
          <w:rFonts w:asciiTheme="majorBidi" w:eastAsia="Times New Roman" w:hAnsiTheme="majorBidi" w:cstheme="majorBidi"/>
          <w:b/>
          <w:bCs/>
          <w:kern w:val="0"/>
          <w:sz w:val="32"/>
          <w:szCs w:val="32"/>
          <w14:ligatures w14:val="none"/>
        </w:rPr>
        <w:t xml:space="preserve">.1 </w:t>
      </w:r>
      <w:r w:rsidR="00325C46" w:rsidRPr="0088249C">
        <w:rPr>
          <w:rFonts w:asciiTheme="majorBidi" w:eastAsia="Times New Roman" w:hAnsiTheme="majorBidi" w:cstheme="majorBidi"/>
          <w:b/>
          <w:bCs/>
          <w:kern w:val="0"/>
          <w:sz w:val="28"/>
          <w:szCs w:val="28"/>
          <w14:ligatures w14:val="none"/>
        </w:rPr>
        <w:t>Scientific (Theoretical) Significance</w:t>
      </w:r>
    </w:p>
    <w:p w14:paraId="35A57F2D" w14:textId="77777777" w:rsidR="00325C46" w:rsidRPr="0088249C" w:rsidRDefault="00325C46" w:rsidP="00662754">
      <w:pPr>
        <w:bidi w:val="0"/>
        <w:spacing w:before="100" w:beforeAutospacing="1" w:after="100" w:afterAutospacing="1" w:line="360" w:lineRule="auto"/>
        <w:jc w:val="lowKashida"/>
        <w:outlineLvl w:val="2"/>
        <w:divId w:val="1571841225"/>
        <w:rPr>
          <w:rFonts w:asciiTheme="majorBidi" w:eastAsia="Times New Roman" w:hAnsiTheme="majorBidi" w:cstheme="majorBidi"/>
          <w:b/>
          <w:bCs/>
          <w:kern w:val="0"/>
          <w:sz w:val="24"/>
          <w:szCs w:val="24"/>
          <w14:ligatures w14:val="none"/>
        </w:rPr>
      </w:pPr>
      <w:r w:rsidRPr="0088249C">
        <w:rPr>
          <w:rFonts w:asciiTheme="majorBidi" w:eastAsia="Times New Roman" w:hAnsiTheme="majorBidi" w:cstheme="majorBidi"/>
          <w:b/>
          <w:bCs/>
          <w:kern w:val="0"/>
          <w:sz w:val="24"/>
          <w:szCs w:val="24"/>
          <w14:ligatures w14:val="none"/>
        </w:rPr>
        <w:t>First: Enriching Arabic-language academic literature</w:t>
      </w:r>
    </w:p>
    <w:p w14:paraId="2429496F" w14:textId="09F3FABA" w:rsidR="002E24C2" w:rsidRDefault="00325C46" w:rsidP="0049592E">
      <w:pPr>
        <w:bidi w:val="0"/>
        <w:spacing w:before="100" w:beforeAutospacing="1" w:after="100" w:afterAutospacing="1" w:line="360" w:lineRule="auto"/>
        <w:jc w:val="lowKashida"/>
        <w:outlineLvl w:val="2"/>
        <w:divId w:val="1571841225"/>
        <w:rPr>
          <w:rFonts w:asciiTheme="majorBidi" w:eastAsia="Times New Roman" w:hAnsiTheme="majorBidi" w:cstheme="majorBidi"/>
          <w:kern w:val="0"/>
          <w:sz w:val="24"/>
          <w:szCs w:val="24"/>
          <w:rtl/>
          <w14:ligatures w14:val="none"/>
        </w:rPr>
      </w:pPr>
      <w:r w:rsidRPr="003F325C">
        <w:rPr>
          <w:rFonts w:asciiTheme="majorBidi" w:eastAsia="Times New Roman" w:hAnsiTheme="majorBidi" w:cstheme="majorBidi"/>
          <w:kern w:val="0"/>
          <w:sz w:val="24"/>
          <w:szCs w:val="24"/>
          <w14:ligatures w14:val="none"/>
        </w:rPr>
        <w:t>It is worth mentioning that, whereas Agile is adopted by many Arab technology organizations, there is a lack of academic literature in Arabic, where Agile is systematically and analytically assessed in terms of its effectiveness on project performance. In this sense,</w:t>
      </w:r>
    </w:p>
    <w:p w14:paraId="290CA84E" w14:textId="18BCF5AA" w:rsidR="00325C46" w:rsidRPr="003F325C" w:rsidRDefault="00EF25E2" w:rsidP="00662754">
      <w:pPr>
        <w:bidi w:val="0"/>
        <w:spacing w:before="100" w:beforeAutospacing="1" w:after="100" w:afterAutospacing="1" w:line="360" w:lineRule="auto"/>
        <w:jc w:val="lowKashida"/>
        <w:outlineLvl w:val="2"/>
        <w:divId w:val="1571841225"/>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This</w:t>
      </w:r>
      <w:r w:rsidR="00325C46" w:rsidRPr="003F325C">
        <w:rPr>
          <w:rFonts w:asciiTheme="majorBidi" w:eastAsia="Times New Roman" w:hAnsiTheme="majorBidi" w:cstheme="majorBidi"/>
          <w:kern w:val="0"/>
          <w:sz w:val="24"/>
          <w:szCs w:val="24"/>
          <w14:ligatures w14:val="none"/>
        </w:rPr>
        <w:t xml:space="preserve"> research offers an important contribution for researchers and students </w:t>
      </w:r>
      <w:r w:rsidR="00EC5366">
        <w:rPr>
          <w:rFonts w:asciiTheme="majorBidi" w:eastAsia="Times New Roman" w:hAnsiTheme="majorBidi" w:cstheme="majorBidi" w:hint="cs"/>
          <w:kern w:val="0"/>
          <w:sz w:val="24"/>
          <w:szCs w:val="24"/>
          <w:rtl/>
          <w14:ligatures w14:val="none"/>
        </w:rPr>
        <w:t>in</w:t>
      </w:r>
      <w:r w:rsidR="00325C46" w:rsidRPr="003F325C">
        <w:rPr>
          <w:rFonts w:asciiTheme="majorBidi" w:eastAsia="Times New Roman" w:hAnsiTheme="majorBidi" w:cstheme="majorBidi"/>
          <w:kern w:val="0"/>
          <w:sz w:val="24"/>
          <w:szCs w:val="24"/>
          <w14:ligatures w14:val="none"/>
        </w:rPr>
        <w:t xml:space="preserve"> the areas of public policy, public administration, project management</w:t>
      </w:r>
      <w:r w:rsidR="00EC5366">
        <w:rPr>
          <w:rFonts w:asciiTheme="majorBidi" w:eastAsia="Times New Roman" w:hAnsiTheme="majorBidi" w:cstheme="majorBidi" w:hint="cs"/>
          <w:kern w:val="0"/>
          <w:sz w:val="24"/>
          <w:szCs w:val="24"/>
          <w:rtl/>
          <w14:ligatures w14:val="none"/>
        </w:rPr>
        <w:t>,</w:t>
      </w:r>
      <w:r w:rsidR="00325C46" w:rsidRPr="003F325C">
        <w:rPr>
          <w:rFonts w:asciiTheme="majorBidi" w:eastAsia="Times New Roman" w:hAnsiTheme="majorBidi" w:cstheme="majorBidi"/>
          <w:kern w:val="0"/>
          <w:sz w:val="24"/>
          <w:szCs w:val="24"/>
          <w14:ligatures w14:val="none"/>
        </w:rPr>
        <w:t xml:space="preserve"> and digital transformation.</w:t>
      </w:r>
    </w:p>
    <w:p w14:paraId="65A192B3" w14:textId="77777777" w:rsidR="00325C46" w:rsidRPr="003F325C" w:rsidRDefault="00325C46" w:rsidP="00662754">
      <w:pPr>
        <w:bidi w:val="0"/>
        <w:spacing w:before="100" w:beforeAutospacing="1" w:after="100" w:afterAutospacing="1" w:line="360" w:lineRule="auto"/>
        <w:jc w:val="lowKashida"/>
        <w:outlineLvl w:val="2"/>
        <w:divId w:val="1571841225"/>
        <w:rPr>
          <w:rFonts w:asciiTheme="majorBidi" w:eastAsia="Times New Roman" w:hAnsiTheme="majorBidi" w:cstheme="majorBidi"/>
          <w:kern w:val="0"/>
          <w:sz w:val="24"/>
          <w:szCs w:val="24"/>
          <w14:ligatures w14:val="none"/>
        </w:rPr>
      </w:pPr>
    </w:p>
    <w:p w14:paraId="0285B91E" w14:textId="77777777" w:rsidR="00325C46" w:rsidRPr="0088249C" w:rsidRDefault="00325C46" w:rsidP="00662754">
      <w:pPr>
        <w:bidi w:val="0"/>
        <w:spacing w:before="100" w:beforeAutospacing="1" w:after="100" w:afterAutospacing="1" w:line="360" w:lineRule="auto"/>
        <w:jc w:val="lowKashida"/>
        <w:outlineLvl w:val="2"/>
        <w:divId w:val="1571841225"/>
        <w:rPr>
          <w:rFonts w:asciiTheme="majorBidi" w:eastAsia="Times New Roman" w:hAnsiTheme="majorBidi" w:cstheme="majorBidi"/>
          <w:b/>
          <w:bCs/>
          <w:kern w:val="0"/>
          <w:sz w:val="24"/>
          <w:szCs w:val="24"/>
          <w14:ligatures w14:val="none"/>
        </w:rPr>
      </w:pPr>
      <w:r w:rsidRPr="0088249C">
        <w:rPr>
          <w:rFonts w:asciiTheme="majorBidi" w:eastAsia="Times New Roman" w:hAnsiTheme="majorBidi" w:cstheme="majorBidi"/>
          <w:b/>
          <w:bCs/>
          <w:kern w:val="0"/>
          <w:sz w:val="24"/>
          <w:szCs w:val="24"/>
          <w14:ligatures w14:val="none"/>
        </w:rPr>
        <w:t>Second: A modern applied theoretical framework</w:t>
      </w:r>
    </w:p>
    <w:p w14:paraId="5F1B7070" w14:textId="12C3C342" w:rsidR="00325C46" w:rsidRPr="003F325C" w:rsidRDefault="00325C46" w:rsidP="00662754">
      <w:pPr>
        <w:bidi w:val="0"/>
        <w:spacing w:before="100" w:beforeAutospacing="1" w:after="100" w:afterAutospacing="1" w:line="360" w:lineRule="auto"/>
        <w:jc w:val="lowKashida"/>
        <w:outlineLvl w:val="2"/>
        <w:divId w:val="1571841225"/>
        <w:rPr>
          <w:rFonts w:asciiTheme="majorBidi" w:eastAsia="Times New Roman" w:hAnsiTheme="majorBidi" w:cstheme="majorBidi"/>
          <w:kern w:val="0"/>
          <w:sz w:val="24"/>
          <w:szCs w:val="24"/>
          <w14:ligatures w14:val="none"/>
        </w:rPr>
      </w:pPr>
      <w:r w:rsidRPr="003F325C">
        <w:rPr>
          <w:rFonts w:asciiTheme="majorBidi" w:eastAsia="Times New Roman" w:hAnsiTheme="majorBidi" w:cstheme="majorBidi"/>
          <w:kern w:val="0"/>
          <w:sz w:val="24"/>
          <w:szCs w:val="24"/>
          <w14:ligatures w14:val="none"/>
        </w:rPr>
        <w:t>The research utilises modern management theories such as Open Systems Theory (OST), Contingency theory</w:t>
      </w:r>
      <w:r w:rsidR="00EC5366">
        <w:rPr>
          <w:rFonts w:asciiTheme="majorBidi" w:eastAsia="Times New Roman" w:hAnsiTheme="majorBidi" w:cstheme="majorBidi" w:hint="cs"/>
          <w:kern w:val="0"/>
          <w:sz w:val="24"/>
          <w:szCs w:val="24"/>
          <w:rtl/>
          <w14:ligatures w14:val="none"/>
        </w:rPr>
        <w:t>,</w:t>
      </w:r>
      <w:r w:rsidRPr="003F325C">
        <w:rPr>
          <w:rFonts w:asciiTheme="majorBidi" w:eastAsia="Times New Roman" w:hAnsiTheme="majorBidi" w:cstheme="majorBidi"/>
          <w:kern w:val="0"/>
          <w:sz w:val="24"/>
          <w:szCs w:val="24"/>
          <w14:ligatures w14:val="none"/>
        </w:rPr>
        <w:t xml:space="preserve"> and Agile Maturity Model (AMM), and combines them to outline an organic and systematic scientific framework linking the theory to the practical reality. This model facilitates comparison across other settings and can be compared with future studies.</w:t>
      </w:r>
    </w:p>
    <w:p w14:paraId="3AB56FE7" w14:textId="77777777" w:rsidR="00325C46" w:rsidRPr="003F325C" w:rsidRDefault="00325C46" w:rsidP="00662754">
      <w:pPr>
        <w:bidi w:val="0"/>
        <w:spacing w:before="100" w:beforeAutospacing="1" w:after="100" w:afterAutospacing="1" w:line="360" w:lineRule="auto"/>
        <w:jc w:val="lowKashida"/>
        <w:outlineLvl w:val="2"/>
        <w:divId w:val="1571841225"/>
        <w:rPr>
          <w:rFonts w:asciiTheme="majorBidi" w:eastAsia="Times New Roman" w:hAnsiTheme="majorBidi" w:cstheme="majorBidi"/>
          <w:kern w:val="0"/>
          <w:sz w:val="24"/>
          <w:szCs w:val="24"/>
          <w14:ligatures w14:val="none"/>
        </w:rPr>
      </w:pPr>
    </w:p>
    <w:p w14:paraId="42B73B3C" w14:textId="5DD1594D" w:rsidR="00910CC0" w:rsidRPr="0088249C" w:rsidRDefault="00325C46" w:rsidP="00662754">
      <w:pPr>
        <w:bidi w:val="0"/>
        <w:spacing w:before="100" w:beforeAutospacing="1" w:after="100" w:afterAutospacing="1" w:line="360" w:lineRule="auto"/>
        <w:jc w:val="lowKashida"/>
        <w:outlineLvl w:val="2"/>
        <w:divId w:val="1571841225"/>
        <w:rPr>
          <w:rFonts w:asciiTheme="majorBidi" w:eastAsia="Times New Roman" w:hAnsiTheme="majorBidi" w:cstheme="majorBidi"/>
          <w:b/>
          <w:bCs/>
          <w:kern w:val="0"/>
          <w:sz w:val="24"/>
          <w:szCs w:val="24"/>
          <w:rtl/>
          <w14:ligatures w14:val="none"/>
        </w:rPr>
      </w:pPr>
      <w:r w:rsidRPr="0088249C">
        <w:rPr>
          <w:rFonts w:asciiTheme="majorBidi" w:eastAsia="Times New Roman" w:hAnsiTheme="majorBidi" w:cstheme="majorBidi"/>
          <w:b/>
          <w:bCs/>
          <w:kern w:val="0"/>
          <w:sz w:val="24"/>
          <w:szCs w:val="24"/>
          <w14:ligatures w14:val="none"/>
        </w:rPr>
        <w:t>Third: Testing measurable hypotheses</w:t>
      </w:r>
    </w:p>
    <w:p w14:paraId="6BA30DFE" w14:textId="6FE65FB9" w:rsidR="0089652D" w:rsidRDefault="00325C46" w:rsidP="0049592E">
      <w:pPr>
        <w:bidi w:val="0"/>
        <w:spacing w:before="100" w:beforeAutospacing="1" w:after="100" w:afterAutospacing="1" w:line="360" w:lineRule="auto"/>
        <w:jc w:val="lowKashida"/>
        <w:outlineLvl w:val="2"/>
        <w:divId w:val="1571841225"/>
        <w:rPr>
          <w:rFonts w:asciiTheme="majorBidi" w:eastAsia="Times New Roman" w:hAnsiTheme="majorBidi" w:cstheme="majorBidi"/>
          <w:kern w:val="0"/>
          <w:sz w:val="24"/>
          <w:szCs w:val="24"/>
          <w:rtl/>
          <w14:ligatures w14:val="none"/>
        </w:rPr>
      </w:pPr>
      <w:r w:rsidRPr="003F325C">
        <w:rPr>
          <w:rFonts w:asciiTheme="majorBidi" w:eastAsia="Times New Roman" w:hAnsiTheme="majorBidi" w:cstheme="majorBidi"/>
          <w:kern w:val="0"/>
          <w:sz w:val="24"/>
          <w:szCs w:val="24"/>
          <w14:ligatures w14:val="none"/>
        </w:rPr>
        <w:t>In comparison with descriptive studies, the present study provides hypotheses that could be tested through quantitative analytic methods, therefore increasing its scientific rigor and the reliability of its conclusions.</w:t>
      </w:r>
    </w:p>
    <w:p w14:paraId="54C06122" w14:textId="77777777" w:rsidR="0049592E" w:rsidRPr="0049592E" w:rsidRDefault="0049592E" w:rsidP="0049592E">
      <w:pPr>
        <w:bidi w:val="0"/>
        <w:spacing w:before="100" w:beforeAutospacing="1" w:after="100" w:afterAutospacing="1" w:line="360" w:lineRule="auto"/>
        <w:jc w:val="lowKashida"/>
        <w:outlineLvl w:val="2"/>
        <w:divId w:val="1571841225"/>
        <w:rPr>
          <w:rFonts w:asciiTheme="majorBidi" w:eastAsia="Times New Roman" w:hAnsiTheme="majorBidi" w:cstheme="majorBidi"/>
          <w:kern w:val="0"/>
          <w:sz w:val="24"/>
          <w:szCs w:val="24"/>
          <w14:ligatures w14:val="none"/>
        </w:rPr>
      </w:pPr>
    </w:p>
    <w:p w14:paraId="59BEF6CF" w14:textId="695CCB32" w:rsidR="00325C46" w:rsidRPr="003458B2" w:rsidRDefault="0089652D" w:rsidP="0089652D">
      <w:pPr>
        <w:bidi w:val="0"/>
        <w:spacing w:before="100" w:beforeAutospacing="1" w:after="100" w:afterAutospacing="1" w:line="360" w:lineRule="auto"/>
        <w:jc w:val="lowKashida"/>
        <w:outlineLvl w:val="2"/>
        <w:divId w:val="1571841225"/>
        <w:rPr>
          <w:rFonts w:asciiTheme="majorBidi" w:eastAsia="Times New Roman" w:hAnsiTheme="majorBidi" w:cstheme="majorBidi"/>
          <w:b/>
          <w:bCs/>
          <w:kern w:val="0"/>
          <w:sz w:val="28"/>
          <w:szCs w:val="28"/>
          <w14:ligatures w14:val="none"/>
        </w:rPr>
      </w:pPr>
      <w:r w:rsidRPr="003458B2">
        <w:rPr>
          <w:rFonts w:asciiTheme="majorBidi" w:eastAsia="Times New Roman" w:hAnsiTheme="majorBidi" w:cstheme="majorBidi"/>
          <w:b/>
          <w:bCs/>
          <w:kern w:val="0"/>
          <w:sz w:val="28"/>
          <w:szCs w:val="28"/>
          <w14:ligatures w14:val="none"/>
        </w:rPr>
        <w:t xml:space="preserve">1.3.2 Practical </w:t>
      </w:r>
      <w:r w:rsidR="00325C46" w:rsidRPr="003458B2">
        <w:rPr>
          <w:rFonts w:asciiTheme="majorBidi" w:eastAsia="Times New Roman" w:hAnsiTheme="majorBidi" w:cstheme="majorBidi"/>
          <w:b/>
          <w:bCs/>
          <w:kern w:val="0"/>
          <w:sz w:val="28"/>
          <w:szCs w:val="28"/>
          <w14:ligatures w14:val="none"/>
        </w:rPr>
        <w:t>(Applied) Significance</w:t>
      </w:r>
    </w:p>
    <w:p w14:paraId="0E0F3998" w14:textId="6F871363" w:rsidR="00325C46" w:rsidRPr="0088249C" w:rsidRDefault="00325C46" w:rsidP="00662754">
      <w:pPr>
        <w:bidi w:val="0"/>
        <w:spacing w:before="100" w:beforeAutospacing="1" w:after="100" w:afterAutospacing="1" w:line="360" w:lineRule="auto"/>
        <w:jc w:val="lowKashida"/>
        <w:outlineLvl w:val="2"/>
        <w:divId w:val="1571841225"/>
        <w:rPr>
          <w:rFonts w:asciiTheme="majorBidi" w:eastAsia="Times New Roman" w:hAnsiTheme="majorBidi" w:cstheme="majorBidi"/>
          <w:b/>
          <w:bCs/>
          <w:kern w:val="0"/>
          <w:sz w:val="24"/>
          <w:szCs w:val="24"/>
          <w14:ligatures w14:val="none"/>
        </w:rPr>
      </w:pPr>
      <w:r w:rsidRPr="0088249C">
        <w:rPr>
          <w:rFonts w:asciiTheme="majorBidi" w:eastAsia="Times New Roman" w:hAnsiTheme="majorBidi" w:cstheme="majorBidi"/>
          <w:b/>
          <w:bCs/>
          <w:kern w:val="0"/>
          <w:sz w:val="24"/>
          <w:szCs w:val="24"/>
          <w14:ligatures w14:val="none"/>
        </w:rPr>
        <w:t>First:</w:t>
      </w:r>
      <w:r w:rsidR="00BD4966" w:rsidRPr="0088249C">
        <w:rPr>
          <w:rFonts w:asciiTheme="majorBidi" w:eastAsia="Times New Roman" w:hAnsiTheme="majorBidi" w:cstheme="majorBidi"/>
          <w:b/>
          <w:bCs/>
          <w:kern w:val="0"/>
          <w:sz w:val="24"/>
          <w:szCs w:val="24"/>
          <w14:ligatures w14:val="none"/>
        </w:rPr>
        <w:t xml:space="preserve"> </w:t>
      </w:r>
      <w:r w:rsidRPr="0088249C">
        <w:rPr>
          <w:rFonts w:asciiTheme="majorBidi" w:eastAsia="Times New Roman" w:hAnsiTheme="majorBidi" w:cstheme="majorBidi"/>
          <w:b/>
          <w:bCs/>
          <w:kern w:val="0"/>
          <w:sz w:val="24"/>
          <w:szCs w:val="24"/>
          <w14:ligatures w14:val="none"/>
        </w:rPr>
        <w:t>Enabling the informed decision</w:t>
      </w:r>
      <w:r w:rsidR="00BD4966" w:rsidRPr="0088249C">
        <w:rPr>
          <w:rFonts w:asciiTheme="majorBidi" w:eastAsia="Times New Roman" w:hAnsiTheme="majorBidi" w:cstheme="majorBidi"/>
          <w:b/>
          <w:bCs/>
          <w:kern w:val="0"/>
          <w:sz w:val="24"/>
          <w:szCs w:val="24"/>
          <w14:ligatures w14:val="none"/>
        </w:rPr>
        <w:t xml:space="preserve"> </w:t>
      </w:r>
      <w:r w:rsidR="00EC5366" w:rsidRPr="0088249C">
        <w:rPr>
          <w:rFonts w:asciiTheme="majorBidi" w:eastAsia="Times New Roman" w:hAnsiTheme="majorBidi" w:cstheme="majorBidi" w:hint="cs"/>
          <w:b/>
          <w:bCs/>
          <w:kern w:val="0"/>
          <w:sz w:val="24"/>
          <w:szCs w:val="24"/>
          <w:rtl/>
          <w14:ligatures w14:val="none"/>
        </w:rPr>
        <w:t>making</w:t>
      </w:r>
      <w:r w:rsidR="00BD4966" w:rsidRPr="0088249C">
        <w:rPr>
          <w:rFonts w:asciiTheme="majorBidi" w:eastAsia="Times New Roman" w:hAnsiTheme="majorBidi" w:cstheme="majorBidi"/>
          <w:b/>
          <w:bCs/>
          <w:kern w:val="0"/>
          <w:sz w:val="24"/>
          <w:szCs w:val="24"/>
          <w14:ligatures w14:val="none"/>
        </w:rPr>
        <w:t xml:space="preserve"> </w:t>
      </w:r>
      <w:r w:rsidRPr="0088249C">
        <w:rPr>
          <w:rFonts w:asciiTheme="majorBidi" w:eastAsia="Times New Roman" w:hAnsiTheme="majorBidi" w:cstheme="majorBidi"/>
          <w:b/>
          <w:bCs/>
          <w:kern w:val="0"/>
          <w:sz w:val="24"/>
          <w:szCs w:val="24"/>
          <w14:ligatures w14:val="none"/>
        </w:rPr>
        <w:t>of organizations</w:t>
      </w:r>
      <w:r w:rsidR="00BD4966" w:rsidRPr="0088249C">
        <w:rPr>
          <w:rFonts w:asciiTheme="majorBidi" w:eastAsia="Times New Roman" w:hAnsiTheme="majorBidi" w:cstheme="majorBidi"/>
          <w:b/>
          <w:bCs/>
          <w:kern w:val="0"/>
          <w:sz w:val="24"/>
          <w:szCs w:val="24"/>
          <w14:ligatures w14:val="none"/>
        </w:rPr>
        <w:t xml:space="preserve"> like Alfanar</w:t>
      </w:r>
    </w:p>
    <w:p w14:paraId="618AAC50" w14:textId="455DF297" w:rsidR="00CE1E8D" w:rsidRDefault="00325C46" w:rsidP="00662754">
      <w:pPr>
        <w:bidi w:val="0"/>
        <w:spacing w:before="100" w:beforeAutospacing="1" w:after="100" w:afterAutospacing="1" w:line="360" w:lineRule="auto"/>
        <w:jc w:val="lowKashida"/>
        <w:outlineLvl w:val="2"/>
        <w:divId w:val="1571841225"/>
        <w:rPr>
          <w:rFonts w:asciiTheme="majorBidi" w:eastAsia="Times New Roman" w:hAnsiTheme="majorBidi" w:cstheme="majorBidi"/>
          <w:kern w:val="0"/>
          <w:sz w:val="24"/>
          <w:szCs w:val="24"/>
          <w:rtl/>
          <w14:ligatures w14:val="none"/>
        </w:rPr>
      </w:pPr>
      <w:r w:rsidRPr="003F325C">
        <w:rPr>
          <w:rFonts w:asciiTheme="majorBidi" w:eastAsia="Times New Roman" w:hAnsiTheme="majorBidi" w:cstheme="majorBidi"/>
          <w:kern w:val="0"/>
          <w:sz w:val="24"/>
          <w:szCs w:val="24"/>
          <w14:ligatures w14:val="none"/>
        </w:rPr>
        <w:t xml:space="preserve">The anticipated findings of this study will help project and institutional managers in measuring the success of the Agile implementation of their organizations, assessing the </w:t>
      </w:r>
      <w:r w:rsidRPr="003F325C">
        <w:rPr>
          <w:rFonts w:asciiTheme="majorBidi" w:eastAsia="Times New Roman" w:hAnsiTheme="majorBidi" w:cstheme="majorBidi"/>
          <w:kern w:val="0"/>
          <w:sz w:val="24"/>
          <w:szCs w:val="24"/>
          <w14:ligatures w14:val="none"/>
        </w:rPr>
        <w:lastRenderedPageBreak/>
        <w:t>strengths and weaknesses</w:t>
      </w:r>
      <w:r w:rsidR="00EC5366">
        <w:rPr>
          <w:rFonts w:asciiTheme="majorBidi" w:eastAsia="Times New Roman" w:hAnsiTheme="majorBidi" w:cstheme="majorBidi" w:hint="cs"/>
          <w:kern w:val="0"/>
          <w:sz w:val="24"/>
          <w:szCs w:val="24"/>
          <w:rtl/>
          <w14:ligatures w14:val="none"/>
        </w:rPr>
        <w:t>,</w:t>
      </w:r>
      <w:r w:rsidRPr="003F325C">
        <w:rPr>
          <w:rFonts w:asciiTheme="majorBidi" w:eastAsia="Times New Roman" w:hAnsiTheme="majorBidi" w:cstheme="majorBidi"/>
          <w:kern w:val="0"/>
          <w:sz w:val="24"/>
          <w:szCs w:val="24"/>
          <w14:ligatures w14:val="none"/>
        </w:rPr>
        <w:t xml:space="preserve"> and selecting the most appropriate methods for their organizational situation. </w:t>
      </w:r>
    </w:p>
    <w:p w14:paraId="309B3F33" w14:textId="77777777" w:rsidR="001F02F6" w:rsidRDefault="001F02F6" w:rsidP="00662754">
      <w:pPr>
        <w:bidi w:val="0"/>
        <w:spacing w:before="100" w:beforeAutospacing="1" w:after="100" w:afterAutospacing="1" w:line="360" w:lineRule="auto"/>
        <w:jc w:val="lowKashida"/>
        <w:outlineLvl w:val="2"/>
        <w:divId w:val="1571841225"/>
        <w:rPr>
          <w:rFonts w:asciiTheme="majorBidi" w:eastAsia="Times New Roman" w:hAnsiTheme="majorBidi" w:cstheme="majorBidi"/>
          <w:b/>
          <w:bCs/>
          <w:kern w:val="0"/>
          <w:sz w:val="28"/>
          <w:szCs w:val="28"/>
          <w:rtl/>
          <w14:ligatures w14:val="none"/>
        </w:rPr>
      </w:pPr>
    </w:p>
    <w:p w14:paraId="79214040" w14:textId="3490C9E9" w:rsidR="00325C46" w:rsidRPr="0088249C" w:rsidRDefault="00325C46" w:rsidP="00662754">
      <w:pPr>
        <w:bidi w:val="0"/>
        <w:spacing w:before="100" w:beforeAutospacing="1" w:after="100" w:afterAutospacing="1" w:line="360" w:lineRule="auto"/>
        <w:jc w:val="lowKashida"/>
        <w:outlineLvl w:val="2"/>
        <w:divId w:val="1571841225"/>
        <w:rPr>
          <w:rFonts w:asciiTheme="majorBidi" w:eastAsia="Times New Roman" w:hAnsiTheme="majorBidi" w:cstheme="majorBidi"/>
          <w:b/>
          <w:bCs/>
          <w:kern w:val="0"/>
          <w:sz w:val="24"/>
          <w:szCs w:val="24"/>
          <w14:ligatures w14:val="none"/>
        </w:rPr>
      </w:pPr>
      <w:r w:rsidRPr="0088249C">
        <w:rPr>
          <w:rFonts w:asciiTheme="majorBidi" w:eastAsia="Times New Roman" w:hAnsiTheme="majorBidi" w:cstheme="majorBidi"/>
          <w:b/>
          <w:bCs/>
          <w:kern w:val="0"/>
          <w:sz w:val="24"/>
          <w:szCs w:val="24"/>
          <w14:ligatures w14:val="none"/>
        </w:rPr>
        <w:t xml:space="preserve">Second : to have </w:t>
      </w:r>
      <w:r w:rsidR="00EC6944" w:rsidRPr="0088249C">
        <w:rPr>
          <w:rFonts w:asciiTheme="majorBidi" w:eastAsia="Times New Roman" w:hAnsiTheme="majorBidi" w:cstheme="majorBidi"/>
          <w:b/>
          <w:bCs/>
          <w:kern w:val="0"/>
          <w:sz w:val="24"/>
          <w:szCs w:val="24"/>
          <w14:ligatures w14:val="none"/>
        </w:rPr>
        <w:t>actionable-performance</w:t>
      </w:r>
      <w:r w:rsidRPr="0088249C">
        <w:rPr>
          <w:rFonts w:asciiTheme="majorBidi" w:eastAsia="Times New Roman" w:hAnsiTheme="majorBidi" w:cstheme="majorBidi"/>
          <w:b/>
          <w:bCs/>
          <w:kern w:val="0"/>
          <w:sz w:val="24"/>
          <w:szCs w:val="24"/>
          <w14:ligatures w14:val="none"/>
        </w:rPr>
        <w:t xml:space="preserve"> improvement alerts.</w:t>
      </w:r>
    </w:p>
    <w:p w14:paraId="53C78B23" w14:textId="6F4CBB6B" w:rsidR="00EC6944" w:rsidRDefault="00325C46" w:rsidP="00662754">
      <w:pPr>
        <w:bidi w:val="0"/>
        <w:spacing w:before="100" w:beforeAutospacing="1" w:after="100" w:afterAutospacing="1" w:line="360" w:lineRule="auto"/>
        <w:jc w:val="lowKashida"/>
        <w:divId w:val="1571841225"/>
        <w:rPr>
          <w:rFonts w:asciiTheme="majorBidi" w:eastAsia="Times New Roman" w:hAnsiTheme="majorBidi" w:cstheme="majorBidi"/>
          <w:kern w:val="0"/>
          <w:sz w:val="24"/>
          <w:szCs w:val="24"/>
          <w:rtl/>
          <w14:ligatures w14:val="none"/>
        </w:rPr>
      </w:pPr>
      <w:r w:rsidRPr="003F325C">
        <w:rPr>
          <w:rFonts w:asciiTheme="majorBidi" w:eastAsia="Times New Roman" w:hAnsiTheme="majorBidi" w:cstheme="majorBidi"/>
          <w:kern w:val="0"/>
          <w:sz w:val="24"/>
          <w:szCs w:val="24"/>
          <w14:ligatures w14:val="none"/>
        </w:rPr>
        <w:t>By evaluating the link between Agile deployment and the performance indicators (e.g., time, cost, quality, customer satisfaction), our research provides useful evaluation instruments that companies</w:t>
      </w:r>
      <w:r w:rsidR="00410448">
        <w:rPr>
          <w:rFonts w:asciiTheme="majorBidi" w:eastAsia="Times New Roman" w:hAnsiTheme="majorBidi" w:cstheme="majorBidi"/>
          <w:kern w:val="0"/>
          <w:sz w:val="24"/>
          <w:szCs w:val="24"/>
          <w14:ligatures w14:val="none"/>
        </w:rPr>
        <w:t xml:space="preserve"> like Alfanar</w:t>
      </w:r>
      <w:r w:rsidRPr="003F325C">
        <w:rPr>
          <w:rFonts w:asciiTheme="majorBidi" w:eastAsia="Times New Roman" w:hAnsiTheme="majorBidi" w:cstheme="majorBidi"/>
          <w:kern w:val="0"/>
          <w:sz w:val="24"/>
          <w:szCs w:val="24"/>
          <w14:ligatures w14:val="none"/>
        </w:rPr>
        <w:t xml:space="preserve"> can use to assess and improve their internal performance</w:t>
      </w:r>
      <w:r w:rsidR="00EC6944">
        <w:rPr>
          <w:rFonts w:asciiTheme="majorBidi" w:eastAsia="Times New Roman" w:hAnsiTheme="majorBidi" w:cstheme="majorBidi" w:hint="cs"/>
          <w:kern w:val="0"/>
          <w:sz w:val="24"/>
          <w:szCs w:val="24"/>
          <w:rtl/>
          <w14:ligatures w14:val="none"/>
        </w:rPr>
        <w:t>.</w:t>
      </w:r>
    </w:p>
    <w:p w14:paraId="46A7E914" w14:textId="77777777" w:rsidR="00A9757E" w:rsidRDefault="00A9757E" w:rsidP="00662754">
      <w:pPr>
        <w:bidi w:val="0"/>
        <w:spacing w:before="100" w:beforeAutospacing="1" w:after="100" w:afterAutospacing="1" w:line="360" w:lineRule="auto"/>
        <w:jc w:val="lowKashida"/>
        <w:outlineLvl w:val="3"/>
        <w:divId w:val="1571841225"/>
        <w:rPr>
          <w:rFonts w:asciiTheme="majorBidi" w:eastAsiaTheme="minorEastAsia" w:hAnsiTheme="majorBidi" w:cstheme="majorBidi"/>
          <w:kern w:val="0"/>
          <w:sz w:val="24"/>
          <w:szCs w:val="24"/>
          <w:rtl/>
          <w14:ligatures w14:val="none"/>
        </w:rPr>
      </w:pPr>
    </w:p>
    <w:p w14:paraId="3D4E4BFE" w14:textId="529F5C61" w:rsidR="00A9757E" w:rsidRPr="0088249C" w:rsidRDefault="00CF25F0" w:rsidP="00662754">
      <w:pPr>
        <w:bidi w:val="0"/>
        <w:spacing w:before="100" w:beforeAutospacing="1" w:after="100" w:afterAutospacing="1" w:line="360" w:lineRule="auto"/>
        <w:jc w:val="lowKashida"/>
        <w:outlineLvl w:val="3"/>
        <w:divId w:val="1571841225"/>
        <w:rPr>
          <w:rFonts w:asciiTheme="majorBidi" w:eastAsia="Times New Roman" w:hAnsiTheme="majorBidi" w:cstheme="majorBidi"/>
          <w:b/>
          <w:bCs/>
          <w:kern w:val="0"/>
          <w:sz w:val="24"/>
          <w:szCs w:val="24"/>
          <w14:ligatures w14:val="none"/>
        </w:rPr>
      </w:pPr>
      <w:r w:rsidRPr="00CF25F0">
        <w:rPr>
          <w:rFonts w:asciiTheme="majorBidi" w:eastAsia="Times New Roman" w:hAnsiTheme="majorBidi" w:cstheme="majorBidi"/>
          <w:kern w:val="0"/>
          <w:sz w:val="24"/>
          <w:szCs w:val="24"/>
          <w14:ligatures w14:val="none"/>
        </w:rPr>
        <w:t xml:space="preserve"> </w:t>
      </w:r>
      <w:r w:rsidR="00A9757E" w:rsidRPr="0088249C">
        <w:rPr>
          <w:rFonts w:asciiTheme="majorBidi" w:eastAsia="Times New Roman" w:hAnsiTheme="majorBidi" w:cstheme="majorBidi"/>
          <w:b/>
          <w:bCs/>
          <w:kern w:val="0"/>
          <w:sz w:val="24"/>
          <w:szCs w:val="24"/>
          <w14:ligatures w14:val="none"/>
        </w:rPr>
        <w:t>Third: Supporting the digital transformation process of Arab entities</w:t>
      </w:r>
    </w:p>
    <w:p w14:paraId="7FC621C4" w14:textId="77777777" w:rsidR="00A9757E" w:rsidRPr="002E24C2" w:rsidRDefault="00A9757E" w:rsidP="00662754">
      <w:pPr>
        <w:bidi w:val="0"/>
        <w:spacing w:before="100" w:beforeAutospacing="1" w:after="100" w:afterAutospacing="1" w:line="360" w:lineRule="auto"/>
        <w:jc w:val="lowKashida"/>
        <w:outlineLvl w:val="3"/>
        <w:divId w:val="1571841225"/>
        <w:rPr>
          <w:rFonts w:asciiTheme="majorBidi" w:eastAsia="Times New Roman" w:hAnsiTheme="majorBidi" w:cstheme="majorBidi"/>
          <w:kern w:val="0"/>
          <w:sz w:val="24"/>
          <w:szCs w:val="24"/>
          <w:rtl/>
          <w14:ligatures w14:val="none"/>
        </w:rPr>
      </w:pPr>
      <w:r w:rsidRPr="002E24C2">
        <w:rPr>
          <w:rFonts w:asciiTheme="majorBidi" w:eastAsia="Times New Roman" w:hAnsiTheme="majorBidi" w:cstheme="majorBidi"/>
          <w:kern w:val="0"/>
          <w:sz w:val="24"/>
          <w:szCs w:val="24"/>
          <w14:ligatures w14:val="none"/>
        </w:rPr>
        <w:t>Given that so many Arab governments and institutions are moving into the e-realm, this paper is an operational reference delineating the need for suitable management tools. Proper Agile enablement can help in digital transformation initiatives and also decrease the failure rate of digital projects.</w:t>
      </w:r>
    </w:p>
    <w:p w14:paraId="27627148" w14:textId="77777777" w:rsidR="002E24C2" w:rsidRDefault="002E24C2" w:rsidP="00662754">
      <w:pPr>
        <w:bidi w:val="0"/>
        <w:spacing w:before="100" w:beforeAutospacing="1" w:after="100" w:afterAutospacing="1" w:line="360" w:lineRule="auto"/>
        <w:jc w:val="lowKashida"/>
        <w:outlineLvl w:val="3"/>
        <w:divId w:val="1571841225"/>
        <w:rPr>
          <w:rFonts w:asciiTheme="majorBidi" w:eastAsia="Times New Roman" w:hAnsiTheme="majorBidi" w:cstheme="majorBidi"/>
          <w:b/>
          <w:bCs/>
          <w:kern w:val="0"/>
          <w:sz w:val="32"/>
          <w:szCs w:val="32"/>
          <w:rtl/>
          <w14:ligatures w14:val="none"/>
        </w:rPr>
      </w:pPr>
    </w:p>
    <w:p w14:paraId="7B73B45B" w14:textId="0AFD02D6" w:rsidR="00A9757E" w:rsidRPr="0088249C" w:rsidRDefault="00B2401B" w:rsidP="00662754">
      <w:pPr>
        <w:bidi w:val="0"/>
        <w:spacing w:before="100" w:beforeAutospacing="1" w:after="100" w:afterAutospacing="1" w:line="360" w:lineRule="auto"/>
        <w:jc w:val="lowKashida"/>
        <w:outlineLvl w:val="3"/>
        <w:divId w:val="1571841225"/>
        <w:rPr>
          <w:rFonts w:asciiTheme="majorBidi" w:eastAsia="Times New Roman" w:hAnsiTheme="majorBidi" w:cstheme="majorBidi"/>
          <w:b/>
          <w:bCs/>
          <w:kern w:val="0"/>
          <w:sz w:val="28"/>
          <w:szCs w:val="28"/>
          <w14:ligatures w14:val="none"/>
        </w:rPr>
      </w:pPr>
      <w:r w:rsidRPr="00B2401B">
        <w:rPr>
          <w:rFonts w:asciiTheme="majorBidi" w:eastAsia="Times New Roman" w:hAnsiTheme="majorBidi" w:cstheme="majorBidi"/>
          <w:b/>
          <w:bCs/>
          <w:kern w:val="0"/>
          <w:sz w:val="32"/>
          <w:szCs w:val="32"/>
          <w14:ligatures w14:val="none"/>
        </w:rPr>
        <w:t xml:space="preserve">1.3.3 </w:t>
      </w:r>
      <w:r w:rsidR="00A9757E" w:rsidRPr="00B2401B">
        <w:rPr>
          <w:rFonts w:asciiTheme="majorBidi" w:eastAsia="Times New Roman" w:hAnsiTheme="majorBidi" w:cstheme="majorBidi"/>
          <w:b/>
          <w:bCs/>
          <w:kern w:val="0"/>
          <w:sz w:val="32"/>
          <w:szCs w:val="32"/>
          <w14:ligatures w14:val="none"/>
        </w:rPr>
        <w:t xml:space="preserve"> </w:t>
      </w:r>
      <w:r w:rsidR="00A9757E" w:rsidRPr="0088249C">
        <w:rPr>
          <w:rFonts w:asciiTheme="majorBidi" w:eastAsia="Times New Roman" w:hAnsiTheme="majorBidi" w:cstheme="majorBidi"/>
          <w:b/>
          <w:bCs/>
          <w:kern w:val="0"/>
          <w:sz w:val="28"/>
          <w:szCs w:val="28"/>
          <w14:ligatures w14:val="none"/>
        </w:rPr>
        <w:t>Professional Relevance</w:t>
      </w:r>
    </w:p>
    <w:p w14:paraId="20DAFD5F" w14:textId="77777777" w:rsidR="00A9757E" w:rsidRPr="002E24C2" w:rsidRDefault="00A9757E" w:rsidP="00662754">
      <w:pPr>
        <w:bidi w:val="0"/>
        <w:spacing w:before="100" w:beforeAutospacing="1" w:after="100" w:afterAutospacing="1" w:line="360" w:lineRule="auto"/>
        <w:jc w:val="lowKashida"/>
        <w:outlineLvl w:val="3"/>
        <w:divId w:val="1571841225"/>
        <w:rPr>
          <w:rFonts w:asciiTheme="majorBidi" w:eastAsia="Times New Roman" w:hAnsiTheme="majorBidi" w:cstheme="majorBidi"/>
          <w:kern w:val="0"/>
          <w:sz w:val="24"/>
          <w:szCs w:val="24"/>
          <w14:ligatures w14:val="none"/>
        </w:rPr>
      </w:pPr>
      <w:r w:rsidRPr="00A9757E">
        <w:rPr>
          <w:rFonts w:asciiTheme="majorBidi" w:eastAsia="Times New Roman" w:hAnsiTheme="majorBidi" w:cstheme="majorBidi"/>
          <w:kern w:val="0"/>
          <w:sz w:val="28"/>
          <w:szCs w:val="28"/>
          <w14:ligatures w14:val="none"/>
        </w:rPr>
        <w:t xml:space="preserve">• </w:t>
      </w:r>
      <w:r w:rsidRPr="002E24C2">
        <w:rPr>
          <w:rFonts w:asciiTheme="majorBidi" w:eastAsia="Times New Roman" w:hAnsiTheme="majorBidi" w:cstheme="majorBidi"/>
          <w:kern w:val="0"/>
          <w:sz w:val="24"/>
          <w:szCs w:val="24"/>
          <w14:ligatures w14:val="none"/>
        </w:rPr>
        <w:t>For our software: The research provides actionable advice for software developers, product managers, and engineering teams.</w:t>
      </w:r>
    </w:p>
    <w:p w14:paraId="0C36F829" w14:textId="77777777" w:rsidR="00A9757E" w:rsidRPr="002E24C2" w:rsidRDefault="00A9757E" w:rsidP="00662754">
      <w:pPr>
        <w:bidi w:val="0"/>
        <w:spacing w:before="100" w:beforeAutospacing="1" w:after="100" w:afterAutospacing="1" w:line="360" w:lineRule="auto"/>
        <w:jc w:val="lowKashida"/>
        <w:outlineLvl w:val="3"/>
        <w:divId w:val="1571841225"/>
        <w:rPr>
          <w:rFonts w:asciiTheme="majorBidi" w:eastAsia="Times New Roman" w:hAnsiTheme="majorBidi" w:cstheme="majorBidi"/>
          <w:kern w:val="0"/>
          <w:sz w:val="24"/>
          <w:szCs w:val="24"/>
          <w14:ligatures w14:val="none"/>
        </w:rPr>
      </w:pPr>
      <w:r w:rsidRPr="002E24C2">
        <w:rPr>
          <w:rFonts w:asciiTheme="majorBidi" w:eastAsia="Times New Roman" w:hAnsiTheme="majorBidi" w:cstheme="majorBidi"/>
          <w:kern w:val="0"/>
          <w:sz w:val="24"/>
          <w:szCs w:val="24"/>
          <w14:ligatures w14:val="none"/>
        </w:rPr>
        <w:t>• For trainers and consultants: Suggests that content-rich, practical workshops on effective Agile practices are justified.</w:t>
      </w:r>
    </w:p>
    <w:p w14:paraId="7346C708" w14:textId="7FFDA0D6" w:rsidR="00A9757E" w:rsidRPr="002E24C2" w:rsidRDefault="00A9757E" w:rsidP="00662754">
      <w:pPr>
        <w:bidi w:val="0"/>
        <w:spacing w:before="100" w:beforeAutospacing="1" w:after="100" w:afterAutospacing="1" w:line="360" w:lineRule="auto"/>
        <w:jc w:val="lowKashida"/>
        <w:outlineLvl w:val="3"/>
        <w:divId w:val="1571841225"/>
        <w:rPr>
          <w:rFonts w:asciiTheme="majorBidi" w:eastAsia="Times New Roman" w:hAnsiTheme="majorBidi" w:cstheme="majorBidi"/>
          <w:kern w:val="0"/>
          <w:sz w:val="24"/>
          <w:szCs w:val="24"/>
          <w14:ligatures w14:val="none"/>
        </w:rPr>
      </w:pPr>
      <w:r w:rsidRPr="002E24C2">
        <w:rPr>
          <w:rFonts w:asciiTheme="majorBidi" w:eastAsia="Times New Roman" w:hAnsiTheme="majorBidi" w:cstheme="majorBidi"/>
          <w:kern w:val="0"/>
          <w:sz w:val="24"/>
          <w:szCs w:val="24"/>
          <w14:ligatures w14:val="none"/>
        </w:rPr>
        <w:t xml:space="preserve">• For universities: Findings of the research can be used as </w:t>
      </w:r>
      <w:r w:rsidR="00EF25E2" w:rsidRPr="002E24C2">
        <w:rPr>
          <w:rFonts w:asciiTheme="majorBidi" w:eastAsia="Times New Roman" w:hAnsiTheme="majorBidi" w:cstheme="majorBidi" w:hint="cs"/>
          <w:kern w:val="0"/>
          <w:sz w:val="24"/>
          <w:szCs w:val="24"/>
          <w:rtl/>
          <w14:ligatures w14:val="none"/>
        </w:rPr>
        <w:t xml:space="preserve">a </w:t>
      </w:r>
      <w:r w:rsidRPr="002E24C2">
        <w:rPr>
          <w:rFonts w:asciiTheme="majorBidi" w:eastAsia="Times New Roman" w:hAnsiTheme="majorBidi" w:cstheme="majorBidi"/>
          <w:kern w:val="0"/>
          <w:sz w:val="24"/>
          <w:szCs w:val="24"/>
          <w14:ligatures w14:val="none"/>
        </w:rPr>
        <w:t xml:space="preserve">reference point for new programs in PM and organizational innovations for enhancing </w:t>
      </w:r>
      <w:r w:rsidR="00EF25E2" w:rsidRPr="002E24C2">
        <w:rPr>
          <w:rFonts w:asciiTheme="majorBidi" w:eastAsia="Times New Roman" w:hAnsiTheme="majorBidi" w:cstheme="majorBidi" w:hint="cs"/>
          <w:kern w:val="0"/>
          <w:sz w:val="24"/>
          <w:szCs w:val="24"/>
          <w:rtl/>
          <w14:ligatures w14:val="none"/>
        </w:rPr>
        <w:t xml:space="preserve">the </w:t>
      </w:r>
      <w:r w:rsidRPr="002E24C2">
        <w:rPr>
          <w:rFonts w:asciiTheme="majorBidi" w:eastAsia="Times New Roman" w:hAnsiTheme="majorBidi" w:cstheme="majorBidi"/>
          <w:kern w:val="0"/>
          <w:sz w:val="24"/>
          <w:szCs w:val="24"/>
          <w14:ligatures w14:val="none"/>
        </w:rPr>
        <w:t>education process.</w:t>
      </w:r>
    </w:p>
    <w:p w14:paraId="552612BB" w14:textId="77777777" w:rsidR="00EF25E2" w:rsidRDefault="00EF25E2" w:rsidP="00662754">
      <w:pPr>
        <w:bidi w:val="0"/>
        <w:spacing w:before="100" w:beforeAutospacing="1" w:after="100" w:afterAutospacing="1" w:line="360" w:lineRule="auto"/>
        <w:jc w:val="lowKashida"/>
        <w:outlineLvl w:val="3"/>
        <w:divId w:val="1571841225"/>
        <w:rPr>
          <w:rFonts w:asciiTheme="majorBidi" w:eastAsia="Times New Roman" w:hAnsiTheme="majorBidi" w:cstheme="majorBidi"/>
          <w:kern w:val="0"/>
          <w:sz w:val="28"/>
          <w:szCs w:val="28"/>
          <w:rtl/>
          <w14:ligatures w14:val="none"/>
        </w:rPr>
      </w:pPr>
    </w:p>
    <w:p w14:paraId="7D4E74E4" w14:textId="79021856" w:rsidR="00A9757E" w:rsidRPr="0088249C" w:rsidRDefault="00262254" w:rsidP="00662754">
      <w:pPr>
        <w:bidi w:val="0"/>
        <w:spacing w:before="100" w:beforeAutospacing="1" w:after="100" w:afterAutospacing="1" w:line="360" w:lineRule="auto"/>
        <w:jc w:val="lowKashida"/>
        <w:outlineLvl w:val="3"/>
        <w:divId w:val="1571841225"/>
        <w:rPr>
          <w:rFonts w:asciiTheme="majorBidi" w:eastAsia="Times New Roman" w:hAnsiTheme="majorBidi" w:cstheme="majorBidi"/>
          <w:b/>
          <w:bCs/>
          <w:kern w:val="0"/>
          <w:sz w:val="28"/>
          <w:szCs w:val="28"/>
          <w14:ligatures w14:val="none"/>
        </w:rPr>
      </w:pPr>
      <w:r w:rsidRPr="0088249C">
        <w:rPr>
          <w:rFonts w:asciiTheme="majorBidi" w:eastAsia="Times New Roman" w:hAnsiTheme="majorBidi" w:cstheme="majorBidi"/>
          <w:b/>
          <w:bCs/>
          <w:kern w:val="0"/>
          <w:sz w:val="28"/>
          <w:szCs w:val="28"/>
          <w14:ligatures w14:val="none"/>
        </w:rPr>
        <w:t xml:space="preserve">1.3.4 </w:t>
      </w:r>
      <w:r w:rsidR="00A9757E" w:rsidRPr="0088249C">
        <w:rPr>
          <w:rFonts w:asciiTheme="majorBidi" w:eastAsia="Times New Roman" w:hAnsiTheme="majorBidi" w:cstheme="majorBidi"/>
          <w:b/>
          <w:bCs/>
          <w:kern w:val="0"/>
          <w:sz w:val="28"/>
          <w:szCs w:val="28"/>
          <w14:ligatures w14:val="none"/>
        </w:rPr>
        <w:t>Significance within the Arab Context</w:t>
      </w:r>
    </w:p>
    <w:p w14:paraId="33A74B97" w14:textId="735B3662" w:rsidR="0088249C" w:rsidRPr="0049592E" w:rsidRDefault="00A9757E" w:rsidP="0049592E">
      <w:pPr>
        <w:bidi w:val="0"/>
        <w:spacing w:before="100" w:beforeAutospacing="1" w:after="100" w:afterAutospacing="1" w:line="360" w:lineRule="auto"/>
        <w:jc w:val="lowKashida"/>
        <w:outlineLvl w:val="3"/>
        <w:divId w:val="1571841225"/>
        <w:rPr>
          <w:rFonts w:asciiTheme="majorBidi" w:hAnsiTheme="majorBidi" w:cstheme="majorBidi"/>
          <w:sz w:val="24"/>
          <w:szCs w:val="24"/>
          <w:u w:val="single"/>
        </w:rPr>
      </w:pPr>
      <w:r w:rsidRPr="002E24C2">
        <w:rPr>
          <w:rFonts w:asciiTheme="majorBidi" w:eastAsia="Times New Roman" w:hAnsiTheme="majorBidi" w:cstheme="majorBidi"/>
          <w:kern w:val="0"/>
          <w:sz w:val="24"/>
          <w:szCs w:val="24"/>
          <w14:ligatures w14:val="none"/>
        </w:rPr>
        <w:lastRenderedPageBreak/>
        <w:t>Most previous studies have originated from Western countries hence they may not be seamlessly applicable to the ARW, which is characterized by different cultural, administrative, and structural components. This research is one of the few pieces of empirical work investigating Agile implementation in a real Arab world, endowing it with significant contextual value and rendering its contributions widely applicable to both academia and industry.</w:t>
      </w:r>
    </w:p>
    <w:p w14:paraId="5828ECE1" w14:textId="77777777" w:rsidR="003458B2" w:rsidRPr="0088249C" w:rsidRDefault="003458B2" w:rsidP="003458B2">
      <w:pPr>
        <w:bidi w:val="0"/>
        <w:spacing w:line="360" w:lineRule="auto"/>
        <w:divId w:val="2005474331"/>
      </w:pPr>
    </w:p>
    <w:p w14:paraId="2A2BC04C" w14:textId="7F3113C1" w:rsidR="007361AE" w:rsidRPr="003458B2" w:rsidRDefault="00254715" w:rsidP="00137805">
      <w:pPr>
        <w:pStyle w:val="ListParagraph"/>
        <w:numPr>
          <w:ilvl w:val="1"/>
          <w:numId w:val="21"/>
        </w:numPr>
        <w:bidi w:val="0"/>
        <w:spacing w:before="100" w:beforeAutospacing="1" w:after="100" w:afterAutospacing="1" w:line="360" w:lineRule="auto"/>
        <w:outlineLvl w:val="1"/>
        <w:divId w:val="2005474331"/>
        <w:rPr>
          <w:rFonts w:ascii="Times New Roman" w:eastAsia="Times New Roman" w:hAnsi="Times New Roman" w:cs="Times New Roman"/>
          <w:b/>
          <w:bCs/>
          <w:kern w:val="0"/>
          <w:sz w:val="32"/>
          <w:szCs w:val="32"/>
          <w14:ligatures w14:val="none"/>
        </w:rPr>
      </w:pPr>
      <w:r w:rsidRPr="0088249C">
        <w:rPr>
          <w:rFonts w:ascii="Times New Roman" w:eastAsia="Times New Roman" w:hAnsi="Times New Roman" w:cs="Times New Roman"/>
          <w:b/>
          <w:bCs/>
          <w:kern w:val="0"/>
          <w:sz w:val="32"/>
          <w:szCs w:val="32"/>
          <w14:ligatures w14:val="none"/>
        </w:rPr>
        <w:t>Study Objectives</w:t>
      </w:r>
    </w:p>
    <w:p w14:paraId="4D1999FD" w14:textId="29E84C4C" w:rsidR="00716800" w:rsidRDefault="002E24C2" w:rsidP="00662754">
      <w:pPr>
        <w:bidi w:val="0"/>
        <w:spacing w:before="100" w:beforeAutospacing="1" w:after="100" w:afterAutospacing="1" w:line="360" w:lineRule="auto"/>
        <w:jc w:val="lowKashida"/>
        <w:outlineLvl w:val="1"/>
        <w:divId w:val="2005474331"/>
        <w:rPr>
          <w:rFonts w:asciiTheme="majorBidi" w:eastAsia="Times New Roman" w:hAnsiTheme="majorBidi" w:cstheme="majorBidi"/>
          <w:kern w:val="0"/>
          <w:sz w:val="24"/>
          <w:szCs w:val="24"/>
          <w:rtl/>
          <w14:ligatures w14:val="none"/>
        </w:rPr>
      </w:pPr>
      <w:r>
        <w:rPr>
          <w:rFonts w:asciiTheme="majorBidi" w:eastAsia="Times New Roman" w:hAnsiTheme="majorBidi" w:cstheme="majorBidi" w:hint="cs"/>
          <w:kern w:val="0"/>
          <w:sz w:val="24"/>
          <w:szCs w:val="24"/>
          <w:rtl/>
          <w14:ligatures w14:val="none"/>
        </w:rPr>
        <w:t xml:space="preserve">  </w:t>
      </w:r>
      <w:r w:rsidR="00ED6625" w:rsidRPr="00ED6625">
        <w:rPr>
          <w:rFonts w:asciiTheme="majorBidi" w:eastAsia="Times New Roman" w:hAnsiTheme="majorBidi" w:cstheme="majorBidi"/>
          <w:kern w:val="0"/>
          <w:sz w:val="24"/>
          <w:szCs w:val="24"/>
          <w14:ligatures w14:val="none"/>
        </w:rPr>
        <w:t xml:space="preserve">The primary goal of this study is to assess the influence of the Agile approach how successful Technology projects get delivered, in Alfanars IT Department as a case study. Overall, the </w:t>
      </w:r>
    </w:p>
    <w:p w14:paraId="1A55BE0A" w14:textId="77777777" w:rsidR="00716800" w:rsidRDefault="00716800" w:rsidP="00662754">
      <w:pPr>
        <w:bidi w:val="0"/>
        <w:spacing w:before="100" w:beforeAutospacing="1" w:after="100" w:afterAutospacing="1" w:line="360" w:lineRule="auto"/>
        <w:jc w:val="lowKashida"/>
        <w:outlineLvl w:val="1"/>
        <w:divId w:val="2005474331"/>
        <w:rPr>
          <w:rFonts w:asciiTheme="majorBidi" w:eastAsia="Times New Roman" w:hAnsiTheme="majorBidi" w:cstheme="majorBidi"/>
          <w:kern w:val="0"/>
          <w:sz w:val="24"/>
          <w:szCs w:val="24"/>
          <w:rtl/>
          <w14:ligatures w14:val="none"/>
        </w:rPr>
      </w:pPr>
    </w:p>
    <w:p w14:paraId="49863DE8" w14:textId="6A355048" w:rsidR="00254715" w:rsidRPr="00F4113F" w:rsidRDefault="00ED6625" w:rsidP="00662754">
      <w:pPr>
        <w:bidi w:val="0"/>
        <w:spacing w:before="100" w:beforeAutospacing="1" w:after="100" w:afterAutospacing="1" w:line="360" w:lineRule="auto"/>
        <w:jc w:val="lowKashida"/>
        <w:outlineLvl w:val="1"/>
        <w:divId w:val="2005474331"/>
        <w:rPr>
          <w:rFonts w:asciiTheme="majorBidi" w:eastAsia="Times New Roman" w:hAnsiTheme="majorBidi" w:cstheme="majorBidi"/>
          <w:kern w:val="0"/>
          <w:sz w:val="24"/>
          <w:szCs w:val="24"/>
          <w14:ligatures w14:val="none"/>
        </w:rPr>
      </w:pPr>
      <w:r w:rsidRPr="00ED6625">
        <w:rPr>
          <w:rFonts w:asciiTheme="majorBidi" w:eastAsia="Times New Roman" w:hAnsiTheme="majorBidi" w:cstheme="majorBidi"/>
          <w:kern w:val="0"/>
          <w:sz w:val="24"/>
          <w:szCs w:val="24"/>
          <w14:ligatures w14:val="none"/>
        </w:rPr>
        <w:t>study seeks to fill the space between agile theory and practice within a Saudi Arabian setting, and learn from both, success and failures.</w:t>
      </w:r>
    </w:p>
    <w:p w14:paraId="231E94A1" w14:textId="5AFE0D61" w:rsidR="002E24C2" w:rsidRDefault="00254715" w:rsidP="003458B2">
      <w:pPr>
        <w:bidi w:val="0"/>
        <w:spacing w:before="100" w:beforeAutospacing="1" w:after="100" w:afterAutospacing="1" w:line="360" w:lineRule="auto"/>
        <w:jc w:val="lowKashida"/>
        <w:outlineLvl w:val="1"/>
        <w:divId w:val="2005474331"/>
        <w:rPr>
          <w:rFonts w:asciiTheme="majorBidi" w:eastAsia="Times New Roman" w:hAnsiTheme="majorBidi" w:cstheme="majorBidi"/>
          <w:kern w:val="0"/>
          <w:sz w:val="24"/>
          <w:szCs w:val="24"/>
          <w14:ligatures w14:val="none"/>
        </w:rPr>
      </w:pPr>
      <w:r w:rsidRPr="00F4113F">
        <w:rPr>
          <w:rFonts w:asciiTheme="majorBidi" w:eastAsia="Times New Roman" w:hAnsiTheme="majorBidi" w:cstheme="majorBidi"/>
          <w:kern w:val="0"/>
          <w:sz w:val="24"/>
          <w:szCs w:val="24"/>
          <w14:ligatures w14:val="none"/>
        </w:rPr>
        <w:t>This research seeks a related set of theoretical and practical goals, all coordinated to develop an advanced understanding of how Agile use has its effects on technology project performance.</w:t>
      </w:r>
    </w:p>
    <w:p w14:paraId="3952D69A" w14:textId="77777777" w:rsidR="003458B2" w:rsidRPr="003458B2" w:rsidRDefault="003458B2" w:rsidP="003458B2">
      <w:pPr>
        <w:bidi w:val="0"/>
        <w:spacing w:before="100" w:beforeAutospacing="1" w:after="100" w:afterAutospacing="1" w:line="360" w:lineRule="auto"/>
        <w:jc w:val="lowKashida"/>
        <w:outlineLvl w:val="1"/>
        <w:divId w:val="2005474331"/>
        <w:rPr>
          <w:rFonts w:asciiTheme="majorBidi" w:eastAsia="Times New Roman" w:hAnsiTheme="majorBidi" w:cstheme="majorBidi"/>
          <w:kern w:val="0"/>
          <w:sz w:val="24"/>
          <w:szCs w:val="24"/>
          <w14:ligatures w14:val="none"/>
        </w:rPr>
      </w:pPr>
    </w:p>
    <w:p w14:paraId="39383490" w14:textId="4FC3BC60" w:rsidR="00254715" w:rsidRPr="0088249C" w:rsidRDefault="00262254" w:rsidP="00662754">
      <w:pPr>
        <w:bidi w:val="0"/>
        <w:spacing w:before="100" w:beforeAutospacing="1" w:after="100" w:afterAutospacing="1" w:line="360" w:lineRule="auto"/>
        <w:jc w:val="lowKashida"/>
        <w:outlineLvl w:val="1"/>
        <w:divId w:val="2005474331"/>
        <w:rPr>
          <w:rFonts w:asciiTheme="majorBidi" w:eastAsia="Times New Roman" w:hAnsiTheme="majorBidi" w:cstheme="majorBidi"/>
          <w:b/>
          <w:bCs/>
          <w:kern w:val="0"/>
          <w:sz w:val="28"/>
          <w:szCs w:val="28"/>
          <w14:ligatures w14:val="none"/>
        </w:rPr>
      </w:pPr>
      <w:r w:rsidRPr="0088249C">
        <w:rPr>
          <w:rFonts w:asciiTheme="majorBidi" w:eastAsia="Times New Roman" w:hAnsiTheme="majorBidi" w:cstheme="majorBidi"/>
          <w:b/>
          <w:bCs/>
          <w:kern w:val="0"/>
          <w:sz w:val="28"/>
          <w:szCs w:val="28"/>
          <w14:ligatures w14:val="none"/>
        </w:rPr>
        <w:t xml:space="preserve">1.4.1 </w:t>
      </w:r>
      <w:r w:rsidR="00254715" w:rsidRPr="0088249C">
        <w:rPr>
          <w:rFonts w:asciiTheme="majorBidi" w:eastAsia="Times New Roman" w:hAnsiTheme="majorBidi" w:cstheme="majorBidi"/>
          <w:b/>
          <w:bCs/>
          <w:kern w:val="0"/>
          <w:sz w:val="28"/>
          <w:szCs w:val="28"/>
          <w14:ligatures w14:val="none"/>
        </w:rPr>
        <w:t>Main Objectives of the Study</w:t>
      </w:r>
    </w:p>
    <w:p w14:paraId="3C455260" w14:textId="33471D20" w:rsidR="00254715" w:rsidRPr="0088249C" w:rsidRDefault="00254715" w:rsidP="00137805">
      <w:pPr>
        <w:pStyle w:val="ListParagraph"/>
        <w:numPr>
          <w:ilvl w:val="0"/>
          <w:numId w:val="16"/>
        </w:numPr>
        <w:bidi w:val="0"/>
        <w:spacing w:before="100" w:beforeAutospacing="1" w:after="100" w:afterAutospacing="1" w:line="360" w:lineRule="auto"/>
        <w:jc w:val="lowKashida"/>
        <w:outlineLvl w:val="1"/>
        <w:divId w:val="2005474331"/>
        <w:rPr>
          <w:rFonts w:asciiTheme="majorBidi" w:eastAsia="Times New Roman" w:hAnsiTheme="majorBidi" w:cstheme="majorBidi"/>
          <w:b/>
          <w:bCs/>
          <w:kern w:val="0"/>
          <w:sz w:val="24"/>
          <w:szCs w:val="24"/>
          <w14:ligatures w14:val="none"/>
        </w:rPr>
      </w:pPr>
      <w:r w:rsidRPr="0088249C">
        <w:rPr>
          <w:rFonts w:asciiTheme="majorBidi" w:eastAsia="Times New Roman" w:hAnsiTheme="majorBidi" w:cstheme="majorBidi"/>
          <w:b/>
          <w:bCs/>
          <w:kern w:val="0"/>
          <w:sz w:val="24"/>
          <w:szCs w:val="24"/>
          <w14:ligatures w14:val="none"/>
        </w:rPr>
        <w:t>To what extent is Agile practiced in technology companies</w:t>
      </w:r>
      <w:r w:rsidR="00C91846" w:rsidRPr="0088249C">
        <w:rPr>
          <w:rFonts w:asciiTheme="majorBidi" w:eastAsia="Times New Roman" w:hAnsiTheme="majorBidi" w:cstheme="majorBidi" w:hint="cs"/>
          <w:b/>
          <w:bCs/>
          <w:kern w:val="0"/>
          <w:sz w:val="24"/>
          <w:szCs w:val="24"/>
          <w:rtl/>
          <w14:ligatures w14:val="none"/>
        </w:rPr>
        <w:t xml:space="preserve"> </w:t>
      </w:r>
      <w:r w:rsidR="00C91846" w:rsidRPr="0088249C">
        <w:rPr>
          <w:rFonts w:asciiTheme="majorBidi" w:eastAsia="Times New Roman" w:hAnsiTheme="majorBidi" w:cstheme="majorBidi"/>
          <w:b/>
          <w:bCs/>
          <w:kern w:val="0"/>
          <w:sz w:val="24"/>
          <w:szCs w:val="24"/>
          <w:lang w:val="en-GB"/>
          <w14:ligatures w14:val="none"/>
        </w:rPr>
        <w:t>like Alfanar</w:t>
      </w:r>
      <w:r w:rsidRPr="0088249C">
        <w:rPr>
          <w:rFonts w:asciiTheme="majorBidi" w:eastAsia="Times New Roman" w:hAnsiTheme="majorBidi" w:cstheme="majorBidi"/>
          <w:b/>
          <w:bCs/>
          <w:kern w:val="0"/>
          <w:sz w:val="24"/>
          <w:szCs w:val="24"/>
          <w14:ligatures w14:val="none"/>
        </w:rPr>
        <w:t>?</w:t>
      </w:r>
    </w:p>
    <w:p w14:paraId="4A761374" w14:textId="3976E41E" w:rsidR="00254715" w:rsidRDefault="00254715" w:rsidP="00662754">
      <w:pPr>
        <w:bidi w:val="0"/>
        <w:spacing w:before="100" w:beforeAutospacing="1" w:after="100" w:afterAutospacing="1" w:line="360" w:lineRule="auto"/>
        <w:jc w:val="lowKashida"/>
        <w:outlineLvl w:val="1"/>
        <w:divId w:val="2005474331"/>
        <w:rPr>
          <w:rFonts w:asciiTheme="majorBidi" w:eastAsia="Times New Roman" w:hAnsiTheme="majorBidi" w:cstheme="majorBidi"/>
          <w:kern w:val="0"/>
          <w:sz w:val="24"/>
          <w:szCs w:val="24"/>
          <w:rtl/>
          <w14:ligatures w14:val="none"/>
        </w:rPr>
      </w:pPr>
      <w:r w:rsidRPr="00F4113F">
        <w:rPr>
          <w:rFonts w:asciiTheme="majorBidi" w:eastAsia="Times New Roman" w:hAnsiTheme="majorBidi" w:cstheme="majorBidi"/>
          <w:kern w:val="0"/>
          <w:sz w:val="24"/>
          <w:szCs w:val="24"/>
          <w14:ligatures w14:val="none"/>
        </w:rPr>
        <w:t>The intent of study is to measure how effectively organizations</w:t>
      </w:r>
      <w:r w:rsidR="006F1545">
        <w:rPr>
          <w:rFonts w:asciiTheme="majorBidi" w:eastAsia="Times New Roman" w:hAnsiTheme="majorBidi" w:cstheme="majorBidi"/>
          <w:kern w:val="0"/>
          <w:sz w:val="24"/>
          <w:szCs w:val="24"/>
          <w:lang w:val="en-GB"/>
          <w14:ligatures w14:val="none"/>
        </w:rPr>
        <w:t xml:space="preserve"> like Alfanar</w:t>
      </w:r>
      <w:r w:rsidRPr="00F4113F">
        <w:rPr>
          <w:rFonts w:asciiTheme="majorBidi" w:eastAsia="Times New Roman" w:hAnsiTheme="majorBidi" w:cstheme="majorBidi"/>
          <w:kern w:val="0"/>
          <w:sz w:val="24"/>
          <w:szCs w:val="24"/>
          <w14:ligatures w14:val="none"/>
        </w:rPr>
        <w:t xml:space="preserve"> on-board Agile values and practices (Scrum, Kanban, daily standups, and iterative releases). Further, are they following Agile in a superficial (or totemic) way or a true embodiment as part of the organization’s culture – that promotes collaboration, improvements in small, and adaptation to change?</w:t>
      </w:r>
    </w:p>
    <w:p w14:paraId="3433BCE6" w14:textId="77777777" w:rsidR="00DB0591" w:rsidRPr="00F4113F" w:rsidRDefault="00DB0591" w:rsidP="00662754">
      <w:pPr>
        <w:bidi w:val="0"/>
        <w:spacing w:before="100" w:beforeAutospacing="1" w:after="100" w:afterAutospacing="1" w:line="360" w:lineRule="auto"/>
        <w:jc w:val="lowKashida"/>
        <w:outlineLvl w:val="1"/>
        <w:divId w:val="2005474331"/>
        <w:rPr>
          <w:rFonts w:asciiTheme="majorBidi" w:eastAsia="Times New Roman" w:hAnsiTheme="majorBidi" w:cstheme="majorBidi"/>
          <w:kern w:val="0"/>
          <w:sz w:val="24"/>
          <w:szCs w:val="24"/>
          <w14:ligatures w14:val="none"/>
        </w:rPr>
      </w:pPr>
    </w:p>
    <w:p w14:paraId="2ED5162B" w14:textId="40305B3A" w:rsidR="00254715" w:rsidRPr="0088249C" w:rsidRDefault="00254715" w:rsidP="00137805">
      <w:pPr>
        <w:pStyle w:val="ListParagraph"/>
        <w:numPr>
          <w:ilvl w:val="0"/>
          <w:numId w:val="16"/>
        </w:numPr>
        <w:bidi w:val="0"/>
        <w:spacing w:before="100" w:beforeAutospacing="1" w:after="100" w:afterAutospacing="1" w:line="360" w:lineRule="auto"/>
        <w:jc w:val="lowKashida"/>
        <w:outlineLvl w:val="1"/>
        <w:divId w:val="2005474331"/>
        <w:rPr>
          <w:rFonts w:asciiTheme="majorBidi" w:eastAsia="Times New Roman" w:hAnsiTheme="majorBidi" w:cstheme="majorBidi"/>
          <w:b/>
          <w:bCs/>
          <w:kern w:val="0"/>
          <w:sz w:val="24"/>
          <w:szCs w:val="24"/>
          <w14:ligatures w14:val="none"/>
        </w:rPr>
      </w:pPr>
      <w:r w:rsidRPr="00A84260">
        <w:rPr>
          <w:rFonts w:asciiTheme="majorBidi" w:eastAsia="Times New Roman" w:hAnsiTheme="majorBidi" w:cstheme="majorBidi"/>
          <w:b/>
          <w:bCs/>
          <w:kern w:val="0"/>
          <w:sz w:val="28"/>
          <w:szCs w:val="28"/>
          <w14:ligatures w14:val="none"/>
        </w:rPr>
        <w:lastRenderedPageBreak/>
        <w:t xml:space="preserve"> </w:t>
      </w:r>
      <w:r w:rsidRPr="0088249C">
        <w:rPr>
          <w:rFonts w:asciiTheme="majorBidi" w:eastAsia="Times New Roman" w:hAnsiTheme="majorBidi" w:cstheme="majorBidi"/>
          <w:b/>
          <w:bCs/>
          <w:kern w:val="0"/>
          <w:sz w:val="24"/>
          <w:szCs w:val="24"/>
          <w14:ligatures w14:val="none"/>
        </w:rPr>
        <w:t>To evaluate the effect of Agile adoption on critical project success factors</w:t>
      </w:r>
    </w:p>
    <w:p w14:paraId="3FC03EF8" w14:textId="77777777" w:rsidR="00254715" w:rsidRPr="00F4113F" w:rsidRDefault="00254715" w:rsidP="00662754">
      <w:pPr>
        <w:bidi w:val="0"/>
        <w:spacing w:before="100" w:beforeAutospacing="1" w:after="100" w:afterAutospacing="1" w:line="360" w:lineRule="auto"/>
        <w:jc w:val="lowKashida"/>
        <w:outlineLvl w:val="1"/>
        <w:divId w:val="2005474331"/>
        <w:rPr>
          <w:rFonts w:asciiTheme="majorBidi" w:eastAsia="Times New Roman" w:hAnsiTheme="majorBidi" w:cstheme="majorBidi"/>
          <w:kern w:val="0"/>
          <w:sz w:val="24"/>
          <w:szCs w:val="24"/>
          <w14:ligatures w14:val="none"/>
        </w:rPr>
      </w:pPr>
      <w:r w:rsidRPr="00F4113F">
        <w:rPr>
          <w:rFonts w:asciiTheme="majorBidi" w:eastAsia="Times New Roman" w:hAnsiTheme="majorBidi" w:cstheme="majorBidi"/>
          <w:kern w:val="0"/>
          <w:sz w:val="24"/>
          <w:szCs w:val="24"/>
          <w14:ligatures w14:val="none"/>
        </w:rPr>
        <w:t>This target is an assessment of the degree the adoption of Agile is correlated to technology project performance. In particular, it analyses four primary success indicators:</w:t>
      </w:r>
    </w:p>
    <w:p w14:paraId="4D3C97A5" w14:textId="6B5375F3" w:rsidR="00254715" w:rsidRPr="00DB0591" w:rsidRDefault="00254715" w:rsidP="00137805">
      <w:pPr>
        <w:pStyle w:val="ListParagraph"/>
        <w:numPr>
          <w:ilvl w:val="0"/>
          <w:numId w:val="1"/>
        </w:numPr>
        <w:bidi w:val="0"/>
        <w:spacing w:before="100" w:beforeAutospacing="1" w:after="100" w:afterAutospacing="1" w:line="360" w:lineRule="auto"/>
        <w:jc w:val="lowKashida"/>
        <w:outlineLvl w:val="1"/>
        <w:divId w:val="2005474331"/>
        <w:rPr>
          <w:rFonts w:asciiTheme="majorBidi" w:eastAsia="Times New Roman" w:hAnsiTheme="majorBidi" w:cstheme="majorBidi"/>
          <w:kern w:val="0"/>
          <w:sz w:val="24"/>
          <w:szCs w:val="24"/>
          <w14:ligatures w14:val="none"/>
        </w:rPr>
      </w:pPr>
      <w:r w:rsidRPr="00DB0591">
        <w:rPr>
          <w:rFonts w:asciiTheme="majorBidi" w:eastAsia="Times New Roman" w:hAnsiTheme="majorBidi" w:cstheme="majorBidi"/>
          <w:kern w:val="0"/>
          <w:sz w:val="24"/>
          <w:szCs w:val="24"/>
          <w14:ligatures w14:val="none"/>
        </w:rPr>
        <w:t>Adherence to schedule (Time Management)</w:t>
      </w:r>
    </w:p>
    <w:p w14:paraId="28926FD5" w14:textId="16D2F6BD" w:rsidR="00254715" w:rsidRPr="00DB0591" w:rsidRDefault="00254715" w:rsidP="00137805">
      <w:pPr>
        <w:pStyle w:val="ListParagraph"/>
        <w:numPr>
          <w:ilvl w:val="0"/>
          <w:numId w:val="1"/>
        </w:numPr>
        <w:bidi w:val="0"/>
        <w:spacing w:before="100" w:beforeAutospacing="1" w:after="100" w:afterAutospacing="1" w:line="360" w:lineRule="auto"/>
        <w:jc w:val="lowKashida"/>
        <w:outlineLvl w:val="1"/>
        <w:divId w:val="2005474331"/>
        <w:rPr>
          <w:rFonts w:asciiTheme="majorBidi" w:eastAsia="Times New Roman" w:hAnsiTheme="majorBidi" w:cstheme="majorBidi"/>
          <w:kern w:val="0"/>
          <w:sz w:val="24"/>
          <w:szCs w:val="24"/>
          <w14:ligatures w14:val="none"/>
        </w:rPr>
      </w:pPr>
      <w:r w:rsidRPr="00DB0591">
        <w:rPr>
          <w:rFonts w:asciiTheme="majorBidi" w:eastAsia="Times New Roman" w:hAnsiTheme="majorBidi" w:cstheme="majorBidi"/>
          <w:kern w:val="0"/>
          <w:sz w:val="24"/>
          <w:szCs w:val="24"/>
          <w14:ligatures w14:val="none"/>
        </w:rPr>
        <w:t>Budgeting and cost management (Cost Management).</w:t>
      </w:r>
    </w:p>
    <w:p w14:paraId="14D8FE85" w14:textId="7B8771E6" w:rsidR="00254715" w:rsidRPr="00DB0591" w:rsidRDefault="00254715" w:rsidP="00137805">
      <w:pPr>
        <w:pStyle w:val="ListParagraph"/>
        <w:numPr>
          <w:ilvl w:val="0"/>
          <w:numId w:val="1"/>
        </w:numPr>
        <w:bidi w:val="0"/>
        <w:spacing w:before="100" w:beforeAutospacing="1" w:after="100" w:afterAutospacing="1" w:line="360" w:lineRule="auto"/>
        <w:jc w:val="lowKashida"/>
        <w:outlineLvl w:val="1"/>
        <w:divId w:val="2005474331"/>
        <w:rPr>
          <w:rFonts w:asciiTheme="majorBidi" w:eastAsia="Times New Roman" w:hAnsiTheme="majorBidi" w:cstheme="majorBidi"/>
          <w:kern w:val="0"/>
          <w:sz w:val="24"/>
          <w:szCs w:val="24"/>
          <w14:ligatures w14:val="none"/>
        </w:rPr>
      </w:pPr>
      <w:r w:rsidRPr="00DB0591">
        <w:rPr>
          <w:rFonts w:asciiTheme="majorBidi" w:eastAsia="Times New Roman" w:hAnsiTheme="majorBidi" w:cstheme="majorBidi"/>
          <w:kern w:val="0"/>
          <w:sz w:val="24"/>
          <w:szCs w:val="24"/>
          <w14:ligatures w14:val="none"/>
        </w:rPr>
        <w:t>Quality of the end product (Product Quality)</w:t>
      </w:r>
    </w:p>
    <w:p w14:paraId="3F888E79" w14:textId="0238E787" w:rsidR="00FB18BB" w:rsidRPr="00DB0591" w:rsidRDefault="00254715" w:rsidP="00137805">
      <w:pPr>
        <w:pStyle w:val="ListParagraph"/>
        <w:numPr>
          <w:ilvl w:val="0"/>
          <w:numId w:val="1"/>
        </w:numPr>
        <w:bidi w:val="0"/>
        <w:spacing w:before="100" w:beforeAutospacing="1" w:after="100" w:afterAutospacing="1" w:line="360" w:lineRule="auto"/>
        <w:jc w:val="lowKashida"/>
        <w:divId w:val="2005474331"/>
        <w:rPr>
          <w:rFonts w:asciiTheme="majorBidi" w:eastAsiaTheme="minorEastAsia" w:hAnsiTheme="majorBidi" w:cstheme="majorBidi"/>
          <w:kern w:val="0"/>
          <w:sz w:val="24"/>
          <w:szCs w:val="24"/>
          <w14:ligatures w14:val="none"/>
        </w:rPr>
      </w:pPr>
      <w:r w:rsidRPr="00DB0591">
        <w:rPr>
          <w:rFonts w:asciiTheme="majorBidi" w:eastAsia="Times New Roman" w:hAnsiTheme="majorBidi" w:cstheme="majorBidi"/>
          <w:kern w:val="0"/>
          <w:sz w:val="24"/>
          <w:szCs w:val="24"/>
          <w14:ligatures w14:val="none"/>
        </w:rPr>
        <w:t>Satisfaction of the customer and of the end user (Satisfaction).</w:t>
      </w:r>
    </w:p>
    <w:p w14:paraId="724318F3" w14:textId="77777777" w:rsidR="00677E9C" w:rsidRDefault="00677E9C" w:rsidP="00137805">
      <w:pPr>
        <w:pStyle w:val="ListParagraph"/>
        <w:numPr>
          <w:ilvl w:val="0"/>
          <w:numId w:val="1"/>
        </w:numPr>
        <w:bidi w:val="0"/>
        <w:spacing w:before="100" w:beforeAutospacing="1" w:after="100" w:afterAutospacing="1" w:line="360" w:lineRule="auto"/>
        <w:jc w:val="lowKashida"/>
        <w:divId w:val="2005474331"/>
        <w:rPr>
          <w:rFonts w:asciiTheme="majorBidi" w:eastAsiaTheme="minorEastAsia" w:hAnsiTheme="majorBidi" w:cstheme="majorBidi"/>
          <w:kern w:val="0"/>
          <w:sz w:val="24"/>
          <w:szCs w:val="24"/>
          <w14:ligatures w14:val="none"/>
        </w:rPr>
      </w:pPr>
      <w:r w:rsidRPr="00DB0591">
        <w:rPr>
          <w:rFonts w:asciiTheme="majorBidi" w:eastAsiaTheme="minorEastAsia" w:hAnsiTheme="majorBidi" w:cstheme="majorBidi"/>
          <w:kern w:val="0"/>
          <w:sz w:val="24"/>
          <w:szCs w:val="24"/>
          <w14:ligatures w14:val="none"/>
        </w:rPr>
        <w:t>Through statistical analysis, we will analyze the relationship between each metric and the maturity of Agile practices.</w:t>
      </w:r>
    </w:p>
    <w:p w14:paraId="5912575C" w14:textId="77777777" w:rsidR="0011489E" w:rsidRPr="0011489E" w:rsidRDefault="0011489E" w:rsidP="00662754">
      <w:pPr>
        <w:bidi w:val="0"/>
        <w:spacing w:before="100" w:beforeAutospacing="1" w:after="100" w:afterAutospacing="1" w:line="360" w:lineRule="auto"/>
        <w:jc w:val="lowKashida"/>
        <w:divId w:val="2005474331"/>
        <w:rPr>
          <w:rFonts w:asciiTheme="majorBidi" w:eastAsiaTheme="minorEastAsia" w:hAnsiTheme="majorBidi" w:cstheme="majorBidi"/>
          <w:kern w:val="0"/>
          <w:sz w:val="24"/>
          <w:szCs w:val="24"/>
          <w14:ligatures w14:val="none"/>
        </w:rPr>
      </w:pPr>
    </w:p>
    <w:p w14:paraId="13211944" w14:textId="21B32ED3" w:rsidR="00677E9C" w:rsidRPr="0088249C" w:rsidRDefault="00677E9C" w:rsidP="00137805">
      <w:pPr>
        <w:pStyle w:val="ListParagraph"/>
        <w:numPr>
          <w:ilvl w:val="0"/>
          <w:numId w:val="16"/>
        </w:numPr>
        <w:bidi w:val="0"/>
        <w:spacing w:before="100" w:beforeAutospacing="1" w:after="100" w:afterAutospacing="1" w:line="360" w:lineRule="auto"/>
        <w:jc w:val="lowKashida"/>
        <w:divId w:val="2005474331"/>
        <w:rPr>
          <w:rFonts w:asciiTheme="majorBidi" w:eastAsiaTheme="minorEastAsia" w:hAnsiTheme="majorBidi" w:cstheme="majorBidi"/>
          <w:b/>
          <w:bCs/>
          <w:kern w:val="0"/>
          <w:sz w:val="24"/>
          <w:szCs w:val="24"/>
          <w14:ligatures w14:val="none"/>
        </w:rPr>
      </w:pPr>
      <w:r w:rsidRPr="0088249C">
        <w:rPr>
          <w:rFonts w:asciiTheme="majorBidi" w:eastAsiaTheme="minorEastAsia" w:hAnsiTheme="majorBidi" w:cstheme="majorBidi"/>
          <w:b/>
          <w:bCs/>
          <w:kern w:val="0"/>
          <w:sz w:val="24"/>
          <w:szCs w:val="24"/>
          <w14:ligatures w14:val="none"/>
        </w:rPr>
        <w:t>To discover the hurdles that companies encounter while adopting Agile</w:t>
      </w:r>
    </w:p>
    <w:p w14:paraId="77D30A42" w14:textId="77777777" w:rsidR="00677E9C" w:rsidRPr="00F4113F" w:rsidRDefault="00677E9C" w:rsidP="00662754">
      <w:pPr>
        <w:bidi w:val="0"/>
        <w:spacing w:before="100" w:beforeAutospacing="1" w:after="100" w:afterAutospacing="1" w:line="360" w:lineRule="auto"/>
        <w:jc w:val="lowKashida"/>
        <w:divId w:val="200547433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Adopting Agile is not enough on its own to succeed. In reality, the cultural, organizational, or technology-related hurdles make enabling this difficult. The research in the area should seek to identify some of the most important challenges such as:</w:t>
      </w:r>
    </w:p>
    <w:p w14:paraId="763D8DE5" w14:textId="60FB129F" w:rsidR="00677E9C" w:rsidRPr="009A26E2" w:rsidRDefault="00677E9C" w:rsidP="00137805">
      <w:pPr>
        <w:pStyle w:val="ListParagraph"/>
        <w:numPr>
          <w:ilvl w:val="0"/>
          <w:numId w:val="2"/>
        </w:numPr>
        <w:bidi w:val="0"/>
        <w:spacing w:before="100" w:beforeAutospacing="1" w:after="100" w:afterAutospacing="1" w:line="360" w:lineRule="auto"/>
        <w:jc w:val="lowKashida"/>
        <w:divId w:val="2005474331"/>
        <w:rPr>
          <w:rFonts w:asciiTheme="majorBidi" w:eastAsiaTheme="minorEastAsia" w:hAnsiTheme="majorBidi" w:cstheme="majorBidi"/>
          <w:kern w:val="0"/>
          <w:sz w:val="24"/>
          <w:szCs w:val="24"/>
          <w14:ligatures w14:val="none"/>
        </w:rPr>
      </w:pPr>
      <w:r w:rsidRPr="009A26E2">
        <w:rPr>
          <w:rFonts w:asciiTheme="majorBidi" w:eastAsiaTheme="minorEastAsia" w:hAnsiTheme="majorBidi" w:cstheme="majorBidi"/>
          <w:kern w:val="0"/>
          <w:sz w:val="24"/>
          <w:szCs w:val="24"/>
          <w14:ligatures w14:val="none"/>
        </w:rPr>
        <w:t>Teams poor knowledge of Agile principles</w:t>
      </w:r>
    </w:p>
    <w:p w14:paraId="32797710" w14:textId="2044B66F" w:rsidR="00677E9C" w:rsidRPr="009A26E2" w:rsidRDefault="00677E9C" w:rsidP="00137805">
      <w:pPr>
        <w:pStyle w:val="ListParagraph"/>
        <w:numPr>
          <w:ilvl w:val="0"/>
          <w:numId w:val="2"/>
        </w:numPr>
        <w:bidi w:val="0"/>
        <w:spacing w:before="100" w:beforeAutospacing="1" w:after="100" w:afterAutospacing="1" w:line="360" w:lineRule="auto"/>
        <w:jc w:val="lowKashida"/>
        <w:divId w:val="2005474331"/>
        <w:rPr>
          <w:rFonts w:asciiTheme="majorBidi" w:eastAsiaTheme="minorEastAsia" w:hAnsiTheme="majorBidi" w:cstheme="majorBidi"/>
          <w:kern w:val="0"/>
          <w:sz w:val="24"/>
          <w:szCs w:val="24"/>
          <w14:ligatures w14:val="none"/>
        </w:rPr>
      </w:pPr>
      <w:r w:rsidRPr="009A26E2">
        <w:rPr>
          <w:rFonts w:asciiTheme="majorBidi" w:eastAsiaTheme="minorEastAsia" w:hAnsiTheme="majorBidi" w:cstheme="majorBidi"/>
          <w:kern w:val="0"/>
          <w:sz w:val="24"/>
          <w:szCs w:val="24"/>
          <w14:ligatures w14:val="none"/>
        </w:rPr>
        <w:t>Resistance to change</w:t>
      </w:r>
    </w:p>
    <w:p w14:paraId="78D977CD" w14:textId="2E3318D7" w:rsidR="00677E9C" w:rsidRPr="009A26E2" w:rsidRDefault="00677E9C" w:rsidP="00137805">
      <w:pPr>
        <w:pStyle w:val="ListParagraph"/>
        <w:numPr>
          <w:ilvl w:val="0"/>
          <w:numId w:val="2"/>
        </w:numPr>
        <w:bidi w:val="0"/>
        <w:spacing w:before="100" w:beforeAutospacing="1" w:after="100" w:afterAutospacing="1" w:line="360" w:lineRule="auto"/>
        <w:jc w:val="lowKashida"/>
        <w:divId w:val="2005474331"/>
        <w:rPr>
          <w:rFonts w:asciiTheme="majorBidi" w:eastAsiaTheme="minorEastAsia" w:hAnsiTheme="majorBidi" w:cstheme="majorBidi"/>
          <w:kern w:val="0"/>
          <w:sz w:val="24"/>
          <w:szCs w:val="24"/>
          <w14:ligatures w14:val="none"/>
        </w:rPr>
      </w:pPr>
      <w:r w:rsidRPr="009A26E2">
        <w:rPr>
          <w:rFonts w:asciiTheme="majorBidi" w:eastAsiaTheme="minorEastAsia" w:hAnsiTheme="majorBidi" w:cstheme="majorBidi"/>
          <w:kern w:val="0"/>
          <w:sz w:val="24"/>
          <w:szCs w:val="24"/>
          <w14:ligatures w14:val="none"/>
        </w:rPr>
        <w:t>Lack of adequate training</w:t>
      </w:r>
    </w:p>
    <w:p w14:paraId="2F486D27" w14:textId="32077134" w:rsidR="00677E9C" w:rsidRDefault="00677E9C" w:rsidP="00137805">
      <w:pPr>
        <w:pStyle w:val="ListParagraph"/>
        <w:numPr>
          <w:ilvl w:val="0"/>
          <w:numId w:val="2"/>
        </w:numPr>
        <w:bidi w:val="0"/>
        <w:spacing w:before="100" w:beforeAutospacing="1" w:after="100" w:afterAutospacing="1" w:line="360" w:lineRule="auto"/>
        <w:jc w:val="lowKashida"/>
        <w:divId w:val="2005474331"/>
        <w:rPr>
          <w:rFonts w:asciiTheme="majorBidi" w:eastAsiaTheme="minorEastAsia" w:hAnsiTheme="majorBidi" w:cstheme="majorBidi"/>
          <w:kern w:val="0"/>
          <w:sz w:val="24"/>
          <w:szCs w:val="24"/>
          <w14:ligatures w14:val="none"/>
        </w:rPr>
      </w:pPr>
      <w:r w:rsidRPr="009A26E2">
        <w:rPr>
          <w:rFonts w:asciiTheme="majorBidi" w:eastAsiaTheme="minorEastAsia" w:hAnsiTheme="majorBidi" w:cstheme="majorBidi"/>
          <w:kern w:val="0"/>
          <w:sz w:val="24"/>
          <w:szCs w:val="24"/>
          <w14:ligatures w14:val="none"/>
        </w:rPr>
        <w:t>Weak or absent managerial support</w:t>
      </w:r>
    </w:p>
    <w:p w14:paraId="020BDB98" w14:textId="77777777" w:rsidR="00146790" w:rsidRPr="00146790" w:rsidRDefault="00146790" w:rsidP="00662754">
      <w:pPr>
        <w:bidi w:val="0"/>
        <w:spacing w:before="100" w:beforeAutospacing="1" w:after="100" w:afterAutospacing="1" w:line="360" w:lineRule="auto"/>
        <w:ind w:left="360"/>
        <w:jc w:val="lowKashida"/>
        <w:divId w:val="2005474331"/>
        <w:rPr>
          <w:rFonts w:asciiTheme="majorBidi" w:eastAsiaTheme="minorEastAsia" w:hAnsiTheme="majorBidi" w:cstheme="majorBidi"/>
          <w:kern w:val="0"/>
          <w:sz w:val="24"/>
          <w:szCs w:val="24"/>
          <w14:ligatures w14:val="none"/>
        </w:rPr>
      </w:pPr>
    </w:p>
    <w:p w14:paraId="08903129" w14:textId="77777777" w:rsidR="00677E9C" w:rsidRDefault="00677E9C" w:rsidP="00662754">
      <w:pPr>
        <w:bidi w:val="0"/>
        <w:spacing w:before="100" w:beforeAutospacing="1" w:after="100" w:afterAutospacing="1" w:line="360" w:lineRule="auto"/>
        <w:jc w:val="lowKashida"/>
        <w:divId w:val="2005474331"/>
        <w:rPr>
          <w:rFonts w:asciiTheme="majorBidi" w:eastAsiaTheme="minorEastAsia" w:hAnsiTheme="majorBidi" w:cstheme="majorBidi"/>
          <w:kern w:val="0"/>
          <w:sz w:val="24"/>
          <w:szCs w:val="24"/>
          <w:rtl/>
          <w14:ligatures w14:val="none"/>
        </w:rPr>
      </w:pPr>
      <w:r w:rsidRPr="00F4113F">
        <w:rPr>
          <w:rFonts w:asciiTheme="majorBidi" w:eastAsiaTheme="minorEastAsia" w:hAnsiTheme="majorBidi" w:cstheme="majorBidi"/>
          <w:kern w:val="0"/>
          <w:sz w:val="24"/>
          <w:szCs w:val="24"/>
          <w14:ligatures w14:val="none"/>
        </w:rPr>
        <w:t>By examining these obstacles, I hope to make practical suggestions for achieving better Agile results.</w:t>
      </w:r>
    </w:p>
    <w:p w14:paraId="18283A64" w14:textId="77777777" w:rsidR="00933455" w:rsidRPr="00F4113F" w:rsidRDefault="00933455" w:rsidP="00662754">
      <w:pPr>
        <w:bidi w:val="0"/>
        <w:spacing w:before="100" w:beforeAutospacing="1" w:after="100" w:afterAutospacing="1" w:line="360" w:lineRule="auto"/>
        <w:jc w:val="lowKashida"/>
        <w:divId w:val="2005474331"/>
        <w:rPr>
          <w:rFonts w:asciiTheme="majorBidi" w:eastAsiaTheme="minorEastAsia" w:hAnsiTheme="majorBidi" w:cstheme="majorBidi"/>
          <w:kern w:val="0"/>
          <w:sz w:val="24"/>
          <w:szCs w:val="24"/>
          <w14:ligatures w14:val="none"/>
        </w:rPr>
      </w:pPr>
    </w:p>
    <w:p w14:paraId="1EBAAA05" w14:textId="18BA9A94" w:rsidR="00677E9C" w:rsidRPr="0088249C" w:rsidRDefault="00677E9C" w:rsidP="00137805">
      <w:pPr>
        <w:pStyle w:val="ListParagraph"/>
        <w:numPr>
          <w:ilvl w:val="0"/>
          <w:numId w:val="16"/>
        </w:numPr>
        <w:bidi w:val="0"/>
        <w:spacing w:before="100" w:beforeAutospacing="1" w:after="100" w:afterAutospacing="1" w:line="360" w:lineRule="auto"/>
        <w:jc w:val="lowKashida"/>
        <w:divId w:val="2005474331"/>
        <w:rPr>
          <w:rFonts w:asciiTheme="majorBidi" w:eastAsiaTheme="minorEastAsia" w:hAnsiTheme="majorBidi" w:cstheme="majorBidi"/>
          <w:b/>
          <w:bCs/>
          <w:kern w:val="0"/>
          <w:sz w:val="24"/>
          <w:szCs w:val="24"/>
          <w14:ligatures w14:val="none"/>
        </w:rPr>
      </w:pPr>
      <w:r w:rsidRPr="0088249C">
        <w:rPr>
          <w:rFonts w:asciiTheme="majorBidi" w:eastAsiaTheme="minorEastAsia" w:hAnsiTheme="majorBidi" w:cstheme="majorBidi"/>
          <w:b/>
          <w:bCs/>
          <w:kern w:val="0"/>
          <w:sz w:val="24"/>
          <w:szCs w:val="24"/>
          <w14:ligatures w14:val="none"/>
        </w:rPr>
        <w:t>To explore the moderating factors affecting the Agile–success relationship</w:t>
      </w:r>
    </w:p>
    <w:p w14:paraId="185C0425" w14:textId="243331FB" w:rsidR="00146790" w:rsidRDefault="00677E9C" w:rsidP="00662754">
      <w:pPr>
        <w:bidi w:val="0"/>
        <w:spacing w:before="100" w:beforeAutospacing="1" w:after="100" w:afterAutospacing="1" w:line="360" w:lineRule="auto"/>
        <w:jc w:val="lowKashida"/>
        <w:outlineLvl w:val="2"/>
        <w:divId w:val="200547433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 xml:space="preserve">The research examines whether issues such as project size, team makeup, employee experience, and manager support may influence the impact of Agile in carrying them between </w:t>
      </w:r>
      <w:r w:rsidRPr="00F4113F">
        <w:rPr>
          <w:rFonts w:asciiTheme="majorBidi" w:eastAsiaTheme="minorEastAsia" w:hAnsiTheme="majorBidi" w:cstheme="majorBidi"/>
          <w:kern w:val="0"/>
          <w:sz w:val="24"/>
          <w:szCs w:val="24"/>
          <w14:ligatures w14:val="none"/>
        </w:rPr>
        <w:lastRenderedPageBreak/>
        <w:t>projects. It gives you that sense of “what seems to work with Agile better,” and the whole notion of “contextual fit” — where you can’t apply a one-size-fits-all approach to PMM</w:t>
      </w:r>
      <w:r w:rsidR="00146790">
        <w:rPr>
          <w:rFonts w:asciiTheme="majorBidi" w:eastAsiaTheme="minorEastAsia" w:hAnsiTheme="majorBidi" w:cstheme="majorBidi" w:hint="cs"/>
          <w:kern w:val="0"/>
          <w:sz w:val="24"/>
          <w:szCs w:val="24"/>
          <w:rtl/>
          <w14:ligatures w14:val="none"/>
        </w:rPr>
        <w:t>.</w:t>
      </w:r>
    </w:p>
    <w:p w14:paraId="056C5AFA" w14:textId="77777777" w:rsidR="006351E8" w:rsidRPr="00FB18BB" w:rsidRDefault="006351E8" w:rsidP="00662754">
      <w:pPr>
        <w:bidi w:val="0"/>
        <w:spacing w:before="100" w:beforeAutospacing="1" w:after="100" w:afterAutospacing="1" w:line="360" w:lineRule="auto"/>
        <w:jc w:val="lowKashida"/>
        <w:outlineLvl w:val="2"/>
        <w:divId w:val="2005474331"/>
        <w:rPr>
          <w:rFonts w:asciiTheme="majorBidi" w:eastAsiaTheme="minorEastAsia" w:hAnsiTheme="majorBidi" w:cstheme="majorBidi"/>
          <w:kern w:val="0"/>
          <w:sz w:val="24"/>
          <w:szCs w:val="24"/>
          <w14:ligatures w14:val="none"/>
        </w:rPr>
      </w:pPr>
    </w:p>
    <w:p w14:paraId="71B85A23" w14:textId="251AA812" w:rsidR="00392729" w:rsidRPr="0088249C" w:rsidRDefault="006351E8" w:rsidP="00662754">
      <w:pPr>
        <w:bidi w:val="0"/>
        <w:spacing w:before="100" w:beforeAutospacing="1" w:after="100" w:afterAutospacing="1" w:line="360" w:lineRule="auto"/>
        <w:ind w:left="360"/>
        <w:jc w:val="lowKashida"/>
        <w:outlineLvl w:val="2"/>
        <w:divId w:val="2005474331"/>
        <w:rPr>
          <w:rFonts w:asciiTheme="majorBidi" w:eastAsia="Times New Roman" w:hAnsiTheme="majorBidi" w:cstheme="majorBidi"/>
          <w:b/>
          <w:bCs/>
          <w:kern w:val="0"/>
          <w:sz w:val="28"/>
          <w:szCs w:val="28"/>
          <w14:ligatures w14:val="none"/>
        </w:rPr>
      </w:pPr>
      <w:r w:rsidRPr="0088249C">
        <w:rPr>
          <w:rFonts w:asciiTheme="majorBidi" w:eastAsia="Times New Roman" w:hAnsiTheme="majorBidi" w:cstheme="majorBidi"/>
          <w:b/>
          <w:bCs/>
          <w:kern w:val="0"/>
          <w:sz w:val="28"/>
          <w:szCs w:val="28"/>
          <w14:ligatures w14:val="none"/>
        </w:rPr>
        <w:t xml:space="preserve">1.4.2 </w:t>
      </w:r>
      <w:r w:rsidR="00392729" w:rsidRPr="0088249C">
        <w:rPr>
          <w:rFonts w:asciiTheme="majorBidi" w:eastAsia="Times New Roman" w:hAnsiTheme="majorBidi" w:cstheme="majorBidi"/>
          <w:b/>
          <w:bCs/>
          <w:kern w:val="0"/>
          <w:sz w:val="28"/>
          <w:szCs w:val="28"/>
          <w14:ligatures w14:val="none"/>
        </w:rPr>
        <w:t>Secondary and Supporting Objectives</w:t>
      </w:r>
    </w:p>
    <w:p w14:paraId="4866D5B8" w14:textId="77777777" w:rsidR="00392729" w:rsidRPr="00F4113F" w:rsidRDefault="00392729" w:rsidP="00662754">
      <w:pPr>
        <w:bidi w:val="0"/>
        <w:spacing w:before="100" w:beforeAutospacing="1" w:after="100" w:afterAutospacing="1" w:line="360" w:lineRule="auto"/>
        <w:jc w:val="lowKashida"/>
        <w:outlineLvl w:val="2"/>
        <w:divId w:val="2005474331"/>
        <w:rPr>
          <w:rFonts w:asciiTheme="majorBidi" w:eastAsia="Times New Roman" w:hAnsiTheme="majorBidi" w:cstheme="majorBidi"/>
          <w:kern w:val="0"/>
          <w:sz w:val="24"/>
          <w:szCs w:val="24"/>
          <w14:ligatures w14:val="none"/>
        </w:rPr>
      </w:pPr>
      <w:r w:rsidRPr="00F4113F">
        <w:rPr>
          <w:rFonts w:asciiTheme="majorBidi" w:eastAsia="Times New Roman" w:hAnsiTheme="majorBidi" w:cstheme="majorBidi"/>
          <w:kern w:val="0"/>
          <w:sz w:val="24"/>
          <w:szCs w:val="24"/>
          <w14:ligatures w14:val="none"/>
        </w:rPr>
        <w:t>Besides the major objectives, this research also intends to accomplish a number of complementary objectives that aim to provide more comprehensive and practical insight at the organization of Agile:</w:t>
      </w:r>
    </w:p>
    <w:p w14:paraId="2C21C7FD" w14:textId="0BBAB075" w:rsidR="00392729" w:rsidRPr="009E1E0A" w:rsidRDefault="00392729" w:rsidP="00137805">
      <w:pPr>
        <w:pStyle w:val="ListParagraph"/>
        <w:numPr>
          <w:ilvl w:val="0"/>
          <w:numId w:val="3"/>
        </w:numPr>
        <w:bidi w:val="0"/>
        <w:spacing w:before="100" w:beforeAutospacing="1" w:after="100" w:afterAutospacing="1" w:line="360" w:lineRule="auto"/>
        <w:jc w:val="lowKashida"/>
        <w:outlineLvl w:val="2"/>
        <w:divId w:val="2005474331"/>
        <w:rPr>
          <w:rFonts w:asciiTheme="majorBidi" w:eastAsia="Times New Roman" w:hAnsiTheme="majorBidi" w:cstheme="majorBidi"/>
          <w:kern w:val="0"/>
          <w:sz w:val="24"/>
          <w:szCs w:val="24"/>
          <w14:ligatures w14:val="none"/>
        </w:rPr>
      </w:pPr>
      <w:r w:rsidRPr="009E1E0A">
        <w:rPr>
          <w:rFonts w:asciiTheme="majorBidi" w:eastAsia="Times New Roman" w:hAnsiTheme="majorBidi" w:cstheme="majorBidi"/>
          <w:kern w:val="0"/>
          <w:sz w:val="24"/>
          <w:szCs w:val="24"/>
          <w14:ligatures w14:val="none"/>
        </w:rPr>
        <w:t>Formulate a theoretical model that can be applied to evaluate an Organisation’s SciETY readiness.</w:t>
      </w:r>
    </w:p>
    <w:p w14:paraId="27020E14" w14:textId="4ACBFECF" w:rsidR="00392729" w:rsidRPr="009E1E0A" w:rsidRDefault="00392729" w:rsidP="00137805">
      <w:pPr>
        <w:pStyle w:val="ListParagraph"/>
        <w:numPr>
          <w:ilvl w:val="0"/>
          <w:numId w:val="3"/>
        </w:numPr>
        <w:bidi w:val="0"/>
        <w:spacing w:before="100" w:beforeAutospacing="1" w:after="100" w:afterAutospacing="1" w:line="360" w:lineRule="auto"/>
        <w:jc w:val="lowKashida"/>
        <w:outlineLvl w:val="2"/>
        <w:divId w:val="2005474331"/>
        <w:rPr>
          <w:rFonts w:asciiTheme="majorBidi" w:eastAsia="Times New Roman" w:hAnsiTheme="majorBidi" w:cstheme="majorBidi"/>
          <w:kern w:val="0"/>
          <w:sz w:val="24"/>
          <w:szCs w:val="24"/>
          <w14:ligatures w14:val="none"/>
        </w:rPr>
      </w:pPr>
      <w:r w:rsidRPr="009E1E0A">
        <w:rPr>
          <w:rFonts w:asciiTheme="majorBidi" w:eastAsia="Times New Roman" w:hAnsiTheme="majorBidi" w:cstheme="majorBidi"/>
          <w:kern w:val="0"/>
          <w:sz w:val="24"/>
          <w:szCs w:val="24"/>
          <w14:ligatures w14:val="none"/>
        </w:rPr>
        <w:t>To distinguish between companies that have advanced in Agile practices and those who are beginning their journey.</w:t>
      </w:r>
    </w:p>
    <w:p w14:paraId="14E2CE97" w14:textId="5060EFB0" w:rsidR="00392729" w:rsidRPr="009E1E0A" w:rsidRDefault="00392729" w:rsidP="00137805">
      <w:pPr>
        <w:pStyle w:val="ListParagraph"/>
        <w:numPr>
          <w:ilvl w:val="0"/>
          <w:numId w:val="3"/>
        </w:numPr>
        <w:bidi w:val="0"/>
        <w:spacing w:before="100" w:beforeAutospacing="1" w:after="100" w:afterAutospacing="1" w:line="360" w:lineRule="auto"/>
        <w:jc w:val="lowKashida"/>
        <w:outlineLvl w:val="2"/>
        <w:divId w:val="2005474331"/>
        <w:rPr>
          <w:rFonts w:asciiTheme="majorBidi" w:eastAsia="Times New Roman" w:hAnsiTheme="majorBidi" w:cstheme="majorBidi"/>
          <w:kern w:val="0"/>
          <w:sz w:val="24"/>
          <w:szCs w:val="24"/>
          <w14:ligatures w14:val="none"/>
        </w:rPr>
      </w:pPr>
      <w:r w:rsidRPr="009E1E0A">
        <w:rPr>
          <w:rFonts w:asciiTheme="majorBidi" w:eastAsia="Times New Roman" w:hAnsiTheme="majorBidi" w:cstheme="majorBidi"/>
          <w:kern w:val="0"/>
          <w:sz w:val="24"/>
          <w:szCs w:val="24"/>
          <w14:ligatures w14:val="none"/>
        </w:rPr>
        <w:t>To articulate the impact of Agile practices on the overall organization.</w:t>
      </w:r>
    </w:p>
    <w:p w14:paraId="5C1C289B" w14:textId="0E0BA794" w:rsidR="00392729" w:rsidRPr="009E1E0A" w:rsidRDefault="00392729" w:rsidP="00137805">
      <w:pPr>
        <w:pStyle w:val="ListParagraph"/>
        <w:numPr>
          <w:ilvl w:val="0"/>
          <w:numId w:val="3"/>
        </w:numPr>
        <w:bidi w:val="0"/>
        <w:spacing w:before="100" w:beforeAutospacing="1" w:after="100" w:afterAutospacing="1" w:line="360" w:lineRule="auto"/>
        <w:jc w:val="lowKashida"/>
        <w:outlineLvl w:val="2"/>
        <w:divId w:val="2005474331"/>
        <w:rPr>
          <w:rFonts w:asciiTheme="majorBidi" w:eastAsia="Times New Roman" w:hAnsiTheme="majorBidi" w:cstheme="majorBidi"/>
          <w:kern w:val="0"/>
          <w:sz w:val="24"/>
          <w:szCs w:val="24"/>
          <w14:ligatures w14:val="none"/>
        </w:rPr>
      </w:pPr>
      <w:r w:rsidRPr="009E1E0A">
        <w:rPr>
          <w:rFonts w:asciiTheme="majorBidi" w:eastAsia="Times New Roman" w:hAnsiTheme="majorBidi" w:cstheme="majorBidi"/>
          <w:kern w:val="0"/>
          <w:sz w:val="24"/>
          <w:szCs w:val="24"/>
          <w14:ligatures w14:val="none"/>
        </w:rPr>
        <w:t>To contribute measurable performance measurements that institutions may use to monitor progress after their Agile implementation.</w:t>
      </w:r>
    </w:p>
    <w:p w14:paraId="3F4EB387" w14:textId="49B4F1CD" w:rsidR="00392729" w:rsidRPr="009E1E0A" w:rsidRDefault="00392729" w:rsidP="00137805">
      <w:pPr>
        <w:pStyle w:val="ListParagraph"/>
        <w:numPr>
          <w:ilvl w:val="0"/>
          <w:numId w:val="3"/>
        </w:numPr>
        <w:bidi w:val="0"/>
        <w:spacing w:before="100" w:beforeAutospacing="1" w:after="100" w:afterAutospacing="1" w:line="360" w:lineRule="auto"/>
        <w:jc w:val="lowKashida"/>
        <w:outlineLvl w:val="2"/>
        <w:divId w:val="2005474331"/>
        <w:rPr>
          <w:rFonts w:asciiTheme="majorBidi" w:eastAsia="Times New Roman" w:hAnsiTheme="majorBidi" w:cstheme="majorBidi"/>
          <w:kern w:val="0"/>
          <w:sz w:val="24"/>
          <w:szCs w:val="24"/>
          <w14:ligatures w14:val="none"/>
        </w:rPr>
      </w:pPr>
      <w:r w:rsidRPr="009E1E0A">
        <w:rPr>
          <w:rFonts w:asciiTheme="majorBidi" w:eastAsia="Times New Roman" w:hAnsiTheme="majorBidi" w:cstheme="majorBidi"/>
          <w:kern w:val="0"/>
          <w:sz w:val="24"/>
          <w:szCs w:val="24"/>
          <w14:ligatures w14:val="none"/>
        </w:rPr>
        <w:t>Addressing the scarcity of strong theoretical and practical value-added content in Arabic academic literature with a structured study on Agile that is of high practical value and can act as a guideline for further research.</w:t>
      </w:r>
    </w:p>
    <w:p w14:paraId="494A0720" w14:textId="77777777" w:rsidR="00392729" w:rsidRPr="00F4113F" w:rsidRDefault="00392729" w:rsidP="00662754">
      <w:pPr>
        <w:bidi w:val="0"/>
        <w:spacing w:before="100" w:beforeAutospacing="1" w:after="100" w:afterAutospacing="1" w:line="360" w:lineRule="auto"/>
        <w:jc w:val="lowKashida"/>
        <w:outlineLvl w:val="2"/>
        <w:divId w:val="2005474331"/>
        <w:rPr>
          <w:rFonts w:asciiTheme="majorBidi" w:eastAsia="Times New Roman" w:hAnsiTheme="majorBidi" w:cstheme="majorBidi"/>
          <w:kern w:val="0"/>
          <w:sz w:val="24"/>
          <w:szCs w:val="24"/>
          <w14:ligatures w14:val="none"/>
        </w:rPr>
      </w:pPr>
    </w:p>
    <w:p w14:paraId="7D07B79A" w14:textId="4CF540DC" w:rsidR="00392729" w:rsidRPr="0088249C" w:rsidRDefault="008F200E" w:rsidP="00662754">
      <w:pPr>
        <w:bidi w:val="0"/>
        <w:spacing w:before="100" w:beforeAutospacing="1" w:after="100" w:afterAutospacing="1" w:line="360" w:lineRule="auto"/>
        <w:ind w:left="360"/>
        <w:jc w:val="lowKashida"/>
        <w:outlineLvl w:val="2"/>
        <w:divId w:val="2005474331"/>
        <w:rPr>
          <w:rFonts w:asciiTheme="majorBidi" w:eastAsia="Times New Roman" w:hAnsiTheme="majorBidi" w:cstheme="majorBidi"/>
          <w:b/>
          <w:bCs/>
          <w:kern w:val="0"/>
          <w:sz w:val="28"/>
          <w:szCs w:val="28"/>
          <w14:ligatures w14:val="none"/>
        </w:rPr>
      </w:pPr>
      <w:r w:rsidRPr="0088249C">
        <w:rPr>
          <w:rFonts w:asciiTheme="majorBidi" w:eastAsia="Times New Roman" w:hAnsiTheme="majorBidi" w:cstheme="majorBidi"/>
          <w:b/>
          <w:bCs/>
          <w:kern w:val="0"/>
          <w:sz w:val="28"/>
          <w:szCs w:val="28"/>
          <w14:ligatures w14:val="none"/>
        </w:rPr>
        <w:t xml:space="preserve">1.4.3 </w:t>
      </w:r>
      <w:r w:rsidR="0088249C">
        <w:rPr>
          <w:rFonts w:asciiTheme="majorBidi" w:eastAsia="Times New Roman" w:hAnsiTheme="majorBidi" w:cstheme="majorBidi"/>
          <w:b/>
          <w:bCs/>
          <w:kern w:val="0"/>
          <w:sz w:val="28"/>
          <w:szCs w:val="28"/>
          <w:lang w:val="en-GB"/>
          <w14:ligatures w14:val="none"/>
        </w:rPr>
        <w:t>V</w:t>
      </w:r>
      <w:r w:rsidR="00392729" w:rsidRPr="0088249C">
        <w:rPr>
          <w:rFonts w:asciiTheme="majorBidi" w:eastAsia="Times New Roman" w:hAnsiTheme="majorBidi" w:cstheme="majorBidi"/>
          <w:b/>
          <w:bCs/>
          <w:kern w:val="0"/>
          <w:sz w:val="28"/>
          <w:szCs w:val="28"/>
          <w14:ligatures w14:val="none"/>
        </w:rPr>
        <w:t>isionary Purpose (Long-Term Goal)</w:t>
      </w:r>
    </w:p>
    <w:p w14:paraId="6C2BA7DD" w14:textId="30EDC241" w:rsidR="009E1E0A" w:rsidRPr="00F4113F" w:rsidRDefault="00392729" w:rsidP="00662754">
      <w:pPr>
        <w:bidi w:val="0"/>
        <w:spacing w:line="360" w:lineRule="auto"/>
        <w:jc w:val="lowKashida"/>
        <w:rPr>
          <w:rFonts w:asciiTheme="majorBidi" w:hAnsiTheme="majorBidi" w:cstheme="majorBidi"/>
          <w:sz w:val="24"/>
          <w:szCs w:val="24"/>
          <w:u w:val="single"/>
          <w:rtl/>
        </w:rPr>
      </w:pPr>
      <w:r w:rsidRPr="00F4113F">
        <w:rPr>
          <w:rFonts w:asciiTheme="majorBidi" w:eastAsia="Times New Roman" w:hAnsiTheme="majorBidi" w:cstheme="majorBidi"/>
          <w:kern w:val="0"/>
          <w:sz w:val="24"/>
          <w:szCs w:val="24"/>
          <w14:ligatures w14:val="none"/>
        </w:rPr>
        <w:t xml:space="preserve">At a more general level, the purpose of this study is to promote an applied scientific perspective that will assist </w:t>
      </w:r>
      <w:r w:rsidR="006F106B">
        <w:rPr>
          <w:rFonts w:asciiTheme="majorBidi" w:eastAsia="Times New Roman" w:hAnsiTheme="majorBidi" w:cstheme="majorBidi"/>
          <w:kern w:val="0"/>
          <w:sz w:val="24"/>
          <w:szCs w:val="24"/>
          <w14:ligatures w14:val="none"/>
        </w:rPr>
        <w:t>saudi</w:t>
      </w:r>
      <w:r w:rsidRPr="00F4113F">
        <w:rPr>
          <w:rFonts w:asciiTheme="majorBidi" w:eastAsia="Times New Roman" w:hAnsiTheme="majorBidi" w:cstheme="majorBidi"/>
          <w:kern w:val="0"/>
          <w:sz w:val="24"/>
          <w:szCs w:val="24"/>
          <w14:ligatures w14:val="none"/>
        </w:rPr>
        <w:t xml:space="preserve"> institutions, and particularly those in the process of digital transformation</w:t>
      </w:r>
      <w:r w:rsidR="0047719A">
        <w:rPr>
          <w:rFonts w:asciiTheme="majorBidi" w:eastAsia="Times New Roman" w:hAnsiTheme="majorBidi" w:cstheme="majorBidi"/>
          <w:kern w:val="0"/>
          <w:sz w:val="24"/>
          <w:szCs w:val="24"/>
          <w14:ligatures w14:val="none"/>
        </w:rPr>
        <w:t xml:space="preserve"> like Alfanar</w:t>
      </w:r>
      <w:r w:rsidRPr="00F4113F">
        <w:rPr>
          <w:rFonts w:asciiTheme="majorBidi" w:eastAsia="Times New Roman" w:hAnsiTheme="majorBidi" w:cstheme="majorBidi"/>
          <w:kern w:val="0"/>
          <w:sz w:val="24"/>
          <w:szCs w:val="24"/>
          <w14:ligatures w14:val="none"/>
        </w:rPr>
        <w:t>, to identify and apply the most appropriate methodologies for project management. It’s also about promoting an organizational culture that doesn’t view Agile as “just another transient fad” but as a true change in mindset and values about how work gets done and value is delivered</w:t>
      </w:r>
      <w:r w:rsidRPr="00F4113F">
        <w:rPr>
          <w:rFonts w:asciiTheme="majorBidi" w:eastAsia="Times New Roman" w:hAnsiTheme="majorBidi" w:cstheme="majorBidi"/>
          <w:kern w:val="0"/>
          <w:sz w:val="24"/>
          <w:szCs w:val="24"/>
          <w:rtl/>
          <w14:ligatures w14:val="none"/>
        </w:rPr>
        <w:t>.</w:t>
      </w:r>
    </w:p>
    <w:p w14:paraId="5CD7AB8D" w14:textId="77777777" w:rsidR="008F200E" w:rsidRDefault="008F200E" w:rsidP="00662754">
      <w:pPr>
        <w:pStyle w:val="Heading2"/>
        <w:bidi w:val="0"/>
        <w:spacing w:line="360" w:lineRule="auto"/>
        <w:jc w:val="lowKashida"/>
        <w:divId w:val="1139036900"/>
        <w:rPr>
          <w:rFonts w:asciiTheme="majorBidi" w:eastAsia="Times New Roman" w:hAnsiTheme="majorBidi"/>
          <w:b/>
          <w:bCs/>
          <w:color w:val="auto"/>
          <w:kern w:val="0"/>
          <w:sz w:val="36"/>
          <w:szCs w:val="36"/>
          <w14:ligatures w14:val="none"/>
        </w:rPr>
      </w:pPr>
    </w:p>
    <w:p w14:paraId="3B87B7A6" w14:textId="2211F967" w:rsidR="00DF5DAC" w:rsidRPr="002E24C2" w:rsidRDefault="00DF5DAC" w:rsidP="00137805">
      <w:pPr>
        <w:pStyle w:val="Heading2"/>
        <w:numPr>
          <w:ilvl w:val="1"/>
          <w:numId w:val="21"/>
        </w:numPr>
        <w:bidi w:val="0"/>
        <w:spacing w:line="360" w:lineRule="auto"/>
        <w:jc w:val="lowKashida"/>
        <w:divId w:val="1139036900"/>
        <w:rPr>
          <w:rFonts w:asciiTheme="majorBidi" w:eastAsia="Times New Roman" w:hAnsiTheme="majorBidi"/>
          <w:b/>
          <w:bCs/>
          <w:color w:val="auto"/>
          <w:kern w:val="0"/>
          <w14:ligatures w14:val="none"/>
        </w:rPr>
      </w:pPr>
      <w:r w:rsidRPr="002E24C2">
        <w:rPr>
          <w:rFonts w:asciiTheme="majorBidi" w:eastAsia="Times New Roman" w:hAnsiTheme="majorBidi"/>
          <w:b/>
          <w:bCs/>
          <w:color w:val="auto"/>
          <w:kern w:val="0"/>
          <w14:ligatures w14:val="none"/>
        </w:rPr>
        <w:t>Research Questions</w:t>
      </w:r>
    </w:p>
    <w:p w14:paraId="616288E9" w14:textId="19EAE15F" w:rsidR="002B3FE3" w:rsidRPr="00F4113F" w:rsidRDefault="00EC35D8" w:rsidP="00662754">
      <w:p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Pr>
          <w:rFonts w:asciiTheme="majorBidi" w:eastAsiaTheme="minorEastAsia" w:hAnsiTheme="majorBidi" w:cstheme="majorBidi" w:hint="cs"/>
          <w:kern w:val="0"/>
          <w:sz w:val="24"/>
          <w:szCs w:val="24"/>
          <w:rtl/>
          <w14:ligatures w14:val="none"/>
        </w:rPr>
        <w:t xml:space="preserve">  </w:t>
      </w:r>
      <w:r w:rsidR="002B3FE3" w:rsidRPr="00F4113F">
        <w:rPr>
          <w:rFonts w:asciiTheme="majorBidi" w:eastAsiaTheme="minorEastAsia" w:hAnsiTheme="majorBidi" w:cstheme="majorBidi"/>
          <w:kern w:val="0"/>
          <w:sz w:val="24"/>
          <w:szCs w:val="24"/>
          <w14:ligatures w14:val="none"/>
        </w:rPr>
        <w:t>Because this research area is multi-faceted, it is obvious that one straight question is not enough to cover its complexity. Hence, the research problem is further decomposed into a series of specific sub-questions that not only direct the collection of data, but also serve as a basis for empirical analysis.</w:t>
      </w:r>
    </w:p>
    <w:p w14:paraId="1C2B430A" w14:textId="77777777" w:rsidR="002B3FE3" w:rsidRPr="00F4113F" w:rsidRDefault="002B3FE3" w:rsidP="00662754">
      <w:p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p>
    <w:p w14:paraId="167B5AE0" w14:textId="29618511" w:rsidR="00EC35D8" w:rsidRDefault="002B3FE3" w:rsidP="004955F6">
      <w:p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 xml:space="preserve">They were devised in a linear manner to address the major issues of Agile diffusion, adaptation, resistance and its fit with </w:t>
      </w:r>
      <w:r w:rsidR="00A87B1A">
        <w:rPr>
          <w:rFonts w:asciiTheme="majorBidi" w:eastAsiaTheme="minorEastAsia" w:hAnsiTheme="majorBidi" w:cstheme="majorBidi"/>
          <w:kern w:val="0"/>
          <w:sz w:val="24"/>
          <w:szCs w:val="24"/>
          <w14:ligatures w14:val="none"/>
        </w:rPr>
        <w:t xml:space="preserve">Alfanar </w:t>
      </w:r>
      <w:r w:rsidRPr="00F4113F">
        <w:rPr>
          <w:rFonts w:asciiTheme="majorBidi" w:eastAsiaTheme="minorEastAsia" w:hAnsiTheme="majorBidi" w:cstheme="majorBidi"/>
          <w:kern w:val="0"/>
          <w:sz w:val="24"/>
          <w:szCs w:val="24"/>
          <w14:ligatures w14:val="none"/>
        </w:rPr>
        <w:t>company.</w:t>
      </w:r>
    </w:p>
    <w:p w14:paraId="6DA37601" w14:textId="77777777" w:rsidR="004955F6" w:rsidRPr="004955F6" w:rsidRDefault="004955F6" w:rsidP="004955F6">
      <w:p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rtl/>
          <w14:ligatures w14:val="none"/>
        </w:rPr>
      </w:pPr>
    </w:p>
    <w:p w14:paraId="78B4470D" w14:textId="62D4BD9F" w:rsidR="002B3FE3" w:rsidRPr="002E24C2" w:rsidRDefault="00C77FDD" w:rsidP="00662754">
      <w:pPr>
        <w:bidi w:val="0"/>
        <w:spacing w:before="100" w:beforeAutospacing="1" w:after="100" w:afterAutospacing="1" w:line="360" w:lineRule="auto"/>
        <w:jc w:val="lowKashida"/>
        <w:divId w:val="1139036900"/>
        <w:rPr>
          <w:rFonts w:asciiTheme="majorBidi" w:eastAsiaTheme="minorEastAsia" w:hAnsiTheme="majorBidi" w:cstheme="majorBidi"/>
          <w:b/>
          <w:bCs/>
          <w:kern w:val="0"/>
          <w:sz w:val="28"/>
          <w:szCs w:val="28"/>
          <w14:ligatures w14:val="none"/>
        </w:rPr>
      </w:pPr>
      <w:r>
        <w:rPr>
          <w:rFonts w:asciiTheme="majorBidi" w:eastAsiaTheme="minorEastAsia" w:hAnsiTheme="majorBidi" w:cstheme="majorBidi"/>
          <w:b/>
          <w:bCs/>
          <w:kern w:val="0"/>
          <w:sz w:val="32"/>
          <w:szCs w:val="32"/>
          <w14:ligatures w14:val="none"/>
        </w:rPr>
        <w:t xml:space="preserve">1.5.1 </w:t>
      </w:r>
      <w:r w:rsidR="002B3FE3" w:rsidRPr="002E24C2">
        <w:rPr>
          <w:rFonts w:asciiTheme="majorBidi" w:eastAsiaTheme="minorEastAsia" w:hAnsiTheme="majorBidi" w:cstheme="majorBidi"/>
          <w:b/>
          <w:bCs/>
          <w:kern w:val="0"/>
          <w:sz w:val="28"/>
          <w:szCs w:val="28"/>
          <w14:ligatures w14:val="none"/>
        </w:rPr>
        <w:t>Main</w:t>
      </w:r>
      <w:r w:rsidR="00F248B9" w:rsidRPr="002E24C2">
        <w:rPr>
          <w:rFonts w:asciiTheme="majorBidi" w:eastAsiaTheme="minorEastAsia" w:hAnsiTheme="majorBidi" w:cstheme="majorBidi" w:hint="cs"/>
          <w:b/>
          <w:bCs/>
          <w:kern w:val="0"/>
          <w:sz w:val="28"/>
          <w:szCs w:val="28"/>
          <w:rtl/>
          <w14:ligatures w14:val="none"/>
        </w:rPr>
        <w:t xml:space="preserve"> </w:t>
      </w:r>
      <w:r w:rsidR="002B3FE3" w:rsidRPr="002E24C2">
        <w:rPr>
          <w:rFonts w:asciiTheme="majorBidi" w:eastAsiaTheme="minorEastAsia" w:hAnsiTheme="majorBidi" w:cstheme="majorBidi"/>
          <w:b/>
          <w:bCs/>
          <w:kern w:val="0"/>
          <w:sz w:val="28"/>
          <w:szCs w:val="28"/>
          <w14:ligatures w14:val="none"/>
        </w:rPr>
        <w:t>Research Question</w:t>
      </w:r>
    </w:p>
    <w:p w14:paraId="7E83DEA3" w14:textId="32F2F881" w:rsidR="002B3FE3" w:rsidRPr="00F4113F" w:rsidRDefault="002B3FE3" w:rsidP="004955F6">
      <w:p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 xml:space="preserve">To what extent does the use of Agile methodology contribute to the success of technology projects in </w:t>
      </w:r>
      <w:r w:rsidR="00F20BF1">
        <w:rPr>
          <w:rFonts w:asciiTheme="majorBidi" w:eastAsiaTheme="minorEastAsia" w:hAnsiTheme="majorBidi" w:cstheme="majorBidi"/>
          <w:kern w:val="0"/>
          <w:sz w:val="24"/>
          <w:szCs w:val="24"/>
          <w14:ligatures w14:val="none"/>
        </w:rPr>
        <w:t>Alfanar</w:t>
      </w:r>
      <w:r w:rsidRPr="00F4113F">
        <w:rPr>
          <w:rFonts w:asciiTheme="majorBidi" w:eastAsiaTheme="minorEastAsia" w:hAnsiTheme="majorBidi" w:cstheme="majorBidi"/>
          <w:kern w:val="0"/>
          <w:sz w:val="24"/>
          <w:szCs w:val="24"/>
          <w14:ligatures w14:val="none"/>
        </w:rPr>
        <w:t>?</w:t>
      </w:r>
    </w:p>
    <w:p w14:paraId="24010ED9" w14:textId="77777777" w:rsidR="002B3FE3" w:rsidRPr="00F4113F" w:rsidRDefault="002B3FE3" w:rsidP="00662754">
      <w:p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This primary question seeks the underlying purpose of the research study and analyzes the effects of the independent variable (Agile implementation) on the dependent variable (Project success).</w:t>
      </w:r>
    </w:p>
    <w:p w14:paraId="57A3696E" w14:textId="77777777" w:rsidR="002B3FE3" w:rsidRPr="00F4113F" w:rsidRDefault="002B3FE3" w:rsidP="00662754">
      <w:p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p>
    <w:p w14:paraId="0796A0ED" w14:textId="57B7762A" w:rsidR="00BE08E7" w:rsidRPr="004955F6" w:rsidRDefault="00C77FDD" w:rsidP="004955F6">
      <w:pPr>
        <w:bidi w:val="0"/>
        <w:spacing w:before="100" w:beforeAutospacing="1" w:after="100" w:afterAutospacing="1" w:line="360" w:lineRule="auto"/>
        <w:ind w:left="360"/>
        <w:jc w:val="lowKashida"/>
        <w:divId w:val="1139036900"/>
        <w:rPr>
          <w:rFonts w:asciiTheme="majorBidi" w:eastAsiaTheme="minorEastAsia" w:hAnsiTheme="majorBidi" w:cstheme="majorBidi"/>
          <w:b/>
          <w:bCs/>
          <w:kern w:val="0"/>
          <w:sz w:val="28"/>
          <w:szCs w:val="28"/>
          <w14:ligatures w14:val="none"/>
        </w:rPr>
      </w:pPr>
      <w:r>
        <w:rPr>
          <w:rFonts w:asciiTheme="majorBidi" w:eastAsiaTheme="minorEastAsia" w:hAnsiTheme="majorBidi" w:cstheme="majorBidi"/>
          <w:b/>
          <w:bCs/>
          <w:kern w:val="0"/>
          <w:sz w:val="32"/>
          <w:szCs w:val="32"/>
          <w14:ligatures w14:val="none"/>
        </w:rPr>
        <w:t xml:space="preserve">1.5.2 </w:t>
      </w:r>
      <w:r w:rsidR="002B3FE3" w:rsidRPr="002E24C2">
        <w:rPr>
          <w:rFonts w:asciiTheme="majorBidi" w:eastAsiaTheme="minorEastAsia" w:hAnsiTheme="majorBidi" w:cstheme="majorBidi"/>
          <w:b/>
          <w:bCs/>
          <w:kern w:val="0"/>
          <w:sz w:val="28"/>
          <w:szCs w:val="28"/>
          <w14:ligatures w14:val="none"/>
        </w:rPr>
        <w:t>Sub-Questions</w:t>
      </w:r>
    </w:p>
    <w:p w14:paraId="2454AA08" w14:textId="50E755C0" w:rsidR="00C77FDD" w:rsidRPr="00EC35D8" w:rsidRDefault="002B3FE3" w:rsidP="00137805">
      <w:pPr>
        <w:pStyle w:val="ListParagraph"/>
        <w:numPr>
          <w:ilvl w:val="0"/>
          <w:numId w:val="5"/>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BE08E7">
        <w:rPr>
          <w:rFonts w:asciiTheme="majorBidi" w:eastAsiaTheme="minorEastAsia" w:hAnsiTheme="majorBidi" w:cstheme="majorBidi"/>
          <w:kern w:val="0"/>
          <w:sz w:val="24"/>
          <w:szCs w:val="24"/>
          <w14:ligatures w14:val="none"/>
        </w:rPr>
        <w:t>How many companies that work mostly in technology are using these methodologies and what is their effectiveness?</w:t>
      </w:r>
    </w:p>
    <w:p w14:paraId="0A91E48C" w14:textId="77777777" w:rsidR="002B3FE3" w:rsidRDefault="002B3FE3" w:rsidP="00662754">
      <w:pPr>
        <w:bidi w:val="0"/>
        <w:spacing w:before="100" w:beforeAutospacing="1" w:after="100" w:afterAutospacing="1" w:line="360" w:lineRule="auto"/>
        <w:ind w:left="360"/>
        <w:jc w:val="lowKashida"/>
        <w:divId w:val="1139036900"/>
        <w:rPr>
          <w:rFonts w:asciiTheme="majorBidi" w:eastAsiaTheme="minorEastAsia" w:hAnsiTheme="majorBidi" w:cstheme="majorBidi"/>
          <w:kern w:val="0"/>
          <w:sz w:val="24"/>
          <w:szCs w:val="24"/>
          <w:rtl/>
          <w14:ligatures w14:val="none"/>
        </w:rPr>
      </w:pPr>
      <w:r w:rsidRPr="00BE08E7">
        <w:rPr>
          <w:rFonts w:asciiTheme="majorBidi" w:eastAsiaTheme="minorEastAsia" w:hAnsiTheme="majorBidi" w:cstheme="majorBidi"/>
          <w:kern w:val="0"/>
          <w:sz w:val="24"/>
          <w:szCs w:val="24"/>
          <w14:ligatures w14:val="none"/>
        </w:rPr>
        <w:t>This question is to get a sense of how Agile is being done - very well, in words only or a mismatch of theory and practice.</w:t>
      </w:r>
    </w:p>
    <w:p w14:paraId="644CCF59" w14:textId="77777777" w:rsidR="00EC35D8" w:rsidRPr="00BE08E7" w:rsidRDefault="00EC35D8" w:rsidP="00662754">
      <w:pPr>
        <w:bidi w:val="0"/>
        <w:spacing w:before="100" w:beforeAutospacing="1" w:after="100" w:afterAutospacing="1" w:line="360" w:lineRule="auto"/>
        <w:ind w:left="360"/>
        <w:jc w:val="lowKashida"/>
        <w:divId w:val="1139036900"/>
        <w:rPr>
          <w:rFonts w:asciiTheme="majorBidi" w:eastAsiaTheme="minorEastAsia" w:hAnsiTheme="majorBidi" w:cstheme="majorBidi"/>
          <w:kern w:val="0"/>
          <w:sz w:val="24"/>
          <w:szCs w:val="24"/>
          <w14:ligatures w14:val="none"/>
        </w:rPr>
      </w:pPr>
    </w:p>
    <w:p w14:paraId="19F991C6" w14:textId="7BD8A557" w:rsidR="002B3FE3" w:rsidRPr="00BE08E7" w:rsidRDefault="002B3FE3" w:rsidP="00137805">
      <w:pPr>
        <w:pStyle w:val="ListParagraph"/>
        <w:numPr>
          <w:ilvl w:val="0"/>
          <w:numId w:val="5"/>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BE08E7">
        <w:rPr>
          <w:rFonts w:asciiTheme="majorBidi" w:eastAsiaTheme="minorEastAsia" w:hAnsiTheme="majorBidi" w:cstheme="majorBidi"/>
          <w:kern w:val="0"/>
          <w:sz w:val="24"/>
          <w:szCs w:val="24"/>
          <w14:ligatures w14:val="none"/>
        </w:rPr>
        <w:lastRenderedPageBreak/>
        <w:t>To what extent is the application of Agile practice affecting project success in the context of:</w:t>
      </w:r>
    </w:p>
    <w:p w14:paraId="165A1447" w14:textId="75FCFB06" w:rsidR="002B3FE3" w:rsidRPr="00BE08E7" w:rsidRDefault="002B3FE3" w:rsidP="00137805">
      <w:pPr>
        <w:pStyle w:val="ListParagraph"/>
        <w:numPr>
          <w:ilvl w:val="0"/>
          <w:numId w:val="6"/>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BE08E7">
        <w:rPr>
          <w:rFonts w:asciiTheme="majorBidi" w:eastAsiaTheme="minorEastAsia" w:hAnsiTheme="majorBidi" w:cstheme="majorBidi"/>
          <w:kern w:val="0"/>
          <w:sz w:val="24"/>
          <w:szCs w:val="24"/>
          <w14:ligatures w14:val="none"/>
        </w:rPr>
        <w:t>Adherence to project timelines</w:t>
      </w:r>
      <w:r w:rsidR="005104E5">
        <w:rPr>
          <w:rFonts w:asciiTheme="majorBidi" w:eastAsiaTheme="minorEastAsia" w:hAnsiTheme="majorBidi" w:cstheme="majorBidi" w:hint="cs"/>
          <w:kern w:val="0"/>
          <w:sz w:val="24"/>
          <w:szCs w:val="24"/>
          <w:rtl/>
          <w14:ligatures w14:val="none"/>
        </w:rPr>
        <w:t>.</w:t>
      </w:r>
    </w:p>
    <w:p w14:paraId="18C895E0" w14:textId="2A340545" w:rsidR="002B3FE3" w:rsidRPr="00BE08E7" w:rsidRDefault="002B3FE3" w:rsidP="00137805">
      <w:pPr>
        <w:pStyle w:val="ListParagraph"/>
        <w:numPr>
          <w:ilvl w:val="0"/>
          <w:numId w:val="6"/>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BE08E7">
        <w:rPr>
          <w:rFonts w:asciiTheme="majorBidi" w:eastAsiaTheme="minorEastAsia" w:hAnsiTheme="majorBidi" w:cstheme="majorBidi"/>
          <w:kern w:val="0"/>
          <w:sz w:val="24"/>
          <w:szCs w:val="24"/>
          <w14:ligatures w14:val="none"/>
        </w:rPr>
        <w:t>Budget and cost control</w:t>
      </w:r>
      <w:r w:rsidR="005104E5">
        <w:rPr>
          <w:rFonts w:asciiTheme="majorBidi" w:eastAsiaTheme="minorEastAsia" w:hAnsiTheme="majorBidi" w:cstheme="majorBidi" w:hint="cs"/>
          <w:kern w:val="0"/>
          <w:sz w:val="24"/>
          <w:szCs w:val="24"/>
          <w:rtl/>
          <w14:ligatures w14:val="none"/>
        </w:rPr>
        <w:t>.</w:t>
      </w:r>
    </w:p>
    <w:p w14:paraId="622A810C" w14:textId="248509A9" w:rsidR="002B3FE3" w:rsidRPr="00BE08E7" w:rsidRDefault="002B3FE3" w:rsidP="00137805">
      <w:pPr>
        <w:pStyle w:val="ListParagraph"/>
        <w:numPr>
          <w:ilvl w:val="0"/>
          <w:numId w:val="6"/>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BE08E7">
        <w:rPr>
          <w:rFonts w:asciiTheme="majorBidi" w:eastAsiaTheme="minorEastAsia" w:hAnsiTheme="majorBidi" w:cstheme="majorBidi"/>
          <w:kern w:val="0"/>
          <w:sz w:val="24"/>
          <w:szCs w:val="24"/>
          <w14:ligatures w14:val="none"/>
        </w:rPr>
        <w:t>Timing/quality of tech or software deliverables</w:t>
      </w:r>
      <w:r w:rsidR="005104E5">
        <w:rPr>
          <w:rFonts w:asciiTheme="majorBidi" w:eastAsiaTheme="minorEastAsia" w:hAnsiTheme="majorBidi" w:cstheme="majorBidi" w:hint="cs"/>
          <w:kern w:val="0"/>
          <w:sz w:val="24"/>
          <w:szCs w:val="24"/>
          <w:rtl/>
          <w14:ligatures w14:val="none"/>
        </w:rPr>
        <w:t>.</w:t>
      </w:r>
    </w:p>
    <w:p w14:paraId="1D643AE7" w14:textId="3A70FF5D" w:rsidR="00DF5DAC" w:rsidRPr="00DF5DAC" w:rsidRDefault="002B3FE3" w:rsidP="00137805">
      <w:pPr>
        <w:numPr>
          <w:ilvl w:val="0"/>
          <w:numId w:val="6"/>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Customer and end-user satisfaction</w:t>
      </w:r>
      <w:r w:rsidR="005104E5">
        <w:rPr>
          <w:rFonts w:asciiTheme="majorBidi" w:eastAsiaTheme="minorEastAsia" w:hAnsiTheme="majorBidi" w:cstheme="majorBidi" w:hint="cs"/>
          <w:kern w:val="0"/>
          <w:sz w:val="24"/>
          <w:szCs w:val="24"/>
          <w:rtl/>
          <w14:ligatures w14:val="none"/>
        </w:rPr>
        <w:t>.</w:t>
      </w:r>
    </w:p>
    <w:p w14:paraId="14C1A114" w14:textId="2C41FBBA" w:rsidR="00581CE0" w:rsidRDefault="00B64F64" w:rsidP="00662754">
      <w:p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rtl/>
          <w14:ligatures w14:val="none"/>
        </w:rPr>
      </w:pPr>
      <w:r w:rsidRPr="00F4113F">
        <w:rPr>
          <w:rFonts w:asciiTheme="majorBidi" w:eastAsiaTheme="minorEastAsia" w:hAnsiTheme="majorBidi" w:cstheme="majorBidi"/>
          <w:kern w:val="0"/>
          <w:sz w:val="24"/>
          <w:szCs w:val="24"/>
          <w14:ligatures w14:val="none"/>
        </w:rPr>
        <w:t>These are the Four Pillars of any successful project. This research seeks to analyze the direct influence of Agile over each measure, and overall project outcomes.</w:t>
      </w:r>
    </w:p>
    <w:p w14:paraId="3CC0992E" w14:textId="77777777" w:rsidR="00DC2F42" w:rsidRPr="00F4113F" w:rsidRDefault="00DC2F42" w:rsidP="00662754">
      <w:p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p>
    <w:p w14:paraId="3A5EF0A9" w14:textId="2A0A07B8" w:rsidR="00716800" w:rsidRPr="00EC35D8" w:rsidRDefault="005A1045" w:rsidP="00137805">
      <w:pPr>
        <w:pStyle w:val="ListParagraph"/>
        <w:numPr>
          <w:ilvl w:val="0"/>
          <w:numId w:val="5"/>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rtl/>
          <w14:ligatures w14:val="none"/>
        </w:rPr>
      </w:pPr>
      <w:r w:rsidRPr="00C77FDD">
        <w:rPr>
          <w:rFonts w:asciiTheme="majorBidi" w:eastAsiaTheme="minorEastAsia" w:hAnsiTheme="majorBidi" w:cstheme="majorBidi"/>
          <w:kern w:val="0"/>
          <w:sz w:val="24"/>
          <w:szCs w:val="24"/>
          <w14:ligatures w14:val="none"/>
        </w:rPr>
        <w:t>What difficulties and barriers do Saudi organizations, especially Alfanar, face when implementing the Agile methodology?</w:t>
      </w:r>
    </w:p>
    <w:p w14:paraId="385BC119" w14:textId="7A62C650" w:rsidR="00B64F64" w:rsidRPr="002751D3" w:rsidRDefault="00B64F64" w:rsidP="00662754">
      <w:pPr>
        <w:bidi w:val="0"/>
        <w:spacing w:before="100" w:beforeAutospacing="1" w:after="100" w:afterAutospacing="1" w:line="360" w:lineRule="auto"/>
        <w:ind w:left="360"/>
        <w:jc w:val="lowKashida"/>
        <w:divId w:val="1139036900"/>
        <w:rPr>
          <w:rFonts w:asciiTheme="majorBidi" w:eastAsiaTheme="minorEastAsia" w:hAnsiTheme="majorBidi" w:cstheme="majorBidi"/>
          <w:kern w:val="0"/>
          <w:sz w:val="24"/>
          <w:szCs w:val="24"/>
          <w:rtl/>
          <w14:ligatures w14:val="none"/>
        </w:rPr>
      </w:pPr>
      <w:r w:rsidRPr="002751D3">
        <w:rPr>
          <w:rFonts w:asciiTheme="majorBidi" w:eastAsiaTheme="minorEastAsia" w:hAnsiTheme="majorBidi" w:cstheme="majorBidi"/>
          <w:kern w:val="0"/>
          <w:sz w:val="24"/>
          <w:szCs w:val="24"/>
          <w14:ligatures w14:val="none"/>
        </w:rPr>
        <w:t>Agile in and of itself very often does not fail due to its structure, but due to internal issues—team culture, no leadership or vague role definitions. This problem investigates these obstacles to clarify why findings differ between agencies.</w:t>
      </w:r>
    </w:p>
    <w:p w14:paraId="55AACB22" w14:textId="77777777" w:rsidR="00581CE0" w:rsidRPr="00F4113F" w:rsidRDefault="00581CE0" w:rsidP="00662754">
      <w:pPr>
        <w:bidi w:val="0"/>
        <w:spacing w:before="100" w:beforeAutospacing="1" w:after="100" w:afterAutospacing="1" w:line="360" w:lineRule="auto"/>
        <w:ind w:left="360"/>
        <w:jc w:val="lowKashida"/>
        <w:divId w:val="1139036900"/>
        <w:rPr>
          <w:rFonts w:asciiTheme="majorBidi" w:eastAsiaTheme="minorEastAsia" w:hAnsiTheme="majorBidi" w:cstheme="majorBidi"/>
          <w:kern w:val="0"/>
          <w:sz w:val="24"/>
          <w:szCs w:val="24"/>
          <w14:ligatures w14:val="none"/>
        </w:rPr>
      </w:pPr>
    </w:p>
    <w:p w14:paraId="19AC9479" w14:textId="7ED2C77A" w:rsidR="00EC35D8" w:rsidRPr="00A76D58" w:rsidRDefault="00B64F64" w:rsidP="00137805">
      <w:pPr>
        <w:pStyle w:val="ListParagraph"/>
        <w:numPr>
          <w:ilvl w:val="0"/>
          <w:numId w:val="5"/>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rtl/>
          <w14:ligatures w14:val="none"/>
        </w:rPr>
      </w:pPr>
      <w:r w:rsidRPr="00C77FDD">
        <w:rPr>
          <w:rFonts w:asciiTheme="majorBidi" w:eastAsiaTheme="minorEastAsia" w:hAnsiTheme="majorBidi" w:cstheme="majorBidi"/>
          <w:kern w:val="0"/>
          <w:sz w:val="24"/>
          <w:szCs w:val="24"/>
          <w14:ligatures w14:val="none"/>
        </w:rPr>
        <w:t>What are the organizational, and human aspects affecting the success of an Agile implementation?</w:t>
      </w:r>
    </w:p>
    <w:p w14:paraId="64DE7E6E" w14:textId="5DD6EF70" w:rsidR="00B64F64" w:rsidRPr="00F4113F" w:rsidRDefault="00B64F64" w:rsidP="00662754">
      <w:pPr>
        <w:bidi w:val="0"/>
        <w:spacing w:before="100" w:beforeAutospacing="1" w:after="100" w:afterAutospacing="1" w:line="360" w:lineRule="auto"/>
        <w:ind w:left="360"/>
        <w:jc w:val="lowKashida"/>
        <w:divId w:val="1139036900"/>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Specifically:</w:t>
      </w:r>
    </w:p>
    <w:p w14:paraId="46A51DF9" w14:textId="43F2E889" w:rsidR="00B64F64" w:rsidRPr="00376DD9" w:rsidRDefault="00B64F64" w:rsidP="00137805">
      <w:pPr>
        <w:pStyle w:val="ListParagraph"/>
        <w:numPr>
          <w:ilvl w:val="1"/>
          <w:numId w:val="7"/>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376DD9">
        <w:rPr>
          <w:rFonts w:asciiTheme="majorBidi" w:eastAsiaTheme="minorEastAsia" w:hAnsiTheme="majorBidi" w:cstheme="majorBidi"/>
          <w:kern w:val="0"/>
          <w:sz w:val="24"/>
          <w:szCs w:val="24"/>
          <w14:ligatures w14:val="none"/>
        </w:rPr>
        <w:t>Does team size matter?</w:t>
      </w:r>
    </w:p>
    <w:p w14:paraId="477BB565" w14:textId="56C38BD2" w:rsidR="00B64F64" w:rsidRPr="00376DD9" w:rsidRDefault="00B64F64" w:rsidP="00137805">
      <w:pPr>
        <w:pStyle w:val="ListParagraph"/>
        <w:numPr>
          <w:ilvl w:val="1"/>
          <w:numId w:val="7"/>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376DD9">
        <w:rPr>
          <w:rFonts w:asciiTheme="majorBidi" w:eastAsiaTheme="minorEastAsia" w:hAnsiTheme="majorBidi" w:cstheme="majorBidi"/>
          <w:kern w:val="0"/>
          <w:sz w:val="24"/>
          <w:szCs w:val="24"/>
          <w14:ligatures w14:val="none"/>
        </w:rPr>
        <w:t>What influence does team experience have on the results?</w:t>
      </w:r>
    </w:p>
    <w:p w14:paraId="6FEAB8A8" w14:textId="136A4FD1" w:rsidR="00B64F64" w:rsidRPr="00376DD9" w:rsidRDefault="00B64F64" w:rsidP="00137805">
      <w:pPr>
        <w:pStyle w:val="ListParagraph"/>
        <w:numPr>
          <w:ilvl w:val="1"/>
          <w:numId w:val="7"/>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376DD9">
        <w:rPr>
          <w:rFonts w:asciiTheme="majorBidi" w:eastAsiaTheme="minorEastAsia" w:hAnsiTheme="majorBidi" w:cstheme="majorBidi"/>
          <w:kern w:val="0"/>
          <w:sz w:val="24"/>
          <w:szCs w:val="24"/>
          <w14:ligatures w14:val="none"/>
        </w:rPr>
        <w:t>Is Agile appropriate for simple or complex tasks?</w:t>
      </w:r>
    </w:p>
    <w:p w14:paraId="1ABB047D" w14:textId="3EEA8823" w:rsidR="00B64F64" w:rsidRDefault="00B64F64" w:rsidP="00137805">
      <w:pPr>
        <w:pStyle w:val="ListParagraph"/>
        <w:numPr>
          <w:ilvl w:val="1"/>
          <w:numId w:val="7"/>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376DD9">
        <w:rPr>
          <w:rFonts w:asciiTheme="majorBidi" w:eastAsiaTheme="minorEastAsia" w:hAnsiTheme="majorBidi" w:cstheme="majorBidi"/>
          <w:kern w:val="0"/>
          <w:sz w:val="24"/>
          <w:szCs w:val="24"/>
          <w14:ligatures w14:val="none"/>
        </w:rPr>
        <w:t>To what extent does executive support matter?</w:t>
      </w:r>
    </w:p>
    <w:p w14:paraId="0FCCCEBC" w14:textId="77777777" w:rsidR="00C77FDD" w:rsidRPr="00C77FDD" w:rsidRDefault="00C77FDD" w:rsidP="00662754">
      <w:pPr>
        <w:bidi w:val="0"/>
        <w:spacing w:before="100" w:beforeAutospacing="1" w:after="100" w:afterAutospacing="1" w:line="360" w:lineRule="auto"/>
        <w:ind w:left="360"/>
        <w:jc w:val="lowKashida"/>
        <w:divId w:val="1139036900"/>
        <w:rPr>
          <w:rFonts w:asciiTheme="majorBidi" w:eastAsiaTheme="minorEastAsia" w:hAnsiTheme="majorBidi" w:cstheme="majorBidi"/>
          <w:kern w:val="0"/>
          <w:sz w:val="24"/>
          <w:szCs w:val="24"/>
          <w14:ligatures w14:val="none"/>
        </w:rPr>
      </w:pPr>
    </w:p>
    <w:p w14:paraId="13A7E1D7" w14:textId="04FEF97E" w:rsidR="00B64F64" w:rsidRPr="00E31B69" w:rsidRDefault="00B64F64" w:rsidP="00137805">
      <w:pPr>
        <w:pStyle w:val="ListParagraph"/>
        <w:numPr>
          <w:ilvl w:val="0"/>
          <w:numId w:val="5"/>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E31B69">
        <w:rPr>
          <w:rFonts w:asciiTheme="majorBidi" w:eastAsiaTheme="minorEastAsia" w:hAnsiTheme="majorBidi" w:cstheme="majorBidi"/>
          <w:kern w:val="0"/>
          <w:sz w:val="24"/>
          <w:szCs w:val="24"/>
          <w14:ligatures w14:val="none"/>
        </w:rPr>
        <w:t>How does availability of train match with adoption?</w:t>
      </w:r>
    </w:p>
    <w:p w14:paraId="4CBD779A" w14:textId="1BA23513" w:rsidR="00DC2F42" w:rsidRDefault="00B64F64" w:rsidP="00662754">
      <w:pPr>
        <w:bidi w:val="0"/>
        <w:spacing w:before="100" w:beforeAutospacing="1" w:after="100" w:afterAutospacing="1" w:line="360" w:lineRule="auto"/>
        <w:ind w:left="360"/>
        <w:jc w:val="lowKashida"/>
        <w:divId w:val="1139036900"/>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 xml:space="preserve">Such insights can help understand the context in which Agile </w:t>
      </w:r>
      <w:r w:rsidR="00FD0F7B" w:rsidRPr="00F4113F">
        <w:rPr>
          <w:rFonts w:asciiTheme="majorBidi" w:eastAsiaTheme="minorEastAsia" w:hAnsiTheme="majorBidi" w:cstheme="majorBidi"/>
          <w:kern w:val="0"/>
          <w:sz w:val="24"/>
          <w:szCs w:val="24"/>
          <w14:ligatures w14:val="none"/>
        </w:rPr>
        <w:t>i</w:t>
      </w:r>
      <w:r w:rsidR="00FD0F7B">
        <w:rPr>
          <w:rFonts w:asciiTheme="majorBidi" w:eastAsiaTheme="minorEastAsia" w:hAnsiTheme="majorBidi" w:cstheme="majorBidi"/>
          <w:kern w:val="0"/>
          <w:sz w:val="24"/>
          <w:szCs w:val="24"/>
          <w14:ligatures w14:val="none"/>
        </w:rPr>
        <w:t>s</w:t>
      </w:r>
      <w:r w:rsidR="002F3BB9">
        <w:rPr>
          <w:rFonts w:asciiTheme="majorBidi" w:eastAsiaTheme="minorEastAsia" w:hAnsiTheme="majorBidi" w:cstheme="majorBidi" w:hint="cs"/>
          <w:kern w:val="0"/>
          <w:sz w:val="24"/>
          <w:szCs w:val="24"/>
          <w14:ligatures w14:val="none"/>
        </w:rPr>
        <w:t xml:space="preserve"> most effective.</w:t>
      </w:r>
    </w:p>
    <w:p w14:paraId="1F2D757C" w14:textId="77777777" w:rsidR="002F3BB9" w:rsidRPr="00F4113F" w:rsidRDefault="002F3BB9" w:rsidP="00662754">
      <w:p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p>
    <w:p w14:paraId="65AA7DA2" w14:textId="5AC829AF" w:rsidR="00B64F64" w:rsidRPr="00A40038" w:rsidRDefault="00B64F64" w:rsidP="00137805">
      <w:pPr>
        <w:pStyle w:val="ListParagraph"/>
        <w:numPr>
          <w:ilvl w:val="0"/>
          <w:numId w:val="5"/>
        </w:numPr>
        <w:bidi w:val="0"/>
        <w:spacing w:before="100" w:beforeAutospacing="1" w:after="100" w:afterAutospacing="1" w:line="360" w:lineRule="auto"/>
        <w:jc w:val="lowKashida"/>
        <w:divId w:val="1139036900"/>
        <w:rPr>
          <w:rFonts w:asciiTheme="majorBidi" w:eastAsiaTheme="minorEastAsia" w:hAnsiTheme="majorBidi" w:cstheme="majorBidi"/>
          <w:kern w:val="0"/>
          <w:sz w:val="24"/>
          <w:szCs w:val="24"/>
          <w14:ligatures w14:val="none"/>
        </w:rPr>
      </w:pPr>
      <w:r w:rsidRPr="00A40038">
        <w:rPr>
          <w:rFonts w:asciiTheme="majorBidi" w:eastAsiaTheme="minorEastAsia" w:hAnsiTheme="majorBidi" w:cstheme="majorBidi"/>
          <w:kern w:val="0"/>
          <w:sz w:val="24"/>
          <w:szCs w:val="24"/>
          <w14:ligatures w14:val="none"/>
        </w:rPr>
        <w:t>How mature are organizations</w:t>
      </w:r>
      <w:r w:rsidR="00DF42E7" w:rsidRPr="00A40038">
        <w:rPr>
          <w:rFonts w:asciiTheme="majorBidi" w:eastAsiaTheme="minorEastAsia" w:hAnsiTheme="majorBidi" w:cstheme="majorBidi" w:hint="cs"/>
          <w:kern w:val="0"/>
          <w:sz w:val="24"/>
          <w:szCs w:val="24"/>
          <w:rtl/>
          <w14:ligatures w14:val="none"/>
        </w:rPr>
        <w:t xml:space="preserve"> </w:t>
      </w:r>
      <w:r w:rsidR="00DF42E7" w:rsidRPr="00A40038">
        <w:rPr>
          <w:rFonts w:asciiTheme="majorBidi" w:eastAsiaTheme="minorEastAsia" w:hAnsiTheme="majorBidi" w:cstheme="majorBidi"/>
          <w:kern w:val="0"/>
          <w:sz w:val="24"/>
          <w:szCs w:val="24"/>
          <w:lang w:val="en-GB"/>
          <w14:ligatures w14:val="none"/>
        </w:rPr>
        <w:t>like Alfanar</w:t>
      </w:r>
      <w:r w:rsidRPr="00A40038">
        <w:rPr>
          <w:rFonts w:asciiTheme="majorBidi" w:eastAsiaTheme="minorEastAsia" w:hAnsiTheme="majorBidi" w:cstheme="majorBidi"/>
          <w:kern w:val="0"/>
          <w:sz w:val="24"/>
          <w:szCs w:val="24"/>
          <w14:ligatures w14:val="none"/>
        </w:rPr>
        <w:t xml:space="preserve"> in their Agile thinking, and how does this thinking manifest itself on projects?</w:t>
      </w:r>
    </w:p>
    <w:p w14:paraId="010D05CC" w14:textId="30C55F9B" w:rsidR="00DF5DAC" w:rsidRPr="00F4113F" w:rsidRDefault="00B64F64" w:rsidP="00662754">
      <w:pPr>
        <w:bidi w:val="0"/>
        <w:spacing w:after="0" w:line="360" w:lineRule="auto"/>
        <w:ind w:left="360"/>
        <w:jc w:val="lowKashida"/>
        <w:divId w:val="1139036900"/>
        <w:rPr>
          <w:rFonts w:asciiTheme="majorBidi" w:eastAsia="Times New Roman"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 xml:space="preserve">It is important to know where a company is in its Agile journey. Has it just started? Is it fully integrated? For the study this question is an important informative aspect. </w:t>
      </w:r>
    </w:p>
    <w:p w14:paraId="1437F930" w14:textId="77777777" w:rsidR="00F925D0" w:rsidRPr="00F4113F" w:rsidRDefault="00F925D0" w:rsidP="00662754">
      <w:pPr>
        <w:bidi w:val="0"/>
        <w:spacing w:line="360" w:lineRule="auto"/>
        <w:jc w:val="lowKashida"/>
        <w:rPr>
          <w:rFonts w:asciiTheme="majorBidi" w:hAnsiTheme="majorBidi" w:cstheme="majorBidi"/>
          <w:sz w:val="24"/>
          <w:szCs w:val="24"/>
          <w:u w:val="single"/>
          <w:rtl/>
        </w:rPr>
      </w:pPr>
    </w:p>
    <w:p w14:paraId="33404A24" w14:textId="77777777" w:rsidR="00FD0F7B" w:rsidRDefault="00FD0F7B" w:rsidP="00662754">
      <w:pPr>
        <w:pStyle w:val="Heading2"/>
        <w:bidi w:val="0"/>
        <w:spacing w:line="360" w:lineRule="auto"/>
        <w:jc w:val="lowKashida"/>
        <w:divId w:val="1367213154"/>
        <w:rPr>
          <w:rFonts w:asciiTheme="majorBidi" w:eastAsia="Times New Roman" w:hAnsiTheme="majorBidi"/>
          <w:color w:val="auto"/>
          <w:kern w:val="0"/>
          <w:sz w:val="24"/>
          <w:szCs w:val="24"/>
          <w:rtl/>
          <w14:ligatures w14:val="none"/>
        </w:rPr>
      </w:pPr>
    </w:p>
    <w:p w14:paraId="40BB7ED6" w14:textId="7D0E44EB" w:rsidR="00D81BC1" w:rsidRPr="00A76D58" w:rsidRDefault="00D21BB7" w:rsidP="00137805">
      <w:pPr>
        <w:pStyle w:val="Heading2"/>
        <w:numPr>
          <w:ilvl w:val="1"/>
          <w:numId w:val="21"/>
        </w:numPr>
        <w:bidi w:val="0"/>
        <w:spacing w:line="360" w:lineRule="auto"/>
        <w:jc w:val="lowKashida"/>
        <w:divId w:val="1367213154"/>
        <w:rPr>
          <w:rFonts w:asciiTheme="majorBidi" w:eastAsia="Times New Roman" w:hAnsiTheme="majorBidi"/>
          <w:b/>
          <w:bCs/>
          <w:color w:val="auto"/>
          <w:kern w:val="0"/>
          <w:rtl/>
          <w14:ligatures w14:val="none"/>
        </w:rPr>
      </w:pPr>
      <w:r w:rsidRPr="002E24C2">
        <w:rPr>
          <w:rFonts w:asciiTheme="majorBidi" w:eastAsia="Times New Roman" w:hAnsiTheme="majorBidi"/>
          <w:b/>
          <w:bCs/>
          <w:color w:val="auto"/>
          <w:kern w:val="0"/>
          <w14:ligatures w14:val="none"/>
        </w:rPr>
        <w:t>Research Hypotheses</w:t>
      </w:r>
    </w:p>
    <w:p w14:paraId="4C0A9A6A" w14:textId="3EBC3F40" w:rsidR="005F1031" w:rsidRPr="00F4113F" w:rsidRDefault="002E24C2" w:rsidP="00662754">
      <w:p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14:ligatures w14:val="none"/>
        </w:rPr>
      </w:pPr>
      <w:r>
        <w:rPr>
          <w:rFonts w:asciiTheme="majorBidi" w:eastAsiaTheme="minorEastAsia" w:hAnsiTheme="majorBidi" w:cstheme="majorBidi" w:hint="cs"/>
          <w:kern w:val="0"/>
          <w:sz w:val="24"/>
          <w:szCs w:val="24"/>
          <w:rtl/>
          <w14:ligatures w14:val="none"/>
        </w:rPr>
        <w:t xml:space="preserve">  </w:t>
      </w:r>
      <w:r w:rsidR="005F1031" w:rsidRPr="00F4113F">
        <w:rPr>
          <w:rFonts w:asciiTheme="majorBidi" w:eastAsiaTheme="minorEastAsia" w:hAnsiTheme="majorBidi" w:cstheme="majorBidi"/>
          <w:kern w:val="0"/>
          <w:sz w:val="24"/>
          <w:szCs w:val="24"/>
          <w14:ligatures w14:val="none"/>
        </w:rPr>
        <w:t>The examination of Agile uptake and technology project</w:t>
      </w:r>
      <w:r w:rsidR="00A373B8">
        <w:rPr>
          <w:rFonts w:asciiTheme="majorBidi" w:eastAsiaTheme="minorEastAsia" w:hAnsiTheme="majorBidi" w:cstheme="majorBidi" w:hint="cs"/>
          <w:kern w:val="0"/>
          <w:sz w:val="24"/>
          <w:szCs w:val="24"/>
          <w:rtl/>
          <w14:ligatures w14:val="none"/>
        </w:rPr>
        <w:t xml:space="preserve"> </w:t>
      </w:r>
      <w:r w:rsidR="00A373B8">
        <w:rPr>
          <w:rFonts w:asciiTheme="majorBidi" w:eastAsiaTheme="minorEastAsia" w:hAnsiTheme="majorBidi" w:cstheme="majorBidi"/>
          <w:kern w:val="0"/>
          <w:sz w:val="24"/>
          <w:szCs w:val="24"/>
          <w:lang w:val="en-GB"/>
          <w14:ligatures w14:val="none"/>
        </w:rPr>
        <w:t>in Alfanar company</w:t>
      </w:r>
      <w:r w:rsidR="005F1031" w:rsidRPr="00F4113F">
        <w:rPr>
          <w:rFonts w:asciiTheme="majorBidi" w:eastAsiaTheme="minorEastAsia" w:hAnsiTheme="majorBidi" w:cstheme="majorBidi"/>
          <w:kern w:val="0"/>
          <w:sz w:val="24"/>
          <w:szCs w:val="24"/>
          <w14:ligatures w14:val="none"/>
        </w:rPr>
        <w:t xml:space="preserve"> success would benefit from a well-defined and testable set of hypotheses. These hypotheses are tentative a priori beliefs based on theory or activity theory and literature that will be tested by empirical data and statistics.</w:t>
      </w:r>
    </w:p>
    <w:p w14:paraId="0C8035DA" w14:textId="77777777" w:rsidR="00910CC0" w:rsidRDefault="00910CC0" w:rsidP="00662754">
      <w:p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rtl/>
          <w14:ligatures w14:val="none"/>
        </w:rPr>
      </w:pPr>
    </w:p>
    <w:p w14:paraId="4DD2B371" w14:textId="3CF48ADE" w:rsidR="005F1031" w:rsidRPr="00F4113F" w:rsidRDefault="005F1031" w:rsidP="00662754">
      <w:p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 xml:space="preserve">They assist in turning the research questions into testable statements, allowing the researcher to identify patterns, interpret the relationships, </w:t>
      </w:r>
      <w:r w:rsidR="008A47D6">
        <w:rPr>
          <w:rFonts w:asciiTheme="majorBidi" w:eastAsiaTheme="minorEastAsia" w:hAnsiTheme="majorBidi" w:cstheme="majorBidi" w:hint="cs"/>
          <w:kern w:val="0"/>
          <w:sz w:val="24"/>
          <w:szCs w:val="24"/>
          <w:rtl/>
          <w14:ligatures w14:val="none"/>
        </w:rPr>
        <w:t xml:space="preserve">and </w:t>
      </w:r>
      <w:r w:rsidRPr="00F4113F">
        <w:rPr>
          <w:rFonts w:asciiTheme="majorBidi" w:eastAsiaTheme="minorEastAsia" w:hAnsiTheme="majorBidi" w:cstheme="majorBidi"/>
          <w:kern w:val="0"/>
          <w:sz w:val="24"/>
          <w:szCs w:val="24"/>
          <w14:ligatures w14:val="none"/>
        </w:rPr>
        <w:t>develop supportable recommendations.</w:t>
      </w:r>
    </w:p>
    <w:p w14:paraId="17124652" w14:textId="77777777" w:rsidR="005F1031" w:rsidRPr="00F4113F" w:rsidRDefault="005F1031" w:rsidP="00662754">
      <w:p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14:ligatures w14:val="none"/>
        </w:rPr>
      </w:pPr>
    </w:p>
    <w:p w14:paraId="5E4EC30E" w14:textId="59ECD249" w:rsidR="0070046C" w:rsidRPr="00EC35D8" w:rsidRDefault="00A40038" w:rsidP="00662754">
      <w:pPr>
        <w:bidi w:val="0"/>
        <w:spacing w:before="100" w:beforeAutospacing="1" w:after="100" w:afterAutospacing="1" w:line="360" w:lineRule="auto"/>
        <w:jc w:val="lowKashida"/>
        <w:divId w:val="1367213154"/>
        <w:rPr>
          <w:rFonts w:asciiTheme="majorBidi" w:eastAsiaTheme="minorEastAsia" w:hAnsiTheme="majorBidi" w:cstheme="majorBidi"/>
          <w:b/>
          <w:bCs/>
          <w:kern w:val="0"/>
          <w:sz w:val="28"/>
          <w:szCs w:val="28"/>
          <w14:ligatures w14:val="none"/>
        </w:rPr>
      </w:pPr>
      <w:r w:rsidRPr="00EC35D8">
        <w:rPr>
          <w:rFonts w:asciiTheme="majorBidi" w:eastAsiaTheme="minorEastAsia" w:hAnsiTheme="majorBidi" w:cstheme="majorBidi"/>
          <w:b/>
          <w:bCs/>
          <w:kern w:val="0"/>
          <w:sz w:val="28"/>
          <w:szCs w:val="28"/>
          <w14:ligatures w14:val="none"/>
        </w:rPr>
        <w:t xml:space="preserve">1.6.1 </w:t>
      </w:r>
      <w:r w:rsidR="005F1031" w:rsidRPr="00EC35D8">
        <w:rPr>
          <w:rFonts w:asciiTheme="majorBidi" w:eastAsiaTheme="minorEastAsia" w:hAnsiTheme="majorBidi" w:cstheme="majorBidi"/>
          <w:b/>
          <w:bCs/>
          <w:kern w:val="0"/>
          <w:sz w:val="28"/>
          <w:szCs w:val="28"/>
          <w14:ligatures w14:val="none"/>
        </w:rPr>
        <w:t>Main Hypothesis</w:t>
      </w:r>
    </w:p>
    <w:p w14:paraId="7FD3A972" w14:textId="4197F818" w:rsidR="005F1031" w:rsidRPr="00EC35D8" w:rsidRDefault="005F1031" w:rsidP="00137805">
      <w:pPr>
        <w:pStyle w:val="ListParagraph"/>
        <w:numPr>
          <w:ilvl w:val="0"/>
          <w:numId w:val="17"/>
        </w:numPr>
        <w:bidi w:val="0"/>
        <w:spacing w:before="100" w:beforeAutospacing="1" w:after="100" w:afterAutospacing="1" w:line="360" w:lineRule="auto"/>
        <w:jc w:val="lowKashida"/>
        <w:divId w:val="1367213154"/>
        <w:rPr>
          <w:rFonts w:asciiTheme="majorBidi" w:eastAsiaTheme="minorEastAsia" w:hAnsiTheme="majorBidi" w:cstheme="majorBidi"/>
          <w:b/>
          <w:bCs/>
          <w:kern w:val="0"/>
          <w:sz w:val="24"/>
          <w:szCs w:val="24"/>
          <w14:ligatures w14:val="none"/>
        </w:rPr>
      </w:pPr>
      <w:r w:rsidRPr="00EC35D8">
        <w:rPr>
          <w:rFonts w:asciiTheme="majorBidi" w:eastAsiaTheme="minorEastAsia" w:hAnsiTheme="majorBidi" w:cstheme="majorBidi"/>
          <w:b/>
          <w:bCs/>
          <w:kern w:val="0"/>
          <w:sz w:val="24"/>
          <w:szCs w:val="24"/>
          <w14:ligatures w14:val="none"/>
        </w:rPr>
        <w:t>H₀ (Null Hypothesis):</w:t>
      </w:r>
    </w:p>
    <w:p w14:paraId="76187F09" w14:textId="0E5B7DEC" w:rsidR="005F1031" w:rsidRDefault="005F1031" w:rsidP="00662754">
      <w:p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rtl/>
          <w14:ligatures w14:val="none"/>
        </w:rPr>
      </w:pPr>
      <w:r w:rsidRPr="00F4113F">
        <w:rPr>
          <w:rFonts w:asciiTheme="majorBidi" w:eastAsiaTheme="minorEastAsia" w:hAnsiTheme="majorBidi" w:cstheme="majorBidi"/>
          <w:kern w:val="0"/>
          <w:sz w:val="24"/>
          <w:szCs w:val="24"/>
          <w14:ligatures w14:val="none"/>
        </w:rPr>
        <w:t>The success of technology projects</w:t>
      </w:r>
      <w:r w:rsidR="00117EA7">
        <w:rPr>
          <w:rFonts w:asciiTheme="majorBidi" w:eastAsiaTheme="minorEastAsia" w:hAnsiTheme="majorBidi" w:cstheme="majorBidi"/>
          <w:kern w:val="0"/>
          <w:sz w:val="24"/>
          <w:szCs w:val="24"/>
          <w14:ligatures w14:val="none"/>
        </w:rPr>
        <w:t xml:space="preserve"> in Alfanar </w:t>
      </w:r>
      <w:r w:rsidR="00284BCF">
        <w:rPr>
          <w:rFonts w:asciiTheme="majorBidi" w:eastAsiaTheme="minorEastAsia" w:hAnsiTheme="majorBidi" w:cstheme="majorBidi"/>
          <w:kern w:val="0"/>
          <w:sz w:val="24"/>
          <w:szCs w:val="24"/>
          <w14:ligatures w14:val="none"/>
        </w:rPr>
        <w:t xml:space="preserve">company </w:t>
      </w:r>
      <w:r w:rsidRPr="00F4113F">
        <w:rPr>
          <w:rFonts w:asciiTheme="majorBidi" w:eastAsiaTheme="minorEastAsia" w:hAnsiTheme="majorBidi" w:cstheme="majorBidi"/>
          <w:kern w:val="0"/>
          <w:sz w:val="24"/>
          <w:szCs w:val="24"/>
          <w14:ligatures w14:val="none"/>
        </w:rPr>
        <w:t>is not statistically influenced by the adoption of Agile.</w:t>
      </w:r>
    </w:p>
    <w:p w14:paraId="36C370C8" w14:textId="77777777" w:rsidR="00DC2F42" w:rsidRPr="00F4113F" w:rsidRDefault="00DC2F42" w:rsidP="00662754">
      <w:p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14:ligatures w14:val="none"/>
        </w:rPr>
      </w:pPr>
    </w:p>
    <w:p w14:paraId="24CE6971" w14:textId="25F8FECA" w:rsidR="005F1031" w:rsidRPr="00EC35D8" w:rsidRDefault="005F1031" w:rsidP="00137805">
      <w:pPr>
        <w:pStyle w:val="ListParagraph"/>
        <w:numPr>
          <w:ilvl w:val="0"/>
          <w:numId w:val="17"/>
        </w:numPr>
        <w:bidi w:val="0"/>
        <w:spacing w:before="100" w:beforeAutospacing="1" w:after="100" w:afterAutospacing="1" w:line="360" w:lineRule="auto"/>
        <w:jc w:val="lowKashida"/>
        <w:divId w:val="1367213154"/>
        <w:rPr>
          <w:rFonts w:asciiTheme="majorBidi" w:eastAsiaTheme="minorEastAsia" w:hAnsiTheme="majorBidi" w:cstheme="majorBidi"/>
          <w:b/>
          <w:bCs/>
          <w:kern w:val="0"/>
          <w:sz w:val="24"/>
          <w:szCs w:val="24"/>
          <w14:ligatures w14:val="none"/>
        </w:rPr>
      </w:pPr>
      <w:r w:rsidRPr="00EC35D8">
        <w:rPr>
          <w:rFonts w:asciiTheme="majorBidi" w:eastAsiaTheme="minorEastAsia" w:hAnsiTheme="majorBidi" w:cstheme="majorBidi"/>
          <w:b/>
          <w:bCs/>
          <w:kern w:val="0"/>
          <w:sz w:val="24"/>
          <w:szCs w:val="24"/>
          <w14:ligatures w14:val="none"/>
        </w:rPr>
        <w:t>H₁ (Alternative Hypothesis):</w:t>
      </w:r>
    </w:p>
    <w:p w14:paraId="7F466C84" w14:textId="02CA7251" w:rsidR="005F1031" w:rsidRPr="00F4113F" w:rsidRDefault="005F1031" w:rsidP="00662754">
      <w:p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Agile and its impact on technology project success: A systematic literature review.</w:t>
      </w:r>
    </w:p>
    <w:p w14:paraId="4BBE085A" w14:textId="3A298A14" w:rsidR="005F1031" w:rsidRDefault="005F1031" w:rsidP="00662754">
      <w:p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rtl/>
          <w14:ligatures w14:val="none"/>
        </w:rPr>
      </w:pPr>
      <w:r w:rsidRPr="00F4113F">
        <w:rPr>
          <w:rFonts w:asciiTheme="majorBidi" w:eastAsiaTheme="minorEastAsia" w:hAnsiTheme="majorBidi" w:cstheme="majorBidi"/>
          <w:kern w:val="0"/>
          <w:sz w:val="24"/>
          <w:szCs w:val="24"/>
          <w14:ligatures w14:val="none"/>
        </w:rPr>
        <w:lastRenderedPageBreak/>
        <w:t>This is the central hypothesis of the work, and the authors attempt to ascertain if Agile practices have a direct effect on project results such as time, cost, quality</w:t>
      </w:r>
      <w:r w:rsidR="00630590">
        <w:rPr>
          <w:rFonts w:asciiTheme="majorBidi" w:eastAsiaTheme="minorEastAsia" w:hAnsiTheme="majorBidi" w:cstheme="majorBidi" w:hint="cs"/>
          <w:kern w:val="0"/>
          <w:sz w:val="24"/>
          <w:szCs w:val="24"/>
          <w14:ligatures w14:val="none"/>
        </w:rPr>
        <w:t>, and customer satisfaction.</w:t>
      </w:r>
    </w:p>
    <w:p w14:paraId="3B60464C" w14:textId="77777777" w:rsidR="00E921E4" w:rsidRDefault="00E921E4" w:rsidP="00662754">
      <w:pPr>
        <w:bidi w:val="0"/>
        <w:spacing w:before="100" w:beforeAutospacing="1" w:after="100" w:afterAutospacing="1" w:line="360" w:lineRule="auto"/>
        <w:jc w:val="lowKashida"/>
        <w:divId w:val="1367213154"/>
        <w:rPr>
          <w:rFonts w:asciiTheme="majorBidi" w:eastAsiaTheme="minorEastAsia" w:hAnsiTheme="majorBidi" w:cstheme="majorBidi"/>
          <w:b/>
          <w:bCs/>
          <w:kern w:val="0"/>
          <w:sz w:val="32"/>
          <w:szCs w:val="32"/>
          <w:rtl/>
          <w14:ligatures w14:val="none"/>
        </w:rPr>
      </w:pPr>
    </w:p>
    <w:p w14:paraId="381285A1" w14:textId="48C64681" w:rsidR="005F1031" w:rsidRPr="00EC35D8" w:rsidRDefault="00746DAA" w:rsidP="00662754">
      <w:pPr>
        <w:bidi w:val="0"/>
        <w:spacing w:before="100" w:beforeAutospacing="1" w:after="100" w:afterAutospacing="1" w:line="360" w:lineRule="auto"/>
        <w:jc w:val="lowKashida"/>
        <w:divId w:val="1367213154"/>
        <w:rPr>
          <w:rFonts w:asciiTheme="majorBidi" w:eastAsiaTheme="minorEastAsia" w:hAnsiTheme="majorBidi" w:cstheme="majorBidi"/>
          <w:b/>
          <w:bCs/>
          <w:kern w:val="0"/>
          <w:sz w:val="28"/>
          <w:szCs w:val="28"/>
          <w14:ligatures w14:val="none"/>
        </w:rPr>
      </w:pPr>
      <w:r w:rsidRPr="00EC35D8">
        <w:rPr>
          <w:rFonts w:asciiTheme="majorBidi" w:eastAsiaTheme="minorEastAsia" w:hAnsiTheme="majorBidi" w:cstheme="majorBidi"/>
          <w:b/>
          <w:bCs/>
          <w:kern w:val="0"/>
          <w:sz w:val="28"/>
          <w:szCs w:val="28"/>
          <w14:ligatures w14:val="none"/>
        </w:rPr>
        <w:t xml:space="preserve">1.6.2 </w:t>
      </w:r>
      <w:r w:rsidR="005F1031" w:rsidRPr="00EC35D8">
        <w:rPr>
          <w:rFonts w:asciiTheme="majorBidi" w:eastAsiaTheme="minorEastAsia" w:hAnsiTheme="majorBidi" w:cstheme="majorBidi"/>
          <w:b/>
          <w:bCs/>
          <w:kern w:val="0"/>
          <w:sz w:val="28"/>
          <w:szCs w:val="28"/>
          <w14:ligatures w14:val="none"/>
        </w:rPr>
        <w:t>Sub-Hypotheses</w:t>
      </w:r>
    </w:p>
    <w:p w14:paraId="399D3839" w14:textId="5C09CB64" w:rsidR="005F1031" w:rsidRPr="00EC35D8" w:rsidRDefault="005F1031" w:rsidP="00137805">
      <w:pPr>
        <w:pStyle w:val="ListParagraph"/>
        <w:numPr>
          <w:ilvl w:val="0"/>
          <w:numId w:val="4"/>
        </w:numPr>
        <w:bidi w:val="0"/>
        <w:spacing w:before="100" w:beforeAutospacing="1" w:after="100" w:afterAutospacing="1" w:line="360" w:lineRule="auto"/>
        <w:jc w:val="lowKashida"/>
        <w:divId w:val="1367213154"/>
        <w:rPr>
          <w:rFonts w:asciiTheme="majorBidi" w:eastAsiaTheme="minorEastAsia" w:hAnsiTheme="majorBidi" w:cstheme="majorBidi"/>
          <w:b/>
          <w:bCs/>
          <w:kern w:val="0"/>
          <w:sz w:val="24"/>
          <w:szCs w:val="24"/>
          <w14:ligatures w14:val="none"/>
        </w:rPr>
      </w:pPr>
      <w:r w:rsidRPr="00EC35D8">
        <w:rPr>
          <w:rFonts w:asciiTheme="majorBidi" w:eastAsiaTheme="minorEastAsia" w:hAnsiTheme="majorBidi" w:cstheme="majorBidi"/>
          <w:b/>
          <w:bCs/>
          <w:kern w:val="0"/>
          <w:sz w:val="24"/>
          <w:szCs w:val="24"/>
          <w14:ligatures w14:val="none"/>
        </w:rPr>
        <w:t>H1:</w:t>
      </w:r>
    </w:p>
    <w:p w14:paraId="5F82A82A" w14:textId="46B670ED" w:rsidR="005F1031" w:rsidRPr="00EC35D8" w:rsidRDefault="008A47D6" w:rsidP="00662754">
      <w:pPr>
        <w:bidi w:val="0"/>
        <w:spacing w:before="100" w:beforeAutospacing="1" w:after="100" w:afterAutospacing="1" w:line="360" w:lineRule="auto"/>
        <w:ind w:left="360"/>
        <w:jc w:val="lowKashida"/>
        <w:divId w:val="1367213154"/>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hint="cs"/>
          <w:kern w:val="0"/>
          <w:sz w:val="24"/>
          <w:szCs w:val="24"/>
          <w14:ligatures w14:val="none"/>
        </w:rPr>
        <w:t>The degree</w:t>
      </w:r>
      <w:r w:rsidR="005F1031" w:rsidRPr="00EC35D8">
        <w:rPr>
          <w:rFonts w:asciiTheme="majorBidi" w:eastAsiaTheme="minorEastAsia" w:hAnsiTheme="majorBidi" w:cstheme="majorBidi"/>
          <w:kern w:val="0"/>
          <w:sz w:val="24"/>
          <w:szCs w:val="24"/>
          <w14:ligatures w14:val="none"/>
        </w:rPr>
        <w:t xml:space="preserve"> of Agile adoption and delivering projects on time are statistically significant.</w:t>
      </w:r>
    </w:p>
    <w:p w14:paraId="327A3BB6" w14:textId="6EDD8919" w:rsidR="005F1031" w:rsidRPr="00EC35D8" w:rsidRDefault="005F1031" w:rsidP="00662754">
      <w:pPr>
        <w:bidi w:val="0"/>
        <w:spacing w:before="100" w:beforeAutospacing="1" w:after="100" w:afterAutospacing="1" w:line="360" w:lineRule="auto"/>
        <w:ind w:left="360"/>
        <w:jc w:val="lowKashida"/>
        <w:divId w:val="1367213154"/>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 xml:space="preserve">Why: Agile implements time-boxed Sprints to ensure a regular release of </w:t>
      </w:r>
      <w:r w:rsidR="008A47D6" w:rsidRPr="00EC35D8">
        <w:rPr>
          <w:rFonts w:asciiTheme="majorBidi" w:eastAsiaTheme="minorEastAsia" w:hAnsiTheme="majorBidi" w:cstheme="majorBidi" w:hint="cs"/>
          <w:kern w:val="0"/>
          <w:sz w:val="24"/>
          <w:szCs w:val="24"/>
          <w:rtl/>
          <w14:ligatures w14:val="none"/>
        </w:rPr>
        <w:t xml:space="preserve">a </w:t>
      </w:r>
      <w:r w:rsidRPr="00EC35D8">
        <w:rPr>
          <w:rFonts w:asciiTheme="majorBidi" w:eastAsiaTheme="minorEastAsia" w:hAnsiTheme="majorBidi" w:cstheme="majorBidi"/>
          <w:kern w:val="0"/>
          <w:sz w:val="24"/>
          <w:szCs w:val="24"/>
          <w14:ligatures w14:val="none"/>
        </w:rPr>
        <w:t>working product.</w:t>
      </w:r>
    </w:p>
    <w:p w14:paraId="2A5F567D" w14:textId="2685D234" w:rsidR="00E921E4" w:rsidRPr="00EC35D8" w:rsidRDefault="00E921E4" w:rsidP="00662754">
      <w:p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rtl/>
          <w14:ligatures w14:val="none"/>
        </w:rPr>
      </w:pPr>
    </w:p>
    <w:p w14:paraId="4A4E67E5" w14:textId="4BA9BED8" w:rsidR="00910CC0" w:rsidRPr="00A76D58" w:rsidRDefault="005F1031" w:rsidP="00137805">
      <w:pPr>
        <w:pStyle w:val="ListParagraph"/>
        <w:numPr>
          <w:ilvl w:val="0"/>
          <w:numId w:val="4"/>
        </w:numPr>
        <w:bidi w:val="0"/>
        <w:spacing w:before="100" w:beforeAutospacing="1" w:after="100" w:afterAutospacing="1" w:line="360" w:lineRule="auto"/>
        <w:jc w:val="lowKashida"/>
        <w:divId w:val="1367213154"/>
        <w:rPr>
          <w:rFonts w:asciiTheme="majorBidi" w:eastAsiaTheme="minorEastAsia" w:hAnsiTheme="majorBidi" w:cstheme="majorBidi"/>
          <w:b/>
          <w:bCs/>
          <w:kern w:val="0"/>
          <w:sz w:val="24"/>
          <w:szCs w:val="24"/>
          <w:rtl/>
          <w14:ligatures w14:val="none"/>
        </w:rPr>
      </w:pPr>
      <w:r w:rsidRPr="00EC35D8">
        <w:rPr>
          <w:rFonts w:asciiTheme="majorBidi" w:eastAsiaTheme="minorEastAsia" w:hAnsiTheme="majorBidi" w:cstheme="majorBidi"/>
          <w:b/>
          <w:bCs/>
          <w:kern w:val="0"/>
          <w:sz w:val="24"/>
          <w:szCs w:val="24"/>
          <w14:ligatures w14:val="none"/>
        </w:rPr>
        <w:t>H2:</w:t>
      </w:r>
    </w:p>
    <w:p w14:paraId="4D57132E" w14:textId="371F640F" w:rsidR="005F1031" w:rsidRPr="00EC35D8" w:rsidRDefault="005F1031" w:rsidP="00662754">
      <w:pPr>
        <w:bidi w:val="0"/>
        <w:spacing w:before="100" w:beforeAutospacing="1" w:after="100" w:afterAutospacing="1" w:line="360" w:lineRule="auto"/>
        <w:ind w:left="360"/>
        <w:jc w:val="lowKashida"/>
        <w:divId w:val="1367213154"/>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 xml:space="preserve">It has been proven by our studies that there was </w:t>
      </w:r>
      <w:r w:rsidR="008A47D6" w:rsidRPr="00EC35D8">
        <w:rPr>
          <w:rFonts w:asciiTheme="majorBidi" w:eastAsiaTheme="minorEastAsia" w:hAnsiTheme="majorBidi" w:cstheme="majorBidi" w:hint="cs"/>
          <w:kern w:val="0"/>
          <w:sz w:val="24"/>
          <w:szCs w:val="24"/>
          <w:rtl/>
          <w14:ligatures w14:val="none"/>
        </w:rPr>
        <w:t xml:space="preserve">a </w:t>
      </w:r>
      <w:r w:rsidRPr="00EC35D8">
        <w:rPr>
          <w:rFonts w:asciiTheme="majorBidi" w:eastAsiaTheme="minorEastAsia" w:hAnsiTheme="majorBidi" w:cstheme="majorBidi"/>
          <w:kern w:val="0"/>
          <w:sz w:val="24"/>
          <w:szCs w:val="24"/>
          <w14:ligatures w14:val="none"/>
        </w:rPr>
        <w:t xml:space="preserve">positive correlation between </w:t>
      </w:r>
      <w:r w:rsidR="008A47D6" w:rsidRPr="00EC35D8">
        <w:rPr>
          <w:rFonts w:asciiTheme="majorBidi" w:eastAsiaTheme="minorEastAsia" w:hAnsiTheme="majorBidi" w:cstheme="majorBidi" w:hint="cs"/>
          <w:kern w:val="0"/>
          <w:sz w:val="24"/>
          <w:szCs w:val="24"/>
          <w:rtl/>
          <w14:ligatures w14:val="none"/>
        </w:rPr>
        <w:t xml:space="preserve">the </w:t>
      </w:r>
      <w:r w:rsidRPr="00EC35D8">
        <w:rPr>
          <w:rFonts w:asciiTheme="majorBidi" w:eastAsiaTheme="minorEastAsia" w:hAnsiTheme="majorBidi" w:cstheme="majorBidi"/>
          <w:kern w:val="0"/>
          <w:sz w:val="24"/>
          <w:szCs w:val="24"/>
          <w14:ligatures w14:val="none"/>
        </w:rPr>
        <w:t>Agile method and project cost control.</w:t>
      </w:r>
    </w:p>
    <w:p w14:paraId="28F51871" w14:textId="77777777" w:rsidR="00144852" w:rsidRPr="00EC35D8" w:rsidRDefault="005F1031" w:rsidP="00662754">
      <w:pPr>
        <w:bidi w:val="0"/>
        <w:spacing w:before="100" w:beforeAutospacing="1" w:after="100" w:afterAutospacing="1" w:line="360" w:lineRule="auto"/>
        <w:ind w:left="360"/>
        <w:jc w:val="lowKashida"/>
        <w:divId w:val="1367213154"/>
        <w:rPr>
          <w:rFonts w:asciiTheme="majorBidi" w:eastAsiaTheme="minorEastAsia" w:hAnsiTheme="majorBidi" w:cstheme="majorBidi"/>
          <w:kern w:val="0"/>
          <w:sz w:val="24"/>
          <w:szCs w:val="24"/>
          <w:rtl/>
          <w14:ligatures w14:val="none"/>
        </w:rPr>
      </w:pPr>
      <w:r w:rsidRPr="00EC35D8">
        <w:rPr>
          <w:rFonts w:asciiTheme="majorBidi" w:eastAsiaTheme="minorEastAsia" w:hAnsiTheme="majorBidi" w:cstheme="majorBidi"/>
          <w:kern w:val="0"/>
          <w:sz w:val="24"/>
          <w:szCs w:val="24"/>
          <w14:ligatures w14:val="none"/>
        </w:rPr>
        <w:t xml:space="preserve">Why: In Agile we allow detection in early steps so cost can also be reduced. </w:t>
      </w:r>
    </w:p>
    <w:p w14:paraId="63C45D67" w14:textId="77777777" w:rsidR="00144852" w:rsidRPr="00EC35D8" w:rsidRDefault="00144852" w:rsidP="00662754">
      <w:p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rtl/>
          <w14:ligatures w14:val="none"/>
        </w:rPr>
      </w:pPr>
    </w:p>
    <w:p w14:paraId="2087BCA1" w14:textId="270B2726" w:rsidR="005F1031" w:rsidRPr="00EC35D8" w:rsidRDefault="005F1031" w:rsidP="00137805">
      <w:pPr>
        <w:pStyle w:val="ListParagraph"/>
        <w:numPr>
          <w:ilvl w:val="0"/>
          <w:numId w:val="4"/>
        </w:numPr>
        <w:bidi w:val="0"/>
        <w:spacing w:before="100" w:beforeAutospacing="1" w:after="100" w:afterAutospacing="1" w:line="360" w:lineRule="auto"/>
        <w:jc w:val="lowKashida"/>
        <w:divId w:val="1367213154"/>
        <w:rPr>
          <w:rFonts w:asciiTheme="majorBidi" w:eastAsiaTheme="minorEastAsia" w:hAnsiTheme="majorBidi" w:cstheme="majorBidi"/>
          <w:b/>
          <w:bCs/>
          <w:kern w:val="0"/>
          <w:sz w:val="24"/>
          <w:szCs w:val="24"/>
          <w14:ligatures w14:val="none"/>
        </w:rPr>
      </w:pPr>
      <w:r w:rsidRPr="00EC35D8">
        <w:rPr>
          <w:rFonts w:asciiTheme="majorBidi" w:eastAsiaTheme="minorEastAsia" w:hAnsiTheme="majorBidi" w:cstheme="majorBidi"/>
          <w:b/>
          <w:bCs/>
          <w:kern w:val="0"/>
          <w:sz w:val="24"/>
          <w:szCs w:val="24"/>
          <w14:ligatures w14:val="none"/>
        </w:rPr>
        <w:t>H3:</w:t>
      </w:r>
    </w:p>
    <w:p w14:paraId="125C3C11" w14:textId="77777777" w:rsidR="005F1031" w:rsidRPr="00EC35D8" w:rsidRDefault="005F1031" w:rsidP="00662754">
      <w:pPr>
        <w:bidi w:val="0"/>
        <w:spacing w:before="100" w:beforeAutospacing="1" w:after="100" w:afterAutospacing="1" w:line="360" w:lineRule="auto"/>
        <w:ind w:left="360"/>
        <w:jc w:val="lowKashida"/>
        <w:divId w:val="1367213154"/>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There is a statistically significant association between the use of Agile and the quality of technical or software deliverables.</w:t>
      </w:r>
    </w:p>
    <w:p w14:paraId="777907E7" w14:textId="588504D9" w:rsidR="005F1031" w:rsidRPr="00EC35D8" w:rsidRDefault="005F1031" w:rsidP="00662754">
      <w:pPr>
        <w:bidi w:val="0"/>
        <w:spacing w:before="100" w:beforeAutospacing="1" w:after="100" w:afterAutospacing="1" w:line="360" w:lineRule="auto"/>
        <w:ind w:left="360"/>
        <w:jc w:val="lowKashida"/>
        <w:divId w:val="1367213154"/>
        <w:rPr>
          <w:rFonts w:asciiTheme="majorBidi" w:eastAsiaTheme="minorEastAsia" w:hAnsiTheme="majorBidi" w:cstheme="majorBidi"/>
          <w:kern w:val="0"/>
          <w:sz w:val="24"/>
          <w:szCs w:val="24"/>
          <w:rtl/>
          <w14:ligatures w14:val="none"/>
        </w:rPr>
      </w:pPr>
      <w:r w:rsidRPr="00EC35D8">
        <w:rPr>
          <w:rFonts w:asciiTheme="majorBidi" w:eastAsiaTheme="minorEastAsia" w:hAnsiTheme="majorBidi" w:cstheme="majorBidi"/>
          <w:kern w:val="0"/>
          <w:sz w:val="24"/>
          <w:szCs w:val="24"/>
          <w14:ligatures w14:val="none"/>
        </w:rPr>
        <w:t>Reason: Product quality is enhanced by ongoing testing, feedback, and collaboration.</w:t>
      </w:r>
    </w:p>
    <w:p w14:paraId="7175A145" w14:textId="77777777" w:rsidR="00144852" w:rsidRPr="00EC35D8" w:rsidRDefault="00144852" w:rsidP="00662754">
      <w:p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14:ligatures w14:val="none"/>
        </w:rPr>
      </w:pPr>
    </w:p>
    <w:p w14:paraId="79311DCE" w14:textId="1A750F68" w:rsidR="005F1031" w:rsidRPr="00EC35D8" w:rsidRDefault="005F1031" w:rsidP="00137805">
      <w:pPr>
        <w:pStyle w:val="ListParagraph"/>
        <w:numPr>
          <w:ilvl w:val="0"/>
          <w:numId w:val="4"/>
        </w:numPr>
        <w:bidi w:val="0"/>
        <w:spacing w:before="100" w:beforeAutospacing="1" w:after="100" w:afterAutospacing="1" w:line="360" w:lineRule="auto"/>
        <w:jc w:val="lowKashida"/>
        <w:divId w:val="1367213154"/>
        <w:rPr>
          <w:rFonts w:asciiTheme="majorBidi" w:eastAsiaTheme="minorEastAsia" w:hAnsiTheme="majorBidi" w:cstheme="majorBidi"/>
          <w:b/>
          <w:bCs/>
          <w:kern w:val="0"/>
          <w:sz w:val="24"/>
          <w:szCs w:val="24"/>
          <w14:ligatures w14:val="none"/>
        </w:rPr>
      </w:pPr>
      <w:r w:rsidRPr="00EC35D8">
        <w:rPr>
          <w:rFonts w:asciiTheme="majorBidi" w:eastAsiaTheme="minorEastAsia" w:hAnsiTheme="majorBidi" w:cstheme="majorBidi"/>
          <w:b/>
          <w:bCs/>
          <w:kern w:val="0"/>
          <w:sz w:val="24"/>
          <w:szCs w:val="24"/>
          <w14:ligatures w14:val="none"/>
        </w:rPr>
        <w:t>H4:</w:t>
      </w:r>
    </w:p>
    <w:p w14:paraId="1A319FC3" w14:textId="3470861A" w:rsidR="00773AD8" w:rsidRPr="00EC35D8" w:rsidRDefault="005F1031" w:rsidP="00415AB2">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lastRenderedPageBreak/>
        <w:t xml:space="preserve">There is a correlation between the use of Agile and customer satisfaction that is likely, even expected, to be a statistically significant one. </w:t>
      </w:r>
    </w:p>
    <w:p w14:paraId="25B7259D" w14:textId="0B54D2D2" w:rsidR="00CE23D9" w:rsidRPr="00EC35D8" w:rsidRDefault="00CE23D9"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rtl/>
          <w14:ligatures w14:val="none"/>
        </w:rPr>
      </w:pPr>
      <w:r w:rsidRPr="00EC35D8">
        <w:rPr>
          <w:rFonts w:asciiTheme="majorBidi" w:eastAsiaTheme="minorEastAsia" w:hAnsiTheme="majorBidi" w:cstheme="majorBidi"/>
          <w:kern w:val="0"/>
          <w:sz w:val="24"/>
          <w:szCs w:val="24"/>
          <w14:ligatures w14:val="none"/>
        </w:rPr>
        <w:t>Reason: The customer</w:t>
      </w:r>
      <w:r w:rsidR="008A47D6" w:rsidRPr="00EC35D8">
        <w:rPr>
          <w:rFonts w:asciiTheme="majorBidi" w:eastAsiaTheme="minorEastAsia" w:hAnsiTheme="majorBidi" w:cstheme="majorBidi" w:hint="cs"/>
          <w:kern w:val="0"/>
          <w:sz w:val="24"/>
          <w:szCs w:val="24"/>
          <w:rtl/>
          <w14:ligatures w14:val="none"/>
        </w:rPr>
        <w:t>'s</w:t>
      </w:r>
      <w:r w:rsidRPr="00EC35D8">
        <w:rPr>
          <w:rFonts w:asciiTheme="majorBidi" w:eastAsiaTheme="minorEastAsia" w:hAnsiTheme="majorBidi" w:cstheme="majorBidi"/>
          <w:kern w:val="0"/>
          <w:sz w:val="24"/>
          <w:szCs w:val="24"/>
          <w14:ligatures w14:val="none"/>
        </w:rPr>
        <w:t xml:space="preserve"> involvement </w:t>
      </w:r>
      <w:r w:rsidR="008A47D6" w:rsidRPr="00EC35D8">
        <w:rPr>
          <w:rFonts w:asciiTheme="majorBidi" w:eastAsiaTheme="minorEastAsia" w:hAnsiTheme="majorBidi" w:cstheme="majorBidi" w:hint="cs"/>
          <w:kern w:val="0"/>
          <w:sz w:val="24"/>
          <w:szCs w:val="24"/>
          <w:rtl/>
          <w14:ligatures w14:val="none"/>
        </w:rPr>
        <w:t>in</w:t>
      </w:r>
      <w:r w:rsidRPr="00EC35D8">
        <w:rPr>
          <w:rFonts w:asciiTheme="majorBidi" w:eastAsiaTheme="minorEastAsia" w:hAnsiTheme="majorBidi" w:cstheme="majorBidi"/>
          <w:kern w:val="0"/>
          <w:sz w:val="24"/>
          <w:szCs w:val="24"/>
          <w14:ligatures w14:val="none"/>
        </w:rPr>
        <w:t xml:space="preserve"> Agile prevents the development of unwanted deliverables.</w:t>
      </w:r>
    </w:p>
    <w:p w14:paraId="7E07AF52" w14:textId="77777777" w:rsidR="00C52F44" w:rsidRPr="00EC35D8" w:rsidRDefault="00C52F44"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14:ligatures w14:val="none"/>
        </w:rPr>
      </w:pPr>
    </w:p>
    <w:p w14:paraId="2817DED7" w14:textId="18C165F0" w:rsidR="00371B93" w:rsidRPr="00DC447B" w:rsidRDefault="009D24F6"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b/>
          <w:bCs/>
          <w:kern w:val="0"/>
          <w:sz w:val="28"/>
          <w:szCs w:val="28"/>
          <w14:ligatures w14:val="none"/>
        </w:rPr>
      </w:pPr>
      <w:r>
        <w:rPr>
          <w:rFonts w:asciiTheme="majorBidi" w:eastAsiaTheme="minorEastAsia" w:hAnsiTheme="majorBidi" w:cstheme="majorBidi"/>
          <w:b/>
          <w:bCs/>
          <w:kern w:val="0"/>
          <w:sz w:val="28"/>
          <w:szCs w:val="28"/>
          <w14:ligatures w14:val="none"/>
        </w:rPr>
        <w:t xml:space="preserve">1.6.3 </w:t>
      </w:r>
      <w:r w:rsidR="00CE23D9" w:rsidRPr="00DC447B">
        <w:rPr>
          <w:rFonts w:asciiTheme="majorBidi" w:eastAsiaTheme="minorEastAsia" w:hAnsiTheme="majorBidi" w:cstheme="majorBidi"/>
          <w:b/>
          <w:bCs/>
          <w:kern w:val="0"/>
          <w:sz w:val="28"/>
          <w:szCs w:val="28"/>
          <w14:ligatures w14:val="none"/>
        </w:rPr>
        <w:t>Moderating and Mediating Variable Hypotheses</w:t>
      </w:r>
    </w:p>
    <w:p w14:paraId="4A88FE25" w14:textId="2F4B4B93" w:rsidR="00CE23D9" w:rsidRPr="00EC35D8" w:rsidRDefault="00CE23D9" w:rsidP="00137805">
      <w:pPr>
        <w:pStyle w:val="ListParagraph"/>
        <w:numPr>
          <w:ilvl w:val="0"/>
          <w:numId w:val="4"/>
        </w:numPr>
        <w:bidi w:val="0"/>
        <w:spacing w:before="100" w:beforeAutospacing="1" w:after="100" w:afterAutospacing="1" w:line="360" w:lineRule="auto"/>
        <w:jc w:val="lowKashida"/>
        <w:divId w:val="1367213154"/>
        <w:rPr>
          <w:rFonts w:asciiTheme="majorBidi" w:eastAsiaTheme="minorEastAsia" w:hAnsiTheme="majorBidi" w:cstheme="majorBidi"/>
          <w:b/>
          <w:bCs/>
          <w:kern w:val="0"/>
          <w:sz w:val="24"/>
          <w:szCs w:val="24"/>
          <w14:ligatures w14:val="none"/>
        </w:rPr>
      </w:pPr>
      <w:r w:rsidRPr="00EC35D8">
        <w:rPr>
          <w:rFonts w:asciiTheme="majorBidi" w:eastAsiaTheme="minorEastAsia" w:hAnsiTheme="majorBidi" w:cstheme="majorBidi"/>
          <w:b/>
          <w:bCs/>
          <w:kern w:val="0"/>
          <w:sz w:val="24"/>
          <w:szCs w:val="24"/>
          <w14:ligatures w14:val="none"/>
        </w:rPr>
        <w:t>H5:</w:t>
      </w:r>
    </w:p>
    <w:p w14:paraId="048A9FBF" w14:textId="77777777" w:rsidR="00CE23D9" w:rsidRPr="00EC35D8" w:rsidRDefault="00CE23D9"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Project success factors depend on the Agile maturity level of the organization.</w:t>
      </w:r>
    </w:p>
    <w:p w14:paraId="17587223" w14:textId="7CCACE2F" w:rsidR="00910CC0" w:rsidRPr="00EC35D8" w:rsidRDefault="00CE23D9"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rtl/>
          <w14:ligatures w14:val="none"/>
        </w:rPr>
      </w:pPr>
      <w:r w:rsidRPr="00EC35D8">
        <w:rPr>
          <w:rFonts w:asciiTheme="majorBidi" w:eastAsiaTheme="minorEastAsia" w:hAnsiTheme="majorBidi" w:cstheme="majorBidi"/>
          <w:kern w:val="0"/>
          <w:sz w:val="24"/>
          <w:szCs w:val="24"/>
          <w14:ligatures w14:val="none"/>
        </w:rPr>
        <w:t>Why: Early adopters of Agile tend to deliver average</w:t>
      </w:r>
      <w:r w:rsidR="008A47D6" w:rsidRPr="00EC35D8">
        <w:rPr>
          <w:rFonts w:asciiTheme="majorBidi" w:eastAsiaTheme="minorEastAsia" w:hAnsiTheme="majorBidi" w:cstheme="majorBidi" w:hint="cs"/>
          <w:kern w:val="0"/>
          <w:sz w:val="24"/>
          <w:szCs w:val="24"/>
          <w:rtl/>
          <w14:ligatures w14:val="none"/>
        </w:rPr>
        <w:t xml:space="preserve"> results</w:t>
      </w:r>
      <w:r w:rsidRPr="00EC35D8">
        <w:rPr>
          <w:rFonts w:asciiTheme="majorBidi" w:eastAsiaTheme="minorEastAsia" w:hAnsiTheme="majorBidi" w:cstheme="majorBidi"/>
          <w:kern w:val="0"/>
          <w:sz w:val="24"/>
          <w:szCs w:val="24"/>
          <w14:ligatures w14:val="none"/>
        </w:rPr>
        <w:t>.nd inferior results compar</w:t>
      </w:r>
      <w:r w:rsidR="00046E4A" w:rsidRPr="00EC35D8">
        <w:rPr>
          <w:rFonts w:asciiTheme="majorBidi" w:eastAsiaTheme="minorEastAsia" w:hAnsiTheme="majorBidi" w:cstheme="majorBidi" w:hint="cs"/>
          <w:kern w:val="0"/>
          <w:sz w:val="24"/>
          <w:szCs w:val="24"/>
          <w:rtl/>
          <w14:ligatures w14:val="none"/>
        </w:rPr>
        <w:t>ed</w:t>
      </w:r>
      <w:r w:rsidRPr="00EC35D8">
        <w:rPr>
          <w:rFonts w:asciiTheme="majorBidi" w:eastAsiaTheme="minorEastAsia" w:hAnsiTheme="majorBidi" w:cstheme="majorBidi"/>
          <w:kern w:val="0"/>
          <w:sz w:val="24"/>
          <w:szCs w:val="24"/>
          <w14:ligatures w14:val="none"/>
        </w:rPr>
        <w:t xml:space="preserve"> to the average in the market but mature adopters of Agile have a higher probability to deliver consistent and superior results.</w:t>
      </w:r>
    </w:p>
    <w:p w14:paraId="75B38A4D" w14:textId="77777777" w:rsidR="00A42564" w:rsidRPr="00EC35D8" w:rsidRDefault="00A42564"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14:ligatures w14:val="none"/>
        </w:rPr>
      </w:pPr>
    </w:p>
    <w:p w14:paraId="23857D3F" w14:textId="79590093" w:rsidR="00CE23D9" w:rsidRPr="00EC35D8" w:rsidRDefault="00CE23D9" w:rsidP="00137805">
      <w:pPr>
        <w:pStyle w:val="ListParagraph"/>
        <w:numPr>
          <w:ilvl w:val="0"/>
          <w:numId w:val="4"/>
        </w:numPr>
        <w:bidi w:val="0"/>
        <w:spacing w:before="100" w:beforeAutospacing="1" w:after="100" w:afterAutospacing="1" w:line="360" w:lineRule="auto"/>
        <w:jc w:val="lowKashida"/>
        <w:divId w:val="1367213154"/>
        <w:rPr>
          <w:rFonts w:asciiTheme="majorBidi" w:eastAsiaTheme="minorEastAsia" w:hAnsiTheme="majorBidi" w:cstheme="majorBidi"/>
          <w:b/>
          <w:bCs/>
          <w:kern w:val="0"/>
          <w:sz w:val="24"/>
          <w:szCs w:val="24"/>
          <w14:ligatures w14:val="none"/>
        </w:rPr>
      </w:pPr>
      <w:r w:rsidRPr="00EC35D8">
        <w:rPr>
          <w:rFonts w:asciiTheme="majorBidi" w:eastAsiaTheme="minorEastAsia" w:hAnsiTheme="majorBidi" w:cstheme="majorBidi"/>
          <w:b/>
          <w:bCs/>
          <w:kern w:val="0"/>
          <w:sz w:val="24"/>
          <w:szCs w:val="24"/>
          <w14:ligatures w14:val="none"/>
        </w:rPr>
        <w:t>H6:</w:t>
      </w:r>
    </w:p>
    <w:p w14:paraId="532294C8" w14:textId="69ECC37E" w:rsidR="00CE23D9" w:rsidRPr="00EC35D8" w:rsidRDefault="00A42564"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Organizational</w:t>
      </w:r>
      <w:r w:rsidR="00CE23D9" w:rsidRPr="00EC35D8">
        <w:rPr>
          <w:rFonts w:asciiTheme="majorBidi" w:eastAsiaTheme="minorEastAsia" w:hAnsiTheme="majorBidi" w:cstheme="majorBidi"/>
          <w:kern w:val="0"/>
          <w:sz w:val="24"/>
          <w:szCs w:val="24"/>
          <w14:ligatures w14:val="none"/>
        </w:rPr>
        <w:t xml:space="preserve"> culture significantly moderates the relationship between Agile application and project success.</w:t>
      </w:r>
    </w:p>
    <w:p w14:paraId="7EF8952D" w14:textId="77777777" w:rsidR="00746DAA" w:rsidRPr="00EC35D8" w:rsidRDefault="00746DAA"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14:ligatures w14:val="none"/>
        </w:rPr>
      </w:pPr>
    </w:p>
    <w:p w14:paraId="70B28DA7" w14:textId="5E3C1DBC" w:rsidR="00CE23D9" w:rsidRPr="00EC35D8" w:rsidRDefault="00CE23D9"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rtl/>
          <w14:ligatures w14:val="none"/>
        </w:rPr>
      </w:pPr>
      <w:r w:rsidRPr="00EC35D8">
        <w:rPr>
          <w:rFonts w:asciiTheme="majorBidi" w:eastAsiaTheme="minorEastAsia" w:hAnsiTheme="majorBidi" w:cstheme="majorBidi"/>
          <w:kern w:val="0"/>
          <w:sz w:val="24"/>
          <w:szCs w:val="24"/>
          <w14:ligatures w14:val="none"/>
        </w:rPr>
        <w:t>Because even the best methodologies will fail in cultures that do not value collaboration, transparency, and continuous learning.</w:t>
      </w:r>
    </w:p>
    <w:p w14:paraId="0022DC43" w14:textId="77777777" w:rsidR="00A42564" w:rsidRPr="00EC35D8" w:rsidRDefault="00A42564"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14:ligatures w14:val="none"/>
        </w:rPr>
      </w:pPr>
    </w:p>
    <w:p w14:paraId="0CF12713" w14:textId="3400485D" w:rsidR="00CE23D9" w:rsidRPr="00EC35D8" w:rsidRDefault="00CE23D9" w:rsidP="00137805">
      <w:pPr>
        <w:pStyle w:val="ListParagraph"/>
        <w:numPr>
          <w:ilvl w:val="0"/>
          <w:numId w:val="4"/>
        </w:numPr>
        <w:bidi w:val="0"/>
        <w:spacing w:before="100" w:beforeAutospacing="1" w:after="100" w:afterAutospacing="1" w:line="360" w:lineRule="auto"/>
        <w:jc w:val="lowKashida"/>
        <w:divId w:val="1367213154"/>
        <w:rPr>
          <w:rFonts w:asciiTheme="majorBidi" w:eastAsiaTheme="minorEastAsia" w:hAnsiTheme="majorBidi" w:cstheme="majorBidi"/>
          <w:b/>
          <w:bCs/>
          <w:kern w:val="0"/>
          <w:sz w:val="24"/>
          <w:szCs w:val="24"/>
          <w14:ligatures w14:val="none"/>
        </w:rPr>
      </w:pPr>
      <w:r w:rsidRPr="00EC35D8">
        <w:rPr>
          <w:rFonts w:asciiTheme="majorBidi" w:eastAsiaTheme="minorEastAsia" w:hAnsiTheme="majorBidi" w:cstheme="majorBidi"/>
          <w:b/>
          <w:bCs/>
          <w:kern w:val="0"/>
          <w:sz w:val="24"/>
          <w:szCs w:val="24"/>
          <w14:ligatures w14:val="none"/>
        </w:rPr>
        <w:t>H7:</w:t>
      </w:r>
    </w:p>
    <w:p w14:paraId="1A74AA7E" w14:textId="18AF8DD6" w:rsidR="00CE23D9" w:rsidRPr="00EC35D8" w:rsidRDefault="00CE23D9"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There is also a relationship between Agile and the success of the project where the relationship is influenced by complexity and size of the project.”</w:t>
      </w:r>
    </w:p>
    <w:p w14:paraId="08BD6C28" w14:textId="4E9AE4D9" w:rsidR="00CE23D9" w:rsidRPr="00EC35D8" w:rsidRDefault="00CE23D9"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rtl/>
          <w14:ligatures w14:val="none"/>
        </w:rPr>
      </w:pPr>
      <w:r w:rsidRPr="00EC35D8">
        <w:rPr>
          <w:rFonts w:asciiTheme="majorBidi" w:eastAsiaTheme="minorEastAsia" w:hAnsiTheme="majorBidi" w:cstheme="majorBidi"/>
          <w:kern w:val="0"/>
          <w:sz w:val="24"/>
          <w:szCs w:val="24"/>
          <w14:ligatures w14:val="none"/>
        </w:rPr>
        <w:lastRenderedPageBreak/>
        <w:t>Rationale: Agile doesn’t work as well in large bureaucratic efforts as it may in smaller or highly iterative ones.</w:t>
      </w:r>
    </w:p>
    <w:p w14:paraId="65F3D1BB" w14:textId="77777777" w:rsidR="00A42564" w:rsidRPr="00EC35D8" w:rsidRDefault="00A42564"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14:ligatures w14:val="none"/>
        </w:rPr>
      </w:pPr>
    </w:p>
    <w:p w14:paraId="65EAFFD7" w14:textId="7DEFDE14" w:rsidR="00CE23D9" w:rsidRPr="00EC35D8" w:rsidRDefault="00CE23D9" w:rsidP="00137805">
      <w:pPr>
        <w:pStyle w:val="ListParagraph"/>
        <w:numPr>
          <w:ilvl w:val="0"/>
          <w:numId w:val="4"/>
        </w:numPr>
        <w:bidi w:val="0"/>
        <w:spacing w:before="100" w:beforeAutospacing="1" w:after="100" w:afterAutospacing="1" w:line="360" w:lineRule="auto"/>
        <w:jc w:val="lowKashida"/>
        <w:divId w:val="1367213154"/>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b/>
          <w:bCs/>
          <w:kern w:val="0"/>
          <w:sz w:val="24"/>
          <w:szCs w:val="24"/>
          <w14:ligatures w14:val="none"/>
        </w:rPr>
        <w:t>H8:</w:t>
      </w:r>
    </w:p>
    <w:p w14:paraId="0365B59F" w14:textId="77777777" w:rsidR="00CE23D9" w:rsidRPr="00EC35D8" w:rsidRDefault="00CE23D9" w:rsidP="00662754">
      <w:pPr>
        <w:bidi w:val="0"/>
        <w:spacing w:before="100" w:beforeAutospacing="1" w:after="100" w:afterAutospacing="1" w:line="360" w:lineRule="auto"/>
        <w:ind w:left="720"/>
        <w:jc w:val="lowKashida"/>
        <w:divId w:val="1367213154"/>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The role of management support and clarity in Agile implementation effectiveness.</w:t>
      </w:r>
    </w:p>
    <w:p w14:paraId="56A52789" w14:textId="4F867025" w:rsidR="00D21BB7" w:rsidRPr="00EC35D8" w:rsidRDefault="00CE23D9" w:rsidP="00662754">
      <w:pPr>
        <w:bidi w:val="0"/>
        <w:spacing w:before="100" w:beforeAutospacing="1" w:after="100" w:afterAutospacing="1" w:line="360" w:lineRule="auto"/>
        <w:ind w:left="720"/>
        <w:jc w:val="lowKashida"/>
        <w:divId w:val="1367213154"/>
        <w:rPr>
          <w:rFonts w:asciiTheme="majorBidi" w:eastAsia="Times New Roman"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 xml:space="preserve">Why: Without </w:t>
      </w:r>
      <w:r w:rsidR="00046E4A" w:rsidRPr="00EC35D8">
        <w:rPr>
          <w:rFonts w:asciiTheme="majorBidi" w:eastAsiaTheme="minorEastAsia" w:hAnsiTheme="majorBidi" w:cstheme="majorBidi" w:hint="cs"/>
          <w:kern w:val="0"/>
          <w:sz w:val="24"/>
          <w:szCs w:val="24"/>
          <w:rtl/>
          <w14:ligatures w14:val="none"/>
        </w:rPr>
        <w:t xml:space="preserve">the </w:t>
      </w:r>
      <w:r w:rsidRPr="00EC35D8">
        <w:rPr>
          <w:rFonts w:asciiTheme="majorBidi" w:eastAsiaTheme="minorEastAsia" w:hAnsiTheme="majorBidi" w:cstheme="majorBidi"/>
          <w:kern w:val="0"/>
          <w:sz w:val="24"/>
          <w:szCs w:val="24"/>
          <w14:ligatures w14:val="none"/>
        </w:rPr>
        <w:t xml:space="preserve">support of leaders or </w:t>
      </w:r>
      <w:r w:rsidR="00046E4A" w:rsidRPr="00EC35D8">
        <w:rPr>
          <w:rFonts w:asciiTheme="majorBidi" w:eastAsiaTheme="minorEastAsia" w:hAnsiTheme="majorBidi" w:cstheme="majorBidi" w:hint="cs"/>
          <w:kern w:val="0"/>
          <w:sz w:val="24"/>
          <w:szCs w:val="24"/>
          <w:rtl/>
          <w14:ligatures w14:val="none"/>
        </w:rPr>
        <w:t xml:space="preserve">a </w:t>
      </w:r>
      <w:r w:rsidRPr="00EC35D8">
        <w:rPr>
          <w:rFonts w:asciiTheme="majorBidi" w:eastAsiaTheme="minorEastAsia" w:hAnsiTheme="majorBidi" w:cstheme="majorBidi"/>
          <w:kern w:val="0"/>
          <w:sz w:val="24"/>
          <w:szCs w:val="24"/>
          <w14:ligatures w14:val="none"/>
        </w:rPr>
        <w:t>clear understanding of responsibilities (e.g., roles of Product Owner, Scrum Master), Agile practices are weakened.</w:t>
      </w:r>
    </w:p>
    <w:p w14:paraId="0289C178" w14:textId="77777777" w:rsidR="00F925D0" w:rsidRPr="00EC35D8" w:rsidRDefault="00F925D0" w:rsidP="00662754">
      <w:pPr>
        <w:bidi w:val="0"/>
        <w:spacing w:line="360" w:lineRule="auto"/>
        <w:jc w:val="lowKashida"/>
        <w:rPr>
          <w:rFonts w:asciiTheme="majorBidi" w:hAnsiTheme="majorBidi" w:cstheme="majorBidi"/>
          <w:sz w:val="24"/>
          <w:szCs w:val="24"/>
          <w:u w:val="single"/>
          <w:rtl/>
        </w:rPr>
      </w:pPr>
    </w:p>
    <w:p w14:paraId="59EA5635" w14:textId="77777777" w:rsidR="00AA3085" w:rsidRPr="00F4113F" w:rsidRDefault="00AA3085" w:rsidP="00662754">
      <w:pPr>
        <w:bidi w:val="0"/>
        <w:spacing w:line="360" w:lineRule="auto"/>
        <w:jc w:val="lowKashida"/>
        <w:rPr>
          <w:rFonts w:asciiTheme="majorBidi" w:hAnsiTheme="majorBidi" w:cstheme="majorBidi"/>
          <w:sz w:val="24"/>
          <w:szCs w:val="24"/>
          <w:u w:val="single"/>
          <w:rtl/>
        </w:rPr>
      </w:pPr>
    </w:p>
    <w:p w14:paraId="7F91E9AF" w14:textId="4E70780F" w:rsidR="00655D79" w:rsidRPr="009D24F6" w:rsidRDefault="00E31B69" w:rsidP="005B6296">
      <w:pPr>
        <w:pStyle w:val="Heading2"/>
        <w:bidi w:val="0"/>
        <w:spacing w:line="360" w:lineRule="auto"/>
        <w:jc w:val="lowKashida"/>
        <w:divId w:val="1382093561"/>
        <w:rPr>
          <w:rFonts w:asciiTheme="majorBidi" w:eastAsia="Times New Roman" w:hAnsiTheme="majorBidi"/>
          <w:b/>
          <w:bCs/>
          <w:color w:val="auto"/>
          <w:kern w:val="0"/>
          <w14:ligatures w14:val="none"/>
        </w:rPr>
      </w:pPr>
      <w:r>
        <w:rPr>
          <w:rFonts w:asciiTheme="majorBidi" w:eastAsia="Times New Roman" w:hAnsiTheme="majorBidi"/>
          <w:b/>
          <w:bCs/>
          <w:color w:val="auto"/>
          <w:kern w:val="0"/>
          <w:sz w:val="36"/>
          <w:szCs w:val="36"/>
          <w14:ligatures w14:val="none"/>
        </w:rPr>
        <w:t xml:space="preserve">1.7 </w:t>
      </w:r>
      <w:r w:rsidR="00655D79" w:rsidRPr="00EC35D8">
        <w:rPr>
          <w:rFonts w:asciiTheme="majorBidi" w:eastAsia="Times New Roman" w:hAnsiTheme="majorBidi"/>
          <w:b/>
          <w:bCs/>
          <w:color w:val="auto"/>
          <w:kern w:val="0"/>
          <w14:ligatures w14:val="none"/>
        </w:rPr>
        <w:t>Theoretical Framework Adopted in the Study</w:t>
      </w:r>
    </w:p>
    <w:p w14:paraId="566578AF" w14:textId="51F886A9" w:rsidR="000C7CC9" w:rsidRDefault="00EC35D8"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rtl/>
          <w14:ligatures w14:val="none"/>
        </w:rPr>
      </w:pPr>
      <w:r>
        <w:rPr>
          <w:rFonts w:asciiTheme="majorBidi" w:eastAsiaTheme="minorEastAsia" w:hAnsiTheme="majorBidi" w:cstheme="majorBidi" w:hint="cs"/>
          <w:kern w:val="0"/>
          <w:sz w:val="24"/>
          <w:szCs w:val="24"/>
          <w:rtl/>
          <w14:ligatures w14:val="none"/>
        </w:rPr>
        <w:t xml:space="preserve">  </w:t>
      </w:r>
      <w:r w:rsidR="00D276C3" w:rsidRPr="00F4113F">
        <w:rPr>
          <w:rFonts w:asciiTheme="majorBidi" w:eastAsiaTheme="minorEastAsia" w:hAnsiTheme="majorBidi" w:cstheme="majorBidi"/>
          <w:kern w:val="0"/>
          <w:sz w:val="24"/>
          <w:szCs w:val="24"/>
          <w14:ligatures w14:val="none"/>
        </w:rPr>
        <w:t>For any object of study as complex and polymorphous as “The impact of Agile methodology on technology projects</w:t>
      </w:r>
      <w:r w:rsidR="007216EA">
        <w:rPr>
          <w:rFonts w:asciiTheme="majorBidi" w:eastAsiaTheme="minorEastAsia" w:hAnsiTheme="majorBidi" w:cstheme="majorBidi" w:hint="cs"/>
          <w:kern w:val="0"/>
          <w:sz w:val="24"/>
          <w:szCs w:val="24"/>
          <w:rtl/>
          <w14:ligatures w14:val="none"/>
        </w:rPr>
        <w:t>'</w:t>
      </w:r>
      <w:r w:rsidR="00D276C3" w:rsidRPr="00F4113F">
        <w:rPr>
          <w:rFonts w:asciiTheme="majorBidi" w:eastAsiaTheme="minorEastAsia" w:hAnsiTheme="majorBidi" w:cstheme="majorBidi"/>
          <w:kern w:val="0"/>
          <w:sz w:val="24"/>
          <w:szCs w:val="24"/>
          <w14:ligatures w14:val="none"/>
        </w:rPr>
        <w:t xml:space="preserve"> success,” any scientifically sound approach aimed at understanding and explaining this relationship has to start from a solid theoretical basis. This base enables </w:t>
      </w:r>
    </w:p>
    <w:p w14:paraId="0DA5C4B3" w14:textId="77777777" w:rsidR="000C7CC9" w:rsidRDefault="000C7CC9"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rtl/>
          <w14:ligatures w14:val="none"/>
        </w:rPr>
      </w:pPr>
    </w:p>
    <w:p w14:paraId="03E5278E" w14:textId="0DD3B3CF" w:rsidR="00D276C3" w:rsidRPr="00F4113F" w:rsidRDefault="00D276C3"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the researcher to keep in mind the main variables, propose testable hypotheses, and interpret the findings in an organized and meaningful manner.</w:t>
      </w:r>
    </w:p>
    <w:p w14:paraId="092B240B" w14:textId="77777777" w:rsidR="00D276C3" w:rsidRPr="00F4113F" w:rsidRDefault="00D276C3"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p>
    <w:p w14:paraId="0310EA5F" w14:textId="78521463" w:rsidR="00655D79" w:rsidRDefault="00D276C3" w:rsidP="00662754">
      <w:pPr>
        <w:bidi w:val="0"/>
        <w:spacing w:after="0" w:line="360" w:lineRule="auto"/>
        <w:jc w:val="lowKashida"/>
        <w:divId w:val="1382093561"/>
        <w:rPr>
          <w:rFonts w:asciiTheme="majorBidi" w:eastAsia="Times New Roman" w:hAnsiTheme="majorBidi" w:cstheme="majorBidi"/>
          <w:noProof/>
          <w:kern w:val="0"/>
          <w:sz w:val="24"/>
          <w:szCs w:val="24"/>
          <w14:ligatures w14:val="none"/>
        </w:rPr>
      </w:pPr>
      <w:r w:rsidRPr="00F4113F">
        <w:rPr>
          <w:rFonts w:asciiTheme="majorBidi" w:eastAsiaTheme="minorEastAsia" w:hAnsiTheme="majorBidi" w:cstheme="majorBidi"/>
          <w:kern w:val="0"/>
          <w:sz w:val="24"/>
          <w:szCs w:val="24"/>
          <w14:ligatures w14:val="none"/>
        </w:rPr>
        <w:t xml:space="preserve">As this study is focused not on defining Agile as a methodology, but on its real impact and efficiency, it is based on contemporary administrative theories and a number of administrative models, which seek to clarify the organizational behavior in a changing dynamics within the wide area of work environment, and to explain the trajectory of how the managerial practices and the choices are related to the output of a project. </w:t>
      </w:r>
    </w:p>
    <w:p w14:paraId="0AB2EE90" w14:textId="77777777" w:rsidR="008930D2" w:rsidRPr="00F4113F" w:rsidRDefault="008930D2" w:rsidP="00662754">
      <w:pPr>
        <w:bidi w:val="0"/>
        <w:spacing w:after="0" w:line="360" w:lineRule="auto"/>
        <w:jc w:val="lowKashida"/>
        <w:divId w:val="1382093561"/>
        <w:rPr>
          <w:rFonts w:asciiTheme="majorBidi" w:eastAsia="Times New Roman" w:hAnsiTheme="majorBidi" w:cstheme="majorBidi"/>
          <w:noProof/>
          <w:kern w:val="0"/>
          <w:sz w:val="24"/>
          <w:szCs w:val="24"/>
          <w:rtl/>
          <w14:ligatures w14:val="none"/>
        </w:rPr>
      </w:pPr>
    </w:p>
    <w:p w14:paraId="1ACAD153" w14:textId="56175BA9" w:rsidR="006016C1" w:rsidRPr="00E4750A" w:rsidRDefault="008B5937" w:rsidP="00E4750A">
      <w:pPr>
        <w:bidi w:val="0"/>
        <w:spacing w:before="100" w:beforeAutospacing="1" w:after="100" w:afterAutospacing="1" w:line="360" w:lineRule="auto"/>
        <w:jc w:val="lowKashida"/>
        <w:outlineLvl w:val="2"/>
        <w:divId w:val="1382093561"/>
        <w:rPr>
          <w:rFonts w:asciiTheme="majorBidi" w:eastAsiaTheme="minorEastAsia" w:hAnsiTheme="majorBidi" w:cstheme="majorBidi"/>
          <w:b/>
          <w:bCs/>
          <w:kern w:val="0"/>
          <w:sz w:val="28"/>
          <w:szCs w:val="28"/>
          <w14:ligatures w14:val="none"/>
        </w:rPr>
      </w:pPr>
      <w:r>
        <w:rPr>
          <w:rFonts w:asciiTheme="majorBidi" w:eastAsia="Times New Roman" w:hAnsiTheme="majorBidi" w:cstheme="majorBidi"/>
          <w:b/>
          <w:bCs/>
          <w:kern w:val="0"/>
          <w:sz w:val="28"/>
          <w:szCs w:val="28"/>
          <w14:ligatures w14:val="none"/>
        </w:rPr>
        <w:lastRenderedPageBreak/>
        <w:t xml:space="preserve">1.7.1 </w:t>
      </w:r>
      <w:r w:rsidR="00895B4C" w:rsidRPr="005B6296">
        <w:rPr>
          <w:rFonts w:asciiTheme="majorBidi" w:eastAsia="Times New Roman" w:hAnsiTheme="majorBidi" w:cstheme="majorBidi"/>
          <w:b/>
          <w:bCs/>
          <w:kern w:val="0"/>
          <w:sz w:val="28"/>
          <w:szCs w:val="28"/>
          <w14:ligatures w14:val="none"/>
        </w:rPr>
        <w:t>Overall Theoretical</w:t>
      </w:r>
      <w:r w:rsidR="00582F39">
        <w:rPr>
          <w:rFonts w:asciiTheme="majorBidi" w:eastAsia="Times New Roman" w:hAnsiTheme="majorBidi" w:cstheme="majorBidi"/>
          <w:b/>
          <w:bCs/>
          <w:kern w:val="0"/>
          <w:sz w:val="28"/>
          <w:szCs w:val="28"/>
          <w14:ligatures w14:val="none"/>
        </w:rPr>
        <w:t xml:space="preserve"> Approach—Adaptation and</w:t>
      </w:r>
      <w:r w:rsidR="00895B4C" w:rsidRPr="005B6296">
        <w:rPr>
          <w:rFonts w:asciiTheme="majorBidi" w:eastAsia="Times New Roman" w:hAnsiTheme="majorBidi" w:cstheme="majorBidi"/>
          <w:b/>
          <w:bCs/>
          <w:kern w:val="0"/>
          <w:sz w:val="28"/>
          <w:szCs w:val="28"/>
          <w14:ligatures w14:val="none"/>
        </w:rPr>
        <w:t xml:space="preserve">Flexibility </w:t>
      </w:r>
      <w:r w:rsidR="007216EA" w:rsidRPr="005B6296">
        <w:rPr>
          <w:rFonts w:asciiTheme="majorBidi" w:eastAsia="Times New Roman" w:hAnsiTheme="majorBidi" w:cstheme="majorBidi" w:hint="cs"/>
          <w:b/>
          <w:bCs/>
          <w:kern w:val="0"/>
          <w:sz w:val="28"/>
          <w:szCs w:val="28"/>
          <w:rtl/>
          <w14:ligatures w14:val="none"/>
        </w:rPr>
        <w:t>Given</w:t>
      </w:r>
      <w:r w:rsidR="00895B4C" w:rsidRPr="005B6296">
        <w:rPr>
          <w:rFonts w:asciiTheme="majorBidi" w:eastAsia="Times New Roman" w:hAnsiTheme="majorBidi" w:cstheme="majorBidi"/>
          <w:b/>
          <w:bCs/>
          <w:kern w:val="0"/>
          <w:sz w:val="28"/>
          <w:szCs w:val="28"/>
          <w14:ligatures w14:val="none"/>
        </w:rPr>
        <w:t xml:space="preserve"> the importance of diversity and contextual</w:t>
      </w:r>
      <w:r w:rsidR="00582F39">
        <w:rPr>
          <w:rFonts w:asciiTheme="majorBidi" w:eastAsia="Times New Roman" w:hAnsiTheme="majorBidi" w:cstheme="majorBidi"/>
          <w:b/>
          <w:bCs/>
          <w:kern w:val="0"/>
          <w:sz w:val="28"/>
          <w:szCs w:val="28"/>
          <w14:ligatures w14:val="none"/>
        </w:rPr>
        <w:t xml:space="preserve"> factors, we have</w:t>
      </w:r>
      <w:r w:rsidR="00582F39" w:rsidRPr="005B6296">
        <w:rPr>
          <w:rFonts w:asciiTheme="majorBidi" w:eastAsia="Times New Roman" w:hAnsiTheme="majorBidi" w:cstheme="majorBidi"/>
          <w:b/>
          <w:bCs/>
          <w:kern w:val="0"/>
          <w:sz w:val="28"/>
          <w:szCs w:val="28"/>
          <w14:ligatures w14:val="none"/>
        </w:rPr>
        <w:t xml:space="preserve"> </w:t>
      </w:r>
      <w:r w:rsidR="00895B4C" w:rsidRPr="005B6296">
        <w:rPr>
          <w:rFonts w:asciiTheme="majorBidi" w:eastAsia="Times New Roman" w:hAnsiTheme="majorBidi" w:cstheme="majorBidi"/>
          <w:b/>
          <w:bCs/>
          <w:kern w:val="0"/>
          <w:sz w:val="28"/>
          <w:szCs w:val="28"/>
          <w14:ligatures w14:val="none"/>
        </w:rPr>
        <w:t>adopted an emergent or "best fit" approach to</w:t>
      </w:r>
      <w:r>
        <w:rPr>
          <w:rFonts w:asciiTheme="majorBidi" w:eastAsia="Times New Roman" w:hAnsiTheme="majorBidi" w:cstheme="majorBidi"/>
          <w:b/>
          <w:bCs/>
          <w:kern w:val="0"/>
          <w:sz w:val="28"/>
          <w:szCs w:val="28"/>
          <w14:ligatures w14:val="none"/>
        </w:rPr>
        <w:t xml:space="preserve"> research.</w:t>
      </w:r>
    </w:p>
    <w:p w14:paraId="6A565FCF" w14:textId="4EDA92A1" w:rsidR="00BF090D" w:rsidRPr="00161871" w:rsidRDefault="00834587" w:rsidP="00662754">
      <w:pPr>
        <w:bidi w:val="0"/>
        <w:spacing w:before="100" w:beforeAutospacing="1" w:after="100" w:afterAutospacing="1" w:line="360" w:lineRule="auto"/>
        <w:jc w:val="lowKashida"/>
        <w:outlineLvl w:val="2"/>
        <w:divId w:val="1382093561"/>
        <w:rPr>
          <w:rFonts w:asciiTheme="majorBidi" w:eastAsia="Times New Roman" w:hAnsiTheme="majorBidi" w:cstheme="majorBidi"/>
          <w:kern w:val="0"/>
          <w:sz w:val="24"/>
          <w:szCs w:val="24"/>
          <w:rtl/>
          <w14:ligatures w14:val="none"/>
        </w:rPr>
      </w:pPr>
      <w:r>
        <w:rPr>
          <w:rFonts w:asciiTheme="majorBidi" w:eastAsia="Times New Roman" w:hAnsiTheme="majorBidi" w:cstheme="majorBidi"/>
          <w:kern w:val="0"/>
          <w:sz w:val="24"/>
          <w:szCs w:val="24"/>
          <w14:ligatures w14:val="none"/>
        </w:rPr>
        <w:t xml:space="preserve">  </w:t>
      </w:r>
      <w:r w:rsidR="00895B4C" w:rsidRPr="00F4113F">
        <w:rPr>
          <w:rFonts w:asciiTheme="majorBidi" w:eastAsia="Times New Roman" w:hAnsiTheme="majorBidi" w:cstheme="majorBidi"/>
          <w:kern w:val="0"/>
          <w:sz w:val="24"/>
          <w:szCs w:val="24"/>
          <w14:ligatures w14:val="none"/>
        </w:rPr>
        <w:t xml:space="preserve">Underpinning this research is the assumption that technology projects take place in uncertain and volatile conditions. Such settings demand dynamic rather than static or rigid management strategies. Hence, the research employs the notion </w:t>
      </w:r>
      <w:r w:rsidR="007216EA">
        <w:rPr>
          <w:rFonts w:asciiTheme="majorBidi" w:eastAsia="Times New Roman" w:hAnsiTheme="majorBidi" w:cstheme="majorBidi" w:hint="cs"/>
          <w:kern w:val="0"/>
          <w:sz w:val="24"/>
          <w:szCs w:val="24"/>
          <w:rtl/>
          <w14:ligatures w14:val="none"/>
        </w:rPr>
        <w:t xml:space="preserve">of </w:t>
      </w:r>
      <w:r w:rsidR="00895B4C" w:rsidRPr="00F4113F">
        <w:rPr>
          <w:rFonts w:asciiTheme="majorBidi" w:eastAsia="Times New Roman" w:hAnsiTheme="majorBidi" w:cstheme="majorBidi"/>
          <w:kern w:val="0"/>
          <w:sz w:val="24"/>
          <w:szCs w:val="24"/>
          <w14:ligatures w14:val="none"/>
        </w:rPr>
        <w:t>Adaptive Methodologies that is hostile towards bureaucracies, fosters ongoing socialization, and encourages learning via experiment and evolution. This attitude is well in line with the philosophy and principle</w:t>
      </w:r>
      <w:r w:rsidR="007216EA">
        <w:rPr>
          <w:rFonts w:asciiTheme="majorBidi" w:eastAsia="Times New Roman" w:hAnsiTheme="majorBidi" w:cstheme="majorBidi" w:hint="cs"/>
          <w:kern w:val="0"/>
          <w:sz w:val="24"/>
          <w:szCs w:val="24"/>
          <w:rtl/>
          <w14:ligatures w14:val="none"/>
        </w:rPr>
        <w:t>s</w:t>
      </w:r>
      <w:r w:rsidR="00895B4C" w:rsidRPr="00F4113F">
        <w:rPr>
          <w:rFonts w:asciiTheme="majorBidi" w:eastAsia="Times New Roman" w:hAnsiTheme="majorBidi" w:cstheme="majorBidi"/>
          <w:kern w:val="0"/>
          <w:sz w:val="24"/>
          <w:szCs w:val="24"/>
          <w14:ligatures w14:val="none"/>
        </w:rPr>
        <w:t xml:space="preserve"> of Agile.</w:t>
      </w:r>
    </w:p>
    <w:p w14:paraId="25642DBF" w14:textId="77777777" w:rsidR="00BF090D" w:rsidRDefault="00BF090D" w:rsidP="00662754">
      <w:pPr>
        <w:pStyle w:val="ListParagraph"/>
        <w:bidi w:val="0"/>
        <w:spacing w:before="100" w:beforeAutospacing="1" w:after="100" w:afterAutospacing="1" w:line="360" w:lineRule="auto"/>
        <w:jc w:val="lowKashida"/>
        <w:outlineLvl w:val="2"/>
        <w:divId w:val="1382093561"/>
        <w:rPr>
          <w:rFonts w:asciiTheme="majorBidi" w:eastAsia="Times New Roman" w:hAnsiTheme="majorBidi" w:cstheme="majorBidi"/>
          <w:b/>
          <w:bCs/>
          <w:kern w:val="0"/>
          <w:sz w:val="32"/>
          <w:szCs w:val="32"/>
          <w14:ligatures w14:val="none"/>
        </w:rPr>
      </w:pPr>
    </w:p>
    <w:p w14:paraId="176A603C" w14:textId="2A270E28" w:rsidR="00895B4C" w:rsidRPr="002C240A" w:rsidRDefault="002C240A" w:rsidP="002C240A">
      <w:pPr>
        <w:bidi w:val="0"/>
        <w:spacing w:before="100" w:beforeAutospacing="1" w:after="100" w:afterAutospacing="1" w:line="360" w:lineRule="auto"/>
        <w:jc w:val="lowKashida"/>
        <w:outlineLvl w:val="2"/>
        <w:divId w:val="1382093561"/>
        <w:rPr>
          <w:rFonts w:asciiTheme="majorBidi" w:eastAsia="Times New Roman" w:hAnsiTheme="majorBidi" w:cstheme="majorBidi"/>
          <w:b/>
          <w:bCs/>
          <w:kern w:val="0"/>
          <w:sz w:val="28"/>
          <w:szCs w:val="28"/>
          <w14:ligatures w14:val="none"/>
        </w:rPr>
      </w:pPr>
      <w:r>
        <w:rPr>
          <w:rFonts w:asciiTheme="majorBidi" w:eastAsia="Times New Roman" w:hAnsiTheme="majorBidi" w:cstheme="majorBidi"/>
          <w:b/>
          <w:bCs/>
          <w:kern w:val="0"/>
          <w:sz w:val="28"/>
          <w:szCs w:val="28"/>
          <w14:ligatures w14:val="none"/>
        </w:rPr>
        <w:t xml:space="preserve">1.7.2 </w:t>
      </w:r>
      <w:r w:rsidR="00895B4C" w:rsidRPr="002C240A">
        <w:rPr>
          <w:rFonts w:asciiTheme="majorBidi" w:eastAsia="Times New Roman" w:hAnsiTheme="majorBidi" w:cstheme="majorBidi"/>
          <w:b/>
          <w:bCs/>
          <w:kern w:val="0"/>
          <w:sz w:val="28"/>
          <w:szCs w:val="28"/>
          <w14:ligatures w14:val="none"/>
        </w:rPr>
        <w:t>Dominant Theories on the Relationship between Agile and Success</w:t>
      </w:r>
    </w:p>
    <w:p w14:paraId="7F477E4C" w14:textId="77777777" w:rsidR="007A68AD" w:rsidRPr="00EC35D8" w:rsidRDefault="007A68AD" w:rsidP="00662754">
      <w:pPr>
        <w:pStyle w:val="ListParagraph"/>
        <w:bidi w:val="0"/>
        <w:spacing w:before="100" w:beforeAutospacing="1" w:after="100" w:afterAutospacing="1" w:line="360" w:lineRule="auto"/>
        <w:jc w:val="lowKashida"/>
        <w:outlineLvl w:val="2"/>
        <w:divId w:val="1382093561"/>
        <w:rPr>
          <w:rFonts w:asciiTheme="majorBidi" w:eastAsia="Times New Roman" w:hAnsiTheme="majorBidi" w:cstheme="majorBidi"/>
          <w:b/>
          <w:bCs/>
          <w:kern w:val="0"/>
          <w:sz w:val="28"/>
          <w:szCs w:val="28"/>
          <w14:ligatures w14:val="none"/>
        </w:rPr>
      </w:pPr>
    </w:p>
    <w:p w14:paraId="3BD8A911" w14:textId="1165872B" w:rsidR="00713D28" w:rsidRPr="00EC35D8" w:rsidRDefault="00895B4C" w:rsidP="00137805">
      <w:pPr>
        <w:pStyle w:val="ListParagraph"/>
        <w:numPr>
          <w:ilvl w:val="0"/>
          <w:numId w:val="8"/>
        </w:numPr>
        <w:bidi w:val="0"/>
        <w:spacing w:before="100" w:beforeAutospacing="1" w:after="100" w:afterAutospacing="1" w:line="360" w:lineRule="auto"/>
        <w:jc w:val="lowKashida"/>
        <w:outlineLvl w:val="2"/>
        <w:divId w:val="1382093561"/>
        <w:rPr>
          <w:rFonts w:asciiTheme="majorBidi" w:eastAsia="Times New Roman" w:hAnsiTheme="majorBidi" w:cstheme="majorBidi"/>
          <w:b/>
          <w:bCs/>
          <w:kern w:val="0"/>
          <w:sz w:val="24"/>
          <w:szCs w:val="24"/>
          <w:rtl/>
          <w14:ligatures w14:val="none"/>
        </w:rPr>
      </w:pPr>
      <w:r w:rsidRPr="00EC35D8">
        <w:rPr>
          <w:rFonts w:asciiTheme="majorBidi" w:eastAsia="Times New Roman" w:hAnsiTheme="majorBidi" w:cstheme="majorBidi"/>
          <w:b/>
          <w:bCs/>
          <w:kern w:val="0"/>
          <w:sz w:val="24"/>
          <w:szCs w:val="24"/>
          <w14:ligatures w14:val="none"/>
        </w:rPr>
        <w:t>Open Systems Theory</w:t>
      </w:r>
    </w:p>
    <w:p w14:paraId="288C6856" w14:textId="0C2CEF19" w:rsidR="00A95148" w:rsidRPr="00EC35D8" w:rsidRDefault="00895B4C" w:rsidP="00662754">
      <w:pPr>
        <w:bidi w:val="0"/>
        <w:spacing w:before="100" w:beforeAutospacing="1" w:after="100" w:afterAutospacing="1" w:line="360" w:lineRule="auto"/>
        <w:jc w:val="lowKashida"/>
        <w:outlineLvl w:val="2"/>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 xml:space="preserve">It assumes that all organizations or projects are open systems </w:t>
      </w:r>
      <w:r w:rsidR="007216EA" w:rsidRPr="00EC35D8">
        <w:rPr>
          <w:rFonts w:asciiTheme="majorBidi" w:eastAsia="Times New Roman" w:hAnsiTheme="majorBidi" w:cstheme="majorBidi" w:hint="cs"/>
          <w:kern w:val="0"/>
          <w:sz w:val="24"/>
          <w:szCs w:val="24"/>
          <w:rtl/>
          <w14:ligatures w14:val="none"/>
        </w:rPr>
        <w:t>that</w:t>
      </w:r>
      <w:r w:rsidRPr="00EC35D8">
        <w:rPr>
          <w:rFonts w:asciiTheme="majorBidi" w:eastAsia="Times New Roman" w:hAnsiTheme="majorBidi" w:cstheme="majorBidi"/>
          <w:kern w:val="0"/>
          <w:sz w:val="24"/>
          <w:szCs w:val="24"/>
          <w14:ligatures w14:val="none"/>
        </w:rPr>
        <w:t xml:space="preserve"> are continually interacting with an environment outside of themselves such as clients, markets, technical resources, the </w:t>
      </w:r>
    </w:p>
    <w:p w14:paraId="01EC901C" w14:textId="77777777" w:rsidR="00713D28" w:rsidRPr="00EC35D8" w:rsidRDefault="00713D28" w:rsidP="00662754">
      <w:pPr>
        <w:bidi w:val="0"/>
        <w:spacing w:before="100" w:beforeAutospacing="1" w:after="100" w:afterAutospacing="1" w:line="360" w:lineRule="auto"/>
        <w:jc w:val="lowKashida"/>
        <w:outlineLvl w:val="2"/>
        <w:divId w:val="1382093561"/>
        <w:rPr>
          <w:rFonts w:asciiTheme="majorBidi" w:eastAsia="Times New Roman" w:hAnsiTheme="majorBidi" w:cstheme="majorBidi"/>
          <w:kern w:val="0"/>
          <w:sz w:val="24"/>
          <w:szCs w:val="24"/>
          <w14:ligatures w14:val="none"/>
        </w:rPr>
      </w:pPr>
    </w:p>
    <w:p w14:paraId="02E10C2E" w14:textId="486A13F5" w:rsidR="00895B4C" w:rsidRPr="00EC35D8" w:rsidRDefault="00895B4C" w:rsidP="00662754">
      <w:pPr>
        <w:bidi w:val="0"/>
        <w:spacing w:before="100" w:beforeAutospacing="1" w:after="100" w:afterAutospacing="1" w:line="360" w:lineRule="auto"/>
        <w:jc w:val="lowKashida"/>
        <w:outlineLvl w:val="2"/>
        <w:divId w:val="1382093561"/>
        <w:rPr>
          <w:rFonts w:asciiTheme="majorBidi" w:eastAsia="Times New Roman" w:hAnsiTheme="majorBidi" w:cstheme="majorBidi"/>
          <w:kern w:val="0"/>
          <w:sz w:val="24"/>
          <w:szCs w:val="24"/>
          <w:rtl/>
          <w14:ligatures w14:val="none"/>
        </w:rPr>
      </w:pPr>
      <w:r w:rsidRPr="00EC35D8">
        <w:rPr>
          <w:rFonts w:asciiTheme="majorBidi" w:eastAsia="Times New Roman" w:hAnsiTheme="majorBidi" w:cstheme="majorBidi"/>
          <w:kern w:val="0"/>
          <w:sz w:val="24"/>
          <w:szCs w:val="24"/>
          <w14:ligatures w14:val="none"/>
        </w:rPr>
        <w:t>macro-environment itself</w:t>
      </w:r>
      <w:r w:rsidR="007216EA" w:rsidRPr="00EC35D8">
        <w:rPr>
          <w:rFonts w:asciiTheme="majorBidi" w:eastAsia="Times New Roman" w:hAnsiTheme="majorBidi" w:cstheme="majorBidi" w:hint="cs"/>
          <w:kern w:val="0"/>
          <w:sz w:val="24"/>
          <w:szCs w:val="24"/>
          <w:rtl/>
          <w14:ligatures w14:val="none"/>
        </w:rPr>
        <w:t>,</w:t>
      </w:r>
      <w:r w:rsidRPr="00EC35D8">
        <w:rPr>
          <w:rFonts w:asciiTheme="majorBidi" w:eastAsia="Times New Roman" w:hAnsiTheme="majorBidi" w:cstheme="majorBidi"/>
          <w:kern w:val="0"/>
          <w:sz w:val="24"/>
          <w:szCs w:val="24"/>
          <w14:ligatures w14:val="none"/>
        </w:rPr>
        <w:t xml:space="preserve"> and organizational context. Unlike a closed-system view, in which the organization is viewed as a system operating as if within a bottle, open systems are seen as flexible and responsive to change, to grow, and adapt over time, and do not construe organizations as operating within a barrier.</w:t>
      </w:r>
    </w:p>
    <w:p w14:paraId="6B736556" w14:textId="77777777" w:rsidR="00ED2FB0" w:rsidRPr="00EC35D8" w:rsidRDefault="00ED2FB0" w:rsidP="00662754">
      <w:pPr>
        <w:bidi w:val="0"/>
        <w:spacing w:before="100" w:beforeAutospacing="1" w:after="100" w:afterAutospacing="1" w:line="360" w:lineRule="auto"/>
        <w:jc w:val="lowKashida"/>
        <w:outlineLvl w:val="2"/>
        <w:divId w:val="1382093561"/>
        <w:rPr>
          <w:rFonts w:asciiTheme="majorBidi" w:eastAsia="Times New Roman" w:hAnsiTheme="majorBidi" w:cstheme="majorBidi"/>
          <w:kern w:val="0"/>
          <w:sz w:val="24"/>
          <w:szCs w:val="24"/>
          <w14:ligatures w14:val="none"/>
        </w:rPr>
      </w:pPr>
    </w:p>
    <w:p w14:paraId="0E9CFCA8" w14:textId="77777777" w:rsidR="00895B4C" w:rsidRPr="00EC35D8" w:rsidRDefault="00895B4C" w:rsidP="00662754">
      <w:pPr>
        <w:bidi w:val="0"/>
        <w:spacing w:before="100" w:beforeAutospacing="1" w:after="100" w:afterAutospacing="1" w:line="360" w:lineRule="auto"/>
        <w:jc w:val="lowKashida"/>
        <w:outlineLvl w:val="2"/>
        <w:divId w:val="1382093561"/>
        <w:rPr>
          <w:rFonts w:asciiTheme="majorBidi" w:eastAsia="Times New Roman" w:hAnsiTheme="majorBidi" w:cstheme="majorBidi"/>
          <w:b/>
          <w:bCs/>
          <w:kern w:val="0"/>
          <w:sz w:val="24"/>
          <w:szCs w:val="24"/>
          <w14:ligatures w14:val="none"/>
        </w:rPr>
      </w:pPr>
      <w:r w:rsidRPr="00EC35D8">
        <w:rPr>
          <w:rFonts w:asciiTheme="majorBidi" w:eastAsia="Times New Roman" w:hAnsiTheme="majorBidi" w:cstheme="majorBidi"/>
          <w:b/>
          <w:bCs/>
          <w:kern w:val="0"/>
          <w:sz w:val="24"/>
          <w:szCs w:val="24"/>
          <w14:ligatures w14:val="none"/>
        </w:rPr>
        <w:t>Why was it selected?</w:t>
      </w:r>
    </w:p>
    <w:p w14:paraId="5B40B9BC" w14:textId="0D423010" w:rsidR="00161871" w:rsidRPr="0049592E" w:rsidRDefault="00895B4C" w:rsidP="0049592E">
      <w:pPr>
        <w:bidi w:val="0"/>
        <w:spacing w:before="100" w:beforeAutospacing="1" w:after="100" w:afterAutospacing="1" w:line="360" w:lineRule="auto"/>
        <w:jc w:val="lowKashida"/>
        <w:outlineLvl w:val="2"/>
        <w:divId w:val="1382093561"/>
        <w:rPr>
          <w:rFonts w:asciiTheme="majorBidi" w:eastAsia="Times New Roman" w:hAnsiTheme="majorBidi" w:cstheme="majorBidi"/>
          <w:kern w:val="0"/>
          <w:sz w:val="24"/>
          <w:szCs w:val="24"/>
          <w:rtl/>
          <w:lang w:val="en-GB"/>
          <w14:ligatures w14:val="none"/>
        </w:rPr>
      </w:pPr>
      <w:r w:rsidRPr="00EC35D8">
        <w:rPr>
          <w:rFonts w:asciiTheme="majorBidi" w:eastAsia="Times New Roman" w:hAnsiTheme="majorBidi" w:cstheme="majorBidi"/>
          <w:kern w:val="0"/>
          <w:sz w:val="24"/>
          <w:szCs w:val="24"/>
          <w14:ligatures w14:val="none"/>
        </w:rPr>
        <w:t>It’s because Agile was built from the ground up to react to external changes — with such tools as the daily stand</w:t>
      </w:r>
      <w:r w:rsidR="00042C87" w:rsidRPr="00EC35D8">
        <w:rPr>
          <w:rFonts w:asciiTheme="majorBidi" w:eastAsia="Times New Roman" w:hAnsiTheme="majorBidi" w:cstheme="majorBidi" w:hint="cs"/>
          <w:kern w:val="0"/>
          <w:sz w:val="24"/>
          <w:szCs w:val="24"/>
          <w:rtl/>
          <w14:ligatures w14:val="none"/>
        </w:rPr>
        <w:t>-up</w:t>
      </w:r>
      <w:r w:rsidRPr="00EC35D8">
        <w:rPr>
          <w:rFonts w:asciiTheme="majorBidi" w:eastAsia="Times New Roman" w:hAnsiTheme="majorBidi" w:cstheme="majorBidi"/>
          <w:kern w:val="0"/>
          <w:sz w:val="24"/>
          <w:szCs w:val="24"/>
          <w14:ligatures w14:val="none"/>
        </w:rPr>
        <w:t>, the reprioritization of the backlog, and the ongoing feedback loop from stakeholders. In other words</w:t>
      </w:r>
      <w:r w:rsidR="00042C87" w:rsidRPr="00EC35D8">
        <w:rPr>
          <w:rFonts w:asciiTheme="majorBidi" w:eastAsia="Times New Roman" w:hAnsiTheme="majorBidi" w:cstheme="majorBidi" w:hint="cs"/>
          <w:kern w:val="0"/>
          <w:sz w:val="24"/>
          <w:szCs w:val="24"/>
          <w:rtl/>
          <w14:ligatures w14:val="none"/>
        </w:rPr>
        <w:t>,</w:t>
      </w:r>
      <w:r w:rsidRPr="00EC35D8">
        <w:rPr>
          <w:rFonts w:asciiTheme="majorBidi" w:eastAsia="Times New Roman" w:hAnsiTheme="majorBidi" w:cstheme="majorBidi"/>
          <w:kern w:val="0"/>
          <w:sz w:val="24"/>
          <w:szCs w:val="24"/>
          <w14:ligatures w14:val="none"/>
        </w:rPr>
        <w:t xml:space="preserve"> Agile is just a manifestation of open Systems Theory</w:t>
      </w:r>
    </w:p>
    <w:p w14:paraId="3B9C6AE4" w14:textId="6CB267F2" w:rsidR="003C2448" w:rsidRPr="00EC35D8" w:rsidRDefault="003C2448" w:rsidP="00137805">
      <w:pPr>
        <w:pStyle w:val="ListParagraph"/>
        <w:numPr>
          <w:ilvl w:val="0"/>
          <w:numId w:val="8"/>
        </w:numPr>
        <w:bidi w:val="0"/>
        <w:spacing w:before="100" w:beforeAutospacing="1" w:after="100" w:afterAutospacing="1" w:line="360" w:lineRule="auto"/>
        <w:jc w:val="lowKashida"/>
        <w:outlineLvl w:val="3"/>
        <w:divId w:val="1382093561"/>
        <w:rPr>
          <w:rFonts w:asciiTheme="majorBidi" w:eastAsia="Times New Roman" w:hAnsiTheme="majorBidi" w:cstheme="majorBidi"/>
          <w:b/>
          <w:bCs/>
          <w:kern w:val="0"/>
          <w:sz w:val="24"/>
          <w:szCs w:val="24"/>
          <w14:ligatures w14:val="none"/>
        </w:rPr>
      </w:pPr>
      <w:r w:rsidRPr="00EC35D8">
        <w:rPr>
          <w:rFonts w:asciiTheme="majorBidi" w:eastAsia="Times New Roman" w:hAnsiTheme="majorBidi" w:cstheme="majorBidi"/>
          <w:b/>
          <w:bCs/>
          <w:kern w:val="0"/>
          <w:sz w:val="24"/>
          <w:szCs w:val="24"/>
          <w14:ligatures w14:val="none"/>
        </w:rPr>
        <w:lastRenderedPageBreak/>
        <w:t>Contingency Theory</w:t>
      </w:r>
    </w:p>
    <w:p w14:paraId="7ABD7A4D" w14:textId="77777777" w:rsidR="003C2448" w:rsidRPr="00EC35D8" w:rsidRDefault="003C2448" w:rsidP="00662754">
      <w:p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This theory highlights that there is no one optimal manner to control all the projects. The specific content of all such methods can be expected to be context dependent, e.g. :</w:t>
      </w:r>
    </w:p>
    <w:p w14:paraId="5209D522" w14:textId="0F702C21" w:rsidR="003C2448" w:rsidRPr="00EC35D8" w:rsidRDefault="003C2448" w:rsidP="00137805">
      <w:pPr>
        <w:pStyle w:val="ListParagraph"/>
        <w:numPr>
          <w:ilvl w:val="0"/>
          <w:numId w:val="9"/>
        </w:num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The nature of the project</w:t>
      </w:r>
    </w:p>
    <w:p w14:paraId="5E424840" w14:textId="7D892DDB" w:rsidR="003C2448" w:rsidRPr="00EC35D8" w:rsidRDefault="003C2448" w:rsidP="00137805">
      <w:pPr>
        <w:pStyle w:val="ListParagraph"/>
        <w:numPr>
          <w:ilvl w:val="0"/>
          <w:numId w:val="9"/>
        </w:num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The size of the team</w:t>
      </w:r>
    </w:p>
    <w:p w14:paraId="2FDAA35B" w14:textId="7EE63FDA" w:rsidR="003C2448" w:rsidRPr="00EC35D8" w:rsidRDefault="003C2448" w:rsidP="00137805">
      <w:pPr>
        <w:pStyle w:val="ListParagraph"/>
        <w:numPr>
          <w:ilvl w:val="0"/>
          <w:numId w:val="9"/>
        </w:num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The complexity of the product</w:t>
      </w:r>
    </w:p>
    <w:p w14:paraId="71B9A74F" w14:textId="75FBBE89" w:rsidR="003C2448" w:rsidRPr="00EC35D8" w:rsidRDefault="003C2448" w:rsidP="00137805">
      <w:pPr>
        <w:pStyle w:val="ListParagraph"/>
        <w:numPr>
          <w:ilvl w:val="0"/>
          <w:numId w:val="9"/>
        </w:num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The level of managerial support</w:t>
      </w:r>
    </w:p>
    <w:p w14:paraId="7A5465F3" w14:textId="4239397D" w:rsidR="003C2448" w:rsidRPr="00EC35D8" w:rsidRDefault="003C2448" w:rsidP="00137805">
      <w:pPr>
        <w:pStyle w:val="ListParagraph"/>
        <w:numPr>
          <w:ilvl w:val="0"/>
          <w:numId w:val="9"/>
        </w:num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The organization’s internal culture</w:t>
      </w:r>
    </w:p>
    <w:p w14:paraId="12D81CD5" w14:textId="77777777" w:rsidR="003C2448" w:rsidRPr="00EC35D8" w:rsidRDefault="003C2448" w:rsidP="00662754">
      <w:p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p>
    <w:p w14:paraId="07D6CD1B" w14:textId="77777777" w:rsidR="003C2448" w:rsidRPr="00EC35D8" w:rsidRDefault="003C2448" w:rsidP="00662754">
      <w:pPr>
        <w:bidi w:val="0"/>
        <w:spacing w:before="100" w:beforeAutospacing="1" w:after="100" w:afterAutospacing="1" w:line="360" w:lineRule="auto"/>
        <w:jc w:val="lowKashida"/>
        <w:outlineLvl w:val="3"/>
        <w:divId w:val="1382093561"/>
        <w:rPr>
          <w:rFonts w:asciiTheme="majorBidi" w:eastAsia="Times New Roman" w:hAnsiTheme="majorBidi" w:cstheme="majorBidi"/>
          <w:b/>
          <w:bCs/>
          <w:kern w:val="0"/>
          <w:sz w:val="24"/>
          <w:szCs w:val="24"/>
          <w14:ligatures w14:val="none"/>
        </w:rPr>
      </w:pPr>
      <w:r w:rsidRPr="00EC35D8">
        <w:rPr>
          <w:rFonts w:asciiTheme="majorBidi" w:eastAsia="Times New Roman" w:hAnsiTheme="majorBidi" w:cstheme="majorBidi"/>
          <w:b/>
          <w:bCs/>
          <w:kern w:val="0"/>
          <w:sz w:val="24"/>
          <w:szCs w:val="24"/>
          <w14:ligatures w14:val="none"/>
        </w:rPr>
        <w:t>Why was it adopted?</w:t>
      </w:r>
    </w:p>
    <w:p w14:paraId="3509B209" w14:textId="4BE3FDF8" w:rsidR="000C7CC9" w:rsidRPr="00EC35D8" w:rsidRDefault="003C2448" w:rsidP="00D10832">
      <w:p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rtl/>
          <w14:ligatures w14:val="none"/>
        </w:rPr>
      </w:pPr>
      <w:r w:rsidRPr="00EC35D8">
        <w:rPr>
          <w:rFonts w:asciiTheme="majorBidi" w:eastAsia="Times New Roman" w:hAnsiTheme="majorBidi" w:cstheme="majorBidi"/>
          <w:kern w:val="0"/>
          <w:sz w:val="24"/>
          <w:szCs w:val="24"/>
          <w14:ligatures w14:val="none"/>
        </w:rPr>
        <w:t>Because it explains why Agile works in your company, but doesn’t in the next</w:t>
      </w:r>
      <w:r w:rsidR="00EE7E44">
        <w:rPr>
          <w:rFonts w:asciiTheme="majorBidi" w:eastAsia="Times New Roman" w:hAnsiTheme="majorBidi" w:cstheme="majorBidi"/>
          <w:kern w:val="0"/>
          <w:sz w:val="24"/>
          <w:szCs w:val="24"/>
          <w14:ligatures w14:val="none"/>
        </w:rPr>
        <w:t xml:space="preserve"> one—even</w:t>
      </w:r>
      <w:r w:rsidR="00EE7E44" w:rsidRPr="00EC35D8">
        <w:rPr>
          <w:rFonts w:asciiTheme="majorBidi" w:eastAsia="Times New Roman" w:hAnsiTheme="majorBidi" w:cstheme="majorBidi"/>
          <w:kern w:val="0"/>
          <w:sz w:val="24"/>
          <w:szCs w:val="24"/>
          <w14:ligatures w14:val="none"/>
        </w:rPr>
        <w:t>-if</w:t>
      </w:r>
      <w:r w:rsidRPr="00EC35D8">
        <w:rPr>
          <w:rFonts w:asciiTheme="majorBidi" w:eastAsia="Times New Roman" w:hAnsiTheme="majorBidi" w:cstheme="majorBidi"/>
          <w:kern w:val="0"/>
          <w:sz w:val="24"/>
          <w:szCs w:val="24"/>
          <w14:ligatures w14:val="none"/>
        </w:rPr>
        <w:t xml:space="preserve"> both talk about following the framework. If an </w:t>
      </w:r>
      <w:r w:rsidR="00EE7E44" w:rsidRPr="00EC35D8">
        <w:rPr>
          <w:rFonts w:asciiTheme="majorBidi" w:eastAsia="Times New Roman" w:hAnsiTheme="majorBidi" w:cstheme="majorBidi"/>
          <w:kern w:val="0"/>
          <w:sz w:val="24"/>
          <w:szCs w:val="24"/>
          <w14:ligatures w14:val="none"/>
        </w:rPr>
        <w:t>organization</w:t>
      </w:r>
      <w:r w:rsidRPr="00EC35D8">
        <w:rPr>
          <w:rFonts w:asciiTheme="majorBidi" w:eastAsia="Times New Roman" w:hAnsiTheme="majorBidi" w:cstheme="majorBidi"/>
          <w:kern w:val="0"/>
          <w:sz w:val="24"/>
          <w:szCs w:val="24"/>
          <w14:ligatures w14:val="none"/>
        </w:rPr>
        <w:t xml:space="preserve"> treats Agile as a dogmatic </w:t>
      </w:r>
    </w:p>
    <w:p w14:paraId="56874159" w14:textId="6C668BAF" w:rsidR="003C2448" w:rsidRPr="00EC35D8" w:rsidRDefault="003C2448" w:rsidP="00662754">
      <w:p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methodology it will rarely get any benefits, if however the culture is established to support it then usually success follows from that.</w:t>
      </w:r>
    </w:p>
    <w:p w14:paraId="48D44C44" w14:textId="77777777" w:rsidR="003C2448" w:rsidRPr="00EC35D8" w:rsidRDefault="003C2448" w:rsidP="00662754">
      <w:p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p>
    <w:p w14:paraId="7D4F0E16" w14:textId="794E1D02" w:rsidR="003C2448" w:rsidRPr="00EC35D8" w:rsidRDefault="003C2448" w:rsidP="00137805">
      <w:pPr>
        <w:pStyle w:val="ListParagraph"/>
        <w:numPr>
          <w:ilvl w:val="0"/>
          <w:numId w:val="8"/>
        </w:numPr>
        <w:bidi w:val="0"/>
        <w:spacing w:before="100" w:beforeAutospacing="1" w:after="100" w:afterAutospacing="1" w:line="360" w:lineRule="auto"/>
        <w:jc w:val="lowKashida"/>
        <w:outlineLvl w:val="3"/>
        <w:divId w:val="1382093561"/>
        <w:rPr>
          <w:rFonts w:asciiTheme="majorBidi" w:eastAsia="Times New Roman" w:hAnsiTheme="majorBidi" w:cstheme="majorBidi"/>
          <w:b/>
          <w:bCs/>
          <w:kern w:val="0"/>
          <w:sz w:val="24"/>
          <w:szCs w:val="24"/>
          <w14:ligatures w14:val="none"/>
        </w:rPr>
      </w:pPr>
      <w:r w:rsidRPr="00EC35D8">
        <w:rPr>
          <w:rFonts w:asciiTheme="majorBidi" w:eastAsia="Times New Roman" w:hAnsiTheme="majorBidi" w:cstheme="majorBidi"/>
          <w:b/>
          <w:bCs/>
          <w:kern w:val="0"/>
          <w:sz w:val="24"/>
          <w:szCs w:val="24"/>
          <w14:ligatures w14:val="none"/>
        </w:rPr>
        <w:t>Agile Maturity Model</w:t>
      </w:r>
    </w:p>
    <w:p w14:paraId="5CDC5FDF" w14:textId="60826DFD" w:rsidR="003C2448" w:rsidRPr="00EC35D8" w:rsidRDefault="00042C87" w:rsidP="00662754">
      <w:p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hint="cs"/>
          <w:kern w:val="0"/>
          <w:sz w:val="24"/>
          <w:szCs w:val="24"/>
          <w:rtl/>
          <w14:ligatures w14:val="none"/>
        </w:rPr>
        <w:t>In</w:t>
      </w:r>
      <w:r w:rsidR="003C2448" w:rsidRPr="00EC35D8">
        <w:rPr>
          <w:rFonts w:asciiTheme="majorBidi" w:eastAsia="Times New Roman" w:hAnsiTheme="majorBidi" w:cstheme="majorBidi"/>
          <w:kern w:val="0"/>
          <w:sz w:val="24"/>
          <w:szCs w:val="24"/>
          <w14:ligatures w14:val="none"/>
        </w:rPr>
        <w:t xml:space="preserve"> contrast to classic theories, the Agile Maturity Model is a methodology for measuring how far an organization has progressed in </w:t>
      </w:r>
      <w:r w:rsidRPr="00EC35D8">
        <w:rPr>
          <w:rFonts w:asciiTheme="majorBidi" w:eastAsia="Times New Roman" w:hAnsiTheme="majorBidi" w:cstheme="majorBidi" w:hint="cs"/>
          <w:kern w:val="0"/>
          <w:sz w:val="24"/>
          <w:szCs w:val="24"/>
          <w:rtl/>
          <w14:ligatures w14:val="none"/>
        </w:rPr>
        <w:t>its</w:t>
      </w:r>
      <w:r w:rsidR="003C2448" w:rsidRPr="00EC35D8">
        <w:rPr>
          <w:rFonts w:asciiTheme="majorBidi" w:eastAsia="Times New Roman" w:hAnsiTheme="majorBidi" w:cstheme="majorBidi"/>
          <w:kern w:val="0"/>
          <w:sz w:val="24"/>
          <w:szCs w:val="24"/>
          <w14:ligatures w14:val="none"/>
        </w:rPr>
        <w:t xml:space="preserve"> adoption of Agile. It categorizes organisations into various levels, </w:t>
      </w:r>
      <w:r w:rsidRPr="00EC35D8">
        <w:rPr>
          <w:rFonts w:asciiTheme="majorBidi" w:eastAsia="Times New Roman" w:hAnsiTheme="majorBidi" w:cstheme="majorBidi" w:hint="cs"/>
          <w:kern w:val="0"/>
          <w:sz w:val="24"/>
          <w:szCs w:val="24"/>
          <w:rtl/>
          <w14:ligatures w14:val="none"/>
        </w:rPr>
        <w:t>which</w:t>
      </w:r>
      <w:r w:rsidR="003C2448" w:rsidRPr="00EC35D8">
        <w:rPr>
          <w:rFonts w:asciiTheme="majorBidi" w:eastAsia="Times New Roman" w:hAnsiTheme="majorBidi" w:cstheme="majorBidi"/>
          <w:kern w:val="0"/>
          <w:sz w:val="24"/>
          <w:szCs w:val="24"/>
          <w14:ligatures w14:val="none"/>
        </w:rPr>
        <w:t xml:space="preserve"> are:</w:t>
      </w:r>
    </w:p>
    <w:p w14:paraId="0D56CDD9" w14:textId="0E703834" w:rsidR="003C2448" w:rsidRPr="00EC35D8" w:rsidRDefault="003C2448" w:rsidP="00137805">
      <w:pPr>
        <w:pStyle w:val="ListParagraph"/>
        <w:numPr>
          <w:ilvl w:val="0"/>
          <w:numId w:val="10"/>
        </w:num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Initial and unstructured adoption</w:t>
      </w:r>
    </w:p>
    <w:p w14:paraId="5623BD85" w14:textId="03EF9A2B" w:rsidR="003C2448" w:rsidRPr="00EC35D8" w:rsidRDefault="003C2448" w:rsidP="00137805">
      <w:pPr>
        <w:pStyle w:val="ListParagraph"/>
        <w:numPr>
          <w:ilvl w:val="0"/>
          <w:numId w:val="10"/>
        </w:num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Partial and isolated implementation</w:t>
      </w:r>
    </w:p>
    <w:p w14:paraId="342A804B" w14:textId="785E4489" w:rsidR="003C2448" w:rsidRPr="00EC35D8" w:rsidRDefault="003C2448" w:rsidP="00137805">
      <w:pPr>
        <w:pStyle w:val="ListParagraph"/>
        <w:numPr>
          <w:ilvl w:val="0"/>
          <w:numId w:val="10"/>
        </w:num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Functional integration</w:t>
      </w:r>
    </w:p>
    <w:p w14:paraId="5D888314" w14:textId="6D126B0F" w:rsidR="003C2448" w:rsidRPr="00EC35D8" w:rsidRDefault="003C2448" w:rsidP="00137805">
      <w:pPr>
        <w:pStyle w:val="ListParagraph"/>
        <w:numPr>
          <w:ilvl w:val="0"/>
          <w:numId w:val="10"/>
        </w:num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r w:rsidRPr="00EC35D8">
        <w:rPr>
          <w:rFonts w:asciiTheme="majorBidi" w:eastAsia="Times New Roman" w:hAnsiTheme="majorBidi" w:cstheme="majorBidi"/>
          <w:kern w:val="0"/>
          <w:sz w:val="24"/>
          <w:szCs w:val="24"/>
          <w14:ligatures w14:val="none"/>
        </w:rPr>
        <w:t>Complete organization change (Agile mindset and way of working)</w:t>
      </w:r>
    </w:p>
    <w:p w14:paraId="59197B31" w14:textId="77777777" w:rsidR="003C2448" w:rsidRPr="00EC35D8" w:rsidRDefault="003C2448" w:rsidP="00662754">
      <w:pPr>
        <w:bidi w:val="0"/>
        <w:spacing w:before="100" w:beforeAutospacing="1" w:after="100" w:afterAutospacing="1" w:line="360" w:lineRule="auto"/>
        <w:jc w:val="lowKashida"/>
        <w:outlineLvl w:val="3"/>
        <w:divId w:val="1382093561"/>
        <w:rPr>
          <w:rFonts w:asciiTheme="majorBidi" w:eastAsia="Times New Roman" w:hAnsiTheme="majorBidi" w:cstheme="majorBidi"/>
          <w:kern w:val="0"/>
          <w:sz w:val="24"/>
          <w:szCs w:val="24"/>
          <w14:ligatures w14:val="none"/>
        </w:rPr>
      </w:pPr>
    </w:p>
    <w:p w14:paraId="4197FA57" w14:textId="77777777" w:rsidR="003C2448" w:rsidRPr="00EC35D8" w:rsidRDefault="003C2448" w:rsidP="00662754">
      <w:pPr>
        <w:bidi w:val="0"/>
        <w:spacing w:before="100" w:beforeAutospacing="1" w:after="100" w:afterAutospacing="1" w:line="360" w:lineRule="auto"/>
        <w:jc w:val="lowKashida"/>
        <w:outlineLvl w:val="3"/>
        <w:divId w:val="1382093561"/>
        <w:rPr>
          <w:rFonts w:asciiTheme="majorBidi" w:eastAsia="Times New Roman" w:hAnsiTheme="majorBidi" w:cstheme="majorBidi"/>
          <w:b/>
          <w:bCs/>
          <w:kern w:val="0"/>
          <w:sz w:val="24"/>
          <w:szCs w:val="24"/>
          <w14:ligatures w14:val="none"/>
        </w:rPr>
      </w:pPr>
      <w:r w:rsidRPr="00EC35D8">
        <w:rPr>
          <w:rFonts w:asciiTheme="majorBidi" w:eastAsia="Times New Roman" w:hAnsiTheme="majorBidi" w:cstheme="majorBidi"/>
          <w:b/>
          <w:bCs/>
          <w:kern w:val="0"/>
          <w:sz w:val="24"/>
          <w:szCs w:val="24"/>
          <w14:ligatures w14:val="none"/>
        </w:rPr>
        <w:t>Why was it chosen?</w:t>
      </w:r>
    </w:p>
    <w:p w14:paraId="1FEB6C6D" w14:textId="66A2EC7E" w:rsidR="00FC242E" w:rsidRPr="00EC35D8" w:rsidRDefault="003C2448" w:rsidP="00662754">
      <w:pPr>
        <w:bidi w:val="0"/>
        <w:spacing w:before="100" w:beforeAutospacing="1" w:after="100" w:afterAutospacing="1" w:line="360" w:lineRule="auto"/>
        <w:jc w:val="lowKashida"/>
        <w:outlineLvl w:val="3"/>
        <w:divId w:val="1382093561"/>
        <w:rPr>
          <w:rFonts w:asciiTheme="majorBidi" w:eastAsiaTheme="minorEastAsia" w:hAnsiTheme="majorBidi" w:cstheme="majorBidi"/>
          <w:kern w:val="0"/>
          <w:sz w:val="24"/>
          <w:szCs w:val="24"/>
          <w:rtl/>
          <w14:ligatures w14:val="none"/>
        </w:rPr>
      </w:pPr>
      <w:r w:rsidRPr="00EC35D8">
        <w:rPr>
          <w:rFonts w:asciiTheme="majorBidi" w:eastAsia="Times New Roman" w:hAnsiTheme="majorBidi" w:cstheme="majorBidi"/>
          <w:kern w:val="0"/>
          <w:sz w:val="24"/>
          <w:szCs w:val="24"/>
          <w14:ligatures w14:val="none"/>
        </w:rPr>
        <w:lastRenderedPageBreak/>
        <w:t>As plenty of these companies are saying we're doing Agile but they are not past the early stages. Agile maturity measurement makes it possible to appreciate the gap between Agile as described and how it is likely to be deployed in practice.</w:t>
      </w:r>
    </w:p>
    <w:p w14:paraId="53CA1DAC" w14:textId="77777777" w:rsidR="00FC242E" w:rsidRPr="00F4113F" w:rsidRDefault="00FC242E"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p>
    <w:p w14:paraId="534CBD9E" w14:textId="14D8E86F" w:rsidR="008A4C82" w:rsidRPr="00CA0DF8" w:rsidRDefault="00CA0DF8" w:rsidP="00CA0DF8">
      <w:pPr>
        <w:bidi w:val="0"/>
        <w:spacing w:before="100" w:beforeAutospacing="1" w:after="100" w:afterAutospacing="1" w:line="360" w:lineRule="auto"/>
        <w:jc w:val="lowKashida"/>
        <w:divId w:val="1382093561"/>
        <w:rPr>
          <w:rFonts w:asciiTheme="majorBidi" w:eastAsiaTheme="minorEastAsia" w:hAnsiTheme="majorBidi" w:cstheme="majorBidi"/>
          <w:b/>
          <w:bCs/>
          <w:kern w:val="0"/>
          <w:sz w:val="28"/>
          <w:szCs w:val="28"/>
          <w14:ligatures w14:val="none"/>
        </w:rPr>
      </w:pPr>
      <w:r>
        <w:rPr>
          <w:rFonts w:asciiTheme="majorBidi" w:eastAsiaTheme="minorEastAsia" w:hAnsiTheme="majorBidi" w:cstheme="majorBidi"/>
          <w:b/>
          <w:bCs/>
          <w:kern w:val="0"/>
          <w:sz w:val="28"/>
          <w:szCs w:val="28"/>
          <w14:ligatures w14:val="none"/>
        </w:rPr>
        <w:t xml:space="preserve">1.7.3 </w:t>
      </w:r>
      <w:r w:rsidR="00042C87" w:rsidRPr="00CA0DF8">
        <w:rPr>
          <w:rFonts w:asciiTheme="majorBidi" w:eastAsiaTheme="minorEastAsia" w:hAnsiTheme="majorBidi" w:cstheme="majorBidi" w:hint="cs"/>
          <w:b/>
          <w:bCs/>
          <w:kern w:val="0"/>
          <w:sz w:val="28"/>
          <w:szCs w:val="28"/>
          <w:rtl/>
          <w14:ligatures w14:val="none"/>
        </w:rPr>
        <w:t>How</w:t>
      </w:r>
      <w:r w:rsidR="008A4C82" w:rsidRPr="00CA0DF8">
        <w:rPr>
          <w:rFonts w:asciiTheme="majorBidi" w:eastAsiaTheme="minorEastAsia" w:hAnsiTheme="majorBidi" w:cstheme="majorBidi"/>
          <w:b/>
          <w:bCs/>
          <w:kern w:val="0"/>
          <w:sz w:val="28"/>
          <w:szCs w:val="28"/>
          <w14:ligatures w14:val="none"/>
        </w:rPr>
        <w:t xml:space="preserve"> These Theories Guided the Structure of the Research</w:t>
      </w:r>
    </w:p>
    <w:p w14:paraId="42132BF7" w14:textId="77777777" w:rsidR="008A4C82" w:rsidRPr="00EC35D8" w:rsidRDefault="008A4C82"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8"/>
          <w:szCs w:val="28"/>
          <w14:ligatures w14:val="none"/>
        </w:rPr>
      </w:pPr>
    </w:p>
    <w:p w14:paraId="748A8D33" w14:textId="77777777" w:rsidR="008A4C82" w:rsidRPr="00F4113F" w:rsidRDefault="008A4C82"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The chosen theories added to our study in several important aspects:</w:t>
      </w:r>
    </w:p>
    <w:p w14:paraId="0257E201" w14:textId="0EF145F5" w:rsidR="008A4C82" w:rsidRPr="00EC35D8" w:rsidRDefault="008A4C82" w:rsidP="00137805">
      <w:pPr>
        <w:pStyle w:val="ListParagraph"/>
        <w:numPr>
          <w:ilvl w:val="1"/>
          <w:numId w:val="8"/>
        </w:numPr>
        <w:bidi w:val="0"/>
        <w:spacing w:before="100" w:beforeAutospacing="1" w:after="100" w:afterAutospacing="1" w:line="360" w:lineRule="auto"/>
        <w:jc w:val="lowKashida"/>
        <w:divId w:val="1382093561"/>
        <w:rPr>
          <w:rFonts w:asciiTheme="majorBidi" w:eastAsiaTheme="minorEastAsia" w:hAnsiTheme="majorBidi" w:cstheme="majorBidi"/>
          <w:b/>
          <w:bCs/>
          <w:kern w:val="0"/>
          <w:sz w:val="24"/>
          <w:szCs w:val="24"/>
          <w14:ligatures w14:val="none"/>
        </w:rPr>
      </w:pPr>
      <w:r w:rsidRPr="00EC35D8">
        <w:rPr>
          <w:rFonts w:asciiTheme="majorBidi" w:eastAsiaTheme="minorEastAsia" w:hAnsiTheme="majorBidi" w:cstheme="majorBidi"/>
          <w:b/>
          <w:bCs/>
          <w:kern w:val="0"/>
          <w:sz w:val="24"/>
          <w:szCs w:val="24"/>
          <w14:ligatures w14:val="none"/>
        </w:rPr>
        <w:t>In constructing the theoretical framework:</w:t>
      </w:r>
    </w:p>
    <w:p w14:paraId="0085F93D" w14:textId="5C278B23" w:rsidR="008A4C82" w:rsidRPr="00EC35D8" w:rsidRDefault="008A4C82"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rtl/>
          <w14:ligatures w14:val="none"/>
        </w:rPr>
      </w:pPr>
      <w:r w:rsidRPr="00EC35D8">
        <w:rPr>
          <w:rFonts w:asciiTheme="majorBidi" w:eastAsiaTheme="minorEastAsia" w:hAnsiTheme="majorBidi" w:cstheme="majorBidi"/>
          <w:kern w:val="0"/>
          <w:sz w:val="24"/>
          <w:szCs w:val="24"/>
          <w14:ligatures w14:val="none"/>
        </w:rPr>
        <w:t>By untangling the interplay of environment, method</w:t>
      </w:r>
      <w:r w:rsidR="00042C87" w:rsidRPr="00EC35D8">
        <w:rPr>
          <w:rFonts w:asciiTheme="majorBidi" w:eastAsiaTheme="minorEastAsia" w:hAnsiTheme="majorBidi" w:cstheme="majorBidi" w:hint="cs"/>
          <w:kern w:val="0"/>
          <w:sz w:val="24"/>
          <w:szCs w:val="24"/>
          <w:rtl/>
          <w14:ligatures w14:val="none"/>
        </w:rPr>
        <w:t>,</w:t>
      </w:r>
      <w:r w:rsidRPr="00EC35D8">
        <w:rPr>
          <w:rFonts w:asciiTheme="majorBidi" w:eastAsiaTheme="minorEastAsia" w:hAnsiTheme="majorBidi" w:cstheme="majorBidi"/>
          <w:kern w:val="0"/>
          <w:sz w:val="24"/>
          <w:szCs w:val="24"/>
          <w14:ligatures w14:val="none"/>
        </w:rPr>
        <w:t xml:space="preserve"> and organization.</w:t>
      </w:r>
    </w:p>
    <w:p w14:paraId="52DE8693" w14:textId="77777777" w:rsidR="00A872BF" w:rsidRPr="00EC35D8" w:rsidRDefault="00A872BF"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p>
    <w:p w14:paraId="2EB74778" w14:textId="749B4A36" w:rsidR="008A4C82" w:rsidRPr="00EC35D8" w:rsidRDefault="008A4C82" w:rsidP="00137805">
      <w:pPr>
        <w:pStyle w:val="ListParagraph"/>
        <w:numPr>
          <w:ilvl w:val="1"/>
          <w:numId w:val="8"/>
        </w:numPr>
        <w:bidi w:val="0"/>
        <w:spacing w:before="100" w:beforeAutospacing="1" w:after="100" w:afterAutospacing="1" w:line="360" w:lineRule="auto"/>
        <w:jc w:val="lowKashida"/>
        <w:divId w:val="1382093561"/>
        <w:rPr>
          <w:rFonts w:asciiTheme="majorBidi" w:eastAsiaTheme="minorEastAsia" w:hAnsiTheme="majorBidi" w:cstheme="majorBidi"/>
          <w:b/>
          <w:bCs/>
          <w:kern w:val="0"/>
          <w:sz w:val="24"/>
          <w:szCs w:val="24"/>
          <w14:ligatures w14:val="none"/>
        </w:rPr>
      </w:pPr>
      <w:r w:rsidRPr="00EC35D8">
        <w:rPr>
          <w:rFonts w:asciiTheme="majorBidi" w:eastAsiaTheme="minorEastAsia" w:hAnsiTheme="majorBidi" w:cstheme="majorBidi"/>
          <w:b/>
          <w:bCs/>
          <w:kern w:val="0"/>
          <w:sz w:val="24"/>
          <w:szCs w:val="24"/>
          <w14:ligatures w14:val="none"/>
        </w:rPr>
        <w:t>In developing the research hypotheses:</w:t>
      </w:r>
    </w:p>
    <w:p w14:paraId="483D9ACF" w14:textId="4521347F" w:rsidR="008A4C82" w:rsidRPr="00EC35D8" w:rsidRDefault="008A4C82"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rtl/>
          <w14:ligatures w14:val="none"/>
        </w:rPr>
      </w:pPr>
      <w:r w:rsidRPr="00EC35D8">
        <w:rPr>
          <w:rFonts w:asciiTheme="majorBidi" w:eastAsiaTheme="minorEastAsia" w:hAnsiTheme="majorBidi" w:cstheme="majorBidi"/>
          <w:kern w:val="0"/>
          <w:sz w:val="24"/>
          <w:szCs w:val="24"/>
          <w14:ligatures w14:val="none"/>
        </w:rPr>
        <w:t>For instance: “The more your Agile implementation has matured, the greater the chance you have for it to be successful in the given project.</w:t>
      </w:r>
    </w:p>
    <w:p w14:paraId="779C3164" w14:textId="77777777" w:rsidR="00A872BF" w:rsidRPr="00EC35D8" w:rsidRDefault="00A872BF"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p>
    <w:p w14:paraId="7E68C439" w14:textId="70B49D7B" w:rsidR="008A4C82" w:rsidRPr="00EC35D8" w:rsidRDefault="008A4C82" w:rsidP="00137805">
      <w:pPr>
        <w:pStyle w:val="ListParagraph"/>
        <w:numPr>
          <w:ilvl w:val="1"/>
          <w:numId w:val="8"/>
        </w:numPr>
        <w:bidi w:val="0"/>
        <w:spacing w:before="100" w:beforeAutospacing="1" w:after="100" w:afterAutospacing="1" w:line="360" w:lineRule="auto"/>
        <w:jc w:val="lowKashida"/>
        <w:divId w:val="1382093561"/>
        <w:rPr>
          <w:rFonts w:asciiTheme="majorBidi" w:eastAsiaTheme="minorEastAsia" w:hAnsiTheme="majorBidi" w:cstheme="majorBidi"/>
          <w:b/>
          <w:bCs/>
          <w:kern w:val="0"/>
          <w:sz w:val="24"/>
          <w:szCs w:val="24"/>
          <w14:ligatures w14:val="none"/>
        </w:rPr>
      </w:pPr>
      <w:r w:rsidRPr="00EC35D8">
        <w:rPr>
          <w:rFonts w:asciiTheme="majorBidi" w:eastAsiaTheme="minorEastAsia" w:hAnsiTheme="majorBidi" w:cstheme="majorBidi"/>
          <w:b/>
          <w:bCs/>
          <w:kern w:val="0"/>
          <w:sz w:val="24"/>
          <w:szCs w:val="24"/>
          <w14:ligatures w14:val="none"/>
        </w:rPr>
        <w:t>For the development of the research instrument (questionnaire):</w:t>
      </w:r>
    </w:p>
    <w:p w14:paraId="143CB46C" w14:textId="77777777" w:rsidR="008A4C82" w:rsidRPr="00EC35D8" w:rsidRDefault="008A4C82"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The items were designed to assess:</w:t>
      </w:r>
    </w:p>
    <w:p w14:paraId="77E2547E" w14:textId="6F738AC5" w:rsidR="008A4C82" w:rsidRPr="00EC35D8" w:rsidRDefault="008A4C82" w:rsidP="00137805">
      <w:pPr>
        <w:pStyle w:val="ListParagraph"/>
        <w:numPr>
          <w:ilvl w:val="2"/>
          <w:numId w:val="11"/>
        </w:num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Environmental responsiveness (Open Systems Theory)</w:t>
      </w:r>
    </w:p>
    <w:p w14:paraId="40D06DFE" w14:textId="4284CC1A" w:rsidR="008A4C82" w:rsidRPr="00EC35D8" w:rsidRDefault="008A4C82" w:rsidP="00137805">
      <w:pPr>
        <w:pStyle w:val="ListParagraph"/>
        <w:numPr>
          <w:ilvl w:val="2"/>
          <w:numId w:val="11"/>
        </w:num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Relevance of Agile in context (Contingency Theory)</w:t>
      </w:r>
    </w:p>
    <w:p w14:paraId="40BE8A70" w14:textId="4B5321D0" w:rsidR="000A0E7C" w:rsidRPr="00EC35D8" w:rsidRDefault="008A4C82" w:rsidP="00137805">
      <w:pPr>
        <w:pStyle w:val="ListParagraph"/>
        <w:numPr>
          <w:ilvl w:val="2"/>
          <w:numId w:val="11"/>
        </w:num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Level of organization maturity (Agile Maturity Model)</w:t>
      </w:r>
    </w:p>
    <w:p w14:paraId="24912591" w14:textId="1C2DC24A" w:rsidR="000A0E7C" w:rsidRPr="00EC35D8" w:rsidRDefault="000A0E7C" w:rsidP="00662754">
      <w:pPr>
        <w:pStyle w:val="ListParagraph"/>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rtl/>
          <w14:ligatures w14:val="none"/>
        </w:rPr>
      </w:pPr>
    </w:p>
    <w:p w14:paraId="4EAC86CF" w14:textId="77777777" w:rsidR="000A0E7C" w:rsidRPr="00EC35D8" w:rsidRDefault="000A0E7C" w:rsidP="00662754">
      <w:pPr>
        <w:pStyle w:val="ListParagraph"/>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p>
    <w:p w14:paraId="23B27277" w14:textId="0A5AC7C8" w:rsidR="008A4C82" w:rsidRPr="00F05BFA" w:rsidRDefault="008A4C82" w:rsidP="00137805">
      <w:pPr>
        <w:pStyle w:val="ListParagraph"/>
        <w:numPr>
          <w:ilvl w:val="1"/>
          <w:numId w:val="8"/>
        </w:numPr>
        <w:bidi w:val="0"/>
        <w:spacing w:before="100" w:beforeAutospacing="1" w:after="100" w:afterAutospacing="1" w:line="360" w:lineRule="auto"/>
        <w:jc w:val="lowKashida"/>
        <w:divId w:val="1382093561"/>
        <w:rPr>
          <w:rFonts w:asciiTheme="majorBidi" w:eastAsiaTheme="minorEastAsia" w:hAnsiTheme="majorBidi" w:cstheme="majorBidi"/>
          <w:b/>
          <w:bCs/>
          <w:kern w:val="0"/>
          <w:sz w:val="24"/>
          <w:szCs w:val="24"/>
          <w14:ligatures w14:val="none"/>
        </w:rPr>
      </w:pPr>
      <w:r w:rsidRPr="00F05BFA">
        <w:rPr>
          <w:rFonts w:asciiTheme="majorBidi" w:eastAsiaTheme="minorEastAsia" w:hAnsiTheme="majorBidi" w:cstheme="majorBidi"/>
          <w:b/>
          <w:bCs/>
          <w:kern w:val="0"/>
          <w:sz w:val="24"/>
          <w:szCs w:val="24"/>
          <w14:ligatures w14:val="none"/>
        </w:rPr>
        <w:t>In analyzing the results:</w:t>
      </w:r>
    </w:p>
    <w:p w14:paraId="0FDE0F2F" w14:textId="25E7BA5D" w:rsidR="008A4C82" w:rsidRPr="00EC35D8" w:rsidRDefault="008A4C82"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kern w:val="0"/>
          <w:sz w:val="24"/>
          <w:szCs w:val="24"/>
          <w14:ligatures w14:val="none"/>
        </w:rPr>
        <w:t>These theories will be used as lenses to explain why certain initiatives succeed and others fail when following similar agile methodologies.</w:t>
      </w:r>
    </w:p>
    <w:p w14:paraId="54F92A48" w14:textId="77777777" w:rsidR="008A4C82" w:rsidRPr="00F4113F" w:rsidRDefault="008A4C82"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p>
    <w:p w14:paraId="77966E2F" w14:textId="2F7D3FE9" w:rsidR="008A4C82" w:rsidRPr="00F05BFA" w:rsidRDefault="00F05BFA" w:rsidP="00F05BFA">
      <w:pPr>
        <w:bidi w:val="0"/>
        <w:spacing w:before="100" w:beforeAutospacing="1" w:after="100" w:afterAutospacing="1" w:line="360" w:lineRule="auto"/>
        <w:jc w:val="lowKashida"/>
        <w:divId w:val="1382093561"/>
        <w:rPr>
          <w:rFonts w:asciiTheme="majorBidi" w:eastAsiaTheme="minorEastAsia" w:hAnsiTheme="majorBidi" w:cstheme="majorBidi"/>
          <w:b/>
          <w:bCs/>
          <w:kern w:val="0"/>
          <w:sz w:val="28"/>
          <w:szCs w:val="28"/>
          <w14:ligatures w14:val="none"/>
        </w:rPr>
      </w:pPr>
      <w:r>
        <w:rPr>
          <w:rFonts w:asciiTheme="majorBidi" w:eastAsiaTheme="minorEastAsia" w:hAnsiTheme="majorBidi" w:cstheme="majorBidi"/>
          <w:b/>
          <w:bCs/>
          <w:kern w:val="0"/>
          <w:sz w:val="28"/>
          <w:szCs w:val="28"/>
          <w14:ligatures w14:val="none"/>
        </w:rPr>
        <w:t>1.7.4</w:t>
      </w:r>
      <w:r w:rsidR="00965BE8">
        <w:rPr>
          <w:rFonts w:asciiTheme="majorBidi" w:eastAsiaTheme="minorEastAsia" w:hAnsiTheme="majorBidi" w:cstheme="majorBidi"/>
          <w:b/>
          <w:bCs/>
          <w:kern w:val="0"/>
          <w:sz w:val="28"/>
          <w:szCs w:val="28"/>
          <w14:ligatures w14:val="none"/>
        </w:rPr>
        <w:t xml:space="preserve"> </w:t>
      </w:r>
      <w:r w:rsidR="008A4C82" w:rsidRPr="00F05BFA">
        <w:rPr>
          <w:rFonts w:asciiTheme="majorBidi" w:eastAsiaTheme="minorEastAsia" w:hAnsiTheme="majorBidi" w:cstheme="majorBidi"/>
          <w:b/>
          <w:bCs/>
          <w:kern w:val="0"/>
          <w:sz w:val="28"/>
          <w:szCs w:val="28"/>
          <w14:ligatures w14:val="none"/>
        </w:rPr>
        <w:t>Conceptual Model of the Study</w:t>
      </w:r>
    </w:p>
    <w:p w14:paraId="0305E458" w14:textId="232D740A" w:rsidR="00274F5E" w:rsidRDefault="008A4C82" w:rsidP="00662754">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According to the theoretical discussion above, the study develops a conceptual model to demonstrate the interrelationships of the important ORV variables herein.</w:t>
      </w:r>
    </w:p>
    <w:p w14:paraId="0AD51C87" w14:textId="77777777" w:rsidR="00075A35" w:rsidRPr="00A46A85" w:rsidRDefault="00075A35" w:rsidP="00075A35">
      <w:pPr>
        <w:bidi w:val="0"/>
        <w:spacing w:before="100" w:beforeAutospacing="1" w:after="100" w:afterAutospacing="1" w:line="360" w:lineRule="auto"/>
        <w:jc w:val="lowKashida"/>
        <w:divId w:val="1382093561"/>
        <w:rPr>
          <w:rFonts w:asciiTheme="majorBidi" w:eastAsiaTheme="minorEastAsia" w:hAnsiTheme="majorBidi" w:cstheme="majorBidi"/>
          <w:kern w:val="0"/>
          <w:sz w:val="24"/>
          <w:szCs w:val="24"/>
          <w:lang w:val="en-GB"/>
          <w14:ligatures w14:val="none"/>
        </w:rPr>
      </w:pPr>
    </w:p>
    <w:p w14:paraId="6FE3E317" w14:textId="77777777" w:rsidR="008A4C82" w:rsidRPr="00F4113F" w:rsidRDefault="008A4C82" w:rsidP="00662754">
      <w:pPr>
        <w:bidi w:val="0"/>
        <w:spacing w:before="100" w:beforeAutospacing="1" w:after="100" w:afterAutospacing="1" w:line="360" w:lineRule="auto"/>
        <w:jc w:val="center"/>
        <w:divId w:val="138209356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Agile Methodology Implementation</w:t>
      </w:r>
    </w:p>
    <w:p w14:paraId="148BE67D" w14:textId="77777777" w:rsidR="008A4C82" w:rsidRPr="00F4113F" w:rsidRDefault="008A4C82" w:rsidP="00662754">
      <w:pPr>
        <w:bidi w:val="0"/>
        <w:spacing w:before="100" w:beforeAutospacing="1" w:after="100" w:afterAutospacing="1" w:line="360" w:lineRule="auto"/>
        <w:jc w:val="center"/>
        <w:divId w:val="138209356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w:t>
      </w:r>
    </w:p>
    <w:p w14:paraId="561609EC" w14:textId="77777777" w:rsidR="008A4C82" w:rsidRPr="00F4113F" w:rsidRDefault="008A4C82" w:rsidP="00662754">
      <w:pPr>
        <w:bidi w:val="0"/>
        <w:spacing w:before="100" w:beforeAutospacing="1" w:after="100" w:afterAutospacing="1" w:line="360" w:lineRule="auto"/>
        <w:jc w:val="center"/>
        <w:divId w:val="138209356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Enhanced Responsiveness and Flexibility</w:t>
      </w:r>
    </w:p>
    <w:p w14:paraId="26878BA3" w14:textId="77777777" w:rsidR="008A4C82" w:rsidRPr="00F4113F" w:rsidRDefault="008A4C82" w:rsidP="00662754">
      <w:pPr>
        <w:bidi w:val="0"/>
        <w:spacing w:before="100" w:beforeAutospacing="1" w:after="100" w:afterAutospacing="1" w:line="360" w:lineRule="auto"/>
        <w:jc w:val="center"/>
        <w:divId w:val="138209356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w:t>
      </w:r>
    </w:p>
    <w:p w14:paraId="3904AB15" w14:textId="77777777" w:rsidR="008A4C82" w:rsidRPr="00F4113F" w:rsidRDefault="008A4C82" w:rsidP="00662754">
      <w:pPr>
        <w:bidi w:val="0"/>
        <w:spacing w:before="100" w:beforeAutospacing="1" w:after="100" w:afterAutospacing="1" w:line="360" w:lineRule="auto"/>
        <w:jc w:val="center"/>
        <w:divId w:val="138209356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(Instrumental values of)NPC + Team’s Experience + Management Support</w:t>
      </w:r>
    </w:p>
    <w:p w14:paraId="03240752" w14:textId="77777777" w:rsidR="008A4C82" w:rsidRPr="00F4113F" w:rsidRDefault="008A4C82" w:rsidP="00662754">
      <w:pPr>
        <w:bidi w:val="0"/>
        <w:spacing w:before="100" w:beforeAutospacing="1" w:after="100" w:afterAutospacing="1" w:line="360" w:lineRule="auto"/>
        <w:jc w:val="center"/>
        <w:divId w:val="138209356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w:t>
      </w:r>
    </w:p>
    <w:p w14:paraId="18397B3B" w14:textId="77777777" w:rsidR="008A4C82" w:rsidRPr="00F4113F" w:rsidRDefault="008A4C82" w:rsidP="00662754">
      <w:pPr>
        <w:bidi w:val="0"/>
        <w:spacing w:before="100" w:beforeAutospacing="1" w:after="100" w:afterAutospacing="1" w:line="360" w:lineRule="auto"/>
        <w:jc w:val="center"/>
        <w:divId w:val="1382093561"/>
        <w:rPr>
          <w:rFonts w:asciiTheme="majorBidi" w:eastAsiaTheme="minorEastAsia" w:hAnsiTheme="majorBidi" w:cstheme="majorBidi"/>
          <w:kern w:val="0"/>
          <w:sz w:val="24"/>
          <w:szCs w:val="24"/>
          <w14:ligatures w14:val="none"/>
        </w:rPr>
      </w:pPr>
      <w:r w:rsidRPr="00F4113F">
        <w:rPr>
          <w:rFonts w:asciiTheme="majorBidi" w:eastAsiaTheme="minorEastAsia" w:hAnsiTheme="majorBidi" w:cstheme="majorBidi"/>
          <w:kern w:val="0"/>
          <w:sz w:val="24"/>
          <w:szCs w:val="24"/>
          <w14:ligatures w14:val="none"/>
        </w:rPr>
        <w:t>Measures of Project Success (Time, Cost, Quality, and Customer Satisfaction)</w:t>
      </w:r>
    </w:p>
    <w:p w14:paraId="703940E1" w14:textId="77777777" w:rsidR="008A4C82" w:rsidRPr="00F4113F" w:rsidRDefault="008A4C82" w:rsidP="00662754">
      <w:pPr>
        <w:bidi w:val="0"/>
        <w:spacing w:before="100" w:beforeAutospacing="1" w:after="100" w:afterAutospacing="1" w:line="360" w:lineRule="auto"/>
        <w:jc w:val="center"/>
        <w:divId w:val="1382093561"/>
        <w:rPr>
          <w:rFonts w:asciiTheme="majorBidi" w:eastAsiaTheme="minorEastAsia" w:hAnsiTheme="majorBidi" w:cstheme="majorBidi"/>
          <w:kern w:val="0"/>
          <w:sz w:val="24"/>
          <w:szCs w:val="24"/>
          <w14:ligatures w14:val="none"/>
        </w:rPr>
      </w:pPr>
    </w:p>
    <w:p w14:paraId="32945915" w14:textId="77777777" w:rsidR="00F925D0" w:rsidRPr="00F4113F" w:rsidRDefault="00F925D0" w:rsidP="00662754">
      <w:pPr>
        <w:bidi w:val="0"/>
        <w:spacing w:line="360" w:lineRule="auto"/>
        <w:jc w:val="lowKashida"/>
        <w:rPr>
          <w:rFonts w:asciiTheme="majorBidi" w:hAnsiTheme="majorBidi" w:cstheme="majorBidi"/>
          <w:sz w:val="24"/>
          <w:szCs w:val="24"/>
          <w:u w:val="single"/>
          <w:rtl/>
        </w:rPr>
      </w:pPr>
    </w:p>
    <w:p w14:paraId="72F19185" w14:textId="77777777" w:rsidR="00F925D0" w:rsidRPr="00F4113F" w:rsidRDefault="00F925D0" w:rsidP="00662754">
      <w:pPr>
        <w:bidi w:val="0"/>
        <w:spacing w:line="360" w:lineRule="auto"/>
        <w:jc w:val="lowKashida"/>
        <w:rPr>
          <w:rFonts w:asciiTheme="majorBidi" w:hAnsiTheme="majorBidi" w:cstheme="majorBidi"/>
          <w:sz w:val="24"/>
          <w:szCs w:val="24"/>
          <w:u w:val="single"/>
          <w:rtl/>
        </w:rPr>
      </w:pPr>
    </w:p>
    <w:p w14:paraId="214E1000" w14:textId="77777777" w:rsidR="00F925D0" w:rsidRDefault="00F925D0" w:rsidP="00662754">
      <w:pPr>
        <w:spacing w:line="360" w:lineRule="auto"/>
        <w:rPr>
          <w:rFonts w:ascii="Sakkal Majalla" w:hAnsi="Sakkal Majalla" w:cs="Sakkal Majalla"/>
          <w:sz w:val="28"/>
          <w:szCs w:val="28"/>
          <w:u w:val="single"/>
          <w:rtl/>
        </w:rPr>
      </w:pPr>
    </w:p>
    <w:p w14:paraId="0E6D9730" w14:textId="77777777" w:rsidR="00F925D0" w:rsidRDefault="00F925D0" w:rsidP="00662754">
      <w:pPr>
        <w:spacing w:line="360" w:lineRule="auto"/>
        <w:rPr>
          <w:rFonts w:ascii="Sakkal Majalla" w:hAnsi="Sakkal Majalla" w:cs="Sakkal Majalla"/>
          <w:sz w:val="28"/>
          <w:szCs w:val="28"/>
          <w:u w:val="single"/>
          <w:rtl/>
        </w:rPr>
      </w:pPr>
    </w:p>
    <w:p w14:paraId="4A9D279F" w14:textId="77777777" w:rsidR="00F925D0" w:rsidRDefault="00F925D0" w:rsidP="00662754">
      <w:pPr>
        <w:spacing w:line="360" w:lineRule="auto"/>
        <w:rPr>
          <w:rFonts w:ascii="Sakkal Majalla" w:hAnsi="Sakkal Majalla" w:cs="Sakkal Majalla"/>
          <w:sz w:val="28"/>
          <w:szCs w:val="28"/>
          <w:u w:val="single"/>
          <w:rtl/>
        </w:rPr>
      </w:pPr>
    </w:p>
    <w:p w14:paraId="1B061822" w14:textId="77777777" w:rsidR="00F925D0" w:rsidRDefault="00F925D0" w:rsidP="00662754">
      <w:pPr>
        <w:spacing w:line="360" w:lineRule="auto"/>
        <w:rPr>
          <w:rFonts w:ascii="Sakkal Majalla" w:hAnsi="Sakkal Majalla" w:cs="Sakkal Majalla"/>
          <w:sz w:val="28"/>
          <w:szCs w:val="28"/>
          <w:u w:val="single"/>
          <w:rtl/>
        </w:rPr>
      </w:pPr>
    </w:p>
    <w:p w14:paraId="55FC1FD6" w14:textId="77777777" w:rsidR="00556AD8" w:rsidRDefault="00556AD8" w:rsidP="00662754">
      <w:pPr>
        <w:spacing w:line="360" w:lineRule="auto"/>
        <w:jc w:val="center"/>
        <w:rPr>
          <w:rFonts w:ascii="Sakkal Majalla" w:hAnsi="Sakkal Majalla" w:cs="Sakkal Majalla"/>
          <w:b/>
          <w:bCs/>
          <w:sz w:val="48"/>
          <w:szCs w:val="48"/>
          <w:u w:val="single"/>
          <w:rtl/>
        </w:rPr>
      </w:pPr>
    </w:p>
    <w:p w14:paraId="3A81F89B" w14:textId="77777777" w:rsidR="00821D03" w:rsidRDefault="00821D03" w:rsidP="00662754">
      <w:pPr>
        <w:spacing w:line="360" w:lineRule="auto"/>
        <w:jc w:val="center"/>
        <w:rPr>
          <w:rFonts w:ascii="Sakkal Majalla" w:hAnsi="Sakkal Majalla" w:cs="Sakkal Majalla"/>
          <w:b/>
          <w:bCs/>
          <w:sz w:val="48"/>
          <w:szCs w:val="48"/>
          <w:u w:val="single"/>
        </w:rPr>
      </w:pPr>
    </w:p>
    <w:p w14:paraId="0945B694" w14:textId="4F062A21" w:rsidR="00821D03" w:rsidRDefault="00821D03" w:rsidP="00662754">
      <w:pPr>
        <w:spacing w:line="360" w:lineRule="auto"/>
        <w:rPr>
          <w:rFonts w:ascii="Sakkal Majalla" w:hAnsi="Sakkal Majalla" w:cs="Sakkal Majalla"/>
          <w:b/>
          <w:bCs/>
          <w:sz w:val="48"/>
          <w:szCs w:val="48"/>
          <w:u w:val="single"/>
        </w:rPr>
      </w:pPr>
    </w:p>
    <w:p w14:paraId="0353930E" w14:textId="77777777" w:rsidR="00B16726" w:rsidRDefault="00B16726" w:rsidP="00662754">
      <w:pPr>
        <w:spacing w:line="360" w:lineRule="auto"/>
        <w:jc w:val="center"/>
        <w:rPr>
          <w:rFonts w:ascii="Sakkal Majalla" w:hAnsi="Sakkal Majalla" w:cs="Sakkal Majalla"/>
          <w:b/>
          <w:bCs/>
          <w:sz w:val="48"/>
          <w:szCs w:val="48"/>
          <w:u w:val="single"/>
          <w:rtl/>
        </w:rPr>
      </w:pPr>
    </w:p>
    <w:p w14:paraId="41D48306" w14:textId="77777777" w:rsidR="0049592E" w:rsidRDefault="0049592E" w:rsidP="00662754">
      <w:pPr>
        <w:spacing w:line="360" w:lineRule="auto"/>
        <w:jc w:val="center"/>
        <w:rPr>
          <w:rFonts w:ascii="Sakkal Majalla" w:hAnsi="Sakkal Majalla" w:cs="Sakkal Majalla"/>
          <w:b/>
          <w:bCs/>
          <w:sz w:val="48"/>
          <w:szCs w:val="48"/>
          <w:u w:val="single"/>
          <w:rtl/>
        </w:rPr>
      </w:pPr>
    </w:p>
    <w:p w14:paraId="4A15B863" w14:textId="77777777" w:rsidR="0049592E" w:rsidRDefault="0049592E" w:rsidP="00662754">
      <w:pPr>
        <w:spacing w:line="360" w:lineRule="auto"/>
        <w:jc w:val="center"/>
        <w:rPr>
          <w:rFonts w:ascii="Sakkal Majalla" w:hAnsi="Sakkal Majalla" w:cs="Sakkal Majalla"/>
          <w:b/>
          <w:bCs/>
          <w:sz w:val="48"/>
          <w:szCs w:val="48"/>
          <w:u w:val="single"/>
          <w:rtl/>
        </w:rPr>
      </w:pPr>
    </w:p>
    <w:p w14:paraId="05EB096C" w14:textId="77777777" w:rsidR="00566119" w:rsidRPr="00817F7B" w:rsidRDefault="00566119" w:rsidP="00662754">
      <w:pPr>
        <w:spacing w:after="120" w:line="360" w:lineRule="auto"/>
        <w:jc w:val="center"/>
        <w:divId w:val="1715038342"/>
        <w:rPr>
          <w:rFonts w:asciiTheme="majorBidi" w:eastAsiaTheme="minorEastAsia" w:hAnsiTheme="majorBidi" w:cstheme="majorBidi"/>
          <w:b/>
          <w:bCs/>
          <w:color w:val="000000"/>
          <w:kern w:val="0"/>
          <w:sz w:val="40"/>
          <w:szCs w:val="40"/>
          <w14:ligatures w14:val="none"/>
        </w:rPr>
      </w:pPr>
      <w:r w:rsidRPr="00817F7B">
        <w:rPr>
          <w:rFonts w:asciiTheme="majorBidi" w:eastAsiaTheme="minorEastAsia" w:hAnsiTheme="majorBidi" w:cstheme="majorBidi"/>
          <w:b/>
          <w:bCs/>
          <w:color w:val="000000"/>
          <w:kern w:val="0"/>
          <w:sz w:val="40"/>
          <w:szCs w:val="40"/>
          <w14:ligatures w14:val="none"/>
        </w:rPr>
        <w:t>Chapter Two</w:t>
      </w:r>
    </w:p>
    <w:p w14:paraId="24D536FF" w14:textId="77777777" w:rsidR="00566119" w:rsidRPr="00817F7B" w:rsidRDefault="00566119" w:rsidP="00662754">
      <w:pPr>
        <w:spacing w:after="120" w:line="360" w:lineRule="auto"/>
        <w:jc w:val="center"/>
        <w:divId w:val="1715038342"/>
        <w:rPr>
          <w:rFonts w:asciiTheme="majorBidi" w:eastAsiaTheme="minorEastAsia" w:hAnsiTheme="majorBidi" w:cstheme="majorBidi"/>
          <w:b/>
          <w:bCs/>
          <w:color w:val="000000"/>
          <w:kern w:val="0"/>
          <w:sz w:val="40"/>
          <w:szCs w:val="40"/>
          <w:rtl/>
          <w14:ligatures w14:val="none"/>
        </w:rPr>
      </w:pPr>
      <w:r w:rsidRPr="00817F7B">
        <w:rPr>
          <w:rFonts w:asciiTheme="majorBidi" w:eastAsiaTheme="minorEastAsia" w:hAnsiTheme="majorBidi" w:cstheme="majorBidi"/>
          <w:b/>
          <w:bCs/>
          <w:color w:val="000000"/>
          <w:kern w:val="0"/>
          <w:sz w:val="40"/>
          <w:szCs w:val="40"/>
          <w14:ligatures w14:val="none"/>
        </w:rPr>
        <w:t>Previous Studies</w:t>
      </w:r>
    </w:p>
    <w:p w14:paraId="22ABA869" w14:textId="77777777" w:rsidR="00566119" w:rsidRPr="00817F7B" w:rsidRDefault="00566119" w:rsidP="00662754">
      <w:pPr>
        <w:bidi w:val="0"/>
        <w:spacing w:after="0" w:line="360" w:lineRule="auto"/>
        <w:divId w:val="1715038342"/>
        <w:rPr>
          <w:rFonts w:ascii="Times New Roman" w:eastAsia="Times New Roman" w:hAnsi="Times New Roman" w:cs="Times New Roman"/>
          <w:kern w:val="0"/>
          <w:sz w:val="40"/>
          <w:szCs w:val="40"/>
          <w:rtl/>
          <w14:ligatures w14:val="none"/>
        </w:rPr>
      </w:pPr>
    </w:p>
    <w:p w14:paraId="34548D0B" w14:textId="77777777" w:rsidR="00F925D0" w:rsidRDefault="00F925D0" w:rsidP="00662754">
      <w:pPr>
        <w:spacing w:line="360" w:lineRule="auto"/>
        <w:rPr>
          <w:rFonts w:ascii="Sakkal Majalla" w:hAnsi="Sakkal Majalla" w:cs="Sakkal Majalla"/>
          <w:sz w:val="28"/>
          <w:szCs w:val="28"/>
          <w:u w:val="single"/>
          <w:rtl/>
        </w:rPr>
      </w:pPr>
    </w:p>
    <w:p w14:paraId="036D7235" w14:textId="77777777" w:rsidR="00F925D0" w:rsidRDefault="00F925D0" w:rsidP="00662754">
      <w:pPr>
        <w:spacing w:line="360" w:lineRule="auto"/>
        <w:rPr>
          <w:rFonts w:ascii="Sakkal Majalla" w:hAnsi="Sakkal Majalla" w:cs="Sakkal Majalla"/>
          <w:sz w:val="28"/>
          <w:szCs w:val="28"/>
          <w:u w:val="single"/>
        </w:rPr>
      </w:pPr>
    </w:p>
    <w:p w14:paraId="2B3EB721" w14:textId="77777777" w:rsidR="002F1710" w:rsidRDefault="002F1710" w:rsidP="00662754">
      <w:pPr>
        <w:spacing w:line="360" w:lineRule="auto"/>
        <w:rPr>
          <w:rFonts w:ascii="Sakkal Majalla" w:hAnsi="Sakkal Majalla" w:cs="Sakkal Majalla"/>
          <w:sz w:val="28"/>
          <w:szCs w:val="28"/>
          <w:u w:val="single"/>
          <w:rtl/>
        </w:rPr>
      </w:pPr>
    </w:p>
    <w:p w14:paraId="10C7EEB3" w14:textId="77777777" w:rsidR="00F925D0" w:rsidRDefault="00F925D0" w:rsidP="00662754">
      <w:pPr>
        <w:spacing w:line="360" w:lineRule="auto"/>
        <w:rPr>
          <w:rFonts w:ascii="Sakkal Majalla" w:hAnsi="Sakkal Majalla" w:cs="Sakkal Majalla"/>
          <w:sz w:val="28"/>
          <w:szCs w:val="28"/>
          <w:u w:val="single"/>
          <w:rtl/>
        </w:rPr>
      </w:pPr>
    </w:p>
    <w:p w14:paraId="31DE7DB7" w14:textId="77777777" w:rsidR="00F925D0" w:rsidRDefault="00F925D0" w:rsidP="00662754">
      <w:pPr>
        <w:spacing w:line="360" w:lineRule="auto"/>
        <w:rPr>
          <w:rFonts w:ascii="Sakkal Majalla" w:hAnsi="Sakkal Majalla" w:cs="Sakkal Majalla"/>
          <w:sz w:val="28"/>
          <w:szCs w:val="28"/>
          <w:u w:val="single"/>
          <w:rtl/>
        </w:rPr>
      </w:pPr>
    </w:p>
    <w:p w14:paraId="1E5462C4" w14:textId="77777777" w:rsidR="00F925D0" w:rsidRDefault="00F925D0" w:rsidP="00662754">
      <w:pPr>
        <w:spacing w:line="360" w:lineRule="auto"/>
        <w:rPr>
          <w:rFonts w:ascii="Sakkal Majalla" w:hAnsi="Sakkal Majalla" w:cs="Sakkal Majalla"/>
          <w:sz w:val="28"/>
          <w:szCs w:val="28"/>
          <w:u w:val="single"/>
          <w:rtl/>
        </w:rPr>
      </w:pPr>
    </w:p>
    <w:p w14:paraId="6CF1253D" w14:textId="77777777" w:rsidR="0049592E" w:rsidRDefault="0049592E" w:rsidP="00662754">
      <w:pPr>
        <w:spacing w:line="360" w:lineRule="auto"/>
        <w:rPr>
          <w:rFonts w:ascii="Sakkal Majalla" w:hAnsi="Sakkal Majalla" w:cs="Sakkal Majalla"/>
          <w:sz w:val="28"/>
          <w:szCs w:val="28"/>
          <w:u w:val="single"/>
          <w:rtl/>
        </w:rPr>
      </w:pPr>
    </w:p>
    <w:p w14:paraId="665EB6F7" w14:textId="77777777" w:rsidR="0049592E" w:rsidRDefault="0049592E" w:rsidP="00662754">
      <w:pPr>
        <w:spacing w:line="360" w:lineRule="auto"/>
        <w:rPr>
          <w:rFonts w:ascii="Sakkal Majalla" w:hAnsi="Sakkal Majalla" w:cs="Sakkal Majalla"/>
          <w:sz w:val="28"/>
          <w:szCs w:val="28"/>
          <w:u w:val="single"/>
          <w:rtl/>
        </w:rPr>
      </w:pPr>
    </w:p>
    <w:p w14:paraId="0D03E953" w14:textId="77777777" w:rsidR="00D5631B" w:rsidRDefault="00D5631B" w:rsidP="00662754">
      <w:pPr>
        <w:spacing w:line="360" w:lineRule="auto"/>
        <w:rPr>
          <w:rFonts w:ascii="Sakkal Majalla" w:hAnsi="Sakkal Majalla" w:cs="Sakkal Majalla"/>
          <w:sz w:val="28"/>
          <w:szCs w:val="28"/>
          <w:u w:val="single"/>
          <w:rtl/>
        </w:rPr>
      </w:pPr>
    </w:p>
    <w:p w14:paraId="5C7A4D3E" w14:textId="37BC64B8" w:rsidR="001F7924" w:rsidRPr="001F7924" w:rsidRDefault="00AC676D" w:rsidP="007F301B">
      <w:pPr>
        <w:bidi w:val="0"/>
        <w:spacing w:before="100" w:beforeAutospacing="1" w:after="100" w:afterAutospacing="1" w:line="360" w:lineRule="auto"/>
        <w:outlineLvl w:val="2"/>
        <w:divId w:val="1048263169"/>
        <w:rPr>
          <w:rFonts w:ascii="Times New Roman" w:eastAsia="Times New Roman" w:hAnsi="Times New Roman" w:cs="Times New Roman"/>
          <w:b/>
          <w:bCs/>
          <w:kern w:val="0"/>
          <w:sz w:val="27"/>
          <w:szCs w:val="27"/>
          <w14:ligatures w14:val="none"/>
        </w:rPr>
      </w:pPr>
      <w:r w:rsidRPr="001F7924">
        <w:rPr>
          <w:rFonts w:ascii="Times New Roman" w:eastAsia="Times New Roman" w:hAnsi="Times New Roman" w:cs="Times New Roman"/>
          <w:b/>
          <w:bCs/>
          <w:kern w:val="0"/>
          <w:sz w:val="36"/>
          <w:szCs w:val="36"/>
          <w14:ligatures w14:val="none"/>
        </w:rPr>
        <w:t>2.</w:t>
      </w:r>
      <w:r w:rsidR="001F7924" w:rsidRPr="001F7924">
        <w:rPr>
          <w:rFonts w:ascii="Times New Roman" w:eastAsia="Times New Roman" w:hAnsi="Times New Roman" w:cs="Times New Roman"/>
          <w:b/>
          <w:bCs/>
          <w:kern w:val="0"/>
          <w:sz w:val="36"/>
          <w:szCs w:val="36"/>
          <w14:ligatures w14:val="none"/>
        </w:rPr>
        <w:t xml:space="preserve">1 </w:t>
      </w:r>
      <w:r w:rsidR="00AD7AF2" w:rsidRPr="001F7924">
        <w:rPr>
          <w:rFonts w:ascii="Times New Roman" w:eastAsia="Times New Roman" w:hAnsi="Times New Roman" w:cs="Times New Roman"/>
          <w:b/>
          <w:bCs/>
          <w:kern w:val="0"/>
          <w:sz w:val="32"/>
          <w:szCs w:val="32"/>
          <w14:ligatures w14:val="none"/>
        </w:rPr>
        <w:t>Introduction</w:t>
      </w:r>
      <w:r w:rsidR="00396F0B" w:rsidRPr="001F7924">
        <w:rPr>
          <w:rFonts w:ascii="Times New Roman" w:eastAsia="Times New Roman" w:hAnsi="Times New Roman" w:cs="Times New Roman"/>
          <w:b/>
          <w:bCs/>
          <w:kern w:val="0"/>
          <w:sz w:val="27"/>
          <w:szCs w:val="27"/>
          <w14:ligatures w14:val="none"/>
        </w:rPr>
        <w:t xml:space="preserve"> </w:t>
      </w:r>
    </w:p>
    <w:p w14:paraId="38B09E3F" w14:textId="5170B511" w:rsidR="000170C2" w:rsidRDefault="00EC35D8" w:rsidP="007F301B">
      <w:p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lang w:val="en-GB"/>
          <w14:ligatures w14:val="none"/>
        </w:rPr>
      </w:pPr>
      <w:r>
        <w:rPr>
          <w:rFonts w:ascii="Times New Roman" w:eastAsiaTheme="minorEastAsia" w:hAnsi="Times New Roman" w:cs="Times New Roman" w:hint="cs"/>
          <w:kern w:val="0"/>
          <w:sz w:val="24"/>
          <w:szCs w:val="24"/>
          <w:rtl/>
          <w14:ligatures w14:val="none"/>
        </w:rPr>
        <w:t xml:space="preserve">  </w:t>
      </w:r>
      <w:r w:rsidR="000170C2" w:rsidRPr="000170C2">
        <w:rPr>
          <w:rFonts w:ascii="Times New Roman" w:eastAsiaTheme="minorEastAsia" w:hAnsi="Times New Roman" w:cs="Times New Roman"/>
          <w:kern w:val="0"/>
          <w:sz w:val="24"/>
          <w:szCs w:val="24"/>
          <w14:ligatures w14:val="none"/>
        </w:rPr>
        <w:t>Managing technology projects is more difficult than ever during the era of digital transformation with need to constantly update your products, get products available to market quicker, innovative faster and faster, and keep up with fast changing customer expectations. These circumstances have questioned the suitability of traditional project management techniques to be applied and Agile methods have become prevailing means</w:t>
      </w:r>
      <w:r w:rsidR="00B21E48">
        <w:rPr>
          <w:rFonts w:ascii="Times New Roman" w:eastAsiaTheme="minorEastAsia" w:hAnsi="Times New Roman" w:cs="Times New Roman" w:hint="cs"/>
          <w:kern w:val="0"/>
          <w:sz w:val="24"/>
          <w:szCs w:val="24"/>
          <w:rtl/>
          <w14:ligatures w14:val="none"/>
        </w:rPr>
        <w:t xml:space="preserve">. </w:t>
      </w:r>
      <w:r w:rsidR="00B21E48">
        <w:rPr>
          <w:rStyle w:val="FootnoteReference"/>
          <w:rFonts w:ascii="Times New Roman" w:eastAsiaTheme="minorEastAsia" w:hAnsi="Times New Roman" w:cs="Times New Roman"/>
          <w:kern w:val="0"/>
          <w:sz w:val="24"/>
          <w:szCs w:val="24"/>
          <w:rtl/>
          <w14:ligatures w14:val="none"/>
        </w:rPr>
        <w:footnoteReference w:id="9"/>
      </w:r>
    </w:p>
    <w:p w14:paraId="6E8BEC39" w14:textId="77777777" w:rsidR="007F301B" w:rsidRPr="007F301B" w:rsidRDefault="007F301B" w:rsidP="007F301B">
      <w:p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lang w:val="en-GB"/>
          <w14:ligatures w14:val="none"/>
        </w:rPr>
      </w:pPr>
    </w:p>
    <w:p w14:paraId="6AB3B60B" w14:textId="77777777" w:rsidR="000170C2" w:rsidRPr="000170C2" w:rsidRDefault="000170C2" w:rsidP="00662754">
      <w:p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14:ligatures w14:val="none"/>
        </w:rPr>
      </w:pPr>
      <w:r w:rsidRPr="000170C2">
        <w:rPr>
          <w:rFonts w:ascii="Times New Roman" w:eastAsiaTheme="minorEastAsia" w:hAnsi="Times New Roman" w:cs="Times New Roman"/>
          <w:kern w:val="0"/>
          <w:sz w:val="24"/>
          <w:szCs w:val="24"/>
          <w14:ligatures w14:val="none"/>
        </w:rPr>
        <w:t>Agile provides a flexible approach that acknowledges constant change and uncertainty by promoting teamwork, prototype-based development, and direct customer inputs. In contrast to classical approaches, Agile promotes a flexible process, realized by short-term work cycles (sprints), constant customer integration as well as continuous learning and improvement.</w:t>
      </w:r>
    </w:p>
    <w:p w14:paraId="0B5BB810" w14:textId="77777777" w:rsidR="000170C2" w:rsidRPr="000170C2" w:rsidRDefault="000170C2" w:rsidP="00662754">
      <w:p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14:ligatures w14:val="none"/>
        </w:rPr>
      </w:pPr>
    </w:p>
    <w:p w14:paraId="5F1A1553" w14:textId="77777777" w:rsidR="003E7DD8" w:rsidRDefault="000170C2" w:rsidP="00662754">
      <w:pPr>
        <w:bidi w:val="0"/>
        <w:spacing w:before="100" w:beforeAutospacing="1" w:after="100" w:afterAutospacing="1" w:line="360" w:lineRule="auto"/>
        <w:jc w:val="lowKashida"/>
        <w:divId w:val="1048263169"/>
        <w:rPr>
          <w:rFonts w:ascii="Times New Roman" w:eastAsia="Times New Roman" w:hAnsi="Times New Roman" w:cs="Times New Roman"/>
          <w:kern w:val="0"/>
          <w:sz w:val="24"/>
          <w:szCs w:val="24"/>
          <w14:ligatures w14:val="none"/>
        </w:rPr>
      </w:pPr>
      <w:r w:rsidRPr="000170C2">
        <w:rPr>
          <w:rFonts w:ascii="Times New Roman" w:eastAsiaTheme="minorEastAsia" w:hAnsi="Times New Roman" w:cs="Times New Roman"/>
          <w:kern w:val="0"/>
          <w:sz w:val="24"/>
          <w:szCs w:val="24"/>
          <w14:ligatures w14:val="none"/>
        </w:rPr>
        <w:t>This chapter introduces the literature review on Agile in software technology project success. The aim is to lay a solid theoretical ground on why Agile makes projects succeed and in which contexts the most value is attainable. It investigates the historical development of project management strategies, main elements of Agile, contrasts between traditional approaches and Agile, and evidence about the use of Agile in global and as well as Arab industrial practices. The review also recognises the gaps in existing research and the theoretical frameworks employed to inform this study.</w:t>
      </w:r>
    </w:p>
    <w:p w14:paraId="637D01F7" w14:textId="77777777" w:rsidR="00D534AF" w:rsidRDefault="00D534AF" w:rsidP="00D534AF">
      <w:pPr>
        <w:bidi w:val="0"/>
        <w:spacing w:before="100" w:beforeAutospacing="1" w:after="100" w:afterAutospacing="1" w:line="360" w:lineRule="auto"/>
        <w:jc w:val="lowKashida"/>
        <w:divId w:val="1048263169"/>
        <w:rPr>
          <w:rFonts w:ascii="Times New Roman" w:eastAsia="Times New Roman" w:hAnsi="Times New Roman" w:cs="Times New Roman"/>
          <w:b/>
          <w:bCs/>
          <w:kern w:val="0"/>
          <w:sz w:val="36"/>
          <w:szCs w:val="36"/>
          <w14:ligatures w14:val="none"/>
        </w:rPr>
      </w:pPr>
    </w:p>
    <w:p w14:paraId="6358EB0C" w14:textId="77777777" w:rsidR="00B219C9" w:rsidRDefault="00B219C9" w:rsidP="00B219C9">
      <w:pPr>
        <w:bidi w:val="0"/>
        <w:spacing w:before="100" w:beforeAutospacing="1" w:after="100" w:afterAutospacing="1" w:line="360" w:lineRule="auto"/>
        <w:jc w:val="lowKashida"/>
        <w:divId w:val="1048263169"/>
        <w:rPr>
          <w:rFonts w:ascii="Times New Roman" w:eastAsia="Times New Roman" w:hAnsi="Times New Roman" w:cs="Times New Roman"/>
          <w:b/>
          <w:bCs/>
          <w:kern w:val="0"/>
          <w:sz w:val="36"/>
          <w:szCs w:val="36"/>
          <w14:ligatures w14:val="none"/>
        </w:rPr>
      </w:pPr>
    </w:p>
    <w:p w14:paraId="1A51250F" w14:textId="77777777" w:rsidR="00B219C9" w:rsidRDefault="00B219C9" w:rsidP="00B219C9">
      <w:pPr>
        <w:bidi w:val="0"/>
        <w:spacing w:before="100" w:beforeAutospacing="1" w:after="100" w:afterAutospacing="1" w:line="360" w:lineRule="auto"/>
        <w:jc w:val="lowKashida"/>
        <w:divId w:val="1048263169"/>
        <w:rPr>
          <w:rFonts w:ascii="Times New Roman" w:eastAsia="Times New Roman" w:hAnsi="Times New Roman" w:cs="Times New Roman"/>
          <w:b/>
          <w:bCs/>
          <w:kern w:val="0"/>
          <w:sz w:val="36"/>
          <w:szCs w:val="36"/>
          <w14:ligatures w14:val="none"/>
        </w:rPr>
      </w:pPr>
    </w:p>
    <w:p w14:paraId="54C61164" w14:textId="2AC424D1" w:rsidR="003E7DD8" w:rsidRPr="0049592E" w:rsidRDefault="007F301B" w:rsidP="0049592E">
      <w:pPr>
        <w:bidi w:val="0"/>
        <w:spacing w:before="100" w:beforeAutospacing="1" w:after="100" w:afterAutospacing="1" w:line="360" w:lineRule="auto"/>
        <w:jc w:val="lowKashida"/>
        <w:divId w:val="1048263169"/>
        <w:rPr>
          <w:rFonts w:ascii="Times New Roman" w:eastAsia="Times New Roman" w:hAnsi="Times New Roman" w:cs="Times New Roman"/>
          <w:kern w:val="0"/>
          <w:sz w:val="32"/>
          <w:szCs w:val="32"/>
          <w14:ligatures w14:val="none"/>
        </w:rPr>
      </w:pPr>
      <w:r w:rsidRPr="0049592E">
        <w:rPr>
          <w:rFonts w:ascii="Times New Roman" w:eastAsia="Times New Roman" w:hAnsi="Times New Roman" w:cs="Times New Roman" w:hint="cs"/>
          <w:b/>
          <w:bCs/>
          <w:kern w:val="0"/>
          <w:sz w:val="32"/>
          <w:szCs w:val="32"/>
          <w:rtl/>
          <w14:ligatures w14:val="none"/>
        </w:rPr>
        <w:t xml:space="preserve"> </w:t>
      </w:r>
      <w:r w:rsidR="0049592E">
        <w:rPr>
          <w:rFonts w:ascii="Times New Roman" w:eastAsia="Times New Roman" w:hAnsi="Times New Roman" w:cs="Times New Roman"/>
          <w:b/>
          <w:bCs/>
          <w:kern w:val="0"/>
          <w:sz w:val="32"/>
          <w:szCs w:val="32"/>
          <w14:ligatures w14:val="none"/>
        </w:rPr>
        <w:t xml:space="preserve">2.2 </w:t>
      </w:r>
      <w:r w:rsidR="003E7DD8" w:rsidRPr="0049592E">
        <w:rPr>
          <w:rFonts w:ascii="Times New Roman" w:eastAsia="Times New Roman" w:hAnsi="Times New Roman" w:cs="Times New Roman"/>
          <w:b/>
          <w:bCs/>
          <w:kern w:val="0"/>
          <w:sz w:val="32"/>
          <w:szCs w:val="32"/>
          <w14:ligatures w14:val="none"/>
        </w:rPr>
        <w:t>Researches on the Influence of Agile Implementation on Project Performance and Project Success</w:t>
      </w:r>
    </w:p>
    <w:p w14:paraId="17526CE4" w14:textId="77777777" w:rsidR="00327E69" w:rsidRDefault="003E7DD8" w:rsidP="00662754">
      <w:pPr>
        <w:bidi w:val="0"/>
        <w:spacing w:before="100" w:beforeAutospacing="1" w:after="100" w:afterAutospacing="1" w:line="360" w:lineRule="auto"/>
        <w:jc w:val="lowKashida"/>
        <w:outlineLvl w:val="2"/>
        <w:divId w:val="1048263169"/>
        <w:rPr>
          <w:rFonts w:ascii="Times New Roman" w:eastAsia="Times New Roman" w:hAnsi="Times New Roman" w:cs="Times New Roman"/>
          <w:kern w:val="0"/>
          <w:sz w:val="24"/>
          <w:szCs w:val="24"/>
          <w14:ligatures w14:val="none"/>
        </w:rPr>
      </w:pPr>
      <w:r w:rsidRPr="00B21E48">
        <w:rPr>
          <w:rFonts w:ascii="Times New Roman" w:eastAsia="Times New Roman" w:hAnsi="Times New Roman" w:cs="Times New Roman"/>
          <w:kern w:val="0"/>
          <w:sz w:val="24"/>
          <w:szCs w:val="24"/>
          <w14:ligatures w14:val="none"/>
        </w:rPr>
        <w:t xml:space="preserve">Recently, Cucolas and Russo (2021) studied the effects of telecommuting on the effectiveness of Scrum projects—one of the most popular Agile methods. The study was a mixed-methods approach that combined qualitative interviews with a quantitative survey of </w:t>
      </w:r>
    </w:p>
    <w:p w14:paraId="60933FA6" w14:textId="1793ACA1" w:rsidR="003E7DD8" w:rsidRPr="00B21E48" w:rsidRDefault="003E7DD8" w:rsidP="00662754">
      <w:pPr>
        <w:bidi w:val="0"/>
        <w:spacing w:before="100" w:beforeAutospacing="1" w:after="100" w:afterAutospacing="1" w:line="360" w:lineRule="auto"/>
        <w:jc w:val="lowKashida"/>
        <w:outlineLvl w:val="2"/>
        <w:divId w:val="1048263169"/>
        <w:rPr>
          <w:rFonts w:ascii="Times New Roman" w:eastAsia="Times New Roman" w:hAnsi="Times New Roman" w:cs="Times New Roman"/>
          <w:b/>
          <w:bCs/>
          <w:kern w:val="0"/>
          <w:sz w:val="24"/>
          <w:szCs w:val="24"/>
          <w14:ligatures w14:val="none"/>
        </w:rPr>
      </w:pPr>
      <w:r w:rsidRPr="00B21E48">
        <w:rPr>
          <w:rFonts w:ascii="Times New Roman" w:eastAsia="Times New Roman" w:hAnsi="Times New Roman" w:cs="Times New Roman"/>
          <w:kern w:val="0"/>
          <w:sz w:val="24"/>
          <w:szCs w:val="24"/>
          <w14:ligatures w14:val="none"/>
        </w:rPr>
        <w:t>200 remote software developers. They found Agile practices, such as daily stand-ups, and iterative reviewing played a positive mediating role in the transition to remote working. In addition, three psychological conditions—autonomy, competence and relatedness—were found to foster the effectiveness of Agile in such environments. While the researches was limited to software development teams, its results support the general understanding that Agile effectiveness is closely related to the organization and psychological environment, which test against the principle that situational and mediating factors are significant in the effectiveness of Agile.</w:t>
      </w:r>
      <w:r w:rsidRPr="00B21E48">
        <w:rPr>
          <w:rFonts w:ascii="Times New Roman" w:eastAsia="Times New Roman" w:hAnsi="Times New Roman" w:cs="Times New Roman"/>
          <w:b/>
          <w:bCs/>
          <w:kern w:val="0"/>
          <w:sz w:val="24"/>
          <w:szCs w:val="24"/>
          <w14:ligatures w14:val="none"/>
        </w:rPr>
        <w:t xml:space="preserve"> </w:t>
      </w:r>
      <w:r w:rsidR="00B21E48">
        <w:rPr>
          <w:rStyle w:val="FootnoteReference"/>
          <w:rFonts w:ascii="Times New Roman" w:eastAsia="Times New Roman" w:hAnsi="Times New Roman" w:cs="Times New Roman"/>
          <w:b/>
          <w:bCs/>
          <w:kern w:val="0"/>
          <w:sz w:val="24"/>
          <w:szCs w:val="24"/>
          <w14:ligatures w14:val="none"/>
        </w:rPr>
        <w:footnoteReference w:id="10"/>
      </w:r>
    </w:p>
    <w:p w14:paraId="70705D44" w14:textId="77777777" w:rsidR="00B21E48" w:rsidRDefault="00B21E48" w:rsidP="00662754">
      <w:pPr>
        <w:bidi w:val="0"/>
        <w:spacing w:before="100" w:beforeAutospacing="1" w:after="100" w:afterAutospacing="1" w:line="360" w:lineRule="auto"/>
        <w:jc w:val="lowKashida"/>
        <w:outlineLvl w:val="2"/>
        <w:divId w:val="1048263169"/>
        <w:rPr>
          <w:rFonts w:ascii="Times New Roman" w:eastAsia="Times New Roman" w:hAnsi="Times New Roman" w:cs="Times New Roman"/>
          <w:b/>
          <w:bCs/>
          <w:kern w:val="0"/>
          <w:sz w:val="27"/>
          <w:szCs w:val="27"/>
          <w14:ligatures w14:val="none"/>
        </w:rPr>
      </w:pPr>
    </w:p>
    <w:p w14:paraId="4FB1CB85" w14:textId="27172DAF" w:rsidR="00AD7AF2" w:rsidRPr="00D534AF" w:rsidRDefault="003E7DD8" w:rsidP="00D534AF">
      <w:pPr>
        <w:bidi w:val="0"/>
        <w:spacing w:before="100" w:beforeAutospacing="1" w:after="100" w:afterAutospacing="1" w:line="360" w:lineRule="auto"/>
        <w:jc w:val="lowKashida"/>
        <w:outlineLvl w:val="2"/>
        <w:divId w:val="1048263169"/>
        <w:rPr>
          <w:rFonts w:ascii="Times New Roman" w:eastAsiaTheme="minorEastAsia" w:hAnsi="Times New Roman" w:cs="Times New Roman"/>
          <w:b/>
          <w:bCs/>
          <w:kern w:val="0"/>
          <w:sz w:val="32"/>
          <w:szCs w:val="32"/>
          <w14:ligatures w14:val="none"/>
        </w:rPr>
      </w:pPr>
      <w:r w:rsidRPr="00B21E48">
        <w:rPr>
          <w:rFonts w:ascii="Times New Roman" w:eastAsia="Times New Roman" w:hAnsi="Times New Roman" w:cs="Times New Roman"/>
          <w:b/>
          <w:bCs/>
          <w:kern w:val="0"/>
          <w:sz w:val="27"/>
          <w:szCs w:val="27"/>
          <w14:ligatures w14:val="none"/>
        </w:rPr>
        <w:t xml:space="preserve"> </w:t>
      </w:r>
      <w:r w:rsidR="00B21E48">
        <w:rPr>
          <w:rFonts w:ascii="Times New Roman" w:eastAsia="Times New Roman" w:hAnsi="Times New Roman" w:cs="Times New Roman"/>
          <w:b/>
          <w:bCs/>
          <w:kern w:val="0"/>
          <w:sz w:val="32"/>
          <w:szCs w:val="32"/>
          <w14:ligatures w14:val="none"/>
        </w:rPr>
        <w:t xml:space="preserve">2.3 </w:t>
      </w:r>
      <w:r w:rsidR="00AD7AF2" w:rsidRPr="00B21E48">
        <w:rPr>
          <w:rFonts w:ascii="Times New Roman" w:eastAsia="Times New Roman" w:hAnsi="Times New Roman" w:cs="Times New Roman"/>
          <w:b/>
          <w:bCs/>
          <w:kern w:val="0"/>
          <w:sz w:val="32"/>
          <w:szCs w:val="32"/>
          <w14:ligatures w14:val="none"/>
        </w:rPr>
        <w:t>Studies Exploring the Link Between Agile and Digital Transformation in Industrial Organizations</w:t>
      </w:r>
    </w:p>
    <w:p w14:paraId="4079996A" w14:textId="77777777" w:rsidR="00A07436" w:rsidRPr="00A07436" w:rsidRDefault="00A07436" w:rsidP="00662754">
      <w:p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14:ligatures w14:val="none"/>
        </w:rPr>
      </w:pPr>
      <w:r w:rsidRPr="00A07436">
        <w:rPr>
          <w:rFonts w:ascii="Times New Roman" w:eastAsiaTheme="minorEastAsia" w:hAnsi="Times New Roman" w:cs="Times New Roman"/>
          <w:kern w:val="0"/>
          <w:sz w:val="24"/>
          <w:szCs w:val="24"/>
          <w14:ligatures w14:val="none"/>
        </w:rPr>
        <w:t xml:space="preserve">Case study: High Tech Manufacturing Companies according to the Model of Digital Transformation Rashwan and Saad (2022) provide a case study in an enterprise of the manufacturing sector operating internationally in Egypt and investigated how Agile project management can contribute to organization performance and readiness for digital transformation. Agile adoption and performance This study found that Agile adoption led to the increase in rate of delivery, on-budget delivery and responsiveness to business/digital </w:t>
      </w:r>
      <w:r w:rsidRPr="00A07436">
        <w:rPr>
          <w:rFonts w:ascii="Times New Roman" w:eastAsiaTheme="minorEastAsia" w:hAnsi="Times New Roman" w:cs="Times New Roman"/>
          <w:kern w:val="0"/>
          <w:sz w:val="24"/>
          <w:szCs w:val="24"/>
          <w14:ligatures w14:val="none"/>
        </w:rPr>
        <w:lastRenderedPageBreak/>
        <w:t>pivots. The report also noted a link between Agile tools –like Product Backlogs and Sprint Planning—and the organization’s readiness to accept the challenge of digital transformation.</w:t>
      </w:r>
    </w:p>
    <w:p w14:paraId="04D536D1" w14:textId="2EE10B00" w:rsidR="00AD7AF2" w:rsidRDefault="00A07436" w:rsidP="00662754">
      <w:pPr>
        <w:bidi w:val="0"/>
        <w:spacing w:after="0" w:line="360" w:lineRule="auto"/>
        <w:jc w:val="lowKashida"/>
        <w:divId w:val="1048263169"/>
        <w:rPr>
          <w:rFonts w:ascii="Times New Roman" w:eastAsia="Times New Roman" w:hAnsi="Times New Roman" w:cs="Times New Roman"/>
          <w:kern w:val="0"/>
          <w:sz w:val="24"/>
          <w:szCs w:val="24"/>
          <w14:ligatures w14:val="none"/>
        </w:rPr>
      </w:pPr>
      <w:r w:rsidRPr="00A07436">
        <w:rPr>
          <w:rFonts w:ascii="Times New Roman" w:eastAsiaTheme="minorEastAsia" w:hAnsi="Times New Roman" w:cs="Times New Roman"/>
          <w:kern w:val="0"/>
          <w:sz w:val="24"/>
          <w:szCs w:val="24"/>
          <w14:ligatures w14:val="none"/>
        </w:rPr>
        <w:t>This research is particularly significant as one of few pieces of work that investigates the context of Agile in industry outside software development. So it is a very useful basis for considering similar situations, like the Alfanar one. However, the present study had limitations, such as the single case approach that could limit the generalization of the findings.</w:t>
      </w:r>
      <w:r w:rsidR="00B21E48">
        <w:rPr>
          <w:rStyle w:val="FootnoteReference"/>
          <w:rFonts w:ascii="Times New Roman" w:eastAsia="Times New Roman" w:hAnsi="Times New Roman" w:cs="Times New Roman"/>
          <w:kern w:val="0"/>
          <w:sz w:val="24"/>
          <w:szCs w:val="24"/>
          <w14:ligatures w14:val="none"/>
        </w:rPr>
        <w:footnoteReference w:id="11"/>
      </w:r>
    </w:p>
    <w:p w14:paraId="4019EC76" w14:textId="77777777" w:rsidR="00A07436" w:rsidRDefault="00A07436" w:rsidP="00662754">
      <w:pPr>
        <w:bidi w:val="0"/>
        <w:spacing w:before="100" w:beforeAutospacing="1" w:after="100" w:afterAutospacing="1" w:line="360" w:lineRule="auto"/>
        <w:jc w:val="lowKashida"/>
        <w:outlineLvl w:val="2"/>
        <w:divId w:val="1048263169"/>
        <w:rPr>
          <w:rFonts w:ascii="Times New Roman" w:eastAsia="Times New Roman" w:hAnsi="Times New Roman" w:cs="Times New Roman"/>
          <w:b/>
          <w:bCs/>
          <w:kern w:val="0"/>
          <w:sz w:val="36"/>
          <w:szCs w:val="36"/>
          <w14:ligatures w14:val="none"/>
        </w:rPr>
      </w:pPr>
    </w:p>
    <w:p w14:paraId="02230C53" w14:textId="175F34DB" w:rsidR="00AD7AF2" w:rsidRPr="009B2230" w:rsidRDefault="00327E69" w:rsidP="00662754">
      <w:pPr>
        <w:bidi w:val="0"/>
        <w:spacing w:before="100" w:beforeAutospacing="1" w:after="100" w:afterAutospacing="1" w:line="360" w:lineRule="auto"/>
        <w:jc w:val="lowKashida"/>
        <w:outlineLvl w:val="2"/>
        <w:divId w:val="1048263169"/>
        <w:rPr>
          <w:rFonts w:ascii="Times New Roman" w:eastAsia="Times New Roman" w:hAnsi="Times New Roman" w:cs="Times New Roman"/>
          <w:kern w:val="0"/>
          <w:sz w:val="32"/>
          <w:szCs w:val="32"/>
          <w14:ligatures w14:val="none"/>
        </w:rPr>
      </w:pPr>
      <w:r w:rsidRPr="009B2230">
        <w:rPr>
          <w:rFonts w:ascii="Times New Roman" w:eastAsia="Times New Roman" w:hAnsi="Times New Roman" w:cs="Times New Roman"/>
          <w:b/>
          <w:bCs/>
          <w:kern w:val="0"/>
          <w:sz w:val="32"/>
          <w:szCs w:val="32"/>
          <w14:ligatures w14:val="none"/>
        </w:rPr>
        <w:t xml:space="preserve">2.4 </w:t>
      </w:r>
      <w:r w:rsidR="00AD7AF2" w:rsidRPr="009B2230">
        <w:rPr>
          <w:rFonts w:ascii="Times New Roman" w:eastAsia="Times New Roman" w:hAnsi="Times New Roman" w:cs="Times New Roman"/>
          <w:b/>
          <w:bCs/>
          <w:kern w:val="0"/>
          <w:sz w:val="32"/>
          <w:szCs w:val="32"/>
          <w14:ligatures w14:val="none"/>
        </w:rPr>
        <w:t>Studies on the Role of Teamwork Quality in Large-</w:t>
      </w:r>
      <w:r w:rsidR="00A07436" w:rsidRPr="009B2230">
        <w:rPr>
          <w:rFonts w:ascii="Times New Roman" w:eastAsia="Times New Roman" w:hAnsi="Times New Roman" w:cs="Times New Roman"/>
          <w:b/>
          <w:bCs/>
          <w:kern w:val="0"/>
          <w:sz w:val="32"/>
          <w:szCs w:val="32"/>
          <w14:ligatures w14:val="none"/>
        </w:rPr>
        <w:t xml:space="preserve"> </w:t>
      </w:r>
      <w:r w:rsidR="00AD7AF2" w:rsidRPr="009B2230">
        <w:rPr>
          <w:rFonts w:ascii="Times New Roman" w:eastAsia="Times New Roman" w:hAnsi="Times New Roman" w:cs="Times New Roman"/>
          <w:b/>
          <w:bCs/>
          <w:kern w:val="0"/>
          <w:sz w:val="32"/>
          <w:szCs w:val="32"/>
          <w14:ligatures w14:val="none"/>
        </w:rPr>
        <w:t>Scale Agile Project Success</w:t>
      </w:r>
    </w:p>
    <w:p w14:paraId="34F9441F" w14:textId="77777777" w:rsidR="005A7E02" w:rsidRPr="005A7E02" w:rsidRDefault="005A7E02" w:rsidP="00662754">
      <w:p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14:ligatures w14:val="none"/>
        </w:rPr>
      </w:pPr>
      <w:r w:rsidRPr="005A7E02">
        <w:rPr>
          <w:rFonts w:ascii="Times New Roman" w:eastAsiaTheme="minorEastAsia" w:hAnsi="Times New Roman" w:cs="Times New Roman"/>
          <w:kern w:val="0"/>
          <w:sz w:val="24"/>
          <w:szCs w:val="24"/>
          <w14:ligatures w14:val="none"/>
        </w:rPr>
        <w:t>In a wide spread quantitative study Dingsøyr et al. (2024) were examined to study the relationship between team work quality and performance of Agile projects. The sample comprised 196 individuals from 34 teams involved in complex Agile projects. The results indicated that collaboration and communications models that may be puissant in a small group context do not immediately translate into larger projects because of different team dynamics manifests and organizational constraints.</w:t>
      </w:r>
    </w:p>
    <w:p w14:paraId="57E7E4C3" w14:textId="5F08058E" w:rsidR="00C2647D" w:rsidRDefault="005A7E02" w:rsidP="00C2647D">
      <w:pPr>
        <w:bidi w:val="0"/>
        <w:spacing w:after="0" w:line="360" w:lineRule="auto"/>
        <w:jc w:val="lowKashida"/>
        <w:divId w:val="1048263169"/>
        <w:rPr>
          <w:rFonts w:ascii="Times New Roman" w:eastAsia="Times New Roman" w:hAnsi="Times New Roman" w:cs="Times New Roman"/>
          <w:kern w:val="0"/>
          <w:sz w:val="24"/>
          <w:szCs w:val="24"/>
          <w14:ligatures w14:val="none"/>
        </w:rPr>
      </w:pPr>
      <w:r w:rsidRPr="005A7E02">
        <w:rPr>
          <w:rFonts w:ascii="Times New Roman" w:eastAsiaTheme="minorEastAsia" w:hAnsi="Times New Roman" w:cs="Times New Roman"/>
          <w:kern w:val="0"/>
          <w:sz w:val="24"/>
          <w:szCs w:val="24"/>
          <w14:ligatures w14:val="none"/>
        </w:rPr>
        <w:t>This research is of particular value because it deals with large scale projects such as Alfanar’s. It calls out the reality that Agile practices must be tailored to project and environment instead of being blindly applied in a one-sized fits all manner.</w:t>
      </w:r>
      <w:r w:rsidR="00327E69">
        <w:rPr>
          <w:rStyle w:val="FootnoteReference"/>
          <w:rFonts w:ascii="Times New Roman" w:eastAsia="Times New Roman" w:hAnsi="Times New Roman" w:cs="Times New Roman"/>
          <w:kern w:val="0"/>
          <w:sz w:val="24"/>
          <w:szCs w:val="24"/>
          <w14:ligatures w14:val="none"/>
        </w:rPr>
        <w:footnoteReference w:id="12"/>
      </w:r>
    </w:p>
    <w:p w14:paraId="0CE8EE3B" w14:textId="77777777" w:rsidR="00C2647D" w:rsidRDefault="00C2647D" w:rsidP="00C2647D">
      <w:pPr>
        <w:bidi w:val="0"/>
        <w:spacing w:after="0" w:line="360" w:lineRule="auto"/>
        <w:jc w:val="lowKashida"/>
        <w:divId w:val="1048263169"/>
        <w:rPr>
          <w:rFonts w:ascii="Times New Roman" w:eastAsia="Times New Roman" w:hAnsi="Times New Roman" w:cs="Times New Roman"/>
          <w:kern w:val="0"/>
          <w:sz w:val="24"/>
          <w:szCs w:val="24"/>
          <w14:ligatures w14:val="none"/>
        </w:rPr>
      </w:pPr>
    </w:p>
    <w:p w14:paraId="5C451266" w14:textId="77777777" w:rsidR="00B400B7" w:rsidRDefault="00B400B7" w:rsidP="00B400B7">
      <w:pPr>
        <w:bidi w:val="0"/>
        <w:spacing w:before="100" w:beforeAutospacing="1" w:after="100" w:afterAutospacing="1" w:line="360" w:lineRule="auto"/>
        <w:jc w:val="lowKashida"/>
        <w:outlineLvl w:val="2"/>
        <w:divId w:val="1048263169"/>
        <w:rPr>
          <w:rFonts w:ascii="Times New Roman" w:eastAsia="Times New Roman" w:hAnsi="Times New Roman" w:cs="Times New Roman"/>
          <w:b/>
          <w:bCs/>
          <w:kern w:val="0"/>
          <w:sz w:val="36"/>
          <w:szCs w:val="36"/>
          <w:rtl/>
          <w14:ligatures w14:val="none"/>
        </w:rPr>
      </w:pPr>
    </w:p>
    <w:p w14:paraId="7E9C3A66" w14:textId="60DFB4A6" w:rsidR="00472743" w:rsidRPr="00B400B7" w:rsidRDefault="00472743" w:rsidP="00B400B7">
      <w:pPr>
        <w:bidi w:val="0"/>
        <w:spacing w:before="100" w:beforeAutospacing="1" w:after="100" w:afterAutospacing="1" w:line="360" w:lineRule="auto"/>
        <w:jc w:val="lowKashida"/>
        <w:outlineLvl w:val="2"/>
        <w:divId w:val="1048263169"/>
        <w:rPr>
          <w:rFonts w:ascii="Times New Roman" w:eastAsia="Times New Roman" w:hAnsi="Times New Roman" w:cs="Times New Roman"/>
          <w:b/>
          <w:bCs/>
          <w:kern w:val="0"/>
          <w:sz w:val="32"/>
          <w:szCs w:val="32"/>
          <w14:ligatures w14:val="none"/>
        </w:rPr>
      </w:pPr>
      <w:r w:rsidRPr="009B2230">
        <w:rPr>
          <w:rFonts w:ascii="Times New Roman" w:eastAsia="Times New Roman" w:hAnsi="Times New Roman" w:cs="Times New Roman"/>
          <w:b/>
          <w:bCs/>
          <w:kern w:val="0"/>
          <w:sz w:val="32"/>
          <w:szCs w:val="32"/>
          <w14:ligatures w14:val="none"/>
        </w:rPr>
        <w:lastRenderedPageBreak/>
        <w:t>2.5</w:t>
      </w:r>
      <w:r w:rsidR="001F7924" w:rsidRPr="009B2230">
        <w:rPr>
          <w:rFonts w:ascii="Times New Roman" w:eastAsia="Times New Roman" w:hAnsi="Times New Roman" w:cs="Times New Roman"/>
          <w:b/>
          <w:bCs/>
          <w:kern w:val="0"/>
          <w:sz w:val="32"/>
          <w:szCs w:val="32"/>
          <w14:ligatures w14:val="none"/>
        </w:rPr>
        <w:t xml:space="preserve"> </w:t>
      </w:r>
      <w:r w:rsidR="00AD7AF2" w:rsidRPr="009B2230">
        <w:rPr>
          <w:rFonts w:ascii="Times New Roman" w:eastAsia="Times New Roman" w:hAnsi="Times New Roman" w:cs="Times New Roman"/>
          <w:b/>
          <w:bCs/>
          <w:kern w:val="0"/>
          <w:sz w:val="32"/>
          <w:szCs w:val="32"/>
          <w14:ligatures w14:val="none"/>
        </w:rPr>
        <w:t>Field Studies from Saudi Arabia on Agile in Technology Projects</w:t>
      </w:r>
    </w:p>
    <w:p w14:paraId="4A846A27" w14:textId="77777777" w:rsidR="001854C7" w:rsidRPr="001854C7" w:rsidRDefault="001854C7" w:rsidP="001854C7">
      <w:p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14:ligatures w14:val="none"/>
        </w:rPr>
      </w:pPr>
      <w:r w:rsidRPr="001854C7">
        <w:rPr>
          <w:rFonts w:ascii="Times New Roman" w:eastAsiaTheme="minorEastAsia" w:hAnsi="Times New Roman" w:cs="Times New Roman"/>
          <w:kern w:val="0"/>
          <w:sz w:val="24"/>
          <w:szCs w:val="24"/>
          <w14:ligatures w14:val="none"/>
        </w:rPr>
        <w:t>This study examined the application of Agile methodology in the NEOM project, one of Saudi Arabia's most ambitious and technologically advanced projects. Researchers combined interviews with quantitative data and examined the impact of Agile methodology on project quality and timelines. Their results showed that Agile facilitated error-free delivery in shorter timeframes with adequate management support and professional training.</w:t>
      </w:r>
    </w:p>
    <w:p w14:paraId="54E927A5" w14:textId="77777777" w:rsidR="001854C7" w:rsidRPr="001854C7" w:rsidRDefault="001854C7" w:rsidP="001854C7">
      <w:p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14:ligatures w14:val="none"/>
        </w:rPr>
      </w:pPr>
    </w:p>
    <w:p w14:paraId="3C2ECA2E" w14:textId="3239C286" w:rsidR="00472743" w:rsidRDefault="001854C7" w:rsidP="00662754">
      <w:p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14:ligatures w14:val="none"/>
        </w:rPr>
      </w:pPr>
      <w:r w:rsidRPr="001854C7">
        <w:rPr>
          <w:rFonts w:ascii="Times New Roman" w:eastAsiaTheme="minorEastAsia" w:hAnsi="Times New Roman" w:cs="Times New Roman"/>
          <w:kern w:val="0"/>
          <w:sz w:val="24"/>
          <w:szCs w:val="24"/>
          <w14:ligatures w14:val="none"/>
        </w:rPr>
        <w:t>The significance of this research lies in its geographical scope, as we explore a culture and bureaucracy almost identical to those at Alfanar. This research demonstrates that Agile success in the Saudi context is not limited to tools and practices alone, but also to organizational culture and leadership support.</w:t>
      </w:r>
      <w:r>
        <w:rPr>
          <w:rStyle w:val="FootnoteReference"/>
          <w:rFonts w:ascii="Times New Roman" w:eastAsiaTheme="minorEastAsia" w:hAnsi="Times New Roman" w:cs="Times New Roman"/>
          <w:kern w:val="0"/>
          <w:sz w:val="24"/>
          <w:szCs w:val="24"/>
          <w14:ligatures w14:val="none"/>
        </w:rPr>
        <w:footnoteReference w:id="13"/>
      </w:r>
    </w:p>
    <w:p w14:paraId="04D31E30" w14:textId="77777777" w:rsidR="001854C7" w:rsidRPr="00472743" w:rsidRDefault="001854C7" w:rsidP="001854C7">
      <w:p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14:ligatures w14:val="none"/>
        </w:rPr>
      </w:pPr>
    </w:p>
    <w:p w14:paraId="61F8EC0A" w14:textId="2F0D560C" w:rsidR="00472743" w:rsidRPr="00C2647D" w:rsidRDefault="00472743" w:rsidP="00ED731F">
      <w:pPr>
        <w:bidi w:val="0"/>
        <w:spacing w:before="100" w:beforeAutospacing="1" w:after="100" w:afterAutospacing="1" w:line="360" w:lineRule="auto"/>
        <w:jc w:val="lowKashida"/>
        <w:divId w:val="1048263169"/>
        <w:rPr>
          <w:rFonts w:ascii="Times New Roman" w:eastAsiaTheme="minorEastAsia" w:hAnsi="Times New Roman" w:cs="Times New Roman"/>
          <w:b/>
          <w:bCs/>
          <w:kern w:val="0"/>
          <w:sz w:val="32"/>
          <w:szCs w:val="32"/>
          <w14:ligatures w14:val="none"/>
        </w:rPr>
      </w:pPr>
      <w:r w:rsidRPr="00C2647D">
        <w:rPr>
          <w:rFonts w:ascii="Times New Roman" w:eastAsiaTheme="minorEastAsia" w:hAnsi="Times New Roman" w:cs="Times New Roman"/>
          <w:b/>
          <w:bCs/>
          <w:kern w:val="0"/>
          <w:sz w:val="32"/>
          <w:szCs w:val="32"/>
          <w14:ligatures w14:val="none"/>
        </w:rPr>
        <w:t>2.6 Research Gaps</w:t>
      </w:r>
    </w:p>
    <w:p w14:paraId="258420CA" w14:textId="0EB3D934" w:rsidR="00472743" w:rsidRPr="00472743" w:rsidRDefault="00ED731F" w:rsidP="00662754">
      <w:p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 xml:space="preserve">  </w:t>
      </w:r>
      <w:r w:rsidR="00472743" w:rsidRPr="00472743">
        <w:rPr>
          <w:rFonts w:ascii="Times New Roman" w:eastAsiaTheme="minorEastAsia" w:hAnsi="Times New Roman" w:cs="Times New Roman"/>
          <w:kern w:val="0"/>
          <w:sz w:val="24"/>
          <w:szCs w:val="24"/>
          <w14:ligatures w14:val="none"/>
        </w:rPr>
        <w:t>Despite the increasing research in Agile method, this review exposes two critical shortcomings:</w:t>
      </w:r>
    </w:p>
    <w:p w14:paraId="58EAA119" w14:textId="4AFAC907" w:rsidR="00472743" w:rsidRPr="001054BA" w:rsidRDefault="00472743" w:rsidP="00137805">
      <w:pPr>
        <w:pStyle w:val="ListParagraph"/>
        <w:numPr>
          <w:ilvl w:val="0"/>
          <w:numId w:val="19"/>
        </w:numPr>
        <w:bidi w:val="0"/>
        <w:spacing w:before="100" w:beforeAutospacing="1" w:after="100" w:afterAutospacing="1" w:line="360" w:lineRule="auto"/>
        <w:jc w:val="lowKashida"/>
        <w:divId w:val="1048263169"/>
        <w:rPr>
          <w:rFonts w:ascii="Times New Roman" w:eastAsiaTheme="minorEastAsia" w:hAnsi="Times New Roman" w:cs="Times New Roman"/>
          <w:kern w:val="0"/>
          <w:sz w:val="24"/>
          <w:szCs w:val="24"/>
          <w14:ligatures w14:val="none"/>
        </w:rPr>
      </w:pPr>
      <w:r w:rsidRPr="001054BA">
        <w:rPr>
          <w:rFonts w:ascii="Times New Roman" w:eastAsiaTheme="minorEastAsia" w:hAnsi="Times New Roman" w:cs="Times New Roman"/>
          <w:kern w:val="0"/>
          <w:sz w:val="24"/>
          <w:szCs w:val="24"/>
          <w14:ligatures w14:val="none"/>
        </w:rPr>
        <w:t>The absence of an applied field Arab study that links Agile adoption with performance impacts in industrial / non-software settings.</w:t>
      </w:r>
    </w:p>
    <w:p w14:paraId="079063CA" w14:textId="02B02339" w:rsidR="00C2647D" w:rsidRPr="00C2647D" w:rsidRDefault="00472743" w:rsidP="00C2647D">
      <w:pPr>
        <w:pStyle w:val="ListParagraph"/>
        <w:numPr>
          <w:ilvl w:val="0"/>
          <w:numId w:val="19"/>
        </w:numPr>
        <w:bidi w:val="0"/>
        <w:spacing w:after="0" w:line="360" w:lineRule="auto"/>
        <w:jc w:val="lowKashida"/>
        <w:divId w:val="1048263169"/>
        <w:rPr>
          <w:rFonts w:ascii="Times New Roman" w:eastAsia="Times New Roman" w:hAnsi="Times New Roman" w:cs="Times New Roman"/>
          <w:kern w:val="0"/>
          <w:sz w:val="24"/>
          <w:szCs w:val="24"/>
          <w14:ligatures w14:val="none"/>
        </w:rPr>
      </w:pPr>
      <w:r w:rsidRPr="001054BA">
        <w:rPr>
          <w:rFonts w:ascii="Times New Roman" w:eastAsiaTheme="minorEastAsia" w:hAnsi="Times New Roman" w:cs="Times New Roman"/>
          <w:kern w:val="0"/>
          <w:sz w:val="24"/>
          <w:szCs w:val="24"/>
          <w14:ligatures w14:val="none"/>
        </w:rPr>
        <w:t>Inadequate analysis of control variables -mediators particularly managerial support and organizational maturity- and their impact on Agile effectiveness. Thus it is the aim of the current work to at least provide an empirical study in the specific context of the industrial context of the kingdom of Saudi Arabia (Alfanar), and allowing to have more insight on the real impact of agility.</w:t>
      </w:r>
    </w:p>
    <w:p w14:paraId="629C031B" w14:textId="120375FC" w:rsidR="006D4759" w:rsidRPr="005906DC" w:rsidRDefault="00AD0526" w:rsidP="005906DC">
      <w:pPr>
        <w:pStyle w:val="p1"/>
        <w:spacing w:line="360" w:lineRule="auto"/>
        <w:rPr>
          <w:rFonts w:asciiTheme="majorBidi" w:hAnsiTheme="majorBidi" w:cstheme="majorBidi"/>
          <w:b/>
          <w:bCs/>
          <w:sz w:val="32"/>
          <w:szCs w:val="32"/>
        </w:rPr>
      </w:pPr>
      <w:r>
        <w:rPr>
          <w:rStyle w:val="s1"/>
          <w:b/>
          <w:bCs/>
          <w:sz w:val="36"/>
          <w:szCs w:val="36"/>
          <w:lang w:val="en-GB"/>
        </w:rPr>
        <w:lastRenderedPageBreak/>
        <w:t xml:space="preserve">2.7 </w:t>
      </w:r>
      <w:r w:rsidRPr="00486A8E">
        <w:rPr>
          <w:rStyle w:val="s1"/>
          <w:rFonts w:asciiTheme="majorBidi" w:hAnsiTheme="majorBidi" w:cstheme="majorBidi"/>
          <w:b/>
          <w:bCs/>
          <w:sz w:val="32"/>
          <w:szCs w:val="32"/>
        </w:rPr>
        <w:t>Evolution of Project Management Approaches</w:t>
      </w:r>
    </w:p>
    <w:p w14:paraId="64F0114A" w14:textId="74F48E23" w:rsidR="00ED2410" w:rsidRPr="00ED2410" w:rsidRDefault="00486A8E" w:rsidP="00ED2410">
      <w:pPr>
        <w:bidi w:val="0"/>
        <w:spacing w:line="360" w:lineRule="auto"/>
        <w:ind w:left="225"/>
        <w:jc w:val="lowKashida"/>
        <w:divId w:val="2018919516"/>
        <w:rPr>
          <w:rFonts w:asciiTheme="majorBidi" w:hAnsiTheme="majorBidi" w:cstheme="majorBidi"/>
          <w:sz w:val="24"/>
          <w:szCs w:val="24"/>
        </w:rPr>
      </w:pPr>
      <w:r>
        <w:rPr>
          <w:rFonts w:ascii=".AppleSystemUIFont" w:eastAsia="Times New Roman" w:hAnsi=".AppleSystemUIFont" w:cs="Times New Roman" w:hint="cs"/>
          <w:color w:val="111111"/>
          <w:kern w:val="0"/>
          <w:sz w:val="24"/>
          <w:szCs w:val="24"/>
          <w:rtl/>
          <w14:ligatures w14:val="none"/>
        </w:rPr>
        <w:t xml:space="preserve"> </w:t>
      </w:r>
      <w:r w:rsidR="00ED2410" w:rsidRPr="00ED2410">
        <w:rPr>
          <w:rFonts w:asciiTheme="majorBidi" w:hAnsiTheme="majorBidi" w:cstheme="majorBidi"/>
          <w:sz w:val="24"/>
          <w:szCs w:val="24"/>
        </w:rPr>
        <w:t>There is no one-size-fits-all approach to ensuring the success of your project. In today's rapidly changing world, it is neither realistic nor desirable to develop a one-size-fits-all project management methodology. More companies are eschewing teamwork strategies and adopting less formal approaches due to changing requirements</w:t>
      </w:r>
      <w:r w:rsidR="00187B9F">
        <w:rPr>
          <w:rFonts w:asciiTheme="majorBidi" w:hAnsiTheme="majorBidi" w:cstheme="majorBidi" w:hint="cs"/>
          <w:sz w:val="24"/>
          <w:szCs w:val="24"/>
          <w:rtl/>
        </w:rPr>
        <w:t xml:space="preserve"> .</w:t>
      </w:r>
      <w:r w:rsidR="00187B9F">
        <w:rPr>
          <w:rStyle w:val="FootnoteReference"/>
          <w:rFonts w:asciiTheme="majorBidi" w:hAnsiTheme="majorBidi" w:cstheme="majorBidi"/>
          <w:sz w:val="24"/>
          <w:szCs w:val="24"/>
          <w:rtl/>
        </w:rPr>
        <w:footnoteReference w:id="14"/>
      </w:r>
      <w:r w:rsidR="00ED2410" w:rsidRPr="00ED2410">
        <w:rPr>
          <w:rFonts w:asciiTheme="majorBidi" w:hAnsiTheme="majorBidi" w:cstheme="majorBidi"/>
          <w:sz w:val="24"/>
          <w:szCs w:val="24"/>
        </w:rPr>
        <w:t xml:space="preserve"> Traditional practices have, in many cases, led to inefficiencies, particularly customer dissatisfaction, inflexibility, rework, and ultimately project incompleteness</w:t>
      </w:r>
      <w:r w:rsidR="00C92B7C">
        <w:rPr>
          <w:rStyle w:val="FootnoteReference"/>
          <w:rFonts w:asciiTheme="majorBidi" w:hAnsiTheme="majorBidi" w:cstheme="majorBidi"/>
          <w:sz w:val="24"/>
          <w:szCs w:val="24"/>
        </w:rPr>
        <w:footnoteReference w:id="15"/>
      </w:r>
      <w:r w:rsidR="00ED2410" w:rsidRPr="00ED2410">
        <w:rPr>
          <w:rFonts w:asciiTheme="majorBidi" w:hAnsiTheme="majorBidi" w:cstheme="majorBidi"/>
          <w:sz w:val="24"/>
          <w:szCs w:val="24"/>
        </w:rPr>
        <w:t>.</w:t>
      </w:r>
    </w:p>
    <w:p w14:paraId="68D433F9" w14:textId="77777777" w:rsidR="00ED2410" w:rsidRPr="00ED2410" w:rsidRDefault="00ED2410" w:rsidP="00ED2410">
      <w:pPr>
        <w:bidi w:val="0"/>
        <w:spacing w:line="360" w:lineRule="auto"/>
        <w:ind w:left="225"/>
        <w:jc w:val="lowKashida"/>
        <w:divId w:val="2018919516"/>
        <w:rPr>
          <w:rFonts w:asciiTheme="majorBidi" w:hAnsiTheme="majorBidi" w:cstheme="majorBidi"/>
          <w:sz w:val="24"/>
          <w:szCs w:val="24"/>
        </w:rPr>
      </w:pPr>
    </w:p>
    <w:p w14:paraId="780951A7" w14:textId="3A43E4D9" w:rsidR="00ED2410" w:rsidRPr="00ED2410" w:rsidRDefault="00ED2410" w:rsidP="00C2647D">
      <w:pPr>
        <w:bidi w:val="0"/>
        <w:spacing w:line="360" w:lineRule="auto"/>
        <w:ind w:left="450"/>
        <w:jc w:val="lowKashida"/>
        <w:divId w:val="2018919516"/>
        <w:rPr>
          <w:rFonts w:asciiTheme="majorBidi" w:hAnsiTheme="majorBidi" w:cstheme="majorBidi"/>
          <w:sz w:val="24"/>
          <w:szCs w:val="24"/>
        </w:rPr>
      </w:pPr>
      <w:r w:rsidRPr="00ED2410">
        <w:rPr>
          <w:rFonts w:asciiTheme="majorBidi" w:hAnsiTheme="majorBidi" w:cstheme="majorBidi"/>
          <w:sz w:val="24"/>
          <w:szCs w:val="24"/>
        </w:rPr>
        <w:t>Agile software is now an effective project management methodology, particularly in software development</w:t>
      </w:r>
      <w:r w:rsidR="00FE2DDD">
        <w:rPr>
          <w:rStyle w:val="FootnoteReference"/>
          <w:rFonts w:asciiTheme="majorBidi" w:hAnsiTheme="majorBidi" w:cstheme="majorBidi"/>
          <w:sz w:val="24"/>
          <w:szCs w:val="24"/>
        </w:rPr>
        <w:footnoteReference w:id="16"/>
      </w:r>
      <w:r w:rsidRPr="00ED2410">
        <w:rPr>
          <w:rFonts w:asciiTheme="majorBidi" w:hAnsiTheme="majorBidi" w:cstheme="majorBidi"/>
          <w:sz w:val="24"/>
          <w:szCs w:val="24"/>
        </w:rPr>
        <w:t>. Previous studies have demonstrated Agile's success in software projects</w:t>
      </w:r>
      <w:r w:rsidR="00D00138">
        <w:rPr>
          <w:rStyle w:val="FootnoteReference"/>
          <w:rFonts w:asciiTheme="majorBidi" w:hAnsiTheme="majorBidi" w:cstheme="majorBidi"/>
          <w:sz w:val="24"/>
          <w:szCs w:val="24"/>
        </w:rPr>
        <w:footnoteReference w:id="17"/>
      </w:r>
      <w:r w:rsidR="00DC154A">
        <w:rPr>
          <w:rStyle w:val="FootnoteReference"/>
          <w:rFonts w:asciiTheme="majorBidi" w:hAnsiTheme="majorBidi" w:cstheme="majorBidi"/>
          <w:sz w:val="24"/>
          <w:szCs w:val="24"/>
        </w:rPr>
        <w:footnoteReference w:id="18"/>
      </w:r>
      <w:r w:rsidRPr="00ED2410">
        <w:rPr>
          <w:rFonts w:asciiTheme="majorBidi" w:hAnsiTheme="majorBidi" w:cstheme="majorBidi"/>
          <w:sz w:val="24"/>
          <w:szCs w:val="24"/>
        </w:rPr>
        <w:t>, but the application of Agile in non-software fields is relatively recent. Studies in this area have</w:t>
      </w:r>
      <w:r w:rsidR="00DC154A">
        <w:rPr>
          <w:rFonts w:asciiTheme="majorBidi" w:hAnsiTheme="majorBidi" w:cstheme="majorBidi" w:hint="cs"/>
          <w:sz w:val="24"/>
          <w:szCs w:val="24"/>
          <w:rtl/>
        </w:rPr>
        <w:t xml:space="preserve"> </w:t>
      </w:r>
      <w:r w:rsidRPr="00ED2410">
        <w:rPr>
          <w:rFonts w:asciiTheme="majorBidi" w:hAnsiTheme="majorBidi" w:cstheme="majorBidi"/>
          <w:sz w:val="24"/>
          <w:szCs w:val="24"/>
        </w:rPr>
        <w:t>been relatively limited in scope and scale, generally based on specific geographical or industrial settings</w:t>
      </w:r>
      <w:r w:rsidR="00DC154A">
        <w:rPr>
          <w:rStyle w:val="FootnoteReference"/>
          <w:rFonts w:asciiTheme="majorBidi" w:hAnsiTheme="majorBidi" w:cstheme="majorBidi"/>
          <w:sz w:val="24"/>
          <w:szCs w:val="24"/>
        </w:rPr>
        <w:footnoteReference w:id="19"/>
      </w:r>
      <w:r w:rsidR="00DC154A">
        <w:rPr>
          <w:rStyle w:val="FootnoteReference"/>
          <w:rFonts w:asciiTheme="majorBidi" w:hAnsiTheme="majorBidi" w:cstheme="majorBidi"/>
          <w:sz w:val="24"/>
          <w:szCs w:val="24"/>
        </w:rPr>
        <w:footnoteReference w:id="20"/>
      </w:r>
      <w:r w:rsidR="006047E5">
        <w:rPr>
          <w:rFonts w:asciiTheme="majorBidi" w:hAnsiTheme="majorBidi" w:cstheme="majorBidi" w:hint="cs"/>
          <w:sz w:val="24"/>
          <w:szCs w:val="24"/>
          <w:rtl/>
        </w:rPr>
        <w:t>.</w:t>
      </w:r>
    </w:p>
    <w:p w14:paraId="188E6470" w14:textId="359D07BD" w:rsidR="00ED2410" w:rsidRPr="00ED2410" w:rsidRDefault="00ED2410" w:rsidP="007053DD">
      <w:pPr>
        <w:bidi w:val="0"/>
        <w:spacing w:line="360" w:lineRule="auto"/>
        <w:ind w:left="225"/>
        <w:jc w:val="lowKashida"/>
        <w:divId w:val="2018919516"/>
        <w:rPr>
          <w:rFonts w:asciiTheme="majorBidi" w:hAnsiTheme="majorBidi" w:cstheme="majorBidi"/>
          <w:sz w:val="24"/>
          <w:szCs w:val="24"/>
        </w:rPr>
      </w:pPr>
      <w:r w:rsidRPr="00ED2410">
        <w:rPr>
          <w:rFonts w:asciiTheme="majorBidi" w:hAnsiTheme="majorBidi" w:cstheme="majorBidi"/>
          <w:sz w:val="24"/>
          <w:szCs w:val="24"/>
        </w:rPr>
        <w:lastRenderedPageBreak/>
        <w:t>However, the suitability of Agile methodology compared to traditional approaches in various projects remains controversial. Furthermore, some researchers believe that Agile methodologies lack the rigor of traditional approaches, while others claim that the Agile process is more flexible and responsive</w:t>
      </w:r>
      <w:r w:rsidR="00191EF7">
        <w:rPr>
          <w:rStyle w:val="FootnoteReference"/>
          <w:rFonts w:asciiTheme="majorBidi" w:hAnsiTheme="majorBidi" w:cstheme="majorBidi"/>
          <w:sz w:val="24"/>
          <w:szCs w:val="24"/>
        </w:rPr>
        <w:footnoteReference w:id="21"/>
      </w:r>
      <w:r w:rsidRPr="00ED2410">
        <w:rPr>
          <w:rFonts w:asciiTheme="majorBidi" w:hAnsiTheme="majorBidi" w:cstheme="majorBidi"/>
          <w:sz w:val="24"/>
          <w:szCs w:val="24"/>
        </w:rPr>
        <w:t>. There has been a slow introduction of empirical comparisons to distinguish between these perspectives</w:t>
      </w:r>
      <w:r w:rsidR="006A7E62">
        <w:rPr>
          <w:rStyle w:val="FootnoteReference"/>
          <w:rFonts w:asciiTheme="majorBidi" w:hAnsiTheme="majorBidi" w:cstheme="majorBidi"/>
          <w:sz w:val="24"/>
          <w:szCs w:val="24"/>
        </w:rPr>
        <w:footnoteReference w:id="22"/>
      </w:r>
      <w:r w:rsidR="007053DD">
        <w:rPr>
          <w:rFonts w:asciiTheme="majorBidi" w:hAnsiTheme="majorBidi" w:cstheme="majorBidi"/>
          <w:sz w:val="24"/>
          <w:szCs w:val="24"/>
        </w:rPr>
        <w:t>.</w:t>
      </w:r>
    </w:p>
    <w:p w14:paraId="29AFDE67" w14:textId="77777777" w:rsidR="00ED2410" w:rsidRPr="00ED2410" w:rsidRDefault="00ED2410" w:rsidP="00ED2410">
      <w:pPr>
        <w:bidi w:val="0"/>
        <w:spacing w:line="360" w:lineRule="auto"/>
        <w:ind w:left="225"/>
        <w:jc w:val="lowKashida"/>
        <w:divId w:val="2018919516"/>
        <w:rPr>
          <w:rFonts w:asciiTheme="majorBidi" w:hAnsiTheme="majorBidi" w:cstheme="majorBidi"/>
          <w:sz w:val="24"/>
          <w:szCs w:val="24"/>
        </w:rPr>
      </w:pPr>
    </w:p>
    <w:p w14:paraId="5AF3D45B" w14:textId="1C892E71" w:rsidR="00ED2410" w:rsidRPr="00ED2410" w:rsidRDefault="00ED2410" w:rsidP="00ED2410">
      <w:pPr>
        <w:bidi w:val="0"/>
        <w:spacing w:line="360" w:lineRule="auto"/>
        <w:ind w:left="225"/>
        <w:jc w:val="lowKashida"/>
        <w:divId w:val="2018919516"/>
        <w:rPr>
          <w:rFonts w:asciiTheme="majorBidi" w:hAnsiTheme="majorBidi" w:cstheme="majorBidi"/>
          <w:sz w:val="24"/>
          <w:szCs w:val="24"/>
        </w:rPr>
      </w:pPr>
      <w:r w:rsidRPr="00ED2410">
        <w:rPr>
          <w:rFonts w:asciiTheme="majorBidi" w:hAnsiTheme="majorBidi" w:cstheme="majorBidi"/>
          <w:sz w:val="24"/>
          <w:szCs w:val="24"/>
        </w:rPr>
        <w:t>For example, Serrador and Pinto demonstrated the relationship between Agile adoption and project success through a robust empirical study. Their results indicate that higher levels of Agile adoption significantly impacted project success, particularly with regard to efficiency and stakeholder satisfaction. However, they did not compare Agile to other methodologies, such as traditional or hybrid approaches.</w:t>
      </w:r>
      <w:r w:rsidR="007053DD">
        <w:rPr>
          <w:rStyle w:val="FootnoteReference"/>
          <w:rFonts w:asciiTheme="majorBidi" w:hAnsiTheme="majorBidi" w:cstheme="majorBidi"/>
          <w:sz w:val="24"/>
          <w:szCs w:val="24"/>
        </w:rPr>
        <w:footnoteReference w:id="23"/>
      </w:r>
    </w:p>
    <w:p w14:paraId="57269713" w14:textId="77777777" w:rsidR="00ED2410" w:rsidRPr="00ED2410" w:rsidRDefault="00ED2410" w:rsidP="00ED2410">
      <w:pPr>
        <w:bidi w:val="0"/>
        <w:spacing w:line="360" w:lineRule="auto"/>
        <w:ind w:left="225"/>
        <w:jc w:val="lowKashida"/>
        <w:divId w:val="2018919516"/>
        <w:rPr>
          <w:rFonts w:asciiTheme="majorBidi" w:hAnsiTheme="majorBidi" w:cstheme="majorBidi"/>
          <w:sz w:val="24"/>
          <w:szCs w:val="24"/>
        </w:rPr>
      </w:pPr>
    </w:p>
    <w:p w14:paraId="4E8DAD61" w14:textId="6EF350FF" w:rsidR="00001738" w:rsidRPr="007053DD" w:rsidRDefault="00ED2410" w:rsidP="009306B2">
      <w:pPr>
        <w:bidi w:val="0"/>
        <w:spacing w:line="360" w:lineRule="auto"/>
        <w:ind w:left="225"/>
        <w:jc w:val="lowKashida"/>
        <w:divId w:val="2018919516"/>
        <w:rPr>
          <w:rFonts w:asciiTheme="majorBidi" w:hAnsiTheme="majorBidi" w:cstheme="majorBidi"/>
          <w:sz w:val="24"/>
          <w:szCs w:val="24"/>
          <w:rtl/>
        </w:rPr>
      </w:pPr>
      <w:r w:rsidRPr="00ED2410">
        <w:rPr>
          <w:rFonts w:asciiTheme="majorBidi" w:hAnsiTheme="majorBidi" w:cstheme="majorBidi"/>
          <w:sz w:val="24"/>
          <w:szCs w:val="24"/>
        </w:rPr>
        <w:t>Expanding on this effort, researchers conducted a comparative study of traditional, agile, and hybrid methodologies. They found that agile and hybrid methodologies were more successful in meeting stakeholder expectations. However, the three methods achieved similar results in terms of coverage, quality, budget, and time. These findings highlight emerging phenomena in project management methodologies, and the trend toward a preference for adaptive hybrid approaches, tailored to individual project scenarios.</w:t>
      </w:r>
      <w:r w:rsidR="00EC0167">
        <w:rPr>
          <w:rStyle w:val="FootnoteReference"/>
          <w:rFonts w:asciiTheme="majorBidi" w:hAnsiTheme="majorBidi" w:cstheme="majorBidi"/>
          <w:sz w:val="24"/>
          <w:szCs w:val="24"/>
          <w:rtl/>
        </w:rPr>
        <w:footnoteReference w:id="24"/>
      </w:r>
    </w:p>
    <w:p w14:paraId="19B21011" w14:textId="77777777" w:rsidR="00001738" w:rsidRPr="006D4759" w:rsidRDefault="00001738" w:rsidP="00662754">
      <w:pPr>
        <w:bidi w:val="0"/>
        <w:spacing w:after="0" w:line="360" w:lineRule="auto"/>
        <w:jc w:val="lowKashida"/>
        <w:divId w:val="281961422"/>
        <w:rPr>
          <w:rFonts w:ascii=".AppleSystemUIFont" w:eastAsia="Times New Roman" w:hAnsi=".AppleSystemUIFont" w:cs="Times New Roman"/>
          <w:color w:val="111111"/>
          <w:kern w:val="0"/>
          <w:sz w:val="24"/>
          <w:szCs w:val="24"/>
          <w14:ligatures w14:val="none"/>
        </w:rPr>
      </w:pPr>
    </w:p>
    <w:p w14:paraId="58D17921" w14:textId="5E94EAE0" w:rsidR="001F7924" w:rsidRPr="001F7924" w:rsidRDefault="001F7924" w:rsidP="005906DC">
      <w:pPr>
        <w:bidi w:val="0"/>
        <w:spacing w:before="100" w:beforeAutospacing="1" w:after="100" w:afterAutospacing="1" w:line="360" w:lineRule="auto"/>
        <w:jc w:val="lowKashida"/>
        <w:outlineLvl w:val="1"/>
        <w:divId w:val="937908699"/>
        <w:rPr>
          <w:rFonts w:ascii="Times New Roman" w:eastAsia="Times New Roman" w:hAnsi="Times New Roman" w:cs="Times New Roman"/>
          <w:b/>
          <w:bCs/>
          <w:kern w:val="0"/>
          <w:sz w:val="32"/>
          <w:szCs w:val="32"/>
          <w14:ligatures w14:val="none"/>
        </w:rPr>
      </w:pPr>
      <w:r>
        <w:rPr>
          <w:rFonts w:ascii="Times New Roman" w:eastAsia="Times New Roman" w:hAnsi="Times New Roman" w:cs="Times New Roman"/>
          <w:b/>
          <w:bCs/>
          <w:kern w:val="0"/>
          <w:sz w:val="32"/>
          <w:szCs w:val="32"/>
          <w14:ligatures w14:val="none"/>
        </w:rPr>
        <w:lastRenderedPageBreak/>
        <w:t xml:space="preserve">2.8 </w:t>
      </w:r>
      <w:r w:rsidRPr="001F7924">
        <w:rPr>
          <w:rFonts w:ascii="Times New Roman" w:eastAsia="Times New Roman" w:hAnsi="Times New Roman" w:cs="Times New Roman"/>
          <w:b/>
          <w:bCs/>
          <w:kern w:val="0"/>
          <w:sz w:val="32"/>
          <w:szCs w:val="32"/>
          <w14:ligatures w14:val="none"/>
        </w:rPr>
        <w:t>Moderators on the Relationship Between Project Management Approach and Project Success</w:t>
      </w:r>
    </w:p>
    <w:p w14:paraId="4BC33EFE" w14:textId="7281A0EB" w:rsidR="00D56AE6" w:rsidRDefault="00635CAA" w:rsidP="00264981">
      <w:pPr>
        <w:bidi w:val="0"/>
        <w:spacing w:before="100" w:beforeAutospacing="1" w:after="100" w:afterAutospacing="1" w:line="360" w:lineRule="auto"/>
        <w:jc w:val="lowKashida"/>
        <w:outlineLvl w:val="1"/>
        <w:divId w:val="937908699"/>
        <w:rPr>
          <w:rFonts w:ascii="Times New Roman" w:eastAsiaTheme="minorEastAsia"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1F7924" w:rsidRPr="001F7924">
        <w:rPr>
          <w:rFonts w:ascii="Times New Roman" w:eastAsia="Times New Roman" w:hAnsi="Times New Roman" w:cs="Times New Roman"/>
          <w:kern w:val="0"/>
          <w:sz w:val="24"/>
          <w:szCs w:val="24"/>
          <w14:ligatures w14:val="none"/>
        </w:rPr>
        <w:t>Numerous research works have demonstrated the advantages of using Agile methodology to achieve a successful project, and its association is not always easy to understand. The efficiency of any project management methodology, either Agile or Traditional, is mostly determined by a lot of contextual and environmental factors. These parameters may attenuate the correlation between the selected method and the project success. It is important to understand these moderating factors in order to flesh out when and how Agile practices work (or do not work), particularly for a variety of industrial and technological contexts like the one found in Alfanar Company.</w:t>
      </w:r>
    </w:p>
    <w:p w14:paraId="1652B057" w14:textId="77777777" w:rsidR="001F7924" w:rsidRPr="001F7924" w:rsidRDefault="001F7924" w:rsidP="00264981">
      <w:pPr>
        <w:bidi w:val="0"/>
        <w:spacing w:before="100" w:beforeAutospacing="1" w:after="100" w:afterAutospacing="1" w:line="360" w:lineRule="auto"/>
        <w:jc w:val="lowKashida"/>
        <w:outlineLvl w:val="1"/>
        <w:divId w:val="937908699"/>
        <w:rPr>
          <w:rFonts w:ascii="Times New Roman" w:eastAsiaTheme="minorEastAsia" w:hAnsi="Times New Roman" w:cs="Times New Roman"/>
          <w:kern w:val="0"/>
          <w:sz w:val="24"/>
          <w:szCs w:val="24"/>
          <w14:ligatures w14:val="none"/>
        </w:rPr>
      </w:pPr>
    </w:p>
    <w:p w14:paraId="7165F749" w14:textId="73E03B92" w:rsidR="00D56AE6" w:rsidRPr="005906DC" w:rsidRDefault="00D56AE6" w:rsidP="005906DC">
      <w:pPr>
        <w:bidi w:val="0"/>
        <w:spacing w:before="100" w:beforeAutospacing="1" w:after="100" w:afterAutospacing="1" w:line="360" w:lineRule="auto"/>
        <w:jc w:val="lowKashida"/>
        <w:outlineLvl w:val="2"/>
        <w:divId w:val="937908699"/>
        <w:rPr>
          <w:rFonts w:ascii="Times New Roman" w:eastAsia="Times New Roman" w:hAnsi="Times New Roman" w:cs="Times New Roman"/>
          <w:b/>
          <w:bCs/>
          <w:kern w:val="0"/>
          <w:sz w:val="28"/>
          <w:szCs w:val="28"/>
          <w14:ligatures w14:val="none"/>
        </w:rPr>
      </w:pPr>
      <w:r w:rsidRPr="00D56AE6">
        <w:rPr>
          <w:rFonts w:ascii="Times New Roman" w:eastAsia="Times New Roman" w:hAnsi="Times New Roman" w:cs="Times New Roman"/>
          <w:b/>
          <w:bCs/>
          <w:kern w:val="0"/>
          <w:sz w:val="24"/>
          <w:szCs w:val="24"/>
          <w14:ligatures w14:val="none"/>
        </w:rPr>
        <w:t>2.</w:t>
      </w:r>
      <w:r w:rsidR="00A947B3">
        <w:rPr>
          <w:rFonts w:ascii="Times New Roman" w:eastAsia="Times New Roman" w:hAnsi="Times New Roman" w:cs="Times New Roman"/>
          <w:b/>
          <w:bCs/>
          <w:kern w:val="0"/>
          <w:sz w:val="24"/>
          <w:szCs w:val="24"/>
          <w14:ligatures w14:val="none"/>
        </w:rPr>
        <w:t>8.</w:t>
      </w:r>
      <w:r w:rsidRPr="00D56AE6">
        <w:rPr>
          <w:rFonts w:ascii="Times New Roman" w:eastAsia="Times New Roman" w:hAnsi="Times New Roman" w:cs="Times New Roman"/>
          <w:b/>
          <w:bCs/>
          <w:kern w:val="0"/>
          <w:sz w:val="24"/>
          <w:szCs w:val="24"/>
          <w14:ligatures w14:val="none"/>
        </w:rPr>
        <w:t xml:space="preserve">1 </w:t>
      </w:r>
      <w:r w:rsidRPr="00635CAA">
        <w:rPr>
          <w:rFonts w:ascii="Times New Roman" w:eastAsia="Times New Roman" w:hAnsi="Times New Roman" w:cs="Times New Roman"/>
          <w:b/>
          <w:bCs/>
          <w:kern w:val="0"/>
          <w:sz w:val="28"/>
          <w:szCs w:val="28"/>
          <w14:ligatures w14:val="none"/>
        </w:rPr>
        <w:t>Industry and Project Type</w:t>
      </w:r>
    </w:p>
    <w:p w14:paraId="4EFD85B2" w14:textId="77777777" w:rsidR="00C54F5F" w:rsidRDefault="00635CAA" w:rsidP="00C27494">
      <w:p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kern w:val="0"/>
          <w:sz w:val="24"/>
          <w:szCs w:val="24"/>
          <w14:ligatures w14:val="none"/>
        </w:rPr>
        <w:t xml:space="preserve">  </w:t>
      </w:r>
      <w:r w:rsidR="00C27494" w:rsidRPr="00C27494">
        <w:rPr>
          <w:rFonts w:ascii="Times New Roman" w:eastAsiaTheme="minorEastAsia" w:hAnsi="Times New Roman" w:cs="Times New Roman"/>
          <w:kern w:val="0"/>
          <w:sz w:val="24"/>
          <w:szCs w:val="24"/>
          <w14:ligatures w14:val="none"/>
        </w:rPr>
        <w:t>Each industry has different project management needs based on:</w:t>
      </w:r>
    </w:p>
    <w:p w14:paraId="1EDAF82B" w14:textId="710459FF" w:rsidR="00C27494" w:rsidRPr="00287996" w:rsidRDefault="00C27494" w:rsidP="009306B2">
      <w:pPr>
        <w:pStyle w:val="ListParagraph"/>
        <w:numPr>
          <w:ilvl w:val="0"/>
          <w:numId w:val="29"/>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287996">
        <w:rPr>
          <w:rFonts w:ascii="Times New Roman" w:eastAsiaTheme="minorEastAsia" w:hAnsi="Times New Roman" w:cs="Times New Roman"/>
          <w:kern w:val="0"/>
          <w:sz w:val="24"/>
          <w:szCs w:val="24"/>
          <w14:ligatures w14:val="none"/>
        </w:rPr>
        <w:t>The type of work it undertakes</w:t>
      </w:r>
    </w:p>
    <w:p w14:paraId="37F726AC" w14:textId="4CA932CA" w:rsidR="00C27494" w:rsidRPr="00287996" w:rsidRDefault="00C27494" w:rsidP="009306B2">
      <w:pPr>
        <w:pStyle w:val="ListParagraph"/>
        <w:numPr>
          <w:ilvl w:val="0"/>
          <w:numId w:val="29"/>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287996">
        <w:rPr>
          <w:rFonts w:ascii="Times New Roman" w:eastAsiaTheme="minorEastAsia" w:hAnsi="Times New Roman" w:cs="Times New Roman"/>
          <w:kern w:val="0"/>
          <w:sz w:val="24"/>
          <w:szCs w:val="24"/>
          <w14:ligatures w14:val="none"/>
        </w:rPr>
        <w:t xml:space="preserve">The regulatory bodies it is subject to </w:t>
      </w:r>
    </w:p>
    <w:p w14:paraId="07FD1D32" w14:textId="77777777" w:rsidR="00C27494" w:rsidRPr="00287996" w:rsidRDefault="00C27494" w:rsidP="009306B2">
      <w:pPr>
        <w:pStyle w:val="ListParagraph"/>
        <w:numPr>
          <w:ilvl w:val="0"/>
          <w:numId w:val="29"/>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287996">
        <w:rPr>
          <w:rFonts w:ascii="Times New Roman" w:eastAsiaTheme="minorEastAsia" w:hAnsi="Times New Roman" w:cs="Times New Roman"/>
          <w:kern w:val="0"/>
          <w:sz w:val="24"/>
          <w:szCs w:val="24"/>
          <w14:ligatures w14:val="none"/>
        </w:rPr>
        <w:t>The customer expectations it is subject to</w:t>
      </w:r>
    </w:p>
    <w:p w14:paraId="3A9AB815" w14:textId="2F52E567" w:rsidR="00C27494" w:rsidRPr="00287996" w:rsidRDefault="00C27494" w:rsidP="009306B2">
      <w:pPr>
        <w:pStyle w:val="ListParagraph"/>
        <w:numPr>
          <w:ilvl w:val="0"/>
          <w:numId w:val="29"/>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287996">
        <w:rPr>
          <w:rFonts w:ascii="Times New Roman" w:eastAsiaTheme="minorEastAsia" w:hAnsi="Times New Roman" w:cs="Times New Roman"/>
          <w:kern w:val="0"/>
          <w:sz w:val="24"/>
          <w:szCs w:val="24"/>
          <w14:ligatures w14:val="none"/>
        </w:rPr>
        <w:t>The extent of its innovation. For example, IT projects are often subject to different constraints and must address a faster rate of innovation than non-IT industries.</w:t>
      </w:r>
    </w:p>
    <w:p w14:paraId="76C5E7D1" w14:textId="67CF21BD" w:rsidR="00C27494" w:rsidRPr="00C27494" w:rsidRDefault="00C27494" w:rsidP="00C27494">
      <w:p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C27494">
        <w:rPr>
          <w:rFonts w:ascii="Times New Roman" w:eastAsiaTheme="minorEastAsia" w:hAnsi="Times New Roman" w:cs="Times New Roman"/>
          <w:kern w:val="0"/>
          <w:sz w:val="24"/>
          <w:szCs w:val="24"/>
          <w14:ligatures w14:val="none"/>
        </w:rPr>
        <w:t xml:space="preserve"> Rolstadas et al. and Collier et al.  argue that the industrial sector in which a project is implemented influences the amount of planning required and its impact on project success. Therefore, the type of industry is an important mediator in this relationship.</w:t>
      </w:r>
      <w:r w:rsidR="008D3689">
        <w:rPr>
          <w:rStyle w:val="FootnoteReference"/>
          <w:rFonts w:ascii="Times New Roman" w:eastAsiaTheme="minorEastAsia" w:hAnsi="Times New Roman" w:cs="Times New Roman"/>
          <w:kern w:val="0"/>
          <w:sz w:val="24"/>
          <w:szCs w:val="24"/>
          <w14:ligatures w14:val="none"/>
        </w:rPr>
        <w:footnoteReference w:id="25"/>
      </w:r>
      <w:r w:rsidR="000A7246">
        <w:rPr>
          <w:rStyle w:val="FootnoteReference"/>
          <w:rFonts w:ascii="Times New Roman" w:eastAsiaTheme="minorEastAsia" w:hAnsi="Times New Roman" w:cs="Times New Roman"/>
          <w:kern w:val="0"/>
          <w:sz w:val="24"/>
          <w:szCs w:val="24"/>
          <w14:ligatures w14:val="none"/>
        </w:rPr>
        <w:footnoteReference w:id="26"/>
      </w:r>
    </w:p>
    <w:p w14:paraId="215B22E8" w14:textId="77777777" w:rsidR="00C27494" w:rsidRPr="00C27494" w:rsidRDefault="00C27494" w:rsidP="00C27494">
      <w:p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p>
    <w:p w14:paraId="046EEA25" w14:textId="1C2936BC" w:rsidR="00635CAA" w:rsidRDefault="00C27494" w:rsidP="006C5B58">
      <w:p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C27494">
        <w:rPr>
          <w:rFonts w:ascii="Times New Roman" w:eastAsiaTheme="minorEastAsia" w:hAnsi="Times New Roman" w:cs="Times New Roman"/>
          <w:kern w:val="0"/>
          <w:sz w:val="24"/>
          <w:szCs w:val="24"/>
          <w14:ligatures w14:val="none"/>
        </w:rPr>
        <w:lastRenderedPageBreak/>
        <w:t>The type of project (software or non-software systems development) can also influence the suitability of Agile practices. Agile methods are best suited for iterative software-based development projects where initial needs are less defined, and more traditional planning may be useful for engineering or infrastructure work. These differences justify the division of projects into:</w:t>
      </w:r>
      <w:r w:rsidR="00635CAA" w:rsidRPr="00635CAA">
        <w:rPr>
          <w:rFonts w:ascii="Times New Roman" w:eastAsiaTheme="minorEastAsia" w:hAnsi="Times New Roman" w:cs="Times New Roman"/>
          <w:kern w:val="0"/>
          <w:sz w:val="24"/>
          <w:szCs w:val="24"/>
          <w14:ligatures w14:val="none"/>
        </w:rPr>
        <w:t>Information vs. Non-information Technology Projects</w:t>
      </w:r>
      <w:r w:rsidR="006C5B58">
        <w:rPr>
          <w:rFonts w:ascii="Times New Roman" w:eastAsiaTheme="minorEastAsia" w:hAnsi="Times New Roman" w:cs="Times New Roman"/>
          <w:kern w:val="0"/>
          <w:sz w:val="24"/>
          <w:szCs w:val="24"/>
          <w14:ligatures w14:val="none"/>
        </w:rPr>
        <w:t>.</w:t>
      </w:r>
    </w:p>
    <w:p w14:paraId="41B01BD9" w14:textId="77777777" w:rsidR="006C5B58" w:rsidRPr="00D56AE6" w:rsidRDefault="006C5B58" w:rsidP="006C5B58">
      <w:p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p>
    <w:p w14:paraId="55A6F2B1" w14:textId="6BEA7172" w:rsidR="00D56AE6" w:rsidRPr="005B5DD0" w:rsidRDefault="00D56AE6" w:rsidP="005B5DD0">
      <w:pPr>
        <w:bidi w:val="0"/>
        <w:spacing w:before="100" w:beforeAutospacing="1" w:after="100" w:afterAutospacing="1" w:line="360" w:lineRule="auto"/>
        <w:jc w:val="lowKashida"/>
        <w:outlineLvl w:val="2"/>
        <w:divId w:val="937908699"/>
        <w:rPr>
          <w:rFonts w:ascii="Times New Roman" w:eastAsia="Times New Roman" w:hAnsi="Times New Roman" w:cs="Times New Roman"/>
          <w:b/>
          <w:bCs/>
          <w:kern w:val="0"/>
          <w:sz w:val="28"/>
          <w:szCs w:val="28"/>
          <w14:ligatures w14:val="none"/>
        </w:rPr>
      </w:pPr>
      <w:r w:rsidRPr="00D56AE6">
        <w:rPr>
          <w:rFonts w:ascii="Times New Roman" w:eastAsia="Times New Roman" w:hAnsi="Times New Roman" w:cs="Times New Roman"/>
          <w:b/>
          <w:bCs/>
          <w:kern w:val="0"/>
          <w:sz w:val="24"/>
          <w:szCs w:val="24"/>
          <w14:ligatures w14:val="none"/>
        </w:rPr>
        <w:t>2.</w:t>
      </w:r>
      <w:r w:rsidR="00A947B3">
        <w:rPr>
          <w:rFonts w:ascii="Times New Roman" w:eastAsia="Times New Roman" w:hAnsi="Times New Roman" w:cs="Times New Roman"/>
          <w:b/>
          <w:bCs/>
          <w:kern w:val="0"/>
          <w:sz w:val="24"/>
          <w:szCs w:val="24"/>
          <w14:ligatures w14:val="none"/>
        </w:rPr>
        <w:t>8.</w:t>
      </w:r>
      <w:r w:rsidRPr="00D56AE6">
        <w:rPr>
          <w:rFonts w:ascii="Times New Roman" w:eastAsia="Times New Roman" w:hAnsi="Times New Roman" w:cs="Times New Roman"/>
          <w:b/>
          <w:bCs/>
          <w:kern w:val="0"/>
          <w:sz w:val="24"/>
          <w:szCs w:val="24"/>
          <w14:ligatures w14:val="none"/>
        </w:rPr>
        <w:t xml:space="preserve">2 </w:t>
      </w:r>
      <w:r w:rsidRPr="00635CAA">
        <w:rPr>
          <w:rFonts w:ascii="Times New Roman" w:eastAsia="Times New Roman" w:hAnsi="Times New Roman" w:cs="Times New Roman"/>
          <w:b/>
          <w:bCs/>
          <w:kern w:val="0"/>
          <w:sz w:val="28"/>
          <w:szCs w:val="28"/>
          <w14:ligatures w14:val="none"/>
        </w:rPr>
        <w:t>Project Complexity and Technological Uncertainty</w:t>
      </w:r>
    </w:p>
    <w:p w14:paraId="37198A34" w14:textId="78F7C1E6" w:rsidR="00AA38F5" w:rsidRPr="00AA38F5" w:rsidRDefault="005F40BC" w:rsidP="000B6876">
      <w:pPr>
        <w:bidi w:val="0"/>
        <w:spacing w:after="0" w:line="360" w:lineRule="auto"/>
        <w:jc w:val="lowKashida"/>
        <w:divId w:val="937908699"/>
        <w:rPr>
          <w:rFonts w:ascii="Times New Roman" w:eastAsiaTheme="minorEastAsia" w:hAnsi="Times New Roman" w:cs="Times New Roman"/>
          <w:kern w:val="0"/>
          <w:sz w:val="24"/>
          <w:szCs w:val="24"/>
          <w14:ligatures w14:val="none"/>
        </w:rPr>
      </w:pPr>
      <w:r>
        <w:rPr>
          <w:rFonts w:asciiTheme="majorBidi" w:eastAsia="Times New Roman" w:hAnsiTheme="majorBidi" w:cstheme="majorBidi" w:hint="cs"/>
          <w:color w:val="FFFFFF"/>
          <w:kern w:val="0"/>
          <w:sz w:val="24"/>
          <w:szCs w:val="24"/>
          <w:rtl/>
          <w14:ligatures w14:val="none"/>
        </w:rPr>
        <w:t xml:space="preserve"> </w:t>
      </w:r>
      <w:r w:rsidRPr="005F40BC">
        <w:rPr>
          <w:rFonts w:asciiTheme="majorBidi" w:eastAsia="Times New Roman" w:hAnsiTheme="majorBidi" w:cstheme="majorBidi"/>
          <w:color w:val="FFFFFF"/>
          <w:kern w:val="0"/>
          <w:sz w:val="24"/>
          <w:szCs w:val="24"/>
          <w14:ligatures w14:val="none"/>
        </w:rPr>
        <w:t>Greater project complexity often demands a careful balance between structure and adaptability.</w:t>
      </w:r>
      <w:r w:rsidR="00AA38F5" w:rsidRPr="005F40BC">
        <w:rPr>
          <w:rFonts w:asciiTheme="majorBidi" w:eastAsiaTheme="minorEastAsia" w:hAnsiTheme="majorBidi" w:cstheme="majorBidi"/>
          <w:kern w:val="0"/>
          <w:sz w:val="24"/>
          <w:szCs w:val="24"/>
          <w14:ligatures w14:val="none"/>
        </w:rPr>
        <w:t xml:space="preserve"> </w:t>
      </w:r>
      <w:r w:rsidR="001B60FE" w:rsidRPr="001B60FE">
        <w:rPr>
          <w:rFonts w:asciiTheme="majorBidi" w:eastAsiaTheme="minorEastAsia" w:hAnsiTheme="majorBidi" w:cstheme="majorBidi"/>
          <w:kern w:val="0"/>
          <w:sz w:val="24"/>
          <w:szCs w:val="24"/>
          <w14:ligatures w14:val="none"/>
        </w:rPr>
        <w:t>As technology becomes increasingly sophisticated, there is a need for more flexible and adaptive project management approaches, which is beneficial to the Agile approach.</w:t>
      </w:r>
      <w:r w:rsidR="001B60FE">
        <w:rPr>
          <w:rFonts w:asciiTheme="majorBidi" w:eastAsiaTheme="minorEastAsia" w:hAnsiTheme="majorBidi" w:cstheme="majorBidi" w:hint="cs"/>
          <w:kern w:val="0"/>
          <w:sz w:val="24"/>
          <w:szCs w:val="24"/>
          <w:rtl/>
          <w14:ligatures w14:val="none"/>
        </w:rPr>
        <w:t xml:space="preserve"> </w:t>
      </w:r>
      <w:r w:rsidR="00BC3AC3" w:rsidRPr="00BC3AC3">
        <w:rPr>
          <w:rFonts w:asciiTheme="majorBidi" w:eastAsiaTheme="minorEastAsia" w:hAnsiTheme="majorBidi" w:cstheme="majorBidi"/>
          <w:kern w:val="0"/>
          <w:sz w:val="24"/>
          <w:szCs w:val="24"/>
          <w14:ligatures w14:val="none"/>
        </w:rPr>
        <w:t>Highsmith notes that highly complex projects sometimes require traditional, structured project management to maintain control and predictability.</w:t>
      </w:r>
      <w:r w:rsidR="007F7A02">
        <w:rPr>
          <w:rStyle w:val="FootnoteReference"/>
          <w:rFonts w:ascii="Times New Roman" w:eastAsiaTheme="minorEastAsia" w:hAnsi="Times New Roman" w:cs="Times New Roman"/>
          <w:kern w:val="0"/>
          <w:sz w:val="24"/>
          <w:szCs w:val="24"/>
          <w14:ligatures w14:val="none"/>
        </w:rPr>
        <w:footnoteReference w:id="27"/>
      </w:r>
    </w:p>
    <w:p w14:paraId="185EB8FF" w14:textId="77777777" w:rsidR="00021085" w:rsidRDefault="00AA38F5" w:rsidP="000B6876">
      <w:p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AA38F5">
        <w:rPr>
          <w:rFonts w:ascii="Times New Roman" w:eastAsiaTheme="minorEastAsia" w:hAnsi="Times New Roman" w:cs="Times New Roman"/>
          <w:kern w:val="0"/>
          <w:sz w:val="24"/>
          <w:szCs w:val="24"/>
          <w14:ligatures w14:val="none"/>
        </w:rPr>
        <w:t>Serrador and Pinto also found not project complexity is a significant moderator for the impact of Agile on project success, which are for efficienty and stakeholder satisfaction</w:t>
      </w:r>
      <w:r w:rsidR="007F7A02">
        <w:rPr>
          <w:rStyle w:val="FootnoteReference"/>
          <w:rFonts w:ascii="Times New Roman" w:eastAsiaTheme="minorEastAsia" w:hAnsi="Times New Roman" w:cs="Times New Roman"/>
          <w:kern w:val="0"/>
          <w:sz w:val="24"/>
          <w:szCs w:val="24"/>
          <w14:ligatures w14:val="none"/>
        </w:rPr>
        <w:footnoteReference w:id="28"/>
      </w:r>
      <w:r w:rsidRPr="00AA38F5">
        <w:rPr>
          <w:rFonts w:ascii="Times New Roman" w:eastAsiaTheme="minorEastAsia" w:hAnsi="Times New Roman" w:cs="Times New Roman"/>
          <w:kern w:val="0"/>
          <w:sz w:val="24"/>
          <w:szCs w:val="24"/>
          <w14:ligatures w14:val="none"/>
        </w:rPr>
        <w:t xml:space="preserve">. However, it was suggested that there may be a role for complexity in project cost and duration, as complexity might still be important in a context of technological uncertainty. A project may </w:t>
      </w:r>
    </w:p>
    <w:p w14:paraId="644BDB27" w14:textId="77777777" w:rsidR="00021085" w:rsidRDefault="00021085" w:rsidP="00021085">
      <w:p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p>
    <w:p w14:paraId="2C06361E" w14:textId="04EBC75D" w:rsidR="00D56AE6" w:rsidRDefault="00AA38F5" w:rsidP="00021085">
      <w:p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AA38F5">
        <w:rPr>
          <w:rFonts w:ascii="Times New Roman" w:eastAsiaTheme="minorEastAsia" w:hAnsi="Times New Roman" w:cs="Times New Roman"/>
          <w:kern w:val="0"/>
          <w:sz w:val="24"/>
          <w:szCs w:val="24"/>
          <w14:ligatures w14:val="none"/>
        </w:rPr>
        <w:t xml:space="preserve">require the team to be more adaptable if it involves high technological uncertainty, e.g. new or experimental technology. </w:t>
      </w:r>
    </w:p>
    <w:p w14:paraId="233E6BC4" w14:textId="77777777" w:rsidR="00AA38F5" w:rsidRPr="00D56AE6" w:rsidRDefault="00AA38F5" w:rsidP="00662754">
      <w:p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p>
    <w:p w14:paraId="74B77D28" w14:textId="668B4DE0" w:rsidR="00D56AE6" w:rsidRPr="000B6876" w:rsidRDefault="00D56AE6" w:rsidP="000B6876">
      <w:pPr>
        <w:bidi w:val="0"/>
        <w:spacing w:before="100" w:beforeAutospacing="1" w:after="100" w:afterAutospacing="1" w:line="360" w:lineRule="auto"/>
        <w:jc w:val="lowKashida"/>
        <w:outlineLvl w:val="2"/>
        <w:divId w:val="937908699"/>
        <w:rPr>
          <w:rFonts w:ascii="Times New Roman" w:eastAsia="Times New Roman" w:hAnsi="Times New Roman" w:cs="Times New Roman"/>
          <w:b/>
          <w:bCs/>
          <w:kern w:val="0"/>
          <w:sz w:val="24"/>
          <w:szCs w:val="24"/>
          <w14:ligatures w14:val="none"/>
        </w:rPr>
      </w:pPr>
      <w:r w:rsidRPr="00D56AE6">
        <w:rPr>
          <w:rFonts w:ascii="Times New Roman" w:eastAsia="Times New Roman" w:hAnsi="Times New Roman" w:cs="Times New Roman"/>
          <w:b/>
          <w:bCs/>
          <w:kern w:val="0"/>
          <w:sz w:val="24"/>
          <w:szCs w:val="24"/>
          <w14:ligatures w14:val="none"/>
        </w:rPr>
        <w:t>2.</w:t>
      </w:r>
      <w:r w:rsidR="00596E8F">
        <w:rPr>
          <w:rFonts w:ascii="Times New Roman" w:eastAsia="Times New Roman" w:hAnsi="Times New Roman" w:cs="Times New Roman"/>
          <w:b/>
          <w:bCs/>
          <w:kern w:val="0"/>
          <w:sz w:val="24"/>
          <w:szCs w:val="24"/>
          <w14:ligatures w14:val="none"/>
        </w:rPr>
        <w:t>8.3</w:t>
      </w:r>
      <w:r w:rsidRPr="00D56AE6">
        <w:rPr>
          <w:rFonts w:ascii="Times New Roman" w:eastAsia="Times New Roman" w:hAnsi="Times New Roman" w:cs="Times New Roman"/>
          <w:b/>
          <w:bCs/>
          <w:kern w:val="0"/>
          <w:sz w:val="24"/>
          <w:szCs w:val="24"/>
          <w14:ligatures w14:val="none"/>
        </w:rPr>
        <w:t xml:space="preserve"> The NTCP Model: A Comprehensive Framework</w:t>
      </w:r>
    </w:p>
    <w:p w14:paraId="1E8B8DE7" w14:textId="3E9FB14D" w:rsidR="003A62B8" w:rsidRPr="003A62B8" w:rsidRDefault="003A62B8" w:rsidP="00662754">
      <w:p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 xml:space="preserve">Shenhar Shnehar and his team are the developers of the NTCP framework, which identifies four critical aspects that differentiate projects and suggest when the different styles of project </w:t>
      </w:r>
      <w:r w:rsidRPr="003A62B8">
        <w:rPr>
          <w:rFonts w:ascii="Times New Roman" w:eastAsiaTheme="minorEastAsia" w:hAnsi="Times New Roman" w:cs="Times New Roman"/>
          <w:kern w:val="0"/>
          <w:sz w:val="24"/>
          <w:szCs w:val="24"/>
          <w14:ligatures w14:val="none"/>
        </w:rPr>
        <w:lastRenderedPageBreak/>
        <w:t>management should be used</w:t>
      </w:r>
      <w:r w:rsidR="00C460FE">
        <w:rPr>
          <w:rStyle w:val="FootnoteReference"/>
          <w:rFonts w:ascii="Times New Roman" w:eastAsiaTheme="minorEastAsia" w:hAnsi="Times New Roman" w:cs="Times New Roman"/>
          <w:kern w:val="0"/>
          <w:sz w:val="24"/>
          <w:szCs w:val="24"/>
          <w14:ligatures w14:val="none"/>
        </w:rPr>
        <w:footnoteReference w:id="29"/>
      </w:r>
      <w:r w:rsidRPr="003A62B8">
        <w:rPr>
          <w:rFonts w:ascii="Times New Roman" w:eastAsiaTheme="minorEastAsia" w:hAnsi="Times New Roman" w:cs="Times New Roman"/>
          <w:kern w:val="0"/>
          <w:sz w:val="24"/>
          <w:szCs w:val="24"/>
          <w14:ligatures w14:val="none"/>
        </w:rPr>
        <w:t xml:space="preserve"> </w:t>
      </w:r>
      <w:r w:rsidR="00D718DE">
        <w:rPr>
          <w:rStyle w:val="FootnoteReference"/>
          <w:rFonts w:ascii="Times New Roman" w:eastAsiaTheme="minorEastAsia" w:hAnsi="Times New Roman" w:cs="Times New Roman"/>
          <w:kern w:val="0"/>
          <w:sz w:val="24"/>
          <w:szCs w:val="24"/>
          <w14:ligatures w14:val="none"/>
        </w:rPr>
        <w:footnoteReference w:id="30"/>
      </w:r>
      <w:r w:rsidR="00C460FE">
        <w:rPr>
          <w:rFonts w:ascii="Times New Roman" w:eastAsiaTheme="minorEastAsia" w:hAnsi="Times New Roman" w:cs="Times New Roman"/>
          <w:kern w:val="0"/>
          <w:sz w:val="24"/>
          <w:szCs w:val="24"/>
          <w14:ligatures w14:val="none"/>
        </w:rPr>
        <w:t xml:space="preserve">. </w:t>
      </w:r>
      <w:r w:rsidRPr="003A62B8">
        <w:rPr>
          <w:rFonts w:ascii="Times New Roman" w:eastAsiaTheme="minorEastAsia" w:hAnsi="Times New Roman" w:cs="Times New Roman"/>
          <w:kern w:val="0"/>
          <w:sz w:val="24"/>
          <w:szCs w:val="24"/>
          <w14:ligatures w14:val="none"/>
        </w:rPr>
        <w:t>The following dimensions are treated as moderating factors when determining whether Agile approach is suitable for a project:</w:t>
      </w:r>
    </w:p>
    <w:p w14:paraId="6ACF9DDF" w14:textId="1993B204" w:rsidR="003A62B8" w:rsidRPr="003A62B8" w:rsidRDefault="003A62B8" w:rsidP="00137805">
      <w:pPr>
        <w:pStyle w:val="ListParagraph"/>
        <w:numPr>
          <w:ilvl w:val="0"/>
          <w:numId w:val="18"/>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Novelty: Relates to how new the product is to the market and customers. Projects may be categorized as:</w:t>
      </w:r>
    </w:p>
    <w:p w14:paraId="39E874BD" w14:textId="09A99B72" w:rsidR="003A62B8" w:rsidRPr="003A62B8" w:rsidRDefault="003A62B8" w:rsidP="009306B2">
      <w:pPr>
        <w:pStyle w:val="ListParagraph"/>
        <w:numPr>
          <w:ilvl w:val="0"/>
          <w:numId w:val="22"/>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Derivative (minor improvements),</w:t>
      </w:r>
    </w:p>
    <w:p w14:paraId="25D352C0" w14:textId="4272B623" w:rsidR="003A62B8" w:rsidRPr="003A62B8" w:rsidRDefault="003A62B8" w:rsidP="009306B2">
      <w:pPr>
        <w:pStyle w:val="ListParagraph"/>
        <w:numPr>
          <w:ilvl w:val="0"/>
          <w:numId w:val="22"/>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Platform (moderate innovation), or</w:t>
      </w:r>
    </w:p>
    <w:p w14:paraId="5E2F7C67" w14:textId="207DC326" w:rsidR="003A62B8" w:rsidRPr="006660D3" w:rsidRDefault="003A62B8" w:rsidP="006660D3">
      <w:pPr>
        <w:pStyle w:val="ListParagraph"/>
        <w:numPr>
          <w:ilvl w:val="0"/>
          <w:numId w:val="22"/>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Breakthrough (entirely new concepts).</w:t>
      </w:r>
    </w:p>
    <w:p w14:paraId="06EDAA19" w14:textId="0576F109" w:rsidR="003A62B8" w:rsidRPr="003A62B8" w:rsidRDefault="003A62B8" w:rsidP="00137805">
      <w:pPr>
        <w:pStyle w:val="ListParagraph"/>
        <w:numPr>
          <w:ilvl w:val="0"/>
          <w:numId w:val="18"/>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Technology - Represents how much hardware technology is used. It ranges from:</w:t>
      </w:r>
    </w:p>
    <w:p w14:paraId="66A3342E" w14:textId="593CB4B1" w:rsidR="003A62B8" w:rsidRPr="003A62B8" w:rsidRDefault="003A62B8" w:rsidP="009306B2">
      <w:pPr>
        <w:pStyle w:val="ListParagraph"/>
        <w:numPr>
          <w:ilvl w:val="0"/>
          <w:numId w:val="23"/>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Low-tech,</w:t>
      </w:r>
    </w:p>
    <w:p w14:paraId="1E15C445" w14:textId="0307DDB6" w:rsidR="003A62B8" w:rsidRPr="003A62B8" w:rsidRDefault="003A62B8" w:rsidP="009306B2">
      <w:pPr>
        <w:pStyle w:val="ListParagraph"/>
        <w:numPr>
          <w:ilvl w:val="0"/>
          <w:numId w:val="23"/>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Medium-tech,</w:t>
      </w:r>
    </w:p>
    <w:p w14:paraId="441752B3" w14:textId="2513DDAB" w:rsidR="003A62B8" w:rsidRPr="003A62B8" w:rsidRDefault="003A62B8" w:rsidP="009306B2">
      <w:pPr>
        <w:pStyle w:val="ListParagraph"/>
        <w:numPr>
          <w:ilvl w:val="0"/>
          <w:numId w:val="23"/>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High-tech, to</w:t>
      </w:r>
    </w:p>
    <w:p w14:paraId="066594EF" w14:textId="41FCFFF9" w:rsidR="003A62B8" w:rsidRPr="006660D3" w:rsidRDefault="003A62B8" w:rsidP="006660D3">
      <w:pPr>
        <w:pStyle w:val="ListParagraph"/>
        <w:numPr>
          <w:ilvl w:val="0"/>
          <w:numId w:val="23"/>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Super-high-tech projects.</w:t>
      </w:r>
    </w:p>
    <w:p w14:paraId="35F38B9A" w14:textId="373C9E16" w:rsidR="003A62B8" w:rsidRDefault="003A62B8" w:rsidP="00137805">
      <w:pPr>
        <w:pStyle w:val="ListParagraph"/>
        <w:numPr>
          <w:ilvl w:val="0"/>
          <w:numId w:val="18"/>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Complexité – Décrit l am pli tu de e t le n iv eau dеC omp lex іté da ns un projet. A project can be as small as a simple log of some particular component or a massive system with dozens of components and parts connected to each other.</w:t>
      </w:r>
    </w:p>
    <w:p w14:paraId="6A7CA935" w14:textId="77777777" w:rsidR="003A62B8" w:rsidRPr="003A62B8" w:rsidRDefault="003A62B8" w:rsidP="00662754">
      <w:pPr>
        <w:bidi w:val="0"/>
        <w:spacing w:before="100" w:beforeAutospacing="1" w:after="100" w:afterAutospacing="1" w:line="360" w:lineRule="auto"/>
        <w:ind w:left="360"/>
        <w:jc w:val="lowKashida"/>
        <w:divId w:val="937908699"/>
        <w:rPr>
          <w:rFonts w:ascii="Times New Roman" w:eastAsiaTheme="minorEastAsia" w:hAnsi="Times New Roman" w:cs="Times New Roman"/>
          <w:kern w:val="0"/>
          <w:sz w:val="24"/>
          <w:szCs w:val="24"/>
          <w14:ligatures w14:val="none"/>
        </w:rPr>
      </w:pPr>
    </w:p>
    <w:p w14:paraId="5B3F52DC" w14:textId="508F22E9" w:rsidR="003A62B8" w:rsidRPr="003A62B8" w:rsidRDefault="003A62B8" w:rsidP="00137805">
      <w:pPr>
        <w:pStyle w:val="ListParagraph"/>
        <w:numPr>
          <w:ilvl w:val="0"/>
          <w:numId w:val="18"/>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Pace - Comments on urgency or the time meridian. Projects may be:</w:t>
      </w:r>
    </w:p>
    <w:p w14:paraId="275A9971" w14:textId="27F6CD87" w:rsidR="003A62B8" w:rsidRPr="003A62B8" w:rsidRDefault="003A62B8" w:rsidP="009306B2">
      <w:pPr>
        <w:pStyle w:val="ListParagraph"/>
        <w:numPr>
          <w:ilvl w:val="0"/>
          <w:numId w:val="24"/>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Regular (standard timeframes),</w:t>
      </w:r>
    </w:p>
    <w:p w14:paraId="59BD3D85" w14:textId="5F4CC02C" w:rsidR="003A62B8" w:rsidRPr="003A62B8" w:rsidRDefault="003A62B8" w:rsidP="009306B2">
      <w:pPr>
        <w:pStyle w:val="ListParagraph"/>
        <w:numPr>
          <w:ilvl w:val="0"/>
          <w:numId w:val="24"/>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Fast/competitive (speed offers strategic advantage),</w:t>
      </w:r>
    </w:p>
    <w:p w14:paraId="4BEDFD5E" w14:textId="3B5E96E2" w:rsidR="003A62B8" w:rsidRPr="003A62B8" w:rsidRDefault="003A62B8" w:rsidP="009306B2">
      <w:pPr>
        <w:pStyle w:val="ListParagraph"/>
        <w:numPr>
          <w:ilvl w:val="0"/>
          <w:numId w:val="24"/>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Time-critical (delays are unacceptable), or</w:t>
      </w:r>
    </w:p>
    <w:p w14:paraId="0A5ED976" w14:textId="130E2012" w:rsidR="003A62B8" w:rsidRPr="006660D3" w:rsidRDefault="003A62B8" w:rsidP="006660D3">
      <w:pPr>
        <w:pStyle w:val="ListParagraph"/>
        <w:numPr>
          <w:ilvl w:val="0"/>
          <w:numId w:val="24"/>
        </w:numPr>
        <w:bidi w:val="0"/>
        <w:spacing w:before="100" w:beforeAutospacing="1" w:after="100" w:afterAutospacing="1" w:line="360" w:lineRule="auto"/>
        <w:jc w:val="lowKashida"/>
        <w:divId w:val="937908699"/>
        <w:rPr>
          <w:rFonts w:ascii="Times New Roman" w:eastAsiaTheme="minorEastAsia" w:hAnsi="Times New Roman" w:cs="Times New Roman"/>
          <w:kern w:val="0"/>
          <w:sz w:val="24"/>
          <w:szCs w:val="24"/>
          <w14:ligatures w14:val="none"/>
        </w:rPr>
      </w:pPr>
      <w:r w:rsidRPr="003A62B8">
        <w:rPr>
          <w:rFonts w:ascii="Times New Roman" w:eastAsiaTheme="minorEastAsia" w:hAnsi="Times New Roman" w:cs="Times New Roman"/>
          <w:kern w:val="0"/>
          <w:sz w:val="24"/>
          <w:szCs w:val="24"/>
          <w14:ligatures w14:val="none"/>
        </w:rPr>
        <w:t>Blitz (extremely urgent, crisis-like).</w:t>
      </w:r>
    </w:p>
    <w:p w14:paraId="35F8085F" w14:textId="73C9426E" w:rsidR="00D56AE6" w:rsidRDefault="003A62B8" w:rsidP="00662754">
      <w:pPr>
        <w:bidi w:val="0"/>
        <w:spacing w:after="0" w:line="360" w:lineRule="auto"/>
        <w:jc w:val="lowKashida"/>
        <w:divId w:val="937908699"/>
        <w:rPr>
          <w:rFonts w:ascii="Times New Roman" w:eastAsia="Times New Roman" w:hAnsi="Times New Roman" w:cs="Times New Roman"/>
          <w:kern w:val="0"/>
          <w:sz w:val="24"/>
          <w:szCs w:val="24"/>
          <w:rtl/>
          <w14:ligatures w14:val="none"/>
        </w:rPr>
      </w:pPr>
      <w:r w:rsidRPr="003A62B8">
        <w:rPr>
          <w:rFonts w:ascii="Times New Roman" w:eastAsiaTheme="minorEastAsia" w:hAnsi="Times New Roman" w:cs="Times New Roman"/>
          <w:kern w:val="0"/>
          <w:sz w:val="24"/>
          <w:szCs w:val="24"/>
          <w14:ligatures w14:val="none"/>
        </w:rPr>
        <w:t>This NTCP model offers a practical idealized frame description to view or interpret what various project characteristics, if combined, would fit into Agile or traditional methods, less theoretically as in the OTCP argument.</w:t>
      </w:r>
    </w:p>
    <w:p w14:paraId="0C9CF889" w14:textId="77777777" w:rsidR="003A62B8" w:rsidRPr="00D56AE6" w:rsidRDefault="003A62B8" w:rsidP="00662754">
      <w:pPr>
        <w:bidi w:val="0"/>
        <w:spacing w:after="0" w:line="360" w:lineRule="auto"/>
        <w:jc w:val="lowKashida"/>
        <w:divId w:val="937908699"/>
        <w:rPr>
          <w:rFonts w:ascii="Times New Roman" w:eastAsia="Times New Roman" w:hAnsi="Times New Roman" w:cs="Times New Roman"/>
          <w:kern w:val="0"/>
          <w:sz w:val="24"/>
          <w:szCs w:val="24"/>
          <w14:ligatures w14:val="none"/>
        </w:rPr>
      </w:pPr>
    </w:p>
    <w:p w14:paraId="6B971A00" w14:textId="2DD2BABB" w:rsidR="00D56AE6" w:rsidRPr="006660D3" w:rsidRDefault="00D56AE6" w:rsidP="006660D3">
      <w:pPr>
        <w:bidi w:val="0"/>
        <w:spacing w:before="100" w:beforeAutospacing="1" w:after="100" w:afterAutospacing="1" w:line="360" w:lineRule="auto"/>
        <w:jc w:val="lowKashida"/>
        <w:outlineLvl w:val="2"/>
        <w:divId w:val="937908699"/>
        <w:rPr>
          <w:rFonts w:ascii="Times New Roman" w:eastAsiaTheme="minorEastAsia" w:hAnsi="Times New Roman" w:cs="Times New Roman"/>
          <w:b/>
          <w:bCs/>
          <w:kern w:val="0"/>
          <w:sz w:val="24"/>
          <w:szCs w:val="24"/>
          <w14:ligatures w14:val="none"/>
        </w:rPr>
      </w:pPr>
      <w:r w:rsidRPr="00D56AE6">
        <w:rPr>
          <w:rFonts w:ascii="Times New Roman" w:eastAsia="Times New Roman" w:hAnsi="Times New Roman" w:cs="Times New Roman"/>
          <w:b/>
          <w:bCs/>
          <w:kern w:val="0"/>
          <w:sz w:val="24"/>
          <w:szCs w:val="24"/>
          <w14:ligatures w14:val="none"/>
        </w:rPr>
        <w:lastRenderedPageBreak/>
        <w:t>2.</w:t>
      </w:r>
      <w:r w:rsidR="00596E8F">
        <w:rPr>
          <w:rFonts w:ascii="Times New Roman" w:eastAsia="Times New Roman" w:hAnsi="Times New Roman" w:cs="Times New Roman"/>
          <w:b/>
          <w:bCs/>
          <w:kern w:val="0"/>
          <w:sz w:val="24"/>
          <w:szCs w:val="24"/>
          <w14:ligatures w14:val="none"/>
        </w:rPr>
        <w:t>8</w:t>
      </w:r>
      <w:r w:rsidRPr="00D56AE6">
        <w:rPr>
          <w:rFonts w:ascii="Times New Roman" w:eastAsia="Times New Roman" w:hAnsi="Times New Roman" w:cs="Times New Roman"/>
          <w:b/>
          <w:bCs/>
          <w:kern w:val="0"/>
          <w:sz w:val="24"/>
          <w:szCs w:val="24"/>
          <w14:ligatures w14:val="none"/>
        </w:rPr>
        <w:t>.4 Relevance to Alfanar Company</w:t>
      </w:r>
    </w:p>
    <w:p w14:paraId="79B8D40F" w14:textId="260BFE9D" w:rsidR="004D3618" w:rsidRDefault="004D3618" w:rsidP="00662754">
      <w:pPr>
        <w:bidi w:val="0"/>
        <w:spacing w:after="0" w:line="360" w:lineRule="auto"/>
        <w:jc w:val="lowKashida"/>
        <w:divId w:val="1048263169"/>
        <w:rPr>
          <w:rFonts w:ascii="Times New Roman" w:eastAsia="Times New Roman" w:hAnsi="Times New Roman" w:cs="Times New Roman"/>
          <w:kern w:val="0"/>
          <w:sz w:val="24"/>
          <w:szCs w:val="24"/>
          <w:lang w:val="en-GB"/>
          <w14:ligatures w14:val="none"/>
        </w:rPr>
      </w:pPr>
      <w:r w:rsidRPr="004D3618">
        <w:rPr>
          <w:rFonts w:ascii="Times New Roman" w:eastAsiaTheme="minorEastAsia" w:hAnsi="Times New Roman" w:cs="Times New Roman"/>
          <w:kern w:val="0"/>
          <w:sz w:val="24"/>
          <w:szCs w:val="24"/>
          <w14:ligatures w14:val="none"/>
        </w:rPr>
        <w:t>These moderating variables are particularly relevant in the case of Alfanar, which spans several sectors, such as electrical and construction and its peripheral IT services. For example, applying Agile in high-tech, software-based development teams may lead to different results compared with traditional manufacturing</w:t>
      </w:r>
      <w:r w:rsidR="00686149">
        <w:rPr>
          <w:rFonts w:ascii="Times New Roman" w:eastAsiaTheme="minorEastAsia" w:hAnsi="Times New Roman" w:cs="Times New Roman"/>
          <w:kern w:val="0"/>
          <w:sz w:val="24"/>
          <w:szCs w:val="24"/>
          <w14:ligatures w14:val="none"/>
        </w:rPr>
        <w:t xml:space="preserve"> organizations.</w:t>
      </w:r>
      <w:r w:rsidRPr="004D3618">
        <w:rPr>
          <w:rFonts w:ascii="Times New Roman" w:eastAsiaTheme="minorEastAsia" w:hAnsi="Times New Roman" w:cs="Times New Roman"/>
          <w:kern w:val="0"/>
          <w:sz w:val="24"/>
          <w:szCs w:val="24"/>
          <w14:ligatures w14:val="none"/>
        </w:rPr>
        <w:t>By the fact that Alfanar knows exactly the role that complexity,</w:t>
      </w:r>
      <w:r w:rsidR="0005005E">
        <w:rPr>
          <w:rFonts w:ascii="Times New Roman" w:eastAsiaTheme="minorEastAsia" w:hAnsi="Times New Roman" w:cs="Times New Roman"/>
          <w:kern w:val="0"/>
          <w:sz w:val="24"/>
          <w:szCs w:val="24"/>
          <w14:ligatures w14:val="none"/>
        </w:rPr>
        <w:t xml:space="preserve"> urgency,</w:t>
      </w:r>
      <w:r w:rsidR="0005005E" w:rsidRPr="004D3618">
        <w:rPr>
          <w:rFonts w:ascii="Times New Roman" w:eastAsiaTheme="minorEastAsia" w:hAnsi="Times New Roman" w:cs="Times New Roman"/>
          <w:kern w:val="0"/>
          <w:sz w:val="24"/>
          <w:szCs w:val="24"/>
          <w14:ligatures w14:val="none"/>
        </w:rPr>
        <w:t xml:space="preserve"> </w:t>
      </w:r>
      <w:r w:rsidRPr="004D3618">
        <w:rPr>
          <w:rFonts w:ascii="Times New Roman" w:eastAsiaTheme="minorEastAsia" w:hAnsi="Times New Roman" w:cs="Times New Roman"/>
          <w:kern w:val="0"/>
          <w:sz w:val="24"/>
          <w:szCs w:val="24"/>
          <w14:ligatures w14:val="none"/>
        </w:rPr>
        <w:t>and technological uncertainty play in the relationship with project outcomes,</w:t>
      </w:r>
      <w:r w:rsidR="0007488C">
        <w:rPr>
          <w:rFonts w:ascii="Times New Roman" w:eastAsiaTheme="minorEastAsia" w:hAnsi="Times New Roman" w:cs="Times New Roman"/>
          <w:kern w:val="0"/>
          <w:sz w:val="24"/>
          <w:szCs w:val="24"/>
          <w14:ligatures w14:val="none"/>
        </w:rPr>
        <w:t xml:space="preserve"> </w:t>
      </w:r>
      <w:r w:rsidR="00A65498">
        <w:rPr>
          <w:rFonts w:ascii="Times New Roman" w:eastAsiaTheme="minorEastAsia" w:hAnsi="Times New Roman" w:cs="Times New Roman"/>
          <w:kern w:val="0"/>
          <w:sz w:val="24"/>
          <w:szCs w:val="24"/>
          <w14:ligatures w14:val="none"/>
        </w:rPr>
        <w:t>the</w:t>
      </w:r>
      <w:r w:rsidRPr="004D3618">
        <w:rPr>
          <w:rFonts w:ascii="Times New Roman" w:eastAsiaTheme="minorEastAsia" w:hAnsi="Times New Roman" w:cs="Times New Roman"/>
          <w:kern w:val="0"/>
          <w:sz w:val="24"/>
          <w:szCs w:val="24"/>
          <w14:ligatures w14:val="none"/>
        </w:rPr>
        <w:t xml:space="preserve"> company can adapt its PMO and management style accordingly in a way that would assure them</w:t>
      </w:r>
      <w:r w:rsidR="0005005E">
        <w:rPr>
          <w:rFonts w:ascii="Times New Roman" w:eastAsiaTheme="minorEastAsia" w:hAnsi="Times New Roman" w:cs="Times New Roman"/>
          <w:kern w:val="0"/>
          <w:sz w:val="24"/>
          <w:szCs w:val="24"/>
          <w14:ligatures w14:val="none"/>
        </w:rPr>
        <w:t xml:space="preserve"> maximum</w:t>
      </w:r>
      <w:r w:rsidR="0005005E" w:rsidRPr="004D3618">
        <w:rPr>
          <w:rFonts w:ascii="Times New Roman" w:eastAsiaTheme="minorEastAsia" w:hAnsi="Times New Roman" w:cs="Times New Roman"/>
          <w:kern w:val="0"/>
          <w:sz w:val="24"/>
          <w:szCs w:val="24"/>
          <w14:ligatures w14:val="none"/>
        </w:rPr>
        <w:t xml:space="preserve"> success</w:t>
      </w:r>
      <w:r w:rsidRPr="004D3618">
        <w:rPr>
          <w:rFonts w:ascii="Times New Roman" w:eastAsiaTheme="minorEastAsia" w:hAnsi="Times New Roman" w:cs="Times New Roman"/>
          <w:kern w:val="0"/>
          <w:sz w:val="24"/>
          <w:szCs w:val="24"/>
          <w14:ligatures w14:val="none"/>
        </w:rPr>
        <w:t xml:space="preserve"> in their operations.</w:t>
      </w:r>
    </w:p>
    <w:p w14:paraId="666B0CE7" w14:textId="77777777" w:rsidR="004D3618" w:rsidRDefault="004D3618" w:rsidP="00662754">
      <w:pPr>
        <w:bidi w:val="0"/>
        <w:spacing w:after="0" w:line="360" w:lineRule="auto"/>
        <w:jc w:val="lowKashida"/>
        <w:divId w:val="1048263169"/>
        <w:rPr>
          <w:rFonts w:ascii="Times New Roman" w:eastAsia="Times New Roman" w:hAnsi="Times New Roman" w:cs="Times New Roman"/>
          <w:kern w:val="0"/>
          <w:sz w:val="32"/>
          <w:szCs w:val="32"/>
          <w:lang w:val="en-GB"/>
          <w14:ligatures w14:val="none"/>
        </w:rPr>
      </w:pPr>
    </w:p>
    <w:p w14:paraId="002F9266" w14:textId="77777777" w:rsidR="004D3618" w:rsidRPr="004D3618" w:rsidRDefault="004D3618" w:rsidP="00662754">
      <w:pPr>
        <w:bidi w:val="0"/>
        <w:spacing w:after="0" w:line="360" w:lineRule="auto"/>
        <w:jc w:val="lowKashida"/>
        <w:divId w:val="1048263169"/>
        <w:rPr>
          <w:rFonts w:ascii="Times New Roman" w:eastAsia="Times New Roman" w:hAnsi="Times New Roman" w:cs="Times New Roman"/>
          <w:kern w:val="0"/>
          <w:sz w:val="32"/>
          <w:szCs w:val="32"/>
          <w:lang w:val="en-GB"/>
          <w14:ligatures w14:val="none"/>
        </w:rPr>
      </w:pPr>
    </w:p>
    <w:p w14:paraId="4DF69E9C" w14:textId="70234035" w:rsidR="00A47768" w:rsidRPr="0028410B" w:rsidRDefault="004D3618" w:rsidP="0028410B">
      <w:pPr>
        <w:bidi w:val="0"/>
        <w:spacing w:after="0" w:line="360" w:lineRule="auto"/>
        <w:jc w:val="lowKashida"/>
        <w:divId w:val="1048263169"/>
        <w:rPr>
          <w:rFonts w:ascii="Times New Roman" w:eastAsia="Times New Roman" w:hAnsi="Times New Roman" w:cs="Times New Roman"/>
          <w:kern w:val="0"/>
          <w:sz w:val="24"/>
          <w:szCs w:val="24"/>
          <w:lang w:val="en-GB"/>
          <w14:ligatures w14:val="none"/>
        </w:rPr>
      </w:pPr>
      <w:r>
        <w:rPr>
          <w:rFonts w:asciiTheme="majorBidi" w:eastAsia="Times New Roman" w:hAnsiTheme="majorBidi" w:cstheme="majorBidi"/>
          <w:b/>
          <w:bCs/>
          <w:kern w:val="0"/>
          <w:sz w:val="32"/>
          <w:szCs w:val="32"/>
          <w14:ligatures w14:val="none"/>
        </w:rPr>
        <w:t>2.9 C</w:t>
      </w:r>
      <w:r w:rsidR="00A47768" w:rsidRPr="004D3618">
        <w:rPr>
          <w:rFonts w:asciiTheme="majorBidi" w:eastAsia="Times New Roman" w:hAnsiTheme="majorBidi" w:cstheme="majorBidi"/>
          <w:b/>
          <w:bCs/>
          <w:kern w:val="0"/>
          <w:sz w:val="32"/>
          <w:szCs w:val="32"/>
          <w14:ligatures w14:val="none"/>
        </w:rPr>
        <w:t>omparison of Traditional, Agile, and Hybrid Project Management Approaches</w:t>
      </w:r>
    </w:p>
    <w:p w14:paraId="04474697" w14:textId="6317858F" w:rsidR="00A47768" w:rsidRDefault="00827CD8" w:rsidP="000A30EA">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r w:rsidRPr="00827CD8">
        <w:rPr>
          <w:rFonts w:asciiTheme="majorBidi" w:eastAsiaTheme="minorEastAsia" w:hAnsiTheme="majorBidi" w:cstheme="majorBidi"/>
          <w:kern w:val="0"/>
          <w:sz w:val="24"/>
          <w:szCs w:val="24"/>
          <w14:ligatures w14:val="none"/>
        </w:rPr>
        <w:t>Project Management Project management has undergone a major shift in the field over the past few decades. Formed in the 1950s around engineering principles, early paradigms focused on a structured, all-purpose approach to virtually any project, irrespective of size, or complexity</w:t>
      </w:r>
      <w:r w:rsidR="00121F63">
        <w:rPr>
          <w:rFonts w:asciiTheme="majorBidi" w:eastAsiaTheme="minorEastAsia" w:hAnsiTheme="majorBidi" w:cstheme="majorBidi"/>
          <w:kern w:val="0"/>
          <w:sz w:val="24"/>
          <w:szCs w:val="24"/>
          <w14:ligatures w14:val="none"/>
        </w:rPr>
        <w:t xml:space="preserve">. </w:t>
      </w:r>
      <w:r w:rsidRPr="00827CD8">
        <w:rPr>
          <w:rFonts w:asciiTheme="majorBidi" w:eastAsiaTheme="minorEastAsia" w:hAnsiTheme="majorBidi" w:cstheme="majorBidi"/>
          <w:kern w:val="0"/>
          <w:sz w:val="24"/>
          <w:szCs w:val="24"/>
          <w14:ligatures w14:val="none"/>
        </w:rPr>
        <w:t>This yields to the proliferation of the conventional project management, it focuses on detailed planning, linear project work and clearly defined results</w:t>
      </w:r>
      <w:r w:rsidR="00121F63">
        <w:rPr>
          <w:rFonts w:asciiTheme="majorBidi" w:eastAsiaTheme="minorEastAsia" w:hAnsiTheme="majorBidi" w:cstheme="majorBidi"/>
          <w:kern w:val="0"/>
          <w:sz w:val="24"/>
          <w:szCs w:val="24"/>
          <w14:ligatures w14:val="none"/>
        </w:rPr>
        <w:t xml:space="preserve">. </w:t>
      </w:r>
      <w:r w:rsidR="00121F63">
        <w:rPr>
          <w:rStyle w:val="FootnoteReference"/>
          <w:rFonts w:asciiTheme="majorBidi" w:eastAsiaTheme="minorEastAsia" w:hAnsiTheme="majorBidi" w:cstheme="majorBidi"/>
          <w:kern w:val="0"/>
          <w:sz w:val="24"/>
          <w:szCs w:val="24"/>
          <w14:ligatures w14:val="none"/>
        </w:rPr>
        <w:footnoteReference w:id="31"/>
      </w:r>
    </w:p>
    <w:p w14:paraId="111EC472" w14:textId="77777777" w:rsidR="00827CD8" w:rsidRPr="00A47768" w:rsidRDefault="00827CD8" w:rsidP="000A30EA">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p>
    <w:p w14:paraId="6CB16A07" w14:textId="1363168F" w:rsidR="00A47768" w:rsidRPr="0028410B" w:rsidRDefault="0028410B" w:rsidP="0028410B">
      <w:pPr>
        <w:bidi w:val="0"/>
        <w:spacing w:before="100" w:beforeAutospacing="1" w:after="100" w:afterAutospacing="1" w:line="360" w:lineRule="auto"/>
        <w:jc w:val="lowKashida"/>
        <w:outlineLvl w:val="3"/>
        <w:divId w:val="642660777"/>
        <w:rPr>
          <w:rFonts w:asciiTheme="majorBidi" w:eastAsia="Times New Roman" w:hAnsiTheme="majorBidi" w:cstheme="majorBidi"/>
          <w:b/>
          <w:bCs/>
          <w:kern w:val="0"/>
          <w:sz w:val="28"/>
          <w:szCs w:val="28"/>
          <w14:ligatures w14:val="none"/>
        </w:rPr>
      </w:pPr>
      <w:r>
        <w:rPr>
          <w:rFonts w:asciiTheme="majorBidi" w:eastAsia="Times New Roman" w:hAnsiTheme="majorBidi" w:cstheme="majorBidi"/>
          <w:b/>
          <w:bCs/>
          <w:kern w:val="0"/>
          <w:sz w:val="28"/>
          <w:szCs w:val="28"/>
          <w14:ligatures w14:val="none"/>
        </w:rPr>
        <w:t>2.9.1</w:t>
      </w:r>
      <w:r w:rsidR="00A47768" w:rsidRPr="00827CD8">
        <w:rPr>
          <w:rFonts w:asciiTheme="majorBidi" w:eastAsia="Times New Roman" w:hAnsiTheme="majorBidi" w:cstheme="majorBidi"/>
          <w:b/>
          <w:bCs/>
          <w:kern w:val="0"/>
          <w:sz w:val="28"/>
          <w:szCs w:val="28"/>
          <w14:ligatures w14:val="none"/>
        </w:rPr>
        <w:t xml:space="preserve"> Traditional Project Management Approach</w:t>
      </w:r>
    </w:p>
    <w:p w14:paraId="7661879A" w14:textId="43605B72" w:rsidR="00E1300C" w:rsidRPr="00E1300C" w:rsidRDefault="00E1300C" w:rsidP="000A30EA">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r w:rsidRPr="00E1300C">
        <w:rPr>
          <w:rFonts w:asciiTheme="majorBidi" w:eastAsiaTheme="minorEastAsia" w:hAnsiTheme="majorBidi" w:cstheme="majorBidi"/>
          <w:kern w:val="0"/>
          <w:sz w:val="24"/>
          <w:szCs w:val="24"/>
          <w14:ligatures w14:val="none"/>
        </w:rPr>
        <w:t>Traditional or “plan-driven” approaches are based on the premise that projects progress in a linear, sequential manner. These methods are adequate in a steady environment with well defined requirements and little customer involvement</w:t>
      </w:r>
      <w:r w:rsidR="00305097">
        <w:rPr>
          <w:rFonts w:asciiTheme="majorBidi" w:eastAsiaTheme="minorEastAsia" w:hAnsiTheme="majorBidi" w:cstheme="majorBidi"/>
          <w:kern w:val="0"/>
          <w:sz w:val="24"/>
          <w:szCs w:val="24"/>
          <w14:ligatures w14:val="none"/>
        </w:rPr>
        <w:t xml:space="preserve">. </w:t>
      </w:r>
      <w:r w:rsidRPr="00E1300C">
        <w:rPr>
          <w:rFonts w:asciiTheme="majorBidi" w:eastAsiaTheme="minorEastAsia" w:hAnsiTheme="majorBidi" w:cstheme="majorBidi"/>
          <w:kern w:val="0"/>
          <w:sz w:val="24"/>
          <w:szCs w:val="24"/>
          <w14:ligatures w14:val="none"/>
        </w:rPr>
        <w:t>Order Hierarchical planning and control are fundamentally essential, late-stage testing, and documentation Order is dominant.</w:t>
      </w:r>
    </w:p>
    <w:p w14:paraId="169C28BE" w14:textId="77777777" w:rsidR="00E1300C" w:rsidRPr="00E1300C" w:rsidRDefault="00E1300C" w:rsidP="000A30EA">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p>
    <w:p w14:paraId="342A4174" w14:textId="15BDC04E" w:rsidR="00A47768" w:rsidRDefault="00E1300C" w:rsidP="00A24FC8">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r w:rsidRPr="00E1300C">
        <w:rPr>
          <w:rFonts w:asciiTheme="majorBidi" w:eastAsiaTheme="minorEastAsia" w:hAnsiTheme="majorBidi" w:cstheme="majorBidi"/>
          <w:kern w:val="0"/>
          <w:sz w:val="24"/>
          <w:szCs w:val="24"/>
          <w14:ligatures w14:val="none"/>
        </w:rPr>
        <w:t>Although it is proven effective under certain circumstances, many companies face challenges when they apply the classical approach in fast -paced or changing environments. Its stiffness hinders flexibility, as in cases where new technology is being developed, the work changes quickly or customer demands change</w:t>
      </w:r>
      <w:r w:rsidR="003D1687">
        <w:rPr>
          <w:rFonts w:asciiTheme="majorBidi" w:eastAsiaTheme="minorEastAsia" w:hAnsiTheme="majorBidi" w:cstheme="majorBidi"/>
          <w:kern w:val="0"/>
          <w:sz w:val="24"/>
          <w:szCs w:val="24"/>
          <w14:ligatures w14:val="none"/>
        </w:rPr>
        <w:t>.</w:t>
      </w:r>
      <w:r w:rsidR="003D1687">
        <w:rPr>
          <w:rStyle w:val="FootnoteReference"/>
          <w:rFonts w:asciiTheme="majorBidi" w:eastAsiaTheme="minorEastAsia" w:hAnsiTheme="majorBidi" w:cstheme="majorBidi"/>
          <w:kern w:val="0"/>
          <w:sz w:val="24"/>
          <w:szCs w:val="24"/>
          <w14:ligatures w14:val="none"/>
        </w:rPr>
        <w:footnoteReference w:id="32"/>
      </w:r>
    </w:p>
    <w:p w14:paraId="48500B30" w14:textId="77777777" w:rsidR="00E1300C" w:rsidRPr="00A47768" w:rsidRDefault="00E1300C" w:rsidP="000A30EA">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p>
    <w:p w14:paraId="16E654B2" w14:textId="5B65359A" w:rsidR="00A47768" w:rsidRPr="0028410B" w:rsidRDefault="00A47768" w:rsidP="0028410B">
      <w:pPr>
        <w:bidi w:val="0"/>
        <w:spacing w:before="100" w:beforeAutospacing="1" w:after="100" w:afterAutospacing="1" w:line="360" w:lineRule="auto"/>
        <w:jc w:val="lowKashida"/>
        <w:outlineLvl w:val="3"/>
        <w:divId w:val="642660777"/>
        <w:rPr>
          <w:rFonts w:asciiTheme="majorBidi" w:eastAsia="Times New Roman" w:hAnsiTheme="majorBidi" w:cstheme="majorBidi"/>
          <w:b/>
          <w:bCs/>
          <w:kern w:val="0"/>
          <w:sz w:val="28"/>
          <w:szCs w:val="28"/>
          <w14:ligatures w14:val="none"/>
        </w:rPr>
      </w:pPr>
      <w:r w:rsidRPr="00E1300C">
        <w:rPr>
          <w:rFonts w:asciiTheme="majorBidi" w:eastAsia="Times New Roman" w:hAnsiTheme="majorBidi" w:cstheme="majorBidi"/>
          <w:b/>
          <w:bCs/>
          <w:kern w:val="0"/>
          <w:sz w:val="28"/>
          <w:szCs w:val="28"/>
          <w14:ligatures w14:val="none"/>
        </w:rPr>
        <w:t>2.</w:t>
      </w:r>
      <w:r w:rsidR="0028410B">
        <w:rPr>
          <w:rFonts w:asciiTheme="majorBidi" w:eastAsia="Times New Roman" w:hAnsiTheme="majorBidi" w:cstheme="majorBidi"/>
          <w:b/>
          <w:bCs/>
          <w:kern w:val="0"/>
          <w:sz w:val="28"/>
          <w:szCs w:val="28"/>
          <w14:ligatures w14:val="none"/>
        </w:rPr>
        <w:t>9.2</w:t>
      </w:r>
      <w:r w:rsidRPr="00E1300C">
        <w:rPr>
          <w:rFonts w:asciiTheme="majorBidi" w:eastAsia="Times New Roman" w:hAnsiTheme="majorBidi" w:cstheme="majorBidi"/>
          <w:b/>
          <w:bCs/>
          <w:kern w:val="0"/>
          <w:sz w:val="28"/>
          <w:szCs w:val="28"/>
          <w14:ligatures w14:val="none"/>
        </w:rPr>
        <w:t xml:space="preserve"> Agile Project Management Approach</w:t>
      </w:r>
    </w:p>
    <w:p w14:paraId="7CE7DB7A" w14:textId="1EE303E4" w:rsidR="002E1B71" w:rsidRPr="002E1B71" w:rsidRDefault="002E1B71" w:rsidP="00D339B4">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r w:rsidRPr="002E1B71">
        <w:rPr>
          <w:rFonts w:asciiTheme="majorBidi" w:eastAsiaTheme="minorEastAsia" w:hAnsiTheme="majorBidi" w:cstheme="majorBidi"/>
          <w:kern w:val="0"/>
          <w:sz w:val="24"/>
          <w:szCs w:val="24"/>
          <w14:ligatures w14:val="none"/>
        </w:rPr>
        <w:t>As technology developed, particularly in IT and software, more flexible methods were required. A new set of values centered on collaboration, adaptability, and customer-centric delivery were described in the Agile Manifesto . Agile project management lays focus on iterative development, cross functional teams, and constant customer feedback</w:t>
      </w:r>
      <w:r w:rsidR="00D339B4">
        <w:rPr>
          <w:rStyle w:val="FootnoteReference"/>
          <w:rFonts w:asciiTheme="majorBidi" w:eastAsiaTheme="minorEastAsia" w:hAnsiTheme="majorBidi" w:cstheme="majorBidi"/>
          <w:kern w:val="0"/>
          <w:sz w:val="24"/>
          <w:szCs w:val="24"/>
          <w14:ligatures w14:val="none"/>
        </w:rPr>
        <w:footnoteReference w:id="33"/>
      </w:r>
    </w:p>
    <w:p w14:paraId="65DBE2C3" w14:textId="77777777" w:rsidR="002E1B71" w:rsidRPr="002E1B71" w:rsidRDefault="002E1B71" w:rsidP="000A30EA">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p>
    <w:p w14:paraId="1B323264" w14:textId="51A87B55" w:rsidR="00A47768" w:rsidRDefault="002E1B71" w:rsidP="000A30EA">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r w:rsidRPr="002E1B71">
        <w:rPr>
          <w:rFonts w:asciiTheme="majorBidi" w:eastAsiaTheme="minorEastAsia" w:hAnsiTheme="majorBidi" w:cstheme="majorBidi"/>
          <w:kern w:val="0"/>
          <w:sz w:val="24"/>
          <w:szCs w:val="24"/>
          <w14:ligatures w14:val="none"/>
        </w:rPr>
        <w:t>Agile approaches don't see change as the enemy but as well a agreed part of development. Projects are iterative in that planning and design always lead to constructing something, which then is tested before being modified. This flexibility renders Agile particularly appropriate to projects with ambiguous or quickly changing requirements</w:t>
      </w:r>
      <w:r w:rsidR="00F92857">
        <w:rPr>
          <w:rFonts w:asciiTheme="majorBidi" w:eastAsiaTheme="minorEastAsia" w:hAnsiTheme="majorBidi" w:cstheme="majorBidi"/>
          <w:kern w:val="0"/>
          <w:sz w:val="24"/>
          <w:szCs w:val="24"/>
          <w14:ligatures w14:val="none"/>
        </w:rPr>
        <w:t>.</w:t>
      </w:r>
      <w:r w:rsidR="00F92857">
        <w:rPr>
          <w:rStyle w:val="FootnoteReference"/>
          <w:rFonts w:asciiTheme="majorBidi" w:eastAsiaTheme="minorEastAsia" w:hAnsiTheme="majorBidi" w:cstheme="majorBidi"/>
          <w:kern w:val="0"/>
          <w:sz w:val="24"/>
          <w:szCs w:val="24"/>
          <w14:ligatures w14:val="none"/>
        </w:rPr>
        <w:footnoteReference w:id="34"/>
      </w:r>
    </w:p>
    <w:p w14:paraId="5C488986" w14:textId="77777777" w:rsidR="002E1B71" w:rsidRPr="00A47768" w:rsidRDefault="002E1B71" w:rsidP="000A30EA">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p>
    <w:p w14:paraId="474B2839" w14:textId="54C643FD" w:rsidR="00A47768" w:rsidRPr="0028410B" w:rsidRDefault="00A47768" w:rsidP="0028410B">
      <w:pPr>
        <w:bidi w:val="0"/>
        <w:spacing w:before="100" w:beforeAutospacing="1" w:after="100" w:afterAutospacing="1" w:line="360" w:lineRule="auto"/>
        <w:jc w:val="lowKashida"/>
        <w:outlineLvl w:val="3"/>
        <w:divId w:val="642660777"/>
        <w:rPr>
          <w:rFonts w:asciiTheme="majorBidi" w:eastAsia="Times New Roman" w:hAnsiTheme="majorBidi" w:cstheme="majorBidi"/>
          <w:b/>
          <w:bCs/>
          <w:kern w:val="0"/>
          <w:sz w:val="28"/>
          <w:szCs w:val="28"/>
          <w14:ligatures w14:val="none"/>
        </w:rPr>
      </w:pPr>
      <w:r w:rsidRPr="002E1B71">
        <w:rPr>
          <w:rFonts w:asciiTheme="majorBidi" w:eastAsia="Times New Roman" w:hAnsiTheme="majorBidi" w:cstheme="majorBidi"/>
          <w:b/>
          <w:bCs/>
          <w:kern w:val="0"/>
          <w:sz w:val="28"/>
          <w:szCs w:val="28"/>
          <w14:ligatures w14:val="none"/>
        </w:rPr>
        <w:lastRenderedPageBreak/>
        <w:t>2.</w:t>
      </w:r>
      <w:r w:rsidR="0028410B">
        <w:rPr>
          <w:rFonts w:asciiTheme="majorBidi" w:eastAsia="Times New Roman" w:hAnsiTheme="majorBidi" w:cstheme="majorBidi"/>
          <w:b/>
          <w:bCs/>
          <w:kern w:val="0"/>
          <w:sz w:val="28"/>
          <w:szCs w:val="28"/>
          <w14:ligatures w14:val="none"/>
        </w:rPr>
        <w:t>9</w:t>
      </w:r>
      <w:r w:rsidRPr="002E1B71">
        <w:rPr>
          <w:rFonts w:asciiTheme="majorBidi" w:eastAsia="Times New Roman" w:hAnsiTheme="majorBidi" w:cstheme="majorBidi"/>
          <w:b/>
          <w:bCs/>
          <w:kern w:val="0"/>
          <w:sz w:val="28"/>
          <w:szCs w:val="28"/>
          <w14:ligatures w14:val="none"/>
        </w:rPr>
        <w:t>.3 Hybrid Project Management Approach</w:t>
      </w:r>
    </w:p>
    <w:p w14:paraId="6EB3B83C" w14:textId="509C2A46" w:rsidR="00A47768" w:rsidRDefault="00E41BF9" w:rsidP="00B627CC">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r w:rsidRPr="00E41BF9">
        <w:rPr>
          <w:rFonts w:asciiTheme="majorBidi" w:eastAsiaTheme="minorEastAsia" w:hAnsiTheme="majorBidi" w:cstheme="majorBidi"/>
          <w:kern w:val="0"/>
          <w:sz w:val="24"/>
          <w:szCs w:val="24"/>
          <w14:ligatures w14:val="none"/>
        </w:rPr>
        <w:t>There’s no one-size-fits-all answer to whether the conventional or agile approach is better. Therefore, companies have resorted to hybrid models, which include traditional foundation and clearness combined with responses of the Agile methodology</w:t>
      </w:r>
      <w:r w:rsidR="00430B1B">
        <w:rPr>
          <w:rStyle w:val="FootnoteReference"/>
          <w:rFonts w:asciiTheme="majorBidi" w:eastAsiaTheme="minorEastAsia" w:hAnsiTheme="majorBidi" w:cstheme="majorBidi"/>
          <w:kern w:val="0"/>
          <w:sz w:val="24"/>
          <w:szCs w:val="24"/>
          <w14:ligatures w14:val="none"/>
        </w:rPr>
        <w:footnoteReference w:id="35"/>
      </w:r>
      <w:r w:rsidRPr="00E41BF9">
        <w:rPr>
          <w:rFonts w:asciiTheme="majorBidi" w:eastAsiaTheme="minorEastAsia" w:hAnsiTheme="majorBidi" w:cstheme="majorBidi"/>
          <w:kern w:val="0"/>
          <w:sz w:val="24"/>
          <w:szCs w:val="24"/>
          <w14:ligatures w14:val="none"/>
        </w:rPr>
        <w:t>. Hybrid methodologies enable companies to reap the benefits of Agile’s speed and customer focus while preserving documentation, risk, and governance frameworks from ways of working from the past</w:t>
      </w:r>
      <w:r w:rsidR="00430B1B">
        <w:rPr>
          <w:rFonts w:asciiTheme="majorBidi" w:eastAsiaTheme="minorEastAsia" w:hAnsiTheme="majorBidi" w:cstheme="majorBidi"/>
          <w:kern w:val="0"/>
          <w:sz w:val="24"/>
          <w:szCs w:val="24"/>
          <w14:ligatures w14:val="none"/>
        </w:rPr>
        <w:t>.</w:t>
      </w:r>
    </w:p>
    <w:p w14:paraId="03684A9B" w14:textId="77777777" w:rsidR="00E41BF9" w:rsidRPr="00A47768" w:rsidRDefault="00E41BF9" w:rsidP="000A30EA">
      <w:pPr>
        <w:bidi w:val="0"/>
        <w:spacing w:before="100" w:beforeAutospacing="1" w:after="100" w:afterAutospacing="1" w:line="360" w:lineRule="auto"/>
        <w:jc w:val="lowKashida"/>
        <w:divId w:val="642660777"/>
        <w:rPr>
          <w:rFonts w:asciiTheme="majorBidi" w:eastAsiaTheme="minorEastAsia" w:hAnsiTheme="majorBidi" w:cstheme="majorBidi"/>
          <w:kern w:val="0"/>
          <w:sz w:val="24"/>
          <w:szCs w:val="24"/>
          <w14:ligatures w14:val="none"/>
        </w:rPr>
      </w:pPr>
    </w:p>
    <w:p w14:paraId="148CB3F6" w14:textId="552B2217" w:rsidR="00A47768" w:rsidRPr="0028410B" w:rsidRDefault="00A47768" w:rsidP="0028410B">
      <w:pPr>
        <w:bidi w:val="0"/>
        <w:spacing w:before="100" w:beforeAutospacing="1" w:after="100" w:afterAutospacing="1" w:line="360" w:lineRule="auto"/>
        <w:jc w:val="lowKashida"/>
        <w:outlineLvl w:val="3"/>
        <w:divId w:val="642660777"/>
        <w:rPr>
          <w:rFonts w:asciiTheme="majorBidi" w:eastAsia="Times New Roman" w:hAnsiTheme="majorBidi" w:cstheme="majorBidi"/>
          <w:b/>
          <w:bCs/>
          <w:kern w:val="0"/>
          <w:sz w:val="28"/>
          <w:szCs w:val="28"/>
          <w14:ligatures w14:val="none"/>
        </w:rPr>
      </w:pPr>
      <w:r w:rsidRPr="00E41BF9">
        <w:rPr>
          <w:rFonts w:asciiTheme="majorBidi" w:eastAsia="Times New Roman" w:hAnsiTheme="majorBidi" w:cstheme="majorBidi"/>
          <w:b/>
          <w:bCs/>
          <w:kern w:val="0"/>
          <w:sz w:val="28"/>
          <w:szCs w:val="28"/>
          <w14:ligatures w14:val="none"/>
        </w:rPr>
        <w:t>2.</w:t>
      </w:r>
      <w:r w:rsidR="0028410B">
        <w:rPr>
          <w:rFonts w:asciiTheme="majorBidi" w:eastAsia="Times New Roman" w:hAnsiTheme="majorBidi" w:cstheme="majorBidi"/>
          <w:b/>
          <w:bCs/>
          <w:kern w:val="0"/>
          <w:sz w:val="28"/>
          <w:szCs w:val="28"/>
          <w14:ligatures w14:val="none"/>
        </w:rPr>
        <w:t>9</w:t>
      </w:r>
      <w:r w:rsidRPr="00E41BF9">
        <w:rPr>
          <w:rFonts w:asciiTheme="majorBidi" w:eastAsia="Times New Roman" w:hAnsiTheme="majorBidi" w:cstheme="majorBidi"/>
          <w:b/>
          <w:bCs/>
          <w:kern w:val="0"/>
          <w:sz w:val="28"/>
          <w:szCs w:val="28"/>
          <w14:ligatures w14:val="none"/>
        </w:rPr>
        <w:t>.4 Comparative Analysis of Approaches</w:t>
      </w:r>
    </w:p>
    <w:p w14:paraId="689DFA96" w14:textId="3B139341" w:rsidR="00A47768" w:rsidRDefault="00E340C2" w:rsidP="000A30EA">
      <w:pPr>
        <w:bidi w:val="0"/>
        <w:spacing w:after="0" w:line="360" w:lineRule="auto"/>
        <w:jc w:val="lowKashida"/>
        <w:divId w:val="642660777"/>
        <w:rPr>
          <w:rFonts w:asciiTheme="majorBidi" w:eastAsiaTheme="minorEastAsia" w:hAnsiTheme="majorBidi" w:cstheme="majorBidi"/>
          <w:kern w:val="0"/>
          <w:sz w:val="24"/>
          <w:szCs w:val="24"/>
          <w14:ligatures w14:val="none"/>
        </w:rPr>
      </w:pPr>
      <w:r w:rsidRPr="00E340C2">
        <w:rPr>
          <w:rFonts w:asciiTheme="majorBidi" w:eastAsiaTheme="minorEastAsia" w:hAnsiTheme="majorBidi" w:cstheme="majorBidi"/>
          <w:kern w:val="0"/>
          <w:sz w:val="24"/>
          <w:szCs w:val="24"/>
          <w14:ligatures w14:val="none"/>
        </w:rPr>
        <w:t>A comparison look at traditional and agile methods in comparison with various values of the project parameters are itemized in the table belo</w:t>
      </w:r>
      <w:r>
        <w:rPr>
          <w:rFonts w:asciiTheme="majorBidi" w:eastAsiaTheme="minorEastAsia" w:hAnsiTheme="majorBidi" w:cstheme="majorBidi"/>
          <w:kern w:val="0"/>
          <w:sz w:val="24"/>
          <w:szCs w:val="24"/>
          <w14:ligatures w14:val="none"/>
        </w:rPr>
        <w:t xml:space="preserve">w. </w:t>
      </w:r>
      <w:r w:rsidRPr="00E340C2">
        <w:rPr>
          <w:rFonts w:asciiTheme="majorBidi" w:eastAsiaTheme="minorEastAsia" w:hAnsiTheme="majorBidi" w:cstheme="majorBidi"/>
          <w:kern w:val="0"/>
          <w:sz w:val="24"/>
          <w:szCs w:val="24"/>
          <w14:ligatures w14:val="none"/>
        </w:rPr>
        <w:t>It demonstrates how each of these aspects varies in</w:t>
      </w:r>
      <w:r>
        <w:rPr>
          <w:rFonts w:asciiTheme="majorBidi" w:eastAsiaTheme="minorEastAsia" w:hAnsiTheme="majorBidi" w:cstheme="majorBidi"/>
          <w:kern w:val="0"/>
          <w:sz w:val="24"/>
          <w:szCs w:val="24"/>
          <w14:ligatures w14:val="none"/>
        </w:rPr>
        <w:t xml:space="preserve"> </w:t>
      </w:r>
      <w:r w:rsidRPr="00E340C2">
        <w:rPr>
          <w:rFonts w:asciiTheme="majorBidi" w:eastAsiaTheme="minorEastAsia" w:hAnsiTheme="majorBidi" w:cstheme="majorBidi"/>
          <w:kern w:val="0"/>
          <w:sz w:val="24"/>
          <w:szCs w:val="24"/>
          <w14:ligatures w14:val="none"/>
        </w:rPr>
        <w:t xml:space="preserve">planning, team formation, customer contact, risk handling and flexibility. </w:t>
      </w:r>
    </w:p>
    <w:p w14:paraId="1700B8BF" w14:textId="77777777" w:rsidR="00E340C2" w:rsidRPr="00A47768" w:rsidRDefault="00E340C2" w:rsidP="00662754">
      <w:pPr>
        <w:bidi w:val="0"/>
        <w:spacing w:after="0" w:line="360" w:lineRule="auto"/>
        <w:divId w:val="642660777"/>
        <w:rPr>
          <w:rFonts w:asciiTheme="majorBidi" w:eastAsia="Times New Roman" w:hAnsiTheme="majorBidi" w:cstheme="majorBidi"/>
          <w:kern w:val="0"/>
          <w:sz w:val="24"/>
          <w:szCs w:val="24"/>
          <w14:ligatures w14:val="none"/>
        </w:rPr>
      </w:pPr>
    </w:p>
    <w:p w14:paraId="02610CC7" w14:textId="0180F50B" w:rsidR="00A47768" w:rsidRPr="002F6568" w:rsidRDefault="00A47768" w:rsidP="002F6568">
      <w:pPr>
        <w:bidi w:val="0"/>
        <w:spacing w:before="100" w:beforeAutospacing="1" w:after="100" w:afterAutospacing="1" w:line="360" w:lineRule="auto"/>
        <w:jc w:val="lowKashida"/>
        <w:outlineLvl w:val="2"/>
        <w:divId w:val="642660777"/>
        <w:rPr>
          <w:rFonts w:asciiTheme="majorBidi" w:eastAsiaTheme="minorEastAsia" w:hAnsiTheme="majorBidi" w:cstheme="majorBidi"/>
          <w:b/>
          <w:bCs/>
          <w:kern w:val="0"/>
          <w:sz w:val="28"/>
          <w:szCs w:val="28"/>
          <w14:ligatures w14:val="none"/>
        </w:rPr>
      </w:pPr>
      <w:r w:rsidRPr="002F6568">
        <w:rPr>
          <w:rFonts w:asciiTheme="majorBidi" w:eastAsia="Times New Roman" w:hAnsiTheme="majorBidi" w:cstheme="majorBidi"/>
          <w:b/>
          <w:bCs/>
          <w:kern w:val="0"/>
          <w:sz w:val="28"/>
          <w:szCs w:val="28"/>
          <w14:ligatures w14:val="none"/>
        </w:rPr>
        <w:t xml:space="preserve">Table </w:t>
      </w:r>
      <w:r w:rsidR="00B22F78">
        <w:rPr>
          <w:rFonts w:asciiTheme="majorBidi" w:eastAsia="Times New Roman" w:hAnsiTheme="majorBidi" w:cstheme="majorBidi"/>
          <w:b/>
          <w:bCs/>
          <w:kern w:val="0"/>
          <w:sz w:val="28"/>
          <w:szCs w:val="28"/>
          <w:lang w:val="en-GB"/>
          <w14:ligatures w14:val="none"/>
        </w:rPr>
        <w:t>1:</w:t>
      </w:r>
      <w:r w:rsidRPr="002F6568">
        <w:rPr>
          <w:rFonts w:asciiTheme="majorBidi" w:eastAsia="Times New Roman" w:hAnsiTheme="majorBidi" w:cstheme="majorBidi"/>
          <w:b/>
          <w:bCs/>
          <w:kern w:val="0"/>
          <w:sz w:val="28"/>
          <w:szCs w:val="28"/>
          <w14:ligatures w14:val="none"/>
        </w:rPr>
        <w:t xml:space="preserve"> Comparison Between Traditional and Agile Project Management Approaches</w:t>
      </w:r>
    </w:p>
    <w:p w14:paraId="3A767EEE" w14:textId="77777777" w:rsidR="00E340C2" w:rsidRPr="00E340C2" w:rsidRDefault="00E340C2" w:rsidP="00662754">
      <w:pPr>
        <w:bidi w:val="0"/>
        <w:spacing w:before="100" w:beforeAutospacing="1" w:after="100" w:afterAutospacing="1" w:line="360" w:lineRule="auto"/>
        <w:divId w:val="642660777"/>
        <w:rPr>
          <w:rFonts w:asciiTheme="majorBidi" w:eastAsiaTheme="minorEastAsia" w:hAnsiTheme="majorBidi" w:cstheme="majorBidi"/>
          <w:kern w:val="0"/>
          <w:sz w:val="24"/>
          <w:szCs w:val="24"/>
          <w:rtl/>
          <w14:ligatures w14:val="none"/>
        </w:rPr>
      </w:pPr>
    </w:p>
    <w:tbl>
      <w:tblPr>
        <w:tblStyle w:val="PlainTable1"/>
        <w:tblW w:w="0" w:type="auto"/>
        <w:tblLook w:val="04A0" w:firstRow="1" w:lastRow="0" w:firstColumn="1" w:lastColumn="0" w:noHBand="0" w:noVBand="1"/>
      </w:tblPr>
      <w:tblGrid>
        <w:gridCol w:w="2247"/>
        <w:gridCol w:w="3250"/>
        <w:gridCol w:w="3325"/>
      </w:tblGrid>
      <w:tr w:rsidR="0074219D" w:rsidRPr="0074219D" w14:paraId="2C185991" w14:textId="77777777" w:rsidTr="001260E9">
        <w:trPr>
          <w:cnfStyle w:val="100000000000" w:firstRow="1" w:lastRow="0" w:firstColumn="0" w:lastColumn="0" w:oddVBand="0" w:evenVBand="0" w:oddHBand="0" w:evenHBand="0" w:firstRowFirstColumn="0" w:firstRowLastColumn="0" w:lastRowFirstColumn="0" w:lastRowLastColumn="0"/>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145EB3F4" w14:textId="77777777" w:rsidR="0074219D" w:rsidRPr="0074219D" w:rsidRDefault="0074219D" w:rsidP="00662754">
            <w:pPr>
              <w:bidi w:val="0"/>
              <w:spacing w:before="100" w:beforeAutospacing="1" w:after="100" w:afterAutospacing="1" w:line="360" w:lineRule="auto"/>
              <w:jc w:val="center"/>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Project Parameter</w:t>
            </w:r>
          </w:p>
        </w:tc>
        <w:tc>
          <w:tcPr>
            <w:tcW w:w="0" w:type="auto"/>
            <w:hideMark/>
          </w:tcPr>
          <w:p w14:paraId="102A63B2" w14:textId="77777777" w:rsidR="0074219D" w:rsidRPr="0074219D" w:rsidRDefault="0074219D" w:rsidP="00662754">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Traditional Approach</w:t>
            </w:r>
          </w:p>
        </w:tc>
        <w:tc>
          <w:tcPr>
            <w:tcW w:w="0" w:type="auto"/>
            <w:hideMark/>
          </w:tcPr>
          <w:p w14:paraId="453F6527" w14:textId="77777777" w:rsidR="0074219D" w:rsidRPr="0074219D" w:rsidRDefault="0074219D" w:rsidP="00662754">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Agile Approach</w:t>
            </w:r>
          </w:p>
        </w:tc>
      </w:tr>
      <w:tr w:rsidR="0074219D" w:rsidRPr="0074219D" w14:paraId="3E28F0D6" w14:textId="77777777" w:rsidTr="001260E9">
        <w:trPr>
          <w:cnfStyle w:val="000000100000" w:firstRow="0" w:lastRow="0" w:firstColumn="0" w:lastColumn="0" w:oddVBand="0" w:evenVBand="0" w:oddHBand="1" w:evenHBand="0" w:firstRowFirstColumn="0" w:firstRowLastColumn="0" w:lastRowFirstColumn="0" w:lastRowLastColumn="0"/>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3D30E5B2"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Scope</w:t>
            </w:r>
          </w:p>
        </w:tc>
        <w:tc>
          <w:tcPr>
            <w:tcW w:w="0" w:type="auto"/>
            <w:hideMark/>
          </w:tcPr>
          <w:p w14:paraId="17E8A539"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Fixed and defined early</w:t>
            </w:r>
          </w:p>
        </w:tc>
        <w:tc>
          <w:tcPr>
            <w:tcW w:w="0" w:type="auto"/>
            <w:hideMark/>
          </w:tcPr>
          <w:p w14:paraId="53174117"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Emergent and changes rapidly</w:t>
            </w:r>
          </w:p>
        </w:tc>
      </w:tr>
      <w:tr w:rsidR="0074219D" w:rsidRPr="0074219D" w14:paraId="68E39E27" w14:textId="77777777" w:rsidTr="001260E9">
        <w:trPr>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43AC27A5"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Planning Style</w:t>
            </w:r>
          </w:p>
        </w:tc>
        <w:tc>
          <w:tcPr>
            <w:tcW w:w="0" w:type="auto"/>
            <w:hideMark/>
          </w:tcPr>
          <w:p w14:paraId="3E79BFFB"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Plan-driven, sequential</w:t>
            </w:r>
          </w:p>
        </w:tc>
        <w:tc>
          <w:tcPr>
            <w:tcW w:w="0" w:type="auto"/>
            <w:hideMark/>
          </w:tcPr>
          <w:p w14:paraId="5FC6CE42"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Iterative, adaptive</w:t>
            </w:r>
          </w:p>
        </w:tc>
      </w:tr>
      <w:tr w:rsidR="0074219D" w:rsidRPr="0074219D" w14:paraId="5FF00C1E" w14:textId="77777777" w:rsidTr="001260E9">
        <w:trPr>
          <w:cnfStyle w:val="000000100000" w:firstRow="0" w:lastRow="0" w:firstColumn="0" w:lastColumn="0" w:oddVBand="0" w:evenVBand="0" w:oddHBand="1" w:evenHBand="0" w:firstRowFirstColumn="0" w:firstRowLastColumn="0" w:lastRowFirstColumn="0" w:lastRowLastColumn="0"/>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7F3738BF"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Team Collaboration</w:t>
            </w:r>
          </w:p>
        </w:tc>
        <w:tc>
          <w:tcPr>
            <w:tcW w:w="0" w:type="auto"/>
            <w:hideMark/>
          </w:tcPr>
          <w:p w14:paraId="0488FDE3"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Low; hierarchical</w:t>
            </w:r>
          </w:p>
        </w:tc>
        <w:tc>
          <w:tcPr>
            <w:tcW w:w="0" w:type="auto"/>
            <w:hideMark/>
          </w:tcPr>
          <w:p w14:paraId="1680A2BE"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High; collaborative and cross-functional</w:t>
            </w:r>
          </w:p>
        </w:tc>
      </w:tr>
      <w:tr w:rsidR="0074219D" w:rsidRPr="0074219D" w14:paraId="070635E0" w14:textId="77777777" w:rsidTr="001260E9">
        <w:trPr>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170DC47A"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Team Location</w:t>
            </w:r>
          </w:p>
        </w:tc>
        <w:tc>
          <w:tcPr>
            <w:tcW w:w="0" w:type="auto"/>
            <w:hideMark/>
          </w:tcPr>
          <w:p w14:paraId="06372D2D"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Distributed</w:t>
            </w:r>
          </w:p>
        </w:tc>
        <w:tc>
          <w:tcPr>
            <w:tcW w:w="0" w:type="auto"/>
            <w:hideMark/>
          </w:tcPr>
          <w:p w14:paraId="0DCCDB50"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Co-located</w:t>
            </w:r>
          </w:p>
        </w:tc>
      </w:tr>
      <w:tr w:rsidR="0074219D" w:rsidRPr="0074219D" w14:paraId="2F322DD6" w14:textId="77777777" w:rsidTr="001260E9">
        <w:trPr>
          <w:cnfStyle w:val="000000100000" w:firstRow="0" w:lastRow="0" w:firstColumn="0" w:lastColumn="0" w:oddVBand="0" w:evenVBand="0" w:oddHBand="1" w:evenHBand="0" w:firstRowFirstColumn="0" w:firstRowLastColumn="0" w:lastRowFirstColumn="0" w:lastRowLastColumn="0"/>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144D937E"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Management Style</w:t>
            </w:r>
          </w:p>
        </w:tc>
        <w:tc>
          <w:tcPr>
            <w:tcW w:w="0" w:type="auto"/>
            <w:hideMark/>
          </w:tcPr>
          <w:p w14:paraId="7F1FF654"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Command and control</w:t>
            </w:r>
          </w:p>
        </w:tc>
        <w:tc>
          <w:tcPr>
            <w:tcW w:w="0" w:type="auto"/>
            <w:hideMark/>
          </w:tcPr>
          <w:p w14:paraId="0839DF24"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Leadership and facilitation</w:t>
            </w:r>
          </w:p>
        </w:tc>
      </w:tr>
      <w:tr w:rsidR="0074219D" w:rsidRPr="0074219D" w14:paraId="2B6035AA" w14:textId="77777777" w:rsidTr="001260E9">
        <w:trPr>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331548B4"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Customer Involvement</w:t>
            </w:r>
          </w:p>
        </w:tc>
        <w:tc>
          <w:tcPr>
            <w:tcW w:w="0" w:type="auto"/>
            <w:hideMark/>
          </w:tcPr>
          <w:p w14:paraId="5292F2B0"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Minimal, mostly during planning and delivery</w:t>
            </w:r>
          </w:p>
        </w:tc>
        <w:tc>
          <w:tcPr>
            <w:tcW w:w="0" w:type="auto"/>
            <w:hideMark/>
          </w:tcPr>
          <w:p w14:paraId="6A7526D9"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High, continuous involvement</w:t>
            </w:r>
          </w:p>
        </w:tc>
      </w:tr>
      <w:tr w:rsidR="0074219D" w:rsidRPr="0074219D" w14:paraId="62B6EF66" w14:textId="77777777" w:rsidTr="001260E9">
        <w:trPr>
          <w:cnfStyle w:val="000000100000" w:firstRow="0" w:lastRow="0" w:firstColumn="0" w:lastColumn="0" w:oddVBand="0" w:evenVBand="0" w:oddHBand="1" w:evenHBand="0" w:firstRowFirstColumn="0" w:firstRowLastColumn="0" w:lastRowFirstColumn="0" w:lastRowLastColumn="0"/>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24F784A4"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lastRenderedPageBreak/>
              <w:t>Development Model</w:t>
            </w:r>
          </w:p>
        </w:tc>
        <w:tc>
          <w:tcPr>
            <w:tcW w:w="0" w:type="auto"/>
            <w:hideMark/>
          </w:tcPr>
          <w:p w14:paraId="46A83ECD"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Linear or incremental</w:t>
            </w:r>
          </w:p>
        </w:tc>
        <w:tc>
          <w:tcPr>
            <w:tcW w:w="0" w:type="auto"/>
            <w:hideMark/>
          </w:tcPr>
          <w:p w14:paraId="3F7E134B"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Evolutionary, time-boxed iterations</w:t>
            </w:r>
          </w:p>
        </w:tc>
      </w:tr>
      <w:tr w:rsidR="0074219D" w:rsidRPr="0074219D" w14:paraId="228FB456" w14:textId="77777777" w:rsidTr="001260E9">
        <w:trPr>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1F0AFD04"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Requirements Handling</w:t>
            </w:r>
          </w:p>
        </w:tc>
        <w:tc>
          <w:tcPr>
            <w:tcW w:w="0" w:type="auto"/>
            <w:hideMark/>
          </w:tcPr>
          <w:p w14:paraId="03993795"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Fixed and negotiated early</w:t>
            </w:r>
          </w:p>
        </w:tc>
        <w:tc>
          <w:tcPr>
            <w:tcW w:w="0" w:type="auto"/>
            <w:hideMark/>
          </w:tcPr>
          <w:p w14:paraId="27F5FA4A"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Continuously evolving, prioritized by customer</w:t>
            </w:r>
          </w:p>
        </w:tc>
      </w:tr>
      <w:tr w:rsidR="0074219D" w:rsidRPr="0074219D" w14:paraId="420C0FC2" w14:textId="77777777" w:rsidTr="001260E9">
        <w:trPr>
          <w:cnfStyle w:val="000000100000" w:firstRow="0" w:lastRow="0" w:firstColumn="0" w:lastColumn="0" w:oddVBand="0" w:evenVBand="0" w:oddHBand="1" w:evenHBand="0" w:firstRowFirstColumn="0" w:firstRowLastColumn="0" w:lastRowFirstColumn="0" w:lastRowLastColumn="0"/>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7E061DB5"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Quality Control</w:t>
            </w:r>
          </w:p>
        </w:tc>
        <w:tc>
          <w:tcPr>
            <w:tcW w:w="0" w:type="auto"/>
            <w:hideMark/>
          </w:tcPr>
          <w:p w14:paraId="4BAE9A1F"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Heavy testing at the end</w:t>
            </w:r>
          </w:p>
        </w:tc>
        <w:tc>
          <w:tcPr>
            <w:tcW w:w="0" w:type="auto"/>
            <w:hideMark/>
          </w:tcPr>
          <w:p w14:paraId="045B6A5C"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Continuous testing and improvement</w:t>
            </w:r>
          </w:p>
        </w:tc>
      </w:tr>
      <w:tr w:rsidR="0074219D" w:rsidRPr="0074219D" w14:paraId="12CB3C80" w14:textId="77777777" w:rsidTr="001260E9">
        <w:trPr>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63C55220"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Organizational Structure</w:t>
            </w:r>
          </w:p>
        </w:tc>
        <w:tc>
          <w:tcPr>
            <w:tcW w:w="0" w:type="auto"/>
            <w:hideMark/>
          </w:tcPr>
          <w:p w14:paraId="23EC8EDC"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Bureaucratic, rigid</w:t>
            </w:r>
          </w:p>
        </w:tc>
        <w:tc>
          <w:tcPr>
            <w:tcW w:w="0" w:type="auto"/>
            <w:hideMark/>
          </w:tcPr>
          <w:p w14:paraId="453163B7"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Organic, flexible, decentralized</w:t>
            </w:r>
          </w:p>
        </w:tc>
      </w:tr>
      <w:tr w:rsidR="0074219D" w:rsidRPr="0074219D" w14:paraId="78441B95" w14:textId="77777777" w:rsidTr="001260E9">
        <w:trPr>
          <w:cnfStyle w:val="000000100000" w:firstRow="0" w:lastRow="0" w:firstColumn="0" w:lastColumn="0" w:oddVBand="0" w:evenVBand="0" w:oddHBand="1" w:evenHBand="0" w:firstRowFirstColumn="0" w:firstRowLastColumn="0" w:lastRowFirstColumn="0" w:lastRowLastColumn="0"/>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19DCA5E3"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Team Size</w:t>
            </w:r>
          </w:p>
        </w:tc>
        <w:tc>
          <w:tcPr>
            <w:tcW w:w="0" w:type="auto"/>
            <w:hideMark/>
          </w:tcPr>
          <w:p w14:paraId="40D4AF76"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Larger teams</w:t>
            </w:r>
          </w:p>
        </w:tc>
        <w:tc>
          <w:tcPr>
            <w:tcW w:w="0" w:type="auto"/>
            <w:hideMark/>
          </w:tcPr>
          <w:p w14:paraId="3A5C0BF9"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Small, dedicated teams</w:t>
            </w:r>
          </w:p>
        </w:tc>
      </w:tr>
      <w:tr w:rsidR="0074219D" w:rsidRPr="0074219D" w14:paraId="5D640F1C" w14:textId="77777777" w:rsidTr="001260E9">
        <w:trPr>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67E311F2"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Communication</w:t>
            </w:r>
          </w:p>
        </w:tc>
        <w:tc>
          <w:tcPr>
            <w:tcW w:w="0" w:type="auto"/>
            <w:hideMark/>
          </w:tcPr>
          <w:p w14:paraId="0D3463A2"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Formal</w:t>
            </w:r>
          </w:p>
        </w:tc>
        <w:tc>
          <w:tcPr>
            <w:tcW w:w="0" w:type="auto"/>
            <w:hideMark/>
          </w:tcPr>
          <w:p w14:paraId="2DDEF4DA"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Informal and transparent</w:t>
            </w:r>
          </w:p>
        </w:tc>
      </w:tr>
      <w:tr w:rsidR="0074219D" w:rsidRPr="0074219D" w14:paraId="33D95860" w14:textId="77777777" w:rsidTr="001260E9">
        <w:trPr>
          <w:cnfStyle w:val="000000100000" w:firstRow="0" w:lastRow="0" w:firstColumn="0" w:lastColumn="0" w:oddVBand="0" w:evenVBand="0" w:oddHBand="1" w:evenHBand="0" w:firstRowFirstColumn="0" w:firstRowLastColumn="0" w:lastRowFirstColumn="0" w:lastRowLastColumn="0"/>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62A47CB0"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Knowledge Management</w:t>
            </w:r>
          </w:p>
        </w:tc>
        <w:tc>
          <w:tcPr>
            <w:tcW w:w="0" w:type="auto"/>
            <w:hideMark/>
          </w:tcPr>
          <w:p w14:paraId="5B504BC5"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Explicit, documented</w:t>
            </w:r>
          </w:p>
        </w:tc>
        <w:tc>
          <w:tcPr>
            <w:tcW w:w="0" w:type="auto"/>
            <w:hideMark/>
          </w:tcPr>
          <w:p w14:paraId="3277AA9F" w14:textId="77777777" w:rsidR="0074219D" w:rsidRPr="0074219D" w:rsidRDefault="0074219D" w:rsidP="00662754">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Tacit, shared through collaboration</w:t>
            </w:r>
          </w:p>
        </w:tc>
      </w:tr>
      <w:tr w:rsidR="0074219D" w:rsidRPr="0074219D" w14:paraId="1A3A950A" w14:textId="77777777" w:rsidTr="001260E9">
        <w:trPr>
          <w:divId w:val="1418286921"/>
        </w:trPr>
        <w:tc>
          <w:tcPr>
            <w:cnfStyle w:val="001000000000" w:firstRow="0" w:lastRow="0" w:firstColumn="1" w:lastColumn="0" w:oddVBand="0" w:evenVBand="0" w:oddHBand="0" w:evenHBand="0" w:firstRowFirstColumn="0" w:firstRowLastColumn="0" w:lastRowFirstColumn="0" w:lastRowLastColumn="0"/>
            <w:tcW w:w="0" w:type="auto"/>
            <w:hideMark/>
          </w:tcPr>
          <w:p w14:paraId="342020B6" w14:textId="77777777" w:rsidR="0074219D" w:rsidRPr="0074219D" w:rsidRDefault="0074219D" w:rsidP="00662754">
            <w:pPr>
              <w:bidi w:val="0"/>
              <w:spacing w:before="100" w:beforeAutospacing="1" w:after="100" w:afterAutospacing="1" w:line="360" w:lineRule="auto"/>
              <w:rPr>
                <w:rFonts w:asciiTheme="majorBidi" w:eastAsiaTheme="minorEastAsia" w:hAnsiTheme="majorBidi" w:cstheme="majorBidi"/>
                <w:b w:val="0"/>
                <w:bCs w:val="0"/>
                <w:kern w:val="0"/>
                <w:sz w:val="24"/>
                <w:szCs w:val="24"/>
                <w14:ligatures w14:val="none"/>
              </w:rPr>
            </w:pPr>
            <w:r w:rsidRPr="0074219D">
              <w:rPr>
                <w:rFonts w:asciiTheme="majorBidi" w:eastAsiaTheme="minorEastAsia" w:hAnsiTheme="majorBidi" w:cstheme="majorBidi"/>
                <w:b w:val="0"/>
                <w:bCs w:val="0"/>
                <w:kern w:val="0"/>
                <w:sz w:val="24"/>
                <w:szCs w:val="24"/>
                <w14:ligatures w14:val="none"/>
              </w:rPr>
              <w:t>Change Management</w:t>
            </w:r>
          </w:p>
        </w:tc>
        <w:tc>
          <w:tcPr>
            <w:tcW w:w="0" w:type="auto"/>
            <w:hideMark/>
          </w:tcPr>
          <w:p w14:paraId="4F93A4AF"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Resistant to change</w:t>
            </w:r>
          </w:p>
        </w:tc>
        <w:tc>
          <w:tcPr>
            <w:tcW w:w="0" w:type="auto"/>
            <w:hideMark/>
          </w:tcPr>
          <w:p w14:paraId="6E219ABF" w14:textId="77777777" w:rsidR="0074219D" w:rsidRPr="0074219D" w:rsidRDefault="0074219D" w:rsidP="00662754">
            <w:pPr>
              <w:bidi w:val="0"/>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74219D">
              <w:rPr>
                <w:rFonts w:asciiTheme="majorBidi" w:eastAsiaTheme="minorEastAsia" w:hAnsiTheme="majorBidi" w:cstheme="majorBidi"/>
                <w:kern w:val="0"/>
                <w:sz w:val="24"/>
                <w:szCs w:val="24"/>
                <w14:ligatures w14:val="none"/>
              </w:rPr>
              <w:t>Embraces change as core philosophy</w:t>
            </w:r>
          </w:p>
        </w:tc>
      </w:tr>
    </w:tbl>
    <w:p w14:paraId="16CB1974" w14:textId="1B90D56A" w:rsidR="00E340C2" w:rsidRPr="00E340C2" w:rsidRDefault="00E340C2" w:rsidP="00563A8B">
      <w:pPr>
        <w:bidi w:val="0"/>
        <w:spacing w:before="100" w:beforeAutospacing="1" w:after="100" w:afterAutospacing="1" w:line="360" w:lineRule="auto"/>
        <w:rPr>
          <w:rFonts w:asciiTheme="majorBidi" w:eastAsiaTheme="minorEastAsia" w:hAnsiTheme="majorBidi" w:cstheme="majorBidi"/>
          <w:kern w:val="0"/>
          <w:sz w:val="24"/>
          <w:szCs w:val="24"/>
          <w:rtl/>
          <w14:ligatures w14:val="none"/>
        </w:rPr>
      </w:pPr>
    </w:p>
    <w:p w14:paraId="52D65939" w14:textId="47AF2535" w:rsidR="00A57BC4" w:rsidRPr="00281113" w:rsidRDefault="00A2174A" w:rsidP="00662754">
      <w:pPr>
        <w:bidi w:val="0"/>
        <w:spacing w:line="360" w:lineRule="auto"/>
        <w:jc w:val="lowKashida"/>
        <w:rPr>
          <w:rFonts w:asciiTheme="majorBidi" w:hAnsiTheme="majorBidi" w:cstheme="majorBidi"/>
          <w:sz w:val="28"/>
          <w:szCs w:val="28"/>
          <w:u w:val="single"/>
          <w:rtl/>
        </w:rPr>
      </w:pPr>
      <w:r w:rsidRPr="00A2174A">
        <w:rPr>
          <w:rStyle w:val="s1"/>
          <w:rFonts w:asciiTheme="majorBidi" w:eastAsiaTheme="minorEastAsia" w:hAnsiTheme="majorBidi" w:cstheme="majorBidi"/>
          <w:kern w:val="0"/>
          <w:sz w:val="24"/>
          <w:szCs w:val="24"/>
          <w14:ligatures w14:val="none"/>
        </w:rPr>
        <w:t>This comparative treatment highlights the degree to which project context and features condition the appropriateness of a particular approach. Yes, more than 100% of Agile growth can be better than old models - While traditional approaches are best for well-defi... It is in this sense that today several organizations are resorting to the use of adaptive and context-specific models to be able to mold the methodology to the project needs and stakeholders’ expectations</w:t>
      </w:r>
      <w:r w:rsidRPr="00A2174A">
        <w:rPr>
          <w:rStyle w:val="s1"/>
          <w:rFonts w:asciiTheme="majorBidi" w:eastAsiaTheme="minorEastAsia" w:hAnsiTheme="majorBidi" w:cs="Times New Roman"/>
          <w:kern w:val="0"/>
          <w:sz w:val="24"/>
          <w:szCs w:val="24"/>
          <w:rtl/>
          <w14:ligatures w14:val="none"/>
        </w:rPr>
        <w:t>.</w:t>
      </w:r>
    </w:p>
    <w:p w14:paraId="2EA7000D" w14:textId="77777777" w:rsidR="003B7E18" w:rsidRPr="00281113" w:rsidRDefault="003B7E18" w:rsidP="00662754">
      <w:pPr>
        <w:spacing w:line="360" w:lineRule="auto"/>
        <w:rPr>
          <w:rFonts w:asciiTheme="majorBidi" w:hAnsiTheme="majorBidi" w:cstheme="majorBidi"/>
          <w:sz w:val="28"/>
          <w:szCs w:val="28"/>
          <w:rtl/>
        </w:rPr>
      </w:pPr>
    </w:p>
    <w:p w14:paraId="0958CF5D" w14:textId="25333E31" w:rsidR="008D192D" w:rsidRPr="005F5C20" w:rsidRDefault="00A2174A" w:rsidP="005F5C20">
      <w:pPr>
        <w:bidi w:val="0"/>
        <w:spacing w:before="100" w:beforeAutospacing="1" w:after="100" w:afterAutospacing="1" w:line="360" w:lineRule="auto"/>
        <w:outlineLvl w:val="2"/>
        <w:divId w:val="1062679223"/>
        <w:rPr>
          <w:rFonts w:asciiTheme="majorBidi" w:eastAsia="Times New Roman" w:hAnsiTheme="majorBidi" w:cstheme="majorBidi"/>
          <w:b/>
          <w:bCs/>
          <w:kern w:val="0"/>
          <w:sz w:val="32"/>
          <w:szCs w:val="32"/>
          <w14:ligatures w14:val="none"/>
        </w:rPr>
      </w:pPr>
      <w:r>
        <w:rPr>
          <w:rFonts w:asciiTheme="majorBidi" w:eastAsia="Times New Roman" w:hAnsiTheme="majorBidi" w:cstheme="majorBidi"/>
          <w:b/>
          <w:bCs/>
          <w:kern w:val="0"/>
          <w:sz w:val="32"/>
          <w:szCs w:val="32"/>
          <w14:ligatures w14:val="none"/>
        </w:rPr>
        <w:t xml:space="preserve">2.10 </w:t>
      </w:r>
      <w:r w:rsidR="008D192D" w:rsidRPr="00A2174A">
        <w:rPr>
          <w:rFonts w:asciiTheme="majorBidi" w:eastAsia="Times New Roman" w:hAnsiTheme="majorBidi" w:cstheme="majorBidi"/>
          <w:b/>
          <w:bCs/>
          <w:kern w:val="0"/>
          <w:sz w:val="32"/>
          <w:szCs w:val="32"/>
          <w14:ligatures w14:val="none"/>
        </w:rPr>
        <w:t>Dimensions of Project Success</w:t>
      </w:r>
      <w:r w:rsidRPr="00A2174A">
        <w:rPr>
          <w:rFonts w:asciiTheme="majorBidi" w:eastAsia="Times New Roman" w:hAnsiTheme="majorBidi" w:cstheme="majorBidi"/>
          <w:b/>
          <w:bCs/>
          <w:kern w:val="0"/>
          <w:sz w:val="32"/>
          <w:szCs w:val="32"/>
          <w14:ligatures w14:val="none"/>
        </w:rPr>
        <w:t xml:space="preserve"> </w:t>
      </w:r>
    </w:p>
    <w:p w14:paraId="56328ACD" w14:textId="17609A5D" w:rsidR="00223BA3" w:rsidRPr="00223BA3" w:rsidRDefault="00223BA3" w:rsidP="00662754">
      <w:pPr>
        <w:bidi w:val="0"/>
        <w:spacing w:before="100" w:beforeAutospacing="1" w:after="100" w:afterAutospacing="1" w:line="360" w:lineRule="auto"/>
        <w:jc w:val="lowKashida"/>
        <w:divId w:val="1062679223"/>
        <w:rPr>
          <w:rFonts w:asciiTheme="majorBidi" w:eastAsiaTheme="minorEastAsia" w:hAnsiTheme="majorBidi" w:cstheme="majorBidi"/>
          <w:kern w:val="0"/>
          <w:sz w:val="24"/>
          <w:szCs w:val="24"/>
          <w14:ligatures w14:val="none"/>
        </w:rPr>
      </w:pPr>
      <w:r w:rsidRPr="00223BA3">
        <w:rPr>
          <w:rFonts w:asciiTheme="majorBidi" w:eastAsiaTheme="minorEastAsia" w:hAnsiTheme="majorBidi" w:cstheme="majorBidi"/>
          <w:kern w:val="0"/>
          <w:sz w:val="24"/>
          <w:szCs w:val="24"/>
          <w14:ligatures w14:val="none"/>
        </w:rPr>
        <w:t xml:space="preserve">Projects vary greatly in complexity, uncertainly, their size, their length, the industry in which they occur to stakeholder values. Consequently, the notion of a successful project varies widely according to the type of project and the criteria upon which it is evaluated . There is </w:t>
      </w:r>
      <w:r w:rsidRPr="00223BA3">
        <w:rPr>
          <w:rFonts w:asciiTheme="majorBidi" w:eastAsiaTheme="minorEastAsia" w:hAnsiTheme="majorBidi" w:cstheme="majorBidi"/>
          <w:kern w:val="0"/>
          <w:sz w:val="24"/>
          <w:szCs w:val="24"/>
          <w14:ligatures w14:val="none"/>
        </w:rPr>
        <w:lastRenderedPageBreak/>
        <w:t xml:space="preserve">no definite, universally comprehensible definition of project success. As a result, there has been a proliferation of frameworks and models to reflect this heterogeneity of approaches </w:t>
      </w:r>
      <w:r w:rsidR="0053117D">
        <w:rPr>
          <w:rStyle w:val="FootnoteReference"/>
          <w:rFonts w:asciiTheme="majorBidi" w:eastAsiaTheme="minorEastAsia" w:hAnsiTheme="majorBidi" w:cstheme="majorBidi"/>
          <w:kern w:val="0"/>
          <w:sz w:val="24"/>
          <w:szCs w:val="24"/>
          <w14:ligatures w14:val="none"/>
        </w:rPr>
        <w:footnoteReference w:id="36"/>
      </w:r>
      <w:r w:rsidRPr="00223BA3">
        <w:rPr>
          <w:rFonts w:asciiTheme="majorBidi" w:eastAsiaTheme="minorEastAsia" w:hAnsiTheme="majorBidi" w:cstheme="majorBidi"/>
          <w:kern w:val="0"/>
          <w:sz w:val="24"/>
          <w:szCs w:val="24"/>
          <w14:ligatures w14:val="none"/>
        </w:rPr>
        <w:t>.</w:t>
      </w:r>
    </w:p>
    <w:p w14:paraId="6C03C2B2" w14:textId="77777777" w:rsidR="00223BA3" w:rsidRPr="00223BA3" w:rsidRDefault="00223BA3" w:rsidP="00662754">
      <w:pPr>
        <w:bidi w:val="0"/>
        <w:spacing w:before="100" w:beforeAutospacing="1" w:after="100" w:afterAutospacing="1" w:line="360" w:lineRule="auto"/>
        <w:jc w:val="lowKashida"/>
        <w:divId w:val="1062679223"/>
        <w:rPr>
          <w:rFonts w:asciiTheme="majorBidi" w:eastAsiaTheme="minorEastAsia" w:hAnsiTheme="majorBidi" w:cstheme="majorBidi"/>
          <w:kern w:val="0"/>
          <w:sz w:val="24"/>
          <w:szCs w:val="24"/>
          <w14:ligatures w14:val="none"/>
        </w:rPr>
      </w:pPr>
    </w:p>
    <w:p w14:paraId="675119E7" w14:textId="02F44094" w:rsidR="00223BA3" w:rsidRPr="00223BA3" w:rsidRDefault="00223BA3" w:rsidP="00422124">
      <w:pPr>
        <w:bidi w:val="0"/>
        <w:spacing w:before="100" w:beforeAutospacing="1" w:after="100" w:afterAutospacing="1" w:line="360" w:lineRule="auto"/>
        <w:jc w:val="lowKashida"/>
        <w:divId w:val="1062679223"/>
        <w:rPr>
          <w:rFonts w:asciiTheme="majorBidi" w:eastAsiaTheme="minorEastAsia" w:hAnsiTheme="majorBidi" w:cstheme="majorBidi"/>
          <w:kern w:val="0"/>
          <w:sz w:val="24"/>
          <w:szCs w:val="24"/>
          <w14:ligatures w14:val="none"/>
        </w:rPr>
      </w:pPr>
      <w:r w:rsidRPr="00223BA3">
        <w:rPr>
          <w:rFonts w:asciiTheme="majorBidi" w:eastAsiaTheme="minorEastAsia" w:hAnsiTheme="majorBidi" w:cstheme="majorBidi"/>
          <w:kern w:val="0"/>
          <w:sz w:val="24"/>
          <w:szCs w:val="24"/>
          <w14:ligatures w14:val="none"/>
        </w:rPr>
        <w:t>Traditionally, success of a project was focused mainly on the ‘iron triangle’ of time, cost and budget</w:t>
      </w:r>
      <w:r w:rsidR="00422124">
        <w:rPr>
          <w:rFonts w:asciiTheme="majorBidi" w:eastAsiaTheme="minorEastAsia" w:hAnsiTheme="majorBidi" w:cstheme="majorBidi"/>
          <w:kern w:val="0"/>
          <w:sz w:val="24"/>
          <w:szCs w:val="24"/>
          <w14:ligatures w14:val="none"/>
        </w:rPr>
        <w:t xml:space="preserve">. </w:t>
      </w:r>
      <w:r w:rsidRPr="00223BA3">
        <w:rPr>
          <w:rFonts w:asciiTheme="majorBidi" w:eastAsiaTheme="minorEastAsia" w:hAnsiTheme="majorBidi" w:cstheme="majorBidi"/>
          <w:kern w:val="0"/>
          <w:sz w:val="24"/>
          <w:szCs w:val="24"/>
          <w14:ligatures w14:val="none"/>
        </w:rPr>
        <w:t>Although these aspects are important for the assessment of effectiveness, they have been extended with a broader view of the definition towards more strategic -dimensional- effects of the research. Success has more and more recently been associated with long-term efficacy, organisational impact, and customer satisfaction</w:t>
      </w:r>
      <w:r w:rsidR="00422124">
        <w:rPr>
          <w:rStyle w:val="FootnoteReference"/>
          <w:rFonts w:asciiTheme="majorBidi" w:eastAsiaTheme="minorEastAsia" w:hAnsiTheme="majorBidi" w:cstheme="majorBidi"/>
          <w:kern w:val="0"/>
          <w:sz w:val="24"/>
          <w:szCs w:val="24"/>
          <w14:ligatures w14:val="none"/>
        </w:rPr>
        <w:footnoteReference w:id="37"/>
      </w:r>
    </w:p>
    <w:p w14:paraId="2D5B9AB2" w14:textId="77777777" w:rsidR="00223BA3" w:rsidRPr="00223BA3" w:rsidRDefault="00223BA3" w:rsidP="00662754">
      <w:pPr>
        <w:bidi w:val="0"/>
        <w:spacing w:before="100" w:beforeAutospacing="1" w:after="100" w:afterAutospacing="1" w:line="360" w:lineRule="auto"/>
        <w:jc w:val="lowKashida"/>
        <w:divId w:val="1062679223"/>
        <w:rPr>
          <w:rFonts w:asciiTheme="majorBidi" w:eastAsiaTheme="minorEastAsia" w:hAnsiTheme="majorBidi" w:cstheme="majorBidi"/>
          <w:kern w:val="0"/>
          <w:sz w:val="24"/>
          <w:szCs w:val="24"/>
          <w14:ligatures w14:val="none"/>
        </w:rPr>
      </w:pPr>
    </w:p>
    <w:p w14:paraId="45C58455" w14:textId="3A332565" w:rsidR="008D192D" w:rsidRDefault="00223BA3" w:rsidP="00662754">
      <w:pPr>
        <w:bidi w:val="0"/>
        <w:spacing w:before="100" w:beforeAutospacing="1" w:after="100" w:afterAutospacing="1" w:line="360" w:lineRule="auto"/>
        <w:jc w:val="lowKashida"/>
        <w:divId w:val="1062679223"/>
        <w:rPr>
          <w:rFonts w:asciiTheme="majorBidi" w:eastAsiaTheme="minorEastAsia" w:hAnsiTheme="majorBidi" w:cstheme="majorBidi"/>
          <w:kern w:val="0"/>
          <w:sz w:val="24"/>
          <w:szCs w:val="24"/>
          <w14:ligatures w14:val="none"/>
        </w:rPr>
      </w:pPr>
      <w:r w:rsidRPr="00223BA3">
        <w:rPr>
          <w:rFonts w:asciiTheme="majorBidi" w:eastAsiaTheme="minorEastAsia" w:hAnsiTheme="majorBidi" w:cstheme="majorBidi"/>
          <w:kern w:val="0"/>
          <w:sz w:val="24"/>
          <w:szCs w:val="24"/>
          <w14:ligatures w14:val="none"/>
        </w:rPr>
        <w:t xml:space="preserve">Stakeholders may vary in their perception of what constitutes success </w:t>
      </w:r>
      <w:r w:rsidR="00DB2F06">
        <w:rPr>
          <w:rStyle w:val="FootnoteReference"/>
          <w:rFonts w:asciiTheme="majorBidi" w:eastAsiaTheme="minorEastAsia" w:hAnsiTheme="majorBidi" w:cstheme="majorBidi"/>
          <w:kern w:val="0"/>
          <w:sz w:val="24"/>
          <w:szCs w:val="24"/>
          <w14:ligatures w14:val="none"/>
        </w:rPr>
        <w:footnoteReference w:id="38"/>
      </w:r>
      <w:r w:rsidRPr="00223BA3">
        <w:rPr>
          <w:rFonts w:asciiTheme="majorBidi" w:eastAsiaTheme="minorEastAsia" w:hAnsiTheme="majorBidi" w:cstheme="majorBidi"/>
          <w:kern w:val="0"/>
          <w:sz w:val="24"/>
          <w:szCs w:val="24"/>
          <w14:ligatures w14:val="none"/>
        </w:rPr>
        <w:t>. For example, what is considered a completed project for a client would also be considered a failure for the projects sponsor if the returns targets are not reached. As such, project success is today widely accepted to be a multidimensional concept, which is dependent on stakeholder’s perception, project environment, and time factors.</w:t>
      </w:r>
    </w:p>
    <w:p w14:paraId="4046D11B" w14:textId="77777777" w:rsidR="00223BA3" w:rsidRPr="008D192D" w:rsidRDefault="00223BA3" w:rsidP="00662754">
      <w:pPr>
        <w:bidi w:val="0"/>
        <w:spacing w:before="100" w:beforeAutospacing="1" w:after="100" w:afterAutospacing="1" w:line="360" w:lineRule="auto"/>
        <w:jc w:val="lowKashida"/>
        <w:divId w:val="1062679223"/>
        <w:rPr>
          <w:rFonts w:asciiTheme="majorBidi" w:eastAsiaTheme="minorEastAsia" w:hAnsiTheme="majorBidi" w:cstheme="majorBidi"/>
          <w:kern w:val="0"/>
          <w:sz w:val="24"/>
          <w:szCs w:val="24"/>
          <w14:ligatures w14:val="none"/>
        </w:rPr>
      </w:pPr>
    </w:p>
    <w:p w14:paraId="6B53B0E3" w14:textId="2C4F79A0" w:rsidR="00B47FA0" w:rsidRPr="00B47FA0" w:rsidRDefault="00B47FA0" w:rsidP="00662754">
      <w:pPr>
        <w:bidi w:val="0"/>
        <w:spacing w:before="100" w:beforeAutospacing="1" w:after="100" w:afterAutospacing="1" w:line="360" w:lineRule="auto"/>
        <w:jc w:val="lowKashida"/>
        <w:divId w:val="1062679223"/>
        <w:rPr>
          <w:rFonts w:asciiTheme="majorBidi" w:eastAsiaTheme="minorEastAsia" w:hAnsiTheme="majorBidi" w:cstheme="majorBidi"/>
          <w:kern w:val="0"/>
          <w:sz w:val="24"/>
          <w:szCs w:val="24"/>
          <w14:ligatures w14:val="none"/>
        </w:rPr>
      </w:pPr>
      <w:r w:rsidRPr="00B47FA0">
        <w:rPr>
          <w:rFonts w:asciiTheme="majorBidi" w:eastAsiaTheme="minorEastAsia" w:hAnsiTheme="majorBidi" w:cstheme="majorBidi"/>
          <w:kern w:val="0"/>
          <w:sz w:val="24"/>
          <w:szCs w:val="24"/>
          <w14:ligatures w14:val="none"/>
        </w:rPr>
        <w:t>To address this complexity, Shenhar et al.</w:t>
      </w:r>
      <w:r w:rsidR="004C5839">
        <w:rPr>
          <w:rStyle w:val="FootnoteReference"/>
          <w:rFonts w:asciiTheme="majorBidi" w:eastAsiaTheme="minorEastAsia" w:hAnsiTheme="majorBidi" w:cstheme="majorBidi"/>
          <w:kern w:val="0"/>
          <w:sz w:val="24"/>
          <w:szCs w:val="24"/>
          <w14:ligatures w14:val="none"/>
        </w:rPr>
        <w:footnoteReference w:id="39"/>
      </w:r>
      <w:r w:rsidRPr="00B47FA0">
        <w:rPr>
          <w:rFonts w:asciiTheme="majorBidi" w:eastAsiaTheme="minorEastAsia" w:hAnsiTheme="majorBidi" w:cstheme="majorBidi"/>
          <w:kern w:val="0"/>
          <w:sz w:val="24"/>
          <w:szCs w:val="24"/>
          <w14:ligatures w14:val="none"/>
        </w:rPr>
        <w:t>developed a holistic model for assessing five success aspects—ranging from immediate efficiency to strategy flow through. These dimensions include:</w:t>
      </w:r>
    </w:p>
    <w:p w14:paraId="04B5F139" w14:textId="77777777" w:rsidR="00B47FA0" w:rsidRPr="00B47FA0" w:rsidRDefault="00B47FA0" w:rsidP="00662754">
      <w:pPr>
        <w:bidi w:val="0"/>
        <w:spacing w:before="100" w:beforeAutospacing="1" w:after="100" w:afterAutospacing="1" w:line="360" w:lineRule="auto"/>
        <w:ind w:left="720"/>
        <w:jc w:val="lowKashida"/>
        <w:divId w:val="1062679223"/>
        <w:rPr>
          <w:rFonts w:asciiTheme="majorBidi" w:eastAsiaTheme="minorEastAsia" w:hAnsiTheme="majorBidi" w:cstheme="majorBidi"/>
          <w:kern w:val="0"/>
          <w:sz w:val="24"/>
          <w:szCs w:val="24"/>
          <w14:ligatures w14:val="none"/>
        </w:rPr>
      </w:pPr>
      <w:r w:rsidRPr="00B47FA0">
        <w:rPr>
          <w:rFonts w:asciiTheme="majorBidi" w:eastAsiaTheme="minorEastAsia" w:hAnsiTheme="majorBidi" w:cstheme="majorBidi"/>
          <w:kern w:val="0"/>
          <w:sz w:val="24"/>
          <w:szCs w:val="24"/>
          <w14:ligatures w14:val="none"/>
        </w:rPr>
        <w:lastRenderedPageBreak/>
        <w:t>1. Project Efficiency: A measurement of how well the project meets its time and budget objectives.</w:t>
      </w:r>
    </w:p>
    <w:p w14:paraId="52F3DBD1" w14:textId="77777777" w:rsidR="00B47FA0" w:rsidRPr="00B47FA0" w:rsidRDefault="00B47FA0" w:rsidP="00662754">
      <w:pPr>
        <w:bidi w:val="0"/>
        <w:spacing w:before="100" w:beforeAutospacing="1" w:after="100" w:afterAutospacing="1" w:line="360" w:lineRule="auto"/>
        <w:ind w:left="720"/>
        <w:jc w:val="lowKashida"/>
        <w:divId w:val="1062679223"/>
        <w:rPr>
          <w:rFonts w:asciiTheme="majorBidi" w:eastAsiaTheme="minorEastAsia" w:hAnsiTheme="majorBidi" w:cstheme="majorBidi"/>
          <w:kern w:val="0"/>
          <w:sz w:val="24"/>
          <w:szCs w:val="24"/>
          <w14:ligatures w14:val="none"/>
        </w:rPr>
      </w:pPr>
      <w:r w:rsidRPr="00B47FA0">
        <w:rPr>
          <w:rFonts w:asciiTheme="majorBidi" w:eastAsiaTheme="minorEastAsia" w:hAnsiTheme="majorBidi" w:cstheme="majorBidi"/>
          <w:kern w:val="0"/>
          <w:sz w:val="24"/>
          <w:szCs w:val="24"/>
          <w14:ligatures w14:val="none"/>
        </w:rPr>
        <w:t>2. Impact of the Team: Increased team morale, development of skills, higher retention.</w:t>
      </w:r>
    </w:p>
    <w:p w14:paraId="7044BF08" w14:textId="77777777" w:rsidR="00B47FA0" w:rsidRPr="00B47FA0" w:rsidRDefault="00B47FA0" w:rsidP="00662754">
      <w:pPr>
        <w:bidi w:val="0"/>
        <w:spacing w:before="100" w:beforeAutospacing="1" w:after="100" w:afterAutospacing="1" w:line="360" w:lineRule="auto"/>
        <w:ind w:left="720"/>
        <w:jc w:val="lowKashida"/>
        <w:divId w:val="1062679223"/>
        <w:rPr>
          <w:rFonts w:asciiTheme="majorBidi" w:eastAsiaTheme="minorEastAsia" w:hAnsiTheme="majorBidi" w:cstheme="majorBidi"/>
          <w:kern w:val="0"/>
          <w:sz w:val="24"/>
          <w:szCs w:val="24"/>
          <w14:ligatures w14:val="none"/>
        </w:rPr>
      </w:pPr>
      <w:r w:rsidRPr="00B47FA0">
        <w:rPr>
          <w:rFonts w:asciiTheme="majorBidi" w:eastAsiaTheme="minorEastAsia" w:hAnsiTheme="majorBidi" w:cstheme="majorBidi"/>
          <w:kern w:val="0"/>
          <w:sz w:val="24"/>
          <w:szCs w:val="24"/>
          <w14:ligatures w14:val="none"/>
        </w:rPr>
        <w:t>3. Customer Impact: Customer satisfaction, functional efficacy and practical usage of the product.</w:t>
      </w:r>
    </w:p>
    <w:p w14:paraId="18619B82" w14:textId="77777777" w:rsidR="00B47FA0" w:rsidRPr="00B47FA0" w:rsidRDefault="00B47FA0" w:rsidP="00662754">
      <w:pPr>
        <w:bidi w:val="0"/>
        <w:spacing w:before="100" w:beforeAutospacing="1" w:after="100" w:afterAutospacing="1" w:line="360" w:lineRule="auto"/>
        <w:ind w:left="720"/>
        <w:jc w:val="lowKashida"/>
        <w:divId w:val="1062679223"/>
        <w:rPr>
          <w:rFonts w:asciiTheme="majorBidi" w:eastAsiaTheme="minorEastAsia" w:hAnsiTheme="majorBidi" w:cstheme="majorBidi"/>
          <w:kern w:val="0"/>
          <w:sz w:val="24"/>
          <w:szCs w:val="24"/>
          <w14:ligatures w14:val="none"/>
        </w:rPr>
      </w:pPr>
      <w:r w:rsidRPr="00B47FA0">
        <w:rPr>
          <w:rFonts w:asciiTheme="majorBidi" w:eastAsiaTheme="minorEastAsia" w:hAnsiTheme="majorBidi" w:cstheme="majorBidi"/>
          <w:kern w:val="0"/>
          <w:sz w:val="24"/>
          <w:szCs w:val="24"/>
          <w14:ligatures w14:val="none"/>
        </w:rPr>
        <w:t>4. Business Success: The business results like profitability and market dominance.</w:t>
      </w:r>
    </w:p>
    <w:p w14:paraId="7397789B" w14:textId="77777777" w:rsidR="00B47FA0" w:rsidRPr="00B47FA0" w:rsidRDefault="00B47FA0" w:rsidP="00662754">
      <w:pPr>
        <w:bidi w:val="0"/>
        <w:spacing w:before="100" w:beforeAutospacing="1" w:after="100" w:afterAutospacing="1" w:line="360" w:lineRule="auto"/>
        <w:ind w:left="720"/>
        <w:jc w:val="lowKashida"/>
        <w:divId w:val="1062679223"/>
        <w:rPr>
          <w:rFonts w:asciiTheme="majorBidi" w:eastAsiaTheme="minorEastAsia" w:hAnsiTheme="majorBidi" w:cstheme="majorBidi"/>
          <w:kern w:val="0"/>
          <w:sz w:val="24"/>
          <w:szCs w:val="24"/>
          <w14:ligatures w14:val="none"/>
        </w:rPr>
      </w:pPr>
      <w:r w:rsidRPr="00B47FA0">
        <w:rPr>
          <w:rFonts w:asciiTheme="majorBidi" w:eastAsiaTheme="minorEastAsia" w:hAnsiTheme="majorBidi" w:cstheme="majorBidi"/>
          <w:kern w:val="0"/>
          <w:sz w:val="24"/>
          <w:szCs w:val="24"/>
          <w14:ligatures w14:val="none"/>
        </w:rPr>
        <w:t>5. Getting Ready For The Future: Innovation, New Technology And Strategic Positioning for Future Competitiveness.</w:t>
      </w:r>
    </w:p>
    <w:p w14:paraId="14FABCDC" w14:textId="77777777" w:rsidR="00B47FA0" w:rsidRPr="00B47FA0" w:rsidRDefault="00B47FA0" w:rsidP="00662754">
      <w:pPr>
        <w:bidi w:val="0"/>
        <w:spacing w:before="100" w:beforeAutospacing="1" w:after="100" w:afterAutospacing="1" w:line="360" w:lineRule="auto"/>
        <w:jc w:val="lowKashida"/>
        <w:divId w:val="1062679223"/>
        <w:rPr>
          <w:rFonts w:asciiTheme="majorBidi" w:eastAsiaTheme="minorEastAsia" w:hAnsiTheme="majorBidi" w:cstheme="majorBidi"/>
          <w:kern w:val="0"/>
          <w:sz w:val="24"/>
          <w:szCs w:val="24"/>
          <w14:ligatures w14:val="none"/>
        </w:rPr>
      </w:pPr>
    </w:p>
    <w:p w14:paraId="42F139B2" w14:textId="0CF17D07" w:rsidR="00B47FA0" w:rsidRDefault="00B47FA0" w:rsidP="00662754">
      <w:pPr>
        <w:bidi w:val="0"/>
        <w:spacing w:after="0" w:line="360" w:lineRule="auto"/>
        <w:jc w:val="lowKashida"/>
        <w:divId w:val="1062679223"/>
        <w:rPr>
          <w:rFonts w:asciiTheme="majorBidi" w:eastAsiaTheme="minorEastAsia" w:hAnsiTheme="majorBidi" w:cstheme="majorBidi"/>
          <w:kern w:val="0"/>
          <w:sz w:val="24"/>
          <w:szCs w:val="24"/>
          <w14:ligatures w14:val="none"/>
        </w:rPr>
      </w:pPr>
      <w:r w:rsidRPr="00B47FA0">
        <w:rPr>
          <w:rFonts w:asciiTheme="majorBidi" w:eastAsiaTheme="minorEastAsia" w:hAnsiTheme="majorBidi" w:cstheme="majorBidi"/>
          <w:kern w:val="0"/>
          <w:sz w:val="24"/>
          <w:szCs w:val="24"/>
          <w14:ligatures w14:val="none"/>
        </w:rPr>
        <w:t>This model is acknowledged as having gained popularity in project management literature because of its holistic nature and practical implementation</w:t>
      </w:r>
      <w:r w:rsidR="00A95088">
        <w:rPr>
          <w:rStyle w:val="FootnoteReference"/>
          <w:rFonts w:asciiTheme="majorBidi" w:eastAsiaTheme="minorEastAsia" w:hAnsiTheme="majorBidi" w:cstheme="majorBidi"/>
          <w:kern w:val="0"/>
          <w:sz w:val="24"/>
          <w:szCs w:val="24"/>
          <w14:ligatures w14:val="none"/>
        </w:rPr>
        <w:footnoteReference w:id="40"/>
      </w:r>
      <w:r w:rsidRPr="00B47FA0">
        <w:rPr>
          <w:rFonts w:asciiTheme="majorBidi" w:eastAsiaTheme="minorEastAsia" w:hAnsiTheme="majorBidi" w:cstheme="majorBidi"/>
          <w:kern w:val="0"/>
          <w:sz w:val="24"/>
          <w:szCs w:val="24"/>
          <w14:ligatures w14:val="none"/>
        </w:rPr>
        <w:t>. More holistic – It takes a more holistic view to a project’s success beyond fulfilling operational objectives to achieving strategic value creation and long-term sustainability.</w:t>
      </w:r>
    </w:p>
    <w:p w14:paraId="0250C742" w14:textId="77777777" w:rsidR="00B47FA0" w:rsidRDefault="00B47FA0" w:rsidP="00662754">
      <w:pPr>
        <w:bidi w:val="0"/>
        <w:spacing w:after="0" w:line="360" w:lineRule="auto"/>
        <w:jc w:val="lowKashida"/>
        <w:divId w:val="1062679223"/>
        <w:rPr>
          <w:rFonts w:asciiTheme="majorBidi" w:eastAsiaTheme="minorEastAsia" w:hAnsiTheme="majorBidi" w:cstheme="majorBidi"/>
          <w:kern w:val="0"/>
          <w:sz w:val="24"/>
          <w:szCs w:val="24"/>
          <w14:ligatures w14:val="none"/>
        </w:rPr>
      </w:pPr>
    </w:p>
    <w:p w14:paraId="492A0E8A" w14:textId="3B3F313D" w:rsidR="008D192D" w:rsidRPr="008D192D" w:rsidRDefault="00B47FA0" w:rsidP="00662754">
      <w:pPr>
        <w:bidi w:val="0"/>
        <w:spacing w:after="0" w:line="360" w:lineRule="auto"/>
        <w:jc w:val="lowKashida"/>
        <w:divId w:val="1062679223"/>
        <w:rPr>
          <w:rFonts w:asciiTheme="majorBidi" w:eastAsia="Times New Roman" w:hAnsiTheme="majorBidi" w:cstheme="majorBidi"/>
          <w:kern w:val="0"/>
          <w:sz w:val="24"/>
          <w:szCs w:val="24"/>
          <w14:ligatures w14:val="none"/>
        </w:rPr>
      </w:pPr>
      <w:r w:rsidRPr="00B47FA0">
        <w:rPr>
          <w:rFonts w:asciiTheme="majorBidi" w:eastAsiaTheme="minorEastAsia" w:hAnsiTheme="majorBidi" w:cstheme="majorBidi"/>
          <w:kern w:val="0"/>
          <w:sz w:val="24"/>
          <w:szCs w:val="24"/>
          <w14:ligatures w14:val="none"/>
        </w:rPr>
        <w:t xml:space="preserve"> The five scopes with their associated criteria of evaluation are presented in the following table:</w:t>
      </w:r>
    </w:p>
    <w:p w14:paraId="6D7C9A00" w14:textId="36613223" w:rsidR="008D192D" w:rsidRPr="008C2847" w:rsidRDefault="008D192D" w:rsidP="00020176">
      <w:pPr>
        <w:bidi w:val="0"/>
        <w:spacing w:before="100" w:beforeAutospacing="1" w:after="100" w:afterAutospacing="1" w:line="360" w:lineRule="auto"/>
        <w:jc w:val="lowKashida"/>
        <w:divId w:val="1062679223"/>
        <w:rPr>
          <w:rFonts w:asciiTheme="majorBidi" w:eastAsiaTheme="minorEastAsia" w:hAnsiTheme="majorBidi" w:cstheme="majorBidi"/>
          <w:b/>
          <w:bCs/>
          <w:kern w:val="0"/>
          <w:sz w:val="28"/>
          <w:szCs w:val="28"/>
          <w14:ligatures w14:val="none"/>
        </w:rPr>
      </w:pPr>
      <w:r w:rsidRPr="008C2847">
        <w:rPr>
          <w:rFonts w:asciiTheme="majorBidi" w:eastAsiaTheme="minorEastAsia" w:hAnsiTheme="majorBidi" w:cstheme="majorBidi"/>
          <w:b/>
          <w:bCs/>
          <w:kern w:val="0"/>
          <w:sz w:val="28"/>
          <w:szCs w:val="28"/>
          <w14:ligatures w14:val="none"/>
        </w:rPr>
        <w:t>Table 2: Dimensions and Criteria of Project Success</w:t>
      </w:r>
    </w:p>
    <w:p w14:paraId="063BF7F3" w14:textId="5737691B" w:rsidR="00F925D0" w:rsidRPr="00281113" w:rsidRDefault="00F925D0" w:rsidP="00662754">
      <w:pPr>
        <w:spacing w:line="360" w:lineRule="auto"/>
        <w:jc w:val="lowKashida"/>
        <w:rPr>
          <w:rFonts w:asciiTheme="majorBidi" w:hAnsiTheme="majorBidi" w:cstheme="majorBidi"/>
          <w:sz w:val="24"/>
          <w:szCs w:val="24"/>
          <w:lang w:val="en-GB"/>
        </w:rPr>
      </w:pPr>
    </w:p>
    <w:tbl>
      <w:tblPr>
        <w:tblStyle w:val="PlainTable1"/>
        <w:tblW w:w="8822" w:type="dxa"/>
        <w:tblLook w:val="04A0" w:firstRow="1" w:lastRow="0" w:firstColumn="1" w:lastColumn="0" w:noHBand="0" w:noVBand="1"/>
      </w:tblPr>
      <w:tblGrid>
        <w:gridCol w:w="2153"/>
        <w:gridCol w:w="6669"/>
      </w:tblGrid>
      <w:tr w:rsidR="006A1BC0" w:rsidRPr="006A1BC0" w14:paraId="2756E7BB" w14:textId="77777777" w:rsidTr="007460B0">
        <w:trPr>
          <w:cnfStyle w:val="100000000000" w:firstRow="1" w:lastRow="0" w:firstColumn="0" w:lastColumn="0" w:oddVBand="0" w:evenVBand="0" w:oddHBand="0" w:evenHBand="0" w:firstRowFirstColumn="0" w:firstRowLastColumn="0" w:lastRowFirstColumn="0" w:lastRowLastColumn="0"/>
          <w:divId w:val="2003268247"/>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60F1FD39" w14:textId="77777777" w:rsidR="006A1BC0" w:rsidRPr="006A1BC0" w:rsidRDefault="006A1BC0" w:rsidP="00662754">
            <w:pPr>
              <w:bidi w:val="0"/>
              <w:spacing w:before="100" w:beforeAutospacing="1" w:after="100" w:afterAutospacing="1" w:line="360" w:lineRule="auto"/>
              <w:jc w:val="lowKashida"/>
              <w:rPr>
                <w:rFonts w:asciiTheme="majorBidi" w:eastAsiaTheme="minorEastAsia" w:hAnsiTheme="majorBidi" w:cstheme="majorBidi"/>
                <w:b w:val="0"/>
                <w:bCs w:val="0"/>
                <w:kern w:val="0"/>
                <w:sz w:val="24"/>
                <w:szCs w:val="24"/>
                <w14:ligatures w14:val="none"/>
              </w:rPr>
            </w:pPr>
            <w:r w:rsidRPr="006A1BC0">
              <w:rPr>
                <w:rFonts w:asciiTheme="majorBidi" w:eastAsiaTheme="minorEastAsia" w:hAnsiTheme="majorBidi" w:cstheme="majorBidi"/>
                <w:b w:val="0"/>
                <w:bCs w:val="0"/>
                <w:kern w:val="0"/>
                <w:sz w:val="24"/>
                <w:szCs w:val="24"/>
                <w14:ligatures w14:val="none"/>
              </w:rPr>
              <w:t>Success Dimension</w:t>
            </w:r>
          </w:p>
        </w:tc>
        <w:tc>
          <w:tcPr>
            <w:tcW w:w="0" w:type="auto"/>
            <w:hideMark/>
          </w:tcPr>
          <w:p w14:paraId="3E8C4C46" w14:textId="77777777" w:rsidR="006A1BC0" w:rsidRPr="006A1BC0" w:rsidRDefault="006A1BC0" w:rsidP="00662754">
            <w:pPr>
              <w:bidi w:val="0"/>
              <w:spacing w:before="100" w:beforeAutospacing="1" w:after="100" w:afterAutospacing="1" w:line="360" w:lineRule="auto"/>
              <w:jc w:val="lowKashida"/>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b w:val="0"/>
                <w:bCs w:val="0"/>
                <w:kern w:val="0"/>
                <w:sz w:val="24"/>
                <w:szCs w:val="24"/>
                <w14:ligatures w14:val="none"/>
              </w:rPr>
            </w:pPr>
            <w:r w:rsidRPr="006A1BC0">
              <w:rPr>
                <w:rFonts w:asciiTheme="majorBidi" w:eastAsiaTheme="minorEastAsia" w:hAnsiTheme="majorBidi" w:cstheme="majorBidi"/>
                <w:b w:val="0"/>
                <w:bCs w:val="0"/>
                <w:kern w:val="0"/>
                <w:sz w:val="24"/>
                <w:szCs w:val="24"/>
                <w14:ligatures w14:val="none"/>
              </w:rPr>
              <w:t>Evaluation Criteria</w:t>
            </w:r>
          </w:p>
        </w:tc>
      </w:tr>
      <w:tr w:rsidR="006A1BC0" w:rsidRPr="006A1BC0" w14:paraId="4AE4A4B9" w14:textId="77777777" w:rsidTr="007460B0">
        <w:trPr>
          <w:cnfStyle w:val="000000100000" w:firstRow="0" w:lastRow="0" w:firstColumn="0" w:lastColumn="0" w:oddVBand="0" w:evenVBand="0" w:oddHBand="1" w:evenHBand="0" w:firstRowFirstColumn="0" w:firstRowLastColumn="0" w:lastRowFirstColumn="0" w:lastRowLastColumn="0"/>
          <w:divId w:val="2003268247"/>
          <w:trHeight w:val="450"/>
        </w:trPr>
        <w:tc>
          <w:tcPr>
            <w:cnfStyle w:val="001000000000" w:firstRow="0" w:lastRow="0" w:firstColumn="1" w:lastColumn="0" w:oddVBand="0" w:evenVBand="0" w:oddHBand="0" w:evenHBand="0" w:firstRowFirstColumn="0" w:firstRowLastColumn="0" w:lastRowFirstColumn="0" w:lastRowLastColumn="0"/>
            <w:tcW w:w="0" w:type="auto"/>
            <w:hideMark/>
          </w:tcPr>
          <w:p w14:paraId="4C04C3A7" w14:textId="77777777" w:rsidR="006A1BC0" w:rsidRPr="006A1BC0" w:rsidRDefault="006A1BC0" w:rsidP="00662754">
            <w:pPr>
              <w:bidi w:val="0"/>
              <w:spacing w:before="100" w:beforeAutospacing="1" w:after="100" w:afterAutospacing="1" w:line="360" w:lineRule="auto"/>
              <w:jc w:val="lowKashida"/>
              <w:rPr>
                <w:rFonts w:asciiTheme="majorBidi" w:eastAsiaTheme="minorEastAsia" w:hAnsiTheme="majorBidi" w:cstheme="majorBidi"/>
                <w:b w:val="0"/>
                <w:bCs w:val="0"/>
                <w:kern w:val="0"/>
                <w:sz w:val="24"/>
                <w:szCs w:val="24"/>
                <w14:ligatures w14:val="none"/>
              </w:rPr>
            </w:pPr>
            <w:r w:rsidRPr="006A1BC0">
              <w:rPr>
                <w:rFonts w:asciiTheme="majorBidi" w:eastAsiaTheme="minorEastAsia" w:hAnsiTheme="majorBidi" w:cstheme="majorBidi"/>
                <w:b w:val="0"/>
                <w:bCs w:val="0"/>
                <w:kern w:val="0"/>
                <w:sz w:val="24"/>
                <w:szCs w:val="24"/>
                <w14:ligatures w14:val="none"/>
              </w:rPr>
              <w:t>Project Efficiency</w:t>
            </w:r>
          </w:p>
        </w:tc>
        <w:tc>
          <w:tcPr>
            <w:tcW w:w="0" w:type="auto"/>
            <w:hideMark/>
          </w:tcPr>
          <w:p w14:paraId="6DD2CBE3" w14:textId="77777777" w:rsidR="006A1BC0" w:rsidRPr="006A1BC0" w:rsidRDefault="006A1BC0" w:rsidP="00662754">
            <w:pPr>
              <w:bidi w:val="0"/>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6A1BC0">
              <w:rPr>
                <w:rFonts w:asciiTheme="majorBidi" w:eastAsiaTheme="minorEastAsia" w:hAnsiTheme="majorBidi" w:cstheme="majorBidi"/>
                <w:kern w:val="0"/>
                <w:sz w:val="24"/>
                <w:szCs w:val="24"/>
                <w14:ligatures w14:val="none"/>
              </w:rPr>
              <w:t>Meeting schedule goals; Meeting budget goals</w:t>
            </w:r>
          </w:p>
        </w:tc>
      </w:tr>
      <w:tr w:rsidR="006A1BC0" w:rsidRPr="006A1BC0" w14:paraId="7D564232" w14:textId="77777777" w:rsidTr="007460B0">
        <w:trPr>
          <w:divId w:val="2003268247"/>
          <w:trHeight w:val="863"/>
        </w:trPr>
        <w:tc>
          <w:tcPr>
            <w:cnfStyle w:val="001000000000" w:firstRow="0" w:lastRow="0" w:firstColumn="1" w:lastColumn="0" w:oddVBand="0" w:evenVBand="0" w:oddHBand="0" w:evenHBand="0" w:firstRowFirstColumn="0" w:firstRowLastColumn="0" w:lastRowFirstColumn="0" w:lastRowLastColumn="0"/>
            <w:tcW w:w="0" w:type="auto"/>
            <w:hideMark/>
          </w:tcPr>
          <w:p w14:paraId="40901E34" w14:textId="77777777" w:rsidR="006A1BC0" w:rsidRPr="006A1BC0" w:rsidRDefault="006A1BC0" w:rsidP="00662754">
            <w:pPr>
              <w:bidi w:val="0"/>
              <w:spacing w:before="100" w:beforeAutospacing="1" w:after="100" w:afterAutospacing="1" w:line="360" w:lineRule="auto"/>
              <w:jc w:val="lowKashida"/>
              <w:rPr>
                <w:rFonts w:asciiTheme="majorBidi" w:eastAsiaTheme="minorEastAsia" w:hAnsiTheme="majorBidi" w:cstheme="majorBidi"/>
                <w:b w:val="0"/>
                <w:bCs w:val="0"/>
                <w:kern w:val="0"/>
                <w:sz w:val="24"/>
                <w:szCs w:val="24"/>
                <w14:ligatures w14:val="none"/>
              </w:rPr>
            </w:pPr>
            <w:r w:rsidRPr="006A1BC0">
              <w:rPr>
                <w:rFonts w:asciiTheme="majorBidi" w:eastAsiaTheme="minorEastAsia" w:hAnsiTheme="majorBidi" w:cstheme="majorBidi"/>
                <w:b w:val="0"/>
                <w:bCs w:val="0"/>
                <w:kern w:val="0"/>
                <w:sz w:val="24"/>
                <w:szCs w:val="24"/>
                <w14:ligatures w14:val="none"/>
              </w:rPr>
              <w:t>Impact on the Team</w:t>
            </w:r>
          </w:p>
        </w:tc>
        <w:tc>
          <w:tcPr>
            <w:tcW w:w="0" w:type="auto"/>
            <w:hideMark/>
          </w:tcPr>
          <w:p w14:paraId="73E3984A" w14:textId="77777777" w:rsidR="006A1BC0" w:rsidRPr="006A1BC0" w:rsidRDefault="006A1BC0" w:rsidP="00662754">
            <w:pPr>
              <w:bidi w:val="0"/>
              <w:spacing w:before="100" w:beforeAutospacing="1" w:after="100" w:afterAutospacing="1"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6A1BC0">
              <w:rPr>
                <w:rFonts w:asciiTheme="majorBidi" w:eastAsiaTheme="minorEastAsia" w:hAnsiTheme="majorBidi" w:cstheme="majorBidi"/>
                <w:kern w:val="0"/>
                <w:sz w:val="24"/>
                <w:szCs w:val="24"/>
                <w14:ligatures w14:val="none"/>
              </w:rPr>
              <w:t>Team morale; Skill development; Team member growth and retention</w:t>
            </w:r>
          </w:p>
        </w:tc>
      </w:tr>
      <w:tr w:rsidR="006A1BC0" w:rsidRPr="006A1BC0" w14:paraId="24CB5DFE" w14:textId="77777777" w:rsidTr="007460B0">
        <w:trPr>
          <w:cnfStyle w:val="000000100000" w:firstRow="0" w:lastRow="0" w:firstColumn="0" w:lastColumn="0" w:oddVBand="0" w:evenVBand="0" w:oddHBand="1" w:evenHBand="0" w:firstRowFirstColumn="0" w:firstRowLastColumn="0" w:lastRowFirstColumn="0" w:lastRowLastColumn="0"/>
          <w:divId w:val="2003268247"/>
          <w:trHeight w:val="900"/>
        </w:trPr>
        <w:tc>
          <w:tcPr>
            <w:cnfStyle w:val="001000000000" w:firstRow="0" w:lastRow="0" w:firstColumn="1" w:lastColumn="0" w:oddVBand="0" w:evenVBand="0" w:oddHBand="0" w:evenHBand="0" w:firstRowFirstColumn="0" w:firstRowLastColumn="0" w:lastRowFirstColumn="0" w:lastRowLastColumn="0"/>
            <w:tcW w:w="0" w:type="auto"/>
            <w:hideMark/>
          </w:tcPr>
          <w:p w14:paraId="713666FB" w14:textId="77777777" w:rsidR="006A1BC0" w:rsidRPr="006A1BC0" w:rsidRDefault="006A1BC0" w:rsidP="00662754">
            <w:pPr>
              <w:bidi w:val="0"/>
              <w:spacing w:before="100" w:beforeAutospacing="1" w:after="100" w:afterAutospacing="1" w:line="360" w:lineRule="auto"/>
              <w:jc w:val="lowKashida"/>
              <w:rPr>
                <w:rFonts w:asciiTheme="majorBidi" w:eastAsiaTheme="minorEastAsia" w:hAnsiTheme="majorBidi" w:cstheme="majorBidi"/>
                <w:b w:val="0"/>
                <w:bCs w:val="0"/>
                <w:kern w:val="0"/>
                <w:sz w:val="24"/>
                <w:szCs w:val="24"/>
                <w14:ligatures w14:val="none"/>
              </w:rPr>
            </w:pPr>
            <w:r w:rsidRPr="006A1BC0">
              <w:rPr>
                <w:rFonts w:asciiTheme="majorBidi" w:eastAsiaTheme="minorEastAsia" w:hAnsiTheme="majorBidi" w:cstheme="majorBidi"/>
                <w:b w:val="0"/>
                <w:bCs w:val="0"/>
                <w:kern w:val="0"/>
                <w:sz w:val="24"/>
                <w:szCs w:val="24"/>
                <w14:ligatures w14:val="none"/>
              </w:rPr>
              <w:lastRenderedPageBreak/>
              <w:t>Impact on the Customer</w:t>
            </w:r>
          </w:p>
        </w:tc>
        <w:tc>
          <w:tcPr>
            <w:tcW w:w="0" w:type="auto"/>
            <w:hideMark/>
          </w:tcPr>
          <w:p w14:paraId="4F199DE6" w14:textId="77777777" w:rsidR="006A1BC0" w:rsidRPr="006A1BC0" w:rsidRDefault="006A1BC0" w:rsidP="00662754">
            <w:pPr>
              <w:bidi w:val="0"/>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6A1BC0">
              <w:rPr>
                <w:rFonts w:asciiTheme="majorBidi" w:eastAsiaTheme="minorEastAsia" w:hAnsiTheme="majorBidi" w:cstheme="majorBidi"/>
                <w:kern w:val="0"/>
                <w:sz w:val="24"/>
                <w:szCs w:val="24"/>
                <w14:ligatures w14:val="none"/>
              </w:rPr>
              <w:t>Functional performance; Technical specifications; Fulfilling customer needs; Satisfaction</w:t>
            </w:r>
          </w:p>
        </w:tc>
      </w:tr>
      <w:tr w:rsidR="006A1BC0" w:rsidRPr="006A1BC0" w14:paraId="4852F14E" w14:textId="77777777" w:rsidTr="007460B0">
        <w:trPr>
          <w:divId w:val="2003268247"/>
          <w:trHeight w:val="863"/>
        </w:trPr>
        <w:tc>
          <w:tcPr>
            <w:cnfStyle w:val="001000000000" w:firstRow="0" w:lastRow="0" w:firstColumn="1" w:lastColumn="0" w:oddVBand="0" w:evenVBand="0" w:oddHBand="0" w:evenHBand="0" w:firstRowFirstColumn="0" w:firstRowLastColumn="0" w:lastRowFirstColumn="0" w:lastRowLastColumn="0"/>
            <w:tcW w:w="0" w:type="auto"/>
            <w:hideMark/>
          </w:tcPr>
          <w:p w14:paraId="28E1A028" w14:textId="77777777" w:rsidR="006A1BC0" w:rsidRPr="006A1BC0" w:rsidRDefault="006A1BC0" w:rsidP="00662754">
            <w:pPr>
              <w:bidi w:val="0"/>
              <w:spacing w:before="100" w:beforeAutospacing="1" w:after="100" w:afterAutospacing="1" w:line="360" w:lineRule="auto"/>
              <w:jc w:val="lowKashida"/>
              <w:rPr>
                <w:rFonts w:asciiTheme="majorBidi" w:eastAsiaTheme="minorEastAsia" w:hAnsiTheme="majorBidi" w:cstheme="majorBidi"/>
                <w:b w:val="0"/>
                <w:bCs w:val="0"/>
                <w:kern w:val="0"/>
                <w:sz w:val="24"/>
                <w:szCs w:val="24"/>
                <w14:ligatures w14:val="none"/>
              </w:rPr>
            </w:pPr>
            <w:r w:rsidRPr="006A1BC0">
              <w:rPr>
                <w:rFonts w:asciiTheme="majorBidi" w:eastAsiaTheme="minorEastAsia" w:hAnsiTheme="majorBidi" w:cstheme="majorBidi"/>
                <w:b w:val="0"/>
                <w:bCs w:val="0"/>
                <w:kern w:val="0"/>
                <w:sz w:val="24"/>
                <w:szCs w:val="24"/>
                <w14:ligatures w14:val="none"/>
              </w:rPr>
              <w:t>Business Success</w:t>
            </w:r>
          </w:p>
        </w:tc>
        <w:tc>
          <w:tcPr>
            <w:tcW w:w="0" w:type="auto"/>
            <w:hideMark/>
          </w:tcPr>
          <w:p w14:paraId="72C9F1EC" w14:textId="77777777" w:rsidR="006A1BC0" w:rsidRPr="006A1BC0" w:rsidRDefault="006A1BC0" w:rsidP="00662754">
            <w:pPr>
              <w:bidi w:val="0"/>
              <w:spacing w:before="100" w:beforeAutospacing="1" w:after="100" w:afterAutospacing="1"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6A1BC0">
              <w:rPr>
                <w:rFonts w:asciiTheme="majorBidi" w:eastAsiaTheme="minorEastAsia" w:hAnsiTheme="majorBidi" w:cstheme="majorBidi"/>
                <w:kern w:val="0"/>
                <w:sz w:val="24"/>
                <w:szCs w:val="24"/>
                <w14:ligatures w14:val="none"/>
              </w:rPr>
              <w:t>Commercial success; Market share; Product adoption; Generating revenue</w:t>
            </w:r>
          </w:p>
        </w:tc>
      </w:tr>
      <w:tr w:rsidR="006A1BC0" w:rsidRPr="006A1BC0" w14:paraId="037DF387" w14:textId="77777777" w:rsidTr="007460B0">
        <w:trPr>
          <w:cnfStyle w:val="000000100000" w:firstRow="0" w:lastRow="0" w:firstColumn="0" w:lastColumn="0" w:oddVBand="0" w:evenVBand="0" w:oddHBand="1" w:evenHBand="0" w:firstRowFirstColumn="0" w:firstRowLastColumn="0" w:lastRowFirstColumn="0" w:lastRowLastColumn="0"/>
          <w:divId w:val="2003268247"/>
          <w:trHeight w:val="900"/>
        </w:trPr>
        <w:tc>
          <w:tcPr>
            <w:cnfStyle w:val="001000000000" w:firstRow="0" w:lastRow="0" w:firstColumn="1" w:lastColumn="0" w:oddVBand="0" w:evenVBand="0" w:oddHBand="0" w:evenHBand="0" w:firstRowFirstColumn="0" w:firstRowLastColumn="0" w:lastRowFirstColumn="0" w:lastRowLastColumn="0"/>
            <w:tcW w:w="0" w:type="auto"/>
            <w:hideMark/>
          </w:tcPr>
          <w:p w14:paraId="31001FDE" w14:textId="77777777" w:rsidR="006A1BC0" w:rsidRPr="006A1BC0" w:rsidRDefault="006A1BC0" w:rsidP="00662754">
            <w:pPr>
              <w:bidi w:val="0"/>
              <w:spacing w:before="100" w:beforeAutospacing="1" w:after="100" w:afterAutospacing="1" w:line="360" w:lineRule="auto"/>
              <w:jc w:val="lowKashida"/>
              <w:rPr>
                <w:rFonts w:asciiTheme="majorBidi" w:eastAsiaTheme="minorEastAsia" w:hAnsiTheme="majorBidi" w:cstheme="majorBidi"/>
                <w:b w:val="0"/>
                <w:bCs w:val="0"/>
                <w:kern w:val="0"/>
                <w:sz w:val="24"/>
                <w:szCs w:val="24"/>
                <w14:ligatures w14:val="none"/>
              </w:rPr>
            </w:pPr>
            <w:r w:rsidRPr="006A1BC0">
              <w:rPr>
                <w:rFonts w:asciiTheme="majorBidi" w:eastAsiaTheme="minorEastAsia" w:hAnsiTheme="majorBidi" w:cstheme="majorBidi"/>
                <w:b w:val="0"/>
                <w:bCs w:val="0"/>
                <w:kern w:val="0"/>
                <w:sz w:val="24"/>
                <w:szCs w:val="24"/>
                <w14:ligatures w14:val="none"/>
              </w:rPr>
              <w:t>Preparing for the Future</w:t>
            </w:r>
          </w:p>
        </w:tc>
        <w:tc>
          <w:tcPr>
            <w:tcW w:w="0" w:type="auto"/>
            <w:hideMark/>
          </w:tcPr>
          <w:p w14:paraId="6CD35C04" w14:textId="77777777" w:rsidR="006A1BC0" w:rsidRPr="006A1BC0" w:rsidRDefault="006A1BC0" w:rsidP="00662754">
            <w:pPr>
              <w:bidi w:val="0"/>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6A1BC0">
              <w:rPr>
                <w:rFonts w:asciiTheme="majorBidi" w:eastAsiaTheme="minorEastAsia" w:hAnsiTheme="majorBidi" w:cstheme="majorBidi"/>
                <w:kern w:val="0"/>
                <w:sz w:val="24"/>
                <w:szCs w:val="24"/>
                <w14:ligatures w14:val="none"/>
              </w:rPr>
              <w:t>New technologies; New product lines; Strategic capability; Organizational innovation</w:t>
            </w:r>
          </w:p>
        </w:tc>
      </w:tr>
    </w:tbl>
    <w:p w14:paraId="6A36E4D1" w14:textId="1F595CEA" w:rsidR="00092E2B" w:rsidRPr="00281113" w:rsidRDefault="00092E2B" w:rsidP="00662754">
      <w:pPr>
        <w:spacing w:line="360" w:lineRule="auto"/>
        <w:jc w:val="lowKashida"/>
        <w:rPr>
          <w:rFonts w:asciiTheme="majorBidi" w:hAnsiTheme="majorBidi" w:cstheme="majorBidi"/>
          <w:sz w:val="28"/>
          <w:szCs w:val="28"/>
          <w:u w:val="single"/>
        </w:rPr>
      </w:pPr>
    </w:p>
    <w:p w14:paraId="76A02DD5" w14:textId="77777777" w:rsidR="008C2847" w:rsidRDefault="008C2847" w:rsidP="001A00A4">
      <w:pPr>
        <w:bidi w:val="0"/>
        <w:spacing w:before="100" w:beforeAutospacing="1" w:after="100" w:afterAutospacing="1" w:line="360" w:lineRule="auto"/>
        <w:jc w:val="lowKashida"/>
        <w:rPr>
          <w:rFonts w:asciiTheme="majorBidi" w:eastAsiaTheme="minorEastAsia" w:hAnsiTheme="majorBidi" w:cstheme="majorBidi"/>
          <w:b/>
          <w:bCs/>
          <w:kern w:val="0"/>
          <w:sz w:val="32"/>
          <w:szCs w:val="32"/>
          <w14:ligatures w14:val="none"/>
        </w:rPr>
      </w:pPr>
    </w:p>
    <w:p w14:paraId="5E69C0E9" w14:textId="2013A82D" w:rsidR="001A00A4" w:rsidRPr="001A00A4" w:rsidRDefault="008C2847" w:rsidP="008C2847">
      <w:pPr>
        <w:bidi w:val="0"/>
        <w:spacing w:before="100" w:beforeAutospacing="1" w:after="100" w:afterAutospacing="1" w:line="360" w:lineRule="auto"/>
        <w:jc w:val="lowKashida"/>
        <w:rPr>
          <w:rFonts w:asciiTheme="majorBidi" w:eastAsiaTheme="minorEastAsia" w:hAnsiTheme="majorBidi" w:cstheme="majorBidi"/>
          <w:b/>
          <w:bCs/>
          <w:kern w:val="0"/>
          <w:sz w:val="32"/>
          <w:szCs w:val="32"/>
          <w14:ligatures w14:val="none"/>
        </w:rPr>
      </w:pPr>
      <w:r>
        <w:rPr>
          <w:rFonts w:asciiTheme="majorBidi" w:eastAsiaTheme="minorEastAsia" w:hAnsiTheme="majorBidi" w:cstheme="majorBidi"/>
          <w:b/>
          <w:bCs/>
          <w:kern w:val="0"/>
          <w:sz w:val="32"/>
          <w:szCs w:val="32"/>
          <w14:ligatures w14:val="none"/>
        </w:rPr>
        <w:t xml:space="preserve">2.11 </w:t>
      </w:r>
      <w:r w:rsidR="001A00A4" w:rsidRPr="001A00A4">
        <w:rPr>
          <w:rFonts w:asciiTheme="majorBidi" w:eastAsiaTheme="minorEastAsia" w:hAnsiTheme="majorBidi" w:cstheme="majorBidi"/>
          <w:b/>
          <w:bCs/>
          <w:kern w:val="0"/>
          <w:sz w:val="32"/>
          <w:szCs w:val="32"/>
          <w14:ligatures w14:val="none"/>
        </w:rPr>
        <w:t>Linking Project Management Methodology to Project Success</w:t>
      </w:r>
    </w:p>
    <w:p w14:paraId="1A1AA30F" w14:textId="500AE737"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r>
        <w:rPr>
          <w:rFonts w:asciiTheme="majorBidi" w:eastAsiaTheme="minorEastAsia" w:hAnsiTheme="majorBidi" w:cstheme="majorBidi" w:hint="cs"/>
          <w:kern w:val="0"/>
          <w:sz w:val="24"/>
          <w:szCs w:val="24"/>
          <w:rtl/>
          <w14:ligatures w14:val="none"/>
        </w:rPr>
        <w:t xml:space="preserve">  </w:t>
      </w:r>
      <w:r w:rsidRPr="001A00A4">
        <w:rPr>
          <w:rFonts w:asciiTheme="majorBidi" w:eastAsiaTheme="minorEastAsia" w:hAnsiTheme="majorBidi" w:cstheme="majorBidi"/>
          <w:kern w:val="0"/>
          <w:sz w:val="24"/>
          <w:szCs w:val="24"/>
          <w14:ligatures w14:val="none"/>
        </w:rPr>
        <w:t>Recently, there has been growing interest in studying the relationship between project management methods and project success. Several studies have explored this relationship from different perspectives, all of which have confirmed that the type of methodology used potentially has a significant impact on project outcomes</w:t>
      </w:r>
      <w:r w:rsidR="00B43D46">
        <w:rPr>
          <w:rStyle w:val="FootnoteReference"/>
          <w:rFonts w:asciiTheme="majorBidi" w:eastAsiaTheme="minorEastAsia" w:hAnsiTheme="majorBidi" w:cstheme="majorBidi"/>
          <w:kern w:val="0"/>
          <w:sz w:val="24"/>
          <w:szCs w:val="24"/>
          <w14:ligatures w14:val="none"/>
        </w:rPr>
        <w:footnoteReference w:id="41"/>
      </w:r>
      <w:r w:rsidR="007E23EC">
        <w:rPr>
          <w:rStyle w:val="FootnoteReference"/>
          <w:rFonts w:asciiTheme="majorBidi" w:eastAsiaTheme="minorEastAsia" w:hAnsiTheme="majorBidi" w:cstheme="majorBidi"/>
          <w:kern w:val="0"/>
          <w:sz w:val="24"/>
          <w:szCs w:val="24"/>
          <w14:ligatures w14:val="none"/>
        </w:rPr>
        <w:footnoteReference w:id="42"/>
      </w:r>
      <w:r w:rsidR="00743C5A">
        <w:rPr>
          <w:rFonts w:asciiTheme="majorBidi" w:eastAsiaTheme="minorEastAsia" w:hAnsiTheme="majorBidi" w:cstheme="majorBidi"/>
          <w:kern w:val="0"/>
          <w:sz w:val="24"/>
          <w:szCs w:val="24"/>
          <w14:ligatures w14:val="none"/>
        </w:rPr>
        <w:t>.</w:t>
      </w:r>
      <w:r w:rsidRPr="001A00A4">
        <w:rPr>
          <w:rFonts w:asciiTheme="majorBidi" w:eastAsiaTheme="minorEastAsia" w:hAnsiTheme="majorBidi" w:cstheme="majorBidi"/>
          <w:kern w:val="0"/>
          <w:sz w:val="24"/>
          <w:szCs w:val="24"/>
          <w14:ligatures w14:val="none"/>
        </w:rPr>
        <w:t>.</w:t>
      </w:r>
    </w:p>
    <w:p w14:paraId="0AEE25F5" w14:textId="77777777"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p>
    <w:p w14:paraId="6D32E19F" w14:textId="76911161"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r w:rsidRPr="001A00A4">
        <w:rPr>
          <w:rFonts w:asciiTheme="majorBidi" w:eastAsiaTheme="minorEastAsia" w:hAnsiTheme="majorBidi" w:cstheme="majorBidi"/>
          <w:kern w:val="0"/>
          <w:sz w:val="24"/>
          <w:szCs w:val="24"/>
          <w14:ligatures w14:val="none"/>
        </w:rPr>
        <w:t>Traditional project management methodologies, based on the idea that projects meet predetermined constraints in terms of cost, schedule, scope, and quality, appear inadequate to address the dynamics of contemporary projects. They assert that these methods lack the flexibility to respond to changes in customer requirements, market conditions, and technological complexity, which they see as occurring frequently.</w:t>
      </w:r>
    </w:p>
    <w:p w14:paraId="540684C0" w14:textId="77777777"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p>
    <w:p w14:paraId="191F9A7C" w14:textId="2F0D7526"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r w:rsidRPr="001A00A4">
        <w:rPr>
          <w:rFonts w:asciiTheme="majorBidi" w:eastAsiaTheme="minorEastAsia" w:hAnsiTheme="majorBidi" w:cstheme="majorBidi"/>
          <w:kern w:val="0"/>
          <w:sz w:val="24"/>
          <w:szCs w:val="24"/>
          <w14:ligatures w14:val="none"/>
        </w:rPr>
        <w:t>In contrast, agile project development techniques have gained significant traction due to their approach to delivery through iterations, continuous feedback loops, and strong customer involvement. There is empirical evidence for this pattern; Serrador and Pinto found a statistically significant relationship between the extent of Agile methodology implementation in projects and the degree of success achieved by stakeholders. Furthermore, their research demonstrated that Agile practices have a positive impact on project performance, such as budget, schedule, and scope targets.</w:t>
      </w:r>
    </w:p>
    <w:p w14:paraId="6C764DA0" w14:textId="77777777"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p>
    <w:p w14:paraId="118CF760" w14:textId="6CF17C0A" w:rsidR="001A00A4" w:rsidRPr="001A00A4" w:rsidRDefault="001A00A4" w:rsidP="002322CB">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r w:rsidRPr="001A00A4">
        <w:rPr>
          <w:rFonts w:asciiTheme="majorBidi" w:eastAsiaTheme="minorEastAsia" w:hAnsiTheme="majorBidi" w:cstheme="majorBidi"/>
          <w:kern w:val="0"/>
          <w:sz w:val="24"/>
          <w:szCs w:val="24"/>
          <w14:ligatures w14:val="none"/>
        </w:rPr>
        <w:t>Agile practices are, by their very nature, designed to accommodate higher levels of uncertainty and changing requirements. As Ahimbisibwe et al.</w:t>
      </w:r>
      <w:r w:rsidR="003E52A6">
        <w:rPr>
          <w:rStyle w:val="FootnoteReference"/>
          <w:rFonts w:asciiTheme="majorBidi" w:eastAsiaTheme="minorEastAsia" w:hAnsiTheme="majorBidi" w:cstheme="majorBidi"/>
          <w:kern w:val="0"/>
          <w:sz w:val="24"/>
          <w:szCs w:val="24"/>
          <w14:ligatures w14:val="none"/>
        </w:rPr>
        <w:footnoteReference w:id="43"/>
      </w:r>
      <w:r w:rsidRPr="001A00A4">
        <w:rPr>
          <w:rFonts w:asciiTheme="majorBidi" w:eastAsiaTheme="minorEastAsia" w:hAnsiTheme="majorBidi" w:cstheme="majorBidi"/>
          <w:kern w:val="0"/>
          <w:sz w:val="24"/>
          <w:szCs w:val="24"/>
          <w14:ligatures w14:val="none"/>
        </w:rPr>
        <w:t xml:space="preserve"> noted, iterative development reduces uncertainty and allows teams to move forward with feedback, which improves quality. In addition, close interaction with customers, a core value of the Agile methodology, has been reported to not only enhance the relevance of the solution but also mitigate the risk of scope and budget overruns</w:t>
      </w:r>
      <w:r w:rsidR="002322CB">
        <w:rPr>
          <w:rFonts w:asciiTheme="majorBidi" w:eastAsiaTheme="minorEastAsia" w:hAnsiTheme="majorBidi" w:cstheme="majorBidi"/>
          <w:kern w:val="0"/>
          <w:sz w:val="24"/>
          <w:szCs w:val="24"/>
          <w14:ligatures w14:val="none"/>
        </w:rPr>
        <w:t>.</w:t>
      </w:r>
    </w:p>
    <w:p w14:paraId="67FAE847" w14:textId="77777777"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p>
    <w:p w14:paraId="1FADD3CC" w14:textId="15555B19"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r w:rsidRPr="001A00A4">
        <w:rPr>
          <w:rFonts w:asciiTheme="majorBidi" w:eastAsiaTheme="minorEastAsia" w:hAnsiTheme="majorBidi" w:cstheme="majorBidi"/>
          <w:kern w:val="0"/>
          <w:sz w:val="24"/>
          <w:szCs w:val="24"/>
          <w14:ligatures w14:val="none"/>
        </w:rPr>
        <w:t>Even with the many advantages of the Agile methodology, it is not a tool capable of eliminating all potential drawbacks. In some project contexts, particularly where strict regulatory requirements or lack of communication with customers exist, a more standardized process can be beneficial. This recognition has led to the development of hybrid project management methods, which combine practices from traditional approaches and Agile</w:t>
      </w:r>
      <w:r w:rsidR="000E7308">
        <w:rPr>
          <w:rStyle w:val="FootnoteReference"/>
          <w:rFonts w:asciiTheme="majorBidi" w:eastAsiaTheme="minorEastAsia" w:hAnsiTheme="majorBidi" w:cstheme="majorBidi"/>
          <w:kern w:val="0"/>
          <w:sz w:val="24"/>
          <w:szCs w:val="24"/>
          <w14:ligatures w14:val="none"/>
        </w:rPr>
        <w:footnoteReference w:id="44"/>
      </w:r>
      <w:r w:rsidRPr="001A00A4">
        <w:rPr>
          <w:rFonts w:asciiTheme="majorBidi" w:eastAsiaTheme="minorEastAsia" w:hAnsiTheme="majorBidi" w:cstheme="majorBidi"/>
          <w:kern w:val="0"/>
          <w:sz w:val="24"/>
          <w:szCs w:val="24"/>
          <w14:ligatures w14:val="none"/>
        </w:rPr>
        <w:t>.</w:t>
      </w:r>
    </w:p>
    <w:p w14:paraId="6AA2F114" w14:textId="77777777"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p>
    <w:p w14:paraId="08078069" w14:textId="39057758"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r w:rsidRPr="001A00A4">
        <w:rPr>
          <w:rFonts w:asciiTheme="majorBidi" w:eastAsiaTheme="minorEastAsia" w:hAnsiTheme="majorBidi" w:cstheme="majorBidi"/>
          <w:kern w:val="0"/>
          <w:sz w:val="24"/>
          <w:szCs w:val="24"/>
          <w14:ligatures w14:val="none"/>
        </w:rPr>
        <w:lastRenderedPageBreak/>
        <w:t>The hybrid methodology combines the stability of classic planning with the flexibility of Agile: it is particularly suitable for complex projects in high-tech or innovative environments. Gemino et al.</w:t>
      </w:r>
      <w:r w:rsidR="00490760">
        <w:rPr>
          <w:rStyle w:val="FootnoteReference"/>
          <w:rFonts w:asciiTheme="majorBidi" w:eastAsiaTheme="minorEastAsia" w:hAnsiTheme="majorBidi" w:cstheme="majorBidi"/>
          <w:kern w:val="0"/>
          <w:sz w:val="24"/>
          <w:szCs w:val="24"/>
          <w14:ligatures w14:val="none"/>
        </w:rPr>
        <w:footnoteReference w:id="45"/>
      </w:r>
      <w:r w:rsidRPr="001A00A4">
        <w:rPr>
          <w:rFonts w:asciiTheme="majorBidi" w:eastAsiaTheme="minorEastAsia" w:hAnsiTheme="majorBidi" w:cstheme="majorBidi"/>
          <w:kern w:val="0"/>
          <w:sz w:val="24"/>
          <w:szCs w:val="24"/>
          <w14:ligatures w14:val="none"/>
        </w:rPr>
        <w:t xml:space="preserve"> suggest that hybrid methodologies can go beyond agile or non-agile methodologies by providing greater flexibility without losing control. Their conclusion is consistent with the work of Serrador and Pinto</w:t>
      </w:r>
      <w:r w:rsidR="008D285B">
        <w:rPr>
          <w:rStyle w:val="FootnoteReference"/>
          <w:rFonts w:asciiTheme="majorBidi" w:eastAsiaTheme="minorEastAsia" w:hAnsiTheme="majorBidi" w:cstheme="majorBidi"/>
          <w:kern w:val="0"/>
          <w:sz w:val="24"/>
          <w:szCs w:val="24"/>
          <w14:ligatures w14:val="none"/>
        </w:rPr>
        <w:footnoteReference w:id="46"/>
      </w:r>
      <w:r w:rsidR="005C4E40">
        <w:rPr>
          <w:rFonts w:asciiTheme="majorBidi" w:eastAsiaTheme="minorEastAsia" w:hAnsiTheme="majorBidi" w:cstheme="majorBidi"/>
          <w:kern w:val="0"/>
          <w:sz w:val="24"/>
          <w:szCs w:val="24"/>
          <w14:ligatures w14:val="none"/>
        </w:rPr>
        <w:t xml:space="preserve"> </w:t>
      </w:r>
      <w:r w:rsidRPr="001A00A4">
        <w:rPr>
          <w:rFonts w:asciiTheme="majorBidi" w:eastAsiaTheme="minorEastAsia" w:hAnsiTheme="majorBidi" w:cstheme="majorBidi"/>
          <w:kern w:val="0"/>
          <w:sz w:val="24"/>
          <w:szCs w:val="24"/>
          <w14:ligatures w14:val="none"/>
        </w:rPr>
        <w:t>hybrid projects often experience higher stakeholder satisfaction and better execution performance.</w:t>
      </w:r>
    </w:p>
    <w:p w14:paraId="22D5DE17" w14:textId="77777777"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p>
    <w:p w14:paraId="01B5D6B3" w14:textId="2B60505E"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r w:rsidRPr="001A00A4">
        <w:rPr>
          <w:rFonts w:asciiTheme="majorBidi" w:eastAsiaTheme="minorEastAsia" w:hAnsiTheme="majorBidi" w:cstheme="majorBidi"/>
          <w:kern w:val="0"/>
          <w:sz w:val="24"/>
          <w:szCs w:val="24"/>
          <w14:ligatures w14:val="none"/>
        </w:rPr>
        <w:t>Additional support for hybrid approaches comes from Conforto and Amaral</w:t>
      </w:r>
      <w:r w:rsidR="00242C86">
        <w:rPr>
          <w:rStyle w:val="FootnoteReference"/>
          <w:rFonts w:asciiTheme="majorBidi" w:eastAsiaTheme="minorEastAsia" w:hAnsiTheme="majorBidi" w:cstheme="majorBidi"/>
          <w:kern w:val="0"/>
          <w:sz w:val="24"/>
          <w:szCs w:val="24"/>
          <w14:ligatures w14:val="none"/>
        </w:rPr>
        <w:footnoteReference w:id="47"/>
      </w:r>
      <w:r w:rsidRPr="001A00A4">
        <w:rPr>
          <w:rFonts w:asciiTheme="majorBidi" w:eastAsiaTheme="minorEastAsia" w:hAnsiTheme="majorBidi" w:cstheme="majorBidi"/>
          <w:kern w:val="0"/>
          <w:sz w:val="24"/>
          <w:szCs w:val="24"/>
          <w14:ligatures w14:val="none"/>
        </w:rPr>
        <w:t>, who investigated technology-based projects and found that hybrid models improve both project and product performance. Similarly, Sommer et</w:t>
      </w:r>
      <w:r w:rsidR="00F65F91">
        <w:rPr>
          <w:rFonts w:asciiTheme="majorBidi" w:eastAsiaTheme="minorEastAsia" w:hAnsiTheme="majorBidi" w:cstheme="majorBidi"/>
          <w:kern w:val="0"/>
          <w:sz w:val="24"/>
          <w:szCs w:val="24"/>
          <w14:ligatures w14:val="none"/>
        </w:rPr>
        <w:t xml:space="preserve"> al.,</w:t>
      </w:r>
      <w:r w:rsidR="00F65F91">
        <w:rPr>
          <w:rStyle w:val="FootnoteReference"/>
          <w:rFonts w:asciiTheme="majorBidi" w:eastAsiaTheme="minorEastAsia" w:hAnsiTheme="majorBidi" w:cstheme="majorBidi"/>
          <w:kern w:val="0"/>
          <w:sz w:val="24"/>
          <w:szCs w:val="24"/>
          <w14:ligatures w14:val="none"/>
        </w:rPr>
        <w:footnoteReference w:id="48"/>
      </w:r>
      <w:r w:rsidR="00F65F91">
        <w:rPr>
          <w:rFonts w:asciiTheme="majorBidi" w:eastAsiaTheme="minorEastAsia" w:hAnsiTheme="majorBidi" w:cstheme="majorBidi"/>
          <w:kern w:val="0"/>
          <w:sz w:val="24"/>
          <w:szCs w:val="24"/>
          <w14:ligatures w14:val="none"/>
        </w:rPr>
        <w:t xml:space="preserve"> who </w:t>
      </w:r>
      <w:r w:rsidRPr="001A00A4">
        <w:rPr>
          <w:rFonts w:asciiTheme="majorBidi" w:eastAsiaTheme="minorEastAsia" w:hAnsiTheme="majorBidi" w:cstheme="majorBidi"/>
          <w:kern w:val="0"/>
          <w:sz w:val="24"/>
          <w:szCs w:val="24"/>
          <w14:ligatures w14:val="none"/>
        </w:rPr>
        <w:t>examined seven manufacturing companies in a multi-case study, concluded that hybrid methodologies led to enhanced team spirit and improved coordination, as well as better alignment between processes and methods.</w:t>
      </w:r>
    </w:p>
    <w:p w14:paraId="37FA494D" w14:textId="77777777"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p>
    <w:p w14:paraId="17DAD243" w14:textId="27BE4781"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r w:rsidRPr="001A00A4">
        <w:rPr>
          <w:rFonts w:asciiTheme="majorBidi" w:eastAsiaTheme="minorEastAsia" w:hAnsiTheme="majorBidi" w:cstheme="majorBidi"/>
          <w:kern w:val="0"/>
          <w:sz w:val="24"/>
          <w:szCs w:val="24"/>
          <w14:ligatures w14:val="none"/>
        </w:rPr>
        <w:t>Furthermore, Carvalho et al.</w:t>
      </w:r>
      <w:r w:rsidR="00B7336B">
        <w:rPr>
          <w:rStyle w:val="FootnoteReference"/>
          <w:rFonts w:asciiTheme="majorBidi" w:eastAsiaTheme="minorEastAsia" w:hAnsiTheme="majorBidi" w:cstheme="majorBidi"/>
          <w:kern w:val="0"/>
          <w:sz w:val="24"/>
          <w:szCs w:val="24"/>
          <w14:ligatures w14:val="none"/>
        </w:rPr>
        <w:footnoteReference w:id="49"/>
      </w:r>
      <w:r w:rsidRPr="001A00A4">
        <w:rPr>
          <w:rFonts w:asciiTheme="majorBidi" w:eastAsiaTheme="minorEastAsia" w:hAnsiTheme="majorBidi" w:cstheme="majorBidi"/>
          <w:kern w:val="0"/>
          <w:sz w:val="24"/>
          <w:szCs w:val="24"/>
          <w14:ligatures w14:val="none"/>
        </w:rPr>
        <w:t xml:space="preserve"> demonstrated significant productivity improvements with hybrid approaches, such as a 16% increase in overall project productivity, achieved by integrating the stringent management requirements of traditional approaches with the dynamics of Agile. These findings support the view of hybrid project management as a means </w:t>
      </w:r>
      <w:r w:rsidRPr="001A00A4">
        <w:rPr>
          <w:rFonts w:asciiTheme="majorBidi" w:eastAsiaTheme="minorEastAsia" w:hAnsiTheme="majorBidi" w:cstheme="majorBidi"/>
          <w:kern w:val="0"/>
          <w:sz w:val="24"/>
          <w:szCs w:val="24"/>
          <w14:ligatures w14:val="none"/>
        </w:rPr>
        <w:lastRenderedPageBreak/>
        <w:t>of combining the pursuit of stability with the necessity of flexibility, particularly in innovative contexts.</w:t>
      </w:r>
    </w:p>
    <w:p w14:paraId="40C1232A" w14:textId="77777777" w:rsidR="001A00A4" w:rsidRP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14:ligatures w14:val="none"/>
        </w:rPr>
      </w:pPr>
    </w:p>
    <w:p w14:paraId="08B43F14" w14:textId="4C6EDF65" w:rsidR="006B73A7" w:rsidRDefault="001A00A4" w:rsidP="0066275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rtl/>
          <w14:ligatures w14:val="none"/>
        </w:rPr>
      </w:pPr>
      <w:r w:rsidRPr="001A00A4">
        <w:rPr>
          <w:rFonts w:asciiTheme="majorBidi" w:eastAsiaTheme="minorEastAsia" w:hAnsiTheme="majorBidi" w:cstheme="majorBidi"/>
          <w:kern w:val="0"/>
          <w:sz w:val="24"/>
          <w:szCs w:val="24"/>
          <w14:ligatures w14:val="none"/>
        </w:rPr>
        <w:t>Based on previous studies, the study hypothesizes that Agile methodology, and hybrid methodologies for traditional project management, have a greater impact on project success than purely traditional methodologies. This theory informs emerging hypotheses and empirical research.</w:t>
      </w:r>
    </w:p>
    <w:p w14:paraId="3637C8AB" w14:textId="151A1680" w:rsidR="001A00A4" w:rsidRDefault="001A00A4" w:rsidP="001A00A4">
      <w:pPr>
        <w:bidi w:val="0"/>
        <w:spacing w:before="100" w:beforeAutospacing="1" w:after="100" w:afterAutospacing="1" w:line="360" w:lineRule="auto"/>
        <w:jc w:val="lowKashida"/>
        <w:divId w:val="590747584"/>
        <w:rPr>
          <w:rFonts w:asciiTheme="majorBidi" w:eastAsiaTheme="minorEastAsia" w:hAnsiTheme="majorBidi" w:cstheme="majorBidi"/>
          <w:kern w:val="0"/>
          <w:sz w:val="24"/>
          <w:szCs w:val="24"/>
          <w:rtl/>
          <w14:ligatures w14:val="none"/>
        </w:rPr>
      </w:pPr>
      <w:r>
        <w:rPr>
          <w:rFonts w:asciiTheme="majorBidi" w:eastAsiaTheme="minorEastAsia" w:hAnsiTheme="majorBidi" w:cstheme="majorBidi" w:hint="cs"/>
          <w:kern w:val="0"/>
          <w:sz w:val="24"/>
          <w:szCs w:val="24"/>
          <w:rtl/>
          <w14:ligatures w14:val="none"/>
        </w:rPr>
        <w:t xml:space="preserve"> </w:t>
      </w:r>
    </w:p>
    <w:p w14:paraId="7D6A7052" w14:textId="342DE9AC" w:rsidR="00CE2639" w:rsidRPr="008C2847" w:rsidRDefault="00090624" w:rsidP="00662754">
      <w:pPr>
        <w:bidi w:val="0"/>
        <w:spacing w:before="100" w:beforeAutospacing="1" w:after="100" w:afterAutospacing="1" w:line="360" w:lineRule="auto"/>
        <w:jc w:val="lowKashida"/>
        <w:outlineLvl w:val="1"/>
        <w:divId w:val="243687279"/>
        <w:rPr>
          <w:rFonts w:ascii="Times New Roman" w:eastAsia="Times New Roman" w:hAnsi="Times New Roman" w:cs="Times New Roman"/>
          <w:b/>
          <w:bCs/>
          <w:kern w:val="0"/>
          <w:sz w:val="32"/>
          <w:szCs w:val="32"/>
          <w14:ligatures w14:val="none"/>
        </w:rPr>
      </w:pPr>
      <w:r>
        <w:rPr>
          <w:rFonts w:ascii="Times New Roman" w:eastAsia="Times New Roman" w:hAnsi="Times New Roman" w:cs="Times New Roman"/>
          <w:b/>
          <w:bCs/>
          <w:kern w:val="0"/>
          <w:sz w:val="32"/>
          <w:szCs w:val="32"/>
          <w:lang w:val="en-GB"/>
          <w14:ligatures w14:val="none"/>
        </w:rPr>
        <w:t xml:space="preserve">2.12 </w:t>
      </w:r>
      <w:r w:rsidR="00CE2639" w:rsidRPr="008C2847">
        <w:rPr>
          <w:rFonts w:ascii="Times New Roman" w:eastAsia="Times New Roman" w:hAnsi="Times New Roman" w:cs="Times New Roman"/>
          <w:b/>
          <w:bCs/>
          <w:kern w:val="0"/>
          <w:sz w:val="32"/>
          <w:szCs w:val="32"/>
          <w14:ligatures w14:val="none"/>
        </w:rPr>
        <w:t>Critical Success Factors (CSFs) in Agile Projects</w:t>
      </w:r>
    </w:p>
    <w:p w14:paraId="1B9B4704" w14:textId="679C0149" w:rsidR="006B73A7" w:rsidRPr="006B73A7" w:rsidRDefault="006B73A7"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6B73A7">
        <w:rPr>
          <w:rFonts w:ascii="Times New Roman" w:eastAsiaTheme="minorEastAsia" w:hAnsi="Times New Roman" w:cs="Times New Roman"/>
          <w:kern w:val="0"/>
          <w:sz w:val="24"/>
          <w:szCs w:val="24"/>
          <w14:ligatures w14:val="none"/>
        </w:rPr>
        <w:t>The effectiveness of Agile project implementation has been examined through various studies investigating the critical success factors (CSFs). Ojha has listed out some of these CSFs which includes organizational commitment, team competence, delivery approach, customer involvement, communication and Agile process maturity</w:t>
      </w:r>
      <w:r w:rsidR="00497FC0">
        <w:rPr>
          <w:rStyle w:val="FootnoteReference"/>
          <w:rFonts w:ascii="Times New Roman" w:eastAsiaTheme="minorEastAsia" w:hAnsi="Times New Roman" w:cs="Times New Roman"/>
          <w:kern w:val="0"/>
          <w:sz w:val="24"/>
          <w:szCs w:val="24"/>
          <w14:ligatures w14:val="none"/>
        </w:rPr>
        <w:footnoteReference w:id="50"/>
      </w:r>
      <w:r w:rsidRPr="006B73A7">
        <w:rPr>
          <w:rFonts w:ascii="Times New Roman" w:eastAsiaTheme="minorEastAsia" w:hAnsi="Times New Roman" w:cs="Times New Roman"/>
          <w:kern w:val="0"/>
          <w:sz w:val="24"/>
          <w:szCs w:val="24"/>
          <w14:ligatures w14:val="none"/>
        </w:rPr>
        <w:t>. In an extensive study by Chow and</w:t>
      </w:r>
      <w:r w:rsidR="00C332A7">
        <w:rPr>
          <w:rFonts w:ascii="Times New Roman" w:eastAsiaTheme="minorEastAsia" w:hAnsi="Times New Roman" w:cs="Times New Roman" w:hint="cs"/>
          <w:kern w:val="0"/>
          <w:sz w:val="24"/>
          <w:szCs w:val="24"/>
          <w:rtl/>
          <w14:ligatures w14:val="none"/>
        </w:rPr>
        <w:t xml:space="preserve"> </w:t>
      </w:r>
      <w:r w:rsidR="00C332A7">
        <w:rPr>
          <w:rFonts w:ascii="Times New Roman" w:eastAsiaTheme="minorEastAsia" w:hAnsi="Times New Roman" w:cs="Times New Roman"/>
          <w:kern w:val="0"/>
          <w:sz w:val="24"/>
          <w:szCs w:val="24"/>
          <w14:ligatures w14:val="none"/>
        </w:rPr>
        <w:t>,</w:t>
      </w:r>
      <w:r w:rsidR="00152ACB">
        <w:rPr>
          <w:rStyle w:val="FootnoteReference"/>
          <w:rFonts w:ascii="Times New Roman" w:eastAsiaTheme="minorEastAsia" w:hAnsi="Times New Roman" w:cs="Times New Roman"/>
          <w:kern w:val="0"/>
          <w:sz w:val="24"/>
          <w:szCs w:val="24"/>
          <w14:ligatures w14:val="none"/>
        </w:rPr>
        <w:footnoteReference w:id="51"/>
      </w:r>
      <w:r w:rsidRPr="006B73A7">
        <w:rPr>
          <w:rFonts w:ascii="Times New Roman" w:eastAsiaTheme="minorEastAsia" w:hAnsi="Times New Roman" w:cs="Times New Roman"/>
          <w:kern w:val="0"/>
          <w:sz w:val="24"/>
          <w:szCs w:val="24"/>
          <w14:ligatures w14:val="none"/>
        </w:rPr>
        <w:t xml:space="preserve"> delivery approach, Agile engineering practices, and team capability emerged as the major determinants of project success in Agile context.</w:t>
      </w:r>
    </w:p>
    <w:p w14:paraId="2F0035E7" w14:textId="77777777" w:rsidR="006B73A7" w:rsidRPr="006B73A7" w:rsidRDefault="006B73A7"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3620A367" w14:textId="77777777" w:rsidR="006B73A7" w:rsidRPr="006B73A7" w:rsidRDefault="006B73A7"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6B73A7">
        <w:rPr>
          <w:rFonts w:ascii="Times New Roman" w:eastAsiaTheme="minorEastAsia" w:hAnsi="Times New Roman" w:cs="Times New Roman"/>
          <w:kern w:val="0"/>
          <w:sz w:val="24"/>
          <w:szCs w:val="24"/>
          <w14:ligatures w14:val="none"/>
        </w:rPr>
        <w:t>For technology based companies like Alfanar, the most important drivers are:.</w:t>
      </w:r>
    </w:p>
    <w:p w14:paraId="1D298102" w14:textId="38B9602D" w:rsidR="006B73A7" w:rsidRPr="00E84955" w:rsidRDefault="006B73A7" w:rsidP="00137805">
      <w:pPr>
        <w:pStyle w:val="ListParagraph"/>
        <w:numPr>
          <w:ilvl w:val="0"/>
          <w:numId w:val="18"/>
        </w:num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E84955">
        <w:rPr>
          <w:rFonts w:ascii="Times New Roman" w:eastAsiaTheme="minorEastAsia" w:hAnsi="Times New Roman" w:cs="Times New Roman"/>
          <w:kern w:val="0"/>
          <w:sz w:val="24"/>
          <w:szCs w:val="24"/>
          <w14:ligatures w14:val="none"/>
        </w:rPr>
        <w:t>Supports from the top management. It provides an Agile enabling environment.</w:t>
      </w:r>
    </w:p>
    <w:p w14:paraId="5C46F45B" w14:textId="70AA05A6" w:rsidR="006B73A7" w:rsidRPr="00E84955" w:rsidRDefault="006B73A7" w:rsidP="00137805">
      <w:pPr>
        <w:pStyle w:val="ListParagraph"/>
        <w:numPr>
          <w:ilvl w:val="0"/>
          <w:numId w:val="18"/>
        </w:num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E84955">
        <w:rPr>
          <w:rFonts w:ascii="Times New Roman" w:eastAsiaTheme="minorEastAsia" w:hAnsi="Times New Roman" w:cs="Times New Roman"/>
          <w:kern w:val="0"/>
          <w:sz w:val="24"/>
          <w:szCs w:val="24"/>
          <w14:ligatures w14:val="none"/>
        </w:rPr>
        <w:t>The ability of the team, i.e. the appropriate skills, experience and knowledge in Agile ways of working.</w:t>
      </w:r>
    </w:p>
    <w:p w14:paraId="29191D9A" w14:textId="78050785" w:rsidR="006B73A7" w:rsidRPr="00E84955" w:rsidRDefault="006B73A7" w:rsidP="00137805">
      <w:pPr>
        <w:pStyle w:val="ListParagraph"/>
        <w:numPr>
          <w:ilvl w:val="0"/>
          <w:numId w:val="18"/>
        </w:num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E84955">
        <w:rPr>
          <w:rFonts w:ascii="Times New Roman" w:eastAsiaTheme="minorEastAsia" w:hAnsi="Times New Roman" w:cs="Times New Roman"/>
          <w:kern w:val="0"/>
          <w:sz w:val="24"/>
          <w:szCs w:val="24"/>
          <w14:ligatures w14:val="none"/>
        </w:rPr>
        <w:lastRenderedPageBreak/>
        <w:t>Active participation of the users, so the product can be adapted to changes immediately, giving result in a more adjusted product to the user.</w:t>
      </w:r>
    </w:p>
    <w:p w14:paraId="43916EEB" w14:textId="17BA55C7" w:rsidR="006B73A7" w:rsidRPr="00E84955" w:rsidRDefault="006B73A7" w:rsidP="00137805">
      <w:pPr>
        <w:pStyle w:val="ListParagraph"/>
        <w:numPr>
          <w:ilvl w:val="0"/>
          <w:numId w:val="18"/>
        </w:num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E84955">
        <w:rPr>
          <w:rFonts w:ascii="Times New Roman" w:eastAsiaTheme="minorEastAsia" w:hAnsi="Times New Roman" w:cs="Times New Roman"/>
          <w:kern w:val="0"/>
          <w:sz w:val="24"/>
          <w:szCs w:val="24"/>
          <w14:ligatures w14:val="none"/>
        </w:rPr>
        <w:t>Psychological safety and team autonomy which drive transparency, creativity, and agility.</w:t>
      </w:r>
    </w:p>
    <w:p w14:paraId="3D58FC45" w14:textId="77777777" w:rsidR="006B73A7" w:rsidRPr="006B73A7" w:rsidRDefault="006B73A7"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0EB81222" w14:textId="19D2C72C" w:rsidR="00CE2639" w:rsidRDefault="006B73A7" w:rsidP="00662754">
      <w:pPr>
        <w:bidi w:val="0"/>
        <w:spacing w:after="0" w:line="360" w:lineRule="auto"/>
        <w:jc w:val="lowKashida"/>
        <w:divId w:val="243687279"/>
        <w:rPr>
          <w:rFonts w:ascii="Times New Roman" w:eastAsia="Times New Roman" w:hAnsi="Times New Roman" w:cs="Times New Roman"/>
          <w:kern w:val="0"/>
          <w:sz w:val="24"/>
          <w:szCs w:val="24"/>
          <w14:ligatures w14:val="none"/>
        </w:rPr>
      </w:pPr>
      <w:r w:rsidRPr="006B73A7">
        <w:rPr>
          <w:rFonts w:ascii="Times New Roman" w:eastAsiaTheme="minorEastAsia" w:hAnsi="Times New Roman" w:cs="Times New Roman"/>
          <w:kern w:val="0"/>
          <w:sz w:val="24"/>
          <w:szCs w:val="24"/>
          <w14:ligatures w14:val="none"/>
        </w:rPr>
        <w:t>They are also in line with the Agile Manifesto; in all three cases, people, interaction, and responsiveness are prioritized over processes and tools.</w:t>
      </w:r>
    </w:p>
    <w:p w14:paraId="2E88D20D" w14:textId="0EC6BF17" w:rsidR="006B73A7" w:rsidRDefault="00E84955" w:rsidP="00662754">
      <w:pPr>
        <w:spacing w:after="0" w:line="360" w:lineRule="auto"/>
        <w:jc w:val="lowKashida"/>
        <w:divId w:val="243687279"/>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p>
    <w:p w14:paraId="2F099D59" w14:textId="77777777" w:rsidR="00E84955" w:rsidRPr="00CE2639" w:rsidRDefault="00E84955" w:rsidP="00662754">
      <w:pPr>
        <w:spacing w:after="0" w:line="360" w:lineRule="auto"/>
        <w:jc w:val="lowKashida"/>
        <w:divId w:val="243687279"/>
        <w:rPr>
          <w:rFonts w:ascii="Times New Roman" w:eastAsia="Times New Roman" w:hAnsi="Times New Roman" w:cs="Times New Roman"/>
          <w:kern w:val="0"/>
          <w:sz w:val="24"/>
          <w:szCs w:val="24"/>
          <w:rtl/>
          <w14:ligatures w14:val="none"/>
        </w:rPr>
      </w:pPr>
    </w:p>
    <w:p w14:paraId="75E8FF72" w14:textId="156CD003" w:rsidR="00CE2639" w:rsidRPr="00090624" w:rsidRDefault="00CE2639" w:rsidP="007704B5">
      <w:pPr>
        <w:bidi w:val="0"/>
        <w:spacing w:before="100" w:beforeAutospacing="1" w:after="100" w:afterAutospacing="1" w:line="360" w:lineRule="auto"/>
        <w:outlineLvl w:val="1"/>
        <w:divId w:val="243687279"/>
        <w:rPr>
          <w:rFonts w:ascii="Times New Roman" w:eastAsiaTheme="minorEastAsia" w:hAnsi="Times New Roman" w:cs="Times New Roman"/>
          <w:b/>
          <w:bCs/>
          <w:kern w:val="0"/>
          <w:sz w:val="32"/>
          <w:szCs w:val="32"/>
          <w14:ligatures w14:val="none"/>
        </w:rPr>
      </w:pPr>
      <w:r w:rsidRPr="00090624">
        <w:rPr>
          <w:rFonts w:ascii="Times New Roman" w:eastAsia="Times New Roman" w:hAnsi="Times New Roman" w:cs="Times New Roman"/>
          <w:b/>
          <w:bCs/>
          <w:kern w:val="0"/>
          <w:sz w:val="32"/>
          <w:szCs w:val="32"/>
          <w14:ligatures w14:val="none"/>
        </w:rPr>
        <w:t>2.</w:t>
      </w:r>
      <w:r w:rsidR="00090624" w:rsidRPr="00090624">
        <w:rPr>
          <w:rFonts w:ascii="Times New Roman" w:eastAsia="Times New Roman" w:hAnsi="Times New Roman" w:cs="Times New Roman"/>
          <w:b/>
          <w:bCs/>
          <w:kern w:val="0"/>
          <w:sz w:val="32"/>
          <w:szCs w:val="32"/>
          <w14:ligatures w14:val="none"/>
        </w:rPr>
        <w:t>13</w:t>
      </w:r>
      <w:r w:rsidRPr="00090624">
        <w:rPr>
          <w:rFonts w:ascii="Times New Roman" w:eastAsia="Times New Roman" w:hAnsi="Times New Roman" w:cs="Times New Roman"/>
          <w:b/>
          <w:bCs/>
          <w:kern w:val="0"/>
          <w:sz w:val="32"/>
          <w:szCs w:val="32"/>
          <w14:ligatures w14:val="none"/>
        </w:rPr>
        <w:t xml:space="preserve"> Theoretical Foundations Supporting Agile Methodology</w:t>
      </w:r>
    </w:p>
    <w:p w14:paraId="4999A734" w14:textId="463B9A5D" w:rsidR="00B22CEE" w:rsidRPr="00B22CEE" w:rsidRDefault="00B22CEE" w:rsidP="002D6B02">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B22CEE">
        <w:rPr>
          <w:rFonts w:ascii="Times New Roman" w:eastAsiaTheme="minorEastAsia" w:hAnsi="Times New Roman" w:cs="Times New Roman"/>
          <w:kern w:val="0"/>
          <w:sz w:val="24"/>
          <w:szCs w:val="24"/>
          <w14:ligatures w14:val="none"/>
        </w:rPr>
        <w:t>Agile is not a stand-alone practice but is driven by several theories.</w:t>
      </w:r>
      <w:r w:rsidR="007704B5">
        <w:rPr>
          <w:rFonts w:ascii="Times New Roman" w:eastAsiaTheme="minorEastAsia" w:hAnsi="Times New Roman" w:cs="Times New Roman" w:hint="cs"/>
          <w:kern w:val="0"/>
          <w:sz w:val="24"/>
          <w:szCs w:val="24"/>
          <w:rtl/>
          <w14:ligatures w14:val="none"/>
        </w:rPr>
        <w:t xml:space="preserve"> </w:t>
      </w:r>
      <w:r w:rsidRPr="00B22CEE">
        <w:rPr>
          <w:rFonts w:ascii="Times New Roman" w:eastAsiaTheme="minorEastAsia" w:hAnsi="Times New Roman" w:cs="Times New Roman"/>
          <w:kern w:val="0"/>
          <w:sz w:val="24"/>
          <w:szCs w:val="24"/>
          <w14:ligatures w14:val="none"/>
        </w:rPr>
        <w:t>Firstly, in consonance with Contingency Theory, it advocates that no one management style is suitable for all times but types of situations and that the best style depends on environmental and organizational factors</w:t>
      </w:r>
      <w:r w:rsidR="00AB1CB0">
        <w:rPr>
          <w:rStyle w:val="FootnoteReference"/>
          <w:rFonts w:ascii="Times New Roman" w:eastAsiaTheme="minorEastAsia" w:hAnsi="Times New Roman" w:cs="Times New Roman"/>
          <w:kern w:val="0"/>
          <w:sz w:val="24"/>
          <w:szCs w:val="24"/>
          <w14:ligatures w14:val="none"/>
        </w:rPr>
        <w:footnoteReference w:id="52"/>
      </w:r>
      <w:r w:rsidRPr="00B22CEE">
        <w:rPr>
          <w:rFonts w:ascii="Times New Roman" w:eastAsiaTheme="minorEastAsia" w:hAnsi="Times New Roman" w:cs="Times New Roman"/>
          <w:kern w:val="0"/>
          <w:sz w:val="24"/>
          <w:szCs w:val="24"/>
          <w14:ligatures w14:val="none"/>
        </w:rPr>
        <w:t>. Meanwhile, Agile is a great disruptor in both fluid, uncertain scenarios where flexibility is more critical than model construction.</w:t>
      </w:r>
    </w:p>
    <w:p w14:paraId="26B040F8" w14:textId="77777777" w:rsidR="00B22CEE" w:rsidRPr="00B22CEE" w:rsidRDefault="00B22CEE"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52B94415" w14:textId="26B8FEF0" w:rsidR="00B22CEE" w:rsidRPr="00B22CEE" w:rsidRDefault="00B22CEE"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B22CEE">
        <w:rPr>
          <w:rFonts w:ascii="Times New Roman" w:eastAsiaTheme="minorEastAsia" w:hAnsi="Times New Roman" w:cs="Times New Roman"/>
          <w:kern w:val="0"/>
          <w:sz w:val="24"/>
          <w:szCs w:val="24"/>
          <w14:ligatures w14:val="none"/>
        </w:rPr>
        <w:t xml:space="preserve">Second, Lean Thinking, borrowed from the Toyota Production System, is also one of the main influences on Agile development. Both equally value elimination of waste, quick delivery and iterative learning </w:t>
      </w:r>
      <w:r w:rsidR="00A37DBE">
        <w:rPr>
          <w:rStyle w:val="FootnoteReference"/>
          <w:rFonts w:ascii="Times New Roman" w:eastAsiaTheme="minorEastAsia" w:hAnsi="Times New Roman" w:cs="Times New Roman"/>
          <w:kern w:val="0"/>
          <w:sz w:val="24"/>
          <w:szCs w:val="24"/>
          <w14:ligatures w14:val="none"/>
        </w:rPr>
        <w:footnoteReference w:id="53"/>
      </w:r>
      <w:r w:rsidRPr="00B22CEE">
        <w:rPr>
          <w:rFonts w:ascii="Times New Roman" w:eastAsiaTheme="minorEastAsia" w:hAnsi="Times New Roman" w:cs="Times New Roman"/>
          <w:kern w:val="0"/>
          <w:sz w:val="24"/>
          <w:szCs w:val="24"/>
          <w14:ligatures w14:val="none"/>
        </w:rPr>
        <w:t>. Agile, with its emphasis on providing working software early and frequently and doing away with non-value-adding tasks, mirrors lean.</w:t>
      </w:r>
    </w:p>
    <w:p w14:paraId="2875B93D" w14:textId="77777777" w:rsidR="00B22CEE" w:rsidRPr="00B22CEE" w:rsidRDefault="00B22CEE"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47502A4F" w14:textId="31661C39" w:rsidR="00B22CEE" w:rsidRPr="00B22CEE" w:rsidRDefault="00B22CEE"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B22CEE">
        <w:rPr>
          <w:rFonts w:ascii="Times New Roman" w:eastAsiaTheme="minorEastAsia" w:hAnsi="Times New Roman" w:cs="Times New Roman"/>
          <w:kern w:val="0"/>
          <w:sz w:val="24"/>
          <w:szCs w:val="24"/>
          <w14:ligatures w14:val="none"/>
        </w:rPr>
        <w:lastRenderedPageBreak/>
        <w:t xml:space="preserve">Third, Complexity Theory emphasizes the requirement of decentralized decision-making in complex and uncertain systems. Agile makes emergence and Responsiveness possible in these contexts by authorizing self-organizing teams </w:t>
      </w:r>
      <w:r w:rsidR="00A11795">
        <w:rPr>
          <w:rStyle w:val="FootnoteReference"/>
          <w:rFonts w:ascii="Times New Roman" w:eastAsiaTheme="minorEastAsia" w:hAnsi="Times New Roman" w:cs="Times New Roman"/>
          <w:kern w:val="0"/>
          <w:sz w:val="24"/>
          <w:szCs w:val="24"/>
          <w14:ligatures w14:val="none"/>
        </w:rPr>
        <w:footnoteReference w:id="54"/>
      </w:r>
    </w:p>
    <w:p w14:paraId="6973E7AC" w14:textId="77777777" w:rsidR="00B22CEE" w:rsidRPr="00B22CEE" w:rsidRDefault="00B22CEE"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1E8B9C8F" w14:textId="77777777" w:rsidR="00B22CEE" w:rsidRPr="00B22CEE" w:rsidRDefault="00B22CEE"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B22CEE">
        <w:rPr>
          <w:rFonts w:ascii="Times New Roman" w:eastAsiaTheme="minorEastAsia" w:hAnsi="Times New Roman" w:cs="Times New Roman"/>
          <w:kern w:val="0"/>
          <w:sz w:val="24"/>
          <w:szCs w:val="24"/>
          <w14:ligatures w14:val="none"/>
        </w:rPr>
        <w:t>Lastly, Behavioral Theory of the Firm, based on learning and adaptation through feedback loops, is also seen in Agile’s sprint cycles and retrospectives. These systems allow ongoing improvement and rapid response to customer demands.</w:t>
      </w:r>
    </w:p>
    <w:p w14:paraId="6D01E314" w14:textId="77777777" w:rsidR="00B22CEE" w:rsidRPr="00B22CEE" w:rsidRDefault="00B22CEE"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105C1731" w14:textId="7C715AE4" w:rsidR="00CE2639" w:rsidRDefault="00B22CEE" w:rsidP="00662754">
      <w:pPr>
        <w:bidi w:val="0"/>
        <w:spacing w:after="0" w:line="360" w:lineRule="auto"/>
        <w:jc w:val="lowKashida"/>
        <w:divId w:val="243687279"/>
        <w:rPr>
          <w:rFonts w:ascii="Times New Roman" w:eastAsia="Times New Roman" w:hAnsi="Times New Roman" w:cs="Times New Roman"/>
          <w:kern w:val="0"/>
          <w:sz w:val="24"/>
          <w:szCs w:val="24"/>
          <w:rtl/>
          <w14:ligatures w14:val="none"/>
        </w:rPr>
      </w:pPr>
      <w:r w:rsidRPr="00B22CEE">
        <w:rPr>
          <w:rFonts w:ascii="Times New Roman" w:eastAsiaTheme="minorEastAsia" w:hAnsi="Times New Roman" w:cs="Times New Roman"/>
          <w:kern w:val="0"/>
          <w:sz w:val="24"/>
          <w:szCs w:val="24"/>
          <w14:ligatures w14:val="none"/>
        </w:rPr>
        <w:t>Collectively, these theoretical underpinnings contribute to the support of Agile as a solid, context-sensitive and empirically sound project management methodology.</w:t>
      </w:r>
    </w:p>
    <w:p w14:paraId="05B3D147" w14:textId="77777777" w:rsidR="00B22CEE" w:rsidRPr="00CE2639" w:rsidRDefault="00B22CEE" w:rsidP="00662754">
      <w:pPr>
        <w:bidi w:val="0"/>
        <w:spacing w:after="0" w:line="360" w:lineRule="auto"/>
        <w:jc w:val="lowKashida"/>
        <w:divId w:val="243687279"/>
        <w:rPr>
          <w:rFonts w:ascii="Times New Roman" w:eastAsia="Times New Roman" w:hAnsi="Times New Roman" w:cs="Times New Roman"/>
          <w:kern w:val="0"/>
          <w:sz w:val="24"/>
          <w:szCs w:val="24"/>
          <w14:ligatures w14:val="none"/>
        </w:rPr>
      </w:pPr>
    </w:p>
    <w:p w14:paraId="37F26408" w14:textId="2746DDC7" w:rsidR="00CE2639" w:rsidRPr="009653A1" w:rsidRDefault="00CE2639" w:rsidP="00662754">
      <w:pPr>
        <w:bidi w:val="0"/>
        <w:spacing w:before="100" w:beforeAutospacing="1" w:after="100" w:afterAutospacing="1" w:line="360" w:lineRule="auto"/>
        <w:jc w:val="lowKashida"/>
        <w:outlineLvl w:val="1"/>
        <w:divId w:val="243687279"/>
        <w:rPr>
          <w:rFonts w:ascii="Times New Roman" w:eastAsiaTheme="minorEastAsia" w:hAnsi="Times New Roman" w:cs="Times New Roman"/>
          <w:b/>
          <w:bCs/>
          <w:kern w:val="0"/>
          <w:sz w:val="32"/>
          <w:szCs w:val="32"/>
          <w14:ligatures w14:val="none"/>
        </w:rPr>
      </w:pPr>
      <w:r w:rsidRPr="009653A1">
        <w:rPr>
          <w:rFonts w:ascii="Times New Roman" w:eastAsia="Times New Roman" w:hAnsi="Times New Roman" w:cs="Times New Roman"/>
          <w:b/>
          <w:bCs/>
          <w:kern w:val="0"/>
          <w:sz w:val="32"/>
          <w:szCs w:val="32"/>
          <w14:ligatures w14:val="none"/>
        </w:rPr>
        <w:t>2.1</w:t>
      </w:r>
      <w:r w:rsidR="009653A1" w:rsidRPr="009653A1">
        <w:rPr>
          <w:rFonts w:ascii="Times New Roman" w:eastAsia="Times New Roman" w:hAnsi="Times New Roman" w:cs="Times New Roman"/>
          <w:b/>
          <w:bCs/>
          <w:kern w:val="0"/>
          <w:sz w:val="32"/>
          <w:szCs w:val="32"/>
          <w14:ligatures w14:val="none"/>
        </w:rPr>
        <w:t>4</w:t>
      </w:r>
      <w:r w:rsidRPr="009653A1">
        <w:rPr>
          <w:rFonts w:ascii="Times New Roman" w:eastAsia="Times New Roman" w:hAnsi="Times New Roman" w:cs="Times New Roman"/>
          <w:b/>
          <w:bCs/>
          <w:kern w:val="0"/>
          <w:sz w:val="32"/>
          <w:szCs w:val="32"/>
          <w14:ligatures w14:val="none"/>
        </w:rPr>
        <w:t xml:space="preserve"> Challenges of Agile Implementation in Large Industrial Contexts</w:t>
      </w:r>
    </w:p>
    <w:p w14:paraId="6893F7B9" w14:textId="27A498D1" w:rsidR="00FE1DAB" w:rsidRPr="00FE1DAB" w:rsidRDefault="00FE1DAB" w:rsidP="00FE1DAB">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 xml:space="preserve"> </w:t>
      </w:r>
      <w:r w:rsidRPr="00FE1DAB">
        <w:rPr>
          <w:rFonts w:ascii="Times New Roman" w:eastAsiaTheme="minorEastAsia" w:hAnsi="Times New Roman" w:cs="Times New Roman"/>
          <w:kern w:val="0"/>
          <w:sz w:val="24"/>
          <w:szCs w:val="24"/>
          <w14:ligatures w14:val="none"/>
        </w:rPr>
        <w:t>Although there are many benefits to using Agile methodologies, if we attempt to implement them in large (large-scale) industries, which are typically characterized by bureaucracy, we will face many challenges.</w:t>
      </w:r>
    </w:p>
    <w:p w14:paraId="0F935864" w14:textId="77777777" w:rsidR="00FE1DAB" w:rsidRPr="00FE1DAB" w:rsidRDefault="00FE1DAB" w:rsidP="00FE1DAB">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22B2A230" w14:textId="0EC27DF0" w:rsidR="00FE1DAB" w:rsidRPr="00FE1DAB" w:rsidRDefault="00FE1DAB" w:rsidP="00FE1DAB">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FE1DAB">
        <w:rPr>
          <w:rFonts w:ascii="Times New Roman" w:eastAsiaTheme="minorEastAsia" w:hAnsi="Times New Roman" w:cs="Times New Roman"/>
          <w:kern w:val="0"/>
          <w:sz w:val="24"/>
          <w:szCs w:val="24"/>
          <w14:ligatures w14:val="none"/>
        </w:rPr>
        <w:t>Perhaps the biggest problem is bureaucratic intransigence. Long hierarchical structures within various companies may conflict with the decentralized, team-based nature of Agile</w:t>
      </w:r>
      <w:r w:rsidR="002A7A1E">
        <w:rPr>
          <w:rFonts w:ascii="Times New Roman" w:eastAsiaTheme="minorEastAsia" w:hAnsi="Times New Roman" w:cs="Times New Roman" w:hint="cs"/>
          <w:kern w:val="0"/>
          <w:sz w:val="24"/>
          <w:szCs w:val="24"/>
          <w:rtl/>
          <w14:ligatures w14:val="none"/>
        </w:rPr>
        <w:t>.</w:t>
      </w:r>
      <w:r w:rsidR="00B66F1E">
        <w:rPr>
          <w:rStyle w:val="FootnoteReference"/>
          <w:rFonts w:ascii="Times New Roman" w:eastAsiaTheme="minorEastAsia" w:hAnsi="Times New Roman" w:cs="Times New Roman"/>
          <w:kern w:val="0"/>
          <w:sz w:val="24"/>
          <w:szCs w:val="24"/>
          <w:rtl/>
          <w14:ligatures w14:val="none"/>
        </w:rPr>
        <w:footnoteReference w:id="55"/>
      </w:r>
    </w:p>
    <w:p w14:paraId="3A04C535" w14:textId="77777777" w:rsidR="00FE1DAB" w:rsidRPr="00FE1DAB" w:rsidRDefault="00FE1DAB" w:rsidP="00FE1DAB">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15541735" w14:textId="56E5BE4A" w:rsidR="00FE1DAB" w:rsidRPr="00FE1DAB" w:rsidRDefault="00FE1DAB" w:rsidP="00E71B6C">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FE1DAB">
        <w:rPr>
          <w:rFonts w:ascii="Times New Roman" w:eastAsiaTheme="minorEastAsia" w:hAnsi="Times New Roman" w:cs="Times New Roman"/>
          <w:kern w:val="0"/>
          <w:sz w:val="24"/>
          <w:szCs w:val="24"/>
          <w14:ligatures w14:val="none"/>
        </w:rPr>
        <w:lastRenderedPageBreak/>
        <w:t>The second challenge lies in introducing existing processes and tools into organizations that operate with traditional or outdated reporting and control tools. This gap can lead to incomplete or unsuccessful adoption of Agile</w:t>
      </w:r>
      <w:r w:rsidR="00E71B6C">
        <w:rPr>
          <w:rFonts w:ascii="Times New Roman" w:eastAsiaTheme="minorEastAsia" w:hAnsi="Times New Roman" w:cs="Times New Roman" w:hint="cs"/>
          <w:kern w:val="0"/>
          <w:sz w:val="24"/>
          <w:szCs w:val="24"/>
          <w:rtl/>
          <w14:ligatures w14:val="none"/>
        </w:rPr>
        <w:t xml:space="preserve">. </w:t>
      </w:r>
      <w:r w:rsidRPr="00FE1DAB">
        <w:rPr>
          <w:rFonts w:ascii="Times New Roman" w:eastAsiaTheme="minorEastAsia" w:hAnsi="Times New Roman" w:cs="Times New Roman"/>
          <w:kern w:val="0"/>
          <w:sz w:val="24"/>
          <w:szCs w:val="24"/>
          <w14:ligatures w14:val="none"/>
        </w:rPr>
        <w:t>Lack of experience and adequate training in Agile can also lead to a lack of understanding of what Agile means. Many teams mistakenly believe that Agile is merely a process framework, not a mindset change</w:t>
      </w:r>
      <w:r w:rsidR="00B61AB1">
        <w:rPr>
          <w:rStyle w:val="FootnoteReference"/>
          <w:rFonts w:ascii="Times New Roman" w:eastAsiaTheme="minorEastAsia" w:hAnsi="Times New Roman" w:cs="Times New Roman"/>
          <w:kern w:val="0"/>
          <w:sz w:val="24"/>
          <w:szCs w:val="24"/>
          <w14:ligatures w14:val="none"/>
        </w:rPr>
        <w:footnoteReference w:id="56"/>
      </w:r>
    </w:p>
    <w:p w14:paraId="560AFCBB" w14:textId="77777777" w:rsidR="00FE1DAB" w:rsidRPr="00FE1DAB" w:rsidRDefault="00FE1DAB" w:rsidP="00FE1DAB">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7E8E7FC6" w14:textId="29E69FC7" w:rsidR="00FE1DAB" w:rsidRPr="00FE1DAB" w:rsidRDefault="00FE1DAB" w:rsidP="00FE1DAB">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FE1DAB">
        <w:rPr>
          <w:rFonts w:ascii="Times New Roman" w:eastAsiaTheme="minorEastAsia" w:hAnsi="Times New Roman" w:cs="Times New Roman"/>
          <w:kern w:val="0"/>
          <w:sz w:val="24"/>
          <w:szCs w:val="24"/>
          <w14:ligatures w14:val="none"/>
        </w:rPr>
        <w:t>Poor executive buy-in can also impact transformation processes. By adopting Agile methodologies without top-down support, initiatives fail to obtain the appropriate level of mandate or resources to achieve meaningful results</w:t>
      </w:r>
      <w:r w:rsidR="00104152">
        <w:rPr>
          <w:rFonts w:ascii="Times New Roman" w:eastAsiaTheme="minorEastAsia" w:hAnsi="Times New Roman" w:cs="Times New Roman" w:hint="cs"/>
          <w:kern w:val="0"/>
          <w:sz w:val="24"/>
          <w:szCs w:val="24"/>
          <w:rtl/>
          <w14:ligatures w14:val="none"/>
        </w:rPr>
        <w:t xml:space="preserve">. </w:t>
      </w:r>
      <w:r w:rsidR="00104152">
        <w:rPr>
          <w:rStyle w:val="FootnoteReference"/>
          <w:rFonts w:ascii="Times New Roman" w:eastAsiaTheme="minorEastAsia" w:hAnsi="Times New Roman" w:cs="Times New Roman"/>
          <w:kern w:val="0"/>
          <w:sz w:val="24"/>
          <w:szCs w:val="24"/>
          <w:rtl/>
          <w14:ligatures w14:val="none"/>
        </w:rPr>
        <w:footnoteReference w:id="57"/>
      </w:r>
    </w:p>
    <w:p w14:paraId="3BC8DA12" w14:textId="77777777" w:rsidR="00FE1DAB" w:rsidRPr="00FE1DAB" w:rsidRDefault="00FE1DAB" w:rsidP="00FE1DAB">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01EEF987" w14:textId="2362CA38" w:rsidR="00CC7BF2" w:rsidRDefault="00FE1DAB" w:rsidP="00662754">
      <w:pPr>
        <w:bidi w:val="0"/>
        <w:spacing w:after="0" w:line="360" w:lineRule="auto"/>
        <w:jc w:val="lowKashida"/>
        <w:divId w:val="243687279"/>
        <w:rPr>
          <w:rFonts w:ascii="Times New Roman" w:eastAsia="Times New Roman" w:hAnsi="Times New Roman" w:cs="Times New Roman"/>
          <w:kern w:val="0"/>
          <w:sz w:val="24"/>
          <w:szCs w:val="24"/>
          <w:rtl/>
          <w14:ligatures w14:val="none"/>
        </w:rPr>
      </w:pPr>
      <w:r w:rsidRPr="00FE1DAB">
        <w:rPr>
          <w:rFonts w:ascii="Times New Roman" w:eastAsiaTheme="minorEastAsia" w:hAnsi="Times New Roman" w:cs="Times New Roman"/>
          <w:kern w:val="0"/>
          <w:sz w:val="24"/>
          <w:szCs w:val="24"/>
          <w14:ligatures w14:val="none"/>
        </w:rPr>
        <w:t>These challenges are exacerbated in Saudi Arabia by cultural factors that favor hierarchy, long-term planning, and formal communication styles. However, progressive entities such as Saudi Aramco have successfully implemented Agile by taking a contextual approach to tailoring practices to their specific circumstances, thus treating flexibility and control as interconnected elements.</w:t>
      </w:r>
    </w:p>
    <w:p w14:paraId="5CAC9DF4" w14:textId="77777777" w:rsidR="003E4201" w:rsidRDefault="003E4201" w:rsidP="003E4201">
      <w:pPr>
        <w:bidi w:val="0"/>
        <w:spacing w:after="0" w:line="360" w:lineRule="auto"/>
        <w:jc w:val="lowKashida"/>
        <w:divId w:val="243687279"/>
        <w:rPr>
          <w:rFonts w:ascii="Times New Roman" w:eastAsia="Times New Roman" w:hAnsi="Times New Roman" w:cs="Times New Roman"/>
          <w:kern w:val="0"/>
          <w:sz w:val="24"/>
          <w:szCs w:val="24"/>
          <w14:ligatures w14:val="none"/>
        </w:rPr>
      </w:pPr>
    </w:p>
    <w:p w14:paraId="59C98361" w14:textId="77777777" w:rsidR="00190D4F" w:rsidRPr="00CE2639" w:rsidRDefault="00190D4F" w:rsidP="00190D4F">
      <w:pPr>
        <w:bidi w:val="0"/>
        <w:spacing w:after="0" w:line="360" w:lineRule="auto"/>
        <w:jc w:val="lowKashida"/>
        <w:divId w:val="243687279"/>
        <w:rPr>
          <w:rFonts w:ascii="Times New Roman" w:eastAsia="Times New Roman" w:hAnsi="Times New Roman" w:cs="Times New Roman"/>
          <w:kern w:val="0"/>
          <w:sz w:val="24"/>
          <w:szCs w:val="24"/>
          <w14:ligatures w14:val="none"/>
        </w:rPr>
      </w:pPr>
    </w:p>
    <w:p w14:paraId="6BCB0988" w14:textId="755E28FF" w:rsidR="00E5338E" w:rsidRPr="008F0793" w:rsidRDefault="00CE2639" w:rsidP="008F0793">
      <w:pPr>
        <w:bidi w:val="0"/>
        <w:spacing w:before="100" w:beforeAutospacing="1" w:after="100" w:afterAutospacing="1" w:line="360" w:lineRule="auto"/>
        <w:jc w:val="lowKashida"/>
        <w:outlineLvl w:val="1"/>
        <w:divId w:val="243687279"/>
        <w:rPr>
          <w:rFonts w:ascii="Times New Roman" w:eastAsiaTheme="minorEastAsia" w:hAnsi="Times New Roman" w:cs="Times New Roman"/>
          <w:b/>
          <w:bCs/>
          <w:kern w:val="0"/>
          <w:sz w:val="36"/>
          <w:szCs w:val="36"/>
          <w:lang w:val="en-GB"/>
          <w14:ligatures w14:val="none"/>
        </w:rPr>
      </w:pPr>
      <w:r w:rsidRPr="00CE2639">
        <w:rPr>
          <w:rFonts w:ascii="Times New Roman" w:eastAsia="Times New Roman" w:hAnsi="Times New Roman" w:cs="Times New Roman"/>
          <w:b/>
          <w:bCs/>
          <w:kern w:val="0"/>
          <w:sz w:val="36"/>
          <w:szCs w:val="36"/>
          <w14:ligatures w14:val="none"/>
        </w:rPr>
        <w:t>2.1</w:t>
      </w:r>
      <w:r w:rsidR="008F0793">
        <w:rPr>
          <w:rFonts w:ascii="Times New Roman" w:eastAsia="Times New Roman" w:hAnsi="Times New Roman" w:cs="Times New Roman"/>
          <w:b/>
          <w:bCs/>
          <w:kern w:val="0"/>
          <w:sz w:val="36"/>
          <w:szCs w:val="36"/>
          <w14:ligatures w14:val="none"/>
        </w:rPr>
        <w:t>5</w:t>
      </w:r>
      <w:r w:rsidRPr="00CE2639">
        <w:rPr>
          <w:rFonts w:ascii="Times New Roman" w:eastAsia="Times New Roman" w:hAnsi="Times New Roman" w:cs="Times New Roman"/>
          <w:b/>
          <w:bCs/>
          <w:kern w:val="0"/>
          <w:sz w:val="36"/>
          <w:szCs w:val="36"/>
          <w14:ligatures w14:val="none"/>
        </w:rPr>
        <w:t xml:space="preserve"> Agile in the Saudi Arabian Context</w:t>
      </w:r>
    </w:p>
    <w:p w14:paraId="35AD3DD1" w14:textId="184F9AB8" w:rsidR="00CE2639" w:rsidRPr="00E5338E" w:rsidRDefault="00CE2639" w:rsidP="00E5338E">
      <w:pPr>
        <w:bidi w:val="0"/>
        <w:spacing w:before="100" w:beforeAutospacing="1" w:after="100" w:afterAutospacing="1" w:line="360" w:lineRule="auto"/>
        <w:jc w:val="lowKashida"/>
        <w:outlineLvl w:val="2"/>
        <w:divId w:val="243687279"/>
        <w:rPr>
          <w:rFonts w:ascii="Times New Roman" w:eastAsia="Times New Roman" w:hAnsi="Times New Roman" w:cs="Times New Roman"/>
          <w:b/>
          <w:bCs/>
          <w:kern w:val="0"/>
          <w:sz w:val="27"/>
          <w:szCs w:val="27"/>
          <w14:ligatures w14:val="none"/>
        </w:rPr>
      </w:pPr>
      <w:r w:rsidRPr="00CE2639">
        <w:rPr>
          <w:rFonts w:ascii="Times New Roman" w:eastAsia="Times New Roman" w:hAnsi="Times New Roman" w:cs="Times New Roman"/>
          <w:b/>
          <w:bCs/>
          <w:kern w:val="0"/>
          <w:sz w:val="27"/>
          <w:szCs w:val="27"/>
          <w14:ligatures w14:val="none"/>
        </w:rPr>
        <w:t>2.1</w:t>
      </w:r>
      <w:r w:rsidR="008F0793">
        <w:rPr>
          <w:rFonts w:ascii="Times New Roman" w:eastAsia="Times New Roman" w:hAnsi="Times New Roman" w:cs="Times New Roman"/>
          <w:b/>
          <w:bCs/>
          <w:kern w:val="0"/>
          <w:sz w:val="27"/>
          <w:szCs w:val="27"/>
          <w14:ligatures w14:val="none"/>
        </w:rPr>
        <w:t>5</w:t>
      </w:r>
      <w:r w:rsidRPr="00CE2639">
        <w:rPr>
          <w:rFonts w:ascii="Times New Roman" w:eastAsia="Times New Roman" w:hAnsi="Times New Roman" w:cs="Times New Roman"/>
          <w:b/>
          <w:bCs/>
          <w:kern w:val="0"/>
          <w:sz w:val="27"/>
          <w:szCs w:val="27"/>
          <w14:ligatures w14:val="none"/>
        </w:rPr>
        <w:t>.1 Adoption Factors in the Saudi Software Industry</w:t>
      </w:r>
    </w:p>
    <w:p w14:paraId="1410929F" w14:textId="17289505" w:rsidR="00CE2639" w:rsidRDefault="00E42E58"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rtl/>
          <w14:ligatures w14:val="none"/>
        </w:rPr>
      </w:pPr>
      <w:r w:rsidRPr="00E42E58">
        <w:rPr>
          <w:rFonts w:ascii="Times New Roman" w:eastAsiaTheme="minorEastAsia" w:hAnsi="Times New Roman" w:cs="Times New Roman"/>
          <w:kern w:val="0"/>
          <w:sz w:val="24"/>
          <w:szCs w:val="24"/>
          <w14:ligatures w14:val="none"/>
        </w:rPr>
        <w:t xml:space="preserve">Factors affecting the adoption of Agile in software SMEs in Saudi Arabia were identified by Altuwaijri and Ferrario. Primary factors include: the national and organizational culture, the Agile teams level of skill, the customer's participation and the level of perceived complexity </w:t>
      </w:r>
      <w:r w:rsidRPr="00E42E58">
        <w:rPr>
          <w:rFonts w:ascii="Times New Roman" w:eastAsiaTheme="minorEastAsia" w:hAnsi="Times New Roman" w:cs="Times New Roman"/>
          <w:kern w:val="0"/>
          <w:sz w:val="24"/>
          <w:szCs w:val="24"/>
          <w14:ligatures w14:val="none"/>
        </w:rPr>
        <w:lastRenderedPageBreak/>
        <w:t>of projects. These results suggest that sociocultural fit is at least as critical as technical readiness.</w:t>
      </w:r>
      <w:r w:rsidR="00E976C5">
        <w:rPr>
          <w:rStyle w:val="FootnoteReference"/>
          <w:rFonts w:ascii="Times New Roman" w:eastAsiaTheme="minorEastAsia" w:hAnsi="Times New Roman" w:cs="Times New Roman"/>
          <w:kern w:val="0"/>
          <w:sz w:val="24"/>
          <w:szCs w:val="24"/>
          <w14:ligatures w14:val="none"/>
        </w:rPr>
        <w:footnoteReference w:id="58"/>
      </w:r>
    </w:p>
    <w:p w14:paraId="01F5629B" w14:textId="77777777" w:rsidR="00E42E58" w:rsidRPr="00CE2639" w:rsidRDefault="00E42E58"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5230F4CB" w14:textId="32A5426F" w:rsidR="00CE2639" w:rsidRPr="00E5338E" w:rsidRDefault="00CE2639" w:rsidP="00E5338E">
      <w:pPr>
        <w:bidi w:val="0"/>
        <w:spacing w:before="100" w:beforeAutospacing="1" w:after="100" w:afterAutospacing="1" w:line="360" w:lineRule="auto"/>
        <w:jc w:val="lowKashida"/>
        <w:outlineLvl w:val="2"/>
        <w:divId w:val="243687279"/>
        <w:rPr>
          <w:rFonts w:ascii="Times New Roman" w:eastAsia="Times New Roman" w:hAnsi="Times New Roman" w:cs="Times New Roman"/>
          <w:b/>
          <w:bCs/>
          <w:kern w:val="0"/>
          <w:sz w:val="27"/>
          <w:szCs w:val="27"/>
          <w14:ligatures w14:val="none"/>
        </w:rPr>
      </w:pPr>
      <w:r w:rsidRPr="00CE2639">
        <w:rPr>
          <w:rFonts w:ascii="Times New Roman" w:eastAsia="Times New Roman" w:hAnsi="Times New Roman" w:cs="Times New Roman"/>
          <w:b/>
          <w:bCs/>
          <w:kern w:val="0"/>
          <w:sz w:val="27"/>
          <w:szCs w:val="27"/>
          <w14:ligatures w14:val="none"/>
        </w:rPr>
        <w:t>2.</w:t>
      </w:r>
      <w:r w:rsidR="008F0793">
        <w:rPr>
          <w:rFonts w:ascii="Times New Roman" w:eastAsia="Times New Roman" w:hAnsi="Times New Roman" w:cs="Times New Roman"/>
          <w:b/>
          <w:bCs/>
          <w:kern w:val="0"/>
          <w:sz w:val="27"/>
          <w:szCs w:val="27"/>
          <w14:ligatures w14:val="none"/>
        </w:rPr>
        <w:t>15</w:t>
      </w:r>
      <w:r w:rsidRPr="00CE2639">
        <w:rPr>
          <w:rFonts w:ascii="Times New Roman" w:eastAsia="Times New Roman" w:hAnsi="Times New Roman" w:cs="Times New Roman"/>
          <w:b/>
          <w:bCs/>
          <w:kern w:val="0"/>
          <w:sz w:val="27"/>
          <w:szCs w:val="27"/>
          <w14:ligatures w14:val="none"/>
        </w:rPr>
        <w:t>.2 Strategic Alignment with Vision 2030</w:t>
      </w:r>
    </w:p>
    <w:p w14:paraId="1D3741FB" w14:textId="50AF611E" w:rsidR="00CE2639" w:rsidRDefault="006E6F66"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6E6F66">
        <w:rPr>
          <w:rFonts w:ascii="Times New Roman" w:eastAsiaTheme="minorEastAsia" w:hAnsi="Times New Roman" w:cs="Times New Roman"/>
          <w:kern w:val="0"/>
          <w:sz w:val="24"/>
          <w:szCs w:val="24"/>
          <w14:ligatures w14:val="none"/>
        </w:rPr>
        <w:t>In Saudi Arabia, Vision 2030 is in focus, and this ies on innovation, digital transformation, and smart cities, a perfect landscape for Agile project methodologies to flourish. Projects such as NEOM, the Red Sea Project, and widespread digitization in the public sector will need iterative, feedback-led and adaptive project structures, characteristics that are integral to Agile</w:t>
      </w:r>
      <w:r w:rsidR="00BD26DD">
        <w:rPr>
          <w:rFonts w:ascii="Times New Roman" w:eastAsiaTheme="minorEastAsia" w:hAnsi="Times New Roman" w:cs="Times New Roman" w:hint="cs"/>
          <w:kern w:val="0"/>
          <w:sz w:val="24"/>
          <w:szCs w:val="24"/>
          <w:rtl/>
          <w14:ligatures w14:val="none"/>
        </w:rPr>
        <w:t>.</w:t>
      </w:r>
      <w:r w:rsidR="00BD26DD">
        <w:rPr>
          <w:rStyle w:val="FootnoteReference"/>
          <w:rFonts w:ascii="Times New Roman" w:eastAsiaTheme="minorEastAsia" w:hAnsi="Times New Roman" w:cs="Times New Roman"/>
          <w:kern w:val="0"/>
          <w:sz w:val="24"/>
          <w:szCs w:val="24"/>
          <w:rtl/>
          <w14:ligatures w14:val="none"/>
        </w:rPr>
        <w:footnoteReference w:id="59"/>
      </w:r>
    </w:p>
    <w:p w14:paraId="1117030D" w14:textId="77777777" w:rsidR="006E6F66" w:rsidRPr="00CE2639" w:rsidRDefault="006E6F66" w:rsidP="00662754">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2E67412C" w14:textId="356397C8" w:rsidR="00CE2639" w:rsidRPr="00E5338E" w:rsidRDefault="00CE2639" w:rsidP="00E5338E">
      <w:pPr>
        <w:bidi w:val="0"/>
        <w:spacing w:before="100" w:beforeAutospacing="1" w:after="100" w:afterAutospacing="1" w:line="360" w:lineRule="auto"/>
        <w:jc w:val="lowKashida"/>
        <w:outlineLvl w:val="2"/>
        <w:divId w:val="243687279"/>
        <w:rPr>
          <w:rFonts w:ascii="Times New Roman" w:eastAsia="Times New Roman" w:hAnsi="Times New Roman" w:cs="Times New Roman"/>
          <w:b/>
          <w:bCs/>
          <w:kern w:val="0"/>
          <w:sz w:val="27"/>
          <w:szCs w:val="27"/>
          <w14:ligatures w14:val="none"/>
        </w:rPr>
      </w:pPr>
      <w:r w:rsidRPr="00CE2639">
        <w:rPr>
          <w:rFonts w:ascii="Times New Roman" w:eastAsia="Times New Roman" w:hAnsi="Times New Roman" w:cs="Times New Roman"/>
          <w:b/>
          <w:bCs/>
          <w:kern w:val="0"/>
          <w:sz w:val="27"/>
          <w:szCs w:val="27"/>
          <w14:ligatures w14:val="none"/>
        </w:rPr>
        <w:t>2.1</w:t>
      </w:r>
      <w:r w:rsidR="008F0793">
        <w:rPr>
          <w:rFonts w:ascii="Times New Roman" w:eastAsia="Times New Roman" w:hAnsi="Times New Roman" w:cs="Times New Roman"/>
          <w:b/>
          <w:bCs/>
          <w:kern w:val="0"/>
          <w:sz w:val="27"/>
          <w:szCs w:val="27"/>
          <w14:ligatures w14:val="none"/>
        </w:rPr>
        <w:t xml:space="preserve">5.3 </w:t>
      </w:r>
      <w:r w:rsidRPr="00CE2639">
        <w:rPr>
          <w:rFonts w:ascii="Times New Roman" w:eastAsia="Times New Roman" w:hAnsi="Times New Roman" w:cs="Times New Roman"/>
          <w:b/>
          <w:bCs/>
          <w:kern w:val="0"/>
          <w:sz w:val="27"/>
          <w:szCs w:val="27"/>
          <w14:ligatures w14:val="none"/>
        </w:rPr>
        <w:t xml:space="preserve"> Case Study: Agile in Saudi Aramco</w:t>
      </w:r>
    </w:p>
    <w:p w14:paraId="66A0D28E" w14:textId="67699CD1" w:rsidR="00A57CD3" w:rsidRPr="00A57CD3" w:rsidRDefault="00A57CD3" w:rsidP="00E5338E">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r w:rsidRPr="00A57CD3">
        <w:rPr>
          <w:rFonts w:ascii="Times New Roman" w:eastAsiaTheme="minorEastAsia" w:hAnsi="Times New Roman" w:cs="Times New Roman"/>
          <w:kern w:val="0"/>
          <w:sz w:val="24"/>
          <w:szCs w:val="24"/>
          <w14:ligatures w14:val="none"/>
        </w:rPr>
        <w:t>Agile: Hasan  found that the adoption of Agile at Saudi Aramco led to improved project reactivity, transparency and customer satisfaction. Although there was initial reluctance and a heavily regulated setting, Agile cross-functional teams, through customised practices, namely Agile hybrids that combined waterfall and Scrum elements, achieved improved results.</w:t>
      </w:r>
    </w:p>
    <w:p w14:paraId="42BA6F52" w14:textId="77777777" w:rsidR="00A57CD3" w:rsidRPr="00A57CD3" w:rsidRDefault="00A57CD3" w:rsidP="00E5338E">
      <w:pPr>
        <w:bidi w:val="0"/>
        <w:spacing w:before="100" w:beforeAutospacing="1" w:after="100" w:afterAutospacing="1" w:line="360" w:lineRule="auto"/>
        <w:jc w:val="lowKashida"/>
        <w:divId w:val="243687279"/>
        <w:rPr>
          <w:rFonts w:ascii="Times New Roman" w:eastAsiaTheme="minorEastAsia" w:hAnsi="Times New Roman" w:cs="Times New Roman"/>
          <w:kern w:val="0"/>
          <w:sz w:val="24"/>
          <w:szCs w:val="24"/>
          <w14:ligatures w14:val="none"/>
        </w:rPr>
      </w:pPr>
    </w:p>
    <w:p w14:paraId="74A9D0C7" w14:textId="054D7F8C" w:rsidR="00CE2639" w:rsidRDefault="00A57CD3" w:rsidP="00E5338E">
      <w:pPr>
        <w:bidi w:val="0"/>
        <w:spacing w:after="0" w:line="360" w:lineRule="auto"/>
        <w:jc w:val="lowKashida"/>
        <w:divId w:val="243687279"/>
        <w:rPr>
          <w:rFonts w:ascii="Times New Roman" w:eastAsia="Times New Roman" w:hAnsi="Times New Roman" w:cs="Times New Roman"/>
          <w:kern w:val="0"/>
          <w:sz w:val="24"/>
          <w:szCs w:val="24"/>
          <w:rtl/>
          <w14:ligatures w14:val="none"/>
        </w:rPr>
      </w:pPr>
      <w:r w:rsidRPr="00A57CD3">
        <w:rPr>
          <w:rFonts w:ascii="Times New Roman" w:eastAsiaTheme="minorEastAsia" w:hAnsi="Times New Roman" w:cs="Times New Roman"/>
          <w:kern w:val="0"/>
          <w:sz w:val="24"/>
          <w:szCs w:val="24"/>
          <w14:ligatures w14:val="none"/>
        </w:rPr>
        <w:t>This case demonstrates that well-understood and well-supported, Agile can work in one of the most industrial bureaucratic settings in Saudi Arabia.</w:t>
      </w:r>
    </w:p>
    <w:p w14:paraId="26FBDC4A" w14:textId="77777777" w:rsidR="00E5338E" w:rsidRDefault="00E5338E" w:rsidP="00E5338E">
      <w:pPr>
        <w:bidi w:val="0"/>
        <w:spacing w:after="0" w:line="360" w:lineRule="auto"/>
        <w:jc w:val="lowKashida"/>
        <w:divId w:val="243687279"/>
        <w:rPr>
          <w:rFonts w:ascii="Times New Roman" w:eastAsia="Times New Roman" w:hAnsi="Times New Roman" w:cs="Times New Roman"/>
          <w:kern w:val="0"/>
          <w:sz w:val="24"/>
          <w:szCs w:val="24"/>
          <w:rtl/>
          <w14:ligatures w14:val="none"/>
        </w:rPr>
      </w:pPr>
    </w:p>
    <w:p w14:paraId="2F1CD41C" w14:textId="0FC1CE18" w:rsidR="00E5338E" w:rsidRDefault="00E5338E" w:rsidP="00E5338E">
      <w:pPr>
        <w:bidi w:val="0"/>
        <w:spacing w:after="0" w:line="360" w:lineRule="auto"/>
        <w:jc w:val="lowKashida"/>
        <w:divId w:val="243687279"/>
        <w:rPr>
          <w:rFonts w:ascii="Times New Roman" w:eastAsia="Times New Roman" w:hAnsi="Times New Roman" w:cs="Times New Roman"/>
          <w:kern w:val="0"/>
          <w:sz w:val="24"/>
          <w:szCs w:val="24"/>
          <w:rtl/>
          <w14:ligatures w14:val="none"/>
        </w:rPr>
      </w:pPr>
      <w:r w:rsidRPr="00E5338E">
        <w:rPr>
          <w:rFonts w:ascii="Times New Roman" w:eastAsia="Times New Roman" w:hAnsi="Times New Roman" w:cs="Times New Roman"/>
          <w:kern w:val="0"/>
          <w:sz w:val="24"/>
          <w:szCs w:val="24"/>
          <w14:ligatures w14:val="none"/>
        </w:rPr>
        <w:t xml:space="preserve">Although this work is applied to Alfanar, however previous studies regarding Agile implementation in Saudi Arabia’s large companies, such as Saudi Aramco (Hasan, 2025), </w:t>
      </w:r>
      <w:r w:rsidRPr="00E5338E">
        <w:rPr>
          <w:rFonts w:ascii="Times New Roman" w:eastAsia="Times New Roman" w:hAnsi="Times New Roman" w:cs="Times New Roman"/>
          <w:kern w:val="0"/>
          <w:sz w:val="24"/>
          <w:szCs w:val="24"/>
          <w14:ligatures w14:val="none"/>
        </w:rPr>
        <w:lastRenderedPageBreak/>
        <w:t>provide insight into the local ease of implementation and context specific challenges of Agile adoption.</w:t>
      </w:r>
    </w:p>
    <w:p w14:paraId="1A15C747" w14:textId="77777777" w:rsidR="00A57CD3" w:rsidRPr="00CE2639" w:rsidRDefault="00A57CD3" w:rsidP="00662754">
      <w:pPr>
        <w:bidi w:val="0"/>
        <w:spacing w:after="0" w:line="360" w:lineRule="auto"/>
        <w:jc w:val="lowKashida"/>
        <w:divId w:val="243687279"/>
        <w:rPr>
          <w:rFonts w:ascii="Times New Roman" w:eastAsia="Times New Roman" w:hAnsi="Times New Roman" w:cs="Times New Roman"/>
          <w:kern w:val="0"/>
          <w:sz w:val="24"/>
          <w:szCs w:val="24"/>
          <w14:ligatures w14:val="none"/>
        </w:rPr>
      </w:pPr>
    </w:p>
    <w:p w14:paraId="5EB43F72" w14:textId="4B6C760E" w:rsidR="00074A7A" w:rsidRPr="00074A7A" w:rsidRDefault="00CE2639" w:rsidP="00190D4F">
      <w:pPr>
        <w:bidi w:val="0"/>
        <w:spacing w:before="100" w:beforeAutospacing="1" w:after="100" w:afterAutospacing="1" w:line="360" w:lineRule="auto"/>
        <w:jc w:val="lowKashida"/>
        <w:outlineLvl w:val="1"/>
        <w:divId w:val="243687279"/>
        <w:rPr>
          <w:rFonts w:ascii="Times New Roman" w:eastAsia="Times New Roman" w:hAnsi="Times New Roman" w:cs="Times New Roman"/>
          <w:b/>
          <w:bCs/>
          <w:kern w:val="0"/>
          <w:sz w:val="36"/>
          <w:szCs w:val="36"/>
          <w14:ligatures w14:val="none"/>
        </w:rPr>
      </w:pPr>
      <w:r w:rsidRPr="00CE2639">
        <w:rPr>
          <w:rFonts w:ascii="Times New Roman" w:eastAsia="Times New Roman" w:hAnsi="Times New Roman" w:cs="Times New Roman"/>
          <w:b/>
          <w:bCs/>
          <w:kern w:val="0"/>
          <w:sz w:val="36"/>
          <w:szCs w:val="36"/>
          <w14:ligatures w14:val="none"/>
        </w:rPr>
        <w:t>2.1</w:t>
      </w:r>
      <w:r w:rsidR="00BE5443">
        <w:rPr>
          <w:rFonts w:ascii="Times New Roman" w:eastAsia="Times New Roman" w:hAnsi="Times New Roman" w:cs="Times New Roman"/>
          <w:b/>
          <w:bCs/>
          <w:kern w:val="0"/>
          <w:sz w:val="36"/>
          <w:szCs w:val="36"/>
          <w14:ligatures w14:val="none"/>
        </w:rPr>
        <w:t xml:space="preserve">6 </w:t>
      </w:r>
      <w:r w:rsidRPr="00CE2639">
        <w:rPr>
          <w:rFonts w:ascii="Times New Roman" w:eastAsia="Times New Roman" w:hAnsi="Times New Roman" w:cs="Times New Roman"/>
          <w:b/>
          <w:bCs/>
          <w:kern w:val="0"/>
          <w:sz w:val="36"/>
          <w:szCs w:val="36"/>
          <w14:ligatures w14:val="none"/>
        </w:rPr>
        <w:t xml:space="preserve"> </w:t>
      </w:r>
      <w:r w:rsidR="00074A7A" w:rsidRPr="00074A7A">
        <w:rPr>
          <w:rFonts w:ascii="Times New Roman" w:eastAsia="Times New Roman" w:hAnsi="Times New Roman" w:cs="Times New Roman"/>
          <w:b/>
          <w:bCs/>
          <w:kern w:val="0"/>
          <w:sz w:val="36"/>
          <w:szCs w:val="36"/>
          <w14:ligatures w14:val="none"/>
        </w:rPr>
        <w:t>Conceptual Framework and Research Model</w:t>
      </w:r>
    </w:p>
    <w:p w14:paraId="43F2E1C3" w14:textId="34BD2F96" w:rsidR="00074A7A" w:rsidRPr="00074A7A" w:rsidRDefault="00190D4F" w:rsidP="00662754">
      <w:pPr>
        <w:bidi w:val="0"/>
        <w:spacing w:before="100" w:beforeAutospacing="1" w:after="100" w:afterAutospacing="1" w:line="360" w:lineRule="auto"/>
        <w:jc w:val="lowKashida"/>
        <w:outlineLvl w:val="1"/>
        <w:divId w:val="243687279"/>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074A7A" w:rsidRPr="00074A7A">
        <w:rPr>
          <w:rFonts w:ascii="Times New Roman" w:eastAsia="Times New Roman" w:hAnsi="Times New Roman" w:cs="Times New Roman"/>
          <w:kern w:val="0"/>
          <w:sz w:val="24"/>
          <w:szCs w:val="24"/>
          <w14:ligatures w14:val="none"/>
        </w:rPr>
        <w:t>According to the above literature, we set up the conceptual framework of the present study consisting of three categories of variables:</w:t>
      </w:r>
    </w:p>
    <w:p w14:paraId="57CBDE83" w14:textId="5E743AED" w:rsidR="00074A7A" w:rsidRPr="00074A7A" w:rsidRDefault="00074A7A" w:rsidP="00137805">
      <w:pPr>
        <w:pStyle w:val="ListParagraph"/>
        <w:numPr>
          <w:ilvl w:val="0"/>
          <w:numId w:val="18"/>
        </w:numPr>
        <w:bidi w:val="0"/>
        <w:spacing w:before="100" w:beforeAutospacing="1" w:after="100" w:afterAutospacing="1" w:line="360" w:lineRule="auto"/>
        <w:jc w:val="lowKashida"/>
        <w:outlineLvl w:val="1"/>
        <w:divId w:val="243687279"/>
        <w:rPr>
          <w:rFonts w:ascii="Times New Roman" w:eastAsia="Times New Roman" w:hAnsi="Times New Roman" w:cs="Times New Roman"/>
          <w:b/>
          <w:bCs/>
          <w:kern w:val="0"/>
          <w:sz w:val="28"/>
          <w:szCs w:val="28"/>
          <w14:ligatures w14:val="none"/>
        </w:rPr>
      </w:pPr>
      <w:r w:rsidRPr="00074A7A">
        <w:rPr>
          <w:rFonts w:ascii="Times New Roman" w:eastAsia="Times New Roman" w:hAnsi="Times New Roman" w:cs="Times New Roman"/>
          <w:b/>
          <w:bCs/>
          <w:kern w:val="0"/>
          <w:sz w:val="28"/>
          <w:szCs w:val="28"/>
          <w14:ligatures w14:val="none"/>
        </w:rPr>
        <w:t>Independent Variable</w:t>
      </w:r>
    </w:p>
    <w:p w14:paraId="43243E47" w14:textId="77777777" w:rsidR="00074A7A" w:rsidRPr="00074A7A" w:rsidRDefault="00074A7A" w:rsidP="00662754">
      <w:pPr>
        <w:bidi w:val="0"/>
        <w:spacing w:before="100" w:beforeAutospacing="1" w:after="100" w:afterAutospacing="1" w:line="360" w:lineRule="auto"/>
        <w:jc w:val="lowKashida"/>
        <w:outlineLvl w:val="1"/>
        <w:divId w:val="243687279"/>
        <w:rPr>
          <w:rFonts w:ascii="Times New Roman" w:eastAsia="Times New Roman" w:hAnsi="Times New Roman" w:cs="Times New Roman"/>
          <w:kern w:val="0"/>
          <w:sz w:val="24"/>
          <w:szCs w:val="24"/>
          <w14:ligatures w14:val="none"/>
        </w:rPr>
      </w:pPr>
      <w:r w:rsidRPr="00074A7A">
        <w:rPr>
          <w:rFonts w:ascii="Times New Roman" w:eastAsia="Times New Roman" w:hAnsi="Times New Roman" w:cs="Times New Roman"/>
          <w:kern w:val="0"/>
          <w:sz w:val="24"/>
          <w:szCs w:val="24"/>
          <w14:ligatures w14:val="none"/>
        </w:rPr>
        <w:t>Project management approach (Agile, Waterfall, Hybrid)</w:t>
      </w:r>
    </w:p>
    <w:p w14:paraId="6075F8D7" w14:textId="543D6165" w:rsidR="00074A7A" w:rsidRPr="00074A7A" w:rsidRDefault="00074A7A" w:rsidP="00137805">
      <w:pPr>
        <w:pStyle w:val="ListParagraph"/>
        <w:numPr>
          <w:ilvl w:val="0"/>
          <w:numId w:val="18"/>
        </w:numPr>
        <w:bidi w:val="0"/>
        <w:spacing w:before="100" w:beforeAutospacing="1" w:after="100" w:afterAutospacing="1" w:line="360" w:lineRule="auto"/>
        <w:jc w:val="lowKashida"/>
        <w:outlineLvl w:val="1"/>
        <w:divId w:val="243687279"/>
        <w:rPr>
          <w:rFonts w:ascii="Times New Roman" w:eastAsia="Times New Roman" w:hAnsi="Times New Roman" w:cs="Times New Roman"/>
          <w:b/>
          <w:bCs/>
          <w:kern w:val="0"/>
          <w:sz w:val="28"/>
          <w:szCs w:val="28"/>
          <w14:ligatures w14:val="none"/>
        </w:rPr>
      </w:pPr>
      <w:r w:rsidRPr="00074A7A">
        <w:rPr>
          <w:rFonts w:ascii="Times New Roman" w:eastAsia="Times New Roman" w:hAnsi="Times New Roman" w:cs="Times New Roman"/>
          <w:b/>
          <w:bCs/>
          <w:kern w:val="0"/>
          <w:sz w:val="28"/>
          <w:szCs w:val="28"/>
          <w14:ligatures w14:val="none"/>
        </w:rPr>
        <w:t>Dependent Variable</w:t>
      </w:r>
    </w:p>
    <w:p w14:paraId="28D84226" w14:textId="77777777" w:rsidR="00074A7A" w:rsidRPr="00074A7A" w:rsidRDefault="00074A7A" w:rsidP="00662754">
      <w:pPr>
        <w:bidi w:val="0"/>
        <w:spacing w:before="100" w:beforeAutospacing="1" w:after="100" w:afterAutospacing="1" w:line="360" w:lineRule="auto"/>
        <w:jc w:val="lowKashida"/>
        <w:outlineLvl w:val="1"/>
        <w:divId w:val="243687279"/>
        <w:rPr>
          <w:rFonts w:ascii="Times New Roman" w:eastAsia="Times New Roman" w:hAnsi="Times New Roman" w:cs="Times New Roman"/>
          <w:kern w:val="0"/>
          <w:sz w:val="24"/>
          <w:szCs w:val="24"/>
          <w14:ligatures w14:val="none"/>
        </w:rPr>
      </w:pPr>
      <w:r w:rsidRPr="00074A7A">
        <w:rPr>
          <w:rFonts w:ascii="Times New Roman" w:eastAsia="Times New Roman" w:hAnsi="Times New Roman" w:cs="Times New Roman"/>
          <w:kern w:val="0"/>
          <w:sz w:val="24"/>
          <w:szCs w:val="24"/>
          <w14:ligatures w14:val="none"/>
        </w:rPr>
        <w:t>Project success, which can be appraised along a variety of axes (efficiency, business value, stakeholder satisfaction, team performance, and adaptability)</w:t>
      </w:r>
    </w:p>
    <w:p w14:paraId="0B6E70D1" w14:textId="386F4450" w:rsidR="00074A7A" w:rsidRPr="00074A7A" w:rsidRDefault="00074A7A" w:rsidP="00137805">
      <w:pPr>
        <w:pStyle w:val="ListParagraph"/>
        <w:numPr>
          <w:ilvl w:val="0"/>
          <w:numId w:val="18"/>
        </w:numPr>
        <w:bidi w:val="0"/>
        <w:spacing w:before="100" w:beforeAutospacing="1" w:after="100" w:afterAutospacing="1" w:line="360" w:lineRule="auto"/>
        <w:jc w:val="lowKashida"/>
        <w:outlineLvl w:val="1"/>
        <w:divId w:val="243687279"/>
        <w:rPr>
          <w:rFonts w:ascii="Times New Roman" w:eastAsia="Times New Roman" w:hAnsi="Times New Roman" w:cs="Times New Roman"/>
          <w:b/>
          <w:bCs/>
          <w:kern w:val="0"/>
          <w:sz w:val="28"/>
          <w:szCs w:val="28"/>
          <w14:ligatures w14:val="none"/>
        </w:rPr>
      </w:pPr>
      <w:r w:rsidRPr="00074A7A">
        <w:rPr>
          <w:rFonts w:ascii="Times New Roman" w:eastAsia="Times New Roman" w:hAnsi="Times New Roman" w:cs="Times New Roman"/>
          <w:b/>
          <w:bCs/>
          <w:kern w:val="0"/>
          <w:sz w:val="28"/>
          <w:szCs w:val="28"/>
          <w14:ligatures w14:val="none"/>
        </w:rPr>
        <w:t>Moderating Variables</w:t>
      </w:r>
    </w:p>
    <w:p w14:paraId="26EAC091" w14:textId="7159AD13" w:rsidR="00074A7A" w:rsidRPr="00074A7A" w:rsidRDefault="00074A7A" w:rsidP="00662754">
      <w:pPr>
        <w:bidi w:val="0"/>
        <w:spacing w:before="100" w:beforeAutospacing="1" w:after="100" w:afterAutospacing="1" w:line="360" w:lineRule="auto"/>
        <w:ind w:left="720"/>
        <w:jc w:val="lowKashida"/>
        <w:outlineLvl w:val="1"/>
        <w:divId w:val="243687279"/>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val="en-GB"/>
          <w14:ligatures w14:val="none"/>
        </w:rPr>
        <w:t xml:space="preserve">1. </w:t>
      </w:r>
      <w:r w:rsidRPr="00074A7A">
        <w:rPr>
          <w:rFonts w:ascii="Times New Roman" w:eastAsia="Times New Roman" w:hAnsi="Times New Roman" w:cs="Times New Roman"/>
          <w:kern w:val="0"/>
          <w:sz w:val="24"/>
          <w:szCs w:val="24"/>
          <w14:ligatures w14:val="none"/>
        </w:rPr>
        <w:t>Context of industry (Information or Non-information technology)</w:t>
      </w:r>
    </w:p>
    <w:p w14:paraId="16EA4ED3" w14:textId="1A56E0EC" w:rsidR="00074A7A" w:rsidRPr="00074A7A" w:rsidRDefault="00074A7A" w:rsidP="00662754">
      <w:pPr>
        <w:bidi w:val="0"/>
        <w:spacing w:before="100" w:beforeAutospacing="1" w:after="100" w:afterAutospacing="1" w:line="360" w:lineRule="auto"/>
        <w:ind w:left="720"/>
        <w:jc w:val="lowKashida"/>
        <w:outlineLvl w:val="1"/>
        <w:divId w:val="243687279"/>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2. </w:t>
      </w:r>
      <w:r w:rsidRPr="00074A7A">
        <w:rPr>
          <w:rFonts w:ascii="Times New Roman" w:eastAsia="Times New Roman" w:hAnsi="Times New Roman" w:cs="Times New Roman"/>
          <w:kern w:val="0"/>
          <w:sz w:val="24"/>
          <w:szCs w:val="24"/>
          <w14:ligatures w14:val="none"/>
        </w:rPr>
        <w:t>Type of project (Software vs. Non-Software projects)</w:t>
      </w:r>
    </w:p>
    <w:p w14:paraId="35DEA774" w14:textId="77777777" w:rsidR="00074A7A" w:rsidRPr="00074A7A" w:rsidRDefault="00074A7A" w:rsidP="00662754">
      <w:pPr>
        <w:bidi w:val="0"/>
        <w:spacing w:before="100" w:beforeAutospacing="1" w:after="100" w:afterAutospacing="1" w:line="360" w:lineRule="auto"/>
        <w:ind w:left="720"/>
        <w:jc w:val="lowKashida"/>
        <w:outlineLvl w:val="1"/>
        <w:divId w:val="243687279"/>
        <w:rPr>
          <w:rFonts w:ascii="Times New Roman" w:eastAsia="Times New Roman" w:hAnsi="Times New Roman" w:cs="Times New Roman"/>
          <w:kern w:val="0"/>
          <w:sz w:val="24"/>
          <w:szCs w:val="24"/>
          <w14:ligatures w14:val="none"/>
        </w:rPr>
      </w:pPr>
      <w:r w:rsidRPr="00074A7A">
        <w:rPr>
          <w:rFonts w:ascii="Times New Roman" w:eastAsia="Times New Roman" w:hAnsi="Times New Roman" w:cs="Times New Roman"/>
          <w:kern w:val="0"/>
          <w:sz w:val="24"/>
          <w:szCs w:val="24"/>
          <w14:ligatures w14:val="none"/>
        </w:rPr>
        <w:t>3. NTCP model elements (Novelty, Technology, Complexity, Pace) using the perspective of Shenhar and Dvir (2007).</w:t>
      </w:r>
    </w:p>
    <w:p w14:paraId="13C989FF" w14:textId="39CAECD3" w:rsidR="00845C68" w:rsidRDefault="00074A7A" w:rsidP="00662754">
      <w:pPr>
        <w:bidi w:val="0"/>
        <w:spacing w:before="100" w:beforeAutospacing="1" w:after="100" w:afterAutospacing="1" w:line="360" w:lineRule="auto"/>
        <w:ind w:left="720"/>
        <w:jc w:val="lowKashida"/>
        <w:outlineLvl w:val="1"/>
        <w:divId w:val="243687279"/>
        <w:rPr>
          <w:rFonts w:ascii="Times New Roman" w:eastAsiaTheme="minorEastAsia" w:hAnsi="Times New Roman" w:cs="Times New Roman"/>
          <w:kern w:val="0"/>
          <w:sz w:val="24"/>
          <w:szCs w:val="24"/>
          <w14:ligatures w14:val="none"/>
        </w:rPr>
      </w:pPr>
      <w:r w:rsidRPr="00074A7A">
        <w:rPr>
          <w:rFonts w:ascii="Times New Roman" w:eastAsia="Times New Roman" w:hAnsi="Times New Roman" w:cs="Times New Roman"/>
          <w:kern w:val="0"/>
          <w:sz w:val="24"/>
          <w:szCs w:val="24"/>
          <w14:ligatures w14:val="none"/>
        </w:rPr>
        <w:t>4. Key success factors (e.g., team skills, customer participation)</w:t>
      </w:r>
    </w:p>
    <w:p w14:paraId="118FA04F" w14:textId="77777777" w:rsidR="00074A7A" w:rsidRPr="00074A7A" w:rsidRDefault="00074A7A" w:rsidP="00662754">
      <w:pPr>
        <w:bidi w:val="0"/>
        <w:spacing w:before="100" w:beforeAutospacing="1" w:after="100" w:afterAutospacing="1" w:line="360" w:lineRule="auto"/>
        <w:ind w:left="720"/>
        <w:jc w:val="lowKashida"/>
        <w:outlineLvl w:val="1"/>
        <w:divId w:val="243687279"/>
        <w:rPr>
          <w:rFonts w:ascii="Times New Roman" w:eastAsiaTheme="minorEastAsia" w:hAnsi="Times New Roman" w:cs="Times New Roman"/>
          <w:kern w:val="0"/>
          <w:sz w:val="24"/>
          <w:szCs w:val="24"/>
          <w14:ligatures w14:val="none"/>
        </w:rPr>
      </w:pPr>
    </w:p>
    <w:p w14:paraId="60A309C7" w14:textId="77777777" w:rsidR="009421CF" w:rsidRPr="007957F6" w:rsidRDefault="009421CF" w:rsidP="009306B2">
      <w:pPr>
        <w:pStyle w:val="ListParagraph"/>
        <w:numPr>
          <w:ilvl w:val="0"/>
          <w:numId w:val="28"/>
        </w:numPr>
        <w:bidi w:val="0"/>
        <w:spacing w:before="100" w:beforeAutospacing="1" w:after="100" w:afterAutospacing="1" w:line="360" w:lineRule="auto"/>
        <w:outlineLvl w:val="2"/>
        <w:divId w:val="953025099"/>
        <w:rPr>
          <w:rFonts w:ascii="Times New Roman" w:eastAsia="Times New Roman" w:hAnsi="Times New Roman" w:cs="Times New Roman"/>
          <w:b/>
          <w:bCs/>
          <w:kern w:val="0"/>
          <w:sz w:val="28"/>
          <w:szCs w:val="28"/>
          <w14:ligatures w14:val="none"/>
        </w:rPr>
      </w:pPr>
      <w:r w:rsidRPr="007957F6">
        <w:rPr>
          <w:rFonts w:ascii="Times New Roman" w:eastAsia="Times New Roman" w:hAnsi="Times New Roman" w:cs="Times New Roman"/>
          <w:b/>
          <w:bCs/>
          <w:kern w:val="0"/>
          <w:sz w:val="28"/>
          <w:szCs w:val="28"/>
          <w14:ligatures w14:val="none"/>
        </w:rPr>
        <w:t>Visual Representation of Conceptual Framework:</w:t>
      </w:r>
    </w:p>
    <w:p w14:paraId="623B75B0" w14:textId="3E50FFD7" w:rsidR="00CE2639" w:rsidRDefault="00FF2698" w:rsidP="00662754">
      <w:pPr>
        <w:bidi w:val="0"/>
        <w:spacing w:before="100" w:beforeAutospacing="1" w:after="100" w:afterAutospacing="1" w:line="360" w:lineRule="auto"/>
        <w:ind w:left="360"/>
        <w:divId w:val="590747584"/>
        <w:rPr>
          <w:rFonts w:asciiTheme="majorBidi" w:eastAsiaTheme="minorEastAsia" w:hAnsiTheme="majorBidi" w:cstheme="majorBidi"/>
          <w:kern w:val="0"/>
          <w:sz w:val="24"/>
          <w:szCs w:val="24"/>
          <w:rtl/>
          <w14:ligatures w14:val="none"/>
        </w:rPr>
      </w:pPr>
      <w:r>
        <w:rPr>
          <w:rFonts w:asciiTheme="majorBidi" w:eastAsiaTheme="minorEastAsia" w:hAnsiTheme="majorBidi" w:cstheme="majorBidi"/>
          <w:noProof/>
          <w:kern w:val="0"/>
          <w:sz w:val="24"/>
          <w:szCs w:val="24"/>
          <w:rtl/>
          <w:lang w:val="ar-SA"/>
        </w:rPr>
        <w:lastRenderedPageBreak/>
        <w:drawing>
          <wp:anchor distT="0" distB="0" distL="114300" distR="114300" simplePos="0" relativeHeight="251661312" behindDoc="0" locked="0" layoutInCell="1" allowOverlap="1" wp14:anchorId="4473AF53" wp14:editId="3A0C88EA">
            <wp:simplePos x="0" y="0"/>
            <wp:positionH relativeFrom="column">
              <wp:posOffset>-320040</wp:posOffset>
            </wp:positionH>
            <wp:positionV relativeFrom="paragraph">
              <wp:posOffset>238760</wp:posOffset>
            </wp:positionV>
            <wp:extent cx="6007100" cy="2730500"/>
            <wp:effectExtent l="0" t="0" r="0" b="0"/>
            <wp:wrapTopAndBottom/>
            <wp:docPr id="6079326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932619" name="صورة 607932619"/>
                    <pic:cNvPicPr/>
                  </pic:nvPicPr>
                  <pic:blipFill>
                    <a:blip r:embed="rId8">
                      <a:extLst>
                        <a:ext uri="{28A0092B-C50C-407E-A947-70E740481C1C}">
                          <a14:useLocalDpi xmlns:a14="http://schemas.microsoft.com/office/drawing/2010/main" val="0"/>
                        </a:ext>
                      </a:extLst>
                    </a:blip>
                    <a:stretch>
                      <a:fillRect/>
                    </a:stretch>
                  </pic:blipFill>
                  <pic:spPr>
                    <a:xfrm>
                      <a:off x="0" y="0"/>
                      <a:ext cx="6007100" cy="2730500"/>
                    </a:xfrm>
                    <a:prstGeom prst="rect">
                      <a:avLst/>
                    </a:prstGeom>
                  </pic:spPr>
                </pic:pic>
              </a:graphicData>
            </a:graphic>
            <wp14:sizeRelH relativeFrom="margin">
              <wp14:pctWidth>0</wp14:pctWidth>
            </wp14:sizeRelH>
            <wp14:sizeRelV relativeFrom="margin">
              <wp14:pctHeight>0</wp14:pctHeight>
            </wp14:sizeRelV>
          </wp:anchor>
        </w:drawing>
      </w:r>
    </w:p>
    <w:p w14:paraId="598A0EA2" w14:textId="77777777" w:rsidR="00C0251B" w:rsidRDefault="00C0251B" w:rsidP="00662754">
      <w:pPr>
        <w:pStyle w:val="p1"/>
        <w:spacing w:line="360" w:lineRule="auto"/>
        <w:divId w:val="499387869"/>
        <w:rPr>
          <w:rStyle w:val="s1"/>
          <w:rtl/>
        </w:rPr>
      </w:pPr>
    </w:p>
    <w:p w14:paraId="6A80ACC8" w14:textId="2F501E18" w:rsidR="00A2174A" w:rsidRDefault="008D0762" w:rsidP="00662754">
      <w:pPr>
        <w:pStyle w:val="p1"/>
        <w:spacing w:line="360" w:lineRule="auto"/>
        <w:divId w:val="499387869"/>
        <w:rPr>
          <w:rtl/>
        </w:rPr>
      </w:pPr>
      <w:r w:rsidRPr="008D0762">
        <w:rPr>
          <w:rStyle w:val="s1"/>
        </w:rPr>
        <w:t>This framework facilitates empirical investigations of the effectiveness of Agile in different industries, types of projects, and internal enablers—something that make it very relevant to the case of Alfanar.</w:t>
      </w:r>
    </w:p>
    <w:p w14:paraId="48068CFA" w14:textId="77777777" w:rsidR="009602A5" w:rsidRDefault="009602A5" w:rsidP="00662754">
      <w:pPr>
        <w:pStyle w:val="p1"/>
        <w:spacing w:line="360" w:lineRule="auto"/>
        <w:divId w:val="499387869"/>
      </w:pPr>
    </w:p>
    <w:p w14:paraId="3B2B7CDC" w14:textId="177D06D6" w:rsidR="00AD05C3" w:rsidRPr="00BE5443" w:rsidRDefault="00BE5443" w:rsidP="00AD05C3">
      <w:pPr>
        <w:bidi w:val="0"/>
        <w:spacing w:before="100" w:beforeAutospacing="1" w:after="100" w:afterAutospacing="1" w:line="360" w:lineRule="auto"/>
        <w:outlineLvl w:val="2"/>
        <w:divId w:val="1606695081"/>
        <w:rPr>
          <w:rFonts w:ascii="Times New Roman" w:eastAsia="Times New Roman" w:hAnsi="Times New Roman" w:cs="Times New Roman"/>
          <w:b/>
          <w:bCs/>
          <w:kern w:val="0"/>
          <w:sz w:val="32"/>
          <w:szCs w:val="32"/>
          <w14:ligatures w14:val="none"/>
        </w:rPr>
      </w:pPr>
      <w:r w:rsidRPr="00BE5443">
        <w:rPr>
          <w:rFonts w:ascii="Times New Roman" w:eastAsia="Times New Roman" w:hAnsi="Times New Roman" w:cs="Times New Roman"/>
          <w:b/>
          <w:bCs/>
          <w:kern w:val="0"/>
          <w:sz w:val="32"/>
          <w:szCs w:val="32"/>
          <w14:ligatures w14:val="none"/>
        </w:rPr>
        <w:t xml:space="preserve">2.17 </w:t>
      </w:r>
      <w:r w:rsidR="00AD05C3" w:rsidRPr="00BE5443">
        <w:rPr>
          <w:rFonts w:ascii="Times New Roman" w:eastAsia="Times New Roman" w:hAnsi="Times New Roman" w:cs="Times New Roman"/>
          <w:b/>
          <w:bCs/>
          <w:kern w:val="0"/>
          <w:sz w:val="32"/>
          <w:szCs w:val="32"/>
          <w14:ligatures w14:val="none"/>
        </w:rPr>
        <w:t xml:space="preserve"> Summary of this chapter</w:t>
      </w:r>
    </w:p>
    <w:p w14:paraId="59746B4E" w14:textId="46988285" w:rsidR="00AD05C3" w:rsidRDefault="00AD05C3" w:rsidP="00AD05C3">
      <w:pPr>
        <w:bidi w:val="0"/>
        <w:spacing w:before="100" w:beforeAutospacing="1" w:after="100" w:afterAutospacing="1" w:line="360" w:lineRule="auto"/>
        <w:jc w:val="lowKashida"/>
        <w:outlineLvl w:val="2"/>
        <w:divId w:val="1606695081"/>
        <w:rPr>
          <w:rFonts w:asciiTheme="majorBidi" w:eastAsia="Times New Roman" w:hAnsiTheme="majorBidi" w:cstheme="majorBidi"/>
          <w:kern w:val="0"/>
          <w:sz w:val="24"/>
          <w:szCs w:val="24"/>
          <w:rtl/>
          <w14:ligatures w14:val="none"/>
        </w:rPr>
      </w:pPr>
      <w:r>
        <w:rPr>
          <w:rFonts w:asciiTheme="majorBidi" w:eastAsia="Times New Roman" w:hAnsiTheme="majorBidi" w:cstheme="majorBidi" w:hint="cs"/>
          <w:kern w:val="0"/>
          <w:sz w:val="24"/>
          <w:szCs w:val="24"/>
          <w:rtl/>
          <w14:ligatures w14:val="none"/>
        </w:rPr>
        <w:t xml:space="preserve">  </w:t>
      </w:r>
      <w:r w:rsidRPr="00AD05C3">
        <w:rPr>
          <w:rFonts w:asciiTheme="majorBidi" w:eastAsia="Times New Roman" w:hAnsiTheme="majorBidi" w:cstheme="majorBidi"/>
          <w:kern w:val="0"/>
          <w:sz w:val="24"/>
          <w:szCs w:val="24"/>
          <w14:ligatures w14:val="none"/>
        </w:rPr>
        <w:t>This chapter extensively discussed the theoretical foundations that support the relationship between the importance of the Agile methodology and project success in a technological context. It began with a historical review of project management methodologies, focusing on the shortcomings of previous studies, and how the Agile methodology emerged from the need for rapid, responsive, and adaptable tools and techniques.</w:t>
      </w:r>
    </w:p>
    <w:p w14:paraId="5968F2EC" w14:textId="77777777" w:rsidR="00AD05C3" w:rsidRPr="00AD05C3" w:rsidRDefault="00AD05C3" w:rsidP="00AD05C3">
      <w:pPr>
        <w:bidi w:val="0"/>
        <w:spacing w:before="100" w:beforeAutospacing="1" w:after="100" w:afterAutospacing="1" w:line="360" w:lineRule="auto"/>
        <w:jc w:val="lowKashida"/>
        <w:outlineLvl w:val="2"/>
        <w:divId w:val="1606695081"/>
        <w:rPr>
          <w:rFonts w:asciiTheme="majorBidi" w:eastAsia="Times New Roman" w:hAnsiTheme="majorBidi" w:cstheme="majorBidi"/>
          <w:kern w:val="0"/>
          <w:sz w:val="24"/>
          <w:szCs w:val="24"/>
          <w14:ligatures w14:val="none"/>
        </w:rPr>
      </w:pPr>
    </w:p>
    <w:p w14:paraId="62458618" w14:textId="77777777" w:rsidR="00AD05C3" w:rsidRPr="00AD05C3" w:rsidRDefault="00AD05C3" w:rsidP="00AD05C3">
      <w:pPr>
        <w:bidi w:val="0"/>
        <w:spacing w:before="100" w:beforeAutospacing="1" w:after="100" w:afterAutospacing="1" w:line="360" w:lineRule="auto"/>
        <w:jc w:val="lowKashida"/>
        <w:outlineLvl w:val="2"/>
        <w:divId w:val="1606695081"/>
        <w:rPr>
          <w:rFonts w:asciiTheme="majorBidi" w:eastAsia="Times New Roman" w:hAnsiTheme="majorBidi" w:cstheme="majorBidi"/>
          <w:kern w:val="0"/>
          <w:sz w:val="24"/>
          <w:szCs w:val="24"/>
          <w14:ligatures w14:val="none"/>
        </w:rPr>
      </w:pPr>
      <w:r w:rsidRPr="00AD05C3">
        <w:rPr>
          <w:rFonts w:asciiTheme="majorBidi" w:eastAsia="Times New Roman" w:hAnsiTheme="majorBidi" w:cstheme="majorBidi"/>
          <w:kern w:val="0"/>
          <w:sz w:val="24"/>
          <w:szCs w:val="24"/>
          <w14:ligatures w14:val="none"/>
        </w:rPr>
        <w:t xml:space="preserve">It also reviewed the essence of the Agile methodology and its focus on customer collaboration, which values agreements and contracts, adaptive planning, and RFP requirements that enable the routing of fixed bids. We encountered a misunderstanding of middle-level practices, which are essential when serving teams and in iterative development. Comparing Agile with traditional methodologies revealed the benefits of Agile in terms of </w:t>
      </w:r>
      <w:r w:rsidRPr="00AD05C3">
        <w:rPr>
          <w:rFonts w:asciiTheme="majorBidi" w:eastAsia="Times New Roman" w:hAnsiTheme="majorBidi" w:cstheme="majorBidi"/>
          <w:kern w:val="0"/>
          <w:sz w:val="24"/>
          <w:szCs w:val="24"/>
          <w14:ligatures w14:val="none"/>
        </w:rPr>
        <w:lastRenderedPageBreak/>
        <w:t>flexibility, responsiveness, and stakeholder engagement, for example, in software and technology organizations.</w:t>
      </w:r>
    </w:p>
    <w:p w14:paraId="2036431A" w14:textId="77777777" w:rsidR="00AD05C3" w:rsidRPr="00AD05C3" w:rsidRDefault="00AD05C3" w:rsidP="00AD05C3">
      <w:pPr>
        <w:bidi w:val="0"/>
        <w:spacing w:before="100" w:beforeAutospacing="1" w:after="100" w:afterAutospacing="1" w:line="360" w:lineRule="auto"/>
        <w:jc w:val="lowKashida"/>
        <w:outlineLvl w:val="2"/>
        <w:divId w:val="1606695081"/>
        <w:rPr>
          <w:rFonts w:asciiTheme="majorBidi" w:eastAsia="Times New Roman" w:hAnsiTheme="majorBidi" w:cstheme="majorBidi"/>
          <w:kern w:val="0"/>
          <w:sz w:val="24"/>
          <w:szCs w:val="24"/>
          <w14:ligatures w14:val="none"/>
        </w:rPr>
      </w:pPr>
    </w:p>
    <w:p w14:paraId="5CB90400" w14:textId="77777777" w:rsidR="00AD05C3" w:rsidRPr="00AD05C3" w:rsidRDefault="00AD05C3" w:rsidP="00AD05C3">
      <w:pPr>
        <w:bidi w:val="0"/>
        <w:spacing w:before="100" w:beforeAutospacing="1" w:after="100" w:afterAutospacing="1" w:line="360" w:lineRule="auto"/>
        <w:jc w:val="lowKashida"/>
        <w:outlineLvl w:val="2"/>
        <w:divId w:val="1606695081"/>
        <w:rPr>
          <w:rFonts w:asciiTheme="majorBidi" w:eastAsia="Times New Roman" w:hAnsiTheme="majorBidi" w:cstheme="majorBidi"/>
          <w:kern w:val="0"/>
          <w:sz w:val="24"/>
          <w:szCs w:val="24"/>
          <w14:ligatures w14:val="none"/>
        </w:rPr>
      </w:pPr>
      <w:r w:rsidRPr="00AD05C3">
        <w:rPr>
          <w:rFonts w:asciiTheme="majorBidi" w:eastAsia="Times New Roman" w:hAnsiTheme="majorBidi" w:cstheme="majorBidi"/>
          <w:kern w:val="0"/>
          <w:sz w:val="24"/>
          <w:szCs w:val="24"/>
          <w14:ligatures w14:val="none"/>
        </w:rPr>
        <w:t>The chapter also explained the adoption of the Agile methodology and its impact on project success. Project success was explained in terms of efficiency (time and cost), customer satisfaction, business success, and long-term strategic success. The identification of critical success factors (such as team expertise, management support, and user involvement) and necessary conditions demonstrates that Agile quality is not innate, but rather depends on contextual enabling factors.</w:t>
      </w:r>
    </w:p>
    <w:p w14:paraId="40DB5FBF" w14:textId="77777777" w:rsidR="00AD05C3" w:rsidRPr="00AD05C3" w:rsidRDefault="00AD05C3" w:rsidP="00AD05C3">
      <w:pPr>
        <w:bidi w:val="0"/>
        <w:spacing w:before="100" w:beforeAutospacing="1" w:after="100" w:afterAutospacing="1" w:line="360" w:lineRule="auto"/>
        <w:jc w:val="lowKashida"/>
        <w:outlineLvl w:val="2"/>
        <w:divId w:val="1606695081"/>
        <w:rPr>
          <w:rFonts w:asciiTheme="majorBidi" w:eastAsia="Times New Roman" w:hAnsiTheme="majorBidi" w:cstheme="majorBidi"/>
          <w:kern w:val="0"/>
          <w:sz w:val="24"/>
          <w:szCs w:val="24"/>
          <w14:ligatures w14:val="none"/>
        </w:rPr>
      </w:pPr>
    </w:p>
    <w:p w14:paraId="3AF503DE" w14:textId="77777777" w:rsidR="00AD05C3" w:rsidRPr="00AD05C3" w:rsidRDefault="00AD05C3" w:rsidP="00AD05C3">
      <w:pPr>
        <w:bidi w:val="0"/>
        <w:spacing w:before="100" w:beforeAutospacing="1" w:after="100" w:afterAutospacing="1" w:line="360" w:lineRule="auto"/>
        <w:jc w:val="lowKashida"/>
        <w:outlineLvl w:val="2"/>
        <w:divId w:val="1606695081"/>
        <w:rPr>
          <w:rFonts w:asciiTheme="majorBidi" w:eastAsia="Times New Roman" w:hAnsiTheme="majorBidi" w:cstheme="majorBidi"/>
          <w:kern w:val="0"/>
          <w:sz w:val="24"/>
          <w:szCs w:val="24"/>
          <w14:ligatures w14:val="none"/>
        </w:rPr>
      </w:pPr>
      <w:r w:rsidRPr="00AD05C3">
        <w:rPr>
          <w:rFonts w:asciiTheme="majorBidi" w:eastAsia="Times New Roman" w:hAnsiTheme="majorBidi" w:cstheme="majorBidi"/>
          <w:kern w:val="0"/>
          <w:sz w:val="24"/>
          <w:szCs w:val="24"/>
          <w14:ligatures w14:val="none"/>
        </w:rPr>
        <w:t>Second, the boundary conditions related to the relationship between Agile use and project outcomes are explained. Industry type, project complexity, project novelty, technical uncertainty, and project duration are shown to have significant influences, as demonstrated in Shenhar and Dvir's NTCP model. These aspects should guide the evaluation of success.</w:t>
      </w:r>
    </w:p>
    <w:p w14:paraId="64A2418D" w14:textId="77777777" w:rsidR="00AD05C3" w:rsidRPr="00AD05C3" w:rsidRDefault="00AD05C3" w:rsidP="00AD05C3">
      <w:pPr>
        <w:bidi w:val="0"/>
        <w:spacing w:before="100" w:beforeAutospacing="1" w:after="100" w:afterAutospacing="1" w:line="360" w:lineRule="auto"/>
        <w:jc w:val="lowKashida"/>
        <w:outlineLvl w:val="2"/>
        <w:divId w:val="1606695081"/>
        <w:rPr>
          <w:rFonts w:asciiTheme="majorBidi" w:eastAsia="Times New Roman" w:hAnsiTheme="majorBidi" w:cstheme="majorBidi"/>
          <w:kern w:val="0"/>
          <w:sz w:val="24"/>
          <w:szCs w:val="24"/>
          <w14:ligatures w14:val="none"/>
        </w:rPr>
      </w:pPr>
    </w:p>
    <w:p w14:paraId="162C1879" w14:textId="3FB99943" w:rsidR="00092E2B" w:rsidRDefault="00AD05C3" w:rsidP="00AD05C3">
      <w:pPr>
        <w:bidi w:val="0"/>
        <w:spacing w:line="360" w:lineRule="auto"/>
        <w:jc w:val="lowKashida"/>
        <w:rPr>
          <w:rFonts w:ascii="Sakkal Majalla" w:hAnsi="Sakkal Majalla" w:cs="Sakkal Majalla"/>
          <w:b/>
          <w:bCs/>
          <w:sz w:val="48"/>
          <w:szCs w:val="48"/>
          <w:u w:val="single"/>
          <w:rtl/>
        </w:rPr>
      </w:pPr>
      <w:r w:rsidRPr="00AD05C3">
        <w:rPr>
          <w:rFonts w:asciiTheme="majorBidi" w:eastAsia="Times New Roman" w:hAnsiTheme="majorBidi" w:cstheme="majorBidi"/>
          <w:kern w:val="0"/>
          <w:sz w:val="24"/>
          <w:szCs w:val="24"/>
          <w14:ligatures w14:val="none"/>
        </w:rPr>
        <w:t>The chapter concludes with a brief introduction to the conceptual framework of the study, which brings together all the independent, dependent, and moderating variables and outlines the theoretical model for this study. The methodology and empirical analysis developed in subsequent chapters will build on this framework</w:t>
      </w:r>
      <w:r w:rsidRPr="00AD05C3">
        <w:rPr>
          <w:rFonts w:ascii="Times New Roman" w:eastAsia="Times New Roman" w:hAnsi="Times New Roman" w:cs="Times New Roman"/>
          <w:b/>
          <w:bCs/>
          <w:kern w:val="0"/>
          <w:sz w:val="27"/>
          <w:szCs w:val="27"/>
          <w:rtl/>
          <w14:ligatures w14:val="none"/>
        </w:rPr>
        <w:t>.</w:t>
      </w:r>
    </w:p>
    <w:p w14:paraId="4FC33070" w14:textId="77777777" w:rsidR="009602A5" w:rsidRDefault="009602A5" w:rsidP="00662754">
      <w:pPr>
        <w:spacing w:line="360" w:lineRule="auto"/>
        <w:jc w:val="center"/>
        <w:rPr>
          <w:rFonts w:ascii="Sakkal Majalla" w:hAnsi="Sakkal Majalla" w:cs="Sakkal Majalla"/>
          <w:b/>
          <w:bCs/>
          <w:sz w:val="48"/>
          <w:szCs w:val="48"/>
          <w:u w:val="single"/>
          <w:rtl/>
        </w:rPr>
      </w:pPr>
    </w:p>
    <w:p w14:paraId="677EC13F" w14:textId="77777777" w:rsidR="009602A5" w:rsidRDefault="009602A5" w:rsidP="00662754">
      <w:pPr>
        <w:spacing w:line="360" w:lineRule="auto"/>
        <w:jc w:val="center"/>
        <w:rPr>
          <w:rFonts w:ascii="Sakkal Majalla" w:hAnsi="Sakkal Majalla" w:cs="Sakkal Majalla"/>
          <w:b/>
          <w:bCs/>
          <w:sz w:val="48"/>
          <w:szCs w:val="48"/>
          <w:u w:val="single"/>
          <w:rtl/>
        </w:rPr>
      </w:pPr>
    </w:p>
    <w:p w14:paraId="182611E6" w14:textId="77777777" w:rsidR="009602A5" w:rsidRDefault="009602A5" w:rsidP="00662754">
      <w:pPr>
        <w:spacing w:line="360" w:lineRule="auto"/>
        <w:jc w:val="center"/>
        <w:rPr>
          <w:rFonts w:ascii="Sakkal Majalla" w:hAnsi="Sakkal Majalla" w:cs="Sakkal Majalla"/>
          <w:b/>
          <w:bCs/>
          <w:sz w:val="48"/>
          <w:szCs w:val="48"/>
          <w:u w:val="single"/>
          <w:rtl/>
        </w:rPr>
      </w:pPr>
    </w:p>
    <w:p w14:paraId="3D47A274" w14:textId="77777777" w:rsidR="009602A5" w:rsidRDefault="009602A5" w:rsidP="00662754">
      <w:pPr>
        <w:spacing w:line="360" w:lineRule="auto"/>
        <w:jc w:val="center"/>
        <w:rPr>
          <w:rFonts w:ascii="Sakkal Majalla" w:hAnsi="Sakkal Majalla" w:cs="Sakkal Majalla"/>
          <w:b/>
          <w:bCs/>
          <w:sz w:val="48"/>
          <w:szCs w:val="48"/>
          <w:u w:val="single"/>
          <w:rtl/>
        </w:rPr>
      </w:pPr>
    </w:p>
    <w:p w14:paraId="51717CB7" w14:textId="77777777" w:rsidR="009602A5" w:rsidRDefault="009602A5" w:rsidP="00662754">
      <w:pPr>
        <w:spacing w:line="360" w:lineRule="auto"/>
        <w:jc w:val="center"/>
        <w:rPr>
          <w:rFonts w:ascii="Sakkal Majalla" w:hAnsi="Sakkal Majalla" w:cs="Sakkal Majalla"/>
          <w:b/>
          <w:bCs/>
          <w:sz w:val="48"/>
          <w:szCs w:val="48"/>
          <w:u w:val="single"/>
          <w:rtl/>
        </w:rPr>
      </w:pPr>
    </w:p>
    <w:p w14:paraId="32492DE6" w14:textId="77777777" w:rsidR="009602A5" w:rsidRDefault="009602A5" w:rsidP="00662754">
      <w:pPr>
        <w:spacing w:line="360" w:lineRule="auto"/>
        <w:jc w:val="center"/>
        <w:rPr>
          <w:rFonts w:ascii="Sakkal Majalla" w:hAnsi="Sakkal Majalla" w:cs="Sakkal Majalla"/>
          <w:b/>
          <w:bCs/>
          <w:sz w:val="48"/>
          <w:szCs w:val="48"/>
          <w:u w:val="single"/>
          <w:rtl/>
        </w:rPr>
      </w:pPr>
    </w:p>
    <w:p w14:paraId="42DBEF76" w14:textId="77777777" w:rsidR="009602A5" w:rsidRDefault="009602A5" w:rsidP="00662754">
      <w:pPr>
        <w:spacing w:line="360" w:lineRule="auto"/>
        <w:jc w:val="center"/>
        <w:rPr>
          <w:rFonts w:ascii="Sakkal Majalla" w:hAnsi="Sakkal Majalla" w:cs="Sakkal Majalla"/>
          <w:b/>
          <w:bCs/>
          <w:sz w:val="48"/>
          <w:szCs w:val="48"/>
          <w:u w:val="single"/>
        </w:rPr>
      </w:pPr>
    </w:p>
    <w:p w14:paraId="3D7467E4" w14:textId="77777777" w:rsidR="00AC52F6" w:rsidRDefault="00AC52F6" w:rsidP="00662754">
      <w:pPr>
        <w:spacing w:line="360" w:lineRule="auto"/>
        <w:jc w:val="center"/>
        <w:rPr>
          <w:rFonts w:ascii="Sakkal Majalla" w:hAnsi="Sakkal Majalla" w:cs="Sakkal Majalla"/>
          <w:b/>
          <w:bCs/>
          <w:sz w:val="48"/>
          <w:szCs w:val="48"/>
          <w:u w:val="single"/>
          <w:rtl/>
        </w:rPr>
      </w:pPr>
    </w:p>
    <w:p w14:paraId="56FA4DC4" w14:textId="77777777" w:rsidR="009602A5" w:rsidRDefault="009602A5" w:rsidP="00662754">
      <w:pPr>
        <w:spacing w:line="360" w:lineRule="auto"/>
        <w:jc w:val="center"/>
        <w:rPr>
          <w:rFonts w:ascii="Sakkal Majalla" w:hAnsi="Sakkal Majalla" w:cs="Sakkal Majalla"/>
          <w:b/>
          <w:bCs/>
          <w:sz w:val="48"/>
          <w:szCs w:val="48"/>
          <w:u w:val="single"/>
          <w:rtl/>
        </w:rPr>
      </w:pPr>
    </w:p>
    <w:p w14:paraId="3A2D2B16" w14:textId="561280F8" w:rsidR="00F925D0" w:rsidRPr="00D80046" w:rsidRDefault="001D480E" w:rsidP="00662754">
      <w:pPr>
        <w:spacing w:line="360" w:lineRule="auto"/>
        <w:jc w:val="center"/>
        <w:rPr>
          <w:rFonts w:asciiTheme="majorBidi" w:hAnsiTheme="majorBidi" w:cstheme="majorBidi"/>
          <w:b/>
          <w:bCs/>
          <w:sz w:val="48"/>
          <w:szCs w:val="48"/>
          <w:u w:val="single"/>
          <w:rtl/>
        </w:rPr>
      </w:pPr>
      <w:r w:rsidRPr="00D80046">
        <w:rPr>
          <w:rFonts w:asciiTheme="majorBidi" w:hAnsiTheme="majorBidi" w:cstheme="majorBidi"/>
          <w:b/>
          <w:bCs/>
          <w:sz w:val="48"/>
          <w:szCs w:val="48"/>
          <w:u w:val="single"/>
        </w:rPr>
        <w:t>Chapter 3</w:t>
      </w:r>
    </w:p>
    <w:p w14:paraId="28A2D92B" w14:textId="636C9946" w:rsidR="001D480E" w:rsidRPr="00D80046" w:rsidRDefault="005223EF" w:rsidP="00662754">
      <w:pPr>
        <w:spacing w:line="360" w:lineRule="auto"/>
        <w:jc w:val="center"/>
        <w:rPr>
          <w:rFonts w:asciiTheme="majorBidi" w:hAnsiTheme="majorBidi" w:cstheme="majorBidi"/>
          <w:b/>
          <w:bCs/>
          <w:sz w:val="48"/>
          <w:szCs w:val="48"/>
          <w:u w:val="single"/>
          <w:rtl/>
        </w:rPr>
      </w:pPr>
      <w:r w:rsidRPr="00D80046">
        <w:rPr>
          <w:rFonts w:asciiTheme="majorBidi" w:hAnsiTheme="majorBidi" w:cstheme="majorBidi"/>
          <w:b/>
          <w:bCs/>
          <w:sz w:val="48"/>
          <w:szCs w:val="48"/>
          <w:u w:val="single"/>
        </w:rPr>
        <w:t xml:space="preserve">Research Methodology </w:t>
      </w:r>
    </w:p>
    <w:p w14:paraId="21A85991" w14:textId="77777777" w:rsidR="00F925D0" w:rsidRPr="00D80046" w:rsidRDefault="00F925D0" w:rsidP="00662754">
      <w:pPr>
        <w:spacing w:line="360" w:lineRule="auto"/>
        <w:rPr>
          <w:rFonts w:asciiTheme="majorBidi" w:hAnsiTheme="majorBidi" w:cstheme="majorBidi"/>
          <w:b/>
          <w:bCs/>
          <w:sz w:val="28"/>
          <w:szCs w:val="28"/>
          <w:u w:val="single"/>
          <w:rtl/>
        </w:rPr>
      </w:pPr>
    </w:p>
    <w:p w14:paraId="7189D1D3" w14:textId="77777777" w:rsidR="00F925D0" w:rsidRDefault="00F925D0" w:rsidP="00662754">
      <w:pPr>
        <w:spacing w:line="360" w:lineRule="auto"/>
        <w:rPr>
          <w:rFonts w:ascii="Sakkal Majalla" w:hAnsi="Sakkal Majalla" w:cs="Sakkal Majalla"/>
          <w:sz w:val="28"/>
          <w:szCs w:val="28"/>
          <w:u w:val="single"/>
          <w:rtl/>
        </w:rPr>
      </w:pPr>
    </w:p>
    <w:p w14:paraId="6C812E72" w14:textId="77777777" w:rsidR="00F925D0" w:rsidRDefault="00F925D0" w:rsidP="00662754">
      <w:pPr>
        <w:spacing w:line="360" w:lineRule="auto"/>
        <w:rPr>
          <w:rFonts w:ascii="Sakkal Majalla" w:hAnsi="Sakkal Majalla" w:cs="Sakkal Majalla"/>
          <w:sz w:val="28"/>
          <w:szCs w:val="28"/>
          <w:u w:val="single"/>
          <w:rtl/>
        </w:rPr>
      </w:pPr>
    </w:p>
    <w:p w14:paraId="4E5400FD" w14:textId="77777777" w:rsidR="00F925D0" w:rsidRDefault="00F925D0" w:rsidP="00662754">
      <w:pPr>
        <w:spacing w:line="360" w:lineRule="auto"/>
        <w:rPr>
          <w:rFonts w:ascii="Sakkal Majalla" w:hAnsi="Sakkal Majalla" w:cs="Sakkal Majalla"/>
          <w:sz w:val="28"/>
          <w:szCs w:val="28"/>
          <w:u w:val="single"/>
          <w:rtl/>
        </w:rPr>
      </w:pPr>
    </w:p>
    <w:p w14:paraId="0C912B1F" w14:textId="77777777" w:rsidR="00F925D0" w:rsidRDefault="00F925D0" w:rsidP="00662754">
      <w:pPr>
        <w:spacing w:line="360" w:lineRule="auto"/>
        <w:rPr>
          <w:rFonts w:ascii="Sakkal Majalla" w:hAnsi="Sakkal Majalla" w:cs="Sakkal Majalla"/>
          <w:sz w:val="28"/>
          <w:szCs w:val="28"/>
          <w:u w:val="single"/>
          <w:rtl/>
        </w:rPr>
      </w:pPr>
    </w:p>
    <w:p w14:paraId="3ADD8737" w14:textId="77777777" w:rsidR="00F925D0" w:rsidRDefault="00F925D0" w:rsidP="00662754">
      <w:pPr>
        <w:spacing w:line="360" w:lineRule="auto"/>
        <w:rPr>
          <w:rFonts w:ascii="Sakkal Majalla" w:hAnsi="Sakkal Majalla" w:cs="Sakkal Majalla"/>
          <w:sz w:val="28"/>
          <w:szCs w:val="28"/>
          <w:u w:val="single"/>
          <w:rtl/>
        </w:rPr>
      </w:pPr>
    </w:p>
    <w:p w14:paraId="0E0DE42B" w14:textId="77777777" w:rsidR="00F925D0" w:rsidRDefault="00F925D0" w:rsidP="00662754">
      <w:pPr>
        <w:spacing w:line="360" w:lineRule="auto"/>
        <w:rPr>
          <w:rFonts w:ascii="Sakkal Majalla" w:hAnsi="Sakkal Majalla" w:cs="Sakkal Majalla"/>
          <w:sz w:val="28"/>
          <w:szCs w:val="28"/>
          <w:u w:val="single"/>
          <w:rtl/>
        </w:rPr>
      </w:pPr>
    </w:p>
    <w:p w14:paraId="2D3AF737" w14:textId="77777777" w:rsidR="00F925D0" w:rsidRDefault="00F925D0" w:rsidP="00662754">
      <w:pPr>
        <w:spacing w:line="360" w:lineRule="auto"/>
        <w:rPr>
          <w:rFonts w:ascii="Sakkal Majalla" w:hAnsi="Sakkal Majalla" w:cs="Sakkal Majalla"/>
          <w:sz w:val="28"/>
          <w:szCs w:val="28"/>
          <w:u w:val="single"/>
          <w:rtl/>
        </w:rPr>
      </w:pPr>
    </w:p>
    <w:p w14:paraId="024AFD9E" w14:textId="77777777" w:rsidR="00D80046" w:rsidRDefault="00D80046" w:rsidP="00662754">
      <w:pPr>
        <w:bidi w:val="0"/>
        <w:spacing w:line="360" w:lineRule="auto"/>
        <w:rPr>
          <w:rFonts w:ascii="Sakkal Majalla" w:hAnsi="Sakkal Majalla" w:cs="Sakkal Majalla"/>
          <w:sz w:val="28"/>
          <w:szCs w:val="28"/>
          <w:u w:val="single"/>
          <w:rtl/>
        </w:rPr>
      </w:pPr>
    </w:p>
    <w:p w14:paraId="2C53DD11" w14:textId="7729A355" w:rsidR="00380F43" w:rsidRPr="00AC52F6" w:rsidRDefault="00AC52F6" w:rsidP="00AC52F6">
      <w:pPr>
        <w:bidi w:val="0"/>
        <w:spacing w:line="360" w:lineRule="auto"/>
        <w:rPr>
          <w:rFonts w:asciiTheme="majorBidi" w:hAnsiTheme="majorBidi" w:cstheme="majorBidi"/>
          <w:b/>
          <w:bCs/>
          <w:sz w:val="32"/>
          <w:szCs w:val="32"/>
          <w:lang w:val="en-GB"/>
        </w:rPr>
      </w:pPr>
      <w:r>
        <w:rPr>
          <w:rFonts w:asciiTheme="majorBidi" w:hAnsiTheme="majorBidi" w:cstheme="majorBidi"/>
          <w:b/>
          <w:bCs/>
          <w:sz w:val="32"/>
          <w:szCs w:val="32"/>
          <w:lang w:val="en-GB"/>
        </w:rPr>
        <w:t xml:space="preserve">3.1 </w:t>
      </w:r>
      <w:r w:rsidR="00B34202" w:rsidRPr="00AC52F6">
        <w:rPr>
          <w:rFonts w:asciiTheme="majorBidi" w:hAnsiTheme="majorBidi" w:cstheme="majorBidi"/>
          <w:b/>
          <w:bCs/>
          <w:sz w:val="32"/>
          <w:szCs w:val="32"/>
          <w:lang w:val="en-GB"/>
        </w:rPr>
        <w:t>Introduction</w:t>
      </w:r>
    </w:p>
    <w:p w14:paraId="5588651D" w14:textId="49246635" w:rsidR="00380F43" w:rsidRDefault="00EC35D8" w:rsidP="00662754">
      <w:pPr>
        <w:bidi w:val="0"/>
        <w:spacing w:line="360" w:lineRule="auto"/>
        <w:jc w:val="both"/>
        <w:rPr>
          <w:rFonts w:asciiTheme="majorBidi" w:hAnsiTheme="majorBidi" w:cstheme="majorBidi"/>
          <w:sz w:val="24"/>
          <w:szCs w:val="24"/>
        </w:rPr>
      </w:pPr>
      <w:r>
        <w:rPr>
          <w:rFonts w:asciiTheme="majorBidi" w:hAnsiTheme="majorBidi" w:cstheme="majorBidi" w:hint="cs"/>
          <w:sz w:val="24"/>
          <w:szCs w:val="24"/>
          <w:rtl/>
          <w:lang w:val="en-GB"/>
        </w:rPr>
        <w:t xml:space="preserve">  </w:t>
      </w:r>
      <w:r w:rsidR="00A23020">
        <w:rPr>
          <w:rFonts w:asciiTheme="majorBidi" w:hAnsiTheme="majorBidi" w:cstheme="majorBidi"/>
          <w:sz w:val="24"/>
          <w:szCs w:val="24"/>
          <w:lang w:val="en-GB"/>
        </w:rPr>
        <w:t>C</w:t>
      </w:r>
      <w:r w:rsidR="00B34202" w:rsidRPr="00380F43">
        <w:rPr>
          <w:rFonts w:asciiTheme="majorBidi" w:hAnsiTheme="majorBidi" w:cstheme="majorBidi"/>
          <w:sz w:val="24"/>
          <w:szCs w:val="24"/>
        </w:rPr>
        <w:t xml:space="preserve">hoosing the right research design is not only a formal face of view, </w:t>
      </w:r>
      <w:r w:rsidR="008C32C2">
        <w:rPr>
          <w:rFonts w:asciiTheme="majorBidi" w:hAnsiTheme="majorBidi" w:cstheme="majorBidi" w:hint="cs"/>
          <w:sz w:val="24"/>
          <w:szCs w:val="24"/>
        </w:rPr>
        <w:t>but it is also at the core of the construction of a growing body of knowledge that</w:t>
      </w:r>
      <w:r w:rsidR="00B34202" w:rsidRPr="00380F43">
        <w:rPr>
          <w:rFonts w:asciiTheme="majorBidi" w:hAnsiTheme="majorBidi" w:cstheme="majorBidi"/>
          <w:sz w:val="24"/>
          <w:szCs w:val="24"/>
        </w:rPr>
        <w:t xml:space="preserve"> must be accurate and useful in the organizational area. This is even more imperative when the research study attempts to investigate</w:t>
      </w:r>
      <w:r w:rsidR="002963C8">
        <w:rPr>
          <w:rFonts w:asciiTheme="majorBidi" w:hAnsiTheme="majorBidi" w:cstheme="majorBidi"/>
          <w:sz w:val="24"/>
          <w:szCs w:val="24"/>
        </w:rPr>
        <w:t xml:space="preserve"> </w:t>
      </w:r>
      <w:r w:rsidR="00B34202" w:rsidRPr="00380F43">
        <w:rPr>
          <w:rFonts w:asciiTheme="majorBidi" w:hAnsiTheme="majorBidi" w:cstheme="majorBidi"/>
          <w:sz w:val="24"/>
          <w:szCs w:val="24"/>
        </w:rPr>
        <w:t xml:space="preserve">“The Impact of Agile Methodology on the Success of Sociology of Technology Projects” in its natural context of Alfanar </w:t>
      </w:r>
    </w:p>
    <w:p w14:paraId="6BEC37B3" w14:textId="77777777" w:rsidR="002963C8" w:rsidRDefault="002963C8" w:rsidP="00662754">
      <w:pPr>
        <w:bidi w:val="0"/>
        <w:spacing w:line="360" w:lineRule="auto"/>
        <w:jc w:val="both"/>
        <w:rPr>
          <w:rFonts w:asciiTheme="majorBidi" w:hAnsiTheme="majorBidi" w:cstheme="majorBidi"/>
          <w:sz w:val="24"/>
          <w:szCs w:val="24"/>
        </w:rPr>
      </w:pPr>
    </w:p>
    <w:p w14:paraId="32943560" w14:textId="12385B63" w:rsidR="00380F43" w:rsidRDefault="00B94D1C" w:rsidP="00662754">
      <w:pPr>
        <w:bidi w:val="0"/>
        <w:spacing w:line="360" w:lineRule="auto"/>
        <w:jc w:val="both"/>
        <w:rPr>
          <w:rFonts w:asciiTheme="majorBidi" w:hAnsiTheme="majorBidi" w:cstheme="majorBidi"/>
          <w:sz w:val="24"/>
          <w:szCs w:val="24"/>
        </w:rPr>
      </w:pPr>
      <w:r w:rsidRPr="00B94D1C">
        <w:rPr>
          <w:rFonts w:asciiTheme="majorBidi" w:hAnsiTheme="majorBidi" w:cstheme="majorBidi"/>
          <w:sz w:val="24"/>
          <w:szCs w:val="24"/>
        </w:rPr>
        <w:t xml:space="preserve">This study has an objective not only to examine the theoretical contribution of Agile practices, but also to test </w:t>
      </w:r>
      <w:r w:rsidR="00C22862">
        <w:rPr>
          <w:rFonts w:asciiTheme="majorBidi" w:hAnsiTheme="majorBidi" w:cstheme="majorBidi" w:hint="cs"/>
          <w:sz w:val="24"/>
          <w:szCs w:val="24"/>
          <w:rtl/>
        </w:rPr>
        <w:t>their</w:t>
      </w:r>
      <w:r w:rsidRPr="00B94D1C">
        <w:rPr>
          <w:rFonts w:asciiTheme="majorBidi" w:hAnsiTheme="majorBidi" w:cstheme="majorBidi"/>
          <w:sz w:val="24"/>
          <w:szCs w:val="24"/>
        </w:rPr>
        <w:t xml:space="preserve"> practical impacts, including project deadline, budget management, product quality, and customer satisfaction. Thus, an appropriate methodology was cautiously chosen, based on descriptive and analytical approach that can lead to collection of numerical data and support to test hypothesis.</w:t>
      </w:r>
    </w:p>
    <w:p w14:paraId="1E73E3E2" w14:textId="77777777" w:rsidR="00B94D1C" w:rsidRDefault="00B94D1C" w:rsidP="00662754">
      <w:pPr>
        <w:bidi w:val="0"/>
        <w:spacing w:line="360" w:lineRule="auto"/>
        <w:jc w:val="both"/>
        <w:rPr>
          <w:rFonts w:asciiTheme="majorBidi" w:hAnsiTheme="majorBidi" w:cstheme="majorBidi"/>
          <w:sz w:val="24"/>
          <w:szCs w:val="24"/>
        </w:rPr>
      </w:pPr>
    </w:p>
    <w:p w14:paraId="3A361B48" w14:textId="5F9F6377" w:rsidR="00B94D1C" w:rsidRDefault="00C054C5" w:rsidP="00662754">
      <w:pPr>
        <w:bidi w:val="0"/>
        <w:spacing w:line="360" w:lineRule="auto"/>
        <w:jc w:val="both"/>
        <w:rPr>
          <w:rFonts w:asciiTheme="majorBidi" w:hAnsiTheme="majorBidi" w:cstheme="majorBidi"/>
          <w:sz w:val="24"/>
          <w:szCs w:val="24"/>
        </w:rPr>
      </w:pPr>
      <w:r>
        <w:rPr>
          <w:rFonts w:asciiTheme="majorBidi" w:hAnsiTheme="majorBidi" w:cstheme="majorBidi"/>
          <w:sz w:val="24"/>
          <w:szCs w:val="24"/>
        </w:rPr>
        <w:t>T</w:t>
      </w:r>
      <w:r w:rsidR="00B85AD9" w:rsidRPr="00B85AD9">
        <w:rPr>
          <w:rFonts w:asciiTheme="majorBidi" w:hAnsiTheme="majorBidi" w:cstheme="majorBidi"/>
          <w:sz w:val="24"/>
          <w:szCs w:val="24"/>
        </w:rPr>
        <w:t>he quantified methodology used in this research set out to provide empirical assessments as to just how much (if at all) Agile plays a strategic part in the success or failure of technology-driven projects. The research through the statistical analysis wants to reveal trends, associations, correlations and possibly causation between the independent variable (Agile implementation) with the independents (project success indicators) and at the same time also to investigate the power determination of the mediators such as corporate culture, the support of the manager and the maturity of the team.</w:t>
      </w:r>
    </w:p>
    <w:p w14:paraId="3770BA61" w14:textId="77777777" w:rsidR="00BC094B" w:rsidRDefault="00BC094B" w:rsidP="00662754">
      <w:pPr>
        <w:spacing w:line="360" w:lineRule="auto"/>
        <w:rPr>
          <w:rFonts w:ascii="Sakkal Majalla" w:hAnsi="Sakkal Majalla" w:cs="Sakkal Majalla"/>
          <w:sz w:val="28"/>
          <w:szCs w:val="28"/>
          <w:u w:val="single"/>
          <w:rtl/>
        </w:rPr>
      </w:pPr>
    </w:p>
    <w:p w14:paraId="3F85D3C6" w14:textId="501580B8" w:rsidR="00580E97" w:rsidRPr="00AC52F6" w:rsidRDefault="00580E97" w:rsidP="00AC52F6">
      <w:pPr>
        <w:pStyle w:val="ListParagraph"/>
        <w:numPr>
          <w:ilvl w:val="1"/>
          <w:numId w:val="53"/>
        </w:numPr>
        <w:bidi w:val="0"/>
        <w:spacing w:before="100" w:beforeAutospacing="1" w:after="100" w:afterAutospacing="1" w:line="360" w:lineRule="auto"/>
        <w:outlineLvl w:val="2"/>
        <w:divId w:val="77559818"/>
        <w:rPr>
          <w:rFonts w:ascii="Times New Roman" w:eastAsia="Times New Roman" w:hAnsi="Times New Roman" w:cs="Times New Roman"/>
          <w:b/>
          <w:bCs/>
          <w:kern w:val="0"/>
          <w:sz w:val="32"/>
          <w:szCs w:val="32"/>
          <w14:ligatures w14:val="none"/>
        </w:rPr>
      </w:pPr>
      <w:r w:rsidRPr="00AC52F6">
        <w:rPr>
          <w:rFonts w:ascii="Times New Roman" w:eastAsia="Times New Roman" w:hAnsi="Times New Roman" w:cs="Times New Roman"/>
          <w:b/>
          <w:bCs/>
          <w:kern w:val="0"/>
          <w:sz w:val="32"/>
          <w:szCs w:val="32"/>
          <w14:ligatures w14:val="none"/>
        </w:rPr>
        <w:t>Type of Research and Design</w:t>
      </w:r>
    </w:p>
    <w:p w14:paraId="2C1F0A3E" w14:textId="2B265AFD" w:rsidR="00494F3E" w:rsidRPr="00494F3E" w:rsidRDefault="00385B6E" w:rsidP="00662754">
      <w:pPr>
        <w:bidi w:val="0"/>
        <w:spacing w:after="0" w:line="360" w:lineRule="auto"/>
        <w:jc w:val="lowKashida"/>
        <w:divId w:val="77559818"/>
        <w:rPr>
          <w:rFonts w:asciiTheme="majorBidi" w:eastAsia="Times New Roman" w:hAnsiTheme="majorBidi" w:cstheme="majorBidi"/>
          <w:kern w:val="0"/>
          <w:sz w:val="24"/>
          <w:szCs w:val="24"/>
          <w:rtl/>
          <w14:ligatures w14:val="none"/>
        </w:rPr>
      </w:pPr>
      <w:r w:rsidRPr="00494F3E">
        <w:rPr>
          <w:rFonts w:asciiTheme="majorBidi" w:eastAsiaTheme="minorEastAsia" w:hAnsiTheme="majorBidi" w:cstheme="majorBidi"/>
          <w:kern w:val="0"/>
          <w:sz w:val="24"/>
          <w:szCs w:val="24"/>
          <w14:ligatures w14:val="none"/>
        </w:rPr>
        <w:t xml:space="preserve">This study is Entrepreneurial and applies a quantitative research based on a descriptive-analytical aresthetic. The approach ­provides a straightforward way to measure, in an objective way, how agile adoption (independent variable) affects project success factors (dependent variables). It is best suited for starting to investigate how such agile practices as </w:t>
      </w:r>
      <w:r w:rsidRPr="00494F3E">
        <w:rPr>
          <w:rFonts w:asciiTheme="majorBidi" w:eastAsiaTheme="minorEastAsia" w:hAnsiTheme="majorBidi" w:cstheme="majorBidi"/>
          <w:kern w:val="0"/>
          <w:sz w:val="24"/>
          <w:szCs w:val="24"/>
          <w14:ligatures w14:val="none"/>
        </w:rPr>
        <w:lastRenderedPageBreak/>
        <w:t>Scrum, Kanban, sprints, stand-ups, iterative releases embody in reality and impact companies’ performance measures.</w:t>
      </w:r>
    </w:p>
    <w:p w14:paraId="3B53A81A" w14:textId="77777777" w:rsidR="00494F3E" w:rsidRPr="00494F3E" w:rsidRDefault="00494F3E" w:rsidP="00662754">
      <w:pPr>
        <w:bidi w:val="0"/>
        <w:spacing w:after="0" w:line="360" w:lineRule="auto"/>
        <w:jc w:val="lowKashida"/>
        <w:divId w:val="77559818"/>
        <w:rPr>
          <w:rFonts w:asciiTheme="majorBidi" w:eastAsia="Times New Roman" w:hAnsiTheme="majorBidi" w:cstheme="majorBidi"/>
          <w:kern w:val="0"/>
          <w:sz w:val="24"/>
          <w:szCs w:val="24"/>
          <w14:ligatures w14:val="none"/>
        </w:rPr>
      </w:pPr>
    </w:p>
    <w:p w14:paraId="1DDD4B22" w14:textId="0225C14D" w:rsidR="00580E97" w:rsidRPr="00AC52F6" w:rsidRDefault="00AC52F6" w:rsidP="00AC52F6">
      <w:pPr>
        <w:bidi w:val="0"/>
        <w:spacing w:before="100" w:beforeAutospacing="1" w:after="100" w:afterAutospacing="1" w:line="360" w:lineRule="auto"/>
        <w:jc w:val="lowKashida"/>
        <w:outlineLvl w:val="2"/>
        <w:divId w:val="77559818"/>
        <w:rPr>
          <w:rFonts w:asciiTheme="majorBidi" w:eastAsiaTheme="minorEastAsia" w:hAnsiTheme="majorBidi" w:cstheme="majorBidi"/>
          <w:b/>
          <w:bCs/>
          <w:kern w:val="0"/>
          <w:sz w:val="32"/>
          <w:szCs w:val="32"/>
          <w14:ligatures w14:val="none"/>
        </w:rPr>
      </w:pPr>
      <w:r>
        <w:rPr>
          <w:rFonts w:asciiTheme="majorBidi" w:eastAsia="Times New Roman" w:hAnsiTheme="majorBidi" w:cstheme="majorBidi"/>
          <w:b/>
          <w:bCs/>
          <w:kern w:val="0"/>
          <w:sz w:val="32"/>
          <w:szCs w:val="32"/>
          <w14:ligatures w14:val="none"/>
        </w:rPr>
        <w:t xml:space="preserve">3.3 </w:t>
      </w:r>
      <w:r w:rsidR="00580E97" w:rsidRPr="00AC52F6">
        <w:rPr>
          <w:rFonts w:asciiTheme="majorBidi" w:eastAsia="Times New Roman" w:hAnsiTheme="majorBidi" w:cstheme="majorBidi"/>
          <w:b/>
          <w:bCs/>
          <w:kern w:val="0"/>
          <w:sz w:val="32"/>
          <w:szCs w:val="32"/>
          <w14:ligatures w14:val="none"/>
        </w:rPr>
        <w:t>Population and Sampling</w:t>
      </w:r>
    </w:p>
    <w:p w14:paraId="152E37EC" w14:textId="10BC8A0E" w:rsidR="00A872ED" w:rsidRPr="00A872ED" w:rsidRDefault="00A872ED" w:rsidP="00662754">
      <w:pPr>
        <w:bidi w:val="0"/>
        <w:spacing w:after="0" w:line="360" w:lineRule="auto"/>
        <w:jc w:val="lowKashida"/>
        <w:divId w:val="77559818"/>
        <w:rPr>
          <w:rFonts w:asciiTheme="majorBidi" w:eastAsia="Times New Roman" w:hAnsiTheme="majorBidi" w:cstheme="majorBidi"/>
          <w:kern w:val="0"/>
          <w:sz w:val="24"/>
          <w:szCs w:val="24"/>
          <w14:ligatures w14:val="none"/>
        </w:rPr>
      </w:pPr>
      <w:r w:rsidRPr="00A872ED">
        <w:rPr>
          <w:rFonts w:asciiTheme="majorBidi" w:eastAsia="Times New Roman" w:hAnsiTheme="majorBidi" w:cstheme="majorBidi"/>
          <w:kern w:val="0"/>
          <w:sz w:val="24"/>
          <w:szCs w:val="24"/>
          <w14:ligatures w14:val="none"/>
        </w:rPr>
        <w:t xml:space="preserve">The </w:t>
      </w:r>
      <w:r w:rsidR="00772739">
        <w:rPr>
          <w:rFonts w:asciiTheme="majorBidi" w:eastAsia="Times New Roman" w:hAnsiTheme="majorBidi" w:cstheme="majorBidi"/>
          <w:kern w:val="0"/>
          <w:sz w:val="24"/>
          <w:szCs w:val="24"/>
          <w14:ligatures w14:val="none"/>
        </w:rPr>
        <w:t>target</w:t>
      </w:r>
      <w:r w:rsidRPr="00A872ED">
        <w:rPr>
          <w:rFonts w:asciiTheme="majorBidi" w:eastAsia="Times New Roman" w:hAnsiTheme="majorBidi" w:cstheme="majorBidi"/>
          <w:kern w:val="0"/>
          <w:sz w:val="24"/>
          <w:szCs w:val="24"/>
          <w14:ligatures w14:val="none"/>
        </w:rPr>
        <w:t xml:space="preserve"> population is </w:t>
      </w:r>
      <w:r w:rsidR="00CE77A7" w:rsidRPr="00494F3E">
        <w:rPr>
          <w:rFonts w:asciiTheme="majorBidi" w:eastAsiaTheme="minorEastAsia" w:hAnsiTheme="majorBidi" w:cstheme="majorBidi"/>
          <w:kern w:val="0"/>
          <w:sz w:val="24"/>
          <w:szCs w:val="24"/>
          <w14:ligatures w14:val="none"/>
        </w:rPr>
        <w:t>professionals, managers, and technical staff working in the technology and project management departments of Alfanar. Specifically,</w:t>
      </w:r>
      <w:r w:rsidR="00FF1B8A">
        <w:rPr>
          <w:rFonts w:asciiTheme="majorBidi" w:eastAsiaTheme="minorEastAsia" w:hAnsiTheme="majorBidi" w:cstheme="majorBidi"/>
          <w:kern w:val="0"/>
          <w:sz w:val="24"/>
          <w:szCs w:val="24"/>
          <w14:ligatures w14:val="none"/>
        </w:rPr>
        <w:t xml:space="preserve"> the</w:t>
      </w:r>
      <w:r w:rsidR="00FF1B8A">
        <w:rPr>
          <w:rFonts w:asciiTheme="majorBidi" w:eastAsia="Times New Roman" w:hAnsiTheme="majorBidi" w:cstheme="majorBidi"/>
          <w:kern w:val="0"/>
          <w:sz w:val="24"/>
          <w:szCs w:val="24"/>
          <w14:ligatures w14:val="none"/>
        </w:rPr>
        <w:t xml:space="preserve"> </w:t>
      </w:r>
      <w:r w:rsidRPr="00A872ED">
        <w:rPr>
          <w:rFonts w:asciiTheme="majorBidi" w:eastAsia="Times New Roman" w:hAnsiTheme="majorBidi" w:cstheme="majorBidi"/>
          <w:kern w:val="0"/>
          <w:sz w:val="24"/>
          <w:szCs w:val="24"/>
          <w14:ligatures w14:val="none"/>
        </w:rPr>
        <w:t>research focused</w:t>
      </w:r>
      <w:r w:rsidR="00FF1B8A">
        <w:rPr>
          <w:rFonts w:asciiTheme="majorBidi" w:eastAsia="Times New Roman" w:hAnsiTheme="majorBidi" w:cstheme="majorBidi"/>
          <w:kern w:val="0"/>
          <w:sz w:val="24"/>
          <w:szCs w:val="24"/>
          <w14:ligatures w14:val="none"/>
        </w:rPr>
        <w:t xml:space="preserve"> on</w:t>
      </w:r>
    </w:p>
    <w:p w14:paraId="29240E03" w14:textId="77777777" w:rsidR="00A872ED" w:rsidRPr="00A872ED" w:rsidRDefault="00A872ED" w:rsidP="00662754">
      <w:pPr>
        <w:bidi w:val="0"/>
        <w:spacing w:after="0" w:line="360" w:lineRule="auto"/>
        <w:jc w:val="lowKashida"/>
        <w:divId w:val="77559818"/>
        <w:rPr>
          <w:rFonts w:asciiTheme="majorBidi" w:eastAsia="Times New Roman" w:hAnsiTheme="majorBidi" w:cstheme="majorBidi"/>
          <w:kern w:val="0"/>
          <w:sz w:val="24"/>
          <w:szCs w:val="24"/>
          <w14:ligatures w14:val="none"/>
        </w:rPr>
      </w:pPr>
      <w:r w:rsidRPr="00A872ED">
        <w:rPr>
          <w:rFonts w:asciiTheme="majorBidi" w:eastAsia="Times New Roman" w:hAnsiTheme="majorBidi" w:cstheme="majorBidi"/>
          <w:kern w:val="0"/>
          <w:sz w:val="24"/>
          <w:szCs w:val="24"/>
          <w14:ligatures w14:val="none"/>
        </w:rPr>
        <w:t>• Project Managers</w:t>
      </w:r>
    </w:p>
    <w:p w14:paraId="673A422F" w14:textId="77777777" w:rsidR="00A872ED" w:rsidRPr="00A872ED" w:rsidRDefault="00A872ED" w:rsidP="00662754">
      <w:pPr>
        <w:bidi w:val="0"/>
        <w:spacing w:after="0" w:line="360" w:lineRule="auto"/>
        <w:jc w:val="lowKashida"/>
        <w:divId w:val="77559818"/>
        <w:rPr>
          <w:rFonts w:asciiTheme="majorBidi" w:eastAsia="Times New Roman" w:hAnsiTheme="majorBidi" w:cstheme="majorBidi"/>
          <w:kern w:val="0"/>
          <w:sz w:val="24"/>
          <w:szCs w:val="24"/>
          <w14:ligatures w14:val="none"/>
        </w:rPr>
      </w:pPr>
      <w:r w:rsidRPr="00A872ED">
        <w:rPr>
          <w:rFonts w:asciiTheme="majorBidi" w:eastAsia="Times New Roman" w:hAnsiTheme="majorBidi" w:cstheme="majorBidi"/>
          <w:kern w:val="0"/>
          <w:sz w:val="24"/>
          <w:szCs w:val="24"/>
          <w14:ligatures w14:val="none"/>
        </w:rPr>
        <w:t>•Product Owners</w:t>
      </w:r>
    </w:p>
    <w:p w14:paraId="4109EEA6" w14:textId="77777777" w:rsidR="00A872ED" w:rsidRPr="00A872ED" w:rsidRDefault="00A872ED" w:rsidP="00662754">
      <w:pPr>
        <w:bidi w:val="0"/>
        <w:spacing w:after="0" w:line="360" w:lineRule="auto"/>
        <w:jc w:val="lowKashida"/>
        <w:divId w:val="77559818"/>
        <w:rPr>
          <w:rFonts w:asciiTheme="majorBidi" w:eastAsia="Times New Roman" w:hAnsiTheme="majorBidi" w:cstheme="majorBidi"/>
          <w:kern w:val="0"/>
          <w:sz w:val="24"/>
          <w:szCs w:val="24"/>
          <w14:ligatures w14:val="none"/>
        </w:rPr>
      </w:pPr>
      <w:r w:rsidRPr="00A872ED">
        <w:rPr>
          <w:rFonts w:asciiTheme="majorBidi" w:eastAsia="Times New Roman" w:hAnsiTheme="majorBidi" w:cstheme="majorBidi"/>
          <w:kern w:val="0"/>
          <w:sz w:val="24"/>
          <w:szCs w:val="24"/>
          <w14:ligatures w14:val="none"/>
        </w:rPr>
        <w:t>• Members of Scrum</w:t>
      </w:r>
    </w:p>
    <w:p w14:paraId="35152D86" w14:textId="77777777" w:rsidR="00A872ED" w:rsidRPr="00A872ED" w:rsidRDefault="00A872ED" w:rsidP="00662754">
      <w:pPr>
        <w:bidi w:val="0"/>
        <w:spacing w:after="0" w:line="360" w:lineRule="auto"/>
        <w:jc w:val="lowKashida"/>
        <w:divId w:val="77559818"/>
        <w:rPr>
          <w:rFonts w:asciiTheme="majorBidi" w:eastAsia="Times New Roman" w:hAnsiTheme="majorBidi" w:cstheme="majorBidi"/>
          <w:kern w:val="0"/>
          <w:sz w:val="24"/>
          <w:szCs w:val="24"/>
          <w14:ligatures w14:val="none"/>
        </w:rPr>
      </w:pPr>
      <w:r w:rsidRPr="00A872ED">
        <w:rPr>
          <w:rFonts w:asciiTheme="majorBidi" w:eastAsia="Times New Roman" w:hAnsiTheme="majorBidi" w:cstheme="majorBidi"/>
          <w:kern w:val="0"/>
          <w:sz w:val="24"/>
          <w:szCs w:val="24"/>
          <w14:ligatures w14:val="none"/>
        </w:rPr>
        <w:t>• Developers and QA staff</w:t>
      </w:r>
    </w:p>
    <w:p w14:paraId="24037F81" w14:textId="77777777" w:rsidR="00633CE1" w:rsidRDefault="00A872ED" w:rsidP="00662754">
      <w:pPr>
        <w:bidi w:val="0"/>
        <w:spacing w:after="0" w:line="360" w:lineRule="auto"/>
        <w:jc w:val="lowKashida"/>
        <w:divId w:val="77559818"/>
        <w:rPr>
          <w:rFonts w:asciiTheme="majorBidi" w:eastAsia="Times New Roman" w:hAnsiTheme="majorBidi" w:cstheme="majorBidi"/>
          <w:kern w:val="0"/>
          <w:sz w:val="24"/>
          <w:szCs w:val="24"/>
          <w14:ligatures w14:val="none"/>
        </w:rPr>
      </w:pPr>
      <w:r w:rsidRPr="00A872ED">
        <w:rPr>
          <w:rFonts w:asciiTheme="majorBidi" w:eastAsia="Times New Roman" w:hAnsiTheme="majorBidi" w:cstheme="majorBidi"/>
          <w:kern w:val="0"/>
          <w:sz w:val="24"/>
          <w:szCs w:val="24"/>
          <w14:ligatures w14:val="none"/>
        </w:rPr>
        <w:t xml:space="preserve">• IT Consultants/Agile Coaches (if available) </w:t>
      </w:r>
    </w:p>
    <w:p w14:paraId="55C17F81" w14:textId="77777777" w:rsidR="00633CE1" w:rsidRDefault="00633CE1" w:rsidP="00662754">
      <w:pPr>
        <w:bidi w:val="0"/>
        <w:spacing w:after="0" w:line="360" w:lineRule="auto"/>
        <w:jc w:val="lowKashida"/>
        <w:divId w:val="77559818"/>
        <w:rPr>
          <w:rFonts w:asciiTheme="majorBidi" w:eastAsia="Times New Roman" w:hAnsiTheme="majorBidi" w:cstheme="majorBidi"/>
          <w:kern w:val="0"/>
          <w:sz w:val="24"/>
          <w:szCs w:val="24"/>
          <w14:ligatures w14:val="none"/>
        </w:rPr>
      </w:pPr>
    </w:p>
    <w:p w14:paraId="7F1815FA" w14:textId="0BF93228" w:rsidR="00580E97" w:rsidRDefault="002846E1" w:rsidP="00662754">
      <w:pPr>
        <w:bidi w:val="0"/>
        <w:spacing w:after="0" w:line="360" w:lineRule="auto"/>
        <w:jc w:val="lowKashida"/>
        <w:divId w:val="77559818"/>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t xml:space="preserve">  </w:t>
      </w:r>
      <w:r w:rsidR="00A872ED" w:rsidRPr="00A872ED">
        <w:rPr>
          <w:rFonts w:asciiTheme="majorBidi" w:eastAsia="Times New Roman" w:hAnsiTheme="majorBidi" w:cstheme="majorBidi"/>
          <w:kern w:val="0"/>
          <w:sz w:val="24"/>
          <w:szCs w:val="24"/>
          <w14:ligatures w14:val="none"/>
        </w:rPr>
        <w:t>Participants were selected through purposive sampling based on their experience with Agile. The sample size was 100 persons from differen</w:t>
      </w:r>
      <w:r w:rsidR="00D30BE7">
        <w:rPr>
          <w:rFonts w:asciiTheme="majorBidi" w:eastAsia="Times New Roman" w:hAnsiTheme="majorBidi" w:cstheme="majorBidi"/>
          <w:kern w:val="0"/>
          <w:sz w:val="24"/>
          <w:szCs w:val="24"/>
          <w14:ligatures w14:val="none"/>
        </w:rPr>
        <w:t>t parts</w:t>
      </w:r>
      <w:r w:rsidR="00A872ED" w:rsidRPr="00A872ED">
        <w:rPr>
          <w:rFonts w:asciiTheme="majorBidi" w:eastAsia="Times New Roman" w:hAnsiTheme="majorBidi" w:cstheme="majorBidi"/>
          <w:kern w:val="0"/>
          <w:sz w:val="24"/>
          <w:szCs w:val="24"/>
          <w14:ligatures w14:val="none"/>
        </w:rPr>
        <w:t xml:space="preserve"> of the organization </w:t>
      </w:r>
      <w:r w:rsidR="00E80E39">
        <w:rPr>
          <w:rFonts w:asciiTheme="majorBidi" w:eastAsia="Times New Roman" w:hAnsiTheme="majorBidi" w:cstheme="majorBidi"/>
          <w:kern w:val="0"/>
          <w:sz w:val="24"/>
          <w:szCs w:val="24"/>
          <w14:ligatures w14:val="none"/>
        </w:rPr>
        <w:t>who</w:t>
      </w:r>
      <w:r w:rsidR="00D54CB8">
        <w:rPr>
          <w:rFonts w:asciiTheme="majorBidi" w:eastAsia="Times New Roman" w:hAnsiTheme="majorBidi" w:cstheme="majorBidi" w:hint="cs"/>
          <w:kern w:val="0"/>
          <w:sz w:val="24"/>
          <w:szCs w:val="24"/>
          <w:rtl/>
          <w14:ligatures w14:val="none"/>
        </w:rPr>
        <w:t xml:space="preserve"> </w:t>
      </w:r>
      <w:r w:rsidR="00C22862">
        <w:rPr>
          <w:rFonts w:asciiTheme="majorBidi" w:eastAsia="Times New Roman" w:hAnsiTheme="majorBidi" w:cstheme="majorBidi" w:hint="cs"/>
          <w:kern w:val="0"/>
          <w:sz w:val="24"/>
          <w:szCs w:val="24"/>
          <w:rtl/>
          <w14:ligatures w14:val="none"/>
        </w:rPr>
        <w:t>are</w:t>
      </w:r>
      <w:r w:rsidR="00B013CF">
        <w:rPr>
          <w:rFonts w:asciiTheme="majorBidi" w:eastAsia="Times New Roman" w:hAnsiTheme="majorBidi" w:cstheme="majorBidi" w:hint="cs"/>
          <w:kern w:val="0"/>
          <w:sz w:val="24"/>
          <w:szCs w:val="24"/>
          <w:rtl/>
          <w14:ligatures w14:val="none"/>
        </w:rPr>
        <w:t xml:space="preserve"> </w:t>
      </w:r>
      <w:r w:rsidR="00E80E39">
        <w:rPr>
          <w:rFonts w:asciiTheme="majorBidi" w:eastAsia="Times New Roman" w:hAnsiTheme="majorBidi" w:cstheme="majorBidi"/>
          <w:kern w:val="0"/>
          <w:sz w:val="24"/>
          <w:szCs w:val="24"/>
          <w14:ligatures w14:val="none"/>
        </w:rPr>
        <w:t xml:space="preserve"> </w:t>
      </w:r>
      <w:r w:rsidR="00A872ED" w:rsidRPr="00A872ED">
        <w:rPr>
          <w:rFonts w:asciiTheme="majorBidi" w:eastAsia="Times New Roman" w:hAnsiTheme="majorBidi" w:cstheme="majorBidi"/>
          <w:kern w:val="0"/>
          <w:sz w:val="24"/>
          <w:szCs w:val="24"/>
          <w14:ligatures w14:val="none"/>
        </w:rPr>
        <w:t>working on application development using</w:t>
      </w:r>
      <w:r w:rsidR="00E50D89">
        <w:rPr>
          <w:rFonts w:asciiTheme="majorBidi" w:eastAsia="Times New Roman" w:hAnsiTheme="majorBidi" w:cstheme="majorBidi"/>
          <w:kern w:val="0"/>
          <w:sz w:val="24"/>
          <w:szCs w:val="24"/>
          <w14:ligatures w14:val="none"/>
        </w:rPr>
        <w:t xml:space="preserve"> the</w:t>
      </w:r>
      <w:r w:rsidR="00D30BE7">
        <w:rPr>
          <w:rFonts w:asciiTheme="majorBidi" w:eastAsia="Times New Roman" w:hAnsiTheme="majorBidi" w:cstheme="majorBidi"/>
          <w:kern w:val="0"/>
          <w:sz w:val="24"/>
          <w:szCs w:val="24"/>
          <w14:ligatures w14:val="none"/>
        </w:rPr>
        <w:t xml:space="preserve"> approach at </w:t>
      </w:r>
      <w:r w:rsidR="00E50D89">
        <w:rPr>
          <w:rFonts w:asciiTheme="majorBidi" w:eastAsia="Times New Roman" w:hAnsiTheme="majorBidi" w:cstheme="majorBidi"/>
          <w:kern w:val="0"/>
          <w:sz w:val="24"/>
          <w:szCs w:val="24"/>
          <w14:ligatures w14:val="none"/>
        </w:rPr>
        <w:t>Alfanar</w:t>
      </w:r>
      <w:r w:rsidR="00A872ED" w:rsidRPr="00A872ED">
        <w:rPr>
          <w:rFonts w:asciiTheme="majorBidi" w:eastAsia="Times New Roman" w:hAnsiTheme="majorBidi" w:cstheme="majorBidi"/>
          <w:kern w:val="0"/>
          <w:sz w:val="24"/>
          <w:szCs w:val="24"/>
          <w14:ligatures w14:val="none"/>
        </w:rPr>
        <w:t>.</w:t>
      </w:r>
    </w:p>
    <w:p w14:paraId="6E5E745A" w14:textId="77777777" w:rsidR="00FF1B8A" w:rsidRDefault="00FF1B8A" w:rsidP="00662754">
      <w:pPr>
        <w:bidi w:val="0"/>
        <w:spacing w:after="0" w:line="360" w:lineRule="auto"/>
        <w:jc w:val="lowKashida"/>
        <w:divId w:val="77559818"/>
        <w:rPr>
          <w:rFonts w:asciiTheme="majorBidi" w:eastAsia="Times New Roman" w:hAnsiTheme="majorBidi" w:cstheme="majorBidi"/>
          <w:kern w:val="0"/>
          <w:sz w:val="24"/>
          <w:szCs w:val="24"/>
          <w14:ligatures w14:val="none"/>
        </w:rPr>
      </w:pPr>
    </w:p>
    <w:p w14:paraId="5000E060" w14:textId="77777777" w:rsidR="00FF1B8A" w:rsidRPr="00494F3E" w:rsidRDefault="00FF1B8A" w:rsidP="00662754">
      <w:pPr>
        <w:bidi w:val="0"/>
        <w:spacing w:after="0" w:line="360" w:lineRule="auto"/>
        <w:divId w:val="77559818"/>
        <w:rPr>
          <w:rFonts w:asciiTheme="majorBidi" w:eastAsia="Times New Roman" w:hAnsiTheme="majorBidi" w:cstheme="majorBidi"/>
          <w:kern w:val="0"/>
          <w:sz w:val="24"/>
          <w:szCs w:val="24"/>
          <w14:ligatures w14:val="none"/>
        </w:rPr>
      </w:pPr>
    </w:p>
    <w:p w14:paraId="5A101CE4" w14:textId="4C6039E1" w:rsidR="00580E97" w:rsidRPr="00D21C03" w:rsidRDefault="00D21C03" w:rsidP="00D21C03">
      <w:pPr>
        <w:bidi w:val="0"/>
        <w:spacing w:before="100" w:beforeAutospacing="1" w:after="100" w:afterAutospacing="1" w:line="360" w:lineRule="auto"/>
        <w:jc w:val="lowKashida"/>
        <w:outlineLvl w:val="2"/>
        <w:divId w:val="77559818"/>
        <w:rPr>
          <w:rFonts w:asciiTheme="majorBidi" w:eastAsiaTheme="minorEastAsia" w:hAnsiTheme="majorBidi" w:cstheme="majorBidi"/>
          <w:b/>
          <w:bCs/>
          <w:kern w:val="0"/>
          <w:sz w:val="32"/>
          <w:szCs w:val="32"/>
          <w14:ligatures w14:val="none"/>
        </w:rPr>
      </w:pPr>
      <w:r>
        <w:rPr>
          <w:rFonts w:asciiTheme="majorBidi" w:eastAsia="Times New Roman" w:hAnsiTheme="majorBidi" w:cstheme="majorBidi"/>
          <w:b/>
          <w:bCs/>
          <w:kern w:val="0"/>
          <w:sz w:val="32"/>
          <w:szCs w:val="32"/>
          <w14:ligatures w14:val="none"/>
        </w:rPr>
        <w:t xml:space="preserve">3.4 </w:t>
      </w:r>
      <w:r w:rsidR="00580E97" w:rsidRPr="00D21C03">
        <w:rPr>
          <w:rFonts w:asciiTheme="majorBidi" w:eastAsia="Times New Roman" w:hAnsiTheme="majorBidi" w:cstheme="majorBidi"/>
          <w:b/>
          <w:bCs/>
          <w:kern w:val="0"/>
          <w:sz w:val="32"/>
          <w:szCs w:val="32"/>
          <w14:ligatures w14:val="none"/>
        </w:rPr>
        <w:t>Data Collection Instrument</w:t>
      </w:r>
    </w:p>
    <w:p w14:paraId="37314772" w14:textId="77777777" w:rsidR="00580E97" w:rsidRPr="00494F3E" w:rsidRDefault="00580E97"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p>
    <w:p w14:paraId="78377A12" w14:textId="06D80874" w:rsidR="00D96447" w:rsidRDefault="00D96447"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r w:rsidRPr="00D96447">
        <w:rPr>
          <w:rFonts w:asciiTheme="majorBidi" w:eastAsiaTheme="minorEastAsia" w:hAnsiTheme="majorBidi" w:cstheme="majorBidi"/>
          <w:kern w:val="0"/>
          <w:sz w:val="24"/>
          <w:szCs w:val="24"/>
          <w14:ligatures w14:val="none"/>
        </w:rPr>
        <w:t>The main tool employed in this study was a semistructured online questionnaire translated to English. The questionnaire consisted of three major components</w:t>
      </w:r>
      <w:r w:rsidR="002F1BE1">
        <w:rPr>
          <w:rFonts w:asciiTheme="majorBidi" w:eastAsiaTheme="minorEastAsia" w:hAnsiTheme="majorBidi" w:cstheme="majorBidi" w:hint="cs"/>
          <w:kern w:val="0"/>
          <w:sz w:val="24"/>
          <w:szCs w:val="24"/>
          <w:rtl/>
          <w14:ligatures w14:val="none"/>
        </w:rPr>
        <w:t xml:space="preserve"> </w:t>
      </w:r>
      <w:r w:rsidR="00331FEA">
        <w:rPr>
          <w:rFonts w:asciiTheme="majorBidi" w:eastAsiaTheme="minorEastAsia" w:hAnsiTheme="majorBidi" w:cstheme="majorBidi" w:hint="cs"/>
          <w:kern w:val="0"/>
          <w:sz w:val="24"/>
          <w:szCs w:val="24"/>
          <w:rtl/>
          <w14:ligatures w14:val="none"/>
        </w:rPr>
        <w:t>,</w:t>
      </w:r>
      <w:r w:rsidR="00331FEA">
        <w:rPr>
          <w:rFonts w:asciiTheme="majorBidi" w:eastAsiaTheme="minorEastAsia" w:hAnsiTheme="majorBidi" w:cstheme="majorBidi"/>
          <w:kern w:val="0"/>
          <w:sz w:val="24"/>
          <w:szCs w:val="24"/>
          <w14:ligatures w14:val="none"/>
        </w:rPr>
        <w:t>were</w:t>
      </w:r>
      <w:r w:rsidR="0074431C" w:rsidRPr="00494F3E">
        <w:rPr>
          <w:rFonts w:asciiTheme="majorBidi" w:eastAsiaTheme="minorEastAsia" w:hAnsiTheme="majorBidi" w:cstheme="majorBidi"/>
          <w:kern w:val="0"/>
          <w:sz w:val="24"/>
          <w:szCs w:val="24"/>
          <w14:ligatures w14:val="none"/>
        </w:rPr>
        <w:t xml:space="preserve"> designed based on validated models from the literatur</w:t>
      </w:r>
      <w:r w:rsidR="002F1BE1">
        <w:rPr>
          <w:rFonts w:asciiTheme="majorBidi" w:eastAsiaTheme="minorEastAsia" w:hAnsiTheme="majorBidi" w:cstheme="majorBidi" w:hint="cs"/>
          <w:kern w:val="0"/>
          <w:sz w:val="24"/>
          <w:szCs w:val="24"/>
          <w:rtl/>
          <w14:ligatures w14:val="none"/>
        </w:rPr>
        <w:t xml:space="preserve"> e</w:t>
      </w:r>
      <w:r w:rsidRPr="00D96447">
        <w:rPr>
          <w:rFonts w:asciiTheme="majorBidi" w:eastAsiaTheme="minorEastAsia" w:hAnsiTheme="majorBidi" w:cstheme="majorBidi"/>
          <w:kern w:val="0"/>
          <w:sz w:val="24"/>
          <w:szCs w:val="24"/>
          <w14:ligatures w14:val="none"/>
        </w:rPr>
        <w:t>as follows:</w:t>
      </w:r>
    </w:p>
    <w:p w14:paraId="089B2110" w14:textId="77777777" w:rsidR="00CA3946" w:rsidRPr="00D96447" w:rsidRDefault="00CA3946"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p>
    <w:p w14:paraId="0352ECD8" w14:textId="64321D37" w:rsidR="00D96447" w:rsidRPr="00EC35D8" w:rsidRDefault="00D96447" w:rsidP="00137805">
      <w:pPr>
        <w:pStyle w:val="ListParagraph"/>
        <w:numPr>
          <w:ilvl w:val="0"/>
          <w:numId w:val="12"/>
        </w:numPr>
        <w:bidi w:val="0"/>
        <w:spacing w:before="100" w:beforeAutospacing="1" w:after="100" w:afterAutospacing="1" w:line="360" w:lineRule="auto"/>
        <w:jc w:val="lowKashida"/>
        <w:divId w:val="77559818"/>
        <w:rPr>
          <w:rFonts w:asciiTheme="majorBidi" w:eastAsiaTheme="minorEastAsia" w:hAnsiTheme="majorBidi" w:cstheme="majorBidi"/>
          <w:b/>
          <w:bCs/>
          <w:kern w:val="0"/>
          <w:sz w:val="28"/>
          <w:szCs w:val="28"/>
          <w14:ligatures w14:val="none"/>
        </w:rPr>
      </w:pPr>
      <w:r w:rsidRPr="00EC35D8">
        <w:rPr>
          <w:rFonts w:asciiTheme="majorBidi" w:eastAsiaTheme="minorEastAsia" w:hAnsiTheme="majorBidi" w:cstheme="majorBidi"/>
          <w:b/>
          <w:bCs/>
          <w:kern w:val="0"/>
          <w:sz w:val="28"/>
          <w:szCs w:val="28"/>
          <w14:ligatures w14:val="none"/>
        </w:rPr>
        <w:t>Assessment of Agile Adoption</w:t>
      </w:r>
    </w:p>
    <w:p w14:paraId="4688BE87" w14:textId="77777777" w:rsidR="00EC35D8" w:rsidRDefault="00D96447"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rtl/>
          <w14:ligatures w14:val="none"/>
        </w:rPr>
      </w:pPr>
      <w:r w:rsidRPr="00D96447">
        <w:rPr>
          <w:rFonts w:asciiTheme="majorBidi" w:eastAsiaTheme="minorEastAsia" w:hAnsiTheme="majorBidi" w:cstheme="majorBidi"/>
          <w:kern w:val="0"/>
          <w:sz w:val="24"/>
          <w:szCs w:val="24"/>
          <w14:ligatures w14:val="none"/>
        </w:rPr>
        <w:t>(eg. Use of Scrum, Daily Stand-ups, Sprint Reviews, Product Backlog, etc.)</w:t>
      </w:r>
    </w:p>
    <w:p w14:paraId="79B0E089" w14:textId="77777777" w:rsidR="00EC35D8" w:rsidRDefault="00EC35D8"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rtl/>
          <w14:ligatures w14:val="none"/>
        </w:rPr>
      </w:pPr>
    </w:p>
    <w:p w14:paraId="128798F0" w14:textId="07022E24" w:rsidR="00D96447" w:rsidRPr="00EC35D8" w:rsidRDefault="00D96447" w:rsidP="00137805">
      <w:pPr>
        <w:pStyle w:val="ListParagraph"/>
        <w:numPr>
          <w:ilvl w:val="0"/>
          <w:numId w:val="12"/>
        </w:num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r w:rsidRPr="00EC35D8">
        <w:rPr>
          <w:rFonts w:asciiTheme="majorBidi" w:eastAsiaTheme="minorEastAsia" w:hAnsiTheme="majorBidi" w:cstheme="majorBidi"/>
          <w:b/>
          <w:bCs/>
          <w:kern w:val="0"/>
          <w:sz w:val="32"/>
          <w:szCs w:val="32"/>
          <w14:ligatures w14:val="none"/>
        </w:rPr>
        <w:lastRenderedPageBreak/>
        <w:t>Project success measures</w:t>
      </w:r>
    </w:p>
    <w:p w14:paraId="361BF130" w14:textId="77777777" w:rsidR="00D015B9" w:rsidRPr="00D015B9" w:rsidRDefault="00D015B9" w:rsidP="00662754">
      <w:pPr>
        <w:bidi w:val="0"/>
        <w:spacing w:before="100" w:beforeAutospacing="1" w:after="100" w:afterAutospacing="1" w:line="360" w:lineRule="auto"/>
        <w:ind w:left="360"/>
        <w:jc w:val="lowKashida"/>
        <w:rPr>
          <w:rFonts w:asciiTheme="majorBidi" w:eastAsiaTheme="minorEastAsia" w:hAnsiTheme="majorBidi" w:cstheme="majorBidi"/>
          <w:kern w:val="0"/>
          <w:sz w:val="24"/>
          <w:szCs w:val="24"/>
          <w14:ligatures w14:val="none"/>
        </w:rPr>
      </w:pPr>
      <w:r w:rsidRPr="00D015B9">
        <w:rPr>
          <w:rFonts w:asciiTheme="majorBidi" w:eastAsiaTheme="minorEastAsia" w:hAnsiTheme="majorBidi" w:cstheme="majorBidi"/>
          <w:kern w:val="0"/>
          <w:sz w:val="24"/>
          <w:szCs w:val="24"/>
          <w14:ligatures w14:val="none"/>
        </w:rPr>
        <w:t>(Time management, cost control, product quality, customer satisfaction)</w:t>
      </w:r>
    </w:p>
    <w:p w14:paraId="474D91A9" w14:textId="77777777" w:rsidR="00D015B9" w:rsidRPr="00D015B9" w:rsidRDefault="00D015B9" w:rsidP="00662754">
      <w:pPr>
        <w:pStyle w:val="ListParagraph"/>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p>
    <w:p w14:paraId="3319F703" w14:textId="77777777" w:rsidR="00FE071B" w:rsidRPr="00EC35D8" w:rsidRDefault="00D96447" w:rsidP="00137805">
      <w:pPr>
        <w:pStyle w:val="ListParagraph"/>
        <w:numPr>
          <w:ilvl w:val="0"/>
          <w:numId w:val="12"/>
        </w:numPr>
        <w:bidi w:val="0"/>
        <w:spacing w:before="100" w:beforeAutospacing="1" w:after="100" w:afterAutospacing="1" w:line="360" w:lineRule="auto"/>
        <w:jc w:val="lowKashida"/>
        <w:divId w:val="77559818"/>
        <w:rPr>
          <w:rFonts w:asciiTheme="majorBidi" w:eastAsiaTheme="minorEastAsia" w:hAnsiTheme="majorBidi" w:cstheme="majorBidi"/>
          <w:b/>
          <w:bCs/>
          <w:kern w:val="0"/>
          <w:sz w:val="28"/>
          <w:szCs w:val="28"/>
          <w14:ligatures w14:val="none"/>
        </w:rPr>
      </w:pPr>
      <w:r w:rsidRPr="00EC35D8">
        <w:rPr>
          <w:rFonts w:asciiTheme="majorBidi" w:eastAsiaTheme="minorEastAsia" w:hAnsiTheme="majorBidi" w:cstheme="majorBidi"/>
          <w:b/>
          <w:bCs/>
          <w:kern w:val="0"/>
          <w:sz w:val="28"/>
          <w:szCs w:val="28"/>
          <w14:ligatures w14:val="none"/>
        </w:rPr>
        <w:t xml:space="preserve">External and intervening factors </w:t>
      </w:r>
    </w:p>
    <w:p w14:paraId="7702E9A1" w14:textId="2940B985" w:rsidR="00D96447" w:rsidRDefault="00D96447" w:rsidP="00662754">
      <w:pPr>
        <w:bidi w:val="0"/>
        <w:spacing w:before="100" w:beforeAutospacing="1" w:after="100" w:afterAutospacing="1" w:line="360" w:lineRule="auto"/>
        <w:ind w:left="360"/>
        <w:jc w:val="lowKashida"/>
        <w:divId w:val="77559818"/>
        <w:rPr>
          <w:rFonts w:asciiTheme="majorBidi" w:eastAsiaTheme="minorEastAsia" w:hAnsiTheme="majorBidi" w:cstheme="majorBidi"/>
          <w:kern w:val="0"/>
          <w:sz w:val="24"/>
          <w:szCs w:val="24"/>
          <w14:ligatures w14:val="none"/>
        </w:rPr>
      </w:pPr>
      <w:r w:rsidRPr="00FE071B">
        <w:rPr>
          <w:rFonts w:asciiTheme="majorBidi" w:eastAsiaTheme="minorEastAsia" w:hAnsiTheme="majorBidi" w:cstheme="majorBidi"/>
          <w:kern w:val="0"/>
          <w:sz w:val="24"/>
          <w:szCs w:val="24"/>
          <w14:ligatures w14:val="none"/>
        </w:rPr>
        <w:t>(Organizational culture, team size, management support, Agile maturity level)</w:t>
      </w:r>
    </w:p>
    <w:p w14:paraId="67D6B1A0" w14:textId="77777777" w:rsidR="002846E1" w:rsidRPr="00FE071B" w:rsidRDefault="002846E1" w:rsidP="00662754">
      <w:pPr>
        <w:bidi w:val="0"/>
        <w:spacing w:before="100" w:beforeAutospacing="1" w:after="100" w:afterAutospacing="1" w:line="360" w:lineRule="auto"/>
        <w:ind w:left="360"/>
        <w:jc w:val="lowKashida"/>
        <w:divId w:val="77559818"/>
        <w:rPr>
          <w:rFonts w:asciiTheme="majorBidi" w:eastAsiaTheme="minorEastAsia" w:hAnsiTheme="majorBidi" w:cstheme="majorBidi"/>
          <w:kern w:val="0"/>
          <w:sz w:val="24"/>
          <w:szCs w:val="24"/>
          <w14:ligatures w14:val="none"/>
        </w:rPr>
      </w:pPr>
    </w:p>
    <w:p w14:paraId="672A7BA5" w14:textId="77777777" w:rsidR="00D96447" w:rsidRDefault="00D96447"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rtl/>
          <w14:ligatures w14:val="none"/>
        </w:rPr>
      </w:pPr>
      <w:r w:rsidRPr="00D96447">
        <w:rPr>
          <w:rFonts w:asciiTheme="majorBidi" w:eastAsiaTheme="minorEastAsia" w:hAnsiTheme="majorBidi" w:cstheme="majorBidi"/>
          <w:kern w:val="0"/>
          <w:sz w:val="24"/>
          <w:szCs w:val="24"/>
          <w14:ligatures w14:val="none"/>
        </w:rPr>
        <w:t> The questionnaire was examined by experts for content validity. Cronbach's Alpha was used to determine reliability and all constructs has achieved a value above 0.70 which indicate a high level of internal consistency.</w:t>
      </w:r>
    </w:p>
    <w:p w14:paraId="2B93F0D7" w14:textId="08D80021" w:rsidR="00580E97" w:rsidRPr="00494F3E" w:rsidRDefault="00580E97" w:rsidP="00662754">
      <w:pPr>
        <w:bidi w:val="0"/>
        <w:spacing w:after="0" w:line="360" w:lineRule="auto"/>
        <w:jc w:val="lowKashida"/>
        <w:divId w:val="77559818"/>
        <w:rPr>
          <w:rFonts w:asciiTheme="majorBidi" w:eastAsia="Times New Roman" w:hAnsiTheme="majorBidi" w:cstheme="majorBidi"/>
          <w:kern w:val="0"/>
          <w:sz w:val="24"/>
          <w:szCs w:val="24"/>
          <w14:ligatures w14:val="none"/>
        </w:rPr>
      </w:pPr>
    </w:p>
    <w:p w14:paraId="28376C11" w14:textId="22B7C7FC" w:rsidR="00580E97" w:rsidRPr="00D21C03" w:rsidRDefault="00580E97" w:rsidP="00D21C03">
      <w:pPr>
        <w:pStyle w:val="ListParagraph"/>
        <w:numPr>
          <w:ilvl w:val="1"/>
          <w:numId w:val="54"/>
        </w:numPr>
        <w:bidi w:val="0"/>
        <w:spacing w:before="100" w:beforeAutospacing="1" w:after="100" w:afterAutospacing="1" w:line="360" w:lineRule="auto"/>
        <w:jc w:val="lowKashida"/>
        <w:outlineLvl w:val="2"/>
        <w:divId w:val="77559818"/>
        <w:rPr>
          <w:rFonts w:asciiTheme="majorBidi" w:eastAsiaTheme="minorEastAsia" w:hAnsiTheme="majorBidi" w:cstheme="majorBidi"/>
          <w:b/>
          <w:bCs/>
          <w:kern w:val="0"/>
          <w:sz w:val="32"/>
          <w:szCs w:val="32"/>
          <w14:ligatures w14:val="none"/>
        </w:rPr>
      </w:pPr>
      <w:r w:rsidRPr="00D21C03">
        <w:rPr>
          <w:rFonts w:asciiTheme="majorBidi" w:eastAsia="Times New Roman" w:hAnsiTheme="majorBidi" w:cstheme="majorBidi"/>
          <w:b/>
          <w:bCs/>
          <w:kern w:val="0"/>
          <w:sz w:val="32"/>
          <w:szCs w:val="32"/>
          <w14:ligatures w14:val="none"/>
        </w:rPr>
        <w:t>Data Collection Procedure</w:t>
      </w:r>
    </w:p>
    <w:p w14:paraId="291DEFCC" w14:textId="4B456410" w:rsidR="0011635E" w:rsidRDefault="00620B64" w:rsidP="00B22F78">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r w:rsidRPr="00620B64">
        <w:rPr>
          <w:rFonts w:asciiTheme="majorBidi" w:eastAsiaTheme="minorEastAsia" w:hAnsiTheme="majorBidi" w:cstheme="majorBidi"/>
          <w:kern w:val="0"/>
          <w:sz w:val="24"/>
          <w:szCs w:val="24"/>
          <w14:ligatures w14:val="none"/>
        </w:rPr>
        <w:t>The survey was disseminated online via web-based survey tools (i.e., Google Forms or Microsoft Forms). It was then circulated internally within Alfanar to individuals appropriate for its consideration.</w:t>
      </w:r>
      <w:r>
        <w:rPr>
          <w:rFonts w:asciiTheme="majorBidi" w:eastAsiaTheme="minorEastAsia" w:hAnsiTheme="majorBidi" w:cstheme="majorBidi"/>
          <w:kern w:val="0"/>
          <w:sz w:val="24"/>
          <w:szCs w:val="24"/>
          <w14:ligatures w14:val="none"/>
        </w:rPr>
        <w:t xml:space="preserve"> </w:t>
      </w:r>
      <w:r w:rsidRPr="00620B64">
        <w:rPr>
          <w:rFonts w:asciiTheme="majorBidi" w:eastAsiaTheme="minorEastAsia" w:hAnsiTheme="majorBidi" w:cstheme="majorBidi"/>
          <w:kern w:val="0"/>
          <w:sz w:val="24"/>
          <w:szCs w:val="24"/>
          <w14:ligatures w14:val="none"/>
        </w:rPr>
        <w:t>A concise description of the study object and protection of data privacy was provided in the introduction. Participation was voluntary and anonymous. Data collection took place over a three-week period and response rates were tracked to meet target completion.</w:t>
      </w:r>
    </w:p>
    <w:p w14:paraId="1BBEE521" w14:textId="77777777" w:rsidR="0011635E" w:rsidRPr="0011635E" w:rsidRDefault="0011635E"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p>
    <w:p w14:paraId="22F2829C" w14:textId="737D954D" w:rsidR="00580E97" w:rsidRPr="00D21C03" w:rsidRDefault="00580E97" w:rsidP="00D21C03">
      <w:pPr>
        <w:pStyle w:val="ListParagraph"/>
        <w:numPr>
          <w:ilvl w:val="1"/>
          <w:numId w:val="54"/>
        </w:numPr>
        <w:bidi w:val="0"/>
        <w:spacing w:before="100" w:beforeAutospacing="1" w:after="100" w:afterAutospacing="1" w:line="360" w:lineRule="auto"/>
        <w:jc w:val="lowKashida"/>
        <w:outlineLvl w:val="2"/>
        <w:divId w:val="77559818"/>
        <w:rPr>
          <w:rFonts w:asciiTheme="majorBidi" w:eastAsiaTheme="minorEastAsia" w:hAnsiTheme="majorBidi" w:cstheme="majorBidi"/>
          <w:b/>
          <w:bCs/>
          <w:kern w:val="0"/>
          <w:sz w:val="32"/>
          <w:szCs w:val="32"/>
          <w14:ligatures w14:val="none"/>
        </w:rPr>
      </w:pPr>
      <w:r w:rsidRPr="00D21C03">
        <w:rPr>
          <w:rFonts w:asciiTheme="majorBidi" w:eastAsia="Times New Roman" w:hAnsiTheme="majorBidi" w:cstheme="majorBidi"/>
          <w:b/>
          <w:bCs/>
          <w:kern w:val="0"/>
          <w:sz w:val="32"/>
          <w:szCs w:val="32"/>
          <w14:ligatures w14:val="none"/>
        </w:rPr>
        <w:t>Data Analysis Techniques</w:t>
      </w:r>
    </w:p>
    <w:p w14:paraId="47439AA2" w14:textId="0480FB00" w:rsidR="00B2241B" w:rsidRPr="00B2241B" w:rsidRDefault="00B2241B"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r w:rsidRPr="00B2241B">
        <w:rPr>
          <w:rFonts w:asciiTheme="majorBidi" w:eastAsiaTheme="minorEastAsia" w:hAnsiTheme="majorBidi" w:cstheme="majorBidi"/>
          <w:kern w:val="0"/>
          <w:sz w:val="24"/>
          <w:szCs w:val="24"/>
          <w14:ligatures w14:val="none"/>
        </w:rPr>
        <w:t xml:space="preserve">Data collected were processed with </w:t>
      </w:r>
      <w:r w:rsidR="00364481" w:rsidRPr="00494F3E">
        <w:rPr>
          <w:rFonts w:asciiTheme="majorBidi" w:eastAsiaTheme="minorEastAsia" w:hAnsiTheme="majorBidi" w:cstheme="majorBidi"/>
          <w:kern w:val="0"/>
          <w:sz w:val="24"/>
          <w:szCs w:val="24"/>
          <w14:ligatures w14:val="none"/>
        </w:rPr>
        <w:t>SPSS statistical software</w:t>
      </w:r>
      <w:r w:rsidRPr="00B2241B">
        <w:rPr>
          <w:rFonts w:asciiTheme="majorBidi" w:eastAsiaTheme="minorEastAsia" w:hAnsiTheme="majorBidi" w:cstheme="majorBidi"/>
          <w:kern w:val="0"/>
          <w:sz w:val="24"/>
          <w:szCs w:val="24"/>
          <w14:ligatures w14:val="none"/>
        </w:rPr>
        <w:t xml:space="preserve"> and the following procedures, were used:</w:t>
      </w:r>
    </w:p>
    <w:p w14:paraId="079024E7" w14:textId="1FAD384D" w:rsidR="00B2241B" w:rsidRPr="00B2241B" w:rsidRDefault="00B2241B"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r w:rsidRPr="00B2241B">
        <w:rPr>
          <w:rFonts w:asciiTheme="majorBidi" w:eastAsiaTheme="minorEastAsia" w:hAnsiTheme="majorBidi" w:cstheme="majorBidi"/>
          <w:kern w:val="0"/>
          <w:sz w:val="24"/>
          <w:szCs w:val="24"/>
          <w14:ligatures w14:val="none"/>
        </w:rPr>
        <w:t xml:space="preserve">• </w:t>
      </w:r>
      <w:r w:rsidR="00325646" w:rsidRPr="00494F3E">
        <w:rPr>
          <w:rFonts w:asciiTheme="majorBidi" w:eastAsiaTheme="minorEastAsia" w:hAnsiTheme="majorBidi" w:cstheme="majorBidi"/>
          <w:kern w:val="0"/>
          <w:sz w:val="24"/>
          <w:szCs w:val="24"/>
          <w14:ligatures w14:val="none"/>
        </w:rPr>
        <w:t xml:space="preserve">Descriptive Statistics </w:t>
      </w:r>
      <w:r w:rsidRPr="00B2241B">
        <w:rPr>
          <w:rFonts w:asciiTheme="majorBidi" w:eastAsiaTheme="minorEastAsia" w:hAnsiTheme="majorBidi" w:cstheme="majorBidi"/>
          <w:kern w:val="0"/>
          <w:sz w:val="24"/>
          <w:szCs w:val="24"/>
          <w14:ligatures w14:val="none"/>
        </w:rPr>
        <w:t>(mean, standard deviation, frequency)</w:t>
      </w:r>
    </w:p>
    <w:p w14:paraId="3FE4628C" w14:textId="77777777" w:rsidR="00B2241B" w:rsidRPr="00B2241B" w:rsidRDefault="00B2241B"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r w:rsidRPr="00B2241B">
        <w:rPr>
          <w:rFonts w:asciiTheme="majorBidi" w:eastAsiaTheme="minorEastAsia" w:hAnsiTheme="majorBidi" w:cstheme="majorBidi"/>
          <w:kern w:val="0"/>
          <w:sz w:val="24"/>
          <w:szCs w:val="24"/>
          <w14:ligatures w14:val="none"/>
        </w:rPr>
        <w:t>• Pearson Correlation Coefficient to investigate associations among Agile practices and project success</w:t>
      </w:r>
    </w:p>
    <w:p w14:paraId="37A56A47" w14:textId="77777777" w:rsidR="00B2241B" w:rsidRPr="00B2241B" w:rsidRDefault="00B2241B"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r w:rsidRPr="00B2241B">
        <w:rPr>
          <w:rFonts w:asciiTheme="majorBidi" w:eastAsiaTheme="minorEastAsia" w:hAnsiTheme="majorBidi" w:cstheme="majorBidi"/>
          <w:kern w:val="0"/>
          <w:sz w:val="24"/>
          <w:szCs w:val="24"/>
          <w14:ligatures w14:val="none"/>
        </w:rPr>
        <w:lastRenderedPageBreak/>
        <w:t>• Simple and Multiple Regression Analysis to evaluate direct and indirect effects</w:t>
      </w:r>
    </w:p>
    <w:p w14:paraId="5FEB0254" w14:textId="77777777" w:rsidR="00B2241B" w:rsidRPr="00B2241B" w:rsidRDefault="00B2241B"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r w:rsidRPr="00B2241B">
        <w:rPr>
          <w:rFonts w:asciiTheme="majorBidi" w:eastAsiaTheme="minorEastAsia" w:hAnsiTheme="majorBidi" w:cstheme="majorBidi"/>
          <w:kern w:val="0"/>
          <w:sz w:val="24"/>
          <w:szCs w:val="24"/>
          <w14:ligatures w14:val="none"/>
        </w:rPr>
        <w:t>• T-tests and ANOVA to highlight statistically significant differences between respondent groups with respect to role, experience, or department</w:t>
      </w:r>
    </w:p>
    <w:p w14:paraId="55C536DE" w14:textId="77777777" w:rsidR="00B2241B" w:rsidRPr="00B2241B" w:rsidRDefault="00B2241B"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p>
    <w:p w14:paraId="573E1217" w14:textId="09D6C123" w:rsidR="00B2241B" w:rsidRPr="00494F3E" w:rsidRDefault="00B2241B" w:rsidP="00662754">
      <w:pPr>
        <w:bidi w:val="0"/>
        <w:spacing w:before="100" w:beforeAutospacing="1" w:after="100" w:afterAutospacing="1" w:line="360" w:lineRule="auto"/>
        <w:jc w:val="lowKashida"/>
        <w:divId w:val="77559818"/>
        <w:rPr>
          <w:rFonts w:asciiTheme="majorBidi" w:eastAsiaTheme="minorEastAsia" w:hAnsiTheme="majorBidi" w:cstheme="majorBidi"/>
          <w:kern w:val="0"/>
          <w:sz w:val="24"/>
          <w:szCs w:val="24"/>
          <w14:ligatures w14:val="none"/>
        </w:rPr>
      </w:pPr>
      <w:r w:rsidRPr="00B2241B">
        <w:rPr>
          <w:rFonts w:asciiTheme="majorBidi" w:eastAsiaTheme="minorEastAsia" w:hAnsiTheme="majorBidi" w:cstheme="majorBidi"/>
          <w:kern w:val="0"/>
          <w:sz w:val="24"/>
          <w:szCs w:val="24"/>
          <w14:ligatures w14:val="none"/>
        </w:rPr>
        <w:t>These approaches facilitated strong, multi-informant interpretation of the impact of Agile on technology project success at Alfanar.</w:t>
      </w:r>
    </w:p>
    <w:p w14:paraId="5ECCD607" w14:textId="77777777" w:rsidR="00D21C03" w:rsidRDefault="00D21C03" w:rsidP="00D21C03">
      <w:pPr>
        <w:bidi w:val="0"/>
        <w:spacing w:before="100" w:beforeAutospacing="1" w:after="100" w:afterAutospacing="1" w:line="360" w:lineRule="auto"/>
        <w:jc w:val="lowKashida"/>
        <w:outlineLvl w:val="2"/>
        <w:divId w:val="77559818"/>
        <w:rPr>
          <w:rFonts w:asciiTheme="majorBidi" w:eastAsia="Times New Roman" w:hAnsiTheme="majorBidi" w:cstheme="majorBidi"/>
          <w:kern w:val="0"/>
          <w:sz w:val="24"/>
          <w:szCs w:val="24"/>
          <w14:ligatures w14:val="none"/>
        </w:rPr>
      </w:pPr>
    </w:p>
    <w:p w14:paraId="2DC25A2D" w14:textId="4302B63A" w:rsidR="00580E97" w:rsidRPr="00D21C03" w:rsidRDefault="00580E97" w:rsidP="00D21C03">
      <w:pPr>
        <w:pStyle w:val="ListParagraph"/>
        <w:numPr>
          <w:ilvl w:val="1"/>
          <w:numId w:val="54"/>
        </w:numPr>
        <w:bidi w:val="0"/>
        <w:spacing w:before="100" w:beforeAutospacing="1" w:after="100" w:afterAutospacing="1" w:line="360" w:lineRule="auto"/>
        <w:jc w:val="lowKashida"/>
        <w:outlineLvl w:val="2"/>
        <w:divId w:val="77559818"/>
        <w:rPr>
          <w:rFonts w:asciiTheme="majorBidi" w:eastAsiaTheme="minorEastAsia" w:hAnsiTheme="majorBidi" w:cstheme="majorBidi"/>
          <w:b/>
          <w:bCs/>
          <w:kern w:val="0"/>
          <w:sz w:val="32"/>
          <w:szCs w:val="32"/>
          <w14:ligatures w14:val="none"/>
        </w:rPr>
      </w:pPr>
      <w:r w:rsidRPr="00D21C03">
        <w:rPr>
          <w:rFonts w:asciiTheme="majorBidi" w:eastAsia="Times New Roman" w:hAnsiTheme="majorBidi" w:cstheme="majorBidi"/>
          <w:b/>
          <w:bCs/>
          <w:kern w:val="0"/>
          <w:sz w:val="32"/>
          <w:szCs w:val="32"/>
          <w14:ligatures w14:val="none"/>
        </w:rPr>
        <w:t>Study Boundaries</w:t>
      </w:r>
    </w:p>
    <w:p w14:paraId="1C960091" w14:textId="77777777" w:rsidR="00122208" w:rsidRPr="002D774C" w:rsidRDefault="00122208" w:rsidP="00662754">
      <w:pPr>
        <w:bidi w:val="0"/>
        <w:spacing w:before="100" w:beforeAutospacing="1" w:after="100" w:afterAutospacing="1" w:line="360" w:lineRule="auto"/>
        <w:ind w:left="360"/>
        <w:jc w:val="lowKashida"/>
        <w:outlineLvl w:val="2"/>
        <w:divId w:val="77559818"/>
        <w:rPr>
          <w:rFonts w:asciiTheme="majorBidi" w:eastAsiaTheme="minorEastAsia" w:hAnsiTheme="majorBidi" w:cstheme="majorBidi"/>
          <w:kern w:val="0"/>
          <w:sz w:val="24"/>
          <w:szCs w:val="24"/>
          <w14:ligatures w14:val="none"/>
        </w:rPr>
      </w:pPr>
      <w:r w:rsidRPr="002D774C">
        <w:rPr>
          <w:rFonts w:asciiTheme="majorBidi" w:eastAsiaTheme="minorEastAsia" w:hAnsiTheme="majorBidi" w:cstheme="majorBidi"/>
          <w:kern w:val="0"/>
          <w:sz w:val="24"/>
          <w:szCs w:val="24"/>
          <w14:ligatures w14:val="none"/>
        </w:rPr>
        <w:t>•</w:t>
      </w:r>
      <w:r w:rsidRPr="00122208">
        <w:rPr>
          <w:rFonts w:asciiTheme="majorBidi" w:eastAsiaTheme="minorEastAsia" w:hAnsiTheme="majorBidi" w:cstheme="majorBidi"/>
          <w:b/>
          <w:bCs/>
          <w:kern w:val="0"/>
          <w:sz w:val="32"/>
          <w:szCs w:val="32"/>
          <w14:ligatures w14:val="none"/>
        </w:rPr>
        <w:t xml:space="preserve"> </w:t>
      </w:r>
      <w:r w:rsidRPr="002D774C">
        <w:rPr>
          <w:rFonts w:asciiTheme="majorBidi" w:eastAsiaTheme="minorEastAsia" w:hAnsiTheme="majorBidi" w:cstheme="majorBidi"/>
          <w:kern w:val="0"/>
          <w:sz w:val="24"/>
          <w:szCs w:val="24"/>
          <w14:ligatures w14:val="none"/>
        </w:rPr>
        <w:t>Geographical area: The research is advertisement in the Saudi Arabia on Alfanar Company.</w:t>
      </w:r>
    </w:p>
    <w:p w14:paraId="41A08B13" w14:textId="77777777" w:rsidR="00122208" w:rsidRPr="002D774C" w:rsidRDefault="00122208" w:rsidP="00662754">
      <w:pPr>
        <w:bidi w:val="0"/>
        <w:spacing w:before="100" w:beforeAutospacing="1" w:after="100" w:afterAutospacing="1" w:line="360" w:lineRule="auto"/>
        <w:ind w:left="360"/>
        <w:jc w:val="lowKashida"/>
        <w:outlineLvl w:val="2"/>
        <w:divId w:val="77559818"/>
        <w:rPr>
          <w:rFonts w:asciiTheme="majorBidi" w:eastAsiaTheme="minorEastAsia" w:hAnsiTheme="majorBidi" w:cstheme="majorBidi"/>
          <w:kern w:val="0"/>
          <w:sz w:val="24"/>
          <w:szCs w:val="24"/>
          <w14:ligatures w14:val="none"/>
        </w:rPr>
      </w:pPr>
      <w:r w:rsidRPr="002D774C">
        <w:rPr>
          <w:rFonts w:asciiTheme="majorBidi" w:eastAsiaTheme="minorEastAsia" w:hAnsiTheme="majorBidi" w:cstheme="majorBidi"/>
          <w:kern w:val="0"/>
          <w:sz w:val="24"/>
          <w:szCs w:val="24"/>
          <w14:ligatures w14:val="none"/>
        </w:rPr>
        <w:t>• Timing: All data was gathered during the second semester of the 2024/2025 school year.</w:t>
      </w:r>
    </w:p>
    <w:p w14:paraId="06627E4B" w14:textId="186825FB" w:rsidR="00122208" w:rsidRPr="002D774C" w:rsidRDefault="00122208" w:rsidP="00D21C03">
      <w:pPr>
        <w:bidi w:val="0"/>
        <w:spacing w:before="100" w:beforeAutospacing="1" w:after="100" w:afterAutospacing="1" w:line="360" w:lineRule="auto"/>
        <w:ind w:left="360"/>
        <w:jc w:val="lowKashida"/>
        <w:outlineLvl w:val="2"/>
        <w:divId w:val="77559818"/>
        <w:rPr>
          <w:rFonts w:asciiTheme="majorBidi" w:eastAsiaTheme="minorEastAsia" w:hAnsiTheme="majorBidi" w:cstheme="majorBidi"/>
          <w:kern w:val="0"/>
          <w:sz w:val="24"/>
          <w:szCs w:val="24"/>
          <w14:ligatures w14:val="none"/>
        </w:rPr>
      </w:pPr>
      <w:r w:rsidRPr="002D774C">
        <w:rPr>
          <w:rFonts w:asciiTheme="majorBidi" w:eastAsiaTheme="minorEastAsia" w:hAnsiTheme="majorBidi" w:cstheme="majorBidi"/>
          <w:kern w:val="0"/>
          <w:sz w:val="24"/>
          <w:szCs w:val="24"/>
          <w14:ligatures w14:val="none"/>
        </w:rPr>
        <w:t>• Range of Topics: This study concent rates on Agile methodology and did not incorporate other project management approaches such as Waterfall and PRINCE2.</w:t>
      </w:r>
    </w:p>
    <w:p w14:paraId="1ABA2A8E" w14:textId="087657B3" w:rsidR="00152160" w:rsidRDefault="00152160" w:rsidP="00662754">
      <w:pPr>
        <w:bidi w:val="0"/>
        <w:spacing w:before="100" w:beforeAutospacing="1" w:after="100" w:afterAutospacing="1" w:line="360" w:lineRule="auto"/>
        <w:ind w:left="360"/>
        <w:jc w:val="lowKashida"/>
        <w:outlineLvl w:val="2"/>
        <w:divId w:val="77559818"/>
        <w:rPr>
          <w:rFonts w:asciiTheme="majorBidi" w:eastAsiaTheme="minorEastAsia" w:hAnsiTheme="majorBidi" w:cstheme="majorBidi"/>
          <w:kern w:val="0"/>
          <w:sz w:val="24"/>
          <w:szCs w:val="24"/>
          <w14:ligatures w14:val="none"/>
        </w:rPr>
      </w:pPr>
    </w:p>
    <w:p w14:paraId="0B93C8A2" w14:textId="63E6B1C5" w:rsidR="00122208" w:rsidRPr="00D21C03" w:rsidRDefault="00122208" w:rsidP="00D21C03">
      <w:pPr>
        <w:pStyle w:val="ListParagraph"/>
        <w:numPr>
          <w:ilvl w:val="1"/>
          <w:numId w:val="54"/>
        </w:numPr>
        <w:bidi w:val="0"/>
        <w:spacing w:before="100" w:beforeAutospacing="1" w:after="100" w:afterAutospacing="1" w:line="360" w:lineRule="auto"/>
        <w:jc w:val="lowKashida"/>
        <w:outlineLvl w:val="2"/>
        <w:divId w:val="77559818"/>
        <w:rPr>
          <w:rFonts w:asciiTheme="majorBidi" w:eastAsiaTheme="minorEastAsia" w:hAnsiTheme="majorBidi" w:cstheme="majorBidi"/>
          <w:b/>
          <w:bCs/>
          <w:kern w:val="0"/>
          <w:sz w:val="32"/>
          <w:szCs w:val="32"/>
          <w14:ligatures w14:val="none"/>
        </w:rPr>
      </w:pPr>
      <w:r w:rsidRPr="00D21C03">
        <w:rPr>
          <w:rFonts w:asciiTheme="majorBidi" w:eastAsiaTheme="minorEastAsia" w:hAnsiTheme="majorBidi" w:cstheme="majorBidi"/>
          <w:b/>
          <w:bCs/>
          <w:kern w:val="0"/>
          <w:sz w:val="32"/>
          <w:szCs w:val="32"/>
          <w14:ligatures w14:val="none"/>
        </w:rPr>
        <w:t>Ethical Considerations</w:t>
      </w:r>
    </w:p>
    <w:p w14:paraId="3F84A9F8" w14:textId="77777777" w:rsidR="00122208" w:rsidRPr="002D774C" w:rsidRDefault="00122208" w:rsidP="00662754">
      <w:pPr>
        <w:bidi w:val="0"/>
        <w:spacing w:before="100" w:beforeAutospacing="1" w:after="100" w:afterAutospacing="1" w:line="360" w:lineRule="auto"/>
        <w:ind w:left="360"/>
        <w:jc w:val="lowKashida"/>
        <w:outlineLvl w:val="2"/>
        <w:divId w:val="77559818"/>
        <w:rPr>
          <w:rFonts w:asciiTheme="majorBidi" w:eastAsiaTheme="minorEastAsia" w:hAnsiTheme="majorBidi" w:cstheme="majorBidi"/>
          <w:kern w:val="0"/>
          <w:sz w:val="24"/>
          <w:szCs w:val="24"/>
          <w14:ligatures w14:val="none"/>
        </w:rPr>
      </w:pPr>
    </w:p>
    <w:p w14:paraId="5F7974FF" w14:textId="77777777" w:rsidR="00122208" w:rsidRPr="002D774C" w:rsidRDefault="00122208" w:rsidP="00662754">
      <w:pPr>
        <w:bidi w:val="0"/>
        <w:spacing w:before="100" w:beforeAutospacing="1" w:after="100" w:afterAutospacing="1" w:line="360" w:lineRule="auto"/>
        <w:ind w:left="360"/>
        <w:jc w:val="lowKashida"/>
        <w:outlineLvl w:val="2"/>
        <w:divId w:val="77559818"/>
        <w:rPr>
          <w:rFonts w:asciiTheme="majorBidi" w:eastAsiaTheme="minorEastAsia" w:hAnsiTheme="majorBidi" w:cstheme="majorBidi"/>
          <w:kern w:val="0"/>
          <w:sz w:val="24"/>
          <w:szCs w:val="24"/>
          <w14:ligatures w14:val="none"/>
        </w:rPr>
      </w:pPr>
      <w:r w:rsidRPr="002D774C">
        <w:rPr>
          <w:rFonts w:asciiTheme="majorBidi" w:eastAsiaTheme="minorEastAsia" w:hAnsiTheme="majorBidi" w:cstheme="majorBidi"/>
          <w:kern w:val="0"/>
          <w:sz w:val="24"/>
          <w:szCs w:val="24"/>
          <w14:ligatures w14:val="none"/>
        </w:rPr>
        <w:t>The research work followed all of the ethical principles. Participants were:</w:t>
      </w:r>
    </w:p>
    <w:p w14:paraId="518A35AD" w14:textId="10F403EB" w:rsidR="00122208" w:rsidRPr="007037FA" w:rsidRDefault="00122208" w:rsidP="00137805">
      <w:pPr>
        <w:pStyle w:val="ListParagraph"/>
        <w:numPr>
          <w:ilvl w:val="0"/>
          <w:numId w:val="14"/>
        </w:numPr>
        <w:bidi w:val="0"/>
        <w:spacing w:before="100" w:beforeAutospacing="1" w:after="100" w:afterAutospacing="1" w:line="360" w:lineRule="auto"/>
        <w:jc w:val="lowKashida"/>
        <w:outlineLvl w:val="2"/>
        <w:divId w:val="77559818"/>
        <w:rPr>
          <w:rFonts w:asciiTheme="majorBidi" w:eastAsiaTheme="minorEastAsia" w:hAnsiTheme="majorBidi" w:cstheme="majorBidi"/>
          <w:kern w:val="0"/>
          <w:sz w:val="24"/>
          <w:szCs w:val="24"/>
          <w14:ligatures w14:val="none"/>
        </w:rPr>
      </w:pPr>
      <w:r w:rsidRPr="007037FA">
        <w:rPr>
          <w:rFonts w:asciiTheme="majorBidi" w:eastAsiaTheme="minorEastAsia" w:hAnsiTheme="majorBidi" w:cstheme="majorBidi"/>
          <w:kern w:val="0"/>
          <w:sz w:val="24"/>
          <w:szCs w:val="24"/>
          <w14:ligatures w14:val="none"/>
        </w:rPr>
        <w:t>Briefed about the study procedures and objectives</w:t>
      </w:r>
    </w:p>
    <w:p w14:paraId="3E39FBEC" w14:textId="555D4784" w:rsidR="00122208" w:rsidRPr="007037FA" w:rsidRDefault="00122208" w:rsidP="00137805">
      <w:pPr>
        <w:pStyle w:val="ListParagraph"/>
        <w:numPr>
          <w:ilvl w:val="0"/>
          <w:numId w:val="14"/>
        </w:numPr>
        <w:bidi w:val="0"/>
        <w:spacing w:before="100" w:beforeAutospacing="1" w:after="100" w:afterAutospacing="1" w:line="360" w:lineRule="auto"/>
        <w:jc w:val="lowKashida"/>
        <w:outlineLvl w:val="2"/>
        <w:divId w:val="77559818"/>
        <w:rPr>
          <w:rFonts w:asciiTheme="majorBidi" w:eastAsiaTheme="minorEastAsia" w:hAnsiTheme="majorBidi" w:cstheme="majorBidi"/>
          <w:kern w:val="0"/>
          <w:sz w:val="24"/>
          <w:szCs w:val="24"/>
          <w14:ligatures w14:val="none"/>
        </w:rPr>
      </w:pPr>
      <w:r w:rsidRPr="007037FA">
        <w:rPr>
          <w:rFonts w:asciiTheme="majorBidi" w:eastAsiaTheme="minorEastAsia" w:hAnsiTheme="majorBidi" w:cstheme="majorBidi"/>
          <w:kern w:val="0"/>
          <w:sz w:val="24"/>
          <w:szCs w:val="24"/>
          <w14:ligatures w14:val="none"/>
        </w:rPr>
        <w:t>Right to withdraw at any time</w:t>
      </w:r>
    </w:p>
    <w:p w14:paraId="1432953B" w14:textId="6C7AAA01" w:rsidR="00122208" w:rsidRPr="007037FA" w:rsidRDefault="00122208" w:rsidP="00137805">
      <w:pPr>
        <w:pStyle w:val="ListParagraph"/>
        <w:numPr>
          <w:ilvl w:val="0"/>
          <w:numId w:val="14"/>
        </w:numPr>
        <w:bidi w:val="0"/>
        <w:spacing w:before="100" w:beforeAutospacing="1" w:after="100" w:afterAutospacing="1" w:line="360" w:lineRule="auto"/>
        <w:jc w:val="lowKashida"/>
        <w:outlineLvl w:val="2"/>
        <w:divId w:val="77559818"/>
        <w:rPr>
          <w:rFonts w:asciiTheme="majorBidi" w:eastAsiaTheme="minorEastAsia" w:hAnsiTheme="majorBidi" w:cstheme="majorBidi"/>
          <w:kern w:val="0"/>
          <w:sz w:val="24"/>
          <w:szCs w:val="24"/>
          <w14:ligatures w14:val="none"/>
        </w:rPr>
      </w:pPr>
      <w:r w:rsidRPr="007037FA">
        <w:rPr>
          <w:rFonts w:asciiTheme="majorBidi" w:eastAsiaTheme="minorEastAsia" w:hAnsiTheme="majorBidi" w:cstheme="majorBidi"/>
          <w:kern w:val="0"/>
          <w:sz w:val="24"/>
          <w:szCs w:val="24"/>
          <w14:ligatures w14:val="none"/>
        </w:rPr>
        <w:t>Option for all participants and information was anonymized and confidential.</w:t>
      </w:r>
    </w:p>
    <w:p w14:paraId="602AF620" w14:textId="7393B233" w:rsidR="00122208" w:rsidRPr="002D774C" w:rsidRDefault="00122208" w:rsidP="00662754">
      <w:pPr>
        <w:bidi w:val="0"/>
        <w:spacing w:before="100" w:beforeAutospacing="1" w:after="100" w:afterAutospacing="1" w:line="360" w:lineRule="auto"/>
        <w:ind w:left="360"/>
        <w:jc w:val="lowKashida"/>
        <w:outlineLvl w:val="2"/>
        <w:divId w:val="77559818"/>
        <w:rPr>
          <w:rFonts w:asciiTheme="majorBidi" w:eastAsiaTheme="minorEastAsia" w:hAnsiTheme="majorBidi" w:cstheme="majorBidi"/>
          <w:kern w:val="0"/>
          <w:sz w:val="24"/>
          <w:szCs w:val="24"/>
          <w14:ligatures w14:val="none"/>
        </w:rPr>
      </w:pPr>
      <w:r w:rsidRPr="002D774C">
        <w:rPr>
          <w:rFonts w:asciiTheme="majorBidi" w:eastAsiaTheme="minorEastAsia" w:hAnsiTheme="majorBidi" w:cstheme="majorBidi"/>
          <w:kern w:val="0"/>
          <w:sz w:val="24"/>
          <w:szCs w:val="24"/>
          <w14:ligatures w14:val="none"/>
        </w:rPr>
        <w:t>No individual identification was kept and all information was for academic use.</w:t>
      </w:r>
    </w:p>
    <w:p w14:paraId="24CFFBEC" w14:textId="77777777" w:rsidR="00BC094B" w:rsidRDefault="00BC094B" w:rsidP="00662754">
      <w:pPr>
        <w:spacing w:line="360" w:lineRule="auto"/>
        <w:rPr>
          <w:rFonts w:ascii="Sakkal Majalla" w:hAnsi="Sakkal Majalla" w:cs="Sakkal Majalla"/>
          <w:sz w:val="28"/>
          <w:szCs w:val="28"/>
          <w:u w:val="single"/>
          <w:rtl/>
        </w:rPr>
      </w:pPr>
    </w:p>
    <w:p w14:paraId="61AA19B7" w14:textId="77777777" w:rsidR="00BC094B" w:rsidRDefault="00BC094B" w:rsidP="00662754">
      <w:pPr>
        <w:spacing w:line="360" w:lineRule="auto"/>
        <w:rPr>
          <w:rFonts w:ascii="Sakkal Majalla" w:hAnsi="Sakkal Majalla" w:cs="Sakkal Majalla"/>
          <w:sz w:val="28"/>
          <w:szCs w:val="28"/>
          <w:u w:val="single"/>
          <w:rtl/>
        </w:rPr>
      </w:pPr>
    </w:p>
    <w:p w14:paraId="5F37D268" w14:textId="77777777" w:rsidR="00BC094B" w:rsidRDefault="00BC094B" w:rsidP="00662754">
      <w:pPr>
        <w:spacing w:line="360" w:lineRule="auto"/>
        <w:rPr>
          <w:rFonts w:ascii="Sakkal Majalla" w:hAnsi="Sakkal Majalla" w:cs="Sakkal Majalla"/>
          <w:sz w:val="28"/>
          <w:szCs w:val="28"/>
          <w:u w:val="single"/>
          <w:rtl/>
        </w:rPr>
      </w:pPr>
    </w:p>
    <w:p w14:paraId="53DC59EA" w14:textId="77777777" w:rsidR="00BC094B" w:rsidRDefault="00BC094B" w:rsidP="00662754">
      <w:pPr>
        <w:spacing w:line="360" w:lineRule="auto"/>
        <w:rPr>
          <w:rFonts w:ascii="Sakkal Majalla" w:hAnsi="Sakkal Majalla" w:cs="Sakkal Majalla"/>
          <w:sz w:val="28"/>
          <w:szCs w:val="28"/>
          <w:u w:val="single"/>
          <w:rtl/>
        </w:rPr>
      </w:pPr>
    </w:p>
    <w:p w14:paraId="37B465B3" w14:textId="77777777" w:rsidR="00212622" w:rsidRDefault="00212622" w:rsidP="00032C17">
      <w:pPr>
        <w:bidi w:val="0"/>
        <w:spacing w:line="480" w:lineRule="auto"/>
        <w:ind w:left="-5" w:hanging="10"/>
        <w:jc w:val="center"/>
        <w:rPr>
          <w:rFonts w:asciiTheme="majorBidi" w:eastAsia="Times New Roman" w:hAnsiTheme="majorBidi" w:cstheme="majorBidi"/>
          <w:b/>
          <w:bCs/>
          <w:kern w:val="0"/>
          <w:sz w:val="40"/>
          <w:szCs w:val="40"/>
          <w14:ligatures w14:val="none"/>
        </w:rPr>
      </w:pPr>
    </w:p>
    <w:p w14:paraId="202ED806" w14:textId="77777777" w:rsidR="00212622" w:rsidRDefault="00212622" w:rsidP="00212622">
      <w:pPr>
        <w:bidi w:val="0"/>
        <w:spacing w:line="480" w:lineRule="auto"/>
        <w:ind w:left="-5" w:hanging="10"/>
        <w:jc w:val="center"/>
        <w:rPr>
          <w:rFonts w:asciiTheme="majorBidi" w:eastAsia="Times New Roman" w:hAnsiTheme="majorBidi" w:cstheme="majorBidi"/>
          <w:b/>
          <w:bCs/>
          <w:kern w:val="0"/>
          <w:sz w:val="40"/>
          <w:szCs w:val="40"/>
          <w14:ligatures w14:val="none"/>
        </w:rPr>
      </w:pPr>
    </w:p>
    <w:p w14:paraId="238FE859" w14:textId="77777777" w:rsidR="00B22F78" w:rsidRDefault="00B22F78" w:rsidP="00EB02A1">
      <w:pPr>
        <w:spacing w:line="480" w:lineRule="auto"/>
        <w:ind w:left="-5" w:hanging="10"/>
        <w:jc w:val="center"/>
        <w:rPr>
          <w:rFonts w:asciiTheme="majorBidi" w:eastAsia="Times New Roman" w:hAnsiTheme="majorBidi" w:cstheme="majorBidi"/>
          <w:b/>
          <w:bCs/>
          <w:kern w:val="0"/>
          <w:sz w:val="40"/>
          <w:szCs w:val="40"/>
          <w:rtl/>
          <w14:ligatures w14:val="none"/>
        </w:rPr>
      </w:pPr>
    </w:p>
    <w:p w14:paraId="784FF865" w14:textId="77777777" w:rsidR="00212622" w:rsidRDefault="00212622" w:rsidP="00D21C03">
      <w:pPr>
        <w:bidi w:val="0"/>
        <w:spacing w:line="480" w:lineRule="auto"/>
        <w:rPr>
          <w:rFonts w:asciiTheme="majorBidi" w:eastAsia="Times New Roman" w:hAnsiTheme="majorBidi" w:cstheme="majorBidi"/>
          <w:b/>
          <w:bCs/>
          <w:kern w:val="0"/>
          <w:sz w:val="40"/>
          <w:szCs w:val="40"/>
          <w14:ligatures w14:val="none"/>
        </w:rPr>
      </w:pPr>
    </w:p>
    <w:p w14:paraId="3B1E1B1A" w14:textId="5D329376" w:rsidR="00212622" w:rsidRDefault="00032C17" w:rsidP="00212622">
      <w:pPr>
        <w:bidi w:val="0"/>
        <w:spacing w:line="480" w:lineRule="auto"/>
        <w:ind w:left="-5" w:hanging="10"/>
        <w:jc w:val="center"/>
        <w:rPr>
          <w:rFonts w:asciiTheme="majorBidi" w:eastAsia="Times New Roman" w:hAnsiTheme="majorBidi" w:cstheme="majorBidi"/>
          <w:b/>
          <w:bCs/>
          <w:kern w:val="0"/>
          <w:sz w:val="40"/>
          <w:szCs w:val="40"/>
          <w14:ligatures w14:val="none"/>
        </w:rPr>
      </w:pPr>
      <w:r w:rsidRPr="00032C17">
        <w:rPr>
          <w:rFonts w:asciiTheme="majorBidi" w:eastAsia="Times New Roman" w:hAnsiTheme="majorBidi" w:cstheme="majorBidi"/>
          <w:b/>
          <w:bCs/>
          <w:kern w:val="0"/>
          <w:sz w:val="40"/>
          <w:szCs w:val="40"/>
          <w14:ligatures w14:val="none"/>
        </w:rPr>
        <w:t>Chapter 4</w:t>
      </w:r>
    </w:p>
    <w:p w14:paraId="3FA8B8F7" w14:textId="4806775E" w:rsidR="00032C17" w:rsidRPr="00212622" w:rsidRDefault="00032C17" w:rsidP="00212622">
      <w:pPr>
        <w:bidi w:val="0"/>
        <w:spacing w:line="480" w:lineRule="auto"/>
        <w:ind w:left="-5" w:hanging="10"/>
        <w:jc w:val="center"/>
        <w:rPr>
          <w:rFonts w:asciiTheme="majorBidi" w:eastAsia="Times New Roman" w:hAnsiTheme="majorBidi" w:cstheme="majorBidi"/>
          <w:b/>
          <w:bCs/>
          <w:kern w:val="0"/>
          <w:sz w:val="40"/>
          <w:szCs w:val="40"/>
          <w14:ligatures w14:val="none"/>
        </w:rPr>
      </w:pPr>
      <w:r w:rsidRPr="00032C17">
        <w:rPr>
          <w:rFonts w:asciiTheme="majorBidi" w:eastAsia="Times New Roman" w:hAnsiTheme="majorBidi" w:cstheme="majorBidi"/>
          <w:b/>
          <w:bCs/>
          <w:kern w:val="0"/>
          <w:sz w:val="40"/>
          <w:szCs w:val="40"/>
          <w14:ligatures w14:val="none"/>
        </w:rPr>
        <w:t>Results and Discussions</w:t>
      </w:r>
    </w:p>
    <w:p w14:paraId="5AD28118" w14:textId="77777777" w:rsidR="00212622" w:rsidRDefault="00212622" w:rsidP="00212622">
      <w:pPr>
        <w:bidi w:val="0"/>
        <w:spacing w:line="480" w:lineRule="auto"/>
        <w:ind w:left="-5" w:hanging="10"/>
        <w:jc w:val="center"/>
        <w:rPr>
          <w:rFonts w:asciiTheme="majorBidi" w:eastAsia="Times New Roman" w:hAnsiTheme="majorBidi" w:cstheme="majorBidi"/>
          <w:b/>
          <w:bCs/>
          <w:kern w:val="0"/>
          <w:sz w:val="24"/>
          <w:szCs w:val="24"/>
          <w14:ligatures w14:val="none"/>
        </w:rPr>
      </w:pPr>
    </w:p>
    <w:p w14:paraId="598EA6FB" w14:textId="77777777" w:rsidR="00212622" w:rsidRDefault="00212622" w:rsidP="00212622">
      <w:pPr>
        <w:bidi w:val="0"/>
        <w:spacing w:line="480" w:lineRule="auto"/>
        <w:ind w:left="-5" w:hanging="10"/>
        <w:jc w:val="center"/>
        <w:rPr>
          <w:rFonts w:asciiTheme="majorBidi" w:eastAsia="Times New Roman" w:hAnsiTheme="majorBidi" w:cstheme="majorBidi"/>
          <w:b/>
          <w:bCs/>
          <w:kern w:val="0"/>
          <w:sz w:val="24"/>
          <w:szCs w:val="24"/>
          <w14:ligatures w14:val="none"/>
        </w:rPr>
      </w:pPr>
    </w:p>
    <w:p w14:paraId="7772B3A4" w14:textId="77777777" w:rsidR="00212622" w:rsidRDefault="00212622" w:rsidP="00212622">
      <w:pPr>
        <w:bidi w:val="0"/>
        <w:spacing w:line="480" w:lineRule="auto"/>
        <w:ind w:left="-5" w:hanging="10"/>
        <w:jc w:val="center"/>
        <w:rPr>
          <w:rFonts w:asciiTheme="majorBidi" w:eastAsia="Times New Roman" w:hAnsiTheme="majorBidi" w:cstheme="majorBidi"/>
          <w:b/>
          <w:bCs/>
          <w:kern w:val="0"/>
          <w:sz w:val="24"/>
          <w:szCs w:val="24"/>
          <w14:ligatures w14:val="none"/>
        </w:rPr>
      </w:pPr>
    </w:p>
    <w:p w14:paraId="0C3B260D" w14:textId="77777777" w:rsidR="00212622" w:rsidRDefault="00212622" w:rsidP="00212622">
      <w:pPr>
        <w:bidi w:val="0"/>
        <w:spacing w:line="480" w:lineRule="auto"/>
        <w:ind w:left="-5" w:hanging="10"/>
        <w:jc w:val="center"/>
        <w:rPr>
          <w:rFonts w:asciiTheme="majorBidi" w:eastAsia="Times New Roman" w:hAnsiTheme="majorBidi" w:cstheme="majorBidi"/>
          <w:b/>
          <w:bCs/>
          <w:kern w:val="0"/>
          <w:sz w:val="24"/>
          <w:szCs w:val="24"/>
          <w14:ligatures w14:val="none"/>
        </w:rPr>
      </w:pPr>
    </w:p>
    <w:p w14:paraId="3A280A1B" w14:textId="77777777" w:rsidR="00212622" w:rsidRDefault="00212622" w:rsidP="00212622">
      <w:pPr>
        <w:bidi w:val="0"/>
        <w:spacing w:line="480" w:lineRule="auto"/>
        <w:ind w:left="-5" w:hanging="10"/>
        <w:jc w:val="center"/>
        <w:rPr>
          <w:rFonts w:asciiTheme="majorBidi" w:eastAsia="Times New Roman" w:hAnsiTheme="majorBidi" w:cstheme="majorBidi"/>
          <w:b/>
          <w:bCs/>
          <w:kern w:val="0"/>
          <w:sz w:val="24"/>
          <w:szCs w:val="24"/>
          <w14:ligatures w14:val="none"/>
        </w:rPr>
      </w:pPr>
    </w:p>
    <w:p w14:paraId="2240CFA8" w14:textId="77777777" w:rsidR="00212622" w:rsidRDefault="00212622" w:rsidP="00212622">
      <w:pPr>
        <w:bidi w:val="0"/>
        <w:spacing w:line="480" w:lineRule="auto"/>
        <w:ind w:left="-5" w:hanging="10"/>
        <w:jc w:val="center"/>
        <w:rPr>
          <w:rFonts w:asciiTheme="majorBidi" w:eastAsia="Times New Roman" w:hAnsiTheme="majorBidi" w:cstheme="majorBidi"/>
          <w:b/>
          <w:bCs/>
          <w:kern w:val="0"/>
          <w:sz w:val="24"/>
          <w:szCs w:val="24"/>
          <w14:ligatures w14:val="none"/>
        </w:rPr>
      </w:pPr>
    </w:p>
    <w:p w14:paraId="29835E4E" w14:textId="77777777" w:rsidR="00212622" w:rsidRDefault="00212622" w:rsidP="00212622">
      <w:pPr>
        <w:bidi w:val="0"/>
        <w:spacing w:line="480" w:lineRule="auto"/>
        <w:ind w:left="-5" w:hanging="10"/>
        <w:jc w:val="center"/>
        <w:rPr>
          <w:rFonts w:asciiTheme="majorBidi" w:eastAsia="Times New Roman" w:hAnsiTheme="majorBidi" w:cstheme="majorBidi"/>
          <w:b/>
          <w:bCs/>
          <w:kern w:val="0"/>
          <w:sz w:val="24"/>
          <w:szCs w:val="24"/>
          <w14:ligatures w14:val="none"/>
        </w:rPr>
      </w:pPr>
    </w:p>
    <w:p w14:paraId="4B27D6BA" w14:textId="77777777" w:rsidR="00212622" w:rsidRPr="00032C17" w:rsidRDefault="00212622" w:rsidP="00212622">
      <w:pPr>
        <w:bidi w:val="0"/>
        <w:spacing w:line="480" w:lineRule="auto"/>
        <w:ind w:left="-5" w:hanging="10"/>
        <w:jc w:val="center"/>
        <w:rPr>
          <w:rFonts w:asciiTheme="majorBidi" w:eastAsia="Times New Roman" w:hAnsiTheme="majorBidi" w:cstheme="majorBidi"/>
          <w:b/>
          <w:bCs/>
          <w:kern w:val="0"/>
          <w:sz w:val="24"/>
          <w:szCs w:val="24"/>
          <w14:ligatures w14:val="none"/>
        </w:rPr>
      </w:pPr>
    </w:p>
    <w:p w14:paraId="46CCA78F" w14:textId="77777777" w:rsidR="00032C17" w:rsidRPr="00032C17" w:rsidRDefault="00032C17" w:rsidP="009306B2">
      <w:pPr>
        <w:numPr>
          <w:ilvl w:val="0"/>
          <w:numId w:val="35"/>
        </w:numPr>
        <w:bidi w:val="0"/>
        <w:spacing w:line="480" w:lineRule="auto"/>
        <w:ind w:left="851" w:hanging="506"/>
        <w:contextualSpacing/>
        <w:jc w:val="both"/>
        <w:rPr>
          <w:rFonts w:asciiTheme="majorBidi" w:eastAsia="Times New Roman" w:hAnsiTheme="majorBidi" w:cstheme="majorBidi"/>
          <w:b/>
          <w:bCs/>
          <w:kern w:val="0"/>
          <w:sz w:val="26"/>
          <w:szCs w:val="26"/>
          <w:rtl/>
          <w14:ligatures w14:val="none"/>
        </w:rPr>
      </w:pPr>
      <w:r w:rsidRPr="00032C17">
        <w:rPr>
          <w:rFonts w:asciiTheme="majorBidi" w:eastAsia="Times New Roman" w:hAnsiTheme="majorBidi" w:cstheme="majorBidi"/>
          <w:b/>
          <w:bCs/>
          <w:kern w:val="0"/>
          <w:sz w:val="26"/>
          <w:szCs w:val="26"/>
          <w14:ligatures w14:val="none"/>
        </w:rPr>
        <w:t>Introduction:</w:t>
      </w:r>
    </w:p>
    <w:p w14:paraId="3444EBE5" w14:textId="77777777" w:rsidR="00032C17" w:rsidRPr="00032C17" w:rsidRDefault="00032C17" w:rsidP="00032C17">
      <w:pPr>
        <w:bidi w:val="0"/>
        <w:spacing w:line="480" w:lineRule="auto"/>
        <w:ind w:left="432"/>
        <w:jc w:val="both"/>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kern w:val="0"/>
          <w:sz w:val="24"/>
          <w:szCs w:val="24"/>
          <w14:ligatures w14:val="none"/>
        </w:rPr>
        <w:t>This chapter presents the analytical procedures undertaken to examine the validity and reliability of the questionnaire used in the study. It also includes the analysis of the main sample to explore the status of the study variables using descriptive statistics such as means and standard deviations. Subsequently, the main and sub-hypotheses of the study were tested using inferential statistical techniques, particularly correlation and linear regression analysis, to assess the effect of Agile methodology on the success of technology projects.</w:t>
      </w:r>
    </w:p>
    <w:p w14:paraId="531A8CF4" w14:textId="77777777" w:rsidR="00032C17" w:rsidRPr="00032C17" w:rsidRDefault="00032C17" w:rsidP="009306B2">
      <w:pPr>
        <w:numPr>
          <w:ilvl w:val="0"/>
          <w:numId w:val="35"/>
        </w:numPr>
        <w:bidi w:val="0"/>
        <w:spacing w:line="480" w:lineRule="auto"/>
        <w:ind w:left="851" w:hanging="506"/>
        <w:contextualSpacing/>
        <w:jc w:val="both"/>
        <w:rPr>
          <w:rFonts w:asciiTheme="majorBidi" w:eastAsia="Times New Roman" w:hAnsiTheme="majorBidi" w:cstheme="majorBidi"/>
          <w:b/>
          <w:bCs/>
          <w:kern w:val="0"/>
          <w:sz w:val="26"/>
          <w:szCs w:val="26"/>
          <w14:ligatures w14:val="none"/>
        </w:rPr>
      </w:pPr>
      <w:r w:rsidRPr="00032C17">
        <w:rPr>
          <w:rFonts w:asciiTheme="majorBidi" w:eastAsia="Times New Roman" w:hAnsiTheme="majorBidi" w:cstheme="majorBidi"/>
          <w:b/>
          <w:bCs/>
          <w:kern w:val="0"/>
          <w:sz w:val="26"/>
          <w:szCs w:val="26"/>
          <w14:ligatures w14:val="none"/>
        </w:rPr>
        <w:t>Content Validity (Face Validity):</w:t>
      </w:r>
    </w:p>
    <w:p w14:paraId="3C9E4189" w14:textId="77777777" w:rsidR="00032C17" w:rsidRPr="00032C17" w:rsidRDefault="00032C17" w:rsidP="00032C17">
      <w:pPr>
        <w:bidi w:val="0"/>
        <w:spacing w:line="480" w:lineRule="auto"/>
        <w:ind w:left="432"/>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initial version of the questionnaire was submitted to a panel of experts in the fields of project management, software development, and organizational behavior to evaluate the clarity and relevance of the items in relation to the study’s objectives. The core aim was to measure the impact of Agile practices—including level of implementation, team collaboration, customer engagement, and organizational support—on technology project success, specifically in terms of time, cost, quality, and customer satisfaction. Based on the experts’ feedback and suggestions, the researcher modified the wording and sequence of some items to enhance clarity and alignment with the study constructs. The final version of the questionnaire was therefore considered valid in terms of content and closely tied to the theoretical framework of "The Impact of Agile Methodology on the Success of Technology Projects."</w:t>
      </w:r>
    </w:p>
    <w:p w14:paraId="1E44F6E5" w14:textId="77777777" w:rsidR="00032C17" w:rsidRPr="00032C17" w:rsidRDefault="00032C17" w:rsidP="009306B2">
      <w:pPr>
        <w:numPr>
          <w:ilvl w:val="0"/>
          <w:numId w:val="35"/>
        </w:numPr>
        <w:bidi w:val="0"/>
        <w:spacing w:line="480" w:lineRule="auto"/>
        <w:ind w:left="851" w:hanging="506"/>
        <w:contextualSpacing/>
        <w:jc w:val="both"/>
        <w:rPr>
          <w:rFonts w:asciiTheme="majorBidi" w:eastAsia="Times New Roman" w:hAnsiTheme="majorBidi" w:cstheme="majorBidi"/>
          <w:b/>
          <w:bCs/>
          <w:kern w:val="0"/>
          <w:sz w:val="26"/>
          <w:szCs w:val="26"/>
          <w14:ligatures w14:val="none"/>
        </w:rPr>
      </w:pPr>
      <w:r w:rsidRPr="00032C17">
        <w:rPr>
          <w:rFonts w:asciiTheme="majorBidi" w:eastAsia="Times New Roman" w:hAnsiTheme="majorBidi" w:cstheme="majorBidi"/>
          <w:b/>
          <w:bCs/>
          <w:kern w:val="0"/>
          <w:sz w:val="26"/>
          <w:szCs w:val="26"/>
          <w14:ligatures w14:val="none"/>
        </w:rPr>
        <w:t>Internal Consistency Validity:</w:t>
      </w:r>
    </w:p>
    <w:p w14:paraId="56C065AA" w14:textId="77777777" w:rsidR="00032C17" w:rsidRPr="00032C17" w:rsidRDefault="00032C17" w:rsidP="00032C17">
      <w:pPr>
        <w:bidi w:val="0"/>
        <w:spacing w:line="480" w:lineRule="auto"/>
        <w:ind w:left="10" w:hanging="10"/>
        <w:jc w:val="both"/>
        <w:rPr>
          <w:rFonts w:asciiTheme="majorBidi" w:eastAsia="Times New Roman" w:hAnsiTheme="majorBidi" w:cstheme="majorBidi"/>
          <w:b/>
          <w:bCs/>
          <w:kern w:val="0"/>
          <w:sz w:val="26"/>
          <w:szCs w:val="26"/>
          <w14:ligatures w14:val="none"/>
        </w:rPr>
      </w:pPr>
    </w:p>
    <w:p w14:paraId="2E09069F" w14:textId="77777777" w:rsidR="00032C17" w:rsidRPr="00032C17" w:rsidRDefault="00032C17" w:rsidP="00032C17">
      <w:pPr>
        <w:bidi w:val="0"/>
        <w:spacing w:line="480" w:lineRule="auto"/>
        <w:ind w:left="432"/>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lastRenderedPageBreak/>
        <w:t>To assess internal consistency, the correlation coefficient between each item and the total score of its corresponding domain was calculated. A higher correlation value indicates that the item accurately reflects the construct it belongs to.</w:t>
      </w:r>
    </w:p>
    <w:p w14:paraId="2B4FCFC3" w14:textId="77777777" w:rsidR="00032C17" w:rsidRPr="00032C17" w:rsidRDefault="00032C17" w:rsidP="00032C17">
      <w:pPr>
        <w:bidi w:val="0"/>
        <w:spacing w:line="480" w:lineRule="auto"/>
        <w:ind w:left="432"/>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Additionally, significance values (Sig.) were analyzed to determine whether the relationships were statistically meaningful or due to random chance. A significance level below 0.05 was taken to indicate a valid and statistically significant relationship between the item and its respective domain.</w:t>
      </w:r>
    </w:p>
    <w:p w14:paraId="2FE2490D" w14:textId="77777777" w:rsidR="00032C17" w:rsidRPr="00032C17" w:rsidRDefault="00032C17" w:rsidP="00032C17">
      <w:pPr>
        <w:bidi w:val="0"/>
        <w:spacing w:line="480" w:lineRule="auto"/>
        <w:ind w:left="-5" w:hanging="10"/>
        <w:jc w:val="both"/>
        <w:rPr>
          <w:rFonts w:asciiTheme="majorBidi" w:eastAsia="Times New Roman" w:hAnsiTheme="majorBidi" w:cstheme="majorBidi"/>
          <w:b/>
          <w:bCs/>
          <w:kern w:val="0"/>
          <w:sz w:val="24"/>
          <w:szCs w:val="24"/>
          <w:rtl/>
          <w14:ligatures w14:val="none"/>
        </w:rPr>
      </w:pPr>
      <w:r w:rsidRPr="00032C17">
        <w:rPr>
          <w:rFonts w:asciiTheme="majorBidi" w:eastAsia="Times New Roman" w:hAnsiTheme="majorBidi" w:cstheme="majorBidi"/>
          <w:b/>
          <w:bCs/>
          <w:kern w:val="0"/>
          <w:sz w:val="24"/>
          <w:szCs w:val="24"/>
          <w14:ligatures w14:val="none"/>
        </w:rPr>
        <w:t>Axis 1: Agile Practices</w:t>
      </w:r>
    </w:p>
    <w:p w14:paraId="17195011"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b/>
          <w:bCs/>
          <w:kern w:val="0"/>
          <w:sz w:val="24"/>
          <w:szCs w:val="24"/>
          <w14:ligatures w14:val="none"/>
        </w:rPr>
        <w:t>The first dimension</w:t>
      </w:r>
      <w:r w:rsidRPr="00032C17">
        <w:rPr>
          <w:rFonts w:asciiTheme="majorBidi" w:eastAsia="Times New Roman" w:hAnsiTheme="majorBidi" w:cstheme="majorBidi"/>
          <w:kern w:val="0"/>
          <w:sz w:val="24"/>
          <w:szCs w:val="24"/>
          <w14:ligatures w14:val="none"/>
        </w:rPr>
        <w:t>: Level of Agile Implementation</w:t>
      </w:r>
    </w:p>
    <w:tbl>
      <w:tblPr>
        <w:tblStyle w:val="TableGrid"/>
        <w:tblW w:w="0" w:type="auto"/>
        <w:jc w:val="center"/>
        <w:tblLook w:val="04A0" w:firstRow="1" w:lastRow="0" w:firstColumn="1" w:lastColumn="0" w:noHBand="0" w:noVBand="1"/>
      </w:tblPr>
      <w:tblGrid>
        <w:gridCol w:w="6746"/>
        <w:gridCol w:w="1384"/>
        <w:gridCol w:w="692"/>
      </w:tblGrid>
      <w:tr w:rsidR="00032C17" w:rsidRPr="00032C17" w14:paraId="214001E2" w14:textId="77777777" w:rsidTr="00504A21">
        <w:trPr>
          <w:jc w:val="center"/>
        </w:trPr>
        <w:tc>
          <w:tcPr>
            <w:tcW w:w="0" w:type="auto"/>
            <w:shd w:val="clear" w:color="auto" w:fill="BFBFBF" w:themeFill="background1" w:themeFillShade="BF"/>
            <w:vAlign w:val="center"/>
          </w:tcPr>
          <w:p w14:paraId="4121559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Questions</w:t>
            </w:r>
          </w:p>
        </w:tc>
        <w:tc>
          <w:tcPr>
            <w:tcW w:w="0" w:type="auto"/>
            <w:shd w:val="clear" w:color="auto" w:fill="BFBFBF" w:themeFill="background1" w:themeFillShade="BF"/>
            <w:vAlign w:val="center"/>
          </w:tcPr>
          <w:p w14:paraId="36DCA120"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Correlation</w:t>
            </w:r>
          </w:p>
        </w:tc>
        <w:tc>
          <w:tcPr>
            <w:tcW w:w="0" w:type="auto"/>
            <w:shd w:val="clear" w:color="auto" w:fill="BFBFBF" w:themeFill="background1" w:themeFillShade="BF"/>
            <w:vAlign w:val="center"/>
          </w:tcPr>
          <w:p w14:paraId="491E0F5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35969C09" w14:textId="77777777" w:rsidTr="00504A21">
        <w:trPr>
          <w:jc w:val="center"/>
        </w:trPr>
        <w:tc>
          <w:tcPr>
            <w:tcW w:w="0" w:type="auto"/>
          </w:tcPr>
          <w:p w14:paraId="2F94FD31" w14:textId="77777777" w:rsidR="00032C17" w:rsidRPr="00032C17" w:rsidRDefault="00032C17" w:rsidP="009306B2">
            <w:pPr>
              <w:numPr>
                <w:ilvl w:val="0"/>
                <w:numId w:val="36"/>
              </w:numPr>
              <w:bidi w:val="0"/>
              <w:rPr>
                <w:rFonts w:eastAsia="Times New Roman"/>
              </w:rPr>
            </w:pPr>
            <w:bookmarkStart w:id="0" w:name="_Hlk187008794"/>
            <w:r w:rsidRPr="00032C17">
              <w:rPr>
                <w:rFonts w:eastAsia="Times New Roman"/>
              </w:rPr>
              <w:t>Our Agile   processes are clearly defined and consistently followed.</w:t>
            </w:r>
          </w:p>
        </w:tc>
        <w:tc>
          <w:tcPr>
            <w:tcW w:w="0" w:type="auto"/>
            <w:vAlign w:val="center"/>
          </w:tcPr>
          <w:p w14:paraId="01C1FC39"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0.683**</w:t>
            </w:r>
          </w:p>
        </w:tc>
        <w:tc>
          <w:tcPr>
            <w:tcW w:w="0" w:type="auto"/>
            <w:vAlign w:val="center"/>
          </w:tcPr>
          <w:p w14:paraId="09F5CBC3"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tl/>
              </w:rPr>
              <w:t>000.</w:t>
            </w:r>
          </w:p>
        </w:tc>
      </w:tr>
      <w:tr w:rsidR="00032C17" w:rsidRPr="00032C17" w14:paraId="5C786011" w14:textId="77777777" w:rsidTr="00504A21">
        <w:trPr>
          <w:jc w:val="center"/>
        </w:trPr>
        <w:tc>
          <w:tcPr>
            <w:tcW w:w="0" w:type="auto"/>
          </w:tcPr>
          <w:p w14:paraId="6DECC579" w14:textId="77777777" w:rsidR="00032C17" w:rsidRPr="00032C17" w:rsidRDefault="00032C17" w:rsidP="009306B2">
            <w:pPr>
              <w:numPr>
                <w:ilvl w:val="0"/>
                <w:numId w:val="36"/>
              </w:numPr>
              <w:bidi w:val="0"/>
              <w:rPr>
                <w:rFonts w:eastAsia="Times New Roman"/>
              </w:rPr>
            </w:pPr>
            <w:r w:rsidRPr="00032C17">
              <w:rPr>
                <w:rFonts w:eastAsia="Times New Roman"/>
              </w:rPr>
              <w:t>We conduct   regular retrospectives to reflect and improve our workflow.</w:t>
            </w:r>
          </w:p>
        </w:tc>
        <w:tc>
          <w:tcPr>
            <w:tcW w:w="0" w:type="auto"/>
            <w:vAlign w:val="center"/>
          </w:tcPr>
          <w:p w14:paraId="2F609710"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0.693**</w:t>
            </w:r>
          </w:p>
        </w:tc>
        <w:tc>
          <w:tcPr>
            <w:tcW w:w="0" w:type="auto"/>
            <w:vAlign w:val="center"/>
          </w:tcPr>
          <w:p w14:paraId="27900E11"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tl/>
              </w:rPr>
              <w:t>000.</w:t>
            </w:r>
          </w:p>
        </w:tc>
      </w:tr>
      <w:tr w:rsidR="00032C17" w:rsidRPr="00032C17" w14:paraId="52BD5D54" w14:textId="77777777" w:rsidTr="00504A21">
        <w:trPr>
          <w:jc w:val="center"/>
        </w:trPr>
        <w:tc>
          <w:tcPr>
            <w:tcW w:w="0" w:type="auto"/>
          </w:tcPr>
          <w:p w14:paraId="110A475E" w14:textId="77777777" w:rsidR="00032C17" w:rsidRPr="00032C17" w:rsidRDefault="00032C17" w:rsidP="009306B2">
            <w:pPr>
              <w:numPr>
                <w:ilvl w:val="0"/>
                <w:numId w:val="36"/>
              </w:numPr>
              <w:bidi w:val="0"/>
              <w:rPr>
                <w:rFonts w:eastAsia="Times New Roman"/>
              </w:rPr>
            </w:pPr>
            <w:r w:rsidRPr="00032C17">
              <w:rPr>
                <w:rFonts w:eastAsia="Times New Roman"/>
              </w:rPr>
              <w:t>Agile   ceremonies (e.g., daily stand-ups, sprint reviews) are practiced regularly.</w:t>
            </w:r>
          </w:p>
        </w:tc>
        <w:tc>
          <w:tcPr>
            <w:tcW w:w="0" w:type="auto"/>
            <w:vAlign w:val="center"/>
          </w:tcPr>
          <w:p w14:paraId="526096CC"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0.588**</w:t>
            </w:r>
          </w:p>
        </w:tc>
        <w:tc>
          <w:tcPr>
            <w:tcW w:w="0" w:type="auto"/>
            <w:vAlign w:val="center"/>
          </w:tcPr>
          <w:p w14:paraId="5E85EC0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tl/>
              </w:rPr>
              <w:t>000.</w:t>
            </w:r>
          </w:p>
        </w:tc>
      </w:tr>
      <w:tr w:rsidR="00032C17" w:rsidRPr="00032C17" w14:paraId="587D5059" w14:textId="77777777" w:rsidTr="00504A21">
        <w:trPr>
          <w:jc w:val="center"/>
        </w:trPr>
        <w:tc>
          <w:tcPr>
            <w:tcW w:w="0" w:type="auto"/>
          </w:tcPr>
          <w:p w14:paraId="45B2389B" w14:textId="77777777" w:rsidR="00032C17" w:rsidRPr="00032C17" w:rsidRDefault="00032C17" w:rsidP="009306B2">
            <w:pPr>
              <w:numPr>
                <w:ilvl w:val="0"/>
                <w:numId w:val="36"/>
              </w:numPr>
              <w:bidi w:val="0"/>
              <w:rPr>
                <w:rFonts w:eastAsia="Times New Roman"/>
              </w:rPr>
            </w:pPr>
            <w:r w:rsidRPr="00032C17">
              <w:rPr>
                <w:rFonts w:eastAsia="Times New Roman"/>
              </w:rPr>
              <w:t>Agile tools (e.g., Jira, Trello, MS Planner) are effectively used in our projects.</w:t>
            </w:r>
          </w:p>
        </w:tc>
        <w:tc>
          <w:tcPr>
            <w:tcW w:w="0" w:type="auto"/>
            <w:vAlign w:val="center"/>
          </w:tcPr>
          <w:p w14:paraId="61326B0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0.719**</w:t>
            </w:r>
          </w:p>
        </w:tc>
        <w:tc>
          <w:tcPr>
            <w:tcW w:w="0" w:type="auto"/>
            <w:vAlign w:val="center"/>
          </w:tcPr>
          <w:p w14:paraId="6640A16A"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tl/>
              </w:rPr>
              <w:t>000.</w:t>
            </w:r>
          </w:p>
        </w:tc>
      </w:tr>
      <w:tr w:rsidR="00032C17" w:rsidRPr="00032C17" w14:paraId="4A4C1096" w14:textId="77777777" w:rsidTr="00504A21">
        <w:trPr>
          <w:jc w:val="center"/>
        </w:trPr>
        <w:tc>
          <w:tcPr>
            <w:tcW w:w="0" w:type="auto"/>
            <w:gridSpan w:val="3"/>
          </w:tcPr>
          <w:p w14:paraId="5A80554D" w14:textId="77777777" w:rsidR="00032C17" w:rsidRPr="00032C17" w:rsidRDefault="00032C17" w:rsidP="00032C17">
            <w:pPr>
              <w:bidi w:val="0"/>
              <w:rPr>
                <w:rFonts w:eastAsia="Times New Roman"/>
              </w:rPr>
            </w:pPr>
            <w:r w:rsidRPr="00032C17">
              <w:rPr>
                <w:rFonts w:eastAsia="Times New Roman" w:hint="cs"/>
                <w:rtl/>
              </w:rPr>
              <w:t>*</w:t>
            </w:r>
            <w:r w:rsidRPr="00032C17">
              <w:rPr>
                <w:rFonts w:eastAsia="Times New Roman"/>
              </w:rPr>
              <w:t>Statistically significant at the 0.05 level</w:t>
            </w:r>
          </w:p>
          <w:p w14:paraId="08554531" w14:textId="77777777" w:rsidR="00032C17" w:rsidRPr="00032C17" w:rsidRDefault="00032C17" w:rsidP="00032C17">
            <w:pPr>
              <w:bidi w:val="0"/>
              <w:rPr>
                <w:rFonts w:eastAsia="Times New Roman"/>
                <w:rtl/>
              </w:rPr>
            </w:pPr>
            <w:r w:rsidRPr="00032C17">
              <w:rPr>
                <w:rFonts w:eastAsia="Times New Roman" w:hint="cs"/>
                <w:rtl/>
              </w:rPr>
              <w:t>**</w:t>
            </w:r>
            <w:r w:rsidRPr="00032C17">
              <w:rPr>
                <w:rFonts w:eastAsia="Times New Roman"/>
              </w:rPr>
              <w:t>Statistically significant at the 0.01 level</w:t>
            </w:r>
          </w:p>
        </w:tc>
      </w:tr>
      <w:bookmarkEnd w:id="0"/>
    </w:tbl>
    <w:p w14:paraId="632535A3"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p>
    <w:p w14:paraId="2587A4AE"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correlation values for Level of Agile Implementation range between 0.588 and 0.719, all significant at the 0.01 level. The strongest correlation was with the statement, “Agile tools (e.g., Jira, Trello, MS Planner) are effectively used in our projects” (r = 0.719), suggesting that proper use of Agile tools plays a key role in project success. The lowest correlation appeared in “Agile ceremonies (e.g., daily stand-ups, sprint reviews) are practiced regularly” (r = 0.588), indicating a moderate but important link with successful outcomes.</w:t>
      </w:r>
    </w:p>
    <w:p w14:paraId="5FC5615B"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b/>
          <w:bCs/>
          <w:kern w:val="0"/>
          <w:sz w:val="24"/>
          <w:szCs w:val="24"/>
          <w14:ligatures w14:val="none"/>
        </w:rPr>
        <w:lastRenderedPageBreak/>
        <w:t>The second dimension</w:t>
      </w:r>
      <w:r w:rsidRPr="00032C17">
        <w:rPr>
          <w:rFonts w:asciiTheme="majorBidi" w:eastAsia="Times New Roman" w:hAnsiTheme="majorBidi" w:cstheme="majorBidi"/>
          <w:kern w:val="0"/>
          <w:sz w:val="24"/>
          <w:szCs w:val="24"/>
          <w14:ligatures w14:val="none"/>
        </w:rPr>
        <w:t>: Team Collaboration &amp; Communication</w:t>
      </w:r>
    </w:p>
    <w:tbl>
      <w:tblPr>
        <w:tblStyle w:val="TableGrid"/>
        <w:tblW w:w="0" w:type="auto"/>
        <w:jc w:val="center"/>
        <w:tblLook w:val="04A0" w:firstRow="1" w:lastRow="0" w:firstColumn="1" w:lastColumn="0" w:noHBand="0" w:noVBand="1"/>
      </w:tblPr>
      <w:tblGrid>
        <w:gridCol w:w="6706"/>
        <w:gridCol w:w="1404"/>
        <w:gridCol w:w="712"/>
      </w:tblGrid>
      <w:tr w:rsidR="00032C17" w:rsidRPr="00032C17" w14:paraId="33DB083A" w14:textId="77777777" w:rsidTr="00504A21">
        <w:trPr>
          <w:jc w:val="center"/>
        </w:trPr>
        <w:tc>
          <w:tcPr>
            <w:tcW w:w="0" w:type="auto"/>
            <w:shd w:val="clear" w:color="auto" w:fill="BFBFBF" w:themeFill="background1" w:themeFillShade="BF"/>
            <w:vAlign w:val="center"/>
          </w:tcPr>
          <w:p w14:paraId="3234B81A"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Questions</w:t>
            </w:r>
          </w:p>
        </w:tc>
        <w:tc>
          <w:tcPr>
            <w:tcW w:w="0" w:type="auto"/>
            <w:shd w:val="clear" w:color="auto" w:fill="BFBFBF" w:themeFill="background1" w:themeFillShade="BF"/>
            <w:vAlign w:val="center"/>
          </w:tcPr>
          <w:p w14:paraId="2B87815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Correlation</w:t>
            </w:r>
          </w:p>
        </w:tc>
        <w:tc>
          <w:tcPr>
            <w:tcW w:w="0" w:type="auto"/>
            <w:shd w:val="clear" w:color="auto" w:fill="BFBFBF" w:themeFill="background1" w:themeFillShade="BF"/>
            <w:vAlign w:val="center"/>
          </w:tcPr>
          <w:p w14:paraId="0879631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7D29311D" w14:textId="77777777" w:rsidTr="00504A21">
        <w:trPr>
          <w:jc w:val="center"/>
        </w:trPr>
        <w:tc>
          <w:tcPr>
            <w:tcW w:w="0" w:type="auto"/>
          </w:tcPr>
          <w:p w14:paraId="74D76C9D" w14:textId="77777777" w:rsidR="00032C17" w:rsidRPr="00032C17" w:rsidRDefault="00032C17" w:rsidP="009306B2">
            <w:pPr>
              <w:numPr>
                <w:ilvl w:val="0"/>
                <w:numId w:val="37"/>
              </w:numPr>
              <w:bidi w:val="0"/>
              <w:rPr>
                <w:rFonts w:eastAsia="Times New Roman"/>
              </w:rPr>
            </w:pPr>
            <w:r w:rsidRPr="00032C17">
              <w:rPr>
                <w:rFonts w:eastAsia="Times New Roman"/>
              </w:rPr>
              <w:t>Agile has   improved communication among team members.</w:t>
            </w:r>
          </w:p>
        </w:tc>
        <w:tc>
          <w:tcPr>
            <w:tcW w:w="0" w:type="auto"/>
            <w:vAlign w:val="center"/>
          </w:tcPr>
          <w:p w14:paraId="076EB12F"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0.303**</w:t>
            </w:r>
          </w:p>
        </w:tc>
        <w:tc>
          <w:tcPr>
            <w:tcW w:w="0" w:type="auto"/>
            <w:vAlign w:val="center"/>
          </w:tcPr>
          <w:p w14:paraId="3C900C00"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002.</w:t>
            </w:r>
          </w:p>
        </w:tc>
      </w:tr>
      <w:tr w:rsidR="00032C17" w:rsidRPr="00032C17" w14:paraId="7EB42DDE" w14:textId="77777777" w:rsidTr="00504A21">
        <w:trPr>
          <w:jc w:val="center"/>
        </w:trPr>
        <w:tc>
          <w:tcPr>
            <w:tcW w:w="0" w:type="auto"/>
          </w:tcPr>
          <w:p w14:paraId="304E32ED" w14:textId="77777777" w:rsidR="00032C17" w:rsidRPr="00032C17" w:rsidRDefault="00032C17" w:rsidP="009306B2">
            <w:pPr>
              <w:numPr>
                <w:ilvl w:val="0"/>
                <w:numId w:val="37"/>
              </w:numPr>
              <w:bidi w:val="0"/>
              <w:rPr>
                <w:rFonts w:eastAsia="Times New Roman"/>
              </w:rPr>
            </w:pPr>
            <w:r w:rsidRPr="00032C17">
              <w:rPr>
                <w:rFonts w:eastAsia="Times New Roman"/>
              </w:rPr>
              <w:t>Cross-functional   collaboration is more effective in Agile teams.</w:t>
            </w:r>
          </w:p>
        </w:tc>
        <w:tc>
          <w:tcPr>
            <w:tcW w:w="0" w:type="auto"/>
            <w:vAlign w:val="center"/>
          </w:tcPr>
          <w:p w14:paraId="43047EA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0.313**</w:t>
            </w:r>
          </w:p>
        </w:tc>
        <w:tc>
          <w:tcPr>
            <w:tcW w:w="0" w:type="auto"/>
            <w:vAlign w:val="center"/>
          </w:tcPr>
          <w:p w14:paraId="1E7B63E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001.</w:t>
            </w:r>
          </w:p>
        </w:tc>
      </w:tr>
      <w:tr w:rsidR="00032C17" w:rsidRPr="00032C17" w14:paraId="275A3B88" w14:textId="77777777" w:rsidTr="00504A21">
        <w:trPr>
          <w:jc w:val="center"/>
        </w:trPr>
        <w:tc>
          <w:tcPr>
            <w:tcW w:w="0" w:type="auto"/>
          </w:tcPr>
          <w:p w14:paraId="61508A25" w14:textId="77777777" w:rsidR="00032C17" w:rsidRPr="00032C17" w:rsidRDefault="00032C17" w:rsidP="009306B2">
            <w:pPr>
              <w:numPr>
                <w:ilvl w:val="0"/>
                <w:numId w:val="37"/>
              </w:numPr>
              <w:bidi w:val="0"/>
              <w:rPr>
                <w:rFonts w:eastAsia="Times New Roman"/>
              </w:rPr>
            </w:pPr>
            <w:r w:rsidRPr="00032C17">
              <w:rPr>
                <w:rFonts w:eastAsia="Times New Roman"/>
              </w:rPr>
              <w:t>Agile   practices have helped in reducing conflicts within the team.</w:t>
            </w:r>
          </w:p>
        </w:tc>
        <w:tc>
          <w:tcPr>
            <w:tcW w:w="0" w:type="auto"/>
            <w:vAlign w:val="center"/>
          </w:tcPr>
          <w:p w14:paraId="69D087E1"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0.235*</w:t>
            </w:r>
          </w:p>
        </w:tc>
        <w:tc>
          <w:tcPr>
            <w:tcW w:w="0" w:type="auto"/>
            <w:vAlign w:val="center"/>
          </w:tcPr>
          <w:p w14:paraId="7FF9A5CA"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018.</w:t>
            </w:r>
          </w:p>
        </w:tc>
      </w:tr>
      <w:tr w:rsidR="00032C17" w:rsidRPr="00032C17" w14:paraId="632A93CD" w14:textId="77777777" w:rsidTr="00504A21">
        <w:trPr>
          <w:jc w:val="center"/>
        </w:trPr>
        <w:tc>
          <w:tcPr>
            <w:tcW w:w="0" w:type="auto"/>
            <w:gridSpan w:val="3"/>
          </w:tcPr>
          <w:p w14:paraId="4BAAA1B4" w14:textId="77777777" w:rsidR="00032C17" w:rsidRPr="00032C17" w:rsidRDefault="00032C17" w:rsidP="00032C17">
            <w:pPr>
              <w:bidi w:val="0"/>
              <w:rPr>
                <w:rFonts w:eastAsia="Times New Roman"/>
              </w:rPr>
            </w:pPr>
            <w:r w:rsidRPr="00032C17">
              <w:rPr>
                <w:rFonts w:eastAsia="Times New Roman" w:hint="cs"/>
                <w:rtl/>
              </w:rPr>
              <w:t>*</w:t>
            </w:r>
            <w:r w:rsidRPr="00032C17">
              <w:rPr>
                <w:rFonts w:eastAsia="Times New Roman"/>
              </w:rPr>
              <w:t>Statistically significant at the 0.05 level</w:t>
            </w:r>
          </w:p>
          <w:p w14:paraId="6C0A534D" w14:textId="77777777" w:rsidR="00032C17" w:rsidRPr="00032C17" w:rsidRDefault="00032C17" w:rsidP="00032C17">
            <w:pPr>
              <w:bidi w:val="0"/>
              <w:rPr>
                <w:rFonts w:eastAsia="Times New Roman"/>
                <w:rtl/>
              </w:rPr>
            </w:pPr>
            <w:r w:rsidRPr="00032C17">
              <w:rPr>
                <w:rFonts w:eastAsia="Times New Roman" w:hint="cs"/>
                <w:rtl/>
              </w:rPr>
              <w:t>**</w:t>
            </w:r>
            <w:r w:rsidRPr="00032C17">
              <w:rPr>
                <w:rFonts w:eastAsia="Times New Roman"/>
              </w:rPr>
              <w:t>Statistically significant at the 0.01 level</w:t>
            </w:r>
          </w:p>
        </w:tc>
      </w:tr>
    </w:tbl>
    <w:p w14:paraId="73750FCA"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p>
    <w:p w14:paraId="6CEB9CEF"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correlation values for Team Collaboration &amp; Communication ranged from 0.235 to 0.313, all significant at the 0.05 or 0.01 levels. The highest correlation was observed for “Cross-functional collaboration is more effective in Agile teams” (r = 0.313), reflecting the value of interdisciplinary teamwork. The lowest correlation was with “Agile practices have helped in reducing conflicts within the team” (r = 0.235), indicating a modest but relevant relationship.</w:t>
      </w:r>
    </w:p>
    <w:p w14:paraId="25F073E3"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b/>
          <w:bCs/>
          <w:kern w:val="0"/>
          <w:sz w:val="24"/>
          <w:szCs w:val="24"/>
          <w14:ligatures w14:val="none"/>
        </w:rPr>
        <w:t>The third dimension</w:t>
      </w:r>
      <w:r w:rsidRPr="00032C17">
        <w:rPr>
          <w:rFonts w:asciiTheme="majorBidi" w:eastAsia="Times New Roman" w:hAnsiTheme="majorBidi" w:cstheme="majorBidi"/>
          <w:kern w:val="0"/>
          <w:sz w:val="24"/>
          <w:szCs w:val="24"/>
          <w14:ligatures w14:val="none"/>
        </w:rPr>
        <w:t>: Customer Engagement &amp; Feedback</w:t>
      </w:r>
    </w:p>
    <w:tbl>
      <w:tblPr>
        <w:tblStyle w:val="TableGrid"/>
        <w:tblW w:w="0" w:type="auto"/>
        <w:jc w:val="center"/>
        <w:tblLook w:val="04A0" w:firstRow="1" w:lastRow="0" w:firstColumn="1" w:lastColumn="0" w:noHBand="0" w:noVBand="1"/>
      </w:tblPr>
      <w:tblGrid>
        <w:gridCol w:w="6708"/>
        <w:gridCol w:w="1403"/>
        <w:gridCol w:w="711"/>
      </w:tblGrid>
      <w:tr w:rsidR="00032C17" w:rsidRPr="00032C17" w14:paraId="02FDDF9A" w14:textId="77777777" w:rsidTr="00504A21">
        <w:trPr>
          <w:jc w:val="center"/>
        </w:trPr>
        <w:tc>
          <w:tcPr>
            <w:tcW w:w="0" w:type="auto"/>
            <w:shd w:val="clear" w:color="auto" w:fill="BFBFBF" w:themeFill="background1" w:themeFillShade="BF"/>
            <w:vAlign w:val="center"/>
          </w:tcPr>
          <w:p w14:paraId="149A971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Questions</w:t>
            </w:r>
          </w:p>
        </w:tc>
        <w:tc>
          <w:tcPr>
            <w:tcW w:w="0" w:type="auto"/>
            <w:shd w:val="clear" w:color="auto" w:fill="BFBFBF" w:themeFill="background1" w:themeFillShade="BF"/>
            <w:vAlign w:val="center"/>
          </w:tcPr>
          <w:p w14:paraId="09A24B9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Correlation</w:t>
            </w:r>
          </w:p>
        </w:tc>
        <w:tc>
          <w:tcPr>
            <w:tcW w:w="0" w:type="auto"/>
            <w:shd w:val="clear" w:color="auto" w:fill="BFBFBF" w:themeFill="background1" w:themeFillShade="BF"/>
            <w:vAlign w:val="center"/>
          </w:tcPr>
          <w:p w14:paraId="323A55E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3672EFB6" w14:textId="77777777" w:rsidTr="00504A21">
        <w:trPr>
          <w:jc w:val="center"/>
        </w:trPr>
        <w:tc>
          <w:tcPr>
            <w:tcW w:w="0" w:type="auto"/>
          </w:tcPr>
          <w:p w14:paraId="6077CD44" w14:textId="77777777" w:rsidR="00032C17" w:rsidRPr="00032C17" w:rsidRDefault="00032C17" w:rsidP="009306B2">
            <w:pPr>
              <w:numPr>
                <w:ilvl w:val="0"/>
                <w:numId w:val="38"/>
              </w:numPr>
              <w:bidi w:val="0"/>
              <w:rPr>
                <w:rFonts w:eastAsia="Times New Roman"/>
              </w:rPr>
            </w:pPr>
            <w:r w:rsidRPr="00032C17">
              <w:rPr>
                <w:rFonts w:eastAsia="Times New Roman"/>
              </w:rPr>
              <w:t>Agile enables   frequent feedback from clients and stakeholders.</w:t>
            </w:r>
          </w:p>
        </w:tc>
        <w:tc>
          <w:tcPr>
            <w:tcW w:w="0" w:type="auto"/>
            <w:vAlign w:val="center"/>
          </w:tcPr>
          <w:p w14:paraId="6F0A9DFE"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0.284**</w:t>
            </w:r>
          </w:p>
        </w:tc>
        <w:tc>
          <w:tcPr>
            <w:tcW w:w="0" w:type="auto"/>
            <w:vAlign w:val="center"/>
          </w:tcPr>
          <w:p w14:paraId="055C068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004.</w:t>
            </w:r>
          </w:p>
        </w:tc>
      </w:tr>
      <w:tr w:rsidR="00032C17" w:rsidRPr="00032C17" w14:paraId="3433E37E" w14:textId="77777777" w:rsidTr="00504A21">
        <w:trPr>
          <w:jc w:val="center"/>
        </w:trPr>
        <w:tc>
          <w:tcPr>
            <w:tcW w:w="0" w:type="auto"/>
          </w:tcPr>
          <w:p w14:paraId="7262F953" w14:textId="77777777" w:rsidR="00032C17" w:rsidRPr="00032C17" w:rsidRDefault="00032C17" w:rsidP="009306B2">
            <w:pPr>
              <w:numPr>
                <w:ilvl w:val="0"/>
                <w:numId w:val="38"/>
              </w:numPr>
              <w:bidi w:val="0"/>
              <w:rPr>
                <w:rFonts w:eastAsia="Times New Roman"/>
              </w:rPr>
            </w:pPr>
            <w:r w:rsidRPr="00032C17">
              <w:rPr>
                <w:rFonts w:eastAsia="Times New Roman"/>
              </w:rPr>
              <w:t>Stakeholder   needs are more accurately addressed through Agile.</w:t>
            </w:r>
          </w:p>
        </w:tc>
        <w:tc>
          <w:tcPr>
            <w:tcW w:w="0" w:type="auto"/>
            <w:vAlign w:val="center"/>
          </w:tcPr>
          <w:p w14:paraId="5A03C7AF"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0.343**</w:t>
            </w:r>
          </w:p>
        </w:tc>
        <w:tc>
          <w:tcPr>
            <w:tcW w:w="0" w:type="auto"/>
            <w:vAlign w:val="center"/>
          </w:tcPr>
          <w:p w14:paraId="5E10590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tl/>
              </w:rPr>
              <w:t>000.</w:t>
            </w:r>
          </w:p>
        </w:tc>
      </w:tr>
      <w:tr w:rsidR="00032C17" w:rsidRPr="00032C17" w14:paraId="312263E0" w14:textId="77777777" w:rsidTr="00504A21">
        <w:trPr>
          <w:jc w:val="center"/>
        </w:trPr>
        <w:tc>
          <w:tcPr>
            <w:tcW w:w="0" w:type="auto"/>
          </w:tcPr>
          <w:p w14:paraId="45AB27F9" w14:textId="77777777" w:rsidR="00032C17" w:rsidRPr="00032C17" w:rsidRDefault="00032C17" w:rsidP="009306B2">
            <w:pPr>
              <w:numPr>
                <w:ilvl w:val="0"/>
                <w:numId w:val="38"/>
              </w:numPr>
              <w:bidi w:val="0"/>
              <w:rPr>
                <w:rFonts w:eastAsia="Times New Roman"/>
              </w:rPr>
            </w:pPr>
            <w:r w:rsidRPr="00032C17">
              <w:rPr>
                <w:rFonts w:eastAsia="Times New Roman"/>
              </w:rPr>
              <w:t>Agile allows   better visibility into project progress for stakeholders.</w:t>
            </w:r>
          </w:p>
        </w:tc>
        <w:tc>
          <w:tcPr>
            <w:tcW w:w="0" w:type="auto"/>
            <w:vAlign w:val="center"/>
          </w:tcPr>
          <w:p w14:paraId="5229551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0.230*</w:t>
            </w:r>
          </w:p>
        </w:tc>
        <w:tc>
          <w:tcPr>
            <w:tcW w:w="0" w:type="auto"/>
            <w:vAlign w:val="center"/>
          </w:tcPr>
          <w:p w14:paraId="16B176AC"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021.</w:t>
            </w:r>
          </w:p>
        </w:tc>
      </w:tr>
      <w:tr w:rsidR="00032C17" w:rsidRPr="00032C17" w14:paraId="34B8F3A5" w14:textId="77777777" w:rsidTr="00504A21">
        <w:trPr>
          <w:jc w:val="center"/>
        </w:trPr>
        <w:tc>
          <w:tcPr>
            <w:tcW w:w="0" w:type="auto"/>
            <w:gridSpan w:val="3"/>
          </w:tcPr>
          <w:p w14:paraId="0F5E557B" w14:textId="77777777" w:rsidR="00032C17" w:rsidRPr="00032C17" w:rsidRDefault="00032C17" w:rsidP="00032C17">
            <w:pPr>
              <w:bidi w:val="0"/>
              <w:rPr>
                <w:rFonts w:eastAsia="Times New Roman"/>
              </w:rPr>
            </w:pPr>
            <w:r w:rsidRPr="00032C17">
              <w:rPr>
                <w:rFonts w:eastAsia="Times New Roman" w:hint="cs"/>
                <w:rtl/>
              </w:rPr>
              <w:t>*</w:t>
            </w:r>
            <w:r w:rsidRPr="00032C17">
              <w:rPr>
                <w:rFonts w:eastAsia="Times New Roman"/>
              </w:rPr>
              <w:t>Statistically significant at the 0.05 level</w:t>
            </w:r>
          </w:p>
          <w:p w14:paraId="3101FFA4" w14:textId="77777777" w:rsidR="00032C17" w:rsidRPr="00032C17" w:rsidRDefault="00032C17" w:rsidP="00032C17">
            <w:pPr>
              <w:bidi w:val="0"/>
              <w:rPr>
                <w:rFonts w:eastAsia="Times New Roman"/>
                <w:rtl/>
              </w:rPr>
            </w:pPr>
            <w:r w:rsidRPr="00032C17">
              <w:rPr>
                <w:rFonts w:eastAsia="Times New Roman" w:hint="cs"/>
                <w:rtl/>
              </w:rPr>
              <w:t>**</w:t>
            </w:r>
            <w:r w:rsidRPr="00032C17">
              <w:rPr>
                <w:rFonts w:eastAsia="Times New Roman"/>
              </w:rPr>
              <w:t>Statistically significant at the 0.01 level</w:t>
            </w:r>
          </w:p>
        </w:tc>
      </w:tr>
    </w:tbl>
    <w:p w14:paraId="3667DC34"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rtl/>
          <w14:ligatures w14:val="none"/>
        </w:rPr>
      </w:pPr>
    </w:p>
    <w:p w14:paraId="497799DF"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 xml:space="preserve">For Customer Engagement &amp; Feedback, correlation values ranged from 0.230 to 0.343, all statistically significant. The highest correlation was for “Stakeholder needs are more </w:t>
      </w:r>
      <w:r w:rsidRPr="00032C17">
        <w:rPr>
          <w:rFonts w:asciiTheme="majorBidi" w:eastAsia="Times New Roman" w:hAnsiTheme="majorBidi" w:cstheme="majorBidi"/>
          <w:kern w:val="0"/>
          <w:sz w:val="24"/>
          <w:szCs w:val="24"/>
          <w14:ligatures w14:val="none"/>
        </w:rPr>
        <w:lastRenderedPageBreak/>
        <w:t>accurately addressed through Agile” (r = 0.343), suggesting that Agile improves responsiveness to client needs. The lowest was “Agile allows better visibility into project progress for stakeholders” (r = 0.230), indicating a mild yet meaningful association.</w:t>
      </w:r>
    </w:p>
    <w:p w14:paraId="0C56D7D5"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b/>
          <w:bCs/>
          <w:kern w:val="0"/>
          <w:sz w:val="24"/>
          <w:szCs w:val="24"/>
          <w14:ligatures w14:val="none"/>
        </w:rPr>
        <w:t>The Fourth Dimension</w:t>
      </w:r>
      <w:r w:rsidRPr="00032C17">
        <w:rPr>
          <w:rFonts w:asciiTheme="majorBidi" w:eastAsia="Times New Roman" w:hAnsiTheme="majorBidi" w:cstheme="majorBidi"/>
          <w:kern w:val="0"/>
          <w:sz w:val="24"/>
          <w:szCs w:val="24"/>
          <w14:ligatures w14:val="none"/>
        </w:rPr>
        <w:t>: Agile Enablement Support and Risk &amp; Visibility</w:t>
      </w:r>
    </w:p>
    <w:tbl>
      <w:tblPr>
        <w:tblStyle w:val="TableGrid"/>
        <w:tblW w:w="0" w:type="auto"/>
        <w:jc w:val="center"/>
        <w:tblLook w:val="04A0" w:firstRow="1" w:lastRow="0" w:firstColumn="1" w:lastColumn="0" w:noHBand="0" w:noVBand="1"/>
      </w:tblPr>
      <w:tblGrid>
        <w:gridCol w:w="6702"/>
        <w:gridCol w:w="1406"/>
        <w:gridCol w:w="714"/>
      </w:tblGrid>
      <w:tr w:rsidR="00032C17" w:rsidRPr="00032C17" w14:paraId="0A2C28B7" w14:textId="77777777" w:rsidTr="00504A21">
        <w:trPr>
          <w:jc w:val="center"/>
        </w:trPr>
        <w:tc>
          <w:tcPr>
            <w:tcW w:w="0" w:type="auto"/>
            <w:shd w:val="clear" w:color="auto" w:fill="BFBFBF" w:themeFill="background1" w:themeFillShade="BF"/>
            <w:vAlign w:val="center"/>
          </w:tcPr>
          <w:p w14:paraId="7AA2B55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Questions</w:t>
            </w:r>
          </w:p>
        </w:tc>
        <w:tc>
          <w:tcPr>
            <w:tcW w:w="0" w:type="auto"/>
            <w:shd w:val="clear" w:color="auto" w:fill="BFBFBF" w:themeFill="background1" w:themeFillShade="BF"/>
            <w:vAlign w:val="center"/>
          </w:tcPr>
          <w:p w14:paraId="4F145FFD"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Correlation</w:t>
            </w:r>
          </w:p>
        </w:tc>
        <w:tc>
          <w:tcPr>
            <w:tcW w:w="0" w:type="auto"/>
            <w:shd w:val="clear" w:color="auto" w:fill="BFBFBF" w:themeFill="background1" w:themeFillShade="BF"/>
            <w:vAlign w:val="center"/>
          </w:tcPr>
          <w:p w14:paraId="5BB3576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097779FD" w14:textId="77777777" w:rsidTr="00504A21">
        <w:trPr>
          <w:jc w:val="center"/>
        </w:trPr>
        <w:tc>
          <w:tcPr>
            <w:tcW w:w="0" w:type="auto"/>
          </w:tcPr>
          <w:p w14:paraId="5B22AD5A" w14:textId="77777777" w:rsidR="00032C17" w:rsidRPr="00032C17" w:rsidRDefault="00032C17" w:rsidP="009306B2">
            <w:pPr>
              <w:numPr>
                <w:ilvl w:val="0"/>
                <w:numId w:val="39"/>
              </w:numPr>
              <w:bidi w:val="0"/>
              <w:rPr>
                <w:rFonts w:eastAsia="Times New Roman"/>
              </w:rPr>
            </w:pPr>
            <w:r w:rsidRPr="00032C17">
              <w:rPr>
                <w:rFonts w:eastAsia="Times New Roman"/>
              </w:rPr>
              <w:t>I received   sufficient training to effectively apply Agile practices.</w:t>
            </w:r>
          </w:p>
        </w:tc>
        <w:tc>
          <w:tcPr>
            <w:tcW w:w="0" w:type="auto"/>
            <w:vAlign w:val="center"/>
          </w:tcPr>
          <w:p w14:paraId="5C612A5D"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0.363**</w:t>
            </w:r>
          </w:p>
        </w:tc>
        <w:tc>
          <w:tcPr>
            <w:tcW w:w="0" w:type="auto"/>
            <w:vAlign w:val="center"/>
          </w:tcPr>
          <w:p w14:paraId="16A3155E"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tl/>
              </w:rPr>
              <w:t>000.</w:t>
            </w:r>
          </w:p>
        </w:tc>
      </w:tr>
      <w:tr w:rsidR="00032C17" w:rsidRPr="00032C17" w14:paraId="598531F7" w14:textId="77777777" w:rsidTr="00504A21">
        <w:trPr>
          <w:jc w:val="center"/>
        </w:trPr>
        <w:tc>
          <w:tcPr>
            <w:tcW w:w="0" w:type="auto"/>
          </w:tcPr>
          <w:p w14:paraId="478F9349" w14:textId="77777777" w:rsidR="00032C17" w:rsidRPr="00032C17" w:rsidRDefault="00032C17" w:rsidP="009306B2">
            <w:pPr>
              <w:numPr>
                <w:ilvl w:val="0"/>
                <w:numId w:val="39"/>
              </w:numPr>
              <w:bidi w:val="0"/>
              <w:rPr>
                <w:rFonts w:eastAsia="Times New Roman"/>
              </w:rPr>
            </w:pPr>
            <w:r w:rsidRPr="00032C17">
              <w:rPr>
                <w:rFonts w:eastAsia="Times New Roman"/>
              </w:rPr>
              <w:t>My team has   access to Agile coaching or mentoring support.</w:t>
            </w:r>
          </w:p>
        </w:tc>
        <w:tc>
          <w:tcPr>
            <w:tcW w:w="0" w:type="auto"/>
            <w:vAlign w:val="center"/>
          </w:tcPr>
          <w:p w14:paraId="6A12301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0.300**</w:t>
            </w:r>
          </w:p>
        </w:tc>
        <w:tc>
          <w:tcPr>
            <w:tcW w:w="0" w:type="auto"/>
            <w:vAlign w:val="center"/>
          </w:tcPr>
          <w:p w14:paraId="56CB8A4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002.</w:t>
            </w:r>
          </w:p>
        </w:tc>
      </w:tr>
      <w:tr w:rsidR="00032C17" w:rsidRPr="00032C17" w14:paraId="181FD79B" w14:textId="77777777" w:rsidTr="00504A21">
        <w:trPr>
          <w:jc w:val="center"/>
        </w:trPr>
        <w:tc>
          <w:tcPr>
            <w:tcW w:w="0" w:type="auto"/>
          </w:tcPr>
          <w:p w14:paraId="65DABEF3" w14:textId="77777777" w:rsidR="00032C17" w:rsidRPr="00032C17" w:rsidRDefault="00032C17" w:rsidP="009306B2">
            <w:pPr>
              <w:numPr>
                <w:ilvl w:val="0"/>
                <w:numId w:val="39"/>
              </w:numPr>
              <w:bidi w:val="0"/>
              <w:rPr>
                <w:rFonts w:eastAsia="Times New Roman"/>
              </w:rPr>
            </w:pPr>
            <w:r w:rsidRPr="00032C17">
              <w:rPr>
                <w:rFonts w:eastAsia="Times New Roman"/>
              </w:rPr>
              <w:t>There is a   clear understanding of roles in our Agile environment.</w:t>
            </w:r>
          </w:p>
        </w:tc>
        <w:tc>
          <w:tcPr>
            <w:tcW w:w="0" w:type="auto"/>
            <w:vAlign w:val="center"/>
          </w:tcPr>
          <w:p w14:paraId="13DC518A"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0.224*</w:t>
            </w:r>
          </w:p>
        </w:tc>
        <w:tc>
          <w:tcPr>
            <w:tcW w:w="0" w:type="auto"/>
            <w:vAlign w:val="center"/>
          </w:tcPr>
          <w:p w14:paraId="0630C5C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024.</w:t>
            </w:r>
          </w:p>
        </w:tc>
      </w:tr>
      <w:tr w:rsidR="00032C17" w:rsidRPr="00032C17" w14:paraId="1B2AF478" w14:textId="77777777" w:rsidTr="00504A21">
        <w:trPr>
          <w:jc w:val="center"/>
        </w:trPr>
        <w:tc>
          <w:tcPr>
            <w:tcW w:w="0" w:type="auto"/>
          </w:tcPr>
          <w:p w14:paraId="189F2243" w14:textId="77777777" w:rsidR="00032C17" w:rsidRPr="00032C17" w:rsidRDefault="00032C17" w:rsidP="009306B2">
            <w:pPr>
              <w:numPr>
                <w:ilvl w:val="0"/>
                <w:numId w:val="39"/>
              </w:numPr>
              <w:bidi w:val="0"/>
              <w:rPr>
                <w:rFonts w:eastAsia="Times New Roman"/>
              </w:rPr>
            </w:pPr>
            <w:r w:rsidRPr="00032C17">
              <w:rPr>
                <w:rFonts w:eastAsia="Times New Roman"/>
              </w:rPr>
              <w:t>Agile helps   in managing project risks more proactively.</w:t>
            </w:r>
          </w:p>
        </w:tc>
        <w:tc>
          <w:tcPr>
            <w:tcW w:w="0" w:type="auto"/>
            <w:vAlign w:val="center"/>
          </w:tcPr>
          <w:p w14:paraId="2BF22CB9"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0.423**</w:t>
            </w:r>
          </w:p>
        </w:tc>
        <w:tc>
          <w:tcPr>
            <w:tcW w:w="0" w:type="auto"/>
            <w:vAlign w:val="center"/>
          </w:tcPr>
          <w:p w14:paraId="04AA7A8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tl/>
              </w:rPr>
              <w:t>000.</w:t>
            </w:r>
          </w:p>
        </w:tc>
      </w:tr>
      <w:tr w:rsidR="00032C17" w:rsidRPr="00032C17" w14:paraId="7E7A6863" w14:textId="77777777" w:rsidTr="00504A21">
        <w:trPr>
          <w:jc w:val="center"/>
        </w:trPr>
        <w:tc>
          <w:tcPr>
            <w:tcW w:w="0" w:type="auto"/>
            <w:gridSpan w:val="3"/>
          </w:tcPr>
          <w:p w14:paraId="59F16341" w14:textId="77777777" w:rsidR="00032C17" w:rsidRPr="00032C17" w:rsidRDefault="00032C17" w:rsidP="00032C17">
            <w:pPr>
              <w:bidi w:val="0"/>
              <w:rPr>
                <w:rFonts w:eastAsia="Times New Roman"/>
              </w:rPr>
            </w:pPr>
            <w:r w:rsidRPr="00032C17">
              <w:rPr>
                <w:rFonts w:eastAsia="Times New Roman" w:hint="cs"/>
                <w:rtl/>
              </w:rPr>
              <w:t>*</w:t>
            </w:r>
            <w:r w:rsidRPr="00032C17">
              <w:rPr>
                <w:rFonts w:eastAsia="Times New Roman"/>
              </w:rPr>
              <w:t>Statistically significant at the 0.05 level</w:t>
            </w:r>
          </w:p>
          <w:p w14:paraId="1C798F47" w14:textId="77777777" w:rsidR="00032C17" w:rsidRPr="00032C17" w:rsidRDefault="00032C17" w:rsidP="00032C17">
            <w:pPr>
              <w:bidi w:val="0"/>
              <w:rPr>
                <w:rFonts w:eastAsia="Times New Roman"/>
                <w:rtl/>
              </w:rPr>
            </w:pPr>
            <w:r w:rsidRPr="00032C17">
              <w:rPr>
                <w:rFonts w:eastAsia="Times New Roman" w:hint="cs"/>
                <w:rtl/>
              </w:rPr>
              <w:t>**</w:t>
            </w:r>
            <w:r w:rsidRPr="00032C17">
              <w:rPr>
                <w:rFonts w:eastAsia="Times New Roman"/>
              </w:rPr>
              <w:t>Statistically significant at the 0.01 level</w:t>
            </w:r>
          </w:p>
        </w:tc>
      </w:tr>
    </w:tbl>
    <w:p w14:paraId="390396C0"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p>
    <w:p w14:paraId="59BB1618"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correlation values in the Agile Enablement Support and Risk &amp; Visibility dimension ranged between 0.224 and 0.423. The strongest relationship was found in “Agile helps in managing project risks more proactively” (r = 0.423), highlighting the importance of risk management in Agile environments. The lowest correlation was with “There is a clear understanding of roles in our Agile environment” (r = 0.224), reflecting a weaker but still significant impact.</w:t>
      </w:r>
    </w:p>
    <w:p w14:paraId="794B8875"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b/>
          <w:bCs/>
          <w:kern w:val="0"/>
          <w:sz w:val="24"/>
          <w:szCs w:val="24"/>
          <w14:ligatures w14:val="none"/>
        </w:rPr>
        <w:t>The Fifth Dimension</w:t>
      </w:r>
      <w:r w:rsidRPr="00032C17">
        <w:rPr>
          <w:rFonts w:asciiTheme="majorBidi" w:eastAsia="Times New Roman" w:hAnsiTheme="majorBidi" w:cstheme="majorBidi"/>
          <w:kern w:val="0"/>
          <w:sz w:val="24"/>
          <w:szCs w:val="24"/>
          <w14:ligatures w14:val="none"/>
        </w:rPr>
        <w:t>: Agile Enablement Support and Risk &amp; Visibility</w:t>
      </w:r>
    </w:p>
    <w:tbl>
      <w:tblPr>
        <w:tblStyle w:val="TableGrid"/>
        <w:tblW w:w="0" w:type="auto"/>
        <w:jc w:val="center"/>
        <w:tblLook w:val="04A0" w:firstRow="1" w:lastRow="0" w:firstColumn="1" w:lastColumn="0" w:noHBand="0" w:noVBand="1"/>
      </w:tblPr>
      <w:tblGrid>
        <w:gridCol w:w="6732"/>
        <w:gridCol w:w="1391"/>
        <w:gridCol w:w="699"/>
      </w:tblGrid>
      <w:tr w:rsidR="00032C17" w:rsidRPr="00032C17" w14:paraId="7347850B" w14:textId="77777777" w:rsidTr="00504A21">
        <w:trPr>
          <w:jc w:val="center"/>
        </w:trPr>
        <w:tc>
          <w:tcPr>
            <w:tcW w:w="0" w:type="auto"/>
            <w:shd w:val="clear" w:color="auto" w:fill="BFBFBF" w:themeFill="background1" w:themeFillShade="BF"/>
            <w:vAlign w:val="center"/>
          </w:tcPr>
          <w:p w14:paraId="61BEE65D"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Questions</w:t>
            </w:r>
          </w:p>
        </w:tc>
        <w:tc>
          <w:tcPr>
            <w:tcW w:w="0" w:type="auto"/>
            <w:shd w:val="clear" w:color="auto" w:fill="BFBFBF" w:themeFill="background1" w:themeFillShade="BF"/>
            <w:vAlign w:val="center"/>
          </w:tcPr>
          <w:p w14:paraId="73987358"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Correlation</w:t>
            </w:r>
          </w:p>
        </w:tc>
        <w:tc>
          <w:tcPr>
            <w:tcW w:w="0" w:type="auto"/>
            <w:shd w:val="clear" w:color="auto" w:fill="BFBFBF" w:themeFill="background1" w:themeFillShade="BF"/>
            <w:vAlign w:val="center"/>
          </w:tcPr>
          <w:p w14:paraId="3A8DF6F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27035006" w14:textId="77777777" w:rsidTr="00504A21">
        <w:trPr>
          <w:jc w:val="center"/>
        </w:trPr>
        <w:tc>
          <w:tcPr>
            <w:tcW w:w="0" w:type="auto"/>
          </w:tcPr>
          <w:p w14:paraId="19C7DCC0" w14:textId="77777777" w:rsidR="00032C17" w:rsidRPr="00032C17" w:rsidRDefault="00032C17" w:rsidP="009306B2">
            <w:pPr>
              <w:numPr>
                <w:ilvl w:val="0"/>
                <w:numId w:val="40"/>
              </w:numPr>
              <w:bidi w:val="0"/>
              <w:rPr>
                <w:rFonts w:eastAsia="Times New Roman"/>
              </w:rPr>
            </w:pPr>
            <w:r w:rsidRPr="00032C17">
              <w:rPr>
                <w:rFonts w:eastAsia="Times New Roman"/>
              </w:rPr>
              <w:t>Our team is   able to meet project deadlines more consistently with Agile.</w:t>
            </w:r>
          </w:p>
        </w:tc>
        <w:tc>
          <w:tcPr>
            <w:tcW w:w="0" w:type="auto"/>
            <w:vAlign w:val="center"/>
          </w:tcPr>
          <w:p w14:paraId="236C7EDA"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0.315**</w:t>
            </w:r>
          </w:p>
        </w:tc>
        <w:tc>
          <w:tcPr>
            <w:tcW w:w="0" w:type="auto"/>
            <w:vAlign w:val="center"/>
          </w:tcPr>
          <w:p w14:paraId="144B478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001.</w:t>
            </w:r>
          </w:p>
        </w:tc>
      </w:tr>
      <w:tr w:rsidR="00032C17" w:rsidRPr="00032C17" w14:paraId="7082BFBB" w14:textId="77777777" w:rsidTr="00504A21">
        <w:trPr>
          <w:jc w:val="center"/>
        </w:trPr>
        <w:tc>
          <w:tcPr>
            <w:tcW w:w="0" w:type="auto"/>
          </w:tcPr>
          <w:p w14:paraId="4521AB14" w14:textId="77777777" w:rsidR="00032C17" w:rsidRPr="00032C17" w:rsidRDefault="00032C17" w:rsidP="009306B2">
            <w:pPr>
              <w:numPr>
                <w:ilvl w:val="0"/>
                <w:numId w:val="40"/>
              </w:numPr>
              <w:bidi w:val="0"/>
              <w:rPr>
                <w:rFonts w:eastAsia="Times New Roman"/>
              </w:rPr>
            </w:pPr>
            <w:r w:rsidRPr="00032C17">
              <w:rPr>
                <w:rFonts w:eastAsia="Times New Roman"/>
              </w:rPr>
              <w:t>Agile projects   are more likely to stay within budget.</w:t>
            </w:r>
          </w:p>
        </w:tc>
        <w:tc>
          <w:tcPr>
            <w:tcW w:w="0" w:type="auto"/>
            <w:vAlign w:val="center"/>
          </w:tcPr>
          <w:p w14:paraId="37AD013F"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0.307**</w:t>
            </w:r>
          </w:p>
        </w:tc>
        <w:tc>
          <w:tcPr>
            <w:tcW w:w="0" w:type="auto"/>
            <w:vAlign w:val="center"/>
          </w:tcPr>
          <w:p w14:paraId="0315A5B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002.</w:t>
            </w:r>
          </w:p>
        </w:tc>
      </w:tr>
      <w:tr w:rsidR="00032C17" w:rsidRPr="00032C17" w14:paraId="07625846" w14:textId="77777777" w:rsidTr="00504A21">
        <w:trPr>
          <w:jc w:val="center"/>
        </w:trPr>
        <w:tc>
          <w:tcPr>
            <w:tcW w:w="0" w:type="auto"/>
          </w:tcPr>
          <w:p w14:paraId="630264DE" w14:textId="77777777" w:rsidR="00032C17" w:rsidRPr="00032C17" w:rsidRDefault="00032C17" w:rsidP="009306B2">
            <w:pPr>
              <w:numPr>
                <w:ilvl w:val="0"/>
                <w:numId w:val="40"/>
              </w:numPr>
              <w:bidi w:val="0"/>
              <w:rPr>
                <w:rFonts w:eastAsia="Times New Roman"/>
              </w:rPr>
            </w:pPr>
            <w:r w:rsidRPr="00032C17">
              <w:rPr>
                <w:rFonts w:eastAsia="Times New Roman"/>
              </w:rPr>
              <w:lastRenderedPageBreak/>
              <w:t>Our   organizational culture supports continuous improvement.</w:t>
            </w:r>
          </w:p>
        </w:tc>
        <w:tc>
          <w:tcPr>
            <w:tcW w:w="0" w:type="auto"/>
            <w:vAlign w:val="center"/>
          </w:tcPr>
          <w:p w14:paraId="6DE473AF"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0.230*</w:t>
            </w:r>
          </w:p>
        </w:tc>
        <w:tc>
          <w:tcPr>
            <w:tcW w:w="0" w:type="auto"/>
            <w:vAlign w:val="center"/>
          </w:tcPr>
          <w:p w14:paraId="7036F503"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021.</w:t>
            </w:r>
          </w:p>
        </w:tc>
      </w:tr>
      <w:tr w:rsidR="00032C17" w:rsidRPr="00032C17" w14:paraId="608E571F" w14:textId="77777777" w:rsidTr="00504A21">
        <w:trPr>
          <w:jc w:val="center"/>
        </w:trPr>
        <w:tc>
          <w:tcPr>
            <w:tcW w:w="0" w:type="auto"/>
            <w:gridSpan w:val="3"/>
          </w:tcPr>
          <w:p w14:paraId="62E1235C" w14:textId="77777777" w:rsidR="00032C17" w:rsidRPr="00032C17" w:rsidRDefault="00032C17" w:rsidP="00032C17">
            <w:pPr>
              <w:bidi w:val="0"/>
              <w:rPr>
                <w:rFonts w:eastAsia="Times New Roman"/>
              </w:rPr>
            </w:pPr>
            <w:r w:rsidRPr="00032C17">
              <w:rPr>
                <w:rFonts w:eastAsia="Times New Roman" w:hint="cs"/>
                <w:rtl/>
              </w:rPr>
              <w:t>*</w:t>
            </w:r>
            <w:r w:rsidRPr="00032C17">
              <w:rPr>
                <w:rFonts w:eastAsia="Times New Roman"/>
              </w:rPr>
              <w:t>Statistically significant at the 0.05 level</w:t>
            </w:r>
          </w:p>
          <w:p w14:paraId="72166785" w14:textId="77777777" w:rsidR="00032C17" w:rsidRPr="00032C17" w:rsidRDefault="00032C17" w:rsidP="00032C17">
            <w:pPr>
              <w:bidi w:val="0"/>
              <w:rPr>
                <w:rFonts w:eastAsia="Times New Roman"/>
                <w:rtl/>
              </w:rPr>
            </w:pPr>
            <w:r w:rsidRPr="00032C17">
              <w:rPr>
                <w:rFonts w:eastAsia="Times New Roman" w:hint="cs"/>
                <w:rtl/>
              </w:rPr>
              <w:t>**</w:t>
            </w:r>
            <w:r w:rsidRPr="00032C17">
              <w:rPr>
                <w:rFonts w:eastAsia="Times New Roman"/>
              </w:rPr>
              <w:t>Statistically significant at the 0.01 level</w:t>
            </w:r>
          </w:p>
        </w:tc>
      </w:tr>
    </w:tbl>
    <w:p w14:paraId="4FB11933" w14:textId="77777777" w:rsidR="00032C17" w:rsidRPr="00032C17" w:rsidRDefault="00032C17" w:rsidP="00032C17">
      <w:pPr>
        <w:bidi w:val="0"/>
        <w:spacing w:line="480" w:lineRule="auto"/>
        <w:ind w:left="-5" w:hanging="10"/>
        <w:jc w:val="both"/>
        <w:rPr>
          <w:rFonts w:asciiTheme="majorBidi" w:eastAsia="Times New Roman" w:hAnsiTheme="majorBidi" w:cstheme="majorBidi"/>
          <w:b/>
          <w:bCs/>
          <w:kern w:val="0"/>
          <w:sz w:val="24"/>
          <w:szCs w:val="24"/>
          <w14:ligatures w14:val="none"/>
        </w:rPr>
      </w:pPr>
    </w:p>
    <w:p w14:paraId="5820AAAB"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Correlation values for Organizational Environment ranged from 0.230 to 0.315, with all results statistically significant. The strongest correlation appeared in “Our team is able to meet project deadlines more consistently with Agile” (r = 0.315), showing that timely delivery is positively influenced by Agile culture. The weakest correlation was for “Our organizational culture supports continuous improvement” (r = 0.230).</w:t>
      </w:r>
    </w:p>
    <w:p w14:paraId="78404699"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b/>
          <w:bCs/>
          <w:kern w:val="0"/>
          <w:sz w:val="24"/>
          <w:szCs w:val="24"/>
          <w14:ligatures w14:val="none"/>
        </w:rPr>
        <w:t>The second axis</w:t>
      </w:r>
      <w:r w:rsidRPr="00032C17">
        <w:rPr>
          <w:rFonts w:asciiTheme="majorBidi" w:eastAsia="Times New Roman" w:hAnsiTheme="majorBidi" w:cstheme="majorBidi"/>
          <w:kern w:val="0"/>
          <w:sz w:val="24"/>
          <w:szCs w:val="24"/>
          <w14:ligatures w14:val="none"/>
        </w:rPr>
        <w:t>: Project Success</w:t>
      </w:r>
      <w:r w:rsidRPr="00032C17">
        <w:rPr>
          <w:rFonts w:asciiTheme="majorBidi" w:eastAsia="Times New Roman" w:hAnsiTheme="majorBidi" w:cstheme="majorBidi"/>
          <w:kern w:val="0"/>
          <w:sz w:val="24"/>
          <w:szCs w:val="24"/>
          <w:rtl/>
          <w14:ligatures w14:val="none"/>
        </w:rPr>
        <w:t>:</w:t>
      </w:r>
    </w:p>
    <w:tbl>
      <w:tblPr>
        <w:tblStyle w:val="TableGrid"/>
        <w:tblW w:w="0" w:type="auto"/>
        <w:jc w:val="center"/>
        <w:tblLook w:val="04A0" w:firstRow="1" w:lastRow="0" w:firstColumn="1" w:lastColumn="0" w:noHBand="0" w:noVBand="1"/>
      </w:tblPr>
      <w:tblGrid>
        <w:gridCol w:w="6772"/>
        <w:gridCol w:w="1371"/>
        <w:gridCol w:w="679"/>
      </w:tblGrid>
      <w:tr w:rsidR="00032C17" w:rsidRPr="00032C17" w14:paraId="5BDCB2EE" w14:textId="77777777" w:rsidTr="00504A21">
        <w:trPr>
          <w:jc w:val="center"/>
        </w:trPr>
        <w:tc>
          <w:tcPr>
            <w:tcW w:w="0" w:type="auto"/>
            <w:shd w:val="clear" w:color="auto" w:fill="BFBFBF" w:themeFill="background1" w:themeFillShade="BF"/>
            <w:vAlign w:val="center"/>
          </w:tcPr>
          <w:p w14:paraId="54E14BAC"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Questions</w:t>
            </w:r>
          </w:p>
        </w:tc>
        <w:tc>
          <w:tcPr>
            <w:tcW w:w="0" w:type="auto"/>
            <w:shd w:val="clear" w:color="auto" w:fill="BFBFBF" w:themeFill="background1" w:themeFillShade="BF"/>
            <w:vAlign w:val="center"/>
          </w:tcPr>
          <w:p w14:paraId="6220FB7F"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Correlation</w:t>
            </w:r>
          </w:p>
        </w:tc>
        <w:tc>
          <w:tcPr>
            <w:tcW w:w="0" w:type="auto"/>
            <w:shd w:val="clear" w:color="auto" w:fill="BFBFBF" w:themeFill="background1" w:themeFillShade="BF"/>
            <w:vAlign w:val="center"/>
          </w:tcPr>
          <w:p w14:paraId="265D1433"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6715816D" w14:textId="77777777" w:rsidTr="00504A21">
        <w:trPr>
          <w:jc w:val="center"/>
        </w:trPr>
        <w:tc>
          <w:tcPr>
            <w:tcW w:w="0" w:type="auto"/>
          </w:tcPr>
          <w:p w14:paraId="3CC93C76" w14:textId="77777777" w:rsidR="00032C17" w:rsidRPr="00032C17" w:rsidRDefault="00032C17" w:rsidP="009306B2">
            <w:pPr>
              <w:numPr>
                <w:ilvl w:val="0"/>
                <w:numId w:val="41"/>
              </w:numPr>
              <w:bidi w:val="0"/>
              <w:rPr>
                <w:rFonts w:eastAsia="Times New Roman"/>
              </w:rPr>
            </w:pPr>
            <w:r w:rsidRPr="00032C17">
              <w:rPr>
                <w:rFonts w:eastAsia="Times New Roman"/>
              </w:rPr>
              <w:t>Leadership is   open to feedback and adapts to Agile values.</w:t>
            </w:r>
          </w:p>
        </w:tc>
        <w:tc>
          <w:tcPr>
            <w:tcW w:w="0" w:type="auto"/>
            <w:vAlign w:val="center"/>
          </w:tcPr>
          <w:p w14:paraId="0F21593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0.425**</w:t>
            </w:r>
          </w:p>
        </w:tc>
        <w:tc>
          <w:tcPr>
            <w:tcW w:w="0" w:type="auto"/>
            <w:vAlign w:val="center"/>
          </w:tcPr>
          <w:p w14:paraId="0D67EDA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tl/>
              </w:rPr>
              <w:t>000.</w:t>
            </w:r>
          </w:p>
        </w:tc>
      </w:tr>
      <w:tr w:rsidR="00032C17" w:rsidRPr="00032C17" w14:paraId="51CD6730" w14:textId="77777777" w:rsidTr="00504A21">
        <w:trPr>
          <w:jc w:val="center"/>
        </w:trPr>
        <w:tc>
          <w:tcPr>
            <w:tcW w:w="0" w:type="auto"/>
          </w:tcPr>
          <w:p w14:paraId="3F13174D" w14:textId="77777777" w:rsidR="00032C17" w:rsidRPr="00032C17" w:rsidRDefault="00032C17" w:rsidP="009306B2">
            <w:pPr>
              <w:numPr>
                <w:ilvl w:val="0"/>
                <w:numId w:val="41"/>
              </w:numPr>
              <w:bidi w:val="0"/>
              <w:rPr>
                <w:rFonts w:eastAsia="Times New Roman"/>
              </w:rPr>
            </w:pPr>
            <w:r w:rsidRPr="00032C17">
              <w:rPr>
                <w:rFonts w:eastAsia="Times New Roman"/>
              </w:rPr>
              <w:t>Some   departments resist adopting Agile practices.</w:t>
            </w:r>
          </w:p>
        </w:tc>
        <w:tc>
          <w:tcPr>
            <w:tcW w:w="0" w:type="auto"/>
            <w:vAlign w:val="center"/>
          </w:tcPr>
          <w:p w14:paraId="5A71C39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0.354**</w:t>
            </w:r>
          </w:p>
        </w:tc>
        <w:tc>
          <w:tcPr>
            <w:tcW w:w="0" w:type="auto"/>
            <w:vAlign w:val="center"/>
          </w:tcPr>
          <w:p w14:paraId="5969FAF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tl/>
              </w:rPr>
              <w:t>000.</w:t>
            </w:r>
          </w:p>
        </w:tc>
      </w:tr>
      <w:tr w:rsidR="00032C17" w:rsidRPr="00032C17" w14:paraId="1337B472" w14:textId="77777777" w:rsidTr="00504A21">
        <w:trPr>
          <w:jc w:val="center"/>
        </w:trPr>
        <w:tc>
          <w:tcPr>
            <w:tcW w:w="0" w:type="auto"/>
          </w:tcPr>
          <w:p w14:paraId="4FFC82A4" w14:textId="77777777" w:rsidR="00032C17" w:rsidRPr="00032C17" w:rsidRDefault="00032C17" w:rsidP="009306B2">
            <w:pPr>
              <w:numPr>
                <w:ilvl w:val="0"/>
                <w:numId w:val="41"/>
              </w:numPr>
              <w:bidi w:val="0"/>
              <w:rPr>
                <w:rFonts w:eastAsia="Times New Roman"/>
              </w:rPr>
            </w:pPr>
            <w:r w:rsidRPr="00032C17">
              <w:rPr>
                <w:rFonts w:eastAsia="Times New Roman"/>
              </w:rPr>
              <w:t>Agile   practices are sometimes modified or compromised due to organizational   pressure.</w:t>
            </w:r>
          </w:p>
        </w:tc>
        <w:tc>
          <w:tcPr>
            <w:tcW w:w="0" w:type="auto"/>
            <w:vAlign w:val="center"/>
          </w:tcPr>
          <w:p w14:paraId="252C9E21"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hint="cs"/>
                <w:b/>
                <w:bCs/>
                <w:rtl/>
              </w:rPr>
              <w:t>0.347**</w:t>
            </w:r>
          </w:p>
        </w:tc>
        <w:tc>
          <w:tcPr>
            <w:tcW w:w="0" w:type="auto"/>
            <w:vAlign w:val="center"/>
          </w:tcPr>
          <w:p w14:paraId="3BBB159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tl/>
              </w:rPr>
              <w:t>000.</w:t>
            </w:r>
          </w:p>
        </w:tc>
      </w:tr>
      <w:tr w:rsidR="00032C17" w:rsidRPr="00032C17" w14:paraId="76D71EA9" w14:textId="77777777" w:rsidTr="00504A21">
        <w:trPr>
          <w:jc w:val="center"/>
        </w:trPr>
        <w:tc>
          <w:tcPr>
            <w:tcW w:w="0" w:type="auto"/>
            <w:gridSpan w:val="3"/>
          </w:tcPr>
          <w:p w14:paraId="5B123F8C" w14:textId="77777777" w:rsidR="00032C17" w:rsidRPr="00032C17" w:rsidRDefault="00032C17" w:rsidP="00032C17">
            <w:pPr>
              <w:bidi w:val="0"/>
              <w:rPr>
                <w:rFonts w:eastAsia="Times New Roman"/>
              </w:rPr>
            </w:pPr>
            <w:r w:rsidRPr="00032C17">
              <w:rPr>
                <w:rFonts w:eastAsia="Times New Roman" w:hint="cs"/>
                <w:rtl/>
              </w:rPr>
              <w:t>*</w:t>
            </w:r>
            <w:r w:rsidRPr="00032C17">
              <w:rPr>
                <w:rFonts w:eastAsia="Times New Roman"/>
              </w:rPr>
              <w:t>Statistically significant at the 0.05 level</w:t>
            </w:r>
          </w:p>
          <w:p w14:paraId="661CB84C" w14:textId="77777777" w:rsidR="00032C17" w:rsidRPr="00032C17" w:rsidRDefault="00032C17" w:rsidP="00032C17">
            <w:pPr>
              <w:keepNext/>
              <w:bidi w:val="0"/>
              <w:rPr>
                <w:rFonts w:eastAsia="Times New Roman"/>
                <w:rtl/>
              </w:rPr>
            </w:pPr>
            <w:r w:rsidRPr="00032C17">
              <w:rPr>
                <w:rFonts w:eastAsia="Times New Roman" w:hint="cs"/>
                <w:rtl/>
              </w:rPr>
              <w:t>**</w:t>
            </w:r>
            <w:r w:rsidRPr="00032C17">
              <w:rPr>
                <w:rFonts w:eastAsia="Times New Roman"/>
              </w:rPr>
              <w:t>Statistically significant at the 0.01 level</w:t>
            </w:r>
          </w:p>
        </w:tc>
      </w:tr>
    </w:tbl>
    <w:p w14:paraId="35C03E8B" w14:textId="77777777" w:rsidR="00032C17" w:rsidRPr="00032C17" w:rsidRDefault="00032C17" w:rsidP="00032C17">
      <w:pPr>
        <w:bidi w:val="0"/>
        <w:spacing w:after="200" w:line="240" w:lineRule="auto"/>
        <w:ind w:left="10" w:right="5" w:hanging="10"/>
        <w:jc w:val="both"/>
        <w:rPr>
          <w:rFonts w:ascii="Times New Roman" w:eastAsia="Times New Roman" w:hAnsi="Times New Roman" w:cs="Times New Roman"/>
          <w:i/>
          <w:iCs/>
          <w:color w:val="44546A" w:themeColor="text2"/>
          <w:kern w:val="0"/>
          <w:sz w:val="18"/>
          <w:szCs w:val="18"/>
          <w14:ligatures w14:val="none"/>
        </w:rPr>
      </w:pPr>
    </w:p>
    <w:p w14:paraId="2B2C2BCB"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14:ligatures w14:val="none"/>
        </w:rPr>
      </w:pPr>
      <w:bookmarkStart w:id="1" w:name="_Hlk189198868"/>
      <w:r w:rsidRPr="00032C17">
        <w:rPr>
          <w:rFonts w:asciiTheme="majorBidi" w:eastAsia="Times New Roman" w:hAnsiTheme="majorBidi" w:cstheme="majorBidi"/>
          <w:kern w:val="0"/>
          <w:sz w:val="24"/>
          <w:szCs w:val="24"/>
          <w14:ligatures w14:val="none"/>
        </w:rPr>
        <w:t>In the Project Success dimension, correlations ranged from 0.347 to 0.425, all significant at the 0.01 level. The highest correlation was found with “Leadership is open to feedback and adapts to Agile values” (r = 0.425), highlighting the vital role of adaptive leadership. The lowest was “Agile practices are sometimes modified or compromised due to organizational pressure” (r = 0.347), still reflecting a moderate and meaningful influence.</w:t>
      </w:r>
    </w:p>
    <w:p w14:paraId="5898E7A8" w14:textId="77777777" w:rsidR="00032C17" w:rsidRPr="00032C17" w:rsidRDefault="00032C17" w:rsidP="009306B2">
      <w:pPr>
        <w:numPr>
          <w:ilvl w:val="0"/>
          <w:numId w:val="35"/>
        </w:numPr>
        <w:bidi w:val="0"/>
        <w:spacing w:line="480" w:lineRule="auto"/>
        <w:ind w:left="851" w:hanging="506"/>
        <w:contextualSpacing/>
        <w:jc w:val="both"/>
        <w:rPr>
          <w:rFonts w:asciiTheme="majorBidi" w:eastAsia="Times New Roman" w:hAnsiTheme="majorBidi" w:cstheme="majorBidi"/>
          <w:b/>
          <w:bCs/>
          <w:kern w:val="0"/>
          <w:sz w:val="26"/>
          <w:szCs w:val="26"/>
          <w14:ligatures w14:val="none"/>
        </w:rPr>
      </w:pPr>
      <w:r w:rsidRPr="00032C17">
        <w:rPr>
          <w:rFonts w:asciiTheme="majorBidi" w:eastAsia="Times New Roman" w:hAnsiTheme="majorBidi" w:cstheme="majorBidi"/>
          <w:b/>
          <w:bCs/>
          <w:kern w:val="0"/>
          <w:sz w:val="26"/>
          <w:szCs w:val="26"/>
          <w14:ligatures w14:val="none"/>
        </w:rPr>
        <w:t>Reliability of the Questionnaire</w:t>
      </w:r>
    </w:p>
    <w:bookmarkEnd w:id="1"/>
    <w:p w14:paraId="7CFBFADC" w14:textId="77777777" w:rsidR="00032C17" w:rsidRPr="00032C17" w:rsidRDefault="00032C17" w:rsidP="009306B2">
      <w:pPr>
        <w:numPr>
          <w:ilvl w:val="0"/>
          <w:numId w:val="33"/>
        </w:numPr>
        <w:bidi w:val="0"/>
        <w:spacing w:line="480" w:lineRule="auto"/>
        <w:jc w:val="both"/>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Questionnaire Reliability Procedures</w:t>
      </w:r>
    </w:p>
    <w:p w14:paraId="69D3BA2A"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kern w:val="0"/>
          <w:sz w:val="24"/>
          <w:szCs w:val="24"/>
          <w14:ligatures w14:val="none"/>
        </w:rPr>
        <w:lastRenderedPageBreak/>
        <w:t>Reliability is a critical factor in evaluating a questionnaire. It is assessed by measuring the stability of calculating internal consistency (e.g., Cronbach's Alpha).</w:t>
      </w:r>
    </w:p>
    <w:tbl>
      <w:tblPr>
        <w:tblStyle w:val="TableGrid"/>
        <w:tblW w:w="0" w:type="auto"/>
        <w:jc w:val="center"/>
        <w:tblLook w:val="04A0" w:firstRow="1" w:lastRow="0" w:firstColumn="1" w:lastColumn="0" w:noHBand="0" w:noVBand="1"/>
      </w:tblPr>
      <w:tblGrid>
        <w:gridCol w:w="2435"/>
        <w:gridCol w:w="821"/>
        <w:gridCol w:w="2693"/>
      </w:tblGrid>
      <w:tr w:rsidR="00032C17" w:rsidRPr="00032C17" w14:paraId="0CBC014E" w14:textId="77777777" w:rsidTr="00504A21">
        <w:trPr>
          <w:jc w:val="center"/>
        </w:trPr>
        <w:tc>
          <w:tcPr>
            <w:tcW w:w="2435" w:type="dxa"/>
            <w:shd w:val="clear" w:color="auto" w:fill="BFBFBF" w:themeFill="background1" w:themeFillShade="BF"/>
            <w:vAlign w:val="center"/>
          </w:tcPr>
          <w:p w14:paraId="7A99BAD7"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821" w:type="dxa"/>
            <w:shd w:val="clear" w:color="auto" w:fill="BFBFBF" w:themeFill="background1" w:themeFillShade="BF"/>
            <w:vAlign w:val="center"/>
          </w:tcPr>
          <w:p w14:paraId="76A1C549"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N.</w:t>
            </w:r>
          </w:p>
        </w:tc>
        <w:tc>
          <w:tcPr>
            <w:tcW w:w="2693" w:type="dxa"/>
            <w:shd w:val="clear" w:color="auto" w:fill="BFBFBF" w:themeFill="background1" w:themeFillShade="BF"/>
            <w:vAlign w:val="center"/>
          </w:tcPr>
          <w:p w14:paraId="371A7309"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Cronbach's Alpha</w:t>
            </w:r>
          </w:p>
        </w:tc>
      </w:tr>
      <w:tr w:rsidR="00032C17" w:rsidRPr="00032C17" w14:paraId="153D86FC" w14:textId="77777777" w:rsidTr="00504A21">
        <w:trPr>
          <w:jc w:val="center"/>
        </w:trPr>
        <w:tc>
          <w:tcPr>
            <w:tcW w:w="2435" w:type="dxa"/>
          </w:tcPr>
          <w:p w14:paraId="238AC96E" w14:textId="77777777" w:rsidR="00032C17" w:rsidRPr="00032C17" w:rsidRDefault="00032C17" w:rsidP="00032C17">
            <w:pPr>
              <w:bidi w:val="0"/>
              <w:spacing w:after="159" w:line="361" w:lineRule="auto"/>
              <w:ind w:left="10" w:right="5" w:hanging="10"/>
              <w:jc w:val="center"/>
              <w:rPr>
                <w:rFonts w:eastAsia="Times New Roman"/>
                <w:color w:val="000000"/>
              </w:rPr>
            </w:pPr>
            <w:r w:rsidRPr="00032C17">
              <w:rPr>
                <w:rFonts w:eastAsia="Times New Roman"/>
                <w:color w:val="000000"/>
              </w:rPr>
              <w:t>Agile Practices</w:t>
            </w:r>
          </w:p>
        </w:tc>
        <w:tc>
          <w:tcPr>
            <w:tcW w:w="821" w:type="dxa"/>
            <w:vAlign w:val="center"/>
          </w:tcPr>
          <w:p w14:paraId="1E5E4E5D"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17</w:t>
            </w:r>
          </w:p>
        </w:tc>
        <w:tc>
          <w:tcPr>
            <w:tcW w:w="2693" w:type="dxa"/>
            <w:vAlign w:val="center"/>
          </w:tcPr>
          <w:p w14:paraId="22F1119D"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0.830</w:t>
            </w:r>
          </w:p>
        </w:tc>
      </w:tr>
      <w:tr w:rsidR="00032C17" w:rsidRPr="00032C17" w14:paraId="05DFBC80" w14:textId="77777777" w:rsidTr="00504A21">
        <w:trPr>
          <w:jc w:val="center"/>
        </w:trPr>
        <w:tc>
          <w:tcPr>
            <w:tcW w:w="2435" w:type="dxa"/>
          </w:tcPr>
          <w:p w14:paraId="747027F1" w14:textId="77777777" w:rsidR="00032C17" w:rsidRPr="00032C17" w:rsidRDefault="00032C17" w:rsidP="00032C17">
            <w:pPr>
              <w:bidi w:val="0"/>
              <w:spacing w:after="159" w:line="361" w:lineRule="auto"/>
              <w:ind w:left="10" w:right="5" w:hanging="10"/>
              <w:jc w:val="center"/>
              <w:rPr>
                <w:rFonts w:eastAsia="Times New Roman"/>
                <w:color w:val="000000"/>
              </w:rPr>
            </w:pPr>
            <w:r w:rsidRPr="00032C17">
              <w:rPr>
                <w:rFonts w:eastAsia="Times New Roman"/>
                <w:color w:val="000000"/>
              </w:rPr>
              <w:t>Project Success</w:t>
            </w:r>
          </w:p>
        </w:tc>
        <w:tc>
          <w:tcPr>
            <w:tcW w:w="821" w:type="dxa"/>
            <w:vAlign w:val="center"/>
          </w:tcPr>
          <w:p w14:paraId="0DB943D0"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w:t>
            </w:r>
          </w:p>
        </w:tc>
        <w:tc>
          <w:tcPr>
            <w:tcW w:w="2693" w:type="dxa"/>
            <w:vAlign w:val="center"/>
          </w:tcPr>
          <w:p w14:paraId="176B2E6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0.721</w:t>
            </w:r>
          </w:p>
        </w:tc>
      </w:tr>
    </w:tbl>
    <w:p w14:paraId="734F2BE0"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rtl/>
          <w14:ligatures w14:val="none"/>
        </w:rPr>
      </w:pPr>
    </w:p>
    <w:p w14:paraId="3F53251D"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reliability of the questionnaire was assessed using Cronbach’s Alpha coefficient. For the Agile Practices domain (consisting of 17 items), the Alpha value was 0.830, indicating a high level of reliability. For the Project Success domain (consisting of 3 items), the Alpha value was 0.721, which is statistically acceptable. These values suggest that the measurement tools used in the questionnaire have a good degree of internal consistency and can be reliably used for further analysis.</w:t>
      </w:r>
    </w:p>
    <w:p w14:paraId="73C3A339" w14:textId="77777777" w:rsidR="00032C17" w:rsidRPr="00032C17" w:rsidRDefault="00032C17" w:rsidP="009306B2">
      <w:pPr>
        <w:numPr>
          <w:ilvl w:val="0"/>
          <w:numId w:val="35"/>
        </w:numPr>
        <w:bidi w:val="0"/>
        <w:spacing w:line="480" w:lineRule="auto"/>
        <w:ind w:left="851" w:hanging="506"/>
        <w:contextualSpacing/>
        <w:jc w:val="both"/>
        <w:rPr>
          <w:rFonts w:asciiTheme="majorBidi" w:eastAsia="Times New Roman" w:hAnsiTheme="majorBidi" w:cstheme="majorBidi"/>
          <w:b/>
          <w:bCs/>
          <w:kern w:val="0"/>
          <w:sz w:val="26"/>
          <w:szCs w:val="26"/>
          <w:rtl/>
          <w14:ligatures w14:val="none"/>
        </w:rPr>
      </w:pPr>
      <w:r w:rsidRPr="00032C17">
        <w:rPr>
          <w:rFonts w:asciiTheme="majorBidi" w:eastAsia="Times New Roman" w:hAnsiTheme="majorBidi" w:cstheme="majorBidi"/>
          <w:b/>
          <w:bCs/>
          <w:kern w:val="0"/>
          <w:sz w:val="26"/>
          <w:szCs w:val="26"/>
          <w14:ligatures w14:val="none"/>
        </w:rPr>
        <w:t>Descriptive Statistics for the Research Variables</w:t>
      </w:r>
    </w:p>
    <w:p w14:paraId="3359ABCE" w14:textId="77777777" w:rsidR="00032C17" w:rsidRPr="00032C17" w:rsidRDefault="00032C17" w:rsidP="009306B2">
      <w:pPr>
        <w:numPr>
          <w:ilvl w:val="0"/>
          <w:numId w:val="32"/>
        </w:numPr>
        <w:bidi w:val="0"/>
        <w:spacing w:line="480" w:lineRule="auto"/>
        <w:jc w:val="both"/>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Descriptive Statistics for Demographic Data</w:t>
      </w:r>
    </w:p>
    <w:p w14:paraId="1220DF78"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kern w:val="0"/>
          <w:sz w:val="24"/>
          <w:szCs w:val="24"/>
          <w14:ligatures w14:val="none"/>
        </w:rPr>
        <w:t xml:space="preserve">The researcher presents, through the following tables, the characteristics of the research sample according to the demographic data (such as age, gender, Years of experience in IT/project management, and Current position). </w:t>
      </w:r>
    </w:p>
    <w:p w14:paraId="1229CC13" w14:textId="77777777" w:rsidR="00032C17" w:rsidRPr="00032C17" w:rsidRDefault="00032C17" w:rsidP="00032C17">
      <w:pPr>
        <w:bidi w:val="0"/>
        <w:spacing w:line="480" w:lineRule="auto"/>
        <w:ind w:left="-5" w:hanging="10"/>
        <w:jc w:val="both"/>
        <w:rPr>
          <w:rFonts w:asciiTheme="majorBidi" w:eastAsia="Times New Roman" w:hAnsiTheme="majorBidi" w:cstheme="majorBidi"/>
          <w:b/>
          <w:bCs/>
          <w:kern w:val="0"/>
          <w:sz w:val="24"/>
          <w:szCs w:val="24"/>
          <w:rtl/>
          <w14:ligatures w14:val="none"/>
        </w:rPr>
      </w:pPr>
      <w:r w:rsidRPr="00032C17">
        <w:rPr>
          <w:rFonts w:asciiTheme="majorBidi" w:eastAsia="Times New Roman" w:hAnsiTheme="majorBidi" w:cstheme="majorBidi"/>
          <w:b/>
          <w:bCs/>
          <w:kern w:val="0"/>
          <w:sz w:val="24"/>
          <w:szCs w:val="24"/>
          <w14:ligatures w14:val="none"/>
        </w:rPr>
        <w:t>The distribution of the research sample based on the gender variable:</w:t>
      </w:r>
    </w:p>
    <w:tbl>
      <w:tblPr>
        <w:tblStyle w:val="TableGrid"/>
        <w:tblW w:w="0" w:type="auto"/>
        <w:jc w:val="center"/>
        <w:tblLook w:val="04A0" w:firstRow="1" w:lastRow="0" w:firstColumn="1" w:lastColumn="0" w:noHBand="0" w:noVBand="1"/>
      </w:tblPr>
      <w:tblGrid>
        <w:gridCol w:w="1110"/>
        <w:gridCol w:w="2346"/>
        <w:gridCol w:w="1310"/>
        <w:gridCol w:w="1767"/>
      </w:tblGrid>
      <w:tr w:rsidR="00032C17" w:rsidRPr="00032C17" w14:paraId="0993B835" w14:textId="77777777" w:rsidTr="00504A21">
        <w:trPr>
          <w:jc w:val="center"/>
        </w:trPr>
        <w:tc>
          <w:tcPr>
            <w:tcW w:w="0" w:type="auto"/>
            <w:shd w:val="clear" w:color="auto" w:fill="D9D9D9" w:themeFill="background1" w:themeFillShade="D9"/>
            <w:vAlign w:val="center"/>
          </w:tcPr>
          <w:p w14:paraId="6886A155"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0" w:type="auto"/>
            <w:shd w:val="clear" w:color="auto" w:fill="D9D9D9" w:themeFill="background1" w:themeFillShade="D9"/>
            <w:vAlign w:val="center"/>
          </w:tcPr>
          <w:p w14:paraId="0FE82F12"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Levels of the Variable</w:t>
            </w:r>
          </w:p>
        </w:tc>
        <w:tc>
          <w:tcPr>
            <w:tcW w:w="0" w:type="auto"/>
            <w:shd w:val="clear" w:color="auto" w:fill="D9D9D9" w:themeFill="background1" w:themeFillShade="D9"/>
            <w:vAlign w:val="center"/>
          </w:tcPr>
          <w:p w14:paraId="59627C4F"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Frequency</w:t>
            </w:r>
          </w:p>
        </w:tc>
        <w:tc>
          <w:tcPr>
            <w:tcW w:w="0" w:type="auto"/>
            <w:shd w:val="clear" w:color="auto" w:fill="D9D9D9" w:themeFill="background1" w:themeFillShade="D9"/>
            <w:vAlign w:val="center"/>
          </w:tcPr>
          <w:p w14:paraId="3247DA70"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Percentage (%)</w:t>
            </w:r>
          </w:p>
        </w:tc>
      </w:tr>
      <w:tr w:rsidR="00032C17" w:rsidRPr="00032C17" w14:paraId="228087A6" w14:textId="77777777" w:rsidTr="00504A21">
        <w:trPr>
          <w:jc w:val="center"/>
        </w:trPr>
        <w:tc>
          <w:tcPr>
            <w:tcW w:w="0" w:type="auto"/>
            <w:vMerge w:val="restart"/>
            <w:vAlign w:val="center"/>
          </w:tcPr>
          <w:p w14:paraId="030E819B"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Gender</w:t>
            </w:r>
          </w:p>
        </w:tc>
        <w:tc>
          <w:tcPr>
            <w:tcW w:w="0" w:type="auto"/>
            <w:vAlign w:val="center"/>
          </w:tcPr>
          <w:p w14:paraId="5E8EBB33"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Female</w:t>
            </w:r>
          </w:p>
        </w:tc>
        <w:tc>
          <w:tcPr>
            <w:tcW w:w="0" w:type="auto"/>
          </w:tcPr>
          <w:p w14:paraId="24B06D98"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65</w:t>
            </w:r>
          </w:p>
        </w:tc>
        <w:tc>
          <w:tcPr>
            <w:tcW w:w="0" w:type="auto"/>
          </w:tcPr>
          <w:p w14:paraId="1F693770"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64.4</w:t>
            </w:r>
          </w:p>
        </w:tc>
      </w:tr>
      <w:tr w:rsidR="00032C17" w:rsidRPr="00032C17" w14:paraId="063A9E4F" w14:textId="77777777" w:rsidTr="00504A21">
        <w:trPr>
          <w:jc w:val="center"/>
        </w:trPr>
        <w:tc>
          <w:tcPr>
            <w:tcW w:w="0" w:type="auto"/>
            <w:vMerge/>
            <w:vAlign w:val="center"/>
          </w:tcPr>
          <w:p w14:paraId="37E0BB7B"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vAlign w:val="center"/>
          </w:tcPr>
          <w:p w14:paraId="43851ECC"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Male</w:t>
            </w:r>
          </w:p>
        </w:tc>
        <w:tc>
          <w:tcPr>
            <w:tcW w:w="0" w:type="auto"/>
          </w:tcPr>
          <w:p w14:paraId="64FB4C07"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36</w:t>
            </w:r>
          </w:p>
        </w:tc>
        <w:tc>
          <w:tcPr>
            <w:tcW w:w="0" w:type="auto"/>
          </w:tcPr>
          <w:p w14:paraId="17A0932B"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35.6</w:t>
            </w:r>
          </w:p>
        </w:tc>
      </w:tr>
      <w:tr w:rsidR="00032C17" w:rsidRPr="00032C17" w14:paraId="76CB2CC5" w14:textId="77777777" w:rsidTr="00504A21">
        <w:trPr>
          <w:jc w:val="center"/>
        </w:trPr>
        <w:tc>
          <w:tcPr>
            <w:tcW w:w="0" w:type="auto"/>
            <w:gridSpan w:val="2"/>
            <w:vAlign w:val="center"/>
          </w:tcPr>
          <w:p w14:paraId="11D7ED55"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Total</w:t>
            </w:r>
          </w:p>
        </w:tc>
        <w:tc>
          <w:tcPr>
            <w:tcW w:w="0" w:type="auto"/>
            <w:vAlign w:val="center"/>
          </w:tcPr>
          <w:p w14:paraId="23B884F0"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101</w:t>
            </w:r>
          </w:p>
        </w:tc>
        <w:tc>
          <w:tcPr>
            <w:tcW w:w="0" w:type="auto"/>
          </w:tcPr>
          <w:p w14:paraId="78D0A15C"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100</w:t>
            </w:r>
          </w:p>
        </w:tc>
      </w:tr>
    </w:tbl>
    <w:p w14:paraId="6B818669" w14:textId="77777777" w:rsidR="00032C17" w:rsidRPr="00032C17" w:rsidRDefault="00032C17" w:rsidP="00032C17">
      <w:pPr>
        <w:bidi w:val="0"/>
        <w:spacing w:after="159" w:line="361" w:lineRule="auto"/>
        <w:ind w:left="10" w:right="5" w:hanging="10"/>
        <w:jc w:val="center"/>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noProof/>
          <w:kern w:val="0"/>
          <w:sz w:val="24"/>
          <w:szCs w:val="24"/>
          <w14:ligatures w14:val="none"/>
        </w:rPr>
        <w:lastRenderedPageBreak/>
        <w:drawing>
          <wp:inline distT="0" distB="0" distL="0" distR="0" wp14:anchorId="27AFE317" wp14:editId="21A7B4BC">
            <wp:extent cx="4239491" cy="2502079"/>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44170" cy="2504840"/>
                    </a:xfrm>
                    <a:prstGeom prst="rect">
                      <a:avLst/>
                    </a:prstGeom>
                  </pic:spPr>
                </pic:pic>
              </a:graphicData>
            </a:graphic>
          </wp:inline>
        </w:drawing>
      </w:r>
    </w:p>
    <w:p w14:paraId="630E6C4B"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results show that females made up 64.4% of the study sample, while males accounted for 35.6%. This indicates that the sample is predominantly female.</w:t>
      </w:r>
    </w:p>
    <w:p w14:paraId="3B5D66B8" w14:textId="77777777" w:rsidR="00032C17" w:rsidRPr="00032C17" w:rsidRDefault="00032C17" w:rsidP="00032C17">
      <w:pPr>
        <w:bidi w:val="0"/>
        <w:spacing w:line="480" w:lineRule="auto"/>
        <w:ind w:left="-5" w:hanging="10"/>
        <w:jc w:val="both"/>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The distribution of the research sample based on the age variable:</w:t>
      </w:r>
    </w:p>
    <w:tbl>
      <w:tblPr>
        <w:tblStyle w:val="TableGrid"/>
        <w:tblW w:w="0" w:type="auto"/>
        <w:jc w:val="center"/>
        <w:tblLook w:val="04A0" w:firstRow="1" w:lastRow="0" w:firstColumn="1" w:lastColumn="0" w:noHBand="0" w:noVBand="1"/>
      </w:tblPr>
      <w:tblGrid>
        <w:gridCol w:w="1110"/>
        <w:gridCol w:w="2346"/>
        <w:gridCol w:w="1310"/>
        <w:gridCol w:w="1767"/>
      </w:tblGrid>
      <w:tr w:rsidR="00032C17" w:rsidRPr="00032C17" w14:paraId="036281DD" w14:textId="77777777" w:rsidTr="00504A21">
        <w:trPr>
          <w:jc w:val="center"/>
        </w:trPr>
        <w:tc>
          <w:tcPr>
            <w:tcW w:w="0" w:type="auto"/>
            <w:shd w:val="clear" w:color="auto" w:fill="D9D9D9" w:themeFill="background1" w:themeFillShade="D9"/>
            <w:vAlign w:val="center"/>
          </w:tcPr>
          <w:p w14:paraId="093A62C9"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0" w:type="auto"/>
            <w:shd w:val="clear" w:color="auto" w:fill="D9D9D9" w:themeFill="background1" w:themeFillShade="D9"/>
            <w:vAlign w:val="center"/>
          </w:tcPr>
          <w:p w14:paraId="1FEC6681"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Levels of the Variable</w:t>
            </w:r>
          </w:p>
        </w:tc>
        <w:tc>
          <w:tcPr>
            <w:tcW w:w="0" w:type="auto"/>
            <w:shd w:val="clear" w:color="auto" w:fill="D9D9D9" w:themeFill="background1" w:themeFillShade="D9"/>
            <w:vAlign w:val="center"/>
          </w:tcPr>
          <w:p w14:paraId="4B252027"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Frequency</w:t>
            </w:r>
          </w:p>
        </w:tc>
        <w:tc>
          <w:tcPr>
            <w:tcW w:w="0" w:type="auto"/>
            <w:shd w:val="clear" w:color="auto" w:fill="D9D9D9" w:themeFill="background1" w:themeFillShade="D9"/>
            <w:vAlign w:val="center"/>
          </w:tcPr>
          <w:p w14:paraId="6A4F6855"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Percentage (%)</w:t>
            </w:r>
          </w:p>
        </w:tc>
      </w:tr>
      <w:tr w:rsidR="00032C17" w:rsidRPr="00032C17" w14:paraId="79655877" w14:textId="77777777" w:rsidTr="00504A21">
        <w:trPr>
          <w:jc w:val="center"/>
        </w:trPr>
        <w:tc>
          <w:tcPr>
            <w:tcW w:w="0" w:type="auto"/>
            <w:vMerge w:val="restart"/>
            <w:vAlign w:val="center"/>
          </w:tcPr>
          <w:p w14:paraId="751CADDC"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The age</w:t>
            </w:r>
          </w:p>
        </w:tc>
        <w:tc>
          <w:tcPr>
            <w:tcW w:w="0" w:type="auto"/>
          </w:tcPr>
          <w:p w14:paraId="6846C210"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20-30</w:t>
            </w:r>
          </w:p>
        </w:tc>
        <w:tc>
          <w:tcPr>
            <w:tcW w:w="0" w:type="auto"/>
          </w:tcPr>
          <w:p w14:paraId="7D8FC44A"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31</w:t>
            </w:r>
          </w:p>
        </w:tc>
        <w:tc>
          <w:tcPr>
            <w:tcW w:w="0" w:type="auto"/>
          </w:tcPr>
          <w:p w14:paraId="0F6A3AFB"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30.7</w:t>
            </w:r>
          </w:p>
        </w:tc>
      </w:tr>
      <w:tr w:rsidR="00032C17" w:rsidRPr="00032C17" w14:paraId="3636DC30" w14:textId="77777777" w:rsidTr="00504A21">
        <w:trPr>
          <w:jc w:val="center"/>
        </w:trPr>
        <w:tc>
          <w:tcPr>
            <w:tcW w:w="0" w:type="auto"/>
            <w:vMerge/>
            <w:vAlign w:val="center"/>
          </w:tcPr>
          <w:p w14:paraId="3FFFD0A8"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tcPr>
          <w:p w14:paraId="53F4876F"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31-39</w:t>
            </w:r>
          </w:p>
        </w:tc>
        <w:tc>
          <w:tcPr>
            <w:tcW w:w="0" w:type="auto"/>
          </w:tcPr>
          <w:p w14:paraId="66FC9553"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52</w:t>
            </w:r>
          </w:p>
        </w:tc>
        <w:tc>
          <w:tcPr>
            <w:tcW w:w="0" w:type="auto"/>
          </w:tcPr>
          <w:p w14:paraId="02F96F7E"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51.5</w:t>
            </w:r>
          </w:p>
        </w:tc>
      </w:tr>
      <w:tr w:rsidR="00032C17" w:rsidRPr="00032C17" w14:paraId="56BA7C75" w14:textId="77777777" w:rsidTr="00504A21">
        <w:trPr>
          <w:jc w:val="center"/>
        </w:trPr>
        <w:tc>
          <w:tcPr>
            <w:tcW w:w="0" w:type="auto"/>
            <w:vMerge/>
            <w:vAlign w:val="center"/>
          </w:tcPr>
          <w:p w14:paraId="71A9E5BE"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tcPr>
          <w:p w14:paraId="1DDFA5BC"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40-49</w:t>
            </w:r>
          </w:p>
        </w:tc>
        <w:tc>
          <w:tcPr>
            <w:tcW w:w="0" w:type="auto"/>
          </w:tcPr>
          <w:p w14:paraId="27E5CC94"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17</w:t>
            </w:r>
          </w:p>
        </w:tc>
        <w:tc>
          <w:tcPr>
            <w:tcW w:w="0" w:type="auto"/>
          </w:tcPr>
          <w:p w14:paraId="35E614D8"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16.8</w:t>
            </w:r>
          </w:p>
        </w:tc>
      </w:tr>
      <w:tr w:rsidR="00032C17" w:rsidRPr="00032C17" w14:paraId="38C993F4" w14:textId="77777777" w:rsidTr="00504A21">
        <w:trPr>
          <w:jc w:val="center"/>
        </w:trPr>
        <w:tc>
          <w:tcPr>
            <w:tcW w:w="0" w:type="auto"/>
            <w:vMerge/>
            <w:vAlign w:val="center"/>
          </w:tcPr>
          <w:p w14:paraId="4B45741D"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tcPr>
          <w:p w14:paraId="42844DAF"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50 and above</w:t>
            </w:r>
          </w:p>
        </w:tc>
        <w:tc>
          <w:tcPr>
            <w:tcW w:w="0" w:type="auto"/>
          </w:tcPr>
          <w:p w14:paraId="68A5018C"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w:t>
            </w:r>
          </w:p>
        </w:tc>
        <w:tc>
          <w:tcPr>
            <w:tcW w:w="0" w:type="auto"/>
          </w:tcPr>
          <w:p w14:paraId="1D3942EF"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1.0</w:t>
            </w:r>
          </w:p>
        </w:tc>
      </w:tr>
      <w:tr w:rsidR="00032C17" w:rsidRPr="00032C17" w14:paraId="32588834" w14:textId="77777777" w:rsidTr="00504A21">
        <w:trPr>
          <w:jc w:val="center"/>
        </w:trPr>
        <w:tc>
          <w:tcPr>
            <w:tcW w:w="0" w:type="auto"/>
            <w:gridSpan w:val="2"/>
            <w:vAlign w:val="center"/>
          </w:tcPr>
          <w:p w14:paraId="283DDC45"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Total</w:t>
            </w:r>
          </w:p>
        </w:tc>
        <w:tc>
          <w:tcPr>
            <w:tcW w:w="0" w:type="auto"/>
            <w:vAlign w:val="center"/>
          </w:tcPr>
          <w:p w14:paraId="68381ABB"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101</w:t>
            </w:r>
          </w:p>
        </w:tc>
        <w:tc>
          <w:tcPr>
            <w:tcW w:w="0" w:type="auto"/>
            <w:vAlign w:val="center"/>
          </w:tcPr>
          <w:p w14:paraId="4B6665B4"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100</w:t>
            </w:r>
          </w:p>
        </w:tc>
      </w:tr>
    </w:tbl>
    <w:p w14:paraId="096DF641" w14:textId="77777777" w:rsidR="00032C17" w:rsidRPr="00032C17" w:rsidRDefault="00032C17" w:rsidP="00032C17">
      <w:pPr>
        <w:autoSpaceDE w:val="0"/>
        <w:autoSpaceDN w:val="0"/>
        <w:bidi w:val="0"/>
        <w:adjustRightInd w:val="0"/>
        <w:spacing w:after="0" w:line="240" w:lineRule="auto"/>
        <w:jc w:val="center"/>
        <w:rPr>
          <w:rFonts w:ascii="Times New Roman" w:hAnsi="Times New Roman" w:cs="Times New Roman"/>
          <w:kern w:val="0"/>
          <w:sz w:val="24"/>
          <w:szCs w:val="24"/>
          <w14:ligatures w14:val="none"/>
        </w:rPr>
      </w:pPr>
      <w:r w:rsidRPr="00032C17">
        <w:rPr>
          <w:rFonts w:ascii="Times New Roman" w:hAnsi="Times New Roman" w:cs="Times New Roman"/>
          <w:noProof/>
          <w:kern w:val="0"/>
          <w:sz w:val="24"/>
          <w:szCs w:val="24"/>
          <w14:ligatures w14:val="none"/>
        </w:rPr>
        <w:drawing>
          <wp:inline distT="0" distB="0" distL="0" distR="0" wp14:anchorId="39CD5FCC" wp14:editId="16E0E43D">
            <wp:extent cx="4276436" cy="25183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9945" cy="2520396"/>
                    </a:xfrm>
                    <a:prstGeom prst="rect">
                      <a:avLst/>
                    </a:prstGeom>
                    <a:noFill/>
                    <a:ln>
                      <a:noFill/>
                    </a:ln>
                  </pic:spPr>
                </pic:pic>
              </a:graphicData>
            </a:graphic>
          </wp:inline>
        </w:drawing>
      </w:r>
    </w:p>
    <w:p w14:paraId="5A8CDA67" w14:textId="77777777" w:rsidR="00032C17" w:rsidRPr="00032C17" w:rsidRDefault="00032C17" w:rsidP="00032C17">
      <w:pPr>
        <w:autoSpaceDE w:val="0"/>
        <w:autoSpaceDN w:val="0"/>
        <w:bidi w:val="0"/>
        <w:adjustRightInd w:val="0"/>
        <w:spacing w:after="0" w:line="400" w:lineRule="atLeast"/>
        <w:rPr>
          <w:rFonts w:ascii="Times New Roman" w:hAnsi="Times New Roman" w:cs="Times New Roman"/>
          <w:kern w:val="0"/>
          <w:sz w:val="24"/>
          <w:szCs w:val="24"/>
          <w14:ligatures w14:val="none"/>
        </w:rPr>
      </w:pPr>
    </w:p>
    <w:p w14:paraId="68A3837F"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lastRenderedPageBreak/>
        <w:t xml:space="preserve">  The data indicates that the 31–39 years age group was the most represented, comprising 51.5% of the sample. It was followed by the 20–30 years group at 30.7%, the 40–49 years group at 16.8%, and finally, the 50 and above group with only 1.0%.</w:t>
      </w:r>
    </w:p>
    <w:p w14:paraId="63F8966C" w14:textId="77777777" w:rsidR="00032C17" w:rsidRPr="00032C17" w:rsidRDefault="00032C17" w:rsidP="00032C17">
      <w:pPr>
        <w:bidi w:val="0"/>
        <w:spacing w:line="480" w:lineRule="auto"/>
        <w:ind w:left="-5" w:hanging="10"/>
        <w:jc w:val="both"/>
        <w:rPr>
          <w:rFonts w:asciiTheme="majorBidi" w:eastAsia="Times New Roman" w:hAnsiTheme="majorBidi" w:cstheme="majorBidi"/>
          <w:b/>
          <w:bCs/>
          <w:kern w:val="0"/>
          <w:sz w:val="24"/>
          <w:szCs w:val="24"/>
          <w:rtl/>
          <w14:ligatures w14:val="none"/>
        </w:rPr>
      </w:pPr>
      <w:r w:rsidRPr="00032C17">
        <w:rPr>
          <w:rFonts w:asciiTheme="majorBidi" w:eastAsia="Times New Roman" w:hAnsiTheme="majorBidi" w:cstheme="majorBidi"/>
          <w:b/>
          <w:bCs/>
          <w:kern w:val="0"/>
          <w:sz w:val="24"/>
          <w:szCs w:val="24"/>
          <w14:ligatures w14:val="none"/>
        </w:rPr>
        <w:t>The distribution of the research sample based on the Years of experience in IT/project management variable:</w:t>
      </w:r>
    </w:p>
    <w:tbl>
      <w:tblPr>
        <w:tblStyle w:val="TableGrid"/>
        <w:tblW w:w="0" w:type="auto"/>
        <w:jc w:val="center"/>
        <w:tblLook w:val="04A0" w:firstRow="1" w:lastRow="0" w:firstColumn="1" w:lastColumn="0" w:noHBand="0" w:noVBand="1"/>
      </w:tblPr>
      <w:tblGrid>
        <w:gridCol w:w="2017"/>
        <w:gridCol w:w="2346"/>
        <w:gridCol w:w="1310"/>
        <w:gridCol w:w="1767"/>
      </w:tblGrid>
      <w:tr w:rsidR="00032C17" w:rsidRPr="00032C17" w14:paraId="3C2442AF" w14:textId="77777777" w:rsidTr="00504A21">
        <w:trPr>
          <w:jc w:val="center"/>
        </w:trPr>
        <w:tc>
          <w:tcPr>
            <w:tcW w:w="0" w:type="auto"/>
            <w:shd w:val="clear" w:color="auto" w:fill="D9D9D9" w:themeFill="background1" w:themeFillShade="D9"/>
            <w:vAlign w:val="center"/>
          </w:tcPr>
          <w:p w14:paraId="52AF8DAB"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0" w:type="auto"/>
            <w:shd w:val="clear" w:color="auto" w:fill="D9D9D9" w:themeFill="background1" w:themeFillShade="D9"/>
            <w:vAlign w:val="center"/>
          </w:tcPr>
          <w:p w14:paraId="33DAAA32"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Levels of the Variable</w:t>
            </w:r>
          </w:p>
        </w:tc>
        <w:tc>
          <w:tcPr>
            <w:tcW w:w="0" w:type="auto"/>
            <w:shd w:val="clear" w:color="auto" w:fill="D9D9D9" w:themeFill="background1" w:themeFillShade="D9"/>
            <w:vAlign w:val="center"/>
          </w:tcPr>
          <w:p w14:paraId="66C0082B"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Frequency</w:t>
            </w:r>
          </w:p>
        </w:tc>
        <w:tc>
          <w:tcPr>
            <w:tcW w:w="0" w:type="auto"/>
            <w:shd w:val="clear" w:color="auto" w:fill="D9D9D9" w:themeFill="background1" w:themeFillShade="D9"/>
            <w:vAlign w:val="center"/>
          </w:tcPr>
          <w:p w14:paraId="700648D0"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Percentage (%)</w:t>
            </w:r>
          </w:p>
        </w:tc>
      </w:tr>
      <w:tr w:rsidR="00032C17" w:rsidRPr="00032C17" w14:paraId="77499207" w14:textId="77777777" w:rsidTr="00504A21">
        <w:trPr>
          <w:jc w:val="center"/>
        </w:trPr>
        <w:tc>
          <w:tcPr>
            <w:tcW w:w="0" w:type="auto"/>
            <w:vMerge w:val="restart"/>
            <w:vAlign w:val="center"/>
          </w:tcPr>
          <w:p w14:paraId="561EF56F"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Educational Level</w:t>
            </w:r>
          </w:p>
        </w:tc>
        <w:tc>
          <w:tcPr>
            <w:tcW w:w="0" w:type="auto"/>
          </w:tcPr>
          <w:p w14:paraId="7CBA9690"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Less than 2 years</w:t>
            </w:r>
          </w:p>
        </w:tc>
        <w:tc>
          <w:tcPr>
            <w:tcW w:w="0" w:type="auto"/>
          </w:tcPr>
          <w:p w14:paraId="1D2EFA17"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27</w:t>
            </w:r>
          </w:p>
        </w:tc>
        <w:tc>
          <w:tcPr>
            <w:tcW w:w="0" w:type="auto"/>
          </w:tcPr>
          <w:p w14:paraId="2E3D0DDD"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26.7</w:t>
            </w:r>
          </w:p>
        </w:tc>
      </w:tr>
      <w:tr w:rsidR="00032C17" w:rsidRPr="00032C17" w14:paraId="13EE49AA" w14:textId="77777777" w:rsidTr="00504A21">
        <w:trPr>
          <w:jc w:val="center"/>
        </w:trPr>
        <w:tc>
          <w:tcPr>
            <w:tcW w:w="0" w:type="auto"/>
            <w:vMerge/>
            <w:vAlign w:val="center"/>
          </w:tcPr>
          <w:p w14:paraId="5C73FFF7"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tcPr>
          <w:p w14:paraId="692F9672"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2–5 years</w:t>
            </w:r>
          </w:p>
        </w:tc>
        <w:tc>
          <w:tcPr>
            <w:tcW w:w="0" w:type="auto"/>
          </w:tcPr>
          <w:p w14:paraId="61AB8CF2"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41</w:t>
            </w:r>
          </w:p>
        </w:tc>
        <w:tc>
          <w:tcPr>
            <w:tcW w:w="0" w:type="auto"/>
          </w:tcPr>
          <w:p w14:paraId="0D4B1195"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40.6</w:t>
            </w:r>
          </w:p>
        </w:tc>
      </w:tr>
      <w:tr w:rsidR="00032C17" w:rsidRPr="00032C17" w14:paraId="541DED36" w14:textId="77777777" w:rsidTr="00504A21">
        <w:trPr>
          <w:jc w:val="center"/>
        </w:trPr>
        <w:tc>
          <w:tcPr>
            <w:tcW w:w="0" w:type="auto"/>
            <w:vMerge/>
            <w:vAlign w:val="center"/>
          </w:tcPr>
          <w:p w14:paraId="378CABA4"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tcPr>
          <w:p w14:paraId="2AA184DA"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6–10 years</w:t>
            </w:r>
          </w:p>
        </w:tc>
        <w:tc>
          <w:tcPr>
            <w:tcW w:w="0" w:type="auto"/>
          </w:tcPr>
          <w:p w14:paraId="1172639C"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21</w:t>
            </w:r>
          </w:p>
        </w:tc>
        <w:tc>
          <w:tcPr>
            <w:tcW w:w="0" w:type="auto"/>
          </w:tcPr>
          <w:p w14:paraId="6C6404ED"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20.8</w:t>
            </w:r>
          </w:p>
        </w:tc>
      </w:tr>
      <w:tr w:rsidR="00032C17" w:rsidRPr="00032C17" w14:paraId="3C4B8982" w14:textId="77777777" w:rsidTr="00504A21">
        <w:trPr>
          <w:jc w:val="center"/>
        </w:trPr>
        <w:tc>
          <w:tcPr>
            <w:tcW w:w="0" w:type="auto"/>
            <w:vMerge/>
            <w:vAlign w:val="center"/>
          </w:tcPr>
          <w:p w14:paraId="1B2206DD"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tcPr>
          <w:p w14:paraId="036E0263"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More than 10 years</w:t>
            </w:r>
          </w:p>
        </w:tc>
        <w:tc>
          <w:tcPr>
            <w:tcW w:w="0" w:type="auto"/>
          </w:tcPr>
          <w:p w14:paraId="2E5E48FD"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12</w:t>
            </w:r>
          </w:p>
        </w:tc>
        <w:tc>
          <w:tcPr>
            <w:tcW w:w="0" w:type="auto"/>
          </w:tcPr>
          <w:p w14:paraId="7222CE26"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11.9</w:t>
            </w:r>
          </w:p>
        </w:tc>
      </w:tr>
      <w:tr w:rsidR="00032C17" w:rsidRPr="00032C17" w14:paraId="76D449E9" w14:textId="77777777" w:rsidTr="00504A21">
        <w:trPr>
          <w:jc w:val="center"/>
        </w:trPr>
        <w:tc>
          <w:tcPr>
            <w:tcW w:w="0" w:type="auto"/>
            <w:gridSpan w:val="2"/>
            <w:vAlign w:val="center"/>
          </w:tcPr>
          <w:p w14:paraId="38E703E3"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Total</w:t>
            </w:r>
          </w:p>
        </w:tc>
        <w:tc>
          <w:tcPr>
            <w:tcW w:w="0" w:type="auto"/>
            <w:vAlign w:val="center"/>
          </w:tcPr>
          <w:p w14:paraId="118CF622"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101</w:t>
            </w:r>
          </w:p>
        </w:tc>
        <w:tc>
          <w:tcPr>
            <w:tcW w:w="0" w:type="auto"/>
            <w:vAlign w:val="center"/>
          </w:tcPr>
          <w:p w14:paraId="67CB2195"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100</w:t>
            </w:r>
          </w:p>
        </w:tc>
      </w:tr>
    </w:tbl>
    <w:p w14:paraId="4924685B" w14:textId="77777777" w:rsidR="00032C17" w:rsidRPr="00032C17" w:rsidRDefault="00032C17" w:rsidP="00032C17">
      <w:pPr>
        <w:autoSpaceDE w:val="0"/>
        <w:autoSpaceDN w:val="0"/>
        <w:bidi w:val="0"/>
        <w:adjustRightInd w:val="0"/>
        <w:spacing w:after="0" w:line="240" w:lineRule="auto"/>
        <w:jc w:val="center"/>
        <w:rPr>
          <w:rFonts w:ascii="Times New Roman" w:hAnsi="Times New Roman" w:cs="Times New Roman"/>
          <w:kern w:val="0"/>
          <w:sz w:val="24"/>
          <w:szCs w:val="24"/>
          <w14:ligatures w14:val="none"/>
        </w:rPr>
      </w:pPr>
      <w:r w:rsidRPr="00032C17">
        <w:rPr>
          <w:rFonts w:ascii="Times New Roman" w:hAnsi="Times New Roman" w:cs="Times New Roman"/>
          <w:noProof/>
          <w:kern w:val="0"/>
          <w:sz w:val="24"/>
          <w:szCs w:val="24"/>
          <w14:ligatures w14:val="none"/>
        </w:rPr>
        <w:drawing>
          <wp:inline distT="0" distB="0" distL="0" distR="0" wp14:anchorId="4CA0A471" wp14:editId="49D16A4D">
            <wp:extent cx="4253023" cy="25045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1693" cy="2509649"/>
                    </a:xfrm>
                    <a:prstGeom prst="rect">
                      <a:avLst/>
                    </a:prstGeom>
                    <a:noFill/>
                    <a:ln>
                      <a:noFill/>
                    </a:ln>
                  </pic:spPr>
                </pic:pic>
              </a:graphicData>
            </a:graphic>
          </wp:inline>
        </w:drawing>
      </w:r>
    </w:p>
    <w:p w14:paraId="14C43684" w14:textId="77777777" w:rsidR="00032C17" w:rsidRPr="00032C17" w:rsidRDefault="00032C17" w:rsidP="00032C17">
      <w:pPr>
        <w:autoSpaceDE w:val="0"/>
        <w:autoSpaceDN w:val="0"/>
        <w:bidi w:val="0"/>
        <w:adjustRightInd w:val="0"/>
        <w:spacing w:after="0" w:line="400" w:lineRule="atLeast"/>
        <w:rPr>
          <w:rFonts w:ascii="Times New Roman" w:hAnsi="Times New Roman" w:cs="Times New Roman"/>
          <w:kern w:val="0"/>
          <w:sz w:val="24"/>
          <w:szCs w:val="24"/>
          <w14:ligatures w14:val="none"/>
        </w:rPr>
      </w:pPr>
    </w:p>
    <w:p w14:paraId="466C160F"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findings show that 40.6% of participants had 2–5 years of experience, followed by 26.7% with less than 2 years, 20.8% with 6–10 years, and 11.9% with more than 10 years of experience.</w:t>
      </w:r>
    </w:p>
    <w:p w14:paraId="3B970874" w14:textId="77777777" w:rsidR="00032C17" w:rsidRPr="00032C17" w:rsidRDefault="00032C17" w:rsidP="00032C17">
      <w:pPr>
        <w:bidi w:val="0"/>
        <w:spacing w:line="480" w:lineRule="auto"/>
        <w:ind w:left="-5" w:hanging="10"/>
        <w:jc w:val="both"/>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The distribution of the research sample based on the Investment Experience variable:</w:t>
      </w:r>
    </w:p>
    <w:tbl>
      <w:tblPr>
        <w:tblStyle w:val="TableGrid"/>
        <w:tblW w:w="0" w:type="auto"/>
        <w:jc w:val="center"/>
        <w:tblLook w:val="04A0" w:firstRow="1" w:lastRow="0" w:firstColumn="1" w:lastColumn="0" w:noHBand="0" w:noVBand="1"/>
      </w:tblPr>
      <w:tblGrid>
        <w:gridCol w:w="2468"/>
        <w:gridCol w:w="2346"/>
        <w:gridCol w:w="1310"/>
        <w:gridCol w:w="1767"/>
      </w:tblGrid>
      <w:tr w:rsidR="00032C17" w:rsidRPr="00032C17" w14:paraId="1C8B1D0A" w14:textId="77777777" w:rsidTr="00504A21">
        <w:trPr>
          <w:jc w:val="center"/>
        </w:trPr>
        <w:tc>
          <w:tcPr>
            <w:tcW w:w="0" w:type="auto"/>
            <w:shd w:val="clear" w:color="auto" w:fill="D9D9D9" w:themeFill="background1" w:themeFillShade="D9"/>
            <w:vAlign w:val="center"/>
          </w:tcPr>
          <w:p w14:paraId="2C2C1D2A"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0" w:type="auto"/>
            <w:shd w:val="clear" w:color="auto" w:fill="D9D9D9" w:themeFill="background1" w:themeFillShade="D9"/>
            <w:vAlign w:val="center"/>
          </w:tcPr>
          <w:p w14:paraId="336791A0"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Levels of the Variable</w:t>
            </w:r>
          </w:p>
        </w:tc>
        <w:tc>
          <w:tcPr>
            <w:tcW w:w="0" w:type="auto"/>
            <w:shd w:val="clear" w:color="auto" w:fill="D9D9D9" w:themeFill="background1" w:themeFillShade="D9"/>
            <w:vAlign w:val="center"/>
          </w:tcPr>
          <w:p w14:paraId="274A77E6"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Frequency</w:t>
            </w:r>
          </w:p>
        </w:tc>
        <w:tc>
          <w:tcPr>
            <w:tcW w:w="0" w:type="auto"/>
            <w:shd w:val="clear" w:color="auto" w:fill="D9D9D9" w:themeFill="background1" w:themeFillShade="D9"/>
            <w:vAlign w:val="center"/>
          </w:tcPr>
          <w:p w14:paraId="6EE6850C"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Percentage (%)</w:t>
            </w:r>
          </w:p>
        </w:tc>
      </w:tr>
      <w:tr w:rsidR="00032C17" w:rsidRPr="00032C17" w14:paraId="20F03EF9" w14:textId="77777777" w:rsidTr="00504A21">
        <w:trPr>
          <w:jc w:val="center"/>
        </w:trPr>
        <w:tc>
          <w:tcPr>
            <w:tcW w:w="0" w:type="auto"/>
            <w:vMerge w:val="restart"/>
            <w:shd w:val="clear" w:color="auto" w:fill="D9D9D9" w:themeFill="background1" w:themeFillShade="D9"/>
            <w:vAlign w:val="center"/>
          </w:tcPr>
          <w:p w14:paraId="1FE5CFE4"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Investment Experience</w:t>
            </w:r>
          </w:p>
        </w:tc>
        <w:tc>
          <w:tcPr>
            <w:tcW w:w="0" w:type="auto"/>
          </w:tcPr>
          <w:p w14:paraId="4E652DB3"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Project Manager</w:t>
            </w:r>
          </w:p>
        </w:tc>
        <w:tc>
          <w:tcPr>
            <w:tcW w:w="0" w:type="auto"/>
          </w:tcPr>
          <w:p w14:paraId="1A971DFF"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20</w:t>
            </w:r>
          </w:p>
        </w:tc>
        <w:tc>
          <w:tcPr>
            <w:tcW w:w="0" w:type="auto"/>
          </w:tcPr>
          <w:p w14:paraId="32667DAE"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19.8</w:t>
            </w:r>
          </w:p>
        </w:tc>
      </w:tr>
      <w:tr w:rsidR="00032C17" w:rsidRPr="00032C17" w14:paraId="09DAABDC" w14:textId="77777777" w:rsidTr="00504A21">
        <w:trPr>
          <w:jc w:val="center"/>
        </w:trPr>
        <w:tc>
          <w:tcPr>
            <w:tcW w:w="0" w:type="auto"/>
            <w:vMerge/>
            <w:shd w:val="clear" w:color="auto" w:fill="D9D9D9" w:themeFill="background1" w:themeFillShade="D9"/>
            <w:vAlign w:val="center"/>
          </w:tcPr>
          <w:p w14:paraId="3BACAA3A"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tcPr>
          <w:p w14:paraId="6A0B4FC1"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Scrum Master</w:t>
            </w:r>
          </w:p>
        </w:tc>
        <w:tc>
          <w:tcPr>
            <w:tcW w:w="0" w:type="auto"/>
          </w:tcPr>
          <w:p w14:paraId="4EFF9367"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16</w:t>
            </w:r>
          </w:p>
        </w:tc>
        <w:tc>
          <w:tcPr>
            <w:tcW w:w="0" w:type="auto"/>
          </w:tcPr>
          <w:p w14:paraId="3DC6ACA9"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15.8</w:t>
            </w:r>
          </w:p>
        </w:tc>
      </w:tr>
      <w:tr w:rsidR="00032C17" w:rsidRPr="00032C17" w14:paraId="39D5D747" w14:textId="77777777" w:rsidTr="00504A21">
        <w:trPr>
          <w:jc w:val="center"/>
        </w:trPr>
        <w:tc>
          <w:tcPr>
            <w:tcW w:w="0" w:type="auto"/>
            <w:vMerge/>
            <w:shd w:val="clear" w:color="auto" w:fill="D9D9D9" w:themeFill="background1" w:themeFillShade="D9"/>
            <w:vAlign w:val="center"/>
          </w:tcPr>
          <w:p w14:paraId="24FFCFF2"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tcPr>
          <w:p w14:paraId="04D93329"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Developer</w:t>
            </w:r>
          </w:p>
        </w:tc>
        <w:tc>
          <w:tcPr>
            <w:tcW w:w="0" w:type="auto"/>
          </w:tcPr>
          <w:p w14:paraId="1B8C60DF"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18</w:t>
            </w:r>
          </w:p>
        </w:tc>
        <w:tc>
          <w:tcPr>
            <w:tcW w:w="0" w:type="auto"/>
          </w:tcPr>
          <w:p w14:paraId="736D0E98"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17.8</w:t>
            </w:r>
          </w:p>
        </w:tc>
      </w:tr>
      <w:tr w:rsidR="00032C17" w:rsidRPr="00032C17" w14:paraId="383CAB08" w14:textId="77777777" w:rsidTr="00504A21">
        <w:trPr>
          <w:jc w:val="center"/>
        </w:trPr>
        <w:tc>
          <w:tcPr>
            <w:tcW w:w="0" w:type="auto"/>
            <w:vMerge/>
            <w:shd w:val="clear" w:color="auto" w:fill="D9D9D9" w:themeFill="background1" w:themeFillShade="D9"/>
            <w:vAlign w:val="center"/>
          </w:tcPr>
          <w:p w14:paraId="5BB09496"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tcPr>
          <w:p w14:paraId="20411782"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Tester</w:t>
            </w:r>
          </w:p>
        </w:tc>
        <w:tc>
          <w:tcPr>
            <w:tcW w:w="0" w:type="auto"/>
          </w:tcPr>
          <w:p w14:paraId="7C2FA7F8"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15</w:t>
            </w:r>
          </w:p>
        </w:tc>
        <w:tc>
          <w:tcPr>
            <w:tcW w:w="0" w:type="auto"/>
          </w:tcPr>
          <w:p w14:paraId="4B4BDBD0"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14.9</w:t>
            </w:r>
          </w:p>
        </w:tc>
      </w:tr>
      <w:tr w:rsidR="00032C17" w:rsidRPr="00032C17" w14:paraId="5811EA1B" w14:textId="77777777" w:rsidTr="00504A21">
        <w:trPr>
          <w:jc w:val="center"/>
        </w:trPr>
        <w:tc>
          <w:tcPr>
            <w:tcW w:w="0" w:type="auto"/>
            <w:vMerge/>
            <w:shd w:val="clear" w:color="auto" w:fill="D9D9D9" w:themeFill="background1" w:themeFillShade="D9"/>
            <w:vAlign w:val="center"/>
          </w:tcPr>
          <w:p w14:paraId="0A7A1E09"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tcPr>
          <w:p w14:paraId="09DF07BB"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Product Owner</w:t>
            </w:r>
          </w:p>
        </w:tc>
        <w:tc>
          <w:tcPr>
            <w:tcW w:w="0" w:type="auto"/>
          </w:tcPr>
          <w:p w14:paraId="4C3836D9"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8</w:t>
            </w:r>
          </w:p>
        </w:tc>
        <w:tc>
          <w:tcPr>
            <w:tcW w:w="0" w:type="auto"/>
          </w:tcPr>
          <w:p w14:paraId="239CF93A"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7.9</w:t>
            </w:r>
          </w:p>
        </w:tc>
      </w:tr>
      <w:tr w:rsidR="00032C17" w:rsidRPr="00032C17" w14:paraId="6B14EDEF" w14:textId="77777777" w:rsidTr="00504A21">
        <w:trPr>
          <w:jc w:val="center"/>
        </w:trPr>
        <w:tc>
          <w:tcPr>
            <w:tcW w:w="0" w:type="auto"/>
            <w:vMerge/>
            <w:shd w:val="clear" w:color="auto" w:fill="D9D9D9" w:themeFill="background1" w:themeFillShade="D9"/>
            <w:vAlign w:val="center"/>
          </w:tcPr>
          <w:p w14:paraId="424EE4F3" w14:textId="77777777" w:rsidR="00032C17" w:rsidRPr="00032C17" w:rsidRDefault="00032C17" w:rsidP="00032C17">
            <w:pPr>
              <w:bidi w:val="0"/>
              <w:spacing w:after="160"/>
              <w:ind w:left="-5" w:hanging="10"/>
              <w:jc w:val="center"/>
              <w:rPr>
                <w:rFonts w:asciiTheme="majorBidi" w:eastAsia="Times New Roman" w:hAnsiTheme="majorBidi" w:cstheme="majorBidi"/>
                <w:b/>
                <w:bCs/>
              </w:rPr>
            </w:pPr>
          </w:p>
        </w:tc>
        <w:tc>
          <w:tcPr>
            <w:tcW w:w="0" w:type="auto"/>
          </w:tcPr>
          <w:p w14:paraId="67B221A1"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Other</w:t>
            </w:r>
          </w:p>
        </w:tc>
        <w:tc>
          <w:tcPr>
            <w:tcW w:w="0" w:type="auto"/>
          </w:tcPr>
          <w:p w14:paraId="37C11826"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24</w:t>
            </w:r>
          </w:p>
        </w:tc>
        <w:tc>
          <w:tcPr>
            <w:tcW w:w="0" w:type="auto"/>
          </w:tcPr>
          <w:p w14:paraId="05C82A8C" w14:textId="77777777" w:rsidR="00032C17" w:rsidRPr="00032C17" w:rsidRDefault="00032C17" w:rsidP="00032C17">
            <w:pPr>
              <w:bidi w:val="0"/>
              <w:spacing w:after="160"/>
              <w:ind w:left="-5" w:hanging="10"/>
              <w:jc w:val="center"/>
              <w:rPr>
                <w:rFonts w:asciiTheme="majorBidi" w:eastAsia="Times New Roman" w:hAnsiTheme="majorBidi" w:cstheme="majorBidi"/>
              </w:rPr>
            </w:pPr>
            <w:r w:rsidRPr="00032C17">
              <w:rPr>
                <w:rFonts w:asciiTheme="majorBidi" w:eastAsia="Times New Roman" w:hAnsiTheme="majorBidi" w:cstheme="majorBidi"/>
              </w:rPr>
              <w:t>23.8</w:t>
            </w:r>
          </w:p>
        </w:tc>
      </w:tr>
      <w:tr w:rsidR="00032C17" w:rsidRPr="00032C17" w14:paraId="6AC43319" w14:textId="77777777" w:rsidTr="00504A21">
        <w:trPr>
          <w:jc w:val="center"/>
        </w:trPr>
        <w:tc>
          <w:tcPr>
            <w:tcW w:w="0" w:type="auto"/>
            <w:gridSpan w:val="2"/>
            <w:vAlign w:val="center"/>
          </w:tcPr>
          <w:p w14:paraId="1CF8E90E"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Total</w:t>
            </w:r>
          </w:p>
        </w:tc>
        <w:tc>
          <w:tcPr>
            <w:tcW w:w="0" w:type="auto"/>
            <w:vAlign w:val="center"/>
          </w:tcPr>
          <w:p w14:paraId="141181E6"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101</w:t>
            </w:r>
          </w:p>
        </w:tc>
        <w:tc>
          <w:tcPr>
            <w:tcW w:w="0" w:type="auto"/>
            <w:vAlign w:val="center"/>
          </w:tcPr>
          <w:p w14:paraId="7EB116CA" w14:textId="77777777" w:rsidR="00032C17" w:rsidRPr="00032C17" w:rsidRDefault="00032C17" w:rsidP="00032C17">
            <w:pPr>
              <w:bidi w:val="0"/>
              <w:spacing w:after="160"/>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100</w:t>
            </w:r>
          </w:p>
        </w:tc>
      </w:tr>
    </w:tbl>
    <w:p w14:paraId="03E93FB2" w14:textId="77777777" w:rsidR="00032C17" w:rsidRPr="00032C17" w:rsidRDefault="00032C17" w:rsidP="00032C17">
      <w:pPr>
        <w:autoSpaceDE w:val="0"/>
        <w:autoSpaceDN w:val="0"/>
        <w:bidi w:val="0"/>
        <w:adjustRightInd w:val="0"/>
        <w:spacing w:after="0" w:line="240" w:lineRule="auto"/>
        <w:jc w:val="center"/>
        <w:rPr>
          <w:rFonts w:ascii="Times New Roman" w:hAnsi="Times New Roman" w:cs="Times New Roman"/>
          <w:kern w:val="0"/>
          <w:sz w:val="24"/>
          <w:szCs w:val="24"/>
          <w14:ligatures w14:val="none"/>
        </w:rPr>
      </w:pPr>
      <w:r w:rsidRPr="00032C17">
        <w:rPr>
          <w:rFonts w:ascii="Times New Roman" w:hAnsi="Times New Roman" w:cs="Times New Roman"/>
          <w:noProof/>
          <w:kern w:val="0"/>
          <w:sz w:val="24"/>
          <w:szCs w:val="24"/>
          <w14:ligatures w14:val="none"/>
        </w:rPr>
        <w:drawing>
          <wp:inline distT="0" distB="0" distL="0" distR="0" wp14:anchorId="01E7F15B" wp14:editId="3A22DA52">
            <wp:extent cx="3827721" cy="2254089"/>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39045" cy="2260757"/>
                    </a:xfrm>
                    <a:prstGeom prst="rect">
                      <a:avLst/>
                    </a:prstGeom>
                    <a:noFill/>
                    <a:ln>
                      <a:noFill/>
                    </a:ln>
                  </pic:spPr>
                </pic:pic>
              </a:graphicData>
            </a:graphic>
          </wp:inline>
        </w:drawing>
      </w:r>
    </w:p>
    <w:p w14:paraId="263D3BA6"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kern w:val="0"/>
          <w:sz w:val="24"/>
          <w:szCs w:val="24"/>
          <w14:ligatures w14:val="none"/>
        </w:rPr>
        <w:t>The results revealed a variety of current roles among participants. Those with “Other” roles represented the largest group at 23.8%, followed by Project Managers at 19.8%, Developers at 17.8%, Scrum Masters at 15.8%, Testers at 14.9%, and Product Owners at 7.9%.</w:t>
      </w:r>
    </w:p>
    <w:p w14:paraId="16261AAF" w14:textId="77777777" w:rsidR="00032C17" w:rsidRPr="00032C17" w:rsidRDefault="00032C17" w:rsidP="00032C17">
      <w:pPr>
        <w:bidi w:val="0"/>
        <w:spacing w:line="480" w:lineRule="auto"/>
        <w:ind w:left="-5" w:hanging="10"/>
        <w:jc w:val="both"/>
        <w:rPr>
          <w:rFonts w:asciiTheme="majorBidi" w:eastAsia="Times New Roman" w:hAnsiTheme="majorBidi" w:cstheme="majorBidi"/>
          <w:kern w:val="0"/>
          <w:sz w:val="24"/>
          <w:szCs w:val="24"/>
          <w:rtl/>
          <w14:ligatures w14:val="none"/>
        </w:rPr>
      </w:pPr>
    </w:p>
    <w:p w14:paraId="4EDA7B13" w14:textId="77777777" w:rsidR="00032C17" w:rsidRPr="00032C17" w:rsidRDefault="00032C17" w:rsidP="009306B2">
      <w:pPr>
        <w:numPr>
          <w:ilvl w:val="0"/>
          <w:numId w:val="32"/>
        </w:numPr>
        <w:bidi w:val="0"/>
        <w:spacing w:line="480" w:lineRule="auto"/>
        <w:jc w:val="both"/>
        <w:rPr>
          <w:rFonts w:asciiTheme="majorBidi" w:eastAsia="Times New Roman" w:hAnsiTheme="majorBidi" w:cstheme="majorBidi"/>
          <w:i/>
          <w:iCs/>
          <w:kern w:val="0"/>
          <w:sz w:val="24"/>
          <w:szCs w:val="24"/>
          <w14:ligatures w14:val="none"/>
        </w:rPr>
      </w:pPr>
      <w:r w:rsidRPr="00032C17">
        <w:rPr>
          <w:rFonts w:asciiTheme="majorBidi" w:eastAsia="Times New Roman" w:hAnsiTheme="majorBidi" w:cstheme="majorBidi"/>
          <w:b/>
          <w:bCs/>
          <w:kern w:val="0"/>
          <w:sz w:val="24"/>
          <w:szCs w:val="24"/>
          <w14:ligatures w14:val="none"/>
        </w:rPr>
        <w:t>Descriptive Statistics for Independent Variables</w:t>
      </w:r>
    </w:p>
    <w:p w14:paraId="2EB05707" w14:textId="77777777" w:rsidR="00032C17" w:rsidRPr="00032C17" w:rsidRDefault="00032C17" w:rsidP="00032C17">
      <w:pPr>
        <w:bidi w:val="0"/>
        <w:spacing w:line="480" w:lineRule="auto"/>
        <w:ind w:left="10" w:hanging="10"/>
        <w:jc w:val="both"/>
        <w:rPr>
          <w:rFonts w:asciiTheme="majorBidi" w:eastAsia="Times New Roman" w:hAnsiTheme="majorBidi" w:cstheme="majorBidi"/>
          <w:b/>
          <w:bCs/>
          <w:kern w:val="0"/>
          <w:sz w:val="24"/>
          <w:szCs w:val="24"/>
          <w:u w:val="single"/>
          <w14:ligatures w14:val="none"/>
        </w:rPr>
      </w:pPr>
      <w:r w:rsidRPr="00032C17">
        <w:rPr>
          <w:rFonts w:asciiTheme="majorBidi" w:eastAsia="Times New Roman" w:hAnsiTheme="majorBidi" w:cstheme="majorBidi"/>
          <w:b/>
          <w:bCs/>
          <w:kern w:val="0"/>
          <w:sz w:val="24"/>
          <w:szCs w:val="24"/>
          <w:u w:val="single"/>
          <w14:ligatures w14:val="none"/>
        </w:rPr>
        <w:t>Agile Practices</w:t>
      </w:r>
    </w:p>
    <w:p w14:paraId="3E077A30" w14:textId="77777777" w:rsidR="00032C17" w:rsidRPr="00032C17" w:rsidRDefault="00032C17" w:rsidP="009306B2">
      <w:pPr>
        <w:numPr>
          <w:ilvl w:val="0"/>
          <w:numId w:val="34"/>
        </w:numPr>
        <w:bidi w:val="0"/>
        <w:spacing w:line="480" w:lineRule="auto"/>
        <w:jc w:val="both"/>
        <w:rPr>
          <w:rFonts w:asciiTheme="majorBidi" w:eastAsia="Times New Roman" w:hAnsiTheme="majorBidi" w:cstheme="majorBidi"/>
          <w:b/>
          <w:bCs/>
          <w:kern w:val="0"/>
          <w:sz w:val="24"/>
          <w:szCs w:val="24"/>
          <w:u w:val="single"/>
          <w:rtl/>
          <w14:ligatures w14:val="none"/>
        </w:rPr>
      </w:pPr>
      <w:r w:rsidRPr="00032C17">
        <w:rPr>
          <w:rFonts w:asciiTheme="majorBidi" w:eastAsia="Times New Roman" w:hAnsiTheme="majorBidi" w:cstheme="majorBidi"/>
          <w:b/>
          <w:bCs/>
          <w:kern w:val="0"/>
          <w:sz w:val="24"/>
          <w:szCs w:val="24"/>
          <w:u w:val="single"/>
          <w14:ligatures w14:val="none"/>
        </w:rPr>
        <w:t>Level of Agile Implementation</w:t>
      </w:r>
    </w:p>
    <w:tbl>
      <w:tblPr>
        <w:tblStyle w:val="TableGrid"/>
        <w:tblW w:w="0" w:type="auto"/>
        <w:jc w:val="center"/>
        <w:tblLook w:val="04A0" w:firstRow="1" w:lastRow="0" w:firstColumn="1" w:lastColumn="0" w:noHBand="0" w:noVBand="1"/>
      </w:tblPr>
      <w:tblGrid>
        <w:gridCol w:w="4913"/>
        <w:gridCol w:w="791"/>
        <w:gridCol w:w="1603"/>
        <w:gridCol w:w="748"/>
        <w:gridCol w:w="767"/>
      </w:tblGrid>
      <w:tr w:rsidR="00032C17" w:rsidRPr="00032C17" w14:paraId="7BD03BFC" w14:textId="77777777" w:rsidTr="00504A21">
        <w:trPr>
          <w:jc w:val="center"/>
        </w:trPr>
        <w:tc>
          <w:tcPr>
            <w:tcW w:w="0" w:type="auto"/>
            <w:shd w:val="clear" w:color="auto" w:fill="BFBFBF"/>
            <w:vAlign w:val="center"/>
          </w:tcPr>
          <w:p w14:paraId="3FE76AB0"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0" w:type="auto"/>
            <w:shd w:val="clear" w:color="auto" w:fill="BFBFBF"/>
            <w:vAlign w:val="center"/>
          </w:tcPr>
          <w:p w14:paraId="2BF4C751"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Mean</w:t>
            </w:r>
          </w:p>
        </w:tc>
        <w:tc>
          <w:tcPr>
            <w:tcW w:w="0" w:type="auto"/>
            <w:shd w:val="clear" w:color="auto" w:fill="BFBFBF"/>
            <w:vAlign w:val="center"/>
          </w:tcPr>
          <w:p w14:paraId="688F3F0C"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Standard Deviation</w:t>
            </w:r>
          </w:p>
        </w:tc>
        <w:tc>
          <w:tcPr>
            <w:tcW w:w="0" w:type="auto"/>
            <w:shd w:val="clear" w:color="auto" w:fill="BFBFBF"/>
            <w:vAlign w:val="center"/>
          </w:tcPr>
          <w:p w14:paraId="5A729A48"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c>
          <w:tcPr>
            <w:tcW w:w="0" w:type="auto"/>
            <w:shd w:val="clear" w:color="auto" w:fill="BFBFBF"/>
            <w:vAlign w:val="center"/>
          </w:tcPr>
          <w:p w14:paraId="79959DB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Rank</w:t>
            </w:r>
          </w:p>
        </w:tc>
      </w:tr>
      <w:tr w:rsidR="00032C17" w:rsidRPr="00032C17" w14:paraId="46E793C6" w14:textId="77777777" w:rsidTr="00504A21">
        <w:trPr>
          <w:jc w:val="center"/>
        </w:trPr>
        <w:tc>
          <w:tcPr>
            <w:tcW w:w="0" w:type="auto"/>
          </w:tcPr>
          <w:p w14:paraId="7E9A2FE6" w14:textId="77777777" w:rsidR="00032C17" w:rsidRPr="00032C17" w:rsidRDefault="00032C17" w:rsidP="009306B2">
            <w:pPr>
              <w:numPr>
                <w:ilvl w:val="0"/>
                <w:numId w:val="42"/>
              </w:numPr>
              <w:bidi w:val="0"/>
              <w:rPr>
                <w:rFonts w:eastAsia="Times New Roman"/>
              </w:rPr>
            </w:pPr>
            <w:r w:rsidRPr="00032C17">
              <w:rPr>
                <w:rFonts w:eastAsia="Times New Roman"/>
              </w:rPr>
              <w:t>Our Agile   processes are clearly defined and consistently followed.</w:t>
            </w:r>
          </w:p>
        </w:tc>
        <w:tc>
          <w:tcPr>
            <w:tcW w:w="0" w:type="auto"/>
            <w:vAlign w:val="center"/>
          </w:tcPr>
          <w:p w14:paraId="7C2C8668"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3.62</w:t>
            </w:r>
          </w:p>
        </w:tc>
        <w:tc>
          <w:tcPr>
            <w:tcW w:w="0" w:type="auto"/>
            <w:vAlign w:val="center"/>
          </w:tcPr>
          <w:p w14:paraId="532D4DB9"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.893</w:t>
            </w:r>
          </w:p>
        </w:tc>
        <w:tc>
          <w:tcPr>
            <w:tcW w:w="0" w:type="auto"/>
            <w:vAlign w:val="center"/>
          </w:tcPr>
          <w:p w14:paraId="0C0B9B7C"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34589F6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2</w:t>
            </w:r>
          </w:p>
        </w:tc>
      </w:tr>
      <w:tr w:rsidR="00032C17" w:rsidRPr="00032C17" w14:paraId="7E67C231" w14:textId="77777777" w:rsidTr="00504A21">
        <w:trPr>
          <w:jc w:val="center"/>
        </w:trPr>
        <w:tc>
          <w:tcPr>
            <w:tcW w:w="0" w:type="auto"/>
          </w:tcPr>
          <w:p w14:paraId="3D1CE19B" w14:textId="77777777" w:rsidR="00032C17" w:rsidRPr="00032C17" w:rsidRDefault="00032C17" w:rsidP="009306B2">
            <w:pPr>
              <w:numPr>
                <w:ilvl w:val="0"/>
                <w:numId w:val="42"/>
              </w:numPr>
              <w:bidi w:val="0"/>
              <w:rPr>
                <w:rFonts w:eastAsia="Times New Roman"/>
              </w:rPr>
            </w:pPr>
            <w:r w:rsidRPr="00032C17">
              <w:rPr>
                <w:rFonts w:eastAsia="Times New Roman"/>
              </w:rPr>
              <w:t>We conduct   regular retrospectives to reflect and improve our workflow.</w:t>
            </w:r>
          </w:p>
        </w:tc>
        <w:tc>
          <w:tcPr>
            <w:tcW w:w="0" w:type="auto"/>
            <w:vAlign w:val="center"/>
          </w:tcPr>
          <w:p w14:paraId="1807C683"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3.63</w:t>
            </w:r>
          </w:p>
        </w:tc>
        <w:tc>
          <w:tcPr>
            <w:tcW w:w="0" w:type="auto"/>
            <w:vAlign w:val="center"/>
          </w:tcPr>
          <w:p w14:paraId="7D5742D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.659</w:t>
            </w:r>
          </w:p>
        </w:tc>
        <w:tc>
          <w:tcPr>
            <w:tcW w:w="0" w:type="auto"/>
            <w:vAlign w:val="center"/>
          </w:tcPr>
          <w:p w14:paraId="17AC153D"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3FB784A0"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1</w:t>
            </w:r>
          </w:p>
        </w:tc>
      </w:tr>
      <w:tr w:rsidR="00032C17" w:rsidRPr="00032C17" w14:paraId="12709B0C" w14:textId="77777777" w:rsidTr="00504A21">
        <w:trPr>
          <w:jc w:val="center"/>
        </w:trPr>
        <w:tc>
          <w:tcPr>
            <w:tcW w:w="0" w:type="auto"/>
          </w:tcPr>
          <w:p w14:paraId="6D91CA5C" w14:textId="77777777" w:rsidR="00032C17" w:rsidRPr="00032C17" w:rsidRDefault="00032C17" w:rsidP="009306B2">
            <w:pPr>
              <w:numPr>
                <w:ilvl w:val="0"/>
                <w:numId w:val="42"/>
              </w:numPr>
              <w:bidi w:val="0"/>
              <w:rPr>
                <w:rFonts w:eastAsia="Times New Roman"/>
              </w:rPr>
            </w:pPr>
            <w:r w:rsidRPr="00032C17">
              <w:rPr>
                <w:rFonts w:eastAsia="Times New Roman"/>
              </w:rPr>
              <w:t>Agile   ceremonies (e.g., daily stand-ups, sprint reviews) are practiced regularly.</w:t>
            </w:r>
          </w:p>
        </w:tc>
        <w:tc>
          <w:tcPr>
            <w:tcW w:w="0" w:type="auto"/>
            <w:vAlign w:val="center"/>
          </w:tcPr>
          <w:p w14:paraId="0D0D0F4E"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3.56</w:t>
            </w:r>
          </w:p>
        </w:tc>
        <w:tc>
          <w:tcPr>
            <w:tcW w:w="0" w:type="auto"/>
            <w:vAlign w:val="center"/>
          </w:tcPr>
          <w:p w14:paraId="4910DBC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.684</w:t>
            </w:r>
          </w:p>
        </w:tc>
        <w:tc>
          <w:tcPr>
            <w:tcW w:w="0" w:type="auto"/>
            <w:vAlign w:val="center"/>
          </w:tcPr>
          <w:p w14:paraId="26CB72B3"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65FC12F8"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4</w:t>
            </w:r>
          </w:p>
        </w:tc>
      </w:tr>
      <w:tr w:rsidR="00032C17" w:rsidRPr="00032C17" w14:paraId="407D6F9E" w14:textId="77777777" w:rsidTr="00504A21">
        <w:trPr>
          <w:jc w:val="center"/>
        </w:trPr>
        <w:tc>
          <w:tcPr>
            <w:tcW w:w="0" w:type="auto"/>
          </w:tcPr>
          <w:p w14:paraId="04F8E4DE" w14:textId="77777777" w:rsidR="00032C17" w:rsidRPr="00032C17" w:rsidRDefault="00032C17" w:rsidP="009306B2">
            <w:pPr>
              <w:numPr>
                <w:ilvl w:val="0"/>
                <w:numId w:val="42"/>
              </w:numPr>
              <w:bidi w:val="0"/>
              <w:rPr>
                <w:rFonts w:eastAsia="Times New Roman"/>
              </w:rPr>
            </w:pPr>
            <w:r w:rsidRPr="00032C17">
              <w:rPr>
                <w:rFonts w:eastAsia="Times New Roman"/>
              </w:rPr>
              <w:lastRenderedPageBreak/>
              <w:t>Agile tools (e.g., Jira, Trello, MS Planner) are effectively used in our projects.</w:t>
            </w:r>
          </w:p>
        </w:tc>
        <w:tc>
          <w:tcPr>
            <w:tcW w:w="0" w:type="auto"/>
            <w:vAlign w:val="center"/>
          </w:tcPr>
          <w:p w14:paraId="5B70D36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3.59</w:t>
            </w:r>
          </w:p>
        </w:tc>
        <w:tc>
          <w:tcPr>
            <w:tcW w:w="0" w:type="auto"/>
            <w:vAlign w:val="center"/>
          </w:tcPr>
          <w:p w14:paraId="126A8CC1"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.802</w:t>
            </w:r>
          </w:p>
        </w:tc>
        <w:tc>
          <w:tcPr>
            <w:tcW w:w="0" w:type="auto"/>
            <w:vAlign w:val="center"/>
          </w:tcPr>
          <w:p w14:paraId="1CA6916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3D249BE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3</w:t>
            </w:r>
          </w:p>
        </w:tc>
      </w:tr>
      <w:tr w:rsidR="00032C17" w:rsidRPr="00032C17" w14:paraId="4A1F5192" w14:textId="77777777" w:rsidTr="00504A21">
        <w:trPr>
          <w:jc w:val="center"/>
        </w:trPr>
        <w:tc>
          <w:tcPr>
            <w:tcW w:w="0" w:type="auto"/>
            <w:vAlign w:val="center"/>
          </w:tcPr>
          <w:p w14:paraId="272FC88E" w14:textId="77777777" w:rsidR="00032C17" w:rsidRPr="00032C17" w:rsidRDefault="00032C17" w:rsidP="00032C17">
            <w:pPr>
              <w:bidi w:val="0"/>
              <w:spacing w:after="159" w:line="480" w:lineRule="auto"/>
              <w:ind w:left="10" w:right="5" w:hanging="10"/>
              <w:jc w:val="center"/>
              <w:rPr>
                <w:rFonts w:eastAsia="Times New Roman"/>
                <w:color w:val="000000"/>
              </w:rPr>
            </w:pPr>
            <w:r w:rsidRPr="00032C17">
              <w:rPr>
                <w:rFonts w:eastAsia="Times New Roman"/>
                <w:color w:val="000000"/>
              </w:rPr>
              <w:t>Overall Mean</w:t>
            </w:r>
          </w:p>
        </w:tc>
        <w:tc>
          <w:tcPr>
            <w:tcW w:w="0" w:type="auto"/>
            <w:gridSpan w:val="4"/>
            <w:vAlign w:val="center"/>
          </w:tcPr>
          <w:p w14:paraId="6F2DC65A"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3.60</w:t>
            </w:r>
          </w:p>
        </w:tc>
      </w:tr>
    </w:tbl>
    <w:p w14:paraId="2E893704"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rtl/>
          <w14:ligatures w14:val="none"/>
        </w:rPr>
      </w:pPr>
    </w:p>
    <w:p w14:paraId="61105A49"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results indicate that participants positively assess the level of Agile practice implementation, with means ranging from 3.56 to 3.63. The highest mean was for conducting regular retrospectives to improve workflow (3.63), reflecting a good awareness of these practices. The overall mean of 3.60 suggests that Agile processes are well defined and consistently followed by the teams.</w:t>
      </w:r>
    </w:p>
    <w:p w14:paraId="4B648773" w14:textId="77777777" w:rsidR="00032C17" w:rsidRPr="00032C17" w:rsidRDefault="00032C17" w:rsidP="009306B2">
      <w:pPr>
        <w:numPr>
          <w:ilvl w:val="0"/>
          <w:numId w:val="34"/>
        </w:numPr>
        <w:bidi w:val="0"/>
        <w:spacing w:line="480" w:lineRule="auto"/>
        <w:jc w:val="both"/>
        <w:rPr>
          <w:rFonts w:asciiTheme="majorBidi" w:eastAsia="Times New Roman" w:hAnsiTheme="majorBidi" w:cstheme="majorBidi"/>
          <w:b/>
          <w:bCs/>
          <w:kern w:val="0"/>
          <w:sz w:val="24"/>
          <w:szCs w:val="24"/>
          <w:u w:val="single"/>
          <w:rtl/>
          <w14:ligatures w14:val="none"/>
        </w:rPr>
      </w:pPr>
      <w:r w:rsidRPr="00032C17">
        <w:rPr>
          <w:rFonts w:asciiTheme="majorBidi" w:eastAsia="Times New Roman" w:hAnsiTheme="majorBidi" w:cstheme="majorBidi"/>
          <w:b/>
          <w:bCs/>
          <w:kern w:val="0"/>
          <w:sz w:val="24"/>
          <w:szCs w:val="24"/>
          <w:u w:val="single"/>
          <w14:ligatures w14:val="none"/>
        </w:rPr>
        <w:t>Team Collaboration &amp; Communication</w:t>
      </w:r>
    </w:p>
    <w:tbl>
      <w:tblPr>
        <w:tblStyle w:val="TableGrid"/>
        <w:tblW w:w="0" w:type="auto"/>
        <w:jc w:val="center"/>
        <w:tblLook w:val="04A0" w:firstRow="1" w:lastRow="0" w:firstColumn="1" w:lastColumn="0" w:noHBand="0" w:noVBand="1"/>
      </w:tblPr>
      <w:tblGrid>
        <w:gridCol w:w="4695"/>
        <w:gridCol w:w="808"/>
        <w:gridCol w:w="1770"/>
        <w:gridCol w:w="765"/>
        <w:gridCol w:w="784"/>
      </w:tblGrid>
      <w:tr w:rsidR="00032C17" w:rsidRPr="00032C17" w14:paraId="41790417" w14:textId="77777777" w:rsidTr="00504A21">
        <w:trPr>
          <w:jc w:val="center"/>
        </w:trPr>
        <w:tc>
          <w:tcPr>
            <w:tcW w:w="0" w:type="auto"/>
            <w:shd w:val="clear" w:color="auto" w:fill="BFBFBF"/>
            <w:vAlign w:val="center"/>
          </w:tcPr>
          <w:p w14:paraId="6AAD13F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0" w:type="auto"/>
            <w:shd w:val="clear" w:color="auto" w:fill="BFBFBF"/>
            <w:vAlign w:val="center"/>
          </w:tcPr>
          <w:p w14:paraId="0CE354EE"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Mean</w:t>
            </w:r>
          </w:p>
        </w:tc>
        <w:tc>
          <w:tcPr>
            <w:tcW w:w="0" w:type="auto"/>
            <w:shd w:val="clear" w:color="auto" w:fill="BFBFBF"/>
            <w:vAlign w:val="center"/>
          </w:tcPr>
          <w:p w14:paraId="083DE769"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Standard Deviation</w:t>
            </w:r>
          </w:p>
        </w:tc>
        <w:tc>
          <w:tcPr>
            <w:tcW w:w="0" w:type="auto"/>
            <w:shd w:val="clear" w:color="auto" w:fill="BFBFBF"/>
            <w:vAlign w:val="center"/>
          </w:tcPr>
          <w:p w14:paraId="49E35C6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c>
          <w:tcPr>
            <w:tcW w:w="0" w:type="auto"/>
            <w:shd w:val="clear" w:color="auto" w:fill="BFBFBF"/>
            <w:vAlign w:val="center"/>
          </w:tcPr>
          <w:p w14:paraId="325D545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Rank</w:t>
            </w:r>
          </w:p>
        </w:tc>
      </w:tr>
      <w:tr w:rsidR="00032C17" w:rsidRPr="00032C17" w14:paraId="457C5584" w14:textId="77777777" w:rsidTr="00504A21">
        <w:trPr>
          <w:jc w:val="center"/>
        </w:trPr>
        <w:tc>
          <w:tcPr>
            <w:tcW w:w="0" w:type="auto"/>
            <w:vAlign w:val="center"/>
          </w:tcPr>
          <w:p w14:paraId="5A9EBD92" w14:textId="77777777" w:rsidR="00032C17" w:rsidRPr="00032C17" w:rsidRDefault="00032C17" w:rsidP="009306B2">
            <w:pPr>
              <w:numPr>
                <w:ilvl w:val="0"/>
                <w:numId w:val="43"/>
              </w:numPr>
              <w:bidi w:val="0"/>
              <w:jc w:val="center"/>
              <w:rPr>
                <w:rFonts w:eastAsia="Times New Roman"/>
              </w:rPr>
            </w:pPr>
            <w:r w:rsidRPr="00032C17">
              <w:rPr>
                <w:rFonts w:eastAsia="Times New Roman"/>
              </w:rPr>
              <w:t>Agile has   improved communication among team members.</w:t>
            </w:r>
          </w:p>
        </w:tc>
        <w:tc>
          <w:tcPr>
            <w:tcW w:w="0" w:type="auto"/>
            <w:vAlign w:val="center"/>
          </w:tcPr>
          <w:p w14:paraId="16DB745D"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3.67</w:t>
            </w:r>
          </w:p>
        </w:tc>
        <w:tc>
          <w:tcPr>
            <w:tcW w:w="0" w:type="auto"/>
            <w:vAlign w:val="center"/>
          </w:tcPr>
          <w:p w14:paraId="7C0BE3F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.694</w:t>
            </w:r>
          </w:p>
        </w:tc>
        <w:tc>
          <w:tcPr>
            <w:tcW w:w="0" w:type="auto"/>
            <w:vAlign w:val="center"/>
          </w:tcPr>
          <w:p w14:paraId="6F35157A"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6285E3AD"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2</w:t>
            </w:r>
          </w:p>
        </w:tc>
      </w:tr>
      <w:tr w:rsidR="00032C17" w:rsidRPr="00032C17" w14:paraId="174D9F6D" w14:textId="77777777" w:rsidTr="00504A21">
        <w:trPr>
          <w:jc w:val="center"/>
        </w:trPr>
        <w:tc>
          <w:tcPr>
            <w:tcW w:w="0" w:type="auto"/>
            <w:vAlign w:val="center"/>
          </w:tcPr>
          <w:p w14:paraId="4DE9717C" w14:textId="77777777" w:rsidR="00032C17" w:rsidRPr="00032C17" w:rsidRDefault="00032C17" w:rsidP="009306B2">
            <w:pPr>
              <w:numPr>
                <w:ilvl w:val="0"/>
                <w:numId w:val="43"/>
              </w:numPr>
              <w:bidi w:val="0"/>
              <w:jc w:val="center"/>
              <w:rPr>
                <w:rFonts w:eastAsia="Times New Roman"/>
              </w:rPr>
            </w:pPr>
            <w:r w:rsidRPr="00032C17">
              <w:rPr>
                <w:rFonts w:eastAsia="Times New Roman"/>
              </w:rPr>
              <w:t>Cross-functional   collaboration is more effective in Agile teams.</w:t>
            </w:r>
          </w:p>
        </w:tc>
        <w:tc>
          <w:tcPr>
            <w:tcW w:w="0" w:type="auto"/>
            <w:vAlign w:val="center"/>
          </w:tcPr>
          <w:p w14:paraId="0FB3754C"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3.59</w:t>
            </w:r>
          </w:p>
        </w:tc>
        <w:tc>
          <w:tcPr>
            <w:tcW w:w="0" w:type="auto"/>
            <w:vAlign w:val="center"/>
          </w:tcPr>
          <w:p w14:paraId="72A7908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.724</w:t>
            </w:r>
          </w:p>
        </w:tc>
        <w:tc>
          <w:tcPr>
            <w:tcW w:w="0" w:type="auto"/>
            <w:vAlign w:val="center"/>
          </w:tcPr>
          <w:p w14:paraId="216002BA"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7B556D43"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3</w:t>
            </w:r>
          </w:p>
        </w:tc>
      </w:tr>
      <w:tr w:rsidR="00032C17" w:rsidRPr="00032C17" w14:paraId="3F511237" w14:textId="77777777" w:rsidTr="00504A21">
        <w:trPr>
          <w:jc w:val="center"/>
        </w:trPr>
        <w:tc>
          <w:tcPr>
            <w:tcW w:w="0" w:type="auto"/>
            <w:vAlign w:val="center"/>
          </w:tcPr>
          <w:p w14:paraId="17E9C449" w14:textId="77777777" w:rsidR="00032C17" w:rsidRPr="00032C17" w:rsidRDefault="00032C17" w:rsidP="009306B2">
            <w:pPr>
              <w:numPr>
                <w:ilvl w:val="0"/>
                <w:numId w:val="43"/>
              </w:numPr>
              <w:bidi w:val="0"/>
              <w:jc w:val="center"/>
              <w:rPr>
                <w:rFonts w:eastAsia="Times New Roman"/>
              </w:rPr>
            </w:pPr>
            <w:r w:rsidRPr="00032C17">
              <w:rPr>
                <w:rFonts w:eastAsia="Times New Roman"/>
              </w:rPr>
              <w:t>Agile   practices have helped in reducing conflicts within the team.</w:t>
            </w:r>
          </w:p>
        </w:tc>
        <w:tc>
          <w:tcPr>
            <w:tcW w:w="0" w:type="auto"/>
            <w:vAlign w:val="center"/>
          </w:tcPr>
          <w:p w14:paraId="7E1BD40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3.71</w:t>
            </w:r>
          </w:p>
        </w:tc>
        <w:tc>
          <w:tcPr>
            <w:tcW w:w="0" w:type="auto"/>
            <w:vAlign w:val="center"/>
          </w:tcPr>
          <w:p w14:paraId="0CA1CA2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.683</w:t>
            </w:r>
          </w:p>
        </w:tc>
        <w:tc>
          <w:tcPr>
            <w:tcW w:w="0" w:type="auto"/>
            <w:vAlign w:val="center"/>
          </w:tcPr>
          <w:p w14:paraId="35D57AF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59DAF0B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1</w:t>
            </w:r>
          </w:p>
        </w:tc>
      </w:tr>
      <w:tr w:rsidR="00032C17" w:rsidRPr="00032C17" w14:paraId="5E880C4E" w14:textId="77777777" w:rsidTr="00504A21">
        <w:trPr>
          <w:jc w:val="center"/>
        </w:trPr>
        <w:tc>
          <w:tcPr>
            <w:tcW w:w="4694" w:type="dxa"/>
            <w:vAlign w:val="center"/>
          </w:tcPr>
          <w:p w14:paraId="2434A63E" w14:textId="77777777" w:rsidR="00032C17" w:rsidRPr="00032C17" w:rsidRDefault="00032C17" w:rsidP="00032C17">
            <w:pPr>
              <w:bidi w:val="0"/>
              <w:spacing w:after="159" w:line="480" w:lineRule="auto"/>
              <w:ind w:left="10" w:right="5" w:hanging="10"/>
              <w:jc w:val="center"/>
              <w:rPr>
                <w:rFonts w:eastAsia="Times New Roman"/>
                <w:color w:val="000000"/>
              </w:rPr>
            </w:pPr>
            <w:r w:rsidRPr="00032C17">
              <w:rPr>
                <w:rFonts w:eastAsia="Times New Roman"/>
                <w:color w:val="000000"/>
              </w:rPr>
              <w:t>Overall Mean</w:t>
            </w:r>
          </w:p>
        </w:tc>
        <w:tc>
          <w:tcPr>
            <w:tcW w:w="4322" w:type="dxa"/>
            <w:gridSpan w:val="4"/>
            <w:vAlign w:val="center"/>
          </w:tcPr>
          <w:p w14:paraId="12DA5F5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3.66</w:t>
            </w:r>
          </w:p>
        </w:tc>
      </w:tr>
    </w:tbl>
    <w:p w14:paraId="244CF0AB"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rtl/>
          <w14:ligatures w14:val="none"/>
        </w:rPr>
      </w:pPr>
    </w:p>
    <w:p w14:paraId="36B98BEA"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kern w:val="0"/>
          <w:sz w:val="24"/>
          <w:szCs w:val="24"/>
          <w14:ligatures w14:val="none"/>
        </w:rPr>
        <w:t>This dimension received the highest overall mean among the independent variables (3.66), with strong agreement on Agile’s role in reducing conflicts within the team (3.71). This highlights Agile’s effectiveness in enhancing collaboration and improving communication among team members.</w:t>
      </w:r>
    </w:p>
    <w:p w14:paraId="073967E7" w14:textId="77777777" w:rsidR="00032C17" w:rsidRPr="00032C17" w:rsidRDefault="00032C17" w:rsidP="009306B2">
      <w:pPr>
        <w:numPr>
          <w:ilvl w:val="0"/>
          <w:numId w:val="34"/>
        </w:numPr>
        <w:bidi w:val="0"/>
        <w:spacing w:line="480" w:lineRule="auto"/>
        <w:jc w:val="both"/>
        <w:rPr>
          <w:rFonts w:asciiTheme="majorBidi" w:eastAsia="Times New Roman" w:hAnsiTheme="majorBidi" w:cstheme="majorBidi"/>
          <w:b/>
          <w:bCs/>
          <w:kern w:val="0"/>
          <w:sz w:val="24"/>
          <w:szCs w:val="24"/>
          <w:u w:val="single"/>
          <w:rtl/>
          <w14:ligatures w14:val="none"/>
        </w:rPr>
      </w:pPr>
      <w:r w:rsidRPr="00032C17">
        <w:rPr>
          <w:rFonts w:asciiTheme="majorBidi" w:eastAsia="Times New Roman" w:hAnsiTheme="majorBidi" w:cstheme="majorBidi"/>
          <w:b/>
          <w:bCs/>
          <w:kern w:val="0"/>
          <w:sz w:val="24"/>
          <w:szCs w:val="24"/>
          <w:u w:val="single"/>
          <w14:ligatures w14:val="none"/>
        </w:rPr>
        <w:t>Customer Engagement &amp; Feedback</w:t>
      </w:r>
    </w:p>
    <w:tbl>
      <w:tblPr>
        <w:tblStyle w:val="TableGrid"/>
        <w:tblW w:w="0" w:type="auto"/>
        <w:jc w:val="center"/>
        <w:tblLook w:val="04A0" w:firstRow="1" w:lastRow="0" w:firstColumn="1" w:lastColumn="0" w:noHBand="0" w:noVBand="1"/>
      </w:tblPr>
      <w:tblGrid>
        <w:gridCol w:w="4658"/>
        <w:gridCol w:w="811"/>
        <w:gridCol w:w="1798"/>
        <w:gridCol w:w="768"/>
        <w:gridCol w:w="787"/>
      </w:tblGrid>
      <w:tr w:rsidR="00032C17" w:rsidRPr="00032C17" w14:paraId="70102A6B" w14:textId="77777777" w:rsidTr="00504A21">
        <w:trPr>
          <w:jc w:val="center"/>
        </w:trPr>
        <w:tc>
          <w:tcPr>
            <w:tcW w:w="0" w:type="auto"/>
            <w:shd w:val="clear" w:color="auto" w:fill="BFBFBF"/>
            <w:vAlign w:val="center"/>
          </w:tcPr>
          <w:p w14:paraId="4053BEDE"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0" w:type="auto"/>
            <w:shd w:val="clear" w:color="auto" w:fill="BFBFBF"/>
            <w:vAlign w:val="center"/>
          </w:tcPr>
          <w:p w14:paraId="67CE1C18"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Mean</w:t>
            </w:r>
          </w:p>
        </w:tc>
        <w:tc>
          <w:tcPr>
            <w:tcW w:w="0" w:type="auto"/>
            <w:shd w:val="clear" w:color="auto" w:fill="BFBFBF"/>
            <w:vAlign w:val="center"/>
          </w:tcPr>
          <w:p w14:paraId="6918AF90"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Standard Deviation</w:t>
            </w:r>
          </w:p>
        </w:tc>
        <w:tc>
          <w:tcPr>
            <w:tcW w:w="0" w:type="auto"/>
            <w:shd w:val="clear" w:color="auto" w:fill="BFBFBF"/>
            <w:vAlign w:val="center"/>
          </w:tcPr>
          <w:p w14:paraId="73142843"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c>
          <w:tcPr>
            <w:tcW w:w="0" w:type="auto"/>
            <w:shd w:val="clear" w:color="auto" w:fill="BFBFBF"/>
            <w:vAlign w:val="center"/>
          </w:tcPr>
          <w:p w14:paraId="6759835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Rank</w:t>
            </w:r>
          </w:p>
        </w:tc>
      </w:tr>
      <w:tr w:rsidR="00032C17" w:rsidRPr="00032C17" w14:paraId="7B93F86A" w14:textId="77777777" w:rsidTr="00504A21">
        <w:trPr>
          <w:jc w:val="center"/>
        </w:trPr>
        <w:tc>
          <w:tcPr>
            <w:tcW w:w="0" w:type="auto"/>
            <w:vAlign w:val="center"/>
          </w:tcPr>
          <w:p w14:paraId="37384335" w14:textId="77777777" w:rsidR="00032C17" w:rsidRPr="00032C17" w:rsidRDefault="00032C17" w:rsidP="009306B2">
            <w:pPr>
              <w:numPr>
                <w:ilvl w:val="0"/>
                <w:numId w:val="44"/>
              </w:numPr>
              <w:bidi w:val="0"/>
              <w:jc w:val="center"/>
              <w:rPr>
                <w:rFonts w:eastAsia="Times New Roman"/>
              </w:rPr>
            </w:pPr>
            <w:r w:rsidRPr="00032C17">
              <w:rPr>
                <w:rFonts w:eastAsia="Times New Roman"/>
              </w:rPr>
              <w:t>Agile enables   frequent feedback from clients and stakeholders.</w:t>
            </w:r>
          </w:p>
        </w:tc>
        <w:tc>
          <w:tcPr>
            <w:tcW w:w="0" w:type="auto"/>
            <w:vAlign w:val="center"/>
          </w:tcPr>
          <w:p w14:paraId="04771728"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3.62</w:t>
            </w:r>
          </w:p>
        </w:tc>
        <w:tc>
          <w:tcPr>
            <w:tcW w:w="0" w:type="auto"/>
            <w:vAlign w:val="center"/>
          </w:tcPr>
          <w:p w14:paraId="67C0174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.773</w:t>
            </w:r>
          </w:p>
        </w:tc>
        <w:tc>
          <w:tcPr>
            <w:tcW w:w="0" w:type="auto"/>
            <w:vAlign w:val="center"/>
          </w:tcPr>
          <w:p w14:paraId="4F49A5AE"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5765E877"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1</w:t>
            </w:r>
          </w:p>
        </w:tc>
      </w:tr>
      <w:tr w:rsidR="00032C17" w:rsidRPr="00032C17" w14:paraId="55209BFC" w14:textId="77777777" w:rsidTr="00504A21">
        <w:trPr>
          <w:jc w:val="center"/>
        </w:trPr>
        <w:tc>
          <w:tcPr>
            <w:tcW w:w="0" w:type="auto"/>
            <w:vAlign w:val="center"/>
          </w:tcPr>
          <w:p w14:paraId="76ADFCE1" w14:textId="77777777" w:rsidR="00032C17" w:rsidRPr="00032C17" w:rsidRDefault="00032C17" w:rsidP="009306B2">
            <w:pPr>
              <w:numPr>
                <w:ilvl w:val="0"/>
                <w:numId w:val="44"/>
              </w:numPr>
              <w:bidi w:val="0"/>
              <w:jc w:val="center"/>
              <w:rPr>
                <w:rFonts w:eastAsia="Times New Roman"/>
              </w:rPr>
            </w:pPr>
            <w:r w:rsidRPr="00032C17">
              <w:rPr>
                <w:rFonts w:eastAsia="Times New Roman"/>
              </w:rPr>
              <w:lastRenderedPageBreak/>
              <w:t>Stakeholder   needs are more accurately addressed through Agile.</w:t>
            </w:r>
          </w:p>
        </w:tc>
        <w:tc>
          <w:tcPr>
            <w:tcW w:w="0" w:type="auto"/>
            <w:vAlign w:val="center"/>
          </w:tcPr>
          <w:p w14:paraId="0BCB460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3.58</w:t>
            </w:r>
          </w:p>
        </w:tc>
        <w:tc>
          <w:tcPr>
            <w:tcW w:w="0" w:type="auto"/>
            <w:vAlign w:val="center"/>
          </w:tcPr>
          <w:p w14:paraId="104AC2AE"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.778</w:t>
            </w:r>
          </w:p>
        </w:tc>
        <w:tc>
          <w:tcPr>
            <w:tcW w:w="0" w:type="auto"/>
            <w:vAlign w:val="center"/>
          </w:tcPr>
          <w:p w14:paraId="1F1B46E8"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747C06DF"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2</w:t>
            </w:r>
          </w:p>
        </w:tc>
      </w:tr>
      <w:tr w:rsidR="00032C17" w:rsidRPr="00032C17" w14:paraId="30117455" w14:textId="77777777" w:rsidTr="00504A21">
        <w:trPr>
          <w:jc w:val="center"/>
        </w:trPr>
        <w:tc>
          <w:tcPr>
            <w:tcW w:w="0" w:type="auto"/>
            <w:vAlign w:val="center"/>
          </w:tcPr>
          <w:p w14:paraId="5F0CFFDE" w14:textId="77777777" w:rsidR="00032C17" w:rsidRPr="00032C17" w:rsidRDefault="00032C17" w:rsidP="009306B2">
            <w:pPr>
              <w:numPr>
                <w:ilvl w:val="0"/>
                <w:numId w:val="44"/>
              </w:numPr>
              <w:bidi w:val="0"/>
              <w:jc w:val="center"/>
              <w:rPr>
                <w:rFonts w:eastAsia="Times New Roman"/>
              </w:rPr>
            </w:pPr>
            <w:r w:rsidRPr="00032C17">
              <w:rPr>
                <w:rFonts w:eastAsia="Times New Roman"/>
              </w:rPr>
              <w:t>Agile allows   better visibility into project progress for stakeholders.</w:t>
            </w:r>
          </w:p>
        </w:tc>
        <w:tc>
          <w:tcPr>
            <w:tcW w:w="0" w:type="auto"/>
            <w:vAlign w:val="center"/>
          </w:tcPr>
          <w:p w14:paraId="10C0C20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3.52</w:t>
            </w:r>
          </w:p>
        </w:tc>
        <w:tc>
          <w:tcPr>
            <w:tcW w:w="0" w:type="auto"/>
            <w:vAlign w:val="center"/>
          </w:tcPr>
          <w:p w14:paraId="4DDFC92D"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.729</w:t>
            </w:r>
          </w:p>
        </w:tc>
        <w:tc>
          <w:tcPr>
            <w:tcW w:w="0" w:type="auto"/>
            <w:vAlign w:val="center"/>
          </w:tcPr>
          <w:p w14:paraId="1D35A641"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2E37DC7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3</w:t>
            </w:r>
          </w:p>
        </w:tc>
      </w:tr>
      <w:tr w:rsidR="00032C17" w:rsidRPr="00032C17" w14:paraId="06635A20" w14:textId="77777777" w:rsidTr="00504A21">
        <w:trPr>
          <w:jc w:val="center"/>
        </w:trPr>
        <w:tc>
          <w:tcPr>
            <w:tcW w:w="4657" w:type="dxa"/>
            <w:vAlign w:val="center"/>
          </w:tcPr>
          <w:p w14:paraId="28A8B613" w14:textId="77777777" w:rsidR="00032C17" w:rsidRPr="00032C17" w:rsidRDefault="00032C17" w:rsidP="00032C17">
            <w:pPr>
              <w:bidi w:val="0"/>
              <w:spacing w:after="159" w:line="480" w:lineRule="auto"/>
              <w:ind w:left="10" w:right="5" w:hanging="10"/>
              <w:jc w:val="center"/>
              <w:rPr>
                <w:rFonts w:eastAsia="Times New Roman"/>
                <w:color w:val="000000"/>
              </w:rPr>
            </w:pPr>
            <w:r w:rsidRPr="00032C17">
              <w:rPr>
                <w:rFonts w:eastAsia="Times New Roman"/>
                <w:color w:val="000000"/>
              </w:rPr>
              <w:t>Overall Mean</w:t>
            </w:r>
          </w:p>
        </w:tc>
        <w:tc>
          <w:tcPr>
            <w:tcW w:w="4359" w:type="dxa"/>
            <w:gridSpan w:val="4"/>
            <w:vAlign w:val="center"/>
          </w:tcPr>
          <w:p w14:paraId="6B5DBE88"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3.57</w:t>
            </w:r>
          </w:p>
        </w:tc>
      </w:tr>
    </w:tbl>
    <w:p w14:paraId="2C8534B3"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rtl/>
          <w14:ligatures w14:val="none"/>
        </w:rPr>
      </w:pPr>
    </w:p>
    <w:p w14:paraId="0D437DEA"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Data shows participants recognize the importance of Agile practices in enhancing communication with clients and stakeholders, with means ranging from 3.52 to 3.62. The highest mean was for enabling frequent client feedback (3.62), underscoring Agile’s role in better addressing customer needs.</w:t>
      </w:r>
    </w:p>
    <w:p w14:paraId="71422709" w14:textId="77777777" w:rsidR="00032C17" w:rsidRPr="00032C17" w:rsidRDefault="00032C17" w:rsidP="009306B2">
      <w:pPr>
        <w:numPr>
          <w:ilvl w:val="0"/>
          <w:numId w:val="34"/>
        </w:numPr>
        <w:bidi w:val="0"/>
        <w:spacing w:line="480" w:lineRule="auto"/>
        <w:jc w:val="both"/>
        <w:rPr>
          <w:rFonts w:asciiTheme="majorBidi" w:eastAsia="Times New Roman" w:hAnsiTheme="majorBidi" w:cstheme="majorBidi"/>
          <w:b/>
          <w:bCs/>
          <w:kern w:val="0"/>
          <w:sz w:val="24"/>
          <w:szCs w:val="24"/>
          <w:u w:val="single"/>
          <w:rtl/>
          <w14:ligatures w14:val="none"/>
        </w:rPr>
      </w:pPr>
      <w:r w:rsidRPr="00032C17">
        <w:rPr>
          <w:rFonts w:ascii="Times New Roman" w:eastAsia="Times New Roman" w:hAnsi="Times New Roman" w:cs="Times New Roman"/>
          <w:b/>
          <w:bCs/>
          <w:color w:val="000000"/>
          <w:kern w:val="0"/>
          <w:sz w:val="24"/>
          <w14:ligatures w14:val="none"/>
        </w:rPr>
        <w:t>Agile Enablement Support, Risk &amp; Visibility</w:t>
      </w:r>
    </w:p>
    <w:tbl>
      <w:tblPr>
        <w:tblStyle w:val="TableGrid"/>
        <w:tblW w:w="0" w:type="auto"/>
        <w:jc w:val="center"/>
        <w:tblLook w:val="04A0" w:firstRow="1" w:lastRow="0" w:firstColumn="1" w:lastColumn="0" w:noHBand="0" w:noVBand="1"/>
      </w:tblPr>
      <w:tblGrid>
        <w:gridCol w:w="4785"/>
        <w:gridCol w:w="801"/>
        <w:gridCol w:w="1701"/>
        <w:gridCol w:w="758"/>
        <w:gridCol w:w="777"/>
      </w:tblGrid>
      <w:tr w:rsidR="00032C17" w:rsidRPr="00032C17" w14:paraId="18B48BF2" w14:textId="77777777" w:rsidTr="00504A21">
        <w:trPr>
          <w:jc w:val="center"/>
        </w:trPr>
        <w:tc>
          <w:tcPr>
            <w:tcW w:w="0" w:type="auto"/>
            <w:shd w:val="clear" w:color="auto" w:fill="BFBFBF"/>
            <w:vAlign w:val="center"/>
          </w:tcPr>
          <w:p w14:paraId="11E08AD8"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0" w:type="auto"/>
            <w:shd w:val="clear" w:color="auto" w:fill="BFBFBF"/>
            <w:vAlign w:val="center"/>
          </w:tcPr>
          <w:p w14:paraId="6E3B3CA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Mean</w:t>
            </w:r>
          </w:p>
        </w:tc>
        <w:tc>
          <w:tcPr>
            <w:tcW w:w="0" w:type="auto"/>
            <w:shd w:val="clear" w:color="auto" w:fill="BFBFBF"/>
            <w:vAlign w:val="center"/>
          </w:tcPr>
          <w:p w14:paraId="71920D9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Standard Deviation</w:t>
            </w:r>
          </w:p>
        </w:tc>
        <w:tc>
          <w:tcPr>
            <w:tcW w:w="0" w:type="auto"/>
            <w:shd w:val="clear" w:color="auto" w:fill="BFBFBF"/>
            <w:vAlign w:val="center"/>
          </w:tcPr>
          <w:p w14:paraId="0B1FFB3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c>
          <w:tcPr>
            <w:tcW w:w="0" w:type="auto"/>
            <w:shd w:val="clear" w:color="auto" w:fill="BFBFBF"/>
            <w:vAlign w:val="center"/>
          </w:tcPr>
          <w:p w14:paraId="64F4A6EC"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Rank</w:t>
            </w:r>
          </w:p>
        </w:tc>
      </w:tr>
      <w:tr w:rsidR="00032C17" w:rsidRPr="00032C17" w14:paraId="293E50BB" w14:textId="77777777" w:rsidTr="00504A21">
        <w:trPr>
          <w:jc w:val="center"/>
        </w:trPr>
        <w:tc>
          <w:tcPr>
            <w:tcW w:w="0" w:type="auto"/>
            <w:vAlign w:val="center"/>
          </w:tcPr>
          <w:p w14:paraId="61697F14" w14:textId="77777777" w:rsidR="00032C17" w:rsidRPr="00032C17" w:rsidRDefault="00032C17" w:rsidP="009306B2">
            <w:pPr>
              <w:numPr>
                <w:ilvl w:val="0"/>
                <w:numId w:val="45"/>
              </w:numPr>
              <w:bidi w:val="0"/>
              <w:jc w:val="center"/>
              <w:rPr>
                <w:rFonts w:eastAsia="Times New Roman"/>
              </w:rPr>
            </w:pPr>
            <w:r w:rsidRPr="00032C17">
              <w:rPr>
                <w:rFonts w:eastAsia="Times New Roman"/>
              </w:rPr>
              <w:t>I received   sufficient training to effectively apply Agile practices.</w:t>
            </w:r>
          </w:p>
        </w:tc>
        <w:tc>
          <w:tcPr>
            <w:tcW w:w="0" w:type="auto"/>
            <w:vAlign w:val="center"/>
          </w:tcPr>
          <w:p w14:paraId="273D1D00"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3.48</w:t>
            </w:r>
          </w:p>
        </w:tc>
        <w:tc>
          <w:tcPr>
            <w:tcW w:w="0" w:type="auto"/>
            <w:vAlign w:val="center"/>
          </w:tcPr>
          <w:p w14:paraId="6E8E50B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.782</w:t>
            </w:r>
          </w:p>
        </w:tc>
        <w:tc>
          <w:tcPr>
            <w:tcW w:w="0" w:type="auto"/>
            <w:vAlign w:val="center"/>
          </w:tcPr>
          <w:p w14:paraId="64BB031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7571C92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4</w:t>
            </w:r>
          </w:p>
        </w:tc>
      </w:tr>
      <w:tr w:rsidR="00032C17" w:rsidRPr="00032C17" w14:paraId="0E09F49C" w14:textId="77777777" w:rsidTr="00504A21">
        <w:trPr>
          <w:jc w:val="center"/>
        </w:trPr>
        <w:tc>
          <w:tcPr>
            <w:tcW w:w="0" w:type="auto"/>
            <w:vAlign w:val="center"/>
          </w:tcPr>
          <w:p w14:paraId="56ABE9ED" w14:textId="77777777" w:rsidR="00032C17" w:rsidRPr="00032C17" w:rsidRDefault="00032C17" w:rsidP="009306B2">
            <w:pPr>
              <w:numPr>
                <w:ilvl w:val="0"/>
                <w:numId w:val="45"/>
              </w:numPr>
              <w:bidi w:val="0"/>
              <w:jc w:val="center"/>
              <w:rPr>
                <w:rFonts w:eastAsia="Times New Roman"/>
              </w:rPr>
            </w:pPr>
            <w:r w:rsidRPr="00032C17">
              <w:rPr>
                <w:rFonts w:eastAsia="Times New Roman"/>
              </w:rPr>
              <w:t>My team has   access to Agile coaching or mentoring support.</w:t>
            </w:r>
          </w:p>
        </w:tc>
        <w:tc>
          <w:tcPr>
            <w:tcW w:w="0" w:type="auto"/>
            <w:vAlign w:val="center"/>
          </w:tcPr>
          <w:p w14:paraId="1C3A1AB1"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3.49</w:t>
            </w:r>
          </w:p>
        </w:tc>
        <w:tc>
          <w:tcPr>
            <w:tcW w:w="0" w:type="auto"/>
            <w:vAlign w:val="center"/>
          </w:tcPr>
          <w:p w14:paraId="7C1EB9DC"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.716</w:t>
            </w:r>
          </w:p>
        </w:tc>
        <w:tc>
          <w:tcPr>
            <w:tcW w:w="0" w:type="auto"/>
            <w:vAlign w:val="center"/>
          </w:tcPr>
          <w:p w14:paraId="41CD2AA7"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76EA1A90"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2</w:t>
            </w:r>
          </w:p>
        </w:tc>
      </w:tr>
      <w:tr w:rsidR="00032C17" w:rsidRPr="00032C17" w14:paraId="5A4D8638" w14:textId="77777777" w:rsidTr="00504A21">
        <w:trPr>
          <w:jc w:val="center"/>
        </w:trPr>
        <w:tc>
          <w:tcPr>
            <w:tcW w:w="0" w:type="auto"/>
            <w:vAlign w:val="center"/>
          </w:tcPr>
          <w:p w14:paraId="2EF9C689" w14:textId="77777777" w:rsidR="00032C17" w:rsidRPr="00032C17" w:rsidRDefault="00032C17" w:rsidP="009306B2">
            <w:pPr>
              <w:numPr>
                <w:ilvl w:val="0"/>
                <w:numId w:val="45"/>
              </w:numPr>
              <w:bidi w:val="0"/>
              <w:jc w:val="center"/>
              <w:rPr>
                <w:rFonts w:eastAsia="Times New Roman"/>
              </w:rPr>
            </w:pPr>
            <w:r w:rsidRPr="00032C17">
              <w:rPr>
                <w:rFonts w:eastAsia="Times New Roman"/>
              </w:rPr>
              <w:t>There is a   clear understanding of roles in our Agile environment.</w:t>
            </w:r>
          </w:p>
        </w:tc>
        <w:tc>
          <w:tcPr>
            <w:tcW w:w="0" w:type="auto"/>
            <w:vAlign w:val="center"/>
          </w:tcPr>
          <w:p w14:paraId="3F4242A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3.49</w:t>
            </w:r>
          </w:p>
        </w:tc>
        <w:tc>
          <w:tcPr>
            <w:tcW w:w="0" w:type="auto"/>
            <w:vAlign w:val="center"/>
          </w:tcPr>
          <w:p w14:paraId="6C039BB7"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.657</w:t>
            </w:r>
          </w:p>
        </w:tc>
        <w:tc>
          <w:tcPr>
            <w:tcW w:w="0" w:type="auto"/>
            <w:vAlign w:val="center"/>
          </w:tcPr>
          <w:p w14:paraId="6179AB4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13AC769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2</w:t>
            </w:r>
          </w:p>
        </w:tc>
      </w:tr>
      <w:tr w:rsidR="00032C17" w:rsidRPr="00032C17" w14:paraId="0B53DFC3" w14:textId="77777777" w:rsidTr="00504A21">
        <w:trPr>
          <w:jc w:val="center"/>
        </w:trPr>
        <w:tc>
          <w:tcPr>
            <w:tcW w:w="0" w:type="auto"/>
            <w:vAlign w:val="center"/>
          </w:tcPr>
          <w:p w14:paraId="6B23019C" w14:textId="77777777" w:rsidR="00032C17" w:rsidRPr="00032C17" w:rsidRDefault="00032C17" w:rsidP="009306B2">
            <w:pPr>
              <w:numPr>
                <w:ilvl w:val="0"/>
                <w:numId w:val="45"/>
              </w:numPr>
              <w:bidi w:val="0"/>
              <w:jc w:val="center"/>
              <w:rPr>
                <w:rFonts w:eastAsia="Times New Roman"/>
              </w:rPr>
            </w:pPr>
            <w:r w:rsidRPr="00032C17">
              <w:rPr>
                <w:rFonts w:eastAsia="Times New Roman"/>
              </w:rPr>
              <w:t>Agile helps   in managing project risks more proactively.</w:t>
            </w:r>
          </w:p>
        </w:tc>
        <w:tc>
          <w:tcPr>
            <w:tcW w:w="0" w:type="auto"/>
            <w:vAlign w:val="center"/>
          </w:tcPr>
          <w:p w14:paraId="3901B3C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3.57</w:t>
            </w:r>
          </w:p>
        </w:tc>
        <w:tc>
          <w:tcPr>
            <w:tcW w:w="0" w:type="auto"/>
            <w:vAlign w:val="center"/>
          </w:tcPr>
          <w:p w14:paraId="1159FD8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.698</w:t>
            </w:r>
          </w:p>
        </w:tc>
        <w:tc>
          <w:tcPr>
            <w:tcW w:w="0" w:type="auto"/>
            <w:vAlign w:val="center"/>
          </w:tcPr>
          <w:p w14:paraId="445F2A8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11EEA59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1</w:t>
            </w:r>
          </w:p>
        </w:tc>
      </w:tr>
      <w:tr w:rsidR="00032C17" w:rsidRPr="00032C17" w14:paraId="4B68B029" w14:textId="77777777" w:rsidTr="00504A21">
        <w:trPr>
          <w:jc w:val="center"/>
        </w:trPr>
        <w:tc>
          <w:tcPr>
            <w:tcW w:w="0" w:type="auto"/>
            <w:vAlign w:val="center"/>
          </w:tcPr>
          <w:p w14:paraId="2BBBF503" w14:textId="77777777" w:rsidR="00032C17" w:rsidRPr="00032C17" w:rsidRDefault="00032C17" w:rsidP="00032C17">
            <w:pPr>
              <w:bidi w:val="0"/>
              <w:spacing w:after="159" w:line="480" w:lineRule="auto"/>
              <w:ind w:left="10" w:right="5" w:hanging="10"/>
              <w:jc w:val="center"/>
              <w:rPr>
                <w:rFonts w:eastAsia="Times New Roman"/>
                <w:color w:val="000000"/>
              </w:rPr>
            </w:pPr>
            <w:r w:rsidRPr="00032C17">
              <w:rPr>
                <w:rFonts w:eastAsia="Times New Roman"/>
                <w:color w:val="000000"/>
              </w:rPr>
              <w:t>Overall Mean</w:t>
            </w:r>
          </w:p>
        </w:tc>
        <w:tc>
          <w:tcPr>
            <w:tcW w:w="0" w:type="auto"/>
            <w:gridSpan w:val="4"/>
            <w:vAlign w:val="center"/>
          </w:tcPr>
          <w:p w14:paraId="64B33E4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3.51</w:t>
            </w:r>
          </w:p>
        </w:tc>
      </w:tr>
    </w:tbl>
    <w:p w14:paraId="0A3AFF99"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rtl/>
          <w14:ligatures w14:val="none"/>
        </w:rPr>
      </w:pPr>
    </w:p>
    <w:p w14:paraId="146C36E0"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This dimension had the lowest overall mean among the independent variables (3.51), yet it still reflects a satisfactory level. The highest mean was related to Agile’s role in proactively managing project risks (3.57), while the lowest was for receiving sufficient training (3.48), indicating room for improvement in training and support.</w:t>
      </w:r>
    </w:p>
    <w:p w14:paraId="1681DBE3" w14:textId="77777777" w:rsidR="00032C17" w:rsidRPr="00032C17" w:rsidRDefault="00032C17" w:rsidP="009306B2">
      <w:pPr>
        <w:numPr>
          <w:ilvl w:val="0"/>
          <w:numId w:val="34"/>
        </w:numPr>
        <w:bidi w:val="0"/>
        <w:spacing w:line="480" w:lineRule="auto"/>
        <w:jc w:val="both"/>
        <w:rPr>
          <w:rFonts w:asciiTheme="majorBidi" w:eastAsia="Times New Roman" w:hAnsiTheme="majorBidi" w:cstheme="majorBidi"/>
          <w:b/>
          <w:bCs/>
          <w:kern w:val="0"/>
          <w:sz w:val="24"/>
          <w:szCs w:val="24"/>
          <w:u w:val="single"/>
          <w:rtl/>
          <w14:ligatures w14:val="none"/>
        </w:rPr>
      </w:pPr>
      <w:r w:rsidRPr="00032C17">
        <w:rPr>
          <w:rFonts w:ascii="Times New Roman" w:eastAsia="Times New Roman" w:hAnsi="Times New Roman" w:cs="Times New Roman"/>
          <w:b/>
          <w:bCs/>
          <w:color w:val="000000"/>
          <w:kern w:val="0"/>
          <w:sz w:val="24"/>
          <w14:ligatures w14:val="none"/>
        </w:rPr>
        <w:t>Organizational Environment</w:t>
      </w:r>
    </w:p>
    <w:tbl>
      <w:tblPr>
        <w:tblStyle w:val="TableGrid"/>
        <w:tblW w:w="0" w:type="auto"/>
        <w:jc w:val="center"/>
        <w:tblLook w:val="04A0" w:firstRow="1" w:lastRow="0" w:firstColumn="1" w:lastColumn="0" w:noHBand="0" w:noVBand="1"/>
      </w:tblPr>
      <w:tblGrid>
        <w:gridCol w:w="4865"/>
        <w:gridCol w:w="795"/>
        <w:gridCol w:w="1639"/>
        <w:gridCol w:w="752"/>
        <w:gridCol w:w="771"/>
      </w:tblGrid>
      <w:tr w:rsidR="00032C17" w:rsidRPr="00032C17" w14:paraId="438B812C" w14:textId="77777777" w:rsidTr="00504A21">
        <w:trPr>
          <w:jc w:val="center"/>
        </w:trPr>
        <w:tc>
          <w:tcPr>
            <w:tcW w:w="0" w:type="auto"/>
            <w:shd w:val="clear" w:color="auto" w:fill="BFBFBF"/>
            <w:vAlign w:val="center"/>
          </w:tcPr>
          <w:p w14:paraId="0EDD42E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lastRenderedPageBreak/>
              <w:t>Variable</w:t>
            </w:r>
          </w:p>
        </w:tc>
        <w:tc>
          <w:tcPr>
            <w:tcW w:w="0" w:type="auto"/>
            <w:shd w:val="clear" w:color="auto" w:fill="BFBFBF"/>
            <w:vAlign w:val="center"/>
          </w:tcPr>
          <w:p w14:paraId="595C243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Mean</w:t>
            </w:r>
          </w:p>
        </w:tc>
        <w:tc>
          <w:tcPr>
            <w:tcW w:w="0" w:type="auto"/>
            <w:shd w:val="clear" w:color="auto" w:fill="BFBFBF"/>
            <w:vAlign w:val="center"/>
          </w:tcPr>
          <w:p w14:paraId="3EE5D700"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Standard Deviation</w:t>
            </w:r>
          </w:p>
        </w:tc>
        <w:tc>
          <w:tcPr>
            <w:tcW w:w="0" w:type="auto"/>
            <w:shd w:val="clear" w:color="auto" w:fill="BFBFBF"/>
            <w:vAlign w:val="center"/>
          </w:tcPr>
          <w:p w14:paraId="1275FB5C"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c>
          <w:tcPr>
            <w:tcW w:w="0" w:type="auto"/>
            <w:shd w:val="clear" w:color="auto" w:fill="BFBFBF"/>
            <w:vAlign w:val="center"/>
          </w:tcPr>
          <w:p w14:paraId="5338C28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Rank</w:t>
            </w:r>
          </w:p>
        </w:tc>
      </w:tr>
      <w:tr w:rsidR="00032C17" w:rsidRPr="00032C17" w14:paraId="0020400E" w14:textId="77777777" w:rsidTr="00504A21">
        <w:trPr>
          <w:jc w:val="center"/>
        </w:trPr>
        <w:tc>
          <w:tcPr>
            <w:tcW w:w="0" w:type="auto"/>
            <w:vAlign w:val="center"/>
          </w:tcPr>
          <w:p w14:paraId="59E73D70" w14:textId="77777777" w:rsidR="00032C17" w:rsidRPr="00032C17" w:rsidRDefault="00032C17" w:rsidP="009306B2">
            <w:pPr>
              <w:numPr>
                <w:ilvl w:val="0"/>
                <w:numId w:val="46"/>
              </w:numPr>
              <w:bidi w:val="0"/>
              <w:jc w:val="center"/>
              <w:rPr>
                <w:rFonts w:eastAsia="Times New Roman"/>
              </w:rPr>
            </w:pPr>
            <w:r w:rsidRPr="00032C17">
              <w:rPr>
                <w:rFonts w:eastAsia="Times New Roman"/>
              </w:rPr>
              <w:t>Our team is   able to meet project deadlines more consistently with Agile.</w:t>
            </w:r>
          </w:p>
        </w:tc>
        <w:tc>
          <w:tcPr>
            <w:tcW w:w="0" w:type="auto"/>
            <w:vAlign w:val="center"/>
          </w:tcPr>
          <w:p w14:paraId="172CE45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3.60</w:t>
            </w:r>
          </w:p>
        </w:tc>
        <w:tc>
          <w:tcPr>
            <w:tcW w:w="0" w:type="auto"/>
            <w:vAlign w:val="center"/>
          </w:tcPr>
          <w:p w14:paraId="304040E9"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.665</w:t>
            </w:r>
          </w:p>
        </w:tc>
        <w:tc>
          <w:tcPr>
            <w:tcW w:w="0" w:type="auto"/>
            <w:vAlign w:val="center"/>
          </w:tcPr>
          <w:p w14:paraId="2C06EEAE"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20FF605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2</w:t>
            </w:r>
          </w:p>
        </w:tc>
      </w:tr>
      <w:tr w:rsidR="00032C17" w:rsidRPr="00032C17" w14:paraId="64FC3D2C" w14:textId="77777777" w:rsidTr="00504A21">
        <w:trPr>
          <w:jc w:val="center"/>
        </w:trPr>
        <w:tc>
          <w:tcPr>
            <w:tcW w:w="0" w:type="auto"/>
            <w:vAlign w:val="center"/>
          </w:tcPr>
          <w:p w14:paraId="70460704" w14:textId="77777777" w:rsidR="00032C17" w:rsidRPr="00032C17" w:rsidRDefault="00032C17" w:rsidP="009306B2">
            <w:pPr>
              <w:numPr>
                <w:ilvl w:val="0"/>
                <w:numId w:val="46"/>
              </w:numPr>
              <w:bidi w:val="0"/>
              <w:jc w:val="center"/>
              <w:rPr>
                <w:rFonts w:eastAsia="Times New Roman"/>
              </w:rPr>
            </w:pPr>
            <w:r w:rsidRPr="00032C17">
              <w:rPr>
                <w:rFonts w:eastAsia="Times New Roman"/>
              </w:rPr>
              <w:t>Agile projects   are more likely to stay within budget.</w:t>
            </w:r>
          </w:p>
        </w:tc>
        <w:tc>
          <w:tcPr>
            <w:tcW w:w="0" w:type="auto"/>
            <w:vAlign w:val="center"/>
          </w:tcPr>
          <w:p w14:paraId="49880B8E"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3.56</w:t>
            </w:r>
          </w:p>
        </w:tc>
        <w:tc>
          <w:tcPr>
            <w:tcW w:w="0" w:type="auto"/>
            <w:vAlign w:val="center"/>
          </w:tcPr>
          <w:p w14:paraId="03302C6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.699</w:t>
            </w:r>
          </w:p>
        </w:tc>
        <w:tc>
          <w:tcPr>
            <w:tcW w:w="0" w:type="auto"/>
            <w:vAlign w:val="center"/>
          </w:tcPr>
          <w:p w14:paraId="6A24B293"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1CE3A9F7"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3</w:t>
            </w:r>
          </w:p>
        </w:tc>
      </w:tr>
      <w:tr w:rsidR="00032C17" w:rsidRPr="00032C17" w14:paraId="4E901D62" w14:textId="77777777" w:rsidTr="00504A21">
        <w:trPr>
          <w:jc w:val="center"/>
        </w:trPr>
        <w:tc>
          <w:tcPr>
            <w:tcW w:w="0" w:type="auto"/>
            <w:vAlign w:val="center"/>
          </w:tcPr>
          <w:p w14:paraId="3BC3B606" w14:textId="77777777" w:rsidR="00032C17" w:rsidRPr="00032C17" w:rsidRDefault="00032C17" w:rsidP="009306B2">
            <w:pPr>
              <w:numPr>
                <w:ilvl w:val="0"/>
                <w:numId w:val="46"/>
              </w:numPr>
              <w:bidi w:val="0"/>
              <w:jc w:val="center"/>
              <w:rPr>
                <w:rFonts w:eastAsia="Times New Roman"/>
              </w:rPr>
            </w:pPr>
            <w:r w:rsidRPr="00032C17">
              <w:rPr>
                <w:rFonts w:eastAsia="Times New Roman"/>
              </w:rPr>
              <w:t>Our   organizational culture supports continuous improvement.</w:t>
            </w:r>
          </w:p>
        </w:tc>
        <w:tc>
          <w:tcPr>
            <w:tcW w:w="0" w:type="auto"/>
            <w:vAlign w:val="center"/>
          </w:tcPr>
          <w:p w14:paraId="5E2AD361"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3.66</w:t>
            </w:r>
          </w:p>
        </w:tc>
        <w:tc>
          <w:tcPr>
            <w:tcW w:w="0" w:type="auto"/>
            <w:vAlign w:val="center"/>
          </w:tcPr>
          <w:p w14:paraId="2BFC09D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.739</w:t>
            </w:r>
          </w:p>
        </w:tc>
        <w:tc>
          <w:tcPr>
            <w:tcW w:w="0" w:type="auto"/>
            <w:vAlign w:val="center"/>
          </w:tcPr>
          <w:p w14:paraId="7F12D35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1041FCE8"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1</w:t>
            </w:r>
          </w:p>
        </w:tc>
      </w:tr>
      <w:tr w:rsidR="00032C17" w:rsidRPr="00032C17" w14:paraId="7AC603BB" w14:textId="77777777" w:rsidTr="00504A21">
        <w:trPr>
          <w:jc w:val="center"/>
        </w:trPr>
        <w:tc>
          <w:tcPr>
            <w:tcW w:w="0" w:type="auto"/>
            <w:vAlign w:val="center"/>
          </w:tcPr>
          <w:p w14:paraId="09C40EEC" w14:textId="77777777" w:rsidR="00032C17" w:rsidRPr="00032C17" w:rsidRDefault="00032C17" w:rsidP="00032C17">
            <w:pPr>
              <w:bidi w:val="0"/>
              <w:spacing w:after="159" w:line="480" w:lineRule="auto"/>
              <w:ind w:left="10" w:right="5" w:hanging="10"/>
              <w:jc w:val="center"/>
              <w:rPr>
                <w:rFonts w:eastAsia="Times New Roman"/>
                <w:color w:val="000000"/>
              </w:rPr>
            </w:pPr>
            <w:r w:rsidRPr="00032C17">
              <w:rPr>
                <w:rFonts w:eastAsia="Times New Roman"/>
                <w:color w:val="000000"/>
              </w:rPr>
              <w:t>Overall Mean</w:t>
            </w:r>
          </w:p>
        </w:tc>
        <w:tc>
          <w:tcPr>
            <w:tcW w:w="0" w:type="auto"/>
            <w:gridSpan w:val="4"/>
            <w:vAlign w:val="center"/>
          </w:tcPr>
          <w:p w14:paraId="417D30CD"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3.61</w:t>
            </w:r>
          </w:p>
        </w:tc>
      </w:tr>
    </w:tbl>
    <w:p w14:paraId="198A2648"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rtl/>
          <w14:ligatures w14:val="none"/>
        </w:rPr>
      </w:pPr>
    </w:p>
    <w:p w14:paraId="63EB49AF"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overall mean for this dimension was 3.61, with positive ratings for organizational culture supporting continuous improvement (3.66). Participants also expressed satisfaction with the team’s ability to meet deadlines and stay within budget, indicating a supportive environment for Agile adoption.</w:t>
      </w:r>
    </w:p>
    <w:p w14:paraId="54769AE3" w14:textId="77777777" w:rsidR="00032C17" w:rsidRPr="00032C17" w:rsidRDefault="00032C17" w:rsidP="00032C17">
      <w:pPr>
        <w:bidi w:val="0"/>
        <w:spacing w:line="480" w:lineRule="auto"/>
        <w:ind w:left="345"/>
        <w:contextualSpacing/>
        <w:jc w:val="both"/>
        <w:rPr>
          <w:rFonts w:asciiTheme="majorBidi" w:eastAsia="Times New Roman" w:hAnsiTheme="majorBidi" w:cstheme="majorBidi"/>
          <w:b/>
          <w:bCs/>
          <w:kern w:val="0"/>
          <w:sz w:val="24"/>
          <w:szCs w:val="24"/>
          <w:u w:val="single"/>
          <w:rtl/>
          <w14:ligatures w14:val="none"/>
        </w:rPr>
      </w:pPr>
      <w:r w:rsidRPr="00032C17">
        <w:rPr>
          <w:rFonts w:asciiTheme="majorBidi" w:eastAsia="Times New Roman" w:hAnsiTheme="majorBidi" w:cstheme="majorBidi"/>
          <w:b/>
          <w:bCs/>
          <w:kern w:val="0"/>
          <w:sz w:val="24"/>
          <w:szCs w:val="24"/>
          <w:u w:val="single"/>
          <w14:ligatures w14:val="none"/>
        </w:rPr>
        <w:t xml:space="preserve">Project Success </w:t>
      </w:r>
    </w:p>
    <w:tbl>
      <w:tblPr>
        <w:tblStyle w:val="TableGrid"/>
        <w:tblW w:w="0" w:type="auto"/>
        <w:jc w:val="center"/>
        <w:tblLook w:val="04A0" w:firstRow="1" w:lastRow="0" w:firstColumn="1" w:lastColumn="0" w:noHBand="0" w:noVBand="1"/>
      </w:tblPr>
      <w:tblGrid>
        <w:gridCol w:w="4992"/>
        <w:gridCol w:w="393"/>
        <w:gridCol w:w="393"/>
        <w:gridCol w:w="1543"/>
        <w:gridCol w:w="741"/>
        <w:gridCol w:w="760"/>
      </w:tblGrid>
      <w:tr w:rsidR="00032C17" w:rsidRPr="00032C17" w14:paraId="4BFCCFB2" w14:textId="77777777" w:rsidTr="00504A21">
        <w:trPr>
          <w:jc w:val="center"/>
        </w:trPr>
        <w:tc>
          <w:tcPr>
            <w:tcW w:w="0" w:type="auto"/>
            <w:shd w:val="clear" w:color="auto" w:fill="BFBFBF"/>
            <w:vAlign w:val="center"/>
          </w:tcPr>
          <w:p w14:paraId="6520C7E9"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0" w:type="auto"/>
            <w:gridSpan w:val="2"/>
            <w:shd w:val="clear" w:color="auto" w:fill="BFBFBF"/>
            <w:vAlign w:val="center"/>
          </w:tcPr>
          <w:p w14:paraId="35A2207E"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Mean</w:t>
            </w:r>
          </w:p>
        </w:tc>
        <w:tc>
          <w:tcPr>
            <w:tcW w:w="0" w:type="auto"/>
            <w:shd w:val="clear" w:color="auto" w:fill="BFBFBF"/>
            <w:vAlign w:val="center"/>
          </w:tcPr>
          <w:p w14:paraId="27C55C5D"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Standard Deviation</w:t>
            </w:r>
          </w:p>
        </w:tc>
        <w:tc>
          <w:tcPr>
            <w:tcW w:w="0" w:type="auto"/>
            <w:shd w:val="clear" w:color="auto" w:fill="BFBFBF"/>
            <w:vAlign w:val="center"/>
          </w:tcPr>
          <w:p w14:paraId="5975266A"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c>
          <w:tcPr>
            <w:tcW w:w="0" w:type="auto"/>
            <w:shd w:val="clear" w:color="auto" w:fill="BFBFBF"/>
            <w:vAlign w:val="center"/>
          </w:tcPr>
          <w:p w14:paraId="7E4F870C"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b/>
                <w:bCs/>
              </w:rPr>
            </w:pPr>
            <w:r w:rsidRPr="00032C17">
              <w:rPr>
                <w:rFonts w:asciiTheme="majorBidi" w:eastAsia="Times New Roman" w:hAnsiTheme="majorBidi" w:cstheme="majorBidi"/>
                <w:b/>
                <w:bCs/>
              </w:rPr>
              <w:t>Rank</w:t>
            </w:r>
          </w:p>
        </w:tc>
      </w:tr>
      <w:tr w:rsidR="00032C17" w:rsidRPr="00032C17" w14:paraId="48F64517" w14:textId="77777777" w:rsidTr="00504A21">
        <w:trPr>
          <w:jc w:val="center"/>
        </w:trPr>
        <w:tc>
          <w:tcPr>
            <w:tcW w:w="0" w:type="auto"/>
            <w:vAlign w:val="center"/>
          </w:tcPr>
          <w:p w14:paraId="3CB8AE90" w14:textId="77777777" w:rsidR="00032C17" w:rsidRPr="00032C17" w:rsidRDefault="00032C17" w:rsidP="009306B2">
            <w:pPr>
              <w:numPr>
                <w:ilvl w:val="0"/>
                <w:numId w:val="47"/>
              </w:numPr>
              <w:bidi w:val="0"/>
              <w:jc w:val="center"/>
              <w:rPr>
                <w:rFonts w:eastAsia="Times New Roman"/>
              </w:rPr>
            </w:pPr>
            <w:r w:rsidRPr="00032C17">
              <w:rPr>
                <w:rFonts w:eastAsia="Times New Roman"/>
              </w:rPr>
              <w:t>Leadership is   open to feedback and adapts to Agile values.</w:t>
            </w:r>
          </w:p>
        </w:tc>
        <w:tc>
          <w:tcPr>
            <w:tcW w:w="0" w:type="auto"/>
            <w:gridSpan w:val="2"/>
            <w:vAlign w:val="center"/>
          </w:tcPr>
          <w:p w14:paraId="140DAE6B"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3.50</w:t>
            </w:r>
          </w:p>
        </w:tc>
        <w:tc>
          <w:tcPr>
            <w:tcW w:w="0" w:type="auto"/>
            <w:vAlign w:val="center"/>
          </w:tcPr>
          <w:p w14:paraId="6BE90C1F"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.687</w:t>
            </w:r>
          </w:p>
        </w:tc>
        <w:tc>
          <w:tcPr>
            <w:tcW w:w="0" w:type="auto"/>
            <w:vAlign w:val="center"/>
          </w:tcPr>
          <w:p w14:paraId="6682E58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46ABD42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3</w:t>
            </w:r>
          </w:p>
        </w:tc>
      </w:tr>
      <w:tr w:rsidR="00032C17" w:rsidRPr="00032C17" w14:paraId="49F5AF90" w14:textId="77777777" w:rsidTr="00504A21">
        <w:trPr>
          <w:jc w:val="center"/>
        </w:trPr>
        <w:tc>
          <w:tcPr>
            <w:tcW w:w="0" w:type="auto"/>
            <w:vAlign w:val="center"/>
          </w:tcPr>
          <w:p w14:paraId="2AC55F4B" w14:textId="77777777" w:rsidR="00032C17" w:rsidRPr="00032C17" w:rsidRDefault="00032C17" w:rsidP="009306B2">
            <w:pPr>
              <w:numPr>
                <w:ilvl w:val="0"/>
                <w:numId w:val="47"/>
              </w:numPr>
              <w:bidi w:val="0"/>
              <w:jc w:val="center"/>
              <w:rPr>
                <w:rFonts w:eastAsia="Times New Roman"/>
              </w:rPr>
            </w:pPr>
            <w:r w:rsidRPr="00032C17">
              <w:rPr>
                <w:rFonts w:eastAsia="Times New Roman"/>
              </w:rPr>
              <w:t>Some   departments resist adopting Agile practices.</w:t>
            </w:r>
          </w:p>
        </w:tc>
        <w:tc>
          <w:tcPr>
            <w:tcW w:w="0" w:type="auto"/>
            <w:gridSpan w:val="2"/>
            <w:vAlign w:val="center"/>
          </w:tcPr>
          <w:p w14:paraId="70E59536"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3.65</w:t>
            </w:r>
          </w:p>
        </w:tc>
        <w:tc>
          <w:tcPr>
            <w:tcW w:w="0" w:type="auto"/>
            <w:vAlign w:val="center"/>
          </w:tcPr>
          <w:p w14:paraId="329A3812"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.623</w:t>
            </w:r>
          </w:p>
        </w:tc>
        <w:tc>
          <w:tcPr>
            <w:tcW w:w="0" w:type="auto"/>
            <w:vAlign w:val="center"/>
          </w:tcPr>
          <w:p w14:paraId="6165E35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1CCEF0B9"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2</w:t>
            </w:r>
          </w:p>
        </w:tc>
      </w:tr>
      <w:tr w:rsidR="00032C17" w:rsidRPr="00032C17" w14:paraId="7AC1FC75" w14:textId="77777777" w:rsidTr="00504A21">
        <w:trPr>
          <w:jc w:val="center"/>
        </w:trPr>
        <w:tc>
          <w:tcPr>
            <w:tcW w:w="0" w:type="auto"/>
            <w:vAlign w:val="center"/>
          </w:tcPr>
          <w:p w14:paraId="715D16A7" w14:textId="77777777" w:rsidR="00032C17" w:rsidRPr="00032C17" w:rsidRDefault="00032C17" w:rsidP="009306B2">
            <w:pPr>
              <w:numPr>
                <w:ilvl w:val="0"/>
                <w:numId w:val="47"/>
              </w:numPr>
              <w:bidi w:val="0"/>
              <w:jc w:val="center"/>
              <w:rPr>
                <w:rFonts w:eastAsia="Times New Roman"/>
              </w:rPr>
            </w:pPr>
            <w:r w:rsidRPr="00032C17">
              <w:rPr>
                <w:rFonts w:eastAsia="Times New Roman"/>
              </w:rPr>
              <w:t>Agile   practices are sometimes modified or compromised due to organizational   pressure.</w:t>
            </w:r>
          </w:p>
        </w:tc>
        <w:tc>
          <w:tcPr>
            <w:tcW w:w="0" w:type="auto"/>
            <w:gridSpan w:val="2"/>
            <w:vAlign w:val="center"/>
          </w:tcPr>
          <w:p w14:paraId="1B3B01BA"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3.70</w:t>
            </w:r>
          </w:p>
        </w:tc>
        <w:tc>
          <w:tcPr>
            <w:tcW w:w="0" w:type="auto"/>
            <w:vAlign w:val="center"/>
          </w:tcPr>
          <w:p w14:paraId="41BDF631"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rPr>
              <w:t>.641</w:t>
            </w:r>
          </w:p>
        </w:tc>
        <w:tc>
          <w:tcPr>
            <w:tcW w:w="0" w:type="auto"/>
            <w:vAlign w:val="center"/>
          </w:tcPr>
          <w:p w14:paraId="2F9A836E"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c>
          <w:tcPr>
            <w:tcW w:w="0" w:type="auto"/>
            <w:vAlign w:val="center"/>
          </w:tcPr>
          <w:p w14:paraId="55B0CD54"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1</w:t>
            </w:r>
          </w:p>
        </w:tc>
      </w:tr>
      <w:tr w:rsidR="00032C17" w:rsidRPr="00032C17" w14:paraId="1D4DA608" w14:textId="77777777" w:rsidTr="00504A21">
        <w:trPr>
          <w:jc w:val="center"/>
        </w:trPr>
        <w:tc>
          <w:tcPr>
            <w:tcW w:w="0" w:type="auto"/>
            <w:gridSpan w:val="2"/>
            <w:vAlign w:val="center"/>
          </w:tcPr>
          <w:p w14:paraId="7EFF18C0" w14:textId="77777777" w:rsidR="00032C17" w:rsidRPr="00032C17" w:rsidRDefault="00032C17" w:rsidP="00032C17">
            <w:pPr>
              <w:bidi w:val="0"/>
              <w:spacing w:after="159" w:line="480" w:lineRule="auto"/>
              <w:ind w:left="10" w:right="5" w:hanging="10"/>
              <w:jc w:val="center"/>
              <w:rPr>
                <w:rFonts w:eastAsia="Times New Roman"/>
                <w:color w:val="000000"/>
              </w:rPr>
            </w:pPr>
            <w:r w:rsidRPr="00032C17">
              <w:rPr>
                <w:rFonts w:eastAsia="Times New Roman"/>
                <w:color w:val="000000"/>
              </w:rPr>
              <w:t>Overall Mean</w:t>
            </w:r>
          </w:p>
        </w:tc>
        <w:tc>
          <w:tcPr>
            <w:tcW w:w="0" w:type="auto"/>
            <w:gridSpan w:val="4"/>
            <w:vAlign w:val="center"/>
          </w:tcPr>
          <w:p w14:paraId="1B656E85" w14:textId="77777777" w:rsidR="00032C17" w:rsidRPr="00032C17" w:rsidRDefault="00032C17" w:rsidP="00032C17">
            <w:pPr>
              <w:bidi w:val="0"/>
              <w:spacing w:after="160" w:line="480" w:lineRule="auto"/>
              <w:ind w:left="-5" w:hanging="10"/>
              <w:jc w:val="center"/>
              <w:rPr>
                <w:rFonts w:asciiTheme="majorBidi" w:eastAsia="Times New Roman" w:hAnsiTheme="majorBidi" w:cstheme="majorBidi"/>
              </w:rPr>
            </w:pPr>
            <w:r w:rsidRPr="00032C17">
              <w:rPr>
                <w:rFonts w:asciiTheme="majorBidi" w:eastAsia="Times New Roman" w:hAnsiTheme="majorBidi" w:cstheme="majorBidi" w:hint="cs"/>
                <w:rtl/>
              </w:rPr>
              <w:t>3.62</w:t>
            </w:r>
          </w:p>
        </w:tc>
      </w:tr>
    </w:tbl>
    <w:p w14:paraId="46E73FD9"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p>
    <w:p w14:paraId="3089317D"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kern w:val="0"/>
          <w:sz w:val="24"/>
          <w:szCs w:val="24"/>
          <w14:ligatures w14:val="none"/>
        </w:rPr>
        <w:t>This category achieved an overall mean of 3.62. Participants noted some resistance in certain departments toward Agile adoption (3.65) and occasional compromises in Agile practices due to organizational pressure (3.70). However, there was relative satisfaction with leadership’s openness to feedback and adaptation to Agile values (3.50), highlighting both challenges and opportunities for project success.</w:t>
      </w:r>
    </w:p>
    <w:p w14:paraId="1A3C5118" w14:textId="77777777" w:rsidR="00032C17" w:rsidRPr="00032C17" w:rsidRDefault="00032C17" w:rsidP="009306B2">
      <w:pPr>
        <w:numPr>
          <w:ilvl w:val="0"/>
          <w:numId w:val="35"/>
        </w:numPr>
        <w:bidi w:val="0"/>
        <w:spacing w:line="480" w:lineRule="auto"/>
        <w:ind w:left="1134" w:hanging="789"/>
        <w:contextualSpacing/>
        <w:jc w:val="both"/>
        <w:rPr>
          <w:rFonts w:asciiTheme="majorBidi" w:eastAsia="Times New Roman" w:hAnsiTheme="majorBidi" w:cstheme="majorBidi"/>
          <w:b/>
          <w:bCs/>
          <w:kern w:val="0"/>
          <w:sz w:val="26"/>
          <w:szCs w:val="26"/>
          <w14:ligatures w14:val="none"/>
        </w:rPr>
      </w:pPr>
      <w:r w:rsidRPr="00032C17">
        <w:rPr>
          <w:rFonts w:asciiTheme="majorBidi" w:eastAsia="Times New Roman" w:hAnsiTheme="majorBidi" w:cstheme="majorBidi"/>
          <w:b/>
          <w:bCs/>
          <w:kern w:val="0"/>
          <w:sz w:val="26"/>
          <w:szCs w:val="26"/>
          <w14:ligatures w14:val="none"/>
        </w:rPr>
        <w:lastRenderedPageBreak/>
        <w:t>Gender Differences Analysis (Independent Samples Test):</w:t>
      </w:r>
    </w:p>
    <w:p w14:paraId="16FFC08A"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This analysis aims to determine whether there are statistically significant differences between male and female participants regarding their perceptions of Agile implementation and project success. An Independent Samples t-test is used to compare the means between the two groups and assess whether gender plays a role in Agile adoption or project outcomes.</w:t>
      </w:r>
    </w:p>
    <w:tbl>
      <w:tblPr>
        <w:tblStyle w:val="TableGrid"/>
        <w:bidiVisual/>
        <w:tblW w:w="0" w:type="auto"/>
        <w:jc w:val="center"/>
        <w:tblLook w:val="04A0" w:firstRow="1" w:lastRow="0" w:firstColumn="1" w:lastColumn="0" w:noHBand="0" w:noVBand="1"/>
      </w:tblPr>
      <w:tblGrid>
        <w:gridCol w:w="2379"/>
        <w:gridCol w:w="1443"/>
        <w:gridCol w:w="2579"/>
      </w:tblGrid>
      <w:tr w:rsidR="00032C17" w:rsidRPr="00032C17" w14:paraId="4372F08D" w14:textId="77777777" w:rsidTr="00504A21">
        <w:trPr>
          <w:jc w:val="center"/>
        </w:trPr>
        <w:tc>
          <w:tcPr>
            <w:tcW w:w="2379" w:type="dxa"/>
            <w:shd w:val="clear" w:color="auto" w:fill="BFBFBF" w:themeFill="background1" w:themeFillShade="BF"/>
            <w:vAlign w:val="center"/>
          </w:tcPr>
          <w:p w14:paraId="6C8A3829"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color w:val="000000"/>
              </w:rPr>
              <w:t>Results</w:t>
            </w:r>
          </w:p>
        </w:tc>
        <w:tc>
          <w:tcPr>
            <w:tcW w:w="0" w:type="auto"/>
            <w:shd w:val="clear" w:color="auto" w:fill="BFBFBF" w:themeFill="background1" w:themeFillShade="BF"/>
            <w:vAlign w:val="center"/>
          </w:tcPr>
          <w:p w14:paraId="0D99686C"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color w:val="000000"/>
              </w:rPr>
              <w:t>Sig. (2-tailed)</w:t>
            </w:r>
          </w:p>
        </w:tc>
        <w:tc>
          <w:tcPr>
            <w:tcW w:w="2579" w:type="dxa"/>
            <w:shd w:val="clear" w:color="auto" w:fill="BFBFBF" w:themeFill="background1" w:themeFillShade="BF"/>
            <w:vAlign w:val="center"/>
          </w:tcPr>
          <w:p w14:paraId="51479D86" w14:textId="77777777" w:rsidR="00032C17" w:rsidRPr="00032C17" w:rsidRDefault="00032C17" w:rsidP="00032C17">
            <w:pPr>
              <w:spacing w:after="159"/>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Variable</w:t>
            </w:r>
          </w:p>
        </w:tc>
      </w:tr>
      <w:tr w:rsidR="00032C17" w:rsidRPr="00032C17" w14:paraId="3578A7F7" w14:textId="77777777" w:rsidTr="00504A21">
        <w:trPr>
          <w:jc w:val="center"/>
        </w:trPr>
        <w:tc>
          <w:tcPr>
            <w:tcW w:w="2379" w:type="dxa"/>
            <w:vAlign w:val="center"/>
          </w:tcPr>
          <w:p w14:paraId="2B832704"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eastAsia="Times New Roman"/>
                <w:b/>
                <w:bCs/>
                <w:color w:val="000000"/>
              </w:rPr>
              <w:t>Significant</w:t>
            </w:r>
          </w:p>
        </w:tc>
        <w:tc>
          <w:tcPr>
            <w:tcW w:w="0" w:type="auto"/>
            <w:vAlign w:val="center"/>
          </w:tcPr>
          <w:p w14:paraId="617C9D77"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hint="cs"/>
                <w:color w:val="000000"/>
                <w:rtl/>
              </w:rPr>
              <w:t>0.040</w:t>
            </w:r>
          </w:p>
        </w:tc>
        <w:tc>
          <w:tcPr>
            <w:tcW w:w="2579" w:type="dxa"/>
            <w:vAlign w:val="center"/>
          </w:tcPr>
          <w:p w14:paraId="04B1D658" w14:textId="77777777" w:rsidR="00032C17" w:rsidRPr="00032C17" w:rsidRDefault="00032C17" w:rsidP="00032C17">
            <w:pPr>
              <w:bidi w:val="0"/>
              <w:spacing w:after="159" w:line="361" w:lineRule="auto"/>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Agile Practices</w:t>
            </w:r>
          </w:p>
        </w:tc>
      </w:tr>
      <w:tr w:rsidR="00032C17" w:rsidRPr="00032C17" w14:paraId="28AE2BDF" w14:textId="77777777" w:rsidTr="00504A21">
        <w:trPr>
          <w:jc w:val="center"/>
        </w:trPr>
        <w:tc>
          <w:tcPr>
            <w:tcW w:w="2379" w:type="dxa"/>
            <w:vAlign w:val="center"/>
          </w:tcPr>
          <w:p w14:paraId="70D078D5"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eastAsia="Times New Roman"/>
                <w:b/>
                <w:bCs/>
                <w:color w:val="000000"/>
              </w:rPr>
              <w:t>Significant</w:t>
            </w:r>
          </w:p>
        </w:tc>
        <w:tc>
          <w:tcPr>
            <w:tcW w:w="0" w:type="auto"/>
            <w:vAlign w:val="center"/>
          </w:tcPr>
          <w:p w14:paraId="08B875DF"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hint="cs"/>
                <w:color w:val="000000"/>
                <w:rtl/>
              </w:rPr>
              <w:t>0.051</w:t>
            </w:r>
          </w:p>
        </w:tc>
        <w:tc>
          <w:tcPr>
            <w:tcW w:w="2579" w:type="dxa"/>
            <w:vAlign w:val="center"/>
          </w:tcPr>
          <w:p w14:paraId="278EB478" w14:textId="77777777" w:rsidR="00032C17" w:rsidRPr="00032C17" w:rsidRDefault="00032C17" w:rsidP="00032C17">
            <w:pPr>
              <w:bidi w:val="0"/>
              <w:spacing w:after="159" w:line="361" w:lineRule="auto"/>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Project Success</w:t>
            </w:r>
          </w:p>
        </w:tc>
      </w:tr>
    </w:tbl>
    <w:p w14:paraId="3CD5E068"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rtl/>
          <w14:ligatures w14:val="none"/>
        </w:rPr>
      </w:pPr>
    </w:p>
    <w:p w14:paraId="740EB9D0"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Independent Samples t-test results indicate a statistically significant difference between males and females in their perceptions of Agile Practices (p = 0.040), suggesting gender may influence how Agile implementation is viewed. However, the difference in perceptions regarding Project Success is marginally non-significant (p = 0.051), indicating that gender has little to no impact on views about project outcomes.</w:t>
      </w:r>
    </w:p>
    <w:p w14:paraId="73FB5E11" w14:textId="77777777" w:rsidR="00032C17" w:rsidRPr="00032C17" w:rsidRDefault="00032C17" w:rsidP="009306B2">
      <w:pPr>
        <w:numPr>
          <w:ilvl w:val="0"/>
          <w:numId w:val="35"/>
        </w:numPr>
        <w:bidi w:val="0"/>
        <w:spacing w:line="480" w:lineRule="auto"/>
        <w:ind w:left="1134" w:hanging="789"/>
        <w:contextualSpacing/>
        <w:jc w:val="both"/>
        <w:rPr>
          <w:rFonts w:asciiTheme="majorBidi" w:eastAsia="Times New Roman" w:hAnsiTheme="majorBidi" w:cstheme="majorBidi"/>
          <w:b/>
          <w:bCs/>
          <w:kern w:val="0"/>
          <w:sz w:val="26"/>
          <w:szCs w:val="26"/>
          <w14:ligatures w14:val="none"/>
        </w:rPr>
      </w:pPr>
      <w:r w:rsidRPr="00032C17">
        <w:rPr>
          <w:rFonts w:asciiTheme="majorBidi" w:eastAsia="Times New Roman" w:hAnsiTheme="majorBidi" w:cstheme="majorBidi"/>
          <w:b/>
          <w:bCs/>
          <w:kern w:val="0"/>
          <w:sz w:val="26"/>
          <w:szCs w:val="26"/>
          <w14:ligatures w14:val="none"/>
        </w:rPr>
        <w:t>Age Group Differences Analysis (One-Way ANOVA):</w:t>
      </w:r>
    </w:p>
    <w:p w14:paraId="0D54959C"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This section investigates whether participants’ age groups influence their views on Agile methodology and the success of technology projects. A One-Way ANOVA test is applied to compare the means across different age categories and to examine if age significantly affects Agile-related perceptions.</w:t>
      </w:r>
    </w:p>
    <w:tbl>
      <w:tblPr>
        <w:tblStyle w:val="TableGrid"/>
        <w:bidiVisual/>
        <w:tblW w:w="0" w:type="auto"/>
        <w:jc w:val="center"/>
        <w:tblLook w:val="04A0" w:firstRow="1" w:lastRow="0" w:firstColumn="1" w:lastColumn="0" w:noHBand="0" w:noVBand="1"/>
      </w:tblPr>
      <w:tblGrid>
        <w:gridCol w:w="2379"/>
        <w:gridCol w:w="1443"/>
        <w:gridCol w:w="2579"/>
      </w:tblGrid>
      <w:tr w:rsidR="00032C17" w:rsidRPr="00032C17" w14:paraId="3CE844DD" w14:textId="77777777" w:rsidTr="00504A21">
        <w:trPr>
          <w:jc w:val="center"/>
        </w:trPr>
        <w:tc>
          <w:tcPr>
            <w:tcW w:w="2379" w:type="dxa"/>
            <w:shd w:val="clear" w:color="auto" w:fill="BFBFBF" w:themeFill="background1" w:themeFillShade="BF"/>
            <w:vAlign w:val="center"/>
          </w:tcPr>
          <w:p w14:paraId="00FC36A6"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color w:val="000000"/>
              </w:rPr>
              <w:t>Results</w:t>
            </w:r>
          </w:p>
        </w:tc>
        <w:tc>
          <w:tcPr>
            <w:tcW w:w="0" w:type="auto"/>
            <w:shd w:val="clear" w:color="auto" w:fill="BFBFBF" w:themeFill="background1" w:themeFillShade="BF"/>
            <w:vAlign w:val="center"/>
          </w:tcPr>
          <w:p w14:paraId="66C941E3"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color w:val="000000"/>
              </w:rPr>
              <w:t>Sig. (2-tailed)</w:t>
            </w:r>
          </w:p>
        </w:tc>
        <w:tc>
          <w:tcPr>
            <w:tcW w:w="2579" w:type="dxa"/>
            <w:shd w:val="clear" w:color="auto" w:fill="BFBFBF" w:themeFill="background1" w:themeFillShade="BF"/>
            <w:vAlign w:val="center"/>
          </w:tcPr>
          <w:p w14:paraId="51F19B86" w14:textId="77777777" w:rsidR="00032C17" w:rsidRPr="00032C17" w:rsidRDefault="00032C17" w:rsidP="00032C17">
            <w:pPr>
              <w:spacing w:after="159"/>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Variable</w:t>
            </w:r>
          </w:p>
        </w:tc>
      </w:tr>
      <w:tr w:rsidR="00032C17" w:rsidRPr="00032C17" w14:paraId="3F617D71" w14:textId="77777777" w:rsidTr="00504A21">
        <w:trPr>
          <w:jc w:val="center"/>
        </w:trPr>
        <w:tc>
          <w:tcPr>
            <w:tcW w:w="2379" w:type="dxa"/>
            <w:vAlign w:val="center"/>
          </w:tcPr>
          <w:p w14:paraId="35A69C51"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eastAsia="Times New Roman"/>
                <w:color w:val="000000"/>
              </w:rPr>
              <w:t>Not significant</w:t>
            </w:r>
          </w:p>
        </w:tc>
        <w:tc>
          <w:tcPr>
            <w:tcW w:w="0" w:type="auto"/>
            <w:vAlign w:val="center"/>
          </w:tcPr>
          <w:p w14:paraId="53C79495"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hint="cs"/>
                <w:color w:val="000000"/>
                <w:rtl/>
              </w:rPr>
              <w:t>0.109</w:t>
            </w:r>
          </w:p>
        </w:tc>
        <w:tc>
          <w:tcPr>
            <w:tcW w:w="2579" w:type="dxa"/>
            <w:vAlign w:val="center"/>
          </w:tcPr>
          <w:p w14:paraId="2A9C0B12" w14:textId="77777777" w:rsidR="00032C17" w:rsidRPr="00032C17" w:rsidRDefault="00032C17" w:rsidP="00032C17">
            <w:pPr>
              <w:bidi w:val="0"/>
              <w:spacing w:after="159" w:line="361" w:lineRule="auto"/>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Agile Practices</w:t>
            </w:r>
          </w:p>
        </w:tc>
      </w:tr>
      <w:tr w:rsidR="00032C17" w:rsidRPr="00032C17" w14:paraId="01CEA543" w14:textId="77777777" w:rsidTr="00504A21">
        <w:trPr>
          <w:jc w:val="center"/>
        </w:trPr>
        <w:tc>
          <w:tcPr>
            <w:tcW w:w="2379" w:type="dxa"/>
            <w:vAlign w:val="center"/>
          </w:tcPr>
          <w:p w14:paraId="1A1631F8"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eastAsia="Times New Roman"/>
                <w:color w:val="000000"/>
              </w:rPr>
              <w:t>Not significant</w:t>
            </w:r>
          </w:p>
        </w:tc>
        <w:tc>
          <w:tcPr>
            <w:tcW w:w="0" w:type="auto"/>
            <w:vAlign w:val="center"/>
          </w:tcPr>
          <w:p w14:paraId="6087A95E"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hint="cs"/>
                <w:color w:val="000000"/>
                <w:rtl/>
              </w:rPr>
              <w:t>0.336</w:t>
            </w:r>
          </w:p>
        </w:tc>
        <w:tc>
          <w:tcPr>
            <w:tcW w:w="2579" w:type="dxa"/>
            <w:vAlign w:val="center"/>
          </w:tcPr>
          <w:p w14:paraId="4F7976C8" w14:textId="77777777" w:rsidR="00032C17" w:rsidRPr="00032C17" w:rsidRDefault="00032C17" w:rsidP="00032C17">
            <w:pPr>
              <w:keepNext/>
              <w:bidi w:val="0"/>
              <w:spacing w:after="159" w:line="361" w:lineRule="auto"/>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Project Success</w:t>
            </w:r>
          </w:p>
        </w:tc>
      </w:tr>
    </w:tbl>
    <w:p w14:paraId="6FA69D34" w14:textId="77777777" w:rsidR="00032C17" w:rsidRPr="00032C17" w:rsidRDefault="00032C17" w:rsidP="00032C17">
      <w:pPr>
        <w:bidi w:val="0"/>
        <w:spacing w:line="480" w:lineRule="auto"/>
        <w:ind w:left="10" w:hanging="10"/>
        <w:jc w:val="both"/>
        <w:rPr>
          <w:rFonts w:asciiTheme="majorBidi" w:eastAsia="Times New Roman" w:hAnsiTheme="majorBidi" w:cstheme="majorBidi"/>
          <w:b/>
          <w:bCs/>
          <w:kern w:val="0"/>
          <w:sz w:val="26"/>
          <w:szCs w:val="26"/>
          <w:rtl/>
          <w14:ligatures w14:val="none"/>
        </w:rPr>
      </w:pPr>
    </w:p>
    <w:p w14:paraId="65E9D7FD"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One-Way ANOVA results show no significant differences across age groups in relation to both Agile Practices (p = 0.109) and Project Success (p = 0.336). This suggests that participants’ age does not significantly affect their perceptions of Agile methodology or project success in this study.</w:t>
      </w:r>
    </w:p>
    <w:p w14:paraId="570FFEAB" w14:textId="77777777" w:rsidR="00032C17" w:rsidRPr="00032C17" w:rsidRDefault="00032C17" w:rsidP="009306B2">
      <w:pPr>
        <w:numPr>
          <w:ilvl w:val="0"/>
          <w:numId w:val="35"/>
        </w:numPr>
        <w:bidi w:val="0"/>
        <w:spacing w:line="480" w:lineRule="auto"/>
        <w:ind w:left="1134" w:hanging="789"/>
        <w:contextualSpacing/>
        <w:jc w:val="both"/>
        <w:rPr>
          <w:rFonts w:asciiTheme="majorBidi" w:eastAsia="Times New Roman" w:hAnsiTheme="majorBidi" w:cstheme="majorBidi"/>
          <w:b/>
          <w:bCs/>
          <w:kern w:val="0"/>
          <w:sz w:val="26"/>
          <w:szCs w:val="26"/>
          <w14:ligatures w14:val="none"/>
        </w:rPr>
      </w:pPr>
      <w:r w:rsidRPr="00032C17">
        <w:rPr>
          <w:rFonts w:asciiTheme="majorBidi" w:eastAsia="Times New Roman" w:hAnsiTheme="majorBidi" w:cstheme="majorBidi"/>
          <w:b/>
          <w:bCs/>
          <w:kern w:val="0"/>
          <w:sz w:val="26"/>
          <w:szCs w:val="26"/>
          <w14:ligatures w14:val="none"/>
        </w:rPr>
        <w:lastRenderedPageBreak/>
        <w:t>Years of experience in IT/project management Differences Analysis (One-Way ANOVA):</w:t>
      </w:r>
    </w:p>
    <w:p w14:paraId="1BA9C655"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This analysis explores whether years of experience in IT or project management impact participants’ evaluations of Agile implementation and project success. By using a One-Way ANOVA, the study compares responses across different experience levels to identify any significant differences.</w:t>
      </w:r>
    </w:p>
    <w:tbl>
      <w:tblPr>
        <w:tblStyle w:val="TableGrid"/>
        <w:bidiVisual/>
        <w:tblW w:w="0" w:type="auto"/>
        <w:jc w:val="center"/>
        <w:tblLook w:val="04A0" w:firstRow="1" w:lastRow="0" w:firstColumn="1" w:lastColumn="0" w:noHBand="0" w:noVBand="1"/>
      </w:tblPr>
      <w:tblGrid>
        <w:gridCol w:w="2379"/>
        <w:gridCol w:w="1443"/>
        <w:gridCol w:w="2579"/>
      </w:tblGrid>
      <w:tr w:rsidR="00032C17" w:rsidRPr="00032C17" w14:paraId="3F4D82E6" w14:textId="77777777" w:rsidTr="00504A21">
        <w:trPr>
          <w:jc w:val="center"/>
        </w:trPr>
        <w:tc>
          <w:tcPr>
            <w:tcW w:w="2379" w:type="dxa"/>
            <w:shd w:val="clear" w:color="auto" w:fill="BFBFBF" w:themeFill="background1" w:themeFillShade="BF"/>
            <w:vAlign w:val="center"/>
          </w:tcPr>
          <w:p w14:paraId="5B2A670C"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color w:val="000000"/>
              </w:rPr>
              <w:t>Results</w:t>
            </w:r>
          </w:p>
        </w:tc>
        <w:tc>
          <w:tcPr>
            <w:tcW w:w="0" w:type="auto"/>
            <w:shd w:val="clear" w:color="auto" w:fill="BFBFBF" w:themeFill="background1" w:themeFillShade="BF"/>
            <w:vAlign w:val="center"/>
          </w:tcPr>
          <w:p w14:paraId="04C00BBC"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color w:val="000000"/>
              </w:rPr>
              <w:t>Sig. (2-tailed)</w:t>
            </w:r>
          </w:p>
        </w:tc>
        <w:tc>
          <w:tcPr>
            <w:tcW w:w="2579" w:type="dxa"/>
            <w:shd w:val="clear" w:color="auto" w:fill="BFBFBF" w:themeFill="background1" w:themeFillShade="BF"/>
            <w:vAlign w:val="center"/>
          </w:tcPr>
          <w:p w14:paraId="568ECCA4" w14:textId="77777777" w:rsidR="00032C17" w:rsidRPr="00032C17" w:rsidRDefault="00032C17" w:rsidP="00032C17">
            <w:pPr>
              <w:spacing w:after="159"/>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Variable</w:t>
            </w:r>
          </w:p>
        </w:tc>
      </w:tr>
      <w:tr w:rsidR="00032C17" w:rsidRPr="00032C17" w14:paraId="2B225B07" w14:textId="77777777" w:rsidTr="00504A21">
        <w:trPr>
          <w:jc w:val="center"/>
        </w:trPr>
        <w:tc>
          <w:tcPr>
            <w:tcW w:w="2379" w:type="dxa"/>
            <w:vAlign w:val="center"/>
          </w:tcPr>
          <w:p w14:paraId="1BA38ACC"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eastAsia="Times New Roman"/>
                <w:b/>
                <w:bCs/>
                <w:color w:val="000000"/>
              </w:rPr>
              <w:t>Significant</w:t>
            </w:r>
          </w:p>
        </w:tc>
        <w:tc>
          <w:tcPr>
            <w:tcW w:w="0" w:type="auto"/>
            <w:vAlign w:val="center"/>
          </w:tcPr>
          <w:p w14:paraId="6C107465"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hint="cs"/>
                <w:color w:val="000000"/>
                <w:rtl/>
              </w:rPr>
              <w:t>0.05</w:t>
            </w:r>
          </w:p>
        </w:tc>
        <w:tc>
          <w:tcPr>
            <w:tcW w:w="2579" w:type="dxa"/>
            <w:vAlign w:val="center"/>
          </w:tcPr>
          <w:p w14:paraId="4E4E410C" w14:textId="77777777" w:rsidR="00032C17" w:rsidRPr="00032C17" w:rsidRDefault="00032C17" w:rsidP="00032C17">
            <w:pPr>
              <w:bidi w:val="0"/>
              <w:spacing w:after="159" w:line="361" w:lineRule="auto"/>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Agile Practices</w:t>
            </w:r>
          </w:p>
        </w:tc>
      </w:tr>
      <w:tr w:rsidR="00032C17" w:rsidRPr="00032C17" w14:paraId="240237AD" w14:textId="77777777" w:rsidTr="00504A21">
        <w:trPr>
          <w:jc w:val="center"/>
        </w:trPr>
        <w:tc>
          <w:tcPr>
            <w:tcW w:w="2379" w:type="dxa"/>
            <w:vAlign w:val="center"/>
          </w:tcPr>
          <w:p w14:paraId="600AE412"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eastAsia="Times New Roman"/>
                <w:b/>
                <w:bCs/>
                <w:color w:val="000000"/>
              </w:rPr>
              <w:t>Significant</w:t>
            </w:r>
          </w:p>
        </w:tc>
        <w:tc>
          <w:tcPr>
            <w:tcW w:w="0" w:type="auto"/>
            <w:vAlign w:val="center"/>
          </w:tcPr>
          <w:p w14:paraId="1CDC8026"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hint="cs"/>
                <w:color w:val="000000"/>
                <w:rtl/>
              </w:rPr>
              <w:t>0.006</w:t>
            </w:r>
          </w:p>
        </w:tc>
        <w:tc>
          <w:tcPr>
            <w:tcW w:w="2579" w:type="dxa"/>
            <w:vAlign w:val="center"/>
          </w:tcPr>
          <w:p w14:paraId="522D0413" w14:textId="77777777" w:rsidR="00032C17" w:rsidRPr="00032C17" w:rsidRDefault="00032C17" w:rsidP="00032C17">
            <w:pPr>
              <w:keepNext/>
              <w:bidi w:val="0"/>
              <w:spacing w:after="159" w:line="361" w:lineRule="auto"/>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Project Success</w:t>
            </w:r>
          </w:p>
        </w:tc>
      </w:tr>
    </w:tbl>
    <w:p w14:paraId="041EBB79" w14:textId="77777777" w:rsidR="00032C17" w:rsidRPr="00032C17" w:rsidRDefault="00032C17" w:rsidP="00032C17">
      <w:pPr>
        <w:bidi w:val="0"/>
        <w:spacing w:line="480" w:lineRule="auto"/>
        <w:ind w:left="10" w:hanging="10"/>
        <w:jc w:val="both"/>
        <w:rPr>
          <w:rFonts w:asciiTheme="majorBidi" w:eastAsia="Times New Roman" w:hAnsiTheme="majorBidi" w:cstheme="majorBidi"/>
          <w:b/>
          <w:bCs/>
          <w:kern w:val="0"/>
          <w:sz w:val="26"/>
          <w:szCs w:val="26"/>
          <w:rtl/>
          <w14:ligatures w14:val="none"/>
        </w:rPr>
      </w:pPr>
    </w:p>
    <w:p w14:paraId="2A0AB958"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This analysis reveals statistically significant differences among participants with different years of experience regarding both Agile Practices (p = 0.05) and Project Success (p = 0.006). It indicates that experience level influences perceptions of Agile implementation and its success outcomes.</w:t>
      </w:r>
    </w:p>
    <w:p w14:paraId="78753B22" w14:textId="77777777" w:rsidR="00032C17" w:rsidRPr="00032C17" w:rsidRDefault="00032C17" w:rsidP="009306B2">
      <w:pPr>
        <w:numPr>
          <w:ilvl w:val="0"/>
          <w:numId w:val="35"/>
        </w:numPr>
        <w:bidi w:val="0"/>
        <w:spacing w:line="480" w:lineRule="auto"/>
        <w:ind w:left="1134" w:hanging="789"/>
        <w:contextualSpacing/>
        <w:jc w:val="both"/>
        <w:rPr>
          <w:rFonts w:asciiTheme="majorBidi" w:eastAsia="Times New Roman" w:hAnsiTheme="majorBidi" w:cstheme="majorBidi"/>
          <w:b/>
          <w:bCs/>
          <w:kern w:val="0"/>
          <w:sz w:val="26"/>
          <w:szCs w:val="26"/>
          <w14:ligatures w14:val="none"/>
        </w:rPr>
      </w:pPr>
      <w:r w:rsidRPr="00032C17">
        <w:rPr>
          <w:rFonts w:asciiTheme="majorBidi" w:eastAsia="Times New Roman" w:hAnsiTheme="majorBidi" w:cstheme="majorBidi"/>
          <w:b/>
          <w:bCs/>
          <w:kern w:val="0"/>
          <w:sz w:val="26"/>
          <w:szCs w:val="26"/>
          <w14:ligatures w14:val="none"/>
        </w:rPr>
        <w:t>Current position Differences Analysis (One-Way ANOVA):</w:t>
      </w:r>
    </w:p>
    <w:p w14:paraId="446A8335"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This part of the analysis assesses whether the participant’s current job position (e.g., project manager, developer, system analyst, etc.) influences their perception of Agile practices and project success. A One-Way ANOVA test is conducted to identify differences in opinions among various job roles.</w:t>
      </w:r>
    </w:p>
    <w:tbl>
      <w:tblPr>
        <w:tblStyle w:val="TableGrid"/>
        <w:bidiVisual/>
        <w:tblW w:w="0" w:type="auto"/>
        <w:jc w:val="center"/>
        <w:tblLook w:val="04A0" w:firstRow="1" w:lastRow="0" w:firstColumn="1" w:lastColumn="0" w:noHBand="0" w:noVBand="1"/>
      </w:tblPr>
      <w:tblGrid>
        <w:gridCol w:w="2379"/>
        <w:gridCol w:w="1443"/>
        <w:gridCol w:w="2579"/>
      </w:tblGrid>
      <w:tr w:rsidR="00032C17" w:rsidRPr="00032C17" w14:paraId="6372A06D" w14:textId="77777777" w:rsidTr="00504A21">
        <w:trPr>
          <w:jc w:val="center"/>
        </w:trPr>
        <w:tc>
          <w:tcPr>
            <w:tcW w:w="2379" w:type="dxa"/>
            <w:shd w:val="clear" w:color="auto" w:fill="BFBFBF" w:themeFill="background1" w:themeFillShade="BF"/>
            <w:vAlign w:val="center"/>
          </w:tcPr>
          <w:p w14:paraId="45386BD5"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color w:val="000000"/>
              </w:rPr>
              <w:t>Results</w:t>
            </w:r>
          </w:p>
        </w:tc>
        <w:tc>
          <w:tcPr>
            <w:tcW w:w="0" w:type="auto"/>
            <w:shd w:val="clear" w:color="auto" w:fill="BFBFBF" w:themeFill="background1" w:themeFillShade="BF"/>
            <w:vAlign w:val="center"/>
          </w:tcPr>
          <w:p w14:paraId="208DB395"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color w:val="000000"/>
              </w:rPr>
              <w:t>Sig. (2-tailed)</w:t>
            </w:r>
          </w:p>
        </w:tc>
        <w:tc>
          <w:tcPr>
            <w:tcW w:w="2579" w:type="dxa"/>
            <w:shd w:val="clear" w:color="auto" w:fill="BFBFBF" w:themeFill="background1" w:themeFillShade="BF"/>
            <w:vAlign w:val="center"/>
          </w:tcPr>
          <w:p w14:paraId="772F0F80" w14:textId="77777777" w:rsidR="00032C17" w:rsidRPr="00032C17" w:rsidRDefault="00032C17" w:rsidP="00032C17">
            <w:pPr>
              <w:spacing w:after="159"/>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Variable</w:t>
            </w:r>
          </w:p>
        </w:tc>
      </w:tr>
      <w:tr w:rsidR="00032C17" w:rsidRPr="00032C17" w14:paraId="6FCB7160" w14:textId="77777777" w:rsidTr="00504A21">
        <w:trPr>
          <w:jc w:val="center"/>
        </w:trPr>
        <w:tc>
          <w:tcPr>
            <w:tcW w:w="2379" w:type="dxa"/>
            <w:vAlign w:val="center"/>
          </w:tcPr>
          <w:p w14:paraId="3F816A43"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eastAsia="Times New Roman"/>
                <w:b/>
                <w:bCs/>
                <w:color w:val="000000"/>
              </w:rPr>
              <w:t>Significant</w:t>
            </w:r>
          </w:p>
        </w:tc>
        <w:tc>
          <w:tcPr>
            <w:tcW w:w="0" w:type="auto"/>
            <w:vAlign w:val="center"/>
          </w:tcPr>
          <w:p w14:paraId="62D65F0F"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hint="cs"/>
                <w:color w:val="000000"/>
                <w:rtl/>
              </w:rPr>
              <w:t>0.001</w:t>
            </w:r>
          </w:p>
        </w:tc>
        <w:tc>
          <w:tcPr>
            <w:tcW w:w="2579" w:type="dxa"/>
            <w:vAlign w:val="center"/>
          </w:tcPr>
          <w:p w14:paraId="5509B0AB" w14:textId="77777777" w:rsidR="00032C17" w:rsidRPr="00032C17" w:rsidRDefault="00032C17" w:rsidP="00032C17">
            <w:pPr>
              <w:bidi w:val="0"/>
              <w:spacing w:after="159" w:line="361" w:lineRule="auto"/>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Agile Practices</w:t>
            </w:r>
          </w:p>
        </w:tc>
      </w:tr>
      <w:tr w:rsidR="00032C17" w:rsidRPr="00032C17" w14:paraId="05445DD4" w14:textId="77777777" w:rsidTr="00504A21">
        <w:trPr>
          <w:jc w:val="center"/>
        </w:trPr>
        <w:tc>
          <w:tcPr>
            <w:tcW w:w="2379" w:type="dxa"/>
            <w:vAlign w:val="center"/>
          </w:tcPr>
          <w:p w14:paraId="6AC9673C"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eastAsia="Times New Roman"/>
                <w:b/>
                <w:bCs/>
                <w:color w:val="000000"/>
              </w:rPr>
              <w:t>Significant</w:t>
            </w:r>
          </w:p>
        </w:tc>
        <w:tc>
          <w:tcPr>
            <w:tcW w:w="0" w:type="auto"/>
            <w:vAlign w:val="center"/>
          </w:tcPr>
          <w:p w14:paraId="4B8A5046" w14:textId="77777777" w:rsidR="00032C17" w:rsidRPr="00032C17" w:rsidRDefault="00032C17" w:rsidP="00032C17">
            <w:pPr>
              <w:spacing w:after="159"/>
              <w:ind w:left="10" w:right="5" w:hanging="10"/>
              <w:jc w:val="center"/>
              <w:rPr>
                <w:rFonts w:asciiTheme="majorBidi" w:eastAsia="Times New Roman" w:hAnsiTheme="majorBidi" w:cstheme="majorBidi"/>
                <w:color w:val="000000"/>
                <w:rtl/>
              </w:rPr>
            </w:pPr>
            <w:r w:rsidRPr="00032C17">
              <w:rPr>
                <w:rFonts w:asciiTheme="majorBidi" w:eastAsia="Times New Roman" w:hAnsiTheme="majorBidi" w:cstheme="majorBidi" w:hint="cs"/>
                <w:color w:val="000000"/>
                <w:rtl/>
              </w:rPr>
              <w:t>0.009</w:t>
            </w:r>
          </w:p>
        </w:tc>
        <w:tc>
          <w:tcPr>
            <w:tcW w:w="2579" w:type="dxa"/>
            <w:vAlign w:val="center"/>
          </w:tcPr>
          <w:p w14:paraId="1436616D" w14:textId="77777777" w:rsidR="00032C17" w:rsidRPr="00032C17" w:rsidRDefault="00032C17" w:rsidP="00032C17">
            <w:pPr>
              <w:keepNext/>
              <w:bidi w:val="0"/>
              <w:spacing w:after="159" w:line="361" w:lineRule="auto"/>
              <w:ind w:left="10" w:right="5" w:hanging="10"/>
              <w:jc w:val="center"/>
              <w:rPr>
                <w:rFonts w:asciiTheme="majorBidi" w:eastAsia="Times New Roman" w:hAnsiTheme="majorBidi" w:cstheme="majorBidi"/>
                <w:color w:val="000000"/>
              </w:rPr>
            </w:pPr>
            <w:r w:rsidRPr="00032C17">
              <w:rPr>
                <w:rFonts w:asciiTheme="majorBidi" w:eastAsia="Times New Roman" w:hAnsiTheme="majorBidi" w:cstheme="majorBidi"/>
                <w:color w:val="000000"/>
              </w:rPr>
              <w:t>Project Success</w:t>
            </w:r>
          </w:p>
        </w:tc>
      </w:tr>
    </w:tbl>
    <w:p w14:paraId="2AD04F94" w14:textId="77777777" w:rsidR="00032C17" w:rsidRPr="00032C17" w:rsidRDefault="00032C17" w:rsidP="00032C17">
      <w:pPr>
        <w:bidi w:val="0"/>
        <w:spacing w:line="480" w:lineRule="auto"/>
        <w:ind w:left="1134"/>
        <w:contextualSpacing/>
        <w:jc w:val="both"/>
        <w:rPr>
          <w:rFonts w:asciiTheme="majorBidi" w:eastAsia="Times New Roman" w:hAnsiTheme="majorBidi" w:cstheme="majorBidi"/>
          <w:b/>
          <w:bCs/>
          <w:kern w:val="0"/>
          <w:sz w:val="26"/>
          <w:szCs w:val="26"/>
          <w:rtl/>
          <w14:ligatures w14:val="none"/>
        </w:rPr>
      </w:pPr>
    </w:p>
    <w:p w14:paraId="1489B823"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 One-Way ANOVA test indicates significant differences in perceptions based on participants’ current job positions for both Agile Practices (p = 0.001) and Project Success (p = 0.009). This suggests that the role held within the organization impacts how Agile and project success are perceived.</w:t>
      </w:r>
    </w:p>
    <w:p w14:paraId="0269C241" w14:textId="77777777" w:rsidR="00032C17" w:rsidRPr="00032C17" w:rsidRDefault="00032C17" w:rsidP="009306B2">
      <w:pPr>
        <w:numPr>
          <w:ilvl w:val="0"/>
          <w:numId w:val="35"/>
        </w:numPr>
        <w:bidi w:val="0"/>
        <w:spacing w:line="480" w:lineRule="auto"/>
        <w:ind w:left="1134" w:hanging="789"/>
        <w:contextualSpacing/>
        <w:jc w:val="both"/>
        <w:rPr>
          <w:rFonts w:asciiTheme="majorBidi" w:eastAsia="Times New Roman" w:hAnsiTheme="majorBidi" w:cstheme="majorBidi"/>
          <w:b/>
          <w:bCs/>
          <w:kern w:val="0"/>
          <w:sz w:val="26"/>
          <w:szCs w:val="26"/>
          <w:rtl/>
          <w14:ligatures w14:val="none"/>
        </w:rPr>
      </w:pPr>
      <w:r w:rsidRPr="00032C17">
        <w:rPr>
          <w:rFonts w:asciiTheme="majorBidi" w:eastAsia="Times New Roman" w:hAnsiTheme="majorBidi" w:cstheme="majorBidi"/>
          <w:b/>
          <w:bCs/>
          <w:kern w:val="0"/>
          <w:sz w:val="26"/>
          <w:szCs w:val="26"/>
          <w14:ligatures w14:val="none"/>
        </w:rPr>
        <w:t>Hypotheses Testing</w:t>
      </w:r>
    </w:p>
    <w:p w14:paraId="2E4DD92F" w14:textId="77777777" w:rsidR="00032C17" w:rsidRPr="00032C17" w:rsidRDefault="00032C17" w:rsidP="00032C17">
      <w:pPr>
        <w:bidi w:val="0"/>
        <w:spacing w:before="100" w:beforeAutospacing="1" w:after="100" w:afterAutospacing="1" w:line="276" w:lineRule="auto"/>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lastRenderedPageBreak/>
        <w:t>There is a statistically significant relationship between the adoption of Agile methodology and the success of technology projects in terms of time, cost, quality, and customer satisfaction.</w:t>
      </w:r>
    </w:p>
    <w:p w14:paraId="7B91A1EF" w14:textId="77777777" w:rsidR="00032C17" w:rsidRPr="00032C17" w:rsidRDefault="00032C17" w:rsidP="00032C17">
      <w:pPr>
        <w:bidi w:val="0"/>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032C17">
        <w:rPr>
          <w:rFonts w:asciiTheme="majorBidi" w:eastAsia="Times New Roman" w:hAnsiTheme="majorBidi" w:cstheme="majorBidi"/>
          <w:b/>
          <w:bCs/>
          <w:kern w:val="0"/>
          <w:sz w:val="24"/>
          <w:szCs w:val="24"/>
          <w14:ligatures w14:val="none"/>
        </w:rPr>
        <w:t xml:space="preserve"> </w:t>
      </w:r>
      <w:r w:rsidRPr="00032C17">
        <w:rPr>
          <w:rFonts w:ascii="Times New Roman" w:eastAsia="Times New Roman" w:hAnsi="Times New Roman" w:cs="Times New Roman"/>
          <w:b/>
          <w:bCs/>
          <w:kern w:val="0"/>
          <w:sz w:val="24"/>
          <w:szCs w:val="24"/>
          <w14:ligatures w14:val="none"/>
        </w:rPr>
        <w:t>Sub-Hypotheses:</w:t>
      </w:r>
    </w:p>
    <w:p w14:paraId="1CFE5812" w14:textId="77777777" w:rsidR="00032C17" w:rsidRPr="00032C17" w:rsidRDefault="00032C17" w:rsidP="009306B2">
      <w:pPr>
        <w:numPr>
          <w:ilvl w:val="0"/>
          <w:numId w:val="48"/>
        </w:numPr>
        <w:bidi w:val="0"/>
        <w:spacing w:before="100" w:beforeAutospacing="1" w:after="100" w:afterAutospacing="1" w:line="276" w:lineRule="auto"/>
        <w:rPr>
          <w:rFonts w:ascii="Times New Roman" w:eastAsia="Times New Roman" w:hAnsi="Times New Roman" w:cs="Times New Roman"/>
          <w:kern w:val="0"/>
          <w:sz w:val="24"/>
          <w:szCs w:val="24"/>
          <w14:ligatures w14:val="none"/>
        </w:rPr>
      </w:pPr>
      <w:r w:rsidRPr="00032C17">
        <w:rPr>
          <w:rFonts w:ascii="Times New Roman" w:eastAsia="Times New Roman" w:hAnsi="Times New Roman" w:cs="Times New Roman"/>
          <w:b/>
          <w:bCs/>
          <w:kern w:val="0"/>
          <w:sz w:val="24"/>
          <w:szCs w:val="24"/>
          <w14:ligatures w14:val="none"/>
        </w:rPr>
        <w:t>H1:</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relationship between the degree of Agile adoption and the timely delivery of technology projects.</w:t>
      </w:r>
    </w:p>
    <w:p w14:paraId="648562F5" w14:textId="77777777" w:rsidR="00032C17" w:rsidRPr="00032C17" w:rsidRDefault="00032C17" w:rsidP="009306B2">
      <w:pPr>
        <w:numPr>
          <w:ilvl w:val="0"/>
          <w:numId w:val="48"/>
        </w:numPr>
        <w:bidi w:val="0"/>
        <w:spacing w:before="100" w:beforeAutospacing="1" w:after="100" w:afterAutospacing="1" w:line="276" w:lineRule="auto"/>
        <w:rPr>
          <w:rFonts w:ascii="Times New Roman" w:eastAsia="Times New Roman" w:hAnsi="Times New Roman" w:cs="Times New Roman"/>
          <w:kern w:val="0"/>
          <w:sz w:val="24"/>
          <w:szCs w:val="24"/>
          <w14:ligatures w14:val="none"/>
        </w:rPr>
      </w:pPr>
      <w:r w:rsidRPr="00032C17">
        <w:rPr>
          <w:rFonts w:ascii="Times New Roman" w:eastAsia="Times New Roman" w:hAnsi="Times New Roman" w:cs="Times New Roman"/>
          <w:b/>
          <w:bCs/>
          <w:kern w:val="0"/>
          <w:sz w:val="24"/>
          <w:szCs w:val="24"/>
          <w14:ligatures w14:val="none"/>
        </w:rPr>
        <w:t>H2:</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relationship between the use of Agile methodology and improved control over project costs.</w:t>
      </w:r>
    </w:p>
    <w:p w14:paraId="6C324896" w14:textId="77777777" w:rsidR="00032C17" w:rsidRPr="00032C17" w:rsidRDefault="00032C17" w:rsidP="009306B2">
      <w:pPr>
        <w:numPr>
          <w:ilvl w:val="0"/>
          <w:numId w:val="48"/>
        </w:numPr>
        <w:bidi w:val="0"/>
        <w:spacing w:before="100" w:beforeAutospacing="1" w:after="100" w:afterAutospacing="1" w:line="276" w:lineRule="auto"/>
        <w:rPr>
          <w:rFonts w:ascii="Times New Roman" w:eastAsia="Times New Roman" w:hAnsi="Times New Roman" w:cs="Times New Roman"/>
          <w:kern w:val="0"/>
          <w:sz w:val="24"/>
          <w:szCs w:val="24"/>
          <w14:ligatures w14:val="none"/>
        </w:rPr>
      </w:pPr>
      <w:r w:rsidRPr="00032C17">
        <w:rPr>
          <w:rFonts w:ascii="Times New Roman" w:eastAsia="Times New Roman" w:hAnsi="Times New Roman" w:cs="Times New Roman"/>
          <w:b/>
          <w:bCs/>
          <w:kern w:val="0"/>
          <w:sz w:val="24"/>
          <w:szCs w:val="24"/>
          <w14:ligatures w14:val="none"/>
        </w:rPr>
        <w:t>H</w:t>
      </w:r>
      <w:r w:rsidRPr="00032C17">
        <w:rPr>
          <w:rFonts w:ascii="Times New Roman" w:eastAsia="Times New Roman" w:hAnsi="Times New Roman" w:cs="Times New Roman" w:hint="cs"/>
          <w:b/>
          <w:bCs/>
          <w:kern w:val="0"/>
          <w:sz w:val="24"/>
          <w:szCs w:val="24"/>
          <w:rtl/>
          <w14:ligatures w14:val="none"/>
        </w:rPr>
        <w:t>3</w:t>
      </w:r>
      <w:r w:rsidRPr="00032C17">
        <w:rPr>
          <w:rFonts w:ascii="Times New Roman" w:eastAsia="Times New Roman" w:hAnsi="Times New Roman" w:cs="Times New Roman"/>
          <w:b/>
          <w:bCs/>
          <w:kern w:val="0"/>
          <w:sz w:val="24"/>
          <w:szCs w:val="24"/>
          <w14:ligatures w14:val="none"/>
        </w:rPr>
        <w:t>:</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relationship between the use of Agile methodology and customer satisfaction.</w:t>
      </w:r>
    </w:p>
    <w:p w14:paraId="60179ECC" w14:textId="77777777" w:rsidR="00032C17" w:rsidRPr="00032C17" w:rsidRDefault="00032C17" w:rsidP="009306B2">
      <w:pPr>
        <w:numPr>
          <w:ilvl w:val="0"/>
          <w:numId w:val="48"/>
        </w:numPr>
        <w:bidi w:val="0"/>
        <w:spacing w:before="100" w:beforeAutospacing="1" w:after="100" w:afterAutospacing="1" w:line="276" w:lineRule="auto"/>
        <w:rPr>
          <w:rFonts w:ascii="Times New Roman" w:eastAsia="Times New Roman" w:hAnsi="Times New Roman" w:cs="Times New Roman"/>
          <w:kern w:val="0"/>
          <w:sz w:val="24"/>
          <w:szCs w:val="24"/>
          <w14:ligatures w14:val="none"/>
        </w:rPr>
      </w:pPr>
      <w:r w:rsidRPr="00032C17">
        <w:rPr>
          <w:rFonts w:ascii="Times New Roman" w:eastAsia="Times New Roman" w:hAnsi="Times New Roman" w:cs="Times New Roman"/>
          <w:b/>
          <w:bCs/>
          <w:kern w:val="0"/>
          <w:sz w:val="24"/>
          <w:szCs w:val="24"/>
          <w14:ligatures w14:val="none"/>
        </w:rPr>
        <w:t>H</w:t>
      </w:r>
      <w:r w:rsidRPr="00032C17">
        <w:rPr>
          <w:rFonts w:ascii="Times New Roman" w:eastAsia="Times New Roman" w:hAnsi="Times New Roman" w:cs="Times New Roman" w:hint="cs"/>
          <w:b/>
          <w:bCs/>
          <w:kern w:val="0"/>
          <w:sz w:val="24"/>
          <w:szCs w:val="24"/>
          <w:rtl/>
          <w14:ligatures w14:val="none"/>
        </w:rPr>
        <w:t>4</w:t>
      </w:r>
      <w:r w:rsidRPr="00032C17">
        <w:rPr>
          <w:rFonts w:ascii="Times New Roman" w:eastAsia="Times New Roman" w:hAnsi="Times New Roman" w:cs="Times New Roman"/>
          <w:b/>
          <w:bCs/>
          <w:kern w:val="0"/>
          <w:sz w:val="24"/>
          <w:szCs w:val="24"/>
          <w14:ligatures w14:val="none"/>
        </w:rPr>
        <w:t>:</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relationship between the level of Agile maturity in an organization and the overall success of its technology projects.</w:t>
      </w:r>
    </w:p>
    <w:p w14:paraId="0533DF24" w14:textId="77777777" w:rsidR="00032C17" w:rsidRPr="00032C17" w:rsidRDefault="00032C17" w:rsidP="009306B2">
      <w:pPr>
        <w:numPr>
          <w:ilvl w:val="0"/>
          <w:numId w:val="48"/>
        </w:numPr>
        <w:bidi w:val="0"/>
        <w:spacing w:before="100" w:beforeAutospacing="1" w:after="100" w:afterAutospacing="1" w:line="276" w:lineRule="auto"/>
        <w:rPr>
          <w:rFonts w:ascii="Times New Roman" w:eastAsia="Times New Roman" w:hAnsi="Times New Roman" w:cs="Times New Roman"/>
          <w:kern w:val="0"/>
          <w:sz w:val="24"/>
          <w:szCs w:val="24"/>
          <w14:ligatures w14:val="none"/>
        </w:rPr>
      </w:pPr>
      <w:r w:rsidRPr="00032C17">
        <w:rPr>
          <w:rFonts w:ascii="Times New Roman" w:eastAsia="Times New Roman" w:hAnsi="Times New Roman" w:cs="Times New Roman"/>
          <w:b/>
          <w:bCs/>
          <w:kern w:val="0"/>
          <w:sz w:val="24"/>
          <w:szCs w:val="24"/>
          <w14:ligatures w14:val="none"/>
        </w:rPr>
        <w:t>H</w:t>
      </w:r>
      <w:r w:rsidRPr="00032C17">
        <w:rPr>
          <w:rFonts w:ascii="Times New Roman" w:eastAsia="Times New Roman" w:hAnsi="Times New Roman" w:cs="Times New Roman" w:hint="cs"/>
          <w:b/>
          <w:bCs/>
          <w:kern w:val="0"/>
          <w:sz w:val="24"/>
          <w:szCs w:val="24"/>
          <w:rtl/>
          <w14:ligatures w14:val="none"/>
        </w:rPr>
        <w:t>5</w:t>
      </w:r>
      <w:r w:rsidRPr="00032C17">
        <w:rPr>
          <w:rFonts w:ascii="Times New Roman" w:eastAsia="Times New Roman" w:hAnsi="Times New Roman" w:cs="Times New Roman"/>
          <w:b/>
          <w:bCs/>
          <w:kern w:val="0"/>
          <w:sz w:val="24"/>
          <w:szCs w:val="24"/>
          <w14:ligatures w14:val="none"/>
        </w:rPr>
        <w:t>:</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moderating effect of organizational culture on the relationship between Agile implementation and project success.</w:t>
      </w:r>
    </w:p>
    <w:p w14:paraId="32041230" w14:textId="77777777" w:rsidR="00032C17" w:rsidRPr="00032C17" w:rsidRDefault="00032C17" w:rsidP="009306B2">
      <w:pPr>
        <w:numPr>
          <w:ilvl w:val="0"/>
          <w:numId w:val="48"/>
        </w:numPr>
        <w:bidi w:val="0"/>
        <w:spacing w:before="100" w:beforeAutospacing="1" w:after="100" w:afterAutospacing="1" w:line="276" w:lineRule="auto"/>
        <w:rPr>
          <w:rFonts w:ascii="Times New Roman" w:eastAsia="Times New Roman" w:hAnsi="Times New Roman" w:cs="Times New Roman"/>
          <w:kern w:val="0"/>
          <w:sz w:val="24"/>
          <w:szCs w:val="24"/>
          <w:rtl/>
          <w14:ligatures w14:val="none"/>
        </w:rPr>
      </w:pPr>
      <w:r w:rsidRPr="00032C17">
        <w:rPr>
          <w:rFonts w:ascii="Times New Roman" w:eastAsia="Times New Roman" w:hAnsi="Times New Roman" w:cs="Times New Roman"/>
          <w:b/>
          <w:bCs/>
          <w:kern w:val="0"/>
          <w:sz w:val="24"/>
          <w:szCs w:val="24"/>
          <w14:ligatures w14:val="none"/>
        </w:rPr>
        <w:t>H</w:t>
      </w:r>
      <w:r w:rsidRPr="00032C17">
        <w:rPr>
          <w:rFonts w:ascii="Times New Roman" w:eastAsia="Times New Roman" w:hAnsi="Times New Roman" w:cs="Times New Roman" w:hint="cs"/>
          <w:b/>
          <w:bCs/>
          <w:kern w:val="0"/>
          <w:sz w:val="24"/>
          <w:szCs w:val="24"/>
          <w:rtl/>
          <w14:ligatures w14:val="none"/>
        </w:rPr>
        <w:t>6</w:t>
      </w:r>
      <w:r w:rsidRPr="00032C17">
        <w:rPr>
          <w:rFonts w:ascii="Times New Roman" w:eastAsia="Times New Roman" w:hAnsi="Times New Roman" w:cs="Times New Roman"/>
          <w:b/>
          <w:bCs/>
          <w:kern w:val="0"/>
          <w:sz w:val="24"/>
          <w:szCs w:val="24"/>
          <w14:ligatures w14:val="none"/>
        </w:rPr>
        <w:t>:</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relationship between management support and role clarity and the effectiveness of Agile implementation.</w:t>
      </w:r>
    </w:p>
    <w:p w14:paraId="613A986C" w14:textId="77777777" w:rsidR="00032C17" w:rsidRPr="00032C17" w:rsidRDefault="00032C17" w:rsidP="00032C17">
      <w:pPr>
        <w:bidi w:val="0"/>
        <w:spacing w:before="100" w:beforeAutospacing="1" w:after="100" w:afterAutospacing="1" w:line="276" w:lineRule="auto"/>
        <w:jc w:val="both"/>
        <w:rPr>
          <w:rFonts w:ascii="Times New Roman" w:eastAsia="Times New Roman" w:hAnsi="Times New Roman" w:cs="Times New Roman"/>
          <w:b/>
          <w:bCs/>
          <w:kern w:val="0"/>
          <w:sz w:val="24"/>
          <w:szCs w:val="24"/>
          <w:rtl/>
          <w14:ligatures w14:val="none"/>
        </w:rPr>
      </w:pPr>
      <w:r w:rsidRPr="00032C17">
        <w:rPr>
          <w:rFonts w:ascii="Times New Roman" w:eastAsia="Times New Roman" w:hAnsi="Times New Roman" w:cs="Times New Roman"/>
          <w:b/>
          <w:bCs/>
          <w:kern w:val="0"/>
          <w:sz w:val="24"/>
          <w:szCs w:val="24"/>
          <w14:ligatures w14:val="none"/>
        </w:rPr>
        <w:t>Results of Testing the First Main Hypothesis:</w:t>
      </w:r>
    </w:p>
    <w:p w14:paraId="1FF65109" w14:textId="77777777" w:rsidR="00032C17" w:rsidRPr="00032C17" w:rsidRDefault="00032C17" w:rsidP="00032C17">
      <w:pPr>
        <w:bidi w:val="0"/>
        <w:spacing w:before="100" w:beforeAutospacing="1" w:after="100" w:afterAutospacing="1" w:line="276" w:lineRule="auto"/>
        <w:jc w:val="both"/>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kern w:val="0"/>
          <w:sz w:val="24"/>
          <w:szCs w:val="24"/>
          <w14:ligatures w14:val="none"/>
        </w:rPr>
        <w:t>There is a statistically significant relationship between the adoption of Agile methodology and the success of technology projects in terms of time, cost, quality, and customer satisfaction.</w:t>
      </w:r>
    </w:p>
    <w:tbl>
      <w:tblPr>
        <w:tblStyle w:val="TableGrid"/>
        <w:tblW w:w="0" w:type="auto"/>
        <w:tblInd w:w="-5" w:type="dxa"/>
        <w:tblLook w:val="04A0" w:firstRow="1" w:lastRow="0" w:firstColumn="1" w:lastColumn="0" w:noHBand="0" w:noVBand="1"/>
      </w:tblPr>
      <w:tblGrid>
        <w:gridCol w:w="2944"/>
        <w:gridCol w:w="2949"/>
        <w:gridCol w:w="2934"/>
      </w:tblGrid>
      <w:tr w:rsidR="00032C17" w:rsidRPr="00032C17" w14:paraId="444145CE" w14:textId="77777777" w:rsidTr="00504A21">
        <w:tc>
          <w:tcPr>
            <w:tcW w:w="3005" w:type="dxa"/>
            <w:shd w:val="clear" w:color="auto" w:fill="D9D9D9" w:themeFill="background1" w:themeFillShade="D9"/>
            <w:vAlign w:val="center"/>
          </w:tcPr>
          <w:p w14:paraId="478F8C07"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3005" w:type="dxa"/>
            <w:shd w:val="clear" w:color="auto" w:fill="D9D9D9" w:themeFill="background1" w:themeFillShade="D9"/>
            <w:vAlign w:val="center"/>
          </w:tcPr>
          <w:p w14:paraId="68FBC680"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Corrlation</w:t>
            </w:r>
          </w:p>
        </w:tc>
        <w:tc>
          <w:tcPr>
            <w:tcW w:w="3006" w:type="dxa"/>
            <w:shd w:val="clear" w:color="auto" w:fill="D9D9D9" w:themeFill="background1" w:themeFillShade="D9"/>
            <w:vAlign w:val="center"/>
          </w:tcPr>
          <w:p w14:paraId="1DFB142A"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00B7EC51" w14:textId="77777777" w:rsidTr="00504A21">
        <w:tc>
          <w:tcPr>
            <w:tcW w:w="3005" w:type="dxa"/>
            <w:vAlign w:val="center"/>
          </w:tcPr>
          <w:p w14:paraId="171FD2AB"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hAnsiTheme="majorBidi" w:cstheme="majorBidi"/>
                <w:b/>
                <w:bCs/>
                <w:color w:val="000000"/>
              </w:rPr>
              <w:t>Agile Practices</w:t>
            </w:r>
          </w:p>
        </w:tc>
        <w:tc>
          <w:tcPr>
            <w:tcW w:w="3005" w:type="dxa"/>
            <w:vMerge w:val="restart"/>
            <w:vAlign w:val="center"/>
          </w:tcPr>
          <w:p w14:paraId="3AE1B400" w14:textId="77777777" w:rsidR="00032C17" w:rsidRPr="00032C17" w:rsidRDefault="00032C17" w:rsidP="00032C17">
            <w:pPr>
              <w:bidi w:val="0"/>
              <w:spacing w:after="160" w:line="276" w:lineRule="auto"/>
              <w:jc w:val="center"/>
              <w:rPr>
                <w:rFonts w:asciiTheme="majorBidi" w:eastAsia="Times New Roman" w:hAnsiTheme="majorBidi" w:cstheme="majorBidi"/>
              </w:rPr>
            </w:pPr>
            <w:r w:rsidRPr="00032C17">
              <w:rPr>
                <w:rFonts w:asciiTheme="majorBidi" w:eastAsia="Times New Roman" w:hAnsiTheme="majorBidi" w:cstheme="majorBidi"/>
              </w:rPr>
              <w:t>0.762**</w:t>
            </w:r>
          </w:p>
        </w:tc>
        <w:tc>
          <w:tcPr>
            <w:tcW w:w="3006" w:type="dxa"/>
            <w:vMerge w:val="restart"/>
            <w:vAlign w:val="center"/>
          </w:tcPr>
          <w:p w14:paraId="7FC34195" w14:textId="77777777" w:rsidR="00032C17" w:rsidRPr="00032C17" w:rsidRDefault="00032C17" w:rsidP="00032C17">
            <w:pPr>
              <w:keepNext/>
              <w:bidi w:val="0"/>
              <w:spacing w:after="160" w:line="276" w:lineRule="auto"/>
              <w:jc w:val="center"/>
              <w:rPr>
                <w:rFonts w:asciiTheme="majorBidi" w:eastAsia="Times New Roman" w:hAnsiTheme="majorBidi" w:cstheme="majorBidi"/>
              </w:rPr>
            </w:pPr>
            <w:r w:rsidRPr="00032C17">
              <w:rPr>
                <w:rFonts w:asciiTheme="majorBidi" w:eastAsia="Times New Roman" w:hAnsiTheme="majorBidi" w:cstheme="majorBidi"/>
              </w:rPr>
              <w:t>0.000</w:t>
            </w:r>
          </w:p>
        </w:tc>
      </w:tr>
      <w:tr w:rsidR="00032C17" w:rsidRPr="00032C17" w14:paraId="4B5A6685" w14:textId="77777777" w:rsidTr="00504A21">
        <w:tc>
          <w:tcPr>
            <w:tcW w:w="3005" w:type="dxa"/>
            <w:vAlign w:val="center"/>
          </w:tcPr>
          <w:p w14:paraId="2AF18438"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hAnsiTheme="majorBidi" w:cstheme="majorBidi"/>
                <w:b/>
                <w:bCs/>
                <w:color w:val="000000"/>
              </w:rPr>
              <w:t>Project Success</w:t>
            </w:r>
          </w:p>
        </w:tc>
        <w:tc>
          <w:tcPr>
            <w:tcW w:w="3005" w:type="dxa"/>
            <w:vMerge/>
            <w:vAlign w:val="center"/>
          </w:tcPr>
          <w:p w14:paraId="0E6A12F1" w14:textId="77777777" w:rsidR="00032C17" w:rsidRPr="00032C17" w:rsidRDefault="00032C17" w:rsidP="00032C17">
            <w:pPr>
              <w:bidi w:val="0"/>
              <w:spacing w:after="160" w:line="276" w:lineRule="auto"/>
              <w:jc w:val="center"/>
              <w:rPr>
                <w:rFonts w:asciiTheme="majorBidi" w:eastAsia="Times New Roman" w:hAnsiTheme="majorBidi" w:cstheme="majorBidi"/>
              </w:rPr>
            </w:pPr>
          </w:p>
        </w:tc>
        <w:tc>
          <w:tcPr>
            <w:tcW w:w="3006" w:type="dxa"/>
            <w:vMerge/>
            <w:vAlign w:val="center"/>
          </w:tcPr>
          <w:p w14:paraId="1665682E" w14:textId="77777777" w:rsidR="00032C17" w:rsidRPr="00032C17" w:rsidRDefault="00032C17" w:rsidP="00032C17">
            <w:pPr>
              <w:keepNext/>
              <w:bidi w:val="0"/>
              <w:spacing w:after="160" w:line="276" w:lineRule="auto"/>
              <w:jc w:val="center"/>
              <w:rPr>
                <w:rFonts w:asciiTheme="majorBidi" w:eastAsia="Times New Roman" w:hAnsiTheme="majorBidi" w:cstheme="majorBidi"/>
              </w:rPr>
            </w:pPr>
          </w:p>
        </w:tc>
      </w:tr>
    </w:tbl>
    <w:p w14:paraId="661BC82E"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rtl/>
          <w14:ligatures w14:val="none"/>
        </w:rPr>
      </w:pPr>
    </w:p>
    <w:p w14:paraId="52DB765C"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14:ligatures w14:val="none"/>
        </w:rPr>
      </w:pPr>
      <w:r w:rsidRPr="00032C17">
        <w:rPr>
          <w:rFonts w:asciiTheme="majorBidi" w:eastAsia="Times New Roman" w:hAnsiTheme="majorBidi" w:cstheme="majorBidi"/>
          <w:color w:val="000000"/>
          <w:kern w:val="0"/>
          <w:sz w:val="24"/>
          <w:szCs w:val="24"/>
          <w14:ligatures w14:val="none"/>
        </w:rPr>
        <w:t>The results indicate a strong and statistically significant positive relationship between the adoption of Agile methodology and the success of technology projects, with a correlation coefficient of 0.762 and a significance level of 0.000. This confirms that implementing Agile practices positively impacts project success in terms of time, cost, quality, and customer satisfaction.</w:t>
      </w:r>
    </w:p>
    <w:p w14:paraId="4858859B" w14:textId="77777777" w:rsidR="00032C17" w:rsidRPr="00032C17" w:rsidRDefault="00032C17" w:rsidP="00032C17">
      <w:pPr>
        <w:bidi w:val="0"/>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032C17">
        <w:rPr>
          <w:rFonts w:ascii="Times New Roman" w:eastAsia="Times New Roman" w:hAnsi="Times New Roman" w:cs="Times New Roman"/>
          <w:b/>
          <w:bCs/>
          <w:kern w:val="0"/>
          <w:sz w:val="24"/>
          <w:szCs w:val="24"/>
          <w14:ligatures w14:val="none"/>
        </w:rPr>
        <w:t>Results of Testing the Sub-Hypotheses:</w:t>
      </w:r>
    </w:p>
    <w:p w14:paraId="070A7184" w14:textId="77777777" w:rsidR="00032C17" w:rsidRPr="00032C17" w:rsidRDefault="00032C17" w:rsidP="009306B2">
      <w:pPr>
        <w:numPr>
          <w:ilvl w:val="0"/>
          <w:numId w:val="49"/>
        </w:numPr>
        <w:bidi w:val="0"/>
        <w:spacing w:before="100" w:beforeAutospacing="1" w:after="100" w:afterAutospacing="1" w:line="276" w:lineRule="auto"/>
        <w:rPr>
          <w:rFonts w:ascii="Times New Roman" w:eastAsia="Times New Roman" w:hAnsi="Times New Roman" w:cs="Times New Roman"/>
          <w:kern w:val="0"/>
          <w:sz w:val="24"/>
          <w:szCs w:val="24"/>
          <w14:ligatures w14:val="none"/>
        </w:rPr>
      </w:pPr>
      <w:r w:rsidRPr="00032C17">
        <w:rPr>
          <w:rFonts w:ascii="Times New Roman" w:eastAsia="Times New Roman" w:hAnsi="Times New Roman" w:cs="Times New Roman"/>
          <w:b/>
          <w:bCs/>
          <w:kern w:val="0"/>
          <w:sz w:val="24"/>
          <w:szCs w:val="24"/>
          <w14:ligatures w14:val="none"/>
        </w:rPr>
        <w:t>H1:</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relationship between the degree of Agile adoption and the timely delivery of technology projects.</w:t>
      </w:r>
    </w:p>
    <w:p w14:paraId="36B17F23" w14:textId="77777777" w:rsidR="00032C17" w:rsidRPr="00032C17" w:rsidRDefault="00032C17" w:rsidP="00032C17">
      <w:pPr>
        <w:bidi w:val="0"/>
        <w:spacing w:before="100" w:beforeAutospacing="1" w:after="100" w:afterAutospacing="1" w:line="276" w:lineRule="auto"/>
        <w:rPr>
          <w:rFonts w:ascii="Times New Roman" w:eastAsia="Times New Roman" w:hAnsi="Times New Roman" w:cs="Times New Roman"/>
          <w:kern w:val="0"/>
          <w:sz w:val="24"/>
          <w:szCs w:val="24"/>
          <w14:ligatures w14:val="none"/>
        </w:rPr>
      </w:pPr>
    </w:p>
    <w:tbl>
      <w:tblPr>
        <w:tblStyle w:val="TableGrid"/>
        <w:tblW w:w="0" w:type="auto"/>
        <w:tblInd w:w="-5" w:type="dxa"/>
        <w:tblLook w:val="04A0" w:firstRow="1" w:lastRow="0" w:firstColumn="1" w:lastColumn="0" w:noHBand="0" w:noVBand="1"/>
      </w:tblPr>
      <w:tblGrid>
        <w:gridCol w:w="2960"/>
        <w:gridCol w:w="2942"/>
        <w:gridCol w:w="2925"/>
      </w:tblGrid>
      <w:tr w:rsidR="00032C17" w:rsidRPr="00032C17" w14:paraId="1400A0C0" w14:textId="77777777" w:rsidTr="00504A21">
        <w:tc>
          <w:tcPr>
            <w:tcW w:w="3005" w:type="dxa"/>
            <w:shd w:val="clear" w:color="auto" w:fill="D9D9D9" w:themeFill="background1" w:themeFillShade="D9"/>
            <w:vAlign w:val="center"/>
          </w:tcPr>
          <w:p w14:paraId="526745AB"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lastRenderedPageBreak/>
              <w:t>Variable</w:t>
            </w:r>
          </w:p>
        </w:tc>
        <w:tc>
          <w:tcPr>
            <w:tcW w:w="3005" w:type="dxa"/>
            <w:shd w:val="clear" w:color="auto" w:fill="D9D9D9" w:themeFill="background1" w:themeFillShade="D9"/>
            <w:vAlign w:val="center"/>
          </w:tcPr>
          <w:p w14:paraId="5EE896CC"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Corrlation</w:t>
            </w:r>
          </w:p>
        </w:tc>
        <w:tc>
          <w:tcPr>
            <w:tcW w:w="3006" w:type="dxa"/>
            <w:shd w:val="clear" w:color="auto" w:fill="D9D9D9" w:themeFill="background1" w:themeFillShade="D9"/>
            <w:vAlign w:val="center"/>
          </w:tcPr>
          <w:p w14:paraId="1BEDFC9C"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120FF28C" w14:textId="77777777" w:rsidTr="00504A21">
        <w:tc>
          <w:tcPr>
            <w:tcW w:w="3005" w:type="dxa"/>
            <w:vAlign w:val="center"/>
          </w:tcPr>
          <w:p w14:paraId="7723A270"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Level of Agile Implementation</w:t>
            </w:r>
          </w:p>
        </w:tc>
        <w:tc>
          <w:tcPr>
            <w:tcW w:w="3005" w:type="dxa"/>
            <w:vMerge w:val="restart"/>
            <w:vAlign w:val="center"/>
          </w:tcPr>
          <w:p w14:paraId="2D1BA7D6" w14:textId="77777777" w:rsidR="00032C17" w:rsidRPr="00032C17" w:rsidRDefault="00032C17" w:rsidP="00032C17">
            <w:pPr>
              <w:bidi w:val="0"/>
              <w:spacing w:after="160" w:line="276" w:lineRule="auto"/>
              <w:jc w:val="center"/>
              <w:rPr>
                <w:rFonts w:asciiTheme="majorBidi" w:eastAsia="Times New Roman" w:hAnsiTheme="majorBidi" w:cstheme="majorBidi"/>
              </w:rPr>
            </w:pPr>
            <w:r w:rsidRPr="00032C17">
              <w:rPr>
                <w:rFonts w:asciiTheme="majorBidi" w:eastAsia="Times New Roman" w:hAnsiTheme="majorBidi" w:cstheme="majorBidi"/>
              </w:rPr>
              <w:t>0.336**</w:t>
            </w:r>
          </w:p>
        </w:tc>
        <w:tc>
          <w:tcPr>
            <w:tcW w:w="3006" w:type="dxa"/>
            <w:vMerge w:val="restart"/>
            <w:vAlign w:val="center"/>
          </w:tcPr>
          <w:p w14:paraId="19028E0B" w14:textId="77777777" w:rsidR="00032C17" w:rsidRPr="00032C17" w:rsidRDefault="00032C17" w:rsidP="00032C17">
            <w:pPr>
              <w:keepNext/>
              <w:bidi w:val="0"/>
              <w:spacing w:after="160" w:line="276" w:lineRule="auto"/>
              <w:jc w:val="center"/>
              <w:rPr>
                <w:rFonts w:asciiTheme="majorBidi" w:eastAsia="Times New Roman" w:hAnsiTheme="majorBidi" w:cstheme="majorBidi"/>
              </w:rPr>
            </w:pPr>
            <w:r w:rsidRPr="00032C17">
              <w:rPr>
                <w:rFonts w:asciiTheme="majorBidi" w:eastAsia="Times New Roman" w:hAnsiTheme="majorBidi" w:cstheme="majorBidi"/>
              </w:rPr>
              <w:t>0.001</w:t>
            </w:r>
          </w:p>
        </w:tc>
      </w:tr>
      <w:tr w:rsidR="00032C17" w:rsidRPr="00032C17" w14:paraId="5C12FDAF" w14:textId="77777777" w:rsidTr="00504A21">
        <w:tc>
          <w:tcPr>
            <w:tcW w:w="3005" w:type="dxa"/>
            <w:vAlign w:val="center"/>
          </w:tcPr>
          <w:p w14:paraId="08D8A155"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On-Time Delivery</w:t>
            </w:r>
          </w:p>
        </w:tc>
        <w:tc>
          <w:tcPr>
            <w:tcW w:w="3005" w:type="dxa"/>
            <w:vMerge/>
            <w:vAlign w:val="center"/>
          </w:tcPr>
          <w:p w14:paraId="79B1DD64" w14:textId="77777777" w:rsidR="00032C17" w:rsidRPr="00032C17" w:rsidRDefault="00032C17" w:rsidP="00032C17">
            <w:pPr>
              <w:bidi w:val="0"/>
              <w:spacing w:after="160" w:line="276" w:lineRule="auto"/>
              <w:jc w:val="center"/>
              <w:rPr>
                <w:rFonts w:asciiTheme="majorBidi" w:eastAsia="Times New Roman" w:hAnsiTheme="majorBidi" w:cstheme="majorBidi"/>
              </w:rPr>
            </w:pPr>
          </w:p>
        </w:tc>
        <w:tc>
          <w:tcPr>
            <w:tcW w:w="3006" w:type="dxa"/>
            <w:vMerge/>
            <w:vAlign w:val="center"/>
          </w:tcPr>
          <w:p w14:paraId="37874947" w14:textId="77777777" w:rsidR="00032C17" w:rsidRPr="00032C17" w:rsidRDefault="00032C17" w:rsidP="00032C17">
            <w:pPr>
              <w:keepNext/>
              <w:bidi w:val="0"/>
              <w:spacing w:after="160" w:line="276" w:lineRule="auto"/>
              <w:jc w:val="center"/>
              <w:rPr>
                <w:rFonts w:asciiTheme="majorBidi" w:eastAsia="Times New Roman" w:hAnsiTheme="majorBidi" w:cstheme="majorBidi"/>
              </w:rPr>
            </w:pPr>
          </w:p>
        </w:tc>
      </w:tr>
    </w:tbl>
    <w:p w14:paraId="5F9B1B0F"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14:ligatures w14:val="none"/>
        </w:rPr>
      </w:pPr>
    </w:p>
    <w:p w14:paraId="5C69EB49"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14:ligatures w14:val="none"/>
        </w:rPr>
      </w:pPr>
      <w:r w:rsidRPr="00032C17">
        <w:rPr>
          <w:rFonts w:asciiTheme="majorBidi" w:eastAsia="Times New Roman" w:hAnsiTheme="majorBidi" w:cstheme="majorBidi"/>
          <w:color w:val="000000"/>
          <w:kern w:val="0"/>
          <w:sz w:val="24"/>
          <w:szCs w:val="24"/>
          <w14:ligatures w14:val="none"/>
        </w:rPr>
        <w:t>The findings show a statistically significant positive correlation between the degree of Agile adoption and on-time delivery of technology projects, with a correlation coefficient of 0.336 and significance of 0.001. This suggests that higher levels of Agile implementation improve the team’s ability to meet project deadlines.</w:t>
      </w:r>
    </w:p>
    <w:p w14:paraId="66742B61" w14:textId="77777777" w:rsidR="00032C17" w:rsidRPr="00032C17" w:rsidRDefault="00032C17" w:rsidP="009306B2">
      <w:pPr>
        <w:numPr>
          <w:ilvl w:val="0"/>
          <w:numId w:val="49"/>
        </w:numPr>
        <w:bidi w:val="0"/>
        <w:spacing w:before="100" w:beforeAutospacing="1" w:after="100" w:afterAutospacing="1" w:line="276" w:lineRule="auto"/>
        <w:rPr>
          <w:rFonts w:ascii="Times New Roman" w:eastAsia="Times New Roman" w:hAnsi="Times New Roman" w:cs="Times New Roman"/>
          <w:kern w:val="0"/>
          <w:sz w:val="24"/>
          <w:szCs w:val="24"/>
          <w14:ligatures w14:val="none"/>
        </w:rPr>
      </w:pPr>
      <w:r w:rsidRPr="00032C17">
        <w:rPr>
          <w:rFonts w:ascii="Times New Roman" w:eastAsia="Times New Roman" w:hAnsi="Times New Roman" w:cs="Times New Roman"/>
          <w:b/>
          <w:bCs/>
          <w:kern w:val="0"/>
          <w:sz w:val="24"/>
          <w:szCs w:val="24"/>
          <w14:ligatures w14:val="none"/>
        </w:rPr>
        <w:t>H2:</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relationship between the use of Agile methodology and improved control over project costs.</w:t>
      </w:r>
    </w:p>
    <w:tbl>
      <w:tblPr>
        <w:tblStyle w:val="TableGrid"/>
        <w:tblW w:w="0" w:type="auto"/>
        <w:tblInd w:w="-5" w:type="dxa"/>
        <w:tblLook w:val="04A0" w:firstRow="1" w:lastRow="0" w:firstColumn="1" w:lastColumn="0" w:noHBand="0" w:noVBand="1"/>
      </w:tblPr>
      <w:tblGrid>
        <w:gridCol w:w="2960"/>
        <w:gridCol w:w="2942"/>
        <w:gridCol w:w="2925"/>
      </w:tblGrid>
      <w:tr w:rsidR="00032C17" w:rsidRPr="00032C17" w14:paraId="2E44CDC5" w14:textId="77777777" w:rsidTr="00504A21">
        <w:tc>
          <w:tcPr>
            <w:tcW w:w="3005" w:type="dxa"/>
            <w:shd w:val="clear" w:color="auto" w:fill="D9D9D9" w:themeFill="background1" w:themeFillShade="D9"/>
            <w:vAlign w:val="center"/>
          </w:tcPr>
          <w:p w14:paraId="11B11C9B"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3005" w:type="dxa"/>
            <w:shd w:val="clear" w:color="auto" w:fill="D9D9D9" w:themeFill="background1" w:themeFillShade="D9"/>
            <w:vAlign w:val="center"/>
          </w:tcPr>
          <w:p w14:paraId="52A31D28"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Corrlation</w:t>
            </w:r>
          </w:p>
        </w:tc>
        <w:tc>
          <w:tcPr>
            <w:tcW w:w="3006" w:type="dxa"/>
            <w:shd w:val="clear" w:color="auto" w:fill="D9D9D9" w:themeFill="background1" w:themeFillShade="D9"/>
            <w:vAlign w:val="center"/>
          </w:tcPr>
          <w:p w14:paraId="56A25FDF"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76C6A3D2" w14:textId="77777777" w:rsidTr="00504A21">
        <w:tc>
          <w:tcPr>
            <w:tcW w:w="3005" w:type="dxa"/>
            <w:vAlign w:val="center"/>
          </w:tcPr>
          <w:p w14:paraId="2096DDA7"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Level of Agile Implementation</w:t>
            </w:r>
          </w:p>
        </w:tc>
        <w:tc>
          <w:tcPr>
            <w:tcW w:w="3005" w:type="dxa"/>
            <w:vMerge w:val="restart"/>
            <w:vAlign w:val="center"/>
          </w:tcPr>
          <w:p w14:paraId="56C21666" w14:textId="77777777" w:rsidR="00032C17" w:rsidRPr="00032C17" w:rsidRDefault="00032C17" w:rsidP="00032C17">
            <w:pPr>
              <w:bidi w:val="0"/>
              <w:spacing w:after="160" w:line="276" w:lineRule="auto"/>
              <w:jc w:val="center"/>
              <w:rPr>
                <w:rFonts w:asciiTheme="majorBidi" w:eastAsia="Times New Roman" w:hAnsiTheme="majorBidi" w:cstheme="majorBidi"/>
              </w:rPr>
            </w:pPr>
            <w:r w:rsidRPr="00032C17">
              <w:rPr>
                <w:rFonts w:asciiTheme="majorBidi" w:eastAsia="Times New Roman" w:hAnsiTheme="majorBidi" w:cstheme="majorBidi"/>
              </w:rPr>
              <w:t>0.324**</w:t>
            </w:r>
          </w:p>
        </w:tc>
        <w:tc>
          <w:tcPr>
            <w:tcW w:w="3006" w:type="dxa"/>
            <w:vMerge w:val="restart"/>
            <w:vAlign w:val="center"/>
          </w:tcPr>
          <w:p w14:paraId="6EE232E0" w14:textId="77777777" w:rsidR="00032C17" w:rsidRPr="00032C17" w:rsidRDefault="00032C17" w:rsidP="00032C17">
            <w:pPr>
              <w:keepNext/>
              <w:bidi w:val="0"/>
              <w:spacing w:after="160" w:line="276" w:lineRule="auto"/>
              <w:jc w:val="center"/>
              <w:rPr>
                <w:rFonts w:asciiTheme="majorBidi" w:eastAsia="Times New Roman" w:hAnsiTheme="majorBidi" w:cstheme="majorBidi"/>
              </w:rPr>
            </w:pPr>
            <w:r w:rsidRPr="00032C17">
              <w:rPr>
                <w:rFonts w:asciiTheme="majorBidi" w:eastAsia="Times New Roman" w:hAnsiTheme="majorBidi" w:cstheme="majorBidi"/>
              </w:rPr>
              <w:t>0.001</w:t>
            </w:r>
          </w:p>
        </w:tc>
      </w:tr>
      <w:tr w:rsidR="00032C17" w:rsidRPr="00032C17" w14:paraId="63A7B871" w14:textId="77777777" w:rsidTr="00504A21">
        <w:tc>
          <w:tcPr>
            <w:tcW w:w="3005" w:type="dxa"/>
            <w:vAlign w:val="center"/>
          </w:tcPr>
          <w:p w14:paraId="3D87B76F"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Cost Control</w:t>
            </w:r>
          </w:p>
        </w:tc>
        <w:tc>
          <w:tcPr>
            <w:tcW w:w="3005" w:type="dxa"/>
            <w:vMerge/>
            <w:vAlign w:val="center"/>
          </w:tcPr>
          <w:p w14:paraId="1A94F8D0" w14:textId="77777777" w:rsidR="00032C17" w:rsidRPr="00032C17" w:rsidRDefault="00032C17" w:rsidP="00032C17">
            <w:pPr>
              <w:bidi w:val="0"/>
              <w:spacing w:after="160" w:line="276" w:lineRule="auto"/>
              <w:jc w:val="center"/>
              <w:rPr>
                <w:rFonts w:asciiTheme="majorBidi" w:eastAsia="Times New Roman" w:hAnsiTheme="majorBidi" w:cstheme="majorBidi"/>
              </w:rPr>
            </w:pPr>
          </w:p>
        </w:tc>
        <w:tc>
          <w:tcPr>
            <w:tcW w:w="3006" w:type="dxa"/>
            <w:vMerge/>
            <w:vAlign w:val="center"/>
          </w:tcPr>
          <w:p w14:paraId="601A1515" w14:textId="77777777" w:rsidR="00032C17" w:rsidRPr="00032C17" w:rsidRDefault="00032C17" w:rsidP="00032C17">
            <w:pPr>
              <w:keepNext/>
              <w:bidi w:val="0"/>
              <w:spacing w:after="160" w:line="276" w:lineRule="auto"/>
              <w:jc w:val="center"/>
              <w:rPr>
                <w:rFonts w:asciiTheme="majorBidi" w:eastAsia="Times New Roman" w:hAnsiTheme="majorBidi" w:cstheme="majorBidi"/>
              </w:rPr>
            </w:pPr>
          </w:p>
        </w:tc>
      </w:tr>
    </w:tbl>
    <w:p w14:paraId="345BC3E2"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rtl/>
          <w14:ligatures w14:val="none"/>
        </w:rPr>
      </w:pPr>
    </w:p>
    <w:p w14:paraId="3F76801B"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14:ligatures w14:val="none"/>
        </w:rPr>
      </w:pPr>
      <w:r w:rsidRPr="00032C17">
        <w:rPr>
          <w:rFonts w:asciiTheme="majorBidi" w:eastAsia="Times New Roman" w:hAnsiTheme="majorBidi" w:cstheme="majorBidi"/>
          <w:color w:val="000000"/>
          <w:kern w:val="0"/>
          <w:sz w:val="24"/>
          <w:szCs w:val="24"/>
          <w14:ligatures w14:val="none"/>
        </w:rPr>
        <w:t>There is a statistically significant relationship between the use of Agile methodology and better control over project costs, as indicated by a correlation of 0.324 and significance of 0.001. This reflects that Agile practices help teams manage budgets more effectively.</w:t>
      </w:r>
    </w:p>
    <w:p w14:paraId="401D5ED4" w14:textId="77777777" w:rsidR="00032C17" w:rsidRPr="00032C17" w:rsidRDefault="00032C17" w:rsidP="009306B2">
      <w:pPr>
        <w:numPr>
          <w:ilvl w:val="0"/>
          <w:numId w:val="49"/>
        </w:numPr>
        <w:bidi w:val="0"/>
        <w:spacing w:before="100" w:beforeAutospacing="1" w:after="100" w:afterAutospacing="1" w:line="276" w:lineRule="auto"/>
        <w:rPr>
          <w:rFonts w:ascii="Times New Roman" w:eastAsia="Times New Roman" w:hAnsi="Times New Roman" w:cs="Times New Roman"/>
          <w:kern w:val="0"/>
          <w:sz w:val="24"/>
          <w:szCs w:val="24"/>
          <w14:ligatures w14:val="none"/>
        </w:rPr>
      </w:pPr>
      <w:r w:rsidRPr="00032C17">
        <w:rPr>
          <w:rFonts w:ascii="Times New Roman" w:eastAsia="Times New Roman" w:hAnsi="Times New Roman" w:cs="Times New Roman"/>
          <w:b/>
          <w:bCs/>
          <w:kern w:val="0"/>
          <w:sz w:val="24"/>
          <w:szCs w:val="24"/>
          <w14:ligatures w14:val="none"/>
        </w:rPr>
        <w:t>H</w:t>
      </w:r>
      <w:r w:rsidRPr="00032C17">
        <w:rPr>
          <w:rFonts w:ascii="Times New Roman" w:eastAsia="Times New Roman" w:hAnsi="Times New Roman" w:cs="Times New Roman" w:hint="cs"/>
          <w:b/>
          <w:bCs/>
          <w:kern w:val="0"/>
          <w:sz w:val="24"/>
          <w:szCs w:val="24"/>
          <w:rtl/>
          <w14:ligatures w14:val="none"/>
        </w:rPr>
        <w:t>3</w:t>
      </w:r>
      <w:r w:rsidRPr="00032C17">
        <w:rPr>
          <w:rFonts w:ascii="Times New Roman" w:eastAsia="Times New Roman" w:hAnsi="Times New Roman" w:cs="Times New Roman"/>
          <w:b/>
          <w:bCs/>
          <w:kern w:val="0"/>
          <w:sz w:val="24"/>
          <w:szCs w:val="24"/>
          <w14:ligatures w14:val="none"/>
        </w:rPr>
        <w:t>:</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relationship between the use of Agile methodology and customer satisfaction.</w:t>
      </w:r>
    </w:p>
    <w:tbl>
      <w:tblPr>
        <w:tblStyle w:val="TableGrid"/>
        <w:tblW w:w="0" w:type="auto"/>
        <w:jc w:val="center"/>
        <w:tblLook w:val="04A0" w:firstRow="1" w:lastRow="0" w:firstColumn="1" w:lastColumn="0" w:noHBand="0" w:noVBand="1"/>
      </w:tblPr>
      <w:tblGrid>
        <w:gridCol w:w="2950"/>
        <w:gridCol w:w="2944"/>
        <w:gridCol w:w="2928"/>
      </w:tblGrid>
      <w:tr w:rsidR="00032C17" w:rsidRPr="00032C17" w14:paraId="08CD86A5" w14:textId="77777777" w:rsidTr="00504A21">
        <w:trPr>
          <w:jc w:val="center"/>
        </w:trPr>
        <w:tc>
          <w:tcPr>
            <w:tcW w:w="3005" w:type="dxa"/>
            <w:shd w:val="clear" w:color="auto" w:fill="D9D9D9" w:themeFill="background1" w:themeFillShade="D9"/>
            <w:vAlign w:val="center"/>
          </w:tcPr>
          <w:p w14:paraId="41CBCEBF"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3005" w:type="dxa"/>
            <w:shd w:val="clear" w:color="auto" w:fill="D9D9D9" w:themeFill="background1" w:themeFillShade="D9"/>
            <w:vAlign w:val="center"/>
          </w:tcPr>
          <w:p w14:paraId="42C74629"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Corrlation</w:t>
            </w:r>
          </w:p>
        </w:tc>
        <w:tc>
          <w:tcPr>
            <w:tcW w:w="3006" w:type="dxa"/>
            <w:shd w:val="clear" w:color="auto" w:fill="D9D9D9" w:themeFill="background1" w:themeFillShade="D9"/>
            <w:vAlign w:val="center"/>
          </w:tcPr>
          <w:p w14:paraId="71DB6563"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55FC1238" w14:textId="77777777" w:rsidTr="00504A21">
        <w:trPr>
          <w:jc w:val="center"/>
        </w:trPr>
        <w:tc>
          <w:tcPr>
            <w:tcW w:w="3005" w:type="dxa"/>
            <w:vAlign w:val="center"/>
          </w:tcPr>
          <w:p w14:paraId="4FB32F33"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Customer Engagement</w:t>
            </w:r>
          </w:p>
        </w:tc>
        <w:tc>
          <w:tcPr>
            <w:tcW w:w="3005" w:type="dxa"/>
            <w:vMerge w:val="restart"/>
            <w:vAlign w:val="center"/>
          </w:tcPr>
          <w:p w14:paraId="28268767" w14:textId="77777777" w:rsidR="00032C17" w:rsidRPr="00032C17" w:rsidRDefault="00032C17" w:rsidP="00032C17">
            <w:pPr>
              <w:bidi w:val="0"/>
              <w:spacing w:after="160" w:line="276" w:lineRule="auto"/>
              <w:jc w:val="center"/>
              <w:rPr>
                <w:rFonts w:asciiTheme="majorBidi" w:eastAsia="Times New Roman" w:hAnsiTheme="majorBidi" w:cstheme="majorBidi"/>
              </w:rPr>
            </w:pPr>
            <w:r w:rsidRPr="00032C17">
              <w:rPr>
                <w:rFonts w:asciiTheme="majorBidi" w:eastAsia="Times New Roman" w:hAnsiTheme="majorBidi" w:cstheme="majorBidi"/>
              </w:rPr>
              <w:t>0.718**</w:t>
            </w:r>
          </w:p>
        </w:tc>
        <w:tc>
          <w:tcPr>
            <w:tcW w:w="3006" w:type="dxa"/>
            <w:vMerge w:val="restart"/>
            <w:vAlign w:val="center"/>
          </w:tcPr>
          <w:p w14:paraId="69254605" w14:textId="77777777" w:rsidR="00032C17" w:rsidRPr="00032C17" w:rsidRDefault="00032C17" w:rsidP="00032C17">
            <w:pPr>
              <w:keepNext/>
              <w:bidi w:val="0"/>
              <w:spacing w:after="160" w:line="276" w:lineRule="auto"/>
              <w:jc w:val="center"/>
              <w:rPr>
                <w:rFonts w:asciiTheme="majorBidi" w:eastAsia="Times New Roman" w:hAnsiTheme="majorBidi" w:cstheme="majorBidi"/>
              </w:rPr>
            </w:pPr>
            <w:r w:rsidRPr="00032C17">
              <w:rPr>
                <w:rFonts w:asciiTheme="majorBidi" w:eastAsia="Times New Roman" w:hAnsiTheme="majorBidi" w:cstheme="majorBidi"/>
              </w:rPr>
              <w:t>0.000</w:t>
            </w:r>
          </w:p>
        </w:tc>
      </w:tr>
      <w:tr w:rsidR="00032C17" w:rsidRPr="00032C17" w14:paraId="69C1C5E1" w14:textId="77777777" w:rsidTr="00504A21">
        <w:trPr>
          <w:jc w:val="center"/>
        </w:trPr>
        <w:tc>
          <w:tcPr>
            <w:tcW w:w="3005" w:type="dxa"/>
            <w:vAlign w:val="center"/>
          </w:tcPr>
          <w:p w14:paraId="4253D778"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Customer Satisfaction</w:t>
            </w:r>
          </w:p>
        </w:tc>
        <w:tc>
          <w:tcPr>
            <w:tcW w:w="3005" w:type="dxa"/>
            <w:vMerge/>
            <w:vAlign w:val="center"/>
          </w:tcPr>
          <w:p w14:paraId="257DEA5E" w14:textId="77777777" w:rsidR="00032C17" w:rsidRPr="00032C17" w:rsidRDefault="00032C17" w:rsidP="00032C17">
            <w:pPr>
              <w:bidi w:val="0"/>
              <w:spacing w:after="160" w:line="276" w:lineRule="auto"/>
              <w:jc w:val="center"/>
              <w:rPr>
                <w:rFonts w:asciiTheme="majorBidi" w:eastAsia="Times New Roman" w:hAnsiTheme="majorBidi" w:cstheme="majorBidi"/>
              </w:rPr>
            </w:pPr>
          </w:p>
        </w:tc>
        <w:tc>
          <w:tcPr>
            <w:tcW w:w="3006" w:type="dxa"/>
            <w:vMerge/>
            <w:vAlign w:val="center"/>
          </w:tcPr>
          <w:p w14:paraId="6A94CE78" w14:textId="77777777" w:rsidR="00032C17" w:rsidRPr="00032C17" w:rsidRDefault="00032C17" w:rsidP="00032C17">
            <w:pPr>
              <w:keepNext/>
              <w:bidi w:val="0"/>
              <w:spacing w:after="160" w:line="276" w:lineRule="auto"/>
              <w:jc w:val="center"/>
              <w:rPr>
                <w:rFonts w:asciiTheme="majorBidi" w:eastAsia="Times New Roman" w:hAnsiTheme="majorBidi" w:cstheme="majorBidi"/>
              </w:rPr>
            </w:pPr>
          </w:p>
        </w:tc>
      </w:tr>
    </w:tbl>
    <w:p w14:paraId="49D14558"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rtl/>
          <w14:ligatures w14:val="none"/>
        </w:rPr>
      </w:pPr>
    </w:p>
    <w:p w14:paraId="7C5E1D6D"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14:ligatures w14:val="none"/>
        </w:rPr>
      </w:pPr>
      <w:r w:rsidRPr="00032C17">
        <w:rPr>
          <w:rFonts w:asciiTheme="majorBidi" w:eastAsia="Times New Roman" w:hAnsiTheme="majorBidi" w:cstheme="majorBidi"/>
          <w:color w:val="000000"/>
          <w:kern w:val="0"/>
          <w:sz w:val="24"/>
          <w:szCs w:val="24"/>
          <w14:ligatures w14:val="none"/>
        </w:rPr>
        <w:t>The data reveals a strong and significant positive correlation between Agile adoption and customer satisfaction, with a correlation coefficient of 0.718 and a significance level of 0.000. This highlights the role of continuous customer engagement in Agile processes to meet client needs and increase satisfaction.</w:t>
      </w:r>
    </w:p>
    <w:p w14:paraId="419BE458" w14:textId="77777777" w:rsidR="00032C17" w:rsidRPr="00032C17" w:rsidRDefault="00032C17" w:rsidP="009306B2">
      <w:pPr>
        <w:numPr>
          <w:ilvl w:val="0"/>
          <w:numId w:val="49"/>
        </w:numPr>
        <w:bidi w:val="0"/>
        <w:spacing w:before="100" w:beforeAutospacing="1" w:after="100" w:afterAutospacing="1" w:line="276" w:lineRule="auto"/>
        <w:rPr>
          <w:rFonts w:ascii="Times New Roman" w:eastAsia="Times New Roman" w:hAnsi="Times New Roman" w:cs="Times New Roman"/>
          <w:kern w:val="0"/>
          <w:sz w:val="24"/>
          <w:szCs w:val="24"/>
          <w14:ligatures w14:val="none"/>
        </w:rPr>
      </w:pPr>
      <w:r w:rsidRPr="00032C17">
        <w:rPr>
          <w:rFonts w:ascii="Times New Roman" w:eastAsia="Times New Roman" w:hAnsi="Times New Roman" w:cs="Times New Roman"/>
          <w:b/>
          <w:bCs/>
          <w:kern w:val="0"/>
          <w:sz w:val="24"/>
          <w:szCs w:val="24"/>
          <w14:ligatures w14:val="none"/>
        </w:rPr>
        <w:lastRenderedPageBreak/>
        <w:t>H</w:t>
      </w:r>
      <w:r w:rsidRPr="00032C17">
        <w:rPr>
          <w:rFonts w:ascii="Times New Roman" w:eastAsia="Times New Roman" w:hAnsi="Times New Roman" w:cs="Times New Roman" w:hint="cs"/>
          <w:b/>
          <w:bCs/>
          <w:kern w:val="0"/>
          <w:sz w:val="24"/>
          <w:szCs w:val="24"/>
          <w:rtl/>
          <w14:ligatures w14:val="none"/>
        </w:rPr>
        <w:t>4</w:t>
      </w:r>
      <w:r w:rsidRPr="00032C17">
        <w:rPr>
          <w:rFonts w:ascii="Times New Roman" w:eastAsia="Times New Roman" w:hAnsi="Times New Roman" w:cs="Times New Roman"/>
          <w:b/>
          <w:bCs/>
          <w:kern w:val="0"/>
          <w:sz w:val="24"/>
          <w:szCs w:val="24"/>
          <w14:ligatures w14:val="none"/>
        </w:rPr>
        <w:t>:</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relationship between the level of Agile maturity in an organization and the overall success of its technology projects.</w:t>
      </w:r>
    </w:p>
    <w:tbl>
      <w:tblPr>
        <w:tblStyle w:val="TableGrid"/>
        <w:tblW w:w="0" w:type="auto"/>
        <w:jc w:val="center"/>
        <w:tblLook w:val="04A0" w:firstRow="1" w:lastRow="0" w:firstColumn="1" w:lastColumn="0" w:noHBand="0" w:noVBand="1"/>
      </w:tblPr>
      <w:tblGrid>
        <w:gridCol w:w="2943"/>
        <w:gridCol w:w="2947"/>
        <w:gridCol w:w="2932"/>
      </w:tblGrid>
      <w:tr w:rsidR="00032C17" w:rsidRPr="00032C17" w14:paraId="4D244092" w14:textId="77777777" w:rsidTr="00504A21">
        <w:trPr>
          <w:jc w:val="center"/>
        </w:trPr>
        <w:tc>
          <w:tcPr>
            <w:tcW w:w="3005" w:type="dxa"/>
            <w:shd w:val="clear" w:color="auto" w:fill="D9D9D9" w:themeFill="background1" w:themeFillShade="D9"/>
          </w:tcPr>
          <w:p w14:paraId="1493E6A7"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3005" w:type="dxa"/>
            <w:shd w:val="clear" w:color="auto" w:fill="D9D9D9" w:themeFill="background1" w:themeFillShade="D9"/>
          </w:tcPr>
          <w:p w14:paraId="0904509D"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Corrlation</w:t>
            </w:r>
          </w:p>
        </w:tc>
        <w:tc>
          <w:tcPr>
            <w:tcW w:w="3006" w:type="dxa"/>
            <w:shd w:val="clear" w:color="auto" w:fill="D9D9D9" w:themeFill="background1" w:themeFillShade="D9"/>
          </w:tcPr>
          <w:p w14:paraId="05955681"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533E0C51" w14:textId="77777777" w:rsidTr="00504A21">
        <w:trPr>
          <w:jc w:val="center"/>
        </w:trPr>
        <w:tc>
          <w:tcPr>
            <w:tcW w:w="3005" w:type="dxa"/>
          </w:tcPr>
          <w:p w14:paraId="02CDF33D"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Agile Maturity Level</w:t>
            </w:r>
            <w:r w:rsidRPr="00032C17">
              <w:rPr>
                <w:rFonts w:asciiTheme="majorBidi" w:hAnsiTheme="majorBidi" w:cstheme="majorBidi"/>
                <w:b/>
                <w:bCs/>
                <w:color w:val="000000"/>
              </w:rPr>
              <w:tab/>
            </w:r>
          </w:p>
        </w:tc>
        <w:tc>
          <w:tcPr>
            <w:tcW w:w="3005" w:type="dxa"/>
            <w:vMerge w:val="restart"/>
            <w:vAlign w:val="center"/>
          </w:tcPr>
          <w:p w14:paraId="31F9289A" w14:textId="77777777" w:rsidR="00032C17" w:rsidRPr="00032C17" w:rsidRDefault="00032C17" w:rsidP="00032C17">
            <w:pPr>
              <w:bidi w:val="0"/>
              <w:spacing w:after="160" w:line="276" w:lineRule="auto"/>
              <w:jc w:val="center"/>
              <w:rPr>
                <w:rFonts w:asciiTheme="majorBidi" w:hAnsiTheme="majorBidi" w:cstheme="majorBidi"/>
                <w:color w:val="000000"/>
              </w:rPr>
            </w:pPr>
            <w:r w:rsidRPr="00032C17">
              <w:rPr>
                <w:rFonts w:asciiTheme="majorBidi" w:hAnsiTheme="majorBidi" w:cstheme="majorBidi"/>
                <w:color w:val="000000"/>
              </w:rPr>
              <w:t>0.430**</w:t>
            </w:r>
          </w:p>
        </w:tc>
        <w:tc>
          <w:tcPr>
            <w:tcW w:w="3006" w:type="dxa"/>
            <w:vMerge w:val="restart"/>
            <w:vAlign w:val="center"/>
          </w:tcPr>
          <w:p w14:paraId="3E9773B0" w14:textId="77777777" w:rsidR="00032C17" w:rsidRPr="00032C17" w:rsidRDefault="00032C17" w:rsidP="00032C17">
            <w:pPr>
              <w:keepNext/>
              <w:bidi w:val="0"/>
              <w:spacing w:after="160" w:line="276" w:lineRule="auto"/>
              <w:jc w:val="center"/>
              <w:rPr>
                <w:rFonts w:asciiTheme="majorBidi" w:hAnsiTheme="majorBidi" w:cstheme="majorBidi"/>
                <w:color w:val="000000"/>
              </w:rPr>
            </w:pPr>
            <w:r w:rsidRPr="00032C17">
              <w:rPr>
                <w:rFonts w:asciiTheme="majorBidi" w:hAnsiTheme="majorBidi" w:cstheme="majorBidi"/>
                <w:color w:val="000000"/>
              </w:rPr>
              <w:t>0.000</w:t>
            </w:r>
          </w:p>
        </w:tc>
      </w:tr>
      <w:tr w:rsidR="00032C17" w:rsidRPr="00032C17" w14:paraId="296490FD" w14:textId="77777777" w:rsidTr="00504A21">
        <w:trPr>
          <w:jc w:val="center"/>
        </w:trPr>
        <w:tc>
          <w:tcPr>
            <w:tcW w:w="3005" w:type="dxa"/>
          </w:tcPr>
          <w:p w14:paraId="0E6B500D"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Project Success</w:t>
            </w:r>
            <w:r w:rsidRPr="00032C17">
              <w:rPr>
                <w:rFonts w:asciiTheme="majorBidi" w:hAnsiTheme="majorBidi" w:cstheme="majorBidi"/>
                <w:b/>
                <w:bCs/>
                <w:color w:val="000000"/>
              </w:rPr>
              <w:tab/>
            </w:r>
          </w:p>
        </w:tc>
        <w:tc>
          <w:tcPr>
            <w:tcW w:w="3005" w:type="dxa"/>
            <w:vMerge/>
          </w:tcPr>
          <w:p w14:paraId="45EAC748" w14:textId="77777777" w:rsidR="00032C17" w:rsidRPr="00032C17" w:rsidRDefault="00032C17" w:rsidP="00032C17">
            <w:pPr>
              <w:bidi w:val="0"/>
              <w:spacing w:after="160" w:line="276" w:lineRule="auto"/>
              <w:jc w:val="center"/>
              <w:rPr>
                <w:rFonts w:asciiTheme="majorBidi" w:eastAsia="Times New Roman" w:hAnsiTheme="majorBidi" w:cstheme="majorBidi"/>
              </w:rPr>
            </w:pPr>
          </w:p>
        </w:tc>
        <w:tc>
          <w:tcPr>
            <w:tcW w:w="3006" w:type="dxa"/>
            <w:vMerge/>
          </w:tcPr>
          <w:p w14:paraId="5AEBF6B6" w14:textId="77777777" w:rsidR="00032C17" w:rsidRPr="00032C17" w:rsidRDefault="00032C17" w:rsidP="00032C17">
            <w:pPr>
              <w:keepNext/>
              <w:bidi w:val="0"/>
              <w:spacing w:after="160" w:line="276" w:lineRule="auto"/>
              <w:jc w:val="center"/>
              <w:rPr>
                <w:rFonts w:asciiTheme="majorBidi" w:eastAsia="Times New Roman" w:hAnsiTheme="majorBidi" w:cstheme="majorBidi"/>
              </w:rPr>
            </w:pPr>
          </w:p>
        </w:tc>
      </w:tr>
    </w:tbl>
    <w:p w14:paraId="121B10D5"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rtl/>
          <w14:ligatures w14:val="none"/>
        </w:rPr>
      </w:pPr>
    </w:p>
    <w:p w14:paraId="33616377"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14:ligatures w14:val="none"/>
        </w:rPr>
      </w:pPr>
      <w:r w:rsidRPr="00032C17">
        <w:rPr>
          <w:rFonts w:asciiTheme="majorBidi" w:eastAsia="Times New Roman" w:hAnsiTheme="majorBidi" w:cstheme="majorBidi"/>
          <w:color w:val="000000"/>
          <w:kern w:val="0"/>
          <w:sz w:val="24"/>
          <w:szCs w:val="24"/>
          <w14:ligatures w14:val="none"/>
        </w:rPr>
        <w:t>A statistically significant relationship exists between the level of Agile maturity within the organization and overall project success, with a correlation of 0.430 and significance of 0.000. This indicates that organizations with higher Agile maturity are more likely to achieve successful project outcomes.</w:t>
      </w:r>
    </w:p>
    <w:p w14:paraId="3A31ACE3" w14:textId="77777777" w:rsidR="00032C17" w:rsidRPr="00032C17" w:rsidRDefault="00032C17" w:rsidP="009306B2">
      <w:pPr>
        <w:numPr>
          <w:ilvl w:val="0"/>
          <w:numId w:val="49"/>
        </w:numPr>
        <w:bidi w:val="0"/>
        <w:spacing w:before="100" w:beforeAutospacing="1" w:after="100" w:afterAutospacing="1" w:line="276" w:lineRule="auto"/>
        <w:rPr>
          <w:rFonts w:ascii="Times New Roman" w:eastAsia="Times New Roman" w:hAnsi="Times New Roman" w:cs="Times New Roman"/>
          <w:kern w:val="0"/>
          <w:sz w:val="24"/>
          <w:szCs w:val="24"/>
          <w14:ligatures w14:val="none"/>
        </w:rPr>
      </w:pPr>
      <w:r w:rsidRPr="00032C17">
        <w:rPr>
          <w:rFonts w:ascii="Times New Roman" w:eastAsia="Times New Roman" w:hAnsi="Times New Roman" w:cs="Times New Roman"/>
          <w:b/>
          <w:bCs/>
          <w:kern w:val="0"/>
          <w:sz w:val="24"/>
          <w:szCs w:val="24"/>
          <w14:ligatures w14:val="none"/>
        </w:rPr>
        <w:t>H</w:t>
      </w:r>
      <w:r w:rsidRPr="00032C17">
        <w:rPr>
          <w:rFonts w:ascii="Times New Roman" w:eastAsia="Times New Roman" w:hAnsi="Times New Roman" w:cs="Times New Roman" w:hint="cs"/>
          <w:b/>
          <w:bCs/>
          <w:kern w:val="0"/>
          <w:sz w:val="24"/>
          <w:szCs w:val="24"/>
          <w:rtl/>
          <w14:ligatures w14:val="none"/>
        </w:rPr>
        <w:t>5</w:t>
      </w:r>
      <w:r w:rsidRPr="00032C17">
        <w:rPr>
          <w:rFonts w:ascii="Times New Roman" w:eastAsia="Times New Roman" w:hAnsi="Times New Roman" w:cs="Times New Roman"/>
          <w:b/>
          <w:bCs/>
          <w:kern w:val="0"/>
          <w:sz w:val="24"/>
          <w:szCs w:val="24"/>
          <w14:ligatures w14:val="none"/>
        </w:rPr>
        <w:t>:</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moderating effect of organizational culture on the relationship between Agile implementation and project success.</w:t>
      </w:r>
    </w:p>
    <w:tbl>
      <w:tblPr>
        <w:tblStyle w:val="TableGrid"/>
        <w:tblW w:w="0" w:type="auto"/>
        <w:jc w:val="center"/>
        <w:tblLook w:val="04A0" w:firstRow="1" w:lastRow="0" w:firstColumn="1" w:lastColumn="0" w:noHBand="0" w:noVBand="1"/>
      </w:tblPr>
      <w:tblGrid>
        <w:gridCol w:w="2482"/>
        <w:gridCol w:w="2321"/>
        <w:gridCol w:w="2125"/>
        <w:gridCol w:w="1894"/>
      </w:tblGrid>
      <w:tr w:rsidR="00032C17" w:rsidRPr="00032C17" w14:paraId="61DDB427" w14:textId="77777777" w:rsidTr="00504A21">
        <w:trPr>
          <w:jc w:val="center"/>
        </w:trPr>
        <w:tc>
          <w:tcPr>
            <w:tcW w:w="2537" w:type="dxa"/>
            <w:shd w:val="clear" w:color="auto" w:fill="D9D9D9" w:themeFill="background1" w:themeFillShade="D9"/>
          </w:tcPr>
          <w:p w14:paraId="1EC26672"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2366" w:type="dxa"/>
            <w:shd w:val="clear" w:color="auto" w:fill="D9D9D9" w:themeFill="background1" w:themeFillShade="D9"/>
          </w:tcPr>
          <w:p w14:paraId="22E0DF0F"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Agile Practices and Organizational Culture</w:t>
            </w:r>
          </w:p>
        </w:tc>
        <w:tc>
          <w:tcPr>
            <w:tcW w:w="2157" w:type="dxa"/>
            <w:shd w:val="clear" w:color="auto" w:fill="D9D9D9" w:themeFill="background1" w:themeFillShade="D9"/>
          </w:tcPr>
          <w:p w14:paraId="27DA0C68"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Organizational Culture</w:t>
            </w:r>
          </w:p>
        </w:tc>
        <w:tc>
          <w:tcPr>
            <w:tcW w:w="1956" w:type="dxa"/>
            <w:shd w:val="clear" w:color="auto" w:fill="D9D9D9" w:themeFill="background1" w:themeFillShade="D9"/>
          </w:tcPr>
          <w:p w14:paraId="731AAFF8"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Project Success</w:t>
            </w:r>
            <w:r w:rsidRPr="00032C17">
              <w:rPr>
                <w:rFonts w:asciiTheme="majorBidi" w:hAnsiTheme="majorBidi" w:cstheme="majorBidi"/>
                <w:b/>
                <w:bCs/>
                <w:color w:val="000000"/>
              </w:rPr>
              <w:tab/>
            </w:r>
          </w:p>
        </w:tc>
      </w:tr>
      <w:tr w:rsidR="00032C17" w:rsidRPr="00032C17" w14:paraId="4A34F926" w14:textId="77777777" w:rsidTr="00504A21">
        <w:trPr>
          <w:jc w:val="center"/>
        </w:trPr>
        <w:tc>
          <w:tcPr>
            <w:tcW w:w="2537" w:type="dxa"/>
          </w:tcPr>
          <w:p w14:paraId="11552E23"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Agile Practices and Organizational Culture</w:t>
            </w:r>
          </w:p>
        </w:tc>
        <w:tc>
          <w:tcPr>
            <w:tcW w:w="2366" w:type="dxa"/>
            <w:vAlign w:val="center"/>
          </w:tcPr>
          <w:p w14:paraId="0BD7B2C2" w14:textId="77777777" w:rsidR="00032C17" w:rsidRPr="00032C17" w:rsidRDefault="00032C17" w:rsidP="00032C17">
            <w:pPr>
              <w:bidi w:val="0"/>
              <w:spacing w:after="160" w:line="276" w:lineRule="auto"/>
              <w:jc w:val="center"/>
              <w:rPr>
                <w:rFonts w:asciiTheme="majorBidi" w:hAnsiTheme="majorBidi" w:cstheme="majorBidi"/>
                <w:color w:val="000000"/>
              </w:rPr>
            </w:pPr>
            <w:r w:rsidRPr="00032C17">
              <w:rPr>
                <w:rFonts w:asciiTheme="majorBidi" w:hAnsiTheme="majorBidi" w:cstheme="majorBidi"/>
                <w:color w:val="000000"/>
              </w:rPr>
              <w:t>1.000</w:t>
            </w:r>
          </w:p>
        </w:tc>
        <w:tc>
          <w:tcPr>
            <w:tcW w:w="2157" w:type="dxa"/>
            <w:vAlign w:val="center"/>
          </w:tcPr>
          <w:p w14:paraId="6CF17F3C" w14:textId="77777777" w:rsidR="00032C17" w:rsidRPr="00032C17" w:rsidRDefault="00032C17" w:rsidP="00032C17">
            <w:pPr>
              <w:bidi w:val="0"/>
              <w:spacing w:after="160" w:line="276" w:lineRule="auto"/>
              <w:jc w:val="center"/>
              <w:rPr>
                <w:rFonts w:asciiTheme="majorBidi" w:hAnsiTheme="majorBidi" w:cstheme="majorBidi"/>
                <w:color w:val="000000"/>
              </w:rPr>
            </w:pPr>
            <w:r w:rsidRPr="00032C17">
              <w:rPr>
                <w:rFonts w:asciiTheme="majorBidi" w:hAnsiTheme="majorBidi" w:cstheme="majorBidi"/>
                <w:color w:val="000000"/>
              </w:rPr>
              <w:t>.355 (p = .000)</w:t>
            </w:r>
          </w:p>
        </w:tc>
        <w:tc>
          <w:tcPr>
            <w:tcW w:w="1956" w:type="dxa"/>
            <w:vAlign w:val="center"/>
          </w:tcPr>
          <w:p w14:paraId="07AB1AEF" w14:textId="77777777" w:rsidR="00032C17" w:rsidRPr="00032C17" w:rsidRDefault="00032C17" w:rsidP="00032C17">
            <w:pPr>
              <w:bidi w:val="0"/>
              <w:spacing w:after="160" w:line="276" w:lineRule="auto"/>
              <w:jc w:val="center"/>
              <w:rPr>
                <w:rFonts w:asciiTheme="majorBidi" w:hAnsiTheme="majorBidi" w:cstheme="majorBidi"/>
                <w:color w:val="000000"/>
              </w:rPr>
            </w:pPr>
            <w:r w:rsidRPr="00032C17">
              <w:rPr>
                <w:rFonts w:asciiTheme="majorBidi" w:hAnsiTheme="majorBidi" w:cstheme="majorBidi"/>
                <w:color w:val="000000"/>
              </w:rPr>
              <w:t>.406 (p = .000)</w:t>
            </w:r>
          </w:p>
        </w:tc>
      </w:tr>
      <w:tr w:rsidR="00032C17" w:rsidRPr="00032C17" w14:paraId="180EDEA1" w14:textId="77777777" w:rsidTr="00504A21">
        <w:trPr>
          <w:jc w:val="center"/>
        </w:trPr>
        <w:tc>
          <w:tcPr>
            <w:tcW w:w="2537" w:type="dxa"/>
          </w:tcPr>
          <w:p w14:paraId="6D46F4BA"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Organizational Culture</w:t>
            </w:r>
          </w:p>
        </w:tc>
        <w:tc>
          <w:tcPr>
            <w:tcW w:w="2366" w:type="dxa"/>
            <w:vAlign w:val="center"/>
          </w:tcPr>
          <w:p w14:paraId="5627802D" w14:textId="77777777" w:rsidR="00032C17" w:rsidRPr="00032C17" w:rsidRDefault="00032C17" w:rsidP="00032C17">
            <w:pPr>
              <w:bidi w:val="0"/>
              <w:spacing w:after="160" w:line="276" w:lineRule="auto"/>
              <w:jc w:val="center"/>
              <w:rPr>
                <w:rFonts w:asciiTheme="majorBidi" w:hAnsiTheme="majorBidi" w:cstheme="majorBidi"/>
                <w:color w:val="000000"/>
              </w:rPr>
            </w:pPr>
            <w:r w:rsidRPr="00032C17">
              <w:rPr>
                <w:rFonts w:asciiTheme="majorBidi" w:hAnsiTheme="majorBidi" w:cstheme="majorBidi"/>
                <w:color w:val="000000"/>
              </w:rPr>
              <w:t>.355 (p = .000)</w:t>
            </w:r>
          </w:p>
        </w:tc>
        <w:tc>
          <w:tcPr>
            <w:tcW w:w="2157" w:type="dxa"/>
            <w:vAlign w:val="center"/>
          </w:tcPr>
          <w:p w14:paraId="446D1AE2" w14:textId="77777777" w:rsidR="00032C17" w:rsidRPr="00032C17" w:rsidRDefault="00032C17" w:rsidP="00032C17">
            <w:pPr>
              <w:bidi w:val="0"/>
              <w:spacing w:after="160" w:line="276" w:lineRule="auto"/>
              <w:jc w:val="center"/>
              <w:rPr>
                <w:rFonts w:asciiTheme="majorBidi" w:hAnsiTheme="majorBidi" w:cstheme="majorBidi"/>
                <w:color w:val="000000"/>
              </w:rPr>
            </w:pPr>
            <w:r w:rsidRPr="00032C17">
              <w:rPr>
                <w:rFonts w:asciiTheme="majorBidi" w:hAnsiTheme="majorBidi" w:cstheme="majorBidi"/>
                <w:color w:val="000000"/>
              </w:rPr>
              <w:t>1.000</w:t>
            </w:r>
          </w:p>
        </w:tc>
        <w:tc>
          <w:tcPr>
            <w:tcW w:w="1956" w:type="dxa"/>
            <w:vAlign w:val="center"/>
          </w:tcPr>
          <w:p w14:paraId="28AD3675" w14:textId="77777777" w:rsidR="00032C17" w:rsidRPr="00032C17" w:rsidRDefault="00032C17" w:rsidP="00032C17">
            <w:pPr>
              <w:bidi w:val="0"/>
              <w:spacing w:after="160" w:line="276" w:lineRule="auto"/>
              <w:jc w:val="center"/>
              <w:rPr>
                <w:rFonts w:asciiTheme="majorBidi" w:hAnsiTheme="majorBidi" w:cstheme="majorBidi"/>
                <w:color w:val="000000"/>
              </w:rPr>
            </w:pPr>
            <w:r w:rsidRPr="00032C17">
              <w:rPr>
                <w:rFonts w:asciiTheme="majorBidi" w:hAnsiTheme="majorBidi" w:cstheme="majorBidi"/>
                <w:color w:val="000000"/>
              </w:rPr>
              <w:t>.680 (p = .000)</w:t>
            </w:r>
          </w:p>
        </w:tc>
      </w:tr>
      <w:tr w:rsidR="00032C17" w:rsidRPr="00032C17" w14:paraId="778E4A92" w14:textId="77777777" w:rsidTr="00504A21">
        <w:trPr>
          <w:jc w:val="center"/>
        </w:trPr>
        <w:tc>
          <w:tcPr>
            <w:tcW w:w="2537" w:type="dxa"/>
          </w:tcPr>
          <w:p w14:paraId="0D7F7BD7"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Project Success</w:t>
            </w:r>
            <w:r w:rsidRPr="00032C17">
              <w:rPr>
                <w:rFonts w:asciiTheme="majorBidi" w:hAnsiTheme="majorBidi" w:cstheme="majorBidi"/>
                <w:b/>
                <w:bCs/>
                <w:color w:val="000000"/>
              </w:rPr>
              <w:tab/>
            </w:r>
          </w:p>
        </w:tc>
        <w:tc>
          <w:tcPr>
            <w:tcW w:w="2366" w:type="dxa"/>
            <w:vAlign w:val="center"/>
          </w:tcPr>
          <w:p w14:paraId="6EBEA72B" w14:textId="77777777" w:rsidR="00032C17" w:rsidRPr="00032C17" w:rsidRDefault="00032C17" w:rsidP="00032C17">
            <w:pPr>
              <w:bidi w:val="0"/>
              <w:spacing w:after="160" w:line="276" w:lineRule="auto"/>
              <w:jc w:val="center"/>
              <w:rPr>
                <w:rFonts w:asciiTheme="majorBidi" w:hAnsiTheme="majorBidi" w:cstheme="majorBidi"/>
                <w:color w:val="000000"/>
              </w:rPr>
            </w:pPr>
            <w:r w:rsidRPr="00032C17">
              <w:rPr>
                <w:rFonts w:asciiTheme="majorBidi" w:hAnsiTheme="majorBidi" w:cstheme="majorBidi"/>
                <w:color w:val="000000"/>
              </w:rPr>
              <w:t>.406 (p = .000)</w:t>
            </w:r>
          </w:p>
        </w:tc>
        <w:tc>
          <w:tcPr>
            <w:tcW w:w="2157" w:type="dxa"/>
            <w:vAlign w:val="center"/>
          </w:tcPr>
          <w:p w14:paraId="23200213" w14:textId="77777777" w:rsidR="00032C17" w:rsidRPr="00032C17" w:rsidRDefault="00032C17" w:rsidP="00032C17">
            <w:pPr>
              <w:bidi w:val="0"/>
              <w:spacing w:after="160" w:line="276" w:lineRule="auto"/>
              <w:jc w:val="center"/>
              <w:rPr>
                <w:rFonts w:asciiTheme="majorBidi" w:hAnsiTheme="majorBidi" w:cstheme="majorBidi"/>
                <w:color w:val="000000"/>
              </w:rPr>
            </w:pPr>
            <w:r w:rsidRPr="00032C17">
              <w:rPr>
                <w:rFonts w:asciiTheme="majorBidi" w:hAnsiTheme="majorBidi" w:cstheme="majorBidi"/>
                <w:color w:val="000000"/>
              </w:rPr>
              <w:t>.680 (p = .000)</w:t>
            </w:r>
          </w:p>
        </w:tc>
        <w:tc>
          <w:tcPr>
            <w:tcW w:w="1956" w:type="dxa"/>
            <w:vAlign w:val="center"/>
          </w:tcPr>
          <w:p w14:paraId="1DFC6A7F" w14:textId="77777777" w:rsidR="00032C17" w:rsidRPr="00032C17" w:rsidRDefault="00032C17" w:rsidP="00032C17">
            <w:pPr>
              <w:bidi w:val="0"/>
              <w:spacing w:after="160" w:line="276" w:lineRule="auto"/>
              <w:jc w:val="center"/>
              <w:rPr>
                <w:rFonts w:asciiTheme="majorBidi" w:hAnsiTheme="majorBidi" w:cstheme="majorBidi"/>
                <w:color w:val="000000"/>
              </w:rPr>
            </w:pPr>
            <w:r w:rsidRPr="00032C17">
              <w:rPr>
                <w:rFonts w:asciiTheme="majorBidi" w:hAnsiTheme="majorBidi" w:cstheme="majorBidi"/>
                <w:color w:val="000000"/>
              </w:rPr>
              <w:t>1.000</w:t>
            </w:r>
          </w:p>
        </w:tc>
      </w:tr>
    </w:tbl>
    <w:p w14:paraId="28CFCB56"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14:ligatures w14:val="none"/>
        </w:rPr>
      </w:pPr>
    </w:p>
    <w:p w14:paraId="46B8654E"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14:ligatures w14:val="none"/>
        </w:rPr>
      </w:pPr>
      <w:r w:rsidRPr="00032C17">
        <w:rPr>
          <w:rFonts w:asciiTheme="majorBidi" w:eastAsia="Times New Roman" w:hAnsiTheme="majorBidi" w:cstheme="majorBidi"/>
          <w:color w:val="000000"/>
          <w:kern w:val="0"/>
          <w:sz w:val="24"/>
          <w:szCs w:val="24"/>
          <w14:ligatures w14:val="none"/>
        </w:rPr>
        <w:t>The triple correlation results show that organizational culture has a significant moderating effect on the relationship between Agile practices and project success. Correlation coefficients range from 0.355 to 0.680 with p-values of 0.000, emphasizing the crucial role that organizational culture plays in either supporting or hindering Agile implementation and project performance.</w:t>
      </w:r>
    </w:p>
    <w:p w14:paraId="2B132A9E" w14:textId="77777777" w:rsidR="00032C17" w:rsidRPr="00032C17" w:rsidRDefault="00032C17" w:rsidP="009306B2">
      <w:pPr>
        <w:numPr>
          <w:ilvl w:val="0"/>
          <w:numId w:val="49"/>
        </w:numPr>
        <w:bidi w:val="0"/>
        <w:spacing w:before="100" w:beforeAutospacing="1" w:after="100" w:afterAutospacing="1" w:line="276" w:lineRule="auto"/>
        <w:rPr>
          <w:rFonts w:ascii="Times New Roman" w:eastAsia="Times New Roman" w:hAnsi="Times New Roman" w:cs="Times New Roman"/>
          <w:kern w:val="0"/>
          <w:sz w:val="24"/>
          <w:szCs w:val="24"/>
          <w:rtl/>
          <w14:ligatures w14:val="none"/>
        </w:rPr>
      </w:pPr>
      <w:r w:rsidRPr="00032C17">
        <w:rPr>
          <w:rFonts w:ascii="Times New Roman" w:eastAsia="Times New Roman" w:hAnsi="Times New Roman" w:cs="Times New Roman"/>
          <w:b/>
          <w:bCs/>
          <w:kern w:val="0"/>
          <w:sz w:val="24"/>
          <w:szCs w:val="24"/>
          <w14:ligatures w14:val="none"/>
        </w:rPr>
        <w:t>H</w:t>
      </w:r>
      <w:r w:rsidRPr="00032C17">
        <w:rPr>
          <w:rFonts w:ascii="Times New Roman" w:eastAsia="Times New Roman" w:hAnsi="Times New Roman" w:cs="Times New Roman" w:hint="cs"/>
          <w:b/>
          <w:bCs/>
          <w:kern w:val="0"/>
          <w:sz w:val="24"/>
          <w:szCs w:val="24"/>
          <w:rtl/>
          <w14:ligatures w14:val="none"/>
        </w:rPr>
        <w:t>6</w:t>
      </w:r>
      <w:r w:rsidRPr="00032C17">
        <w:rPr>
          <w:rFonts w:ascii="Times New Roman" w:eastAsia="Times New Roman" w:hAnsi="Times New Roman" w:cs="Times New Roman"/>
          <w:b/>
          <w:bCs/>
          <w:kern w:val="0"/>
          <w:sz w:val="24"/>
          <w:szCs w:val="24"/>
          <w14:ligatures w14:val="none"/>
        </w:rPr>
        <w:t>:</w:t>
      </w:r>
      <w:r w:rsidRPr="00032C17">
        <w:rPr>
          <w:rFonts w:ascii="Times New Roman" w:eastAsia="Times New Roman" w:hAnsi="Times New Roman" w:cs="Times New Roman" w:hint="cs"/>
          <w:kern w:val="0"/>
          <w:sz w:val="24"/>
          <w:szCs w:val="24"/>
          <w:rtl/>
          <w14:ligatures w14:val="none"/>
        </w:rPr>
        <w:t xml:space="preserve"> </w:t>
      </w:r>
      <w:r w:rsidRPr="00032C17">
        <w:rPr>
          <w:rFonts w:ascii="Times New Roman" w:eastAsia="Times New Roman" w:hAnsi="Times New Roman" w:cs="Times New Roman"/>
          <w:kern w:val="0"/>
          <w:sz w:val="24"/>
          <w:szCs w:val="24"/>
          <w14:ligatures w14:val="none"/>
        </w:rPr>
        <w:t>There is a statistically significant relationship between management support and role clarity and the effectiveness of Agile implementation.</w:t>
      </w:r>
    </w:p>
    <w:tbl>
      <w:tblPr>
        <w:tblStyle w:val="TableGrid"/>
        <w:tblW w:w="0" w:type="auto"/>
        <w:jc w:val="center"/>
        <w:tblLook w:val="04A0" w:firstRow="1" w:lastRow="0" w:firstColumn="1" w:lastColumn="0" w:noHBand="0" w:noVBand="1"/>
      </w:tblPr>
      <w:tblGrid>
        <w:gridCol w:w="2959"/>
        <w:gridCol w:w="2940"/>
        <w:gridCol w:w="2923"/>
      </w:tblGrid>
      <w:tr w:rsidR="00032C17" w:rsidRPr="00032C17" w14:paraId="031CCCE4" w14:textId="77777777" w:rsidTr="00504A21">
        <w:trPr>
          <w:jc w:val="center"/>
        </w:trPr>
        <w:tc>
          <w:tcPr>
            <w:tcW w:w="3005" w:type="dxa"/>
            <w:shd w:val="clear" w:color="auto" w:fill="D9D9D9" w:themeFill="background1" w:themeFillShade="D9"/>
            <w:vAlign w:val="center"/>
          </w:tcPr>
          <w:p w14:paraId="1956BB9A"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Variable</w:t>
            </w:r>
          </w:p>
        </w:tc>
        <w:tc>
          <w:tcPr>
            <w:tcW w:w="3005" w:type="dxa"/>
            <w:shd w:val="clear" w:color="auto" w:fill="D9D9D9" w:themeFill="background1" w:themeFillShade="D9"/>
            <w:vAlign w:val="center"/>
          </w:tcPr>
          <w:p w14:paraId="2F67D25F"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Corrlation</w:t>
            </w:r>
          </w:p>
        </w:tc>
        <w:tc>
          <w:tcPr>
            <w:tcW w:w="3006" w:type="dxa"/>
            <w:shd w:val="clear" w:color="auto" w:fill="D9D9D9" w:themeFill="background1" w:themeFillShade="D9"/>
            <w:vAlign w:val="center"/>
          </w:tcPr>
          <w:p w14:paraId="3CFE4EAB" w14:textId="77777777" w:rsidR="00032C17" w:rsidRPr="00032C17" w:rsidRDefault="00032C17" w:rsidP="00032C17">
            <w:pPr>
              <w:bidi w:val="0"/>
              <w:spacing w:after="160" w:line="276" w:lineRule="auto"/>
              <w:jc w:val="center"/>
              <w:rPr>
                <w:rFonts w:asciiTheme="majorBidi" w:eastAsia="Times New Roman" w:hAnsiTheme="majorBidi" w:cstheme="majorBidi"/>
                <w:b/>
                <w:bCs/>
              </w:rPr>
            </w:pPr>
            <w:r w:rsidRPr="00032C17">
              <w:rPr>
                <w:rFonts w:asciiTheme="majorBidi" w:eastAsia="Times New Roman" w:hAnsiTheme="majorBidi" w:cstheme="majorBidi"/>
                <w:b/>
                <w:bCs/>
              </w:rPr>
              <w:t>Sig.</w:t>
            </w:r>
          </w:p>
        </w:tc>
      </w:tr>
      <w:tr w:rsidR="00032C17" w:rsidRPr="00032C17" w14:paraId="3FF5DCB2" w14:textId="77777777" w:rsidTr="00504A21">
        <w:trPr>
          <w:jc w:val="center"/>
        </w:trPr>
        <w:tc>
          <w:tcPr>
            <w:tcW w:w="3005" w:type="dxa"/>
            <w:vAlign w:val="center"/>
          </w:tcPr>
          <w:p w14:paraId="02ED0758"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t>Management Support &amp; Role Clarity</w:t>
            </w:r>
          </w:p>
        </w:tc>
        <w:tc>
          <w:tcPr>
            <w:tcW w:w="3005" w:type="dxa"/>
            <w:vMerge w:val="restart"/>
            <w:vAlign w:val="center"/>
          </w:tcPr>
          <w:p w14:paraId="5A3F7D82" w14:textId="77777777" w:rsidR="00032C17" w:rsidRPr="00032C17" w:rsidRDefault="00032C17" w:rsidP="00032C17">
            <w:pPr>
              <w:bidi w:val="0"/>
              <w:spacing w:after="160" w:line="276" w:lineRule="auto"/>
              <w:jc w:val="center"/>
              <w:rPr>
                <w:rFonts w:asciiTheme="majorBidi" w:eastAsia="Times New Roman" w:hAnsiTheme="majorBidi" w:cstheme="majorBidi"/>
              </w:rPr>
            </w:pPr>
            <w:r w:rsidRPr="00032C17">
              <w:rPr>
                <w:rFonts w:asciiTheme="majorBidi" w:eastAsia="Times New Roman" w:hAnsiTheme="majorBidi" w:cstheme="majorBidi" w:hint="cs"/>
                <w:rtl/>
              </w:rPr>
              <w:t>0.430**</w:t>
            </w:r>
          </w:p>
        </w:tc>
        <w:tc>
          <w:tcPr>
            <w:tcW w:w="3006" w:type="dxa"/>
            <w:vMerge w:val="restart"/>
            <w:vAlign w:val="center"/>
          </w:tcPr>
          <w:p w14:paraId="50BEBA17" w14:textId="77777777" w:rsidR="00032C17" w:rsidRPr="00032C17" w:rsidRDefault="00032C17" w:rsidP="00032C17">
            <w:pPr>
              <w:keepNext/>
              <w:bidi w:val="0"/>
              <w:spacing w:after="160" w:line="276" w:lineRule="auto"/>
              <w:jc w:val="center"/>
              <w:rPr>
                <w:rFonts w:asciiTheme="majorBidi" w:eastAsia="Times New Roman" w:hAnsiTheme="majorBidi" w:cstheme="majorBidi"/>
              </w:rPr>
            </w:pPr>
            <w:r w:rsidRPr="00032C17">
              <w:rPr>
                <w:rFonts w:asciiTheme="majorBidi" w:eastAsia="Times New Roman" w:hAnsiTheme="majorBidi" w:cstheme="majorBidi" w:hint="cs"/>
                <w:rtl/>
              </w:rPr>
              <w:t>0.000</w:t>
            </w:r>
          </w:p>
        </w:tc>
      </w:tr>
      <w:tr w:rsidR="00032C17" w:rsidRPr="00032C17" w14:paraId="4F240023" w14:textId="77777777" w:rsidTr="00504A21">
        <w:trPr>
          <w:jc w:val="center"/>
        </w:trPr>
        <w:tc>
          <w:tcPr>
            <w:tcW w:w="3005" w:type="dxa"/>
            <w:vAlign w:val="center"/>
          </w:tcPr>
          <w:p w14:paraId="5620786C" w14:textId="77777777" w:rsidR="00032C17" w:rsidRPr="00032C17" w:rsidRDefault="00032C17" w:rsidP="00032C17">
            <w:pPr>
              <w:bidi w:val="0"/>
              <w:spacing w:after="160" w:line="276" w:lineRule="auto"/>
              <w:jc w:val="center"/>
              <w:rPr>
                <w:rFonts w:asciiTheme="majorBidi" w:hAnsiTheme="majorBidi" w:cstheme="majorBidi"/>
                <w:b/>
                <w:bCs/>
                <w:color w:val="000000"/>
              </w:rPr>
            </w:pPr>
            <w:r w:rsidRPr="00032C17">
              <w:rPr>
                <w:rFonts w:asciiTheme="majorBidi" w:hAnsiTheme="majorBidi" w:cstheme="majorBidi"/>
                <w:b/>
                <w:bCs/>
                <w:color w:val="000000"/>
              </w:rPr>
              <w:lastRenderedPageBreak/>
              <w:t>Agile Implementation Effectiveness</w:t>
            </w:r>
          </w:p>
        </w:tc>
        <w:tc>
          <w:tcPr>
            <w:tcW w:w="3005" w:type="dxa"/>
            <w:vMerge/>
            <w:vAlign w:val="center"/>
          </w:tcPr>
          <w:p w14:paraId="36B8A652" w14:textId="77777777" w:rsidR="00032C17" w:rsidRPr="00032C17" w:rsidRDefault="00032C17" w:rsidP="00032C17">
            <w:pPr>
              <w:bidi w:val="0"/>
              <w:spacing w:after="160" w:line="276" w:lineRule="auto"/>
              <w:jc w:val="center"/>
              <w:rPr>
                <w:rFonts w:asciiTheme="majorBidi" w:eastAsia="Times New Roman" w:hAnsiTheme="majorBidi" w:cstheme="majorBidi"/>
              </w:rPr>
            </w:pPr>
          </w:p>
        </w:tc>
        <w:tc>
          <w:tcPr>
            <w:tcW w:w="3006" w:type="dxa"/>
            <w:vMerge/>
            <w:vAlign w:val="center"/>
          </w:tcPr>
          <w:p w14:paraId="64D15E85" w14:textId="77777777" w:rsidR="00032C17" w:rsidRPr="00032C17" w:rsidRDefault="00032C17" w:rsidP="00032C17">
            <w:pPr>
              <w:keepNext/>
              <w:bidi w:val="0"/>
              <w:spacing w:after="160" w:line="276" w:lineRule="auto"/>
              <w:jc w:val="center"/>
              <w:rPr>
                <w:rFonts w:asciiTheme="majorBidi" w:eastAsia="Times New Roman" w:hAnsiTheme="majorBidi" w:cstheme="majorBidi"/>
              </w:rPr>
            </w:pPr>
          </w:p>
        </w:tc>
      </w:tr>
    </w:tbl>
    <w:p w14:paraId="3326272A"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b/>
          <w:bCs/>
          <w:color w:val="000000"/>
          <w:kern w:val="0"/>
          <w:sz w:val="24"/>
          <w:szCs w:val="24"/>
          <w14:ligatures w14:val="none"/>
        </w:rPr>
      </w:pPr>
    </w:p>
    <w:p w14:paraId="59B9580A"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14:ligatures w14:val="none"/>
        </w:rPr>
      </w:pPr>
      <w:r w:rsidRPr="00032C17">
        <w:rPr>
          <w:rFonts w:asciiTheme="majorBidi" w:eastAsia="Times New Roman" w:hAnsiTheme="majorBidi" w:cstheme="majorBidi"/>
          <w:color w:val="000000"/>
          <w:kern w:val="0"/>
          <w:sz w:val="24"/>
          <w:szCs w:val="24"/>
          <w14:ligatures w14:val="none"/>
        </w:rPr>
        <w:t>The analysis indicates a significant positive correlation (0.430, p = 0.000) between management support and role clarity and the effectiveness of Agile implementation. This confirms that strong leadership support and clear understanding of roles greatly contribute to successful Agile adoption.</w:t>
      </w:r>
    </w:p>
    <w:p w14:paraId="3673530C" w14:textId="77777777" w:rsidR="00032C17" w:rsidRPr="00032C17" w:rsidRDefault="00032C17" w:rsidP="009306B2">
      <w:pPr>
        <w:numPr>
          <w:ilvl w:val="0"/>
          <w:numId w:val="35"/>
        </w:numPr>
        <w:bidi w:val="0"/>
        <w:spacing w:line="480" w:lineRule="auto"/>
        <w:ind w:left="1134" w:hanging="789"/>
        <w:contextualSpacing/>
        <w:jc w:val="both"/>
        <w:rPr>
          <w:rFonts w:asciiTheme="majorBidi" w:eastAsia="Times New Roman" w:hAnsiTheme="majorBidi" w:cstheme="majorBidi"/>
          <w:b/>
          <w:bCs/>
          <w:kern w:val="0"/>
          <w:sz w:val="26"/>
          <w:szCs w:val="26"/>
          <w14:ligatures w14:val="none"/>
        </w:rPr>
      </w:pPr>
      <w:r w:rsidRPr="00032C17">
        <w:rPr>
          <w:rFonts w:asciiTheme="majorBidi" w:eastAsia="Times New Roman" w:hAnsiTheme="majorBidi" w:cstheme="majorBidi"/>
          <w:b/>
          <w:bCs/>
          <w:kern w:val="0"/>
          <w:sz w:val="26"/>
          <w:szCs w:val="26"/>
          <w14:ligatures w14:val="none"/>
        </w:rPr>
        <w:t>Simple Linear Regression Analysis</w:t>
      </w:r>
    </w:p>
    <w:p w14:paraId="0145BDEB"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14:ligatures w14:val="none"/>
        </w:rPr>
      </w:pPr>
      <w:r w:rsidRPr="00032C17">
        <w:rPr>
          <w:rFonts w:asciiTheme="majorBidi" w:eastAsia="Times New Roman" w:hAnsiTheme="majorBidi" w:cstheme="majorBidi"/>
          <w:color w:val="000000"/>
          <w:kern w:val="0"/>
          <w:sz w:val="24"/>
          <w:szCs w:val="24"/>
          <w14:ligatures w14:val="none"/>
        </w:rPr>
        <w:t>Effect of Agile Adoption on Technology Project Success: A Simple Regression Model</w:t>
      </w:r>
    </w:p>
    <w:p w14:paraId="6B938994" w14:textId="77777777" w:rsidR="00032C17" w:rsidRPr="00032C17" w:rsidRDefault="00032C17" w:rsidP="00032C17">
      <w:pPr>
        <w:bidi w:val="0"/>
        <w:spacing w:after="159" w:line="361" w:lineRule="auto"/>
        <w:ind w:left="10" w:right="5" w:hanging="10"/>
        <w:jc w:val="both"/>
        <w:rPr>
          <w:rFonts w:asciiTheme="majorBidi" w:eastAsia="Times New Roman" w:hAnsiTheme="majorBidi" w:cstheme="majorBidi"/>
          <w:color w:val="000000"/>
          <w:kern w:val="0"/>
          <w:sz w:val="24"/>
          <w:szCs w:val="24"/>
          <w14:ligatures w14:val="none"/>
        </w:rPr>
      </w:pPr>
      <w:r w:rsidRPr="00032C17">
        <w:rPr>
          <w:rFonts w:asciiTheme="majorBidi" w:eastAsia="Times New Roman" w:hAnsiTheme="majorBidi" w:cstheme="majorBidi"/>
          <w:color w:val="000000"/>
          <w:kern w:val="0"/>
          <w:sz w:val="24"/>
          <w:szCs w:val="24"/>
          <w14:ligatures w14:val="none"/>
        </w:rPr>
        <w:t>This analysis aims to examine the direct effect of Agile adoption (independent variable) on the success of technology projects (dependent variable). By using simple linear regression, we determine whether changes in the level of Agile practices significantly predict project success outcomes such as time, cost, quality, and customer satisfaction.</w:t>
      </w:r>
    </w:p>
    <w:tbl>
      <w:tblPr>
        <w:bidiVisual/>
        <w:tblW w:w="0" w:type="auto"/>
        <w:jc w:val="center"/>
        <w:tblBorders>
          <w:top w:val="thinThickSmallGap" w:sz="18" w:space="0" w:color="auto"/>
          <w:left w:val="thickThinSmallGap" w:sz="18" w:space="0" w:color="auto"/>
          <w:bottom w:val="thickThinSmallGap" w:sz="18" w:space="0" w:color="auto"/>
          <w:right w:val="thinThickSmallGap" w:sz="18" w:space="0" w:color="auto"/>
          <w:insideH w:val="double" w:sz="2" w:space="0" w:color="auto"/>
          <w:insideV w:val="double" w:sz="2" w:space="0" w:color="auto"/>
        </w:tblBorders>
        <w:tblLook w:val="04A0" w:firstRow="1" w:lastRow="0" w:firstColumn="1" w:lastColumn="0" w:noHBand="0" w:noVBand="1"/>
      </w:tblPr>
      <w:tblGrid>
        <w:gridCol w:w="649"/>
        <w:gridCol w:w="799"/>
        <w:gridCol w:w="865"/>
        <w:gridCol w:w="865"/>
        <w:gridCol w:w="1931"/>
        <w:gridCol w:w="1960"/>
        <w:gridCol w:w="1747"/>
      </w:tblGrid>
      <w:tr w:rsidR="00032C17" w:rsidRPr="00032C17" w14:paraId="00A06384" w14:textId="77777777" w:rsidTr="00504A21">
        <w:trPr>
          <w:trHeight w:val="1403"/>
          <w:jc w:val="center"/>
        </w:trPr>
        <w:tc>
          <w:tcPr>
            <w:tcW w:w="0" w:type="auto"/>
            <w:tcBorders>
              <w:top w:val="single" w:sz="6" w:space="0" w:color="auto"/>
              <w:left w:val="single" w:sz="6" w:space="0" w:color="auto"/>
              <w:bottom w:val="single" w:sz="4" w:space="0" w:color="auto"/>
              <w:right w:val="single" w:sz="6" w:space="0" w:color="auto"/>
            </w:tcBorders>
            <w:shd w:val="clear" w:color="auto" w:fill="EDEDED"/>
            <w:vAlign w:val="center"/>
            <w:hideMark/>
          </w:tcPr>
          <w:p w14:paraId="1611EF3A"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rtl/>
                <w14:ligatures w14:val="none"/>
              </w:rPr>
            </w:pPr>
            <w:r w:rsidRPr="00032C17">
              <w:rPr>
                <w:rFonts w:asciiTheme="majorBidi" w:eastAsia="Times New Roman" w:hAnsiTheme="majorBidi" w:cstheme="majorBidi"/>
                <w:b/>
                <w:bCs/>
                <w:kern w:val="0"/>
                <w:sz w:val="24"/>
                <w:szCs w:val="24"/>
                <w14:ligatures w14:val="none"/>
              </w:rPr>
              <w:t>Sig.</w:t>
            </w:r>
          </w:p>
        </w:tc>
        <w:tc>
          <w:tcPr>
            <w:tcW w:w="0" w:type="auto"/>
            <w:tcBorders>
              <w:top w:val="single" w:sz="6" w:space="0" w:color="auto"/>
              <w:left w:val="single" w:sz="6" w:space="0" w:color="auto"/>
              <w:bottom w:val="single" w:sz="4" w:space="0" w:color="auto"/>
              <w:right w:val="single" w:sz="6" w:space="0" w:color="auto"/>
            </w:tcBorders>
            <w:shd w:val="clear" w:color="auto" w:fill="EDEDED"/>
            <w:vAlign w:val="center"/>
            <w:hideMark/>
          </w:tcPr>
          <w:p w14:paraId="491337B2"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t-value</w:t>
            </w:r>
          </w:p>
        </w:tc>
        <w:tc>
          <w:tcPr>
            <w:tcW w:w="0" w:type="auto"/>
            <w:gridSpan w:val="2"/>
            <w:tcBorders>
              <w:top w:val="single" w:sz="6" w:space="0" w:color="auto"/>
              <w:left w:val="single" w:sz="6" w:space="0" w:color="auto"/>
              <w:bottom w:val="single" w:sz="4" w:space="0" w:color="auto"/>
              <w:right w:val="single" w:sz="6" w:space="0" w:color="auto"/>
            </w:tcBorders>
            <w:shd w:val="clear" w:color="auto" w:fill="EDEDED"/>
            <w:vAlign w:val="center"/>
            <w:hideMark/>
          </w:tcPr>
          <w:p w14:paraId="014C8747"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14:ligatures w14:val="none"/>
              </w:rPr>
            </w:pPr>
            <w:r w:rsidRPr="00032C17">
              <w:rPr>
                <w:rFonts w:asciiTheme="majorBidi" w:eastAsia="Times New Roman" w:hAnsiTheme="majorBidi" w:cstheme="majorBidi"/>
                <w:b/>
                <w:bCs/>
                <w:kern w:val="0"/>
                <w14:ligatures w14:val="none"/>
              </w:rPr>
              <w:t>Standardized Coefficients (Beta)</w:t>
            </w:r>
          </w:p>
        </w:tc>
        <w:tc>
          <w:tcPr>
            <w:tcW w:w="1931" w:type="dxa"/>
            <w:tcBorders>
              <w:top w:val="single" w:sz="6" w:space="0" w:color="auto"/>
              <w:left w:val="single" w:sz="6" w:space="0" w:color="auto"/>
              <w:bottom w:val="single" w:sz="4" w:space="0" w:color="auto"/>
              <w:right w:val="single" w:sz="6" w:space="0" w:color="auto"/>
            </w:tcBorders>
            <w:shd w:val="clear" w:color="auto" w:fill="EDEDED"/>
            <w:vAlign w:val="center"/>
            <w:hideMark/>
          </w:tcPr>
          <w:p w14:paraId="6FEE5993"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14:ligatures w14:val="none"/>
              </w:rPr>
            </w:pPr>
            <w:r w:rsidRPr="00032C17">
              <w:rPr>
                <w:rFonts w:asciiTheme="majorBidi" w:eastAsia="Times New Roman" w:hAnsiTheme="majorBidi" w:cstheme="majorBidi"/>
                <w:b/>
                <w:bCs/>
                <w:kern w:val="0"/>
                <w14:ligatures w14:val="none"/>
              </w:rPr>
              <w:t>Standard Error</w:t>
            </w:r>
          </w:p>
        </w:tc>
        <w:tc>
          <w:tcPr>
            <w:tcW w:w="1960" w:type="dxa"/>
            <w:tcBorders>
              <w:top w:val="single" w:sz="6" w:space="0" w:color="auto"/>
              <w:left w:val="single" w:sz="6" w:space="0" w:color="auto"/>
              <w:bottom w:val="single" w:sz="6" w:space="0" w:color="auto"/>
              <w:right w:val="single" w:sz="6" w:space="0" w:color="auto"/>
            </w:tcBorders>
            <w:shd w:val="clear" w:color="auto" w:fill="EDEDED"/>
            <w:vAlign w:val="center"/>
            <w:hideMark/>
          </w:tcPr>
          <w:p w14:paraId="25EF51BE"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14:ligatures w14:val="none"/>
              </w:rPr>
            </w:pPr>
            <w:r w:rsidRPr="00032C17">
              <w:rPr>
                <w:rFonts w:asciiTheme="majorBidi" w:eastAsia="Times New Roman" w:hAnsiTheme="majorBidi" w:cstheme="majorBidi"/>
                <w:b/>
                <w:bCs/>
                <w:kern w:val="0"/>
                <w14:ligatures w14:val="none"/>
              </w:rPr>
              <w:t>Unstandardized Coefficients (B)</w:t>
            </w:r>
          </w:p>
        </w:tc>
        <w:tc>
          <w:tcPr>
            <w:tcW w:w="0" w:type="auto"/>
            <w:tcBorders>
              <w:top w:val="single" w:sz="6" w:space="0" w:color="auto"/>
              <w:left w:val="single" w:sz="6" w:space="0" w:color="auto"/>
              <w:bottom w:val="single" w:sz="6" w:space="0" w:color="auto"/>
              <w:right w:val="single" w:sz="6" w:space="0" w:color="auto"/>
            </w:tcBorders>
            <w:shd w:val="clear" w:color="auto" w:fill="EDEDED"/>
            <w:vAlign w:val="center"/>
          </w:tcPr>
          <w:p w14:paraId="691FB645"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rtl/>
                <w14:ligatures w14:val="none"/>
              </w:rPr>
            </w:pPr>
            <w:r w:rsidRPr="00032C17">
              <w:rPr>
                <w:rFonts w:asciiTheme="majorBidi" w:eastAsia="Times New Roman" w:hAnsiTheme="majorBidi" w:cstheme="majorBidi"/>
                <w:b/>
                <w:bCs/>
                <w:kern w:val="0"/>
                <w:sz w:val="24"/>
                <w:szCs w:val="24"/>
                <w14:ligatures w14:val="none"/>
              </w:rPr>
              <w:t>Variable</w:t>
            </w:r>
          </w:p>
        </w:tc>
      </w:tr>
      <w:tr w:rsidR="00032C17" w:rsidRPr="00032C17" w14:paraId="16B9935F" w14:textId="77777777" w:rsidTr="00504A21">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4166864"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.000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0AAF88F8"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3.880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B263966"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p>
        </w:tc>
        <w:tc>
          <w:tcPr>
            <w:tcW w:w="1931" w:type="dxa"/>
            <w:tcBorders>
              <w:top w:val="single" w:sz="4" w:space="0" w:color="auto"/>
              <w:left w:val="single" w:sz="4" w:space="0" w:color="auto"/>
              <w:bottom w:val="single" w:sz="4" w:space="0" w:color="auto"/>
              <w:right w:val="single" w:sz="4" w:space="0" w:color="auto"/>
            </w:tcBorders>
            <w:vAlign w:val="center"/>
          </w:tcPr>
          <w:p w14:paraId="5474A8BA"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.327</w:t>
            </w:r>
          </w:p>
        </w:tc>
        <w:tc>
          <w:tcPr>
            <w:tcW w:w="1960" w:type="dxa"/>
            <w:tcBorders>
              <w:top w:val="single" w:sz="6" w:space="0" w:color="auto"/>
              <w:left w:val="single" w:sz="4" w:space="0" w:color="auto"/>
              <w:bottom w:val="single" w:sz="6" w:space="0" w:color="auto"/>
              <w:right w:val="single" w:sz="6" w:space="0" w:color="auto"/>
            </w:tcBorders>
            <w:vAlign w:val="center"/>
          </w:tcPr>
          <w:p w14:paraId="1A79BF47"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1.268</w:t>
            </w:r>
          </w:p>
        </w:tc>
        <w:tc>
          <w:tcPr>
            <w:tcW w:w="0" w:type="auto"/>
            <w:tcBorders>
              <w:top w:val="single" w:sz="6" w:space="0" w:color="auto"/>
              <w:left w:val="single" w:sz="4" w:space="0" w:color="auto"/>
              <w:bottom w:val="single" w:sz="6" w:space="0" w:color="auto"/>
              <w:right w:val="single" w:sz="6" w:space="0" w:color="auto"/>
            </w:tcBorders>
            <w:vAlign w:val="center"/>
          </w:tcPr>
          <w:p w14:paraId="4BABBE8A" w14:textId="77777777" w:rsidR="00032C17" w:rsidRPr="00032C17" w:rsidRDefault="00032C17" w:rsidP="00032C17">
            <w:pPr>
              <w:bidi w:val="0"/>
              <w:spacing w:after="0" w:line="276" w:lineRule="auto"/>
              <w:ind w:left="10" w:right="5" w:hanging="10"/>
              <w:jc w:val="center"/>
              <w:rPr>
                <w:rFonts w:asciiTheme="majorBidi" w:eastAsia="Times New Roman" w:hAnsiTheme="majorBidi" w:cstheme="majorBidi"/>
                <w:b/>
                <w:bCs/>
                <w:color w:val="000000"/>
                <w:kern w:val="0"/>
                <w:sz w:val="24"/>
                <w:szCs w:val="24"/>
                <w14:ligatures w14:val="none"/>
              </w:rPr>
            </w:pPr>
            <w:r w:rsidRPr="00032C17">
              <w:rPr>
                <w:rFonts w:asciiTheme="majorBidi" w:eastAsia="Times New Roman" w:hAnsiTheme="majorBidi" w:cstheme="majorBidi"/>
                <w:b/>
                <w:bCs/>
                <w:color w:val="000000"/>
                <w:kern w:val="0"/>
                <w:sz w:val="24"/>
                <w:szCs w:val="24"/>
                <w14:ligatures w14:val="none"/>
              </w:rPr>
              <w:t>constant</w:t>
            </w:r>
          </w:p>
        </w:tc>
      </w:tr>
      <w:tr w:rsidR="00032C17" w:rsidRPr="00032C17" w14:paraId="73E14C4B" w14:textId="77777777" w:rsidTr="00504A21">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685751D1"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.000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78EAA281"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7.240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C691810"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.588</w:t>
            </w:r>
          </w:p>
        </w:tc>
        <w:tc>
          <w:tcPr>
            <w:tcW w:w="1931" w:type="dxa"/>
            <w:tcBorders>
              <w:top w:val="single" w:sz="4" w:space="0" w:color="auto"/>
              <w:left w:val="single" w:sz="4" w:space="0" w:color="auto"/>
              <w:bottom w:val="single" w:sz="4" w:space="0" w:color="auto"/>
              <w:right w:val="single" w:sz="4" w:space="0" w:color="auto"/>
            </w:tcBorders>
            <w:vAlign w:val="center"/>
          </w:tcPr>
          <w:p w14:paraId="46CCF88D"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.091</w:t>
            </w:r>
          </w:p>
        </w:tc>
        <w:tc>
          <w:tcPr>
            <w:tcW w:w="1960" w:type="dxa"/>
            <w:tcBorders>
              <w:top w:val="single" w:sz="6" w:space="0" w:color="auto"/>
              <w:left w:val="single" w:sz="4" w:space="0" w:color="auto"/>
              <w:bottom w:val="single" w:sz="6" w:space="0" w:color="auto"/>
              <w:right w:val="single" w:sz="6" w:space="0" w:color="auto"/>
            </w:tcBorders>
            <w:vAlign w:val="center"/>
          </w:tcPr>
          <w:p w14:paraId="406811CA"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.656</w:t>
            </w:r>
          </w:p>
        </w:tc>
        <w:tc>
          <w:tcPr>
            <w:tcW w:w="0" w:type="auto"/>
            <w:tcBorders>
              <w:top w:val="single" w:sz="6" w:space="0" w:color="auto"/>
              <w:left w:val="single" w:sz="4" w:space="0" w:color="auto"/>
              <w:bottom w:val="single" w:sz="6" w:space="0" w:color="auto"/>
              <w:right w:val="single" w:sz="6" w:space="0" w:color="auto"/>
            </w:tcBorders>
            <w:vAlign w:val="center"/>
          </w:tcPr>
          <w:p w14:paraId="737F40AE" w14:textId="77777777" w:rsidR="00032C17" w:rsidRPr="00032C17" w:rsidRDefault="00032C17" w:rsidP="00032C17">
            <w:pPr>
              <w:bidi w:val="0"/>
              <w:spacing w:after="0" w:line="276" w:lineRule="auto"/>
              <w:ind w:left="10" w:right="5" w:hanging="10"/>
              <w:jc w:val="center"/>
              <w:rPr>
                <w:rFonts w:asciiTheme="majorBidi" w:eastAsia="Times New Roman" w:hAnsiTheme="majorBidi" w:cstheme="majorBidi"/>
                <w:b/>
                <w:bCs/>
                <w:color w:val="000000"/>
                <w:kern w:val="0"/>
                <w:sz w:val="24"/>
                <w:szCs w:val="24"/>
                <w14:ligatures w14:val="none"/>
              </w:rPr>
            </w:pPr>
            <w:r w:rsidRPr="00032C17">
              <w:rPr>
                <w:rFonts w:asciiTheme="majorBidi" w:eastAsiaTheme="minorEastAsia" w:hAnsiTheme="majorBidi" w:cstheme="majorBidi"/>
                <w:b/>
                <w:bCs/>
                <w:color w:val="000000"/>
                <w:kern w:val="0"/>
                <w:sz w:val="24"/>
                <w:szCs w:val="24"/>
                <w14:ligatures w14:val="none"/>
              </w:rPr>
              <w:t>Agile Practices</w:t>
            </w:r>
          </w:p>
        </w:tc>
      </w:tr>
      <w:tr w:rsidR="00032C17" w:rsidRPr="00032C17" w14:paraId="21CDC948" w14:textId="77777777" w:rsidTr="00504A21">
        <w:trPr>
          <w:jc w:val="center"/>
        </w:trPr>
        <w:tc>
          <w:tcPr>
            <w:tcW w:w="5303" w:type="dxa"/>
            <w:gridSpan w:val="5"/>
            <w:tcBorders>
              <w:top w:val="single" w:sz="6" w:space="0" w:color="auto"/>
              <w:left w:val="single" w:sz="6" w:space="0" w:color="auto"/>
              <w:bottom w:val="single" w:sz="6" w:space="0" w:color="auto"/>
              <w:right w:val="single" w:sz="6" w:space="0" w:color="auto"/>
            </w:tcBorders>
            <w:shd w:val="clear" w:color="auto" w:fill="EDEDED"/>
            <w:vAlign w:val="center"/>
            <w:hideMark/>
          </w:tcPr>
          <w:p w14:paraId="2538C778"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rtl/>
                <w14:ligatures w14:val="none"/>
              </w:rPr>
            </w:pPr>
            <w:r w:rsidRPr="00032C17">
              <w:rPr>
                <w:rFonts w:asciiTheme="majorBidi" w:eastAsia="Times New Roman" w:hAnsiTheme="majorBidi" w:cstheme="majorBidi"/>
                <w:b/>
                <w:bCs/>
                <w:kern w:val="0"/>
                <w:sz w:val="24"/>
                <w:szCs w:val="24"/>
                <w14:ligatures w14:val="none"/>
              </w:rPr>
              <w:t>Model Summary</w:t>
            </w:r>
          </w:p>
        </w:tc>
        <w:tc>
          <w:tcPr>
            <w:tcW w:w="3707" w:type="dxa"/>
            <w:gridSpan w:val="2"/>
            <w:tcBorders>
              <w:top w:val="single" w:sz="6" w:space="0" w:color="auto"/>
              <w:left w:val="single" w:sz="6" w:space="0" w:color="auto"/>
              <w:bottom w:val="single" w:sz="6" w:space="0" w:color="auto"/>
              <w:right w:val="single" w:sz="6" w:space="0" w:color="auto"/>
            </w:tcBorders>
            <w:shd w:val="clear" w:color="auto" w:fill="EDEDED"/>
            <w:vAlign w:val="center"/>
          </w:tcPr>
          <w:p w14:paraId="0E490191"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ANOVA</w:t>
            </w:r>
          </w:p>
        </w:tc>
      </w:tr>
      <w:tr w:rsidR="00032C17" w:rsidRPr="00032C17" w14:paraId="33972373" w14:textId="77777777" w:rsidTr="00504A21">
        <w:trP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6EAF8C12"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hint="cs"/>
                <w:kern w:val="0"/>
                <w:sz w:val="24"/>
                <w:szCs w:val="24"/>
                <w:rtl/>
                <w14:ligatures w14:val="none"/>
              </w:rPr>
              <w:t>0.588</w:t>
            </w:r>
          </w:p>
        </w:tc>
        <w:tc>
          <w:tcPr>
            <w:tcW w:w="2898" w:type="dxa"/>
            <w:gridSpan w:val="2"/>
            <w:tcBorders>
              <w:top w:val="single" w:sz="6" w:space="0" w:color="auto"/>
              <w:left w:val="single" w:sz="6" w:space="0" w:color="auto"/>
              <w:bottom w:val="single" w:sz="6" w:space="0" w:color="auto"/>
              <w:right w:val="single" w:sz="6" w:space="0" w:color="auto"/>
            </w:tcBorders>
            <w:vAlign w:val="center"/>
          </w:tcPr>
          <w:p w14:paraId="5F9D823A"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R</w:t>
            </w:r>
          </w:p>
        </w:tc>
        <w:tc>
          <w:tcPr>
            <w:tcW w:w="1960" w:type="dxa"/>
            <w:tcBorders>
              <w:top w:val="single" w:sz="6" w:space="0" w:color="auto"/>
              <w:left w:val="single" w:sz="6" w:space="0" w:color="auto"/>
              <w:bottom w:val="single" w:sz="6" w:space="0" w:color="auto"/>
              <w:right w:val="single" w:sz="6" w:space="0" w:color="auto"/>
            </w:tcBorders>
            <w:vAlign w:val="center"/>
          </w:tcPr>
          <w:p w14:paraId="3899D64B"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hint="cs"/>
                <w:kern w:val="0"/>
                <w:sz w:val="24"/>
                <w:szCs w:val="24"/>
                <w:rtl/>
                <w14:ligatures w14:val="none"/>
              </w:rPr>
              <w:t>52.419</w:t>
            </w:r>
          </w:p>
        </w:tc>
        <w:tc>
          <w:tcPr>
            <w:tcW w:w="0" w:type="auto"/>
            <w:tcBorders>
              <w:top w:val="single" w:sz="6" w:space="0" w:color="auto"/>
              <w:left w:val="single" w:sz="6" w:space="0" w:color="auto"/>
              <w:bottom w:val="single" w:sz="6" w:space="0" w:color="auto"/>
              <w:right w:val="single" w:sz="6" w:space="0" w:color="auto"/>
            </w:tcBorders>
            <w:vAlign w:val="center"/>
          </w:tcPr>
          <w:p w14:paraId="00BED251"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F</w:t>
            </w:r>
          </w:p>
        </w:tc>
      </w:tr>
      <w:tr w:rsidR="00032C17" w:rsidRPr="00032C17" w14:paraId="2F6B3DC0" w14:textId="77777777" w:rsidTr="00504A21">
        <w:trP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4837CB32"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hint="cs"/>
                <w:kern w:val="0"/>
                <w:sz w:val="24"/>
                <w:szCs w:val="24"/>
                <w:rtl/>
                <w14:ligatures w14:val="none"/>
              </w:rPr>
              <w:t>0.346</w:t>
            </w:r>
          </w:p>
        </w:tc>
        <w:tc>
          <w:tcPr>
            <w:tcW w:w="2898" w:type="dxa"/>
            <w:gridSpan w:val="2"/>
            <w:tcBorders>
              <w:top w:val="single" w:sz="6" w:space="0" w:color="auto"/>
              <w:left w:val="single" w:sz="6" w:space="0" w:color="auto"/>
              <w:bottom w:val="single" w:sz="6" w:space="0" w:color="auto"/>
              <w:right w:val="single" w:sz="6" w:space="0" w:color="auto"/>
            </w:tcBorders>
            <w:vAlign w:val="center"/>
          </w:tcPr>
          <w:p w14:paraId="1F7B0908"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R Square</w:t>
            </w:r>
          </w:p>
        </w:tc>
        <w:tc>
          <w:tcPr>
            <w:tcW w:w="1960" w:type="dxa"/>
            <w:tcBorders>
              <w:top w:val="single" w:sz="6" w:space="0" w:color="auto"/>
              <w:left w:val="single" w:sz="6" w:space="0" w:color="auto"/>
              <w:bottom w:val="single" w:sz="6" w:space="0" w:color="auto"/>
              <w:right w:val="single" w:sz="6" w:space="0" w:color="auto"/>
            </w:tcBorders>
            <w:vAlign w:val="center"/>
          </w:tcPr>
          <w:p w14:paraId="4E163B31"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hint="cs"/>
                <w:kern w:val="0"/>
                <w:sz w:val="24"/>
                <w:szCs w:val="24"/>
                <w:rtl/>
                <w14:ligatures w14:val="none"/>
              </w:rPr>
              <w:t>0.000</w:t>
            </w:r>
          </w:p>
        </w:tc>
        <w:tc>
          <w:tcPr>
            <w:tcW w:w="0" w:type="auto"/>
            <w:tcBorders>
              <w:top w:val="single" w:sz="6" w:space="0" w:color="auto"/>
              <w:left w:val="single" w:sz="6" w:space="0" w:color="auto"/>
              <w:bottom w:val="single" w:sz="6" w:space="0" w:color="auto"/>
              <w:right w:val="single" w:sz="6" w:space="0" w:color="auto"/>
            </w:tcBorders>
            <w:vAlign w:val="center"/>
          </w:tcPr>
          <w:p w14:paraId="45E9A4FC"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Sig.</w:t>
            </w:r>
          </w:p>
        </w:tc>
      </w:tr>
      <w:tr w:rsidR="00032C17" w:rsidRPr="00032C17" w14:paraId="63414568" w14:textId="77777777" w:rsidTr="00504A21">
        <w:trP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402CBF4C"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hint="cs"/>
                <w:kern w:val="0"/>
                <w:sz w:val="24"/>
                <w:szCs w:val="24"/>
                <w:rtl/>
                <w14:ligatures w14:val="none"/>
              </w:rPr>
              <w:t>0.340</w:t>
            </w:r>
          </w:p>
        </w:tc>
        <w:tc>
          <w:tcPr>
            <w:tcW w:w="2898" w:type="dxa"/>
            <w:gridSpan w:val="2"/>
            <w:tcBorders>
              <w:top w:val="single" w:sz="6" w:space="0" w:color="auto"/>
              <w:left w:val="single" w:sz="6" w:space="0" w:color="auto"/>
              <w:bottom w:val="single" w:sz="6" w:space="0" w:color="auto"/>
              <w:right w:val="single" w:sz="6" w:space="0" w:color="auto"/>
            </w:tcBorders>
            <w:vAlign w:val="center"/>
          </w:tcPr>
          <w:p w14:paraId="0FB3AA91"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rtl/>
                <w14:ligatures w14:val="none"/>
              </w:rPr>
            </w:pPr>
            <w:r w:rsidRPr="00032C17">
              <w:rPr>
                <w:rFonts w:asciiTheme="majorBidi" w:eastAsia="Times New Roman" w:hAnsiTheme="majorBidi" w:cstheme="majorBidi"/>
                <w:b/>
                <w:bCs/>
                <w:kern w:val="0"/>
                <w:sz w:val="24"/>
                <w:szCs w:val="24"/>
                <w14:ligatures w14:val="none"/>
              </w:rPr>
              <w:t>Adjusted R Square</w:t>
            </w:r>
          </w:p>
        </w:tc>
        <w:tc>
          <w:tcPr>
            <w:tcW w:w="3707"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AA33BFD" w14:textId="77777777" w:rsidR="00032C17" w:rsidRPr="00032C17" w:rsidRDefault="00032C17" w:rsidP="00032C17">
            <w:pPr>
              <w:keepNext/>
              <w:bidi w:val="0"/>
              <w:spacing w:after="0" w:line="276" w:lineRule="auto"/>
              <w:ind w:left="-5" w:hanging="10"/>
              <w:jc w:val="center"/>
              <w:rPr>
                <w:rFonts w:asciiTheme="majorBidi" w:eastAsia="Times New Roman" w:hAnsiTheme="majorBidi" w:cstheme="majorBidi"/>
                <w:b/>
                <w:bCs/>
                <w:kern w:val="0"/>
                <w:sz w:val="24"/>
                <w:szCs w:val="24"/>
                <w14:ligatures w14:val="none"/>
              </w:rPr>
            </w:pPr>
          </w:p>
        </w:tc>
      </w:tr>
    </w:tbl>
    <w:p w14:paraId="5A108138" w14:textId="77777777" w:rsidR="00032C17" w:rsidRPr="00032C17" w:rsidRDefault="00032C17" w:rsidP="00032C17">
      <w:pPr>
        <w:bidi w:val="0"/>
        <w:spacing w:after="200" w:line="240" w:lineRule="auto"/>
        <w:ind w:left="10" w:right="5" w:hanging="10"/>
        <w:jc w:val="both"/>
        <w:rPr>
          <w:rFonts w:ascii="Times New Roman" w:eastAsia="Times New Roman" w:hAnsi="Times New Roman" w:cs="Times New Roman"/>
          <w:i/>
          <w:iCs/>
          <w:color w:val="44546A" w:themeColor="text2"/>
          <w:kern w:val="0"/>
          <w:sz w:val="18"/>
          <w:szCs w:val="18"/>
          <w:rtl/>
          <w14:ligatures w14:val="none"/>
        </w:rPr>
      </w:pPr>
    </w:p>
    <w:p w14:paraId="463A2466" w14:textId="77777777" w:rsidR="00032C17" w:rsidRPr="00032C17" w:rsidRDefault="00032C17" w:rsidP="00032C17">
      <w:pPr>
        <w:bidi w:val="0"/>
        <w:spacing w:after="159" w:line="361" w:lineRule="auto"/>
        <w:ind w:left="10" w:right="5" w:hanging="10"/>
        <w:jc w:val="both"/>
        <w:rPr>
          <w:rFonts w:ascii="Times New Roman" w:eastAsia="Times New Roman" w:hAnsi="Times New Roman" w:cs="Times New Roman"/>
          <w:color w:val="000000"/>
          <w:kern w:val="0"/>
          <w:sz w:val="24"/>
          <w:rtl/>
          <w14:ligatures w14:val="none"/>
        </w:rPr>
      </w:pPr>
      <w:r w:rsidRPr="00032C17">
        <w:rPr>
          <w:rFonts w:ascii="Times New Roman" w:eastAsia="Times New Roman" w:hAnsi="Times New Roman" w:cs="Times New Roman"/>
          <w:color w:val="000000"/>
          <w:kern w:val="0"/>
          <w:sz w:val="24"/>
          <w14:ligatures w14:val="none"/>
        </w:rPr>
        <w:t>The simple linear regression results indicate a significant positive effect of Agile adoption on technology project success (β = 0.588, p &lt; 0.001). The model explains approximately 34.6% of the variance in project success (R² = 0.346), confirming that higher levels of Agile practices are associated with greater project success.</w:t>
      </w:r>
    </w:p>
    <w:p w14:paraId="3F933BD7" w14:textId="77777777" w:rsidR="00032C17" w:rsidRPr="00032C17" w:rsidRDefault="00032C17" w:rsidP="00032C17">
      <w:pPr>
        <w:bidi w:val="0"/>
        <w:spacing w:after="159" w:line="361" w:lineRule="auto"/>
        <w:ind w:left="10" w:right="5" w:hanging="10"/>
        <w:jc w:val="both"/>
        <w:rPr>
          <w:rFonts w:ascii="Times New Roman" w:eastAsia="Times New Roman" w:hAnsi="Times New Roman" w:cs="Times New Roman"/>
          <w:color w:val="000000"/>
          <w:kern w:val="0"/>
          <w:sz w:val="24"/>
          <w:rtl/>
          <w14:ligatures w14:val="none"/>
        </w:rPr>
      </w:pPr>
    </w:p>
    <w:p w14:paraId="0E6B7855" w14:textId="77777777" w:rsidR="00032C17" w:rsidRPr="00032C17" w:rsidRDefault="00032C17" w:rsidP="009306B2">
      <w:pPr>
        <w:numPr>
          <w:ilvl w:val="0"/>
          <w:numId w:val="35"/>
        </w:numPr>
        <w:bidi w:val="0"/>
        <w:spacing w:line="480" w:lineRule="auto"/>
        <w:ind w:left="1134" w:hanging="789"/>
        <w:contextualSpacing/>
        <w:jc w:val="both"/>
        <w:rPr>
          <w:rFonts w:asciiTheme="majorBidi" w:eastAsia="Times New Roman" w:hAnsiTheme="majorBidi" w:cstheme="majorBidi"/>
          <w:b/>
          <w:bCs/>
          <w:kern w:val="0"/>
          <w:sz w:val="26"/>
          <w:szCs w:val="26"/>
          <w:rtl/>
          <w14:ligatures w14:val="none"/>
        </w:rPr>
      </w:pPr>
      <w:r w:rsidRPr="00032C17">
        <w:rPr>
          <w:rFonts w:asciiTheme="majorBidi" w:eastAsia="Times New Roman" w:hAnsiTheme="majorBidi" w:cstheme="majorBidi"/>
          <w:b/>
          <w:bCs/>
          <w:kern w:val="0"/>
          <w:sz w:val="26"/>
          <w:szCs w:val="26"/>
          <w14:ligatures w14:val="none"/>
        </w:rPr>
        <w:t>Multiple Linear Regression Analysis</w:t>
      </w:r>
    </w:p>
    <w:p w14:paraId="4BF40475" w14:textId="77777777" w:rsidR="00032C17" w:rsidRPr="00032C17" w:rsidRDefault="00032C17" w:rsidP="00032C17">
      <w:pPr>
        <w:bidi w:val="0"/>
        <w:spacing w:after="159" w:line="361" w:lineRule="auto"/>
        <w:ind w:left="10" w:right="5" w:hanging="10"/>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Combined Effects of Agile-Related Factors on Project Success: A Multiple Regression Approach</w:t>
      </w:r>
    </w:p>
    <w:p w14:paraId="6B5BE374" w14:textId="77777777" w:rsidR="00032C17" w:rsidRPr="00032C17" w:rsidRDefault="00032C17" w:rsidP="00032C17">
      <w:pPr>
        <w:bidi w:val="0"/>
        <w:spacing w:after="159" w:line="361" w:lineRule="auto"/>
        <w:ind w:left="10" w:right="5" w:hanging="10"/>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lastRenderedPageBreak/>
        <w:t>To gain a broader understanding of the factors contributing to project success, a multiple regression analysis was conducted. This model investigates the combined influence of multiple independent variables—including Agile adoption, Agile maturity, organizational culture, and leadership support—on the dependent variable: technology project success. The analysis helps identify which variables have the strongest predictive power and how they interact in influencing successful outcomes.</w:t>
      </w:r>
    </w:p>
    <w:tbl>
      <w:tblPr>
        <w:bidiVisual/>
        <w:tblW w:w="0" w:type="auto"/>
        <w:jc w:val="center"/>
        <w:tblBorders>
          <w:top w:val="thinThickSmallGap" w:sz="18" w:space="0" w:color="auto"/>
          <w:left w:val="thickThinSmallGap" w:sz="18" w:space="0" w:color="auto"/>
          <w:bottom w:val="thickThinSmallGap" w:sz="18" w:space="0" w:color="auto"/>
          <w:right w:val="thinThickSmallGap" w:sz="18" w:space="0" w:color="auto"/>
          <w:insideH w:val="double" w:sz="2" w:space="0" w:color="auto"/>
          <w:insideV w:val="double" w:sz="2" w:space="0" w:color="auto"/>
        </w:tblBorders>
        <w:tblLook w:val="04A0" w:firstRow="1" w:lastRow="0" w:firstColumn="1" w:lastColumn="0" w:noHBand="0" w:noVBand="1"/>
      </w:tblPr>
      <w:tblGrid>
        <w:gridCol w:w="641"/>
        <w:gridCol w:w="761"/>
        <w:gridCol w:w="731"/>
        <w:gridCol w:w="731"/>
        <w:gridCol w:w="1090"/>
        <w:gridCol w:w="1708"/>
        <w:gridCol w:w="3154"/>
      </w:tblGrid>
      <w:tr w:rsidR="00032C17" w:rsidRPr="00032C17" w14:paraId="5BBB6313" w14:textId="77777777" w:rsidTr="00504A21">
        <w:trPr>
          <w:trHeight w:val="1286"/>
          <w:jc w:val="center"/>
        </w:trPr>
        <w:tc>
          <w:tcPr>
            <w:tcW w:w="0" w:type="auto"/>
            <w:tcBorders>
              <w:top w:val="single" w:sz="6" w:space="0" w:color="auto"/>
              <w:left w:val="single" w:sz="6" w:space="0" w:color="auto"/>
              <w:bottom w:val="single" w:sz="4" w:space="0" w:color="auto"/>
              <w:right w:val="single" w:sz="6" w:space="0" w:color="auto"/>
            </w:tcBorders>
            <w:shd w:val="clear" w:color="auto" w:fill="EDEDED"/>
            <w:vAlign w:val="center"/>
            <w:hideMark/>
          </w:tcPr>
          <w:p w14:paraId="3F31C902"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rtl/>
                <w14:ligatures w14:val="none"/>
              </w:rPr>
            </w:pPr>
            <w:r w:rsidRPr="00032C17">
              <w:rPr>
                <w:rFonts w:asciiTheme="majorBidi" w:eastAsia="Times New Roman" w:hAnsiTheme="majorBidi" w:cstheme="majorBidi"/>
                <w:b/>
                <w:bCs/>
                <w:kern w:val="0"/>
                <w:sz w:val="24"/>
                <w:szCs w:val="24"/>
                <w14:ligatures w14:val="none"/>
              </w:rPr>
              <w:t>Sig.</w:t>
            </w:r>
          </w:p>
        </w:tc>
        <w:tc>
          <w:tcPr>
            <w:tcW w:w="0" w:type="auto"/>
            <w:tcBorders>
              <w:top w:val="single" w:sz="6" w:space="0" w:color="auto"/>
              <w:left w:val="single" w:sz="6" w:space="0" w:color="auto"/>
              <w:bottom w:val="single" w:sz="4" w:space="0" w:color="auto"/>
              <w:right w:val="single" w:sz="6" w:space="0" w:color="auto"/>
            </w:tcBorders>
            <w:shd w:val="clear" w:color="auto" w:fill="EDEDED"/>
            <w:vAlign w:val="center"/>
            <w:hideMark/>
          </w:tcPr>
          <w:p w14:paraId="73F932E8"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t-value</w:t>
            </w:r>
          </w:p>
        </w:tc>
        <w:tc>
          <w:tcPr>
            <w:tcW w:w="0" w:type="auto"/>
            <w:gridSpan w:val="2"/>
            <w:tcBorders>
              <w:top w:val="single" w:sz="6" w:space="0" w:color="auto"/>
              <w:left w:val="single" w:sz="6" w:space="0" w:color="auto"/>
              <w:bottom w:val="single" w:sz="4" w:space="0" w:color="auto"/>
              <w:right w:val="single" w:sz="6" w:space="0" w:color="auto"/>
            </w:tcBorders>
            <w:shd w:val="clear" w:color="auto" w:fill="EDEDED"/>
            <w:vAlign w:val="center"/>
            <w:hideMark/>
          </w:tcPr>
          <w:p w14:paraId="3A22DEAD"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14:ligatures w14:val="none"/>
              </w:rPr>
            </w:pPr>
            <w:r w:rsidRPr="00032C17">
              <w:rPr>
                <w:rFonts w:asciiTheme="majorBidi" w:eastAsia="Times New Roman" w:hAnsiTheme="majorBidi" w:cstheme="majorBidi"/>
                <w:b/>
                <w:bCs/>
                <w:kern w:val="0"/>
                <w14:ligatures w14:val="none"/>
              </w:rPr>
              <w:t>Standardized Coefficients (Beta)</w:t>
            </w:r>
          </w:p>
        </w:tc>
        <w:tc>
          <w:tcPr>
            <w:tcW w:w="1101" w:type="dxa"/>
            <w:tcBorders>
              <w:top w:val="single" w:sz="6" w:space="0" w:color="auto"/>
              <w:left w:val="single" w:sz="6" w:space="0" w:color="auto"/>
              <w:bottom w:val="single" w:sz="4" w:space="0" w:color="auto"/>
              <w:right w:val="single" w:sz="6" w:space="0" w:color="auto"/>
            </w:tcBorders>
            <w:shd w:val="clear" w:color="auto" w:fill="EDEDED"/>
            <w:vAlign w:val="center"/>
            <w:hideMark/>
          </w:tcPr>
          <w:p w14:paraId="66C55801"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14:ligatures w14:val="none"/>
              </w:rPr>
            </w:pPr>
            <w:r w:rsidRPr="00032C17">
              <w:rPr>
                <w:rFonts w:asciiTheme="majorBidi" w:eastAsia="Times New Roman" w:hAnsiTheme="majorBidi" w:cstheme="majorBidi"/>
                <w:b/>
                <w:bCs/>
                <w:kern w:val="0"/>
                <w14:ligatures w14:val="none"/>
              </w:rPr>
              <w:t>Standard Error</w:t>
            </w:r>
          </w:p>
        </w:tc>
        <w:tc>
          <w:tcPr>
            <w:tcW w:w="1711" w:type="dxa"/>
            <w:tcBorders>
              <w:top w:val="single" w:sz="6" w:space="0" w:color="auto"/>
              <w:left w:val="single" w:sz="6" w:space="0" w:color="auto"/>
              <w:bottom w:val="single" w:sz="6" w:space="0" w:color="auto"/>
              <w:right w:val="single" w:sz="6" w:space="0" w:color="auto"/>
            </w:tcBorders>
            <w:shd w:val="clear" w:color="auto" w:fill="EDEDED"/>
            <w:vAlign w:val="center"/>
            <w:hideMark/>
          </w:tcPr>
          <w:p w14:paraId="3BCE114E"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14:ligatures w14:val="none"/>
              </w:rPr>
            </w:pPr>
            <w:r w:rsidRPr="00032C17">
              <w:rPr>
                <w:rFonts w:asciiTheme="majorBidi" w:eastAsia="Times New Roman" w:hAnsiTheme="majorBidi" w:cstheme="majorBidi"/>
                <w:b/>
                <w:bCs/>
                <w:kern w:val="0"/>
                <w14:ligatures w14:val="none"/>
              </w:rPr>
              <w:t>Unstandardized Coefficients (B)</w:t>
            </w:r>
          </w:p>
        </w:tc>
        <w:tc>
          <w:tcPr>
            <w:tcW w:w="0" w:type="auto"/>
            <w:tcBorders>
              <w:top w:val="single" w:sz="6" w:space="0" w:color="auto"/>
              <w:left w:val="single" w:sz="6" w:space="0" w:color="auto"/>
              <w:bottom w:val="single" w:sz="6" w:space="0" w:color="auto"/>
              <w:right w:val="single" w:sz="6" w:space="0" w:color="auto"/>
            </w:tcBorders>
            <w:shd w:val="clear" w:color="auto" w:fill="EDEDED"/>
            <w:vAlign w:val="center"/>
          </w:tcPr>
          <w:p w14:paraId="6B7AA93C"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rtl/>
                <w14:ligatures w14:val="none"/>
              </w:rPr>
            </w:pPr>
            <w:r w:rsidRPr="00032C17">
              <w:rPr>
                <w:rFonts w:asciiTheme="majorBidi" w:eastAsia="Times New Roman" w:hAnsiTheme="majorBidi" w:cstheme="majorBidi"/>
                <w:b/>
                <w:bCs/>
                <w:kern w:val="0"/>
                <w:sz w:val="24"/>
                <w:szCs w:val="24"/>
                <w14:ligatures w14:val="none"/>
              </w:rPr>
              <w:t>Variable</w:t>
            </w:r>
          </w:p>
        </w:tc>
      </w:tr>
      <w:tr w:rsidR="00032C17" w:rsidRPr="00032C17" w14:paraId="0238499C" w14:textId="77777777" w:rsidTr="00504A21">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ED4A88B"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.000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7F52B1C3"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4.024</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27A7ACE"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p>
        </w:tc>
        <w:tc>
          <w:tcPr>
            <w:tcW w:w="1101" w:type="dxa"/>
            <w:tcBorders>
              <w:top w:val="single" w:sz="4" w:space="0" w:color="auto"/>
              <w:left w:val="single" w:sz="4" w:space="0" w:color="auto"/>
              <w:bottom w:val="single" w:sz="4" w:space="0" w:color="auto"/>
              <w:right w:val="single" w:sz="4" w:space="0" w:color="auto"/>
            </w:tcBorders>
            <w:vAlign w:val="center"/>
          </w:tcPr>
          <w:p w14:paraId="4FC5F924"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.336</w:t>
            </w:r>
          </w:p>
        </w:tc>
        <w:tc>
          <w:tcPr>
            <w:tcW w:w="1711" w:type="dxa"/>
            <w:tcBorders>
              <w:top w:val="single" w:sz="6" w:space="0" w:color="auto"/>
              <w:left w:val="single" w:sz="4" w:space="0" w:color="auto"/>
              <w:bottom w:val="single" w:sz="6" w:space="0" w:color="auto"/>
              <w:right w:val="single" w:sz="6" w:space="0" w:color="auto"/>
            </w:tcBorders>
            <w:vAlign w:val="center"/>
          </w:tcPr>
          <w:p w14:paraId="78F3BEC7"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1.353</w:t>
            </w:r>
          </w:p>
        </w:tc>
        <w:tc>
          <w:tcPr>
            <w:tcW w:w="0" w:type="auto"/>
            <w:tcBorders>
              <w:top w:val="single" w:sz="6" w:space="0" w:color="auto"/>
              <w:left w:val="single" w:sz="4" w:space="0" w:color="auto"/>
              <w:bottom w:val="single" w:sz="6" w:space="0" w:color="auto"/>
              <w:right w:val="single" w:sz="6" w:space="0" w:color="auto"/>
            </w:tcBorders>
            <w:vAlign w:val="center"/>
          </w:tcPr>
          <w:p w14:paraId="39EADD4B" w14:textId="77777777" w:rsidR="00032C17" w:rsidRPr="00032C17" w:rsidRDefault="00032C17" w:rsidP="00032C17">
            <w:pPr>
              <w:bidi w:val="0"/>
              <w:spacing w:after="0" w:line="276" w:lineRule="auto"/>
              <w:ind w:left="10" w:right="5" w:hanging="10"/>
              <w:jc w:val="center"/>
              <w:rPr>
                <w:rFonts w:asciiTheme="majorBidi" w:eastAsia="Times New Roman" w:hAnsiTheme="majorBidi" w:cstheme="majorBidi"/>
                <w:b/>
                <w:bCs/>
                <w:color w:val="000000"/>
                <w:kern w:val="0"/>
                <w:sz w:val="24"/>
                <w:szCs w:val="24"/>
                <w14:ligatures w14:val="none"/>
              </w:rPr>
            </w:pPr>
            <w:r w:rsidRPr="00032C17">
              <w:rPr>
                <w:rFonts w:asciiTheme="majorBidi" w:eastAsia="Times New Roman" w:hAnsiTheme="majorBidi" w:cstheme="majorBidi"/>
                <w:b/>
                <w:bCs/>
                <w:color w:val="000000"/>
                <w:kern w:val="0"/>
                <w:sz w:val="24"/>
                <w:szCs w:val="24"/>
                <w14:ligatures w14:val="none"/>
              </w:rPr>
              <w:t>constant</w:t>
            </w:r>
          </w:p>
        </w:tc>
      </w:tr>
      <w:tr w:rsidR="00032C17" w:rsidRPr="00032C17" w14:paraId="7BBD5A6E" w14:textId="77777777" w:rsidTr="00504A21">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46CA476"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.036</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16EE24F4"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1.081</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90C6634"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w:t>
            </w:r>
            <w:r w:rsidRPr="00032C17">
              <w:rPr>
                <w:rFonts w:ascii="Times New Roman" w:eastAsia="Times New Roman" w:hAnsi="Times New Roman" w:cs="Times New Roman" w:hint="cs"/>
                <w:color w:val="000000"/>
                <w:kern w:val="0"/>
                <w:sz w:val="24"/>
                <w:rtl/>
                <w14:ligatures w14:val="none"/>
              </w:rPr>
              <w:t>1</w:t>
            </w:r>
            <w:r w:rsidRPr="00032C17">
              <w:rPr>
                <w:rFonts w:ascii="Times New Roman" w:eastAsia="Times New Roman" w:hAnsi="Times New Roman" w:cs="Times New Roman"/>
                <w:color w:val="000000"/>
                <w:kern w:val="0"/>
                <w:sz w:val="24"/>
                <w14:ligatures w14:val="none"/>
              </w:rPr>
              <w:t>08</w:t>
            </w:r>
          </w:p>
        </w:tc>
        <w:tc>
          <w:tcPr>
            <w:tcW w:w="1101" w:type="dxa"/>
            <w:tcBorders>
              <w:top w:val="single" w:sz="4" w:space="0" w:color="auto"/>
              <w:left w:val="single" w:sz="4" w:space="0" w:color="auto"/>
              <w:bottom w:val="single" w:sz="4" w:space="0" w:color="auto"/>
              <w:right w:val="single" w:sz="4" w:space="0" w:color="auto"/>
            </w:tcBorders>
            <w:vAlign w:val="center"/>
          </w:tcPr>
          <w:p w14:paraId="7BB9B041"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.085</w:t>
            </w:r>
          </w:p>
        </w:tc>
        <w:tc>
          <w:tcPr>
            <w:tcW w:w="1711" w:type="dxa"/>
            <w:tcBorders>
              <w:top w:val="single" w:sz="6" w:space="0" w:color="auto"/>
              <w:left w:val="single" w:sz="4" w:space="0" w:color="auto"/>
              <w:bottom w:val="single" w:sz="6" w:space="0" w:color="auto"/>
              <w:right w:val="single" w:sz="6" w:space="0" w:color="auto"/>
            </w:tcBorders>
            <w:vAlign w:val="center"/>
          </w:tcPr>
          <w:p w14:paraId="1DABA5E0"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w:t>
            </w:r>
            <w:r w:rsidRPr="00032C17">
              <w:rPr>
                <w:rFonts w:ascii="Times New Roman" w:eastAsia="Times New Roman" w:hAnsi="Times New Roman" w:cs="Times New Roman" w:hint="cs"/>
                <w:color w:val="000000"/>
                <w:kern w:val="0"/>
                <w:sz w:val="24"/>
                <w:rtl/>
                <w14:ligatures w14:val="none"/>
              </w:rPr>
              <w:t>1</w:t>
            </w:r>
            <w:r w:rsidRPr="00032C17">
              <w:rPr>
                <w:rFonts w:ascii="Times New Roman" w:eastAsia="Times New Roman" w:hAnsi="Times New Roman" w:cs="Times New Roman"/>
                <w:color w:val="000000"/>
                <w:kern w:val="0"/>
                <w:sz w:val="24"/>
                <w14:ligatures w14:val="none"/>
              </w:rPr>
              <w:t>07</w:t>
            </w:r>
          </w:p>
        </w:tc>
        <w:tc>
          <w:tcPr>
            <w:tcW w:w="0" w:type="auto"/>
            <w:tcBorders>
              <w:top w:val="single" w:sz="6" w:space="0" w:color="auto"/>
              <w:left w:val="single" w:sz="4" w:space="0" w:color="auto"/>
              <w:bottom w:val="single" w:sz="6" w:space="0" w:color="auto"/>
              <w:right w:val="single" w:sz="6" w:space="0" w:color="auto"/>
            </w:tcBorders>
            <w:vAlign w:val="center"/>
          </w:tcPr>
          <w:p w14:paraId="5D074A61" w14:textId="77777777" w:rsidR="00032C17" w:rsidRPr="00032C17" w:rsidRDefault="00032C17" w:rsidP="00032C17">
            <w:pPr>
              <w:bidi w:val="0"/>
              <w:spacing w:after="0" w:line="276" w:lineRule="auto"/>
              <w:ind w:left="10" w:right="5" w:hanging="10"/>
              <w:jc w:val="center"/>
              <w:rPr>
                <w:rFonts w:asciiTheme="majorBidi" w:eastAsia="Times New Roman" w:hAnsiTheme="majorBidi" w:cstheme="majorBidi"/>
                <w:b/>
                <w:bCs/>
                <w:color w:val="000000"/>
                <w:kern w:val="0"/>
                <w:sz w:val="24"/>
                <w:szCs w:val="24"/>
                <w14:ligatures w14:val="none"/>
              </w:rPr>
            </w:pPr>
            <w:r w:rsidRPr="00032C17">
              <w:rPr>
                <w:rFonts w:asciiTheme="majorBidi" w:eastAsia="Times New Roman" w:hAnsiTheme="majorBidi" w:cstheme="majorBidi"/>
                <w:b/>
                <w:bCs/>
                <w:color w:val="000000"/>
                <w:kern w:val="0"/>
                <w:sz w:val="24"/>
                <w:szCs w:val="24"/>
                <w14:ligatures w14:val="none"/>
              </w:rPr>
              <w:t>Level of Agile Implementation</w:t>
            </w:r>
          </w:p>
        </w:tc>
      </w:tr>
      <w:tr w:rsidR="00032C17" w:rsidRPr="00032C17" w14:paraId="7FA1CA09" w14:textId="77777777" w:rsidTr="00504A21">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A431D15"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.002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6BBF707D"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1.518</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A4B5EA7"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.151</w:t>
            </w:r>
          </w:p>
        </w:tc>
        <w:tc>
          <w:tcPr>
            <w:tcW w:w="1101" w:type="dxa"/>
            <w:tcBorders>
              <w:top w:val="single" w:sz="4" w:space="0" w:color="auto"/>
              <w:left w:val="single" w:sz="4" w:space="0" w:color="auto"/>
              <w:bottom w:val="single" w:sz="4" w:space="0" w:color="auto"/>
              <w:right w:val="single" w:sz="4" w:space="0" w:color="auto"/>
            </w:tcBorders>
            <w:vAlign w:val="center"/>
          </w:tcPr>
          <w:p w14:paraId="287AEE15"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.081</w:t>
            </w:r>
          </w:p>
        </w:tc>
        <w:tc>
          <w:tcPr>
            <w:tcW w:w="1711" w:type="dxa"/>
            <w:tcBorders>
              <w:top w:val="single" w:sz="6" w:space="0" w:color="auto"/>
              <w:left w:val="single" w:sz="4" w:space="0" w:color="auto"/>
              <w:bottom w:val="single" w:sz="6" w:space="0" w:color="auto"/>
              <w:right w:val="single" w:sz="6" w:space="0" w:color="auto"/>
            </w:tcBorders>
            <w:vAlign w:val="center"/>
          </w:tcPr>
          <w:p w14:paraId="0F0C6510"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.123</w:t>
            </w:r>
          </w:p>
        </w:tc>
        <w:tc>
          <w:tcPr>
            <w:tcW w:w="0" w:type="auto"/>
            <w:tcBorders>
              <w:top w:val="single" w:sz="6" w:space="0" w:color="auto"/>
              <w:left w:val="single" w:sz="4" w:space="0" w:color="auto"/>
              <w:bottom w:val="single" w:sz="6" w:space="0" w:color="auto"/>
              <w:right w:val="single" w:sz="6" w:space="0" w:color="auto"/>
            </w:tcBorders>
            <w:vAlign w:val="center"/>
          </w:tcPr>
          <w:p w14:paraId="698DCA96" w14:textId="77777777" w:rsidR="00032C17" w:rsidRPr="00032C17" w:rsidRDefault="00032C17" w:rsidP="00032C17">
            <w:pPr>
              <w:bidi w:val="0"/>
              <w:spacing w:after="0" w:line="276" w:lineRule="auto"/>
              <w:ind w:left="10" w:right="5" w:hanging="10"/>
              <w:jc w:val="center"/>
              <w:rPr>
                <w:rFonts w:asciiTheme="majorBidi" w:eastAsia="Times New Roman" w:hAnsiTheme="majorBidi" w:cstheme="majorBidi"/>
                <w:b/>
                <w:bCs/>
                <w:color w:val="000000"/>
                <w:kern w:val="0"/>
                <w:sz w:val="24"/>
                <w:szCs w:val="24"/>
                <w14:ligatures w14:val="none"/>
              </w:rPr>
            </w:pPr>
            <w:r w:rsidRPr="00032C17">
              <w:rPr>
                <w:rFonts w:asciiTheme="majorBidi" w:eastAsia="Times New Roman" w:hAnsiTheme="majorBidi" w:cstheme="majorBidi"/>
                <w:b/>
                <w:bCs/>
                <w:color w:val="000000"/>
                <w:kern w:val="0"/>
                <w:sz w:val="24"/>
                <w:szCs w:val="24"/>
                <w14:ligatures w14:val="none"/>
              </w:rPr>
              <w:t>Team Collaboration &amp; Communication</w:t>
            </w:r>
          </w:p>
        </w:tc>
      </w:tr>
      <w:tr w:rsidR="00032C17" w:rsidRPr="00032C17" w14:paraId="70666EA1" w14:textId="77777777" w:rsidTr="00504A21">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CD0AA89"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.002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6C2B3FEE"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3.152</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2407888"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.349</w:t>
            </w:r>
          </w:p>
        </w:tc>
        <w:tc>
          <w:tcPr>
            <w:tcW w:w="1101" w:type="dxa"/>
            <w:tcBorders>
              <w:top w:val="single" w:sz="4" w:space="0" w:color="auto"/>
              <w:left w:val="single" w:sz="4" w:space="0" w:color="auto"/>
              <w:bottom w:val="single" w:sz="4" w:space="0" w:color="auto"/>
              <w:right w:val="single" w:sz="4" w:space="0" w:color="auto"/>
            </w:tcBorders>
            <w:vAlign w:val="center"/>
          </w:tcPr>
          <w:p w14:paraId="0E5CE8FA"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.081</w:t>
            </w:r>
          </w:p>
        </w:tc>
        <w:tc>
          <w:tcPr>
            <w:tcW w:w="1711" w:type="dxa"/>
            <w:tcBorders>
              <w:top w:val="single" w:sz="6" w:space="0" w:color="auto"/>
              <w:left w:val="single" w:sz="4" w:space="0" w:color="auto"/>
              <w:bottom w:val="single" w:sz="6" w:space="0" w:color="auto"/>
              <w:right w:val="single" w:sz="6" w:space="0" w:color="auto"/>
            </w:tcBorders>
            <w:vAlign w:val="center"/>
          </w:tcPr>
          <w:p w14:paraId="1D62840E"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.255</w:t>
            </w:r>
          </w:p>
        </w:tc>
        <w:tc>
          <w:tcPr>
            <w:tcW w:w="0" w:type="auto"/>
            <w:tcBorders>
              <w:top w:val="single" w:sz="6" w:space="0" w:color="auto"/>
              <w:left w:val="single" w:sz="4" w:space="0" w:color="auto"/>
              <w:bottom w:val="single" w:sz="6" w:space="0" w:color="auto"/>
              <w:right w:val="single" w:sz="6" w:space="0" w:color="auto"/>
            </w:tcBorders>
            <w:vAlign w:val="center"/>
          </w:tcPr>
          <w:p w14:paraId="6770E0A1" w14:textId="77777777" w:rsidR="00032C17" w:rsidRPr="00032C17" w:rsidRDefault="00032C17" w:rsidP="00032C17">
            <w:pPr>
              <w:bidi w:val="0"/>
              <w:spacing w:after="0" w:line="276" w:lineRule="auto"/>
              <w:ind w:left="10" w:right="5" w:hanging="10"/>
              <w:jc w:val="center"/>
              <w:rPr>
                <w:rFonts w:asciiTheme="majorBidi" w:eastAsia="Times New Roman" w:hAnsiTheme="majorBidi" w:cstheme="majorBidi"/>
                <w:b/>
                <w:bCs/>
                <w:color w:val="000000"/>
                <w:kern w:val="0"/>
                <w:sz w:val="24"/>
                <w:szCs w:val="24"/>
                <w14:ligatures w14:val="none"/>
              </w:rPr>
            </w:pPr>
            <w:r w:rsidRPr="00032C17">
              <w:rPr>
                <w:rFonts w:asciiTheme="majorBidi" w:eastAsia="Times New Roman" w:hAnsiTheme="majorBidi" w:cstheme="majorBidi"/>
                <w:b/>
                <w:bCs/>
                <w:color w:val="000000"/>
                <w:kern w:val="0"/>
                <w:sz w:val="24"/>
                <w:szCs w:val="24"/>
                <w14:ligatures w14:val="none"/>
              </w:rPr>
              <w:t>Customer Engagement &amp; Feedback</w:t>
            </w:r>
          </w:p>
        </w:tc>
      </w:tr>
      <w:tr w:rsidR="00032C17" w:rsidRPr="00032C17" w14:paraId="0433D371" w14:textId="77777777" w:rsidTr="00504A21">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4AF1724"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.003</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6C179545"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hint="cs"/>
                <w:color w:val="000000"/>
                <w:kern w:val="0"/>
                <w:sz w:val="24"/>
                <w:rtl/>
                <w14:ligatures w14:val="none"/>
              </w:rPr>
              <w:t>2</w:t>
            </w:r>
            <w:r w:rsidRPr="00032C17">
              <w:rPr>
                <w:rFonts w:ascii="Times New Roman" w:eastAsia="Times New Roman" w:hAnsi="Times New Roman" w:cs="Times New Roman"/>
                <w:color w:val="000000"/>
                <w:kern w:val="0"/>
                <w:sz w:val="24"/>
                <w14:ligatures w14:val="none"/>
              </w:rPr>
              <w:t>.811</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FC6660F"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.178</w:t>
            </w:r>
          </w:p>
        </w:tc>
        <w:tc>
          <w:tcPr>
            <w:tcW w:w="1101" w:type="dxa"/>
            <w:tcBorders>
              <w:top w:val="single" w:sz="4" w:space="0" w:color="auto"/>
              <w:left w:val="single" w:sz="4" w:space="0" w:color="auto"/>
              <w:bottom w:val="single" w:sz="4" w:space="0" w:color="auto"/>
              <w:right w:val="single" w:sz="4" w:space="0" w:color="auto"/>
            </w:tcBorders>
            <w:vAlign w:val="center"/>
          </w:tcPr>
          <w:p w14:paraId="5946402A"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.081</w:t>
            </w:r>
          </w:p>
        </w:tc>
        <w:tc>
          <w:tcPr>
            <w:tcW w:w="1711" w:type="dxa"/>
            <w:tcBorders>
              <w:top w:val="single" w:sz="6" w:space="0" w:color="auto"/>
              <w:left w:val="single" w:sz="4" w:space="0" w:color="auto"/>
              <w:bottom w:val="single" w:sz="6" w:space="0" w:color="auto"/>
              <w:right w:val="single" w:sz="6" w:space="0" w:color="auto"/>
            </w:tcBorders>
            <w:vAlign w:val="center"/>
          </w:tcPr>
          <w:p w14:paraId="7718689E"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.146</w:t>
            </w:r>
          </w:p>
        </w:tc>
        <w:tc>
          <w:tcPr>
            <w:tcW w:w="0" w:type="auto"/>
            <w:tcBorders>
              <w:top w:val="single" w:sz="6" w:space="0" w:color="auto"/>
              <w:left w:val="single" w:sz="4" w:space="0" w:color="auto"/>
              <w:bottom w:val="single" w:sz="6" w:space="0" w:color="auto"/>
              <w:right w:val="single" w:sz="6" w:space="0" w:color="auto"/>
            </w:tcBorders>
            <w:vAlign w:val="center"/>
          </w:tcPr>
          <w:p w14:paraId="7E725BAC" w14:textId="77777777" w:rsidR="00032C17" w:rsidRPr="00032C17" w:rsidRDefault="00032C17" w:rsidP="00032C17">
            <w:pPr>
              <w:bidi w:val="0"/>
              <w:spacing w:after="0" w:line="276" w:lineRule="auto"/>
              <w:ind w:left="10" w:right="5" w:hanging="10"/>
              <w:jc w:val="center"/>
              <w:rPr>
                <w:rFonts w:asciiTheme="majorBidi" w:eastAsia="Times New Roman" w:hAnsiTheme="majorBidi" w:cstheme="majorBidi"/>
                <w:b/>
                <w:bCs/>
                <w:color w:val="000000"/>
                <w:kern w:val="0"/>
                <w:sz w:val="24"/>
                <w:szCs w:val="24"/>
                <w14:ligatures w14:val="none"/>
              </w:rPr>
            </w:pPr>
            <w:r w:rsidRPr="00032C17">
              <w:rPr>
                <w:rFonts w:asciiTheme="majorBidi" w:eastAsia="Times New Roman" w:hAnsiTheme="majorBidi" w:cstheme="majorBidi"/>
                <w:b/>
                <w:bCs/>
                <w:color w:val="000000"/>
                <w:kern w:val="0"/>
                <w:sz w:val="24"/>
                <w:szCs w:val="24"/>
                <w14:ligatures w14:val="none"/>
              </w:rPr>
              <w:t>Agile Enablement Support</w:t>
            </w:r>
            <w:r w:rsidRPr="00032C17">
              <w:rPr>
                <w:rFonts w:asciiTheme="majorBidi" w:eastAsia="Times New Roman" w:hAnsiTheme="majorBidi" w:cstheme="majorBidi" w:hint="cs"/>
                <w:b/>
                <w:bCs/>
                <w:color w:val="000000"/>
                <w:kern w:val="0"/>
                <w:sz w:val="24"/>
                <w:szCs w:val="24"/>
                <w:rtl/>
                <w14:ligatures w14:val="none"/>
              </w:rPr>
              <w:t>,</w:t>
            </w:r>
            <w:r w:rsidRPr="00032C17">
              <w:rPr>
                <w:rFonts w:asciiTheme="majorBidi" w:eastAsia="Times New Roman" w:hAnsiTheme="majorBidi" w:cstheme="majorBidi"/>
                <w:b/>
                <w:bCs/>
                <w:color w:val="000000"/>
                <w:kern w:val="0"/>
                <w:sz w:val="24"/>
                <w:szCs w:val="24"/>
                <w14:ligatures w14:val="none"/>
              </w:rPr>
              <w:t xml:space="preserve"> Risk &amp; Visibility</w:t>
            </w:r>
          </w:p>
        </w:tc>
      </w:tr>
      <w:tr w:rsidR="00032C17" w:rsidRPr="00032C17" w14:paraId="6860814D" w14:textId="77777777" w:rsidTr="00504A21">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53435690"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.002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595CBB36"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hint="cs"/>
                <w:color w:val="000000"/>
                <w:kern w:val="0"/>
                <w:sz w:val="24"/>
                <w:rtl/>
                <w14:ligatures w14:val="none"/>
              </w:rPr>
              <w:t>3</w:t>
            </w:r>
            <w:r w:rsidRPr="00032C17">
              <w:rPr>
                <w:rFonts w:ascii="Times New Roman" w:eastAsia="Times New Roman" w:hAnsi="Times New Roman" w:cs="Times New Roman"/>
                <w:color w:val="000000"/>
                <w:kern w:val="0"/>
                <w:sz w:val="24"/>
                <w14:ligatures w14:val="none"/>
              </w:rPr>
              <w:t>.596</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586EBD8"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w:t>
            </w:r>
            <w:r w:rsidRPr="00032C17">
              <w:rPr>
                <w:rFonts w:ascii="Times New Roman" w:eastAsia="Times New Roman" w:hAnsi="Times New Roman" w:cs="Times New Roman" w:hint="cs"/>
                <w:color w:val="000000"/>
                <w:kern w:val="0"/>
                <w:sz w:val="24"/>
                <w:rtl/>
                <w14:ligatures w14:val="none"/>
              </w:rPr>
              <w:t>2</w:t>
            </w:r>
            <w:r w:rsidRPr="00032C17">
              <w:rPr>
                <w:rFonts w:ascii="Times New Roman" w:eastAsia="Times New Roman" w:hAnsi="Times New Roman" w:cs="Times New Roman"/>
                <w:color w:val="000000"/>
                <w:kern w:val="0"/>
                <w:sz w:val="24"/>
                <w14:ligatures w14:val="none"/>
              </w:rPr>
              <w:t>56</w:t>
            </w:r>
          </w:p>
        </w:tc>
        <w:tc>
          <w:tcPr>
            <w:tcW w:w="1101" w:type="dxa"/>
            <w:tcBorders>
              <w:top w:val="single" w:sz="4" w:space="0" w:color="auto"/>
              <w:left w:val="single" w:sz="4" w:space="0" w:color="auto"/>
              <w:bottom w:val="single" w:sz="4" w:space="0" w:color="auto"/>
              <w:right w:val="single" w:sz="4" w:space="0" w:color="auto"/>
            </w:tcBorders>
            <w:vAlign w:val="center"/>
          </w:tcPr>
          <w:p w14:paraId="3412A685"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.057</w:t>
            </w:r>
          </w:p>
        </w:tc>
        <w:tc>
          <w:tcPr>
            <w:tcW w:w="1711" w:type="dxa"/>
            <w:tcBorders>
              <w:top w:val="single" w:sz="6" w:space="0" w:color="auto"/>
              <w:left w:val="single" w:sz="4" w:space="0" w:color="auto"/>
              <w:bottom w:val="single" w:sz="6" w:space="0" w:color="auto"/>
              <w:right w:val="single" w:sz="6" w:space="0" w:color="auto"/>
            </w:tcBorders>
            <w:vAlign w:val="center"/>
          </w:tcPr>
          <w:p w14:paraId="4A8B091E" w14:textId="77777777" w:rsidR="00032C17" w:rsidRPr="00032C17" w:rsidRDefault="00032C17" w:rsidP="00032C17">
            <w:pPr>
              <w:bidi w:val="0"/>
              <w:spacing w:after="159" w:line="276" w:lineRule="auto"/>
              <w:ind w:left="10" w:right="5" w:hanging="10"/>
              <w:jc w:val="center"/>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.034</w:t>
            </w:r>
          </w:p>
        </w:tc>
        <w:tc>
          <w:tcPr>
            <w:tcW w:w="0" w:type="auto"/>
            <w:tcBorders>
              <w:top w:val="single" w:sz="6" w:space="0" w:color="auto"/>
              <w:left w:val="single" w:sz="4" w:space="0" w:color="auto"/>
              <w:bottom w:val="single" w:sz="6" w:space="0" w:color="auto"/>
              <w:right w:val="single" w:sz="6" w:space="0" w:color="auto"/>
            </w:tcBorders>
            <w:vAlign w:val="center"/>
          </w:tcPr>
          <w:p w14:paraId="52E9A4B4" w14:textId="77777777" w:rsidR="00032C17" w:rsidRPr="00032C17" w:rsidRDefault="00032C17" w:rsidP="00032C17">
            <w:pPr>
              <w:bidi w:val="0"/>
              <w:spacing w:after="0" w:line="276" w:lineRule="auto"/>
              <w:ind w:left="10" w:right="5" w:hanging="10"/>
              <w:jc w:val="center"/>
              <w:rPr>
                <w:rFonts w:asciiTheme="majorBidi" w:eastAsia="Times New Roman" w:hAnsiTheme="majorBidi" w:cstheme="majorBidi"/>
                <w:b/>
                <w:bCs/>
                <w:color w:val="000000"/>
                <w:kern w:val="0"/>
                <w:sz w:val="24"/>
                <w:szCs w:val="24"/>
                <w14:ligatures w14:val="none"/>
              </w:rPr>
            </w:pPr>
            <w:r w:rsidRPr="00032C17">
              <w:rPr>
                <w:rFonts w:asciiTheme="majorBidi" w:eastAsia="Times New Roman" w:hAnsiTheme="majorBidi" w:cstheme="majorBidi"/>
                <w:b/>
                <w:bCs/>
                <w:color w:val="000000"/>
                <w:kern w:val="0"/>
                <w:sz w:val="24"/>
                <w:szCs w:val="24"/>
                <w14:ligatures w14:val="none"/>
              </w:rPr>
              <w:t>Organizational Environment</w:t>
            </w:r>
          </w:p>
        </w:tc>
      </w:tr>
      <w:tr w:rsidR="00032C17" w:rsidRPr="00032C17" w14:paraId="06135E52" w14:textId="77777777" w:rsidTr="00504A21">
        <w:trPr>
          <w:jc w:val="center"/>
        </w:trPr>
        <w:tc>
          <w:tcPr>
            <w:tcW w:w="3906" w:type="dxa"/>
            <w:gridSpan w:val="5"/>
            <w:tcBorders>
              <w:top w:val="single" w:sz="6" w:space="0" w:color="auto"/>
              <w:left w:val="single" w:sz="6" w:space="0" w:color="auto"/>
              <w:bottom w:val="single" w:sz="6" w:space="0" w:color="auto"/>
              <w:right w:val="single" w:sz="6" w:space="0" w:color="auto"/>
            </w:tcBorders>
            <w:shd w:val="clear" w:color="auto" w:fill="EDEDED"/>
            <w:vAlign w:val="center"/>
            <w:hideMark/>
          </w:tcPr>
          <w:p w14:paraId="594D6719"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rtl/>
                <w14:ligatures w14:val="none"/>
              </w:rPr>
            </w:pPr>
            <w:r w:rsidRPr="00032C17">
              <w:rPr>
                <w:rFonts w:asciiTheme="majorBidi" w:eastAsia="Times New Roman" w:hAnsiTheme="majorBidi" w:cstheme="majorBidi"/>
                <w:b/>
                <w:bCs/>
                <w:kern w:val="0"/>
                <w:sz w:val="24"/>
                <w:szCs w:val="24"/>
                <w14:ligatures w14:val="none"/>
              </w:rPr>
              <w:t>Model Summary</w:t>
            </w:r>
          </w:p>
        </w:tc>
        <w:tc>
          <w:tcPr>
            <w:tcW w:w="5104" w:type="dxa"/>
            <w:gridSpan w:val="2"/>
            <w:tcBorders>
              <w:top w:val="single" w:sz="6" w:space="0" w:color="auto"/>
              <w:left w:val="single" w:sz="6" w:space="0" w:color="auto"/>
              <w:bottom w:val="single" w:sz="6" w:space="0" w:color="auto"/>
              <w:right w:val="single" w:sz="6" w:space="0" w:color="auto"/>
            </w:tcBorders>
            <w:shd w:val="clear" w:color="auto" w:fill="EDEDED"/>
            <w:vAlign w:val="center"/>
          </w:tcPr>
          <w:p w14:paraId="09791B27"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ANOVA</w:t>
            </w:r>
          </w:p>
        </w:tc>
      </w:tr>
      <w:tr w:rsidR="00032C17" w:rsidRPr="00032C17" w14:paraId="1090DA2D" w14:textId="77777777" w:rsidTr="00504A21">
        <w:trP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30161747"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hint="cs"/>
                <w:kern w:val="0"/>
                <w:sz w:val="24"/>
                <w:szCs w:val="24"/>
                <w:rtl/>
                <w14:ligatures w14:val="none"/>
              </w:rPr>
              <w:t>0.620</w:t>
            </w:r>
          </w:p>
        </w:tc>
        <w:tc>
          <w:tcPr>
            <w:tcW w:w="1832" w:type="dxa"/>
            <w:gridSpan w:val="2"/>
            <w:tcBorders>
              <w:top w:val="single" w:sz="6" w:space="0" w:color="auto"/>
              <w:left w:val="single" w:sz="6" w:space="0" w:color="auto"/>
              <w:bottom w:val="single" w:sz="6" w:space="0" w:color="auto"/>
              <w:right w:val="single" w:sz="6" w:space="0" w:color="auto"/>
            </w:tcBorders>
            <w:vAlign w:val="center"/>
          </w:tcPr>
          <w:p w14:paraId="5A87CE11"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R</w:t>
            </w:r>
          </w:p>
        </w:tc>
        <w:tc>
          <w:tcPr>
            <w:tcW w:w="1711" w:type="dxa"/>
            <w:tcBorders>
              <w:top w:val="single" w:sz="6" w:space="0" w:color="auto"/>
              <w:left w:val="single" w:sz="6" w:space="0" w:color="auto"/>
              <w:bottom w:val="single" w:sz="6" w:space="0" w:color="auto"/>
              <w:right w:val="single" w:sz="6" w:space="0" w:color="auto"/>
            </w:tcBorders>
            <w:vAlign w:val="center"/>
          </w:tcPr>
          <w:p w14:paraId="26F942C3"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hint="cs"/>
                <w:kern w:val="0"/>
                <w:sz w:val="24"/>
                <w:szCs w:val="24"/>
                <w:rtl/>
                <w14:ligatures w14:val="none"/>
              </w:rPr>
              <w:t>9.793</w:t>
            </w:r>
          </w:p>
        </w:tc>
        <w:tc>
          <w:tcPr>
            <w:tcW w:w="0" w:type="auto"/>
            <w:tcBorders>
              <w:top w:val="single" w:sz="6" w:space="0" w:color="auto"/>
              <w:left w:val="single" w:sz="6" w:space="0" w:color="auto"/>
              <w:bottom w:val="single" w:sz="6" w:space="0" w:color="auto"/>
              <w:right w:val="single" w:sz="6" w:space="0" w:color="auto"/>
            </w:tcBorders>
            <w:vAlign w:val="center"/>
          </w:tcPr>
          <w:p w14:paraId="4382EB7C"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F</w:t>
            </w:r>
          </w:p>
        </w:tc>
      </w:tr>
      <w:tr w:rsidR="00032C17" w:rsidRPr="00032C17" w14:paraId="7F6A20CF" w14:textId="77777777" w:rsidTr="00504A21">
        <w:trP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200EB9EE"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hint="cs"/>
                <w:kern w:val="0"/>
                <w:sz w:val="24"/>
                <w:szCs w:val="24"/>
                <w:rtl/>
                <w14:ligatures w14:val="none"/>
              </w:rPr>
              <w:t>0.385</w:t>
            </w:r>
          </w:p>
        </w:tc>
        <w:tc>
          <w:tcPr>
            <w:tcW w:w="1832" w:type="dxa"/>
            <w:gridSpan w:val="2"/>
            <w:tcBorders>
              <w:top w:val="single" w:sz="6" w:space="0" w:color="auto"/>
              <w:left w:val="single" w:sz="6" w:space="0" w:color="auto"/>
              <w:bottom w:val="single" w:sz="6" w:space="0" w:color="auto"/>
              <w:right w:val="single" w:sz="6" w:space="0" w:color="auto"/>
            </w:tcBorders>
            <w:vAlign w:val="center"/>
          </w:tcPr>
          <w:p w14:paraId="6FFFA12C"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R Square</w:t>
            </w:r>
          </w:p>
        </w:tc>
        <w:tc>
          <w:tcPr>
            <w:tcW w:w="1711" w:type="dxa"/>
            <w:tcBorders>
              <w:top w:val="single" w:sz="6" w:space="0" w:color="auto"/>
              <w:left w:val="single" w:sz="6" w:space="0" w:color="auto"/>
              <w:bottom w:val="single" w:sz="6" w:space="0" w:color="auto"/>
              <w:right w:val="single" w:sz="6" w:space="0" w:color="auto"/>
            </w:tcBorders>
            <w:vAlign w:val="center"/>
          </w:tcPr>
          <w:p w14:paraId="3CD6FA4A"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kern w:val="0"/>
                <w:sz w:val="24"/>
                <w:szCs w:val="24"/>
                <w14:ligatures w14:val="none"/>
              </w:rPr>
            </w:pPr>
            <w:r w:rsidRPr="00032C17">
              <w:rPr>
                <w:rFonts w:asciiTheme="majorBidi" w:eastAsia="Times New Roman" w:hAnsiTheme="majorBidi" w:cstheme="majorBidi" w:hint="cs"/>
                <w:kern w:val="0"/>
                <w:sz w:val="24"/>
                <w:szCs w:val="24"/>
                <w:rtl/>
                <w14:ligatures w14:val="none"/>
              </w:rPr>
              <w:t>0.000</w:t>
            </w:r>
          </w:p>
        </w:tc>
        <w:tc>
          <w:tcPr>
            <w:tcW w:w="0" w:type="auto"/>
            <w:tcBorders>
              <w:top w:val="single" w:sz="6" w:space="0" w:color="auto"/>
              <w:left w:val="single" w:sz="6" w:space="0" w:color="auto"/>
              <w:bottom w:val="single" w:sz="6" w:space="0" w:color="auto"/>
              <w:right w:val="single" w:sz="6" w:space="0" w:color="auto"/>
            </w:tcBorders>
            <w:vAlign w:val="center"/>
          </w:tcPr>
          <w:p w14:paraId="1E4CB28A"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14:ligatures w14:val="none"/>
              </w:rPr>
            </w:pPr>
            <w:r w:rsidRPr="00032C17">
              <w:rPr>
                <w:rFonts w:asciiTheme="majorBidi" w:eastAsia="Times New Roman" w:hAnsiTheme="majorBidi" w:cstheme="majorBidi"/>
                <w:b/>
                <w:bCs/>
                <w:kern w:val="0"/>
                <w:sz w:val="24"/>
                <w:szCs w:val="24"/>
                <w14:ligatures w14:val="none"/>
              </w:rPr>
              <w:t>Sig.</w:t>
            </w:r>
          </w:p>
        </w:tc>
      </w:tr>
      <w:tr w:rsidR="00032C17" w:rsidRPr="00032C17" w14:paraId="74280C5F" w14:textId="77777777" w:rsidTr="00504A21">
        <w:trPr>
          <w:jc w:val="center"/>
        </w:trPr>
        <w:tc>
          <w:tcPr>
            <w:tcW w:w="0" w:type="auto"/>
            <w:gridSpan w:val="3"/>
            <w:tcBorders>
              <w:top w:val="single" w:sz="6" w:space="0" w:color="auto"/>
              <w:left w:val="single" w:sz="6" w:space="0" w:color="auto"/>
              <w:bottom w:val="single" w:sz="6" w:space="0" w:color="auto"/>
              <w:right w:val="single" w:sz="6" w:space="0" w:color="auto"/>
            </w:tcBorders>
            <w:vAlign w:val="center"/>
          </w:tcPr>
          <w:p w14:paraId="2579ACBF"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kern w:val="0"/>
                <w:sz w:val="24"/>
                <w:szCs w:val="24"/>
                <w:rtl/>
                <w14:ligatures w14:val="none"/>
              </w:rPr>
            </w:pPr>
            <w:r w:rsidRPr="00032C17">
              <w:rPr>
                <w:rFonts w:asciiTheme="majorBidi" w:eastAsia="Times New Roman" w:hAnsiTheme="majorBidi" w:cstheme="majorBidi" w:hint="cs"/>
                <w:kern w:val="0"/>
                <w:sz w:val="24"/>
                <w:szCs w:val="24"/>
                <w:rtl/>
                <w14:ligatures w14:val="none"/>
              </w:rPr>
              <w:t>0.345</w:t>
            </w:r>
          </w:p>
        </w:tc>
        <w:tc>
          <w:tcPr>
            <w:tcW w:w="1832" w:type="dxa"/>
            <w:gridSpan w:val="2"/>
            <w:tcBorders>
              <w:top w:val="single" w:sz="6" w:space="0" w:color="auto"/>
              <w:left w:val="single" w:sz="6" w:space="0" w:color="auto"/>
              <w:bottom w:val="single" w:sz="6" w:space="0" w:color="auto"/>
              <w:right w:val="single" w:sz="6" w:space="0" w:color="auto"/>
            </w:tcBorders>
            <w:vAlign w:val="center"/>
          </w:tcPr>
          <w:p w14:paraId="47E4E57E" w14:textId="77777777" w:rsidR="00032C17" w:rsidRPr="00032C17" w:rsidRDefault="00032C17" w:rsidP="00032C17">
            <w:pPr>
              <w:bidi w:val="0"/>
              <w:spacing w:after="0" w:line="276" w:lineRule="auto"/>
              <w:ind w:left="-5" w:hanging="10"/>
              <w:jc w:val="center"/>
              <w:rPr>
                <w:rFonts w:asciiTheme="majorBidi" w:eastAsia="Times New Roman" w:hAnsiTheme="majorBidi" w:cstheme="majorBidi"/>
                <w:b/>
                <w:bCs/>
                <w:kern w:val="0"/>
                <w:sz w:val="24"/>
                <w:szCs w:val="24"/>
                <w:rtl/>
                <w14:ligatures w14:val="none"/>
              </w:rPr>
            </w:pPr>
            <w:r w:rsidRPr="00032C17">
              <w:rPr>
                <w:rFonts w:asciiTheme="majorBidi" w:eastAsia="Times New Roman" w:hAnsiTheme="majorBidi" w:cstheme="majorBidi"/>
                <w:b/>
                <w:bCs/>
                <w:kern w:val="0"/>
                <w:sz w:val="24"/>
                <w:szCs w:val="24"/>
                <w14:ligatures w14:val="none"/>
              </w:rPr>
              <w:t>Adjusted R Square</w:t>
            </w:r>
          </w:p>
        </w:tc>
        <w:tc>
          <w:tcPr>
            <w:tcW w:w="5104"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344DEE7" w14:textId="77777777" w:rsidR="00032C17" w:rsidRPr="00032C17" w:rsidRDefault="00032C17" w:rsidP="00032C17">
            <w:pPr>
              <w:keepNext/>
              <w:bidi w:val="0"/>
              <w:spacing w:after="0" w:line="276" w:lineRule="auto"/>
              <w:ind w:left="-5" w:hanging="10"/>
              <w:jc w:val="center"/>
              <w:rPr>
                <w:rFonts w:asciiTheme="majorBidi" w:eastAsia="Times New Roman" w:hAnsiTheme="majorBidi" w:cstheme="majorBidi"/>
                <w:b/>
                <w:bCs/>
                <w:kern w:val="0"/>
                <w:sz w:val="24"/>
                <w:szCs w:val="24"/>
                <w14:ligatures w14:val="none"/>
              </w:rPr>
            </w:pPr>
          </w:p>
        </w:tc>
      </w:tr>
    </w:tbl>
    <w:p w14:paraId="3F6F8B27" w14:textId="77777777" w:rsidR="00032C17" w:rsidRPr="00032C17" w:rsidRDefault="00032C17" w:rsidP="00032C17">
      <w:pPr>
        <w:bidi w:val="0"/>
        <w:spacing w:after="200" w:line="240" w:lineRule="auto"/>
        <w:ind w:left="10" w:right="5" w:hanging="10"/>
        <w:jc w:val="both"/>
        <w:rPr>
          <w:rFonts w:ascii="Times New Roman" w:eastAsia="Times New Roman" w:hAnsi="Times New Roman" w:cs="Times New Roman"/>
          <w:i/>
          <w:iCs/>
          <w:color w:val="44546A" w:themeColor="text2"/>
          <w:kern w:val="0"/>
          <w:sz w:val="18"/>
          <w:szCs w:val="18"/>
          <w14:ligatures w14:val="none"/>
        </w:rPr>
      </w:pPr>
    </w:p>
    <w:p w14:paraId="353A2D90" w14:textId="77777777" w:rsidR="00032C17" w:rsidRPr="00032C17" w:rsidRDefault="00032C17" w:rsidP="00032C17">
      <w:pPr>
        <w:bidi w:val="0"/>
        <w:spacing w:after="159" w:line="361" w:lineRule="auto"/>
        <w:ind w:left="10" w:right="5" w:hanging="10"/>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 multiple regression analysis shows that the combined factors of Agile implementation, team collaboration, customer engagement, Agile enablement support, and organizational environment significantly predict technology project success (R² = 0.385, p &lt; 0.001). Among these, customer engagement and feedback have the strongest influence (β = 0.349, p = 0.002), followed by organizational environment (β = 0.256, p = 0.002). This model highlights the importance of multiple Agile-related factors working together to enhance project outcomes.</w:t>
      </w:r>
    </w:p>
    <w:p w14:paraId="13F2B15A" w14:textId="77777777" w:rsidR="00032C17" w:rsidRPr="00032C17" w:rsidRDefault="00032C17" w:rsidP="00032C17">
      <w:pPr>
        <w:bidi w:val="0"/>
        <w:rPr>
          <w:rFonts w:ascii="Times New Roman" w:eastAsia="Times New Roman" w:hAnsi="Times New Roman" w:cs="Times New Roman"/>
          <w:i/>
          <w:iCs/>
          <w:color w:val="44546A" w:themeColor="text2"/>
          <w:kern w:val="0"/>
          <w:sz w:val="18"/>
          <w:szCs w:val="18"/>
          <w:rtl/>
          <w14:ligatures w14:val="none"/>
        </w:rPr>
      </w:pPr>
      <w:r w:rsidRPr="00032C17">
        <w:rPr>
          <w:rFonts w:ascii="Times New Roman" w:eastAsia="Times New Roman" w:hAnsi="Times New Roman" w:cs="Times New Roman"/>
          <w:color w:val="000000"/>
          <w:kern w:val="0"/>
          <w:sz w:val="24"/>
          <w14:ligatures w14:val="none"/>
        </w:rPr>
        <w:br w:type="page"/>
      </w:r>
    </w:p>
    <w:p w14:paraId="608A7A79" w14:textId="77777777" w:rsidR="00032C17" w:rsidRPr="00032C17" w:rsidRDefault="00032C17" w:rsidP="00032C17">
      <w:pPr>
        <w:bidi w:val="0"/>
        <w:spacing w:after="159" w:line="361" w:lineRule="auto"/>
        <w:ind w:left="10" w:right="5" w:hanging="10"/>
        <w:jc w:val="both"/>
        <w:rPr>
          <w:rFonts w:ascii="Times New Roman" w:eastAsia="Times New Roman" w:hAnsi="Times New Roman" w:cs="Times New Roman"/>
          <w:color w:val="000000"/>
          <w:kern w:val="0"/>
          <w:sz w:val="24"/>
          <w:rtl/>
          <w14:ligatures w14:val="none"/>
        </w:rPr>
      </w:pPr>
    </w:p>
    <w:p w14:paraId="3B895750" w14:textId="77777777" w:rsidR="00032C17" w:rsidRPr="00032C17" w:rsidRDefault="00032C17" w:rsidP="009306B2">
      <w:pPr>
        <w:numPr>
          <w:ilvl w:val="0"/>
          <w:numId w:val="35"/>
        </w:numPr>
        <w:bidi w:val="0"/>
        <w:spacing w:line="480" w:lineRule="auto"/>
        <w:ind w:left="1134" w:hanging="789"/>
        <w:contextualSpacing/>
        <w:jc w:val="both"/>
        <w:rPr>
          <w:rFonts w:asciiTheme="majorBidi" w:eastAsia="Times New Roman" w:hAnsiTheme="majorBidi" w:cstheme="majorBidi"/>
          <w:b/>
          <w:bCs/>
          <w:kern w:val="0"/>
          <w:sz w:val="26"/>
          <w:szCs w:val="26"/>
          <w14:ligatures w14:val="none"/>
        </w:rPr>
      </w:pPr>
      <w:r w:rsidRPr="00032C17">
        <w:rPr>
          <w:rFonts w:asciiTheme="majorBidi" w:eastAsia="Times New Roman" w:hAnsiTheme="majorBidi" w:cstheme="majorBidi"/>
          <w:b/>
          <w:bCs/>
          <w:kern w:val="0"/>
          <w:sz w:val="26"/>
          <w:szCs w:val="26"/>
          <w14:ligatures w14:val="none"/>
        </w:rPr>
        <w:t>The Results:</w:t>
      </w:r>
    </w:p>
    <w:p w14:paraId="1EE76C5C"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is a statistically significant relationship between the adoption of Agile methodology and the success of technology projects.</w:t>
      </w:r>
    </w:p>
    <w:p w14:paraId="2F34C629"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is a statistically significant relationship between the degree of Agile adoption and the timely delivery of projects.</w:t>
      </w:r>
    </w:p>
    <w:p w14:paraId="16A2EA57"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is a statistically significant relationship between the use of Agile methodology and better control over project costs.</w:t>
      </w:r>
    </w:p>
    <w:p w14:paraId="0304BE1C"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is a statistically significant relationship between the use of Agile methodology and customer satisfaction.</w:t>
      </w:r>
    </w:p>
    <w:p w14:paraId="67FDFBFB"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is a statistically significant relationship between the level of Agile maturity in the organization and overall project success.</w:t>
      </w:r>
    </w:p>
    <w:p w14:paraId="15B8B4CA"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is a statistically significant relationship between organizational culture and the impact of Agile implementation on project success.</w:t>
      </w:r>
    </w:p>
    <w:p w14:paraId="69FC6360"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is a statistically significant relationship between management support, role clarity, and the effectiveness of Agile implementation.</w:t>
      </w:r>
    </w:p>
    <w:p w14:paraId="127D4A58"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is a significant positive effect of Agile adoption on technology project success.</w:t>
      </w:r>
    </w:p>
    <w:p w14:paraId="6B99DE18"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are significant effects of factors such as Agile implementation level, team collaboration, customer engagement, organizational support, and organizational environment on project success.</w:t>
      </w:r>
    </w:p>
    <w:p w14:paraId="08EA2D8B"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Customer engagement and organizational support have the highest significant impact on project success among the studied factors.</w:t>
      </w:r>
    </w:p>
    <w:p w14:paraId="1AE1D37D"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are significant gender differences in perceptions of Agile Practices.</w:t>
      </w:r>
    </w:p>
    <w:p w14:paraId="647B1968"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are no significant age group differences in perceptions of Agile Practices or Project Success.</w:t>
      </w:r>
    </w:p>
    <w:p w14:paraId="618A910F" w14:textId="77777777" w:rsidR="00032C17" w:rsidRPr="00032C17" w:rsidRDefault="00032C17" w:rsidP="009306B2">
      <w:pPr>
        <w:numPr>
          <w:ilvl w:val="0"/>
          <w:numId w:val="50"/>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There are significant differences based on years of experience in perceptions of Agile Practices and Project Success.</w:t>
      </w:r>
    </w:p>
    <w:p w14:paraId="1BEBC3F8" w14:textId="77777777" w:rsidR="00032C17" w:rsidRPr="00032C17" w:rsidRDefault="00032C17" w:rsidP="009306B2">
      <w:pPr>
        <w:numPr>
          <w:ilvl w:val="0"/>
          <w:numId w:val="35"/>
        </w:numPr>
        <w:bidi w:val="0"/>
        <w:spacing w:line="480" w:lineRule="auto"/>
        <w:ind w:left="1134" w:hanging="789"/>
        <w:contextualSpacing/>
        <w:jc w:val="both"/>
        <w:rPr>
          <w:rFonts w:asciiTheme="majorBidi" w:eastAsia="Times New Roman" w:hAnsiTheme="majorBidi" w:cstheme="majorBidi"/>
          <w:b/>
          <w:bCs/>
          <w:kern w:val="0"/>
          <w:sz w:val="26"/>
          <w:szCs w:val="26"/>
          <w14:ligatures w14:val="none"/>
        </w:rPr>
      </w:pPr>
      <w:r w:rsidRPr="00032C17">
        <w:rPr>
          <w:rFonts w:asciiTheme="majorBidi" w:eastAsia="Times New Roman" w:hAnsiTheme="majorBidi" w:cstheme="majorBidi"/>
          <w:b/>
          <w:bCs/>
          <w:kern w:val="0"/>
          <w:sz w:val="26"/>
          <w:szCs w:val="26"/>
          <w14:ligatures w14:val="none"/>
        </w:rPr>
        <w:t>The Recommendation:</w:t>
      </w:r>
    </w:p>
    <w:p w14:paraId="3EC9BA90" w14:textId="77777777" w:rsidR="00032C17" w:rsidRPr="00032C17" w:rsidRDefault="00032C17" w:rsidP="009306B2">
      <w:pPr>
        <w:numPr>
          <w:ilvl w:val="0"/>
          <w:numId w:val="51"/>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lastRenderedPageBreak/>
        <w:t>The researcher recommends adopting Agile methodology to enhance technology project success.</w:t>
      </w:r>
    </w:p>
    <w:p w14:paraId="5C070C5D" w14:textId="77777777" w:rsidR="00032C17" w:rsidRPr="00032C17" w:rsidRDefault="00032C17" w:rsidP="009306B2">
      <w:pPr>
        <w:numPr>
          <w:ilvl w:val="0"/>
          <w:numId w:val="51"/>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 researcher recommends focusing on increasing the degree of Agile adoption to ensure timely project delivery.</w:t>
      </w:r>
    </w:p>
    <w:p w14:paraId="157234C3" w14:textId="77777777" w:rsidR="00032C17" w:rsidRPr="00032C17" w:rsidRDefault="00032C17" w:rsidP="009306B2">
      <w:pPr>
        <w:numPr>
          <w:ilvl w:val="0"/>
          <w:numId w:val="51"/>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 researcher recommends implementing Agile practices to improve project cost control.</w:t>
      </w:r>
    </w:p>
    <w:p w14:paraId="595EE2AC" w14:textId="77777777" w:rsidR="00032C17" w:rsidRPr="00032C17" w:rsidRDefault="00032C17" w:rsidP="009306B2">
      <w:pPr>
        <w:numPr>
          <w:ilvl w:val="0"/>
          <w:numId w:val="51"/>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 researcher recommends enhancing customer engagement within Agile processes to increase customer satisfaction.</w:t>
      </w:r>
    </w:p>
    <w:p w14:paraId="282AC56A" w14:textId="77777777" w:rsidR="00032C17" w:rsidRPr="00032C17" w:rsidRDefault="00032C17" w:rsidP="009306B2">
      <w:pPr>
        <w:numPr>
          <w:ilvl w:val="0"/>
          <w:numId w:val="51"/>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 researcher recommends increasing Agile maturity within the organization to improve project success.</w:t>
      </w:r>
    </w:p>
    <w:p w14:paraId="0BE440B0" w14:textId="77777777" w:rsidR="00032C17" w:rsidRPr="00032C17" w:rsidRDefault="00032C17" w:rsidP="009306B2">
      <w:pPr>
        <w:numPr>
          <w:ilvl w:val="0"/>
          <w:numId w:val="51"/>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 researcher recommends developing organizational culture to support the impact of Agile implementation on project success.</w:t>
      </w:r>
    </w:p>
    <w:p w14:paraId="4E9256DC" w14:textId="77777777" w:rsidR="00032C17" w:rsidRPr="00032C17" w:rsidRDefault="00032C17" w:rsidP="009306B2">
      <w:pPr>
        <w:numPr>
          <w:ilvl w:val="0"/>
          <w:numId w:val="51"/>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 researcher recommends providing clear management support and role clarity to ensure effective Agile implementation.</w:t>
      </w:r>
    </w:p>
    <w:p w14:paraId="5F1B153B" w14:textId="77777777" w:rsidR="00032C17" w:rsidRPr="00032C17" w:rsidRDefault="00032C17" w:rsidP="009306B2">
      <w:pPr>
        <w:numPr>
          <w:ilvl w:val="0"/>
          <w:numId w:val="51"/>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 researcher recommends continuing Agile adoption due to its significant positive effect on technology project success.</w:t>
      </w:r>
    </w:p>
    <w:p w14:paraId="2D0A5413" w14:textId="77777777" w:rsidR="00032C17" w:rsidRPr="00032C17" w:rsidRDefault="00032C17" w:rsidP="009306B2">
      <w:pPr>
        <w:numPr>
          <w:ilvl w:val="0"/>
          <w:numId w:val="51"/>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 researcher recommends focusing on factors such as Agile implementation level, team collaboration, customer engagement, and organizational support to improve project success.</w:t>
      </w:r>
    </w:p>
    <w:p w14:paraId="00481600" w14:textId="77777777" w:rsidR="00032C17" w:rsidRPr="00032C17" w:rsidRDefault="00032C17" w:rsidP="009306B2">
      <w:pPr>
        <w:numPr>
          <w:ilvl w:val="0"/>
          <w:numId w:val="51"/>
        </w:numPr>
        <w:bidi w:val="0"/>
        <w:spacing w:after="159" w:line="361" w:lineRule="auto"/>
        <w:ind w:right="5"/>
        <w:jc w:val="both"/>
        <w:rPr>
          <w:rFonts w:ascii="Times New Roman" w:eastAsia="Times New Roman" w:hAnsi="Times New Roman" w:cs="Times New Roman"/>
          <w:color w:val="000000"/>
          <w:kern w:val="0"/>
          <w:sz w:val="24"/>
          <w14:ligatures w14:val="none"/>
        </w:rPr>
      </w:pPr>
      <w:r w:rsidRPr="00032C17">
        <w:rPr>
          <w:rFonts w:ascii="Times New Roman" w:eastAsia="Times New Roman" w:hAnsi="Times New Roman" w:cs="Times New Roman"/>
          <w:color w:val="000000"/>
          <w:kern w:val="0"/>
          <w:sz w:val="24"/>
          <w14:ligatures w14:val="none"/>
        </w:rPr>
        <w:t>The researcher recommends strengthening customer engagement and organizational support due to their strong impact on project success.</w:t>
      </w:r>
    </w:p>
    <w:p w14:paraId="6880C135" w14:textId="77777777" w:rsidR="00032C17" w:rsidRPr="00032C17" w:rsidRDefault="00032C17" w:rsidP="00032C17">
      <w:pPr>
        <w:bidi w:val="0"/>
        <w:spacing w:line="480" w:lineRule="auto"/>
        <w:ind w:left="10" w:hanging="10"/>
        <w:jc w:val="both"/>
        <w:rPr>
          <w:rFonts w:asciiTheme="majorBidi" w:eastAsia="Times New Roman" w:hAnsiTheme="majorBidi" w:cstheme="majorBidi"/>
          <w:b/>
          <w:bCs/>
          <w:kern w:val="0"/>
          <w:sz w:val="26"/>
          <w:szCs w:val="26"/>
          <w14:ligatures w14:val="none"/>
        </w:rPr>
      </w:pPr>
    </w:p>
    <w:p w14:paraId="2E810BD6" w14:textId="77777777" w:rsidR="00032C17" w:rsidRPr="00032C17" w:rsidRDefault="00032C17" w:rsidP="00032C17">
      <w:pPr>
        <w:bidi w:val="0"/>
        <w:spacing w:after="159" w:line="361" w:lineRule="auto"/>
        <w:ind w:left="10" w:right="5" w:hanging="10"/>
        <w:jc w:val="both"/>
        <w:rPr>
          <w:rFonts w:ascii="Times New Roman" w:eastAsia="Times New Roman" w:hAnsi="Times New Roman" w:cs="Times New Roman"/>
          <w:color w:val="000000"/>
          <w:kern w:val="0"/>
          <w:sz w:val="24"/>
          <w14:ligatures w14:val="none"/>
        </w:rPr>
      </w:pPr>
    </w:p>
    <w:p w14:paraId="08441443" w14:textId="77777777" w:rsidR="00BC094B" w:rsidRDefault="00BC094B" w:rsidP="00662754">
      <w:pPr>
        <w:spacing w:line="360" w:lineRule="auto"/>
        <w:rPr>
          <w:rFonts w:ascii="Sakkal Majalla" w:hAnsi="Sakkal Majalla" w:cs="Sakkal Majalla"/>
          <w:sz w:val="28"/>
          <w:szCs w:val="28"/>
          <w:u w:val="single"/>
          <w:rtl/>
        </w:rPr>
      </w:pPr>
    </w:p>
    <w:p w14:paraId="7EFF3D3B" w14:textId="77777777" w:rsidR="00BC094B" w:rsidRDefault="00BC094B" w:rsidP="00662754">
      <w:pPr>
        <w:spacing w:line="360" w:lineRule="auto"/>
        <w:rPr>
          <w:rFonts w:ascii="Sakkal Majalla" w:hAnsi="Sakkal Majalla" w:cs="Sakkal Majalla"/>
          <w:sz w:val="28"/>
          <w:szCs w:val="28"/>
          <w:u w:val="single"/>
          <w:rtl/>
        </w:rPr>
      </w:pPr>
    </w:p>
    <w:p w14:paraId="5A8DB207" w14:textId="77777777" w:rsidR="00BC094B" w:rsidRDefault="00BC094B" w:rsidP="00662754">
      <w:pPr>
        <w:spacing w:line="360" w:lineRule="auto"/>
        <w:rPr>
          <w:rFonts w:ascii="Sakkal Majalla" w:hAnsi="Sakkal Majalla" w:cs="Sakkal Majalla"/>
          <w:sz w:val="28"/>
          <w:szCs w:val="28"/>
          <w:u w:val="single"/>
          <w:rtl/>
        </w:rPr>
      </w:pPr>
    </w:p>
    <w:p w14:paraId="056C54F4" w14:textId="77777777" w:rsidR="00BC094B" w:rsidRDefault="00BC094B" w:rsidP="00662754">
      <w:pPr>
        <w:spacing w:line="360" w:lineRule="auto"/>
        <w:rPr>
          <w:rFonts w:ascii="Sakkal Majalla" w:hAnsi="Sakkal Majalla" w:cs="Sakkal Majalla"/>
          <w:sz w:val="28"/>
          <w:szCs w:val="28"/>
          <w:u w:val="single"/>
          <w:rtl/>
        </w:rPr>
      </w:pPr>
    </w:p>
    <w:p w14:paraId="36CA39EC" w14:textId="77777777" w:rsidR="00BC094B" w:rsidRDefault="00BC094B" w:rsidP="00662754">
      <w:pPr>
        <w:spacing w:line="360" w:lineRule="auto"/>
        <w:rPr>
          <w:rFonts w:ascii="Sakkal Majalla" w:hAnsi="Sakkal Majalla" w:cs="Sakkal Majalla"/>
          <w:sz w:val="28"/>
          <w:szCs w:val="28"/>
          <w:u w:val="single"/>
          <w:rtl/>
        </w:rPr>
      </w:pPr>
    </w:p>
    <w:p w14:paraId="78F7D43D" w14:textId="77777777" w:rsidR="00BC094B" w:rsidRDefault="00BC094B" w:rsidP="00662754">
      <w:pPr>
        <w:spacing w:line="360" w:lineRule="auto"/>
        <w:rPr>
          <w:rFonts w:ascii="Sakkal Majalla" w:hAnsi="Sakkal Majalla" w:cs="Sakkal Majalla"/>
          <w:sz w:val="28"/>
          <w:szCs w:val="28"/>
          <w:u w:val="single"/>
          <w:rtl/>
        </w:rPr>
      </w:pPr>
    </w:p>
    <w:p w14:paraId="58E2319A" w14:textId="77777777" w:rsidR="00BC094B" w:rsidRDefault="00BC094B" w:rsidP="00662754">
      <w:pPr>
        <w:spacing w:line="360" w:lineRule="auto"/>
        <w:rPr>
          <w:rFonts w:ascii="Sakkal Majalla" w:hAnsi="Sakkal Majalla" w:cs="Sakkal Majalla"/>
          <w:sz w:val="28"/>
          <w:szCs w:val="28"/>
          <w:u w:val="single"/>
          <w:rtl/>
        </w:rPr>
      </w:pPr>
    </w:p>
    <w:p w14:paraId="2783F0A5" w14:textId="77777777" w:rsidR="00BC094B" w:rsidRDefault="00BC094B" w:rsidP="00662754">
      <w:pPr>
        <w:spacing w:line="360" w:lineRule="auto"/>
        <w:rPr>
          <w:rFonts w:ascii="Sakkal Majalla" w:hAnsi="Sakkal Majalla" w:cs="Sakkal Majalla"/>
          <w:sz w:val="28"/>
          <w:szCs w:val="28"/>
          <w:u w:val="single"/>
          <w:rtl/>
        </w:rPr>
      </w:pPr>
    </w:p>
    <w:p w14:paraId="071207DF" w14:textId="77777777" w:rsidR="00BC094B" w:rsidRDefault="00BC094B" w:rsidP="00662754">
      <w:pPr>
        <w:spacing w:line="360" w:lineRule="auto"/>
        <w:rPr>
          <w:rFonts w:ascii="Sakkal Majalla" w:hAnsi="Sakkal Majalla" w:cs="Sakkal Majalla"/>
          <w:sz w:val="28"/>
          <w:szCs w:val="28"/>
          <w:u w:val="single"/>
          <w:rtl/>
        </w:rPr>
      </w:pPr>
    </w:p>
    <w:p w14:paraId="42F28A15" w14:textId="77777777" w:rsidR="00C5141F" w:rsidRDefault="00C5141F" w:rsidP="008F6904">
      <w:pPr>
        <w:spacing w:line="360" w:lineRule="auto"/>
        <w:rPr>
          <w:rFonts w:ascii="Sakkal Majalla" w:hAnsi="Sakkal Majalla" w:cs="Sakkal Majalla"/>
          <w:b/>
          <w:bCs/>
          <w:sz w:val="52"/>
          <w:szCs w:val="52"/>
          <w:u w:val="single"/>
          <w:rtl/>
        </w:rPr>
      </w:pPr>
    </w:p>
    <w:p w14:paraId="5ACE71F1" w14:textId="67147090" w:rsidR="00D22171" w:rsidRDefault="00D821C0" w:rsidP="00662754">
      <w:pPr>
        <w:spacing w:line="360" w:lineRule="auto"/>
        <w:jc w:val="center"/>
        <w:rPr>
          <w:rFonts w:asciiTheme="majorBidi" w:hAnsiTheme="majorBidi" w:cstheme="majorBidi"/>
          <w:b/>
          <w:bCs/>
          <w:sz w:val="40"/>
          <w:szCs w:val="40"/>
        </w:rPr>
      </w:pPr>
      <w:r>
        <w:rPr>
          <w:rFonts w:asciiTheme="majorBidi" w:hAnsiTheme="majorBidi" w:cstheme="majorBidi"/>
          <w:b/>
          <w:bCs/>
          <w:sz w:val="40"/>
          <w:szCs w:val="40"/>
        </w:rPr>
        <w:t xml:space="preserve">Chapter 5 </w:t>
      </w:r>
    </w:p>
    <w:p w14:paraId="2BB26CAA" w14:textId="315A641A" w:rsidR="00D821C0" w:rsidRPr="00D821C0" w:rsidRDefault="00D821C0" w:rsidP="00662754">
      <w:pPr>
        <w:spacing w:line="360" w:lineRule="auto"/>
        <w:jc w:val="center"/>
        <w:rPr>
          <w:rFonts w:asciiTheme="majorBidi" w:hAnsiTheme="majorBidi" w:cstheme="majorBidi"/>
          <w:b/>
          <w:bCs/>
          <w:sz w:val="40"/>
          <w:szCs w:val="40"/>
          <w:rtl/>
        </w:rPr>
      </w:pPr>
      <w:r>
        <w:rPr>
          <w:rFonts w:asciiTheme="majorBidi" w:hAnsiTheme="majorBidi" w:cstheme="majorBidi"/>
          <w:b/>
          <w:bCs/>
          <w:sz w:val="40"/>
          <w:szCs w:val="40"/>
        </w:rPr>
        <w:t xml:space="preserve">References </w:t>
      </w:r>
    </w:p>
    <w:p w14:paraId="4E666E79" w14:textId="77777777" w:rsidR="004163C7" w:rsidRDefault="004163C7" w:rsidP="00662754">
      <w:pPr>
        <w:spacing w:line="360" w:lineRule="auto"/>
        <w:jc w:val="center"/>
        <w:rPr>
          <w:rFonts w:ascii="Sakkal Majalla" w:hAnsi="Sakkal Majalla" w:cs="Sakkal Majalla"/>
          <w:b/>
          <w:bCs/>
          <w:sz w:val="52"/>
          <w:szCs w:val="52"/>
          <w:u w:val="single"/>
          <w:rtl/>
        </w:rPr>
      </w:pPr>
    </w:p>
    <w:p w14:paraId="4D9EB8CD" w14:textId="77777777" w:rsidR="004163C7" w:rsidRDefault="004163C7" w:rsidP="00662754">
      <w:pPr>
        <w:spacing w:line="360" w:lineRule="auto"/>
        <w:jc w:val="center"/>
        <w:rPr>
          <w:rFonts w:ascii="Sakkal Majalla" w:hAnsi="Sakkal Majalla" w:cs="Sakkal Majalla"/>
          <w:b/>
          <w:bCs/>
          <w:sz w:val="52"/>
          <w:szCs w:val="52"/>
          <w:u w:val="single"/>
          <w:rtl/>
        </w:rPr>
      </w:pPr>
    </w:p>
    <w:p w14:paraId="5709E803" w14:textId="77777777" w:rsidR="004163C7" w:rsidRDefault="004163C7" w:rsidP="00662754">
      <w:pPr>
        <w:spacing w:line="360" w:lineRule="auto"/>
        <w:jc w:val="center"/>
        <w:rPr>
          <w:rFonts w:ascii="Sakkal Majalla" w:hAnsi="Sakkal Majalla" w:cs="Sakkal Majalla"/>
          <w:b/>
          <w:bCs/>
          <w:sz w:val="52"/>
          <w:szCs w:val="52"/>
          <w:u w:val="single"/>
          <w:rtl/>
        </w:rPr>
      </w:pPr>
    </w:p>
    <w:p w14:paraId="29396AAB" w14:textId="77777777" w:rsidR="004163C7" w:rsidRDefault="004163C7" w:rsidP="00662754">
      <w:pPr>
        <w:spacing w:line="360" w:lineRule="auto"/>
        <w:jc w:val="center"/>
        <w:rPr>
          <w:rFonts w:ascii="Sakkal Majalla" w:hAnsi="Sakkal Majalla" w:cs="Sakkal Majalla"/>
          <w:b/>
          <w:bCs/>
          <w:sz w:val="52"/>
          <w:szCs w:val="52"/>
          <w:u w:val="single"/>
          <w:rtl/>
        </w:rPr>
      </w:pPr>
    </w:p>
    <w:p w14:paraId="653A097E" w14:textId="77777777" w:rsidR="008F6904" w:rsidRPr="004163C7" w:rsidRDefault="008F6904" w:rsidP="008F6904">
      <w:pPr>
        <w:spacing w:line="360" w:lineRule="auto"/>
        <w:rPr>
          <w:rFonts w:ascii="Sakkal Majalla" w:hAnsi="Sakkal Majalla" w:cs="Sakkal Majalla"/>
          <w:b/>
          <w:bCs/>
          <w:sz w:val="52"/>
          <w:szCs w:val="52"/>
          <w:u w:val="single"/>
          <w:rtl/>
        </w:rPr>
      </w:pPr>
    </w:p>
    <w:p w14:paraId="43F6EB2F" w14:textId="24B8E6FB" w:rsidR="009657FE" w:rsidRPr="009657FE" w:rsidRDefault="009657FE" w:rsidP="00662754">
      <w:pPr>
        <w:bidi w:val="0"/>
        <w:spacing w:line="360" w:lineRule="auto"/>
        <w:rPr>
          <w:rFonts w:asciiTheme="majorBidi" w:hAnsiTheme="majorBidi" w:cstheme="majorBidi"/>
          <w:b/>
          <w:bCs/>
          <w:sz w:val="36"/>
          <w:szCs w:val="36"/>
        </w:rPr>
      </w:pPr>
      <w:r w:rsidRPr="009657FE">
        <w:rPr>
          <w:rFonts w:asciiTheme="majorBidi" w:hAnsiTheme="majorBidi" w:cstheme="majorBidi"/>
          <w:b/>
          <w:bCs/>
          <w:sz w:val="36"/>
          <w:szCs w:val="36"/>
        </w:rPr>
        <w:lastRenderedPageBreak/>
        <w:t>References</w:t>
      </w:r>
    </w:p>
    <w:p w14:paraId="2CD34956" w14:textId="6255A0EC" w:rsidR="004163C7" w:rsidRPr="008F6904" w:rsidRDefault="009657FE" w:rsidP="008F6904">
      <w:pPr>
        <w:bidi w:val="0"/>
        <w:spacing w:line="360" w:lineRule="auto"/>
        <w:rPr>
          <w:rFonts w:asciiTheme="majorBidi" w:hAnsiTheme="majorBidi" w:cstheme="majorBidi"/>
          <w:b/>
          <w:bCs/>
          <w:sz w:val="32"/>
          <w:szCs w:val="32"/>
          <w:u w:val="single"/>
          <w:lang w:val="en-GB"/>
        </w:rPr>
      </w:pPr>
      <w:r w:rsidRPr="009657FE">
        <w:rPr>
          <w:rFonts w:asciiTheme="majorBidi" w:hAnsiTheme="majorBidi" w:cstheme="majorBidi"/>
          <w:b/>
          <w:bCs/>
          <w:sz w:val="32"/>
          <w:szCs w:val="32"/>
          <w:u w:val="single"/>
        </w:rPr>
        <w:t xml:space="preserve">Arabic References </w:t>
      </w:r>
    </w:p>
    <w:p w14:paraId="7595753A" w14:textId="71529A16" w:rsidR="009657FE" w:rsidRPr="00190978" w:rsidRDefault="00F720E6" w:rsidP="00190978">
      <w:pPr>
        <w:pStyle w:val="p1"/>
        <w:numPr>
          <w:ilvl w:val="0"/>
          <w:numId w:val="15"/>
        </w:numPr>
        <w:bidi/>
        <w:spacing w:line="360" w:lineRule="auto"/>
        <w:divId w:val="561479460"/>
        <w:rPr>
          <w:rFonts w:asciiTheme="majorBidi" w:hAnsiTheme="majorBidi" w:cstheme="majorBidi"/>
          <w:rtl/>
        </w:rPr>
      </w:pPr>
      <w:r w:rsidRPr="009657FE">
        <w:rPr>
          <w:rStyle w:val="s1"/>
          <w:rFonts w:asciiTheme="majorBidi" w:hAnsiTheme="majorBidi" w:cstheme="majorBidi"/>
          <w:rtl/>
        </w:rPr>
        <w:t>خرمي، س.، مجردي، ر.، محمد، أ.-ف.، وجراد، ف. (2024).</w:t>
      </w:r>
      <w:r w:rsidRPr="009657FE">
        <w:rPr>
          <w:rStyle w:val="s2"/>
          <w:rFonts w:asciiTheme="majorBidi" w:hAnsiTheme="majorBidi" w:cstheme="majorBidi"/>
          <w:rtl/>
        </w:rPr>
        <w:t xml:space="preserve"> أثر تطبيق منهجية أجايل في إدارة المشاريع على جودة الأداء ومدّة التنفيذ في مشروع نيوم. </w:t>
      </w:r>
      <w:r w:rsidRPr="009657FE">
        <w:rPr>
          <w:rStyle w:val="s3"/>
          <w:rFonts w:asciiTheme="majorBidi" w:hAnsiTheme="majorBidi" w:cstheme="majorBidi"/>
          <w:rtl/>
        </w:rPr>
        <w:t>المجلة الدولية للبحوث العلمية، 3</w:t>
      </w:r>
      <w:r w:rsidRPr="009657FE">
        <w:rPr>
          <w:rStyle w:val="s2"/>
          <w:rFonts w:asciiTheme="majorBidi" w:hAnsiTheme="majorBidi" w:cstheme="majorBidi"/>
          <w:rtl/>
        </w:rPr>
        <w:t>(8)، 1224–1189.</w:t>
      </w:r>
      <w:r w:rsidR="00190978">
        <w:rPr>
          <w:rStyle w:val="s2"/>
          <w:rFonts w:asciiTheme="majorBidi" w:hAnsiTheme="majorBidi" w:cstheme="majorBidi" w:hint="cs"/>
          <w:rtl/>
        </w:rPr>
        <w:t xml:space="preserve"> </w:t>
      </w:r>
      <w:r w:rsidR="00752273" w:rsidRPr="00190978">
        <w:rPr>
          <w:rFonts w:asciiTheme="majorBidi" w:hAnsiTheme="majorBidi" w:cstheme="majorBidi"/>
        </w:rPr>
        <w:t>https://vsrp.co.uk/wp-content/uploads/33-IJSR-Vol.-3-No.-8-Aug-2024-Paper32-Ms.-Shahd.pdf</w:t>
      </w:r>
      <w:r w:rsidR="00752273" w:rsidRPr="00190978">
        <w:rPr>
          <w:rFonts w:asciiTheme="majorBidi" w:hAnsiTheme="majorBidi" w:cstheme="majorBidi"/>
          <w:u w:val="single"/>
          <w:rtl/>
        </w:rPr>
        <w:t xml:space="preserve"> </w:t>
      </w:r>
    </w:p>
    <w:p w14:paraId="21E2D0A4" w14:textId="77777777" w:rsidR="00626749" w:rsidRPr="00190978" w:rsidRDefault="00626749" w:rsidP="00626749">
      <w:pPr>
        <w:bidi w:val="0"/>
        <w:spacing w:line="360" w:lineRule="auto"/>
        <w:rPr>
          <w:rFonts w:asciiTheme="majorBidi" w:hAnsiTheme="majorBidi" w:cstheme="majorBidi"/>
          <w:sz w:val="24"/>
          <w:szCs w:val="24"/>
          <w:u w:val="single"/>
          <w:rtl/>
          <w:lang w:val="en-GB"/>
        </w:rPr>
      </w:pPr>
    </w:p>
    <w:p w14:paraId="5C9CED07" w14:textId="48F85FAF" w:rsidR="000A1623" w:rsidRPr="00EC35D8" w:rsidRDefault="009657FE" w:rsidP="00662754">
      <w:pPr>
        <w:pStyle w:val="p1"/>
        <w:spacing w:line="360" w:lineRule="auto"/>
        <w:divId w:val="2138791439"/>
        <w:rPr>
          <w:rFonts w:asciiTheme="majorBidi" w:hAnsiTheme="majorBidi" w:cstheme="majorBidi"/>
          <w:b/>
          <w:bCs/>
          <w:sz w:val="28"/>
          <w:szCs w:val="28"/>
          <w:u w:val="single"/>
        </w:rPr>
      </w:pPr>
      <w:r w:rsidRPr="00EC35D8">
        <w:rPr>
          <w:rStyle w:val="s1"/>
          <w:rFonts w:asciiTheme="majorBidi" w:hAnsiTheme="majorBidi" w:cstheme="majorBidi"/>
          <w:b/>
          <w:bCs/>
          <w:sz w:val="28"/>
          <w:szCs w:val="28"/>
          <w:u w:val="single"/>
        </w:rPr>
        <w:t>International References</w:t>
      </w:r>
      <w:r w:rsidRPr="00EC35D8">
        <w:rPr>
          <w:rStyle w:val="apple-converted-space"/>
          <w:rFonts w:asciiTheme="majorBidi" w:hAnsiTheme="majorBidi" w:cstheme="majorBidi"/>
          <w:b/>
          <w:bCs/>
          <w:sz w:val="28"/>
          <w:szCs w:val="28"/>
          <w:u w:val="single"/>
        </w:rPr>
        <w:t> </w:t>
      </w:r>
    </w:p>
    <w:p w14:paraId="5C114241"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Ahimbisibwe, A., Cavana, R., &amp; Daellenbach, U. (2015). A contingency fit model of critical success factors for software development projects: A comparison of agile and traditional plan-based methodologies. </w:t>
      </w:r>
      <w:r w:rsidRPr="00E6475E">
        <w:rPr>
          <w:rStyle w:val="s2"/>
          <w:rFonts w:asciiTheme="majorBidi" w:hAnsiTheme="majorBidi" w:cstheme="majorBidi"/>
        </w:rPr>
        <w:t>Journal of Enterprise Information Management</w:t>
      </w:r>
      <w:r w:rsidRPr="00E6475E">
        <w:rPr>
          <w:rStyle w:val="s1"/>
          <w:rFonts w:asciiTheme="majorBidi" w:hAnsiTheme="majorBidi" w:cstheme="majorBidi"/>
        </w:rPr>
        <w:t>, 28(1), 7–33.</w:t>
      </w:r>
    </w:p>
    <w:p w14:paraId="1D279F64" w14:textId="77777777" w:rsidR="007848E3" w:rsidRPr="00E6475E" w:rsidRDefault="007848E3" w:rsidP="00626749">
      <w:pPr>
        <w:pStyle w:val="p2"/>
        <w:spacing w:line="360" w:lineRule="auto"/>
        <w:divId w:val="1842961160"/>
        <w:rPr>
          <w:rFonts w:asciiTheme="majorBidi" w:hAnsiTheme="majorBidi" w:cstheme="majorBidi"/>
        </w:rPr>
      </w:pPr>
    </w:p>
    <w:p w14:paraId="141A88C3"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Albert, M., Balve, P., &amp; Spang, K. (2017). Evaluation of project success: A structured literature review. </w:t>
      </w:r>
      <w:r w:rsidRPr="00E6475E">
        <w:rPr>
          <w:rStyle w:val="s2"/>
          <w:rFonts w:asciiTheme="majorBidi" w:hAnsiTheme="majorBidi" w:cstheme="majorBidi"/>
        </w:rPr>
        <w:t>International Journal of Managing Projects in Business</w:t>
      </w:r>
      <w:r w:rsidRPr="00E6475E">
        <w:rPr>
          <w:rStyle w:val="s1"/>
          <w:rFonts w:asciiTheme="majorBidi" w:hAnsiTheme="majorBidi" w:cstheme="majorBidi"/>
        </w:rPr>
        <w:t>, 10(4), 776–821.</w:t>
      </w:r>
    </w:p>
    <w:p w14:paraId="58FD549D" w14:textId="77777777" w:rsidR="007848E3" w:rsidRPr="00E6475E" w:rsidRDefault="007848E3" w:rsidP="00626749">
      <w:pPr>
        <w:pStyle w:val="p2"/>
        <w:spacing w:line="360" w:lineRule="auto"/>
        <w:divId w:val="1842961160"/>
        <w:rPr>
          <w:rFonts w:asciiTheme="majorBidi" w:hAnsiTheme="majorBidi" w:cstheme="majorBidi"/>
        </w:rPr>
      </w:pPr>
    </w:p>
    <w:p w14:paraId="09A3F895"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Altuwaijri, F. S., &amp; Ferrario, M. A. (2022). Factors affecting Agile adoption: An industry research study of the mobile app sector in Saudi Arabia. </w:t>
      </w:r>
      <w:r w:rsidRPr="00E6475E">
        <w:rPr>
          <w:rStyle w:val="s2"/>
          <w:rFonts w:asciiTheme="majorBidi" w:hAnsiTheme="majorBidi" w:cstheme="majorBidi"/>
        </w:rPr>
        <w:t>Journal of Systems and Software, 190</w:t>
      </w:r>
      <w:r w:rsidRPr="00E6475E">
        <w:rPr>
          <w:rStyle w:val="s1"/>
          <w:rFonts w:asciiTheme="majorBidi" w:hAnsiTheme="majorBidi" w:cstheme="majorBidi"/>
        </w:rPr>
        <w:t>, Article 111347. https://www.sciencedirect.com/science/article/pii/S016412122200084X</w:t>
      </w:r>
    </w:p>
    <w:p w14:paraId="72843508" w14:textId="77777777" w:rsidR="007848E3" w:rsidRPr="00E6475E" w:rsidRDefault="007848E3" w:rsidP="00626749">
      <w:pPr>
        <w:pStyle w:val="p2"/>
        <w:spacing w:line="360" w:lineRule="auto"/>
        <w:divId w:val="1842961160"/>
        <w:rPr>
          <w:rFonts w:asciiTheme="majorBidi" w:hAnsiTheme="majorBidi" w:cstheme="majorBidi"/>
        </w:rPr>
      </w:pPr>
    </w:p>
    <w:p w14:paraId="54F369FE"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Berinato, S. (2001). The secret to software success. </w:t>
      </w:r>
      <w:r w:rsidRPr="00E6475E">
        <w:rPr>
          <w:rStyle w:val="s2"/>
          <w:rFonts w:asciiTheme="majorBidi" w:hAnsiTheme="majorBidi" w:cstheme="majorBidi"/>
        </w:rPr>
        <w:t>CIO Magazine</w:t>
      </w:r>
      <w:r w:rsidRPr="00E6475E">
        <w:rPr>
          <w:rStyle w:val="s1"/>
          <w:rFonts w:asciiTheme="majorBidi" w:hAnsiTheme="majorBidi" w:cstheme="majorBidi"/>
        </w:rPr>
        <w:t>. https://www.cio.com/article/2441472/the-secret-to-software-success.html</w:t>
      </w:r>
    </w:p>
    <w:p w14:paraId="1936194E" w14:textId="77777777" w:rsidR="007848E3" w:rsidRPr="00E6475E" w:rsidRDefault="007848E3" w:rsidP="00626749">
      <w:pPr>
        <w:pStyle w:val="p2"/>
        <w:spacing w:line="360" w:lineRule="auto"/>
        <w:divId w:val="1842961160"/>
        <w:rPr>
          <w:rFonts w:asciiTheme="majorBidi" w:hAnsiTheme="majorBidi" w:cstheme="majorBidi"/>
        </w:rPr>
      </w:pPr>
    </w:p>
    <w:p w14:paraId="4B758B9E"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lastRenderedPageBreak/>
        <w:t xml:space="preserve">Boehm, B. (2002). Get ready for agile methods, with care. </w:t>
      </w:r>
      <w:r w:rsidRPr="00E6475E">
        <w:rPr>
          <w:rStyle w:val="s2"/>
          <w:rFonts w:asciiTheme="majorBidi" w:hAnsiTheme="majorBidi" w:cstheme="majorBidi"/>
        </w:rPr>
        <w:t>Computer</w:t>
      </w:r>
      <w:r w:rsidRPr="00E6475E">
        <w:rPr>
          <w:rStyle w:val="s1"/>
          <w:rFonts w:asciiTheme="majorBidi" w:hAnsiTheme="majorBidi" w:cstheme="majorBidi"/>
        </w:rPr>
        <w:t>, 35(1), 64–69. https://www.se.rit.edu/~swen-356/resources/GetReadyForAgile-Boehm.pdf</w:t>
      </w:r>
    </w:p>
    <w:p w14:paraId="777A14C5" w14:textId="77777777" w:rsidR="007848E3" w:rsidRPr="00E6475E" w:rsidRDefault="007848E3" w:rsidP="00626749">
      <w:pPr>
        <w:pStyle w:val="p2"/>
        <w:spacing w:line="360" w:lineRule="auto"/>
        <w:divId w:val="1842961160"/>
        <w:rPr>
          <w:rFonts w:asciiTheme="majorBidi" w:hAnsiTheme="majorBidi" w:cstheme="majorBidi"/>
        </w:rPr>
      </w:pPr>
    </w:p>
    <w:p w14:paraId="217BCABF"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Carvalho, M. M. de, Patah, L. A., &amp; de Souza Bido, D. (2015). Project management and its effects on project success: Cross-country and cross-industry comparisons. </w:t>
      </w:r>
      <w:r w:rsidRPr="00E6475E">
        <w:rPr>
          <w:rStyle w:val="s2"/>
          <w:rFonts w:asciiTheme="majorBidi" w:hAnsiTheme="majorBidi" w:cstheme="majorBidi"/>
        </w:rPr>
        <w:t>International Journal of Project Management</w:t>
      </w:r>
      <w:r w:rsidRPr="00E6475E">
        <w:rPr>
          <w:rStyle w:val="s1"/>
          <w:rFonts w:asciiTheme="majorBidi" w:hAnsiTheme="majorBidi" w:cstheme="majorBidi"/>
        </w:rPr>
        <w:t>, 33(7), 1509–1522.</w:t>
      </w:r>
    </w:p>
    <w:p w14:paraId="251DBA8F" w14:textId="77777777" w:rsidR="007848E3" w:rsidRPr="00E6475E" w:rsidRDefault="007848E3" w:rsidP="00626749">
      <w:pPr>
        <w:pStyle w:val="p2"/>
        <w:spacing w:line="360" w:lineRule="auto"/>
        <w:divId w:val="1842961160"/>
        <w:rPr>
          <w:rFonts w:asciiTheme="majorBidi" w:hAnsiTheme="majorBidi" w:cstheme="majorBidi"/>
        </w:rPr>
      </w:pPr>
    </w:p>
    <w:p w14:paraId="008ACA22"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Chen, Q., Reichard, G., &amp; Beliveau, Y. (2007). Interface management: A facilitator of lean construction and agile project management. </w:t>
      </w:r>
      <w:r w:rsidRPr="00E6475E">
        <w:rPr>
          <w:rStyle w:val="s2"/>
          <w:rFonts w:asciiTheme="majorBidi" w:hAnsiTheme="majorBidi" w:cstheme="majorBidi"/>
        </w:rPr>
        <w:t>15th Annual Conference of the International Group for Lean Construction</w:t>
      </w:r>
      <w:r w:rsidRPr="00E6475E">
        <w:rPr>
          <w:rStyle w:val="s1"/>
          <w:rFonts w:asciiTheme="majorBidi" w:hAnsiTheme="majorBidi" w:cstheme="majorBidi"/>
        </w:rPr>
        <w:t>, 15, 57–66.</w:t>
      </w:r>
    </w:p>
    <w:p w14:paraId="67792715" w14:textId="77777777" w:rsidR="007848E3" w:rsidRPr="00E6475E" w:rsidRDefault="007848E3" w:rsidP="00626749">
      <w:pPr>
        <w:pStyle w:val="p2"/>
        <w:spacing w:line="360" w:lineRule="auto"/>
        <w:divId w:val="1842961160"/>
        <w:rPr>
          <w:rFonts w:asciiTheme="majorBidi" w:hAnsiTheme="majorBidi" w:cstheme="majorBidi"/>
        </w:rPr>
      </w:pPr>
    </w:p>
    <w:p w14:paraId="2DDD3B54"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Chow, T., &amp; Cao, D. B. (2008). A survey study of critical success factors in agile software projects. </w:t>
      </w:r>
      <w:r w:rsidRPr="00E6475E">
        <w:rPr>
          <w:rStyle w:val="s2"/>
          <w:rFonts w:asciiTheme="majorBidi" w:hAnsiTheme="majorBidi" w:cstheme="majorBidi"/>
        </w:rPr>
        <w:t>Journal of Systems and Software</w:t>
      </w:r>
      <w:r w:rsidRPr="00E6475E">
        <w:rPr>
          <w:rStyle w:val="s1"/>
          <w:rFonts w:asciiTheme="majorBidi" w:hAnsiTheme="majorBidi" w:cstheme="majorBidi"/>
        </w:rPr>
        <w:t>, 81(6), 961–971. https://www.sciencedirect.com/science/article/abs/pii/S0164121207002208</w:t>
      </w:r>
    </w:p>
    <w:p w14:paraId="1B39DDA2" w14:textId="77777777" w:rsidR="007848E3" w:rsidRPr="00E6475E" w:rsidRDefault="007848E3" w:rsidP="00626749">
      <w:pPr>
        <w:pStyle w:val="p2"/>
        <w:spacing w:line="360" w:lineRule="auto"/>
        <w:divId w:val="1842961160"/>
        <w:rPr>
          <w:rFonts w:asciiTheme="majorBidi" w:hAnsiTheme="majorBidi" w:cstheme="majorBidi"/>
        </w:rPr>
      </w:pPr>
    </w:p>
    <w:p w14:paraId="15F85AB5"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Collyer, S., Warren, C. M. J., &amp; Stevens, C. (2010). Aim, fire, aim – Project planning styles in dynamic environments. </w:t>
      </w:r>
      <w:r w:rsidRPr="00E6475E">
        <w:rPr>
          <w:rStyle w:val="s2"/>
          <w:rFonts w:asciiTheme="majorBidi" w:hAnsiTheme="majorBidi" w:cstheme="majorBidi"/>
        </w:rPr>
        <w:t>Project Management Journal</w:t>
      </w:r>
      <w:r w:rsidRPr="00E6475E">
        <w:rPr>
          <w:rStyle w:val="s1"/>
          <w:rFonts w:asciiTheme="majorBidi" w:hAnsiTheme="majorBidi" w:cstheme="majorBidi"/>
        </w:rPr>
        <w:t>, 41(4), 108–121.</w:t>
      </w:r>
    </w:p>
    <w:p w14:paraId="73BC96D6" w14:textId="77777777" w:rsidR="007848E3" w:rsidRPr="00E6475E" w:rsidRDefault="007848E3" w:rsidP="00626749">
      <w:pPr>
        <w:pStyle w:val="p2"/>
        <w:spacing w:line="360" w:lineRule="auto"/>
        <w:divId w:val="1842961160"/>
        <w:rPr>
          <w:rFonts w:asciiTheme="majorBidi" w:hAnsiTheme="majorBidi" w:cstheme="majorBidi"/>
        </w:rPr>
      </w:pPr>
    </w:p>
    <w:p w14:paraId="24F37BB7"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Conboy, K., &amp; Carroll, N. (2019). Implementing large-scale agile frameworks: Challenges and recommendations. </w:t>
      </w:r>
      <w:r w:rsidRPr="00E6475E">
        <w:rPr>
          <w:rStyle w:val="s2"/>
          <w:rFonts w:asciiTheme="majorBidi" w:hAnsiTheme="majorBidi" w:cstheme="majorBidi"/>
        </w:rPr>
        <w:t>IEEE Software</w:t>
      </w:r>
      <w:r w:rsidRPr="00E6475E">
        <w:rPr>
          <w:rStyle w:val="s1"/>
          <w:rFonts w:asciiTheme="majorBidi" w:hAnsiTheme="majorBidi" w:cstheme="majorBidi"/>
        </w:rPr>
        <w:t>, 36(2), 44–50. https://www.researchgate.net/publication/330556190</w:t>
      </w:r>
    </w:p>
    <w:p w14:paraId="2BDDEB95" w14:textId="77777777" w:rsidR="007848E3" w:rsidRPr="00E6475E" w:rsidRDefault="007848E3" w:rsidP="00626749">
      <w:pPr>
        <w:pStyle w:val="p2"/>
        <w:spacing w:line="360" w:lineRule="auto"/>
        <w:divId w:val="1842961160"/>
        <w:rPr>
          <w:rFonts w:asciiTheme="majorBidi" w:hAnsiTheme="majorBidi" w:cstheme="majorBidi"/>
        </w:rPr>
      </w:pPr>
    </w:p>
    <w:p w14:paraId="7BA36D45"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lastRenderedPageBreak/>
        <w:t xml:space="preserve">Conforto, E. C., &amp; Amaral, D. (2015). Agile project management and stage-gate model: A hybrid framework for technology-based companies. </w:t>
      </w:r>
      <w:r w:rsidRPr="00E6475E">
        <w:rPr>
          <w:rStyle w:val="s2"/>
          <w:rFonts w:asciiTheme="majorBidi" w:hAnsiTheme="majorBidi" w:cstheme="majorBidi"/>
        </w:rPr>
        <w:t>Journal of Engineering and Technology Management</w:t>
      </w:r>
      <w:r w:rsidRPr="00E6475E">
        <w:rPr>
          <w:rStyle w:val="s1"/>
          <w:rFonts w:asciiTheme="majorBidi" w:hAnsiTheme="majorBidi" w:cstheme="majorBidi"/>
        </w:rPr>
        <w:t>, 40, 1–14.</w:t>
      </w:r>
    </w:p>
    <w:p w14:paraId="47A3EE78" w14:textId="77777777" w:rsidR="007848E3" w:rsidRPr="00E6475E" w:rsidRDefault="007848E3" w:rsidP="00626749">
      <w:pPr>
        <w:pStyle w:val="p2"/>
        <w:spacing w:line="360" w:lineRule="auto"/>
        <w:divId w:val="1842961160"/>
        <w:rPr>
          <w:rFonts w:asciiTheme="majorBidi" w:hAnsiTheme="majorBidi" w:cstheme="majorBidi"/>
        </w:rPr>
      </w:pPr>
    </w:p>
    <w:p w14:paraId="77005BEA"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Conforto, E., Salum, F., Amaral, D. C., da Silva, S. L., &amp; de Almeida, L. F. M. (2016). Can Agile project management be adopted by industries other than software development? </w:t>
      </w:r>
      <w:r w:rsidRPr="00E6475E">
        <w:rPr>
          <w:rStyle w:val="s2"/>
          <w:rFonts w:asciiTheme="majorBidi" w:hAnsiTheme="majorBidi" w:cstheme="majorBidi"/>
        </w:rPr>
        <w:t>Project Management Journal</w:t>
      </w:r>
      <w:r w:rsidRPr="00E6475E">
        <w:rPr>
          <w:rStyle w:val="s1"/>
          <w:rFonts w:asciiTheme="majorBidi" w:hAnsiTheme="majorBidi" w:cstheme="majorBidi"/>
        </w:rPr>
        <w:t>, 47(3), 21–34. https://www.researchgate.net/publication/262809231</w:t>
      </w:r>
    </w:p>
    <w:p w14:paraId="63D3168B" w14:textId="77777777" w:rsidR="007848E3" w:rsidRPr="00E6475E" w:rsidRDefault="007848E3" w:rsidP="00626749">
      <w:pPr>
        <w:pStyle w:val="p2"/>
        <w:spacing w:line="360" w:lineRule="auto"/>
        <w:divId w:val="1842961160"/>
        <w:rPr>
          <w:rFonts w:asciiTheme="majorBidi" w:hAnsiTheme="majorBidi" w:cstheme="majorBidi"/>
        </w:rPr>
      </w:pPr>
    </w:p>
    <w:p w14:paraId="3414B9F9"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Cooper, R. G. (2016). Agile-Stage-Gate hybrids. </w:t>
      </w:r>
      <w:r w:rsidRPr="00E6475E">
        <w:rPr>
          <w:rStyle w:val="s2"/>
          <w:rFonts w:asciiTheme="majorBidi" w:hAnsiTheme="majorBidi" w:cstheme="majorBidi"/>
        </w:rPr>
        <w:t>Research Technology Management</w:t>
      </w:r>
      <w:r w:rsidRPr="00E6475E">
        <w:rPr>
          <w:rStyle w:val="s1"/>
          <w:rFonts w:asciiTheme="majorBidi" w:hAnsiTheme="majorBidi" w:cstheme="majorBidi"/>
        </w:rPr>
        <w:t>, 59(1), 21–29.</w:t>
      </w:r>
    </w:p>
    <w:p w14:paraId="1A2F5961" w14:textId="77777777" w:rsidR="007848E3" w:rsidRPr="00E6475E" w:rsidRDefault="007848E3" w:rsidP="00626749">
      <w:pPr>
        <w:pStyle w:val="p2"/>
        <w:spacing w:line="360" w:lineRule="auto"/>
        <w:divId w:val="1842961160"/>
        <w:rPr>
          <w:rFonts w:asciiTheme="majorBidi" w:hAnsiTheme="majorBidi" w:cstheme="majorBidi"/>
        </w:rPr>
      </w:pPr>
    </w:p>
    <w:p w14:paraId="2584A280"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Cucolaș, A.-A., &amp; Russo, D. (2022). The impact of working from home on the success of Scrum projects: A multi-method study. </w:t>
      </w:r>
      <w:r w:rsidRPr="00E6475E">
        <w:rPr>
          <w:rStyle w:val="s2"/>
          <w:rFonts w:asciiTheme="majorBidi" w:hAnsiTheme="majorBidi" w:cstheme="majorBidi"/>
        </w:rPr>
        <w:t>Journal of Systems and Software</w:t>
      </w:r>
      <w:r w:rsidRPr="00E6475E">
        <w:rPr>
          <w:rStyle w:val="s1"/>
          <w:rFonts w:asciiTheme="majorBidi" w:hAnsiTheme="majorBidi" w:cstheme="majorBidi"/>
        </w:rPr>
        <w:t>, 197, 111562. https://www.sciencedirect.com/science/article/pii/S0164121222002382</w:t>
      </w:r>
    </w:p>
    <w:p w14:paraId="6C5ACE2E" w14:textId="77777777" w:rsidR="007848E3" w:rsidRPr="00E6475E" w:rsidRDefault="007848E3" w:rsidP="00626749">
      <w:pPr>
        <w:pStyle w:val="p2"/>
        <w:spacing w:line="360" w:lineRule="auto"/>
        <w:divId w:val="1842961160"/>
        <w:rPr>
          <w:rFonts w:asciiTheme="majorBidi" w:hAnsiTheme="majorBidi" w:cstheme="majorBidi"/>
        </w:rPr>
      </w:pPr>
    </w:p>
    <w:p w14:paraId="72A4B810"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Denning, S. (2013). Why Agile can be a game changer for managing continuous innovation in many industries. </w:t>
      </w:r>
      <w:r w:rsidRPr="00E6475E">
        <w:rPr>
          <w:rStyle w:val="s2"/>
          <w:rFonts w:asciiTheme="majorBidi" w:hAnsiTheme="majorBidi" w:cstheme="majorBidi"/>
        </w:rPr>
        <w:t>Strategy &amp; Leadership</w:t>
      </w:r>
      <w:r w:rsidRPr="00E6475E">
        <w:rPr>
          <w:rStyle w:val="s1"/>
          <w:rFonts w:asciiTheme="majorBidi" w:hAnsiTheme="majorBidi" w:cstheme="majorBidi"/>
        </w:rPr>
        <w:t>, 41(2), 5–11.</w:t>
      </w:r>
    </w:p>
    <w:p w14:paraId="343639AC" w14:textId="77777777" w:rsidR="007848E3" w:rsidRPr="00E6475E" w:rsidRDefault="007848E3" w:rsidP="00626749">
      <w:pPr>
        <w:pStyle w:val="p2"/>
        <w:spacing w:line="360" w:lineRule="auto"/>
        <w:divId w:val="1842961160"/>
        <w:rPr>
          <w:rFonts w:asciiTheme="majorBidi" w:hAnsiTheme="majorBidi" w:cstheme="majorBidi"/>
        </w:rPr>
      </w:pPr>
    </w:p>
    <w:p w14:paraId="1F4F38B4"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Denning, S. (2018). </w:t>
      </w:r>
      <w:r w:rsidRPr="00E6475E">
        <w:rPr>
          <w:rStyle w:val="s2"/>
          <w:rFonts w:asciiTheme="majorBidi" w:hAnsiTheme="majorBidi" w:cstheme="majorBidi"/>
        </w:rPr>
        <w:t>The age of Agile: How smart companies are transforming the way work gets done</w:t>
      </w:r>
      <w:r w:rsidRPr="00E6475E">
        <w:rPr>
          <w:rStyle w:val="s1"/>
          <w:rFonts w:asciiTheme="majorBidi" w:hAnsiTheme="majorBidi" w:cstheme="majorBidi"/>
        </w:rPr>
        <w:t>. AMACOM. https://books.google.com.sa/books?id=63BGDwAAQBAJ</w:t>
      </w:r>
    </w:p>
    <w:p w14:paraId="3D3F143A" w14:textId="77777777" w:rsidR="007848E3" w:rsidRPr="00E6475E" w:rsidRDefault="007848E3" w:rsidP="00626749">
      <w:pPr>
        <w:pStyle w:val="p2"/>
        <w:spacing w:line="360" w:lineRule="auto"/>
        <w:divId w:val="1842961160"/>
        <w:rPr>
          <w:rFonts w:asciiTheme="majorBidi" w:hAnsiTheme="majorBidi" w:cstheme="majorBidi"/>
        </w:rPr>
      </w:pPr>
    </w:p>
    <w:p w14:paraId="37F7CFCF"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lastRenderedPageBreak/>
        <w:t xml:space="preserve">Dingsøyr, T., Nerur, S., Balijepally, V., &amp; Moe, N. B. (2012). A decade of agile methodologies: Towards explaining agile software development. </w:t>
      </w:r>
      <w:r w:rsidRPr="00E6475E">
        <w:rPr>
          <w:rStyle w:val="s2"/>
          <w:rFonts w:asciiTheme="majorBidi" w:hAnsiTheme="majorBidi" w:cstheme="majorBidi"/>
        </w:rPr>
        <w:t>Journal of Systems and Software</w:t>
      </w:r>
      <w:r w:rsidRPr="00E6475E">
        <w:rPr>
          <w:rStyle w:val="s1"/>
          <w:rFonts w:asciiTheme="majorBidi" w:hAnsiTheme="majorBidi" w:cstheme="majorBidi"/>
        </w:rPr>
        <w:t>, 85(6), 1213–1221. https://www.sciencedirect.com/science/article/pii/S0164121212000532</w:t>
      </w:r>
    </w:p>
    <w:p w14:paraId="38EC10C4" w14:textId="77777777" w:rsidR="007848E3" w:rsidRPr="00E6475E" w:rsidRDefault="007848E3" w:rsidP="00626749">
      <w:pPr>
        <w:pStyle w:val="p2"/>
        <w:spacing w:line="360" w:lineRule="auto"/>
        <w:divId w:val="1842961160"/>
        <w:rPr>
          <w:rFonts w:asciiTheme="majorBidi" w:hAnsiTheme="majorBidi" w:cstheme="majorBidi"/>
        </w:rPr>
      </w:pPr>
    </w:p>
    <w:p w14:paraId="534BFD81"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Dingsøyr, T., Schneider, P., Bergersen, G. R., &amp; Lindsjørn, Y. (2024). Challenges in understanding the relationship between teamwork quality and project success in large-scale Agile projects. </w:t>
      </w:r>
      <w:r w:rsidRPr="00E6475E">
        <w:rPr>
          <w:rStyle w:val="s2"/>
          <w:rFonts w:asciiTheme="majorBidi" w:hAnsiTheme="majorBidi" w:cstheme="majorBidi"/>
        </w:rPr>
        <w:t>Proceedings of the 2024 IEEE/ACM 17th International Conference on Cooperative and Human Aspects of Software Engineering (CHASE)</w:t>
      </w:r>
      <w:r w:rsidRPr="00E6475E">
        <w:rPr>
          <w:rStyle w:val="s1"/>
          <w:rFonts w:asciiTheme="majorBidi" w:hAnsiTheme="majorBidi" w:cstheme="majorBidi"/>
        </w:rPr>
        <w:t>. https://dl.acm.org/doi/10.1145/3641822.3641868</w:t>
      </w:r>
    </w:p>
    <w:p w14:paraId="25491096" w14:textId="77777777" w:rsidR="007848E3" w:rsidRPr="00E6475E" w:rsidRDefault="007848E3" w:rsidP="00626749">
      <w:pPr>
        <w:pStyle w:val="p2"/>
        <w:spacing w:line="360" w:lineRule="auto"/>
        <w:divId w:val="1842961160"/>
        <w:rPr>
          <w:rFonts w:asciiTheme="majorBidi" w:hAnsiTheme="majorBidi" w:cstheme="majorBidi"/>
        </w:rPr>
      </w:pPr>
    </w:p>
    <w:p w14:paraId="7F0E1258"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Donaldson, L. (2001). </w:t>
      </w:r>
      <w:r w:rsidRPr="00E6475E">
        <w:rPr>
          <w:rStyle w:val="s2"/>
          <w:rFonts w:asciiTheme="majorBidi" w:hAnsiTheme="majorBidi" w:cstheme="majorBidi"/>
        </w:rPr>
        <w:t>The Contingency Theory of Organizations</w:t>
      </w:r>
      <w:r w:rsidRPr="00E6475E">
        <w:rPr>
          <w:rStyle w:val="s1"/>
          <w:rFonts w:asciiTheme="majorBidi" w:hAnsiTheme="majorBidi" w:cstheme="majorBidi"/>
        </w:rPr>
        <w:t>. Thousand Oaks, CA: Sage Publications. https://books.google.com.sa/books?id=hXroN8btsN8C</w:t>
      </w:r>
    </w:p>
    <w:p w14:paraId="59E2C196" w14:textId="77777777" w:rsidR="007848E3" w:rsidRPr="00E6475E" w:rsidRDefault="007848E3" w:rsidP="00626749">
      <w:pPr>
        <w:pStyle w:val="p2"/>
        <w:spacing w:line="360" w:lineRule="auto"/>
        <w:divId w:val="1842961160"/>
        <w:rPr>
          <w:rFonts w:asciiTheme="majorBidi" w:hAnsiTheme="majorBidi" w:cstheme="majorBidi"/>
        </w:rPr>
      </w:pPr>
    </w:p>
    <w:p w14:paraId="6B298EDA"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Gemino, A., Reich, B. H., &amp; Serrador, P. M. (2020). Agile, traditional, and hybrid approaches to project success: Is hybrid a poor second choice? </w:t>
      </w:r>
      <w:r w:rsidRPr="00E6475E">
        <w:rPr>
          <w:rStyle w:val="s2"/>
          <w:rFonts w:asciiTheme="majorBidi" w:hAnsiTheme="majorBidi" w:cstheme="majorBidi"/>
        </w:rPr>
        <w:t>Project Management Journal</w:t>
      </w:r>
      <w:r w:rsidRPr="00E6475E">
        <w:rPr>
          <w:rStyle w:val="s1"/>
          <w:rFonts w:asciiTheme="majorBidi" w:hAnsiTheme="majorBidi" w:cstheme="majorBidi"/>
        </w:rPr>
        <w:t>, 52(2), 161–175.</w:t>
      </w:r>
    </w:p>
    <w:p w14:paraId="345A2899" w14:textId="77777777" w:rsidR="007848E3" w:rsidRPr="00E6475E" w:rsidRDefault="007848E3" w:rsidP="00626749">
      <w:pPr>
        <w:pStyle w:val="p2"/>
        <w:spacing w:line="360" w:lineRule="auto"/>
        <w:divId w:val="1842961160"/>
        <w:rPr>
          <w:rFonts w:asciiTheme="majorBidi" w:hAnsiTheme="majorBidi" w:cstheme="majorBidi"/>
        </w:rPr>
      </w:pPr>
    </w:p>
    <w:p w14:paraId="01D4428A"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Hasan, A. Shakir. (2025). Adopting Agile Project Management at Saudi Aramco: Boosting flexibility and responsiveness. https://www.researchgate.net/publication/388519574</w:t>
      </w:r>
    </w:p>
    <w:p w14:paraId="47094A26" w14:textId="77777777" w:rsidR="007848E3" w:rsidRPr="00E6475E" w:rsidRDefault="007848E3" w:rsidP="00626749">
      <w:pPr>
        <w:pStyle w:val="p2"/>
        <w:spacing w:line="360" w:lineRule="auto"/>
        <w:divId w:val="1842961160"/>
        <w:rPr>
          <w:rFonts w:asciiTheme="majorBidi" w:hAnsiTheme="majorBidi" w:cstheme="majorBidi"/>
        </w:rPr>
      </w:pPr>
    </w:p>
    <w:p w14:paraId="4A6E7F7B"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Highsmith, J. (2009). </w:t>
      </w:r>
      <w:r w:rsidRPr="00E6475E">
        <w:rPr>
          <w:rStyle w:val="s2"/>
          <w:rFonts w:asciiTheme="majorBidi" w:hAnsiTheme="majorBidi" w:cstheme="majorBidi"/>
        </w:rPr>
        <w:t>Agile Project Management: Creating Innovative Products</w:t>
      </w:r>
      <w:r w:rsidRPr="00E6475E">
        <w:rPr>
          <w:rStyle w:val="s1"/>
          <w:rFonts w:asciiTheme="majorBidi" w:hAnsiTheme="majorBidi" w:cstheme="majorBidi"/>
        </w:rPr>
        <w:t xml:space="preserve"> (2nd ed.). Addison-Wesley. https://books.google.com.sa/books?id=VuFpkztwPaUC</w:t>
      </w:r>
    </w:p>
    <w:p w14:paraId="0C1D5CD7" w14:textId="77777777" w:rsidR="007848E3" w:rsidRPr="00E6475E" w:rsidRDefault="007848E3" w:rsidP="00626749">
      <w:pPr>
        <w:pStyle w:val="p2"/>
        <w:spacing w:line="360" w:lineRule="auto"/>
        <w:divId w:val="1842961160"/>
        <w:rPr>
          <w:rFonts w:asciiTheme="majorBidi" w:hAnsiTheme="majorBidi" w:cstheme="majorBidi"/>
        </w:rPr>
      </w:pPr>
    </w:p>
    <w:p w14:paraId="5D7F5EB3"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lastRenderedPageBreak/>
        <w:t xml:space="preserve">Highsmith, J. (2010). </w:t>
      </w:r>
      <w:r w:rsidRPr="00E6475E">
        <w:rPr>
          <w:rStyle w:val="s2"/>
          <w:rFonts w:asciiTheme="majorBidi" w:hAnsiTheme="majorBidi" w:cstheme="majorBidi"/>
        </w:rPr>
        <w:t>Agile Project Management: Creating Innovative Products</w:t>
      </w:r>
      <w:r w:rsidRPr="00E6475E">
        <w:rPr>
          <w:rStyle w:val="s1"/>
          <w:rFonts w:asciiTheme="majorBidi" w:hAnsiTheme="majorBidi" w:cstheme="majorBidi"/>
        </w:rPr>
        <w:t xml:space="preserve"> (2nd ed.). Addison-Wesley.</w:t>
      </w:r>
    </w:p>
    <w:p w14:paraId="7A60D483" w14:textId="77777777" w:rsidR="007848E3" w:rsidRPr="00E6475E" w:rsidRDefault="007848E3" w:rsidP="00626749">
      <w:pPr>
        <w:pStyle w:val="p2"/>
        <w:spacing w:line="360" w:lineRule="auto"/>
        <w:divId w:val="1842961160"/>
        <w:rPr>
          <w:rFonts w:asciiTheme="majorBidi" w:hAnsiTheme="majorBidi" w:cstheme="majorBidi"/>
        </w:rPr>
      </w:pPr>
    </w:p>
    <w:p w14:paraId="6FC59D79"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Larman, C. (2004). </w:t>
      </w:r>
      <w:r w:rsidRPr="00E6475E">
        <w:rPr>
          <w:rStyle w:val="s2"/>
          <w:rFonts w:asciiTheme="majorBidi" w:hAnsiTheme="majorBidi" w:cstheme="majorBidi"/>
        </w:rPr>
        <w:t>Agile and Iterative Development: A Manager’s Guide</w:t>
      </w:r>
      <w:r w:rsidRPr="00E6475E">
        <w:rPr>
          <w:rStyle w:val="s1"/>
          <w:rFonts w:asciiTheme="majorBidi" w:hAnsiTheme="majorBidi" w:cstheme="majorBidi"/>
        </w:rPr>
        <w:t>. Addison-Wesley.</w:t>
      </w:r>
    </w:p>
    <w:p w14:paraId="0B371CC7" w14:textId="77777777" w:rsidR="007848E3" w:rsidRPr="00E6475E" w:rsidRDefault="007848E3" w:rsidP="00626749">
      <w:pPr>
        <w:pStyle w:val="p2"/>
        <w:spacing w:line="360" w:lineRule="auto"/>
        <w:divId w:val="1842961160"/>
        <w:rPr>
          <w:rFonts w:asciiTheme="majorBidi" w:hAnsiTheme="majorBidi" w:cstheme="majorBidi"/>
        </w:rPr>
      </w:pPr>
    </w:p>
    <w:p w14:paraId="5C57AE78"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Mohanarajah, S. (2015). An improved adaptive and dynamic hybrid agile methodology to enhance software project. </w:t>
      </w:r>
      <w:r w:rsidRPr="00E6475E">
        <w:rPr>
          <w:rStyle w:val="s2"/>
          <w:rFonts w:asciiTheme="majorBidi" w:hAnsiTheme="majorBidi" w:cstheme="majorBidi"/>
        </w:rPr>
        <w:t>Journal of Theoretical and Applied Information Technology</w:t>
      </w:r>
      <w:r w:rsidRPr="00E6475E">
        <w:rPr>
          <w:rStyle w:val="s1"/>
          <w:rFonts w:asciiTheme="majorBidi" w:hAnsiTheme="majorBidi" w:cstheme="majorBidi"/>
        </w:rPr>
        <w:t>, 75(3), 301–325.</w:t>
      </w:r>
    </w:p>
    <w:p w14:paraId="2ACD29EE" w14:textId="77777777" w:rsidR="007848E3" w:rsidRPr="00E6475E" w:rsidRDefault="007848E3" w:rsidP="00626749">
      <w:pPr>
        <w:pStyle w:val="p2"/>
        <w:spacing w:line="360" w:lineRule="auto"/>
        <w:divId w:val="1842961160"/>
        <w:rPr>
          <w:rFonts w:asciiTheme="majorBidi" w:hAnsiTheme="majorBidi" w:cstheme="majorBidi"/>
        </w:rPr>
      </w:pPr>
    </w:p>
    <w:p w14:paraId="1BCE5E5D"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Ojha, A. (2023). Critical Success Factors for Agile Project Implementation: A Review of Recent Literature. </w:t>
      </w:r>
      <w:r w:rsidRPr="00E6475E">
        <w:rPr>
          <w:rStyle w:val="s2"/>
          <w:rFonts w:asciiTheme="majorBidi" w:hAnsiTheme="majorBidi" w:cstheme="majorBidi"/>
        </w:rPr>
        <w:t>Journal of Scientific and Technical Studies Nepal Engineering College, Pokhara University</w:t>
      </w:r>
      <w:r w:rsidRPr="00E6475E">
        <w:rPr>
          <w:rStyle w:val="s1"/>
          <w:rFonts w:asciiTheme="majorBidi" w:hAnsiTheme="majorBidi" w:cstheme="majorBidi"/>
        </w:rPr>
        <w:t>. https://www.researchgate.net/publication/376507291</w:t>
      </w:r>
    </w:p>
    <w:p w14:paraId="5706D386" w14:textId="77777777" w:rsidR="007848E3" w:rsidRPr="00E6475E" w:rsidRDefault="007848E3" w:rsidP="00626749">
      <w:pPr>
        <w:pStyle w:val="p2"/>
        <w:spacing w:line="360" w:lineRule="auto"/>
        <w:divId w:val="1842961160"/>
        <w:rPr>
          <w:rFonts w:asciiTheme="majorBidi" w:hAnsiTheme="majorBidi" w:cstheme="majorBidi"/>
        </w:rPr>
      </w:pPr>
    </w:p>
    <w:p w14:paraId="3BEDAF4B"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Pacagnella, A. C., Da Silva, S. L., Pacifico, O., De Arruda Ignacio, P. S., &amp; da Silva, A. L. (2019). Critical success factors for project manufacturing environments. </w:t>
      </w:r>
      <w:r w:rsidRPr="00E6475E">
        <w:rPr>
          <w:rStyle w:val="s2"/>
          <w:rFonts w:asciiTheme="majorBidi" w:hAnsiTheme="majorBidi" w:cstheme="majorBidi"/>
        </w:rPr>
        <w:t>Project Management Journal</w:t>
      </w:r>
      <w:r w:rsidRPr="00E6475E">
        <w:rPr>
          <w:rStyle w:val="s1"/>
          <w:rFonts w:asciiTheme="majorBidi" w:hAnsiTheme="majorBidi" w:cstheme="majorBidi"/>
        </w:rPr>
        <w:t>, 50(2), 243–258.</w:t>
      </w:r>
    </w:p>
    <w:p w14:paraId="286AB480" w14:textId="77777777" w:rsidR="007848E3" w:rsidRPr="00E6475E" w:rsidRDefault="007848E3" w:rsidP="00626749">
      <w:pPr>
        <w:pStyle w:val="p2"/>
        <w:spacing w:line="360" w:lineRule="auto"/>
        <w:divId w:val="1842961160"/>
        <w:rPr>
          <w:rFonts w:asciiTheme="majorBidi" w:hAnsiTheme="majorBidi" w:cstheme="majorBidi"/>
        </w:rPr>
      </w:pPr>
    </w:p>
    <w:p w14:paraId="209B6DB1"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PMI. (2021). </w:t>
      </w:r>
      <w:r w:rsidRPr="00E6475E">
        <w:rPr>
          <w:rStyle w:val="s2"/>
          <w:rFonts w:asciiTheme="majorBidi" w:hAnsiTheme="majorBidi" w:cstheme="majorBidi"/>
        </w:rPr>
        <w:t>Pulse of the Profession 2021: Beyond Agility</w:t>
      </w:r>
      <w:r w:rsidRPr="00E6475E">
        <w:rPr>
          <w:rStyle w:val="s1"/>
          <w:rFonts w:asciiTheme="majorBidi" w:hAnsiTheme="majorBidi" w:cstheme="majorBidi"/>
        </w:rPr>
        <w:t>. Project Management Institute. https://www.pmi.org/learning/library/pulse-of-profession-2021-12738</w:t>
      </w:r>
    </w:p>
    <w:p w14:paraId="05CBD4F4" w14:textId="77777777" w:rsidR="007848E3" w:rsidRPr="00E6475E" w:rsidRDefault="007848E3" w:rsidP="00626749">
      <w:pPr>
        <w:pStyle w:val="p2"/>
        <w:spacing w:line="360" w:lineRule="auto"/>
        <w:divId w:val="1842961160"/>
        <w:rPr>
          <w:rFonts w:asciiTheme="majorBidi" w:hAnsiTheme="majorBidi" w:cstheme="majorBidi"/>
        </w:rPr>
      </w:pPr>
    </w:p>
    <w:p w14:paraId="77B54A36"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Poppendieck, M., &amp; Poppendieck, T. (2003). </w:t>
      </w:r>
      <w:r w:rsidRPr="00E6475E">
        <w:rPr>
          <w:rStyle w:val="s2"/>
          <w:rFonts w:asciiTheme="majorBidi" w:hAnsiTheme="majorBidi" w:cstheme="majorBidi"/>
        </w:rPr>
        <w:t>Lean Software Development: An Agile Toolkit</w:t>
      </w:r>
      <w:r w:rsidRPr="00E6475E">
        <w:rPr>
          <w:rStyle w:val="s1"/>
          <w:rFonts w:asciiTheme="majorBidi" w:hAnsiTheme="majorBidi" w:cstheme="majorBidi"/>
        </w:rPr>
        <w:t xml:space="preserve">. Addison-Wesley. </w:t>
      </w:r>
      <w:r w:rsidRPr="00E6475E">
        <w:rPr>
          <w:rStyle w:val="s1"/>
          <w:rFonts w:asciiTheme="majorBidi" w:hAnsiTheme="majorBidi" w:cstheme="majorBidi"/>
        </w:rPr>
        <w:lastRenderedPageBreak/>
        <w:t>https://ptgmedia.pearsoncmg.com/images/9780321150783/samplepages/0321150783.pdf</w:t>
      </w:r>
    </w:p>
    <w:p w14:paraId="00ECF4F4" w14:textId="77777777" w:rsidR="007848E3" w:rsidRPr="00E6475E" w:rsidRDefault="007848E3" w:rsidP="00626749">
      <w:pPr>
        <w:pStyle w:val="p2"/>
        <w:spacing w:line="360" w:lineRule="auto"/>
        <w:divId w:val="1842961160"/>
        <w:rPr>
          <w:rFonts w:asciiTheme="majorBidi" w:hAnsiTheme="majorBidi" w:cstheme="majorBidi"/>
        </w:rPr>
      </w:pPr>
    </w:p>
    <w:p w14:paraId="1D7DE75F"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Rigby, D. K., Sutherland, J., &amp; Noble, A. (2018). Agile at Scale. </w:t>
      </w:r>
      <w:r w:rsidRPr="00E6475E">
        <w:rPr>
          <w:rStyle w:val="s2"/>
          <w:rFonts w:asciiTheme="majorBidi" w:hAnsiTheme="majorBidi" w:cstheme="majorBidi"/>
        </w:rPr>
        <w:t>Harvard Business Review</w:t>
      </w:r>
      <w:r w:rsidRPr="00E6475E">
        <w:rPr>
          <w:rStyle w:val="s1"/>
          <w:rFonts w:asciiTheme="majorBidi" w:hAnsiTheme="majorBidi" w:cstheme="majorBidi"/>
        </w:rPr>
        <w:t>, 96(3). https://www.bain.com/insights/agile-at-scale-hbr/</w:t>
      </w:r>
    </w:p>
    <w:p w14:paraId="0221D9DE" w14:textId="77777777" w:rsidR="007848E3" w:rsidRPr="00E6475E" w:rsidRDefault="007848E3" w:rsidP="00626749">
      <w:pPr>
        <w:pStyle w:val="p2"/>
        <w:spacing w:line="360" w:lineRule="auto"/>
        <w:divId w:val="1842961160"/>
        <w:rPr>
          <w:rFonts w:asciiTheme="majorBidi" w:hAnsiTheme="majorBidi" w:cstheme="majorBidi"/>
        </w:rPr>
      </w:pPr>
    </w:p>
    <w:p w14:paraId="67AFDB05"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Rigby, D. K., Sutherland, J., &amp; Takeuchi, H. (2016). Embracing Agile. </w:t>
      </w:r>
      <w:r w:rsidRPr="00E6475E">
        <w:rPr>
          <w:rStyle w:val="s2"/>
          <w:rFonts w:asciiTheme="majorBidi" w:hAnsiTheme="majorBidi" w:cstheme="majorBidi"/>
        </w:rPr>
        <w:t>Harvard Business Review</w:t>
      </w:r>
      <w:r w:rsidRPr="00E6475E">
        <w:rPr>
          <w:rStyle w:val="s1"/>
          <w:rFonts w:asciiTheme="majorBidi" w:hAnsiTheme="majorBidi" w:cstheme="majorBidi"/>
        </w:rPr>
        <w:t>, 94(5). https://hbr.org/2016/05/embracing-agile</w:t>
      </w:r>
    </w:p>
    <w:p w14:paraId="60724E4F" w14:textId="77777777" w:rsidR="007848E3" w:rsidRPr="00E6475E" w:rsidRDefault="007848E3" w:rsidP="00626749">
      <w:pPr>
        <w:pStyle w:val="p2"/>
        <w:spacing w:line="360" w:lineRule="auto"/>
        <w:divId w:val="1842961160"/>
        <w:rPr>
          <w:rFonts w:asciiTheme="majorBidi" w:hAnsiTheme="majorBidi" w:cstheme="majorBidi"/>
        </w:rPr>
      </w:pPr>
    </w:p>
    <w:p w14:paraId="1C330CAF"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Rolstadas, A., Tommelein, I., Schiefloe, P. M., &amp; Ballard, G. (2019). Understanding project success through analysis of project management approach. </w:t>
      </w:r>
      <w:r w:rsidRPr="00E6475E">
        <w:rPr>
          <w:rStyle w:val="s2"/>
          <w:rFonts w:asciiTheme="majorBidi" w:hAnsiTheme="majorBidi" w:cstheme="majorBidi"/>
        </w:rPr>
        <w:t>International Journal of Managing Projects in Business</w:t>
      </w:r>
      <w:r w:rsidRPr="00E6475E">
        <w:rPr>
          <w:rStyle w:val="s1"/>
          <w:rFonts w:asciiTheme="majorBidi" w:hAnsiTheme="majorBidi" w:cstheme="majorBidi"/>
        </w:rPr>
        <w:t>, 7(4), 638–660.</w:t>
      </w:r>
    </w:p>
    <w:p w14:paraId="6D7A6333" w14:textId="77777777" w:rsidR="007848E3" w:rsidRPr="00E6475E" w:rsidRDefault="007848E3" w:rsidP="00626749">
      <w:pPr>
        <w:pStyle w:val="p2"/>
        <w:spacing w:line="360" w:lineRule="auto"/>
        <w:divId w:val="1842961160"/>
        <w:rPr>
          <w:rFonts w:asciiTheme="majorBidi" w:hAnsiTheme="majorBidi" w:cstheme="majorBidi"/>
        </w:rPr>
      </w:pPr>
    </w:p>
    <w:p w14:paraId="0B3C7C43"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Rashwan, M. F., &amp; Saad, M. (2022). Agile project management implications to organization’s performance and readiness for digitalization. </w:t>
      </w:r>
      <w:r w:rsidRPr="00E6475E">
        <w:rPr>
          <w:rStyle w:val="s2"/>
          <w:rFonts w:asciiTheme="majorBidi" w:hAnsiTheme="majorBidi" w:cstheme="majorBidi"/>
        </w:rPr>
        <w:t>Journal of Business and Management Sciences</w:t>
      </w:r>
      <w:r w:rsidRPr="00E6475E">
        <w:rPr>
          <w:rStyle w:val="s1"/>
          <w:rFonts w:asciiTheme="majorBidi" w:hAnsiTheme="majorBidi" w:cstheme="majorBidi"/>
        </w:rPr>
        <w:t>, 10(4), 233–246. https://pubs.sciepub.com/jbms/10/4/6/index.html</w:t>
      </w:r>
    </w:p>
    <w:p w14:paraId="2A77DD00" w14:textId="77777777" w:rsidR="007848E3" w:rsidRPr="00E6475E" w:rsidRDefault="007848E3" w:rsidP="00626749">
      <w:pPr>
        <w:pStyle w:val="p2"/>
        <w:spacing w:line="360" w:lineRule="auto"/>
        <w:divId w:val="1842961160"/>
        <w:rPr>
          <w:rFonts w:asciiTheme="majorBidi" w:hAnsiTheme="majorBidi" w:cstheme="majorBidi"/>
        </w:rPr>
      </w:pPr>
    </w:p>
    <w:p w14:paraId="5366077D"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Serrador, P., &amp; Pinto, J. K. (2015). Does Agile work? A quantitative analysis of Agile project success. </w:t>
      </w:r>
      <w:r w:rsidRPr="00E6475E">
        <w:rPr>
          <w:rStyle w:val="s2"/>
          <w:rFonts w:asciiTheme="majorBidi" w:hAnsiTheme="majorBidi" w:cstheme="majorBidi"/>
        </w:rPr>
        <w:t>International Journal of Project Management</w:t>
      </w:r>
      <w:r w:rsidRPr="00E6475E">
        <w:rPr>
          <w:rStyle w:val="s1"/>
          <w:rFonts w:asciiTheme="majorBidi" w:hAnsiTheme="majorBidi" w:cstheme="majorBidi"/>
        </w:rPr>
        <w:t>, 33(5), 1040–1051. https://www.sciencedirect.com/science/article/abs/pii/S0263786315000071</w:t>
      </w:r>
    </w:p>
    <w:p w14:paraId="0C3A32FC" w14:textId="77777777" w:rsidR="007848E3" w:rsidRPr="00E6475E" w:rsidRDefault="007848E3" w:rsidP="00626749">
      <w:pPr>
        <w:pStyle w:val="p2"/>
        <w:spacing w:line="360" w:lineRule="auto"/>
        <w:divId w:val="1842961160"/>
        <w:rPr>
          <w:rFonts w:asciiTheme="majorBidi" w:hAnsiTheme="majorBidi" w:cstheme="majorBidi"/>
        </w:rPr>
      </w:pPr>
    </w:p>
    <w:p w14:paraId="2FC2A897"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Shenhar, A. J. (2001). One size does not fit all projects: Exploring classical contingency domains. </w:t>
      </w:r>
      <w:r w:rsidRPr="00E6475E">
        <w:rPr>
          <w:rStyle w:val="s2"/>
          <w:rFonts w:asciiTheme="majorBidi" w:hAnsiTheme="majorBidi" w:cstheme="majorBidi"/>
        </w:rPr>
        <w:t>Management Science</w:t>
      </w:r>
      <w:r w:rsidRPr="00E6475E">
        <w:rPr>
          <w:rStyle w:val="s1"/>
          <w:rFonts w:asciiTheme="majorBidi" w:hAnsiTheme="majorBidi" w:cstheme="majorBidi"/>
        </w:rPr>
        <w:t>, 47(3), 394–414.</w:t>
      </w:r>
    </w:p>
    <w:p w14:paraId="59CA87CA" w14:textId="77777777" w:rsidR="007848E3" w:rsidRPr="00E6475E" w:rsidRDefault="007848E3" w:rsidP="00626749">
      <w:pPr>
        <w:pStyle w:val="p2"/>
        <w:spacing w:line="360" w:lineRule="auto"/>
        <w:divId w:val="1842961160"/>
        <w:rPr>
          <w:rFonts w:asciiTheme="majorBidi" w:hAnsiTheme="majorBidi" w:cstheme="majorBidi"/>
        </w:rPr>
      </w:pPr>
    </w:p>
    <w:p w14:paraId="49C82F8B"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lastRenderedPageBreak/>
        <w:t xml:space="preserve">Shenhar, A. J., &amp; Dvir, D. (2007). </w:t>
      </w:r>
      <w:r w:rsidRPr="00E6475E">
        <w:rPr>
          <w:rStyle w:val="s2"/>
          <w:rFonts w:asciiTheme="majorBidi" w:hAnsiTheme="majorBidi" w:cstheme="majorBidi"/>
        </w:rPr>
        <w:t>Reinventing Project Management: The Diamond Approach to Successful Growth and Innovation</w:t>
      </w:r>
      <w:r w:rsidRPr="00E6475E">
        <w:rPr>
          <w:rStyle w:val="s1"/>
          <w:rFonts w:asciiTheme="majorBidi" w:hAnsiTheme="majorBidi" w:cstheme="majorBidi"/>
        </w:rPr>
        <w:t>. Harvard Business School Press.</w:t>
      </w:r>
    </w:p>
    <w:p w14:paraId="1FD4B533" w14:textId="77777777" w:rsidR="007848E3" w:rsidRPr="00E6475E" w:rsidRDefault="007848E3" w:rsidP="00626749">
      <w:pPr>
        <w:pStyle w:val="p2"/>
        <w:spacing w:line="360" w:lineRule="auto"/>
        <w:divId w:val="1842961160"/>
        <w:rPr>
          <w:rFonts w:asciiTheme="majorBidi" w:hAnsiTheme="majorBidi" w:cstheme="majorBidi"/>
        </w:rPr>
      </w:pPr>
    </w:p>
    <w:p w14:paraId="3E3826DE"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Sommer, A. F., Hedegaard, C., Dukovska-Popovska, I., &amp; Steger-Jensen, K. (2015). Improved product development performance through agile/stage-gate hybrids. </w:t>
      </w:r>
      <w:r w:rsidRPr="00E6475E">
        <w:rPr>
          <w:rStyle w:val="s2"/>
          <w:rFonts w:asciiTheme="majorBidi" w:hAnsiTheme="majorBidi" w:cstheme="majorBidi"/>
        </w:rPr>
        <w:t>Research Technology Management</w:t>
      </w:r>
      <w:r w:rsidRPr="00E6475E">
        <w:rPr>
          <w:rStyle w:val="s1"/>
          <w:rFonts w:asciiTheme="majorBidi" w:hAnsiTheme="majorBidi" w:cstheme="majorBidi"/>
        </w:rPr>
        <w:t>, 58(1), 34–44.</w:t>
      </w:r>
    </w:p>
    <w:p w14:paraId="0B37D51D" w14:textId="77777777" w:rsidR="007848E3" w:rsidRPr="00E6475E" w:rsidRDefault="007848E3" w:rsidP="00626749">
      <w:pPr>
        <w:pStyle w:val="p2"/>
        <w:spacing w:line="360" w:lineRule="auto"/>
        <w:divId w:val="1842961160"/>
        <w:rPr>
          <w:rFonts w:asciiTheme="majorBidi" w:hAnsiTheme="majorBidi" w:cstheme="majorBidi"/>
        </w:rPr>
      </w:pPr>
    </w:p>
    <w:p w14:paraId="77F7716E"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Sweetman, R., &amp; Conboy, K. (2018). Portfolios of agile projects: A complex adaptive systems’ agent perspective. </w:t>
      </w:r>
      <w:r w:rsidRPr="00E6475E">
        <w:rPr>
          <w:rStyle w:val="s2"/>
          <w:rFonts w:asciiTheme="majorBidi" w:hAnsiTheme="majorBidi" w:cstheme="majorBidi"/>
        </w:rPr>
        <w:t>Project Management Journal</w:t>
      </w:r>
      <w:r w:rsidRPr="00E6475E">
        <w:rPr>
          <w:rStyle w:val="s1"/>
          <w:rFonts w:asciiTheme="majorBidi" w:hAnsiTheme="majorBidi" w:cstheme="majorBidi"/>
        </w:rPr>
        <w:t>, 49(6), 18–38.</w:t>
      </w:r>
    </w:p>
    <w:p w14:paraId="6AC77621" w14:textId="77777777" w:rsidR="007848E3" w:rsidRPr="00E6475E" w:rsidRDefault="007848E3" w:rsidP="00626749">
      <w:pPr>
        <w:pStyle w:val="p2"/>
        <w:spacing w:line="360" w:lineRule="auto"/>
        <w:divId w:val="1842961160"/>
        <w:rPr>
          <w:rFonts w:asciiTheme="majorBidi" w:hAnsiTheme="majorBidi" w:cstheme="majorBidi"/>
        </w:rPr>
      </w:pPr>
    </w:p>
    <w:p w14:paraId="010BC2DC"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VersionOne. (2020). </w:t>
      </w:r>
      <w:r w:rsidRPr="00E6475E">
        <w:rPr>
          <w:rStyle w:val="s2"/>
          <w:rFonts w:asciiTheme="majorBidi" w:hAnsiTheme="majorBidi" w:cstheme="majorBidi"/>
        </w:rPr>
        <w:t>14th State of Agile Report</w:t>
      </w:r>
      <w:r w:rsidRPr="00E6475E">
        <w:rPr>
          <w:rStyle w:val="s1"/>
          <w:rFonts w:asciiTheme="majorBidi" w:hAnsiTheme="majorBidi" w:cstheme="majorBidi"/>
        </w:rPr>
        <w:t>. https://digital.ai/catalyst-blog/the-14th-annual-state-of-agile-report/</w:t>
      </w:r>
    </w:p>
    <w:p w14:paraId="3B3F1091" w14:textId="77777777" w:rsidR="007848E3" w:rsidRPr="00E6475E" w:rsidRDefault="007848E3" w:rsidP="00626749">
      <w:pPr>
        <w:pStyle w:val="p2"/>
        <w:spacing w:line="360" w:lineRule="auto"/>
        <w:divId w:val="1842961160"/>
        <w:rPr>
          <w:rFonts w:asciiTheme="majorBidi" w:hAnsiTheme="majorBidi" w:cstheme="majorBidi"/>
        </w:rPr>
      </w:pPr>
    </w:p>
    <w:p w14:paraId="7D6B6FAD" w14:textId="77777777" w:rsidR="007848E3" w:rsidRPr="00E6475E" w:rsidRDefault="007848E3" w:rsidP="00626749">
      <w:pPr>
        <w:pStyle w:val="p1"/>
        <w:numPr>
          <w:ilvl w:val="0"/>
          <w:numId w:val="52"/>
        </w:numPr>
        <w:spacing w:line="360" w:lineRule="auto"/>
        <w:divId w:val="1842961160"/>
        <w:rPr>
          <w:rFonts w:asciiTheme="majorBidi" w:hAnsiTheme="majorBidi" w:cstheme="majorBidi"/>
        </w:rPr>
      </w:pPr>
      <w:r w:rsidRPr="00E6475E">
        <w:rPr>
          <w:rStyle w:val="s1"/>
          <w:rFonts w:asciiTheme="majorBidi" w:hAnsiTheme="majorBidi" w:cstheme="majorBidi"/>
        </w:rPr>
        <w:t xml:space="preserve">Young, L., Ganguly, A., &amp; Farr, J. V. (2012). Project management processes in agile project environment. </w:t>
      </w:r>
      <w:r w:rsidRPr="00E6475E">
        <w:rPr>
          <w:rStyle w:val="s2"/>
          <w:rFonts w:asciiTheme="majorBidi" w:hAnsiTheme="majorBidi" w:cstheme="majorBidi"/>
        </w:rPr>
        <w:t>33rd Annual International Conference of the American Society for Engineering Management (ASEM)</w:t>
      </w:r>
      <w:r w:rsidRPr="00E6475E">
        <w:rPr>
          <w:rStyle w:val="s1"/>
          <w:rFonts w:asciiTheme="majorBidi" w:hAnsiTheme="majorBidi" w:cstheme="majorBidi"/>
        </w:rPr>
        <w:t>, 9–19</w:t>
      </w:r>
    </w:p>
    <w:p w14:paraId="7AE8A06F" w14:textId="77777777" w:rsidR="004163C7" w:rsidRPr="009657FE" w:rsidRDefault="004163C7" w:rsidP="00662754">
      <w:pPr>
        <w:spacing w:line="360" w:lineRule="auto"/>
        <w:jc w:val="center"/>
        <w:rPr>
          <w:rFonts w:asciiTheme="majorBidi" w:hAnsiTheme="majorBidi" w:cstheme="majorBidi"/>
          <w:sz w:val="52"/>
          <w:szCs w:val="52"/>
          <w:u w:val="single"/>
          <w:rtl/>
        </w:rPr>
      </w:pPr>
    </w:p>
    <w:p w14:paraId="7A51D6BB" w14:textId="77777777" w:rsidR="004163C7" w:rsidRPr="009657FE" w:rsidRDefault="004163C7" w:rsidP="00662754">
      <w:pPr>
        <w:spacing w:line="360" w:lineRule="auto"/>
        <w:jc w:val="center"/>
        <w:rPr>
          <w:rFonts w:asciiTheme="majorBidi" w:hAnsiTheme="majorBidi" w:cstheme="majorBidi"/>
          <w:sz w:val="52"/>
          <w:szCs w:val="52"/>
          <w:u w:val="single"/>
          <w:rtl/>
        </w:rPr>
      </w:pPr>
    </w:p>
    <w:p w14:paraId="2ED467C5" w14:textId="77777777" w:rsidR="004163C7" w:rsidRDefault="004163C7" w:rsidP="00662754">
      <w:pPr>
        <w:spacing w:line="360" w:lineRule="auto"/>
        <w:jc w:val="center"/>
        <w:rPr>
          <w:rFonts w:ascii="Sakkal Majalla" w:hAnsi="Sakkal Majalla" w:cs="Sakkal Majalla"/>
          <w:b/>
          <w:bCs/>
          <w:sz w:val="52"/>
          <w:szCs w:val="52"/>
          <w:u w:val="single"/>
          <w:rtl/>
        </w:rPr>
      </w:pPr>
    </w:p>
    <w:p w14:paraId="31A166FF" w14:textId="77777777" w:rsidR="004163C7" w:rsidRDefault="004163C7" w:rsidP="00662754">
      <w:pPr>
        <w:spacing w:line="360" w:lineRule="auto"/>
        <w:jc w:val="center"/>
        <w:rPr>
          <w:rFonts w:ascii="Sakkal Majalla" w:hAnsi="Sakkal Majalla" w:cs="Sakkal Majalla"/>
          <w:b/>
          <w:bCs/>
          <w:sz w:val="52"/>
          <w:szCs w:val="52"/>
          <w:u w:val="single"/>
          <w:rtl/>
        </w:rPr>
      </w:pPr>
    </w:p>
    <w:p w14:paraId="4AC5637C" w14:textId="77777777" w:rsidR="004163C7" w:rsidRDefault="004163C7" w:rsidP="00662754">
      <w:pPr>
        <w:spacing w:line="360" w:lineRule="auto"/>
        <w:jc w:val="center"/>
        <w:rPr>
          <w:rFonts w:ascii="Sakkal Majalla" w:hAnsi="Sakkal Majalla" w:cs="Sakkal Majalla"/>
          <w:b/>
          <w:bCs/>
          <w:sz w:val="52"/>
          <w:szCs w:val="52"/>
          <w:u w:val="single"/>
          <w:rtl/>
        </w:rPr>
      </w:pPr>
    </w:p>
    <w:p w14:paraId="1B837DBB" w14:textId="1CBD6AC6" w:rsidR="003A7854" w:rsidRDefault="003A7854" w:rsidP="00D821C0">
      <w:pPr>
        <w:spacing w:line="360" w:lineRule="auto"/>
        <w:rPr>
          <w:rFonts w:ascii="Sakkal Majalla" w:hAnsi="Sakkal Majalla" w:cs="Sakkal Majalla"/>
          <w:b/>
          <w:bCs/>
          <w:sz w:val="52"/>
          <w:szCs w:val="52"/>
          <w:u w:val="single"/>
        </w:rPr>
      </w:pPr>
    </w:p>
    <w:p w14:paraId="455AF900" w14:textId="77777777" w:rsidR="00D821C0" w:rsidRDefault="00D821C0" w:rsidP="00D821C0">
      <w:pPr>
        <w:spacing w:line="360" w:lineRule="auto"/>
        <w:rPr>
          <w:rFonts w:ascii="Sakkal Majalla" w:hAnsi="Sakkal Majalla" w:cs="Sakkal Majalla"/>
          <w:b/>
          <w:bCs/>
          <w:sz w:val="52"/>
          <w:szCs w:val="52"/>
          <w:u w:val="single"/>
        </w:rPr>
      </w:pPr>
    </w:p>
    <w:p w14:paraId="3BB526C3" w14:textId="77777777" w:rsidR="00D821C0" w:rsidRDefault="00D821C0" w:rsidP="00D821C0">
      <w:pPr>
        <w:spacing w:line="360" w:lineRule="auto"/>
        <w:rPr>
          <w:rFonts w:ascii="Sakkal Majalla" w:hAnsi="Sakkal Majalla" w:cs="Sakkal Majalla"/>
          <w:b/>
          <w:bCs/>
          <w:sz w:val="52"/>
          <w:szCs w:val="52"/>
          <w:u w:val="single"/>
          <w:rtl/>
        </w:rPr>
      </w:pPr>
    </w:p>
    <w:p w14:paraId="6120DBC9" w14:textId="77777777" w:rsidR="00CC4522" w:rsidRDefault="00CC4522" w:rsidP="00662754">
      <w:pPr>
        <w:spacing w:line="360" w:lineRule="auto"/>
        <w:jc w:val="center"/>
        <w:rPr>
          <w:rFonts w:ascii="Sakkal Majalla" w:hAnsi="Sakkal Majalla" w:cs="Sakkal Majalla"/>
          <w:b/>
          <w:bCs/>
          <w:sz w:val="52"/>
          <w:szCs w:val="52"/>
          <w:u w:val="single"/>
        </w:rPr>
      </w:pPr>
    </w:p>
    <w:p w14:paraId="5E58F0D8" w14:textId="0EBB13EE" w:rsidR="007C6D9E" w:rsidRPr="00DA30D5" w:rsidRDefault="00CC4522" w:rsidP="007C6D9E">
      <w:pPr>
        <w:spacing w:line="360" w:lineRule="auto"/>
        <w:jc w:val="center"/>
        <w:rPr>
          <w:rFonts w:asciiTheme="majorBidi" w:hAnsiTheme="majorBidi" w:cstheme="majorBidi"/>
          <w:b/>
          <w:bCs/>
          <w:sz w:val="40"/>
          <w:szCs w:val="40"/>
        </w:rPr>
      </w:pPr>
      <w:r w:rsidRPr="00DA30D5">
        <w:rPr>
          <w:rFonts w:asciiTheme="majorBidi" w:hAnsiTheme="majorBidi" w:cstheme="majorBidi"/>
          <w:b/>
          <w:bCs/>
          <w:sz w:val="40"/>
          <w:szCs w:val="40"/>
        </w:rPr>
        <w:t>Chapter</w:t>
      </w:r>
      <w:r w:rsidR="007C6D9E" w:rsidRPr="00DA30D5">
        <w:rPr>
          <w:rFonts w:asciiTheme="majorBidi" w:hAnsiTheme="majorBidi" w:cstheme="majorBidi"/>
          <w:b/>
          <w:bCs/>
          <w:sz w:val="40"/>
          <w:szCs w:val="40"/>
        </w:rPr>
        <w:t xml:space="preserve"> </w:t>
      </w:r>
      <w:r w:rsidR="00DA30D5">
        <w:rPr>
          <w:rFonts w:asciiTheme="majorBidi" w:hAnsiTheme="majorBidi" w:cstheme="majorBidi"/>
          <w:b/>
          <w:bCs/>
          <w:sz w:val="40"/>
          <w:szCs w:val="40"/>
        </w:rPr>
        <w:t>6</w:t>
      </w:r>
    </w:p>
    <w:p w14:paraId="64FC5B56" w14:textId="478FE7D9" w:rsidR="007C6D9E" w:rsidRPr="00DA30D5" w:rsidRDefault="007C6D9E" w:rsidP="007C6D9E">
      <w:pPr>
        <w:spacing w:line="360" w:lineRule="auto"/>
        <w:jc w:val="center"/>
        <w:rPr>
          <w:rFonts w:asciiTheme="majorBidi" w:hAnsiTheme="majorBidi" w:cstheme="majorBidi"/>
          <w:b/>
          <w:bCs/>
          <w:sz w:val="40"/>
          <w:szCs w:val="40"/>
          <w:rtl/>
        </w:rPr>
      </w:pPr>
      <w:r w:rsidRPr="00DA30D5">
        <w:rPr>
          <w:rFonts w:asciiTheme="majorBidi" w:hAnsiTheme="majorBidi" w:cstheme="majorBidi"/>
          <w:b/>
          <w:bCs/>
          <w:sz w:val="40"/>
          <w:szCs w:val="40"/>
        </w:rPr>
        <w:t>Appendix</w:t>
      </w:r>
    </w:p>
    <w:p w14:paraId="55BEF744" w14:textId="77777777" w:rsidR="004163C7" w:rsidRPr="00DA30D5" w:rsidRDefault="004163C7" w:rsidP="00662754">
      <w:pPr>
        <w:spacing w:line="360" w:lineRule="auto"/>
        <w:rPr>
          <w:rFonts w:ascii="Sakkal Majalla" w:hAnsi="Sakkal Majalla" w:cs="Sakkal Majalla"/>
          <w:sz w:val="28"/>
          <w:szCs w:val="28"/>
          <w:rtl/>
        </w:rPr>
      </w:pPr>
    </w:p>
    <w:p w14:paraId="752D83D7" w14:textId="77777777" w:rsidR="004163C7" w:rsidRDefault="004163C7" w:rsidP="00662754">
      <w:pPr>
        <w:spacing w:line="360" w:lineRule="auto"/>
        <w:rPr>
          <w:rFonts w:ascii="Sakkal Majalla" w:hAnsi="Sakkal Majalla" w:cs="Sakkal Majalla"/>
          <w:sz w:val="28"/>
          <w:szCs w:val="28"/>
          <w:u w:val="single"/>
          <w:rtl/>
        </w:rPr>
      </w:pPr>
    </w:p>
    <w:p w14:paraId="057FFB86" w14:textId="77777777" w:rsidR="004163C7" w:rsidRDefault="004163C7" w:rsidP="00662754">
      <w:pPr>
        <w:spacing w:line="360" w:lineRule="auto"/>
        <w:rPr>
          <w:rFonts w:ascii="Sakkal Majalla" w:hAnsi="Sakkal Majalla" w:cs="Sakkal Majalla"/>
          <w:sz w:val="28"/>
          <w:szCs w:val="28"/>
          <w:u w:val="single"/>
          <w:rtl/>
        </w:rPr>
      </w:pPr>
    </w:p>
    <w:p w14:paraId="6562979E" w14:textId="77777777" w:rsidR="004163C7" w:rsidRDefault="004163C7" w:rsidP="00662754">
      <w:pPr>
        <w:spacing w:line="360" w:lineRule="auto"/>
        <w:rPr>
          <w:rFonts w:ascii="Sakkal Majalla" w:hAnsi="Sakkal Majalla" w:cs="Sakkal Majalla"/>
          <w:sz w:val="28"/>
          <w:szCs w:val="28"/>
          <w:u w:val="single"/>
          <w:rtl/>
        </w:rPr>
      </w:pPr>
    </w:p>
    <w:p w14:paraId="72033BEA" w14:textId="77777777" w:rsidR="004163C7" w:rsidRDefault="004163C7" w:rsidP="00662754">
      <w:pPr>
        <w:spacing w:line="360" w:lineRule="auto"/>
        <w:rPr>
          <w:rFonts w:ascii="Sakkal Majalla" w:hAnsi="Sakkal Majalla" w:cs="Sakkal Majalla"/>
          <w:sz w:val="28"/>
          <w:szCs w:val="28"/>
          <w:u w:val="single"/>
          <w:rtl/>
        </w:rPr>
      </w:pPr>
    </w:p>
    <w:p w14:paraId="06F90E19" w14:textId="77777777" w:rsidR="004163C7" w:rsidRDefault="004163C7" w:rsidP="00662754">
      <w:pPr>
        <w:spacing w:line="360" w:lineRule="auto"/>
        <w:rPr>
          <w:rFonts w:ascii="Sakkal Majalla" w:hAnsi="Sakkal Majalla" w:cs="Sakkal Majalla"/>
          <w:sz w:val="28"/>
          <w:szCs w:val="28"/>
          <w:u w:val="single"/>
          <w:rtl/>
        </w:rPr>
      </w:pPr>
    </w:p>
    <w:p w14:paraId="2A0F6877" w14:textId="77777777" w:rsidR="004163C7" w:rsidRDefault="004163C7" w:rsidP="00662754">
      <w:pPr>
        <w:spacing w:line="360" w:lineRule="auto"/>
        <w:rPr>
          <w:rFonts w:ascii="Sakkal Majalla" w:hAnsi="Sakkal Majalla" w:cs="Sakkal Majalla"/>
          <w:sz w:val="28"/>
          <w:szCs w:val="28"/>
          <w:u w:val="single"/>
          <w:rtl/>
        </w:rPr>
      </w:pPr>
    </w:p>
    <w:p w14:paraId="7BDB6B26" w14:textId="77777777" w:rsidR="004163C7" w:rsidRDefault="004163C7" w:rsidP="00662754">
      <w:pPr>
        <w:spacing w:line="360" w:lineRule="auto"/>
        <w:rPr>
          <w:rFonts w:ascii="Sakkal Majalla" w:hAnsi="Sakkal Majalla" w:cs="Sakkal Majalla"/>
          <w:sz w:val="28"/>
          <w:szCs w:val="28"/>
          <w:u w:val="single"/>
          <w:rtl/>
        </w:rPr>
      </w:pPr>
    </w:p>
    <w:p w14:paraId="53AAEB14" w14:textId="113892DB" w:rsidR="004163C7" w:rsidRDefault="004163C7" w:rsidP="00DA30D5">
      <w:pPr>
        <w:bidi w:val="0"/>
        <w:spacing w:line="360" w:lineRule="auto"/>
        <w:jc w:val="both"/>
        <w:rPr>
          <w:rFonts w:ascii="Sakkal Majalla" w:hAnsi="Sakkal Majalla" w:cs="Sakkal Majalla"/>
          <w:sz w:val="28"/>
          <w:szCs w:val="28"/>
          <w:u w:val="single"/>
        </w:rPr>
      </w:pPr>
    </w:p>
    <w:p w14:paraId="6144E10A" w14:textId="2953F051" w:rsidR="007029C6" w:rsidRPr="008A63DD" w:rsidRDefault="00CB7DF7" w:rsidP="007029C6">
      <w:pPr>
        <w:bidi w:val="0"/>
        <w:spacing w:line="360" w:lineRule="auto"/>
        <w:jc w:val="both"/>
        <w:rPr>
          <w:rFonts w:asciiTheme="majorBidi" w:hAnsiTheme="majorBidi" w:cstheme="majorBidi"/>
          <w:b/>
          <w:bCs/>
          <w:sz w:val="32"/>
          <w:szCs w:val="32"/>
          <w:rtl/>
        </w:rPr>
      </w:pPr>
      <w:r w:rsidRPr="008A63DD">
        <w:rPr>
          <w:rFonts w:asciiTheme="majorBidi" w:hAnsiTheme="majorBidi" w:cstheme="majorBidi"/>
          <w:b/>
          <w:bCs/>
          <w:sz w:val="32"/>
          <w:szCs w:val="32"/>
        </w:rPr>
        <w:t>Question</w:t>
      </w:r>
      <w:r w:rsidR="007029C6" w:rsidRPr="008A63DD">
        <w:rPr>
          <w:rFonts w:asciiTheme="majorBidi" w:hAnsiTheme="majorBidi" w:cstheme="majorBidi"/>
          <w:b/>
          <w:bCs/>
          <w:sz w:val="32"/>
          <w:szCs w:val="32"/>
          <w:rtl/>
        </w:rPr>
        <w:t>n</w:t>
      </w:r>
      <w:r w:rsidR="00605E4E" w:rsidRPr="008A63DD">
        <w:rPr>
          <w:rFonts w:asciiTheme="majorBidi" w:hAnsiTheme="majorBidi" w:cstheme="majorBidi"/>
          <w:b/>
          <w:bCs/>
          <w:sz w:val="32"/>
          <w:szCs w:val="32"/>
          <w:rtl/>
        </w:rPr>
        <w:t>aire Booklet</w:t>
      </w:r>
    </w:p>
    <w:p w14:paraId="58E72D43" w14:textId="77777777" w:rsidR="008A63DD" w:rsidRPr="008A63DD" w:rsidRDefault="008A63DD" w:rsidP="008A63DD">
      <w:pPr>
        <w:bidi w:val="0"/>
        <w:spacing w:after="200" w:line="276" w:lineRule="auto"/>
        <w:rPr>
          <w:rFonts w:asciiTheme="majorBidi" w:eastAsiaTheme="minorEastAsia" w:hAnsiTheme="majorBidi" w:cstheme="majorBidi"/>
          <w:b/>
          <w:bCs/>
          <w:kern w:val="0"/>
          <w:sz w:val="28"/>
          <w:szCs w:val="28"/>
          <w14:ligatures w14:val="none"/>
        </w:rPr>
      </w:pPr>
      <w:r w:rsidRPr="008A63DD">
        <w:rPr>
          <w:rFonts w:asciiTheme="majorBidi" w:eastAsiaTheme="minorEastAsia" w:hAnsiTheme="majorBidi" w:cstheme="majorBidi"/>
          <w:b/>
          <w:bCs/>
          <w:kern w:val="0"/>
          <w:sz w:val="28"/>
          <w:szCs w:val="28"/>
          <w14:ligatures w14:val="none"/>
        </w:rPr>
        <w:t>Section A: Demographic Information</w:t>
      </w:r>
    </w:p>
    <w:p w14:paraId="37C058AE"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Please tick (</w:t>
      </w:r>
      <w:r w:rsidRPr="008A63DD">
        <w:rPr>
          <w:rFonts w:ascii="Apple Color Emoji" w:eastAsiaTheme="minorEastAsia" w:hAnsi="Apple Color Emoji" w:cs="Apple Color Emoji"/>
          <w:kern w:val="0"/>
          <w:sz w:val="24"/>
          <w:szCs w:val="24"/>
          <w14:ligatures w14:val="none"/>
        </w:rPr>
        <w:t>✔</w:t>
      </w:r>
      <w:r w:rsidRPr="008A63DD">
        <w:rPr>
          <w:rFonts w:asciiTheme="majorBidi" w:eastAsiaTheme="minorEastAsia" w:hAnsiTheme="majorBidi" w:cstheme="majorBidi"/>
          <w:kern w:val="0"/>
          <w:sz w:val="24"/>
          <w:szCs w:val="24"/>
          <w14:ligatures w14:val="none"/>
        </w:rPr>
        <w:t>) the appropriate box.</w:t>
      </w:r>
    </w:p>
    <w:p w14:paraId="6916CFEB"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 xml:space="preserve">1. Gender: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Male  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Female</w:t>
      </w:r>
    </w:p>
    <w:p w14:paraId="2B3359DE"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 xml:space="preserve">2. Age: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20–30  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31–39  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40–49  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50 and above</w:t>
      </w:r>
    </w:p>
    <w:p w14:paraId="6C0B57E9"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 xml:space="preserve">3. Years of experience in IT/project management: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Less than 2 years  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2–5 years  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6–10 years  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More than 10 years</w:t>
      </w:r>
    </w:p>
    <w:p w14:paraId="0A3883AD"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 xml:space="preserve">4. Current position: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Project Manager  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Scrum Master  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Developer  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Tester  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Product Owner  </w:t>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Other: ___________</w:t>
      </w:r>
    </w:p>
    <w:p w14:paraId="35204B41"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5. Department/Business Unit: __________________________________</w:t>
      </w:r>
    </w:p>
    <w:p w14:paraId="32F3DA6D"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p>
    <w:p w14:paraId="500F4AF5" w14:textId="77777777" w:rsidR="008A63DD" w:rsidRPr="008A63DD" w:rsidRDefault="008A63DD" w:rsidP="008A63DD">
      <w:pPr>
        <w:bidi w:val="0"/>
        <w:spacing w:after="200" w:line="276" w:lineRule="auto"/>
        <w:rPr>
          <w:rFonts w:asciiTheme="majorBidi" w:eastAsiaTheme="minorEastAsia" w:hAnsiTheme="majorBidi" w:cstheme="majorBidi"/>
          <w:b/>
          <w:bCs/>
          <w:kern w:val="0"/>
          <w:sz w:val="28"/>
          <w:szCs w:val="28"/>
          <w14:ligatures w14:val="none"/>
        </w:rPr>
      </w:pPr>
      <w:r w:rsidRPr="008A63DD">
        <w:rPr>
          <w:rFonts w:asciiTheme="majorBidi" w:eastAsiaTheme="minorEastAsia" w:hAnsiTheme="majorBidi" w:cstheme="majorBidi"/>
          <w:b/>
          <w:bCs/>
          <w:kern w:val="0"/>
          <w:sz w:val="28"/>
          <w:szCs w:val="28"/>
          <w14:ligatures w14:val="none"/>
        </w:rPr>
        <w:t>Section B: Agile Practices and Project Outcomes</w:t>
      </w:r>
    </w:p>
    <w:p w14:paraId="75BB7E27"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Instructions: Please indicate your level of agreement with the following statements using the scale below.</w:t>
      </w:r>
      <w:r w:rsidRPr="008A63DD">
        <w:rPr>
          <w:rFonts w:asciiTheme="majorBidi" w:eastAsiaTheme="minorEastAsia" w:hAnsiTheme="majorBidi" w:cstheme="majorBidi"/>
          <w:kern w:val="0"/>
          <w:sz w:val="24"/>
          <w:szCs w:val="24"/>
          <w14:ligatures w14:val="none"/>
        </w:rPr>
        <w:br/>
      </w:r>
      <w:r w:rsidRPr="008A63DD">
        <w:rPr>
          <w:rFonts w:asciiTheme="majorBidi" w:eastAsiaTheme="minorEastAsia" w:hAnsiTheme="majorBidi" w:cstheme="majorBidi"/>
          <w:kern w:val="0"/>
          <w:sz w:val="24"/>
          <w:szCs w:val="24"/>
          <w14:ligatures w14:val="none"/>
        </w:rPr>
        <w:br/>
        <w:t>5 = Strongly Agree 4 = Agree 3 = Neutral 2 = Disagree 1 = Strongly Disagree</w:t>
      </w:r>
    </w:p>
    <w:tbl>
      <w:tblPr>
        <w:tblStyle w:val="TableGrid"/>
        <w:tblW w:w="0" w:type="auto"/>
        <w:tblLook w:val="04A0" w:firstRow="1" w:lastRow="0" w:firstColumn="1" w:lastColumn="0" w:noHBand="0" w:noVBand="1"/>
      </w:tblPr>
      <w:tblGrid>
        <w:gridCol w:w="1194"/>
        <w:gridCol w:w="1709"/>
        <w:gridCol w:w="1183"/>
        <w:gridCol w:w="1184"/>
        <w:gridCol w:w="1184"/>
        <w:gridCol w:w="1184"/>
        <w:gridCol w:w="1184"/>
      </w:tblGrid>
      <w:tr w:rsidR="008A63DD" w:rsidRPr="008A63DD" w14:paraId="10CC89E6" w14:textId="77777777" w:rsidTr="004C634A">
        <w:tc>
          <w:tcPr>
            <w:tcW w:w="1207" w:type="dxa"/>
          </w:tcPr>
          <w:p w14:paraId="34E3A69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No</w:t>
            </w:r>
          </w:p>
        </w:tc>
        <w:tc>
          <w:tcPr>
            <w:tcW w:w="1655" w:type="dxa"/>
          </w:tcPr>
          <w:p w14:paraId="1C7BA60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Statement</w:t>
            </w:r>
          </w:p>
        </w:tc>
        <w:tc>
          <w:tcPr>
            <w:tcW w:w="1198" w:type="dxa"/>
          </w:tcPr>
          <w:p w14:paraId="4E9D684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1</w:t>
            </w:r>
          </w:p>
        </w:tc>
        <w:tc>
          <w:tcPr>
            <w:tcW w:w="1199" w:type="dxa"/>
          </w:tcPr>
          <w:p w14:paraId="07B76BA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2</w:t>
            </w:r>
          </w:p>
        </w:tc>
        <w:tc>
          <w:tcPr>
            <w:tcW w:w="1199" w:type="dxa"/>
          </w:tcPr>
          <w:p w14:paraId="22A9AE0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3</w:t>
            </w:r>
          </w:p>
        </w:tc>
        <w:tc>
          <w:tcPr>
            <w:tcW w:w="1199" w:type="dxa"/>
          </w:tcPr>
          <w:p w14:paraId="6286EE0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4</w:t>
            </w:r>
          </w:p>
        </w:tc>
        <w:tc>
          <w:tcPr>
            <w:tcW w:w="1199" w:type="dxa"/>
          </w:tcPr>
          <w:p w14:paraId="6D66836B"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5</w:t>
            </w:r>
          </w:p>
        </w:tc>
      </w:tr>
      <w:tr w:rsidR="008A63DD" w:rsidRPr="008A63DD" w14:paraId="390C7124" w14:textId="77777777" w:rsidTr="004C634A">
        <w:tc>
          <w:tcPr>
            <w:tcW w:w="1207" w:type="dxa"/>
          </w:tcPr>
          <w:p w14:paraId="11D2F0E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B1</w:t>
            </w:r>
          </w:p>
        </w:tc>
        <w:tc>
          <w:tcPr>
            <w:tcW w:w="1655" w:type="dxa"/>
          </w:tcPr>
          <w:p w14:paraId="6471B306"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Our Agile processes are clearly defined and consistently followed.</w:t>
            </w:r>
          </w:p>
        </w:tc>
        <w:tc>
          <w:tcPr>
            <w:tcW w:w="1198" w:type="dxa"/>
          </w:tcPr>
          <w:p w14:paraId="78EDE1D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8FDEE3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20A795A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8252F4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2593FAE2"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7F304F5E" w14:textId="77777777" w:rsidTr="004C634A">
        <w:tc>
          <w:tcPr>
            <w:tcW w:w="1207" w:type="dxa"/>
          </w:tcPr>
          <w:p w14:paraId="2D5D3F0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B2</w:t>
            </w:r>
          </w:p>
        </w:tc>
        <w:tc>
          <w:tcPr>
            <w:tcW w:w="1655" w:type="dxa"/>
          </w:tcPr>
          <w:p w14:paraId="6D47DE4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We conduct regular retrospectives to reflect and improve our workflow.</w:t>
            </w:r>
          </w:p>
        </w:tc>
        <w:tc>
          <w:tcPr>
            <w:tcW w:w="1198" w:type="dxa"/>
          </w:tcPr>
          <w:p w14:paraId="7927823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BBA6C63"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39DD030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ECA277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C59E19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66F0BDC2" w14:textId="77777777" w:rsidTr="004C634A">
        <w:tc>
          <w:tcPr>
            <w:tcW w:w="1207" w:type="dxa"/>
          </w:tcPr>
          <w:p w14:paraId="7B61D07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B3</w:t>
            </w:r>
          </w:p>
        </w:tc>
        <w:tc>
          <w:tcPr>
            <w:tcW w:w="1655" w:type="dxa"/>
          </w:tcPr>
          <w:p w14:paraId="72876714"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 xml:space="preserve">Agile ceremonies (e.g., daily stand-ups, sprint reviews) </w:t>
            </w:r>
            <w:r w:rsidRPr="008A63DD">
              <w:rPr>
                <w:rFonts w:asciiTheme="majorBidi" w:eastAsiaTheme="minorEastAsia" w:hAnsiTheme="majorBidi" w:cstheme="majorBidi"/>
                <w:kern w:val="0"/>
                <w:sz w:val="24"/>
                <w:szCs w:val="24"/>
                <w14:ligatures w14:val="none"/>
              </w:rPr>
              <w:lastRenderedPageBreak/>
              <w:t>are practiced regularly.</w:t>
            </w:r>
          </w:p>
        </w:tc>
        <w:tc>
          <w:tcPr>
            <w:tcW w:w="1198" w:type="dxa"/>
          </w:tcPr>
          <w:p w14:paraId="4F8A623A"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lastRenderedPageBreak/>
              <w:t>☐</w:t>
            </w:r>
          </w:p>
        </w:tc>
        <w:tc>
          <w:tcPr>
            <w:tcW w:w="1199" w:type="dxa"/>
          </w:tcPr>
          <w:p w14:paraId="0AE71D92"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F661CF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B73038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365B484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0F4EAA36" w14:textId="77777777" w:rsidTr="004C634A">
        <w:tc>
          <w:tcPr>
            <w:tcW w:w="1207" w:type="dxa"/>
          </w:tcPr>
          <w:p w14:paraId="3CAC9FE2"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B4</w:t>
            </w:r>
          </w:p>
        </w:tc>
        <w:tc>
          <w:tcPr>
            <w:tcW w:w="1655" w:type="dxa"/>
          </w:tcPr>
          <w:p w14:paraId="457E63D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Agile tools (e.g., Jira, Trello, MS Planner) are effectively used in our projects.</w:t>
            </w:r>
          </w:p>
        </w:tc>
        <w:tc>
          <w:tcPr>
            <w:tcW w:w="1198" w:type="dxa"/>
          </w:tcPr>
          <w:p w14:paraId="1CC9E90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08FE9AC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2A846BDB"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352A86C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3B8242E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49643061" w14:textId="77777777" w:rsidTr="004C634A">
        <w:tc>
          <w:tcPr>
            <w:tcW w:w="1207" w:type="dxa"/>
          </w:tcPr>
          <w:p w14:paraId="57E495DC"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B5</w:t>
            </w:r>
          </w:p>
        </w:tc>
        <w:tc>
          <w:tcPr>
            <w:tcW w:w="1655" w:type="dxa"/>
          </w:tcPr>
          <w:p w14:paraId="7755F442"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Agile has improved communication among team members.</w:t>
            </w:r>
          </w:p>
        </w:tc>
        <w:tc>
          <w:tcPr>
            <w:tcW w:w="1198" w:type="dxa"/>
          </w:tcPr>
          <w:p w14:paraId="378871E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088764CC"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4D32957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289CC84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21BC21AA"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5A4C6F73" w14:textId="77777777" w:rsidTr="004C634A">
        <w:tc>
          <w:tcPr>
            <w:tcW w:w="1207" w:type="dxa"/>
          </w:tcPr>
          <w:p w14:paraId="23A0C6DE"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B6</w:t>
            </w:r>
          </w:p>
        </w:tc>
        <w:tc>
          <w:tcPr>
            <w:tcW w:w="1655" w:type="dxa"/>
          </w:tcPr>
          <w:p w14:paraId="69F9ED04"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Cross-functional collaboration is more effective in Agile teams.</w:t>
            </w:r>
          </w:p>
        </w:tc>
        <w:tc>
          <w:tcPr>
            <w:tcW w:w="1198" w:type="dxa"/>
          </w:tcPr>
          <w:p w14:paraId="34069F66"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D1DE9F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FA48CE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6BD74C5"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0D358C1A"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709C4F7E" w14:textId="77777777" w:rsidTr="004C634A">
        <w:tc>
          <w:tcPr>
            <w:tcW w:w="1207" w:type="dxa"/>
          </w:tcPr>
          <w:p w14:paraId="415C7CD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B7</w:t>
            </w:r>
          </w:p>
        </w:tc>
        <w:tc>
          <w:tcPr>
            <w:tcW w:w="1655" w:type="dxa"/>
          </w:tcPr>
          <w:p w14:paraId="142E642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Agile practices have helped in reducing conflicts within the team.</w:t>
            </w:r>
          </w:p>
        </w:tc>
        <w:tc>
          <w:tcPr>
            <w:tcW w:w="1198" w:type="dxa"/>
          </w:tcPr>
          <w:p w14:paraId="52C5056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B6D4D6E"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B406F51"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1FB681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34D5294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001052AF" w14:textId="77777777" w:rsidTr="004C634A">
        <w:tc>
          <w:tcPr>
            <w:tcW w:w="1207" w:type="dxa"/>
          </w:tcPr>
          <w:p w14:paraId="37A28D6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B8</w:t>
            </w:r>
          </w:p>
        </w:tc>
        <w:tc>
          <w:tcPr>
            <w:tcW w:w="1655" w:type="dxa"/>
          </w:tcPr>
          <w:p w14:paraId="7217B98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Agile enables frequent feedback from clients and stakeholders.</w:t>
            </w:r>
          </w:p>
        </w:tc>
        <w:tc>
          <w:tcPr>
            <w:tcW w:w="1198" w:type="dxa"/>
          </w:tcPr>
          <w:p w14:paraId="13365035"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25AFD001"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4CB8C8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FDB12E6"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4270E50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1867B46F" w14:textId="77777777" w:rsidTr="004C634A">
        <w:tc>
          <w:tcPr>
            <w:tcW w:w="1207" w:type="dxa"/>
          </w:tcPr>
          <w:p w14:paraId="0D40BC13"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B9</w:t>
            </w:r>
          </w:p>
        </w:tc>
        <w:tc>
          <w:tcPr>
            <w:tcW w:w="1655" w:type="dxa"/>
          </w:tcPr>
          <w:p w14:paraId="077BD6BC"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Stakeholder needs are more accurately addressed through Agile.</w:t>
            </w:r>
          </w:p>
        </w:tc>
        <w:tc>
          <w:tcPr>
            <w:tcW w:w="1198" w:type="dxa"/>
          </w:tcPr>
          <w:p w14:paraId="34E9A36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022ED4E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9A93BA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4C614BB2"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4BA1C74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4A8FD1E9" w14:textId="77777777" w:rsidTr="004C634A">
        <w:tc>
          <w:tcPr>
            <w:tcW w:w="1207" w:type="dxa"/>
          </w:tcPr>
          <w:p w14:paraId="5D81C98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B10</w:t>
            </w:r>
          </w:p>
        </w:tc>
        <w:tc>
          <w:tcPr>
            <w:tcW w:w="1655" w:type="dxa"/>
          </w:tcPr>
          <w:p w14:paraId="571D63FC"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Agile allows better visibility into project progress for stakeholders.</w:t>
            </w:r>
          </w:p>
        </w:tc>
        <w:tc>
          <w:tcPr>
            <w:tcW w:w="1198" w:type="dxa"/>
          </w:tcPr>
          <w:p w14:paraId="1D91A4D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76ECF2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10F258C"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D20663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0EFE3DA6"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49966131" w14:textId="77777777" w:rsidTr="004C634A">
        <w:tc>
          <w:tcPr>
            <w:tcW w:w="1207" w:type="dxa"/>
          </w:tcPr>
          <w:p w14:paraId="0A74B1D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B11</w:t>
            </w:r>
          </w:p>
        </w:tc>
        <w:tc>
          <w:tcPr>
            <w:tcW w:w="1655" w:type="dxa"/>
          </w:tcPr>
          <w:p w14:paraId="39D81313"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I received sufficient training to effectively apply Agile practices.</w:t>
            </w:r>
          </w:p>
        </w:tc>
        <w:tc>
          <w:tcPr>
            <w:tcW w:w="1198" w:type="dxa"/>
          </w:tcPr>
          <w:p w14:paraId="316084B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ECF240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4BA64DC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4602A355"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E40DE2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0EE7A090" w14:textId="77777777" w:rsidTr="004C634A">
        <w:tc>
          <w:tcPr>
            <w:tcW w:w="1207" w:type="dxa"/>
          </w:tcPr>
          <w:p w14:paraId="291B807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B12</w:t>
            </w:r>
          </w:p>
        </w:tc>
        <w:tc>
          <w:tcPr>
            <w:tcW w:w="1655" w:type="dxa"/>
          </w:tcPr>
          <w:p w14:paraId="1F1C7C7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 xml:space="preserve">My team has access to Agile coaching or </w:t>
            </w:r>
            <w:r w:rsidRPr="008A63DD">
              <w:rPr>
                <w:rFonts w:asciiTheme="majorBidi" w:eastAsiaTheme="minorEastAsia" w:hAnsiTheme="majorBidi" w:cstheme="majorBidi"/>
                <w:kern w:val="0"/>
                <w:sz w:val="24"/>
                <w:szCs w:val="24"/>
                <w14:ligatures w14:val="none"/>
              </w:rPr>
              <w:lastRenderedPageBreak/>
              <w:t>mentoring support.</w:t>
            </w:r>
          </w:p>
        </w:tc>
        <w:tc>
          <w:tcPr>
            <w:tcW w:w="1198" w:type="dxa"/>
          </w:tcPr>
          <w:p w14:paraId="22DFF19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lastRenderedPageBreak/>
              <w:t>☐</w:t>
            </w:r>
          </w:p>
        </w:tc>
        <w:tc>
          <w:tcPr>
            <w:tcW w:w="1199" w:type="dxa"/>
          </w:tcPr>
          <w:p w14:paraId="04451511"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945D86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378C0691"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11E4BB06"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5F1FCFA9" w14:textId="77777777" w:rsidTr="004C634A">
        <w:tc>
          <w:tcPr>
            <w:tcW w:w="1207" w:type="dxa"/>
          </w:tcPr>
          <w:p w14:paraId="67075D72"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B13</w:t>
            </w:r>
          </w:p>
        </w:tc>
        <w:tc>
          <w:tcPr>
            <w:tcW w:w="1655" w:type="dxa"/>
          </w:tcPr>
          <w:p w14:paraId="2098D3E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There is a clear understanding of roles in our Agile environment.</w:t>
            </w:r>
          </w:p>
        </w:tc>
        <w:tc>
          <w:tcPr>
            <w:tcW w:w="1198" w:type="dxa"/>
          </w:tcPr>
          <w:p w14:paraId="22061791"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EC2D69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3AE37B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D9B51EC"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4AA2B5A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74EFFAA4" w14:textId="77777777" w:rsidTr="004C634A">
        <w:tc>
          <w:tcPr>
            <w:tcW w:w="1207" w:type="dxa"/>
          </w:tcPr>
          <w:p w14:paraId="626E7A3B"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B14</w:t>
            </w:r>
          </w:p>
        </w:tc>
        <w:tc>
          <w:tcPr>
            <w:tcW w:w="1655" w:type="dxa"/>
          </w:tcPr>
          <w:p w14:paraId="4354229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Agile helps in managing project risks more proactively.</w:t>
            </w:r>
          </w:p>
        </w:tc>
        <w:tc>
          <w:tcPr>
            <w:tcW w:w="1198" w:type="dxa"/>
          </w:tcPr>
          <w:p w14:paraId="0DBFF00C"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1768B322"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26ACF0BA"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39BCD16"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1B17A3B4"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69AB5C82" w14:textId="77777777" w:rsidTr="004C634A">
        <w:trPr>
          <w:trHeight w:val="1745"/>
        </w:trPr>
        <w:tc>
          <w:tcPr>
            <w:tcW w:w="1207" w:type="dxa"/>
          </w:tcPr>
          <w:p w14:paraId="356F6602"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B15</w:t>
            </w:r>
          </w:p>
        </w:tc>
        <w:tc>
          <w:tcPr>
            <w:tcW w:w="1655" w:type="dxa"/>
          </w:tcPr>
          <w:p w14:paraId="0DA91AF2"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Our team is able to meet project deadlines more consistently with Agile.</w:t>
            </w:r>
          </w:p>
        </w:tc>
        <w:tc>
          <w:tcPr>
            <w:tcW w:w="1198" w:type="dxa"/>
          </w:tcPr>
          <w:p w14:paraId="2B7B5C94"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369B691E"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031C651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35ED7E1"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188CB93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0073D039" w14:textId="77777777" w:rsidTr="004C634A">
        <w:tc>
          <w:tcPr>
            <w:tcW w:w="1207" w:type="dxa"/>
          </w:tcPr>
          <w:p w14:paraId="6E08D106"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B16</w:t>
            </w:r>
          </w:p>
        </w:tc>
        <w:tc>
          <w:tcPr>
            <w:tcW w:w="1655" w:type="dxa"/>
          </w:tcPr>
          <w:p w14:paraId="6347BF4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Agile projects are more likely to stay within budget.</w:t>
            </w:r>
          </w:p>
        </w:tc>
        <w:tc>
          <w:tcPr>
            <w:tcW w:w="1198" w:type="dxa"/>
          </w:tcPr>
          <w:p w14:paraId="5282CB02"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EB2E3F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2FE16011"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42F291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0484B0B"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7B8E96DD" w14:textId="77777777" w:rsidTr="004C634A">
        <w:tc>
          <w:tcPr>
            <w:tcW w:w="1207" w:type="dxa"/>
          </w:tcPr>
          <w:p w14:paraId="7607CB6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B17</w:t>
            </w:r>
          </w:p>
        </w:tc>
        <w:tc>
          <w:tcPr>
            <w:tcW w:w="1655" w:type="dxa"/>
          </w:tcPr>
          <w:p w14:paraId="2413578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Our organizational culture supports continuous improvement.</w:t>
            </w:r>
          </w:p>
        </w:tc>
        <w:tc>
          <w:tcPr>
            <w:tcW w:w="1198" w:type="dxa"/>
          </w:tcPr>
          <w:p w14:paraId="1511E04A"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9D62F3A"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8DEB4B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2C69E0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48A84C94"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74FFB724" w14:textId="77777777" w:rsidTr="004C634A">
        <w:tc>
          <w:tcPr>
            <w:tcW w:w="1207" w:type="dxa"/>
          </w:tcPr>
          <w:p w14:paraId="283E98F8"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B18</w:t>
            </w:r>
          </w:p>
        </w:tc>
        <w:tc>
          <w:tcPr>
            <w:tcW w:w="1655" w:type="dxa"/>
          </w:tcPr>
          <w:p w14:paraId="047F1F2A"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Leadership is open to feedback and adapts to Agile values.</w:t>
            </w:r>
          </w:p>
        </w:tc>
        <w:tc>
          <w:tcPr>
            <w:tcW w:w="1198" w:type="dxa"/>
          </w:tcPr>
          <w:p w14:paraId="1BDB432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45AC3883"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7B00D16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96E581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49379945"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7321E54F" w14:textId="77777777" w:rsidTr="004C634A">
        <w:tc>
          <w:tcPr>
            <w:tcW w:w="1207" w:type="dxa"/>
          </w:tcPr>
          <w:p w14:paraId="1121E06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B19</w:t>
            </w:r>
          </w:p>
        </w:tc>
        <w:tc>
          <w:tcPr>
            <w:tcW w:w="1655" w:type="dxa"/>
          </w:tcPr>
          <w:p w14:paraId="5BABBBA5"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Some departments resist adopting Agile practices.</w:t>
            </w:r>
          </w:p>
        </w:tc>
        <w:tc>
          <w:tcPr>
            <w:tcW w:w="1198" w:type="dxa"/>
          </w:tcPr>
          <w:p w14:paraId="664A810E"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345E74D"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3BC7606C"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6ACAD4D7"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0254327F"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r w:rsidR="008A63DD" w:rsidRPr="008A63DD" w14:paraId="4C6DFF24" w14:textId="77777777" w:rsidTr="004C634A">
        <w:tc>
          <w:tcPr>
            <w:tcW w:w="1207" w:type="dxa"/>
          </w:tcPr>
          <w:p w14:paraId="76670A39"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B20</w:t>
            </w:r>
          </w:p>
        </w:tc>
        <w:tc>
          <w:tcPr>
            <w:tcW w:w="1655" w:type="dxa"/>
          </w:tcPr>
          <w:p w14:paraId="6A002D82"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Agile practices are sometimes modified or compromised due to organizational pressure.</w:t>
            </w:r>
          </w:p>
        </w:tc>
        <w:tc>
          <w:tcPr>
            <w:tcW w:w="1198" w:type="dxa"/>
          </w:tcPr>
          <w:p w14:paraId="23DEB75C"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322D03D0"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03F80FAB"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5E7DC313"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c>
          <w:tcPr>
            <w:tcW w:w="1199" w:type="dxa"/>
          </w:tcPr>
          <w:p w14:paraId="19B19356" w14:textId="77777777" w:rsidR="008A63DD" w:rsidRPr="008A63DD" w:rsidRDefault="008A63DD" w:rsidP="008A63DD">
            <w:pPr>
              <w:bidi w:val="0"/>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p>
        </w:tc>
      </w:tr>
    </w:tbl>
    <w:p w14:paraId="32E1EB0F"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p>
    <w:p w14:paraId="20037644" w14:textId="77777777" w:rsidR="008A63DD" w:rsidRPr="008A63DD" w:rsidRDefault="008A63DD" w:rsidP="008A63DD">
      <w:pPr>
        <w:bidi w:val="0"/>
        <w:spacing w:after="200" w:line="276" w:lineRule="auto"/>
        <w:rPr>
          <w:rFonts w:asciiTheme="majorBidi" w:eastAsiaTheme="minorEastAsia" w:hAnsiTheme="majorBidi" w:cstheme="majorBidi"/>
          <w:b/>
          <w:bCs/>
          <w:kern w:val="0"/>
          <w:sz w:val="28"/>
          <w:szCs w:val="28"/>
          <w14:ligatures w14:val="none"/>
        </w:rPr>
      </w:pPr>
      <w:r w:rsidRPr="008A63DD">
        <w:rPr>
          <w:rFonts w:asciiTheme="majorBidi" w:eastAsiaTheme="minorEastAsia" w:hAnsiTheme="majorBidi" w:cstheme="majorBidi"/>
          <w:b/>
          <w:bCs/>
          <w:kern w:val="0"/>
          <w:sz w:val="28"/>
          <w:szCs w:val="28"/>
          <w14:ligatures w14:val="none"/>
        </w:rPr>
        <w:t>Section C: Agile Implementation Challenges</w:t>
      </w:r>
    </w:p>
    <w:p w14:paraId="3FDCE40C"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lastRenderedPageBreak/>
        <w:t>11. What challenges have you faced in implementing Agile methodology?</w:t>
      </w:r>
      <w:r w:rsidRPr="008A63DD">
        <w:rPr>
          <w:rFonts w:asciiTheme="majorBidi" w:eastAsiaTheme="minorEastAsia" w:hAnsiTheme="majorBidi" w:cstheme="majorBidi"/>
          <w:kern w:val="0"/>
          <w:sz w:val="24"/>
          <w:szCs w:val="24"/>
          <w14:ligatures w14:val="none"/>
        </w:rPr>
        <w:br/>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Lack of Agile training for team members  </w:t>
      </w:r>
    </w:p>
    <w:p w14:paraId="182575EE"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Inconsistent Agile implementation across departments  </w:t>
      </w:r>
    </w:p>
    <w:p w14:paraId="7029EF91"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Resistance from senior leadership</w:t>
      </w:r>
      <w:r w:rsidRPr="008A63DD">
        <w:rPr>
          <w:rFonts w:asciiTheme="majorBidi" w:eastAsiaTheme="minorEastAsia" w:hAnsiTheme="majorBidi" w:cstheme="majorBidi"/>
          <w:kern w:val="0"/>
          <w:sz w:val="24"/>
          <w:szCs w:val="24"/>
          <w14:ligatures w14:val="none"/>
        </w:rPr>
        <w:br/>
      </w: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Lack of support from direct managers  </w:t>
      </w:r>
    </w:p>
    <w:p w14:paraId="13D89227"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Limited authority given to Agile teams  </w:t>
      </w:r>
    </w:p>
    <w:p w14:paraId="766B9B09"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Too much bureaucracy or slow decision-making       </w:t>
      </w:r>
    </w:p>
    <w:p w14:paraId="1927A34E"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Difficulty aligning Agile with existing project governance</w:t>
      </w:r>
    </w:p>
    <w:p w14:paraId="20B0A48E"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Poor communication between business and IT  </w:t>
      </w:r>
    </w:p>
    <w:p w14:paraId="33A59E6C"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Lack of dedicated Agile tools or platforms</w:t>
      </w:r>
    </w:p>
    <w:p w14:paraId="73BB6FF8"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Segoe UI Symbol" w:eastAsiaTheme="minorEastAsia" w:hAnsi="Segoe UI Symbol" w:cs="Segoe UI Symbol"/>
          <w:kern w:val="0"/>
          <w:sz w:val="24"/>
          <w:szCs w:val="24"/>
          <w14:ligatures w14:val="none"/>
        </w:rPr>
        <w:t>☐</w:t>
      </w:r>
      <w:r w:rsidRPr="008A63DD">
        <w:rPr>
          <w:rFonts w:asciiTheme="majorBidi" w:eastAsiaTheme="minorEastAsia" w:hAnsiTheme="majorBidi" w:cstheme="majorBidi"/>
          <w:kern w:val="0"/>
          <w:sz w:val="24"/>
          <w:szCs w:val="24"/>
          <w14:ligatures w14:val="none"/>
        </w:rPr>
        <w:t xml:space="preserve"> Challenges in managing remote Agile teams</w:t>
      </w:r>
    </w:p>
    <w:p w14:paraId="78C37C05"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p>
    <w:p w14:paraId="7E79C07A" w14:textId="77777777" w:rsidR="008A63DD" w:rsidRPr="008A63DD" w:rsidRDefault="008A63DD" w:rsidP="008A63DD">
      <w:pPr>
        <w:bidi w:val="0"/>
        <w:spacing w:after="200" w:line="276" w:lineRule="auto"/>
        <w:rPr>
          <w:rFonts w:asciiTheme="majorBidi" w:eastAsiaTheme="minorEastAsia" w:hAnsiTheme="majorBidi" w:cstheme="majorBidi"/>
          <w:b/>
          <w:bCs/>
          <w:kern w:val="0"/>
          <w:sz w:val="28"/>
          <w:szCs w:val="28"/>
          <w14:ligatures w14:val="none"/>
        </w:rPr>
      </w:pPr>
      <w:r w:rsidRPr="008A63DD">
        <w:rPr>
          <w:rFonts w:asciiTheme="majorBidi" w:eastAsiaTheme="minorEastAsia" w:hAnsiTheme="majorBidi" w:cstheme="majorBidi"/>
          <w:b/>
          <w:bCs/>
          <w:kern w:val="0"/>
          <w:sz w:val="28"/>
          <w:szCs w:val="28"/>
          <w14:ligatures w14:val="none"/>
        </w:rPr>
        <w:t>Section D: Open-Ended Questions</w:t>
      </w:r>
    </w:p>
    <w:p w14:paraId="1FDA017B" w14:textId="77777777" w:rsidR="008A63DD" w:rsidRPr="008A63DD" w:rsidRDefault="008A63DD" w:rsidP="008A63DD">
      <w:pPr>
        <w:bidi w:val="0"/>
        <w:spacing w:after="200" w:line="276" w:lineRule="auto"/>
        <w:rPr>
          <w:rFonts w:asciiTheme="majorBidi" w:eastAsiaTheme="minorEastAsia" w:hAnsiTheme="majorBidi" w:cstheme="majorBidi"/>
          <w:kern w:val="0"/>
          <w:sz w:val="24"/>
          <w:szCs w:val="24"/>
          <w14:ligatures w14:val="none"/>
        </w:rPr>
      </w:pPr>
      <w:r w:rsidRPr="008A63DD">
        <w:rPr>
          <w:rFonts w:asciiTheme="majorBidi" w:eastAsiaTheme="minorEastAsia" w:hAnsiTheme="majorBidi" w:cstheme="majorBidi"/>
          <w:kern w:val="0"/>
          <w:sz w:val="24"/>
          <w:szCs w:val="24"/>
          <w14:ligatures w14:val="none"/>
        </w:rPr>
        <w:t>12. In your opinion, what is the key factor that makes Agile successful in your organization?</w:t>
      </w:r>
      <w:r w:rsidRPr="008A63DD">
        <w:rPr>
          <w:rFonts w:asciiTheme="majorBidi" w:eastAsiaTheme="minorEastAsia" w:hAnsiTheme="majorBidi" w:cstheme="majorBidi"/>
          <w:kern w:val="0"/>
          <w:sz w:val="24"/>
          <w:szCs w:val="24"/>
          <w14:ligatures w14:val="none"/>
        </w:rPr>
        <w:br/>
        <w:t>...............................................................................................</w:t>
      </w:r>
      <w:r w:rsidRPr="008A63DD">
        <w:rPr>
          <w:rFonts w:asciiTheme="majorBidi" w:eastAsiaTheme="minorEastAsia" w:hAnsiTheme="majorBidi" w:cstheme="majorBidi"/>
          <w:kern w:val="0"/>
          <w:sz w:val="24"/>
          <w:szCs w:val="24"/>
          <w14:ligatures w14:val="none"/>
        </w:rPr>
        <w:br/>
        <w:t>...............................................................................................</w:t>
      </w:r>
    </w:p>
    <w:p w14:paraId="09779A96" w14:textId="77777777" w:rsidR="008A63DD" w:rsidRPr="008A63DD" w:rsidRDefault="008A63DD" w:rsidP="008A63DD">
      <w:pPr>
        <w:bidi w:val="0"/>
        <w:spacing w:after="200" w:line="276" w:lineRule="auto"/>
        <w:rPr>
          <w:rFonts w:eastAsiaTheme="minorEastAsia"/>
          <w:kern w:val="0"/>
          <w14:ligatures w14:val="none"/>
        </w:rPr>
      </w:pPr>
      <w:r w:rsidRPr="008A63DD">
        <w:rPr>
          <w:rFonts w:asciiTheme="majorBidi" w:eastAsiaTheme="minorEastAsia" w:hAnsiTheme="majorBidi" w:cstheme="majorBidi"/>
          <w:kern w:val="0"/>
          <w:sz w:val="24"/>
          <w:szCs w:val="24"/>
          <w14:ligatures w14:val="none"/>
        </w:rPr>
        <w:t>13. What improvements would you recommend for Agile adoption at Alfanar or similar organizations?</w:t>
      </w:r>
      <w:r w:rsidRPr="008A63DD">
        <w:rPr>
          <w:rFonts w:asciiTheme="majorBidi" w:eastAsiaTheme="minorEastAsia" w:hAnsiTheme="majorBidi" w:cstheme="majorBidi"/>
          <w:kern w:val="0"/>
          <w:sz w:val="24"/>
          <w:szCs w:val="24"/>
          <w14:ligatures w14:val="none"/>
        </w:rPr>
        <w:br/>
        <w:t>...............................................................................................</w:t>
      </w:r>
      <w:r w:rsidRPr="008A63DD">
        <w:rPr>
          <w:rFonts w:asciiTheme="majorBidi" w:eastAsiaTheme="minorEastAsia" w:hAnsiTheme="majorBidi" w:cstheme="majorBidi"/>
          <w:kern w:val="0"/>
          <w:sz w:val="24"/>
          <w:szCs w:val="24"/>
          <w14:ligatures w14:val="none"/>
        </w:rPr>
        <w:br/>
        <w:t>......................................................................................</w:t>
      </w:r>
      <w:r w:rsidRPr="008A63DD">
        <w:rPr>
          <w:rFonts w:eastAsiaTheme="minorEastAsia"/>
          <w:kern w:val="0"/>
          <w14:ligatures w14:val="none"/>
        </w:rPr>
        <w:t>.........</w:t>
      </w:r>
    </w:p>
    <w:p w14:paraId="47FD39D2" w14:textId="77777777" w:rsidR="004163C7" w:rsidRDefault="004163C7" w:rsidP="00662754">
      <w:pPr>
        <w:spacing w:line="360" w:lineRule="auto"/>
        <w:rPr>
          <w:rFonts w:ascii="Sakkal Majalla" w:hAnsi="Sakkal Majalla" w:cs="Sakkal Majalla"/>
          <w:sz w:val="28"/>
          <w:szCs w:val="28"/>
          <w:u w:val="single"/>
          <w:rtl/>
        </w:rPr>
      </w:pPr>
    </w:p>
    <w:p w14:paraId="0CCB9659" w14:textId="77777777" w:rsidR="004163C7" w:rsidRDefault="004163C7" w:rsidP="00662754">
      <w:pPr>
        <w:spacing w:line="360" w:lineRule="auto"/>
        <w:rPr>
          <w:rFonts w:ascii="Sakkal Majalla" w:hAnsi="Sakkal Majalla" w:cs="Sakkal Majalla"/>
          <w:sz w:val="28"/>
          <w:szCs w:val="28"/>
          <w:u w:val="single"/>
          <w:rtl/>
        </w:rPr>
      </w:pPr>
    </w:p>
    <w:p w14:paraId="180EB986" w14:textId="77777777" w:rsidR="004163C7" w:rsidRDefault="004163C7" w:rsidP="00662754">
      <w:pPr>
        <w:spacing w:line="360" w:lineRule="auto"/>
        <w:rPr>
          <w:rFonts w:ascii="Sakkal Majalla" w:hAnsi="Sakkal Majalla" w:cs="Sakkal Majalla"/>
          <w:sz w:val="28"/>
          <w:szCs w:val="28"/>
          <w:u w:val="single"/>
          <w:rtl/>
        </w:rPr>
      </w:pPr>
    </w:p>
    <w:p w14:paraId="1F8D19A6" w14:textId="77777777" w:rsidR="004163C7" w:rsidRDefault="004163C7" w:rsidP="00662754">
      <w:pPr>
        <w:spacing w:line="360" w:lineRule="auto"/>
        <w:rPr>
          <w:rFonts w:ascii="Sakkal Majalla" w:hAnsi="Sakkal Majalla" w:cs="Sakkal Majalla"/>
          <w:sz w:val="28"/>
          <w:szCs w:val="28"/>
          <w:u w:val="single"/>
          <w:rtl/>
        </w:rPr>
      </w:pPr>
    </w:p>
    <w:p w14:paraId="2858DEDC" w14:textId="77777777" w:rsidR="004163C7" w:rsidRDefault="004163C7" w:rsidP="00662754">
      <w:pPr>
        <w:spacing w:line="360" w:lineRule="auto"/>
        <w:rPr>
          <w:rFonts w:ascii="Sakkal Majalla" w:hAnsi="Sakkal Majalla" w:cs="Sakkal Majalla"/>
          <w:sz w:val="28"/>
          <w:szCs w:val="28"/>
          <w:u w:val="single"/>
          <w:rtl/>
        </w:rPr>
      </w:pPr>
    </w:p>
    <w:p w14:paraId="4257811C" w14:textId="77777777" w:rsidR="00444D3F" w:rsidRDefault="00444D3F" w:rsidP="00662754">
      <w:pPr>
        <w:spacing w:line="360" w:lineRule="auto"/>
        <w:rPr>
          <w:rFonts w:ascii="Sakkal Majalla" w:hAnsi="Sakkal Majalla" w:cs="Sakkal Majalla"/>
          <w:sz w:val="28"/>
          <w:szCs w:val="28"/>
          <w:u w:val="single"/>
          <w:rtl/>
        </w:rPr>
      </w:pPr>
    </w:p>
    <w:p w14:paraId="31DA8D7E" w14:textId="6C96F8A2" w:rsidR="00CD00D7" w:rsidRDefault="00CD00D7" w:rsidP="00662754">
      <w:pPr>
        <w:spacing w:line="360" w:lineRule="auto"/>
        <w:rPr>
          <w:rFonts w:ascii="Sakkal Majalla" w:hAnsi="Sakkal Majalla" w:cs="Sakkal Majalla"/>
          <w:sz w:val="28"/>
          <w:szCs w:val="28"/>
          <w:u w:val="single"/>
          <w:rtl/>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081F75F">
            <wp:simplePos x="0" y="0"/>
            <wp:positionH relativeFrom="margin">
              <wp:posOffset>3710354</wp:posOffset>
            </wp:positionH>
            <wp:positionV relativeFrom="margin">
              <wp:posOffset>140677</wp:posOffset>
            </wp:positionV>
            <wp:extent cx="2225675" cy="1723292"/>
            <wp:effectExtent l="0" t="0" r="0" b="444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5675" cy="1723292"/>
                    </a:xfrm>
                    <a:prstGeom prst="rect">
                      <a:avLst/>
                    </a:prstGeom>
                  </pic:spPr>
                </pic:pic>
              </a:graphicData>
            </a:graphic>
            <wp14:sizeRelV relativeFrom="margin">
              <wp14:pctHeight>0</wp14:pctHeight>
            </wp14:sizeRelV>
          </wp:anchor>
        </w:drawing>
      </w:r>
    </w:p>
    <w:p w14:paraId="60AC88AE" w14:textId="26A394FA" w:rsidR="009125CE" w:rsidRPr="009125CE" w:rsidRDefault="009125CE" w:rsidP="00662754">
      <w:pPr>
        <w:bidi w:val="0"/>
        <w:spacing w:line="360" w:lineRule="auto"/>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662754">
      <w:pPr>
        <w:bidi w:val="0"/>
        <w:spacing w:line="360" w:lineRule="auto"/>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0113A21" w:rsidR="009125CE" w:rsidRPr="009125CE" w:rsidRDefault="009125CE" w:rsidP="00662754">
      <w:pPr>
        <w:bidi w:val="0"/>
        <w:spacing w:line="360" w:lineRule="auto"/>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8839FF">
        <w:rPr>
          <w:rFonts w:ascii="Sakkal Majalla" w:hAnsi="Sakkal Majalla" w:cs="Sakkal Majalla"/>
          <w:b/>
          <w:bCs/>
          <w:sz w:val="28"/>
          <w:szCs w:val="28"/>
          <w:u w:val="single"/>
        </w:rPr>
        <w:t xml:space="preserve"> MBA</w:t>
      </w:r>
    </w:p>
    <w:p w14:paraId="0544D210" w14:textId="1ACEFC18" w:rsidR="009125CE" w:rsidRPr="009125CE" w:rsidRDefault="009125CE" w:rsidP="00662754">
      <w:pPr>
        <w:tabs>
          <w:tab w:val="left" w:pos="942"/>
        </w:tabs>
        <w:spacing w:line="360" w:lineRule="auto"/>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662754">
      <w:pPr>
        <w:spacing w:line="360" w:lineRule="auto"/>
        <w:rPr>
          <w:rFonts w:ascii="Sakkal Majalla" w:hAnsi="Sakkal Majalla" w:cs="Sakkal Majalla"/>
          <w:sz w:val="28"/>
          <w:szCs w:val="28"/>
          <w:rtl/>
        </w:rPr>
      </w:pPr>
    </w:p>
    <w:p w14:paraId="34849DBB" w14:textId="77777777" w:rsidR="008839FF" w:rsidRPr="00B31326" w:rsidRDefault="008839FF" w:rsidP="008839FF">
      <w:pPr>
        <w:spacing w:line="360" w:lineRule="auto"/>
        <w:jc w:val="center"/>
        <w:rPr>
          <w:rFonts w:asciiTheme="majorBidi" w:hAnsiTheme="majorBidi" w:cstheme="majorBidi"/>
          <w:b/>
          <w:bCs/>
          <w:sz w:val="40"/>
          <w:szCs w:val="40"/>
          <w:rtl/>
          <w:lang w:bidi="ar-EG"/>
        </w:rPr>
      </w:pPr>
      <w:r w:rsidRPr="00B31326">
        <w:rPr>
          <w:rFonts w:asciiTheme="majorBidi" w:hAnsiTheme="majorBidi" w:cstheme="majorBidi"/>
          <w:b/>
          <w:bCs/>
          <w:sz w:val="40"/>
          <w:szCs w:val="40"/>
          <w:lang w:bidi="ar-EG"/>
        </w:rPr>
        <w:t>The impact of Agile Methodology on the Success of Technology Projects</w:t>
      </w:r>
    </w:p>
    <w:p w14:paraId="692F30FE" w14:textId="3ED1EE5D" w:rsidR="009125CE" w:rsidRDefault="009125CE" w:rsidP="00662754">
      <w:pPr>
        <w:tabs>
          <w:tab w:val="left" w:pos="5562"/>
        </w:tabs>
        <w:spacing w:line="360" w:lineRule="auto"/>
        <w:rPr>
          <w:rFonts w:ascii="Sakkal Majalla" w:hAnsi="Sakkal Majalla" w:cs="Sakkal Majalla"/>
          <w:sz w:val="28"/>
          <w:szCs w:val="28"/>
          <w:rtl/>
        </w:rPr>
      </w:pPr>
    </w:p>
    <w:p w14:paraId="0EAD9CF2" w14:textId="77777777" w:rsidR="009125CE" w:rsidRDefault="009125CE" w:rsidP="00662754">
      <w:pPr>
        <w:tabs>
          <w:tab w:val="left" w:pos="5562"/>
        </w:tabs>
        <w:spacing w:line="360" w:lineRule="auto"/>
        <w:rPr>
          <w:rFonts w:ascii="Sakkal Majalla" w:hAnsi="Sakkal Majalla" w:cs="Sakkal Majalla"/>
          <w:sz w:val="28"/>
          <w:szCs w:val="28"/>
          <w:rtl/>
        </w:rPr>
      </w:pPr>
    </w:p>
    <w:p w14:paraId="55C6339D" w14:textId="77777777" w:rsidR="009125CE" w:rsidRDefault="009125CE" w:rsidP="00662754">
      <w:pPr>
        <w:tabs>
          <w:tab w:val="left" w:pos="5562"/>
        </w:tabs>
        <w:spacing w:line="360" w:lineRule="auto"/>
        <w:rPr>
          <w:rFonts w:ascii="Sakkal Majalla" w:hAnsi="Sakkal Majalla" w:cs="Sakkal Majalla"/>
          <w:sz w:val="28"/>
          <w:szCs w:val="28"/>
          <w:rtl/>
        </w:rPr>
      </w:pPr>
    </w:p>
    <w:p w14:paraId="17A525A5" w14:textId="6106C18C" w:rsidR="009125CE" w:rsidRPr="009125CE" w:rsidRDefault="009125CE" w:rsidP="00662754">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C436699" w:rsidR="009125CE" w:rsidRPr="009125CE" w:rsidRDefault="008839FF" w:rsidP="008839FF">
      <w:pPr>
        <w:jc w:val="center"/>
        <w:rPr>
          <w:rFonts w:ascii="Sakkal Majalla" w:hAnsi="Sakkal Majalla" w:cs="Sakkal Majalla"/>
          <w:b/>
          <w:bCs/>
          <w:sz w:val="28"/>
          <w:szCs w:val="28"/>
          <w:lang w:bidi="ar-EG"/>
        </w:rPr>
      </w:pPr>
      <w:r>
        <w:rPr>
          <w:rFonts w:ascii="Sakkal Majalla" w:hAnsi="Sakkal Majalla" w:cs="Sakkal Majalla" w:hint="cs"/>
          <w:b/>
          <w:bCs/>
          <w:sz w:val="28"/>
          <w:szCs w:val="28"/>
          <w:lang w:bidi="ar-EG"/>
        </w:rPr>
        <w:t>Mohammad Ahmad AlZoubi</w:t>
      </w:r>
    </w:p>
    <w:p w14:paraId="0E2ACB58" w14:textId="77777777" w:rsidR="009125CE" w:rsidRPr="009125CE" w:rsidRDefault="009125CE" w:rsidP="00662754">
      <w:pPr>
        <w:spacing w:line="360" w:lineRule="auto"/>
        <w:jc w:val="center"/>
        <w:rPr>
          <w:rFonts w:ascii="Sakkal Majalla" w:hAnsi="Sakkal Majalla" w:cs="Sakkal Majalla"/>
          <w:b/>
          <w:bCs/>
          <w:sz w:val="28"/>
          <w:szCs w:val="28"/>
        </w:rPr>
      </w:pPr>
    </w:p>
    <w:p w14:paraId="7919F0CA" w14:textId="596D27C2" w:rsidR="009125CE" w:rsidRDefault="009125CE" w:rsidP="00662754">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1C5AFC3E" w14:textId="1A44D679" w:rsidR="008839FF" w:rsidRPr="001902DB" w:rsidRDefault="008839FF" w:rsidP="008839F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Pr>
          <w:rFonts w:ascii="Sakkal Majalla" w:hAnsi="Sakkal Majalla" w:cs="Sakkal Majalla" w:hint="cs"/>
          <w:b/>
          <w:bCs/>
          <w:sz w:val="28"/>
          <w:szCs w:val="28"/>
          <w:rtl/>
          <w:lang w:bidi="ar-EG"/>
        </w:rPr>
        <w:t xml:space="preserve"> جراد</w:t>
      </w:r>
    </w:p>
    <w:p w14:paraId="0BC0F18B" w14:textId="77777777" w:rsidR="009125CE" w:rsidRPr="009125CE" w:rsidRDefault="009125CE" w:rsidP="00662754">
      <w:pPr>
        <w:spacing w:line="360" w:lineRule="auto"/>
        <w:jc w:val="center"/>
        <w:rPr>
          <w:rFonts w:ascii="Sakkal Majalla" w:hAnsi="Sakkal Majalla" w:cs="Sakkal Majalla"/>
          <w:b/>
          <w:bCs/>
          <w:sz w:val="28"/>
          <w:szCs w:val="28"/>
        </w:rPr>
      </w:pPr>
    </w:p>
    <w:p w14:paraId="6E52896B" w14:textId="61723C38" w:rsidR="009125CE" w:rsidRPr="009125CE" w:rsidRDefault="009125CE" w:rsidP="00662754">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8839FF">
        <w:rPr>
          <w:rFonts w:ascii="Sakkal Majalla" w:hAnsi="Sakkal Majalla" w:cs="Sakkal Majalla"/>
          <w:b/>
          <w:bCs/>
          <w:sz w:val="28"/>
          <w:szCs w:val="28"/>
        </w:rPr>
        <w:t>5</w:t>
      </w:r>
    </w:p>
    <w:sectPr w:rsidR="009125CE" w:rsidRPr="009125CE" w:rsidSect="00877AAC">
      <w:footerReference w:type="even" r:id="rId14"/>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BB930" w14:textId="77777777" w:rsidR="00B8490C" w:rsidRDefault="00B8490C" w:rsidP="009125CE">
      <w:pPr>
        <w:spacing w:after="0" w:line="240" w:lineRule="auto"/>
      </w:pPr>
      <w:r>
        <w:separator/>
      </w:r>
    </w:p>
  </w:endnote>
  <w:endnote w:type="continuationSeparator" w:id="0">
    <w:p w14:paraId="7E28F59B" w14:textId="77777777" w:rsidR="00B8490C" w:rsidRDefault="00B8490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charset w:val="B2"/>
    <w:family w:val="auto"/>
    <w:pitch w:val="variable"/>
    <w:sig w:usb0="80002007" w:usb1="80000000" w:usb2="00000008" w:usb3="00000000" w:csb0="000000D3" w:csb1="00000000"/>
  </w:font>
  <w:font w:name="-webkit-standard">
    <w:altName w:val="Cambria"/>
    <w:charset w:val="00"/>
    <w:family w:val="roman"/>
    <w:pitch w:val="default"/>
  </w:font>
  <w:font w:name=".AppleSystemUIFont">
    <w:altName w:val="Cambria"/>
    <w:charset w:val="00"/>
    <w:family w:val="roman"/>
    <w:pitch w:val="default"/>
  </w:font>
  <w:font w:name="Apple Color Emoji">
    <w:altName w:val="Calibri"/>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275146862"/>
      <w:docPartObj>
        <w:docPartGallery w:val="Page Numbers (Bottom of Page)"/>
        <w:docPartUnique/>
      </w:docPartObj>
    </w:sdtPr>
    <w:sdtEndPr>
      <w:rPr>
        <w:rStyle w:val="PageNumber"/>
      </w:rPr>
    </w:sdtEndPr>
    <w:sdtContent>
      <w:p w14:paraId="5214DA9B" w14:textId="4F5A32C5" w:rsidR="00354E1C" w:rsidRDefault="00354E1C" w:rsidP="002E137A">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0B1F701" w14:textId="77777777" w:rsidR="00354E1C" w:rsidRDefault="00354E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356326348"/>
      <w:docPartObj>
        <w:docPartGallery w:val="Page Numbers (Bottom of Page)"/>
        <w:docPartUnique/>
      </w:docPartObj>
    </w:sdtPr>
    <w:sdtEndPr>
      <w:rPr>
        <w:rStyle w:val="PageNumber"/>
      </w:rPr>
    </w:sdtEndPr>
    <w:sdtContent>
      <w:p w14:paraId="487AA0C6" w14:textId="5D4CFE84" w:rsidR="00354E1C" w:rsidRDefault="00354E1C" w:rsidP="002E137A">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7</w:t>
        </w:r>
        <w:r>
          <w:rPr>
            <w:rStyle w:val="PageNumber"/>
            <w:rtl/>
          </w:rPr>
          <w:fldChar w:fldCharType="end"/>
        </w:r>
      </w:p>
    </w:sdtContent>
  </w:sdt>
  <w:p w14:paraId="08252623" w14:textId="77777777" w:rsidR="00354E1C" w:rsidRDefault="00354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5E973" w14:textId="77777777" w:rsidR="00B8490C" w:rsidRDefault="00B8490C" w:rsidP="009125CE">
      <w:pPr>
        <w:spacing w:after="0" w:line="240" w:lineRule="auto"/>
      </w:pPr>
      <w:r>
        <w:separator/>
      </w:r>
    </w:p>
  </w:footnote>
  <w:footnote w:type="continuationSeparator" w:id="0">
    <w:p w14:paraId="69FEB5DA" w14:textId="77777777" w:rsidR="00B8490C" w:rsidRDefault="00B8490C" w:rsidP="009125CE">
      <w:pPr>
        <w:spacing w:after="0" w:line="240" w:lineRule="auto"/>
      </w:pPr>
      <w:r>
        <w:continuationSeparator/>
      </w:r>
    </w:p>
  </w:footnote>
  <w:footnote w:id="1">
    <w:p w14:paraId="21079C57" w14:textId="25D7D51E" w:rsidR="00E006C5" w:rsidRPr="00354E1C" w:rsidRDefault="00E006C5" w:rsidP="00354E1C">
      <w:pPr>
        <w:pStyle w:val="p1"/>
        <w:ind w:left="360"/>
        <w:divId w:val="396711973"/>
        <w:rPr>
          <w:sz w:val="20"/>
          <w:szCs w:val="20"/>
        </w:rPr>
      </w:pPr>
      <w:r>
        <w:rPr>
          <w:rStyle w:val="FootnoteReference"/>
        </w:rPr>
        <w:footnoteRef/>
      </w:r>
      <w:r w:rsidR="00A4411D">
        <w:rPr>
          <w:rStyle w:val="s1"/>
          <w:sz w:val="20"/>
          <w:szCs w:val="20"/>
        </w:rPr>
        <w:t xml:space="preserve"> </w:t>
      </w:r>
      <w:r w:rsidR="003A01D9" w:rsidRPr="003A01D9">
        <w:rPr>
          <w:rStyle w:val="s1"/>
          <w:sz w:val="20"/>
          <w:szCs w:val="20"/>
        </w:rPr>
        <w:t>Highsmith, J. (2009). Agile Project Management: Creating Innovative Products (2nd ed.).</w:t>
      </w:r>
    </w:p>
  </w:footnote>
  <w:footnote w:id="2">
    <w:p w14:paraId="7D1EC3A7" w14:textId="77777777" w:rsidR="00A732DC" w:rsidRPr="00A732DC" w:rsidRDefault="00A732DC" w:rsidP="00A732DC">
      <w:pPr>
        <w:pStyle w:val="p1"/>
        <w:ind w:left="360"/>
        <w:divId w:val="1075783685"/>
        <w:rPr>
          <w:sz w:val="20"/>
          <w:szCs w:val="20"/>
        </w:rPr>
      </w:pPr>
      <w:r>
        <w:rPr>
          <w:rStyle w:val="FootnoteReference"/>
        </w:rPr>
        <w:footnoteRef/>
      </w:r>
      <w:r>
        <w:rPr>
          <w:rtl/>
        </w:rPr>
        <w:t xml:space="preserve"> </w:t>
      </w:r>
      <w:r w:rsidRPr="00A732DC">
        <w:rPr>
          <w:rStyle w:val="s1"/>
          <w:sz w:val="20"/>
          <w:szCs w:val="20"/>
        </w:rPr>
        <w:t xml:space="preserve">Dingsøyr, T., Nerur, S., Balijepally, V., &amp; Moe, N. B. (2012). A decade of agile methodologies: Towards explaining agile software development. </w:t>
      </w:r>
      <w:r w:rsidRPr="00A732DC">
        <w:rPr>
          <w:rStyle w:val="s2"/>
          <w:sz w:val="20"/>
          <w:szCs w:val="20"/>
        </w:rPr>
        <w:t>Journal of Systems and Software</w:t>
      </w:r>
      <w:r w:rsidRPr="00A732DC">
        <w:rPr>
          <w:rStyle w:val="s1"/>
          <w:sz w:val="20"/>
          <w:szCs w:val="20"/>
        </w:rPr>
        <w:t>, 85(6), 1213–1221</w:t>
      </w:r>
    </w:p>
    <w:p w14:paraId="5D0294F0" w14:textId="2044E391" w:rsidR="00A732DC" w:rsidRDefault="00A732DC">
      <w:pPr>
        <w:pStyle w:val="FootnoteText"/>
        <w:rPr>
          <w:rtl/>
          <w:lang w:val="en-GB"/>
        </w:rPr>
      </w:pPr>
    </w:p>
    <w:p w14:paraId="2756A84B" w14:textId="77777777" w:rsidR="00162D35" w:rsidRPr="00A732DC" w:rsidRDefault="00162D35">
      <w:pPr>
        <w:pStyle w:val="FootnoteText"/>
        <w:rPr>
          <w:lang w:val="en-GB"/>
        </w:rPr>
      </w:pPr>
    </w:p>
  </w:footnote>
  <w:footnote w:id="3">
    <w:p w14:paraId="110E37FD" w14:textId="4DB1113E" w:rsidR="00FD53BA" w:rsidRPr="001726F2" w:rsidRDefault="00FD53BA" w:rsidP="00034E75">
      <w:pPr>
        <w:pStyle w:val="p1"/>
        <w:ind w:left="360"/>
        <w:divId w:val="2054037083"/>
        <w:rPr>
          <w:sz w:val="20"/>
          <w:szCs w:val="20"/>
        </w:rPr>
      </w:pPr>
      <w:r>
        <w:rPr>
          <w:rStyle w:val="FootnoteReference"/>
        </w:rPr>
        <w:footnoteRef/>
      </w:r>
      <w:r>
        <w:rPr>
          <w:rtl/>
        </w:rPr>
        <w:t xml:space="preserve"> </w:t>
      </w:r>
      <w:r w:rsidRPr="00FD53BA">
        <w:rPr>
          <w:rStyle w:val="s1"/>
          <w:sz w:val="20"/>
          <w:szCs w:val="20"/>
        </w:rPr>
        <w:t xml:space="preserve">Serrador, P., &amp; Pinto, J. K. (2015). Does Agile work? A quantitative analysis of Agile project success. </w:t>
      </w:r>
      <w:r w:rsidRPr="00FD53BA">
        <w:rPr>
          <w:rStyle w:val="s2"/>
          <w:sz w:val="20"/>
          <w:szCs w:val="20"/>
        </w:rPr>
        <w:t>International Journal of Project Management</w:t>
      </w:r>
      <w:r w:rsidRPr="00FD53BA">
        <w:rPr>
          <w:rStyle w:val="s1"/>
          <w:sz w:val="20"/>
          <w:szCs w:val="20"/>
        </w:rPr>
        <w:t>, 33(5), 1040–1051.</w:t>
      </w:r>
    </w:p>
  </w:footnote>
  <w:footnote w:id="4">
    <w:p w14:paraId="1394FA30" w14:textId="32B79850" w:rsidR="001726F2" w:rsidRPr="008A24EC" w:rsidRDefault="001726F2" w:rsidP="008A24EC">
      <w:pPr>
        <w:pStyle w:val="p1"/>
        <w:ind w:left="360"/>
        <w:divId w:val="1539779423"/>
        <w:rPr>
          <w:sz w:val="20"/>
          <w:szCs w:val="20"/>
          <w:rtl/>
        </w:rPr>
      </w:pPr>
      <w:r>
        <w:rPr>
          <w:rStyle w:val="FootnoteReference"/>
        </w:rPr>
        <w:footnoteRef/>
      </w:r>
      <w:r>
        <w:rPr>
          <w:rtl/>
        </w:rPr>
        <w:t xml:space="preserve"> </w:t>
      </w:r>
      <w:r w:rsidRPr="001726F2">
        <w:rPr>
          <w:rStyle w:val="s1"/>
          <w:sz w:val="20"/>
          <w:szCs w:val="20"/>
        </w:rPr>
        <w:t xml:space="preserve">Boehm, B. (2002). Get ready for agile methods, with care. </w:t>
      </w:r>
      <w:r w:rsidRPr="001726F2">
        <w:rPr>
          <w:rStyle w:val="s2"/>
          <w:sz w:val="20"/>
          <w:szCs w:val="20"/>
        </w:rPr>
        <w:t>Computer</w:t>
      </w:r>
      <w:r w:rsidRPr="001726F2">
        <w:rPr>
          <w:rStyle w:val="s1"/>
          <w:sz w:val="20"/>
          <w:szCs w:val="20"/>
        </w:rPr>
        <w:t>, 35(1), 64–69.</w:t>
      </w:r>
    </w:p>
  </w:footnote>
  <w:footnote w:id="5">
    <w:p w14:paraId="69E0ADD7" w14:textId="5535109D" w:rsidR="00BD613C" w:rsidRPr="00B149DE" w:rsidRDefault="00BD613C" w:rsidP="00B149DE">
      <w:pPr>
        <w:pStyle w:val="p1"/>
        <w:ind w:left="360"/>
        <w:divId w:val="428700624"/>
        <w:rPr>
          <w:sz w:val="20"/>
          <w:szCs w:val="20"/>
          <w:rtl/>
        </w:rPr>
      </w:pPr>
      <w:r>
        <w:rPr>
          <w:rStyle w:val="FootnoteReference"/>
        </w:rPr>
        <w:footnoteRef/>
      </w:r>
      <w:r>
        <w:rPr>
          <w:rtl/>
        </w:rPr>
        <w:t xml:space="preserve"> </w:t>
      </w:r>
      <w:r w:rsidRPr="00BD613C">
        <w:rPr>
          <w:rStyle w:val="s1"/>
          <w:sz w:val="20"/>
          <w:szCs w:val="20"/>
        </w:rPr>
        <w:t xml:space="preserve">Conforto, E., Salum, F., Amaral, D. C., da Silva, S. L., &amp; de Almeida, L. F. M. (2016). Can Agile project management be adopted by industries other than software development? </w:t>
      </w:r>
      <w:r w:rsidRPr="00BD613C">
        <w:rPr>
          <w:rStyle w:val="s2"/>
          <w:sz w:val="20"/>
          <w:szCs w:val="20"/>
        </w:rPr>
        <w:t>Project Management Journal</w:t>
      </w:r>
      <w:r w:rsidRPr="00BD613C">
        <w:rPr>
          <w:rStyle w:val="s1"/>
          <w:sz w:val="20"/>
          <w:szCs w:val="20"/>
        </w:rPr>
        <w:t>, 47(3), 21–34.</w:t>
      </w:r>
    </w:p>
  </w:footnote>
  <w:footnote w:id="6">
    <w:p w14:paraId="627AA366" w14:textId="45DAB5E6" w:rsidR="00B149DE" w:rsidRPr="00F27F77" w:rsidRDefault="008A24EC" w:rsidP="00F27F77">
      <w:pPr>
        <w:pStyle w:val="p1"/>
        <w:ind w:left="360"/>
        <w:divId w:val="291983049"/>
        <w:rPr>
          <w:sz w:val="20"/>
          <w:szCs w:val="20"/>
          <w:rtl/>
        </w:rPr>
      </w:pPr>
      <w:r>
        <w:rPr>
          <w:rStyle w:val="FootnoteReference"/>
        </w:rPr>
        <w:footnoteRef/>
      </w:r>
      <w:r>
        <w:rPr>
          <w:rtl/>
        </w:rPr>
        <w:t xml:space="preserve"> </w:t>
      </w:r>
      <w:r w:rsidR="00B149DE" w:rsidRPr="00B149DE">
        <w:rPr>
          <w:rStyle w:val="s1"/>
          <w:sz w:val="20"/>
          <w:szCs w:val="20"/>
        </w:rPr>
        <w:t xml:space="preserve">VersionOne. (2020). </w:t>
      </w:r>
      <w:r w:rsidR="00B149DE" w:rsidRPr="00B149DE">
        <w:rPr>
          <w:rStyle w:val="s2"/>
          <w:sz w:val="20"/>
          <w:szCs w:val="20"/>
        </w:rPr>
        <w:t>14th State of Agile Report</w:t>
      </w:r>
      <w:r w:rsidR="00B149DE" w:rsidRPr="00B149DE">
        <w:rPr>
          <w:rStyle w:val="s1"/>
          <w:sz w:val="20"/>
          <w:szCs w:val="20"/>
        </w:rPr>
        <w:t>.</w:t>
      </w:r>
    </w:p>
  </w:footnote>
  <w:footnote w:id="7">
    <w:p w14:paraId="56184232" w14:textId="44F2D067" w:rsidR="00A74E07" w:rsidRPr="00A74E07" w:rsidRDefault="00A74E07" w:rsidP="00447946">
      <w:pPr>
        <w:pStyle w:val="p1"/>
        <w:ind w:left="360"/>
        <w:divId w:val="128674859"/>
        <w:rPr>
          <w:sz w:val="20"/>
          <w:szCs w:val="20"/>
        </w:rPr>
      </w:pPr>
      <w:r>
        <w:rPr>
          <w:rStyle w:val="FootnoteReference"/>
        </w:rPr>
        <w:footnoteRef/>
      </w:r>
      <w:r>
        <w:rPr>
          <w:rtl/>
        </w:rPr>
        <w:t xml:space="preserve"> </w:t>
      </w:r>
      <w:r w:rsidRPr="00A74E07">
        <w:rPr>
          <w:rStyle w:val="s1"/>
          <w:sz w:val="20"/>
          <w:szCs w:val="20"/>
        </w:rPr>
        <w:t xml:space="preserve">Rigby, D. K., Sutherland, J., &amp; Takeuchi, H. (2016). Embracing Agile. </w:t>
      </w:r>
      <w:r w:rsidRPr="00A74E07">
        <w:rPr>
          <w:rStyle w:val="s2"/>
          <w:sz w:val="20"/>
          <w:szCs w:val="20"/>
        </w:rPr>
        <w:t>Harvard Business Review</w:t>
      </w:r>
      <w:r w:rsidRPr="00A74E07">
        <w:rPr>
          <w:rStyle w:val="s1"/>
          <w:sz w:val="20"/>
          <w:szCs w:val="20"/>
        </w:rPr>
        <w:t>, 94(5), 40–50.</w:t>
      </w:r>
    </w:p>
  </w:footnote>
  <w:footnote w:id="8">
    <w:p w14:paraId="05CC4806" w14:textId="218FC6DE" w:rsidR="00447946" w:rsidRPr="001E3FFD" w:rsidRDefault="00447946" w:rsidP="001E3FFD">
      <w:pPr>
        <w:pStyle w:val="p1"/>
        <w:ind w:left="360"/>
        <w:divId w:val="780030193"/>
        <w:rPr>
          <w:sz w:val="20"/>
          <w:szCs w:val="20"/>
          <w:rtl/>
        </w:rPr>
      </w:pPr>
      <w:r>
        <w:rPr>
          <w:rStyle w:val="FootnoteReference"/>
        </w:rPr>
        <w:footnoteRef/>
      </w:r>
      <w:r>
        <w:rPr>
          <w:rtl/>
        </w:rPr>
        <w:t xml:space="preserve"> </w:t>
      </w:r>
      <w:r w:rsidRPr="00447946">
        <w:rPr>
          <w:rStyle w:val="s1"/>
          <w:sz w:val="20"/>
          <w:szCs w:val="20"/>
        </w:rPr>
        <w:t xml:space="preserve">Chow, T., &amp; Cao, D. (2008). A survey study of critical success factors in agile software projects. </w:t>
      </w:r>
      <w:r w:rsidRPr="00447946">
        <w:rPr>
          <w:rStyle w:val="s2"/>
          <w:sz w:val="20"/>
          <w:szCs w:val="20"/>
        </w:rPr>
        <w:t>Journal of Systems and Software</w:t>
      </w:r>
      <w:r w:rsidRPr="00447946">
        <w:rPr>
          <w:rStyle w:val="s1"/>
          <w:sz w:val="20"/>
          <w:szCs w:val="20"/>
        </w:rPr>
        <w:t>, 81(6), 961–971.</w:t>
      </w:r>
    </w:p>
  </w:footnote>
  <w:footnote w:id="9">
    <w:p w14:paraId="4DD0DF95" w14:textId="77777777" w:rsidR="00B21E48" w:rsidRPr="00B21E48" w:rsidRDefault="00B21E48" w:rsidP="00B21E48">
      <w:pPr>
        <w:pStyle w:val="p1"/>
        <w:jc w:val="lowKashida"/>
        <w:rPr>
          <w:rStyle w:val="s1"/>
          <w:rFonts w:asciiTheme="majorBidi" w:hAnsiTheme="majorBidi" w:cstheme="majorBidi"/>
          <w:sz w:val="20"/>
          <w:szCs w:val="20"/>
        </w:rPr>
      </w:pPr>
      <w:r>
        <w:rPr>
          <w:rStyle w:val="FootnoteReference"/>
        </w:rPr>
        <w:footnoteRef/>
      </w:r>
      <w:r>
        <w:rPr>
          <w:rtl/>
        </w:rPr>
        <w:t xml:space="preserve"> </w:t>
      </w:r>
      <w:r w:rsidRPr="00B21E48">
        <w:rPr>
          <w:rStyle w:val="s1"/>
          <w:rFonts w:asciiTheme="majorBidi" w:hAnsiTheme="majorBidi" w:cstheme="majorBidi"/>
          <w:sz w:val="20"/>
          <w:szCs w:val="20"/>
        </w:rPr>
        <w:t xml:space="preserve">PMI. (2021). </w:t>
      </w:r>
      <w:r w:rsidRPr="00B21E48">
        <w:rPr>
          <w:rStyle w:val="s2"/>
          <w:rFonts w:asciiTheme="majorBidi" w:hAnsiTheme="majorBidi" w:cstheme="majorBidi"/>
          <w:sz w:val="20"/>
          <w:szCs w:val="20"/>
        </w:rPr>
        <w:t>Pulse of the Profession 2021: Beyond Agility</w:t>
      </w:r>
      <w:r w:rsidRPr="00B21E48">
        <w:rPr>
          <w:rStyle w:val="s1"/>
          <w:rFonts w:asciiTheme="majorBidi" w:hAnsiTheme="majorBidi" w:cstheme="majorBidi"/>
          <w:sz w:val="20"/>
          <w:szCs w:val="20"/>
        </w:rPr>
        <w:t>. Project Management Institute.</w:t>
      </w:r>
    </w:p>
    <w:p w14:paraId="5788A2AB" w14:textId="611E3443" w:rsidR="00B21E48" w:rsidRPr="00B21E48" w:rsidRDefault="00B21E48">
      <w:pPr>
        <w:pStyle w:val="FootnoteText"/>
        <w:rPr>
          <w:lang w:val="en-GB"/>
        </w:rPr>
      </w:pPr>
    </w:p>
  </w:footnote>
  <w:footnote w:id="10">
    <w:p w14:paraId="5F529C22" w14:textId="7CC11D73" w:rsidR="00B21E48" w:rsidRPr="00327E69" w:rsidRDefault="00B21E48" w:rsidP="00327E69">
      <w:pPr>
        <w:bidi w:val="0"/>
        <w:spacing w:before="100" w:beforeAutospacing="1" w:after="100" w:afterAutospacing="1" w:line="240" w:lineRule="auto"/>
        <w:jc w:val="lowKashida"/>
        <w:rPr>
          <w:rStyle w:val="s1"/>
          <w:rFonts w:asciiTheme="majorBidi" w:hAnsiTheme="majorBidi" w:cstheme="majorBidi"/>
          <w:sz w:val="20"/>
          <w:szCs w:val="20"/>
        </w:rPr>
      </w:pPr>
      <w:r>
        <w:rPr>
          <w:rStyle w:val="FootnoteReference"/>
        </w:rPr>
        <w:footnoteRef/>
      </w:r>
      <w:r>
        <w:rPr>
          <w:rtl/>
        </w:rPr>
        <w:t xml:space="preserve"> </w:t>
      </w:r>
      <w:r w:rsidRPr="00B21E48">
        <w:rPr>
          <w:rFonts w:asciiTheme="majorBidi" w:eastAsiaTheme="minorEastAsia" w:hAnsiTheme="majorBidi" w:cstheme="majorBidi"/>
          <w:kern w:val="0"/>
          <w:sz w:val="20"/>
          <w:szCs w:val="20"/>
          <w14:ligatures w14:val="none"/>
        </w:rPr>
        <w:t>Cucolaș, A.-A., &amp; Russo, D. (202</w:t>
      </w:r>
      <w:r w:rsidRPr="00B21E48">
        <w:rPr>
          <w:rFonts w:asciiTheme="majorBidi" w:eastAsiaTheme="minorEastAsia" w:hAnsiTheme="majorBidi" w:cstheme="majorBidi"/>
          <w:kern w:val="0"/>
          <w:sz w:val="20"/>
          <w:szCs w:val="20"/>
          <w:lang w:val="en-GB"/>
          <w14:ligatures w14:val="none"/>
        </w:rPr>
        <w:t>2</w:t>
      </w:r>
      <w:r w:rsidRPr="00B21E48">
        <w:rPr>
          <w:rFonts w:asciiTheme="majorBidi" w:eastAsiaTheme="minorEastAsia" w:hAnsiTheme="majorBidi" w:cstheme="majorBidi"/>
          <w:kern w:val="0"/>
          <w:sz w:val="20"/>
          <w:szCs w:val="20"/>
          <w14:ligatures w14:val="none"/>
        </w:rPr>
        <w:t xml:space="preserve">). The impact of working from home on the success of Scrum projects: A multi-method study. Journal of Systems and Software, 197, 111562. </w:t>
      </w:r>
    </w:p>
    <w:p w14:paraId="34D1C19F" w14:textId="56760DFA" w:rsidR="00B21E48" w:rsidRPr="00B21E48" w:rsidRDefault="00B21E48">
      <w:pPr>
        <w:pStyle w:val="FootnoteText"/>
        <w:rPr>
          <w:lang w:val="en-GB"/>
        </w:rPr>
      </w:pPr>
    </w:p>
  </w:footnote>
  <w:footnote w:id="11">
    <w:p w14:paraId="33829B97" w14:textId="77777777" w:rsidR="00327E69" w:rsidRPr="00B21E48" w:rsidRDefault="00B21E48" w:rsidP="00EC3484">
      <w:pPr>
        <w:bidi w:val="0"/>
        <w:spacing w:line="240" w:lineRule="auto"/>
        <w:jc w:val="lowKashida"/>
        <w:rPr>
          <w:rStyle w:val="s1"/>
          <w:rFonts w:asciiTheme="majorBidi" w:eastAsia="Times New Roman" w:hAnsiTheme="majorBidi" w:cstheme="majorBidi"/>
          <w:color w:val="111111"/>
          <w:kern w:val="0"/>
          <w:sz w:val="20"/>
          <w:szCs w:val="20"/>
          <w14:ligatures w14:val="none"/>
        </w:rPr>
      </w:pPr>
      <w:r>
        <w:rPr>
          <w:rStyle w:val="FootnoteReference"/>
        </w:rPr>
        <w:footnoteRef/>
      </w:r>
      <w:r>
        <w:rPr>
          <w:rtl/>
        </w:rPr>
        <w:t xml:space="preserve"> </w:t>
      </w:r>
      <w:r w:rsidR="00327E69" w:rsidRPr="00B21E48">
        <w:rPr>
          <w:rStyle w:val="s1"/>
          <w:rFonts w:asciiTheme="majorBidi" w:hAnsiTheme="majorBidi" w:cstheme="majorBidi"/>
          <w:sz w:val="20"/>
          <w:szCs w:val="20"/>
        </w:rPr>
        <w:t xml:space="preserve">Rashwan, M. F., &amp; Saad, M. (2022). </w:t>
      </w:r>
      <w:r w:rsidR="00327E69" w:rsidRPr="00B21E48">
        <w:rPr>
          <w:rStyle w:val="s2"/>
          <w:rFonts w:asciiTheme="majorBidi" w:hAnsiTheme="majorBidi" w:cstheme="majorBidi"/>
          <w:sz w:val="20"/>
          <w:szCs w:val="20"/>
        </w:rPr>
        <w:t>Agile project management implications to organization’s performance and readiness for digitalization</w:t>
      </w:r>
      <w:r w:rsidR="00327E69" w:rsidRPr="00B21E48">
        <w:rPr>
          <w:rStyle w:val="s1"/>
          <w:rFonts w:asciiTheme="majorBidi" w:hAnsiTheme="majorBidi" w:cstheme="majorBidi"/>
          <w:sz w:val="20"/>
          <w:szCs w:val="20"/>
        </w:rPr>
        <w:t>. Journal of Business and Management Sciences, 10(4), 233–246.</w:t>
      </w:r>
    </w:p>
    <w:p w14:paraId="0A6FD15A" w14:textId="3497D0F7" w:rsidR="00B21E48" w:rsidRPr="00B21E48" w:rsidRDefault="00B21E48">
      <w:pPr>
        <w:pStyle w:val="FootnoteText"/>
        <w:rPr>
          <w:lang w:val="en-GB"/>
        </w:rPr>
      </w:pPr>
    </w:p>
  </w:footnote>
  <w:footnote w:id="12">
    <w:p w14:paraId="225C4290" w14:textId="77777777" w:rsidR="00327E69" w:rsidRPr="00327E69" w:rsidRDefault="00327E69" w:rsidP="00327E69">
      <w:pPr>
        <w:bidi w:val="0"/>
        <w:spacing w:line="240" w:lineRule="auto"/>
        <w:jc w:val="lowKashida"/>
        <w:rPr>
          <w:rStyle w:val="s1"/>
          <w:rFonts w:asciiTheme="majorBidi" w:eastAsia="Times New Roman" w:hAnsiTheme="majorBidi" w:cstheme="majorBidi"/>
          <w:color w:val="111111"/>
          <w:kern w:val="0"/>
          <w:sz w:val="20"/>
          <w:szCs w:val="20"/>
          <w14:ligatures w14:val="none"/>
        </w:rPr>
      </w:pPr>
      <w:r>
        <w:rPr>
          <w:rStyle w:val="FootnoteReference"/>
        </w:rPr>
        <w:footnoteRef/>
      </w:r>
      <w:r>
        <w:rPr>
          <w:rtl/>
        </w:rPr>
        <w:t xml:space="preserve"> </w:t>
      </w:r>
      <w:r w:rsidRPr="00327E69">
        <w:rPr>
          <w:rStyle w:val="s1"/>
          <w:rFonts w:asciiTheme="majorBidi" w:hAnsiTheme="majorBidi" w:cstheme="majorBidi"/>
          <w:sz w:val="20"/>
          <w:szCs w:val="20"/>
        </w:rPr>
        <w:t xml:space="preserve">Dingsøyr, T., Schneider, P., Bergersen, G. R., &amp; Lindsjørn, Y. (2024). </w:t>
      </w:r>
      <w:r w:rsidRPr="00327E69">
        <w:rPr>
          <w:rStyle w:val="s2"/>
          <w:rFonts w:asciiTheme="majorBidi" w:hAnsiTheme="majorBidi" w:cstheme="majorBidi"/>
          <w:sz w:val="20"/>
          <w:szCs w:val="20"/>
        </w:rPr>
        <w:t>Challenges in understanding the relationship between teamwork quality and project success in large-scale Agile projects</w:t>
      </w:r>
      <w:r w:rsidRPr="00327E69">
        <w:rPr>
          <w:rStyle w:val="s1"/>
          <w:rFonts w:asciiTheme="majorBidi" w:hAnsiTheme="majorBidi" w:cstheme="majorBidi"/>
          <w:sz w:val="20"/>
          <w:szCs w:val="20"/>
          <w:lang w:val="en-GB"/>
        </w:rPr>
        <w:t xml:space="preserve">. </w:t>
      </w:r>
      <w:r w:rsidRPr="00327E69">
        <w:rPr>
          <w:rFonts w:asciiTheme="majorBidi" w:eastAsia="Times New Roman" w:hAnsiTheme="majorBidi" w:cstheme="majorBidi"/>
          <w:color w:val="111111"/>
          <w:kern w:val="0"/>
          <w:sz w:val="20"/>
          <w:szCs w:val="20"/>
          <w14:ligatures w14:val="none"/>
        </w:rPr>
        <w:t xml:space="preserve">In Proceedings of the 2024 IEEE/ACM 17th International Conference on Cooperative and Human Aspects of Software Engineering (CHASE) </w:t>
      </w:r>
    </w:p>
    <w:p w14:paraId="2CF35A9B" w14:textId="487242FD" w:rsidR="00327E69" w:rsidRPr="00327E69" w:rsidRDefault="00327E69">
      <w:pPr>
        <w:pStyle w:val="FootnoteText"/>
        <w:rPr>
          <w:lang w:val="en-GB"/>
        </w:rPr>
      </w:pPr>
    </w:p>
  </w:footnote>
  <w:footnote w:id="13">
    <w:p w14:paraId="671B8555" w14:textId="77777777" w:rsidR="001854C7" w:rsidRPr="001854C7" w:rsidRDefault="001854C7" w:rsidP="001854C7">
      <w:pPr>
        <w:pStyle w:val="p1"/>
        <w:bidi/>
        <w:spacing w:line="360" w:lineRule="auto"/>
        <w:rPr>
          <w:rFonts w:asciiTheme="majorBidi" w:hAnsiTheme="majorBidi" w:cstheme="majorBidi"/>
          <w:sz w:val="20"/>
          <w:szCs w:val="20"/>
        </w:rPr>
      </w:pPr>
      <w:r>
        <w:rPr>
          <w:rStyle w:val="FootnoteReference"/>
        </w:rPr>
        <w:footnoteRef/>
      </w:r>
      <w:r>
        <w:rPr>
          <w:rtl/>
        </w:rPr>
        <w:t xml:space="preserve"> </w:t>
      </w:r>
      <w:r w:rsidRPr="001854C7">
        <w:rPr>
          <w:rStyle w:val="s1"/>
          <w:rFonts w:asciiTheme="majorBidi" w:hAnsiTheme="majorBidi" w:cstheme="majorBidi"/>
          <w:sz w:val="20"/>
          <w:szCs w:val="20"/>
          <w:rtl/>
        </w:rPr>
        <w:t>خرمي، س.، مجردي، ر.، محمد، أ.-ف.، وجراد، ف. (2024).</w:t>
      </w:r>
      <w:r w:rsidRPr="001854C7">
        <w:rPr>
          <w:rStyle w:val="s2"/>
          <w:rFonts w:asciiTheme="majorBidi" w:hAnsiTheme="majorBidi" w:cstheme="majorBidi"/>
          <w:sz w:val="20"/>
          <w:szCs w:val="20"/>
          <w:rtl/>
        </w:rPr>
        <w:t xml:space="preserve"> أثر تطبيق منهجية أجايل في إدارة المشاريع على جودة الأداء ومدّة التنفيذ في مشروع نيوم. </w:t>
      </w:r>
      <w:r w:rsidRPr="001854C7">
        <w:rPr>
          <w:rStyle w:val="s3"/>
          <w:rFonts w:asciiTheme="majorBidi" w:hAnsiTheme="majorBidi" w:cstheme="majorBidi"/>
          <w:sz w:val="20"/>
          <w:szCs w:val="20"/>
          <w:rtl/>
        </w:rPr>
        <w:t>المجلة الدولية للبحوث العلمية، 3</w:t>
      </w:r>
      <w:r w:rsidRPr="001854C7">
        <w:rPr>
          <w:rStyle w:val="s2"/>
          <w:rFonts w:asciiTheme="majorBidi" w:hAnsiTheme="majorBidi" w:cstheme="majorBidi"/>
          <w:sz w:val="20"/>
          <w:szCs w:val="20"/>
          <w:rtl/>
        </w:rPr>
        <w:t xml:space="preserve">(8)، 1224–1189. </w:t>
      </w:r>
    </w:p>
    <w:p w14:paraId="6CE85329" w14:textId="25D6E9BE" w:rsidR="001854C7" w:rsidRDefault="001854C7">
      <w:pPr>
        <w:pStyle w:val="FootnoteText"/>
      </w:pPr>
    </w:p>
  </w:footnote>
  <w:footnote w:id="14">
    <w:p w14:paraId="2EB9AB11" w14:textId="27ACB425" w:rsidR="00187B9F" w:rsidRPr="00187B9F" w:rsidRDefault="00187B9F" w:rsidP="00D00138">
      <w:pPr>
        <w:pStyle w:val="p1"/>
        <w:jc w:val="lowKashida"/>
        <w:divId w:val="1342508978"/>
        <w:rPr>
          <w:rFonts w:asciiTheme="majorBidi" w:hAnsiTheme="majorBidi" w:cstheme="majorBidi"/>
          <w:sz w:val="20"/>
          <w:szCs w:val="20"/>
        </w:rPr>
      </w:pPr>
      <w:r>
        <w:rPr>
          <w:rStyle w:val="FootnoteReference"/>
        </w:rPr>
        <w:footnoteRef/>
      </w:r>
      <w:r>
        <w:rPr>
          <w:rtl/>
        </w:rPr>
        <w:t xml:space="preserve"> </w:t>
      </w:r>
      <w:r w:rsidRPr="00187B9F">
        <w:rPr>
          <w:rFonts w:asciiTheme="majorBidi" w:hAnsiTheme="majorBidi" w:cstheme="majorBidi"/>
          <w:sz w:val="20"/>
          <w:szCs w:val="20"/>
        </w:rPr>
        <w:t>Young, L., Ganguly, A. and Farr, J.V. (2012), "Project management processes in agile project environment", 33rd Annual International Conference of the American Society for Engineering Management 2012, ASEM 2012 - Agile Management: Embracing Change and Uncertainty in Engineering Management, Virginia Beach, VA; United States, pp. 9-19.</w:t>
      </w:r>
    </w:p>
  </w:footnote>
  <w:footnote w:id="15">
    <w:p w14:paraId="2D065B74" w14:textId="7B6EBFA1" w:rsidR="00095761" w:rsidRPr="00D00138" w:rsidRDefault="00C92B7C" w:rsidP="00095761">
      <w:pPr>
        <w:pStyle w:val="p1"/>
        <w:jc w:val="lowKashida"/>
        <w:divId w:val="1268850304"/>
        <w:rPr>
          <w:rFonts w:asciiTheme="majorBidi" w:hAnsiTheme="majorBidi" w:cstheme="majorBidi"/>
          <w:sz w:val="20"/>
          <w:szCs w:val="20"/>
        </w:rPr>
      </w:pPr>
      <w:r>
        <w:rPr>
          <w:rStyle w:val="FootnoteReference"/>
        </w:rPr>
        <w:footnoteRef/>
      </w:r>
      <w:r>
        <w:rPr>
          <w:rtl/>
        </w:rPr>
        <w:t xml:space="preserve"> </w:t>
      </w:r>
      <w:r w:rsidRPr="00C92B7C">
        <w:rPr>
          <w:rFonts w:asciiTheme="majorBidi" w:hAnsiTheme="majorBidi" w:cstheme="majorBidi"/>
          <w:sz w:val="20"/>
          <w:szCs w:val="20"/>
        </w:rPr>
        <w:t>Serrador, P. and Pinto, J.K. (2015), "Does Agile work? - A quantitative analysis of agile project success", International Journal of Project Management, Elsevier APM and IPMA., Vol. 33 No. 5, pp. 1040-1051</w:t>
      </w:r>
      <w:r w:rsidR="00095761">
        <w:rPr>
          <w:rFonts w:asciiTheme="majorBidi" w:hAnsiTheme="majorBidi" w:cstheme="majorBidi"/>
          <w:sz w:val="20"/>
          <w:szCs w:val="20"/>
        </w:rPr>
        <w:t>.</w:t>
      </w:r>
    </w:p>
  </w:footnote>
  <w:footnote w:id="16">
    <w:p w14:paraId="64F2B634" w14:textId="6A037461" w:rsidR="00FE2DDD" w:rsidRPr="00FE2DDD" w:rsidRDefault="00FE2DDD" w:rsidP="00FE2DDD">
      <w:pPr>
        <w:pStyle w:val="p1"/>
        <w:jc w:val="lowKashida"/>
        <w:divId w:val="23797952"/>
        <w:rPr>
          <w:rFonts w:asciiTheme="majorBidi" w:hAnsiTheme="majorBidi" w:cstheme="majorBidi"/>
          <w:sz w:val="20"/>
          <w:szCs w:val="20"/>
        </w:rPr>
      </w:pPr>
      <w:r>
        <w:rPr>
          <w:rStyle w:val="FootnoteReference"/>
        </w:rPr>
        <w:footnoteRef/>
      </w:r>
      <w:r>
        <w:rPr>
          <w:rtl/>
        </w:rPr>
        <w:t xml:space="preserve"> </w:t>
      </w:r>
      <w:r w:rsidRPr="00FE2DDD">
        <w:rPr>
          <w:rFonts w:asciiTheme="majorBidi" w:hAnsiTheme="majorBidi" w:cstheme="majorBidi"/>
          <w:sz w:val="20"/>
          <w:szCs w:val="20"/>
        </w:rPr>
        <w:t>Sweetman, R. and Conboy, K. (2018), "Portfolios of agile projects: a complex adaptive systems' agent perspective", Project Management Journal, Vol. 49 No. 6, pp. 18-38</w:t>
      </w:r>
      <w:r w:rsidR="00095761">
        <w:rPr>
          <w:rFonts w:asciiTheme="majorBidi" w:hAnsiTheme="majorBidi" w:cstheme="majorBidi"/>
          <w:sz w:val="20"/>
          <w:szCs w:val="20"/>
        </w:rPr>
        <w:t>.</w:t>
      </w:r>
    </w:p>
  </w:footnote>
  <w:footnote w:id="17">
    <w:p w14:paraId="1A0A48E3" w14:textId="77777777" w:rsidR="00BF24EC" w:rsidRPr="00BF24EC" w:rsidRDefault="00D00138" w:rsidP="00BF24EC">
      <w:pPr>
        <w:pStyle w:val="p1"/>
        <w:jc w:val="lowKashida"/>
        <w:divId w:val="386993191"/>
        <w:rPr>
          <w:rFonts w:asciiTheme="majorBidi" w:hAnsiTheme="majorBidi" w:cstheme="majorBidi"/>
          <w:sz w:val="20"/>
          <w:szCs w:val="20"/>
        </w:rPr>
      </w:pPr>
      <w:r>
        <w:rPr>
          <w:rStyle w:val="FootnoteReference"/>
        </w:rPr>
        <w:footnoteRef/>
      </w:r>
      <w:r>
        <w:rPr>
          <w:rtl/>
        </w:rPr>
        <w:t xml:space="preserve"> </w:t>
      </w:r>
      <w:r w:rsidR="00BF24EC" w:rsidRPr="00BF24EC">
        <w:rPr>
          <w:rFonts w:asciiTheme="majorBidi" w:hAnsiTheme="majorBidi" w:cstheme="majorBidi"/>
          <w:sz w:val="20"/>
          <w:szCs w:val="20"/>
        </w:rPr>
        <w:t>Berinato, S. (2001), "The secret to software success CIO", available at: https://www.cio.com/article/</w:t>
      </w:r>
    </w:p>
    <w:p w14:paraId="179AF1C7" w14:textId="39DD5DFE" w:rsidR="00BF24EC" w:rsidRPr="00BF24EC" w:rsidRDefault="00BF24EC" w:rsidP="00BF24EC">
      <w:pPr>
        <w:bidi w:val="0"/>
        <w:spacing w:after="0" w:line="240" w:lineRule="auto"/>
        <w:jc w:val="lowKashida"/>
        <w:divId w:val="386993191"/>
        <w:rPr>
          <w:rFonts w:asciiTheme="majorBidi" w:eastAsiaTheme="minorEastAsia" w:hAnsiTheme="majorBidi" w:cstheme="majorBidi"/>
          <w:kern w:val="0"/>
          <w:sz w:val="20"/>
          <w:szCs w:val="20"/>
          <w14:ligatures w14:val="none"/>
        </w:rPr>
      </w:pPr>
      <w:r w:rsidRPr="00BF24EC">
        <w:rPr>
          <w:rFonts w:asciiTheme="majorBidi" w:eastAsiaTheme="minorEastAsia" w:hAnsiTheme="majorBidi" w:cstheme="majorBidi"/>
          <w:kern w:val="0"/>
          <w:sz w:val="20"/>
          <w:szCs w:val="20"/>
          <w14:ligatures w14:val="none"/>
        </w:rPr>
        <w:t>2441472/the-secret-to-software-success.html</w:t>
      </w:r>
      <w:r>
        <w:rPr>
          <w:rFonts w:asciiTheme="majorBidi" w:eastAsiaTheme="minorEastAsia" w:hAnsiTheme="majorBidi" w:cstheme="majorBidi" w:hint="cs"/>
          <w:kern w:val="0"/>
          <w:sz w:val="20"/>
          <w:szCs w:val="20"/>
          <w:rtl/>
          <w14:ligatures w14:val="none"/>
        </w:rPr>
        <w:t xml:space="preserve"> </w:t>
      </w:r>
      <w:r w:rsidRPr="00BF24EC">
        <w:rPr>
          <w:rFonts w:asciiTheme="majorBidi" w:eastAsiaTheme="minorEastAsia" w:hAnsiTheme="majorBidi" w:cstheme="majorBidi"/>
          <w:kern w:val="0"/>
          <w:sz w:val="20"/>
          <w:szCs w:val="20"/>
          <w14:ligatures w14:val="none"/>
        </w:rPr>
        <w:t>(accessed 09 June 2018).</w:t>
      </w:r>
    </w:p>
    <w:p w14:paraId="134CA72F" w14:textId="2E3A1372" w:rsidR="00D00138" w:rsidRPr="00BF24EC" w:rsidRDefault="00D00138" w:rsidP="00BF24EC">
      <w:pPr>
        <w:pStyle w:val="FootnoteText"/>
        <w:bidi w:val="0"/>
        <w:jc w:val="lowKashida"/>
        <w:rPr>
          <w:rFonts w:asciiTheme="majorBidi" w:hAnsiTheme="majorBidi" w:cstheme="majorBidi"/>
          <w:rtl/>
        </w:rPr>
      </w:pPr>
    </w:p>
  </w:footnote>
  <w:footnote w:id="18">
    <w:p w14:paraId="7D459331" w14:textId="77777777" w:rsidR="00DC154A" w:rsidRPr="00DC154A" w:rsidRDefault="00DC154A" w:rsidP="00DC154A">
      <w:pPr>
        <w:pStyle w:val="p1"/>
        <w:jc w:val="lowKashida"/>
        <w:divId w:val="1956137183"/>
        <w:rPr>
          <w:rFonts w:asciiTheme="majorBidi" w:hAnsiTheme="majorBidi" w:cstheme="majorBidi"/>
          <w:sz w:val="20"/>
          <w:szCs w:val="20"/>
        </w:rPr>
      </w:pPr>
      <w:r>
        <w:rPr>
          <w:rStyle w:val="FootnoteReference"/>
        </w:rPr>
        <w:footnoteRef/>
      </w:r>
      <w:r>
        <w:rPr>
          <w:rtl/>
        </w:rPr>
        <w:t xml:space="preserve"> </w:t>
      </w:r>
      <w:r w:rsidRPr="00DC154A">
        <w:rPr>
          <w:rFonts w:asciiTheme="majorBidi" w:hAnsiTheme="majorBidi" w:cstheme="majorBidi"/>
          <w:sz w:val="20"/>
          <w:szCs w:val="20"/>
        </w:rPr>
        <w:t>Larman, C. (2004), Agile and Iterative Development: A Manager's Guide, Addison-Wesley, Boston, MA.</w:t>
      </w:r>
    </w:p>
    <w:p w14:paraId="28714EB4" w14:textId="712CB244" w:rsidR="00DC154A" w:rsidRDefault="00DC154A">
      <w:pPr>
        <w:pStyle w:val="FootnoteText"/>
      </w:pPr>
    </w:p>
  </w:footnote>
  <w:footnote w:id="19">
    <w:p w14:paraId="2BB4DAB1" w14:textId="5226E99F" w:rsidR="00095761" w:rsidRPr="006047E5" w:rsidRDefault="00DC154A" w:rsidP="00095761">
      <w:pPr>
        <w:pStyle w:val="p1"/>
        <w:jc w:val="lowKashida"/>
        <w:divId w:val="2022388327"/>
        <w:rPr>
          <w:rFonts w:asciiTheme="majorBidi" w:hAnsiTheme="majorBidi" w:cstheme="majorBidi"/>
          <w:sz w:val="20"/>
          <w:szCs w:val="20"/>
        </w:rPr>
      </w:pPr>
      <w:r>
        <w:rPr>
          <w:rStyle w:val="FootnoteReference"/>
        </w:rPr>
        <w:footnoteRef/>
      </w:r>
      <w:r>
        <w:rPr>
          <w:rtl/>
        </w:rPr>
        <w:t xml:space="preserve"> </w:t>
      </w:r>
      <w:r w:rsidR="00AA1B3F" w:rsidRPr="006047E5">
        <w:rPr>
          <w:rFonts w:asciiTheme="majorBidi" w:hAnsiTheme="majorBidi" w:cstheme="majorBidi"/>
          <w:sz w:val="20"/>
          <w:szCs w:val="20"/>
        </w:rPr>
        <w:t>Lappi, T., Karvonen, T., Lwakatare, L.E. and Kuvaja, P. (2018), "Toward an improved understanding of agile project governance: a systematic literature review", Project Management Journal, Vol.</w:t>
      </w:r>
      <w:r w:rsidR="00AA1B3F" w:rsidRPr="00AA1B3F">
        <w:rPr>
          <w:rFonts w:asciiTheme="majorBidi" w:hAnsiTheme="majorBidi" w:cstheme="majorBidi"/>
          <w:sz w:val="20"/>
          <w:szCs w:val="20"/>
        </w:rPr>
        <w:t>19 No. 6, pp. 39-63</w:t>
      </w:r>
      <w:r w:rsidR="00095761">
        <w:rPr>
          <w:rFonts w:asciiTheme="majorBidi" w:hAnsiTheme="majorBidi" w:cstheme="majorBidi"/>
          <w:sz w:val="20"/>
          <w:szCs w:val="20"/>
        </w:rPr>
        <w:t>.</w:t>
      </w:r>
    </w:p>
  </w:footnote>
  <w:footnote w:id="20">
    <w:p w14:paraId="05378367" w14:textId="64091873" w:rsidR="006047E5" w:rsidRPr="006047E5" w:rsidRDefault="00DC154A" w:rsidP="00095761">
      <w:pPr>
        <w:pStyle w:val="p1"/>
        <w:jc w:val="lowKashida"/>
        <w:divId w:val="1401098897"/>
        <w:rPr>
          <w:rFonts w:asciiTheme="majorBidi" w:hAnsiTheme="majorBidi" w:cstheme="majorBidi"/>
          <w:sz w:val="20"/>
          <w:szCs w:val="20"/>
        </w:rPr>
      </w:pPr>
      <w:r w:rsidRPr="006047E5">
        <w:rPr>
          <w:rStyle w:val="FootnoteReference"/>
          <w:rFonts w:asciiTheme="majorBidi" w:hAnsiTheme="majorBidi" w:cstheme="majorBidi"/>
          <w:sz w:val="20"/>
          <w:szCs w:val="20"/>
        </w:rPr>
        <w:footnoteRef/>
      </w:r>
      <w:r w:rsidRPr="006047E5">
        <w:rPr>
          <w:rFonts w:asciiTheme="majorBidi" w:hAnsiTheme="majorBidi" w:cstheme="majorBidi"/>
          <w:sz w:val="20"/>
          <w:szCs w:val="20"/>
          <w:rtl/>
        </w:rPr>
        <w:t xml:space="preserve"> </w:t>
      </w:r>
      <w:r w:rsidR="006047E5" w:rsidRPr="006047E5">
        <w:rPr>
          <w:rFonts w:asciiTheme="majorBidi" w:hAnsiTheme="majorBidi" w:cstheme="majorBidi"/>
          <w:sz w:val="20"/>
          <w:szCs w:val="20"/>
        </w:rPr>
        <w:t>Niederman, F., Lechler, T. and Petit, Y. (2018), "A research agenda for extending agile practices in software development and additional task domains", Project Management Journal, Vol. 49</w:t>
      </w:r>
      <w:r w:rsidR="006047E5">
        <w:rPr>
          <w:rFonts w:asciiTheme="majorBidi" w:hAnsiTheme="majorBidi" w:cstheme="majorBidi" w:hint="cs"/>
          <w:sz w:val="20"/>
          <w:szCs w:val="20"/>
          <w:rtl/>
        </w:rPr>
        <w:t xml:space="preserve"> </w:t>
      </w:r>
      <w:r w:rsidR="006047E5" w:rsidRPr="006047E5">
        <w:rPr>
          <w:rFonts w:asciiTheme="majorBidi" w:hAnsiTheme="majorBidi" w:cstheme="majorBidi"/>
          <w:sz w:val="20"/>
          <w:szCs w:val="20"/>
        </w:rPr>
        <w:t>No. 6, pp. 3-17</w:t>
      </w:r>
      <w:r w:rsidR="00095761">
        <w:rPr>
          <w:rFonts w:asciiTheme="majorBidi" w:hAnsiTheme="majorBidi" w:cstheme="majorBidi"/>
          <w:sz w:val="20"/>
          <w:szCs w:val="20"/>
        </w:rPr>
        <w:t>.</w:t>
      </w:r>
    </w:p>
    <w:p w14:paraId="66524F6D" w14:textId="3DB8B480" w:rsidR="00DC154A" w:rsidRPr="006047E5" w:rsidRDefault="00DC154A" w:rsidP="006047E5">
      <w:pPr>
        <w:pStyle w:val="FootnoteText"/>
        <w:bidi w:val="0"/>
        <w:jc w:val="lowKashida"/>
        <w:rPr>
          <w:rFonts w:asciiTheme="majorBidi" w:hAnsiTheme="majorBidi" w:cstheme="majorBidi"/>
          <w:rtl/>
        </w:rPr>
      </w:pPr>
    </w:p>
  </w:footnote>
  <w:footnote w:id="21">
    <w:p w14:paraId="6EA2BD73" w14:textId="26FAEB47" w:rsidR="00191EF7" w:rsidRPr="00191EF7" w:rsidRDefault="00191EF7" w:rsidP="00195261">
      <w:pPr>
        <w:bidi w:val="0"/>
        <w:spacing w:after="0" w:line="240" w:lineRule="auto"/>
        <w:jc w:val="lowKashida"/>
        <w:rPr>
          <w:rFonts w:asciiTheme="majorBidi" w:eastAsiaTheme="minorEastAsia" w:hAnsiTheme="majorBidi" w:cstheme="majorBidi"/>
          <w:kern w:val="0"/>
          <w:sz w:val="20"/>
          <w:szCs w:val="20"/>
          <w14:ligatures w14:val="none"/>
        </w:rPr>
      </w:pPr>
      <w:r>
        <w:rPr>
          <w:rStyle w:val="FootnoteReference"/>
        </w:rPr>
        <w:footnoteRef/>
      </w:r>
      <w:r>
        <w:rPr>
          <w:rtl/>
        </w:rPr>
        <w:t xml:space="preserve"> </w:t>
      </w:r>
      <w:r w:rsidRPr="00191EF7">
        <w:rPr>
          <w:rFonts w:asciiTheme="majorBidi" w:eastAsiaTheme="minorEastAsia" w:hAnsiTheme="majorBidi" w:cstheme="majorBidi"/>
          <w:kern w:val="0"/>
          <w:sz w:val="20"/>
          <w:szCs w:val="20"/>
          <w14:ligatures w14:val="none"/>
        </w:rPr>
        <w:t>Vinekar, V., Slinkman, C.W. and Nerur, S. (2006), "Can agile and traditional systems development approaches coexist? An ambidextrous view", Information Systems Management, Vol. 23 No. 3, pp. 31-42</w:t>
      </w:r>
      <w:r w:rsidR="00195261">
        <w:rPr>
          <w:rFonts w:asciiTheme="majorBidi" w:eastAsiaTheme="minorEastAsia" w:hAnsiTheme="majorBidi" w:cstheme="majorBidi"/>
          <w:kern w:val="0"/>
          <w:sz w:val="20"/>
          <w:szCs w:val="20"/>
          <w14:ligatures w14:val="none"/>
        </w:rPr>
        <w:t>.</w:t>
      </w:r>
      <w:r>
        <w:rPr>
          <w:rFonts w:asciiTheme="majorBidi" w:eastAsiaTheme="minorEastAsia" w:hAnsiTheme="majorBidi" w:cstheme="majorBidi"/>
          <w:kern w:val="0"/>
          <w:sz w:val="20"/>
          <w:szCs w:val="20"/>
          <w14:ligatures w14:val="none"/>
        </w:rPr>
        <w:t xml:space="preserve"> </w:t>
      </w:r>
    </w:p>
    <w:p w14:paraId="50B8F813" w14:textId="5692D113" w:rsidR="00191EF7" w:rsidRPr="00191EF7" w:rsidRDefault="00191EF7">
      <w:pPr>
        <w:pStyle w:val="FootnoteText"/>
        <w:rPr>
          <w:lang w:val="en-GB"/>
        </w:rPr>
      </w:pPr>
    </w:p>
  </w:footnote>
  <w:footnote w:id="22">
    <w:p w14:paraId="3071C7D4" w14:textId="6B731606" w:rsidR="006A7E62" w:rsidRPr="007053DD" w:rsidRDefault="006A7E62" w:rsidP="007053DD">
      <w:pPr>
        <w:pStyle w:val="p1"/>
        <w:jc w:val="lowKashida"/>
        <w:divId w:val="1022172593"/>
        <w:rPr>
          <w:rFonts w:asciiTheme="majorBidi" w:hAnsiTheme="majorBidi" w:cstheme="majorBidi"/>
          <w:sz w:val="20"/>
          <w:szCs w:val="20"/>
        </w:rPr>
      </w:pPr>
      <w:r>
        <w:rPr>
          <w:rStyle w:val="FootnoteReference"/>
        </w:rPr>
        <w:footnoteRef/>
      </w:r>
      <w:r>
        <w:rPr>
          <w:rtl/>
        </w:rPr>
        <w:t xml:space="preserve"> </w:t>
      </w:r>
      <w:r w:rsidR="0028564C" w:rsidRPr="0028564C">
        <w:rPr>
          <w:rFonts w:asciiTheme="majorBidi" w:hAnsiTheme="majorBidi" w:cstheme="majorBidi"/>
          <w:sz w:val="20"/>
          <w:szCs w:val="20"/>
        </w:rPr>
        <w:t>Ahimbisibwe, A., Cavana, R. and Daellenbach, U. (2015), "A contigency fit model of critical success factors for software development projects: a comparasion of agile and traditional plan-based methodologies", Journal of Enterprise Information Management, Vol. 28 No. 1, pp. 7-33.</w:t>
      </w:r>
    </w:p>
  </w:footnote>
  <w:footnote w:id="23">
    <w:p w14:paraId="356E5DE2" w14:textId="3C56C740" w:rsidR="007053DD" w:rsidRPr="007053DD" w:rsidRDefault="007053DD" w:rsidP="007053DD">
      <w:pPr>
        <w:pStyle w:val="p1"/>
        <w:jc w:val="lowKashida"/>
        <w:divId w:val="798762975"/>
        <w:rPr>
          <w:rFonts w:asciiTheme="majorBidi" w:hAnsiTheme="majorBidi" w:cstheme="majorBidi"/>
          <w:sz w:val="20"/>
          <w:szCs w:val="20"/>
        </w:rPr>
      </w:pPr>
      <w:r>
        <w:rPr>
          <w:rStyle w:val="FootnoteReference"/>
        </w:rPr>
        <w:footnoteRef/>
      </w:r>
      <w:r>
        <w:rPr>
          <w:rtl/>
        </w:rPr>
        <w:t xml:space="preserve"> </w:t>
      </w:r>
      <w:r w:rsidRPr="007053DD">
        <w:rPr>
          <w:rFonts w:asciiTheme="majorBidi" w:hAnsiTheme="majorBidi" w:cstheme="majorBidi"/>
          <w:sz w:val="20"/>
          <w:szCs w:val="20"/>
        </w:rPr>
        <w:t>Serrador, P. and Pinto, J.K. (2015), "Does Agile work? - A quantitative analysis of agile success", International Journal of Project Management, Elsevier APM and IPMA., Vol. 3. pp. 1040-1051</w:t>
      </w:r>
      <w:r>
        <w:rPr>
          <w:rFonts w:asciiTheme="majorBidi" w:hAnsiTheme="majorBidi" w:cstheme="majorBidi"/>
          <w:sz w:val="20"/>
          <w:szCs w:val="20"/>
        </w:rPr>
        <w:t>.</w:t>
      </w:r>
    </w:p>
    <w:p w14:paraId="55C767E3" w14:textId="6614740D" w:rsidR="007053DD" w:rsidRPr="007053DD" w:rsidRDefault="007053DD">
      <w:pPr>
        <w:pStyle w:val="FootnoteText"/>
        <w:rPr>
          <w:lang w:val="en-GB"/>
        </w:rPr>
      </w:pPr>
    </w:p>
  </w:footnote>
  <w:footnote w:id="24">
    <w:p w14:paraId="0777492B" w14:textId="727DD526" w:rsidR="00EC0167" w:rsidRPr="00294953" w:rsidRDefault="00EC0167" w:rsidP="00294953">
      <w:pPr>
        <w:pStyle w:val="p1"/>
        <w:jc w:val="lowKashida"/>
        <w:divId w:val="1588030968"/>
        <w:rPr>
          <w:rFonts w:asciiTheme="majorBidi" w:hAnsiTheme="majorBidi" w:cstheme="majorBidi"/>
          <w:sz w:val="20"/>
          <w:szCs w:val="20"/>
        </w:rPr>
      </w:pPr>
      <w:r>
        <w:rPr>
          <w:rStyle w:val="FootnoteReference"/>
        </w:rPr>
        <w:footnoteRef/>
      </w:r>
      <w:r>
        <w:rPr>
          <w:rtl/>
        </w:rPr>
        <w:t xml:space="preserve"> </w:t>
      </w:r>
      <w:r w:rsidRPr="00EC0167">
        <w:rPr>
          <w:rFonts w:asciiTheme="majorBidi" w:hAnsiTheme="majorBidi" w:cstheme="majorBidi"/>
          <w:sz w:val="20"/>
          <w:szCs w:val="20"/>
        </w:rPr>
        <w:t>Gemino, A., Reich, B.H. and Serrador, P.M. (2020), "Agile, traditional, and hybrid approaches to project success: is hybrid a poor second choice", Project Management Journal, Vol. 52 No. 2 pp. 161-175.</w:t>
      </w:r>
    </w:p>
  </w:footnote>
  <w:footnote w:id="25">
    <w:p w14:paraId="14E48F28" w14:textId="193BD4A6" w:rsidR="008D3689" w:rsidRPr="004F504D" w:rsidRDefault="008D3689" w:rsidP="004F504D">
      <w:pPr>
        <w:pStyle w:val="p1"/>
        <w:divId w:val="983318531"/>
        <w:rPr>
          <w:rFonts w:asciiTheme="majorBidi" w:hAnsiTheme="majorBidi" w:cstheme="majorBidi"/>
          <w:sz w:val="20"/>
          <w:szCs w:val="20"/>
        </w:rPr>
      </w:pPr>
      <w:r w:rsidRPr="004F504D">
        <w:rPr>
          <w:rStyle w:val="FootnoteReference"/>
          <w:rFonts w:asciiTheme="majorBidi" w:hAnsiTheme="majorBidi" w:cstheme="majorBidi"/>
          <w:sz w:val="20"/>
          <w:szCs w:val="20"/>
        </w:rPr>
        <w:footnoteRef/>
      </w:r>
      <w:r w:rsidRPr="004F504D">
        <w:rPr>
          <w:rFonts w:asciiTheme="majorBidi" w:hAnsiTheme="majorBidi" w:cstheme="majorBidi"/>
          <w:sz w:val="20"/>
          <w:szCs w:val="20"/>
          <w:rtl/>
        </w:rPr>
        <w:t xml:space="preserve"> </w:t>
      </w:r>
      <w:r w:rsidRPr="004F504D">
        <w:rPr>
          <w:rFonts w:asciiTheme="majorBidi" w:hAnsiTheme="majorBidi" w:cstheme="majorBidi"/>
          <w:sz w:val="20"/>
          <w:szCs w:val="20"/>
        </w:rPr>
        <w:t>Rolstadas, A., Tommelein, I., Schiefloe, P.M. and Ballard, G. (2019), "Understanding project success hrough analysis of project management approach", International Journal of Managing Projec in Business Article Information, Vol. 7 No. 4, pp. 638-660</w:t>
      </w:r>
      <w:r w:rsidR="00DE27F3" w:rsidRPr="004F504D">
        <w:rPr>
          <w:rFonts w:asciiTheme="majorBidi" w:hAnsiTheme="majorBidi" w:cstheme="majorBidi"/>
          <w:sz w:val="20"/>
          <w:szCs w:val="20"/>
        </w:rPr>
        <w:t>.</w:t>
      </w:r>
    </w:p>
  </w:footnote>
  <w:footnote w:id="26">
    <w:p w14:paraId="34E426B2" w14:textId="57DFCF40" w:rsidR="000A7246" w:rsidRPr="004F504D" w:rsidRDefault="000A7246" w:rsidP="004F504D">
      <w:pPr>
        <w:pStyle w:val="p1"/>
        <w:divId w:val="1893806256"/>
        <w:rPr>
          <w:rFonts w:asciiTheme="majorBidi" w:hAnsiTheme="majorBidi" w:cstheme="majorBidi"/>
          <w:sz w:val="20"/>
          <w:szCs w:val="20"/>
          <w:lang w:val="en-GB"/>
        </w:rPr>
      </w:pPr>
      <w:r w:rsidRPr="004F504D">
        <w:rPr>
          <w:rStyle w:val="FootnoteReference"/>
          <w:rFonts w:asciiTheme="majorBidi" w:hAnsiTheme="majorBidi" w:cstheme="majorBidi"/>
          <w:sz w:val="20"/>
          <w:szCs w:val="20"/>
        </w:rPr>
        <w:footnoteRef/>
      </w:r>
      <w:r w:rsidRPr="004F504D">
        <w:rPr>
          <w:rFonts w:asciiTheme="majorBidi" w:hAnsiTheme="majorBidi" w:cstheme="majorBidi"/>
          <w:sz w:val="20"/>
          <w:szCs w:val="20"/>
          <w:rtl/>
        </w:rPr>
        <w:t xml:space="preserve"> </w:t>
      </w:r>
      <w:r w:rsidRPr="004F504D">
        <w:rPr>
          <w:rFonts w:asciiTheme="majorBidi" w:hAnsiTheme="majorBidi" w:cstheme="majorBidi"/>
          <w:sz w:val="20"/>
          <w:szCs w:val="20"/>
        </w:rPr>
        <w:t>Collyer, S., Warren, C.M.J. and Stevens, C. (2010), "Aim, fire, aim - project planning styles in dynamic environments", Project Management Journal, Vol. 41 No. 4, pp. 108-12</w:t>
      </w:r>
      <w:r w:rsidR="00DE27F3" w:rsidRPr="004F504D">
        <w:rPr>
          <w:rFonts w:asciiTheme="majorBidi" w:hAnsiTheme="majorBidi" w:cstheme="majorBidi"/>
          <w:sz w:val="20"/>
          <w:szCs w:val="20"/>
          <w:lang w:val="en-GB"/>
        </w:rPr>
        <w:t>1.</w:t>
      </w:r>
    </w:p>
  </w:footnote>
  <w:footnote w:id="27">
    <w:p w14:paraId="721A9C3B" w14:textId="6FA4E71C" w:rsidR="007F7A02" w:rsidRPr="001A58A5" w:rsidRDefault="007F7A02" w:rsidP="001A58A5">
      <w:pPr>
        <w:pStyle w:val="p1"/>
        <w:divId w:val="991256381"/>
        <w:rPr>
          <w:rFonts w:asciiTheme="majorBidi" w:hAnsiTheme="majorBidi" w:cstheme="majorBidi"/>
          <w:sz w:val="20"/>
          <w:szCs w:val="20"/>
        </w:rPr>
      </w:pPr>
      <w:r w:rsidRPr="004F504D">
        <w:rPr>
          <w:rStyle w:val="FootnoteReference"/>
          <w:rFonts w:asciiTheme="majorBidi" w:hAnsiTheme="majorBidi" w:cstheme="majorBidi"/>
          <w:sz w:val="20"/>
          <w:szCs w:val="20"/>
        </w:rPr>
        <w:footnoteRef/>
      </w:r>
      <w:r w:rsidRPr="004F504D">
        <w:rPr>
          <w:rFonts w:asciiTheme="majorBidi" w:hAnsiTheme="majorBidi" w:cstheme="majorBidi"/>
          <w:sz w:val="20"/>
          <w:szCs w:val="20"/>
          <w:rtl/>
        </w:rPr>
        <w:t xml:space="preserve"> </w:t>
      </w:r>
      <w:r w:rsidR="0040105F" w:rsidRPr="004F504D">
        <w:rPr>
          <w:rFonts w:asciiTheme="majorBidi" w:hAnsiTheme="majorBidi" w:cstheme="majorBidi"/>
          <w:sz w:val="20"/>
          <w:szCs w:val="20"/>
        </w:rPr>
        <w:t>Highsmith, J. (2010), Agile Project Management: Creating Innovative Products, 2nd ed., Addison-</w:t>
      </w:r>
      <w:r w:rsidR="0040105F" w:rsidRPr="0040105F">
        <w:rPr>
          <w:rFonts w:asciiTheme="majorBidi" w:hAnsiTheme="majorBidi" w:cstheme="majorBidi"/>
          <w:sz w:val="20"/>
          <w:szCs w:val="20"/>
        </w:rPr>
        <w:t>Wesley, Upper Saddle River, NJ.</w:t>
      </w:r>
    </w:p>
  </w:footnote>
  <w:footnote w:id="28">
    <w:p w14:paraId="34239EB9" w14:textId="2C53A922" w:rsidR="007F7A02" w:rsidRPr="001A58A5" w:rsidRDefault="007F7A02" w:rsidP="001A58A5">
      <w:pPr>
        <w:pStyle w:val="p1"/>
        <w:divId w:val="1925338353"/>
        <w:rPr>
          <w:rFonts w:asciiTheme="majorBidi" w:hAnsiTheme="majorBidi" w:cstheme="majorBidi"/>
          <w:sz w:val="20"/>
          <w:szCs w:val="20"/>
        </w:rPr>
      </w:pPr>
      <w:r>
        <w:rPr>
          <w:rStyle w:val="FootnoteReference"/>
        </w:rPr>
        <w:footnoteRef/>
      </w:r>
      <w:r>
        <w:rPr>
          <w:rtl/>
        </w:rPr>
        <w:t xml:space="preserve"> </w:t>
      </w:r>
      <w:r w:rsidR="001A58A5" w:rsidRPr="001A58A5">
        <w:rPr>
          <w:rFonts w:asciiTheme="majorBidi" w:hAnsiTheme="majorBidi" w:cstheme="majorBidi"/>
          <w:sz w:val="20"/>
          <w:szCs w:val="20"/>
        </w:rPr>
        <w:t>Serrador, P. and Pinto, J.K. (2015), "Does Agile work? - A quantitative analysis of agile success",</w:t>
      </w:r>
      <w:r w:rsidR="00B90AB9">
        <w:rPr>
          <w:rFonts w:asciiTheme="majorBidi" w:hAnsiTheme="majorBidi" w:cstheme="majorBidi"/>
          <w:sz w:val="20"/>
          <w:szCs w:val="20"/>
        </w:rPr>
        <w:t xml:space="preserve"> </w:t>
      </w:r>
      <w:r w:rsidR="001A58A5" w:rsidRPr="001A58A5">
        <w:rPr>
          <w:rFonts w:asciiTheme="majorBidi" w:hAnsiTheme="majorBidi" w:cstheme="majorBidi"/>
          <w:sz w:val="20"/>
          <w:szCs w:val="20"/>
        </w:rPr>
        <w:t>International Journal of Project Management, Elsevier APM and IPMA., Vol. 3 pp. 1040-1051.</w:t>
      </w:r>
    </w:p>
  </w:footnote>
  <w:footnote w:id="29">
    <w:p w14:paraId="1597A354" w14:textId="15E36CC2" w:rsidR="00C460FE" w:rsidRPr="009D3BCF" w:rsidRDefault="00C460FE" w:rsidP="009D3BCF">
      <w:pPr>
        <w:pStyle w:val="p1"/>
        <w:jc w:val="lowKashida"/>
        <w:divId w:val="1522233369"/>
        <w:rPr>
          <w:rFonts w:asciiTheme="majorBidi" w:hAnsiTheme="majorBidi" w:cstheme="majorBidi"/>
          <w:sz w:val="20"/>
          <w:szCs w:val="20"/>
        </w:rPr>
      </w:pPr>
      <w:r>
        <w:rPr>
          <w:rStyle w:val="FootnoteReference"/>
        </w:rPr>
        <w:footnoteRef/>
      </w:r>
      <w:r>
        <w:rPr>
          <w:rtl/>
        </w:rPr>
        <w:t xml:space="preserve"> </w:t>
      </w:r>
      <w:r w:rsidR="00D718DE" w:rsidRPr="009D3BCF">
        <w:rPr>
          <w:rFonts w:asciiTheme="majorBidi" w:hAnsiTheme="majorBidi" w:cstheme="majorBidi"/>
          <w:sz w:val="20"/>
          <w:szCs w:val="20"/>
        </w:rPr>
        <w:t>Shenhar, A.J. (2001), "One size does not fit all projects: exploring classical contingency domains",</w:t>
      </w:r>
      <w:r w:rsidR="00D718DE" w:rsidRPr="00D718DE">
        <w:rPr>
          <w:rFonts w:asciiTheme="majorBidi" w:hAnsiTheme="majorBidi" w:cstheme="majorBidi"/>
          <w:sz w:val="20"/>
          <w:szCs w:val="20"/>
        </w:rPr>
        <w:t>Management Science, Vol. 47 No. 3, pp. 394-414.</w:t>
      </w:r>
    </w:p>
  </w:footnote>
  <w:footnote w:id="30">
    <w:p w14:paraId="50D008EC" w14:textId="77777777" w:rsidR="009D3BCF" w:rsidRPr="00D718DE" w:rsidRDefault="00D718DE" w:rsidP="009D3BCF">
      <w:pPr>
        <w:bidi w:val="0"/>
        <w:spacing w:after="0" w:line="240" w:lineRule="auto"/>
        <w:jc w:val="lowKashida"/>
        <w:rPr>
          <w:rFonts w:asciiTheme="majorBidi" w:eastAsiaTheme="minorEastAsia" w:hAnsiTheme="majorBidi" w:cstheme="majorBidi"/>
          <w:kern w:val="0"/>
          <w:sz w:val="20"/>
          <w:szCs w:val="20"/>
          <w14:ligatures w14:val="none"/>
        </w:rPr>
      </w:pPr>
      <w:r w:rsidRPr="009D3BCF">
        <w:rPr>
          <w:rStyle w:val="FootnoteReference"/>
          <w:rFonts w:asciiTheme="majorBidi" w:hAnsiTheme="majorBidi" w:cstheme="majorBidi"/>
          <w:sz w:val="20"/>
          <w:szCs w:val="20"/>
        </w:rPr>
        <w:footnoteRef/>
      </w:r>
      <w:r w:rsidRPr="009D3BCF">
        <w:rPr>
          <w:rFonts w:asciiTheme="majorBidi" w:hAnsiTheme="majorBidi" w:cstheme="majorBidi"/>
          <w:sz w:val="20"/>
          <w:szCs w:val="20"/>
          <w:rtl/>
        </w:rPr>
        <w:t xml:space="preserve"> </w:t>
      </w:r>
      <w:r w:rsidR="009D3BCF" w:rsidRPr="00D718DE">
        <w:rPr>
          <w:rFonts w:asciiTheme="majorBidi" w:eastAsiaTheme="minorEastAsia" w:hAnsiTheme="majorBidi" w:cstheme="majorBidi"/>
          <w:kern w:val="0"/>
          <w:sz w:val="20"/>
          <w:szCs w:val="20"/>
          <w14:ligatures w14:val="none"/>
        </w:rPr>
        <w:t>Shenhar, A.J. and Dvir, D. (2007), Reinventing Project Management: the Diamond Approach to Successful Growth and Innovation, Harvard Business School Press, Boston, Massachusetts</w:t>
      </w:r>
    </w:p>
    <w:p w14:paraId="57F31349" w14:textId="77777777" w:rsidR="009D3BCF" w:rsidRPr="009D3BCF" w:rsidRDefault="009D3BCF" w:rsidP="009D3BCF">
      <w:pPr>
        <w:pStyle w:val="FootnoteText"/>
        <w:bidi w:val="0"/>
        <w:jc w:val="lowKashida"/>
        <w:rPr>
          <w:rFonts w:asciiTheme="majorBidi" w:hAnsiTheme="majorBidi" w:cstheme="majorBidi"/>
          <w:lang w:val="en-GB"/>
        </w:rPr>
      </w:pPr>
    </w:p>
    <w:p w14:paraId="639B3892" w14:textId="2337B149" w:rsidR="00D718DE" w:rsidRPr="00D718DE" w:rsidRDefault="00D718DE">
      <w:pPr>
        <w:pStyle w:val="FootnoteText"/>
        <w:rPr>
          <w:lang w:val="en-GB"/>
        </w:rPr>
      </w:pPr>
    </w:p>
  </w:footnote>
  <w:footnote w:id="31">
    <w:p w14:paraId="4232A855" w14:textId="7A8CEC44" w:rsidR="00697AC7" w:rsidRPr="00697AC7" w:rsidRDefault="00121F63" w:rsidP="000224B8">
      <w:pPr>
        <w:pStyle w:val="p1"/>
        <w:jc w:val="lowKashida"/>
        <w:divId w:val="2070305948"/>
        <w:rPr>
          <w:rFonts w:asciiTheme="majorBidi" w:hAnsiTheme="majorBidi" w:cstheme="majorBidi"/>
          <w:sz w:val="20"/>
          <w:szCs w:val="20"/>
        </w:rPr>
      </w:pPr>
      <w:r>
        <w:rPr>
          <w:rStyle w:val="FootnoteReference"/>
        </w:rPr>
        <w:footnoteRef/>
      </w:r>
      <w:r>
        <w:rPr>
          <w:rtl/>
        </w:rPr>
        <w:t xml:space="preserve"> </w:t>
      </w:r>
      <w:r w:rsidR="00697AC7" w:rsidRPr="006505D8">
        <w:rPr>
          <w:rFonts w:asciiTheme="majorBidi" w:hAnsiTheme="majorBidi" w:cstheme="majorBidi"/>
          <w:sz w:val="20"/>
          <w:szCs w:val="20"/>
        </w:rPr>
        <w:t>Contorto. Mc. Kebenusch. k. and Amaral. Dc. 2014). Ine buummo blocks of Aomw as a leams Competence, Massachusetts Institute of Technology|Consortium for Engineering Program</w:t>
      </w:r>
      <w:r w:rsidR="006505D8" w:rsidRPr="006505D8">
        <w:rPr>
          <w:rFonts w:asciiTheme="majorBidi" w:hAnsiTheme="majorBidi" w:cstheme="majorBidi"/>
          <w:sz w:val="20"/>
          <w:szCs w:val="20"/>
        </w:rPr>
        <w:t xml:space="preserve"> </w:t>
      </w:r>
      <w:r w:rsidR="00697AC7" w:rsidRPr="00697AC7">
        <w:rPr>
          <w:rFonts w:asciiTheme="majorBidi" w:hAnsiTheme="majorBidi" w:cstheme="majorBidi"/>
          <w:sz w:val="20"/>
          <w:szCs w:val="20"/>
        </w:rPr>
        <w:t>vxcelence (crre camonage Massachuseus</w:t>
      </w:r>
    </w:p>
    <w:p w14:paraId="186BA527" w14:textId="2C709D25" w:rsidR="00121F63" w:rsidRPr="006505D8" w:rsidRDefault="00121F63" w:rsidP="000224B8">
      <w:pPr>
        <w:pStyle w:val="FootnoteText"/>
        <w:bidi w:val="0"/>
        <w:jc w:val="lowKashida"/>
        <w:rPr>
          <w:rFonts w:asciiTheme="majorBidi" w:hAnsiTheme="majorBidi" w:cstheme="majorBidi"/>
        </w:rPr>
      </w:pPr>
    </w:p>
  </w:footnote>
  <w:footnote w:id="32">
    <w:p w14:paraId="4975F5B2" w14:textId="415CEDED" w:rsidR="003D1687" w:rsidRPr="003D1687" w:rsidRDefault="003D1687" w:rsidP="003D1687">
      <w:pPr>
        <w:pStyle w:val="p1"/>
        <w:jc w:val="lowKashida"/>
        <w:divId w:val="951932870"/>
        <w:rPr>
          <w:rFonts w:asciiTheme="majorBidi" w:hAnsiTheme="majorBidi" w:cstheme="majorBidi"/>
          <w:sz w:val="20"/>
          <w:szCs w:val="20"/>
        </w:rPr>
      </w:pPr>
      <w:r>
        <w:rPr>
          <w:rStyle w:val="FootnoteReference"/>
        </w:rPr>
        <w:footnoteRef/>
      </w:r>
      <w:r>
        <w:rPr>
          <w:rtl/>
        </w:rPr>
        <w:t xml:space="preserve"> </w:t>
      </w:r>
      <w:r w:rsidRPr="003D1687">
        <w:rPr>
          <w:rFonts w:asciiTheme="majorBidi" w:hAnsiTheme="majorBidi" w:cstheme="majorBidi"/>
          <w:sz w:val="20"/>
          <w:szCs w:val="20"/>
        </w:rPr>
        <w:t>Bergmann, T. and Karwowski, W. (2019), "Agile project management and project success: a literature review", in Kantola, JI, Nazir, S. and Barath, T. (Eds), Advances in Human Factors, Busines.</w:t>
      </w:r>
      <w:r>
        <w:rPr>
          <w:rFonts w:asciiTheme="majorBidi" w:hAnsiTheme="majorBidi" w:cstheme="majorBidi"/>
          <w:sz w:val="20"/>
          <w:szCs w:val="20"/>
        </w:rPr>
        <w:t xml:space="preserve"> </w:t>
      </w:r>
      <w:r w:rsidRPr="003D1687">
        <w:rPr>
          <w:rFonts w:asciiTheme="majorBidi" w:hAnsiTheme="majorBidi" w:cstheme="majorBidi"/>
          <w:sz w:val="20"/>
          <w:szCs w:val="20"/>
        </w:rPr>
        <w:t>Management and Society, AHFE 2018. Advances in Intelligent Systems and Computing, Springer, Cham, Vol. 783, pp. 405414.</w:t>
      </w:r>
    </w:p>
    <w:p w14:paraId="2B873F16" w14:textId="4D5F9524" w:rsidR="003D1687" w:rsidRDefault="003D1687">
      <w:pPr>
        <w:pStyle w:val="FootnoteText"/>
      </w:pPr>
    </w:p>
  </w:footnote>
  <w:footnote w:id="33">
    <w:p w14:paraId="06190D49" w14:textId="33CE15DD" w:rsidR="00D339B4" w:rsidRPr="00B627CC" w:rsidRDefault="00D339B4" w:rsidP="00B627CC">
      <w:pPr>
        <w:pStyle w:val="p1"/>
        <w:jc w:val="lowKashida"/>
        <w:divId w:val="909192424"/>
        <w:rPr>
          <w:rFonts w:asciiTheme="majorBidi" w:hAnsiTheme="majorBidi" w:cstheme="majorBidi"/>
          <w:sz w:val="20"/>
          <w:szCs w:val="20"/>
        </w:rPr>
      </w:pPr>
      <w:r>
        <w:rPr>
          <w:rStyle w:val="FootnoteReference"/>
        </w:rPr>
        <w:footnoteRef/>
      </w:r>
      <w:r>
        <w:rPr>
          <w:rtl/>
        </w:rPr>
        <w:t xml:space="preserve"> </w:t>
      </w:r>
      <w:r w:rsidR="008D0440" w:rsidRPr="007A176F">
        <w:rPr>
          <w:rFonts w:asciiTheme="majorBidi" w:hAnsiTheme="majorBidi" w:cstheme="majorBidi"/>
          <w:sz w:val="20"/>
          <w:szCs w:val="20"/>
        </w:rPr>
        <w:t>Denning, S. (2013), "Why Agile can be a game changer for managing continuous innovation in many</w:t>
      </w:r>
      <w:r w:rsidR="00A723CB">
        <w:rPr>
          <w:rFonts w:asciiTheme="majorBidi" w:hAnsiTheme="majorBidi" w:cstheme="majorBidi"/>
          <w:sz w:val="20"/>
          <w:szCs w:val="20"/>
        </w:rPr>
        <w:t xml:space="preserve"> </w:t>
      </w:r>
      <w:r w:rsidR="008D0440" w:rsidRPr="008D0440">
        <w:rPr>
          <w:rFonts w:asciiTheme="majorBidi" w:hAnsiTheme="majorBidi" w:cstheme="majorBidi"/>
          <w:sz w:val="20"/>
          <w:szCs w:val="20"/>
        </w:rPr>
        <w:t>industries", Strategy and Leadership, Vol. 41 No. 2, pp. 5-11.</w:t>
      </w:r>
    </w:p>
  </w:footnote>
  <w:footnote w:id="34">
    <w:p w14:paraId="47903FCC" w14:textId="70417F89" w:rsidR="00F92857" w:rsidRPr="00025961" w:rsidRDefault="00F92857" w:rsidP="00025961">
      <w:pPr>
        <w:pStyle w:val="p1"/>
        <w:jc w:val="lowKashida"/>
        <w:divId w:val="76636296"/>
        <w:rPr>
          <w:rFonts w:asciiTheme="majorBidi" w:hAnsiTheme="majorBidi" w:cstheme="majorBidi"/>
          <w:sz w:val="20"/>
          <w:szCs w:val="20"/>
        </w:rPr>
      </w:pPr>
      <w:r>
        <w:rPr>
          <w:rStyle w:val="FootnoteReference"/>
        </w:rPr>
        <w:footnoteRef/>
      </w:r>
      <w:r>
        <w:rPr>
          <w:rtl/>
        </w:rPr>
        <w:t xml:space="preserve"> </w:t>
      </w:r>
      <w:r w:rsidRPr="00F92857">
        <w:rPr>
          <w:rFonts w:asciiTheme="majorBidi" w:hAnsiTheme="majorBidi" w:cstheme="majorBidi"/>
          <w:sz w:val="20"/>
          <w:szCs w:val="20"/>
        </w:rPr>
        <w:t>Chen, Q, Reichard, G. and Beliveau, Y. (2007), "Interface management-a facilitator of lean construction</w:t>
      </w:r>
      <w:r w:rsidR="00B627CC">
        <w:rPr>
          <w:rFonts w:asciiTheme="majorBidi" w:hAnsiTheme="majorBidi" w:cstheme="majorBidi"/>
          <w:sz w:val="20"/>
          <w:szCs w:val="20"/>
        </w:rPr>
        <w:t xml:space="preserve"> </w:t>
      </w:r>
      <w:r w:rsidRPr="00F92857">
        <w:rPr>
          <w:rFonts w:asciiTheme="majorBidi" w:hAnsiTheme="majorBidi" w:cstheme="majorBidi"/>
          <w:sz w:val="20"/>
          <w:szCs w:val="20"/>
        </w:rPr>
        <w:t>and agile projec"management". 15th Annual Conference of the International Group for Lear</w:t>
      </w:r>
      <w:r w:rsidR="00B627CC">
        <w:rPr>
          <w:rFonts w:asciiTheme="majorBidi" w:hAnsiTheme="majorBidi" w:cstheme="majorBidi"/>
          <w:sz w:val="20"/>
          <w:szCs w:val="20"/>
        </w:rPr>
        <w:t xml:space="preserve"> </w:t>
      </w:r>
      <w:r w:rsidRPr="00F92857">
        <w:rPr>
          <w:rFonts w:asciiTheme="majorBidi" w:hAnsiTheme="majorBidi" w:cstheme="majorBidi"/>
          <w:sz w:val="20"/>
          <w:szCs w:val="20"/>
        </w:rPr>
        <w:t>Construction IGLC, Vol. 15, pp. 57-66.</w:t>
      </w:r>
    </w:p>
  </w:footnote>
  <w:footnote w:id="35">
    <w:p w14:paraId="1C6E8A52" w14:textId="77777777" w:rsidR="00025961" w:rsidRPr="00025961" w:rsidRDefault="00430B1B">
      <w:pPr>
        <w:pStyle w:val="p1"/>
        <w:divId w:val="280113452"/>
        <w:rPr>
          <w:rFonts w:asciiTheme="majorBidi" w:hAnsiTheme="majorBidi" w:cstheme="majorBidi"/>
          <w:sz w:val="20"/>
          <w:szCs w:val="20"/>
        </w:rPr>
      </w:pPr>
      <w:r>
        <w:rPr>
          <w:rStyle w:val="FootnoteReference"/>
        </w:rPr>
        <w:footnoteRef/>
      </w:r>
      <w:r>
        <w:rPr>
          <w:rtl/>
        </w:rPr>
        <w:t xml:space="preserve"> </w:t>
      </w:r>
      <w:r w:rsidR="00025961" w:rsidRPr="00025961">
        <w:rPr>
          <w:rFonts w:asciiTheme="majorBidi" w:hAnsiTheme="majorBidi" w:cstheme="majorBidi"/>
          <w:sz w:val="20"/>
          <w:szCs w:val="20"/>
        </w:rPr>
        <w:t>Cooper, R.G. (2016), "Agile-Stage-Gate hybrids", Research Technology Management, Vol. 59 No. 1,</w:t>
      </w:r>
    </w:p>
    <w:p w14:paraId="57BD2063" w14:textId="77777777" w:rsidR="00025961" w:rsidRPr="00025961" w:rsidRDefault="00025961" w:rsidP="00025961">
      <w:pPr>
        <w:bidi w:val="0"/>
        <w:spacing w:after="0" w:line="240" w:lineRule="auto"/>
        <w:jc w:val="right"/>
        <w:divId w:val="280113452"/>
        <w:rPr>
          <w:rFonts w:asciiTheme="majorBidi" w:eastAsiaTheme="minorEastAsia" w:hAnsiTheme="majorBidi" w:cstheme="majorBidi"/>
          <w:kern w:val="0"/>
          <w:sz w:val="20"/>
          <w:szCs w:val="20"/>
          <w14:ligatures w14:val="none"/>
        </w:rPr>
      </w:pPr>
      <w:r w:rsidRPr="00025961">
        <w:rPr>
          <w:rFonts w:asciiTheme="majorBidi" w:eastAsiaTheme="minorEastAsia" w:hAnsiTheme="majorBidi" w:cstheme="majorBidi"/>
          <w:kern w:val="0"/>
          <w:sz w:val="20"/>
          <w:szCs w:val="20"/>
          <w14:ligatures w14:val="none"/>
        </w:rPr>
        <w:t>pp. 21-29.</w:t>
      </w:r>
    </w:p>
    <w:p w14:paraId="120E9287" w14:textId="0D906370" w:rsidR="00430B1B" w:rsidRDefault="00430B1B">
      <w:pPr>
        <w:pStyle w:val="FootnoteText"/>
      </w:pPr>
    </w:p>
  </w:footnote>
  <w:footnote w:id="36">
    <w:p w14:paraId="700EB2B5" w14:textId="5305EE17" w:rsidR="0053117D" w:rsidRPr="00C86089" w:rsidRDefault="0053117D" w:rsidP="00C86089">
      <w:pPr>
        <w:pStyle w:val="p1"/>
        <w:divId w:val="663699541"/>
        <w:rPr>
          <w:rFonts w:asciiTheme="majorBidi" w:hAnsiTheme="majorBidi" w:cstheme="majorBidi"/>
          <w:sz w:val="20"/>
          <w:szCs w:val="20"/>
        </w:rPr>
      </w:pPr>
      <w:r>
        <w:rPr>
          <w:rStyle w:val="FootnoteReference"/>
        </w:rPr>
        <w:footnoteRef/>
      </w:r>
      <w:r>
        <w:rPr>
          <w:rtl/>
        </w:rPr>
        <w:t xml:space="preserve"> </w:t>
      </w:r>
      <w:r w:rsidR="00C86089" w:rsidRPr="00C86089">
        <w:rPr>
          <w:rFonts w:asciiTheme="majorBidi" w:hAnsiTheme="majorBidi" w:cstheme="majorBidi"/>
          <w:sz w:val="20"/>
          <w:szCs w:val="20"/>
        </w:rPr>
        <w:t>Pacagnella, A.C., Da Silva, S.L., Pacifico, O., De Arruda Ignacio, P.S. and da Silva, A.L. (2019), "Critical success factors for project manufacturing environments", Project Management Journal, Vol. 50 No. 2, pp. 243-258,</w:t>
      </w:r>
    </w:p>
  </w:footnote>
  <w:footnote w:id="37">
    <w:p w14:paraId="6F5E23F0" w14:textId="10514014" w:rsidR="00422124" w:rsidRPr="006C25E6" w:rsidRDefault="00422124" w:rsidP="006C25E6">
      <w:pPr>
        <w:pStyle w:val="p1"/>
        <w:divId w:val="1255281900"/>
        <w:rPr>
          <w:rFonts w:asciiTheme="majorBidi" w:hAnsiTheme="majorBidi" w:cstheme="majorBidi"/>
          <w:sz w:val="20"/>
          <w:szCs w:val="20"/>
        </w:rPr>
      </w:pPr>
      <w:r>
        <w:rPr>
          <w:rStyle w:val="FootnoteReference"/>
        </w:rPr>
        <w:footnoteRef/>
      </w:r>
      <w:r w:rsidR="005B1194" w:rsidRPr="00AA4118">
        <w:rPr>
          <w:rFonts w:asciiTheme="majorBidi" w:hAnsiTheme="majorBidi" w:cstheme="majorBidi"/>
          <w:sz w:val="20"/>
          <w:szCs w:val="20"/>
        </w:rPr>
        <w:t>Albert, M., Balve, P. and Spang, K. (2017), "Evaluation of project success: a structured literature review", International Journal of Managing Projects in Business, Vol. 10 No. 4,pp776-821</w:t>
      </w:r>
    </w:p>
  </w:footnote>
  <w:footnote w:id="38">
    <w:p w14:paraId="73ACD4D0" w14:textId="521A055D" w:rsidR="00DB2F06" w:rsidRPr="00DB2F06" w:rsidRDefault="00DB2F06">
      <w:pPr>
        <w:pStyle w:val="p1"/>
        <w:divId w:val="1112086939"/>
        <w:rPr>
          <w:rFonts w:asciiTheme="majorBidi" w:hAnsiTheme="majorBidi" w:cstheme="majorBidi"/>
          <w:sz w:val="20"/>
          <w:szCs w:val="20"/>
        </w:rPr>
      </w:pPr>
      <w:r>
        <w:rPr>
          <w:rStyle w:val="FootnoteReference"/>
        </w:rPr>
        <w:footnoteRef/>
      </w:r>
      <w:r w:rsidRPr="00DB2F06">
        <w:rPr>
          <w:rFonts w:asciiTheme="majorBidi" w:hAnsiTheme="majorBidi" w:cstheme="majorBidi"/>
          <w:sz w:val="20"/>
          <w:szCs w:val="20"/>
        </w:rPr>
        <w:t>Shenhar, A.J. and Dvir, D. (2007), Reinventing Project Management: the Diamond Approach to Successful Growth and Innovation, Harvard Business School Press, Boston, Massachusetts</w:t>
      </w:r>
      <w:r>
        <w:rPr>
          <w:rFonts w:asciiTheme="majorBidi" w:hAnsiTheme="majorBidi" w:cstheme="majorBidi" w:hint="cs"/>
          <w:sz w:val="20"/>
          <w:szCs w:val="20"/>
          <w:rtl/>
        </w:rPr>
        <w:t>.</w:t>
      </w:r>
    </w:p>
    <w:p w14:paraId="572E53E7" w14:textId="486D293F" w:rsidR="00DB2F06" w:rsidRPr="00DB2F06" w:rsidRDefault="00DB2F06">
      <w:pPr>
        <w:pStyle w:val="FootnoteText"/>
        <w:rPr>
          <w:rFonts w:asciiTheme="majorBidi" w:hAnsiTheme="majorBidi" w:cstheme="majorBidi"/>
        </w:rPr>
      </w:pPr>
    </w:p>
  </w:footnote>
  <w:footnote w:id="39">
    <w:p w14:paraId="095A3993" w14:textId="33D3BA15" w:rsidR="00814A5B" w:rsidRPr="004F7D8D" w:rsidRDefault="004C5839" w:rsidP="004F7D8D">
      <w:pPr>
        <w:pStyle w:val="p1"/>
        <w:jc w:val="lowKashida"/>
        <w:divId w:val="428887298"/>
        <w:rPr>
          <w:rFonts w:asciiTheme="majorBidi" w:hAnsiTheme="majorBidi" w:cstheme="majorBidi"/>
          <w:sz w:val="20"/>
          <w:szCs w:val="20"/>
        </w:rPr>
      </w:pPr>
      <w:r>
        <w:rPr>
          <w:rStyle w:val="FootnoteReference"/>
        </w:rPr>
        <w:footnoteRef/>
      </w:r>
      <w:r w:rsidR="00814A5B" w:rsidRPr="004F7D8D">
        <w:rPr>
          <w:rFonts w:asciiTheme="majorBidi" w:hAnsiTheme="majorBidi" w:cstheme="majorBidi"/>
          <w:sz w:val="20"/>
          <w:szCs w:val="20"/>
        </w:rPr>
        <w:t>Shenhar, A., Levy, O. and Dvir, D. (1997), "Mapping the dimensions of project success", Project</w:t>
      </w:r>
      <w:r w:rsidR="004F7D8D" w:rsidRPr="004F7D8D">
        <w:rPr>
          <w:rFonts w:asciiTheme="majorBidi" w:hAnsiTheme="majorBidi" w:cstheme="majorBidi"/>
          <w:sz w:val="20"/>
          <w:szCs w:val="20"/>
        </w:rPr>
        <w:t xml:space="preserve"> </w:t>
      </w:r>
      <w:r w:rsidR="00814A5B" w:rsidRPr="00814A5B">
        <w:rPr>
          <w:rFonts w:asciiTheme="majorBidi" w:hAnsiTheme="majorBidi" w:cstheme="majorBidi"/>
          <w:sz w:val="20"/>
          <w:szCs w:val="20"/>
        </w:rPr>
        <w:t>Management Journal, Vol. 28 No. 2, pp. 5-13.</w:t>
      </w:r>
    </w:p>
  </w:footnote>
  <w:footnote w:id="40">
    <w:p w14:paraId="784386C5" w14:textId="70D49E18" w:rsidR="00777E6D" w:rsidRPr="00283CB2" w:rsidRDefault="00A95088" w:rsidP="00283CB2">
      <w:pPr>
        <w:pStyle w:val="p1"/>
        <w:jc w:val="lowKashida"/>
        <w:divId w:val="602884317"/>
        <w:rPr>
          <w:rFonts w:asciiTheme="majorBidi" w:hAnsiTheme="majorBidi" w:cstheme="majorBidi"/>
          <w:sz w:val="20"/>
          <w:szCs w:val="20"/>
        </w:rPr>
      </w:pPr>
      <w:r>
        <w:rPr>
          <w:rStyle w:val="FootnoteReference"/>
        </w:rPr>
        <w:footnoteRef/>
      </w:r>
      <w:r>
        <w:rPr>
          <w:rtl/>
        </w:rPr>
        <w:t xml:space="preserve"> </w:t>
      </w:r>
      <w:r w:rsidR="00777E6D" w:rsidRPr="00283CB2">
        <w:rPr>
          <w:rFonts w:asciiTheme="majorBidi" w:hAnsiTheme="majorBidi" w:cstheme="majorBidi"/>
          <w:sz w:val="20"/>
          <w:szCs w:val="20"/>
        </w:rPr>
        <w:t>Serrador, P. and Pinto, J.K. (2015), "Does Agile work? - A quantitative analysis of agile project success", International Journal of Project Management, Elsevier APM and IPMA., Vol. 33 No. 5, pp. 1040-1051</w:t>
      </w:r>
      <w:r w:rsidR="00283CB2">
        <w:rPr>
          <w:rFonts w:asciiTheme="majorBidi" w:hAnsiTheme="majorBidi" w:cstheme="majorBidi"/>
          <w:sz w:val="20"/>
          <w:szCs w:val="20"/>
        </w:rPr>
        <w:t>.</w:t>
      </w:r>
    </w:p>
    <w:p w14:paraId="447310C5" w14:textId="51962947" w:rsidR="00A95088" w:rsidRPr="00283CB2" w:rsidRDefault="00A95088" w:rsidP="00283CB2">
      <w:pPr>
        <w:pStyle w:val="FootnoteText"/>
        <w:jc w:val="lowKashida"/>
        <w:rPr>
          <w:rFonts w:asciiTheme="majorBidi" w:hAnsiTheme="majorBidi" w:cstheme="majorBidi"/>
        </w:rPr>
      </w:pPr>
    </w:p>
  </w:footnote>
  <w:footnote w:id="41">
    <w:p w14:paraId="4C55B164" w14:textId="67334E13" w:rsidR="00B43D46" w:rsidRPr="009F247C" w:rsidRDefault="00B43D46" w:rsidP="009F247C">
      <w:pPr>
        <w:pStyle w:val="p1"/>
        <w:jc w:val="lowKashida"/>
        <w:divId w:val="4023606"/>
        <w:rPr>
          <w:rFonts w:asciiTheme="majorBidi" w:hAnsiTheme="majorBidi" w:cstheme="majorBidi"/>
          <w:sz w:val="20"/>
          <w:szCs w:val="20"/>
          <w:rtl/>
        </w:rPr>
      </w:pPr>
      <w:r>
        <w:rPr>
          <w:rStyle w:val="FootnoteReference"/>
        </w:rPr>
        <w:footnoteRef/>
      </w:r>
      <w:r>
        <w:rPr>
          <w:rtl/>
        </w:rPr>
        <w:t xml:space="preserve"> </w:t>
      </w:r>
      <w:r w:rsidR="006D3BBD" w:rsidRPr="006D3BBD">
        <w:rPr>
          <w:rFonts w:asciiTheme="majorBidi" w:hAnsiTheme="majorBidi" w:cstheme="majorBidi"/>
          <w:sz w:val="20"/>
          <w:szCs w:val="20"/>
        </w:rPr>
        <w:t>Pacagnella, A.C., Da Silva, S.L., Pacifico, O., De Arruda Ignacio, P.S. and da Silva, A.L. (2019), "Critical success factors for project manufacturing environments", Project Management Journal, Vol. 50</w:t>
      </w:r>
      <w:r w:rsidR="006D3BBD" w:rsidRPr="006D3BBD">
        <w:rPr>
          <w:rFonts w:asciiTheme="majorBidi" w:hAnsiTheme="majorBidi" w:cstheme="majorBidi"/>
          <w:sz w:val="20"/>
          <w:szCs w:val="20"/>
          <w:rtl/>
        </w:rPr>
        <w:t xml:space="preserve"> </w:t>
      </w:r>
      <w:r w:rsidR="006D3BBD" w:rsidRPr="006D3BBD">
        <w:rPr>
          <w:rFonts w:asciiTheme="majorBidi" w:hAnsiTheme="majorBidi" w:cstheme="majorBidi"/>
          <w:sz w:val="20"/>
          <w:szCs w:val="20"/>
        </w:rPr>
        <w:t>No. 2, pp. 243-258</w:t>
      </w:r>
      <w:r w:rsidR="006D3BBD">
        <w:rPr>
          <w:rFonts w:asciiTheme="majorBidi" w:hAnsiTheme="majorBidi" w:cstheme="majorBidi"/>
          <w:sz w:val="20"/>
          <w:szCs w:val="20"/>
        </w:rPr>
        <w:t>.</w:t>
      </w:r>
    </w:p>
  </w:footnote>
  <w:footnote w:id="42">
    <w:p w14:paraId="6CE52DAD" w14:textId="77777777" w:rsidR="00CF31B4" w:rsidRPr="009F247C" w:rsidRDefault="007E23EC">
      <w:pPr>
        <w:pStyle w:val="p1"/>
        <w:divId w:val="2093310747"/>
        <w:rPr>
          <w:rFonts w:asciiTheme="majorBidi" w:hAnsiTheme="majorBidi" w:cstheme="majorBidi"/>
          <w:sz w:val="18"/>
          <w:szCs w:val="18"/>
        </w:rPr>
      </w:pPr>
      <w:r w:rsidRPr="009F247C">
        <w:rPr>
          <w:rStyle w:val="FootnoteReference"/>
          <w:rFonts w:asciiTheme="majorBidi" w:hAnsiTheme="majorBidi" w:cstheme="majorBidi"/>
        </w:rPr>
        <w:footnoteRef/>
      </w:r>
      <w:r w:rsidRPr="009F247C">
        <w:rPr>
          <w:rFonts w:asciiTheme="majorBidi" w:hAnsiTheme="majorBidi" w:cstheme="majorBidi"/>
          <w:rtl/>
        </w:rPr>
        <w:t xml:space="preserve"> </w:t>
      </w:r>
      <w:r w:rsidR="00CF31B4" w:rsidRPr="009F247C">
        <w:rPr>
          <w:rFonts w:asciiTheme="majorBidi" w:hAnsiTheme="majorBidi" w:cstheme="majorBidi"/>
          <w:sz w:val="18"/>
          <w:szCs w:val="18"/>
        </w:rPr>
        <w:t>Rolstadas, A., Tommelein, I., Schiefloe, P.M. and Ballard, G. (2019), "Understanding project success through analysis of project management approach", International Journal of Managing Projects in Business Article Information, Vol. 7 No. 4, pp. 638-660,</w:t>
      </w:r>
    </w:p>
    <w:p w14:paraId="7D768D5E" w14:textId="2F1646A7" w:rsidR="007E23EC" w:rsidRDefault="007E23EC">
      <w:pPr>
        <w:pStyle w:val="FootnoteText"/>
      </w:pPr>
    </w:p>
  </w:footnote>
  <w:footnote w:id="43">
    <w:p w14:paraId="27F3014E" w14:textId="77777777" w:rsidR="00025DE7" w:rsidRPr="00180CF6" w:rsidRDefault="003E52A6" w:rsidP="00180CF6">
      <w:pPr>
        <w:pStyle w:val="p1"/>
        <w:jc w:val="lowKashida"/>
        <w:divId w:val="1147820920"/>
        <w:rPr>
          <w:rFonts w:asciiTheme="majorBidi" w:hAnsiTheme="majorBidi" w:cstheme="majorBidi"/>
          <w:sz w:val="20"/>
          <w:szCs w:val="20"/>
        </w:rPr>
      </w:pPr>
      <w:r>
        <w:rPr>
          <w:rStyle w:val="FootnoteReference"/>
        </w:rPr>
        <w:footnoteRef/>
      </w:r>
      <w:r>
        <w:rPr>
          <w:rtl/>
        </w:rPr>
        <w:t xml:space="preserve"> </w:t>
      </w:r>
      <w:r w:rsidR="00025DE7" w:rsidRPr="00180CF6">
        <w:rPr>
          <w:rFonts w:asciiTheme="majorBidi" w:hAnsiTheme="majorBidi" w:cstheme="majorBidi"/>
          <w:sz w:val="20"/>
          <w:szCs w:val="20"/>
        </w:rPr>
        <w:t>Ahimbisibwe, A., Cavana, R. and Daellenbach, U. (2015), "A contigency fit model of critical success factors for software development projects: a comparasion of agile and traditional plan-basec methodologies", Journal of Enterprise Information Management, Vol. 28 No. 1, pp. 7-33</w:t>
      </w:r>
    </w:p>
    <w:p w14:paraId="073075BC" w14:textId="3085D079" w:rsidR="003E52A6" w:rsidRDefault="003E52A6">
      <w:pPr>
        <w:pStyle w:val="FootnoteText"/>
      </w:pPr>
    </w:p>
  </w:footnote>
  <w:footnote w:id="44">
    <w:p w14:paraId="5F7C6F4B" w14:textId="09FDCFD3" w:rsidR="00953855" w:rsidRPr="00805475" w:rsidRDefault="000E7308" w:rsidP="00805475">
      <w:pPr>
        <w:pStyle w:val="p1"/>
        <w:jc w:val="lowKashida"/>
        <w:divId w:val="1566526818"/>
        <w:rPr>
          <w:rFonts w:asciiTheme="majorBidi" w:hAnsiTheme="majorBidi" w:cstheme="majorBidi"/>
          <w:sz w:val="18"/>
          <w:szCs w:val="18"/>
        </w:rPr>
      </w:pPr>
      <w:r w:rsidRPr="00DF1E7E">
        <w:rPr>
          <w:rStyle w:val="FootnoteReference"/>
          <w:rFonts w:asciiTheme="majorBidi" w:hAnsiTheme="majorBidi" w:cstheme="majorBidi"/>
        </w:rPr>
        <w:footnoteRef/>
      </w:r>
      <w:r w:rsidRPr="00DF1E7E">
        <w:rPr>
          <w:rFonts w:asciiTheme="majorBidi" w:hAnsiTheme="majorBidi" w:cstheme="majorBidi"/>
          <w:rtl/>
        </w:rPr>
        <w:t xml:space="preserve"> </w:t>
      </w:r>
      <w:r w:rsidR="008623D2" w:rsidRPr="00DF1E7E">
        <w:rPr>
          <w:rFonts w:asciiTheme="majorBidi" w:hAnsiTheme="majorBidi" w:cstheme="majorBidi"/>
          <w:sz w:val="18"/>
          <w:szCs w:val="18"/>
        </w:rPr>
        <w:t>Mohanarajah, S. (2015), "An improved adaptive and dynamic hybrid agile methodology to enhance software project", Journal of Theoretical and Applied Information Technology, Vol. 75 No. 3</w:t>
      </w:r>
      <w:r w:rsidR="003C084C" w:rsidRPr="00DF1E7E">
        <w:rPr>
          <w:rFonts w:asciiTheme="majorBidi" w:hAnsiTheme="majorBidi" w:cstheme="majorBidi"/>
          <w:sz w:val="18"/>
          <w:szCs w:val="18"/>
        </w:rPr>
        <w:t xml:space="preserve"> pp.</w:t>
      </w:r>
      <w:r w:rsidR="00DF1E7E" w:rsidRPr="00DF1E7E">
        <w:rPr>
          <w:rFonts w:asciiTheme="majorBidi" w:hAnsiTheme="majorBidi" w:cstheme="majorBidi"/>
          <w:sz w:val="18"/>
          <w:szCs w:val="18"/>
        </w:rPr>
        <w:t>301-325</w:t>
      </w:r>
    </w:p>
  </w:footnote>
  <w:footnote w:id="45">
    <w:p w14:paraId="21C04D21" w14:textId="438BA003" w:rsidR="00490760" w:rsidRPr="00F2205D" w:rsidRDefault="00490760" w:rsidP="00F2205D">
      <w:pPr>
        <w:pStyle w:val="p1"/>
        <w:divId w:val="1303577617"/>
        <w:rPr>
          <w:rFonts w:asciiTheme="majorBidi" w:hAnsiTheme="majorBidi" w:cstheme="majorBidi"/>
          <w:sz w:val="20"/>
          <w:szCs w:val="20"/>
        </w:rPr>
      </w:pPr>
      <w:r>
        <w:rPr>
          <w:rStyle w:val="FootnoteReference"/>
        </w:rPr>
        <w:footnoteRef/>
      </w:r>
      <w:r>
        <w:rPr>
          <w:rtl/>
        </w:rPr>
        <w:t xml:space="preserve"> </w:t>
      </w:r>
      <w:r w:rsidR="008975E3" w:rsidRPr="00F2205D">
        <w:rPr>
          <w:rFonts w:asciiTheme="majorBidi" w:hAnsiTheme="majorBidi" w:cstheme="majorBidi"/>
          <w:sz w:val="20"/>
          <w:szCs w:val="20"/>
        </w:rPr>
        <w:t>Gemino, A., Reich, B.H. and Serrador, P.M. (2020), "Agile, traditional, and hybrid approaches to project success: is hybrid a poor second choice", Project Management Journal, Vol. 52 No. 2 pp. 161-175.</w:t>
      </w:r>
    </w:p>
  </w:footnote>
  <w:footnote w:id="46">
    <w:p w14:paraId="59477494" w14:textId="7FE22B5B" w:rsidR="008D285B" w:rsidRPr="00006FF2" w:rsidRDefault="008D285B" w:rsidP="00006FF2">
      <w:pPr>
        <w:pStyle w:val="p1"/>
        <w:jc w:val="lowKashida"/>
        <w:divId w:val="1563910399"/>
        <w:rPr>
          <w:rFonts w:asciiTheme="majorBidi" w:hAnsiTheme="majorBidi" w:cstheme="majorBidi"/>
          <w:sz w:val="20"/>
          <w:szCs w:val="20"/>
        </w:rPr>
      </w:pPr>
      <w:r w:rsidRPr="00006FF2">
        <w:rPr>
          <w:rStyle w:val="FootnoteReference"/>
          <w:rFonts w:asciiTheme="majorBidi" w:hAnsiTheme="majorBidi" w:cstheme="majorBidi"/>
          <w:sz w:val="20"/>
          <w:szCs w:val="20"/>
        </w:rPr>
        <w:footnoteRef/>
      </w:r>
      <w:r w:rsidRPr="00006FF2">
        <w:rPr>
          <w:rFonts w:asciiTheme="majorBidi" w:hAnsiTheme="majorBidi" w:cstheme="majorBidi"/>
          <w:sz w:val="20"/>
          <w:szCs w:val="20"/>
          <w:rtl/>
        </w:rPr>
        <w:t xml:space="preserve"> </w:t>
      </w:r>
      <w:r w:rsidR="00006FF2" w:rsidRPr="00006FF2">
        <w:rPr>
          <w:rFonts w:asciiTheme="majorBidi" w:hAnsiTheme="majorBidi" w:cstheme="majorBidi"/>
          <w:sz w:val="20"/>
          <w:szCs w:val="20"/>
        </w:rPr>
        <w:t>Serrador, P. and Pinto, J.K. (2015), "Does Agile work? - A quantitative analysis of agile project success", International Journal of Project Management, Elsevier APM and IPMA., Vol. 33 No. 5, pp. 1040-1051</w:t>
      </w:r>
      <w:r w:rsidR="00006FF2">
        <w:rPr>
          <w:rFonts w:asciiTheme="majorBidi" w:hAnsiTheme="majorBidi" w:cstheme="majorBidi" w:hint="cs"/>
          <w:sz w:val="20"/>
          <w:szCs w:val="20"/>
          <w:rtl/>
        </w:rPr>
        <w:t>.</w:t>
      </w:r>
    </w:p>
  </w:footnote>
  <w:footnote w:id="47">
    <w:p w14:paraId="28F7E0BE" w14:textId="6408E0DC" w:rsidR="00242C86" w:rsidRPr="00BA6503" w:rsidRDefault="00242C86" w:rsidP="00BA6503">
      <w:pPr>
        <w:pStyle w:val="p1"/>
        <w:divId w:val="16129063"/>
        <w:rPr>
          <w:rFonts w:asciiTheme="majorBidi" w:hAnsiTheme="majorBidi" w:cstheme="majorBidi"/>
          <w:sz w:val="20"/>
          <w:szCs w:val="20"/>
        </w:rPr>
      </w:pPr>
      <w:r>
        <w:rPr>
          <w:rStyle w:val="FootnoteReference"/>
        </w:rPr>
        <w:footnoteRef/>
      </w:r>
      <w:r w:rsidRPr="00BA6503">
        <w:rPr>
          <w:rFonts w:asciiTheme="majorBidi" w:hAnsiTheme="majorBidi" w:cstheme="majorBidi"/>
          <w:sz w:val="20"/>
          <w:szCs w:val="20"/>
          <w:rtl/>
        </w:rPr>
        <w:t xml:space="preserve"> </w:t>
      </w:r>
      <w:r w:rsidR="00D66FCE" w:rsidRPr="00BA6503">
        <w:rPr>
          <w:rFonts w:asciiTheme="majorBidi" w:hAnsiTheme="majorBidi" w:cstheme="majorBidi"/>
          <w:sz w:val="20"/>
          <w:szCs w:val="20"/>
        </w:rPr>
        <w:t>Conforto, E.C. and Amaral, D. (2015), "Agile project management and stage-gate model - a hybrid framework for technology-based companies", Journal of Engineering and Technology Management, Vol. 40, pp. 1-14.</w:t>
      </w:r>
    </w:p>
  </w:footnote>
  <w:footnote w:id="48">
    <w:p w14:paraId="7C26F3AE" w14:textId="37A8C5AB" w:rsidR="00F65F91" w:rsidRPr="00005A26" w:rsidRDefault="00F65F91" w:rsidP="00005A26">
      <w:pPr>
        <w:pStyle w:val="p1"/>
        <w:jc w:val="lowKashida"/>
        <w:divId w:val="2025285974"/>
        <w:rPr>
          <w:rFonts w:asciiTheme="majorBidi" w:hAnsiTheme="majorBidi" w:cstheme="majorBidi"/>
          <w:sz w:val="20"/>
          <w:szCs w:val="20"/>
        </w:rPr>
      </w:pPr>
      <w:r>
        <w:rPr>
          <w:rStyle w:val="FootnoteReference"/>
        </w:rPr>
        <w:footnoteRef/>
      </w:r>
      <w:r>
        <w:rPr>
          <w:rtl/>
        </w:rPr>
        <w:t xml:space="preserve"> </w:t>
      </w:r>
      <w:r w:rsidR="00934D73" w:rsidRPr="000C78F5">
        <w:rPr>
          <w:rFonts w:asciiTheme="majorBidi" w:hAnsiTheme="majorBidi" w:cstheme="majorBidi"/>
          <w:sz w:val="20"/>
          <w:szCs w:val="20"/>
        </w:rPr>
        <w:t>Sommer, A.F., Hedegaard, C., Dukovska-Popovska, I. and Steger-Jensen, K. (2015), "Improved product</w:t>
      </w:r>
      <w:r w:rsidR="000C78F5" w:rsidRPr="000C78F5">
        <w:rPr>
          <w:rFonts w:asciiTheme="majorBidi" w:hAnsiTheme="majorBidi" w:cstheme="majorBidi"/>
          <w:sz w:val="20"/>
          <w:szCs w:val="20"/>
        </w:rPr>
        <w:t xml:space="preserve"> </w:t>
      </w:r>
      <w:r w:rsidR="00934D73" w:rsidRPr="00934D73">
        <w:rPr>
          <w:rFonts w:asciiTheme="majorBidi" w:hAnsiTheme="majorBidi" w:cstheme="majorBidi"/>
          <w:sz w:val="20"/>
          <w:szCs w:val="20"/>
        </w:rPr>
        <w:t>development performance through agile/stage-gate hybrids"</w:t>
      </w:r>
      <w:r w:rsidR="000C78F5" w:rsidRPr="000C78F5">
        <w:rPr>
          <w:rFonts w:asciiTheme="majorBidi" w:hAnsiTheme="majorBidi" w:cstheme="majorBidi"/>
          <w:sz w:val="20"/>
          <w:szCs w:val="20"/>
        </w:rPr>
        <w:t xml:space="preserve"> </w:t>
      </w:r>
      <w:r w:rsidR="00934D73" w:rsidRPr="00934D73">
        <w:rPr>
          <w:rFonts w:asciiTheme="majorBidi" w:hAnsiTheme="majorBidi" w:cstheme="majorBidi"/>
          <w:sz w:val="20"/>
          <w:szCs w:val="20"/>
        </w:rPr>
        <w:t>, Research Technology</w:t>
      </w:r>
      <w:r w:rsidR="000C78F5" w:rsidRPr="000C78F5">
        <w:rPr>
          <w:rFonts w:asciiTheme="majorBidi" w:hAnsiTheme="majorBidi" w:cstheme="majorBidi"/>
          <w:sz w:val="20"/>
          <w:szCs w:val="20"/>
        </w:rPr>
        <w:t xml:space="preserve"> </w:t>
      </w:r>
      <w:r w:rsidR="00934D73" w:rsidRPr="00934D73">
        <w:rPr>
          <w:rFonts w:asciiTheme="majorBidi" w:hAnsiTheme="majorBidi" w:cstheme="majorBidi"/>
          <w:sz w:val="20"/>
          <w:szCs w:val="20"/>
        </w:rPr>
        <w:t>Management, Vol. 58 No. 1, pp. 34-44,</w:t>
      </w:r>
    </w:p>
  </w:footnote>
  <w:footnote w:id="49">
    <w:p w14:paraId="005D9C90" w14:textId="77777777" w:rsidR="00235D3D" w:rsidRPr="00C36B51" w:rsidRDefault="00B7336B" w:rsidP="00005A26">
      <w:pPr>
        <w:pStyle w:val="p1"/>
        <w:jc w:val="lowKashida"/>
        <w:divId w:val="1581208109"/>
        <w:rPr>
          <w:rFonts w:asciiTheme="majorBidi" w:hAnsiTheme="majorBidi" w:cstheme="majorBidi"/>
          <w:sz w:val="20"/>
          <w:szCs w:val="20"/>
        </w:rPr>
      </w:pPr>
      <w:r>
        <w:rPr>
          <w:rStyle w:val="FootnoteReference"/>
        </w:rPr>
        <w:footnoteRef/>
      </w:r>
      <w:r w:rsidR="00235D3D" w:rsidRPr="00C36B51">
        <w:rPr>
          <w:rFonts w:asciiTheme="majorBidi" w:hAnsiTheme="majorBidi" w:cstheme="majorBidi"/>
          <w:sz w:val="20"/>
          <w:szCs w:val="20"/>
        </w:rPr>
        <w:t>Carvalho, M.M. De, Patah, L.A. and de Souza Bido, D. (2015), "Project management and its effects on project success: cross-country and cross-industry comparisons", International Journal of Project Management, Vol. 33 No. 7, pp. 1509-1522.</w:t>
      </w:r>
    </w:p>
    <w:p w14:paraId="49C9E0AD" w14:textId="224BFFC7" w:rsidR="00B7336B" w:rsidRDefault="00B7336B">
      <w:pPr>
        <w:pStyle w:val="FootnoteText"/>
      </w:pPr>
    </w:p>
  </w:footnote>
  <w:footnote w:id="50">
    <w:p w14:paraId="090050CF" w14:textId="699D5F5C" w:rsidR="00497FC0" w:rsidRPr="00D37B8F" w:rsidRDefault="00497FC0" w:rsidP="00D37B8F">
      <w:pPr>
        <w:pStyle w:val="p1"/>
        <w:divId w:val="291643704"/>
        <w:rPr>
          <w:rFonts w:asciiTheme="majorBidi" w:hAnsiTheme="majorBidi" w:cstheme="majorBidi"/>
          <w:sz w:val="20"/>
          <w:szCs w:val="20"/>
          <w:rtl/>
        </w:rPr>
      </w:pPr>
      <w:r>
        <w:rPr>
          <w:rStyle w:val="FootnoteReference"/>
        </w:rPr>
        <w:footnoteRef/>
      </w:r>
      <w:r>
        <w:rPr>
          <w:rtl/>
        </w:rPr>
        <w:t xml:space="preserve"> </w:t>
      </w:r>
      <w:r w:rsidRPr="005371A2">
        <w:rPr>
          <w:rStyle w:val="s1"/>
          <w:rFonts w:asciiTheme="majorBidi" w:hAnsiTheme="majorBidi" w:cstheme="majorBidi"/>
          <w:sz w:val="20"/>
          <w:szCs w:val="20"/>
        </w:rPr>
        <w:t>Ojha, A. (2023).</w:t>
      </w:r>
      <w:r w:rsidRPr="005371A2">
        <w:rPr>
          <w:rStyle w:val="s2"/>
          <w:rFonts w:asciiTheme="majorBidi" w:hAnsiTheme="majorBidi" w:cstheme="majorBidi"/>
          <w:sz w:val="20"/>
          <w:szCs w:val="20"/>
        </w:rPr>
        <w:t xml:space="preserve"> </w:t>
      </w:r>
      <w:r w:rsidRPr="005371A2">
        <w:rPr>
          <w:rStyle w:val="s3"/>
          <w:rFonts w:asciiTheme="majorBidi" w:hAnsiTheme="majorBidi" w:cstheme="majorBidi"/>
          <w:sz w:val="20"/>
          <w:szCs w:val="20"/>
        </w:rPr>
        <w:t>Critical Success Factors for Agile Project Implementation: A Review of Recent Literature</w:t>
      </w:r>
      <w:r w:rsidRPr="005371A2">
        <w:rPr>
          <w:rStyle w:val="s2"/>
          <w:rFonts w:asciiTheme="majorBidi" w:hAnsiTheme="majorBidi" w:cstheme="majorBidi"/>
          <w:sz w:val="20"/>
          <w:szCs w:val="20"/>
        </w:rPr>
        <w:t>.</w:t>
      </w:r>
      <w:r w:rsidR="00814881" w:rsidRPr="005371A2">
        <w:rPr>
          <w:rFonts w:asciiTheme="majorBidi" w:hAnsiTheme="majorBidi" w:cstheme="majorBidi"/>
          <w:sz w:val="20"/>
          <w:szCs w:val="20"/>
        </w:rPr>
        <w:t xml:space="preserve"> Journal of Scientific and Technical Studies</w:t>
      </w:r>
      <w:r w:rsidR="00814881" w:rsidRPr="005371A2">
        <w:rPr>
          <w:rFonts w:asciiTheme="majorBidi" w:hAnsiTheme="majorBidi" w:cstheme="majorBidi"/>
          <w:sz w:val="20"/>
          <w:szCs w:val="20"/>
          <w:rtl/>
        </w:rPr>
        <w:t xml:space="preserve"> </w:t>
      </w:r>
      <w:r w:rsidR="00814881" w:rsidRPr="00814881">
        <w:rPr>
          <w:rFonts w:asciiTheme="majorBidi" w:hAnsiTheme="majorBidi" w:cstheme="majorBidi"/>
          <w:sz w:val="20"/>
          <w:szCs w:val="20"/>
        </w:rPr>
        <w:t>Nepal Engineering College, Pokhara University</w:t>
      </w:r>
      <w:r w:rsidR="00A72052" w:rsidRPr="005371A2">
        <w:rPr>
          <w:rFonts w:asciiTheme="majorBidi" w:hAnsiTheme="majorBidi" w:cstheme="majorBidi"/>
          <w:sz w:val="20"/>
          <w:szCs w:val="20"/>
          <w:lang w:val="en-GB"/>
        </w:rPr>
        <w:t xml:space="preserve">. </w:t>
      </w:r>
      <w:r w:rsidR="00A72052" w:rsidRPr="005371A2">
        <w:rPr>
          <w:rFonts w:asciiTheme="majorBidi" w:hAnsiTheme="majorBidi" w:cstheme="majorBidi"/>
          <w:sz w:val="20"/>
          <w:szCs w:val="20"/>
        </w:rPr>
        <w:t>ISSN NO. 2091-1742</w:t>
      </w:r>
    </w:p>
  </w:footnote>
  <w:footnote w:id="51">
    <w:p w14:paraId="3CB98F09" w14:textId="77777777" w:rsidR="00152ACB" w:rsidRPr="00D37B8F" w:rsidRDefault="00152ACB">
      <w:pPr>
        <w:pStyle w:val="p1"/>
        <w:divId w:val="18246257"/>
        <w:rPr>
          <w:sz w:val="20"/>
          <w:szCs w:val="20"/>
        </w:rPr>
      </w:pPr>
      <w:r>
        <w:rPr>
          <w:rStyle w:val="FootnoteReference"/>
        </w:rPr>
        <w:footnoteRef/>
      </w:r>
      <w:r>
        <w:rPr>
          <w:rtl/>
        </w:rPr>
        <w:t xml:space="preserve"> </w:t>
      </w:r>
      <w:r w:rsidRPr="00D37B8F">
        <w:rPr>
          <w:rStyle w:val="s1"/>
          <w:sz w:val="20"/>
          <w:szCs w:val="20"/>
        </w:rPr>
        <w:t>Chow, T., &amp; Cao, D. B. (2008).</w:t>
      </w:r>
      <w:r w:rsidRPr="00D37B8F">
        <w:rPr>
          <w:rStyle w:val="s2"/>
          <w:sz w:val="20"/>
          <w:szCs w:val="20"/>
        </w:rPr>
        <w:t xml:space="preserve"> A survey study of critical success factors in Agile software projects. </w:t>
      </w:r>
      <w:r w:rsidRPr="00D37B8F">
        <w:rPr>
          <w:rStyle w:val="s3"/>
          <w:sz w:val="20"/>
          <w:szCs w:val="20"/>
        </w:rPr>
        <w:t>Journal of Systems and Software, 81</w:t>
      </w:r>
      <w:r w:rsidRPr="00D37B8F">
        <w:rPr>
          <w:rStyle w:val="s2"/>
          <w:sz w:val="20"/>
          <w:szCs w:val="20"/>
        </w:rPr>
        <w:t>(6), 961–971.</w:t>
      </w:r>
    </w:p>
    <w:p w14:paraId="66EA3405" w14:textId="35B12237" w:rsidR="00152ACB" w:rsidRPr="00152ACB" w:rsidRDefault="00152ACB">
      <w:pPr>
        <w:pStyle w:val="FootnoteText"/>
        <w:rPr>
          <w:lang w:val="en-GB"/>
        </w:rPr>
      </w:pPr>
    </w:p>
  </w:footnote>
  <w:footnote w:id="52">
    <w:p w14:paraId="40A4A3F0" w14:textId="77777777" w:rsidR="00AB1CB0" w:rsidRPr="00AB1CB0" w:rsidRDefault="00AB1CB0">
      <w:pPr>
        <w:pStyle w:val="p1"/>
        <w:divId w:val="1935243442"/>
        <w:rPr>
          <w:sz w:val="20"/>
          <w:szCs w:val="20"/>
        </w:rPr>
      </w:pPr>
      <w:r>
        <w:rPr>
          <w:rStyle w:val="FootnoteReference"/>
        </w:rPr>
        <w:footnoteRef/>
      </w:r>
      <w:r>
        <w:rPr>
          <w:rtl/>
        </w:rPr>
        <w:t xml:space="preserve"> </w:t>
      </w:r>
      <w:r w:rsidRPr="00AB1CB0">
        <w:rPr>
          <w:rStyle w:val="s1"/>
          <w:sz w:val="20"/>
          <w:szCs w:val="20"/>
        </w:rPr>
        <w:t>Donaldson, L. (2001).</w:t>
      </w:r>
      <w:r w:rsidRPr="00AB1CB0">
        <w:rPr>
          <w:rStyle w:val="s2"/>
          <w:sz w:val="20"/>
          <w:szCs w:val="20"/>
        </w:rPr>
        <w:t xml:space="preserve"> </w:t>
      </w:r>
      <w:r w:rsidRPr="00AB1CB0">
        <w:rPr>
          <w:rStyle w:val="s3"/>
          <w:sz w:val="20"/>
          <w:szCs w:val="20"/>
        </w:rPr>
        <w:t>The Contingency Theory of Organizations</w:t>
      </w:r>
      <w:r w:rsidRPr="00AB1CB0">
        <w:rPr>
          <w:rStyle w:val="s2"/>
          <w:sz w:val="20"/>
          <w:szCs w:val="20"/>
        </w:rPr>
        <w:t>. Thousand Oaks, CA: Sage Publications.</w:t>
      </w:r>
    </w:p>
    <w:p w14:paraId="779DAFC8" w14:textId="0731F287" w:rsidR="00AB1CB0" w:rsidRDefault="00AB1CB0">
      <w:pPr>
        <w:pStyle w:val="FootnoteText"/>
      </w:pPr>
    </w:p>
  </w:footnote>
  <w:footnote w:id="53">
    <w:p w14:paraId="22190EF0" w14:textId="76A62511" w:rsidR="00A37DBE" w:rsidRPr="00D02F79" w:rsidRDefault="00A37DBE" w:rsidP="00D02F79">
      <w:pPr>
        <w:pStyle w:val="p1"/>
        <w:divId w:val="1335377437"/>
        <w:rPr>
          <w:sz w:val="20"/>
          <w:szCs w:val="20"/>
        </w:rPr>
      </w:pPr>
      <w:r>
        <w:rPr>
          <w:rStyle w:val="FootnoteReference"/>
        </w:rPr>
        <w:footnoteRef/>
      </w:r>
      <w:r>
        <w:rPr>
          <w:rtl/>
        </w:rPr>
        <w:t xml:space="preserve"> </w:t>
      </w:r>
      <w:r w:rsidRPr="00A37DBE">
        <w:rPr>
          <w:rStyle w:val="s1"/>
          <w:sz w:val="20"/>
          <w:szCs w:val="20"/>
        </w:rPr>
        <w:t>Poppendieck, M., &amp; Poppendieck, T. (2003).</w:t>
      </w:r>
      <w:r w:rsidRPr="00A37DBE">
        <w:rPr>
          <w:rStyle w:val="s2"/>
          <w:sz w:val="20"/>
          <w:szCs w:val="20"/>
        </w:rPr>
        <w:t xml:space="preserve"> </w:t>
      </w:r>
      <w:r w:rsidRPr="00A37DBE">
        <w:rPr>
          <w:rStyle w:val="s3"/>
          <w:sz w:val="20"/>
          <w:szCs w:val="20"/>
        </w:rPr>
        <w:t>Lean Software Development: An Agile Toolkit</w:t>
      </w:r>
      <w:r w:rsidRPr="00A37DBE">
        <w:rPr>
          <w:rStyle w:val="s2"/>
          <w:sz w:val="20"/>
          <w:szCs w:val="20"/>
        </w:rPr>
        <w:t>. Addison-Wesley Professional.</w:t>
      </w:r>
    </w:p>
  </w:footnote>
  <w:footnote w:id="54">
    <w:p w14:paraId="7753B6EA" w14:textId="77777777" w:rsidR="00D02F79" w:rsidRDefault="00A11795" w:rsidP="00D02F79">
      <w:pPr>
        <w:pStyle w:val="p1"/>
        <w:jc w:val="both"/>
        <w:divId w:val="40206098"/>
      </w:pPr>
      <w:r>
        <w:rPr>
          <w:rStyle w:val="FootnoteReference"/>
        </w:rPr>
        <w:footnoteRef/>
      </w:r>
      <w:r>
        <w:rPr>
          <w:rtl/>
        </w:rPr>
        <w:t xml:space="preserve"> </w:t>
      </w:r>
      <w:r w:rsidR="00D02F79" w:rsidRPr="00D02F79">
        <w:rPr>
          <w:rStyle w:val="s1"/>
          <w:sz w:val="20"/>
          <w:szCs w:val="20"/>
        </w:rPr>
        <w:t>Highsmith, J. (2010).</w:t>
      </w:r>
      <w:r w:rsidR="00D02F79" w:rsidRPr="00D02F79">
        <w:rPr>
          <w:rStyle w:val="s2"/>
          <w:sz w:val="20"/>
          <w:szCs w:val="20"/>
        </w:rPr>
        <w:t xml:space="preserve"> </w:t>
      </w:r>
      <w:r w:rsidR="00D02F79" w:rsidRPr="00D02F79">
        <w:rPr>
          <w:rStyle w:val="s3"/>
          <w:sz w:val="20"/>
          <w:szCs w:val="20"/>
        </w:rPr>
        <w:t>Agile Project Management: Creating Innovative Products</w:t>
      </w:r>
      <w:r w:rsidR="00D02F79" w:rsidRPr="00D02F79">
        <w:rPr>
          <w:rStyle w:val="s2"/>
          <w:sz w:val="20"/>
          <w:szCs w:val="20"/>
        </w:rPr>
        <w:t xml:space="preserve"> (2nd ed.). Addison-Wesley</w:t>
      </w:r>
      <w:r w:rsidR="00D02F79">
        <w:rPr>
          <w:rStyle w:val="s2"/>
        </w:rPr>
        <w:t>.</w:t>
      </w:r>
    </w:p>
    <w:p w14:paraId="35557679" w14:textId="619D1CA0" w:rsidR="00A11795" w:rsidRDefault="00A11795" w:rsidP="00D02F79">
      <w:pPr>
        <w:pStyle w:val="FootnoteText"/>
        <w:jc w:val="right"/>
      </w:pPr>
    </w:p>
  </w:footnote>
  <w:footnote w:id="55">
    <w:p w14:paraId="56660653" w14:textId="53BB3834" w:rsidR="00B66F1E" w:rsidRPr="00AA3592" w:rsidRDefault="00B66F1E" w:rsidP="00AA3592">
      <w:pPr>
        <w:pStyle w:val="p1"/>
        <w:divId w:val="2119451042"/>
        <w:rPr>
          <w:sz w:val="20"/>
          <w:szCs w:val="20"/>
        </w:rPr>
      </w:pPr>
      <w:r>
        <w:rPr>
          <w:rStyle w:val="FootnoteReference"/>
        </w:rPr>
        <w:footnoteRef/>
      </w:r>
      <w:r>
        <w:rPr>
          <w:rtl/>
        </w:rPr>
        <w:t xml:space="preserve"> </w:t>
      </w:r>
      <w:r w:rsidRPr="00B66F1E">
        <w:rPr>
          <w:rStyle w:val="s1"/>
          <w:sz w:val="20"/>
          <w:szCs w:val="20"/>
        </w:rPr>
        <w:t>Conboy, K., &amp; Carroll, N. (2019).</w:t>
      </w:r>
      <w:r w:rsidRPr="00B66F1E">
        <w:rPr>
          <w:rStyle w:val="s2"/>
          <w:sz w:val="20"/>
          <w:szCs w:val="20"/>
        </w:rPr>
        <w:t xml:space="preserve"> Implementing large-scale agile frameworks: Challenges and recommendations. </w:t>
      </w:r>
      <w:r w:rsidRPr="00B66F1E">
        <w:rPr>
          <w:rStyle w:val="s3"/>
          <w:sz w:val="20"/>
          <w:szCs w:val="20"/>
        </w:rPr>
        <w:t>IEEE Software, 36</w:t>
      </w:r>
      <w:r w:rsidRPr="00B66F1E">
        <w:rPr>
          <w:rStyle w:val="s2"/>
          <w:sz w:val="20"/>
          <w:szCs w:val="20"/>
        </w:rPr>
        <w:t>(2), 44–50.</w:t>
      </w:r>
    </w:p>
  </w:footnote>
  <w:footnote w:id="56">
    <w:p w14:paraId="46C2112C" w14:textId="0204B25F" w:rsidR="00B61AB1" w:rsidRPr="002A6379" w:rsidRDefault="00B61AB1" w:rsidP="002A6379">
      <w:pPr>
        <w:pStyle w:val="p1"/>
        <w:divId w:val="509300701"/>
        <w:rPr>
          <w:sz w:val="20"/>
          <w:szCs w:val="20"/>
        </w:rPr>
      </w:pPr>
      <w:r>
        <w:rPr>
          <w:rStyle w:val="FootnoteReference"/>
        </w:rPr>
        <w:footnoteRef/>
      </w:r>
      <w:r>
        <w:rPr>
          <w:rtl/>
        </w:rPr>
        <w:t xml:space="preserve"> </w:t>
      </w:r>
      <w:r w:rsidRPr="00B61AB1">
        <w:rPr>
          <w:rStyle w:val="s1"/>
          <w:sz w:val="20"/>
          <w:szCs w:val="20"/>
        </w:rPr>
        <w:t>Boehm, B., &amp; Turner, R. (2004).</w:t>
      </w:r>
      <w:r w:rsidRPr="00B61AB1">
        <w:rPr>
          <w:rStyle w:val="s2"/>
          <w:sz w:val="20"/>
          <w:szCs w:val="20"/>
        </w:rPr>
        <w:t xml:space="preserve"> Balancing agility and discipline: A guide for the perplexed. </w:t>
      </w:r>
      <w:r w:rsidRPr="00B61AB1">
        <w:rPr>
          <w:rStyle w:val="s3"/>
          <w:sz w:val="20"/>
          <w:szCs w:val="20"/>
        </w:rPr>
        <w:t>Addison-Wesley Professional</w:t>
      </w:r>
      <w:r w:rsidRPr="00B61AB1">
        <w:rPr>
          <w:rStyle w:val="s2"/>
          <w:sz w:val="20"/>
          <w:szCs w:val="20"/>
        </w:rPr>
        <w:t>.</w:t>
      </w:r>
    </w:p>
  </w:footnote>
  <w:footnote w:id="57">
    <w:p w14:paraId="02DC628C" w14:textId="394AB4BE" w:rsidR="00104152" w:rsidRPr="002A6379" w:rsidRDefault="00104152">
      <w:pPr>
        <w:pStyle w:val="p1"/>
        <w:divId w:val="1968000013"/>
        <w:rPr>
          <w:sz w:val="20"/>
          <w:szCs w:val="20"/>
        </w:rPr>
      </w:pPr>
      <w:r>
        <w:rPr>
          <w:rStyle w:val="FootnoteReference"/>
        </w:rPr>
        <w:footnoteRef/>
      </w:r>
      <w:r>
        <w:rPr>
          <w:rtl/>
        </w:rPr>
        <w:t xml:space="preserve"> </w:t>
      </w:r>
      <w:r w:rsidRPr="002A6379">
        <w:rPr>
          <w:rStyle w:val="s1"/>
          <w:sz w:val="20"/>
          <w:szCs w:val="20"/>
        </w:rPr>
        <w:t>Rigby, D. K., Sutherland, J., &amp; Noble, A. (2018).</w:t>
      </w:r>
      <w:r w:rsidRPr="002A6379">
        <w:rPr>
          <w:rStyle w:val="s2"/>
          <w:sz w:val="20"/>
          <w:szCs w:val="20"/>
        </w:rPr>
        <w:t xml:space="preserve"> Agile at Scale. </w:t>
      </w:r>
      <w:r w:rsidRPr="002A6379">
        <w:rPr>
          <w:rStyle w:val="s3"/>
          <w:sz w:val="20"/>
          <w:szCs w:val="20"/>
        </w:rPr>
        <w:t>Harvard Business Review, 96</w:t>
      </w:r>
      <w:r w:rsidRPr="002A6379">
        <w:rPr>
          <w:rStyle w:val="s2"/>
          <w:sz w:val="20"/>
          <w:szCs w:val="20"/>
        </w:rPr>
        <w:t>(3)</w:t>
      </w:r>
      <w:r w:rsidR="002A6379">
        <w:rPr>
          <w:rStyle w:val="s2"/>
          <w:rFonts w:hint="cs"/>
          <w:sz w:val="20"/>
          <w:szCs w:val="20"/>
          <w:rtl/>
        </w:rPr>
        <w:t>.</w:t>
      </w:r>
    </w:p>
    <w:p w14:paraId="0F8C7188" w14:textId="5BBD45DC" w:rsidR="00104152" w:rsidRDefault="00104152">
      <w:pPr>
        <w:pStyle w:val="FootnoteText"/>
      </w:pPr>
    </w:p>
  </w:footnote>
  <w:footnote w:id="58">
    <w:p w14:paraId="0AE98E7D" w14:textId="6626B7BC" w:rsidR="00E976C5" w:rsidRPr="00C40292" w:rsidRDefault="00E976C5" w:rsidP="00716E66">
      <w:pPr>
        <w:pStyle w:val="p1"/>
        <w:divId w:val="107890487"/>
        <w:rPr>
          <w:sz w:val="20"/>
          <w:szCs w:val="20"/>
        </w:rPr>
      </w:pPr>
      <w:r>
        <w:rPr>
          <w:rStyle w:val="FootnoteReference"/>
        </w:rPr>
        <w:footnoteRef/>
      </w:r>
      <w:r>
        <w:rPr>
          <w:rtl/>
        </w:rPr>
        <w:t xml:space="preserve"> </w:t>
      </w:r>
      <w:r w:rsidRPr="00E976C5">
        <w:rPr>
          <w:rStyle w:val="s1"/>
          <w:sz w:val="20"/>
          <w:szCs w:val="20"/>
        </w:rPr>
        <w:t xml:space="preserve">Altuwaijri, F. S., &amp; Ferrario, M. A. (2022). </w:t>
      </w:r>
      <w:r w:rsidRPr="00E976C5">
        <w:rPr>
          <w:rStyle w:val="s2"/>
          <w:sz w:val="20"/>
          <w:szCs w:val="20"/>
        </w:rPr>
        <w:t>Factors affecting Agile adoption: An industry research study of the mobile app sector in Saudi Arabia</w:t>
      </w:r>
      <w:r w:rsidRPr="00E976C5">
        <w:rPr>
          <w:rStyle w:val="s1"/>
          <w:sz w:val="20"/>
          <w:szCs w:val="20"/>
        </w:rPr>
        <w:t xml:space="preserve">. </w:t>
      </w:r>
      <w:r w:rsidRPr="00E976C5">
        <w:rPr>
          <w:rStyle w:val="s3"/>
          <w:sz w:val="20"/>
          <w:szCs w:val="20"/>
        </w:rPr>
        <w:t>Journal of Systems and Software</w:t>
      </w:r>
      <w:r w:rsidRPr="00E976C5">
        <w:rPr>
          <w:rStyle w:val="s1"/>
          <w:sz w:val="20"/>
          <w:szCs w:val="20"/>
        </w:rPr>
        <w:t>, 190, Article 111347.</w:t>
      </w:r>
    </w:p>
  </w:footnote>
  <w:footnote w:id="59">
    <w:p w14:paraId="6357862A" w14:textId="77777777" w:rsidR="00C40292" w:rsidRPr="00C40292" w:rsidRDefault="00BD26DD" w:rsidP="00716E66">
      <w:pPr>
        <w:pStyle w:val="p1"/>
        <w:jc w:val="lowKashida"/>
        <w:divId w:val="345333662"/>
        <w:rPr>
          <w:sz w:val="20"/>
          <w:szCs w:val="20"/>
        </w:rPr>
      </w:pPr>
      <w:r>
        <w:rPr>
          <w:rStyle w:val="FootnoteReference"/>
        </w:rPr>
        <w:footnoteRef/>
      </w:r>
      <w:r>
        <w:rPr>
          <w:rtl/>
        </w:rPr>
        <w:t xml:space="preserve"> </w:t>
      </w:r>
      <w:r w:rsidR="00C40292" w:rsidRPr="00C40292">
        <w:rPr>
          <w:rStyle w:val="s1"/>
          <w:sz w:val="20"/>
          <w:szCs w:val="20"/>
        </w:rPr>
        <w:t>Hasan, A. Shakir. (2025).</w:t>
      </w:r>
      <w:r w:rsidR="00C40292" w:rsidRPr="00C40292">
        <w:rPr>
          <w:rStyle w:val="s2"/>
          <w:sz w:val="20"/>
          <w:szCs w:val="20"/>
        </w:rPr>
        <w:t xml:space="preserve"> </w:t>
      </w:r>
      <w:r w:rsidR="00C40292" w:rsidRPr="00C40292">
        <w:rPr>
          <w:rStyle w:val="s3"/>
          <w:sz w:val="20"/>
          <w:szCs w:val="20"/>
        </w:rPr>
        <w:t>Adopting Agile Project Management at Saudi Aramco: Boosting flexibility and responsiveness</w:t>
      </w:r>
    </w:p>
    <w:p w14:paraId="732D99B5" w14:textId="2FC2F245" w:rsidR="00BD26DD" w:rsidRDefault="00BD26DD" w:rsidP="00716E66">
      <w:pPr>
        <w:pStyle w:val="FootnoteText"/>
        <w:jc w:val="lowKashida"/>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40F7"/>
    <w:multiLevelType w:val="hybridMultilevel"/>
    <w:tmpl w:val="EE68CF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D23BA"/>
    <w:multiLevelType w:val="multilevel"/>
    <w:tmpl w:val="8A32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E7534"/>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03FA3"/>
    <w:multiLevelType w:val="hybridMultilevel"/>
    <w:tmpl w:val="AD809BC0"/>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4B20E1"/>
    <w:multiLevelType w:val="hybridMultilevel"/>
    <w:tmpl w:val="BC049472"/>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C1700CF"/>
    <w:multiLevelType w:val="hybridMultilevel"/>
    <w:tmpl w:val="6AC6CC6A"/>
    <w:lvl w:ilvl="0" w:tplc="FFFFFFFF">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72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D4002FA"/>
    <w:multiLevelType w:val="hybridMultilevel"/>
    <w:tmpl w:val="AD90E5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837F9F"/>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3D0DA3"/>
    <w:multiLevelType w:val="hybridMultilevel"/>
    <w:tmpl w:val="A3184E9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95D3E28"/>
    <w:multiLevelType w:val="hybridMultilevel"/>
    <w:tmpl w:val="E18E99C2"/>
    <w:lvl w:ilvl="0" w:tplc="04090015">
      <w:start w:val="1"/>
      <w:numFmt w:val="upperLetter"/>
      <w:lvlText w:val="%1."/>
      <w:lvlJc w:val="left"/>
      <w:pPr>
        <w:ind w:left="720" w:hanging="360"/>
      </w:pPr>
    </w:lvl>
    <w:lvl w:ilvl="1" w:tplc="04090019">
      <w:start w:val="1"/>
      <w:numFmt w:val="lowerLetter"/>
      <w:lvlText w:val="%2."/>
      <w:lvlJc w:val="left"/>
      <w:pPr>
        <w:ind w:left="720" w:hanging="360"/>
      </w:pPr>
    </w:lvl>
    <w:lvl w:ilvl="2" w:tplc="BFF4A988">
      <w:start w:val="3"/>
      <w:numFmt w:val="bullet"/>
      <w:lvlText w:val=""/>
      <w:lvlJc w:val="left"/>
      <w:pPr>
        <w:ind w:left="2700" w:hanging="720"/>
      </w:pPr>
      <w:rPr>
        <w:rFonts w:ascii="Symbol" w:eastAsiaTheme="minorEastAsia" w:hAnsi="Symbol" w:cstheme="maj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971334"/>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516146"/>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1359D6"/>
    <w:multiLevelType w:val="hybridMultilevel"/>
    <w:tmpl w:val="48766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AF2EEA"/>
    <w:multiLevelType w:val="hybridMultilevel"/>
    <w:tmpl w:val="65E8FE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6B0CE2"/>
    <w:multiLevelType w:val="hybridMultilevel"/>
    <w:tmpl w:val="664E31EA"/>
    <w:lvl w:ilvl="0" w:tplc="04090003">
      <w:start w:val="1"/>
      <w:numFmt w:val="bullet"/>
      <w:lvlText w:val="o"/>
      <w:lvlJc w:val="left"/>
      <w:pPr>
        <w:ind w:left="720" w:hanging="360"/>
      </w:pPr>
      <w:rPr>
        <w:rFonts w:ascii="Courier New" w:hAnsi="Courier New" w:cs="Courier New"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D67B66"/>
    <w:multiLevelType w:val="hybridMultilevel"/>
    <w:tmpl w:val="A1C20C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7E40602"/>
    <w:multiLevelType w:val="hybridMultilevel"/>
    <w:tmpl w:val="75F472D8"/>
    <w:lvl w:ilvl="0" w:tplc="AA46E738">
      <w:start w:val="1"/>
      <w:numFmt w:val="decimal"/>
      <w:lvlText w:val="1.%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7" w15:restartNumberingAfterBreak="0">
    <w:nsid w:val="28796396"/>
    <w:multiLevelType w:val="hybridMultilevel"/>
    <w:tmpl w:val="671E812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8B26F4C"/>
    <w:multiLevelType w:val="multilevel"/>
    <w:tmpl w:val="D15C2E94"/>
    <w:styleLink w:val="Style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2C085970"/>
    <w:multiLevelType w:val="multilevel"/>
    <w:tmpl w:val="AB6AAEE2"/>
    <w:styleLink w:val="Style1"/>
    <w:lvl w:ilvl="0">
      <w:start w:val="1"/>
      <w:numFmt w:val="decimal"/>
      <w:lvlText w:val="%1"/>
      <w:lvlJc w:val="left"/>
      <w:pPr>
        <w:ind w:left="702" w:hanging="432"/>
      </w:pPr>
      <w:rPr>
        <w:rFonts w:ascii="Times New Roman" w:hAnsi="Times New Roman" w:cs="Times New Roman" w:hint="default"/>
        <w:b/>
        <w:bCs/>
        <w:color w:val="auto"/>
        <w:sz w:val="20"/>
      </w:rPr>
    </w:lvl>
    <w:lvl w:ilvl="1">
      <w:start w:val="1"/>
      <w:numFmt w:val="decimal"/>
      <w:lvlText w:val="%1.%2"/>
      <w:lvlJc w:val="left"/>
      <w:pPr>
        <w:ind w:left="1206" w:hanging="576"/>
      </w:pPr>
      <w:rPr>
        <w:rFonts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0"/>
      <w:numFmt w:val="decimal"/>
      <w:lvlText w:val="%1.%2.%3"/>
      <w:lvlJc w:val="left"/>
      <w:pPr>
        <w:ind w:left="2070" w:hanging="720"/>
      </w:pPr>
      <w:rPr>
        <w:rFonts w:hint="default"/>
        <w:color w:val="000000" w:themeColor="text1"/>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2E5D65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BD283D"/>
    <w:multiLevelType w:val="multilevel"/>
    <w:tmpl w:val="FFFFFFFF"/>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32273F1D"/>
    <w:multiLevelType w:val="hybridMultilevel"/>
    <w:tmpl w:val="E46EF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2965FE"/>
    <w:multiLevelType w:val="multilevel"/>
    <w:tmpl w:val="FFFFFFFF"/>
    <w:lvl w:ilvl="0">
      <w:start w:val="3"/>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7015923"/>
    <w:multiLevelType w:val="hybridMultilevel"/>
    <w:tmpl w:val="A4A6156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791059A"/>
    <w:multiLevelType w:val="hybridMultilevel"/>
    <w:tmpl w:val="4260EB06"/>
    <w:lvl w:ilvl="0" w:tplc="FFFFFFFF">
      <w:numFmt w:val="bullet"/>
      <w:lvlText w:val="•"/>
      <w:lvlJc w:val="left"/>
      <w:pPr>
        <w:ind w:left="720" w:hanging="360"/>
      </w:pPr>
      <w:rPr>
        <w:rFonts w:ascii="Times New Roman" w:eastAsiaTheme="minorEastAsia" w:hAnsi="Times New Roman" w:cs="Times New Roman" w:hint="default"/>
        <w:b/>
        <w:sz w:val="36"/>
      </w:rPr>
    </w:lvl>
    <w:lvl w:ilvl="1" w:tplc="FFFFFFFF">
      <w:numFmt w:val="bullet"/>
      <w:lvlText w:val="•"/>
      <w:lvlJc w:val="left"/>
      <w:pPr>
        <w:ind w:left="1440" w:hanging="360"/>
      </w:pPr>
      <w:rPr>
        <w:rFonts w:ascii="Times New Roman" w:eastAsiaTheme="minorEastAsia" w:hAnsi="Times New Roman" w:cs="Times New Roman" w:hint="default"/>
      </w:rPr>
    </w:lvl>
    <w:lvl w:ilvl="2" w:tplc="FFFFFFFF">
      <w:start w:val="1"/>
      <w:numFmt w:val="bullet"/>
      <w:lvlText w:val=""/>
      <w:lvlJc w:val="left"/>
      <w:pPr>
        <w:ind w:left="2160" w:hanging="360"/>
      </w:pPr>
      <w:rPr>
        <w:rFonts w:ascii="Wingdings" w:hAnsi="Wingdings" w:hint="default"/>
        <w:b/>
        <w:sz w:val="36"/>
      </w:rPr>
    </w:lvl>
    <w:lvl w:ilvl="3" w:tplc="FFFFFFFF">
      <w:start w:val="1"/>
      <w:numFmt w:val="bullet"/>
      <w:lvlText w:val=""/>
      <w:lvlJc w:val="left"/>
      <w:pPr>
        <w:ind w:left="2880" w:hanging="360"/>
      </w:pPr>
      <w:rPr>
        <w:rFonts w:ascii="Symbol" w:hAnsi="Symbol" w:hint="default"/>
        <w:b/>
        <w:sz w:val="36"/>
      </w:rPr>
    </w:lvl>
    <w:lvl w:ilvl="4" w:tplc="FFFFFFFF" w:tentative="1">
      <w:start w:val="1"/>
      <w:numFmt w:val="bullet"/>
      <w:lvlText w:val="o"/>
      <w:lvlJc w:val="left"/>
      <w:pPr>
        <w:ind w:left="3600" w:hanging="360"/>
      </w:pPr>
      <w:rPr>
        <w:rFonts w:ascii="Courier New" w:hAnsi="Courier New" w:cs="Courier New" w:hint="default"/>
        <w:b/>
        <w:sz w:val="36"/>
      </w:rPr>
    </w:lvl>
    <w:lvl w:ilvl="5" w:tplc="FFFFFFFF" w:tentative="1">
      <w:start w:val="1"/>
      <w:numFmt w:val="bullet"/>
      <w:lvlText w:val=""/>
      <w:lvlJc w:val="left"/>
      <w:pPr>
        <w:ind w:left="4320" w:hanging="360"/>
      </w:pPr>
      <w:rPr>
        <w:rFonts w:ascii="Wingdings" w:hAnsi="Wingdings" w:hint="default"/>
        <w:b/>
        <w:sz w:val="36"/>
      </w:rPr>
    </w:lvl>
    <w:lvl w:ilvl="6" w:tplc="FFFFFFFF" w:tentative="1">
      <w:start w:val="1"/>
      <w:numFmt w:val="bullet"/>
      <w:lvlText w:val=""/>
      <w:lvlJc w:val="left"/>
      <w:pPr>
        <w:ind w:left="5040" w:hanging="360"/>
      </w:pPr>
      <w:rPr>
        <w:rFonts w:ascii="Symbol" w:hAnsi="Symbol" w:hint="default"/>
        <w:b/>
        <w:sz w:val="36"/>
      </w:rPr>
    </w:lvl>
    <w:lvl w:ilvl="7" w:tplc="FFFFFFFF" w:tentative="1">
      <w:start w:val="1"/>
      <w:numFmt w:val="bullet"/>
      <w:lvlText w:val="o"/>
      <w:lvlJc w:val="left"/>
      <w:pPr>
        <w:ind w:left="5760" w:hanging="360"/>
      </w:pPr>
      <w:rPr>
        <w:rFonts w:ascii="Courier New" w:hAnsi="Courier New" w:cs="Courier New" w:hint="default"/>
        <w:b/>
        <w:sz w:val="36"/>
      </w:rPr>
    </w:lvl>
    <w:lvl w:ilvl="8" w:tplc="FFFFFFFF" w:tentative="1">
      <w:start w:val="1"/>
      <w:numFmt w:val="bullet"/>
      <w:lvlText w:val=""/>
      <w:lvlJc w:val="left"/>
      <w:pPr>
        <w:ind w:left="6480" w:hanging="360"/>
      </w:pPr>
      <w:rPr>
        <w:rFonts w:ascii="Wingdings" w:hAnsi="Wingdings" w:hint="default"/>
        <w:b/>
        <w:sz w:val="36"/>
      </w:rPr>
    </w:lvl>
  </w:abstractNum>
  <w:abstractNum w:abstractNumId="26" w15:restartNumberingAfterBreak="0">
    <w:nsid w:val="379B7B95"/>
    <w:multiLevelType w:val="hybridMultilevel"/>
    <w:tmpl w:val="C5921F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902133"/>
    <w:multiLevelType w:val="multilevel"/>
    <w:tmpl w:val="CBAAD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AF27EE"/>
    <w:multiLevelType w:val="hybridMultilevel"/>
    <w:tmpl w:val="040EF7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AE7CE3"/>
    <w:multiLevelType w:val="multilevel"/>
    <w:tmpl w:val="3C504CC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DC2F93"/>
    <w:multiLevelType w:val="multilevel"/>
    <w:tmpl w:val="CBAAD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0182A91"/>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02D42E6"/>
    <w:multiLevelType w:val="hybridMultilevel"/>
    <w:tmpl w:val="A1D8873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1896445"/>
    <w:multiLevelType w:val="multilevel"/>
    <w:tmpl w:val="3C504CC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6F4DC9"/>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4C8563E"/>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413285"/>
    <w:multiLevelType w:val="hybridMultilevel"/>
    <w:tmpl w:val="A7D2A2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936EB7"/>
    <w:multiLevelType w:val="hybridMultilevel"/>
    <w:tmpl w:val="89B6889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A385AB6"/>
    <w:multiLevelType w:val="hybridMultilevel"/>
    <w:tmpl w:val="690A23D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AA10AE5"/>
    <w:multiLevelType w:val="hybridMultilevel"/>
    <w:tmpl w:val="F2007AC2"/>
    <w:lvl w:ilvl="0" w:tplc="04090003">
      <w:start w:val="1"/>
      <w:numFmt w:val="bullet"/>
      <w:lvlText w:val="o"/>
      <w:lvlJc w:val="left"/>
      <w:pPr>
        <w:ind w:left="720" w:hanging="360"/>
      </w:pPr>
      <w:rPr>
        <w:rFonts w:ascii="Courier New" w:hAnsi="Courier New" w:cs="Courier New" w:hint="default"/>
        <w:b/>
        <w:sz w:val="36"/>
      </w:rPr>
    </w:lvl>
    <w:lvl w:ilvl="1" w:tplc="FFFFFFFF">
      <w:start w:val="1"/>
      <w:numFmt w:val="bullet"/>
      <w:lvlText w:val="o"/>
      <w:lvlJc w:val="left"/>
      <w:pPr>
        <w:ind w:left="1440" w:hanging="360"/>
      </w:pPr>
      <w:rPr>
        <w:rFonts w:ascii="Courier New" w:hAnsi="Courier New" w:cs="Courier New" w:hint="default"/>
        <w:b/>
        <w:sz w:val="36"/>
      </w:rPr>
    </w:lvl>
    <w:lvl w:ilvl="2" w:tplc="FFFFFFFF" w:tentative="1">
      <w:start w:val="1"/>
      <w:numFmt w:val="bullet"/>
      <w:lvlText w:val=""/>
      <w:lvlJc w:val="left"/>
      <w:pPr>
        <w:ind w:left="2160" w:hanging="360"/>
      </w:pPr>
      <w:rPr>
        <w:rFonts w:ascii="Wingdings" w:hAnsi="Wingdings" w:hint="default"/>
        <w:b/>
        <w:sz w:val="36"/>
      </w:rPr>
    </w:lvl>
    <w:lvl w:ilvl="3" w:tplc="FFFFFFFF" w:tentative="1">
      <w:start w:val="1"/>
      <w:numFmt w:val="bullet"/>
      <w:lvlText w:val=""/>
      <w:lvlJc w:val="left"/>
      <w:pPr>
        <w:ind w:left="2880" w:hanging="360"/>
      </w:pPr>
      <w:rPr>
        <w:rFonts w:ascii="Symbol" w:hAnsi="Symbol" w:hint="default"/>
        <w:b/>
        <w:sz w:val="36"/>
      </w:rPr>
    </w:lvl>
    <w:lvl w:ilvl="4" w:tplc="FFFFFFFF" w:tentative="1">
      <w:start w:val="1"/>
      <w:numFmt w:val="bullet"/>
      <w:lvlText w:val="o"/>
      <w:lvlJc w:val="left"/>
      <w:pPr>
        <w:ind w:left="3600" w:hanging="360"/>
      </w:pPr>
      <w:rPr>
        <w:rFonts w:ascii="Courier New" w:hAnsi="Courier New" w:cs="Courier New" w:hint="default"/>
        <w:b/>
        <w:sz w:val="36"/>
      </w:rPr>
    </w:lvl>
    <w:lvl w:ilvl="5" w:tplc="FFFFFFFF" w:tentative="1">
      <w:start w:val="1"/>
      <w:numFmt w:val="bullet"/>
      <w:lvlText w:val=""/>
      <w:lvlJc w:val="left"/>
      <w:pPr>
        <w:ind w:left="4320" w:hanging="360"/>
      </w:pPr>
      <w:rPr>
        <w:rFonts w:ascii="Wingdings" w:hAnsi="Wingdings" w:hint="default"/>
        <w:b/>
        <w:sz w:val="36"/>
      </w:rPr>
    </w:lvl>
    <w:lvl w:ilvl="6" w:tplc="FFFFFFFF" w:tentative="1">
      <w:start w:val="1"/>
      <w:numFmt w:val="bullet"/>
      <w:lvlText w:val=""/>
      <w:lvlJc w:val="left"/>
      <w:pPr>
        <w:ind w:left="5040" w:hanging="360"/>
      </w:pPr>
      <w:rPr>
        <w:rFonts w:ascii="Symbol" w:hAnsi="Symbol" w:hint="default"/>
        <w:b/>
        <w:sz w:val="36"/>
      </w:rPr>
    </w:lvl>
    <w:lvl w:ilvl="7" w:tplc="FFFFFFFF" w:tentative="1">
      <w:start w:val="1"/>
      <w:numFmt w:val="bullet"/>
      <w:lvlText w:val="o"/>
      <w:lvlJc w:val="left"/>
      <w:pPr>
        <w:ind w:left="5760" w:hanging="360"/>
      </w:pPr>
      <w:rPr>
        <w:rFonts w:ascii="Courier New" w:hAnsi="Courier New" w:cs="Courier New" w:hint="default"/>
        <w:b/>
        <w:sz w:val="36"/>
      </w:rPr>
    </w:lvl>
    <w:lvl w:ilvl="8" w:tplc="FFFFFFFF" w:tentative="1">
      <w:start w:val="1"/>
      <w:numFmt w:val="bullet"/>
      <w:lvlText w:val=""/>
      <w:lvlJc w:val="left"/>
      <w:pPr>
        <w:ind w:left="6480" w:hanging="360"/>
      </w:pPr>
      <w:rPr>
        <w:rFonts w:ascii="Wingdings" w:hAnsi="Wingdings" w:hint="default"/>
        <w:b/>
        <w:sz w:val="36"/>
      </w:rPr>
    </w:lvl>
  </w:abstractNum>
  <w:abstractNum w:abstractNumId="40" w15:restartNumberingAfterBreak="0">
    <w:nsid w:val="5C381295"/>
    <w:multiLevelType w:val="hybridMultilevel"/>
    <w:tmpl w:val="B166348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C904CB4"/>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310A9A"/>
    <w:multiLevelType w:val="hybridMultilevel"/>
    <w:tmpl w:val="F086E8B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81832CB"/>
    <w:multiLevelType w:val="hybridMultilevel"/>
    <w:tmpl w:val="D51E6936"/>
    <w:lvl w:ilvl="0" w:tplc="04090019">
      <w:start w:val="1"/>
      <w:numFmt w:val="lowerLetter"/>
      <w:lvlText w:val="%1."/>
      <w:lvlJc w:val="left"/>
      <w:pPr>
        <w:ind w:left="720" w:hanging="360"/>
      </w:pPr>
    </w:lvl>
    <w:lvl w:ilvl="1" w:tplc="34D2C3F0">
      <w:start w:val="2"/>
      <w:numFmt w:val="bullet"/>
      <w:lvlText w:val=""/>
      <w:lvlJc w:val="left"/>
      <w:pPr>
        <w:ind w:left="1800" w:hanging="720"/>
      </w:pPr>
      <w:rPr>
        <w:rFonts w:ascii="Symbol" w:eastAsiaTheme="minorEastAsia" w:hAnsi="Symbol" w:cstheme="maj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D162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A370A52"/>
    <w:multiLevelType w:val="multilevel"/>
    <w:tmpl w:val="FFFFFFFF"/>
    <w:lvl w:ilvl="0">
      <w:start w:val="1"/>
      <w:numFmt w:val="decimal"/>
      <w:lvlText w:val="%1"/>
      <w:lvlJc w:val="left"/>
      <w:pPr>
        <w:ind w:left="460" w:hanging="4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6" w15:restartNumberingAfterBreak="0">
    <w:nsid w:val="6DFC2AF9"/>
    <w:multiLevelType w:val="hybridMultilevel"/>
    <w:tmpl w:val="2560262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1A640B9"/>
    <w:multiLevelType w:val="hybridMultilevel"/>
    <w:tmpl w:val="E1343930"/>
    <w:lvl w:ilvl="0" w:tplc="FFFFFFFF">
      <w:start w:val="1"/>
      <w:numFmt w:val="decimal"/>
      <w:lvlText w:val="%1."/>
      <w:lvlJc w:val="left"/>
      <w:pPr>
        <w:ind w:left="720" w:hanging="360"/>
      </w:pPr>
      <w:rPr>
        <w:rFonts w:hint="default"/>
      </w:rPr>
    </w:lvl>
    <w:lvl w:ilvl="1" w:tplc="04090003">
      <w:start w:val="1"/>
      <w:numFmt w:val="bullet"/>
      <w:lvlText w:val="o"/>
      <w:lvlJc w:val="left"/>
      <w:pPr>
        <w:ind w:left="720" w:hanging="360"/>
      </w:pPr>
      <w:rPr>
        <w:rFonts w:ascii="Courier New" w:hAnsi="Courier New" w:cs="Courier New" w:hint="default"/>
      </w:rPr>
    </w:lvl>
    <w:lvl w:ilvl="2" w:tplc="FFFFFFFF">
      <w:start w:val="1"/>
      <w:numFmt w:val="lowerRoman"/>
      <w:lvlText w:val="%3."/>
      <w:lvlJc w:val="right"/>
      <w:pPr>
        <w:ind w:left="2160" w:hanging="180"/>
      </w:pPr>
    </w:lvl>
    <w:lvl w:ilvl="3" w:tplc="72E64D60">
      <w:start w:val="1"/>
      <w:numFmt w:val="lowerLetter"/>
      <w:lvlText w:val="%4."/>
      <w:lvlJc w:val="left"/>
      <w:pPr>
        <w:ind w:left="2880" w:hanging="360"/>
      </w:pPr>
      <w:rPr>
        <w:rFonts w:hint="default"/>
        <w:sz w:val="28"/>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21020EF"/>
    <w:multiLevelType w:val="multilevel"/>
    <w:tmpl w:val="FFFFFFFF"/>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9" w15:restartNumberingAfterBreak="0">
    <w:nsid w:val="724A5CCF"/>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47A37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1C21A2"/>
    <w:multiLevelType w:val="multilevel"/>
    <w:tmpl w:val="FFFFFFFF"/>
    <w:lvl w:ilvl="0">
      <w:start w:val="3"/>
      <w:numFmt w:val="decimal"/>
      <w:lvlText w:val="%1"/>
      <w:lvlJc w:val="left"/>
      <w:pPr>
        <w:ind w:left="400" w:hanging="400"/>
      </w:pPr>
      <w:rPr>
        <w:rFonts w:eastAsia="Times New Roman" w:hint="default"/>
      </w:rPr>
    </w:lvl>
    <w:lvl w:ilvl="1">
      <w:start w:val="5"/>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440" w:hanging="144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2160" w:hanging="216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2" w15:restartNumberingAfterBreak="0">
    <w:nsid w:val="7A7939A9"/>
    <w:multiLevelType w:val="hybridMultilevel"/>
    <w:tmpl w:val="7B9A38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AC226B4"/>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C2C095C"/>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F133F4D"/>
    <w:multiLevelType w:val="hybridMultilevel"/>
    <w:tmpl w:val="6D2CAE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FC3263F"/>
    <w:multiLevelType w:val="multilevel"/>
    <w:tmpl w:val="7EF0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6"/>
  </w:num>
  <w:num w:numId="2">
    <w:abstractNumId w:val="38"/>
  </w:num>
  <w:num w:numId="3">
    <w:abstractNumId w:val="52"/>
  </w:num>
  <w:num w:numId="4">
    <w:abstractNumId w:val="14"/>
  </w:num>
  <w:num w:numId="5">
    <w:abstractNumId w:val="43"/>
  </w:num>
  <w:num w:numId="6">
    <w:abstractNumId w:val="37"/>
  </w:num>
  <w:num w:numId="7">
    <w:abstractNumId w:val="47"/>
  </w:num>
  <w:num w:numId="8">
    <w:abstractNumId w:val="9"/>
  </w:num>
  <w:num w:numId="9">
    <w:abstractNumId w:val="6"/>
  </w:num>
  <w:num w:numId="10">
    <w:abstractNumId w:val="28"/>
  </w:num>
  <w:num w:numId="11">
    <w:abstractNumId w:val="5"/>
  </w:num>
  <w:num w:numId="12">
    <w:abstractNumId w:val="26"/>
  </w:num>
  <w:num w:numId="13">
    <w:abstractNumId w:val="55"/>
  </w:num>
  <w:num w:numId="14">
    <w:abstractNumId w:val="17"/>
  </w:num>
  <w:num w:numId="15">
    <w:abstractNumId w:val="21"/>
  </w:num>
  <w:num w:numId="16">
    <w:abstractNumId w:val="13"/>
  </w:num>
  <w:num w:numId="17">
    <w:abstractNumId w:val="42"/>
  </w:num>
  <w:num w:numId="18">
    <w:abstractNumId w:val="39"/>
  </w:num>
  <w:num w:numId="19">
    <w:abstractNumId w:val="4"/>
  </w:num>
  <w:num w:numId="20">
    <w:abstractNumId w:val="48"/>
  </w:num>
  <w:num w:numId="21">
    <w:abstractNumId w:val="45"/>
  </w:num>
  <w:num w:numId="22">
    <w:abstractNumId w:val="32"/>
  </w:num>
  <w:num w:numId="23">
    <w:abstractNumId w:val="40"/>
  </w:num>
  <w:num w:numId="24">
    <w:abstractNumId w:val="8"/>
  </w:num>
  <w:num w:numId="25">
    <w:abstractNumId w:val="25"/>
  </w:num>
  <w:num w:numId="26">
    <w:abstractNumId w:val="3"/>
  </w:num>
  <w:num w:numId="27">
    <w:abstractNumId w:val="0"/>
  </w:num>
  <w:num w:numId="28">
    <w:abstractNumId w:val="24"/>
  </w:num>
  <w:num w:numId="29">
    <w:abstractNumId w:val="36"/>
  </w:num>
  <w:num w:numId="30">
    <w:abstractNumId w:val="19"/>
  </w:num>
  <w:num w:numId="31">
    <w:abstractNumId w:val="18"/>
  </w:num>
  <w:num w:numId="32">
    <w:abstractNumId w:val="15"/>
  </w:num>
  <w:num w:numId="33">
    <w:abstractNumId w:val="1"/>
  </w:num>
  <w:num w:numId="34">
    <w:abstractNumId w:val="22"/>
  </w:num>
  <w:num w:numId="35">
    <w:abstractNumId w:val="16"/>
  </w:num>
  <w:num w:numId="36">
    <w:abstractNumId w:val="30"/>
  </w:num>
  <w:num w:numId="37">
    <w:abstractNumId w:val="35"/>
  </w:num>
  <w:num w:numId="38">
    <w:abstractNumId w:val="7"/>
  </w:num>
  <w:num w:numId="39">
    <w:abstractNumId w:val="10"/>
  </w:num>
  <w:num w:numId="40">
    <w:abstractNumId w:val="49"/>
  </w:num>
  <w:num w:numId="41">
    <w:abstractNumId w:val="2"/>
  </w:num>
  <w:num w:numId="42">
    <w:abstractNumId w:val="27"/>
  </w:num>
  <w:num w:numId="43">
    <w:abstractNumId w:val="41"/>
  </w:num>
  <w:num w:numId="44">
    <w:abstractNumId w:val="53"/>
  </w:num>
  <w:num w:numId="45">
    <w:abstractNumId w:val="56"/>
  </w:num>
  <w:num w:numId="46">
    <w:abstractNumId w:val="11"/>
  </w:num>
  <w:num w:numId="47">
    <w:abstractNumId w:val="31"/>
  </w:num>
  <w:num w:numId="48">
    <w:abstractNumId w:val="34"/>
  </w:num>
  <w:num w:numId="49">
    <w:abstractNumId w:val="54"/>
  </w:num>
  <w:num w:numId="50">
    <w:abstractNumId w:val="33"/>
  </w:num>
  <w:num w:numId="51">
    <w:abstractNumId w:val="29"/>
  </w:num>
  <w:num w:numId="52">
    <w:abstractNumId w:val="12"/>
  </w:num>
  <w:num w:numId="53">
    <w:abstractNumId w:val="23"/>
  </w:num>
  <w:num w:numId="54">
    <w:abstractNumId w:val="51"/>
  </w:num>
  <w:num w:numId="55">
    <w:abstractNumId w:val="44"/>
  </w:num>
  <w:num w:numId="56">
    <w:abstractNumId w:val="50"/>
  </w:num>
  <w:num w:numId="5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738"/>
    <w:rsid w:val="00005A26"/>
    <w:rsid w:val="00006FF2"/>
    <w:rsid w:val="00015376"/>
    <w:rsid w:val="0001668C"/>
    <w:rsid w:val="000170C2"/>
    <w:rsid w:val="00017962"/>
    <w:rsid w:val="00020176"/>
    <w:rsid w:val="000203F4"/>
    <w:rsid w:val="00021085"/>
    <w:rsid w:val="000224B8"/>
    <w:rsid w:val="000233F9"/>
    <w:rsid w:val="00025961"/>
    <w:rsid w:val="00025DE7"/>
    <w:rsid w:val="00027EE5"/>
    <w:rsid w:val="00030B93"/>
    <w:rsid w:val="00032182"/>
    <w:rsid w:val="00032C17"/>
    <w:rsid w:val="00033787"/>
    <w:rsid w:val="00034E75"/>
    <w:rsid w:val="00036AA3"/>
    <w:rsid w:val="00042C87"/>
    <w:rsid w:val="000454AE"/>
    <w:rsid w:val="00046E4A"/>
    <w:rsid w:val="0005005E"/>
    <w:rsid w:val="00056DF1"/>
    <w:rsid w:val="0005764C"/>
    <w:rsid w:val="0006654F"/>
    <w:rsid w:val="000708B8"/>
    <w:rsid w:val="00070C6F"/>
    <w:rsid w:val="00073D2B"/>
    <w:rsid w:val="0007488C"/>
    <w:rsid w:val="00074A7A"/>
    <w:rsid w:val="00075A35"/>
    <w:rsid w:val="0007643D"/>
    <w:rsid w:val="000776BD"/>
    <w:rsid w:val="00077F09"/>
    <w:rsid w:val="00082834"/>
    <w:rsid w:val="000841FA"/>
    <w:rsid w:val="00084B0A"/>
    <w:rsid w:val="000858C0"/>
    <w:rsid w:val="00085E80"/>
    <w:rsid w:val="00090624"/>
    <w:rsid w:val="00090F21"/>
    <w:rsid w:val="00092E2B"/>
    <w:rsid w:val="00095761"/>
    <w:rsid w:val="000A0E7C"/>
    <w:rsid w:val="000A1623"/>
    <w:rsid w:val="000A30EA"/>
    <w:rsid w:val="000A47ED"/>
    <w:rsid w:val="000A7246"/>
    <w:rsid w:val="000B6876"/>
    <w:rsid w:val="000B736A"/>
    <w:rsid w:val="000C78F5"/>
    <w:rsid w:val="000C7CC9"/>
    <w:rsid w:val="000D39A8"/>
    <w:rsid w:val="000D4408"/>
    <w:rsid w:val="000D4788"/>
    <w:rsid w:val="000D677B"/>
    <w:rsid w:val="000E0AC3"/>
    <w:rsid w:val="000E2D47"/>
    <w:rsid w:val="000E478E"/>
    <w:rsid w:val="000E5C79"/>
    <w:rsid w:val="000E60AB"/>
    <w:rsid w:val="000E7308"/>
    <w:rsid w:val="000F44B4"/>
    <w:rsid w:val="000F4CD5"/>
    <w:rsid w:val="001022B3"/>
    <w:rsid w:val="0010246C"/>
    <w:rsid w:val="00104152"/>
    <w:rsid w:val="001054BA"/>
    <w:rsid w:val="00110CB9"/>
    <w:rsid w:val="001112F2"/>
    <w:rsid w:val="00111A94"/>
    <w:rsid w:val="0011489E"/>
    <w:rsid w:val="00115591"/>
    <w:rsid w:val="0011635E"/>
    <w:rsid w:val="00116912"/>
    <w:rsid w:val="00117EA7"/>
    <w:rsid w:val="00121F63"/>
    <w:rsid w:val="00122208"/>
    <w:rsid w:val="001260E9"/>
    <w:rsid w:val="0013208B"/>
    <w:rsid w:val="00137805"/>
    <w:rsid w:val="00142F15"/>
    <w:rsid w:val="00144852"/>
    <w:rsid w:val="00145AE9"/>
    <w:rsid w:val="00146790"/>
    <w:rsid w:val="00150533"/>
    <w:rsid w:val="00152160"/>
    <w:rsid w:val="00152623"/>
    <w:rsid w:val="00152ACB"/>
    <w:rsid w:val="001565C4"/>
    <w:rsid w:val="00156919"/>
    <w:rsid w:val="00157B4E"/>
    <w:rsid w:val="001602BB"/>
    <w:rsid w:val="00161871"/>
    <w:rsid w:val="00162D35"/>
    <w:rsid w:val="00163F57"/>
    <w:rsid w:val="00166ECD"/>
    <w:rsid w:val="001726F2"/>
    <w:rsid w:val="00173C36"/>
    <w:rsid w:val="00180CF6"/>
    <w:rsid w:val="0018333D"/>
    <w:rsid w:val="00185217"/>
    <w:rsid w:val="001854C7"/>
    <w:rsid w:val="00187B9F"/>
    <w:rsid w:val="001902DB"/>
    <w:rsid w:val="00190978"/>
    <w:rsid w:val="00190D4F"/>
    <w:rsid w:val="00191EF7"/>
    <w:rsid w:val="00195261"/>
    <w:rsid w:val="0019542C"/>
    <w:rsid w:val="001A00A4"/>
    <w:rsid w:val="001A09B3"/>
    <w:rsid w:val="001A28EE"/>
    <w:rsid w:val="001A2B44"/>
    <w:rsid w:val="001A3E8C"/>
    <w:rsid w:val="001A42AC"/>
    <w:rsid w:val="001A58A5"/>
    <w:rsid w:val="001B2977"/>
    <w:rsid w:val="001B34EA"/>
    <w:rsid w:val="001B5907"/>
    <w:rsid w:val="001B60FE"/>
    <w:rsid w:val="001C2162"/>
    <w:rsid w:val="001C2F7A"/>
    <w:rsid w:val="001D2D98"/>
    <w:rsid w:val="001D480E"/>
    <w:rsid w:val="001D66C2"/>
    <w:rsid w:val="001E35B2"/>
    <w:rsid w:val="001E3FFD"/>
    <w:rsid w:val="001E5398"/>
    <w:rsid w:val="001F02F6"/>
    <w:rsid w:val="001F7924"/>
    <w:rsid w:val="00204674"/>
    <w:rsid w:val="00207695"/>
    <w:rsid w:val="002122CA"/>
    <w:rsid w:val="00212622"/>
    <w:rsid w:val="00222471"/>
    <w:rsid w:val="00223BA3"/>
    <w:rsid w:val="0022728D"/>
    <w:rsid w:val="00230485"/>
    <w:rsid w:val="002322AD"/>
    <w:rsid w:val="002322CB"/>
    <w:rsid w:val="00235D3D"/>
    <w:rsid w:val="00242C86"/>
    <w:rsid w:val="00245655"/>
    <w:rsid w:val="00254715"/>
    <w:rsid w:val="002600EE"/>
    <w:rsid w:val="00262254"/>
    <w:rsid w:val="00264981"/>
    <w:rsid w:val="0026638D"/>
    <w:rsid w:val="00270392"/>
    <w:rsid w:val="00270ED2"/>
    <w:rsid w:val="00273E69"/>
    <w:rsid w:val="00274F5E"/>
    <w:rsid w:val="002751D3"/>
    <w:rsid w:val="00275248"/>
    <w:rsid w:val="00281113"/>
    <w:rsid w:val="002825E3"/>
    <w:rsid w:val="00283CB2"/>
    <w:rsid w:val="0028410B"/>
    <w:rsid w:val="002846E1"/>
    <w:rsid w:val="00284BCF"/>
    <w:rsid w:val="0028564C"/>
    <w:rsid w:val="0028612B"/>
    <w:rsid w:val="0028643E"/>
    <w:rsid w:val="00287996"/>
    <w:rsid w:val="0029250F"/>
    <w:rsid w:val="002928E0"/>
    <w:rsid w:val="002938DE"/>
    <w:rsid w:val="00294123"/>
    <w:rsid w:val="00294953"/>
    <w:rsid w:val="002963C8"/>
    <w:rsid w:val="002A0E83"/>
    <w:rsid w:val="002A6379"/>
    <w:rsid w:val="002A6DF8"/>
    <w:rsid w:val="002A7638"/>
    <w:rsid w:val="002A7A1E"/>
    <w:rsid w:val="002B251C"/>
    <w:rsid w:val="002B3FE3"/>
    <w:rsid w:val="002C0039"/>
    <w:rsid w:val="002C240A"/>
    <w:rsid w:val="002C6A50"/>
    <w:rsid w:val="002D698D"/>
    <w:rsid w:val="002D6B02"/>
    <w:rsid w:val="002D774C"/>
    <w:rsid w:val="002E1B71"/>
    <w:rsid w:val="002E24C2"/>
    <w:rsid w:val="002E3CDE"/>
    <w:rsid w:val="002E5608"/>
    <w:rsid w:val="002F1710"/>
    <w:rsid w:val="002F1B1C"/>
    <w:rsid w:val="002F1BE1"/>
    <w:rsid w:val="002F1CBE"/>
    <w:rsid w:val="002F272A"/>
    <w:rsid w:val="002F287A"/>
    <w:rsid w:val="002F3BB9"/>
    <w:rsid w:val="002F412B"/>
    <w:rsid w:val="002F4C7E"/>
    <w:rsid w:val="002F6568"/>
    <w:rsid w:val="003013B2"/>
    <w:rsid w:val="00305097"/>
    <w:rsid w:val="003079C0"/>
    <w:rsid w:val="00315B69"/>
    <w:rsid w:val="00317C81"/>
    <w:rsid w:val="0032407B"/>
    <w:rsid w:val="00325646"/>
    <w:rsid w:val="00325C46"/>
    <w:rsid w:val="00327E69"/>
    <w:rsid w:val="003306C0"/>
    <w:rsid w:val="00330AB5"/>
    <w:rsid w:val="00331FEA"/>
    <w:rsid w:val="00333BA4"/>
    <w:rsid w:val="0034145F"/>
    <w:rsid w:val="003458B2"/>
    <w:rsid w:val="00346DC2"/>
    <w:rsid w:val="00350020"/>
    <w:rsid w:val="00354E1C"/>
    <w:rsid w:val="00355F6C"/>
    <w:rsid w:val="00361EEA"/>
    <w:rsid w:val="00364231"/>
    <w:rsid w:val="00364481"/>
    <w:rsid w:val="00365226"/>
    <w:rsid w:val="00371B93"/>
    <w:rsid w:val="003728C1"/>
    <w:rsid w:val="00376DD9"/>
    <w:rsid w:val="0037741F"/>
    <w:rsid w:val="00380F43"/>
    <w:rsid w:val="003810C2"/>
    <w:rsid w:val="00384A2B"/>
    <w:rsid w:val="00385B6E"/>
    <w:rsid w:val="00386F06"/>
    <w:rsid w:val="00390DD6"/>
    <w:rsid w:val="00392729"/>
    <w:rsid w:val="003964D4"/>
    <w:rsid w:val="00396F0B"/>
    <w:rsid w:val="003A01D9"/>
    <w:rsid w:val="003A567B"/>
    <w:rsid w:val="003A62B8"/>
    <w:rsid w:val="003A7854"/>
    <w:rsid w:val="003B1146"/>
    <w:rsid w:val="003B2955"/>
    <w:rsid w:val="003B5341"/>
    <w:rsid w:val="003B6053"/>
    <w:rsid w:val="003B7E18"/>
    <w:rsid w:val="003C084C"/>
    <w:rsid w:val="003C2448"/>
    <w:rsid w:val="003C6607"/>
    <w:rsid w:val="003D1687"/>
    <w:rsid w:val="003E2844"/>
    <w:rsid w:val="003E3AD6"/>
    <w:rsid w:val="003E4201"/>
    <w:rsid w:val="003E52A6"/>
    <w:rsid w:val="003E7DD8"/>
    <w:rsid w:val="003F3134"/>
    <w:rsid w:val="003F325C"/>
    <w:rsid w:val="003F3C87"/>
    <w:rsid w:val="0040105F"/>
    <w:rsid w:val="00401858"/>
    <w:rsid w:val="00403B6D"/>
    <w:rsid w:val="00410448"/>
    <w:rsid w:val="004127AA"/>
    <w:rsid w:val="00413B3C"/>
    <w:rsid w:val="00414CC5"/>
    <w:rsid w:val="00415AB2"/>
    <w:rsid w:val="004163C7"/>
    <w:rsid w:val="00422124"/>
    <w:rsid w:val="00423C55"/>
    <w:rsid w:val="00430B1B"/>
    <w:rsid w:val="004324E2"/>
    <w:rsid w:val="00433FF2"/>
    <w:rsid w:val="00434B60"/>
    <w:rsid w:val="00444D3F"/>
    <w:rsid w:val="00447946"/>
    <w:rsid w:val="00451645"/>
    <w:rsid w:val="00454C44"/>
    <w:rsid w:val="004556B0"/>
    <w:rsid w:val="0045688B"/>
    <w:rsid w:val="004577AE"/>
    <w:rsid w:val="00462B98"/>
    <w:rsid w:val="00467877"/>
    <w:rsid w:val="004679BE"/>
    <w:rsid w:val="00471813"/>
    <w:rsid w:val="004724F0"/>
    <w:rsid w:val="00472743"/>
    <w:rsid w:val="00475393"/>
    <w:rsid w:val="00476940"/>
    <w:rsid w:val="0047719A"/>
    <w:rsid w:val="00482894"/>
    <w:rsid w:val="00485542"/>
    <w:rsid w:val="00485E18"/>
    <w:rsid w:val="00486A8E"/>
    <w:rsid w:val="00490760"/>
    <w:rsid w:val="00494F3E"/>
    <w:rsid w:val="004955F6"/>
    <w:rsid w:val="0049592E"/>
    <w:rsid w:val="00497FC0"/>
    <w:rsid w:val="004A1E41"/>
    <w:rsid w:val="004A4175"/>
    <w:rsid w:val="004A4EA1"/>
    <w:rsid w:val="004B3A63"/>
    <w:rsid w:val="004C0450"/>
    <w:rsid w:val="004C5839"/>
    <w:rsid w:val="004C621A"/>
    <w:rsid w:val="004C65D5"/>
    <w:rsid w:val="004D3085"/>
    <w:rsid w:val="004D3618"/>
    <w:rsid w:val="004E07E7"/>
    <w:rsid w:val="004E0F4A"/>
    <w:rsid w:val="004E2625"/>
    <w:rsid w:val="004E60EB"/>
    <w:rsid w:val="004F0A97"/>
    <w:rsid w:val="004F22FE"/>
    <w:rsid w:val="004F3015"/>
    <w:rsid w:val="004F3D1A"/>
    <w:rsid w:val="004F504D"/>
    <w:rsid w:val="004F7D8D"/>
    <w:rsid w:val="00500AE8"/>
    <w:rsid w:val="00507C7E"/>
    <w:rsid w:val="005104E5"/>
    <w:rsid w:val="00514A35"/>
    <w:rsid w:val="005223EF"/>
    <w:rsid w:val="005232FD"/>
    <w:rsid w:val="00525DA2"/>
    <w:rsid w:val="0053117D"/>
    <w:rsid w:val="005345E0"/>
    <w:rsid w:val="005355B4"/>
    <w:rsid w:val="0053605B"/>
    <w:rsid w:val="005371A2"/>
    <w:rsid w:val="0054314A"/>
    <w:rsid w:val="0054472B"/>
    <w:rsid w:val="0054627C"/>
    <w:rsid w:val="00552674"/>
    <w:rsid w:val="00552999"/>
    <w:rsid w:val="00556AD8"/>
    <w:rsid w:val="00563A8B"/>
    <w:rsid w:val="00566119"/>
    <w:rsid w:val="0057076F"/>
    <w:rsid w:val="005734F4"/>
    <w:rsid w:val="0057388F"/>
    <w:rsid w:val="00573921"/>
    <w:rsid w:val="00575D9A"/>
    <w:rsid w:val="00580E97"/>
    <w:rsid w:val="00581CE0"/>
    <w:rsid w:val="00582EDB"/>
    <w:rsid w:val="00582F39"/>
    <w:rsid w:val="005838B6"/>
    <w:rsid w:val="005906DC"/>
    <w:rsid w:val="0059251A"/>
    <w:rsid w:val="00596E8F"/>
    <w:rsid w:val="005A0D26"/>
    <w:rsid w:val="005A1045"/>
    <w:rsid w:val="005A3091"/>
    <w:rsid w:val="005A7E02"/>
    <w:rsid w:val="005B05DE"/>
    <w:rsid w:val="005B1194"/>
    <w:rsid w:val="005B148C"/>
    <w:rsid w:val="005B5DD0"/>
    <w:rsid w:val="005B6296"/>
    <w:rsid w:val="005C4E40"/>
    <w:rsid w:val="005C7790"/>
    <w:rsid w:val="005D6FFE"/>
    <w:rsid w:val="005E2875"/>
    <w:rsid w:val="005E53C2"/>
    <w:rsid w:val="005F1031"/>
    <w:rsid w:val="005F40BC"/>
    <w:rsid w:val="005F5C20"/>
    <w:rsid w:val="00600CA7"/>
    <w:rsid w:val="006016C1"/>
    <w:rsid w:val="006047E5"/>
    <w:rsid w:val="00605E4E"/>
    <w:rsid w:val="006066DF"/>
    <w:rsid w:val="00613695"/>
    <w:rsid w:val="00617C1D"/>
    <w:rsid w:val="00620B64"/>
    <w:rsid w:val="006217F8"/>
    <w:rsid w:val="006237EE"/>
    <w:rsid w:val="00625DDC"/>
    <w:rsid w:val="00626749"/>
    <w:rsid w:val="006304FF"/>
    <w:rsid w:val="00630590"/>
    <w:rsid w:val="00632F79"/>
    <w:rsid w:val="00633CE1"/>
    <w:rsid w:val="0063470A"/>
    <w:rsid w:val="006351E8"/>
    <w:rsid w:val="00635CAA"/>
    <w:rsid w:val="00641485"/>
    <w:rsid w:val="0064293E"/>
    <w:rsid w:val="00643572"/>
    <w:rsid w:val="00644D34"/>
    <w:rsid w:val="00644D3E"/>
    <w:rsid w:val="00644F05"/>
    <w:rsid w:val="006505D8"/>
    <w:rsid w:val="00651CBF"/>
    <w:rsid w:val="00655508"/>
    <w:rsid w:val="00655D79"/>
    <w:rsid w:val="00660AAF"/>
    <w:rsid w:val="00662754"/>
    <w:rsid w:val="006660D3"/>
    <w:rsid w:val="00671A41"/>
    <w:rsid w:val="006752F0"/>
    <w:rsid w:val="00677D2C"/>
    <w:rsid w:val="00677E9C"/>
    <w:rsid w:val="00680237"/>
    <w:rsid w:val="00682C77"/>
    <w:rsid w:val="00686149"/>
    <w:rsid w:val="006878B6"/>
    <w:rsid w:val="006948DE"/>
    <w:rsid w:val="006948E0"/>
    <w:rsid w:val="00697AC7"/>
    <w:rsid w:val="006A0537"/>
    <w:rsid w:val="006A0559"/>
    <w:rsid w:val="006A1BC0"/>
    <w:rsid w:val="006A6488"/>
    <w:rsid w:val="006A7E62"/>
    <w:rsid w:val="006B60A6"/>
    <w:rsid w:val="006B73A7"/>
    <w:rsid w:val="006C25E6"/>
    <w:rsid w:val="006C5B58"/>
    <w:rsid w:val="006D0AF9"/>
    <w:rsid w:val="006D3BBD"/>
    <w:rsid w:val="006D4759"/>
    <w:rsid w:val="006D6A2B"/>
    <w:rsid w:val="006E6F66"/>
    <w:rsid w:val="006F106B"/>
    <w:rsid w:val="006F1545"/>
    <w:rsid w:val="006F1D4E"/>
    <w:rsid w:val="006F39FD"/>
    <w:rsid w:val="006F6197"/>
    <w:rsid w:val="006F6773"/>
    <w:rsid w:val="006F73DC"/>
    <w:rsid w:val="006F7EF6"/>
    <w:rsid w:val="0070046C"/>
    <w:rsid w:val="007029C6"/>
    <w:rsid w:val="007037FA"/>
    <w:rsid w:val="007053DD"/>
    <w:rsid w:val="00713D28"/>
    <w:rsid w:val="00716570"/>
    <w:rsid w:val="00716800"/>
    <w:rsid w:val="00716E66"/>
    <w:rsid w:val="00720E13"/>
    <w:rsid w:val="007216EA"/>
    <w:rsid w:val="00721D95"/>
    <w:rsid w:val="00724503"/>
    <w:rsid w:val="0072632E"/>
    <w:rsid w:val="00732B31"/>
    <w:rsid w:val="00733B53"/>
    <w:rsid w:val="00734CE2"/>
    <w:rsid w:val="007360D8"/>
    <w:rsid w:val="007361AE"/>
    <w:rsid w:val="007365D8"/>
    <w:rsid w:val="007411D3"/>
    <w:rsid w:val="0074219D"/>
    <w:rsid w:val="007424C8"/>
    <w:rsid w:val="00743258"/>
    <w:rsid w:val="00743C5A"/>
    <w:rsid w:val="00743F48"/>
    <w:rsid w:val="0074431C"/>
    <w:rsid w:val="00744788"/>
    <w:rsid w:val="007460B0"/>
    <w:rsid w:val="00746DAA"/>
    <w:rsid w:val="00750106"/>
    <w:rsid w:val="00752273"/>
    <w:rsid w:val="00755113"/>
    <w:rsid w:val="00755409"/>
    <w:rsid w:val="00756FE1"/>
    <w:rsid w:val="00762BA0"/>
    <w:rsid w:val="007658C9"/>
    <w:rsid w:val="00767A5B"/>
    <w:rsid w:val="007704B5"/>
    <w:rsid w:val="00771CE9"/>
    <w:rsid w:val="00772739"/>
    <w:rsid w:val="00772CA0"/>
    <w:rsid w:val="007737FC"/>
    <w:rsid w:val="00773AD8"/>
    <w:rsid w:val="00777E6D"/>
    <w:rsid w:val="00781776"/>
    <w:rsid w:val="007848E3"/>
    <w:rsid w:val="00786A37"/>
    <w:rsid w:val="00787CCD"/>
    <w:rsid w:val="00791E2E"/>
    <w:rsid w:val="007957F6"/>
    <w:rsid w:val="007A176F"/>
    <w:rsid w:val="007A68AD"/>
    <w:rsid w:val="007A76B3"/>
    <w:rsid w:val="007B0E54"/>
    <w:rsid w:val="007B191D"/>
    <w:rsid w:val="007B196F"/>
    <w:rsid w:val="007B781E"/>
    <w:rsid w:val="007C0463"/>
    <w:rsid w:val="007C6083"/>
    <w:rsid w:val="007C643F"/>
    <w:rsid w:val="007C6D9E"/>
    <w:rsid w:val="007C7637"/>
    <w:rsid w:val="007C7A08"/>
    <w:rsid w:val="007E23EC"/>
    <w:rsid w:val="007E2677"/>
    <w:rsid w:val="007E3A20"/>
    <w:rsid w:val="007F20FC"/>
    <w:rsid w:val="007F301B"/>
    <w:rsid w:val="007F30D2"/>
    <w:rsid w:val="007F7A02"/>
    <w:rsid w:val="00801D6C"/>
    <w:rsid w:val="0080437A"/>
    <w:rsid w:val="0080441E"/>
    <w:rsid w:val="00805475"/>
    <w:rsid w:val="00805DE3"/>
    <w:rsid w:val="00810181"/>
    <w:rsid w:val="00814881"/>
    <w:rsid w:val="00814A5B"/>
    <w:rsid w:val="00817F7B"/>
    <w:rsid w:val="008204F6"/>
    <w:rsid w:val="00820672"/>
    <w:rsid w:val="00821D03"/>
    <w:rsid w:val="008223BC"/>
    <w:rsid w:val="00827CD8"/>
    <w:rsid w:val="008306EF"/>
    <w:rsid w:val="00832EBE"/>
    <w:rsid w:val="00834587"/>
    <w:rsid w:val="00837758"/>
    <w:rsid w:val="00844C46"/>
    <w:rsid w:val="00845C68"/>
    <w:rsid w:val="00847CE1"/>
    <w:rsid w:val="008502BF"/>
    <w:rsid w:val="008507A9"/>
    <w:rsid w:val="00855912"/>
    <w:rsid w:val="00856FB8"/>
    <w:rsid w:val="008623D2"/>
    <w:rsid w:val="008638CA"/>
    <w:rsid w:val="0086413D"/>
    <w:rsid w:val="00871CA0"/>
    <w:rsid w:val="00877AAC"/>
    <w:rsid w:val="0088249C"/>
    <w:rsid w:val="00883724"/>
    <w:rsid w:val="008839FF"/>
    <w:rsid w:val="008927C2"/>
    <w:rsid w:val="008930D2"/>
    <w:rsid w:val="00893801"/>
    <w:rsid w:val="00895B4C"/>
    <w:rsid w:val="0089652D"/>
    <w:rsid w:val="00896FE4"/>
    <w:rsid w:val="008975E3"/>
    <w:rsid w:val="008A24EC"/>
    <w:rsid w:val="008A2A85"/>
    <w:rsid w:val="008A3950"/>
    <w:rsid w:val="008A47D6"/>
    <w:rsid w:val="008A4C82"/>
    <w:rsid w:val="008A63DD"/>
    <w:rsid w:val="008A6E1B"/>
    <w:rsid w:val="008B55D6"/>
    <w:rsid w:val="008B5937"/>
    <w:rsid w:val="008C2847"/>
    <w:rsid w:val="008C32C2"/>
    <w:rsid w:val="008D0440"/>
    <w:rsid w:val="008D0762"/>
    <w:rsid w:val="008D192D"/>
    <w:rsid w:val="008D285B"/>
    <w:rsid w:val="008D3689"/>
    <w:rsid w:val="008D3C46"/>
    <w:rsid w:val="008D4BB9"/>
    <w:rsid w:val="008D505D"/>
    <w:rsid w:val="008D65AF"/>
    <w:rsid w:val="008E1065"/>
    <w:rsid w:val="008E765D"/>
    <w:rsid w:val="008F0793"/>
    <w:rsid w:val="008F1EAE"/>
    <w:rsid w:val="008F200E"/>
    <w:rsid w:val="008F30EA"/>
    <w:rsid w:val="008F4239"/>
    <w:rsid w:val="008F4BDA"/>
    <w:rsid w:val="008F58EE"/>
    <w:rsid w:val="008F6904"/>
    <w:rsid w:val="0090027A"/>
    <w:rsid w:val="0090081B"/>
    <w:rsid w:val="00900C65"/>
    <w:rsid w:val="0090210D"/>
    <w:rsid w:val="00903C64"/>
    <w:rsid w:val="009064DD"/>
    <w:rsid w:val="009104A3"/>
    <w:rsid w:val="00910CC0"/>
    <w:rsid w:val="009125CE"/>
    <w:rsid w:val="00922607"/>
    <w:rsid w:val="009234A7"/>
    <w:rsid w:val="009306B2"/>
    <w:rsid w:val="00933455"/>
    <w:rsid w:val="00934D73"/>
    <w:rsid w:val="0093701C"/>
    <w:rsid w:val="009421CF"/>
    <w:rsid w:val="009449C7"/>
    <w:rsid w:val="00946F5F"/>
    <w:rsid w:val="00952D46"/>
    <w:rsid w:val="00953855"/>
    <w:rsid w:val="009602A5"/>
    <w:rsid w:val="0096368D"/>
    <w:rsid w:val="009638DB"/>
    <w:rsid w:val="009653A1"/>
    <w:rsid w:val="009657FE"/>
    <w:rsid w:val="00965BE8"/>
    <w:rsid w:val="00965DE6"/>
    <w:rsid w:val="00967D6E"/>
    <w:rsid w:val="0097781F"/>
    <w:rsid w:val="0098240B"/>
    <w:rsid w:val="00985118"/>
    <w:rsid w:val="009900B4"/>
    <w:rsid w:val="00991D1E"/>
    <w:rsid w:val="00996052"/>
    <w:rsid w:val="0099727B"/>
    <w:rsid w:val="009A26E2"/>
    <w:rsid w:val="009B1121"/>
    <w:rsid w:val="009B2230"/>
    <w:rsid w:val="009B61CD"/>
    <w:rsid w:val="009B6888"/>
    <w:rsid w:val="009C0161"/>
    <w:rsid w:val="009C1C2E"/>
    <w:rsid w:val="009C5BD9"/>
    <w:rsid w:val="009D108D"/>
    <w:rsid w:val="009D24F6"/>
    <w:rsid w:val="009D3BCF"/>
    <w:rsid w:val="009D6829"/>
    <w:rsid w:val="009E1200"/>
    <w:rsid w:val="009E1436"/>
    <w:rsid w:val="009E1E0A"/>
    <w:rsid w:val="009E1EB5"/>
    <w:rsid w:val="009E2B9C"/>
    <w:rsid w:val="009E37F4"/>
    <w:rsid w:val="009E5668"/>
    <w:rsid w:val="009F247C"/>
    <w:rsid w:val="009F6DF0"/>
    <w:rsid w:val="00A042CB"/>
    <w:rsid w:val="00A07436"/>
    <w:rsid w:val="00A11795"/>
    <w:rsid w:val="00A1540D"/>
    <w:rsid w:val="00A20035"/>
    <w:rsid w:val="00A2174A"/>
    <w:rsid w:val="00A225C7"/>
    <w:rsid w:val="00A23020"/>
    <w:rsid w:val="00A24FC8"/>
    <w:rsid w:val="00A3493C"/>
    <w:rsid w:val="00A373B8"/>
    <w:rsid w:val="00A37DBE"/>
    <w:rsid w:val="00A40038"/>
    <w:rsid w:val="00A40813"/>
    <w:rsid w:val="00A42564"/>
    <w:rsid w:val="00A4411D"/>
    <w:rsid w:val="00A44BE6"/>
    <w:rsid w:val="00A46A85"/>
    <w:rsid w:val="00A47768"/>
    <w:rsid w:val="00A5144E"/>
    <w:rsid w:val="00A5273F"/>
    <w:rsid w:val="00A53861"/>
    <w:rsid w:val="00A54F3B"/>
    <w:rsid w:val="00A57BC4"/>
    <w:rsid w:val="00A57CD3"/>
    <w:rsid w:val="00A646D2"/>
    <w:rsid w:val="00A65498"/>
    <w:rsid w:val="00A658D8"/>
    <w:rsid w:val="00A7054B"/>
    <w:rsid w:val="00A72052"/>
    <w:rsid w:val="00A723CB"/>
    <w:rsid w:val="00A72413"/>
    <w:rsid w:val="00A73145"/>
    <w:rsid w:val="00A732DC"/>
    <w:rsid w:val="00A74E07"/>
    <w:rsid w:val="00A7516E"/>
    <w:rsid w:val="00A76D58"/>
    <w:rsid w:val="00A7715F"/>
    <w:rsid w:val="00A809FA"/>
    <w:rsid w:val="00A80B1C"/>
    <w:rsid w:val="00A8227F"/>
    <w:rsid w:val="00A834B4"/>
    <w:rsid w:val="00A84260"/>
    <w:rsid w:val="00A872BF"/>
    <w:rsid w:val="00A872ED"/>
    <w:rsid w:val="00A87B1A"/>
    <w:rsid w:val="00A87D47"/>
    <w:rsid w:val="00A92664"/>
    <w:rsid w:val="00A947B3"/>
    <w:rsid w:val="00A95088"/>
    <w:rsid w:val="00A95148"/>
    <w:rsid w:val="00A9757E"/>
    <w:rsid w:val="00AA1B3F"/>
    <w:rsid w:val="00AA2769"/>
    <w:rsid w:val="00AA2F71"/>
    <w:rsid w:val="00AA3085"/>
    <w:rsid w:val="00AA3592"/>
    <w:rsid w:val="00AA38F5"/>
    <w:rsid w:val="00AA4118"/>
    <w:rsid w:val="00AA619F"/>
    <w:rsid w:val="00AA79E9"/>
    <w:rsid w:val="00AA7E48"/>
    <w:rsid w:val="00AB0A70"/>
    <w:rsid w:val="00AB1CB0"/>
    <w:rsid w:val="00AB6B2F"/>
    <w:rsid w:val="00AC33E7"/>
    <w:rsid w:val="00AC39D8"/>
    <w:rsid w:val="00AC52F6"/>
    <w:rsid w:val="00AC676D"/>
    <w:rsid w:val="00AD0526"/>
    <w:rsid w:val="00AD05C3"/>
    <w:rsid w:val="00AD11FD"/>
    <w:rsid w:val="00AD7AF2"/>
    <w:rsid w:val="00AE32B1"/>
    <w:rsid w:val="00AE4E90"/>
    <w:rsid w:val="00AF3C9B"/>
    <w:rsid w:val="00AF4E79"/>
    <w:rsid w:val="00AF582E"/>
    <w:rsid w:val="00AF655E"/>
    <w:rsid w:val="00B013CF"/>
    <w:rsid w:val="00B065A2"/>
    <w:rsid w:val="00B149DE"/>
    <w:rsid w:val="00B16726"/>
    <w:rsid w:val="00B219C9"/>
    <w:rsid w:val="00B21E48"/>
    <w:rsid w:val="00B220AD"/>
    <w:rsid w:val="00B2241B"/>
    <w:rsid w:val="00B22585"/>
    <w:rsid w:val="00B22752"/>
    <w:rsid w:val="00B22CEE"/>
    <w:rsid w:val="00B22F78"/>
    <w:rsid w:val="00B2401B"/>
    <w:rsid w:val="00B275A0"/>
    <w:rsid w:val="00B31326"/>
    <w:rsid w:val="00B34202"/>
    <w:rsid w:val="00B363BD"/>
    <w:rsid w:val="00B377DF"/>
    <w:rsid w:val="00B400B7"/>
    <w:rsid w:val="00B43D46"/>
    <w:rsid w:val="00B46198"/>
    <w:rsid w:val="00B47FA0"/>
    <w:rsid w:val="00B560A0"/>
    <w:rsid w:val="00B56F98"/>
    <w:rsid w:val="00B61AB1"/>
    <w:rsid w:val="00B627CC"/>
    <w:rsid w:val="00B62CAC"/>
    <w:rsid w:val="00B63B0F"/>
    <w:rsid w:val="00B64F64"/>
    <w:rsid w:val="00B66F1E"/>
    <w:rsid w:val="00B7336B"/>
    <w:rsid w:val="00B735A1"/>
    <w:rsid w:val="00B7678A"/>
    <w:rsid w:val="00B81DDC"/>
    <w:rsid w:val="00B8490C"/>
    <w:rsid w:val="00B85AD9"/>
    <w:rsid w:val="00B872E9"/>
    <w:rsid w:val="00B90AB9"/>
    <w:rsid w:val="00B93F78"/>
    <w:rsid w:val="00B94D1C"/>
    <w:rsid w:val="00BA6503"/>
    <w:rsid w:val="00BA713C"/>
    <w:rsid w:val="00BA73DE"/>
    <w:rsid w:val="00BB2752"/>
    <w:rsid w:val="00BB278E"/>
    <w:rsid w:val="00BB30CB"/>
    <w:rsid w:val="00BB385F"/>
    <w:rsid w:val="00BB4F9E"/>
    <w:rsid w:val="00BC094B"/>
    <w:rsid w:val="00BC3AC3"/>
    <w:rsid w:val="00BC6FFC"/>
    <w:rsid w:val="00BC70DB"/>
    <w:rsid w:val="00BD26DD"/>
    <w:rsid w:val="00BD4966"/>
    <w:rsid w:val="00BD4974"/>
    <w:rsid w:val="00BD613C"/>
    <w:rsid w:val="00BE08E7"/>
    <w:rsid w:val="00BE10F6"/>
    <w:rsid w:val="00BE1B00"/>
    <w:rsid w:val="00BE1E8C"/>
    <w:rsid w:val="00BE209C"/>
    <w:rsid w:val="00BE2A53"/>
    <w:rsid w:val="00BE3471"/>
    <w:rsid w:val="00BE48F5"/>
    <w:rsid w:val="00BE5443"/>
    <w:rsid w:val="00BF00D3"/>
    <w:rsid w:val="00BF090D"/>
    <w:rsid w:val="00BF21F9"/>
    <w:rsid w:val="00BF24EC"/>
    <w:rsid w:val="00BF44E1"/>
    <w:rsid w:val="00C0251B"/>
    <w:rsid w:val="00C039A2"/>
    <w:rsid w:val="00C054C5"/>
    <w:rsid w:val="00C0714B"/>
    <w:rsid w:val="00C22862"/>
    <w:rsid w:val="00C228B6"/>
    <w:rsid w:val="00C2647D"/>
    <w:rsid w:val="00C27494"/>
    <w:rsid w:val="00C332A7"/>
    <w:rsid w:val="00C3592C"/>
    <w:rsid w:val="00C35F42"/>
    <w:rsid w:val="00C36B51"/>
    <w:rsid w:val="00C40292"/>
    <w:rsid w:val="00C460FE"/>
    <w:rsid w:val="00C47BDF"/>
    <w:rsid w:val="00C5141F"/>
    <w:rsid w:val="00C521D3"/>
    <w:rsid w:val="00C52F44"/>
    <w:rsid w:val="00C53E6F"/>
    <w:rsid w:val="00C54F5F"/>
    <w:rsid w:val="00C55389"/>
    <w:rsid w:val="00C5792E"/>
    <w:rsid w:val="00C57F98"/>
    <w:rsid w:val="00C72744"/>
    <w:rsid w:val="00C77FDD"/>
    <w:rsid w:val="00C86089"/>
    <w:rsid w:val="00C862E8"/>
    <w:rsid w:val="00C874BB"/>
    <w:rsid w:val="00C90A71"/>
    <w:rsid w:val="00C91846"/>
    <w:rsid w:val="00C92B7C"/>
    <w:rsid w:val="00C94565"/>
    <w:rsid w:val="00C946AB"/>
    <w:rsid w:val="00CA0DF8"/>
    <w:rsid w:val="00CA1310"/>
    <w:rsid w:val="00CA3946"/>
    <w:rsid w:val="00CA57F6"/>
    <w:rsid w:val="00CA738C"/>
    <w:rsid w:val="00CB104B"/>
    <w:rsid w:val="00CB2A44"/>
    <w:rsid w:val="00CB7DF7"/>
    <w:rsid w:val="00CC0B15"/>
    <w:rsid w:val="00CC254D"/>
    <w:rsid w:val="00CC301B"/>
    <w:rsid w:val="00CC4522"/>
    <w:rsid w:val="00CC7BF2"/>
    <w:rsid w:val="00CD00D7"/>
    <w:rsid w:val="00CE1E8D"/>
    <w:rsid w:val="00CE23D9"/>
    <w:rsid w:val="00CE2639"/>
    <w:rsid w:val="00CE4CD0"/>
    <w:rsid w:val="00CE77A7"/>
    <w:rsid w:val="00CF25F0"/>
    <w:rsid w:val="00CF31B4"/>
    <w:rsid w:val="00CF5FAD"/>
    <w:rsid w:val="00CF61B9"/>
    <w:rsid w:val="00D00138"/>
    <w:rsid w:val="00D015B9"/>
    <w:rsid w:val="00D02F79"/>
    <w:rsid w:val="00D04F62"/>
    <w:rsid w:val="00D10832"/>
    <w:rsid w:val="00D11A47"/>
    <w:rsid w:val="00D12729"/>
    <w:rsid w:val="00D12934"/>
    <w:rsid w:val="00D139FA"/>
    <w:rsid w:val="00D15D76"/>
    <w:rsid w:val="00D21BB7"/>
    <w:rsid w:val="00D21C03"/>
    <w:rsid w:val="00D22171"/>
    <w:rsid w:val="00D2329A"/>
    <w:rsid w:val="00D26163"/>
    <w:rsid w:val="00D276C3"/>
    <w:rsid w:val="00D30BE7"/>
    <w:rsid w:val="00D30D4D"/>
    <w:rsid w:val="00D31068"/>
    <w:rsid w:val="00D339B4"/>
    <w:rsid w:val="00D37B8F"/>
    <w:rsid w:val="00D40B0C"/>
    <w:rsid w:val="00D4706C"/>
    <w:rsid w:val="00D52480"/>
    <w:rsid w:val="00D534AF"/>
    <w:rsid w:val="00D5464C"/>
    <w:rsid w:val="00D54CB8"/>
    <w:rsid w:val="00D5631B"/>
    <w:rsid w:val="00D56AE6"/>
    <w:rsid w:val="00D66888"/>
    <w:rsid w:val="00D66FCE"/>
    <w:rsid w:val="00D718DE"/>
    <w:rsid w:val="00D733E4"/>
    <w:rsid w:val="00D7547A"/>
    <w:rsid w:val="00D760C2"/>
    <w:rsid w:val="00D80046"/>
    <w:rsid w:val="00D81BC1"/>
    <w:rsid w:val="00D821C0"/>
    <w:rsid w:val="00D90D67"/>
    <w:rsid w:val="00D91E6C"/>
    <w:rsid w:val="00D91F3B"/>
    <w:rsid w:val="00D96447"/>
    <w:rsid w:val="00DA0C92"/>
    <w:rsid w:val="00DA16C5"/>
    <w:rsid w:val="00DA30D5"/>
    <w:rsid w:val="00DA4F05"/>
    <w:rsid w:val="00DA5DA2"/>
    <w:rsid w:val="00DA7163"/>
    <w:rsid w:val="00DA7814"/>
    <w:rsid w:val="00DB0446"/>
    <w:rsid w:val="00DB0591"/>
    <w:rsid w:val="00DB2F06"/>
    <w:rsid w:val="00DB41B5"/>
    <w:rsid w:val="00DC154A"/>
    <w:rsid w:val="00DC2F42"/>
    <w:rsid w:val="00DC447B"/>
    <w:rsid w:val="00DD0680"/>
    <w:rsid w:val="00DD5303"/>
    <w:rsid w:val="00DD71DC"/>
    <w:rsid w:val="00DE1DDB"/>
    <w:rsid w:val="00DE27F3"/>
    <w:rsid w:val="00DE2DCC"/>
    <w:rsid w:val="00DF1E7E"/>
    <w:rsid w:val="00DF42E7"/>
    <w:rsid w:val="00DF4D65"/>
    <w:rsid w:val="00DF5376"/>
    <w:rsid w:val="00DF5648"/>
    <w:rsid w:val="00DF5DAC"/>
    <w:rsid w:val="00DF7878"/>
    <w:rsid w:val="00E006C5"/>
    <w:rsid w:val="00E04174"/>
    <w:rsid w:val="00E066E5"/>
    <w:rsid w:val="00E0713E"/>
    <w:rsid w:val="00E10CF4"/>
    <w:rsid w:val="00E1300C"/>
    <w:rsid w:val="00E21C2A"/>
    <w:rsid w:val="00E21EE2"/>
    <w:rsid w:val="00E22571"/>
    <w:rsid w:val="00E31B69"/>
    <w:rsid w:val="00E340C2"/>
    <w:rsid w:val="00E41BF9"/>
    <w:rsid w:val="00E42E58"/>
    <w:rsid w:val="00E4750A"/>
    <w:rsid w:val="00E50D89"/>
    <w:rsid w:val="00E5338E"/>
    <w:rsid w:val="00E534FA"/>
    <w:rsid w:val="00E53B4F"/>
    <w:rsid w:val="00E54F31"/>
    <w:rsid w:val="00E6475E"/>
    <w:rsid w:val="00E65B20"/>
    <w:rsid w:val="00E706D0"/>
    <w:rsid w:val="00E71B6C"/>
    <w:rsid w:val="00E72103"/>
    <w:rsid w:val="00E80E39"/>
    <w:rsid w:val="00E80FD9"/>
    <w:rsid w:val="00E84955"/>
    <w:rsid w:val="00E921E4"/>
    <w:rsid w:val="00E976C5"/>
    <w:rsid w:val="00EA15EF"/>
    <w:rsid w:val="00EA7338"/>
    <w:rsid w:val="00EB02A1"/>
    <w:rsid w:val="00EB44FD"/>
    <w:rsid w:val="00EC0167"/>
    <w:rsid w:val="00EC2F89"/>
    <w:rsid w:val="00EC35D8"/>
    <w:rsid w:val="00EC5366"/>
    <w:rsid w:val="00EC6944"/>
    <w:rsid w:val="00ED0BE7"/>
    <w:rsid w:val="00ED2410"/>
    <w:rsid w:val="00ED2FB0"/>
    <w:rsid w:val="00ED32A1"/>
    <w:rsid w:val="00ED3D29"/>
    <w:rsid w:val="00ED6625"/>
    <w:rsid w:val="00ED704C"/>
    <w:rsid w:val="00ED731F"/>
    <w:rsid w:val="00ED79FA"/>
    <w:rsid w:val="00ED7E1B"/>
    <w:rsid w:val="00EE4E50"/>
    <w:rsid w:val="00EE7E44"/>
    <w:rsid w:val="00EF11FE"/>
    <w:rsid w:val="00EF25E2"/>
    <w:rsid w:val="00EF7C43"/>
    <w:rsid w:val="00F05BFA"/>
    <w:rsid w:val="00F065B5"/>
    <w:rsid w:val="00F130A2"/>
    <w:rsid w:val="00F15CD2"/>
    <w:rsid w:val="00F17497"/>
    <w:rsid w:val="00F20BF1"/>
    <w:rsid w:val="00F218E1"/>
    <w:rsid w:val="00F2205D"/>
    <w:rsid w:val="00F22586"/>
    <w:rsid w:val="00F22A9A"/>
    <w:rsid w:val="00F23C9F"/>
    <w:rsid w:val="00F248B9"/>
    <w:rsid w:val="00F25567"/>
    <w:rsid w:val="00F27F77"/>
    <w:rsid w:val="00F309EA"/>
    <w:rsid w:val="00F312B6"/>
    <w:rsid w:val="00F4113F"/>
    <w:rsid w:val="00F43581"/>
    <w:rsid w:val="00F47A00"/>
    <w:rsid w:val="00F546CE"/>
    <w:rsid w:val="00F55A99"/>
    <w:rsid w:val="00F608A1"/>
    <w:rsid w:val="00F61832"/>
    <w:rsid w:val="00F65F91"/>
    <w:rsid w:val="00F67D68"/>
    <w:rsid w:val="00F720E6"/>
    <w:rsid w:val="00F77519"/>
    <w:rsid w:val="00F7796D"/>
    <w:rsid w:val="00F925D0"/>
    <w:rsid w:val="00F92857"/>
    <w:rsid w:val="00F92DDC"/>
    <w:rsid w:val="00FB18BB"/>
    <w:rsid w:val="00FB7F2F"/>
    <w:rsid w:val="00FC2371"/>
    <w:rsid w:val="00FC242E"/>
    <w:rsid w:val="00FC6AF7"/>
    <w:rsid w:val="00FC6F27"/>
    <w:rsid w:val="00FD0F7B"/>
    <w:rsid w:val="00FD20F7"/>
    <w:rsid w:val="00FD53BA"/>
    <w:rsid w:val="00FE071B"/>
    <w:rsid w:val="00FE1DAB"/>
    <w:rsid w:val="00FE2DDD"/>
    <w:rsid w:val="00FE4285"/>
    <w:rsid w:val="00FE7E98"/>
    <w:rsid w:val="00FF1B8A"/>
    <w:rsid w:val="00FF26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9FF"/>
    <w:pPr>
      <w:bidi/>
    </w:pPr>
  </w:style>
  <w:style w:type="paragraph" w:styleId="Heading1">
    <w:name w:val="heading 1"/>
    <w:next w:val="Normal"/>
    <w:link w:val="Heading1Char"/>
    <w:uiPriority w:val="9"/>
    <w:qFormat/>
    <w:rsid w:val="00032C17"/>
    <w:pPr>
      <w:keepNext/>
      <w:keepLines/>
      <w:spacing w:after="322" w:line="480" w:lineRule="auto"/>
      <w:ind w:left="724" w:right="2" w:hanging="10"/>
      <w:jc w:val="center"/>
      <w:outlineLvl w:val="0"/>
    </w:pPr>
    <w:rPr>
      <w:rFonts w:asciiTheme="minorBidi" w:eastAsia="Times New Roman" w:hAnsiTheme="minorBidi"/>
      <w:b/>
      <w:kern w:val="0"/>
      <w:sz w:val="28"/>
      <w:szCs w:val="28"/>
      <w14:ligatures w14:val="none"/>
    </w:rPr>
  </w:style>
  <w:style w:type="paragraph" w:styleId="Heading2">
    <w:name w:val="heading 2"/>
    <w:basedOn w:val="Normal"/>
    <w:next w:val="Normal"/>
    <w:link w:val="Heading2Char"/>
    <w:uiPriority w:val="9"/>
    <w:unhideWhenUsed/>
    <w:qFormat/>
    <w:rsid w:val="002752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752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75248"/>
    <w:pPr>
      <w:keepNext/>
      <w:keepLines/>
      <w:spacing w:before="80" w:after="40"/>
      <w:outlineLvl w:val="3"/>
    </w:pPr>
    <w:rPr>
      <w:rFonts w:eastAsiaTheme="majorEastAsia" w:cstheme="majorBidi"/>
      <w:i/>
      <w:iCs/>
      <w:color w:val="2F5496" w:themeColor="accent1" w:themeShade="BF"/>
    </w:rPr>
  </w:style>
  <w:style w:type="paragraph" w:styleId="Heading5">
    <w:name w:val="heading 5"/>
    <w:next w:val="Normal"/>
    <w:link w:val="Heading5Char"/>
    <w:uiPriority w:val="9"/>
    <w:unhideWhenUsed/>
    <w:qFormat/>
    <w:rsid w:val="00032C17"/>
    <w:pPr>
      <w:keepNext/>
      <w:keepLines/>
      <w:spacing w:after="0"/>
      <w:ind w:left="724" w:hanging="10"/>
      <w:outlineLvl w:val="4"/>
    </w:pPr>
    <w:rPr>
      <w:rFonts w:ascii="Times New Roman" w:eastAsia="Times New Roman" w:hAnsi="Times New Roman" w:cs="Times New Roman"/>
      <w:b/>
      <w:color w:val="000000"/>
      <w:kern w:val="0"/>
      <w:sz w:val="3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752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752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75248"/>
    <w:rPr>
      <w:rFonts w:eastAsiaTheme="majorEastAsia" w:cstheme="majorBidi"/>
      <w:i/>
      <w:iCs/>
      <w:color w:val="2F5496" w:themeColor="accent1" w:themeShade="BF"/>
    </w:rPr>
  </w:style>
  <w:style w:type="paragraph" w:customStyle="1" w:styleId="p1">
    <w:name w:val="p1"/>
    <w:basedOn w:val="Normal"/>
    <w:rsid w:val="0027524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DefaultParagraphFont"/>
    <w:rsid w:val="00275248"/>
  </w:style>
  <w:style w:type="paragraph" w:customStyle="1" w:styleId="p2">
    <w:name w:val="p2"/>
    <w:basedOn w:val="Normal"/>
    <w:rsid w:val="0027524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DefaultParagraphFont"/>
    <w:rsid w:val="00275248"/>
  </w:style>
  <w:style w:type="paragraph" w:customStyle="1" w:styleId="p3">
    <w:name w:val="p3"/>
    <w:basedOn w:val="Normal"/>
    <w:rsid w:val="0027524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DefaultParagraphFont"/>
    <w:rsid w:val="00275248"/>
  </w:style>
  <w:style w:type="character" w:customStyle="1" w:styleId="apple-converted-space">
    <w:name w:val="apple-converted-space"/>
    <w:basedOn w:val="DefaultParagraphFont"/>
    <w:rsid w:val="00275248"/>
  </w:style>
  <w:style w:type="paragraph" w:customStyle="1" w:styleId="p4">
    <w:name w:val="p4"/>
    <w:basedOn w:val="Normal"/>
    <w:rsid w:val="0027524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ListParagraph">
    <w:name w:val="List Paragraph"/>
    <w:basedOn w:val="Normal"/>
    <w:uiPriority w:val="34"/>
    <w:qFormat/>
    <w:rsid w:val="004E0F4A"/>
    <w:pPr>
      <w:ind w:left="720"/>
      <w:contextualSpacing/>
    </w:pPr>
  </w:style>
  <w:style w:type="table" w:styleId="TableGrid">
    <w:name w:val="Table Grid"/>
    <w:basedOn w:val="TableNormal"/>
    <w:uiPriority w:val="59"/>
    <w:rsid w:val="00A53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5">
    <w:name w:val="p5"/>
    <w:basedOn w:val="Normal"/>
    <w:rsid w:val="0007643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
    <w:name w:val="s4"/>
    <w:basedOn w:val="DefaultParagraphFont"/>
    <w:rsid w:val="0007643D"/>
  </w:style>
  <w:style w:type="paragraph" w:customStyle="1" w:styleId="s15">
    <w:name w:val="s15"/>
    <w:basedOn w:val="Normal"/>
    <w:rsid w:val="00CF5FA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bumpedfont15">
    <w:name w:val="bumpedfont15"/>
    <w:basedOn w:val="DefaultParagraphFont"/>
    <w:rsid w:val="00CF5FAD"/>
  </w:style>
  <w:style w:type="paragraph" w:customStyle="1" w:styleId="s17">
    <w:name w:val="s17"/>
    <w:basedOn w:val="Normal"/>
    <w:rsid w:val="0056611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6">
    <w:name w:val="s16"/>
    <w:basedOn w:val="DefaultParagraphFont"/>
    <w:rsid w:val="00566119"/>
  </w:style>
  <w:style w:type="paragraph" w:customStyle="1" w:styleId="s33">
    <w:name w:val="s33"/>
    <w:basedOn w:val="Normal"/>
    <w:rsid w:val="0056611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2">
    <w:name w:val="s32"/>
    <w:basedOn w:val="DefaultParagraphFont"/>
    <w:rsid w:val="00566119"/>
  </w:style>
  <w:style w:type="character" w:styleId="Hyperlink">
    <w:name w:val="Hyperlink"/>
    <w:basedOn w:val="DefaultParagraphFont"/>
    <w:uiPriority w:val="99"/>
    <w:unhideWhenUsed/>
    <w:rsid w:val="00D139FA"/>
    <w:rPr>
      <w:color w:val="0563C1" w:themeColor="hyperlink"/>
      <w:u w:val="single"/>
    </w:rPr>
  </w:style>
  <w:style w:type="character" w:styleId="UnresolvedMention">
    <w:name w:val="Unresolved Mention"/>
    <w:basedOn w:val="DefaultParagraphFont"/>
    <w:uiPriority w:val="99"/>
    <w:semiHidden/>
    <w:unhideWhenUsed/>
    <w:rsid w:val="00D139FA"/>
    <w:rPr>
      <w:color w:val="605E5C"/>
      <w:shd w:val="clear" w:color="auto" w:fill="E1DFDD"/>
    </w:rPr>
  </w:style>
  <w:style w:type="character" w:styleId="FollowedHyperlink">
    <w:name w:val="FollowedHyperlink"/>
    <w:basedOn w:val="DefaultParagraphFont"/>
    <w:uiPriority w:val="99"/>
    <w:semiHidden/>
    <w:unhideWhenUsed/>
    <w:rsid w:val="00D139FA"/>
    <w:rPr>
      <w:color w:val="954F72" w:themeColor="followedHyperlink"/>
      <w:u w:val="single"/>
    </w:rPr>
  </w:style>
  <w:style w:type="table" w:styleId="PlainTable3">
    <w:name w:val="Plain Table 3"/>
    <w:basedOn w:val="TableNormal"/>
    <w:uiPriority w:val="43"/>
    <w:rsid w:val="00DE1DD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7460B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7460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noteText">
    <w:name w:val="footnote text"/>
    <w:basedOn w:val="Normal"/>
    <w:link w:val="FootnoteTextChar"/>
    <w:uiPriority w:val="99"/>
    <w:semiHidden/>
    <w:unhideWhenUsed/>
    <w:rsid w:val="000E60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60AB"/>
    <w:rPr>
      <w:sz w:val="20"/>
      <w:szCs w:val="20"/>
    </w:rPr>
  </w:style>
  <w:style w:type="character" w:styleId="FootnoteReference">
    <w:name w:val="footnote reference"/>
    <w:basedOn w:val="DefaultParagraphFont"/>
    <w:uiPriority w:val="99"/>
    <w:semiHidden/>
    <w:unhideWhenUsed/>
    <w:rsid w:val="000E60AB"/>
    <w:rPr>
      <w:vertAlign w:val="superscript"/>
    </w:rPr>
  </w:style>
  <w:style w:type="character" w:styleId="PageNumber">
    <w:name w:val="page number"/>
    <w:basedOn w:val="DefaultParagraphFont"/>
    <w:uiPriority w:val="99"/>
    <w:semiHidden/>
    <w:unhideWhenUsed/>
    <w:rsid w:val="00354E1C"/>
  </w:style>
  <w:style w:type="character" w:customStyle="1" w:styleId="Heading1Char">
    <w:name w:val="Heading 1 Char"/>
    <w:basedOn w:val="DefaultParagraphFont"/>
    <w:link w:val="Heading1"/>
    <w:uiPriority w:val="9"/>
    <w:rsid w:val="00032C17"/>
    <w:rPr>
      <w:rFonts w:asciiTheme="minorBidi" w:eastAsia="Times New Roman" w:hAnsiTheme="minorBidi"/>
      <w:b/>
      <w:kern w:val="0"/>
      <w:sz w:val="28"/>
      <w:szCs w:val="28"/>
      <w14:ligatures w14:val="none"/>
    </w:rPr>
  </w:style>
  <w:style w:type="character" w:customStyle="1" w:styleId="Heading5Char">
    <w:name w:val="Heading 5 Char"/>
    <w:basedOn w:val="DefaultParagraphFont"/>
    <w:link w:val="Heading5"/>
    <w:uiPriority w:val="9"/>
    <w:rsid w:val="00032C17"/>
    <w:rPr>
      <w:rFonts w:ascii="Times New Roman" w:eastAsia="Times New Roman" w:hAnsi="Times New Roman" w:cs="Times New Roman"/>
      <w:b/>
      <w:color w:val="000000"/>
      <w:kern w:val="0"/>
      <w:sz w:val="34"/>
      <w14:ligatures w14:val="none"/>
    </w:rPr>
  </w:style>
  <w:style w:type="numbering" w:customStyle="1" w:styleId="Style1">
    <w:name w:val="Style1"/>
    <w:uiPriority w:val="99"/>
    <w:rsid w:val="00032C17"/>
    <w:pPr>
      <w:numPr>
        <w:numId w:val="30"/>
      </w:numPr>
    </w:pPr>
  </w:style>
  <w:style w:type="numbering" w:customStyle="1" w:styleId="Style2">
    <w:name w:val="Style2"/>
    <w:uiPriority w:val="99"/>
    <w:rsid w:val="00032C17"/>
    <w:pPr>
      <w:numPr>
        <w:numId w:val="31"/>
      </w:numPr>
    </w:pPr>
  </w:style>
  <w:style w:type="table" w:customStyle="1" w:styleId="TableGrid0">
    <w:name w:val="TableGrid"/>
    <w:rsid w:val="00032C17"/>
    <w:pPr>
      <w:spacing w:after="0" w:line="240" w:lineRule="auto"/>
    </w:pPr>
    <w:rPr>
      <w:rFonts w:eastAsiaTheme="minorEastAsia"/>
      <w:kern w:val="0"/>
      <w14:ligatures w14:val="none"/>
    </w:rPr>
    <w:tblPr>
      <w:tblCellMar>
        <w:top w:w="0" w:type="dxa"/>
        <w:left w:w="0" w:type="dxa"/>
        <w:bottom w:w="0" w:type="dxa"/>
        <w:right w:w="0" w:type="dxa"/>
      </w:tblCellMar>
    </w:tblPr>
  </w:style>
  <w:style w:type="paragraph" w:styleId="NoSpacing">
    <w:name w:val="No Spacing"/>
    <w:uiPriority w:val="1"/>
    <w:qFormat/>
    <w:rsid w:val="00032C17"/>
    <w:pPr>
      <w:spacing w:after="0" w:line="240" w:lineRule="auto"/>
      <w:ind w:left="10" w:right="5" w:hanging="10"/>
      <w:jc w:val="both"/>
    </w:pPr>
    <w:rPr>
      <w:rFonts w:ascii="Times New Roman" w:eastAsia="Times New Roman" w:hAnsi="Times New Roman" w:cs="Times New Roman"/>
      <w:color w:val="000000"/>
      <w:kern w:val="0"/>
      <w:sz w:val="24"/>
      <w14:ligatures w14:val="none"/>
    </w:rPr>
  </w:style>
  <w:style w:type="paragraph" w:styleId="NormalWeb">
    <w:name w:val="Normal (Web)"/>
    <w:basedOn w:val="Normal"/>
    <w:uiPriority w:val="99"/>
    <w:unhideWhenUsed/>
    <w:rsid w:val="00032C1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32C17"/>
    <w:rPr>
      <w:b/>
      <w:bCs/>
    </w:rPr>
  </w:style>
  <w:style w:type="character" w:styleId="CommentReference">
    <w:name w:val="annotation reference"/>
    <w:basedOn w:val="DefaultParagraphFont"/>
    <w:uiPriority w:val="99"/>
    <w:semiHidden/>
    <w:unhideWhenUsed/>
    <w:rsid w:val="00032C17"/>
    <w:rPr>
      <w:sz w:val="16"/>
      <w:szCs w:val="16"/>
    </w:rPr>
  </w:style>
  <w:style w:type="paragraph" w:styleId="CommentText">
    <w:name w:val="annotation text"/>
    <w:basedOn w:val="Normal"/>
    <w:link w:val="CommentTextChar"/>
    <w:uiPriority w:val="99"/>
    <w:unhideWhenUsed/>
    <w:rsid w:val="00032C17"/>
    <w:pPr>
      <w:bidi w:val="0"/>
      <w:spacing w:after="159" w:line="240" w:lineRule="auto"/>
      <w:ind w:left="10" w:right="5" w:hanging="10"/>
      <w:jc w:val="both"/>
    </w:pPr>
    <w:rPr>
      <w:rFonts w:ascii="Times New Roman" w:eastAsia="Times New Roman" w:hAnsi="Times New Roman" w:cs="Times New Roman"/>
      <w:color w:val="000000"/>
      <w:kern w:val="0"/>
      <w:sz w:val="20"/>
      <w:szCs w:val="20"/>
      <w14:ligatures w14:val="none"/>
    </w:rPr>
  </w:style>
  <w:style w:type="character" w:customStyle="1" w:styleId="CommentTextChar">
    <w:name w:val="Comment Text Char"/>
    <w:basedOn w:val="DefaultParagraphFont"/>
    <w:link w:val="CommentText"/>
    <w:uiPriority w:val="99"/>
    <w:rsid w:val="00032C17"/>
    <w:rPr>
      <w:rFonts w:ascii="Times New Roman" w:eastAsia="Times New Roman" w:hAnsi="Times New Roman" w:cs="Times New Roman"/>
      <w:color w:val="000000"/>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32C17"/>
    <w:rPr>
      <w:b/>
      <w:bCs/>
    </w:rPr>
  </w:style>
  <w:style w:type="character" w:customStyle="1" w:styleId="CommentSubjectChar">
    <w:name w:val="Comment Subject Char"/>
    <w:basedOn w:val="CommentTextChar"/>
    <w:link w:val="CommentSubject"/>
    <w:uiPriority w:val="99"/>
    <w:semiHidden/>
    <w:rsid w:val="00032C17"/>
    <w:rPr>
      <w:rFonts w:ascii="Times New Roman" w:eastAsia="Times New Roman" w:hAnsi="Times New Roman" w:cs="Times New Roman"/>
      <w:b/>
      <w:bCs/>
      <w:color w:val="000000"/>
      <w:kern w:val="0"/>
      <w:sz w:val="20"/>
      <w:szCs w:val="20"/>
      <w14:ligatures w14:val="none"/>
    </w:rPr>
  </w:style>
  <w:style w:type="paragraph" w:styleId="BalloonText">
    <w:name w:val="Balloon Text"/>
    <w:basedOn w:val="Normal"/>
    <w:link w:val="BalloonTextChar"/>
    <w:uiPriority w:val="99"/>
    <w:semiHidden/>
    <w:unhideWhenUsed/>
    <w:rsid w:val="00032C17"/>
    <w:pPr>
      <w:bidi w:val="0"/>
      <w:spacing w:after="0" w:line="240" w:lineRule="auto"/>
      <w:ind w:left="10" w:right="5" w:hanging="10"/>
      <w:jc w:val="both"/>
    </w:pPr>
    <w:rPr>
      <w:rFonts w:ascii="Tahoma" w:eastAsia="Times New Roman" w:hAnsi="Tahoma" w:cs="Tahoma"/>
      <w:color w:val="000000"/>
      <w:kern w:val="0"/>
      <w:sz w:val="18"/>
      <w:szCs w:val="18"/>
      <w14:ligatures w14:val="none"/>
    </w:rPr>
  </w:style>
  <w:style w:type="character" w:customStyle="1" w:styleId="BalloonTextChar">
    <w:name w:val="Balloon Text Char"/>
    <w:basedOn w:val="DefaultParagraphFont"/>
    <w:link w:val="BalloonText"/>
    <w:uiPriority w:val="99"/>
    <w:semiHidden/>
    <w:rsid w:val="00032C17"/>
    <w:rPr>
      <w:rFonts w:ascii="Tahoma" w:eastAsia="Times New Roman" w:hAnsi="Tahoma" w:cs="Tahoma"/>
      <w:color w:val="000000"/>
      <w:kern w:val="0"/>
      <w:sz w:val="18"/>
      <w:szCs w:val="18"/>
      <w14:ligatures w14:val="none"/>
    </w:rPr>
  </w:style>
  <w:style w:type="character" w:styleId="Emphasis">
    <w:name w:val="Emphasis"/>
    <w:basedOn w:val="DefaultParagraphFont"/>
    <w:uiPriority w:val="20"/>
    <w:qFormat/>
    <w:rsid w:val="00032C17"/>
    <w:rPr>
      <w:i/>
      <w:iCs/>
    </w:rPr>
  </w:style>
  <w:style w:type="paragraph" w:styleId="Caption">
    <w:name w:val="caption"/>
    <w:basedOn w:val="Normal"/>
    <w:next w:val="Normal"/>
    <w:uiPriority w:val="35"/>
    <w:unhideWhenUsed/>
    <w:qFormat/>
    <w:rsid w:val="00032C17"/>
    <w:pPr>
      <w:bidi w:val="0"/>
      <w:spacing w:after="200" w:line="240" w:lineRule="auto"/>
      <w:ind w:left="10" w:right="5" w:hanging="10"/>
      <w:jc w:val="both"/>
    </w:pPr>
    <w:rPr>
      <w:rFonts w:ascii="Times New Roman" w:eastAsia="Times New Roman" w:hAnsi="Times New Roman" w:cs="Times New Roman"/>
      <w:i/>
      <w:iCs/>
      <w:color w:val="44546A" w:themeColor="text2"/>
      <w:kern w:val="0"/>
      <w:sz w:val="18"/>
      <w:szCs w:val="18"/>
      <w14:ligatures w14:val="none"/>
    </w:rPr>
  </w:style>
  <w:style w:type="character" w:customStyle="1" w:styleId="sr-only">
    <w:name w:val="sr-only"/>
    <w:basedOn w:val="DefaultParagraphFont"/>
    <w:rsid w:val="00032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3606">
      <w:bodyDiv w:val="1"/>
      <w:marLeft w:val="0"/>
      <w:marRight w:val="0"/>
      <w:marTop w:val="0"/>
      <w:marBottom w:val="0"/>
      <w:divBdr>
        <w:top w:val="none" w:sz="0" w:space="0" w:color="auto"/>
        <w:left w:val="none" w:sz="0" w:space="0" w:color="auto"/>
        <w:bottom w:val="none" w:sz="0" w:space="0" w:color="auto"/>
        <w:right w:val="none" w:sz="0" w:space="0" w:color="auto"/>
      </w:divBdr>
    </w:div>
    <w:div w:id="9724332">
      <w:bodyDiv w:val="1"/>
      <w:marLeft w:val="0"/>
      <w:marRight w:val="0"/>
      <w:marTop w:val="0"/>
      <w:marBottom w:val="0"/>
      <w:divBdr>
        <w:top w:val="none" w:sz="0" w:space="0" w:color="auto"/>
        <w:left w:val="none" w:sz="0" w:space="0" w:color="auto"/>
        <w:bottom w:val="none" w:sz="0" w:space="0" w:color="auto"/>
        <w:right w:val="none" w:sz="0" w:space="0" w:color="auto"/>
      </w:divBdr>
      <w:divsChild>
        <w:div w:id="112427177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129063">
      <w:bodyDiv w:val="1"/>
      <w:marLeft w:val="0"/>
      <w:marRight w:val="0"/>
      <w:marTop w:val="0"/>
      <w:marBottom w:val="0"/>
      <w:divBdr>
        <w:top w:val="none" w:sz="0" w:space="0" w:color="auto"/>
        <w:left w:val="none" w:sz="0" w:space="0" w:color="auto"/>
        <w:bottom w:val="none" w:sz="0" w:space="0" w:color="auto"/>
        <w:right w:val="none" w:sz="0" w:space="0" w:color="auto"/>
      </w:divBdr>
    </w:div>
    <w:div w:id="18246257">
      <w:bodyDiv w:val="1"/>
      <w:marLeft w:val="0"/>
      <w:marRight w:val="0"/>
      <w:marTop w:val="0"/>
      <w:marBottom w:val="0"/>
      <w:divBdr>
        <w:top w:val="none" w:sz="0" w:space="0" w:color="auto"/>
        <w:left w:val="none" w:sz="0" w:space="0" w:color="auto"/>
        <w:bottom w:val="none" w:sz="0" w:space="0" w:color="auto"/>
        <w:right w:val="none" w:sz="0" w:space="0" w:color="auto"/>
      </w:divBdr>
    </w:div>
    <w:div w:id="23797952">
      <w:bodyDiv w:val="1"/>
      <w:marLeft w:val="0"/>
      <w:marRight w:val="0"/>
      <w:marTop w:val="0"/>
      <w:marBottom w:val="0"/>
      <w:divBdr>
        <w:top w:val="none" w:sz="0" w:space="0" w:color="auto"/>
        <w:left w:val="none" w:sz="0" w:space="0" w:color="auto"/>
        <w:bottom w:val="none" w:sz="0" w:space="0" w:color="auto"/>
        <w:right w:val="none" w:sz="0" w:space="0" w:color="auto"/>
      </w:divBdr>
    </w:div>
    <w:div w:id="40206098">
      <w:bodyDiv w:val="1"/>
      <w:marLeft w:val="0"/>
      <w:marRight w:val="0"/>
      <w:marTop w:val="0"/>
      <w:marBottom w:val="0"/>
      <w:divBdr>
        <w:top w:val="none" w:sz="0" w:space="0" w:color="auto"/>
        <w:left w:val="none" w:sz="0" w:space="0" w:color="auto"/>
        <w:bottom w:val="none" w:sz="0" w:space="0" w:color="auto"/>
        <w:right w:val="none" w:sz="0" w:space="0" w:color="auto"/>
      </w:divBdr>
    </w:div>
    <w:div w:id="69816880">
      <w:bodyDiv w:val="1"/>
      <w:marLeft w:val="0"/>
      <w:marRight w:val="0"/>
      <w:marTop w:val="0"/>
      <w:marBottom w:val="0"/>
      <w:divBdr>
        <w:top w:val="none" w:sz="0" w:space="0" w:color="auto"/>
        <w:left w:val="none" w:sz="0" w:space="0" w:color="auto"/>
        <w:bottom w:val="none" w:sz="0" w:space="0" w:color="auto"/>
        <w:right w:val="none" w:sz="0" w:space="0" w:color="auto"/>
      </w:divBdr>
    </w:div>
    <w:div w:id="76636296">
      <w:bodyDiv w:val="1"/>
      <w:marLeft w:val="0"/>
      <w:marRight w:val="0"/>
      <w:marTop w:val="0"/>
      <w:marBottom w:val="0"/>
      <w:divBdr>
        <w:top w:val="none" w:sz="0" w:space="0" w:color="auto"/>
        <w:left w:val="none" w:sz="0" w:space="0" w:color="auto"/>
        <w:bottom w:val="none" w:sz="0" w:space="0" w:color="auto"/>
        <w:right w:val="none" w:sz="0" w:space="0" w:color="auto"/>
      </w:divBdr>
    </w:div>
    <w:div w:id="77559818">
      <w:bodyDiv w:val="1"/>
      <w:marLeft w:val="0"/>
      <w:marRight w:val="0"/>
      <w:marTop w:val="0"/>
      <w:marBottom w:val="0"/>
      <w:divBdr>
        <w:top w:val="none" w:sz="0" w:space="0" w:color="auto"/>
        <w:left w:val="none" w:sz="0" w:space="0" w:color="auto"/>
        <w:bottom w:val="none" w:sz="0" w:space="0" w:color="auto"/>
        <w:right w:val="none" w:sz="0" w:space="0" w:color="auto"/>
      </w:divBdr>
    </w:div>
    <w:div w:id="107890487">
      <w:bodyDiv w:val="1"/>
      <w:marLeft w:val="0"/>
      <w:marRight w:val="0"/>
      <w:marTop w:val="0"/>
      <w:marBottom w:val="0"/>
      <w:divBdr>
        <w:top w:val="none" w:sz="0" w:space="0" w:color="auto"/>
        <w:left w:val="none" w:sz="0" w:space="0" w:color="auto"/>
        <w:bottom w:val="none" w:sz="0" w:space="0" w:color="auto"/>
        <w:right w:val="none" w:sz="0" w:space="0" w:color="auto"/>
      </w:divBdr>
    </w:div>
    <w:div w:id="128674859">
      <w:bodyDiv w:val="1"/>
      <w:marLeft w:val="0"/>
      <w:marRight w:val="0"/>
      <w:marTop w:val="0"/>
      <w:marBottom w:val="0"/>
      <w:divBdr>
        <w:top w:val="none" w:sz="0" w:space="0" w:color="auto"/>
        <w:left w:val="none" w:sz="0" w:space="0" w:color="auto"/>
        <w:bottom w:val="none" w:sz="0" w:space="0" w:color="auto"/>
        <w:right w:val="none" w:sz="0" w:space="0" w:color="auto"/>
      </w:divBdr>
    </w:div>
    <w:div w:id="163790084">
      <w:bodyDiv w:val="1"/>
      <w:marLeft w:val="0"/>
      <w:marRight w:val="0"/>
      <w:marTop w:val="0"/>
      <w:marBottom w:val="0"/>
      <w:divBdr>
        <w:top w:val="none" w:sz="0" w:space="0" w:color="auto"/>
        <w:left w:val="none" w:sz="0" w:space="0" w:color="auto"/>
        <w:bottom w:val="none" w:sz="0" w:space="0" w:color="auto"/>
        <w:right w:val="none" w:sz="0" w:space="0" w:color="auto"/>
      </w:divBdr>
    </w:div>
    <w:div w:id="279800364">
      <w:bodyDiv w:val="1"/>
      <w:marLeft w:val="0"/>
      <w:marRight w:val="0"/>
      <w:marTop w:val="0"/>
      <w:marBottom w:val="0"/>
      <w:divBdr>
        <w:top w:val="none" w:sz="0" w:space="0" w:color="auto"/>
        <w:left w:val="none" w:sz="0" w:space="0" w:color="auto"/>
        <w:bottom w:val="none" w:sz="0" w:space="0" w:color="auto"/>
        <w:right w:val="none" w:sz="0" w:space="0" w:color="auto"/>
      </w:divBdr>
    </w:div>
    <w:div w:id="280113452">
      <w:bodyDiv w:val="1"/>
      <w:marLeft w:val="0"/>
      <w:marRight w:val="0"/>
      <w:marTop w:val="0"/>
      <w:marBottom w:val="0"/>
      <w:divBdr>
        <w:top w:val="none" w:sz="0" w:space="0" w:color="auto"/>
        <w:left w:val="none" w:sz="0" w:space="0" w:color="auto"/>
        <w:bottom w:val="none" w:sz="0" w:space="0" w:color="auto"/>
        <w:right w:val="none" w:sz="0" w:space="0" w:color="auto"/>
      </w:divBdr>
    </w:div>
    <w:div w:id="291983049">
      <w:bodyDiv w:val="1"/>
      <w:marLeft w:val="0"/>
      <w:marRight w:val="0"/>
      <w:marTop w:val="0"/>
      <w:marBottom w:val="0"/>
      <w:divBdr>
        <w:top w:val="none" w:sz="0" w:space="0" w:color="auto"/>
        <w:left w:val="none" w:sz="0" w:space="0" w:color="auto"/>
        <w:bottom w:val="none" w:sz="0" w:space="0" w:color="auto"/>
        <w:right w:val="none" w:sz="0" w:space="0" w:color="auto"/>
      </w:divBdr>
    </w:div>
    <w:div w:id="302004824">
      <w:bodyDiv w:val="1"/>
      <w:marLeft w:val="0"/>
      <w:marRight w:val="0"/>
      <w:marTop w:val="0"/>
      <w:marBottom w:val="0"/>
      <w:divBdr>
        <w:top w:val="none" w:sz="0" w:space="0" w:color="auto"/>
        <w:left w:val="none" w:sz="0" w:space="0" w:color="auto"/>
        <w:bottom w:val="none" w:sz="0" w:space="0" w:color="auto"/>
        <w:right w:val="none" w:sz="0" w:space="0" w:color="auto"/>
      </w:divBdr>
    </w:div>
    <w:div w:id="337583727">
      <w:bodyDiv w:val="1"/>
      <w:marLeft w:val="0"/>
      <w:marRight w:val="0"/>
      <w:marTop w:val="0"/>
      <w:marBottom w:val="0"/>
      <w:divBdr>
        <w:top w:val="none" w:sz="0" w:space="0" w:color="auto"/>
        <w:left w:val="none" w:sz="0" w:space="0" w:color="auto"/>
        <w:bottom w:val="none" w:sz="0" w:space="0" w:color="auto"/>
        <w:right w:val="none" w:sz="0" w:space="0" w:color="auto"/>
      </w:divBdr>
      <w:divsChild>
        <w:div w:id="1254896563">
          <w:marLeft w:val="0"/>
          <w:marRight w:val="0"/>
          <w:marTop w:val="0"/>
          <w:marBottom w:val="0"/>
          <w:divBdr>
            <w:top w:val="none" w:sz="0" w:space="0" w:color="auto"/>
            <w:left w:val="none" w:sz="0" w:space="0" w:color="auto"/>
            <w:bottom w:val="none" w:sz="0" w:space="0" w:color="auto"/>
            <w:right w:val="none" w:sz="0" w:space="0" w:color="auto"/>
          </w:divBdr>
        </w:div>
      </w:divsChild>
    </w:div>
    <w:div w:id="345333662">
      <w:bodyDiv w:val="1"/>
      <w:marLeft w:val="0"/>
      <w:marRight w:val="0"/>
      <w:marTop w:val="0"/>
      <w:marBottom w:val="0"/>
      <w:divBdr>
        <w:top w:val="none" w:sz="0" w:space="0" w:color="auto"/>
        <w:left w:val="none" w:sz="0" w:space="0" w:color="auto"/>
        <w:bottom w:val="none" w:sz="0" w:space="0" w:color="auto"/>
        <w:right w:val="none" w:sz="0" w:space="0" w:color="auto"/>
      </w:divBdr>
    </w:div>
    <w:div w:id="386993191">
      <w:bodyDiv w:val="1"/>
      <w:marLeft w:val="0"/>
      <w:marRight w:val="0"/>
      <w:marTop w:val="0"/>
      <w:marBottom w:val="0"/>
      <w:divBdr>
        <w:top w:val="none" w:sz="0" w:space="0" w:color="auto"/>
        <w:left w:val="none" w:sz="0" w:space="0" w:color="auto"/>
        <w:bottom w:val="none" w:sz="0" w:space="0" w:color="auto"/>
        <w:right w:val="none" w:sz="0" w:space="0" w:color="auto"/>
      </w:divBdr>
    </w:div>
    <w:div w:id="396711973">
      <w:bodyDiv w:val="1"/>
      <w:marLeft w:val="0"/>
      <w:marRight w:val="0"/>
      <w:marTop w:val="0"/>
      <w:marBottom w:val="0"/>
      <w:divBdr>
        <w:top w:val="none" w:sz="0" w:space="0" w:color="auto"/>
        <w:left w:val="none" w:sz="0" w:space="0" w:color="auto"/>
        <w:bottom w:val="none" w:sz="0" w:space="0" w:color="auto"/>
        <w:right w:val="none" w:sz="0" w:space="0" w:color="auto"/>
      </w:divBdr>
    </w:div>
    <w:div w:id="399249598">
      <w:bodyDiv w:val="1"/>
      <w:marLeft w:val="0"/>
      <w:marRight w:val="0"/>
      <w:marTop w:val="0"/>
      <w:marBottom w:val="0"/>
      <w:divBdr>
        <w:top w:val="none" w:sz="0" w:space="0" w:color="auto"/>
        <w:left w:val="none" w:sz="0" w:space="0" w:color="auto"/>
        <w:bottom w:val="none" w:sz="0" w:space="0" w:color="auto"/>
        <w:right w:val="none" w:sz="0" w:space="0" w:color="auto"/>
      </w:divBdr>
    </w:div>
    <w:div w:id="428700624">
      <w:bodyDiv w:val="1"/>
      <w:marLeft w:val="0"/>
      <w:marRight w:val="0"/>
      <w:marTop w:val="0"/>
      <w:marBottom w:val="0"/>
      <w:divBdr>
        <w:top w:val="none" w:sz="0" w:space="0" w:color="auto"/>
        <w:left w:val="none" w:sz="0" w:space="0" w:color="auto"/>
        <w:bottom w:val="none" w:sz="0" w:space="0" w:color="auto"/>
        <w:right w:val="none" w:sz="0" w:space="0" w:color="auto"/>
      </w:divBdr>
    </w:div>
    <w:div w:id="428887298">
      <w:bodyDiv w:val="1"/>
      <w:marLeft w:val="0"/>
      <w:marRight w:val="0"/>
      <w:marTop w:val="0"/>
      <w:marBottom w:val="0"/>
      <w:divBdr>
        <w:top w:val="none" w:sz="0" w:space="0" w:color="auto"/>
        <w:left w:val="none" w:sz="0" w:space="0" w:color="auto"/>
        <w:bottom w:val="none" w:sz="0" w:space="0" w:color="auto"/>
        <w:right w:val="none" w:sz="0" w:space="0" w:color="auto"/>
      </w:divBdr>
    </w:div>
    <w:div w:id="437870030">
      <w:bodyDiv w:val="1"/>
      <w:marLeft w:val="0"/>
      <w:marRight w:val="0"/>
      <w:marTop w:val="0"/>
      <w:marBottom w:val="0"/>
      <w:divBdr>
        <w:top w:val="none" w:sz="0" w:space="0" w:color="auto"/>
        <w:left w:val="none" w:sz="0" w:space="0" w:color="auto"/>
        <w:bottom w:val="none" w:sz="0" w:space="0" w:color="auto"/>
        <w:right w:val="none" w:sz="0" w:space="0" w:color="auto"/>
      </w:divBdr>
    </w:div>
    <w:div w:id="500048590">
      <w:bodyDiv w:val="1"/>
      <w:marLeft w:val="0"/>
      <w:marRight w:val="0"/>
      <w:marTop w:val="0"/>
      <w:marBottom w:val="0"/>
      <w:divBdr>
        <w:top w:val="none" w:sz="0" w:space="0" w:color="auto"/>
        <w:left w:val="none" w:sz="0" w:space="0" w:color="auto"/>
        <w:bottom w:val="none" w:sz="0" w:space="0" w:color="auto"/>
        <w:right w:val="none" w:sz="0" w:space="0" w:color="auto"/>
      </w:divBdr>
      <w:divsChild>
        <w:div w:id="1691177444">
          <w:marLeft w:val="0"/>
          <w:marRight w:val="0"/>
          <w:marTop w:val="0"/>
          <w:marBottom w:val="0"/>
          <w:divBdr>
            <w:top w:val="none" w:sz="0" w:space="0" w:color="auto"/>
            <w:left w:val="none" w:sz="0" w:space="0" w:color="auto"/>
            <w:bottom w:val="none" w:sz="0" w:space="0" w:color="auto"/>
            <w:right w:val="none" w:sz="0" w:space="0" w:color="auto"/>
          </w:divBdr>
        </w:div>
      </w:divsChild>
    </w:div>
    <w:div w:id="509300701">
      <w:bodyDiv w:val="1"/>
      <w:marLeft w:val="0"/>
      <w:marRight w:val="0"/>
      <w:marTop w:val="0"/>
      <w:marBottom w:val="0"/>
      <w:divBdr>
        <w:top w:val="none" w:sz="0" w:space="0" w:color="auto"/>
        <w:left w:val="none" w:sz="0" w:space="0" w:color="auto"/>
        <w:bottom w:val="none" w:sz="0" w:space="0" w:color="auto"/>
        <w:right w:val="none" w:sz="0" w:space="0" w:color="auto"/>
      </w:divBdr>
    </w:div>
    <w:div w:id="526918293">
      <w:bodyDiv w:val="1"/>
      <w:marLeft w:val="0"/>
      <w:marRight w:val="0"/>
      <w:marTop w:val="0"/>
      <w:marBottom w:val="0"/>
      <w:divBdr>
        <w:top w:val="none" w:sz="0" w:space="0" w:color="auto"/>
        <w:left w:val="none" w:sz="0" w:space="0" w:color="auto"/>
        <w:bottom w:val="none" w:sz="0" w:space="0" w:color="auto"/>
        <w:right w:val="none" w:sz="0" w:space="0" w:color="auto"/>
      </w:divBdr>
    </w:div>
    <w:div w:id="561479460">
      <w:bodyDiv w:val="1"/>
      <w:marLeft w:val="0"/>
      <w:marRight w:val="0"/>
      <w:marTop w:val="0"/>
      <w:marBottom w:val="0"/>
      <w:divBdr>
        <w:top w:val="none" w:sz="0" w:space="0" w:color="auto"/>
        <w:left w:val="none" w:sz="0" w:space="0" w:color="auto"/>
        <w:bottom w:val="none" w:sz="0" w:space="0" w:color="auto"/>
        <w:right w:val="none" w:sz="0" w:space="0" w:color="auto"/>
      </w:divBdr>
    </w:div>
    <w:div w:id="586813520">
      <w:bodyDiv w:val="1"/>
      <w:marLeft w:val="0"/>
      <w:marRight w:val="0"/>
      <w:marTop w:val="0"/>
      <w:marBottom w:val="0"/>
      <w:divBdr>
        <w:top w:val="none" w:sz="0" w:space="0" w:color="auto"/>
        <w:left w:val="none" w:sz="0" w:space="0" w:color="auto"/>
        <w:bottom w:val="none" w:sz="0" w:space="0" w:color="auto"/>
        <w:right w:val="none" w:sz="0" w:space="0" w:color="auto"/>
      </w:divBdr>
    </w:div>
    <w:div w:id="590747584">
      <w:bodyDiv w:val="1"/>
      <w:marLeft w:val="0"/>
      <w:marRight w:val="0"/>
      <w:marTop w:val="0"/>
      <w:marBottom w:val="0"/>
      <w:divBdr>
        <w:top w:val="none" w:sz="0" w:space="0" w:color="auto"/>
        <w:left w:val="none" w:sz="0" w:space="0" w:color="auto"/>
        <w:bottom w:val="none" w:sz="0" w:space="0" w:color="auto"/>
        <w:right w:val="none" w:sz="0" w:space="0" w:color="auto"/>
      </w:divBdr>
      <w:divsChild>
        <w:div w:id="243687279">
          <w:marLeft w:val="0"/>
          <w:marRight w:val="0"/>
          <w:marTop w:val="0"/>
          <w:marBottom w:val="0"/>
          <w:divBdr>
            <w:top w:val="none" w:sz="0" w:space="0" w:color="auto"/>
            <w:left w:val="none" w:sz="0" w:space="0" w:color="auto"/>
            <w:bottom w:val="none" w:sz="0" w:space="0" w:color="auto"/>
            <w:right w:val="none" w:sz="0" w:space="0" w:color="auto"/>
          </w:divBdr>
        </w:div>
        <w:div w:id="953025099">
          <w:marLeft w:val="0"/>
          <w:marRight w:val="0"/>
          <w:marTop w:val="0"/>
          <w:marBottom w:val="0"/>
          <w:divBdr>
            <w:top w:val="none" w:sz="0" w:space="0" w:color="auto"/>
            <w:left w:val="none" w:sz="0" w:space="0" w:color="auto"/>
            <w:bottom w:val="none" w:sz="0" w:space="0" w:color="auto"/>
            <w:right w:val="none" w:sz="0" w:space="0" w:color="auto"/>
          </w:divBdr>
        </w:div>
        <w:div w:id="499387869">
          <w:marLeft w:val="0"/>
          <w:marRight w:val="0"/>
          <w:marTop w:val="0"/>
          <w:marBottom w:val="0"/>
          <w:divBdr>
            <w:top w:val="none" w:sz="0" w:space="0" w:color="auto"/>
            <w:left w:val="none" w:sz="0" w:space="0" w:color="auto"/>
            <w:bottom w:val="none" w:sz="0" w:space="0" w:color="auto"/>
            <w:right w:val="none" w:sz="0" w:space="0" w:color="auto"/>
          </w:divBdr>
        </w:div>
        <w:div w:id="1606695081">
          <w:marLeft w:val="0"/>
          <w:marRight w:val="0"/>
          <w:marTop w:val="0"/>
          <w:marBottom w:val="0"/>
          <w:divBdr>
            <w:top w:val="none" w:sz="0" w:space="0" w:color="auto"/>
            <w:left w:val="none" w:sz="0" w:space="0" w:color="auto"/>
            <w:bottom w:val="none" w:sz="0" w:space="0" w:color="auto"/>
            <w:right w:val="none" w:sz="0" w:space="0" w:color="auto"/>
          </w:divBdr>
        </w:div>
      </w:divsChild>
    </w:div>
    <w:div w:id="602107504">
      <w:bodyDiv w:val="1"/>
      <w:marLeft w:val="0"/>
      <w:marRight w:val="0"/>
      <w:marTop w:val="0"/>
      <w:marBottom w:val="0"/>
      <w:divBdr>
        <w:top w:val="none" w:sz="0" w:space="0" w:color="auto"/>
        <w:left w:val="none" w:sz="0" w:space="0" w:color="auto"/>
        <w:bottom w:val="none" w:sz="0" w:space="0" w:color="auto"/>
        <w:right w:val="none" w:sz="0" w:space="0" w:color="auto"/>
      </w:divBdr>
    </w:div>
    <w:div w:id="602884317">
      <w:bodyDiv w:val="1"/>
      <w:marLeft w:val="0"/>
      <w:marRight w:val="0"/>
      <w:marTop w:val="0"/>
      <w:marBottom w:val="0"/>
      <w:divBdr>
        <w:top w:val="none" w:sz="0" w:space="0" w:color="auto"/>
        <w:left w:val="none" w:sz="0" w:space="0" w:color="auto"/>
        <w:bottom w:val="none" w:sz="0" w:space="0" w:color="auto"/>
        <w:right w:val="none" w:sz="0" w:space="0" w:color="auto"/>
      </w:divBdr>
    </w:div>
    <w:div w:id="605113876">
      <w:bodyDiv w:val="1"/>
      <w:marLeft w:val="0"/>
      <w:marRight w:val="0"/>
      <w:marTop w:val="0"/>
      <w:marBottom w:val="0"/>
      <w:divBdr>
        <w:top w:val="none" w:sz="0" w:space="0" w:color="auto"/>
        <w:left w:val="none" w:sz="0" w:space="0" w:color="auto"/>
        <w:bottom w:val="none" w:sz="0" w:space="0" w:color="auto"/>
        <w:right w:val="none" w:sz="0" w:space="0" w:color="auto"/>
      </w:divBdr>
    </w:div>
    <w:div w:id="642660777">
      <w:bodyDiv w:val="1"/>
      <w:marLeft w:val="0"/>
      <w:marRight w:val="0"/>
      <w:marTop w:val="0"/>
      <w:marBottom w:val="0"/>
      <w:divBdr>
        <w:top w:val="none" w:sz="0" w:space="0" w:color="auto"/>
        <w:left w:val="none" w:sz="0" w:space="0" w:color="auto"/>
        <w:bottom w:val="none" w:sz="0" w:space="0" w:color="auto"/>
        <w:right w:val="none" w:sz="0" w:space="0" w:color="auto"/>
      </w:divBdr>
    </w:div>
    <w:div w:id="648436132">
      <w:bodyDiv w:val="1"/>
      <w:marLeft w:val="0"/>
      <w:marRight w:val="0"/>
      <w:marTop w:val="0"/>
      <w:marBottom w:val="0"/>
      <w:divBdr>
        <w:top w:val="none" w:sz="0" w:space="0" w:color="auto"/>
        <w:left w:val="none" w:sz="0" w:space="0" w:color="auto"/>
        <w:bottom w:val="none" w:sz="0" w:space="0" w:color="auto"/>
        <w:right w:val="none" w:sz="0" w:space="0" w:color="auto"/>
      </w:divBdr>
    </w:div>
    <w:div w:id="654454060">
      <w:bodyDiv w:val="1"/>
      <w:marLeft w:val="0"/>
      <w:marRight w:val="0"/>
      <w:marTop w:val="0"/>
      <w:marBottom w:val="0"/>
      <w:divBdr>
        <w:top w:val="none" w:sz="0" w:space="0" w:color="auto"/>
        <w:left w:val="none" w:sz="0" w:space="0" w:color="auto"/>
        <w:bottom w:val="none" w:sz="0" w:space="0" w:color="auto"/>
        <w:right w:val="none" w:sz="0" w:space="0" w:color="auto"/>
      </w:divBdr>
    </w:div>
    <w:div w:id="663699541">
      <w:bodyDiv w:val="1"/>
      <w:marLeft w:val="0"/>
      <w:marRight w:val="0"/>
      <w:marTop w:val="0"/>
      <w:marBottom w:val="0"/>
      <w:divBdr>
        <w:top w:val="none" w:sz="0" w:space="0" w:color="auto"/>
        <w:left w:val="none" w:sz="0" w:space="0" w:color="auto"/>
        <w:bottom w:val="none" w:sz="0" w:space="0" w:color="auto"/>
        <w:right w:val="none" w:sz="0" w:space="0" w:color="auto"/>
      </w:divBdr>
    </w:div>
    <w:div w:id="713047189">
      <w:bodyDiv w:val="1"/>
      <w:marLeft w:val="0"/>
      <w:marRight w:val="0"/>
      <w:marTop w:val="0"/>
      <w:marBottom w:val="0"/>
      <w:divBdr>
        <w:top w:val="none" w:sz="0" w:space="0" w:color="auto"/>
        <w:left w:val="none" w:sz="0" w:space="0" w:color="auto"/>
        <w:bottom w:val="none" w:sz="0" w:space="0" w:color="auto"/>
        <w:right w:val="none" w:sz="0" w:space="0" w:color="auto"/>
      </w:divBdr>
      <w:divsChild>
        <w:div w:id="1008559431">
          <w:marLeft w:val="0"/>
          <w:marRight w:val="0"/>
          <w:marTop w:val="0"/>
          <w:marBottom w:val="0"/>
          <w:divBdr>
            <w:top w:val="none" w:sz="0" w:space="0" w:color="auto"/>
            <w:left w:val="none" w:sz="0" w:space="0" w:color="auto"/>
            <w:bottom w:val="none" w:sz="0" w:space="0" w:color="auto"/>
            <w:right w:val="none" w:sz="0" w:space="0" w:color="auto"/>
          </w:divBdr>
        </w:div>
        <w:div w:id="247271526">
          <w:marLeft w:val="0"/>
          <w:marRight w:val="0"/>
          <w:marTop w:val="0"/>
          <w:marBottom w:val="0"/>
          <w:divBdr>
            <w:top w:val="none" w:sz="0" w:space="0" w:color="auto"/>
            <w:left w:val="none" w:sz="0" w:space="0" w:color="auto"/>
            <w:bottom w:val="none" w:sz="0" w:space="0" w:color="auto"/>
            <w:right w:val="none" w:sz="0" w:space="0" w:color="auto"/>
          </w:divBdr>
          <w:divsChild>
            <w:div w:id="1816027574">
              <w:blockQuote w:val="1"/>
              <w:marLeft w:val="225"/>
              <w:marRight w:val="0"/>
              <w:marTop w:val="0"/>
              <w:marBottom w:val="0"/>
              <w:divBdr>
                <w:top w:val="none" w:sz="0" w:space="0" w:color="auto"/>
                <w:left w:val="none" w:sz="0" w:space="0" w:color="auto"/>
                <w:bottom w:val="none" w:sz="0" w:space="0" w:color="auto"/>
                <w:right w:val="none" w:sz="0" w:space="0" w:color="auto"/>
              </w:divBdr>
            </w:div>
            <w:div w:id="906722714">
              <w:blockQuote w:val="1"/>
              <w:marLeft w:val="225"/>
              <w:marRight w:val="0"/>
              <w:marTop w:val="0"/>
              <w:marBottom w:val="0"/>
              <w:divBdr>
                <w:top w:val="none" w:sz="0" w:space="0" w:color="auto"/>
                <w:left w:val="none" w:sz="0" w:space="0" w:color="auto"/>
                <w:bottom w:val="none" w:sz="0" w:space="0" w:color="auto"/>
                <w:right w:val="none" w:sz="0" w:space="0" w:color="auto"/>
              </w:divBdr>
            </w:div>
            <w:div w:id="695236467">
              <w:blockQuote w:val="1"/>
              <w:marLeft w:val="225"/>
              <w:marRight w:val="0"/>
              <w:marTop w:val="0"/>
              <w:marBottom w:val="0"/>
              <w:divBdr>
                <w:top w:val="none" w:sz="0" w:space="0" w:color="auto"/>
                <w:left w:val="none" w:sz="0" w:space="0" w:color="auto"/>
                <w:bottom w:val="none" w:sz="0" w:space="0" w:color="auto"/>
                <w:right w:val="none" w:sz="0" w:space="0" w:color="auto"/>
              </w:divBdr>
            </w:div>
            <w:div w:id="422993374">
              <w:blockQuote w:val="1"/>
              <w:marLeft w:val="225"/>
              <w:marRight w:val="0"/>
              <w:marTop w:val="0"/>
              <w:marBottom w:val="0"/>
              <w:divBdr>
                <w:top w:val="none" w:sz="0" w:space="0" w:color="auto"/>
                <w:left w:val="none" w:sz="0" w:space="0" w:color="auto"/>
                <w:bottom w:val="none" w:sz="0" w:space="0" w:color="auto"/>
                <w:right w:val="none" w:sz="0" w:space="0" w:color="auto"/>
              </w:divBdr>
            </w:div>
            <w:div w:id="591428992">
              <w:blockQuote w:val="1"/>
              <w:marLeft w:val="225"/>
              <w:marRight w:val="0"/>
              <w:marTop w:val="0"/>
              <w:marBottom w:val="0"/>
              <w:divBdr>
                <w:top w:val="none" w:sz="0" w:space="0" w:color="auto"/>
                <w:left w:val="none" w:sz="0" w:space="0" w:color="auto"/>
                <w:bottom w:val="none" w:sz="0" w:space="0" w:color="auto"/>
                <w:right w:val="none" w:sz="0" w:space="0" w:color="auto"/>
              </w:divBdr>
            </w:div>
            <w:div w:id="1229414248">
              <w:blockQuote w:val="1"/>
              <w:marLeft w:val="225"/>
              <w:marRight w:val="0"/>
              <w:marTop w:val="0"/>
              <w:marBottom w:val="0"/>
              <w:divBdr>
                <w:top w:val="none" w:sz="0" w:space="0" w:color="auto"/>
                <w:left w:val="none" w:sz="0" w:space="0" w:color="auto"/>
                <w:bottom w:val="none" w:sz="0" w:space="0" w:color="auto"/>
                <w:right w:val="none" w:sz="0" w:space="0" w:color="auto"/>
              </w:divBdr>
            </w:div>
            <w:div w:id="1131483774">
              <w:blockQuote w:val="1"/>
              <w:marLeft w:val="225"/>
              <w:marRight w:val="0"/>
              <w:marTop w:val="0"/>
              <w:marBottom w:val="0"/>
              <w:divBdr>
                <w:top w:val="none" w:sz="0" w:space="0" w:color="auto"/>
                <w:left w:val="none" w:sz="0" w:space="0" w:color="auto"/>
                <w:bottom w:val="none" w:sz="0" w:space="0" w:color="auto"/>
                <w:right w:val="none" w:sz="0" w:space="0" w:color="auto"/>
              </w:divBdr>
            </w:div>
            <w:div w:id="74867629">
              <w:blockQuote w:val="1"/>
              <w:marLeft w:val="225"/>
              <w:marRight w:val="0"/>
              <w:marTop w:val="0"/>
              <w:marBottom w:val="0"/>
              <w:divBdr>
                <w:top w:val="none" w:sz="0" w:space="0" w:color="auto"/>
                <w:left w:val="none" w:sz="0" w:space="0" w:color="auto"/>
                <w:bottom w:val="none" w:sz="0" w:space="0" w:color="auto"/>
                <w:right w:val="none" w:sz="0" w:space="0" w:color="auto"/>
              </w:divBdr>
            </w:div>
            <w:div w:id="313726182">
              <w:blockQuote w:val="1"/>
              <w:marLeft w:val="225"/>
              <w:marRight w:val="0"/>
              <w:marTop w:val="0"/>
              <w:marBottom w:val="0"/>
              <w:divBdr>
                <w:top w:val="none" w:sz="0" w:space="0" w:color="auto"/>
                <w:left w:val="none" w:sz="0" w:space="0" w:color="auto"/>
                <w:bottom w:val="none" w:sz="0" w:space="0" w:color="auto"/>
                <w:right w:val="none" w:sz="0" w:space="0" w:color="auto"/>
              </w:divBdr>
            </w:div>
            <w:div w:id="1048215209">
              <w:blockQuote w:val="1"/>
              <w:marLeft w:val="225"/>
              <w:marRight w:val="0"/>
              <w:marTop w:val="0"/>
              <w:marBottom w:val="0"/>
              <w:divBdr>
                <w:top w:val="none" w:sz="0" w:space="0" w:color="auto"/>
                <w:left w:val="none" w:sz="0" w:space="0" w:color="auto"/>
                <w:bottom w:val="none" w:sz="0" w:space="0" w:color="auto"/>
                <w:right w:val="none" w:sz="0" w:space="0" w:color="auto"/>
              </w:divBdr>
            </w:div>
            <w:div w:id="88186653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746614470">
      <w:bodyDiv w:val="1"/>
      <w:marLeft w:val="0"/>
      <w:marRight w:val="0"/>
      <w:marTop w:val="0"/>
      <w:marBottom w:val="0"/>
      <w:divBdr>
        <w:top w:val="none" w:sz="0" w:space="0" w:color="auto"/>
        <w:left w:val="none" w:sz="0" w:space="0" w:color="auto"/>
        <w:bottom w:val="none" w:sz="0" w:space="0" w:color="auto"/>
        <w:right w:val="none" w:sz="0" w:space="0" w:color="auto"/>
      </w:divBdr>
    </w:div>
    <w:div w:id="767696599">
      <w:bodyDiv w:val="1"/>
      <w:marLeft w:val="0"/>
      <w:marRight w:val="0"/>
      <w:marTop w:val="0"/>
      <w:marBottom w:val="0"/>
      <w:divBdr>
        <w:top w:val="none" w:sz="0" w:space="0" w:color="auto"/>
        <w:left w:val="none" w:sz="0" w:space="0" w:color="auto"/>
        <w:bottom w:val="none" w:sz="0" w:space="0" w:color="auto"/>
        <w:right w:val="none" w:sz="0" w:space="0" w:color="auto"/>
      </w:divBdr>
    </w:div>
    <w:div w:id="780030193">
      <w:bodyDiv w:val="1"/>
      <w:marLeft w:val="0"/>
      <w:marRight w:val="0"/>
      <w:marTop w:val="0"/>
      <w:marBottom w:val="0"/>
      <w:divBdr>
        <w:top w:val="none" w:sz="0" w:space="0" w:color="auto"/>
        <w:left w:val="none" w:sz="0" w:space="0" w:color="auto"/>
        <w:bottom w:val="none" w:sz="0" w:space="0" w:color="auto"/>
        <w:right w:val="none" w:sz="0" w:space="0" w:color="auto"/>
      </w:divBdr>
    </w:div>
    <w:div w:id="798762975">
      <w:bodyDiv w:val="1"/>
      <w:marLeft w:val="0"/>
      <w:marRight w:val="0"/>
      <w:marTop w:val="0"/>
      <w:marBottom w:val="0"/>
      <w:divBdr>
        <w:top w:val="none" w:sz="0" w:space="0" w:color="auto"/>
        <w:left w:val="none" w:sz="0" w:space="0" w:color="auto"/>
        <w:bottom w:val="none" w:sz="0" w:space="0" w:color="auto"/>
        <w:right w:val="none" w:sz="0" w:space="0" w:color="auto"/>
      </w:divBdr>
    </w:div>
    <w:div w:id="886600333">
      <w:bodyDiv w:val="1"/>
      <w:marLeft w:val="0"/>
      <w:marRight w:val="0"/>
      <w:marTop w:val="0"/>
      <w:marBottom w:val="0"/>
      <w:divBdr>
        <w:top w:val="none" w:sz="0" w:space="0" w:color="auto"/>
        <w:left w:val="none" w:sz="0" w:space="0" w:color="auto"/>
        <w:bottom w:val="none" w:sz="0" w:space="0" w:color="auto"/>
        <w:right w:val="none" w:sz="0" w:space="0" w:color="auto"/>
      </w:divBdr>
    </w:div>
    <w:div w:id="887835345">
      <w:bodyDiv w:val="1"/>
      <w:marLeft w:val="0"/>
      <w:marRight w:val="0"/>
      <w:marTop w:val="0"/>
      <w:marBottom w:val="0"/>
      <w:divBdr>
        <w:top w:val="none" w:sz="0" w:space="0" w:color="auto"/>
        <w:left w:val="none" w:sz="0" w:space="0" w:color="auto"/>
        <w:bottom w:val="none" w:sz="0" w:space="0" w:color="auto"/>
        <w:right w:val="none" w:sz="0" w:space="0" w:color="auto"/>
      </w:divBdr>
    </w:div>
    <w:div w:id="909192424">
      <w:bodyDiv w:val="1"/>
      <w:marLeft w:val="0"/>
      <w:marRight w:val="0"/>
      <w:marTop w:val="0"/>
      <w:marBottom w:val="0"/>
      <w:divBdr>
        <w:top w:val="none" w:sz="0" w:space="0" w:color="auto"/>
        <w:left w:val="none" w:sz="0" w:space="0" w:color="auto"/>
        <w:bottom w:val="none" w:sz="0" w:space="0" w:color="auto"/>
        <w:right w:val="none" w:sz="0" w:space="0" w:color="auto"/>
      </w:divBdr>
    </w:div>
    <w:div w:id="923804798">
      <w:bodyDiv w:val="1"/>
      <w:marLeft w:val="0"/>
      <w:marRight w:val="0"/>
      <w:marTop w:val="0"/>
      <w:marBottom w:val="0"/>
      <w:divBdr>
        <w:top w:val="none" w:sz="0" w:space="0" w:color="auto"/>
        <w:left w:val="none" w:sz="0" w:space="0" w:color="auto"/>
        <w:bottom w:val="none" w:sz="0" w:space="0" w:color="auto"/>
        <w:right w:val="none" w:sz="0" w:space="0" w:color="auto"/>
      </w:divBdr>
    </w:div>
    <w:div w:id="951401579">
      <w:bodyDiv w:val="1"/>
      <w:marLeft w:val="0"/>
      <w:marRight w:val="0"/>
      <w:marTop w:val="0"/>
      <w:marBottom w:val="0"/>
      <w:divBdr>
        <w:top w:val="none" w:sz="0" w:space="0" w:color="auto"/>
        <w:left w:val="none" w:sz="0" w:space="0" w:color="auto"/>
        <w:bottom w:val="none" w:sz="0" w:space="0" w:color="auto"/>
        <w:right w:val="none" w:sz="0" w:space="0" w:color="auto"/>
      </w:divBdr>
    </w:div>
    <w:div w:id="951932870">
      <w:bodyDiv w:val="1"/>
      <w:marLeft w:val="0"/>
      <w:marRight w:val="0"/>
      <w:marTop w:val="0"/>
      <w:marBottom w:val="0"/>
      <w:divBdr>
        <w:top w:val="none" w:sz="0" w:space="0" w:color="auto"/>
        <w:left w:val="none" w:sz="0" w:space="0" w:color="auto"/>
        <w:bottom w:val="none" w:sz="0" w:space="0" w:color="auto"/>
        <w:right w:val="none" w:sz="0" w:space="0" w:color="auto"/>
      </w:divBdr>
    </w:div>
    <w:div w:id="983318531">
      <w:bodyDiv w:val="1"/>
      <w:marLeft w:val="0"/>
      <w:marRight w:val="0"/>
      <w:marTop w:val="0"/>
      <w:marBottom w:val="0"/>
      <w:divBdr>
        <w:top w:val="none" w:sz="0" w:space="0" w:color="auto"/>
        <w:left w:val="none" w:sz="0" w:space="0" w:color="auto"/>
        <w:bottom w:val="none" w:sz="0" w:space="0" w:color="auto"/>
        <w:right w:val="none" w:sz="0" w:space="0" w:color="auto"/>
      </w:divBdr>
    </w:div>
    <w:div w:id="991256381">
      <w:bodyDiv w:val="1"/>
      <w:marLeft w:val="0"/>
      <w:marRight w:val="0"/>
      <w:marTop w:val="0"/>
      <w:marBottom w:val="0"/>
      <w:divBdr>
        <w:top w:val="none" w:sz="0" w:space="0" w:color="auto"/>
        <w:left w:val="none" w:sz="0" w:space="0" w:color="auto"/>
        <w:bottom w:val="none" w:sz="0" w:space="0" w:color="auto"/>
        <w:right w:val="none" w:sz="0" w:space="0" w:color="auto"/>
      </w:divBdr>
    </w:div>
    <w:div w:id="1010067578">
      <w:bodyDiv w:val="1"/>
      <w:marLeft w:val="0"/>
      <w:marRight w:val="0"/>
      <w:marTop w:val="0"/>
      <w:marBottom w:val="0"/>
      <w:divBdr>
        <w:top w:val="none" w:sz="0" w:space="0" w:color="auto"/>
        <w:left w:val="none" w:sz="0" w:space="0" w:color="auto"/>
        <w:bottom w:val="none" w:sz="0" w:space="0" w:color="auto"/>
        <w:right w:val="none" w:sz="0" w:space="0" w:color="auto"/>
      </w:divBdr>
    </w:div>
    <w:div w:id="1022172593">
      <w:bodyDiv w:val="1"/>
      <w:marLeft w:val="0"/>
      <w:marRight w:val="0"/>
      <w:marTop w:val="0"/>
      <w:marBottom w:val="0"/>
      <w:divBdr>
        <w:top w:val="none" w:sz="0" w:space="0" w:color="auto"/>
        <w:left w:val="none" w:sz="0" w:space="0" w:color="auto"/>
        <w:bottom w:val="none" w:sz="0" w:space="0" w:color="auto"/>
        <w:right w:val="none" w:sz="0" w:space="0" w:color="auto"/>
      </w:divBdr>
    </w:div>
    <w:div w:id="1048263169">
      <w:bodyDiv w:val="1"/>
      <w:marLeft w:val="0"/>
      <w:marRight w:val="0"/>
      <w:marTop w:val="0"/>
      <w:marBottom w:val="0"/>
      <w:divBdr>
        <w:top w:val="none" w:sz="0" w:space="0" w:color="auto"/>
        <w:left w:val="none" w:sz="0" w:space="0" w:color="auto"/>
        <w:bottom w:val="none" w:sz="0" w:space="0" w:color="auto"/>
        <w:right w:val="none" w:sz="0" w:space="0" w:color="auto"/>
      </w:divBdr>
      <w:divsChild>
        <w:div w:id="937908699">
          <w:marLeft w:val="0"/>
          <w:marRight w:val="0"/>
          <w:marTop w:val="0"/>
          <w:marBottom w:val="0"/>
          <w:divBdr>
            <w:top w:val="none" w:sz="0" w:space="0" w:color="auto"/>
            <w:left w:val="none" w:sz="0" w:space="0" w:color="auto"/>
            <w:bottom w:val="none" w:sz="0" w:space="0" w:color="auto"/>
            <w:right w:val="none" w:sz="0" w:space="0" w:color="auto"/>
          </w:divBdr>
          <w:divsChild>
            <w:div w:id="133766074">
              <w:marLeft w:val="0"/>
              <w:marRight w:val="0"/>
              <w:marTop w:val="0"/>
              <w:marBottom w:val="0"/>
              <w:divBdr>
                <w:top w:val="none" w:sz="0" w:space="0" w:color="auto"/>
                <w:left w:val="none" w:sz="0" w:space="0" w:color="auto"/>
                <w:bottom w:val="none" w:sz="0" w:space="0" w:color="auto"/>
                <w:right w:val="none" w:sz="0" w:space="0" w:color="auto"/>
              </w:divBdr>
              <w:divsChild>
                <w:div w:id="624625732">
                  <w:blockQuote w:val="1"/>
                  <w:marLeft w:val="225"/>
                  <w:marRight w:val="0"/>
                  <w:marTop w:val="0"/>
                  <w:marBottom w:val="0"/>
                  <w:divBdr>
                    <w:top w:val="none" w:sz="0" w:space="0" w:color="auto"/>
                    <w:left w:val="none" w:sz="0" w:space="0" w:color="auto"/>
                    <w:bottom w:val="none" w:sz="0" w:space="0" w:color="auto"/>
                    <w:right w:val="none" w:sz="0" w:space="0" w:color="auto"/>
                  </w:divBdr>
                </w:div>
                <w:div w:id="307050860">
                  <w:blockQuote w:val="1"/>
                  <w:marLeft w:val="225"/>
                  <w:marRight w:val="0"/>
                  <w:marTop w:val="0"/>
                  <w:marBottom w:val="0"/>
                  <w:divBdr>
                    <w:top w:val="none" w:sz="0" w:space="0" w:color="auto"/>
                    <w:left w:val="none" w:sz="0" w:space="0" w:color="auto"/>
                    <w:bottom w:val="none" w:sz="0" w:space="0" w:color="auto"/>
                    <w:right w:val="none" w:sz="0" w:space="0" w:color="auto"/>
                  </w:divBdr>
                </w:div>
                <w:div w:id="2018919516">
                  <w:blockQuote w:val="1"/>
                  <w:marLeft w:val="225"/>
                  <w:marRight w:val="0"/>
                  <w:marTop w:val="0"/>
                  <w:marBottom w:val="0"/>
                  <w:divBdr>
                    <w:top w:val="none" w:sz="0" w:space="0" w:color="auto"/>
                    <w:left w:val="none" w:sz="0" w:space="0" w:color="auto"/>
                    <w:bottom w:val="none" w:sz="0" w:space="0" w:color="auto"/>
                    <w:right w:val="none" w:sz="0" w:space="0" w:color="auto"/>
                  </w:divBdr>
                </w:div>
                <w:div w:id="465928188">
                  <w:blockQuote w:val="1"/>
                  <w:marLeft w:val="225"/>
                  <w:marRight w:val="0"/>
                  <w:marTop w:val="0"/>
                  <w:marBottom w:val="0"/>
                  <w:divBdr>
                    <w:top w:val="none" w:sz="0" w:space="0" w:color="auto"/>
                    <w:left w:val="none" w:sz="0" w:space="0" w:color="auto"/>
                    <w:bottom w:val="none" w:sz="0" w:space="0" w:color="auto"/>
                    <w:right w:val="none" w:sz="0" w:space="0" w:color="auto"/>
                  </w:divBdr>
                </w:div>
                <w:div w:id="597251139">
                  <w:blockQuote w:val="1"/>
                  <w:marLeft w:val="225"/>
                  <w:marRight w:val="0"/>
                  <w:marTop w:val="0"/>
                  <w:marBottom w:val="0"/>
                  <w:divBdr>
                    <w:top w:val="none" w:sz="0" w:space="0" w:color="auto"/>
                    <w:left w:val="none" w:sz="0" w:space="0" w:color="auto"/>
                    <w:bottom w:val="none" w:sz="0" w:space="0" w:color="auto"/>
                    <w:right w:val="none" w:sz="0" w:space="0" w:color="auto"/>
                  </w:divBdr>
                </w:div>
                <w:div w:id="772818695">
                  <w:blockQuote w:val="1"/>
                  <w:marLeft w:val="225"/>
                  <w:marRight w:val="0"/>
                  <w:marTop w:val="0"/>
                  <w:marBottom w:val="0"/>
                  <w:divBdr>
                    <w:top w:val="none" w:sz="0" w:space="0" w:color="auto"/>
                    <w:left w:val="none" w:sz="0" w:space="0" w:color="auto"/>
                    <w:bottom w:val="none" w:sz="0" w:space="0" w:color="auto"/>
                    <w:right w:val="none" w:sz="0" w:space="0" w:color="auto"/>
                  </w:divBdr>
                </w:div>
                <w:div w:id="2064214251">
                  <w:blockQuote w:val="1"/>
                  <w:marLeft w:val="225"/>
                  <w:marRight w:val="0"/>
                  <w:marTop w:val="0"/>
                  <w:marBottom w:val="0"/>
                  <w:divBdr>
                    <w:top w:val="none" w:sz="0" w:space="0" w:color="auto"/>
                    <w:left w:val="none" w:sz="0" w:space="0" w:color="auto"/>
                    <w:bottom w:val="none" w:sz="0" w:space="0" w:color="auto"/>
                    <w:right w:val="none" w:sz="0" w:space="0" w:color="auto"/>
                  </w:divBdr>
                </w:div>
                <w:div w:id="430861566">
                  <w:blockQuote w:val="1"/>
                  <w:marLeft w:val="225"/>
                  <w:marRight w:val="0"/>
                  <w:marTop w:val="0"/>
                  <w:marBottom w:val="0"/>
                  <w:divBdr>
                    <w:top w:val="none" w:sz="0" w:space="0" w:color="auto"/>
                    <w:left w:val="none" w:sz="0" w:space="0" w:color="auto"/>
                    <w:bottom w:val="none" w:sz="0" w:space="0" w:color="auto"/>
                    <w:right w:val="none" w:sz="0" w:space="0" w:color="auto"/>
                  </w:divBdr>
                </w:div>
                <w:div w:id="369182381">
                  <w:blockQuote w:val="1"/>
                  <w:marLeft w:val="225"/>
                  <w:marRight w:val="0"/>
                  <w:marTop w:val="0"/>
                  <w:marBottom w:val="0"/>
                  <w:divBdr>
                    <w:top w:val="none" w:sz="0" w:space="0" w:color="auto"/>
                    <w:left w:val="none" w:sz="0" w:space="0" w:color="auto"/>
                    <w:bottom w:val="none" w:sz="0" w:space="0" w:color="auto"/>
                    <w:right w:val="none" w:sz="0" w:space="0" w:color="auto"/>
                  </w:divBdr>
                </w:div>
                <w:div w:id="1931233141">
                  <w:blockQuote w:val="1"/>
                  <w:marLeft w:val="225"/>
                  <w:marRight w:val="0"/>
                  <w:marTop w:val="0"/>
                  <w:marBottom w:val="0"/>
                  <w:divBdr>
                    <w:top w:val="none" w:sz="0" w:space="0" w:color="auto"/>
                    <w:left w:val="none" w:sz="0" w:space="0" w:color="auto"/>
                    <w:bottom w:val="none" w:sz="0" w:space="0" w:color="auto"/>
                    <w:right w:val="none" w:sz="0" w:space="0" w:color="auto"/>
                  </w:divBdr>
                </w:div>
                <w:div w:id="1681732045">
                  <w:blockQuote w:val="1"/>
                  <w:marLeft w:val="225"/>
                  <w:marRight w:val="0"/>
                  <w:marTop w:val="0"/>
                  <w:marBottom w:val="0"/>
                  <w:divBdr>
                    <w:top w:val="none" w:sz="0" w:space="0" w:color="auto"/>
                    <w:left w:val="none" w:sz="0" w:space="0" w:color="auto"/>
                    <w:bottom w:val="none" w:sz="0" w:space="0" w:color="auto"/>
                    <w:right w:val="none" w:sz="0" w:space="0" w:color="auto"/>
                  </w:divBdr>
                </w:div>
                <w:div w:id="28196142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97615321">
              <w:marLeft w:val="0"/>
              <w:marRight w:val="0"/>
              <w:marTop w:val="0"/>
              <w:marBottom w:val="0"/>
              <w:divBdr>
                <w:top w:val="none" w:sz="0" w:space="0" w:color="auto"/>
                <w:left w:val="none" w:sz="0" w:space="0" w:color="auto"/>
                <w:bottom w:val="none" w:sz="0" w:space="0" w:color="auto"/>
                <w:right w:val="none" w:sz="0" w:space="0" w:color="auto"/>
              </w:divBdr>
              <w:divsChild>
                <w:div w:id="184801186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59126628">
              <w:marLeft w:val="0"/>
              <w:marRight w:val="0"/>
              <w:marTop w:val="0"/>
              <w:marBottom w:val="0"/>
              <w:divBdr>
                <w:top w:val="none" w:sz="0" w:space="0" w:color="auto"/>
                <w:left w:val="none" w:sz="0" w:space="0" w:color="auto"/>
                <w:bottom w:val="none" w:sz="0" w:space="0" w:color="auto"/>
                <w:right w:val="none" w:sz="0" w:space="0" w:color="auto"/>
              </w:divBdr>
              <w:divsChild>
                <w:div w:id="128458236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679223">
      <w:bodyDiv w:val="1"/>
      <w:marLeft w:val="0"/>
      <w:marRight w:val="0"/>
      <w:marTop w:val="0"/>
      <w:marBottom w:val="0"/>
      <w:divBdr>
        <w:top w:val="none" w:sz="0" w:space="0" w:color="auto"/>
        <w:left w:val="none" w:sz="0" w:space="0" w:color="auto"/>
        <w:bottom w:val="none" w:sz="0" w:space="0" w:color="auto"/>
        <w:right w:val="none" w:sz="0" w:space="0" w:color="auto"/>
      </w:divBdr>
    </w:div>
    <w:div w:id="1075783685">
      <w:bodyDiv w:val="1"/>
      <w:marLeft w:val="0"/>
      <w:marRight w:val="0"/>
      <w:marTop w:val="0"/>
      <w:marBottom w:val="0"/>
      <w:divBdr>
        <w:top w:val="none" w:sz="0" w:space="0" w:color="auto"/>
        <w:left w:val="none" w:sz="0" w:space="0" w:color="auto"/>
        <w:bottom w:val="none" w:sz="0" w:space="0" w:color="auto"/>
        <w:right w:val="none" w:sz="0" w:space="0" w:color="auto"/>
      </w:divBdr>
    </w:div>
    <w:div w:id="1112086939">
      <w:bodyDiv w:val="1"/>
      <w:marLeft w:val="0"/>
      <w:marRight w:val="0"/>
      <w:marTop w:val="0"/>
      <w:marBottom w:val="0"/>
      <w:divBdr>
        <w:top w:val="none" w:sz="0" w:space="0" w:color="auto"/>
        <w:left w:val="none" w:sz="0" w:space="0" w:color="auto"/>
        <w:bottom w:val="none" w:sz="0" w:space="0" w:color="auto"/>
        <w:right w:val="none" w:sz="0" w:space="0" w:color="auto"/>
      </w:divBdr>
    </w:div>
    <w:div w:id="1139036900">
      <w:bodyDiv w:val="1"/>
      <w:marLeft w:val="0"/>
      <w:marRight w:val="0"/>
      <w:marTop w:val="0"/>
      <w:marBottom w:val="0"/>
      <w:divBdr>
        <w:top w:val="none" w:sz="0" w:space="0" w:color="auto"/>
        <w:left w:val="none" w:sz="0" w:space="0" w:color="auto"/>
        <w:bottom w:val="none" w:sz="0" w:space="0" w:color="auto"/>
        <w:right w:val="none" w:sz="0" w:space="0" w:color="auto"/>
      </w:divBdr>
      <w:divsChild>
        <w:div w:id="169541863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43162761">
      <w:bodyDiv w:val="1"/>
      <w:marLeft w:val="0"/>
      <w:marRight w:val="0"/>
      <w:marTop w:val="0"/>
      <w:marBottom w:val="0"/>
      <w:divBdr>
        <w:top w:val="none" w:sz="0" w:space="0" w:color="auto"/>
        <w:left w:val="none" w:sz="0" w:space="0" w:color="auto"/>
        <w:bottom w:val="none" w:sz="0" w:space="0" w:color="auto"/>
        <w:right w:val="none" w:sz="0" w:space="0" w:color="auto"/>
      </w:divBdr>
      <w:divsChild>
        <w:div w:id="60007170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47820920">
      <w:bodyDiv w:val="1"/>
      <w:marLeft w:val="0"/>
      <w:marRight w:val="0"/>
      <w:marTop w:val="0"/>
      <w:marBottom w:val="0"/>
      <w:divBdr>
        <w:top w:val="none" w:sz="0" w:space="0" w:color="auto"/>
        <w:left w:val="none" w:sz="0" w:space="0" w:color="auto"/>
        <w:bottom w:val="none" w:sz="0" w:space="0" w:color="auto"/>
        <w:right w:val="none" w:sz="0" w:space="0" w:color="auto"/>
      </w:divBdr>
    </w:div>
    <w:div w:id="1236354838">
      <w:bodyDiv w:val="1"/>
      <w:marLeft w:val="0"/>
      <w:marRight w:val="0"/>
      <w:marTop w:val="0"/>
      <w:marBottom w:val="0"/>
      <w:divBdr>
        <w:top w:val="none" w:sz="0" w:space="0" w:color="auto"/>
        <w:left w:val="none" w:sz="0" w:space="0" w:color="auto"/>
        <w:bottom w:val="none" w:sz="0" w:space="0" w:color="auto"/>
        <w:right w:val="none" w:sz="0" w:space="0" w:color="auto"/>
      </w:divBdr>
    </w:div>
    <w:div w:id="1255281900">
      <w:bodyDiv w:val="1"/>
      <w:marLeft w:val="0"/>
      <w:marRight w:val="0"/>
      <w:marTop w:val="0"/>
      <w:marBottom w:val="0"/>
      <w:divBdr>
        <w:top w:val="none" w:sz="0" w:space="0" w:color="auto"/>
        <w:left w:val="none" w:sz="0" w:space="0" w:color="auto"/>
        <w:bottom w:val="none" w:sz="0" w:space="0" w:color="auto"/>
        <w:right w:val="none" w:sz="0" w:space="0" w:color="auto"/>
      </w:divBdr>
    </w:div>
    <w:div w:id="1268850304">
      <w:bodyDiv w:val="1"/>
      <w:marLeft w:val="0"/>
      <w:marRight w:val="0"/>
      <w:marTop w:val="0"/>
      <w:marBottom w:val="0"/>
      <w:divBdr>
        <w:top w:val="none" w:sz="0" w:space="0" w:color="auto"/>
        <w:left w:val="none" w:sz="0" w:space="0" w:color="auto"/>
        <w:bottom w:val="none" w:sz="0" w:space="0" w:color="auto"/>
        <w:right w:val="none" w:sz="0" w:space="0" w:color="auto"/>
      </w:divBdr>
    </w:div>
    <w:div w:id="1303577617">
      <w:bodyDiv w:val="1"/>
      <w:marLeft w:val="0"/>
      <w:marRight w:val="0"/>
      <w:marTop w:val="0"/>
      <w:marBottom w:val="0"/>
      <w:divBdr>
        <w:top w:val="none" w:sz="0" w:space="0" w:color="auto"/>
        <w:left w:val="none" w:sz="0" w:space="0" w:color="auto"/>
        <w:bottom w:val="none" w:sz="0" w:space="0" w:color="auto"/>
        <w:right w:val="none" w:sz="0" w:space="0" w:color="auto"/>
      </w:divBdr>
    </w:div>
    <w:div w:id="1333949798">
      <w:bodyDiv w:val="1"/>
      <w:marLeft w:val="0"/>
      <w:marRight w:val="0"/>
      <w:marTop w:val="0"/>
      <w:marBottom w:val="0"/>
      <w:divBdr>
        <w:top w:val="none" w:sz="0" w:space="0" w:color="auto"/>
        <w:left w:val="none" w:sz="0" w:space="0" w:color="auto"/>
        <w:bottom w:val="none" w:sz="0" w:space="0" w:color="auto"/>
        <w:right w:val="none" w:sz="0" w:space="0" w:color="auto"/>
      </w:divBdr>
    </w:div>
    <w:div w:id="1335377437">
      <w:bodyDiv w:val="1"/>
      <w:marLeft w:val="0"/>
      <w:marRight w:val="0"/>
      <w:marTop w:val="0"/>
      <w:marBottom w:val="0"/>
      <w:divBdr>
        <w:top w:val="none" w:sz="0" w:space="0" w:color="auto"/>
        <w:left w:val="none" w:sz="0" w:space="0" w:color="auto"/>
        <w:bottom w:val="none" w:sz="0" w:space="0" w:color="auto"/>
        <w:right w:val="none" w:sz="0" w:space="0" w:color="auto"/>
      </w:divBdr>
    </w:div>
    <w:div w:id="1337537642">
      <w:bodyDiv w:val="1"/>
      <w:marLeft w:val="0"/>
      <w:marRight w:val="0"/>
      <w:marTop w:val="0"/>
      <w:marBottom w:val="0"/>
      <w:divBdr>
        <w:top w:val="none" w:sz="0" w:space="0" w:color="auto"/>
        <w:left w:val="none" w:sz="0" w:space="0" w:color="auto"/>
        <w:bottom w:val="none" w:sz="0" w:space="0" w:color="auto"/>
        <w:right w:val="none" w:sz="0" w:space="0" w:color="auto"/>
      </w:divBdr>
    </w:div>
    <w:div w:id="1342508978">
      <w:bodyDiv w:val="1"/>
      <w:marLeft w:val="0"/>
      <w:marRight w:val="0"/>
      <w:marTop w:val="0"/>
      <w:marBottom w:val="0"/>
      <w:divBdr>
        <w:top w:val="none" w:sz="0" w:space="0" w:color="auto"/>
        <w:left w:val="none" w:sz="0" w:space="0" w:color="auto"/>
        <w:bottom w:val="none" w:sz="0" w:space="0" w:color="auto"/>
        <w:right w:val="none" w:sz="0" w:space="0" w:color="auto"/>
      </w:divBdr>
    </w:div>
    <w:div w:id="1354695208">
      <w:bodyDiv w:val="1"/>
      <w:marLeft w:val="0"/>
      <w:marRight w:val="0"/>
      <w:marTop w:val="0"/>
      <w:marBottom w:val="0"/>
      <w:divBdr>
        <w:top w:val="none" w:sz="0" w:space="0" w:color="auto"/>
        <w:left w:val="none" w:sz="0" w:space="0" w:color="auto"/>
        <w:bottom w:val="none" w:sz="0" w:space="0" w:color="auto"/>
        <w:right w:val="none" w:sz="0" w:space="0" w:color="auto"/>
      </w:divBdr>
    </w:div>
    <w:div w:id="1367213154">
      <w:bodyDiv w:val="1"/>
      <w:marLeft w:val="0"/>
      <w:marRight w:val="0"/>
      <w:marTop w:val="0"/>
      <w:marBottom w:val="0"/>
      <w:divBdr>
        <w:top w:val="none" w:sz="0" w:space="0" w:color="auto"/>
        <w:left w:val="none" w:sz="0" w:space="0" w:color="auto"/>
        <w:bottom w:val="none" w:sz="0" w:space="0" w:color="auto"/>
        <w:right w:val="none" w:sz="0" w:space="0" w:color="auto"/>
      </w:divBdr>
    </w:div>
    <w:div w:id="1382093561">
      <w:bodyDiv w:val="1"/>
      <w:marLeft w:val="0"/>
      <w:marRight w:val="0"/>
      <w:marTop w:val="0"/>
      <w:marBottom w:val="0"/>
      <w:divBdr>
        <w:top w:val="none" w:sz="0" w:space="0" w:color="auto"/>
        <w:left w:val="none" w:sz="0" w:space="0" w:color="auto"/>
        <w:bottom w:val="none" w:sz="0" w:space="0" w:color="auto"/>
        <w:right w:val="none" w:sz="0" w:space="0" w:color="auto"/>
      </w:divBdr>
    </w:div>
    <w:div w:id="1401098897">
      <w:bodyDiv w:val="1"/>
      <w:marLeft w:val="0"/>
      <w:marRight w:val="0"/>
      <w:marTop w:val="0"/>
      <w:marBottom w:val="0"/>
      <w:divBdr>
        <w:top w:val="none" w:sz="0" w:space="0" w:color="auto"/>
        <w:left w:val="none" w:sz="0" w:space="0" w:color="auto"/>
        <w:bottom w:val="none" w:sz="0" w:space="0" w:color="auto"/>
        <w:right w:val="none" w:sz="0" w:space="0" w:color="auto"/>
      </w:divBdr>
    </w:div>
    <w:div w:id="1418286921">
      <w:bodyDiv w:val="1"/>
      <w:marLeft w:val="0"/>
      <w:marRight w:val="0"/>
      <w:marTop w:val="0"/>
      <w:marBottom w:val="0"/>
      <w:divBdr>
        <w:top w:val="none" w:sz="0" w:space="0" w:color="auto"/>
        <w:left w:val="none" w:sz="0" w:space="0" w:color="auto"/>
        <w:bottom w:val="none" w:sz="0" w:space="0" w:color="auto"/>
        <w:right w:val="none" w:sz="0" w:space="0" w:color="auto"/>
      </w:divBdr>
    </w:div>
    <w:div w:id="1434472874">
      <w:bodyDiv w:val="1"/>
      <w:marLeft w:val="0"/>
      <w:marRight w:val="0"/>
      <w:marTop w:val="0"/>
      <w:marBottom w:val="0"/>
      <w:divBdr>
        <w:top w:val="none" w:sz="0" w:space="0" w:color="auto"/>
        <w:left w:val="none" w:sz="0" w:space="0" w:color="auto"/>
        <w:bottom w:val="none" w:sz="0" w:space="0" w:color="auto"/>
        <w:right w:val="none" w:sz="0" w:space="0" w:color="auto"/>
      </w:divBdr>
    </w:div>
    <w:div w:id="1497383293">
      <w:bodyDiv w:val="1"/>
      <w:marLeft w:val="0"/>
      <w:marRight w:val="0"/>
      <w:marTop w:val="0"/>
      <w:marBottom w:val="0"/>
      <w:divBdr>
        <w:top w:val="none" w:sz="0" w:space="0" w:color="auto"/>
        <w:left w:val="none" w:sz="0" w:space="0" w:color="auto"/>
        <w:bottom w:val="none" w:sz="0" w:space="0" w:color="auto"/>
        <w:right w:val="none" w:sz="0" w:space="0" w:color="auto"/>
      </w:divBdr>
      <w:divsChild>
        <w:div w:id="262345220">
          <w:marLeft w:val="0"/>
          <w:marRight w:val="0"/>
          <w:marTop w:val="0"/>
          <w:marBottom w:val="0"/>
          <w:divBdr>
            <w:top w:val="none" w:sz="0" w:space="0" w:color="auto"/>
            <w:left w:val="none" w:sz="0" w:space="0" w:color="auto"/>
            <w:bottom w:val="none" w:sz="0" w:space="0" w:color="auto"/>
            <w:right w:val="none" w:sz="0" w:space="0" w:color="auto"/>
          </w:divBdr>
        </w:div>
        <w:div w:id="1862427643">
          <w:marLeft w:val="0"/>
          <w:marRight w:val="0"/>
          <w:marTop w:val="0"/>
          <w:marBottom w:val="0"/>
          <w:divBdr>
            <w:top w:val="none" w:sz="0" w:space="0" w:color="auto"/>
            <w:left w:val="none" w:sz="0" w:space="0" w:color="auto"/>
            <w:bottom w:val="none" w:sz="0" w:space="0" w:color="auto"/>
            <w:right w:val="none" w:sz="0" w:space="0" w:color="auto"/>
          </w:divBdr>
        </w:div>
        <w:div w:id="1529753325">
          <w:marLeft w:val="0"/>
          <w:marRight w:val="0"/>
          <w:marTop w:val="0"/>
          <w:marBottom w:val="0"/>
          <w:divBdr>
            <w:top w:val="none" w:sz="0" w:space="0" w:color="auto"/>
            <w:left w:val="none" w:sz="0" w:space="0" w:color="auto"/>
            <w:bottom w:val="none" w:sz="0" w:space="0" w:color="auto"/>
            <w:right w:val="none" w:sz="0" w:space="0" w:color="auto"/>
          </w:divBdr>
        </w:div>
        <w:div w:id="2137680006">
          <w:marLeft w:val="0"/>
          <w:marRight w:val="0"/>
          <w:marTop w:val="0"/>
          <w:marBottom w:val="0"/>
          <w:divBdr>
            <w:top w:val="none" w:sz="0" w:space="0" w:color="auto"/>
            <w:left w:val="none" w:sz="0" w:space="0" w:color="auto"/>
            <w:bottom w:val="none" w:sz="0" w:space="0" w:color="auto"/>
            <w:right w:val="none" w:sz="0" w:space="0" w:color="auto"/>
          </w:divBdr>
        </w:div>
      </w:divsChild>
    </w:div>
    <w:div w:id="1522233369">
      <w:bodyDiv w:val="1"/>
      <w:marLeft w:val="0"/>
      <w:marRight w:val="0"/>
      <w:marTop w:val="0"/>
      <w:marBottom w:val="0"/>
      <w:divBdr>
        <w:top w:val="none" w:sz="0" w:space="0" w:color="auto"/>
        <w:left w:val="none" w:sz="0" w:space="0" w:color="auto"/>
        <w:bottom w:val="none" w:sz="0" w:space="0" w:color="auto"/>
        <w:right w:val="none" w:sz="0" w:space="0" w:color="auto"/>
      </w:divBdr>
    </w:div>
    <w:div w:id="1539779423">
      <w:bodyDiv w:val="1"/>
      <w:marLeft w:val="0"/>
      <w:marRight w:val="0"/>
      <w:marTop w:val="0"/>
      <w:marBottom w:val="0"/>
      <w:divBdr>
        <w:top w:val="none" w:sz="0" w:space="0" w:color="auto"/>
        <w:left w:val="none" w:sz="0" w:space="0" w:color="auto"/>
        <w:bottom w:val="none" w:sz="0" w:space="0" w:color="auto"/>
        <w:right w:val="none" w:sz="0" w:space="0" w:color="auto"/>
      </w:divBdr>
    </w:div>
    <w:div w:id="1563910399">
      <w:bodyDiv w:val="1"/>
      <w:marLeft w:val="0"/>
      <w:marRight w:val="0"/>
      <w:marTop w:val="0"/>
      <w:marBottom w:val="0"/>
      <w:divBdr>
        <w:top w:val="none" w:sz="0" w:space="0" w:color="auto"/>
        <w:left w:val="none" w:sz="0" w:space="0" w:color="auto"/>
        <w:bottom w:val="none" w:sz="0" w:space="0" w:color="auto"/>
        <w:right w:val="none" w:sz="0" w:space="0" w:color="auto"/>
      </w:divBdr>
    </w:div>
    <w:div w:id="1566526818">
      <w:bodyDiv w:val="1"/>
      <w:marLeft w:val="0"/>
      <w:marRight w:val="0"/>
      <w:marTop w:val="0"/>
      <w:marBottom w:val="0"/>
      <w:divBdr>
        <w:top w:val="none" w:sz="0" w:space="0" w:color="auto"/>
        <w:left w:val="none" w:sz="0" w:space="0" w:color="auto"/>
        <w:bottom w:val="none" w:sz="0" w:space="0" w:color="auto"/>
        <w:right w:val="none" w:sz="0" w:space="0" w:color="auto"/>
      </w:divBdr>
    </w:div>
    <w:div w:id="1571841225">
      <w:bodyDiv w:val="1"/>
      <w:marLeft w:val="0"/>
      <w:marRight w:val="0"/>
      <w:marTop w:val="0"/>
      <w:marBottom w:val="0"/>
      <w:divBdr>
        <w:top w:val="none" w:sz="0" w:space="0" w:color="auto"/>
        <w:left w:val="none" w:sz="0" w:space="0" w:color="auto"/>
        <w:bottom w:val="none" w:sz="0" w:space="0" w:color="auto"/>
        <w:right w:val="none" w:sz="0" w:space="0" w:color="auto"/>
      </w:divBdr>
    </w:div>
    <w:div w:id="1581208109">
      <w:bodyDiv w:val="1"/>
      <w:marLeft w:val="0"/>
      <w:marRight w:val="0"/>
      <w:marTop w:val="0"/>
      <w:marBottom w:val="0"/>
      <w:divBdr>
        <w:top w:val="none" w:sz="0" w:space="0" w:color="auto"/>
        <w:left w:val="none" w:sz="0" w:space="0" w:color="auto"/>
        <w:bottom w:val="none" w:sz="0" w:space="0" w:color="auto"/>
        <w:right w:val="none" w:sz="0" w:space="0" w:color="auto"/>
      </w:divBdr>
    </w:div>
    <w:div w:id="1588030968">
      <w:bodyDiv w:val="1"/>
      <w:marLeft w:val="0"/>
      <w:marRight w:val="0"/>
      <w:marTop w:val="0"/>
      <w:marBottom w:val="0"/>
      <w:divBdr>
        <w:top w:val="none" w:sz="0" w:space="0" w:color="auto"/>
        <w:left w:val="none" w:sz="0" w:space="0" w:color="auto"/>
        <w:bottom w:val="none" w:sz="0" w:space="0" w:color="auto"/>
        <w:right w:val="none" w:sz="0" w:space="0" w:color="auto"/>
      </w:divBdr>
    </w:div>
    <w:div w:id="1617367142">
      <w:bodyDiv w:val="1"/>
      <w:marLeft w:val="0"/>
      <w:marRight w:val="0"/>
      <w:marTop w:val="0"/>
      <w:marBottom w:val="0"/>
      <w:divBdr>
        <w:top w:val="none" w:sz="0" w:space="0" w:color="auto"/>
        <w:left w:val="none" w:sz="0" w:space="0" w:color="auto"/>
        <w:bottom w:val="none" w:sz="0" w:space="0" w:color="auto"/>
        <w:right w:val="none" w:sz="0" w:space="0" w:color="auto"/>
      </w:divBdr>
      <w:divsChild>
        <w:div w:id="770249320">
          <w:blockQuote w:val="1"/>
          <w:marLeft w:val="225"/>
          <w:marRight w:val="0"/>
          <w:marTop w:val="0"/>
          <w:marBottom w:val="0"/>
          <w:divBdr>
            <w:top w:val="none" w:sz="0" w:space="0" w:color="auto"/>
            <w:left w:val="none" w:sz="0" w:space="0" w:color="auto"/>
            <w:bottom w:val="none" w:sz="0" w:space="0" w:color="auto"/>
            <w:right w:val="none" w:sz="0" w:space="0" w:color="auto"/>
          </w:divBdr>
        </w:div>
        <w:div w:id="836728361">
          <w:blockQuote w:val="1"/>
          <w:marLeft w:val="225"/>
          <w:marRight w:val="0"/>
          <w:marTop w:val="0"/>
          <w:marBottom w:val="0"/>
          <w:divBdr>
            <w:top w:val="none" w:sz="0" w:space="0" w:color="auto"/>
            <w:left w:val="none" w:sz="0" w:space="0" w:color="auto"/>
            <w:bottom w:val="none" w:sz="0" w:space="0" w:color="auto"/>
            <w:right w:val="none" w:sz="0" w:space="0" w:color="auto"/>
          </w:divBdr>
        </w:div>
        <w:div w:id="642077962">
          <w:blockQuote w:val="1"/>
          <w:marLeft w:val="225"/>
          <w:marRight w:val="0"/>
          <w:marTop w:val="0"/>
          <w:marBottom w:val="0"/>
          <w:divBdr>
            <w:top w:val="none" w:sz="0" w:space="0" w:color="auto"/>
            <w:left w:val="none" w:sz="0" w:space="0" w:color="auto"/>
            <w:bottom w:val="none" w:sz="0" w:space="0" w:color="auto"/>
            <w:right w:val="none" w:sz="0" w:space="0" w:color="auto"/>
          </w:divBdr>
        </w:div>
        <w:div w:id="2123835962">
          <w:blockQuote w:val="1"/>
          <w:marLeft w:val="225"/>
          <w:marRight w:val="0"/>
          <w:marTop w:val="0"/>
          <w:marBottom w:val="0"/>
          <w:divBdr>
            <w:top w:val="none" w:sz="0" w:space="0" w:color="auto"/>
            <w:left w:val="none" w:sz="0" w:space="0" w:color="auto"/>
            <w:bottom w:val="none" w:sz="0" w:space="0" w:color="auto"/>
            <w:right w:val="none" w:sz="0" w:space="0" w:color="auto"/>
          </w:divBdr>
        </w:div>
        <w:div w:id="419185341">
          <w:blockQuote w:val="1"/>
          <w:marLeft w:val="225"/>
          <w:marRight w:val="0"/>
          <w:marTop w:val="0"/>
          <w:marBottom w:val="0"/>
          <w:divBdr>
            <w:top w:val="none" w:sz="0" w:space="0" w:color="auto"/>
            <w:left w:val="none" w:sz="0" w:space="0" w:color="auto"/>
            <w:bottom w:val="none" w:sz="0" w:space="0" w:color="auto"/>
            <w:right w:val="none" w:sz="0" w:space="0" w:color="auto"/>
          </w:divBdr>
        </w:div>
        <w:div w:id="1665276449">
          <w:blockQuote w:val="1"/>
          <w:marLeft w:val="225"/>
          <w:marRight w:val="0"/>
          <w:marTop w:val="0"/>
          <w:marBottom w:val="0"/>
          <w:divBdr>
            <w:top w:val="none" w:sz="0" w:space="0" w:color="auto"/>
            <w:left w:val="none" w:sz="0" w:space="0" w:color="auto"/>
            <w:bottom w:val="none" w:sz="0" w:space="0" w:color="auto"/>
            <w:right w:val="none" w:sz="0" w:space="0" w:color="auto"/>
          </w:divBdr>
        </w:div>
        <w:div w:id="1888908565">
          <w:blockQuote w:val="1"/>
          <w:marLeft w:val="225"/>
          <w:marRight w:val="0"/>
          <w:marTop w:val="0"/>
          <w:marBottom w:val="0"/>
          <w:divBdr>
            <w:top w:val="none" w:sz="0" w:space="0" w:color="auto"/>
            <w:left w:val="none" w:sz="0" w:space="0" w:color="auto"/>
            <w:bottom w:val="none" w:sz="0" w:space="0" w:color="auto"/>
            <w:right w:val="none" w:sz="0" w:space="0" w:color="auto"/>
          </w:divBdr>
        </w:div>
        <w:div w:id="1363627841">
          <w:blockQuote w:val="1"/>
          <w:marLeft w:val="225"/>
          <w:marRight w:val="0"/>
          <w:marTop w:val="0"/>
          <w:marBottom w:val="0"/>
          <w:divBdr>
            <w:top w:val="none" w:sz="0" w:space="0" w:color="auto"/>
            <w:left w:val="none" w:sz="0" w:space="0" w:color="auto"/>
            <w:bottom w:val="none" w:sz="0" w:space="0" w:color="auto"/>
            <w:right w:val="none" w:sz="0" w:space="0" w:color="auto"/>
          </w:divBdr>
        </w:div>
        <w:div w:id="2099054476">
          <w:blockQuote w:val="1"/>
          <w:marLeft w:val="225"/>
          <w:marRight w:val="0"/>
          <w:marTop w:val="0"/>
          <w:marBottom w:val="0"/>
          <w:divBdr>
            <w:top w:val="none" w:sz="0" w:space="0" w:color="auto"/>
            <w:left w:val="none" w:sz="0" w:space="0" w:color="auto"/>
            <w:bottom w:val="none" w:sz="0" w:space="0" w:color="auto"/>
            <w:right w:val="none" w:sz="0" w:space="0" w:color="auto"/>
          </w:divBdr>
        </w:div>
        <w:div w:id="318923176">
          <w:blockQuote w:val="1"/>
          <w:marLeft w:val="225"/>
          <w:marRight w:val="0"/>
          <w:marTop w:val="0"/>
          <w:marBottom w:val="0"/>
          <w:divBdr>
            <w:top w:val="none" w:sz="0" w:space="0" w:color="auto"/>
            <w:left w:val="none" w:sz="0" w:space="0" w:color="auto"/>
            <w:bottom w:val="none" w:sz="0" w:space="0" w:color="auto"/>
            <w:right w:val="none" w:sz="0" w:space="0" w:color="auto"/>
          </w:divBdr>
        </w:div>
        <w:div w:id="212383589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61348865">
      <w:bodyDiv w:val="1"/>
      <w:marLeft w:val="0"/>
      <w:marRight w:val="0"/>
      <w:marTop w:val="0"/>
      <w:marBottom w:val="0"/>
      <w:divBdr>
        <w:top w:val="none" w:sz="0" w:space="0" w:color="auto"/>
        <w:left w:val="none" w:sz="0" w:space="0" w:color="auto"/>
        <w:bottom w:val="none" w:sz="0" w:space="0" w:color="auto"/>
        <w:right w:val="none" w:sz="0" w:space="0" w:color="auto"/>
      </w:divBdr>
    </w:div>
    <w:div w:id="1704860032">
      <w:bodyDiv w:val="1"/>
      <w:marLeft w:val="0"/>
      <w:marRight w:val="0"/>
      <w:marTop w:val="0"/>
      <w:marBottom w:val="0"/>
      <w:divBdr>
        <w:top w:val="none" w:sz="0" w:space="0" w:color="auto"/>
        <w:left w:val="none" w:sz="0" w:space="0" w:color="auto"/>
        <w:bottom w:val="none" w:sz="0" w:space="0" w:color="auto"/>
        <w:right w:val="none" w:sz="0" w:space="0" w:color="auto"/>
      </w:divBdr>
      <w:divsChild>
        <w:div w:id="65545291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15038342">
      <w:bodyDiv w:val="1"/>
      <w:marLeft w:val="0"/>
      <w:marRight w:val="0"/>
      <w:marTop w:val="0"/>
      <w:marBottom w:val="0"/>
      <w:divBdr>
        <w:top w:val="none" w:sz="0" w:space="0" w:color="auto"/>
        <w:left w:val="none" w:sz="0" w:space="0" w:color="auto"/>
        <w:bottom w:val="none" w:sz="0" w:space="0" w:color="auto"/>
        <w:right w:val="none" w:sz="0" w:space="0" w:color="auto"/>
      </w:divBdr>
    </w:div>
    <w:div w:id="1757897723">
      <w:bodyDiv w:val="1"/>
      <w:marLeft w:val="0"/>
      <w:marRight w:val="0"/>
      <w:marTop w:val="0"/>
      <w:marBottom w:val="0"/>
      <w:divBdr>
        <w:top w:val="none" w:sz="0" w:space="0" w:color="auto"/>
        <w:left w:val="none" w:sz="0" w:space="0" w:color="auto"/>
        <w:bottom w:val="none" w:sz="0" w:space="0" w:color="auto"/>
        <w:right w:val="none" w:sz="0" w:space="0" w:color="auto"/>
      </w:divBdr>
    </w:div>
    <w:div w:id="1767456801">
      <w:bodyDiv w:val="1"/>
      <w:marLeft w:val="0"/>
      <w:marRight w:val="0"/>
      <w:marTop w:val="0"/>
      <w:marBottom w:val="0"/>
      <w:divBdr>
        <w:top w:val="none" w:sz="0" w:space="0" w:color="auto"/>
        <w:left w:val="none" w:sz="0" w:space="0" w:color="auto"/>
        <w:bottom w:val="none" w:sz="0" w:space="0" w:color="auto"/>
        <w:right w:val="none" w:sz="0" w:space="0" w:color="auto"/>
      </w:divBdr>
    </w:div>
    <w:div w:id="1770814255">
      <w:bodyDiv w:val="1"/>
      <w:marLeft w:val="0"/>
      <w:marRight w:val="0"/>
      <w:marTop w:val="0"/>
      <w:marBottom w:val="0"/>
      <w:divBdr>
        <w:top w:val="none" w:sz="0" w:space="0" w:color="auto"/>
        <w:left w:val="none" w:sz="0" w:space="0" w:color="auto"/>
        <w:bottom w:val="none" w:sz="0" w:space="0" w:color="auto"/>
        <w:right w:val="none" w:sz="0" w:space="0" w:color="auto"/>
      </w:divBdr>
    </w:div>
    <w:div w:id="1789733390">
      <w:bodyDiv w:val="1"/>
      <w:marLeft w:val="0"/>
      <w:marRight w:val="0"/>
      <w:marTop w:val="0"/>
      <w:marBottom w:val="0"/>
      <w:divBdr>
        <w:top w:val="none" w:sz="0" w:space="0" w:color="auto"/>
        <w:left w:val="none" w:sz="0" w:space="0" w:color="auto"/>
        <w:bottom w:val="none" w:sz="0" w:space="0" w:color="auto"/>
        <w:right w:val="none" w:sz="0" w:space="0" w:color="auto"/>
      </w:divBdr>
    </w:div>
    <w:div w:id="1803032342">
      <w:bodyDiv w:val="1"/>
      <w:marLeft w:val="0"/>
      <w:marRight w:val="0"/>
      <w:marTop w:val="0"/>
      <w:marBottom w:val="0"/>
      <w:divBdr>
        <w:top w:val="none" w:sz="0" w:space="0" w:color="auto"/>
        <w:left w:val="none" w:sz="0" w:space="0" w:color="auto"/>
        <w:bottom w:val="none" w:sz="0" w:space="0" w:color="auto"/>
        <w:right w:val="none" w:sz="0" w:space="0" w:color="auto"/>
      </w:divBdr>
    </w:div>
    <w:div w:id="1812403961">
      <w:bodyDiv w:val="1"/>
      <w:marLeft w:val="0"/>
      <w:marRight w:val="0"/>
      <w:marTop w:val="0"/>
      <w:marBottom w:val="0"/>
      <w:divBdr>
        <w:top w:val="none" w:sz="0" w:space="0" w:color="auto"/>
        <w:left w:val="none" w:sz="0" w:space="0" w:color="auto"/>
        <w:bottom w:val="none" w:sz="0" w:space="0" w:color="auto"/>
        <w:right w:val="none" w:sz="0" w:space="0" w:color="auto"/>
      </w:divBdr>
    </w:div>
    <w:div w:id="1825704165">
      <w:bodyDiv w:val="1"/>
      <w:marLeft w:val="0"/>
      <w:marRight w:val="0"/>
      <w:marTop w:val="0"/>
      <w:marBottom w:val="0"/>
      <w:divBdr>
        <w:top w:val="none" w:sz="0" w:space="0" w:color="auto"/>
        <w:left w:val="none" w:sz="0" w:space="0" w:color="auto"/>
        <w:bottom w:val="none" w:sz="0" w:space="0" w:color="auto"/>
        <w:right w:val="none" w:sz="0" w:space="0" w:color="auto"/>
      </w:divBdr>
    </w:div>
    <w:div w:id="1842961160">
      <w:bodyDiv w:val="1"/>
      <w:marLeft w:val="0"/>
      <w:marRight w:val="0"/>
      <w:marTop w:val="0"/>
      <w:marBottom w:val="0"/>
      <w:divBdr>
        <w:top w:val="none" w:sz="0" w:space="0" w:color="auto"/>
        <w:left w:val="none" w:sz="0" w:space="0" w:color="auto"/>
        <w:bottom w:val="none" w:sz="0" w:space="0" w:color="auto"/>
        <w:right w:val="none" w:sz="0" w:space="0" w:color="auto"/>
      </w:divBdr>
    </w:div>
    <w:div w:id="1854489702">
      <w:bodyDiv w:val="1"/>
      <w:marLeft w:val="0"/>
      <w:marRight w:val="0"/>
      <w:marTop w:val="0"/>
      <w:marBottom w:val="0"/>
      <w:divBdr>
        <w:top w:val="none" w:sz="0" w:space="0" w:color="auto"/>
        <w:left w:val="none" w:sz="0" w:space="0" w:color="auto"/>
        <w:bottom w:val="none" w:sz="0" w:space="0" w:color="auto"/>
        <w:right w:val="none" w:sz="0" w:space="0" w:color="auto"/>
      </w:divBdr>
    </w:div>
    <w:div w:id="1875459588">
      <w:bodyDiv w:val="1"/>
      <w:marLeft w:val="0"/>
      <w:marRight w:val="0"/>
      <w:marTop w:val="0"/>
      <w:marBottom w:val="0"/>
      <w:divBdr>
        <w:top w:val="none" w:sz="0" w:space="0" w:color="auto"/>
        <w:left w:val="none" w:sz="0" w:space="0" w:color="auto"/>
        <w:bottom w:val="none" w:sz="0" w:space="0" w:color="auto"/>
        <w:right w:val="none" w:sz="0" w:space="0" w:color="auto"/>
      </w:divBdr>
    </w:div>
    <w:div w:id="1893806256">
      <w:bodyDiv w:val="1"/>
      <w:marLeft w:val="0"/>
      <w:marRight w:val="0"/>
      <w:marTop w:val="0"/>
      <w:marBottom w:val="0"/>
      <w:divBdr>
        <w:top w:val="none" w:sz="0" w:space="0" w:color="auto"/>
        <w:left w:val="none" w:sz="0" w:space="0" w:color="auto"/>
        <w:bottom w:val="none" w:sz="0" w:space="0" w:color="auto"/>
        <w:right w:val="none" w:sz="0" w:space="0" w:color="auto"/>
      </w:divBdr>
    </w:div>
    <w:div w:id="1925338353">
      <w:bodyDiv w:val="1"/>
      <w:marLeft w:val="0"/>
      <w:marRight w:val="0"/>
      <w:marTop w:val="0"/>
      <w:marBottom w:val="0"/>
      <w:divBdr>
        <w:top w:val="none" w:sz="0" w:space="0" w:color="auto"/>
        <w:left w:val="none" w:sz="0" w:space="0" w:color="auto"/>
        <w:bottom w:val="none" w:sz="0" w:space="0" w:color="auto"/>
        <w:right w:val="none" w:sz="0" w:space="0" w:color="auto"/>
      </w:divBdr>
    </w:div>
    <w:div w:id="1935243442">
      <w:bodyDiv w:val="1"/>
      <w:marLeft w:val="0"/>
      <w:marRight w:val="0"/>
      <w:marTop w:val="0"/>
      <w:marBottom w:val="0"/>
      <w:divBdr>
        <w:top w:val="none" w:sz="0" w:space="0" w:color="auto"/>
        <w:left w:val="none" w:sz="0" w:space="0" w:color="auto"/>
        <w:bottom w:val="none" w:sz="0" w:space="0" w:color="auto"/>
        <w:right w:val="none" w:sz="0" w:space="0" w:color="auto"/>
      </w:divBdr>
    </w:div>
    <w:div w:id="1942839704">
      <w:bodyDiv w:val="1"/>
      <w:marLeft w:val="0"/>
      <w:marRight w:val="0"/>
      <w:marTop w:val="0"/>
      <w:marBottom w:val="0"/>
      <w:divBdr>
        <w:top w:val="none" w:sz="0" w:space="0" w:color="auto"/>
        <w:left w:val="none" w:sz="0" w:space="0" w:color="auto"/>
        <w:bottom w:val="none" w:sz="0" w:space="0" w:color="auto"/>
        <w:right w:val="none" w:sz="0" w:space="0" w:color="auto"/>
      </w:divBdr>
    </w:div>
    <w:div w:id="1956137183">
      <w:bodyDiv w:val="1"/>
      <w:marLeft w:val="0"/>
      <w:marRight w:val="0"/>
      <w:marTop w:val="0"/>
      <w:marBottom w:val="0"/>
      <w:divBdr>
        <w:top w:val="none" w:sz="0" w:space="0" w:color="auto"/>
        <w:left w:val="none" w:sz="0" w:space="0" w:color="auto"/>
        <w:bottom w:val="none" w:sz="0" w:space="0" w:color="auto"/>
        <w:right w:val="none" w:sz="0" w:space="0" w:color="auto"/>
      </w:divBdr>
    </w:div>
    <w:div w:id="1959674865">
      <w:bodyDiv w:val="1"/>
      <w:marLeft w:val="0"/>
      <w:marRight w:val="0"/>
      <w:marTop w:val="0"/>
      <w:marBottom w:val="0"/>
      <w:divBdr>
        <w:top w:val="none" w:sz="0" w:space="0" w:color="auto"/>
        <w:left w:val="none" w:sz="0" w:space="0" w:color="auto"/>
        <w:bottom w:val="none" w:sz="0" w:space="0" w:color="auto"/>
        <w:right w:val="none" w:sz="0" w:space="0" w:color="auto"/>
      </w:divBdr>
      <w:divsChild>
        <w:div w:id="724261671">
          <w:marLeft w:val="0"/>
          <w:marRight w:val="0"/>
          <w:marTop w:val="0"/>
          <w:marBottom w:val="0"/>
          <w:divBdr>
            <w:top w:val="none" w:sz="0" w:space="0" w:color="auto"/>
            <w:left w:val="none" w:sz="0" w:space="0" w:color="auto"/>
            <w:bottom w:val="none" w:sz="0" w:space="0" w:color="auto"/>
            <w:right w:val="none" w:sz="0" w:space="0" w:color="auto"/>
          </w:divBdr>
        </w:div>
        <w:div w:id="172695113">
          <w:marLeft w:val="0"/>
          <w:marRight w:val="0"/>
          <w:marTop w:val="0"/>
          <w:marBottom w:val="0"/>
          <w:divBdr>
            <w:top w:val="none" w:sz="0" w:space="0" w:color="auto"/>
            <w:left w:val="none" w:sz="0" w:space="0" w:color="auto"/>
            <w:bottom w:val="none" w:sz="0" w:space="0" w:color="auto"/>
            <w:right w:val="none" w:sz="0" w:space="0" w:color="auto"/>
          </w:divBdr>
        </w:div>
        <w:div w:id="472019480">
          <w:marLeft w:val="0"/>
          <w:marRight w:val="0"/>
          <w:marTop w:val="0"/>
          <w:marBottom w:val="0"/>
          <w:divBdr>
            <w:top w:val="none" w:sz="0" w:space="0" w:color="auto"/>
            <w:left w:val="none" w:sz="0" w:space="0" w:color="auto"/>
            <w:bottom w:val="none" w:sz="0" w:space="0" w:color="auto"/>
            <w:right w:val="none" w:sz="0" w:space="0" w:color="auto"/>
          </w:divBdr>
          <w:divsChild>
            <w:div w:id="213440328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1968000013">
      <w:bodyDiv w:val="1"/>
      <w:marLeft w:val="0"/>
      <w:marRight w:val="0"/>
      <w:marTop w:val="0"/>
      <w:marBottom w:val="0"/>
      <w:divBdr>
        <w:top w:val="none" w:sz="0" w:space="0" w:color="auto"/>
        <w:left w:val="none" w:sz="0" w:space="0" w:color="auto"/>
        <w:bottom w:val="none" w:sz="0" w:space="0" w:color="auto"/>
        <w:right w:val="none" w:sz="0" w:space="0" w:color="auto"/>
      </w:divBdr>
    </w:div>
    <w:div w:id="1970937406">
      <w:bodyDiv w:val="1"/>
      <w:marLeft w:val="0"/>
      <w:marRight w:val="0"/>
      <w:marTop w:val="0"/>
      <w:marBottom w:val="0"/>
      <w:divBdr>
        <w:top w:val="none" w:sz="0" w:space="0" w:color="auto"/>
        <w:left w:val="none" w:sz="0" w:space="0" w:color="auto"/>
        <w:bottom w:val="none" w:sz="0" w:space="0" w:color="auto"/>
        <w:right w:val="none" w:sz="0" w:space="0" w:color="auto"/>
      </w:divBdr>
    </w:div>
    <w:div w:id="2003268247">
      <w:bodyDiv w:val="1"/>
      <w:marLeft w:val="0"/>
      <w:marRight w:val="0"/>
      <w:marTop w:val="0"/>
      <w:marBottom w:val="0"/>
      <w:divBdr>
        <w:top w:val="none" w:sz="0" w:space="0" w:color="auto"/>
        <w:left w:val="none" w:sz="0" w:space="0" w:color="auto"/>
        <w:bottom w:val="none" w:sz="0" w:space="0" w:color="auto"/>
        <w:right w:val="none" w:sz="0" w:space="0" w:color="auto"/>
      </w:divBdr>
    </w:div>
    <w:div w:id="2005474331">
      <w:bodyDiv w:val="1"/>
      <w:marLeft w:val="0"/>
      <w:marRight w:val="0"/>
      <w:marTop w:val="0"/>
      <w:marBottom w:val="0"/>
      <w:divBdr>
        <w:top w:val="none" w:sz="0" w:space="0" w:color="auto"/>
        <w:left w:val="none" w:sz="0" w:space="0" w:color="auto"/>
        <w:bottom w:val="none" w:sz="0" w:space="0" w:color="auto"/>
        <w:right w:val="none" w:sz="0" w:space="0" w:color="auto"/>
      </w:divBdr>
    </w:div>
    <w:div w:id="2021664268">
      <w:bodyDiv w:val="1"/>
      <w:marLeft w:val="0"/>
      <w:marRight w:val="0"/>
      <w:marTop w:val="0"/>
      <w:marBottom w:val="0"/>
      <w:divBdr>
        <w:top w:val="none" w:sz="0" w:space="0" w:color="auto"/>
        <w:left w:val="none" w:sz="0" w:space="0" w:color="auto"/>
        <w:bottom w:val="none" w:sz="0" w:space="0" w:color="auto"/>
        <w:right w:val="none" w:sz="0" w:space="0" w:color="auto"/>
      </w:divBdr>
    </w:div>
    <w:div w:id="2022388327">
      <w:bodyDiv w:val="1"/>
      <w:marLeft w:val="0"/>
      <w:marRight w:val="0"/>
      <w:marTop w:val="0"/>
      <w:marBottom w:val="0"/>
      <w:divBdr>
        <w:top w:val="none" w:sz="0" w:space="0" w:color="auto"/>
        <w:left w:val="none" w:sz="0" w:space="0" w:color="auto"/>
        <w:bottom w:val="none" w:sz="0" w:space="0" w:color="auto"/>
        <w:right w:val="none" w:sz="0" w:space="0" w:color="auto"/>
      </w:divBdr>
    </w:div>
    <w:div w:id="2025285974">
      <w:bodyDiv w:val="1"/>
      <w:marLeft w:val="0"/>
      <w:marRight w:val="0"/>
      <w:marTop w:val="0"/>
      <w:marBottom w:val="0"/>
      <w:divBdr>
        <w:top w:val="none" w:sz="0" w:space="0" w:color="auto"/>
        <w:left w:val="none" w:sz="0" w:space="0" w:color="auto"/>
        <w:bottom w:val="none" w:sz="0" w:space="0" w:color="auto"/>
        <w:right w:val="none" w:sz="0" w:space="0" w:color="auto"/>
      </w:divBdr>
    </w:div>
    <w:div w:id="2031447058">
      <w:bodyDiv w:val="1"/>
      <w:marLeft w:val="0"/>
      <w:marRight w:val="0"/>
      <w:marTop w:val="0"/>
      <w:marBottom w:val="0"/>
      <w:divBdr>
        <w:top w:val="none" w:sz="0" w:space="0" w:color="auto"/>
        <w:left w:val="none" w:sz="0" w:space="0" w:color="auto"/>
        <w:bottom w:val="none" w:sz="0" w:space="0" w:color="auto"/>
        <w:right w:val="none" w:sz="0" w:space="0" w:color="auto"/>
      </w:divBdr>
      <w:divsChild>
        <w:div w:id="593901917">
          <w:marLeft w:val="0"/>
          <w:marRight w:val="0"/>
          <w:marTop w:val="0"/>
          <w:marBottom w:val="0"/>
          <w:divBdr>
            <w:top w:val="none" w:sz="0" w:space="0" w:color="auto"/>
            <w:left w:val="none" w:sz="0" w:space="0" w:color="auto"/>
            <w:bottom w:val="none" w:sz="0" w:space="0" w:color="auto"/>
            <w:right w:val="none" w:sz="0" w:space="0" w:color="auto"/>
          </w:divBdr>
        </w:div>
        <w:div w:id="139466411">
          <w:marLeft w:val="0"/>
          <w:marRight w:val="0"/>
          <w:marTop w:val="0"/>
          <w:marBottom w:val="0"/>
          <w:divBdr>
            <w:top w:val="none" w:sz="0" w:space="0" w:color="auto"/>
            <w:left w:val="none" w:sz="0" w:space="0" w:color="auto"/>
            <w:bottom w:val="none" w:sz="0" w:space="0" w:color="auto"/>
            <w:right w:val="none" w:sz="0" w:space="0" w:color="auto"/>
          </w:divBdr>
          <w:divsChild>
            <w:div w:id="38379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55877">
      <w:bodyDiv w:val="1"/>
      <w:marLeft w:val="0"/>
      <w:marRight w:val="0"/>
      <w:marTop w:val="0"/>
      <w:marBottom w:val="0"/>
      <w:divBdr>
        <w:top w:val="none" w:sz="0" w:space="0" w:color="auto"/>
        <w:left w:val="none" w:sz="0" w:space="0" w:color="auto"/>
        <w:bottom w:val="none" w:sz="0" w:space="0" w:color="auto"/>
        <w:right w:val="none" w:sz="0" w:space="0" w:color="auto"/>
      </w:divBdr>
      <w:divsChild>
        <w:div w:id="903641295">
          <w:blockQuote w:val="1"/>
          <w:marLeft w:val="225"/>
          <w:marRight w:val="0"/>
          <w:marTop w:val="0"/>
          <w:marBottom w:val="0"/>
          <w:divBdr>
            <w:top w:val="none" w:sz="0" w:space="0" w:color="auto"/>
            <w:left w:val="none" w:sz="0" w:space="0" w:color="auto"/>
            <w:bottom w:val="none" w:sz="0" w:space="0" w:color="auto"/>
            <w:right w:val="none" w:sz="0" w:space="0" w:color="auto"/>
          </w:divBdr>
        </w:div>
        <w:div w:id="94504358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42391707">
      <w:bodyDiv w:val="1"/>
      <w:marLeft w:val="0"/>
      <w:marRight w:val="0"/>
      <w:marTop w:val="0"/>
      <w:marBottom w:val="0"/>
      <w:divBdr>
        <w:top w:val="none" w:sz="0" w:space="0" w:color="auto"/>
        <w:left w:val="none" w:sz="0" w:space="0" w:color="auto"/>
        <w:bottom w:val="none" w:sz="0" w:space="0" w:color="auto"/>
        <w:right w:val="none" w:sz="0" w:space="0" w:color="auto"/>
      </w:divBdr>
    </w:div>
    <w:div w:id="2054037083">
      <w:bodyDiv w:val="1"/>
      <w:marLeft w:val="0"/>
      <w:marRight w:val="0"/>
      <w:marTop w:val="0"/>
      <w:marBottom w:val="0"/>
      <w:divBdr>
        <w:top w:val="none" w:sz="0" w:space="0" w:color="auto"/>
        <w:left w:val="none" w:sz="0" w:space="0" w:color="auto"/>
        <w:bottom w:val="none" w:sz="0" w:space="0" w:color="auto"/>
        <w:right w:val="none" w:sz="0" w:space="0" w:color="auto"/>
      </w:divBdr>
    </w:div>
    <w:div w:id="2070305948">
      <w:bodyDiv w:val="1"/>
      <w:marLeft w:val="0"/>
      <w:marRight w:val="0"/>
      <w:marTop w:val="0"/>
      <w:marBottom w:val="0"/>
      <w:divBdr>
        <w:top w:val="none" w:sz="0" w:space="0" w:color="auto"/>
        <w:left w:val="none" w:sz="0" w:space="0" w:color="auto"/>
        <w:bottom w:val="none" w:sz="0" w:space="0" w:color="auto"/>
        <w:right w:val="none" w:sz="0" w:space="0" w:color="auto"/>
      </w:divBdr>
    </w:div>
    <w:div w:id="2070491140">
      <w:bodyDiv w:val="1"/>
      <w:marLeft w:val="0"/>
      <w:marRight w:val="0"/>
      <w:marTop w:val="0"/>
      <w:marBottom w:val="0"/>
      <w:divBdr>
        <w:top w:val="none" w:sz="0" w:space="0" w:color="auto"/>
        <w:left w:val="none" w:sz="0" w:space="0" w:color="auto"/>
        <w:bottom w:val="none" w:sz="0" w:space="0" w:color="auto"/>
        <w:right w:val="none" w:sz="0" w:space="0" w:color="auto"/>
      </w:divBdr>
      <w:divsChild>
        <w:div w:id="185626413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93310747">
      <w:bodyDiv w:val="1"/>
      <w:marLeft w:val="0"/>
      <w:marRight w:val="0"/>
      <w:marTop w:val="0"/>
      <w:marBottom w:val="0"/>
      <w:divBdr>
        <w:top w:val="none" w:sz="0" w:space="0" w:color="auto"/>
        <w:left w:val="none" w:sz="0" w:space="0" w:color="auto"/>
        <w:bottom w:val="none" w:sz="0" w:space="0" w:color="auto"/>
        <w:right w:val="none" w:sz="0" w:space="0" w:color="auto"/>
      </w:divBdr>
    </w:div>
    <w:div w:id="2113477323">
      <w:bodyDiv w:val="1"/>
      <w:marLeft w:val="0"/>
      <w:marRight w:val="0"/>
      <w:marTop w:val="0"/>
      <w:marBottom w:val="0"/>
      <w:divBdr>
        <w:top w:val="none" w:sz="0" w:space="0" w:color="auto"/>
        <w:left w:val="none" w:sz="0" w:space="0" w:color="auto"/>
        <w:bottom w:val="none" w:sz="0" w:space="0" w:color="auto"/>
        <w:right w:val="none" w:sz="0" w:space="0" w:color="auto"/>
      </w:divBdr>
    </w:div>
    <w:div w:id="2116367211">
      <w:bodyDiv w:val="1"/>
      <w:marLeft w:val="0"/>
      <w:marRight w:val="0"/>
      <w:marTop w:val="0"/>
      <w:marBottom w:val="0"/>
      <w:divBdr>
        <w:top w:val="none" w:sz="0" w:space="0" w:color="auto"/>
        <w:left w:val="none" w:sz="0" w:space="0" w:color="auto"/>
        <w:bottom w:val="none" w:sz="0" w:space="0" w:color="auto"/>
        <w:right w:val="none" w:sz="0" w:space="0" w:color="auto"/>
      </w:divBdr>
      <w:divsChild>
        <w:div w:id="960300610">
          <w:marLeft w:val="0"/>
          <w:marRight w:val="0"/>
          <w:marTop w:val="0"/>
          <w:marBottom w:val="0"/>
          <w:divBdr>
            <w:top w:val="none" w:sz="0" w:space="0" w:color="auto"/>
            <w:left w:val="none" w:sz="0" w:space="0" w:color="auto"/>
            <w:bottom w:val="none" w:sz="0" w:space="0" w:color="auto"/>
            <w:right w:val="none" w:sz="0" w:space="0" w:color="auto"/>
          </w:divBdr>
          <w:divsChild>
            <w:div w:id="29164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451042">
      <w:bodyDiv w:val="1"/>
      <w:marLeft w:val="0"/>
      <w:marRight w:val="0"/>
      <w:marTop w:val="0"/>
      <w:marBottom w:val="0"/>
      <w:divBdr>
        <w:top w:val="none" w:sz="0" w:space="0" w:color="auto"/>
        <w:left w:val="none" w:sz="0" w:space="0" w:color="auto"/>
        <w:bottom w:val="none" w:sz="0" w:space="0" w:color="auto"/>
        <w:right w:val="none" w:sz="0" w:space="0" w:color="auto"/>
      </w:divBdr>
    </w:div>
    <w:div w:id="2127195426">
      <w:bodyDiv w:val="1"/>
      <w:marLeft w:val="0"/>
      <w:marRight w:val="0"/>
      <w:marTop w:val="0"/>
      <w:marBottom w:val="0"/>
      <w:divBdr>
        <w:top w:val="none" w:sz="0" w:space="0" w:color="auto"/>
        <w:left w:val="none" w:sz="0" w:space="0" w:color="auto"/>
        <w:bottom w:val="none" w:sz="0" w:space="0" w:color="auto"/>
        <w:right w:val="none" w:sz="0" w:space="0" w:color="auto"/>
      </w:divBdr>
    </w:div>
    <w:div w:id="2138791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97</Pages>
  <Words>16831</Words>
  <Characters>95938</Characters>
  <Application>Microsoft Office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WinDows</cp:lastModifiedBy>
  <cp:revision>3</cp:revision>
  <dcterms:created xsi:type="dcterms:W3CDTF">2025-07-19T18:47:00Z</dcterms:created>
  <dcterms:modified xsi:type="dcterms:W3CDTF">2025-07-19T18:54:00Z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