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implified Arabic" w:hAnsi="Simplified Arabic" w:cs="Simplified Arabic"/>
          <w:rtl/>
        </w:rPr>
        <w:id w:val="1834879224"/>
        <w:docPartObj>
          <w:docPartGallery w:val="Cover Pages"/>
          <w:docPartUnique/>
        </w:docPartObj>
      </w:sdtPr>
      <w:sdtContent>
        <w:p w14:paraId="6E909701" w14:textId="5BE14F20" w:rsidR="00D3377B" w:rsidRPr="00924DE5" w:rsidRDefault="00D3377B" w:rsidP="00924DE5">
          <w:pPr>
            <w:spacing w:line="360" w:lineRule="auto"/>
            <w:jc w:val="highKashida"/>
            <w:rPr>
              <w:rFonts w:ascii="Simplified Arabic" w:hAnsi="Simplified Arabic" w:cs="Simplified Arabic"/>
            </w:rPr>
          </w:pPr>
          <w:r w:rsidRPr="00924DE5">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23BDEFFA" wp14:editId="7B0061BF">
                    <wp:simplePos x="0" y="0"/>
                    <wp:positionH relativeFrom="column">
                      <wp:posOffset>3846830</wp:posOffset>
                    </wp:positionH>
                    <wp:positionV relativeFrom="paragraph">
                      <wp:posOffset>0</wp:posOffset>
                    </wp:positionV>
                    <wp:extent cx="236093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8BCB52D" w14:textId="2209358D" w:rsidR="00D3377B" w:rsidRPr="001902DB" w:rsidRDefault="00D3377B" w:rsidP="00D3377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7A7F7B80" w14:textId="77777777" w:rsidR="00D3377B" w:rsidRPr="001902DB" w:rsidRDefault="00D3377B" w:rsidP="00D3377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7B1DCF5" w14:textId="77777777" w:rsidR="00D3377B" w:rsidRPr="009125CE" w:rsidRDefault="00D3377B" w:rsidP="00D3377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56DF16DD" w14:textId="0420C89C" w:rsidR="00D3377B" w:rsidRDefault="00D3377B">
                                <w:pPr>
                                  <w:rPr>
                                    <w:lang w:bidi="ar-EG"/>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3BDEFFA" id="_x0000_t202" coordsize="21600,21600" o:spt="202" path="m,l,21600r21600,l21600,xe">
                    <v:stroke joinstyle="miter"/>
                    <v:path gradientshapeok="t" o:connecttype="rect"/>
                  </v:shapetype>
                  <v:shape id="Text Box 2" o:spid="_x0000_s1026" type="#_x0000_t202" style="position:absolute;left:0;text-align:left;margin-left:302.9pt;margin-top:0;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" stroked="f">
                    <v:textbox style="mso-fit-shape-to-text:t">
                      <w:txbxContent>
                        <w:p w14:paraId="78BCB52D" w14:textId="2209358D" w:rsidR="00D3377B" w:rsidRPr="001902DB" w:rsidRDefault="00D3377B" w:rsidP="00D3377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7A7F7B80" w14:textId="77777777" w:rsidR="00D3377B" w:rsidRPr="001902DB" w:rsidRDefault="00D3377B" w:rsidP="00D3377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7B1DCF5" w14:textId="77777777" w:rsidR="00D3377B" w:rsidRPr="009125CE" w:rsidRDefault="00D3377B" w:rsidP="00D3377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56DF16DD" w14:textId="0420C89C" w:rsidR="00D3377B" w:rsidRDefault="00D3377B">
                          <w:pPr>
                            <w:rPr>
                              <w:lang w:bidi="ar-EG"/>
                            </w:rPr>
                          </w:pPr>
                        </w:p>
                      </w:txbxContent>
                    </v:textbox>
                    <w10:wrap type="square"/>
                  </v:shape>
                </w:pict>
              </mc:Fallback>
            </mc:AlternateContent>
          </w:r>
          <w:r w:rsidRPr="00924DE5">
            <w:rPr>
              <w:rFonts w:ascii="Simplified Arabic" w:hAnsi="Simplified Arabic" w:cs="Simplified Arabic"/>
              <w:b/>
              <w:bCs/>
              <w:noProof/>
              <w:sz w:val="28"/>
              <w:szCs w:val="28"/>
            </w:rPr>
            <w:drawing>
              <wp:anchor distT="0" distB="0" distL="114300" distR="114300" simplePos="0" relativeHeight="251659264" behindDoc="1" locked="0" layoutInCell="1" allowOverlap="1" wp14:anchorId="2ACE5733" wp14:editId="3153BA01">
                <wp:simplePos x="0" y="0"/>
                <wp:positionH relativeFrom="margin">
                  <wp:posOffset>-393700</wp:posOffset>
                </wp:positionH>
                <wp:positionV relativeFrom="margin">
                  <wp:posOffset>-463550</wp:posOffset>
                </wp:positionV>
                <wp:extent cx="2226945" cy="2117725"/>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117725"/>
                        </a:xfrm>
                        <a:prstGeom prst="rect">
                          <a:avLst/>
                        </a:prstGeom>
                      </pic:spPr>
                    </pic:pic>
                  </a:graphicData>
                </a:graphic>
                <wp14:sizeRelV relativeFrom="margin">
                  <wp14:pctHeight>0</wp14:pctHeight>
                </wp14:sizeRelV>
              </wp:anchor>
            </w:drawing>
          </w:r>
        </w:p>
        <w:p w14:paraId="624DA01D" w14:textId="2E5FFD19" w:rsidR="00D3377B" w:rsidRPr="00924DE5" w:rsidRDefault="00D7760F" w:rsidP="00CE6D62">
          <w:pPr>
            <w:spacing w:line="360" w:lineRule="auto"/>
            <w:jc w:val="highKashida"/>
            <w:rPr>
              <w:rFonts w:ascii="Simplified Arabic" w:hAnsi="Simplified Arabic" w:cs="Simplified Arabic"/>
            </w:rPr>
          </w:pPr>
          <w:r w:rsidRPr="00924DE5">
            <w:rPr>
              <w:rFonts w:ascii="Simplified Arabic" w:hAnsi="Simplified Arabic" w:cs="Simplified Arabic"/>
              <w:noProof/>
            </w:rPr>
            <mc:AlternateContent>
              <mc:Choice Requires="wps">
                <w:drawing>
                  <wp:anchor distT="45720" distB="45720" distL="114300" distR="114300" simplePos="0" relativeHeight="251663360" behindDoc="0" locked="0" layoutInCell="1" allowOverlap="1" wp14:anchorId="76B7BFC6" wp14:editId="03012924">
                    <wp:simplePos x="0" y="0"/>
                    <wp:positionH relativeFrom="column">
                      <wp:posOffset>1809750</wp:posOffset>
                    </wp:positionH>
                    <wp:positionV relativeFrom="paragraph">
                      <wp:posOffset>2019300</wp:posOffset>
                    </wp:positionV>
                    <wp:extent cx="2360930" cy="425450"/>
                    <wp:effectExtent l="0" t="0" r="3810" b="0"/>
                    <wp:wrapSquare wrapText="bothSides"/>
                    <wp:docPr id="16719650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5450"/>
                            </a:xfrm>
                            <a:prstGeom prst="rect">
                              <a:avLst/>
                            </a:prstGeom>
                            <a:solidFill>
                              <a:srgbClr val="FFFFFF"/>
                            </a:solidFill>
                            <a:ln w="9525">
                              <a:noFill/>
                              <a:miter lim="800000"/>
                              <a:headEnd/>
                              <a:tailEnd/>
                            </a:ln>
                          </wps:spPr>
                          <wps:txbx>
                            <w:txbxContent>
                              <w:p w14:paraId="1E198046" w14:textId="77777777" w:rsidR="00D3377B" w:rsidRDefault="00D3377B" w:rsidP="00D337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AA68156" w14:textId="77777777" w:rsidR="00D3377B" w:rsidRPr="001902DB" w:rsidRDefault="00D3377B" w:rsidP="00D3377B">
                                <w:pPr>
                                  <w:jc w:val="center"/>
                                  <w:rPr>
                                    <w:rFonts w:ascii="Sakkal Majalla" w:hAnsi="Sakkal Majalla" w:cs="Sakkal Majalla"/>
                                    <w:b/>
                                    <w:bCs/>
                                    <w:sz w:val="28"/>
                                    <w:szCs w:val="28"/>
                                    <w:rtl/>
                                    <w:lang w:bidi="ar-EG"/>
                                  </w:rPr>
                                </w:pPr>
                              </w:p>
                              <w:p w14:paraId="54D39BA2" w14:textId="5D9AFE45" w:rsidR="00D3377B" w:rsidRDefault="00D3377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6B7BFC6" id="_x0000_s1027" type="#_x0000_t202" style="position:absolute;left:0;text-align:left;margin-left:142.5pt;margin-top:159pt;width:185.9pt;height:33.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" stroked="f">
                    <v:textbox>
                      <w:txbxContent>
                        <w:p w14:paraId="1E198046" w14:textId="77777777" w:rsidR="00D3377B" w:rsidRDefault="00D3377B" w:rsidP="00D337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AA68156" w14:textId="77777777" w:rsidR="00D3377B" w:rsidRPr="001902DB" w:rsidRDefault="00D3377B" w:rsidP="00D3377B">
                          <w:pPr>
                            <w:jc w:val="center"/>
                            <w:rPr>
                              <w:rFonts w:ascii="Sakkal Majalla" w:hAnsi="Sakkal Majalla" w:cs="Sakkal Majalla"/>
                              <w:b/>
                              <w:bCs/>
                              <w:sz w:val="28"/>
                              <w:szCs w:val="28"/>
                              <w:rtl/>
                              <w:lang w:bidi="ar-EG"/>
                            </w:rPr>
                          </w:pPr>
                        </w:p>
                        <w:p w14:paraId="54D39BA2" w14:textId="5D9AFE45" w:rsidR="00D3377B" w:rsidRDefault="00D3377B"/>
                      </w:txbxContent>
                    </v:textbox>
                    <w10:wrap type="square"/>
                  </v:shape>
                </w:pict>
              </mc:Fallback>
            </mc:AlternateContent>
          </w:r>
          <w:r w:rsidRPr="00924DE5">
            <w:rPr>
              <w:rFonts w:ascii="Simplified Arabic" w:hAnsi="Simplified Arabic" w:cs="Simplified Arabic"/>
              <w:noProof/>
            </w:rPr>
            <mc:AlternateContent>
              <mc:Choice Requires="wps">
                <w:drawing>
                  <wp:anchor distT="45720" distB="45720" distL="114300" distR="114300" simplePos="0" relativeHeight="251677696" behindDoc="0" locked="0" layoutInCell="1" allowOverlap="1" wp14:anchorId="56842C1E" wp14:editId="4381E94E">
                    <wp:simplePos x="0" y="0"/>
                    <wp:positionH relativeFrom="margin">
                      <wp:posOffset>1592580</wp:posOffset>
                    </wp:positionH>
                    <wp:positionV relativeFrom="paragraph">
                      <wp:posOffset>5503545</wp:posOffset>
                    </wp:positionV>
                    <wp:extent cx="2360930" cy="939800"/>
                    <wp:effectExtent l="0" t="0" r="3810" b="0"/>
                    <wp:wrapSquare wrapText="bothSides"/>
                    <wp:docPr id="19246520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39800"/>
                            </a:xfrm>
                            <a:prstGeom prst="rect">
                              <a:avLst/>
                            </a:prstGeom>
                            <a:solidFill>
                              <a:srgbClr val="FFFFFF"/>
                            </a:solidFill>
                            <a:ln w="9525">
                              <a:noFill/>
                              <a:miter lim="800000"/>
                              <a:headEnd/>
                              <a:tailEnd/>
                            </a:ln>
                          </wps:spPr>
                          <wps:txbx>
                            <w:txbxContent>
                              <w:p w14:paraId="56EE68A5" w14:textId="1844808A" w:rsidR="00D7760F" w:rsidRDefault="00D7760F" w:rsidP="00D7760F">
                                <w:pPr>
                                  <w:spacing w:after="0" w:line="24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الفيص</w:t>
                                </w:r>
                                <w:r>
                                  <w:rPr>
                                    <w:rFonts w:ascii="Sakkal Majalla" w:hAnsi="Sakkal Majalla" w:cs="Sakkal Majalla" w:hint="eastAsia"/>
                                    <w:b/>
                                    <w:bCs/>
                                    <w:sz w:val="36"/>
                                    <w:szCs w:val="36"/>
                                    <w:rtl/>
                                    <w:lang w:bidi="ar-EG"/>
                                  </w:rPr>
                                  <w:t>ل</w:t>
                                </w:r>
                                <w:r>
                                  <w:rPr>
                                    <w:rFonts w:ascii="Sakkal Majalla" w:hAnsi="Sakkal Majalla" w:cs="Sakkal Majalla" w:hint="cs"/>
                                    <w:b/>
                                    <w:bCs/>
                                    <w:sz w:val="36"/>
                                    <w:szCs w:val="36"/>
                                    <w:rtl/>
                                    <w:lang w:bidi="ar-EG"/>
                                  </w:rPr>
                                  <w:t xml:space="preserve"> عبد الحمي</w:t>
                                </w:r>
                                <w:r>
                                  <w:rPr>
                                    <w:rFonts w:ascii="Sakkal Majalla" w:hAnsi="Sakkal Majalla" w:cs="Sakkal Majalla" w:hint="eastAsia"/>
                                    <w:b/>
                                    <w:bCs/>
                                    <w:sz w:val="36"/>
                                    <w:szCs w:val="36"/>
                                    <w:rtl/>
                                    <w:lang w:bidi="ar-EG"/>
                                  </w:rPr>
                                  <w:t>د</w:t>
                                </w:r>
                                <w:r>
                                  <w:rPr>
                                    <w:rFonts w:ascii="Sakkal Majalla" w:hAnsi="Sakkal Majalla" w:cs="Sakkal Majalla" w:hint="cs"/>
                                    <w:b/>
                                    <w:bCs/>
                                    <w:sz w:val="36"/>
                                    <w:szCs w:val="36"/>
                                    <w:rtl/>
                                    <w:lang w:bidi="ar-EG"/>
                                  </w:rPr>
                                  <w:t xml:space="preserve"> محمد</w:t>
                                </w:r>
                              </w:p>
                              <w:p w14:paraId="069B8C35" w14:textId="05B45FEA" w:rsidR="00D7760F" w:rsidRPr="00D7760F" w:rsidRDefault="00D7760F" w:rsidP="00D7760F">
                                <w:pPr>
                                  <w:spacing w:after="0" w:line="24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فاي</w:t>
                                </w:r>
                                <w:r>
                                  <w:rPr>
                                    <w:rFonts w:ascii="Sakkal Majalla" w:hAnsi="Sakkal Majalla" w:cs="Sakkal Majalla" w:hint="eastAsia"/>
                                    <w:b/>
                                    <w:bCs/>
                                    <w:sz w:val="36"/>
                                    <w:szCs w:val="36"/>
                                    <w:rtl/>
                                    <w:lang w:bidi="ar-EG"/>
                                  </w:rPr>
                                  <w:t>ز</w:t>
                                </w:r>
                                <w:r>
                                  <w:rPr>
                                    <w:rFonts w:ascii="Sakkal Majalla" w:hAnsi="Sakkal Majalla" w:cs="Sakkal Majalla" w:hint="cs"/>
                                    <w:b/>
                                    <w:bCs/>
                                    <w:sz w:val="36"/>
                                    <w:szCs w:val="36"/>
                                    <w:rtl/>
                                    <w:lang w:bidi="ar-EG"/>
                                  </w:rPr>
                                  <w:t xml:space="preserve"> على جراد</w:t>
                                </w:r>
                              </w:p>
                              <w:p w14:paraId="13317496" w14:textId="77777777" w:rsidR="00D7760F" w:rsidRPr="00D7760F" w:rsidRDefault="00D7760F" w:rsidP="00D7760F">
                                <w:pPr>
                                  <w:spacing w:after="0" w:line="240" w:lineRule="auto"/>
                                  <w:rPr>
                                    <w:rFonts w:ascii="Sakkal Majalla" w:hAnsi="Sakkal Majalla" w:cs="Sakkal Majalla"/>
                                    <w:b/>
                                    <w:bCs/>
                                    <w:sz w:val="36"/>
                                    <w:szCs w:val="36"/>
                                    <w:rtl/>
                                    <w:lang w:bidi="ar-EG"/>
                                  </w:rPr>
                                </w:pPr>
                              </w:p>
                              <w:p w14:paraId="6B524E85" w14:textId="77777777" w:rsidR="00D7760F" w:rsidRPr="00D7760F" w:rsidRDefault="00D7760F" w:rsidP="00D7760F">
                                <w:pPr>
                                  <w:spacing w:after="0" w:line="240" w:lineRule="auto"/>
                                  <w:rPr>
                                    <w:sz w:val="28"/>
                                    <w:szCs w:val="2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6842C1E" id="_x0000_s1028" type="#_x0000_t202" style="position:absolute;left:0;text-align:left;margin-left:125.4pt;margin-top:433.35pt;width:185.9pt;height:74pt;z-index:25167769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" stroked="f">
                    <v:textbox>
                      <w:txbxContent>
                        <w:p w14:paraId="56EE68A5" w14:textId="1844808A" w:rsidR="00D7760F" w:rsidRDefault="00D7760F" w:rsidP="00D7760F">
                          <w:pPr>
                            <w:spacing w:after="0" w:line="24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الفيص</w:t>
                          </w:r>
                          <w:r>
                            <w:rPr>
                              <w:rFonts w:ascii="Sakkal Majalla" w:hAnsi="Sakkal Majalla" w:cs="Sakkal Majalla" w:hint="eastAsia"/>
                              <w:b/>
                              <w:bCs/>
                              <w:sz w:val="36"/>
                              <w:szCs w:val="36"/>
                              <w:rtl/>
                              <w:lang w:bidi="ar-EG"/>
                            </w:rPr>
                            <w:t>ل</w:t>
                          </w:r>
                          <w:r>
                            <w:rPr>
                              <w:rFonts w:ascii="Sakkal Majalla" w:hAnsi="Sakkal Majalla" w:cs="Sakkal Majalla" w:hint="cs"/>
                              <w:b/>
                              <w:bCs/>
                              <w:sz w:val="36"/>
                              <w:szCs w:val="36"/>
                              <w:rtl/>
                              <w:lang w:bidi="ar-EG"/>
                            </w:rPr>
                            <w:t xml:space="preserve"> عبد الحمي</w:t>
                          </w:r>
                          <w:r>
                            <w:rPr>
                              <w:rFonts w:ascii="Sakkal Majalla" w:hAnsi="Sakkal Majalla" w:cs="Sakkal Majalla" w:hint="eastAsia"/>
                              <w:b/>
                              <w:bCs/>
                              <w:sz w:val="36"/>
                              <w:szCs w:val="36"/>
                              <w:rtl/>
                              <w:lang w:bidi="ar-EG"/>
                            </w:rPr>
                            <w:t>د</w:t>
                          </w:r>
                          <w:r>
                            <w:rPr>
                              <w:rFonts w:ascii="Sakkal Majalla" w:hAnsi="Sakkal Majalla" w:cs="Sakkal Majalla" w:hint="cs"/>
                              <w:b/>
                              <w:bCs/>
                              <w:sz w:val="36"/>
                              <w:szCs w:val="36"/>
                              <w:rtl/>
                              <w:lang w:bidi="ar-EG"/>
                            </w:rPr>
                            <w:t xml:space="preserve"> محمد</w:t>
                          </w:r>
                        </w:p>
                        <w:p w14:paraId="069B8C35" w14:textId="05B45FEA" w:rsidR="00D7760F" w:rsidRPr="00D7760F" w:rsidRDefault="00D7760F" w:rsidP="00D7760F">
                          <w:pPr>
                            <w:spacing w:after="0" w:line="24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فاي</w:t>
                          </w:r>
                          <w:r>
                            <w:rPr>
                              <w:rFonts w:ascii="Sakkal Majalla" w:hAnsi="Sakkal Majalla" w:cs="Sakkal Majalla" w:hint="eastAsia"/>
                              <w:b/>
                              <w:bCs/>
                              <w:sz w:val="36"/>
                              <w:szCs w:val="36"/>
                              <w:rtl/>
                              <w:lang w:bidi="ar-EG"/>
                            </w:rPr>
                            <w:t>ز</w:t>
                          </w:r>
                          <w:r>
                            <w:rPr>
                              <w:rFonts w:ascii="Sakkal Majalla" w:hAnsi="Sakkal Majalla" w:cs="Sakkal Majalla" w:hint="cs"/>
                              <w:b/>
                              <w:bCs/>
                              <w:sz w:val="36"/>
                              <w:szCs w:val="36"/>
                              <w:rtl/>
                              <w:lang w:bidi="ar-EG"/>
                            </w:rPr>
                            <w:t xml:space="preserve"> على جراد</w:t>
                          </w:r>
                        </w:p>
                        <w:p w14:paraId="13317496" w14:textId="77777777" w:rsidR="00D7760F" w:rsidRPr="00D7760F" w:rsidRDefault="00D7760F" w:rsidP="00D7760F">
                          <w:pPr>
                            <w:spacing w:after="0" w:line="240" w:lineRule="auto"/>
                            <w:rPr>
                              <w:rFonts w:ascii="Sakkal Majalla" w:hAnsi="Sakkal Majalla" w:cs="Sakkal Majalla"/>
                              <w:b/>
                              <w:bCs/>
                              <w:sz w:val="36"/>
                              <w:szCs w:val="36"/>
                              <w:rtl/>
                              <w:lang w:bidi="ar-EG"/>
                            </w:rPr>
                          </w:pPr>
                        </w:p>
                        <w:p w14:paraId="6B524E85" w14:textId="77777777" w:rsidR="00D7760F" w:rsidRPr="00D7760F" w:rsidRDefault="00D7760F" w:rsidP="00D7760F">
                          <w:pPr>
                            <w:spacing w:after="0" w:line="240" w:lineRule="auto"/>
                            <w:rPr>
                              <w:sz w:val="28"/>
                              <w:szCs w:val="28"/>
                            </w:rPr>
                          </w:pPr>
                        </w:p>
                      </w:txbxContent>
                    </v:textbox>
                    <w10:wrap type="square" anchorx="margin"/>
                  </v:shape>
                </w:pict>
              </mc:Fallback>
            </mc:AlternateContent>
          </w:r>
          <w:r w:rsidRPr="00924DE5">
            <w:rPr>
              <w:rFonts w:ascii="Simplified Arabic" w:hAnsi="Simplified Arabic" w:cs="Simplified Arabic"/>
              <w:noProof/>
            </w:rPr>
            <mc:AlternateContent>
              <mc:Choice Requires="wps">
                <w:drawing>
                  <wp:anchor distT="45720" distB="45720" distL="114300" distR="114300" simplePos="0" relativeHeight="251669504" behindDoc="0" locked="0" layoutInCell="1" allowOverlap="1" wp14:anchorId="3F52EF95" wp14:editId="3EB282D2">
                    <wp:simplePos x="0" y="0"/>
                    <wp:positionH relativeFrom="margin">
                      <wp:align>center</wp:align>
                    </wp:positionH>
                    <wp:positionV relativeFrom="paragraph">
                      <wp:posOffset>5162550</wp:posOffset>
                    </wp:positionV>
                    <wp:extent cx="2360930" cy="425450"/>
                    <wp:effectExtent l="0" t="0" r="3810" b="0"/>
                    <wp:wrapSquare wrapText="bothSides"/>
                    <wp:docPr id="1876430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5450"/>
                            </a:xfrm>
                            <a:prstGeom prst="rect">
                              <a:avLst/>
                            </a:prstGeom>
                            <a:solidFill>
                              <a:srgbClr val="FFFFFF"/>
                            </a:solidFill>
                            <a:ln w="9525">
                              <a:noFill/>
                              <a:miter lim="800000"/>
                              <a:headEnd/>
                              <a:tailEnd/>
                            </a:ln>
                          </wps:spPr>
                          <wps:txbx>
                            <w:txbxContent>
                              <w:p w14:paraId="2A9D3769" w14:textId="77AFD133" w:rsidR="00D3377B" w:rsidRPr="001902DB" w:rsidRDefault="00D7760F" w:rsidP="00D337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تحت </w:t>
                                </w:r>
                                <w:r w:rsidR="00D3377B" w:rsidRPr="001902DB">
                                  <w:rPr>
                                    <w:rFonts w:ascii="Sakkal Majalla" w:hAnsi="Sakkal Majalla" w:cs="Sakkal Majalla"/>
                                    <w:b/>
                                    <w:bCs/>
                                    <w:sz w:val="28"/>
                                    <w:szCs w:val="28"/>
                                    <w:rtl/>
                                    <w:lang w:bidi="ar-EG"/>
                                  </w:rPr>
                                  <w:t>إشراف/</w:t>
                                </w:r>
                              </w:p>
                              <w:p w14:paraId="1B38B846" w14:textId="77777777" w:rsidR="00D3377B" w:rsidRPr="001902DB" w:rsidRDefault="00D3377B" w:rsidP="00D3377B">
                                <w:pPr>
                                  <w:jc w:val="center"/>
                                  <w:rPr>
                                    <w:rFonts w:ascii="Sakkal Majalla" w:hAnsi="Sakkal Majalla" w:cs="Sakkal Majalla"/>
                                    <w:b/>
                                    <w:bCs/>
                                    <w:sz w:val="28"/>
                                    <w:szCs w:val="28"/>
                                    <w:rtl/>
                                    <w:lang w:bidi="ar-EG"/>
                                  </w:rPr>
                                </w:pPr>
                              </w:p>
                              <w:p w14:paraId="6A022347" w14:textId="77777777" w:rsidR="00D3377B" w:rsidRDefault="00D3377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F52EF95" id="_x0000_s1029" type="#_x0000_t202" style="position:absolute;left:0;text-align:left;margin-left:0;margin-top:406.5pt;width:185.9pt;height:33.5pt;z-index:251669504;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" stroked="f">
                    <v:textbox>
                      <w:txbxContent>
                        <w:p w14:paraId="2A9D3769" w14:textId="77AFD133" w:rsidR="00D3377B" w:rsidRPr="001902DB" w:rsidRDefault="00D7760F" w:rsidP="00D337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تحت </w:t>
                          </w:r>
                          <w:r w:rsidR="00D3377B" w:rsidRPr="001902DB">
                            <w:rPr>
                              <w:rFonts w:ascii="Sakkal Majalla" w:hAnsi="Sakkal Majalla" w:cs="Sakkal Majalla"/>
                              <w:b/>
                              <w:bCs/>
                              <w:sz w:val="28"/>
                              <w:szCs w:val="28"/>
                              <w:rtl/>
                              <w:lang w:bidi="ar-EG"/>
                            </w:rPr>
                            <w:t>إشراف/</w:t>
                          </w:r>
                        </w:p>
                        <w:p w14:paraId="1B38B846" w14:textId="77777777" w:rsidR="00D3377B" w:rsidRPr="001902DB" w:rsidRDefault="00D3377B" w:rsidP="00D3377B">
                          <w:pPr>
                            <w:jc w:val="center"/>
                            <w:rPr>
                              <w:rFonts w:ascii="Sakkal Majalla" w:hAnsi="Sakkal Majalla" w:cs="Sakkal Majalla"/>
                              <w:b/>
                              <w:bCs/>
                              <w:sz w:val="28"/>
                              <w:szCs w:val="28"/>
                              <w:rtl/>
                              <w:lang w:bidi="ar-EG"/>
                            </w:rPr>
                          </w:pPr>
                        </w:p>
                        <w:p w14:paraId="6A022347" w14:textId="77777777" w:rsidR="00D3377B" w:rsidRDefault="00D3377B"/>
                      </w:txbxContent>
                    </v:textbox>
                    <w10:wrap type="square" anchorx="margin"/>
                  </v:shape>
                </w:pict>
              </mc:Fallback>
            </mc:AlternateContent>
          </w:r>
          <w:r w:rsidRPr="00924DE5">
            <w:rPr>
              <w:rFonts w:ascii="Simplified Arabic" w:hAnsi="Simplified Arabic" w:cs="Simplified Arabic"/>
              <w:noProof/>
            </w:rPr>
            <mc:AlternateContent>
              <mc:Choice Requires="wps">
                <w:drawing>
                  <wp:anchor distT="45720" distB="45720" distL="114300" distR="114300" simplePos="0" relativeHeight="251671552" behindDoc="0" locked="0" layoutInCell="1" allowOverlap="1" wp14:anchorId="085F3EBA" wp14:editId="1522A712">
                    <wp:simplePos x="0" y="0"/>
                    <wp:positionH relativeFrom="margin">
                      <wp:align>center</wp:align>
                    </wp:positionH>
                    <wp:positionV relativeFrom="paragraph">
                      <wp:posOffset>7002145</wp:posOffset>
                    </wp:positionV>
                    <wp:extent cx="2360930" cy="863600"/>
                    <wp:effectExtent l="0" t="0" r="3810" b="0"/>
                    <wp:wrapSquare wrapText="bothSides"/>
                    <wp:docPr id="1677413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3600"/>
                            </a:xfrm>
                            <a:prstGeom prst="rect">
                              <a:avLst/>
                            </a:prstGeom>
                            <a:solidFill>
                              <a:srgbClr val="FFFFFF"/>
                            </a:solidFill>
                            <a:ln w="9525">
                              <a:noFill/>
                              <a:miter lim="800000"/>
                              <a:headEnd/>
                              <a:tailEnd/>
                            </a:ln>
                          </wps:spPr>
                          <wps:txbx>
                            <w:txbxContent>
                              <w:p w14:paraId="01142404" w14:textId="77777777" w:rsidR="00D3377B" w:rsidRDefault="00D3377B" w:rsidP="00D3377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6B69484" w14:textId="77717E74" w:rsidR="00D7760F" w:rsidRPr="001902DB" w:rsidRDefault="00D7760F" w:rsidP="00D337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1445 ه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2024 م </w:t>
                                </w:r>
                              </w:p>
                              <w:p w14:paraId="7CB6686B" w14:textId="77777777" w:rsidR="00D3377B" w:rsidRPr="001902DB" w:rsidRDefault="00D3377B" w:rsidP="00D3377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0FB9F3BB" w14:textId="77777777" w:rsidR="00D3377B" w:rsidRPr="001902DB" w:rsidRDefault="00D3377B" w:rsidP="00D3377B">
                                <w:pPr>
                                  <w:jc w:val="center"/>
                                  <w:rPr>
                                    <w:rFonts w:ascii="Sakkal Majalla" w:hAnsi="Sakkal Majalla" w:cs="Sakkal Majalla"/>
                                    <w:b/>
                                    <w:bCs/>
                                    <w:sz w:val="28"/>
                                    <w:szCs w:val="28"/>
                                    <w:rtl/>
                                    <w:lang w:bidi="ar-EG"/>
                                  </w:rPr>
                                </w:pPr>
                              </w:p>
                              <w:p w14:paraId="6BC803C7" w14:textId="77777777" w:rsidR="00D3377B" w:rsidRDefault="00D3377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5F3EBA" id="_x0000_s1030" type="#_x0000_t202" style="position:absolute;left:0;text-align:left;margin-left:0;margin-top:551.35pt;width:185.9pt;height:68pt;z-index:25167155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" stroked="f">
                    <v:textbox>
                      <w:txbxContent>
                        <w:p w14:paraId="01142404" w14:textId="77777777" w:rsidR="00D3377B" w:rsidRDefault="00D3377B" w:rsidP="00D3377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6B69484" w14:textId="77717E74" w:rsidR="00D7760F" w:rsidRPr="001902DB" w:rsidRDefault="00D7760F" w:rsidP="00D337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1445 ه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2024 م </w:t>
                          </w:r>
                        </w:p>
                        <w:p w14:paraId="7CB6686B" w14:textId="77777777" w:rsidR="00D3377B" w:rsidRPr="001902DB" w:rsidRDefault="00D3377B" w:rsidP="00D3377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0FB9F3BB" w14:textId="77777777" w:rsidR="00D3377B" w:rsidRPr="001902DB" w:rsidRDefault="00D3377B" w:rsidP="00D3377B">
                          <w:pPr>
                            <w:jc w:val="center"/>
                            <w:rPr>
                              <w:rFonts w:ascii="Sakkal Majalla" w:hAnsi="Sakkal Majalla" w:cs="Sakkal Majalla"/>
                              <w:b/>
                              <w:bCs/>
                              <w:sz w:val="28"/>
                              <w:szCs w:val="28"/>
                              <w:rtl/>
                              <w:lang w:bidi="ar-EG"/>
                            </w:rPr>
                          </w:pPr>
                        </w:p>
                        <w:p w14:paraId="6BC803C7" w14:textId="77777777" w:rsidR="00D3377B" w:rsidRDefault="00D3377B"/>
                      </w:txbxContent>
                    </v:textbox>
                    <w10:wrap type="square" anchorx="margin"/>
                  </v:shape>
                </w:pict>
              </mc:Fallback>
            </mc:AlternateContent>
          </w:r>
          <w:r w:rsidRPr="00924DE5">
            <w:rPr>
              <w:rFonts w:ascii="Simplified Arabic" w:hAnsi="Simplified Arabic" w:cs="Simplified Arabic"/>
              <w:noProof/>
            </w:rPr>
            <mc:AlternateContent>
              <mc:Choice Requires="wps">
                <w:drawing>
                  <wp:anchor distT="45720" distB="45720" distL="114300" distR="114300" simplePos="0" relativeHeight="251675648" behindDoc="0" locked="0" layoutInCell="1" allowOverlap="1" wp14:anchorId="205F7EE9" wp14:editId="595F7C84">
                    <wp:simplePos x="0" y="0"/>
                    <wp:positionH relativeFrom="margin">
                      <wp:align>center</wp:align>
                    </wp:positionH>
                    <wp:positionV relativeFrom="paragraph">
                      <wp:posOffset>4171950</wp:posOffset>
                    </wp:positionV>
                    <wp:extent cx="2360930" cy="425450"/>
                    <wp:effectExtent l="0" t="0" r="3810" b="0"/>
                    <wp:wrapSquare wrapText="bothSides"/>
                    <wp:docPr id="4214496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5450"/>
                            </a:xfrm>
                            <a:prstGeom prst="rect">
                              <a:avLst/>
                            </a:prstGeom>
                            <a:solidFill>
                              <a:srgbClr val="FFFFFF"/>
                            </a:solidFill>
                            <a:ln w="9525">
                              <a:noFill/>
                              <a:miter lim="800000"/>
                              <a:headEnd/>
                              <a:tailEnd/>
                            </a:ln>
                          </wps:spPr>
                          <wps:txbx>
                            <w:txbxContent>
                              <w:p w14:paraId="20F38715" w14:textId="711EBCE6" w:rsidR="00D7760F" w:rsidRPr="00D7760F" w:rsidRDefault="00D7760F" w:rsidP="00D3377B">
                                <w:pPr>
                                  <w:jc w:val="center"/>
                                  <w:rPr>
                                    <w:rFonts w:ascii="Sakkal Majalla" w:hAnsi="Sakkal Majalla" w:cs="Sakkal Majalla"/>
                                    <w:b/>
                                    <w:bCs/>
                                    <w:sz w:val="36"/>
                                    <w:szCs w:val="36"/>
                                    <w:rtl/>
                                    <w:lang w:bidi="ar-EG"/>
                                  </w:rPr>
                                </w:pPr>
                                <w:r w:rsidRPr="00D7760F">
                                  <w:rPr>
                                    <w:rFonts w:ascii="Sakkal Majalla" w:hAnsi="Sakkal Majalla" w:cs="Sakkal Majalla" w:hint="cs"/>
                                    <w:b/>
                                    <w:bCs/>
                                    <w:sz w:val="36"/>
                                    <w:szCs w:val="36"/>
                                    <w:rtl/>
                                    <w:lang w:bidi="ar-EG"/>
                                  </w:rPr>
                                  <w:t>طيف خلف ممدوح العنزي</w:t>
                                </w:r>
                              </w:p>
                              <w:p w14:paraId="3991F32A" w14:textId="77777777" w:rsidR="00D7760F" w:rsidRPr="00D7760F" w:rsidRDefault="00D7760F" w:rsidP="00D3377B">
                                <w:pPr>
                                  <w:jc w:val="center"/>
                                  <w:rPr>
                                    <w:rFonts w:ascii="Sakkal Majalla" w:hAnsi="Sakkal Majalla" w:cs="Sakkal Majalla"/>
                                    <w:b/>
                                    <w:bCs/>
                                    <w:sz w:val="36"/>
                                    <w:szCs w:val="36"/>
                                    <w:rtl/>
                                    <w:lang w:bidi="ar-EG"/>
                                  </w:rPr>
                                </w:pPr>
                              </w:p>
                              <w:p w14:paraId="2F2A777D" w14:textId="77777777" w:rsidR="00D7760F" w:rsidRPr="00D7760F" w:rsidRDefault="00D7760F">
                                <w:pPr>
                                  <w:rPr>
                                    <w:sz w:val="28"/>
                                    <w:szCs w:val="2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05F7EE9" id="_x0000_s1031" type="#_x0000_t202" style="position:absolute;left:0;text-align:left;margin-left:0;margin-top:328.5pt;width:185.9pt;height:33.5pt;z-index:251675648;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" stroked="f">
                    <v:textbox>
                      <w:txbxContent>
                        <w:p w14:paraId="20F38715" w14:textId="711EBCE6" w:rsidR="00D7760F" w:rsidRPr="00D7760F" w:rsidRDefault="00D7760F" w:rsidP="00D3377B">
                          <w:pPr>
                            <w:jc w:val="center"/>
                            <w:rPr>
                              <w:rFonts w:ascii="Sakkal Majalla" w:hAnsi="Sakkal Majalla" w:cs="Sakkal Majalla"/>
                              <w:b/>
                              <w:bCs/>
                              <w:sz w:val="36"/>
                              <w:szCs w:val="36"/>
                              <w:rtl/>
                              <w:lang w:bidi="ar-EG"/>
                            </w:rPr>
                          </w:pPr>
                          <w:r w:rsidRPr="00D7760F">
                            <w:rPr>
                              <w:rFonts w:ascii="Sakkal Majalla" w:hAnsi="Sakkal Majalla" w:cs="Sakkal Majalla" w:hint="cs"/>
                              <w:b/>
                              <w:bCs/>
                              <w:sz w:val="36"/>
                              <w:szCs w:val="36"/>
                              <w:rtl/>
                              <w:lang w:bidi="ar-EG"/>
                            </w:rPr>
                            <w:t>طيف خلف ممدوح العنزي</w:t>
                          </w:r>
                        </w:p>
                        <w:p w14:paraId="3991F32A" w14:textId="77777777" w:rsidR="00D7760F" w:rsidRPr="00D7760F" w:rsidRDefault="00D7760F" w:rsidP="00D3377B">
                          <w:pPr>
                            <w:jc w:val="center"/>
                            <w:rPr>
                              <w:rFonts w:ascii="Sakkal Majalla" w:hAnsi="Sakkal Majalla" w:cs="Sakkal Majalla"/>
                              <w:b/>
                              <w:bCs/>
                              <w:sz w:val="36"/>
                              <w:szCs w:val="36"/>
                              <w:rtl/>
                              <w:lang w:bidi="ar-EG"/>
                            </w:rPr>
                          </w:pPr>
                        </w:p>
                        <w:p w14:paraId="2F2A777D" w14:textId="77777777" w:rsidR="00D7760F" w:rsidRPr="00D7760F" w:rsidRDefault="00D7760F">
                          <w:pPr>
                            <w:rPr>
                              <w:sz w:val="28"/>
                              <w:szCs w:val="28"/>
                            </w:rPr>
                          </w:pPr>
                        </w:p>
                      </w:txbxContent>
                    </v:textbox>
                    <w10:wrap type="square" anchorx="margin"/>
                  </v:shape>
                </w:pict>
              </mc:Fallback>
            </mc:AlternateContent>
          </w:r>
          <w:r w:rsidRPr="00924DE5">
            <w:rPr>
              <w:rFonts w:ascii="Simplified Arabic" w:hAnsi="Simplified Arabic" w:cs="Simplified Arabic"/>
              <w:noProof/>
            </w:rPr>
            <mc:AlternateContent>
              <mc:Choice Requires="wps">
                <w:drawing>
                  <wp:anchor distT="45720" distB="45720" distL="114300" distR="114300" simplePos="0" relativeHeight="251667456" behindDoc="0" locked="0" layoutInCell="1" allowOverlap="1" wp14:anchorId="21729825" wp14:editId="334D10DB">
                    <wp:simplePos x="0" y="0"/>
                    <wp:positionH relativeFrom="margin">
                      <wp:align>center</wp:align>
                    </wp:positionH>
                    <wp:positionV relativeFrom="paragraph">
                      <wp:posOffset>3898900</wp:posOffset>
                    </wp:positionV>
                    <wp:extent cx="2360930" cy="425450"/>
                    <wp:effectExtent l="0" t="0" r="3810" b="0"/>
                    <wp:wrapSquare wrapText="bothSides"/>
                    <wp:docPr id="723155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5450"/>
                            </a:xfrm>
                            <a:prstGeom prst="rect">
                              <a:avLst/>
                            </a:prstGeom>
                            <a:solidFill>
                              <a:srgbClr val="FFFFFF"/>
                            </a:solidFill>
                            <a:ln w="9525">
                              <a:noFill/>
                              <a:miter lim="800000"/>
                              <a:headEnd/>
                              <a:tailEnd/>
                            </a:ln>
                          </wps:spPr>
                          <wps:txbx>
                            <w:txbxContent>
                              <w:p w14:paraId="0600ED38" w14:textId="4F002879" w:rsidR="00D3377B" w:rsidRDefault="00D3377B" w:rsidP="00D337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إعداد الطالب:</w:t>
                                </w:r>
                              </w:p>
                              <w:p w14:paraId="6C99310B" w14:textId="77777777" w:rsidR="00D3377B" w:rsidRPr="001902DB" w:rsidRDefault="00D3377B" w:rsidP="00D3377B">
                                <w:pPr>
                                  <w:jc w:val="center"/>
                                  <w:rPr>
                                    <w:rFonts w:ascii="Sakkal Majalla" w:hAnsi="Sakkal Majalla" w:cs="Sakkal Majalla"/>
                                    <w:b/>
                                    <w:bCs/>
                                    <w:sz w:val="28"/>
                                    <w:szCs w:val="28"/>
                                    <w:rtl/>
                                    <w:lang w:bidi="ar-EG"/>
                                  </w:rPr>
                                </w:pPr>
                              </w:p>
                              <w:p w14:paraId="4BFB5993" w14:textId="77777777" w:rsidR="00D3377B" w:rsidRDefault="00D3377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1729825" id="_x0000_s1032" type="#_x0000_t202" style="position:absolute;left:0;text-align:left;margin-left:0;margin-top:307pt;width:185.9pt;height:33.5pt;z-index:25166745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" stroked="f">
                    <v:textbox>
                      <w:txbxContent>
                        <w:p w14:paraId="0600ED38" w14:textId="4F002879" w:rsidR="00D3377B" w:rsidRDefault="00D3377B" w:rsidP="00D337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إعداد الطالب:</w:t>
                          </w:r>
                        </w:p>
                        <w:p w14:paraId="6C99310B" w14:textId="77777777" w:rsidR="00D3377B" w:rsidRPr="001902DB" w:rsidRDefault="00D3377B" w:rsidP="00D3377B">
                          <w:pPr>
                            <w:jc w:val="center"/>
                            <w:rPr>
                              <w:rFonts w:ascii="Sakkal Majalla" w:hAnsi="Sakkal Majalla" w:cs="Sakkal Majalla"/>
                              <w:b/>
                              <w:bCs/>
                              <w:sz w:val="28"/>
                              <w:szCs w:val="28"/>
                              <w:rtl/>
                              <w:lang w:bidi="ar-EG"/>
                            </w:rPr>
                          </w:pPr>
                        </w:p>
                        <w:p w14:paraId="4BFB5993" w14:textId="77777777" w:rsidR="00D3377B" w:rsidRDefault="00D3377B"/>
                      </w:txbxContent>
                    </v:textbox>
                    <w10:wrap type="square" anchorx="margin"/>
                  </v:shape>
                </w:pict>
              </mc:Fallback>
            </mc:AlternateContent>
          </w:r>
          <w:r w:rsidRPr="00924DE5">
            <w:rPr>
              <w:rFonts w:ascii="Simplified Arabic" w:hAnsi="Simplified Arabic" w:cs="Simplified Arabic"/>
              <w:noProof/>
            </w:rPr>
            <mc:AlternateContent>
              <mc:Choice Requires="wps">
                <w:drawing>
                  <wp:anchor distT="45720" distB="45720" distL="114300" distR="114300" simplePos="0" relativeHeight="251665408" behindDoc="0" locked="0" layoutInCell="1" allowOverlap="1" wp14:anchorId="559824DA" wp14:editId="2ED8C9EE">
                    <wp:simplePos x="0" y="0"/>
                    <wp:positionH relativeFrom="margin">
                      <wp:posOffset>88900</wp:posOffset>
                    </wp:positionH>
                    <wp:positionV relativeFrom="paragraph">
                      <wp:posOffset>2417445</wp:posOffset>
                    </wp:positionV>
                    <wp:extent cx="6210300" cy="1403350"/>
                    <wp:effectExtent l="0" t="0" r="0" b="6350"/>
                    <wp:wrapSquare wrapText="bothSides"/>
                    <wp:docPr id="54759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403350"/>
                            </a:xfrm>
                            <a:prstGeom prst="rect">
                              <a:avLst/>
                            </a:prstGeom>
                            <a:solidFill>
                              <a:srgbClr val="FFFFFF"/>
                            </a:solidFill>
                            <a:ln w="9525">
                              <a:noFill/>
                              <a:miter lim="800000"/>
                              <a:headEnd/>
                              <a:tailEnd/>
                            </a:ln>
                          </wps:spPr>
                          <wps:txbx>
                            <w:txbxContent>
                              <w:p w14:paraId="7B0E0108" w14:textId="77777777" w:rsidR="00595E7A" w:rsidRDefault="00D7760F" w:rsidP="00D7760F">
                                <w:pPr>
                                  <w:jc w:val="center"/>
                                  <w:rPr>
                                    <w:rFonts w:ascii="Sakkal Majalla" w:hAnsi="Sakkal Majalla" w:cs="PT Bold Heading"/>
                                    <w:sz w:val="40"/>
                                    <w:szCs w:val="40"/>
                                    <w:rtl/>
                                    <w:lang w:bidi="ar-EG"/>
                                  </w:rPr>
                                </w:pPr>
                                <w:r>
                                  <w:rPr>
                                    <w:rFonts w:ascii="Sakkal Majalla" w:hAnsi="Sakkal Majalla" w:cs="PT Bold Heading" w:hint="cs"/>
                                    <w:sz w:val="40"/>
                                    <w:szCs w:val="40"/>
                                    <w:rtl/>
                                    <w:lang w:bidi="ar-EG"/>
                                  </w:rPr>
                                  <w:t>تأثير</w:t>
                                </w:r>
                                <w:r w:rsidRPr="00D3377B">
                                  <w:rPr>
                                    <w:rFonts w:ascii="Sakkal Majalla" w:hAnsi="Sakkal Majalla" w:cs="PT Bold Heading" w:hint="cs"/>
                                    <w:sz w:val="40"/>
                                    <w:szCs w:val="40"/>
                                    <w:rtl/>
                                    <w:lang w:bidi="ar-EG"/>
                                  </w:rPr>
                                  <w:t xml:space="preserve"> التسوي</w:t>
                                </w:r>
                                <w:r w:rsidRPr="00D3377B">
                                  <w:rPr>
                                    <w:rFonts w:ascii="Sakkal Majalla" w:hAnsi="Sakkal Majalla" w:cs="PT Bold Heading" w:hint="eastAsia"/>
                                    <w:sz w:val="40"/>
                                    <w:szCs w:val="40"/>
                                    <w:rtl/>
                                    <w:lang w:bidi="ar-EG"/>
                                  </w:rPr>
                                  <w:t>ق</w:t>
                                </w:r>
                                <w:r w:rsidR="00D3377B" w:rsidRPr="00D3377B">
                                  <w:rPr>
                                    <w:rFonts w:ascii="Sakkal Majalla" w:hAnsi="Sakkal Majalla" w:cs="PT Bold Heading" w:hint="cs"/>
                                    <w:sz w:val="40"/>
                                    <w:szCs w:val="40"/>
                                    <w:rtl/>
                                    <w:lang w:bidi="ar-EG"/>
                                  </w:rPr>
                                  <w:t xml:space="preserve"> الرقمي على سلوك المستهلك</w:t>
                                </w:r>
                                <w:r>
                                  <w:rPr>
                                    <w:rFonts w:ascii="Sakkal Majalla" w:hAnsi="Sakkal Majalla" w:cs="PT Bold Heading" w:hint="cs"/>
                                    <w:sz w:val="40"/>
                                    <w:szCs w:val="40"/>
                                    <w:rtl/>
                                    <w:lang w:bidi="ar-EG"/>
                                  </w:rPr>
                                  <w:t xml:space="preserve"> السعودي </w:t>
                                </w:r>
                              </w:p>
                              <w:p w14:paraId="5741211A" w14:textId="76A03494" w:rsidR="00D3377B" w:rsidRPr="00D7760F" w:rsidRDefault="00D7760F" w:rsidP="00D7760F">
                                <w:pPr>
                                  <w:jc w:val="center"/>
                                  <w:rPr>
                                    <w:rFonts w:ascii="Simplified Arabic" w:hAnsi="Simplified Arabic" w:cs="Simplified Arabic"/>
                                    <w:sz w:val="40"/>
                                    <w:szCs w:val="40"/>
                                    <w:rtl/>
                                    <w:lang w:bidi="ar-EG"/>
                                  </w:rPr>
                                </w:pPr>
                                <w:r>
                                  <w:rPr>
                                    <w:rFonts w:ascii="Sakkal Majalla" w:hAnsi="Sakkal Majalla" w:cs="PT Bold Heading" w:hint="cs"/>
                                    <w:sz w:val="40"/>
                                    <w:szCs w:val="40"/>
                                    <w:rtl/>
                                    <w:lang w:bidi="ar-EG"/>
                                  </w:rPr>
                                  <w:t xml:space="preserve"> </w:t>
                                </w:r>
                                <w:r w:rsidRPr="00D7760F">
                                  <w:rPr>
                                    <w:rFonts w:ascii="Simplified Arabic" w:hAnsi="Simplified Arabic" w:cs="Simplified Arabic" w:hint="cs"/>
                                    <w:sz w:val="40"/>
                                    <w:szCs w:val="40"/>
                                    <w:rtl/>
                                    <w:lang w:bidi="ar-EG"/>
                                  </w:rPr>
                                  <w:t>"</w:t>
                                </w:r>
                                <w:r w:rsidRPr="00D7760F">
                                  <w:rPr>
                                    <w:rFonts w:ascii="Simplified Arabic" w:hAnsi="Simplified Arabic" w:cs="Simplified Arabic"/>
                                    <w:sz w:val="40"/>
                                    <w:szCs w:val="40"/>
                                    <w:rtl/>
                                    <w:lang w:bidi="ar-EG"/>
                                  </w:rPr>
                                  <w:t xml:space="preserve">بالتطبيق على المستهلكين في </w:t>
                                </w:r>
                                <w:r w:rsidRPr="00D7760F">
                                  <w:rPr>
                                    <w:rFonts w:ascii="Simplified Arabic" w:hAnsi="Simplified Arabic" w:cs="Simplified Arabic" w:hint="cs"/>
                                    <w:sz w:val="40"/>
                                    <w:szCs w:val="40"/>
                                    <w:rtl/>
                                    <w:lang w:bidi="ar-EG"/>
                                  </w:rPr>
                                  <w:t>مدينة جدة</w:t>
                                </w:r>
                                <w:r w:rsidRPr="00D7760F">
                                  <w:rPr>
                                    <w:rFonts w:ascii="Simplified Arabic" w:hAnsi="Simplified Arabic" w:cs="Simplified Arabic"/>
                                    <w:sz w:val="40"/>
                                    <w:szCs w:val="40"/>
                                    <w:rtl/>
                                    <w:lang w:bidi="ar-EG"/>
                                  </w:rPr>
                                  <w:t xml:space="preserve"> </w:t>
                                </w:r>
                                <w:r w:rsidRPr="00D7760F">
                                  <w:rPr>
                                    <w:rFonts w:ascii="Simplified Arabic" w:hAnsi="Simplified Arabic" w:cs="Simplified Arabic" w:hint="cs"/>
                                    <w:sz w:val="40"/>
                                    <w:szCs w:val="40"/>
                                    <w:rtl/>
                                    <w:lang w:bidi="ar-EG"/>
                                  </w:rPr>
                                  <w:t>بالمملكة</w:t>
                                </w:r>
                                <w:r w:rsidRPr="00D7760F">
                                  <w:rPr>
                                    <w:rFonts w:ascii="Simplified Arabic" w:hAnsi="Simplified Arabic" w:cs="Simplified Arabic"/>
                                    <w:sz w:val="40"/>
                                    <w:szCs w:val="40"/>
                                    <w:rtl/>
                                    <w:lang w:bidi="ar-EG"/>
                                  </w:rPr>
                                  <w:t xml:space="preserve"> العربية السعودية</w:t>
                                </w:r>
                                <w:r>
                                  <w:rPr>
                                    <w:rFonts w:ascii="Simplified Arabic" w:hAnsi="Simplified Arabic" w:cs="Simplified Arabic" w:hint="cs"/>
                                    <w:sz w:val="40"/>
                                    <w:szCs w:val="40"/>
                                    <w:rtl/>
                                    <w:lang w:bidi="ar-EG"/>
                                  </w:rPr>
                                  <w:t>"</w:t>
                                </w:r>
                              </w:p>
                              <w:p w14:paraId="789FC4FA" w14:textId="77777777" w:rsidR="00D3377B" w:rsidRPr="00D3377B" w:rsidRDefault="00D3377B" w:rsidP="00D7760F">
                                <w:pPr>
                                  <w:rPr>
                                    <w:rFonts w:ascii="Sakkal Majalla" w:hAnsi="Sakkal Majalla" w:cs="PT Bold Heading"/>
                                    <w:sz w:val="40"/>
                                    <w:szCs w:val="40"/>
                                    <w:rtl/>
                                    <w:lang w:bidi="ar-EG"/>
                                  </w:rPr>
                                </w:pPr>
                              </w:p>
                              <w:p w14:paraId="24549632" w14:textId="77777777" w:rsidR="00D3377B" w:rsidRPr="00D3377B" w:rsidRDefault="00D3377B" w:rsidP="00D7760F">
                                <w:pPr>
                                  <w:rPr>
                                    <w:rFonts w:cs="PT Bold Heading"/>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824DA" id="_x0000_s1033" type="#_x0000_t202" style="position:absolute;left:0;text-align:left;margin-left:7pt;margin-top:190.35pt;width:489pt;height:11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" stroked="f">
                    <v:textbox>
                      <w:txbxContent>
                        <w:p w14:paraId="7B0E0108" w14:textId="77777777" w:rsidR="00595E7A" w:rsidRDefault="00D7760F" w:rsidP="00D7760F">
                          <w:pPr>
                            <w:jc w:val="center"/>
                            <w:rPr>
                              <w:rFonts w:ascii="Sakkal Majalla" w:hAnsi="Sakkal Majalla" w:cs="PT Bold Heading"/>
                              <w:sz w:val="40"/>
                              <w:szCs w:val="40"/>
                              <w:rtl/>
                              <w:lang w:bidi="ar-EG"/>
                            </w:rPr>
                          </w:pPr>
                          <w:r>
                            <w:rPr>
                              <w:rFonts w:ascii="Sakkal Majalla" w:hAnsi="Sakkal Majalla" w:cs="PT Bold Heading" w:hint="cs"/>
                              <w:sz w:val="40"/>
                              <w:szCs w:val="40"/>
                              <w:rtl/>
                              <w:lang w:bidi="ar-EG"/>
                            </w:rPr>
                            <w:t>تأثير</w:t>
                          </w:r>
                          <w:r w:rsidRPr="00D3377B">
                            <w:rPr>
                              <w:rFonts w:ascii="Sakkal Majalla" w:hAnsi="Sakkal Majalla" w:cs="PT Bold Heading" w:hint="cs"/>
                              <w:sz w:val="40"/>
                              <w:szCs w:val="40"/>
                              <w:rtl/>
                              <w:lang w:bidi="ar-EG"/>
                            </w:rPr>
                            <w:t xml:space="preserve"> التسوي</w:t>
                          </w:r>
                          <w:r w:rsidRPr="00D3377B">
                            <w:rPr>
                              <w:rFonts w:ascii="Sakkal Majalla" w:hAnsi="Sakkal Majalla" w:cs="PT Bold Heading" w:hint="eastAsia"/>
                              <w:sz w:val="40"/>
                              <w:szCs w:val="40"/>
                              <w:rtl/>
                              <w:lang w:bidi="ar-EG"/>
                            </w:rPr>
                            <w:t>ق</w:t>
                          </w:r>
                          <w:r w:rsidR="00D3377B" w:rsidRPr="00D3377B">
                            <w:rPr>
                              <w:rFonts w:ascii="Sakkal Majalla" w:hAnsi="Sakkal Majalla" w:cs="PT Bold Heading" w:hint="cs"/>
                              <w:sz w:val="40"/>
                              <w:szCs w:val="40"/>
                              <w:rtl/>
                              <w:lang w:bidi="ar-EG"/>
                            </w:rPr>
                            <w:t xml:space="preserve"> الرقمي على سلوك المستهلك</w:t>
                          </w:r>
                          <w:r>
                            <w:rPr>
                              <w:rFonts w:ascii="Sakkal Majalla" w:hAnsi="Sakkal Majalla" w:cs="PT Bold Heading" w:hint="cs"/>
                              <w:sz w:val="40"/>
                              <w:szCs w:val="40"/>
                              <w:rtl/>
                              <w:lang w:bidi="ar-EG"/>
                            </w:rPr>
                            <w:t xml:space="preserve"> السعودي </w:t>
                          </w:r>
                        </w:p>
                        <w:p w14:paraId="5741211A" w14:textId="76A03494" w:rsidR="00D3377B" w:rsidRPr="00D7760F" w:rsidRDefault="00D7760F" w:rsidP="00D7760F">
                          <w:pPr>
                            <w:jc w:val="center"/>
                            <w:rPr>
                              <w:rFonts w:ascii="Simplified Arabic" w:hAnsi="Simplified Arabic" w:cs="Simplified Arabic"/>
                              <w:sz w:val="40"/>
                              <w:szCs w:val="40"/>
                              <w:rtl/>
                              <w:lang w:bidi="ar-EG"/>
                            </w:rPr>
                          </w:pPr>
                          <w:r>
                            <w:rPr>
                              <w:rFonts w:ascii="Sakkal Majalla" w:hAnsi="Sakkal Majalla" w:cs="PT Bold Heading" w:hint="cs"/>
                              <w:sz w:val="40"/>
                              <w:szCs w:val="40"/>
                              <w:rtl/>
                              <w:lang w:bidi="ar-EG"/>
                            </w:rPr>
                            <w:t xml:space="preserve"> </w:t>
                          </w:r>
                          <w:r w:rsidRPr="00D7760F">
                            <w:rPr>
                              <w:rFonts w:ascii="Simplified Arabic" w:hAnsi="Simplified Arabic" w:cs="Simplified Arabic" w:hint="cs"/>
                              <w:sz w:val="40"/>
                              <w:szCs w:val="40"/>
                              <w:rtl/>
                              <w:lang w:bidi="ar-EG"/>
                            </w:rPr>
                            <w:t>"</w:t>
                          </w:r>
                          <w:r w:rsidRPr="00D7760F">
                            <w:rPr>
                              <w:rFonts w:ascii="Simplified Arabic" w:hAnsi="Simplified Arabic" w:cs="Simplified Arabic"/>
                              <w:sz w:val="40"/>
                              <w:szCs w:val="40"/>
                              <w:rtl/>
                              <w:lang w:bidi="ar-EG"/>
                            </w:rPr>
                            <w:t xml:space="preserve">بالتطبيق على المستهلكين في </w:t>
                          </w:r>
                          <w:r w:rsidRPr="00D7760F">
                            <w:rPr>
                              <w:rFonts w:ascii="Simplified Arabic" w:hAnsi="Simplified Arabic" w:cs="Simplified Arabic" w:hint="cs"/>
                              <w:sz w:val="40"/>
                              <w:szCs w:val="40"/>
                              <w:rtl/>
                              <w:lang w:bidi="ar-EG"/>
                            </w:rPr>
                            <w:t>مدينة جدة</w:t>
                          </w:r>
                          <w:r w:rsidRPr="00D7760F">
                            <w:rPr>
                              <w:rFonts w:ascii="Simplified Arabic" w:hAnsi="Simplified Arabic" w:cs="Simplified Arabic"/>
                              <w:sz w:val="40"/>
                              <w:szCs w:val="40"/>
                              <w:rtl/>
                              <w:lang w:bidi="ar-EG"/>
                            </w:rPr>
                            <w:t xml:space="preserve"> </w:t>
                          </w:r>
                          <w:r w:rsidRPr="00D7760F">
                            <w:rPr>
                              <w:rFonts w:ascii="Simplified Arabic" w:hAnsi="Simplified Arabic" w:cs="Simplified Arabic" w:hint="cs"/>
                              <w:sz w:val="40"/>
                              <w:szCs w:val="40"/>
                              <w:rtl/>
                              <w:lang w:bidi="ar-EG"/>
                            </w:rPr>
                            <w:t>بالمملكة</w:t>
                          </w:r>
                          <w:r w:rsidRPr="00D7760F">
                            <w:rPr>
                              <w:rFonts w:ascii="Simplified Arabic" w:hAnsi="Simplified Arabic" w:cs="Simplified Arabic"/>
                              <w:sz w:val="40"/>
                              <w:szCs w:val="40"/>
                              <w:rtl/>
                              <w:lang w:bidi="ar-EG"/>
                            </w:rPr>
                            <w:t xml:space="preserve"> العربية السعودية</w:t>
                          </w:r>
                          <w:r>
                            <w:rPr>
                              <w:rFonts w:ascii="Simplified Arabic" w:hAnsi="Simplified Arabic" w:cs="Simplified Arabic" w:hint="cs"/>
                              <w:sz w:val="40"/>
                              <w:szCs w:val="40"/>
                              <w:rtl/>
                              <w:lang w:bidi="ar-EG"/>
                            </w:rPr>
                            <w:t>"</w:t>
                          </w:r>
                        </w:p>
                        <w:p w14:paraId="789FC4FA" w14:textId="77777777" w:rsidR="00D3377B" w:rsidRPr="00D3377B" w:rsidRDefault="00D3377B" w:rsidP="00D7760F">
                          <w:pPr>
                            <w:rPr>
                              <w:rFonts w:ascii="Sakkal Majalla" w:hAnsi="Sakkal Majalla" w:cs="PT Bold Heading"/>
                              <w:sz w:val="40"/>
                              <w:szCs w:val="40"/>
                              <w:rtl/>
                              <w:lang w:bidi="ar-EG"/>
                            </w:rPr>
                          </w:pPr>
                        </w:p>
                        <w:p w14:paraId="24549632" w14:textId="77777777" w:rsidR="00D3377B" w:rsidRPr="00D3377B" w:rsidRDefault="00D3377B" w:rsidP="00D7760F">
                          <w:pPr>
                            <w:rPr>
                              <w:rFonts w:cs="PT Bold Heading"/>
                              <w:sz w:val="32"/>
                              <w:szCs w:val="32"/>
                            </w:rPr>
                          </w:pPr>
                        </w:p>
                      </w:txbxContent>
                    </v:textbox>
                    <w10:wrap type="square" anchorx="margin"/>
                  </v:shape>
                </w:pict>
              </mc:Fallback>
            </mc:AlternateContent>
          </w:r>
          <w:r w:rsidR="00D3377B" w:rsidRPr="00924DE5">
            <w:rPr>
              <w:rFonts w:ascii="Simplified Arabic" w:hAnsi="Simplified Arabic" w:cs="Simplified Arabic"/>
            </w:rPr>
            <w:br w:type="page"/>
          </w:r>
        </w:p>
      </w:sdtContent>
    </w:sdt>
    <w:p w14:paraId="4358CD97" w14:textId="528AAD1F" w:rsidR="00B3775E" w:rsidRDefault="00507F59" w:rsidP="00924DE5">
      <w:pPr>
        <w:spacing w:line="360" w:lineRule="auto"/>
        <w:jc w:val="highKashida"/>
        <w:rPr>
          <w:rFonts w:ascii="Simplified Arabic" w:hAnsi="Simplified Arabic" w:cs="Simplified Arabic"/>
        </w:rPr>
      </w:pPr>
      <w:r w:rsidRPr="00924DE5">
        <w:rPr>
          <w:rFonts w:ascii="Simplified Arabic" w:hAnsi="Simplified Arabic" w:cs="Simplified Arabic"/>
          <w:b/>
          <w:bCs/>
          <w:noProof/>
          <w:sz w:val="28"/>
          <w:szCs w:val="28"/>
        </w:rPr>
        <w:lastRenderedPageBreak/>
        <w:drawing>
          <wp:anchor distT="0" distB="0" distL="114300" distR="114300" simplePos="0" relativeHeight="251706368" behindDoc="1" locked="0" layoutInCell="1" allowOverlap="1" wp14:anchorId="760D86D2" wp14:editId="04B5D385">
            <wp:simplePos x="0" y="0"/>
            <wp:positionH relativeFrom="margin">
              <wp:posOffset>3824881</wp:posOffset>
            </wp:positionH>
            <wp:positionV relativeFrom="margin">
              <wp:posOffset>-214326</wp:posOffset>
            </wp:positionV>
            <wp:extent cx="2226945" cy="1415333"/>
            <wp:effectExtent l="0" t="0" r="1905" b="0"/>
            <wp:wrapNone/>
            <wp:docPr id="143258667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415333"/>
                    </a:xfrm>
                    <a:prstGeom prst="rect">
                      <a:avLst/>
                    </a:prstGeom>
                  </pic:spPr>
                </pic:pic>
              </a:graphicData>
            </a:graphic>
            <wp14:sizeRelV relativeFrom="margin">
              <wp14:pctHeight>0</wp14:pctHeight>
            </wp14:sizeRelV>
          </wp:anchor>
        </w:drawing>
      </w:r>
      <w:r w:rsidR="00B72D78" w:rsidRPr="00B72D78">
        <w:rPr>
          <w:rFonts w:ascii="Simplified Arabic" w:hAnsi="Simplified Arabic" w:cs="Simplified Arabic"/>
          <w:noProof/>
        </w:rPr>
        <mc:AlternateContent>
          <mc:Choice Requires="wps">
            <w:drawing>
              <wp:anchor distT="45720" distB="45720" distL="114300" distR="114300" simplePos="0" relativeHeight="251708416" behindDoc="0" locked="0" layoutInCell="1" allowOverlap="1" wp14:anchorId="49000A85" wp14:editId="48CDA5F3">
                <wp:simplePos x="0" y="0"/>
                <wp:positionH relativeFrom="column">
                  <wp:posOffset>-254635</wp:posOffset>
                </wp:positionH>
                <wp:positionV relativeFrom="paragraph">
                  <wp:posOffset>118745</wp:posOffset>
                </wp:positionV>
                <wp:extent cx="2615565" cy="1404620"/>
                <wp:effectExtent l="0" t="0" r="0" b="0"/>
                <wp:wrapSquare wrapText="bothSides"/>
                <wp:docPr id="911335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5565" cy="1404620"/>
                        </a:xfrm>
                        <a:prstGeom prst="rect">
                          <a:avLst/>
                        </a:prstGeom>
                        <a:noFill/>
                        <a:ln w="9525">
                          <a:noFill/>
                          <a:miter lim="800000"/>
                          <a:headEnd/>
                          <a:tailEnd/>
                        </a:ln>
                      </wps:spPr>
                      <wps:txbx>
                        <w:txbxContent>
                          <w:p w14:paraId="636B40F2" w14:textId="4F9FC085" w:rsidR="00B72D78" w:rsidRDefault="00B72D78" w:rsidP="00B72D78">
                            <w:pPr>
                              <w:bidi w:val="0"/>
                              <w:rPr>
                                <w:b/>
                                <w:bCs/>
                                <w:sz w:val="32"/>
                                <w:szCs w:val="32"/>
                                <w:rtl/>
                              </w:rPr>
                            </w:pPr>
                            <w:r w:rsidRPr="00B72D78">
                              <w:rPr>
                                <w:b/>
                                <w:bCs/>
                                <w:sz w:val="32"/>
                                <w:szCs w:val="32"/>
                              </w:rPr>
                              <w:t>Mid-Ocean University</w:t>
                            </w:r>
                          </w:p>
                          <w:p w14:paraId="2FCBF36D" w14:textId="38FC2C9B" w:rsidR="00B72D78" w:rsidRDefault="00B72D78" w:rsidP="00B72D78">
                            <w:pPr>
                              <w:bidi w:val="0"/>
                              <w:rPr>
                                <w:b/>
                                <w:bCs/>
                                <w:sz w:val="32"/>
                                <w:szCs w:val="32"/>
                                <w:rtl/>
                              </w:rPr>
                            </w:pPr>
                            <w:r w:rsidRPr="00B72D78">
                              <w:rPr>
                                <w:b/>
                                <w:bCs/>
                                <w:sz w:val="32"/>
                                <w:szCs w:val="32"/>
                              </w:rPr>
                              <w:t>College of Management</w:t>
                            </w:r>
                          </w:p>
                          <w:p w14:paraId="759B4DA9" w14:textId="0ADE3631" w:rsidR="00B72D78" w:rsidRPr="00B72D78" w:rsidRDefault="00B72D78" w:rsidP="00B72D78">
                            <w:pPr>
                              <w:bidi w:val="0"/>
                              <w:rPr>
                                <w:b/>
                                <w:bCs/>
                                <w:sz w:val="32"/>
                                <w:szCs w:val="32"/>
                              </w:rPr>
                            </w:pPr>
                            <w:r w:rsidRPr="00B72D78">
                              <w:rPr>
                                <w:b/>
                                <w:bCs/>
                                <w:sz w:val="32"/>
                                <w:szCs w:val="32"/>
                              </w:rPr>
                              <w:t>Department/Specialization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000A85" id="_x0000_s1034" type="#_x0000_t202" style="position:absolute;left:0;text-align:left;margin-left:-20.05pt;margin-top:9.35pt;width:205.95pt;height:110.6pt;z-index:251708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" filled="f" stroked="f">
                <v:textbox style="mso-fit-shape-to-text:t">
                  <w:txbxContent>
                    <w:p w14:paraId="636B40F2" w14:textId="4F9FC085" w:rsidR="00B72D78" w:rsidRDefault="00B72D78" w:rsidP="00B72D78">
                      <w:pPr>
                        <w:bidi w:val="0"/>
                        <w:rPr>
                          <w:b/>
                          <w:bCs/>
                          <w:sz w:val="32"/>
                          <w:szCs w:val="32"/>
                          <w:rtl/>
                        </w:rPr>
                      </w:pPr>
                      <w:r w:rsidRPr="00B72D78">
                        <w:rPr>
                          <w:b/>
                          <w:bCs/>
                          <w:sz w:val="32"/>
                          <w:szCs w:val="32"/>
                        </w:rPr>
                        <w:t>Mid-Ocean University</w:t>
                      </w:r>
                    </w:p>
                    <w:p w14:paraId="2FCBF36D" w14:textId="38FC2C9B" w:rsidR="00B72D78" w:rsidRDefault="00B72D78" w:rsidP="00B72D78">
                      <w:pPr>
                        <w:bidi w:val="0"/>
                        <w:rPr>
                          <w:b/>
                          <w:bCs/>
                          <w:sz w:val="32"/>
                          <w:szCs w:val="32"/>
                          <w:rtl/>
                        </w:rPr>
                      </w:pPr>
                      <w:r w:rsidRPr="00B72D78">
                        <w:rPr>
                          <w:b/>
                          <w:bCs/>
                          <w:sz w:val="32"/>
                          <w:szCs w:val="32"/>
                        </w:rPr>
                        <w:t>College of Management</w:t>
                      </w:r>
                    </w:p>
                    <w:p w14:paraId="759B4DA9" w14:textId="0ADE3631" w:rsidR="00B72D78" w:rsidRPr="00B72D78" w:rsidRDefault="00B72D78" w:rsidP="00B72D78">
                      <w:pPr>
                        <w:bidi w:val="0"/>
                        <w:rPr>
                          <w:b/>
                          <w:bCs/>
                          <w:sz w:val="32"/>
                          <w:szCs w:val="32"/>
                        </w:rPr>
                      </w:pPr>
                      <w:r w:rsidRPr="00B72D78">
                        <w:rPr>
                          <w:b/>
                          <w:bCs/>
                          <w:sz w:val="32"/>
                          <w:szCs w:val="32"/>
                        </w:rPr>
                        <w:t>Department/Specialization</w:t>
                      </w:r>
                    </w:p>
                  </w:txbxContent>
                </v:textbox>
                <w10:wrap type="square"/>
              </v:shape>
            </w:pict>
          </mc:Fallback>
        </mc:AlternateContent>
      </w:r>
    </w:p>
    <w:p w14:paraId="2548740F" w14:textId="07402654" w:rsidR="00B72D78" w:rsidRDefault="00B72D78" w:rsidP="00924DE5">
      <w:pPr>
        <w:spacing w:line="360" w:lineRule="auto"/>
        <w:jc w:val="highKashida"/>
        <w:rPr>
          <w:rFonts w:ascii="Simplified Arabic" w:hAnsi="Simplified Arabic" w:cs="Simplified Arabic"/>
        </w:rPr>
      </w:pPr>
    </w:p>
    <w:p w14:paraId="793C1ACE" w14:textId="7D8B3928" w:rsidR="00B72D78" w:rsidRDefault="00B72D78" w:rsidP="00924DE5">
      <w:pPr>
        <w:spacing w:line="360" w:lineRule="auto"/>
        <w:jc w:val="highKashida"/>
        <w:rPr>
          <w:rFonts w:ascii="Simplified Arabic" w:hAnsi="Simplified Arabic" w:cs="Simplified Arabic"/>
        </w:rPr>
      </w:pPr>
    </w:p>
    <w:p w14:paraId="4E8CFBD9" w14:textId="77777777" w:rsidR="00507F59" w:rsidRDefault="00507F59" w:rsidP="00924DE5">
      <w:pPr>
        <w:spacing w:line="360" w:lineRule="auto"/>
        <w:jc w:val="highKashida"/>
        <w:rPr>
          <w:rFonts w:ascii="Simplified Arabic" w:hAnsi="Simplified Arabic" w:cs="Simplified Arabic"/>
          <w:rtl/>
        </w:rPr>
      </w:pPr>
    </w:p>
    <w:p w14:paraId="73F34D83" w14:textId="2D206344" w:rsidR="00B72D78" w:rsidRDefault="003B23DE" w:rsidP="00924DE5">
      <w:pPr>
        <w:spacing w:line="360" w:lineRule="auto"/>
        <w:jc w:val="highKashida"/>
        <w:rPr>
          <w:rFonts w:ascii="Simplified Arabic" w:hAnsi="Simplified Arabic" w:cs="Simplified Arabic"/>
        </w:rPr>
      </w:pPr>
      <w:r w:rsidRPr="00924DE5">
        <w:rPr>
          <w:rFonts w:ascii="Simplified Arabic" w:hAnsi="Simplified Arabic" w:cs="Simplified Arabic"/>
          <w:noProof/>
        </w:rPr>
        <mc:AlternateContent>
          <mc:Choice Requires="wps">
            <w:drawing>
              <wp:anchor distT="45720" distB="45720" distL="114300" distR="114300" simplePos="0" relativeHeight="251704320" behindDoc="0" locked="0" layoutInCell="1" allowOverlap="1" wp14:anchorId="0ADC3382" wp14:editId="61B547BA">
                <wp:simplePos x="0" y="0"/>
                <wp:positionH relativeFrom="margin">
                  <wp:posOffset>-55245</wp:posOffset>
                </wp:positionH>
                <wp:positionV relativeFrom="paragraph">
                  <wp:posOffset>703580</wp:posOffset>
                </wp:positionV>
                <wp:extent cx="6210300" cy="1247775"/>
                <wp:effectExtent l="0" t="0" r="0" b="9525"/>
                <wp:wrapSquare wrapText="bothSides"/>
                <wp:docPr id="1995349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247775"/>
                        </a:xfrm>
                        <a:prstGeom prst="rect">
                          <a:avLst/>
                        </a:prstGeom>
                        <a:solidFill>
                          <a:srgbClr val="FFFFFF"/>
                        </a:solidFill>
                        <a:ln w="9525">
                          <a:noFill/>
                          <a:miter lim="800000"/>
                          <a:headEnd/>
                          <a:tailEnd/>
                        </a:ln>
                      </wps:spPr>
                      <wps:txbx>
                        <w:txbxContent>
                          <w:p w14:paraId="7CFAFA68" w14:textId="77777777" w:rsidR="00B72D78" w:rsidRPr="00B72D78" w:rsidRDefault="00B72D78" w:rsidP="00B72D78">
                            <w:pPr>
                              <w:jc w:val="center"/>
                              <w:rPr>
                                <w:rFonts w:ascii="BoutrosNewsH1" w:hAnsi="BoutrosNewsH1" w:cs="BoutrosNewsH1"/>
                                <w:b/>
                                <w:bCs/>
                                <w:sz w:val="44"/>
                                <w:szCs w:val="44"/>
                                <w:rtl/>
                                <w:lang w:bidi="ar-EG"/>
                              </w:rPr>
                            </w:pPr>
                            <w:r w:rsidRPr="00B72D78">
                              <w:rPr>
                                <w:rFonts w:ascii="BoutrosNewsH1" w:hAnsi="BoutrosNewsH1" w:cs="BoutrosNewsH1"/>
                                <w:b/>
                                <w:bCs/>
                                <w:sz w:val="44"/>
                                <w:szCs w:val="44"/>
                                <w:lang w:bidi="ar-EG"/>
                              </w:rPr>
                              <w:t xml:space="preserve">The Impact of Digital Marketing on Saudi Consumers' Behavior: </w:t>
                            </w:r>
                          </w:p>
                          <w:p w14:paraId="0176589D" w14:textId="5636522A" w:rsidR="00B72D78" w:rsidRPr="00B72D78" w:rsidRDefault="00B72D78" w:rsidP="00B72D78">
                            <w:pPr>
                              <w:jc w:val="center"/>
                              <w:rPr>
                                <w:rFonts w:ascii="Sakkal Majalla" w:hAnsi="Sakkal Majalla" w:cs="PT Bold Heading"/>
                                <w:b/>
                                <w:bCs/>
                                <w:sz w:val="44"/>
                                <w:szCs w:val="44"/>
                                <w:lang w:bidi="ar-EG"/>
                              </w:rPr>
                            </w:pPr>
                            <w:r w:rsidRPr="00B72D78">
                              <w:rPr>
                                <w:rFonts w:ascii="Sakkal Majalla" w:hAnsi="Sakkal Majalla" w:cs="PT Bold Heading"/>
                                <w:b/>
                                <w:bCs/>
                                <w:sz w:val="44"/>
                                <w:szCs w:val="44"/>
                                <w:lang w:bidi="ar-EG"/>
                              </w:rPr>
                              <w:t>A Case Study of Jeddah Residents</w:t>
                            </w:r>
                          </w:p>
                          <w:p w14:paraId="62891206" w14:textId="77777777" w:rsidR="00B72D78" w:rsidRPr="00B72D78" w:rsidRDefault="00B72D78" w:rsidP="00B72D78">
                            <w:pPr>
                              <w:jc w:val="center"/>
                              <w:rPr>
                                <w:rFonts w:cs="PT Bold Heading"/>
                                <w:b/>
                                <w:bC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C3382" id="_x0000_s1035" type="#_x0000_t202" style="position:absolute;left:0;text-align:left;margin-left:-4.35pt;margin-top:55.4pt;width:489pt;height:98.2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" stroked="f">
                <v:textbox>
                  <w:txbxContent>
                    <w:p w14:paraId="7CFAFA68" w14:textId="77777777" w:rsidR="00B72D78" w:rsidRPr="00B72D78" w:rsidRDefault="00B72D78" w:rsidP="00B72D78">
                      <w:pPr>
                        <w:jc w:val="center"/>
                        <w:rPr>
                          <w:rFonts w:ascii="BoutrosNewsH1" w:hAnsi="BoutrosNewsH1" w:cs="BoutrosNewsH1"/>
                          <w:b/>
                          <w:bCs/>
                          <w:sz w:val="44"/>
                          <w:szCs w:val="44"/>
                          <w:rtl/>
                          <w:lang w:bidi="ar-EG"/>
                        </w:rPr>
                      </w:pPr>
                      <w:r w:rsidRPr="00B72D78">
                        <w:rPr>
                          <w:rFonts w:ascii="BoutrosNewsH1" w:hAnsi="BoutrosNewsH1" w:cs="BoutrosNewsH1"/>
                          <w:b/>
                          <w:bCs/>
                          <w:sz w:val="44"/>
                          <w:szCs w:val="44"/>
                          <w:lang w:bidi="ar-EG"/>
                        </w:rPr>
                        <w:t xml:space="preserve">The Impact of Digital Marketing on Saudi Consumers' Behavior: </w:t>
                      </w:r>
                    </w:p>
                    <w:p w14:paraId="0176589D" w14:textId="5636522A" w:rsidR="00B72D78" w:rsidRPr="00B72D78" w:rsidRDefault="00B72D78" w:rsidP="00B72D78">
                      <w:pPr>
                        <w:jc w:val="center"/>
                        <w:rPr>
                          <w:rFonts w:ascii="Sakkal Majalla" w:hAnsi="Sakkal Majalla" w:cs="PT Bold Heading"/>
                          <w:b/>
                          <w:bCs/>
                          <w:sz w:val="44"/>
                          <w:szCs w:val="44"/>
                          <w:lang w:bidi="ar-EG"/>
                        </w:rPr>
                      </w:pPr>
                      <w:r w:rsidRPr="00B72D78">
                        <w:rPr>
                          <w:rFonts w:ascii="Sakkal Majalla" w:hAnsi="Sakkal Majalla" w:cs="PT Bold Heading"/>
                          <w:b/>
                          <w:bCs/>
                          <w:sz w:val="44"/>
                          <w:szCs w:val="44"/>
                          <w:lang w:bidi="ar-EG"/>
                        </w:rPr>
                        <w:t>A Case Study of Jeddah Residents</w:t>
                      </w:r>
                    </w:p>
                    <w:p w14:paraId="62891206" w14:textId="77777777" w:rsidR="00B72D78" w:rsidRPr="00B72D78" w:rsidRDefault="00B72D78" w:rsidP="00B72D78">
                      <w:pPr>
                        <w:jc w:val="center"/>
                        <w:rPr>
                          <w:rFonts w:cs="PT Bold Heading"/>
                          <w:b/>
                          <w:bCs/>
                          <w:sz w:val="36"/>
                          <w:szCs w:val="36"/>
                        </w:rPr>
                      </w:pPr>
                    </w:p>
                  </w:txbxContent>
                </v:textbox>
                <w10:wrap type="square" anchorx="margin"/>
              </v:shape>
            </w:pict>
          </mc:Fallback>
        </mc:AlternateContent>
      </w:r>
    </w:p>
    <w:p w14:paraId="66A77F49" w14:textId="27C30DFB" w:rsidR="00B72D78" w:rsidRDefault="00B72D78" w:rsidP="00924DE5">
      <w:pPr>
        <w:spacing w:line="360" w:lineRule="auto"/>
        <w:jc w:val="highKashida"/>
        <w:rPr>
          <w:rFonts w:ascii="Simplified Arabic" w:hAnsi="Simplified Arabic" w:cs="Simplified Arabic"/>
          <w:lang w:bidi="ar-EG"/>
        </w:rPr>
      </w:pPr>
    </w:p>
    <w:p w14:paraId="03B21288" w14:textId="58E4586E" w:rsidR="00B72D78" w:rsidRDefault="003B23DE" w:rsidP="00924DE5">
      <w:pPr>
        <w:spacing w:line="360" w:lineRule="auto"/>
        <w:jc w:val="highKashida"/>
        <w:rPr>
          <w:rFonts w:ascii="Simplified Arabic" w:hAnsi="Simplified Arabic" w:cs="Simplified Arabic"/>
        </w:rPr>
      </w:pPr>
      <w:r w:rsidRPr="00924DE5">
        <w:rPr>
          <w:rFonts w:ascii="Simplified Arabic" w:hAnsi="Simplified Arabic" w:cs="Simplified Arabic"/>
          <w:noProof/>
        </w:rPr>
        <mc:AlternateContent>
          <mc:Choice Requires="wps">
            <w:drawing>
              <wp:anchor distT="45720" distB="45720" distL="114300" distR="114300" simplePos="0" relativeHeight="251710464" behindDoc="0" locked="0" layoutInCell="1" allowOverlap="1" wp14:anchorId="30FA41FC" wp14:editId="2F0A6C40">
                <wp:simplePos x="0" y="0"/>
                <wp:positionH relativeFrom="margin">
                  <wp:posOffset>-135034</wp:posOffset>
                </wp:positionH>
                <wp:positionV relativeFrom="paragraph">
                  <wp:posOffset>366919</wp:posOffset>
                </wp:positionV>
                <wp:extent cx="6210300" cy="779145"/>
                <wp:effectExtent l="0" t="0" r="0" b="1905"/>
                <wp:wrapSquare wrapText="bothSides"/>
                <wp:docPr id="802244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779145"/>
                        </a:xfrm>
                        <a:prstGeom prst="rect">
                          <a:avLst/>
                        </a:prstGeom>
                        <a:solidFill>
                          <a:srgbClr val="FFFFFF"/>
                        </a:solidFill>
                        <a:ln w="9525">
                          <a:noFill/>
                          <a:miter lim="800000"/>
                          <a:headEnd/>
                          <a:tailEnd/>
                        </a:ln>
                      </wps:spPr>
                      <wps:txbx>
                        <w:txbxContent>
                          <w:p w14:paraId="3C845E58" w14:textId="28E9BD67" w:rsidR="00B72D78" w:rsidRPr="003B23DE" w:rsidRDefault="00B72D78" w:rsidP="00B72D78">
                            <w:pPr>
                              <w:jc w:val="center"/>
                              <w:rPr>
                                <w:rFonts w:ascii="BoutrosNewsH1" w:hAnsi="BoutrosNewsH1" w:cs="BoutrosNewsH1"/>
                                <w:b/>
                                <w:bCs/>
                                <w:lang w:bidi="ar-EG"/>
                              </w:rPr>
                            </w:pPr>
                            <w:r w:rsidRPr="003B23DE">
                              <w:rPr>
                                <w:rFonts w:ascii="BoutrosNewsH1" w:hAnsi="BoutrosNewsH1" w:cs="BoutrosNewsH1"/>
                                <w:b/>
                                <w:bCs/>
                                <w:lang w:bidi="ar-EG"/>
                              </w:rPr>
                              <w:t>Prepared by:</w:t>
                            </w:r>
                          </w:p>
                          <w:p w14:paraId="1613FF0E" w14:textId="7D3D0C94" w:rsidR="00B72D78" w:rsidRPr="003B23DE" w:rsidRDefault="00B72D78" w:rsidP="00B72D78">
                            <w:pPr>
                              <w:bidi w:val="0"/>
                              <w:jc w:val="center"/>
                              <w:rPr>
                                <w:rFonts w:cs="PT Bold Heading"/>
                                <w:b/>
                                <w:bCs/>
                                <w:sz w:val="32"/>
                                <w:szCs w:val="32"/>
                              </w:rPr>
                            </w:pPr>
                            <w:r w:rsidRPr="003B23DE">
                              <w:rPr>
                                <w:rFonts w:cs="PT Bold Heading"/>
                                <w:b/>
                                <w:bCs/>
                                <w:sz w:val="32"/>
                                <w:szCs w:val="32"/>
                              </w:rPr>
                              <w:t>Taif Khalaf Mamdouh Al-Anzi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A41FC" id="_x0000_s1036" type="#_x0000_t202" style="position:absolute;left:0;text-align:left;margin-left:-10.65pt;margin-top:28.9pt;width:489pt;height:61.3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" stroked="f">
                <v:textbox>
                  <w:txbxContent>
                    <w:p w14:paraId="3C845E58" w14:textId="28E9BD67" w:rsidR="00B72D78" w:rsidRPr="003B23DE" w:rsidRDefault="00B72D78" w:rsidP="00B72D78">
                      <w:pPr>
                        <w:jc w:val="center"/>
                        <w:rPr>
                          <w:rFonts w:ascii="BoutrosNewsH1" w:hAnsi="BoutrosNewsH1" w:cs="BoutrosNewsH1"/>
                          <w:b/>
                          <w:bCs/>
                          <w:lang w:bidi="ar-EG"/>
                        </w:rPr>
                      </w:pPr>
                      <w:r w:rsidRPr="003B23DE">
                        <w:rPr>
                          <w:rFonts w:ascii="BoutrosNewsH1" w:hAnsi="BoutrosNewsH1" w:cs="BoutrosNewsH1"/>
                          <w:b/>
                          <w:bCs/>
                          <w:lang w:bidi="ar-EG"/>
                        </w:rPr>
                        <w:t>Prepared by:</w:t>
                      </w:r>
                    </w:p>
                    <w:p w14:paraId="1613FF0E" w14:textId="7D3D0C94" w:rsidR="00B72D78" w:rsidRPr="003B23DE" w:rsidRDefault="00B72D78" w:rsidP="00B72D78">
                      <w:pPr>
                        <w:bidi w:val="0"/>
                        <w:jc w:val="center"/>
                        <w:rPr>
                          <w:rFonts w:cs="PT Bold Heading"/>
                          <w:b/>
                          <w:bCs/>
                          <w:sz w:val="32"/>
                          <w:szCs w:val="32"/>
                        </w:rPr>
                      </w:pPr>
                      <w:r w:rsidRPr="003B23DE">
                        <w:rPr>
                          <w:rFonts w:cs="PT Bold Heading"/>
                          <w:b/>
                          <w:bCs/>
                          <w:sz w:val="32"/>
                          <w:szCs w:val="32"/>
                        </w:rPr>
                        <w:t>Taif Khalaf Mamdouh Al-Anzi</w:t>
                      </w:r>
                    </w:p>
                  </w:txbxContent>
                </v:textbox>
                <w10:wrap type="square" anchorx="margin"/>
              </v:shape>
            </w:pict>
          </mc:Fallback>
        </mc:AlternateContent>
      </w:r>
    </w:p>
    <w:p w14:paraId="288A9534" w14:textId="35CC3B90" w:rsidR="00B72D78" w:rsidRDefault="003B23DE" w:rsidP="00924DE5">
      <w:pPr>
        <w:spacing w:line="360" w:lineRule="auto"/>
        <w:jc w:val="highKashida"/>
        <w:rPr>
          <w:rFonts w:ascii="Simplified Arabic" w:hAnsi="Simplified Arabic" w:cs="Simplified Arabic"/>
        </w:rPr>
      </w:pPr>
      <w:r w:rsidRPr="00924DE5">
        <w:rPr>
          <w:rFonts w:ascii="Simplified Arabic" w:hAnsi="Simplified Arabic" w:cs="Simplified Arabic"/>
          <w:noProof/>
        </w:rPr>
        <mc:AlternateContent>
          <mc:Choice Requires="wps">
            <w:drawing>
              <wp:anchor distT="45720" distB="45720" distL="114300" distR="114300" simplePos="0" relativeHeight="251712512" behindDoc="0" locked="0" layoutInCell="1" allowOverlap="1" wp14:anchorId="19389D6E" wp14:editId="4394DD15">
                <wp:simplePos x="0" y="0"/>
                <wp:positionH relativeFrom="margin">
                  <wp:align>left</wp:align>
                </wp:positionH>
                <wp:positionV relativeFrom="paragraph">
                  <wp:posOffset>1114673</wp:posOffset>
                </wp:positionV>
                <wp:extent cx="6210300" cy="1168400"/>
                <wp:effectExtent l="0" t="0" r="0" b="0"/>
                <wp:wrapSquare wrapText="bothSides"/>
                <wp:docPr id="1273323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168400"/>
                        </a:xfrm>
                        <a:prstGeom prst="rect">
                          <a:avLst/>
                        </a:prstGeom>
                        <a:solidFill>
                          <a:srgbClr val="FFFFFF"/>
                        </a:solidFill>
                        <a:ln w="9525">
                          <a:noFill/>
                          <a:miter lim="800000"/>
                          <a:headEnd/>
                          <a:tailEnd/>
                        </a:ln>
                      </wps:spPr>
                      <wps:txbx>
                        <w:txbxContent>
                          <w:p w14:paraId="3DDA41AC" w14:textId="4B540E2F" w:rsidR="003B23DE" w:rsidRPr="003B23DE" w:rsidRDefault="003B23DE" w:rsidP="003B23DE">
                            <w:pPr>
                              <w:bidi w:val="0"/>
                              <w:jc w:val="center"/>
                              <w:rPr>
                                <w:rFonts w:ascii="BoutrosNewsH1" w:hAnsi="BoutrosNewsH1" w:cs="BoutrosNewsH1"/>
                                <w:b/>
                                <w:bCs/>
                                <w:rtl/>
                                <w:lang w:bidi="ar-EG"/>
                              </w:rPr>
                            </w:pPr>
                            <w:r w:rsidRPr="003B23DE">
                              <w:rPr>
                                <w:rFonts w:ascii="BoutrosNewsH1" w:hAnsi="BoutrosNewsH1" w:cs="BoutrosNewsH1"/>
                                <w:b/>
                                <w:bCs/>
                                <w:lang w:bidi="ar-EG"/>
                              </w:rPr>
                              <w:t xml:space="preserve">Supervised </w:t>
                            </w:r>
                            <w:r w:rsidR="0074233E" w:rsidRPr="003B23DE">
                              <w:rPr>
                                <w:rFonts w:ascii="BoutrosNewsH1" w:hAnsi="BoutrosNewsH1" w:cs="BoutrosNewsH1"/>
                                <w:b/>
                                <w:bCs/>
                                <w:lang w:bidi="ar-EG"/>
                              </w:rPr>
                              <w:t>by:</w:t>
                            </w:r>
                          </w:p>
                          <w:p w14:paraId="37B2F497" w14:textId="79CCCF11" w:rsidR="003B23DE" w:rsidRPr="003B23DE" w:rsidRDefault="003B23DE" w:rsidP="003B23DE">
                            <w:pPr>
                              <w:bidi w:val="0"/>
                              <w:jc w:val="center"/>
                              <w:rPr>
                                <w:rFonts w:cs="PT Bold Heading"/>
                                <w:b/>
                                <w:bCs/>
                                <w:sz w:val="32"/>
                                <w:szCs w:val="32"/>
                                <w:rtl/>
                              </w:rPr>
                            </w:pPr>
                            <w:r w:rsidRPr="003B23DE">
                              <w:rPr>
                                <w:rFonts w:cs="PT Bold Heading"/>
                                <w:b/>
                                <w:bCs/>
                                <w:sz w:val="32"/>
                                <w:szCs w:val="32"/>
                              </w:rPr>
                              <w:t>Dr</w:t>
                            </w:r>
                            <w:r w:rsidRPr="003B23DE">
                              <w:rPr>
                                <w:rFonts w:cs="PT Bold Heading" w:hint="cs"/>
                                <w:b/>
                                <w:bCs/>
                                <w:sz w:val="32"/>
                                <w:szCs w:val="32"/>
                                <w:rtl/>
                              </w:rPr>
                              <w:t>:</w:t>
                            </w:r>
                            <w:r w:rsidRPr="003B23DE">
                              <w:rPr>
                                <w:rFonts w:cs="PT Bold Heading"/>
                                <w:b/>
                                <w:bCs/>
                                <w:sz w:val="32"/>
                                <w:szCs w:val="32"/>
                              </w:rPr>
                              <w:t xml:space="preserve"> Al-Faisal Abdulhamid Mohammed</w:t>
                            </w:r>
                          </w:p>
                          <w:p w14:paraId="643EDBFB" w14:textId="5F6E2293" w:rsidR="003B23DE" w:rsidRPr="003B23DE" w:rsidRDefault="003B23DE" w:rsidP="003B23DE">
                            <w:pPr>
                              <w:bidi w:val="0"/>
                              <w:jc w:val="center"/>
                              <w:rPr>
                                <w:rFonts w:cs="PT Bold Heading"/>
                                <w:b/>
                                <w:bCs/>
                                <w:sz w:val="32"/>
                                <w:szCs w:val="32"/>
                                <w:rtl/>
                              </w:rPr>
                            </w:pPr>
                            <w:r w:rsidRPr="003B23DE">
                              <w:rPr>
                                <w:rFonts w:cs="PT Bold Heading"/>
                                <w:b/>
                                <w:bCs/>
                                <w:sz w:val="32"/>
                                <w:szCs w:val="32"/>
                              </w:rPr>
                              <w:t>Faiz Ali Jarrad</w:t>
                            </w:r>
                          </w:p>
                          <w:p w14:paraId="0E2903B3" w14:textId="77777777" w:rsidR="003B23DE" w:rsidRPr="003B23DE" w:rsidRDefault="003B23DE" w:rsidP="003B23DE">
                            <w:pPr>
                              <w:bidi w:val="0"/>
                              <w:jc w:val="center"/>
                              <w:rPr>
                                <w:rFonts w:cs="PT Bold Heading"/>
                                <w:b/>
                                <w:bC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89D6E" id="_x0000_s1037" type="#_x0000_t202" style="position:absolute;left:0;text-align:left;margin-left:0;margin-top:87.75pt;width:489pt;height:92pt;z-index:251712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" stroked="f">
                <v:textbox>
                  <w:txbxContent>
                    <w:p w14:paraId="3DDA41AC" w14:textId="4B540E2F" w:rsidR="003B23DE" w:rsidRPr="003B23DE" w:rsidRDefault="003B23DE" w:rsidP="003B23DE">
                      <w:pPr>
                        <w:bidi w:val="0"/>
                        <w:jc w:val="center"/>
                        <w:rPr>
                          <w:rFonts w:ascii="BoutrosNewsH1" w:hAnsi="BoutrosNewsH1" w:cs="BoutrosNewsH1"/>
                          <w:b/>
                          <w:bCs/>
                          <w:rtl/>
                          <w:lang w:bidi="ar-EG"/>
                        </w:rPr>
                      </w:pPr>
                      <w:r w:rsidRPr="003B23DE">
                        <w:rPr>
                          <w:rFonts w:ascii="BoutrosNewsH1" w:hAnsi="BoutrosNewsH1" w:cs="BoutrosNewsH1"/>
                          <w:b/>
                          <w:bCs/>
                          <w:lang w:bidi="ar-EG"/>
                        </w:rPr>
                        <w:t xml:space="preserve">Supervised </w:t>
                      </w:r>
                      <w:r w:rsidR="0074233E" w:rsidRPr="003B23DE">
                        <w:rPr>
                          <w:rFonts w:ascii="BoutrosNewsH1" w:hAnsi="BoutrosNewsH1" w:cs="BoutrosNewsH1"/>
                          <w:b/>
                          <w:bCs/>
                          <w:lang w:bidi="ar-EG"/>
                        </w:rPr>
                        <w:t>by:</w:t>
                      </w:r>
                    </w:p>
                    <w:p w14:paraId="37B2F497" w14:textId="79CCCF11" w:rsidR="003B23DE" w:rsidRPr="003B23DE" w:rsidRDefault="003B23DE" w:rsidP="003B23DE">
                      <w:pPr>
                        <w:bidi w:val="0"/>
                        <w:jc w:val="center"/>
                        <w:rPr>
                          <w:rFonts w:cs="PT Bold Heading"/>
                          <w:b/>
                          <w:bCs/>
                          <w:sz w:val="32"/>
                          <w:szCs w:val="32"/>
                          <w:rtl/>
                        </w:rPr>
                      </w:pPr>
                      <w:r w:rsidRPr="003B23DE">
                        <w:rPr>
                          <w:rFonts w:cs="PT Bold Heading"/>
                          <w:b/>
                          <w:bCs/>
                          <w:sz w:val="32"/>
                          <w:szCs w:val="32"/>
                        </w:rPr>
                        <w:t>Dr</w:t>
                      </w:r>
                      <w:r w:rsidRPr="003B23DE">
                        <w:rPr>
                          <w:rFonts w:cs="PT Bold Heading" w:hint="cs"/>
                          <w:b/>
                          <w:bCs/>
                          <w:sz w:val="32"/>
                          <w:szCs w:val="32"/>
                          <w:rtl/>
                        </w:rPr>
                        <w:t>:</w:t>
                      </w:r>
                      <w:r w:rsidRPr="003B23DE">
                        <w:rPr>
                          <w:rFonts w:cs="PT Bold Heading"/>
                          <w:b/>
                          <w:bCs/>
                          <w:sz w:val="32"/>
                          <w:szCs w:val="32"/>
                        </w:rPr>
                        <w:t xml:space="preserve"> Al-Faisal Abdulhamid Mohammed</w:t>
                      </w:r>
                    </w:p>
                    <w:p w14:paraId="643EDBFB" w14:textId="5F6E2293" w:rsidR="003B23DE" w:rsidRPr="003B23DE" w:rsidRDefault="003B23DE" w:rsidP="003B23DE">
                      <w:pPr>
                        <w:bidi w:val="0"/>
                        <w:jc w:val="center"/>
                        <w:rPr>
                          <w:rFonts w:cs="PT Bold Heading"/>
                          <w:b/>
                          <w:bCs/>
                          <w:sz w:val="32"/>
                          <w:szCs w:val="32"/>
                          <w:rtl/>
                        </w:rPr>
                      </w:pPr>
                      <w:r w:rsidRPr="003B23DE">
                        <w:rPr>
                          <w:rFonts w:cs="PT Bold Heading"/>
                          <w:b/>
                          <w:bCs/>
                          <w:sz w:val="32"/>
                          <w:szCs w:val="32"/>
                        </w:rPr>
                        <w:t>Faiz Ali Jarrad</w:t>
                      </w:r>
                    </w:p>
                    <w:p w14:paraId="0E2903B3" w14:textId="77777777" w:rsidR="003B23DE" w:rsidRPr="003B23DE" w:rsidRDefault="003B23DE" w:rsidP="003B23DE">
                      <w:pPr>
                        <w:bidi w:val="0"/>
                        <w:jc w:val="center"/>
                        <w:rPr>
                          <w:rFonts w:cs="PT Bold Heading"/>
                          <w:b/>
                          <w:bCs/>
                          <w:sz w:val="32"/>
                          <w:szCs w:val="32"/>
                        </w:rPr>
                      </w:pPr>
                    </w:p>
                  </w:txbxContent>
                </v:textbox>
                <w10:wrap type="square" anchorx="margin"/>
              </v:shape>
            </w:pict>
          </mc:Fallback>
        </mc:AlternateContent>
      </w:r>
    </w:p>
    <w:p w14:paraId="4C97C4BE" w14:textId="7715DF9F" w:rsidR="00B72D78" w:rsidRDefault="003B23DE" w:rsidP="00924DE5">
      <w:pPr>
        <w:spacing w:line="360" w:lineRule="auto"/>
        <w:jc w:val="highKashida"/>
        <w:rPr>
          <w:rFonts w:ascii="Simplified Arabic" w:hAnsi="Simplified Arabic" w:cs="Simplified Arabic"/>
        </w:rPr>
      </w:pPr>
      <w:r w:rsidRPr="00924DE5">
        <w:rPr>
          <w:rFonts w:ascii="Simplified Arabic" w:hAnsi="Simplified Arabic" w:cs="Simplified Arabic"/>
          <w:noProof/>
        </w:rPr>
        <mc:AlternateContent>
          <mc:Choice Requires="wps">
            <w:drawing>
              <wp:anchor distT="45720" distB="45720" distL="114300" distR="114300" simplePos="0" relativeHeight="251714560" behindDoc="0" locked="0" layoutInCell="1" allowOverlap="1" wp14:anchorId="1CC838F5" wp14:editId="5D6226D6">
                <wp:simplePos x="0" y="0"/>
                <wp:positionH relativeFrom="margin">
                  <wp:align>center</wp:align>
                </wp:positionH>
                <wp:positionV relativeFrom="paragraph">
                  <wp:posOffset>1828497</wp:posOffset>
                </wp:positionV>
                <wp:extent cx="6210300" cy="373380"/>
                <wp:effectExtent l="0" t="0" r="0" b="7620"/>
                <wp:wrapSquare wrapText="bothSides"/>
                <wp:docPr id="6946517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373380"/>
                        </a:xfrm>
                        <a:prstGeom prst="rect">
                          <a:avLst/>
                        </a:prstGeom>
                        <a:solidFill>
                          <a:srgbClr val="FFFFFF"/>
                        </a:solidFill>
                        <a:ln w="9525">
                          <a:noFill/>
                          <a:miter lim="800000"/>
                          <a:headEnd/>
                          <a:tailEnd/>
                        </a:ln>
                      </wps:spPr>
                      <wps:txbx>
                        <w:txbxContent>
                          <w:p w14:paraId="523469B3" w14:textId="7C097463" w:rsidR="003B23DE" w:rsidRPr="003B23DE" w:rsidRDefault="0074233E" w:rsidP="0074233E">
                            <w:pPr>
                              <w:bidi w:val="0"/>
                              <w:jc w:val="center"/>
                              <w:rPr>
                                <w:rFonts w:asciiTheme="majorBidi" w:hAnsiTheme="majorBidi" w:cstheme="majorBidi"/>
                                <w:b/>
                                <w:bCs/>
                                <w:sz w:val="32"/>
                                <w:szCs w:val="32"/>
                              </w:rPr>
                            </w:pPr>
                            <w:r w:rsidRPr="0074233E">
                              <w:rPr>
                                <w:rFonts w:asciiTheme="majorBidi" w:hAnsiTheme="majorBidi" w:cstheme="majorBidi"/>
                                <w:b/>
                                <w:bCs/>
                                <w:sz w:val="32"/>
                                <w:szCs w:val="32"/>
                              </w:rPr>
                              <w:t>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838F5" id="_x0000_s1038" type="#_x0000_t202" style="position:absolute;left:0;text-align:left;margin-left:0;margin-top:2in;width:489pt;height:29.4pt;z-index:251714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" stroked="f">
                <v:textbox>
                  <w:txbxContent>
                    <w:p w14:paraId="523469B3" w14:textId="7C097463" w:rsidR="003B23DE" w:rsidRPr="003B23DE" w:rsidRDefault="0074233E" w:rsidP="0074233E">
                      <w:pPr>
                        <w:bidi w:val="0"/>
                        <w:jc w:val="center"/>
                        <w:rPr>
                          <w:rFonts w:asciiTheme="majorBidi" w:hAnsiTheme="majorBidi" w:cstheme="majorBidi"/>
                          <w:b/>
                          <w:bCs/>
                          <w:sz w:val="32"/>
                          <w:szCs w:val="32"/>
                        </w:rPr>
                      </w:pPr>
                      <w:r w:rsidRPr="0074233E">
                        <w:rPr>
                          <w:rFonts w:asciiTheme="majorBidi" w:hAnsiTheme="majorBidi" w:cstheme="majorBidi"/>
                          <w:b/>
                          <w:bCs/>
                          <w:sz w:val="32"/>
                          <w:szCs w:val="32"/>
                        </w:rPr>
                        <w:t>2024</w:t>
                      </w:r>
                    </w:p>
                  </w:txbxContent>
                </v:textbox>
                <w10:wrap type="square" anchorx="margin"/>
              </v:shape>
            </w:pict>
          </mc:Fallback>
        </mc:AlternateContent>
      </w:r>
    </w:p>
    <w:p w14:paraId="05E081F8" w14:textId="707B1818" w:rsidR="00B72D78" w:rsidRDefault="00B72D78" w:rsidP="00924DE5">
      <w:pPr>
        <w:spacing w:line="360" w:lineRule="auto"/>
        <w:jc w:val="highKashida"/>
        <w:rPr>
          <w:rFonts w:ascii="Simplified Arabic" w:hAnsi="Simplified Arabic" w:cs="Simplified Arabic"/>
        </w:rPr>
      </w:pPr>
    </w:p>
    <w:p w14:paraId="69C9D33B" w14:textId="77777777" w:rsidR="00C40F46" w:rsidRDefault="00C40F46" w:rsidP="00924DE5">
      <w:pPr>
        <w:spacing w:line="360" w:lineRule="auto"/>
        <w:jc w:val="highKashida"/>
        <w:rPr>
          <w:rFonts w:ascii="Simplified Arabic" w:hAnsi="Simplified Arabic" w:cs="Simplified Arabic"/>
          <w:rtl/>
        </w:rPr>
      </w:pPr>
    </w:p>
    <w:p w14:paraId="3D7BF252" w14:textId="77777777" w:rsidR="00507F59" w:rsidRDefault="00507F59" w:rsidP="00924DE5">
      <w:pPr>
        <w:spacing w:line="360" w:lineRule="auto"/>
        <w:jc w:val="highKashida"/>
        <w:rPr>
          <w:rFonts w:ascii="Simplified Arabic" w:hAnsi="Simplified Arabic" w:cs="Simplified Arabic"/>
          <w:rtl/>
        </w:rPr>
      </w:pPr>
    </w:p>
    <w:p w14:paraId="04318E23" w14:textId="77777777" w:rsidR="00507F59" w:rsidRPr="00CE6D62" w:rsidRDefault="00507F59" w:rsidP="00924DE5">
      <w:pPr>
        <w:spacing w:line="360" w:lineRule="auto"/>
        <w:jc w:val="highKashida"/>
        <w:rPr>
          <w:rFonts w:ascii="Simplified Arabic" w:hAnsi="Simplified Arabic" w:cs="Simplified Arabic"/>
          <w:b/>
          <w:bCs/>
          <w:rtl/>
        </w:rPr>
      </w:pPr>
    </w:p>
    <w:p w14:paraId="475B8572" w14:textId="77777777" w:rsidR="00CE6D62" w:rsidRPr="0074233E" w:rsidRDefault="00CE6D62" w:rsidP="0074233E">
      <w:pPr>
        <w:keepNext/>
        <w:keepLines/>
        <w:spacing w:before="240" w:after="0" w:line="360" w:lineRule="auto"/>
        <w:jc w:val="center"/>
        <w:outlineLvl w:val="0"/>
        <w:rPr>
          <w:rFonts w:ascii="Simplified Arabic" w:eastAsiaTheme="majorEastAsia" w:hAnsi="Simplified Arabic" w:cs="Simplified Arabic"/>
          <w:b/>
          <w:bCs/>
          <w:color w:val="000000" w:themeColor="text1"/>
          <w:sz w:val="36"/>
          <w:szCs w:val="36"/>
        </w:rPr>
      </w:pPr>
      <w:bookmarkStart w:id="0" w:name="_Toc174455838"/>
      <w:r w:rsidRPr="0074233E">
        <w:rPr>
          <w:rFonts w:ascii="Simplified Arabic" w:eastAsiaTheme="majorEastAsia" w:hAnsi="Simplified Arabic" w:cs="Simplified Arabic"/>
          <w:b/>
          <w:bCs/>
          <w:color w:val="000000" w:themeColor="text1"/>
          <w:sz w:val="36"/>
          <w:szCs w:val="36"/>
          <w:rtl/>
        </w:rPr>
        <w:t>إقرار حقوق النشر</w:t>
      </w:r>
      <w:bookmarkEnd w:id="0"/>
    </w:p>
    <w:p w14:paraId="77F39885" w14:textId="2D6A02D2" w:rsidR="00CE6D62" w:rsidRDefault="00CE6D62" w:rsidP="00C40F46">
      <w:pPr>
        <w:spacing w:line="360" w:lineRule="auto"/>
        <w:jc w:val="mediumKashida"/>
        <w:rPr>
          <w:rFonts w:ascii="Simplified Arabic" w:hAnsi="Simplified Arabic" w:cs="Simplified Arabic"/>
          <w:sz w:val="32"/>
          <w:szCs w:val="32"/>
          <w:rtl/>
        </w:rPr>
      </w:pPr>
      <w:r w:rsidRPr="00CE6D62">
        <w:rPr>
          <w:rFonts w:ascii="Simplified Arabic" w:hAnsi="Simplified Arabic" w:cs="Simplified Arabic"/>
          <w:sz w:val="32"/>
          <w:szCs w:val="32"/>
          <w:rtl/>
        </w:rPr>
        <w:t>أنا</w:t>
      </w:r>
      <w:r>
        <w:rPr>
          <w:rFonts w:ascii="Simplified Arabic" w:hAnsi="Simplified Arabic" w:cs="Simplified Arabic" w:hint="cs"/>
          <w:sz w:val="32"/>
          <w:szCs w:val="32"/>
          <w:rtl/>
        </w:rPr>
        <w:t>/</w:t>
      </w:r>
      <w:r w:rsidRPr="00CE6D62">
        <w:rPr>
          <w:rFonts w:ascii="Simplified Arabic" w:hAnsi="Simplified Arabic" w:cs="Simplified Arabic" w:hint="cs"/>
          <w:sz w:val="32"/>
          <w:szCs w:val="32"/>
          <w:rtl/>
        </w:rPr>
        <w:t xml:space="preserve"> طيف خلف ممدوح العنزي</w:t>
      </w:r>
      <w:r>
        <w:rPr>
          <w:rFonts w:ascii="Simplified Arabic" w:hAnsi="Simplified Arabic" w:cs="Simplified Arabic" w:hint="cs"/>
          <w:sz w:val="32"/>
          <w:szCs w:val="32"/>
          <w:rtl/>
        </w:rPr>
        <w:t xml:space="preserve">، طالب بكلية الإدارة، جامعة </w:t>
      </w:r>
      <w:r w:rsidRPr="00CE6D62">
        <w:rPr>
          <w:rFonts w:ascii="Simplified Arabic" w:hAnsi="Simplified Arabic" w:cs="Simplified Arabic" w:hint="cs"/>
          <w:sz w:val="32"/>
          <w:szCs w:val="32"/>
          <w:rtl/>
        </w:rPr>
        <w:t>[</w:t>
      </w:r>
      <w:r>
        <w:rPr>
          <w:rFonts w:ascii="Simplified Arabic" w:hAnsi="Simplified Arabic" w:cs="Simplified Arabic" w:hint="cs"/>
          <w:sz w:val="32"/>
          <w:szCs w:val="32"/>
          <w:rtl/>
        </w:rPr>
        <w:t>ميد أوشن]</w:t>
      </w:r>
      <w:r w:rsidRPr="00CE6D62">
        <w:rPr>
          <w:rFonts w:ascii="Simplified Arabic" w:hAnsi="Simplified Arabic" w:cs="Simplified Arabic"/>
          <w:sz w:val="32"/>
          <w:szCs w:val="32"/>
          <w:rtl/>
        </w:rPr>
        <w:t>،</w:t>
      </w:r>
      <w:r>
        <w:rPr>
          <w:rFonts w:ascii="Simplified Arabic" w:hAnsi="Simplified Arabic" w:cs="Simplified Arabic" w:hint="cs"/>
          <w:sz w:val="32"/>
          <w:szCs w:val="32"/>
          <w:rtl/>
        </w:rPr>
        <w:t xml:space="preserve"> بأن هذا البحث </w:t>
      </w:r>
      <w:r w:rsidRPr="00CE6D62">
        <w:rPr>
          <w:rFonts w:ascii="Simplified Arabic" w:hAnsi="Simplified Arabic" w:cs="Simplified Arabic"/>
          <w:sz w:val="32"/>
          <w:szCs w:val="32"/>
          <w:rtl/>
        </w:rPr>
        <w:t>ولم يتم نشره سابقًا، ولا يمثل انتحالًا لأي عمل آخر</w:t>
      </w:r>
      <w:r w:rsidRPr="00CE6D62">
        <w:rPr>
          <w:rFonts w:ascii="Simplified Arabic" w:hAnsi="Simplified Arabic" w:cs="Simplified Arabic"/>
          <w:sz w:val="32"/>
          <w:szCs w:val="32"/>
        </w:rPr>
        <w:t>.</w:t>
      </w:r>
      <w:r w:rsidRPr="00CE6D62">
        <w:rPr>
          <w:rFonts w:ascii="Simplified Arabic" w:hAnsi="Simplified Arabic" w:cs="Simplified Arabic"/>
          <w:sz w:val="32"/>
          <w:szCs w:val="32"/>
          <w:rtl/>
        </w:rPr>
        <w:t xml:space="preserve"> </w:t>
      </w:r>
      <w:r w:rsidR="00C40F46">
        <w:rPr>
          <w:rFonts w:ascii="Simplified Arabic" w:hAnsi="Simplified Arabic" w:cs="Simplified Arabic" w:hint="cs"/>
          <w:sz w:val="32"/>
          <w:szCs w:val="32"/>
          <w:rtl/>
        </w:rPr>
        <w:t>و</w:t>
      </w:r>
      <w:r w:rsidRPr="00CE6D62">
        <w:rPr>
          <w:rFonts w:ascii="Simplified Arabic" w:hAnsi="Simplified Arabic" w:cs="Simplified Arabic"/>
          <w:sz w:val="32"/>
          <w:szCs w:val="32"/>
          <w:rtl/>
        </w:rPr>
        <w:t>أفوض</w:t>
      </w:r>
      <w:r w:rsidR="00C40F46">
        <w:rPr>
          <w:rFonts w:ascii="Simplified Arabic" w:hAnsi="Simplified Arabic" w:cs="Simplified Arabic" w:hint="cs"/>
          <w:sz w:val="32"/>
          <w:szCs w:val="32"/>
          <w:rtl/>
        </w:rPr>
        <w:t xml:space="preserve"> جامعة</w:t>
      </w:r>
      <w:r w:rsidRPr="00CE6D62">
        <w:rPr>
          <w:rFonts w:ascii="Simplified Arabic" w:hAnsi="Simplified Arabic" w:cs="Simplified Arabic"/>
          <w:sz w:val="32"/>
          <w:szCs w:val="32"/>
          <w:rtl/>
        </w:rPr>
        <w:t xml:space="preserve"> </w:t>
      </w:r>
      <w:r w:rsidR="00C40F46" w:rsidRPr="00CE6D62">
        <w:rPr>
          <w:rFonts w:ascii="Simplified Arabic" w:hAnsi="Simplified Arabic" w:cs="Simplified Arabic" w:hint="cs"/>
          <w:sz w:val="32"/>
          <w:szCs w:val="32"/>
          <w:rtl/>
        </w:rPr>
        <w:t>[</w:t>
      </w:r>
      <w:r w:rsidR="00C40F46">
        <w:rPr>
          <w:rFonts w:ascii="Simplified Arabic" w:hAnsi="Simplified Arabic" w:cs="Simplified Arabic" w:hint="cs"/>
          <w:sz w:val="32"/>
          <w:szCs w:val="32"/>
          <w:rtl/>
        </w:rPr>
        <w:t>ميد أوشن]</w:t>
      </w:r>
      <w:r w:rsidR="00C40F46" w:rsidRPr="00CE6D62">
        <w:rPr>
          <w:rFonts w:ascii="Simplified Arabic" w:hAnsi="Simplified Arabic" w:cs="Simplified Arabic"/>
          <w:sz w:val="32"/>
          <w:szCs w:val="32"/>
          <w:rtl/>
        </w:rPr>
        <w:t>،</w:t>
      </w:r>
      <w:r w:rsidR="00C40F46">
        <w:rPr>
          <w:rFonts w:ascii="Simplified Arabic" w:hAnsi="Simplified Arabic" w:cs="Simplified Arabic" w:hint="cs"/>
          <w:sz w:val="32"/>
          <w:szCs w:val="32"/>
          <w:rtl/>
        </w:rPr>
        <w:t xml:space="preserve"> </w:t>
      </w:r>
      <w:r w:rsidRPr="00CE6D62">
        <w:rPr>
          <w:rFonts w:ascii="Simplified Arabic" w:hAnsi="Simplified Arabic" w:cs="Simplified Arabic"/>
          <w:sz w:val="32"/>
          <w:szCs w:val="32"/>
          <w:rtl/>
        </w:rPr>
        <w:t>بحقوق النشر الكاملة لهذا البحث</w:t>
      </w:r>
      <w:r w:rsidR="00C40F46">
        <w:rPr>
          <w:rFonts w:ascii="Simplified Arabic" w:hAnsi="Simplified Arabic" w:cs="Simplified Arabic" w:hint="cs"/>
          <w:sz w:val="32"/>
          <w:szCs w:val="32"/>
          <w:rtl/>
        </w:rPr>
        <w:t>، و</w:t>
      </w:r>
      <w:r w:rsidRPr="00CE6D62">
        <w:rPr>
          <w:rFonts w:ascii="Simplified Arabic" w:hAnsi="Simplified Arabic" w:cs="Simplified Arabic"/>
          <w:sz w:val="32"/>
          <w:szCs w:val="32"/>
          <w:rtl/>
        </w:rPr>
        <w:t>أدرك أن أي استخدام آخر للبحث، بما في ذلك النشر في مجلات علمية أو تقديم طلبات براءات اختراع، يتطلب الحصول على موافقة خطية من [</w:t>
      </w:r>
      <w:r w:rsidR="00C40F46">
        <w:rPr>
          <w:rFonts w:ascii="Simplified Arabic" w:hAnsi="Simplified Arabic" w:cs="Simplified Arabic" w:hint="cs"/>
          <w:sz w:val="32"/>
          <w:szCs w:val="32"/>
          <w:rtl/>
        </w:rPr>
        <w:t>جامعة ميد أوشن]</w:t>
      </w:r>
      <w:r w:rsidRPr="00CE6D62">
        <w:rPr>
          <w:rFonts w:ascii="Simplified Arabic" w:hAnsi="Simplified Arabic" w:cs="Simplified Arabic"/>
          <w:sz w:val="32"/>
          <w:szCs w:val="32"/>
        </w:rPr>
        <w:t>.</w:t>
      </w:r>
    </w:p>
    <w:p w14:paraId="73DFCFC4" w14:textId="77777777" w:rsidR="00C40F46" w:rsidRDefault="00C40F46" w:rsidP="00C40F46">
      <w:pPr>
        <w:spacing w:line="360" w:lineRule="auto"/>
        <w:jc w:val="mediumKashida"/>
        <w:rPr>
          <w:rFonts w:ascii="Simplified Arabic" w:hAnsi="Simplified Arabic" w:cs="Simplified Arabic"/>
          <w:sz w:val="32"/>
          <w:szCs w:val="32"/>
          <w:rtl/>
        </w:rPr>
      </w:pPr>
    </w:p>
    <w:p w14:paraId="6ADCB4E3" w14:textId="62CA5B1E" w:rsidR="00C40F46" w:rsidRPr="00CE6D62" w:rsidRDefault="00C40F46" w:rsidP="00C40F46">
      <w:pPr>
        <w:spacing w:line="360" w:lineRule="auto"/>
        <w:jc w:val="center"/>
        <w:rPr>
          <w:rFonts w:ascii="Simplified Arabic" w:hAnsi="Simplified Arabic" w:cs="Simplified Arabic"/>
          <w:sz w:val="32"/>
          <w:szCs w:val="32"/>
        </w:rPr>
      </w:pPr>
      <w:r>
        <w:rPr>
          <w:rFonts w:ascii="Simplified Arabic" w:hAnsi="Simplified Arabic" w:cs="Simplified Arabic" w:hint="cs"/>
          <w:sz w:val="32"/>
          <w:szCs w:val="32"/>
          <w:rtl/>
        </w:rPr>
        <w:t xml:space="preserve">                                                                  الطالب /</w:t>
      </w:r>
      <w:r w:rsidR="003B23DE">
        <w:rPr>
          <w:rFonts w:ascii="Simplified Arabic" w:hAnsi="Simplified Arabic" w:cs="Simplified Arabic"/>
          <w:sz w:val="32"/>
          <w:szCs w:val="32"/>
        </w:rPr>
        <w:t xml:space="preserve">           </w:t>
      </w:r>
    </w:p>
    <w:p w14:paraId="2437E1A6" w14:textId="77777777" w:rsidR="00D3377B" w:rsidRPr="00CE6D62" w:rsidRDefault="00D3377B" w:rsidP="00924DE5">
      <w:pPr>
        <w:spacing w:line="360" w:lineRule="auto"/>
        <w:jc w:val="highKashida"/>
        <w:rPr>
          <w:rFonts w:ascii="Simplified Arabic" w:hAnsi="Simplified Arabic" w:cs="Simplified Arabic"/>
          <w:rtl/>
        </w:rPr>
      </w:pPr>
    </w:p>
    <w:p w14:paraId="1DE7D777" w14:textId="77777777" w:rsidR="00CE6D62" w:rsidRDefault="00CE6D62" w:rsidP="00924DE5">
      <w:pPr>
        <w:spacing w:line="360" w:lineRule="auto"/>
        <w:jc w:val="highKashida"/>
        <w:rPr>
          <w:rFonts w:ascii="Simplified Arabic" w:hAnsi="Simplified Arabic" w:cs="Simplified Arabic"/>
          <w:rtl/>
        </w:rPr>
      </w:pPr>
    </w:p>
    <w:p w14:paraId="342EA413" w14:textId="77777777" w:rsidR="00CE6D62" w:rsidRDefault="00CE6D62" w:rsidP="00924DE5">
      <w:pPr>
        <w:spacing w:line="360" w:lineRule="auto"/>
        <w:jc w:val="highKashida"/>
        <w:rPr>
          <w:rFonts w:ascii="Simplified Arabic" w:hAnsi="Simplified Arabic" w:cs="Simplified Arabic"/>
          <w:rtl/>
        </w:rPr>
      </w:pPr>
    </w:p>
    <w:p w14:paraId="5F430792" w14:textId="77777777" w:rsidR="003B23DE" w:rsidRDefault="003B23DE" w:rsidP="00C40F46">
      <w:pPr>
        <w:spacing w:line="360" w:lineRule="auto"/>
        <w:jc w:val="center"/>
        <w:rPr>
          <w:rFonts w:ascii="Simplified Arabic" w:hAnsi="Simplified Arabic" w:cs="Simplified Arabic"/>
          <w:b/>
          <w:bCs/>
          <w:sz w:val="32"/>
          <w:szCs w:val="32"/>
        </w:rPr>
      </w:pPr>
    </w:p>
    <w:p w14:paraId="1D6A2AAB" w14:textId="08166C3D" w:rsidR="00CE6D62" w:rsidRPr="0074233E" w:rsidRDefault="00C40F46" w:rsidP="0074233E">
      <w:pPr>
        <w:keepNext/>
        <w:keepLines/>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1" w:name="_Toc174455839"/>
      <w:r w:rsidRPr="0074233E">
        <w:rPr>
          <w:rFonts w:ascii="Simplified Arabic" w:eastAsiaTheme="majorEastAsia" w:hAnsi="Simplified Arabic" w:cs="Simplified Arabic" w:hint="cs"/>
          <w:b/>
          <w:bCs/>
          <w:color w:val="000000" w:themeColor="text1"/>
          <w:sz w:val="36"/>
          <w:szCs w:val="36"/>
          <w:rtl/>
        </w:rPr>
        <w:lastRenderedPageBreak/>
        <w:t>ملخص البحث</w:t>
      </w:r>
      <w:bookmarkEnd w:id="1"/>
    </w:p>
    <w:p w14:paraId="354EB6CB" w14:textId="442EC331" w:rsidR="00C40F46" w:rsidRDefault="00C40F46" w:rsidP="00AC6171">
      <w:pPr>
        <w:spacing w:line="360" w:lineRule="auto"/>
        <w:jc w:val="highKashida"/>
        <w:rPr>
          <w:rFonts w:ascii="Simplified Arabic" w:hAnsi="Simplified Arabic" w:cs="Simplified Arabic"/>
          <w:color w:val="000000" w:themeColor="text1"/>
          <w:sz w:val="32"/>
          <w:szCs w:val="32"/>
          <w:rtl/>
        </w:rPr>
      </w:pPr>
      <w:r w:rsidRPr="00C40F46">
        <w:rPr>
          <w:rFonts w:ascii="Simplified Arabic" w:hAnsi="Simplified Arabic" w:cs="Simplified Arabic" w:hint="cs"/>
          <w:color w:val="000000" w:themeColor="text1"/>
          <w:sz w:val="32"/>
          <w:szCs w:val="32"/>
          <w:rtl/>
        </w:rPr>
        <w:t xml:space="preserve">هدف البحث </w:t>
      </w:r>
      <w:r>
        <w:rPr>
          <w:rFonts w:ascii="Simplified Arabic" w:hAnsi="Simplified Arabic" w:cs="Simplified Arabic" w:hint="cs"/>
          <w:color w:val="000000" w:themeColor="text1"/>
          <w:sz w:val="32"/>
          <w:szCs w:val="32"/>
          <w:rtl/>
        </w:rPr>
        <w:t>إلى</w:t>
      </w:r>
      <w:r w:rsidRPr="00C40F46">
        <w:rPr>
          <w:rFonts w:ascii="Simplified Arabic" w:hAnsi="Simplified Arabic" w:cs="Simplified Arabic"/>
          <w:color w:val="000000" w:themeColor="text1"/>
          <w:sz w:val="32"/>
          <w:szCs w:val="32"/>
          <w:rtl/>
        </w:rPr>
        <w:t xml:space="preserve"> معرفة مدى تأثير التسويق الرقمي على سلوك المستهلك </w:t>
      </w:r>
      <w:r w:rsidRPr="00C40F46">
        <w:rPr>
          <w:rFonts w:ascii="Simplified Arabic" w:hAnsi="Simplified Arabic" w:cs="Simplified Arabic" w:hint="cs"/>
          <w:color w:val="000000" w:themeColor="text1"/>
          <w:sz w:val="32"/>
          <w:szCs w:val="32"/>
          <w:rtl/>
        </w:rPr>
        <w:t>السعودي</w:t>
      </w:r>
      <w:r>
        <w:rPr>
          <w:rFonts w:ascii="Simplified Arabic" w:hAnsi="Simplified Arabic" w:cs="Simplified Arabic" w:hint="cs"/>
          <w:color w:val="000000" w:themeColor="text1"/>
          <w:sz w:val="32"/>
          <w:szCs w:val="32"/>
          <w:rtl/>
        </w:rPr>
        <w:t xml:space="preserve">، كما هدف إلى </w:t>
      </w:r>
      <w:r w:rsidRPr="00C40F46">
        <w:rPr>
          <w:rFonts w:ascii="Simplified Arabic" w:hAnsi="Simplified Arabic" w:cs="Simplified Arabic"/>
          <w:color w:val="000000" w:themeColor="text1"/>
          <w:sz w:val="32"/>
          <w:szCs w:val="32"/>
          <w:rtl/>
        </w:rPr>
        <w:t xml:space="preserve">فهمِ بعض المفاهيمَ الأساسيةٍ مثل: سلوك المستهلك، والتسويق الرقمي، </w:t>
      </w:r>
      <w:r>
        <w:rPr>
          <w:rFonts w:ascii="Simplified Arabic" w:hAnsi="Simplified Arabic" w:cs="Simplified Arabic" w:hint="cs"/>
          <w:color w:val="000000" w:themeColor="text1"/>
          <w:sz w:val="32"/>
          <w:szCs w:val="32"/>
          <w:rtl/>
        </w:rPr>
        <w:t xml:space="preserve">وتمثلت مشكلة البحث في أن </w:t>
      </w:r>
      <w:r w:rsidRPr="00924DE5">
        <w:rPr>
          <w:rFonts w:ascii="Simplified Arabic" w:hAnsi="Simplified Arabic" w:cs="Simplified Arabic"/>
          <w:color w:val="000000" w:themeColor="text1"/>
          <w:sz w:val="32"/>
          <w:szCs w:val="32"/>
          <w:rtl/>
        </w:rPr>
        <w:t>فهم سلوكيات المستهلكين في ظلّ التسويق الرقمي خطوةً أساسيةً لفهم كيف يتفاعل المستهلكون مع الإعلانات المُستهدفة عبر الإنترنت</w:t>
      </w:r>
      <w:r w:rsidRPr="00C40F46">
        <w:rPr>
          <w:rFonts w:ascii="Simplified Arabic" w:hAnsi="Simplified Arabic" w:cs="Simplified Arabic"/>
          <w:color w:val="000000" w:themeColor="text1"/>
          <w:sz w:val="32"/>
          <w:szCs w:val="32"/>
          <w:rtl/>
        </w:rPr>
        <w:t xml:space="preserve"> وأنواعَ الإعلاناتِ الرقميةِ. </w:t>
      </w:r>
      <w:r>
        <w:rPr>
          <w:rFonts w:ascii="Simplified Arabic" w:hAnsi="Simplified Arabic" w:cs="Simplified Arabic" w:hint="cs"/>
          <w:color w:val="000000" w:themeColor="text1"/>
          <w:sz w:val="32"/>
          <w:szCs w:val="32"/>
          <w:rtl/>
        </w:rPr>
        <w:t xml:space="preserve">كما </w:t>
      </w:r>
      <w:r w:rsidRPr="00C40F46">
        <w:rPr>
          <w:rFonts w:ascii="Simplified Arabic" w:hAnsi="Simplified Arabic" w:cs="Simplified Arabic"/>
          <w:color w:val="000000" w:themeColor="text1"/>
          <w:sz w:val="32"/>
          <w:szCs w:val="32"/>
          <w:rtl/>
        </w:rPr>
        <w:t xml:space="preserve">تم استخدام المنهج الوصفي </w:t>
      </w:r>
      <w:r w:rsidRPr="00C40F46">
        <w:rPr>
          <w:rFonts w:ascii="Simplified Arabic" w:hAnsi="Simplified Arabic" w:cs="Simplified Arabic" w:hint="cs"/>
          <w:color w:val="000000" w:themeColor="text1"/>
          <w:sz w:val="32"/>
          <w:szCs w:val="32"/>
          <w:rtl/>
        </w:rPr>
        <w:t>التحليلي،</w:t>
      </w:r>
      <w:r w:rsidRPr="00C40F46">
        <w:rPr>
          <w:rFonts w:ascii="Simplified Arabic" w:hAnsi="Simplified Arabic" w:cs="Simplified Arabic"/>
          <w:color w:val="000000" w:themeColor="text1"/>
          <w:sz w:val="32"/>
          <w:szCs w:val="32"/>
          <w:rtl/>
        </w:rPr>
        <w:t xml:space="preserve"> حيث يُستخدم هذا المنهج لوصف وتحليل تأثير التسويق الرقمي على سلوك </w:t>
      </w:r>
      <w:r w:rsidRPr="00C40F46">
        <w:rPr>
          <w:rFonts w:ascii="Simplified Arabic" w:hAnsi="Simplified Arabic" w:cs="Simplified Arabic" w:hint="cs"/>
          <w:color w:val="000000" w:themeColor="text1"/>
          <w:sz w:val="32"/>
          <w:szCs w:val="32"/>
          <w:rtl/>
        </w:rPr>
        <w:t>المستهلك،</w:t>
      </w:r>
      <w:r w:rsidRPr="00C40F46">
        <w:rPr>
          <w:rFonts w:ascii="Simplified Arabic" w:hAnsi="Simplified Arabic" w:cs="Simplified Arabic"/>
          <w:color w:val="000000" w:themeColor="text1"/>
          <w:sz w:val="32"/>
          <w:szCs w:val="32"/>
          <w:rtl/>
        </w:rPr>
        <w:t xml:space="preserve"> وذلك من خلال التأصيل لمشكلة ومتغيرات الدراسة بالاعتماد على البيانات التي تم جمعها من خلال المصادر والمراجع والأدبيات المتعلقة بموضوع الدراسة وأيضا الاستبانة التي تم اعدادها لغرض إجراء هذا </w:t>
      </w:r>
      <w:r w:rsidRPr="00C40F46">
        <w:rPr>
          <w:rFonts w:ascii="Simplified Arabic" w:hAnsi="Simplified Arabic" w:cs="Simplified Arabic" w:hint="cs"/>
          <w:color w:val="000000" w:themeColor="text1"/>
          <w:sz w:val="32"/>
          <w:szCs w:val="32"/>
          <w:rtl/>
        </w:rPr>
        <w:t>البحث</w:t>
      </w:r>
      <w:r w:rsidR="00AC6171">
        <w:rPr>
          <w:rFonts w:ascii="Simplified Arabic" w:hAnsi="Simplified Arabic" w:cs="Simplified Arabic" w:hint="cs"/>
          <w:color w:val="000000" w:themeColor="text1"/>
          <w:sz w:val="32"/>
          <w:szCs w:val="32"/>
          <w:rtl/>
          <w:lang w:bidi="ar-EG"/>
        </w:rPr>
        <w:t xml:space="preserve"> </w:t>
      </w:r>
      <w:r>
        <w:rPr>
          <w:rFonts w:ascii="Simplified Arabic" w:hAnsi="Simplified Arabic" w:cs="Simplified Arabic" w:hint="cs"/>
          <w:color w:val="000000" w:themeColor="text1"/>
          <w:sz w:val="32"/>
          <w:szCs w:val="32"/>
          <w:rtl/>
        </w:rPr>
        <w:t>، كما تم استخدام البرامج الإحصائية لتحليل البيانات التي تم جمعها عن طريق أداة الدراسة ثم الوصول الي النتائج وكتابة التوصيات</w:t>
      </w:r>
      <w:r w:rsidRPr="00C40F46">
        <w:rPr>
          <w:rFonts w:ascii="Simplified Arabic" w:hAnsi="Simplified Arabic" w:cs="Simplified Arabic" w:hint="cs"/>
          <w:color w:val="000000" w:themeColor="text1"/>
          <w:sz w:val="32"/>
          <w:szCs w:val="32"/>
          <w:rtl/>
        </w:rPr>
        <w:t>.</w:t>
      </w:r>
    </w:p>
    <w:p w14:paraId="052BBFAE" w14:textId="02C4E3B6" w:rsidR="00C40F46" w:rsidRDefault="00C40F46" w:rsidP="00C40F46">
      <w:pPr>
        <w:spacing w:line="360" w:lineRule="auto"/>
        <w:jc w:val="highKashida"/>
        <w:rPr>
          <w:rFonts w:ascii="Simplified Arabic" w:hAnsi="Simplified Arabic" w:cs="Simplified Arabic"/>
          <w:color w:val="000000" w:themeColor="text1"/>
          <w:sz w:val="32"/>
          <w:szCs w:val="32"/>
          <w:rtl/>
        </w:rPr>
      </w:pPr>
      <w:r w:rsidRPr="00C40F46">
        <w:rPr>
          <w:rFonts w:ascii="Simplified Arabic" w:hAnsi="Simplified Arabic" w:cs="Simplified Arabic" w:hint="cs"/>
          <w:b/>
          <w:bCs/>
          <w:color w:val="000000" w:themeColor="text1"/>
          <w:sz w:val="32"/>
          <w:szCs w:val="32"/>
          <w:rtl/>
        </w:rPr>
        <w:t>الكلمات المفتاحية:</w:t>
      </w:r>
      <w:r>
        <w:rPr>
          <w:rFonts w:ascii="Simplified Arabic" w:hAnsi="Simplified Arabic" w:cs="Simplified Arabic" w:hint="cs"/>
          <w:color w:val="000000" w:themeColor="text1"/>
          <w:sz w:val="32"/>
          <w:szCs w:val="32"/>
          <w:rtl/>
        </w:rPr>
        <w:t xml:space="preserve"> التسويق، الرقمي، سلوك، مستهلك</w:t>
      </w:r>
    </w:p>
    <w:p w14:paraId="6FE71314" w14:textId="77777777" w:rsidR="00507F59" w:rsidRPr="00C40F46" w:rsidRDefault="00507F59" w:rsidP="00C40F46">
      <w:pPr>
        <w:spacing w:line="360" w:lineRule="auto"/>
        <w:jc w:val="highKashida"/>
        <w:rPr>
          <w:rFonts w:ascii="Simplified Arabic" w:hAnsi="Simplified Arabic" w:cs="Simplified Arabic"/>
          <w:color w:val="000000" w:themeColor="text1"/>
          <w:sz w:val="32"/>
          <w:szCs w:val="32"/>
          <w:rtl/>
        </w:rPr>
      </w:pPr>
    </w:p>
    <w:p w14:paraId="05562BB6" w14:textId="124982C2" w:rsidR="00507F59" w:rsidRPr="00507F59" w:rsidRDefault="00507F59" w:rsidP="0074233E">
      <w:pPr>
        <w:keepNext/>
        <w:keepLines/>
        <w:spacing w:before="240" w:after="0" w:line="360" w:lineRule="auto"/>
        <w:jc w:val="center"/>
        <w:outlineLvl w:val="0"/>
        <w:rPr>
          <w:rFonts w:ascii="Simplified Arabic" w:eastAsiaTheme="majorEastAsia" w:hAnsi="Simplified Arabic" w:cs="Simplified Arabic"/>
          <w:b/>
          <w:bCs/>
          <w:color w:val="000000" w:themeColor="text1"/>
          <w:sz w:val="36"/>
          <w:szCs w:val="36"/>
        </w:rPr>
      </w:pPr>
      <w:bookmarkStart w:id="2" w:name="_Toc174455840"/>
      <w:r w:rsidRPr="00507F59">
        <w:rPr>
          <w:rFonts w:ascii="Simplified Arabic" w:eastAsiaTheme="majorEastAsia" w:hAnsi="Simplified Arabic" w:cs="Simplified Arabic"/>
          <w:b/>
          <w:bCs/>
          <w:color w:val="000000" w:themeColor="text1"/>
          <w:sz w:val="36"/>
          <w:szCs w:val="36"/>
        </w:rPr>
        <w:lastRenderedPageBreak/>
        <w:t>Abstract</w:t>
      </w:r>
      <w:bookmarkEnd w:id="2"/>
    </w:p>
    <w:p w14:paraId="55D79AC4" w14:textId="77777777" w:rsidR="00507F59" w:rsidRPr="00507F59" w:rsidRDefault="00507F59" w:rsidP="00507F59">
      <w:pPr>
        <w:bidi w:val="0"/>
        <w:spacing w:line="240" w:lineRule="auto"/>
        <w:jc w:val="both"/>
        <w:rPr>
          <w:rFonts w:ascii="Simplified Arabic" w:hAnsi="Simplified Arabic" w:cs="Simplified Arabic"/>
          <w:color w:val="000000" w:themeColor="text1"/>
          <w:sz w:val="32"/>
          <w:szCs w:val="32"/>
        </w:rPr>
      </w:pPr>
      <w:r w:rsidRPr="00507F59">
        <w:rPr>
          <w:rFonts w:ascii="Simplified Arabic" w:hAnsi="Simplified Arabic" w:cs="Simplified Arabic"/>
          <w:color w:val="000000" w:themeColor="text1"/>
          <w:sz w:val="32"/>
          <w:szCs w:val="32"/>
        </w:rPr>
        <w:t>This research aimed to determine the extent to which digital marketing influences the behavior of Saudi consumers. Additionally, the study sought to understand fundamental concepts such as consumer behavior and digital marketing. The research problem lies in the significance of comprehending consumer behaviors in the digital marketing era, specifically how consumers interact with targeted online advertisements and various digital ad formats.</w:t>
      </w:r>
    </w:p>
    <w:p w14:paraId="4B592D24" w14:textId="77777777" w:rsidR="00507F59" w:rsidRPr="00507F59" w:rsidRDefault="00507F59" w:rsidP="00507F59">
      <w:pPr>
        <w:bidi w:val="0"/>
        <w:spacing w:line="240" w:lineRule="auto"/>
        <w:jc w:val="both"/>
        <w:rPr>
          <w:rFonts w:ascii="Simplified Arabic" w:hAnsi="Simplified Arabic" w:cs="Simplified Arabic"/>
          <w:color w:val="000000" w:themeColor="text1"/>
          <w:sz w:val="32"/>
          <w:szCs w:val="32"/>
        </w:rPr>
      </w:pPr>
      <w:r w:rsidRPr="00507F59">
        <w:rPr>
          <w:rFonts w:ascii="Simplified Arabic" w:hAnsi="Simplified Arabic" w:cs="Simplified Arabic"/>
          <w:color w:val="000000" w:themeColor="text1"/>
          <w:sz w:val="32"/>
          <w:szCs w:val="32"/>
        </w:rPr>
        <w:t>A descriptive-analytical approach was employed in this study. This methodology was utilized to describe and analyze the impact of digital marketing on consumer behavior by grounding the research problem and variables in data collected from sources, references, literature related to the study topic, and a questionnaire designed for this research. Statistical software was used to analyze the data collected through the research instrument, leading to the formulation of conclusions and recommendations.</w:t>
      </w:r>
    </w:p>
    <w:p w14:paraId="37870C73" w14:textId="4CC2B480" w:rsidR="00507F59" w:rsidRPr="00507F59" w:rsidRDefault="00507F59" w:rsidP="00507F59">
      <w:pPr>
        <w:bidi w:val="0"/>
        <w:spacing w:line="240" w:lineRule="auto"/>
        <w:jc w:val="both"/>
        <w:rPr>
          <w:rFonts w:ascii="Simplified Arabic" w:hAnsi="Simplified Arabic" w:cs="Simplified Arabic"/>
          <w:color w:val="000000" w:themeColor="text1"/>
          <w:sz w:val="32"/>
          <w:szCs w:val="32"/>
        </w:rPr>
      </w:pPr>
      <w:r w:rsidRPr="00507F59">
        <w:rPr>
          <w:rFonts w:ascii="Simplified Arabic" w:hAnsi="Simplified Arabic" w:cs="Simplified Arabic"/>
          <w:b/>
          <w:bCs/>
          <w:color w:val="000000" w:themeColor="text1"/>
          <w:sz w:val="32"/>
          <w:szCs w:val="32"/>
        </w:rPr>
        <w:t>Keywords:</w:t>
      </w:r>
      <w:r w:rsidRPr="00507F59">
        <w:rPr>
          <w:rFonts w:ascii="Simplified Arabic" w:hAnsi="Simplified Arabic" w:cs="Simplified Arabic"/>
          <w:color w:val="000000" w:themeColor="text1"/>
          <w:sz w:val="32"/>
          <w:szCs w:val="32"/>
        </w:rPr>
        <w:t xml:space="preserve"> marketing, digital, behavior, consumer</w:t>
      </w:r>
    </w:p>
    <w:p w14:paraId="15886B10" w14:textId="27C75F64" w:rsidR="00CE6D62" w:rsidRPr="00C40F46" w:rsidRDefault="00CE6D62" w:rsidP="00924DE5">
      <w:pPr>
        <w:spacing w:line="360" w:lineRule="auto"/>
        <w:jc w:val="highKashida"/>
        <w:rPr>
          <w:rFonts w:ascii="Simplified Arabic" w:hAnsi="Simplified Arabic" w:cs="Simplified Arabic"/>
          <w:color w:val="000000" w:themeColor="text1"/>
          <w:sz w:val="32"/>
          <w:szCs w:val="32"/>
          <w:rtl/>
        </w:rPr>
      </w:pPr>
    </w:p>
    <w:p w14:paraId="6F26C4F5" w14:textId="77777777" w:rsidR="00CE6D62" w:rsidRDefault="00CE6D62" w:rsidP="00924DE5">
      <w:pPr>
        <w:spacing w:line="360" w:lineRule="auto"/>
        <w:jc w:val="highKashida"/>
        <w:rPr>
          <w:rFonts w:ascii="Simplified Arabic" w:hAnsi="Simplified Arabic" w:cs="Simplified Arabic"/>
          <w:rtl/>
        </w:rPr>
      </w:pPr>
    </w:p>
    <w:p w14:paraId="253CB571" w14:textId="77777777" w:rsidR="00CE6D62" w:rsidRDefault="00CE6D62" w:rsidP="00924DE5">
      <w:pPr>
        <w:spacing w:line="360" w:lineRule="auto"/>
        <w:jc w:val="highKashida"/>
        <w:rPr>
          <w:rFonts w:ascii="Simplified Arabic" w:hAnsi="Simplified Arabic" w:cs="Simplified Arabic"/>
          <w:rtl/>
        </w:rPr>
      </w:pPr>
    </w:p>
    <w:p w14:paraId="6FE12ABB" w14:textId="77777777" w:rsidR="00CE6D62" w:rsidRDefault="00CE6D62" w:rsidP="00924DE5">
      <w:pPr>
        <w:spacing w:line="360" w:lineRule="auto"/>
        <w:jc w:val="highKashida"/>
        <w:rPr>
          <w:rFonts w:ascii="Simplified Arabic" w:hAnsi="Simplified Arabic" w:cs="Simplified Arabic"/>
          <w:rtl/>
        </w:rPr>
      </w:pPr>
    </w:p>
    <w:p w14:paraId="2A6F7C7D" w14:textId="77777777" w:rsidR="00C40F46" w:rsidRDefault="00C40F46" w:rsidP="00924DE5">
      <w:pPr>
        <w:spacing w:line="360" w:lineRule="auto"/>
        <w:jc w:val="highKashida"/>
        <w:rPr>
          <w:rFonts w:ascii="Simplified Arabic" w:hAnsi="Simplified Arabic" w:cs="Simplified Arabic"/>
          <w:rtl/>
        </w:rPr>
      </w:pPr>
    </w:p>
    <w:p w14:paraId="2C423E6A" w14:textId="77777777" w:rsidR="00C40F46" w:rsidRDefault="00C40F46" w:rsidP="00924DE5">
      <w:pPr>
        <w:spacing w:line="360" w:lineRule="auto"/>
        <w:jc w:val="highKashida"/>
        <w:rPr>
          <w:rFonts w:ascii="Simplified Arabic" w:hAnsi="Simplified Arabic" w:cs="Simplified Arabic"/>
          <w:rtl/>
        </w:rPr>
      </w:pPr>
    </w:p>
    <w:p w14:paraId="1DFF72C3" w14:textId="77777777" w:rsidR="00C40F46" w:rsidRDefault="00C40F46" w:rsidP="00924DE5">
      <w:pPr>
        <w:spacing w:line="360" w:lineRule="auto"/>
        <w:jc w:val="highKashida"/>
        <w:rPr>
          <w:rFonts w:ascii="Simplified Arabic" w:hAnsi="Simplified Arabic" w:cs="Simplified Arabic"/>
          <w:rtl/>
        </w:rPr>
      </w:pPr>
    </w:p>
    <w:p w14:paraId="67E1F2E5" w14:textId="77777777" w:rsidR="00C40F46" w:rsidRPr="00924DE5" w:rsidRDefault="00C40F46" w:rsidP="00924DE5">
      <w:pPr>
        <w:spacing w:line="360" w:lineRule="auto"/>
        <w:jc w:val="highKashida"/>
        <w:rPr>
          <w:rFonts w:ascii="Simplified Arabic" w:hAnsi="Simplified Arabic" w:cs="Simplified Arabic"/>
          <w:rtl/>
        </w:rPr>
      </w:pPr>
    </w:p>
    <w:p w14:paraId="02BC2EE7" w14:textId="77777777" w:rsidR="00D3377B" w:rsidRPr="00924DE5" w:rsidRDefault="00D3377B" w:rsidP="00924DE5">
      <w:pPr>
        <w:spacing w:line="360" w:lineRule="auto"/>
        <w:jc w:val="highKashida"/>
        <w:rPr>
          <w:rFonts w:ascii="Simplified Arabic" w:hAnsi="Simplified Arabic" w:cs="Simplified Arabic"/>
          <w:rtl/>
        </w:rPr>
      </w:pPr>
    </w:p>
    <w:p w14:paraId="4B32F9EE" w14:textId="77777777" w:rsidR="00D3377B" w:rsidRPr="00924DE5" w:rsidRDefault="00D3377B" w:rsidP="00924DE5">
      <w:pPr>
        <w:spacing w:line="360" w:lineRule="auto"/>
        <w:jc w:val="center"/>
        <w:rPr>
          <w:rFonts w:ascii="Simplified Arabic" w:hAnsi="Simplified Arabic" w:cs="Simplified Arabic"/>
          <w:color w:val="000000" w:themeColor="text1"/>
          <w:sz w:val="144"/>
          <w:szCs w:val="144"/>
          <w:rtl/>
        </w:rPr>
      </w:pPr>
      <w:r w:rsidRPr="00924DE5">
        <w:rPr>
          <w:rFonts w:ascii="Simplified Arabic" w:hAnsi="Simplified Arabic" w:cs="Simplified Arabic"/>
          <w:color w:val="000000" w:themeColor="text1"/>
          <w:sz w:val="144"/>
          <w:szCs w:val="144"/>
        </w:rPr>
        <w:sym w:font="KFGQPC Arabic Symbols 01" w:char="F021"/>
      </w:r>
    </w:p>
    <w:p w14:paraId="6924FE0C" w14:textId="77777777" w:rsidR="00D3377B" w:rsidRPr="00924DE5" w:rsidRDefault="00D3377B" w:rsidP="00924DE5">
      <w:pPr>
        <w:spacing w:line="360" w:lineRule="auto"/>
        <w:jc w:val="highKashida"/>
        <w:rPr>
          <w:rFonts w:ascii="Simplified Arabic" w:hAnsi="Simplified Arabic" w:cs="Simplified Arabic"/>
          <w:rtl/>
        </w:rPr>
      </w:pPr>
    </w:p>
    <w:p w14:paraId="22253C6A" w14:textId="77777777" w:rsidR="00D3377B" w:rsidRPr="00924DE5" w:rsidRDefault="00D3377B" w:rsidP="00924DE5">
      <w:pPr>
        <w:spacing w:line="360" w:lineRule="auto"/>
        <w:jc w:val="highKashida"/>
        <w:rPr>
          <w:rFonts w:ascii="Simplified Arabic" w:hAnsi="Simplified Arabic" w:cs="Simplified Arabic"/>
          <w:rtl/>
        </w:rPr>
      </w:pPr>
    </w:p>
    <w:p w14:paraId="47A19F86" w14:textId="77777777" w:rsidR="00D3377B" w:rsidRPr="00924DE5" w:rsidRDefault="00D3377B" w:rsidP="00924DE5">
      <w:pPr>
        <w:spacing w:line="360" w:lineRule="auto"/>
        <w:jc w:val="highKashida"/>
        <w:rPr>
          <w:rFonts w:ascii="Simplified Arabic" w:hAnsi="Simplified Arabic" w:cs="Simplified Arabic"/>
          <w:rtl/>
        </w:rPr>
      </w:pPr>
    </w:p>
    <w:p w14:paraId="0A01D503" w14:textId="77777777" w:rsidR="00D3377B" w:rsidRPr="00924DE5" w:rsidRDefault="00D3377B" w:rsidP="00924DE5">
      <w:pPr>
        <w:spacing w:line="360" w:lineRule="auto"/>
        <w:jc w:val="highKashida"/>
        <w:rPr>
          <w:rFonts w:ascii="Simplified Arabic" w:hAnsi="Simplified Arabic" w:cs="Simplified Arabic"/>
          <w:rtl/>
        </w:rPr>
      </w:pPr>
    </w:p>
    <w:p w14:paraId="01392EA1" w14:textId="77777777" w:rsidR="00D3377B" w:rsidRPr="00924DE5" w:rsidRDefault="00D3377B" w:rsidP="00924DE5">
      <w:pPr>
        <w:spacing w:line="360" w:lineRule="auto"/>
        <w:jc w:val="highKashida"/>
        <w:rPr>
          <w:rFonts w:ascii="Simplified Arabic" w:hAnsi="Simplified Arabic" w:cs="Simplified Arabic"/>
          <w:rtl/>
        </w:rPr>
      </w:pPr>
    </w:p>
    <w:p w14:paraId="6F9CC4EF" w14:textId="77777777" w:rsidR="00D3377B" w:rsidRPr="00924DE5" w:rsidRDefault="00D3377B" w:rsidP="00924DE5">
      <w:pPr>
        <w:spacing w:line="360" w:lineRule="auto"/>
        <w:jc w:val="highKashida"/>
        <w:rPr>
          <w:rFonts w:ascii="Simplified Arabic" w:hAnsi="Simplified Arabic" w:cs="Simplified Arabic"/>
          <w:rtl/>
        </w:rPr>
      </w:pPr>
    </w:p>
    <w:p w14:paraId="52792358" w14:textId="77777777" w:rsidR="00D3377B" w:rsidRPr="00924DE5" w:rsidRDefault="00D3377B" w:rsidP="00924DE5">
      <w:pPr>
        <w:spacing w:line="360" w:lineRule="auto"/>
        <w:jc w:val="highKashida"/>
        <w:rPr>
          <w:rFonts w:ascii="Simplified Arabic" w:hAnsi="Simplified Arabic" w:cs="Simplified Arabic"/>
          <w:rtl/>
        </w:rPr>
      </w:pPr>
    </w:p>
    <w:p w14:paraId="1EF30AFA" w14:textId="77777777" w:rsidR="00D3377B" w:rsidRPr="00924DE5" w:rsidRDefault="00D3377B" w:rsidP="00924DE5">
      <w:pPr>
        <w:spacing w:line="360" w:lineRule="auto"/>
        <w:jc w:val="highKashida"/>
        <w:rPr>
          <w:rFonts w:ascii="Simplified Arabic" w:hAnsi="Simplified Arabic" w:cs="Simplified Arabic"/>
          <w:rtl/>
        </w:rPr>
      </w:pPr>
    </w:p>
    <w:p w14:paraId="205D8A4D" w14:textId="77777777" w:rsidR="00D3377B" w:rsidRPr="00924DE5" w:rsidRDefault="00D3377B" w:rsidP="00924DE5">
      <w:pPr>
        <w:spacing w:line="360" w:lineRule="auto"/>
        <w:jc w:val="highKashida"/>
        <w:rPr>
          <w:rFonts w:ascii="Simplified Arabic" w:hAnsi="Simplified Arabic" w:cs="Simplified Arabic"/>
          <w:rtl/>
        </w:rPr>
      </w:pPr>
    </w:p>
    <w:p w14:paraId="58AEF7C2" w14:textId="77777777" w:rsidR="00D3377B" w:rsidRPr="00924DE5" w:rsidRDefault="00D3377B" w:rsidP="00924DE5">
      <w:pPr>
        <w:spacing w:line="360" w:lineRule="auto"/>
        <w:jc w:val="highKashida"/>
        <w:rPr>
          <w:rFonts w:ascii="Simplified Arabic" w:hAnsi="Simplified Arabic" w:cs="Simplified Arabic"/>
          <w:rtl/>
        </w:rPr>
      </w:pPr>
    </w:p>
    <w:p w14:paraId="4A4192A6" w14:textId="77777777" w:rsidR="00D3377B" w:rsidRPr="00924DE5" w:rsidRDefault="00D3377B" w:rsidP="00924DE5">
      <w:pPr>
        <w:spacing w:line="360" w:lineRule="auto"/>
        <w:jc w:val="highKashida"/>
        <w:rPr>
          <w:rFonts w:ascii="Simplified Arabic" w:hAnsi="Simplified Arabic" w:cs="Simplified Arabic"/>
          <w:rtl/>
        </w:rPr>
      </w:pPr>
    </w:p>
    <w:p w14:paraId="0C48F6B4" w14:textId="77777777" w:rsidR="00D3377B" w:rsidRPr="00924DE5" w:rsidRDefault="00D3377B" w:rsidP="00924DE5">
      <w:pPr>
        <w:keepNext/>
        <w:keepLines/>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3" w:name="_Toc174455841"/>
      <w:r w:rsidRPr="00924DE5">
        <w:rPr>
          <w:rFonts w:ascii="Simplified Arabic" w:eastAsiaTheme="majorEastAsia" w:hAnsi="Simplified Arabic" w:cs="Simplified Arabic"/>
          <w:b/>
          <w:bCs/>
          <w:color w:val="000000" w:themeColor="text1"/>
          <w:sz w:val="36"/>
          <w:szCs w:val="36"/>
          <w:rtl/>
        </w:rPr>
        <w:t>الاستهلال</w:t>
      </w:r>
      <w:bookmarkEnd w:id="3"/>
    </w:p>
    <w:p w14:paraId="662CFE20" w14:textId="77777777" w:rsidR="00D3377B" w:rsidRPr="00924DE5" w:rsidRDefault="00D3377B" w:rsidP="00924DE5">
      <w:pPr>
        <w:spacing w:line="360" w:lineRule="auto"/>
        <w:jc w:val="center"/>
        <w:rPr>
          <w:rFonts w:ascii="Simplified Arabic" w:hAnsi="Simplified Arabic" w:cs="Simplified Arabic"/>
          <w:b/>
          <w:bCs/>
          <w:color w:val="000000" w:themeColor="text1"/>
          <w:sz w:val="36"/>
          <w:szCs w:val="36"/>
          <w:rtl/>
        </w:rPr>
      </w:pPr>
    </w:p>
    <w:p w14:paraId="671E0E4E" w14:textId="77777777" w:rsidR="00D3377B" w:rsidRPr="00924DE5" w:rsidRDefault="00D3377B" w:rsidP="00924DE5">
      <w:pPr>
        <w:spacing w:line="360" w:lineRule="auto"/>
        <w:jc w:val="center"/>
        <w:rPr>
          <w:rFonts w:ascii="Simplified Arabic" w:hAnsi="Simplified Arabic" w:cs="Simplified Arabic"/>
          <w:b/>
          <w:bCs/>
          <w:color w:val="000000" w:themeColor="text1"/>
          <w:sz w:val="36"/>
          <w:szCs w:val="36"/>
          <w:rtl/>
        </w:rPr>
      </w:pPr>
    </w:p>
    <w:p w14:paraId="0717A9C5" w14:textId="546D26DA" w:rsidR="00D3377B" w:rsidRPr="00924DE5" w:rsidRDefault="00D3377B" w:rsidP="00924DE5">
      <w:pPr>
        <w:spacing w:line="360" w:lineRule="auto"/>
        <w:jc w:val="center"/>
        <w:rPr>
          <w:rFonts w:ascii="Simplified Arabic" w:hAnsi="Simplified Arabic" w:cs="KFGQPC HAFS Uthmanic Script"/>
          <w:color w:val="000000" w:themeColor="text1"/>
          <w:kern w:val="0"/>
          <w:sz w:val="16"/>
          <w:szCs w:val="16"/>
          <w:rtl/>
        </w:rPr>
      </w:pPr>
      <w:r w:rsidRPr="00924DE5">
        <w:rPr>
          <w:rFonts w:ascii="Simplified Arabic" w:hAnsi="Simplified Arabic" w:cs="KFGQPC HAFS Uthmanic Script"/>
          <w:color w:val="000000" w:themeColor="text1"/>
          <w:kern w:val="0"/>
          <w:sz w:val="36"/>
          <w:szCs w:val="36"/>
          <w:rtl/>
        </w:rPr>
        <w:t xml:space="preserve">بِسۡمِ ٱللَّهِ ٱلرَّحۡمَٰنِ ٱلرَّحِيمِ </w:t>
      </w:r>
      <w:r w:rsidRPr="00924DE5">
        <w:rPr>
          <w:rFonts w:ascii="Simplified Arabic" w:hAnsi="Simplified Arabic" w:cs="KFGQPC HAFS Uthmanic Script"/>
          <w:color w:val="000000" w:themeColor="text1"/>
          <w:kern w:val="0"/>
          <w:sz w:val="36"/>
          <w:szCs w:val="36"/>
          <w:rtl/>
        </w:rPr>
        <w:br/>
      </w:r>
      <w:r w:rsidRPr="00924DE5">
        <w:rPr>
          <w:rFonts w:ascii="Simplified Arabic" w:hAnsi="Simplified Arabic" w:cs="KFGQPC HAFS Uthmanic Script"/>
          <w:color w:val="000000" w:themeColor="text1"/>
          <w:kern w:val="0"/>
          <w:sz w:val="28"/>
          <w:szCs w:val="28"/>
          <w:rtl/>
        </w:rPr>
        <w:t>ﵟفَتَعَٰلَى ٱللَّهُ ٱلۡمَلِكُ ٱلۡحَقُّۗ وَلَا تَعۡجَلۡ بِٱلۡقُرۡءَانِ مِن قَبۡلِ أَن يُقۡضَىٰٓ إِلَيۡكَ وَحۡيُهُۥۖ وَقُل رَّبِّ زِدۡنِي عِلۡمٗا ١١٤ﵞ</w:t>
      </w:r>
    </w:p>
    <w:p w14:paraId="31D89F78" w14:textId="7A786EE8" w:rsidR="00D3377B" w:rsidRPr="00924DE5" w:rsidRDefault="00D3377B" w:rsidP="00924DE5">
      <w:pPr>
        <w:spacing w:line="360" w:lineRule="auto"/>
        <w:jc w:val="center"/>
        <w:rPr>
          <w:rFonts w:ascii="Simplified Arabic" w:hAnsi="Simplified Arabic" w:cs="KFGQPC HAFS Uthmanic Script"/>
          <w:color w:val="000000" w:themeColor="text1"/>
          <w:sz w:val="24"/>
          <w:szCs w:val="24"/>
          <w:rtl/>
        </w:rPr>
      </w:pPr>
      <w:r w:rsidRPr="00924DE5">
        <w:rPr>
          <w:rFonts w:ascii="Simplified Arabic" w:hAnsi="Simplified Arabic" w:cs="KFGQPC HAFS Uthmanic Script"/>
          <w:color w:val="000000" w:themeColor="text1"/>
          <w:kern w:val="0"/>
          <w:sz w:val="24"/>
          <w:szCs w:val="24"/>
          <w:rtl/>
        </w:rPr>
        <w:t>سورة طه: آية (ﵔﵑﵑ)</w:t>
      </w:r>
    </w:p>
    <w:p w14:paraId="5E6A7B36" w14:textId="77777777" w:rsidR="00D3377B" w:rsidRPr="00924DE5" w:rsidRDefault="00D3377B" w:rsidP="00924DE5">
      <w:pPr>
        <w:spacing w:line="360" w:lineRule="auto"/>
        <w:jc w:val="highKashida"/>
        <w:rPr>
          <w:rFonts w:ascii="Simplified Arabic" w:hAnsi="Simplified Arabic" w:cs="Simplified Arabic"/>
          <w:b/>
          <w:bCs/>
          <w:color w:val="000000" w:themeColor="text1"/>
          <w:sz w:val="36"/>
          <w:szCs w:val="36"/>
          <w:rtl/>
        </w:rPr>
      </w:pPr>
    </w:p>
    <w:p w14:paraId="349A5D45" w14:textId="77777777" w:rsidR="00D3377B" w:rsidRPr="00924DE5" w:rsidRDefault="00D3377B" w:rsidP="00924DE5">
      <w:pPr>
        <w:spacing w:line="360" w:lineRule="auto"/>
        <w:jc w:val="highKashida"/>
        <w:rPr>
          <w:rFonts w:ascii="Simplified Arabic" w:hAnsi="Simplified Arabic" w:cs="Simplified Arabic"/>
          <w:rtl/>
        </w:rPr>
      </w:pPr>
    </w:p>
    <w:p w14:paraId="109BDDAC" w14:textId="77777777" w:rsidR="00D3377B" w:rsidRPr="00924DE5" w:rsidRDefault="00D3377B" w:rsidP="00924DE5">
      <w:pPr>
        <w:spacing w:line="360" w:lineRule="auto"/>
        <w:jc w:val="highKashida"/>
        <w:rPr>
          <w:rFonts w:ascii="Simplified Arabic" w:hAnsi="Simplified Arabic" w:cs="Simplified Arabic"/>
          <w:rtl/>
        </w:rPr>
      </w:pPr>
    </w:p>
    <w:p w14:paraId="2D075069" w14:textId="77777777" w:rsidR="00D3377B" w:rsidRPr="00924DE5" w:rsidRDefault="00D3377B" w:rsidP="00924DE5">
      <w:pPr>
        <w:spacing w:line="360" w:lineRule="auto"/>
        <w:jc w:val="highKashida"/>
        <w:rPr>
          <w:rFonts w:ascii="Simplified Arabic" w:hAnsi="Simplified Arabic" w:cs="Simplified Arabic"/>
          <w:rtl/>
        </w:rPr>
      </w:pPr>
    </w:p>
    <w:p w14:paraId="24245ED9" w14:textId="77777777" w:rsidR="00D3377B" w:rsidRPr="00924DE5" w:rsidRDefault="00D3377B" w:rsidP="00924DE5">
      <w:pPr>
        <w:spacing w:line="360" w:lineRule="auto"/>
        <w:jc w:val="highKashida"/>
        <w:rPr>
          <w:rFonts w:ascii="Simplified Arabic" w:hAnsi="Simplified Arabic" w:cs="Simplified Arabic"/>
          <w:rtl/>
        </w:rPr>
      </w:pPr>
    </w:p>
    <w:p w14:paraId="11C33515" w14:textId="77777777" w:rsidR="00D3377B" w:rsidRPr="00924DE5" w:rsidRDefault="00D3377B" w:rsidP="00924DE5">
      <w:pPr>
        <w:spacing w:line="360" w:lineRule="auto"/>
        <w:jc w:val="highKashida"/>
        <w:rPr>
          <w:rFonts w:ascii="Simplified Arabic" w:hAnsi="Simplified Arabic" w:cs="Simplified Arabic"/>
          <w:rtl/>
        </w:rPr>
      </w:pPr>
    </w:p>
    <w:p w14:paraId="67BB94F7" w14:textId="77777777" w:rsidR="00D3377B" w:rsidRPr="00924DE5" w:rsidRDefault="00D3377B" w:rsidP="00924DE5">
      <w:pPr>
        <w:spacing w:line="360" w:lineRule="auto"/>
        <w:jc w:val="highKashida"/>
        <w:rPr>
          <w:rFonts w:ascii="Simplified Arabic" w:hAnsi="Simplified Arabic" w:cs="Simplified Arabic"/>
          <w:rtl/>
        </w:rPr>
      </w:pPr>
    </w:p>
    <w:p w14:paraId="43280FB2" w14:textId="77777777" w:rsidR="00D3377B" w:rsidRPr="00924DE5" w:rsidRDefault="00D3377B" w:rsidP="00924DE5">
      <w:pPr>
        <w:spacing w:line="360" w:lineRule="auto"/>
        <w:jc w:val="highKashida"/>
        <w:rPr>
          <w:rFonts w:ascii="Simplified Arabic" w:hAnsi="Simplified Arabic" w:cs="Simplified Arabic"/>
          <w:rtl/>
        </w:rPr>
      </w:pPr>
    </w:p>
    <w:p w14:paraId="53D587D2" w14:textId="77777777" w:rsidR="00D3377B" w:rsidRPr="00924DE5" w:rsidRDefault="00D3377B" w:rsidP="00924DE5">
      <w:pPr>
        <w:spacing w:line="360" w:lineRule="auto"/>
        <w:jc w:val="highKashida"/>
        <w:rPr>
          <w:rFonts w:ascii="Simplified Arabic" w:hAnsi="Simplified Arabic" w:cs="Simplified Arabic"/>
          <w:rtl/>
        </w:rPr>
      </w:pPr>
    </w:p>
    <w:p w14:paraId="3FC8FFBA" w14:textId="77777777" w:rsidR="00D3377B" w:rsidRPr="00924DE5" w:rsidRDefault="00D3377B" w:rsidP="00924DE5">
      <w:pPr>
        <w:spacing w:line="360" w:lineRule="auto"/>
        <w:jc w:val="highKashida"/>
        <w:rPr>
          <w:rFonts w:ascii="Simplified Arabic" w:hAnsi="Simplified Arabic" w:cs="Simplified Arabic"/>
          <w:rtl/>
        </w:rPr>
      </w:pPr>
    </w:p>
    <w:p w14:paraId="3FDB2986" w14:textId="77777777" w:rsidR="00D3377B" w:rsidRPr="00924DE5" w:rsidRDefault="00D3377B" w:rsidP="00924DE5">
      <w:pPr>
        <w:spacing w:line="360" w:lineRule="auto"/>
        <w:jc w:val="highKashida"/>
        <w:rPr>
          <w:rFonts w:ascii="Simplified Arabic" w:hAnsi="Simplified Arabic" w:cs="Simplified Arabic"/>
          <w:rtl/>
        </w:rPr>
      </w:pPr>
    </w:p>
    <w:p w14:paraId="35163737" w14:textId="77777777" w:rsidR="00D3377B" w:rsidRPr="00924DE5" w:rsidRDefault="00D3377B" w:rsidP="00924DE5">
      <w:pPr>
        <w:spacing w:line="360" w:lineRule="auto"/>
        <w:jc w:val="highKashida"/>
        <w:rPr>
          <w:rFonts w:ascii="Simplified Arabic" w:hAnsi="Simplified Arabic" w:cs="Simplified Arabic"/>
          <w:b/>
          <w:bCs/>
          <w:color w:val="000000" w:themeColor="text1"/>
          <w:sz w:val="36"/>
          <w:szCs w:val="36"/>
          <w:rtl/>
        </w:rPr>
      </w:pPr>
    </w:p>
    <w:p w14:paraId="7CA2659D" w14:textId="77777777" w:rsidR="00D3377B" w:rsidRPr="00924DE5" w:rsidRDefault="00D3377B" w:rsidP="00924DE5">
      <w:pPr>
        <w:keepNext/>
        <w:keepLines/>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4" w:name="_Toc159153450"/>
      <w:bookmarkStart w:id="5" w:name="_Toc174455842"/>
      <w:r w:rsidRPr="00924DE5">
        <w:rPr>
          <w:rFonts w:ascii="Simplified Arabic" w:eastAsiaTheme="majorEastAsia" w:hAnsi="Simplified Arabic" w:cs="Simplified Arabic"/>
          <w:b/>
          <w:bCs/>
          <w:color w:val="000000" w:themeColor="text1"/>
          <w:sz w:val="36"/>
          <w:szCs w:val="36"/>
          <w:rtl/>
        </w:rPr>
        <w:t>إهداء:</w:t>
      </w:r>
      <w:bookmarkEnd w:id="4"/>
      <w:bookmarkEnd w:id="5"/>
    </w:p>
    <w:p w14:paraId="7D2124D4" w14:textId="77777777" w:rsidR="00D3377B" w:rsidRPr="00924DE5" w:rsidRDefault="00D3377B" w:rsidP="00924DE5">
      <w:pPr>
        <w:spacing w:line="360" w:lineRule="auto"/>
        <w:jc w:val="highKashida"/>
        <w:rPr>
          <w:rFonts w:ascii="Simplified Arabic" w:hAnsi="Simplified Arabic" w:cs="Simplified Arabic"/>
          <w:b/>
          <w:bCs/>
          <w:color w:val="000000" w:themeColor="text1"/>
          <w:sz w:val="6"/>
          <w:szCs w:val="6"/>
          <w:rtl/>
        </w:rPr>
      </w:pPr>
    </w:p>
    <w:p w14:paraId="7B8ECF53" w14:textId="40EA6B43" w:rsidR="00D3377B" w:rsidRPr="0074233E" w:rsidRDefault="00D3377B" w:rsidP="00924DE5">
      <w:pPr>
        <w:spacing w:line="360" w:lineRule="auto"/>
        <w:ind w:left="720"/>
        <w:jc w:val="center"/>
        <w:rPr>
          <w:rFonts w:ascii="Simplified Arabic" w:hAnsi="Simplified Arabic" w:cs="Simplified Arabic"/>
          <w:color w:val="000000" w:themeColor="text1"/>
          <w:sz w:val="32"/>
          <w:szCs w:val="32"/>
          <w:rtl/>
        </w:rPr>
      </w:pPr>
      <w:r w:rsidRPr="0074233E">
        <w:rPr>
          <w:rFonts w:ascii="Simplified Arabic" w:hAnsi="Simplified Arabic" w:cs="Simplified Arabic"/>
          <w:color w:val="000000" w:themeColor="text1"/>
          <w:sz w:val="32"/>
          <w:szCs w:val="32"/>
          <w:rtl/>
        </w:rPr>
        <w:t xml:space="preserve">إلى </w:t>
      </w:r>
      <w:r w:rsidR="00924DE5" w:rsidRPr="0074233E">
        <w:rPr>
          <w:rFonts w:ascii="Simplified Arabic" w:hAnsi="Simplified Arabic" w:cs="Simplified Arabic" w:hint="cs"/>
          <w:color w:val="000000" w:themeColor="text1"/>
          <w:sz w:val="32"/>
          <w:szCs w:val="32"/>
          <w:rtl/>
        </w:rPr>
        <w:t>كل من</w:t>
      </w:r>
      <w:r w:rsidRPr="0074233E">
        <w:rPr>
          <w:rFonts w:ascii="Simplified Arabic" w:hAnsi="Simplified Arabic" w:cs="Simplified Arabic"/>
          <w:color w:val="000000" w:themeColor="text1"/>
          <w:sz w:val="32"/>
          <w:szCs w:val="32"/>
          <w:rtl/>
        </w:rPr>
        <w:t xml:space="preserve"> </w:t>
      </w:r>
      <w:r w:rsidR="00924DE5" w:rsidRPr="0074233E">
        <w:rPr>
          <w:rFonts w:ascii="Simplified Arabic" w:hAnsi="Simplified Arabic" w:cs="Simplified Arabic" w:hint="cs"/>
          <w:color w:val="000000" w:themeColor="text1"/>
          <w:sz w:val="32"/>
          <w:szCs w:val="32"/>
          <w:rtl/>
        </w:rPr>
        <w:t>ساندونا وآمنوا بقدراتنا</w:t>
      </w:r>
      <w:r w:rsidRPr="0074233E">
        <w:rPr>
          <w:rFonts w:ascii="Simplified Arabic" w:hAnsi="Simplified Arabic" w:cs="Simplified Arabic"/>
          <w:color w:val="000000" w:themeColor="text1"/>
          <w:sz w:val="32"/>
          <w:szCs w:val="32"/>
          <w:rtl/>
        </w:rPr>
        <w:t xml:space="preserve">، نهدي ثمرة </w:t>
      </w:r>
      <w:r w:rsidR="00924DE5" w:rsidRPr="0074233E">
        <w:rPr>
          <w:rFonts w:ascii="Simplified Arabic" w:hAnsi="Simplified Arabic" w:cs="Simplified Arabic" w:hint="cs"/>
          <w:color w:val="000000" w:themeColor="text1"/>
          <w:sz w:val="32"/>
          <w:szCs w:val="32"/>
          <w:rtl/>
        </w:rPr>
        <w:t>جهدنا هذا؛</w:t>
      </w:r>
    </w:p>
    <w:p w14:paraId="30B49C2A" w14:textId="77777777" w:rsidR="00D3377B" w:rsidRPr="0074233E" w:rsidRDefault="00D3377B" w:rsidP="00924DE5">
      <w:pPr>
        <w:spacing w:line="360" w:lineRule="auto"/>
        <w:ind w:left="720"/>
        <w:jc w:val="center"/>
        <w:rPr>
          <w:rFonts w:ascii="Simplified Arabic" w:hAnsi="Simplified Arabic" w:cs="Simplified Arabic"/>
          <w:color w:val="000000" w:themeColor="text1"/>
          <w:sz w:val="32"/>
          <w:szCs w:val="32"/>
        </w:rPr>
      </w:pPr>
      <w:r w:rsidRPr="0074233E">
        <w:rPr>
          <w:rFonts w:ascii="Simplified Arabic" w:hAnsi="Simplified Arabic" w:cs="Simplified Arabic"/>
          <w:color w:val="000000" w:themeColor="text1"/>
          <w:sz w:val="32"/>
          <w:szCs w:val="32"/>
          <w:rtl/>
        </w:rPr>
        <w:t>إلى كل من ألهمونا خطواتنا ووجهونا نحو النجاح، نهدي هذا المشروع المتواضع؛</w:t>
      </w:r>
    </w:p>
    <w:p w14:paraId="1BD7B839" w14:textId="7291DCAF" w:rsidR="00D3377B" w:rsidRDefault="00D3377B" w:rsidP="00924DE5">
      <w:pPr>
        <w:spacing w:line="360" w:lineRule="auto"/>
        <w:ind w:left="720"/>
        <w:jc w:val="center"/>
        <w:rPr>
          <w:rFonts w:ascii="Simplified Arabic" w:hAnsi="Simplified Arabic" w:cs="Simplified Arabic"/>
          <w:color w:val="000000" w:themeColor="text1"/>
          <w:sz w:val="32"/>
          <w:szCs w:val="32"/>
          <w:rtl/>
        </w:rPr>
      </w:pPr>
      <w:r w:rsidRPr="0074233E">
        <w:rPr>
          <w:rFonts w:ascii="Simplified Arabic" w:hAnsi="Simplified Arabic" w:cs="Simplified Arabic"/>
          <w:color w:val="000000" w:themeColor="text1"/>
          <w:sz w:val="32"/>
          <w:szCs w:val="32"/>
          <w:rtl/>
        </w:rPr>
        <w:t>تقديراً وعرفاناً لكل من مدّ لنا يد العون، نهديهم ثمرة تعبنا هذا</w:t>
      </w:r>
      <w:r w:rsidR="0074233E">
        <w:rPr>
          <w:rFonts w:ascii="Simplified Arabic" w:hAnsi="Simplified Arabic" w:cs="Simplified Arabic" w:hint="cs"/>
          <w:color w:val="000000" w:themeColor="text1"/>
          <w:sz w:val="32"/>
          <w:szCs w:val="32"/>
          <w:rtl/>
        </w:rPr>
        <w:t>؛</w:t>
      </w:r>
    </w:p>
    <w:p w14:paraId="551CBB23" w14:textId="4149C41F" w:rsidR="0074233E" w:rsidRPr="0074233E" w:rsidRDefault="0074233E" w:rsidP="0074233E">
      <w:pPr>
        <w:spacing w:line="360" w:lineRule="auto"/>
        <w:ind w:left="720"/>
        <w:jc w:val="center"/>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rPr>
        <w:t xml:space="preserve">            </w:t>
      </w:r>
      <w:r w:rsidRPr="0074233E">
        <w:rPr>
          <w:rFonts w:ascii="Simplified Arabic" w:hAnsi="Simplified Arabic" w:cs="Simplified Arabic" w:hint="cs"/>
          <w:b/>
          <w:bCs/>
          <w:color w:val="000000" w:themeColor="text1"/>
          <w:sz w:val="32"/>
          <w:szCs w:val="32"/>
          <w:rtl/>
          <w:lang w:bidi="ar-EG"/>
        </w:rPr>
        <w:t>د. الفيص</w:t>
      </w:r>
      <w:r w:rsidRPr="0074233E">
        <w:rPr>
          <w:rFonts w:ascii="Simplified Arabic" w:hAnsi="Simplified Arabic" w:cs="Simplified Arabic" w:hint="eastAsia"/>
          <w:b/>
          <w:bCs/>
          <w:color w:val="000000" w:themeColor="text1"/>
          <w:sz w:val="32"/>
          <w:szCs w:val="32"/>
          <w:rtl/>
          <w:lang w:bidi="ar-EG"/>
        </w:rPr>
        <w:t>ل</w:t>
      </w:r>
      <w:r w:rsidRPr="0074233E">
        <w:rPr>
          <w:rFonts w:ascii="Simplified Arabic" w:hAnsi="Simplified Arabic" w:cs="Simplified Arabic" w:hint="cs"/>
          <w:b/>
          <w:bCs/>
          <w:color w:val="000000" w:themeColor="text1"/>
          <w:sz w:val="32"/>
          <w:szCs w:val="32"/>
          <w:rtl/>
          <w:lang w:bidi="ar-EG"/>
        </w:rPr>
        <w:t xml:space="preserve"> عبد الحمي</w:t>
      </w:r>
      <w:r w:rsidRPr="0074233E">
        <w:rPr>
          <w:rFonts w:ascii="Simplified Arabic" w:hAnsi="Simplified Arabic" w:cs="Simplified Arabic" w:hint="eastAsia"/>
          <w:b/>
          <w:bCs/>
          <w:color w:val="000000" w:themeColor="text1"/>
          <w:sz w:val="32"/>
          <w:szCs w:val="32"/>
          <w:rtl/>
          <w:lang w:bidi="ar-EG"/>
        </w:rPr>
        <w:t>د</w:t>
      </w:r>
      <w:r w:rsidRPr="0074233E">
        <w:rPr>
          <w:rFonts w:ascii="Simplified Arabic" w:hAnsi="Simplified Arabic" w:cs="Simplified Arabic" w:hint="cs"/>
          <w:b/>
          <w:bCs/>
          <w:color w:val="000000" w:themeColor="text1"/>
          <w:sz w:val="32"/>
          <w:szCs w:val="32"/>
          <w:rtl/>
          <w:lang w:bidi="ar-EG"/>
        </w:rPr>
        <w:t xml:space="preserve"> محمد</w:t>
      </w:r>
    </w:p>
    <w:p w14:paraId="4A440861" w14:textId="356014D4" w:rsidR="0074233E" w:rsidRPr="0074233E" w:rsidRDefault="0074233E" w:rsidP="0074233E">
      <w:pPr>
        <w:spacing w:line="360" w:lineRule="auto"/>
        <w:ind w:left="720"/>
        <w:jc w:val="center"/>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 xml:space="preserve">            </w:t>
      </w:r>
      <w:r w:rsidRPr="0074233E">
        <w:rPr>
          <w:rFonts w:ascii="Simplified Arabic" w:hAnsi="Simplified Arabic" w:cs="Simplified Arabic" w:hint="cs"/>
          <w:b/>
          <w:bCs/>
          <w:color w:val="000000" w:themeColor="text1"/>
          <w:sz w:val="32"/>
          <w:szCs w:val="32"/>
          <w:rtl/>
          <w:lang w:bidi="ar-EG"/>
        </w:rPr>
        <w:t>د. ف</w:t>
      </w:r>
      <w:r>
        <w:rPr>
          <w:rFonts w:ascii="Simplified Arabic" w:hAnsi="Simplified Arabic" w:cs="Simplified Arabic" w:hint="cs"/>
          <w:b/>
          <w:bCs/>
          <w:color w:val="000000" w:themeColor="text1"/>
          <w:sz w:val="32"/>
          <w:szCs w:val="32"/>
          <w:rtl/>
          <w:lang w:bidi="ar-EG"/>
        </w:rPr>
        <w:t>ــــــــــــ</w:t>
      </w:r>
      <w:r w:rsidRPr="0074233E">
        <w:rPr>
          <w:rFonts w:ascii="Simplified Arabic" w:hAnsi="Simplified Arabic" w:cs="Simplified Arabic" w:hint="cs"/>
          <w:b/>
          <w:bCs/>
          <w:color w:val="000000" w:themeColor="text1"/>
          <w:sz w:val="32"/>
          <w:szCs w:val="32"/>
          <w:rtl/>
          <w:lang w:bidi="ar-EG"/>
        </w:rPr>
        <w:t>اي</w:t>
      </w:r>
      <w:r w:rsidRPr="0074233E">
        <w:rPr>
          <w:rFonts w:ascii="Simplified Arabic" w:hAnsi="Simplified Arabic" w:cs="Simplified Arabic" w:hint="eastAsia"/>
          <w:b/>
          <w:bCs/>
          <w:color w:val="000000" w:themeColor="text1"/>
          <w:sz w:val="32"/>
          <w:szCs w:val="32"/>
          <w:rtl/>
          <w:lang w:bidi="ar-EG"/>
        </w:rPr>
        <w:t>ز</w:t>
      </w:r>
      <w:r w:rsidRPr="0074233E">
        <w:rPr>
          <w:rFonts w:ascii="Simplified Arabic" w:hAnsi="Simplified Arabic" w:cs="Simplified Arabic" w:hint="cs"/>
          <w:b/>
          <w:bCs/>
          <w:color w:val="000000" w:themeColor="text1"/>
          <w:sz w:val="32"/>
          <w:szCs w:val="32"/>
          <w:rtl/>
          <w:lang w:bidi="ar-EG"/>
        </w:rPr>
        <w:t xml:space="preserve"> على ج</w:t>
      </w:r>
      <w:r>
        <w:rPr>
          <w:rFonts w:ascii="Simplified Arabic" w:hAnsi="Simplified Arabic" w:cs="Simplified Arabic" w:hint="cs"/>
          <w:b/>
          <w:bCs/>
          <w:color w:val="000000" w:themeColor="text1"/>
          <w:sz w:val="32"/>
          <w:szCs w:val="32"/>
          <w:rtl/>
          <w:lang w:bidi="ar-EG"/>
        </w:rPr>
        <w:t>ــــــــــــــــــ</w:t>
      </w:r>
      <w:r w:rsidRPr="0074233E">
        <w:rPr>
          <w:rFonts w:ascii="Simplified Arabic" w:hAnsi="Simplified Arabic" w:cs="Simplified Arabic" w:hint="cs"/>
          <w:b/>
          <w:bCs/>
          <w:color w:val="000000" w:themeColor="text1"/>
          <w:sz w:val="32"/>
          <w:szCs w:val="32"/>
          <w:rtl/>
          <w:lang w:bidi="ar-EG"/>
        </w:rPr>
        <w:t>راد</w:t>
      </w:r>
    </w:p>
    <w:p w14:paraId="4C5F7684" w14:textId="77777777" w:rsidR="0074233E" w:rsidRPr="0074233E" w:rsidRDefault="0074233E" w:rsidP="00924DE5">
      <w:pPr>
        <w:spacing w:line="360" w:lineRule="auto"/>
        <w:ind w:left="720"/>
        <w:jc w:val="center"/>
        <w:rPr>
          <w:rFonts w:ascii="Simplified Arabic" w:hAnsi="Simplified Arabic" w:cs="Simplified Arabic"/>
          <w:color w:val="000000" w:themeColor="text1"/>
          <w:sz w:val="32"/>
          <w:szCs w:val="32"/>
          <w:lang w:bidi="ar-EG"/>
        </w:rPr>
      </w:pPr>
    </w:p>
    <w:p w14:paraId="3DC328B1" w14:textId="77777777" w:rsidR="00D3377B" w:rsidRPr="00924DE5" w:rsidRDefault="00D3377B" w:rsidP="00924DE5">
      <w:pPr>
        <w:spacing w:line="360" w:lineRule="auto"/>
        <w:ind w:left="720"/>
        <w:jc w:val="highKashida"/>
        <w:rPr>
          <w:rFonts w:ascii="Simplified Arabic" w:hAnsi="Simplified Arabic" w:cs="Simplified Arabic"/>
          <w:color w:val="000000" w:themeColor="text1"/>
        </w:rPr>
      </w:pPr>
    </w:p>
    <w:p w14:paraId="78464554" w14:textId="77777777" w:rsidR="00D3377B" w:rsidRPr="00924DE5" w:rsidRDefault="00D3377B" w:rsidP="00924DE5">
      <w:pPr>
        <w:spacing w:line="360" w:lineRule="auto"/>
        <w:jc w:val="highKashida"/>
        <w:rPr>
          <w:rFonts w:ascii="Simplified Arabic" w:hAnsi="Simplified Arabic" w:cs="Simplified Arabic"/>
          <w:rtl/>
        </w:rPr>
      </w:pPr>
    </w:p>
    <w:p w14:paraId="25859755" w14:textId="77777777" w:rsidR="00D3377B" w:rsidRPr="00924DE5" w:rsidRDefault="00D3377B" w:rsidP="00924DE5">
      <w:pPr>
        <w:spacing w:line="360" w:lineRule="auto"/>
        <w:jc w:val="highKashida"/>
        <w:rPr>
          <w:rFonts w:ascii="Simplified Arabic" w:hAnsi="Simplified Arabic" w:cs="Simplified Arabic"/>
          <w:rtl/>
        </w:rPr>
      </w:pPr>
    </w:p>
    <w:p w14:paraId="2E8140E8" w14:textId="77777777" w:rsidR="00D3377B" w:rsidRPr="00924DE5" w:rsidRDefault="00D3377B" w:rsidP="00924DE5">
      <w:pPr>
        <w:spacing w:line="360" w:lineRule="auto"/>
        <w:jc w:val="highKashida"/>
        <w:rPr>
          <w:rFonts w:ascii="Simplified Arabic" w:hAnsi="Simplified Arabic" w:cs="Simplified Arabic"/>
          <w:rtl/>
        </w:rPr>
      </w:pPr>
    </w:p>
    <w:sdt>
      <w:sdtPr>
        <w:rPr>
          <w:rFonts w:ascii="Simplified Arabic" w:eastAsiaTheme="minorHAnsi" w:hAnsi="Simplified Arabic" w:cs="Simplified Arabic"/>
          <w:color w:val="auto"/>
          <w:kern w:val="2"/>
          <w:sz w:val="22"/>
          <w:szCs w:val="22"/>
          <w:rtl/>
          <w14:ligatures w14:val="standardContextual"/>
        </w:rPr>
        <w:id w:val="1048653446"/>
        <w:docPartObj>
          <w:docPartGallery w:val="Table of Contents"/>
          <w:docPartUnique/>
        </w:docPartObj>
      </w:sdtPr>
      <w:sdtEndPr>
        <w:rPr>
          <w:b/>
          <w:bCs/>
          <w:noProof/>
        </w:rPr>
      </w:sdtEndPr>
      <w:sdtContent>
        <w:p w14:paraId="304552CE" w14:textId="01B70D56" w:rsidR="00452740" w:rsidRPr="003C44F7" w:rsidRDefault="00674615" w:rsidP="003C44F7">
          <w:pPr>
            <w:pStyle w:val="TOCHeading"/>
            <w:bidi/>
            <w:spacing w:line="360" w:lineRule="auto"/>
            <w:jc w:val="center"/>
            <w:rPr>
              <w:rFonts w:ascii="Simplified Arabic" w:hAnsi="Simplified Arabic" w:cs="Simplified Arabic"/>
              <w:b/>
              <w:bCs/>
              <w:color w:val="060B14"/>
              <w:sz w:val="36"/>
              <w:szCs w:val="36"/>
            </w:rPr>
          </w:pPr>
          <w:r w:rsidRPr="003C44F7">
            <w:rPr>
              <w:rFonts w:ascii="Simplified Arabic" w:hAnsi="Simplified Arabic" w:cs="Simplified Arabic"/>
              <w:b/>
              <w:bCs/>
              <w:color w:val="060B14"/>
              <w:rtl/>
            </w:rPr>
            <w:t>فهرس المحتويات</w:t>
          </w:r>
        </w:p>
        <w:p w14:paraId="33434823" w14:textId="24320ECC" w:rsidR="003C44F7" w:rsidRPr="003C44F7" w:rsidRDefault="00452740" w:rsidP="003C44F7">
          <w:pPr>
            <w:pStyle w:val="TOC1"/>
            <w:rPr>
              <w:rFonts w:eastAsiaTheme="minorEastAsia"/>
              <w:b/>
              <w:bCs/>
              <w:noProof/>
            </w:rPr>
          </w:pPr>
          <w:r w:rsidRPr="003C44F7">
            <w:rPr>
              <w:rFonts w:ascii="Simplified Arabic" w:hAnsi="Simplified Arabic" w:cs="Simplified Arabic"/>
              <w:b/>
              <w:bCs/>
              <w:sz w:val="24"/>
              <w:szCs w:val="24"/>
            </w:rPr>
            <w:fldChar w:fldCharType="begin"/>
          </w:r>
          <w:r w:rsidRPr="003C44F7">
            <w:rPr>
              <w:rFonts w:ascii="Simplified Arabic" w:hAnsi="Simplified Arabic" w:cs="Simplified Arabic"/>
              <w:b/>
              <w:bCs/>
              <w:sz w:val="24"/>
              <w:szCs w:val="24"/>
            </w:rPr>
            <w:instrText xml:space="preserve"> TOC \o "1-3" \h \z \u </w:instrText>
          </w:r>
          <w:r w:rsidRPr="003C44F7">
            <w:rPr>
              <w:rFonts w:ascii="Simplified Arabic" w:hAnsi="Simplified Arabic" w:cs="Simplified Arabic"/>
              <w:b/>
              <w:bCs/>
              <w:sz w:val="24"/>
              <w:szCs w:val="24"/>
            </w:rPr>
            <w:fldChar w:fldCharType="separate"/>
          </w:r>
          <w:hyperlink w:anchor="_Toc174455838" w:history="1">
            <w:r w:rsidR="003C44F7" w:rsidRPr="003C44F7">
              <w:rPr>
                <w:rStyle w:val="Hyperlink"/>
                <w:rFonts w:ascii="Simplified Arabic" w:eastAsiaTheme="majorEastAsia" w:hAnsi="Simplified Arabic" w:cs="Simplified Arabic"/>
                <w:b/>
                <w:bCs/>
                <w:noProof/>
                <w:rtl/>
              </w:rPr>
              <w:t>إقرار حقوق النشر</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_Toc174455838 \h </w:instrText>
            </w:r>
            <w:r w:rsidR="003C44F7" w:rsidRPr="003C44F7">
              <w:rPr>
                <w:b/>
                <w:bCs/>
                <w:noProof/>
                <w:webHidden/>
              </w:rPr>
            </w:r>
            <w:r w:rsidR="003C44F7" w:rsidRPr="003C44F7">
              <w:rPr>
                <w:b/>
                <w:bCs/>
                <w:noProof/>
                <w:webHidden/>
              </w:rPr>
              <w:fldChar w:fldCharType="separate"/>
            </w:r>
            <w:r w:rsidR="00D130FE">
              <w:rPr>
                <w:rFonts w:hint="eastAsia"/>
                <w:b/>
                <w:bCs/>
                <w:noProof/>
                <w:webHidden/>
                <w:rtl/>
              </w:rPr>
              <w:t>‌ب</w:t>
            </w:r>
            <w:r w:rsidR="003C44F7" w:rsidRPr="003C44F7">
              <w:rPr>
                <w:b/>
                <w:bCs/>
                <w:noProof/>
                <w:webHidden/>
              </w:rPr>
              <w:fldChar w:fldCharType="end"/>
            </w:r>
          </w:hyperlink>
        </w:p>
        <w:p w14:paraId="37333D8F" w14:textId="2D8B6A6B" w:rsidR="003C44F7" w:rsidRPr="003C44F7" w:rsidRDefault="00000000" w:rsidP="003C44F7">
          <w:pPr>
            <w:pStyle w:val="TOC1"/>
            <w:rPr>
              <w:rFonts w:eastAsiaTheme="minorEastAsia"/>
              <w:b/>
              <w:bCs/>
              <w:noProof/>
            </w:rPr>
          </w:pPr>
          <w:hyperlink w:anchor="_Toc174455839" w:history="1">
            <w:r w:rsidR="003C44F7" w:rsidRPr="003C44F7">
              <w:rPr>
                <w:rStyle w:val="Hyperlink"/>
                <w:rFonts w:ascii="Simplified Arabic" w:eastAsiaTheme="majorEastAsia" w:hAnsi="Simplified Arabic" w:cs="Simplified Arabic"/>
                <w:b/>
                <w:bCs/>
                <w:noProof/>
                <w:rtl/>
              </w:rPr>
              <w:t>ملخص البحث</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_Toc174455839 \h </w:instrText>
            </w:r>
            <w:r w:rsidR="003C44F7" w:rsidRPr="003C44F7">
              <w:rPr>
                <w:b/>
                <w:bCs/>
                <w:noProof/>
                <w:webHidden/>
              </w:rPr>
            </w:r>
            <w:r w:rsidR="003C44F7" w:rsidRPr="003C44F7">
              <w:rPr>
                <w:b/>
                <w:bCs/>
                <w:noProof/>
                <w:webHidden/>
              </w:rPr>
              <w:fldChar w:fldCharType="separate"/>
            </w:r>
            <w:r w:rsidR="00D130FE">
              <w:rPr>
                <w:rFonts w:hint="eastAsia"/>
                <w:b/>
                <w:bCs/>
                <w:noProof/>
                <w:webHidden/>
                <w:rtl/>
              </w:rPr>
              <w:t>‌ج</w:t>
            </w:r>
            <w:r w:rsidR="003C44F7" w:rsidRPr="003C44F7">
              <w:rPr>
                <w:b/>
                <w:bCs/>
                <w:noProof/>
                <w:webHidden/>
              </w:rPr>
              <w:fldChar w:fldCharType="end"/>
            </w:r>
          </w:hyperlink>
        </w:p>
        <w:p w14:paraId="43CD5E6E" w14:textId="01976690" w:rsidR="003C44F7" w:rsidRPr="003C44F7" w:rsidRDefault="00000000" w:rsidP="003C44F7">
          <w:pPr>
            <w:pStyle w:val="TOC1"/>
            <w:rPr>
              <w:rFonts w:eastAsiaTheme="minorEastAsia"/>
              <w:b/>
              <w:bCs/>
              <w:noProof/>
            </w:rPr>
          </w:pPr>
          <w:hyperlink w:anchor="_Toc174455840" w:history="1">
            <w:r w:rsidR="003C44F7" w:rsidRPr="003C44F7">
              <w:rPr>
                <w:rStyle w:val="Hyperlink"/>
                <w:rFonts w:ascii="Simplified Arabic" w:eastAsiaTheme="majorEastAsia" w:hAnsi="Simplified Arabic" w:cs="Simplified Arabic"/>
                <w:b/>
                <w:bCs/>
                <w:noProof/>
              </w:rPr>
              <w:t>Abstract</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_Toc174455840 \h </w:instrText>
            </w:r>
            <w:r w:rsidR="003C44F7" w:rsidRPr="003C44F7">
              <w:rPr>
                <w:b/>
                <w:bCs/>
                <w:noProof/>
                <w:webHidden/>
              </w:rPr>
            </w:r>
            <w:r w:rsidR="003C44F7" w:rsidRPr="003C44F7">
              <w:rPr>
                <w:b/>
                <w:bCs/>
                <w:noProof/>
                <w:webHidden/>
              </w:rPr>
              <w:fldChar w:fldCharType="separate"/>
            </w:r>
            <w:r w:rsidR="00D130FE">
              <w:rPr>
                <w:rFonts w:hint="eastAsia"/>
                <w:b/>
                <w:bCs/>
                <w:noProof/>
                <w:webHidden/>
                <w:rtl/>
              </w:rPr>
              <w:t>‌د</w:t>
            </w:r>
            <w:r w:rsidR="003C44F7" w:rsidRPr="003C44F7">
              <w:rPr>
                <w:b/>
                <w:bCs/>
                <w:noProof/>
                <w:webHidden/>
              </w:rPr>
              <w:fldChar w:fldCharType="end"/>
            </w:r>
          </w:hyperlink>
        </w:p>
        <w:p w14:paraId="38AC86BE" w14:textId="2EA0892F" w:rsidR="003C44F7" w:rsidRPr="003C44F7" w:rsidRDefault="00000000" w:rsidP="003C44F7">
          <w:pPr>
            <w:pStyle w:val="TOC1"/>
            <w:rPr>
              <w:rFonts w:eastAsiaTheme="minorEastAsia"/>
              <w:b/>
              <w:bCs/>
              <w:noProof/>
            </w:rPr>
          </w:pPr>
          <w:hyperlink w:anchor="_Toc174455841" w:history="1">
            <w:r w:rsidR="003C44F7" w:rsidRPr="003C44F7">
              <w:rPr>
                <w:rStyle w:val="Hyperlink"/>
                <w:rFonts w:ascii="Simplified Arabic" w:eastAsiaTheme="majorEastAsia" w:hAnsi="Simplified Arabic" w:cs="Simplified Arabic"/>
                <w:b/>
                <w:bCs/>
                <w:noProof/>
                <w:rtl/>
              </w:rPr>
              <w:t>الاستهلال</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_Toc174455841 \h </w:instrText>
            </w:r>
            <w:r w:rsidR="003C44F7" w:rsidRPr="003C44F7">
              <w:rPr>
                <w:b/>
                <w:bCs/>
                <w:noProof/>
                <w:webHidden/>
              </w:rPr>
            </w:r>
            <w:r w:rsidR="003C44F7" w:rsidRPr="003C44F7">
              <w:rPr>
                <w:b/>
                <w:bCs/>
                <w:noProof/>
                <w:webHidden/>
              </w:rPr>
              <w:fldChar w:fldCharType="separate"/>
            </w:r>
            <w:r w:rsidR="00D130FE">
              <w:rPr>
                <w:rFonts w:hint="eastAsia"/>
                <w:b/>
                <w:bCs/>
                <w:noProof/>
                <w:webHidden/>
                <w:rtl/>
              </w:rPr>
              <w:t>‌و</w:t>
            </w:r>
            <w:r w:rsidR="003C44F7" w:rsidRPr="003C44F7">
              <w:rPr>
                <w:b/>
                <w:bCs/>
                <w:noProof/>
                <w:webHidden/>
              </w:rPr>
              <w:fldChar w:fldCharType="end"/>
            </w:r>
          </w:hyperlink>
        </w:p>
        <w:p w14:paraId="4DB9E643" w14:textId="3D11FC03" w:rsidR="003C44F7" w:rsidRPr="003C44F7" w:rsidRDefault="00000000" w:rsidP="003C44F7">
          <w:pPr>
            <w:pStyle w:val="TOC1"/>
            <w:rPr>
              <w:rFonts w:eastAsiaTheme="minorEastAsia"/>
              <w:b/>
              <w:bCs/>
              <w:noProof/>
            </w:rPr>
          </w:pPr>
          <w:hyperlink w:anchor="_Toc174455842" w:history="1">
            <w:r w:rsidR="003C44F7" w:rsidRPr="003C44F7">
              <w:rPr>
                <w:rStyle w:val="Hyperlink"/>
                <w:rFonts w:ascii="Simplified Arabic" w:eastAsiaTheme="majorEastAsia" w:hAnsi="Simplified Arabic" w:cs="Simplified Arabic"/>
                <w:b/>
                <w:bCs/>
                <w:noProof/>
                <w:rtl/>
              </w:rPr>
              <w:t>إهداء:</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_Toc174455842 \h </w:instrText>
            </w:r>
            <w:r w:rsidR="003C44F7" w:rsidRPr="003C44F7">
              <w:rPr>
                <w:b/>
                <w:bCs/>
                <w:noProof/>
                <w:webHidden/>
              </w:rPr>
            </w:r>
            <w:r w:rsidR="003C44F7" w:rsidRPr="003C44F7">
              <w:rPr>
                <w:b/>
                <w:bCs/>
                <w:noProof/>
                <w:webHidden/>
              </w:rPr>
              <w:fldChar w:fldCharType="separate"/>
            </w:r>
            <w:r w:rsidR="00D130FE">
              <w:rPr>
                <w:rFonts w:hint="eastAsia"/>
                <w:b/>
                <w:bCs/>
                <w:noProof/>
                <w:webHidden/>
                <w:rtl/>
              </w:rPr>
              <w:t>‌ز</w:t>
            </w:r>
            <w:r w:rsidR="003C44F7" w:rsidRPr="003C44F7">
              <w:rPr>
                <w:b/>
                <w:bCs/>
                <w:noProof/>
                <w:webHidden/>
              </w:rPr>
              <w:fldChar w:fldCharType="end"/>
            </w:r>
          </w:hyperlink>
        </w:p>
        <w:p w14:paraId="6FC37DDD" w14:textId="26F94E51" w:rsidR="003C44F7" w:rsidRPr="003C44F7" w:rsidRDefault="00000000" w:rsidP="003C44F7">
          <w:pPr>
            <w:pStyle w:val="TOC1"/>
            <w:rPr>
              <w:rFonts w:eastAsiaTheme="minorEastAsia"/>
              <w:b/>
              <w:bCs/>
              <w:noProof/>
            </w:rPr>
          </w:pPr>
          <w:hyperlink w:anchor="_Toc174455843" w:history="1">
            <w:r w:rsidR="003C44F7" w:rsidRPr="003C44F7">
              <w:rPr>
                <w:rStyle w:val="Hyperlink"/>
                <w:rFonts w:ascii="Simplified Arabic" w:eastAsiaTheme="majorEastAsia" w:hAnsi="Simplified Arabic" w:cs="Simplified Arabic"/>
                <w:b/>
                <w:bCs/>
                <w:noProof/>
                <w:rtl/>
              </w:rPr>
              <w:t>الفصل الأول</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_Toc174455843 \h </w:instrText>
            </w:r>
            <w:r w:rsidR="003C44F7" w:rsidRPr="003C44F7">
              <w:rPr>
                <w:b/>
                <w:bCs/>
                <w:noProof/>
                <w:webHidden/>
              </w:rPr>
            </w:r>
            <w:r w:rsidR="003C44F7" w:rsidRPr="003C44F7">
              <w:rPr>
                <w:b/>
                <w:bCs/>
                <w:noProof/>
                <w:webHidden/>
              </w:rPr>
              <w:fldChar w:fldCharType="separate"/>
            </w:r>
            <w:r w:rsidR="00D130FE">
              <w:rPr>
                <w:b/>
                <w:bCs/>
                <w:noProof/>
                <w:webHidden/>
                <w:rtl/>
              </w:rPr>
              <w:t>2</w:t>
            </w:r>
            <w:r w:rsidR="003C44F7" w:rsidRPr="003C44F7">
              <w:rPr>
                <w:b/>
                <w:bCs/>
                <w:noProof/>
                <w:webHidden/>
              </w:rPr>
              <w:fldChar w:fldCharType="end"/>
            </w:r>
          </w:hyperlink>
        </w:p>
        <w:p w14:paraId="39C08C35" w14:textId="7E33613E" w:rsidR="003C44F7" w:rsidRPr="003C44F7" w:rsidRDefault="00000000" w:rsidP="003C44F7">
          <w:pPr>
            <w:pStyle w:val="TOC1"/>
            <w:rPr>
              <w:rFonts w:eastAsiaTheme="minorEastAsia"/>
              <w:b/>
              <w:bCs/>
              <w:noProof/>
            </w:rPr>
          </w:pPr>
          <w:hyperlink w:anchor="_Toc174455844" w:history="1">
            <w:r w:rsidR="003C44F7" w:rsidRPr="003C44F7">
              <w:rPr>
                <w:rStyle w:val="Hyperlink"/>
                <w:rFonts w:ascii="Simplified Arabic" w:eastAsiaTheme="majorEastAsia" w:hAnsi="Simplified Arabic" w:cs="Simplified Arabic"/>
                <w:b/>
                <w:bCs/>
                <w:noProof/>
                <w:rtl/>
              </w:rPr>
              <w:t>الإطار العام للدراسة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_Toc174455844 \h </w:instrText>
            </w:r>
            <w:r w:rsidR="003C44F7" w:rsidRPr="003C44F7">
              <w:rPr>
                <w:b/>
                <w:bCs/>
                <w:noProof/>
                <w:webHidden/>
              </w:rPr>
            </w:r>
            <w:r w:rsidR="003C44F7" w:rsidRPr="003C44F7">
              <w:rPr>
                <w:b/>
                <w:bCs/>
                <w:noProof/>
                <w:webHidden/>
              </w:rPr>
              <w:fldChar w:fldCharType="separate"/>
            </w:r>
            <w:r w:rsidR="00D130FE">
              <w:rPr>
                <w:b/>
                <w:bCs/>
                <w:noProof/>
                <w:webHidden/>
                <w:rtl/>
              </w:rPr>
              <w:t>2</w:t>
            </w:r>
            <w:r w:rsidR="003C44F7" w:rsidRPr="003C44F7">
              <w:rPr>
                <w:b/>
                <w:bCs/>
                <w:noProof/>
                <w:webHidden/>
              </w:rPr>
              <w:fldChar w:fldCharType="end"/>
            </w:r>
          </w:hyperlink>
        </w:p>
        <w:p w14:paraId="2ACFB016" w14:textId="21B6A469" w:rsidR="003C44F7" w:rsidRPr="003C44F7" w:rsidRDefault="00000000" w:rsidP="003C44F7">
          <w:pPr>
            <w:pStyle w:val="TOC1"/>
            <w:rPr>
              <w:rFonts w:eastAsiaTheme="minorEastAsia"/>
              <w:b/>
              <w:bCs/>
              <w:noProof/>
            </w:rPr>
          </w:pPr>
          <w:hyperlink w:anchor="_Toc174455845" w:history="1">
            <w:r w:rsidR="003C44F7" w:rsidRPr="003C44F7">
              <w:rPr>
                <w:rStyle w:val="Hyperlink"/>
                <w:rFonts w:ascii="Simplified Arabic" w:eastAsiaTheme="majorEastAsia" w:hAnsi="Simplified Arabic" w:cs="Simplified Arabic"/>
                <w:b/>
                <w:bCs/>
                <w:noProof/>
                <w:rtl/>
              </w:rPr>
              <w:t>مقدمة البحث:</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_Toc174455845 \h </w:instrText>
            </w:r>
            <w:r w:rsidR="003C44F7" w:rsidRPr="003C44F7">
              <w:rPr>
                <w:b/>
                <w:bCs/>
                <w:noProof/>
                <w:webHidden/>
              </w:rPr>
            </w:r>
            <w:r w:rsidR="003C44F7" w:rsidRPr="003C44F7">
              <w:rPr>
                <w:b/>
                <w:bCs/>
                <w:noProof/>
                <w:webHidden/>
              </w:rPr>
              <w:fldChar w:fldCharType="separate"/>
            </w:r>
            <w:r w:rsidR="00D130FE">
              <w:rPr>
                <w:b/>
                <w:bCs/>
                <w:noProof/>
                <w:webHidden/>
                <w:rtl/>
              </w:rPr>
              <w:t>2</w:t>
            </w:r>
            <w:r w:rsidR="003C44F7" w:rsidRPr="003C44F7">
              <w:rPr>
                <w:b/>
                <w:bCs/>
                <w:noProof/>
                <w:webHidden/>
              </w:rPr>
              <w:fldChar w:fldCharType="end"/>
            </w:r>
          </w:hyperlink>
        </w:p>
        <w:p w14:paraId="7CA305DE" w14:textId="5B227D44" w:rsidR="003C44F7" w:rsidRPr="003C44F7" w:rsidRDefault="00000000" w:rsidP="003C44F7">
          <w:pPr>
            <w:pStyle w:val="TOC1"/>
            <w:rPr>
              <w:rFonts w:eastAsiaTheme="minorEastAsia"/>
              <w:b/>
              <w:bCs/>
              <w:noProof/>
            </w:rPr>
          </w:pPr>
          <w:hyperlink w:anchor="_Toc174455846" w:history="1">
            <w:r w:rsidR="003C44F7" w:rsidRPr="003C44F7">
              <w:rPr>
                <w:rStyle w:val="Hyperlink"/>
                <w:rFonts w:ascii="Simplified Arabic" w:eastAsiaTheme="majorEastAsia" w:hAnsi="Simplified Arabic" w:cs="Simplified Arabic"/>
                <w:b/>
                <w:bCs/>
                <w:noProof/>
                <w:rtl/>
              </w:rPr>
              <w:t>مشكلة الدراسة: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_Toc174455846 \h </w:instrText>
            </w:r>
            <w:r w:rsidR="003C44F7" w:rsidRPr="003C44F7">
              <w:rPr>
                <w:b/>
                <w:bCs/>
                <w:noProof/>
                <w:webHidden/>
              </w:rPr>
            </w:r>
            <w:r w:rsidR="003C44F7" w:rsidRPr="003C44F7">
              <w:rPr>
                <w:b/>
                <w:bCs/>
                <w:noProof/>
                <w:webHidden/>
              </w:rPr>
              <w:fldChar w:fldCharType="separate"/>
            </w:r>
            <w:r w:rsidR="00D130FE">
              <w:rPr>
                <w:b/>
                <w:bCs/>
                <w:noProof/>
                <w:webHidden/>
                <w:rtl/>
              </w:rPr>
              <w:t>4</w:t>
            </w:r>
            <w:r w:rsidR="003C44F7" w:rsidRPr="003C44F7">
              <w:rPr>
                <w:b/>
                <w:bCs/>
                <w:noProof/>
                <w:webHidden/>
              </w:rPr>
              <w:fldChar w:fldCharType="end"/>
            </w:r>
          </w:hyperlink>
        </w:p>
        <w:p w14:paraId="1525199A" w14:textId="25EEE672" w:rsidR="003C44F7" w:rsidRPr="003C44F7" w:rsidRDefault="00000000" w:rsidP="003C44F7">
          <w:pPr>
            <w:pStyle w:val="TOC1"/>
            <w:rPr>
              <w:rFonts w:eastAsiaTheme="minorEastAsia"/>
              <w:b/>
              <w:bCs/>
              <w:noProof/>
            </w:rPr>
          </w:pPr>
          <w:hyperlink w:anchor="_Toc174455847" w:history="1">
            <w:r w:rsidR="003C44F7" w:rsidRPr="003C44F7">
              <w:rPr>
                <w:rStyle w:val="Hyperlink"/>
                <w:rFonts w:ascii="Simplified Arabic" w:eastAsiaTheme="majorEastAsia" w:hAnsi="Simplified Arabic" w:cs="Simplified Arabic"/>
                <w:b/>
                <w:bCs/>
                <w:noProof/>
                <w:rtl/>
              </w:rPr>
              <w:t>أهمية الدراسة: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_Toc174455847 \h </w:instrText>
            </w:r>
            <w:r w:rsidR="003C44F7" w:rsidRPr="003C44F7">
              <w:rPr>
                <w:b/>
                <w:bCs/>
                <w:noProof/>
                <w:webHidden/>
              </w:rPr>
            </w:r>
            <w:r w:rsidR="003C44F7" w:rsidRPr="003C44F7">
              <w:rPr>
                <w:b/>
                <w:bCs/>
                <w:noProof/>
                <w:webHidden/>
              </w:rPr>
              <w:fldChar w:fldCharType="separate"/>
            </w:r>
            <w:r w:rsidR="00D130FE">
              <w:rPr>
                <w:b/>
                <w:bCs/>
                <w:noProof/>
                <w:webHidden/>
                <w:rtl/>
              </w:rPr>
              <w:t>4</w:t>
            </w:r>
            <w:r w:rsidR="003C44F7" w:rsidRPr="003C44F7">
              <w:rPr>
                <w:b/>
                <w:bCs/>
                <w:noProof/>
                <w:webHidden/>
              </w:rPr>
              <w:fldChar w:fldCharType="end"/>
            </w:r>
          </w:hyperlink>
        </w:p>
        <w:p w14:paraId="4B53D77A" w14:textId="25615FDC" w:rsidR="003C44F7" w:rsidRPr="003C44F7" w:rsidRDefault="00000000" w:rsidP="003C44F7">
          <w:pPr>
            <w:pStyle w:val="TOC1"/>
            <w:rPr>
              <w:rFonts w:eastAsiaTheme="minorEastAsia"/>
              <w:b/>
              <w:bCs/>
              <w:noProof/>
            </w:rPr>
          </w:pPr>
          <w:hyperlink w:anchor="_Toc174455848" w:history="1">
            <w:r w:rsidR="003C44F7" w:rsidRPr="003C44F7">
              <w:rPr>
                <w:rStyle w:val="Hyperlink"/>
                <w:rFonts w:ascii="Simplified Arabic" w:eastAsiaTheme="majorEastAsia" w:hAnsi="Simplified Arabic" w:cs="Simplified Arabic"/>
                <w:b/>
                <w:bCs/>
                <w:noProof/>
                <w:rtl/>
              </w:rPr>
              <w:t>أهداف الدراسة: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_Toc174455848 \h </w:instrText>
            </w:r>
            <w:r w:rsidR="003C44F7" w:rsidRPr="003C44F7">
              <w:rPr>
                <w:b/>
                <w:bCs/>
                <w:noProof/>
                <w:webHidden/>
              </w:rPr>
            </w:r>
            <w:r w:rsidR="003C44F7" w:rsidRPr="003C44F7">
              <w:rPr>
                <w:b/>
                <w:bCs/>
                <w:noProof/>
                <w:webHidden/>
              </w:rPr>
              <w:fldChar w:fldCharType="separate"/>
            </w:r>
            <w:r w:rsidR="00D130FE">
              <w:rPr>
                <w:b/>
                <w:bCs/>
                <w:noProof/>
                <w:webHidden/>
                <w:rtl/>
              </w:rPr>
              <w:t>5</w:t>
            </w:r>
            <w:r w:rsidR="003C44F7" w:rsidRPr="003C44F7">
              <w:rPr>
                <w:b/>
                <w:bCs/>
                <w:noProof/>
                <w:webHidden/>
              </w:rPr>
              <w:fldChar w:fldCharType="end"/>
            </w:r>
          </w:hyperlink>
        </w:p>
        <w:p w14:paraId="6A7E3571" w14:textId="649C97D2" w:rsidR="003C44F7" w:rsidRPr="003C44F7" w:rsidRDefault="00000000" w:rsidP="003C44F7">
          <w:pPr>
            <w:pStyle w:val="TOC1"/>
            <w:rPr>
              <w:rFonts w:eastAsiaTheme="minorEastAsia"/>
              <w:b/>
              <w:bCs/>
              <w:noProof/>
            </w:rPr>
          </w:pPr>
          <w:hyperlink w:anchor="_Toc174455849" w:history="1">
            <w:r w:rsidR="003C44F7" w:rsidRPr="003C44F7">
              <w:rPr>
                <w:rStyle w:val="Hyperlink"/>
                <w:rFonts w:ascii="Simplified Arabic" w:eastAsiaTheme="majorEastAsia" w:hAnsi="Simplified Arabic" w:cs="Simplified Arabic"/>
                <w:b/>
                <w:bCs/>
                <w:noProof/>
                <w:rtl/>
              </w:rPr>
              <w:t>تساؤلات الدراسة: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_Toc174455849 \h </w:instrText>
            </w:r>
            <w:r w:rsidR="003C44F7" w:rsidRPr="003C44F7">
              <w:rPr>
                <w:b/>
                <w:bCs/>
                <w:noProof/>
                <w:webHidden/>
              </w:rPr>
            </w:r>
            <w:r w:rsidR="003C44F7" w:rsidRPr="003C44F7">
              <w:rPr>
                <w:b/>
                <w:bCs/>
                <w:noProof/>
                <w:webHidden/>
              </w:rPr>
              <w:fldChar w:fldCharType="separate"/>
            </w:r>
            <w:r w:rsidR="00D130FE">
              <w:rPr>
                <w:b/>
                <w:bCs/>
                <w:noProof/>
                <w:webHidden/>
                <w:rtl/>
              </w:rPr>
              <w:t>6</w:t>
            </w:r>
            <w:r w:rsidR="003C44F7" w:rsidRPr="003C44F7">
              <w:rPr>
                <w:b/>
                <w:bCs/>
                <w:noProof/>
                <w:webHidden/>
              </w:rPr>
              <w:fldChar w:fldCharType="end"/>
            </w:r>
          </w:hyperlink>
        </w:p>
        <w:p w14:paraId="06D50CE4" w14:textId="55ECACCF" w:rsidR="003C44F7" w:rsidRPr="003C44F7" w:rsidRDefault="00000000" w:rsidP="003C44F7">
          <w:pPr>
            <w:pStyle w:val="TOC1"/>
            <w:rPr>
              <w:rFonts w:eastAsiaTheme="minorEastAsia"/>
              <w:b/>
              <w:bCs/>
              <w:noProof/>
            </w:rPr>
          </w:pPr>
          <w:hyperlink w:anchor="_Toc174455850" w:history="1">
            <w:r w:rsidR="003C44F7" w:rsidRPr="003C44F7">
              <w:rPr>
                <w:rStyle w:val="Hyperlink"/>
                <w:rFonts w:ascii="Simplified Arabic" w:eastAsiaTheme="majorEastAsia" w:hAnsi="Simplified Arabic" w:cs="Simplified Arabic"/>
                <w:b/>
                <w:bCs/>
                <w:noProof/>
                <w:rtl/>
              </w:rPr>
              <w:t>فروض الدراسة: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_Toc174455850 \h </w:instrText>
            </w:r>
            <w:r w:rsidR="003C44F7" w:rsidRPr="003C44F7">
              <w:rPr>
                <w:b/>
                <w:bCs/>
                <w:noProof/>
                <w:webHidden/>
              </w:rPr>
            </w:r>
            <w:r w:rsidR="003C44F7" w:rsidRPr="003C44F7">
              <w:rPr>
                <w:b/>
                <w:bCs/>
                <w:noProof/>
                <w:webHidden/>
              </w:rPr>
              <w:fldChar w:fldCharType="separate"/>
            </w:r>
            <w:r w:rsidR="00D130FE">
              <w:rPr>
                <w:b/>
                <w:bCs/>
                <w:noProof/>
                <w:webHidden/>
                <w:rtl/>
              </w:rPr>
              <w:t>6</w:t>
            </w:r>
            <w:r w:rsidR="003C44F7" w:rsidRPr="003C44F7">
              <w:rPr>
                <w:b/>
                <w:bCs/>
                <w:noProof/>
                <w:webHidden/>
              </w:rPr>
              <w:fldChar w:fldCharType="end"/>
            </w:r>
          </w:hyperlink>
        </w:p>
        <w:p w14:paraId="365C3C54" w14:textId="044BD046" w:rsidR="003C44F7" w:rsidRPr="003C44F7" w:rsidRDefault="00000000" w:rsidP="003C44F7">
          <w:pPr>
            <w:pStyle w:val="TOC1"/>
            <w:rPr>
              <w:rFonts w:eastAsiaTheme="minorEastAsia"/>
              <w:b/>
              <w:bCs/>
              <w:noProof/>
            </w:rPr>
          </w:pPr>
          <w:hyperlink w:anchor="_Toc174455851" w:history="1">
            <w:r w:rsidR="003C44F7" w:rsidRPr="003C44F7">
              <w:rPr>
                <w:rStyle w:val="Hyperlink"/>
                <w:rFonts w:ascii="Simplified Arabic" w:eastAsiaTheme="majorEastAsia" w:hAnsi="Simplified Arabic" w:cs="Simplified Arabic"/>
                <w:b/>
                <w:bCs/>
                <w:noProof/>
                <w:rtl/>
              </w:rPr>
              <w:t>متغيرات الدراسة: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_Toc174455851 \h </w:instrText>
            </w:r>
            <w:r w:rsidR="003C44F7" w:rsidRPr="003C44F7">
              <w:rPr>
                <w:b/>
                <w:bCs/>
                <w:noProof/>
                <w:webHidden/>
              </w:rPr>
            </w:r>
            <w:r w:rsidR="003C44F7" w:rsidRPr="003C44F7">
              <w:rPr>
                <w:b/>
                <w:bCs/>
                <w:noProof/>
                <w:webHidden/>
              </w:rPr>
              <w:fldChar w:fldCharType="separate"/>
            </w:r>
            <w:r w:rsidR="00D130FE">
              <w:rPr>
                <w:b/>
                <w:bCs/>
                <w:noProof/>
                <w:webHidden/>
                <w:rtl/>
              </w:rPr>
              <w:t>7</w:t>
            </w:r>
            <w:r w:rsidR="003C44F7" w:rsidRPr="003C44F7">
              <w:rPr>
                <w:b/>
                <w:bCs/>
                <w:noProof/>
                <w:webHidden/>
              </w:rPr>
              <w:fldChar w:fldCharType="end"/>
            </w:r>
          </w:hyperlink>
        </w:p>
        <w:p w14:paraId="0B833085" w14:textId="69EF6BAD" w:rsidR="003C44F7" w:rsidRPr="003C44F7" w:rsidRDefault="00000000" w:rsidP="003C44F7">
          <w:pPr>
            <w:pStyle w:val="TOC1"/>
            <w:rPr>
              <w:rFonts w:eastAsiaTheme="minorEastAsia"/>
              <w:b/>
              <w:bCs/>
              <w:noProof/>
            </w:rPr>
          </w:pPr>
          <w:hyperlink w:anchor="_Toc174455852" w:history="1">
            <w:r w:rsidR="003C44F7" w:rsidRPr="003C44F7">
              <w:rPr>
                <w:rStyle w:val="Hyperlink"/>
                <w:rFonts w:ascii="Simplified Arabic" w:eastAsiaTheme="majorEastAsia" w:hAnsi="Simplified Arabic" w:cs="Simplified Arabic"/>
                <w:b/>
                <w:bCs/>
                <w:noProof/>
                <w:rtl/>
              </w:rPr>
              <w:t>الدراسات السابقة: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_Toc174455852 \h </w:instrText>
            </w:r>
            <w:r w:rsidR="003C44F7" w:rsidRPr="003C44F7">
              <w:rPr>
                <w:b/>
                <w:bCs/>
                <w:noProof/>
                <w:webHidden/>
              </w:rPr>
            </w:r>
            <w:r w:rsidR="003C44F7" w:rsidRPr="003C44F7">
              <w:rPr>
                <w:b/>
                <w:bCs/>
                <w:noProof/>
                <w:webHidden/>
              </w:rPr>
              <w:fldChar w:fldCharType="separate"/>
            </w:r>
            <w:r w:rsidR="00D130FE">
              <w:rPr>
                <w:b/>
                <w:bCs/>
                <w:noProof/>
                <w:webHidden/>
                <w:rtl/>
              </w:rPr>
              <w:t>7</w:t>
            </w:r>
            <w:r w:rsidR="003C44F7" w:rsidRPr="003C44F7">
              <w:rPr>
                <w:b/>
                <w:bCs/>
                <w:noProof/>
                <w:webHidden/>
              </w:rPr>
              <w:fldChar w:fldCharType="end"/>
            </w:r>
          </w:hyperlink>
        </w:p>
        <w:p w14:paraId="42E9152A" w14:textId="03945DD0" w:rsidR="003C44F7" w:rsidRPr="003C44F7" w:rsidRDefault="00000000" w:rsidP="003C44F7">
          <w:pPr>
            <w:pStyle w:val="TOC1"/>
            <w:rPr>
              <w:rFonts w:eastAsiaTheme="minorEastAsia"/>
              <w:b/>
              <w:bCs/>
              <w:noProof/>
            </w:rPr>
          </w:pPr>
          <w:hyperlink w:anchor="_Toc174455853" w:history="1">
            <w:r w:rsidR="003C44F7" w:rsidRPr="003C44F7">
              <w:rPr>
                <w:rStyle w:val="Hyperlink"/>
                <w:rFonts w:ascii="Simplified Arabic" w:eastAsiaTheme="majorEastAsia" w:hAnsi="Simplified Arabic" w:cs="Simplified Arabic"/>
                <w:b/>
                <w:bCs/>
                <w:noProof/>
                <w:rtl/>
              </w:rPr>
              <w:t>التعقيب على الدارسات السابقة: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_Toc174455853 \h </w:instrText>
            </w:r>
            <w:r w:rsidR="003C44F7" w:rsidRPr="003C44F7">
              <w:rPr>
                <w:b/>
                <w:bCs/>
                <w:noProof/>
                <w:webHidden/>
              </w:rPr>
            </w:r>
            <w:r w:rsidR="003C44F7" w:rsidRPr="003C44F7">
              <w:rPr>
                <w:b/>
                <w:bCs/>
                <w:noProof/>
                <w:webHidden/>
              </w:rPr>
              <w:fldChar w:fldCharType="separate"/>
            </w:r>
            <w:r w:rsidR="00D130FE">
              <w:rPr>
                <w:b/>
                <w:bCs/>
                <w:noProof/>
                <w:webHidden/>
                <w:rtl/>
              </w:rPr>
              <w:t>19</w:t>
            </w:r>
            <w:r w:rsidR="003C44F7" w:rsidRPr="003C44F7">
              <w:rPr>
                <w:b/>
                <w:bCs/>
                <w:noProof/>
                <w:webHidden/>
              </w:rPr>
              <w:fldChar w:fldCharType="end"/>
            </w:r>
          </w:hyperlink>
        </w:p>
        <w:p w14:paraId="02DDC49A" w14:textId="3752A3E9" w:rsidR="003C44F7" w:rsidRPr="003C44F7" w:rsidRDefault="00000000" w:rsidP="003C44F7">
          <w:pPr>
            <w:pStyle w:val="TOC1"/>
            <w:rPr>
              <w:rFonts w:eastAsiaTheme="minorEastAsia"/>
              <w:b/>
              <w:bCs/>
              <w:noProof/>
            </w:rPr>
          </w:pPr>
          <w:hyperlink w:anchor="_Toc174455854" w:history="1">
            <w:r w:rsidR="003C44F7" w:rsidRPr="003C44F7">
              <w:rPr>
                <w:rStyle w:val="Hyperlink"/>
                <w:rFonts w:ascii="Simplified Arabic" w:eastAsiaTheme="majorEastAsia" w:hAnsi="Simplified Arabic" w:cs="Simplified Arabic"/>
                <w:b/>
                <w:bCs/>
                <w:noProof/>
                <w:rtl/>
              </w:rPr>
              <w:t>المنطلقات النظرية للدراسة: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_Toc174455854 \h </w:instrText>
            </w:r>
            <w:r w:rsidR="003C44F7" w:rsidRPr="003C44F7">
              <w:rPr>
                <w:b/>
                <w:bCs/>
                <w:noProof/>
                <w:webHidden/>
              </w:rPr>
            </w:r>
            <w:r w:rsidR="003C44F7" w:rsidRPr="003C44F7">
              <w:rPr>
                <w:b/>
                <w:bCs/>
                <w:noProof/>
                <w:webHidden/>
              </w:rPr>
              <w:fldChar w:fldCharType="separate"/>
            </w:r>
            <w:r w:rsidR="00D130FE">
              <w:rPr>
                <w:b/>
                <w:bCs/>
                <w:noProof/>
                <w:webHidden/>
                <w:rtl/>
              </w:rPr>
              <w:t>20</w:t>
            </w:r>
            <w:r w:rsidR="003C44F7" w:rsidRPr="003C44F7">
              <w:rPr>
                <w:b/>
                <w:bCs/>
                <w:noProof/>
                <w:webHidden/>
              </w:rPr>
              <w:fldChar w:fldCharType="end"/>
            </w:r>
          </w:hyperlink>
        </w:p>
        <w:p w14:paraId="10CC0158" w14:textId="209FA32C" w:rsidR="003C44F7" w:rsidRPr="003C44F7" w:rsidRDefault="00000000" w:rsidP="003C44F7">
          <w:pPr>
            <w:pStyle w:val="TOC1"/>
            <w:rPr>
              <w:rFonts w:eastAsiaTheme="minorEastAsia"/>
              <w:b/>
              <w:bCs/>
              <w:noProof/>
            </w:rPr>
          </w:pPr>
          <w:hyperlink w:anchor="_Toc174455855" w:history="1">
            <w:r w:rsidR="003C44F7" w:rsidRPr="003C44F7">
              <w:rPr>
                <w:rStyle w:val="Hyperlink"/>
                <w:rFonts w:ascii="Simplified Arabic" w:eastAsiaTheme="majorEastAsia" w:hAnsi="Simplified Arabic" w:cs="Simplified Arabic"/>
                <w:b/>
                <w:bCs/>
                <w:noProof/>
                <w:rtl/>
              </w:rPr>
              <w:t>أولاً: مفاهيم الدراسة: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_Toc174455855 \h </w:instrText>
            </w:r>
            <w:r w:rsidR="003C44F7" w:rsidRPr="003C44F7">
              <w:rPr>
                <w:b/>
                <w:bCs/>
                <w:noProof/>
                <w:webHidden/>
              </w:rPr>
            </w:r>
            <w:r w:rsidR="003C44F7" w:rsidRPr="003C44F7">
              <w:rPr>
                <w:b/>
                <w:bCs/>
                <w:noProof/>
                <w:webHidden/>
              </w:rPr>
              <w:fldChar w:fldCharType="separate"/>
            </w:r>
            <w:r w:rsidR="00D130FE">
              <w:rPr>
                <w:b/>
                <w:bCs/>
                <w:noProof/>
                <w:webHidden/>
                <w:rtl/>
              </w:rPr>
              <w:t>20</w:t>
            </w:r>
            <w:r w:rsidR="003C44F7" w:rsidRPr="003C44F7">
              <w:rPr>
                <w:b/>
                <w:bCs/>
                <w:noProof/>
                <w:webHidden/>
              </w:rPr>
              <w:fldChar w:fldCharType="end"/>
            </w:r>
          </w:hyperlink>
        </w:p>
        <w:p w14:paraId="7D5C45B0" w14:textId="64E22FAC" w:rsidR="003C44F7" w:rsidRPr="003C44F7" w:rsidRDefault="00000000" w:rsidP="003C44F7">
          <w:pPr>
            <w:pStyle w:val="TOC1"/>
            <w:rPr>
              <w:rFonts w:eastAsiaTheme="minorEastAsia"/>
              <w:b/>
              <w:bCs/>
              <w:noProof/>
            </w:rPr>
          </w:pPr>
          <w:hyperlink w:anchor="_Toc174455856" w:history="1">
            <w:r w:rsidR="003C44F7" w:rsidRPr="003C44F7">
              <w:rPr>
                <w:rStyle w:val="Hyperlink"/>
                <w:rFonts w:ascii="Simplified Arabic" w:eastAsiaTheme="majorEastAsia" w:hAnsi="Simplified Arabic" w:cs="Simplified Arabic"/>
                <w:b/>
                <w:bCs/>
                <w:noProof/>
                <w:rtl/>
              </w:rPr>
              <w:t>ثانياً: النظريات المفسرة للدراسة: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_Toc174455856 \h </w:instrText>
            </w:r>
            <w:r w:rsidR="003C44F7" w:rsidRPr="003C44F7">
              <w:rPr>
                <w:b/>
                <w:bCs/>
                <w:noProof/>
                <w:webHidden/>
              </w:rPr>
            </w:r>
            <w:r w:rsidR="003C44F7" w:rsidRPr="003C44F7">
              <w:rPr>
                <w:b/>
                <w:bCs/>
                <w:noProof/>
                <w:webHidden/>
              </w:rPr>
              <w:fldChar w:fldCharType="separate"/>
            </w:r>
            <w:r w:rsidR="00D130FE">
              <w:rPr>
                <w:b/>
                <w:bCs/>
                <w:noProof/>
                <w:webHidden/>
                <w:rtl/>
              </w:rPr>
              <w:t>22</w:t>
            </w:r>
            <w:r w:rsidR="003C44F7" w:rsidRPr="003C44F7">
              <w:rPr>
                <w:b/>
                <w:bCs/>
                <w:noProof/>
                <w:webHidden/>
              </w:rPr>
              <w:fldChar w:fldCharType="end"/>
            </w:r>
          </w:hyperlink>
        </w:p>
        <w:p w14:paraId="57EA7509" w14:textId="7CB748EF" w:rsidR="003C44F7" w:rsidRPr="003C44F7" w:rsidRDefault="00000000" w:rsidP="003C44F7">
          <w:pPr>
            <w:pStyle w:val="TOC1"/>
            <w:rPr>
              <w:rFonts w:eastAsiaTheme="minorEastAsia"/>
              <w:b/>
              <w:bCs/>
              <w:noProof/>
            </w:rPr>
          </w:pPr>
          <w:hyperlink w:anchor="_Toc174455857" w:history="1">
            <w:r w:rsidR="003C44F7" w:rsidRPr="003C44F7">
              <w:rPr>
                <w:rStyle w:val="Hyperlink"/>
                <w:rFonts w:ascii="Simplified Arabic" w:eastAsiaTheme="majorEastAsia" w:hAnsi="Simplified Arabic" w:cs="Simplified Arabic"/>
                <w:b/>
                <w:bCs/>
                <w:noProof/>
                <w:rtl/>
              </w:rPr>
              <w:t>منهج البحث:</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_Toc174455857 \h </w:instrText>
            </w:r>
            <w:r w:rsidR="003C44F7" w:rsidRPr="003C44F7">
              <w:rPr>
                <w:b/>
                <w:bCs/>
                <w:noProof/>
                <w:webHidden/>
              </w:rPr>
            </w:r>
            <w:r w:rsidR="003C44F7" w:rsidRPr="003C44F7">
              <w:rPr>
                <w:b/>
                <w:bCs/>
                <w:noProof/>
                <w:webHidden/>
              </w:rPr>
              <w:fldChar w:fldCharType="separate"/>
            </w:r>
            <w:r w:rsidR="00D130FE">
              <w:rPr>
                <w:b/>
                <w:bCs/>
                <w:noProof/>
                <w:webHidden/>
                <w:rtl/>
              </w:rPr>
              <w:t>25</w:t>
            </w:r>
            <w:r w:rsidR="003C44F7" w:rsidRPr="003C44F7">
              <w:rPr>
                <w:b/>
                <w:bCs/>
                <w:noProof/>
                <w:webHidden/>
              </w:rPr>
              <w:fldChar w:fldCharType="end"/>
            </w:r>
          </w:hyperlink>
        </w:p>
        <w:p w14:paraId="5898BD19" w14:textId="2E6C5877" w:rsidR="003C44F7" w:rsidRPr="003C44F7" w:rsidRDefault="00000000" w:rsidP="003C44F7">
          <w:pPr>
            <w:pStyle w:val="TOC1"/>
            <w:rPr>
              <w:rFonts w:eastAsiaTheme="minorEastAsia"/>
              <w:b/>
              <w:bCs/>
              <w:noProof/>
            </w:rPr>
          </w:pPr>
          <w:hyperlink w:anchor="_Toc174455858" w:history="1">
            <w:r w:rsidR="003C44F7" w:rsidRPr="003C44F7">
              <w:rPr>
                <w:rStyle w:val="Hyperlink"/>
                <w:rFonts w:ascii="Simplified Arabic" w:eastAsiaTheme="majorEastAsia" w:hAnsi="Simplified Arabic" w:cs="Simplified Arabic"/>
                <w:b/>
                <w:bCs/>
                <w:noProof/>
                <w:rtl/>
              </w:rPr>
              <w:t>مجتمع البحث:</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_Toc174455858 \h </w:instrText>
            </w:r>
            <w:r w:rsidR="003C44F7" w:rsidRPr="003C44F7">
              <w:rPr>
                <w:b/>
                <w:bCs/>
                <w:noProof/>
                <w:webHidden/>
              </w:rPr>
            </w:r>
            <w:r w:rsidR="003C44F7" w:rsidRPr="003C44F7">
              <w:rPr>
                <w:b/>
                <w:bCs/>
                <w:noProof/>
                <w:webHidden/>
              </w:rPr>
              <w:fldChar w:fldCharType="separate"/>
            </w:r>
            <w:r w:rsidR="00D130FE">
              <w:rPr>
                <w:b/>
                <w:bCs/>
                <w:noProof/>
                <w:webHidden/>
                <w:rtl/>
              </w:rPr>
              <w:t>25</w:t>
            </w:r>
            <w:r w:rsidR="003C44F7" w:rsidRPr="003C44F7">
              <w:rPr>
                <w:b/>
                <w:bCs/>
                <w:noProof/>
                <w:webHidden/>
              </w:rPr>
              <w:fldChar w:fldCharType="end"/>
            </w:r>
          </w:hyperlink>
        </w:p>
        <w:p w14:paraId="769B5852" w14:textId="18277285" w:rsidR="003C44F7" w:rsidRPr="003C44F7" w:rsidRDefault="00000000" w:rsidP="003C44F7">
          <w:pPr>
            <w:pStyle w:val="TOC1"/>
            <w:rPr>
              <w:rFonts w:eastAsiaTheme="minorEastAsia"/>
              <w:b/>
              <w:bCs/>
              <w:noProof/>
            </w:rPr>
          </w:pPr>
          <w:hyperlink w:anchor="_Toc174455859" w:history="1">
            <w:r w:rsidR="003C44F7" w:rsidRPr="003C44F7">
              <w:rPr>
                <w:rStyle w:val="Hyperlink"/>
                <w:rFonts w:ascii="Simplified Arabic" w:eastAsiaTheme="majorEastAsia" w:hAnsi="Simplified Arabic" w:cs="Simplified Arabic"/>
                <w:b/>
                <w:bCs/>
                <w:noProof/>
                <w:rtl/>
              </w:rPr>
              <w:t>عينة البحث:</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_Toc174455859 \h </w:instrText>
            </w:r>
            <w:r w:rsidR="003C44F7" w:rsidRPr="003C44F7">
              <w:rPr>
                <w:b/>
                <w:bCs/>
                <w:noProof/>
                <w:webHidden/>
              </w:rPr>
            </w:r>
            <w:r w:rsidR="003C44F7" w:rsidRPr="003C44F7">
              <w:rPr>
                <w:b/>
                <w:bCs/>
                <w:noProof/>
                <w:webHidden/>
              </w:rPr>
              <w:fldChar w:fldCharType="separate"/>
            </w:r>
            <w:r w:rsidR="00D130FE">
              <w:rPr>
                <w:b/>
                <w:bCs/>
                <w:noProof/>
                <w:webHidden/>
                <w:rtl/>
              </w:rPr>
              <w:t>25</w:t>
            </w:r>
            <w:r w:rsidR="003C44F7" w:rsidRPr="003C44F7">
              <w:rPr>
                <w:b/>
                <w:bCs/>
                <w:noProof/>
                <w:webHidden/>
              </w:rPr>
              <w:fldChar w:fldCharType="end"/>
            </w:r>
          </w:hyperlink>
        </w:p>
        <w:p w14:paraId="409845BD" w14:textId="73DD0798" w:rsidR="003C44F7" w:rsidRPr="003C44F7" w:rsidRDefault="00000000" w:rsidP="003C44F7">
          <w:pPr>
            <w:pStyle w:val="TOC1"/>
            <w:rPr>
              <w:rFonts w:eastAsiaTheme="minorEastAsia"/>
              <w:b/>
              <w:bCs/>
              <w:noProof/>
            </w:rPr>
          </w:pPr>
          <w:hyperlink w:anchor="_Toc174455860" w:history="1">
            <w:r w:rsidR="003C44F7" w:rsidRPr="003C44F7">
              <w:rPr>
                <w:rStyle w:val="Hyperlink"/>
                <w:rFonts w:ascii="Simplified Arabic" w:eastAsiaTheme="majorEastAsia" w:hAnsi="Simplified Arabic" w:cs="Simplified Arabic"/>
                <w:b/>
                <w:bCs/>
                <w:noProof/>
                <w:rtl/>
              </w:rPr>
              <w:t>أداة البحث:</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_Toc174455860 \h </w:instrText>
            </w:r>
            <w:r w:rsidR="003C44F7" w:rsidRPr="003C44F7">
              <w:rPr>
                <w:b/>
                <w:bCs/>
                <w:noProof/>
                <w:webHidden/>
              </w:rPr>
            </w:r>
            <w:r w:rsidR="003C44F7" w:rsidRPr="003C44F7">
              <w:rPr>
                <w:b/>
                <w:bCs/>
                <w:noProof/>
                <w:webHidden/>
              </w:rPr>
              <w:fldChar w:fldCharType="separate"/>
            </w:r>
            <w:r w:rsidR="00D130FE">
              <w:rPr>
                <w:b/>
                <w:bCs/>
                <w:noProof/>
                <w:webHidden/>
                <w:rtl/>
              </w:rPr>
              <w:t>26</w:t>
            </w:r>
            <w:r w:rsidR="003C44F7" w:rsidRPr="003C44F7">
              <w:rPr>
                <w:b/>
                <w:bCs/>
                <w:noProof/>
                <w:webHidden/>
              </w:rPr>
              <w:fldChar w:fldCharType="end"/>
            </w:r>
          </w:hyperlink>
        </w:p>
        <w:p w14:paraId="2CB8388E" w14:textId="24987F5D" w:rsidR="003C44F7" w:rsidRPr="003C44F7" w:rsidRDefault="00000000" w:rsidP="003C44F7">
          <w:pPr>
            <w:pStyle w:val="TOC1"/>
            <w:rPr>
              <w:rFonts w:eastAsiaTheme="minorEastAsia"/>
              <w:b/>
              <w:bCs/>
              <w:noProof/>
            </w:rPr>
          </w:pPr>
          <w:hyperlink w:anchor="_Toc174455861" w:history="1">
            <w:r w:rsidR="003C44F7" w:rsidRPr="003C44F7">
              <w:rPr>
                <w:rStyle w:val="Hyperlink"/>
                <w:rFonts w:ascii="Simplified Arabic" w:eastAsiaTheme="majorEastAsia" w:hAnsi="Simplified Arabic" w:cs="Simplified Arabic"/>
                <w:b/>
                <w:bCs/>
                <w:noProof/>
                <w:rtl/>
              </w:rPr>
              <w:t>الأساليب الإحصائية المستخدمة: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_Toc174455861 \h </w:instrText>
            </w:r>
            <w:r w:rsidR="003C44F7" w:rsidRPr="003C44F7">
              <w:rPr>
                <w:b/>
                <w:bCs/>
                <w:noProof/>
                <w:webHidden/>
              </w:rPr>
            </w:r>
            <w:r w:rsidR="003C44F7" w:rsidRPr="003C44F7">
              <w:rPr>
                <w:b/>
                <w:bCs/>
                <w:noProof/>
                <w:webHidden/>
              </w:rPr>
              <w:fldChar w:fldCharType="separate"/>
            </w:r>
            <w:r w:rsidR="00D130FE">
              <w:rPr>
                <w:b/>
                <w:bCs/>
                <w:noProof/>
                <w:webHidden/>
                <w:rtl/>
              </w:rPr>
              <w:t>26</w:t>
            </w:r>
            <w:r w:rsidR="003C44F7" w:rsidRPr="003C44F7">
              <w:rPr>
                <w:b/>
                <w:bCs/>
                <w:noProof/>
                <w:webHidden/>
              </w:rPr>
              <w:fldChar w:fldCharType="end"/>
            </w:r>
          </w:hyperlink>
        </w:p>
        <w:p w14:paraId="325E71B5" w14:textId="7BB3E728" w:rsidR="003C44F7" w:rsidRPr="003C44F7" w:rsidRDefault="00000000" w:rsidP="003C44F7">
          <w:pPr>
            <w:pStyle w:val="TOC1"/>
            <w:rPr>
              <w:rFonts w:eastAsiaTheme="minorEastAsia"/>
              <w:b/>
              <w:bCs/>
              <w:noProof/>
            </w:rPr>
          </w:pPr>
          <w:hyperlink w:anchor="_Toc174455862" w:history="1">
            <w:r w:rsidR="003C44F7" w:rsidRPr="003C44F7">
              <w:rPr>
                <w:rStyle w:val="Hyperlink"/>
                <w:rFonts w:ascii="Simplified Arabic" w:eastAsiaTheme="majorEastAsia" w:hAnsi="Simplified Arabic" w:cs="Simplified Arabic"/>
                <w:b/>
                <w:bCs/>
                <w:noProof/>
                <w:rtl/>
              </w:rPr>
              <w:t>الفصل الثاني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_Toc174455862 \h </w:instrText>
            </w:r>
            <w:r w:rsidR="003C44F7" w:rsidRPr="003C44F7">
              <w:rPr>
                <w:b/>
                <w:bCs/>
                <w:noProof/>
                <w:webHidden/>
              </w:rPr>
            </w:r>
            <w:r w:rsidR="003C44F7" w:rsidRPr="003C44F7">
              <w:rPr>
                <w:b/>
                <w:bCs/>
                <w:noProof/>
                <w:webHidden/>
              </w:rPr>
              <w:fldChar w:fldCharType="separate"/>
            </w:r>
            <w:r w:rsidR="00D130FE">
              <w:rPr>
                <w:b/>
                <w:bCs/>
                <w:noProof/>
                <w:webHidden/>
                <w:rtl/>
              </w:rPr>
              <w:t>28</w:t>
            </w:r>
            <w:r w:rsidR="003C44F7" w:rsidRPr="003C44F7">
              <w:rPr>
                <w:b/>
                <w:bCs/>
                <w:noProof/>
                <w:webHidden/>
              </w:rPr>
              <w:fldChar w:fldCharType="end"/>
            </w:r>
          </w:hyperlink>
        </w:p>
        <w:p w14:paraId="6C3D0996" w14:textId="0A5FB7AC" w:rsidR="003C44F7" w:rsidRPr="003C44F7" w:rsidRDefault="00000000" w:rsidP="003C44F7">
          <w:pPr>
            <w:pStyle w:val="TOC1"/>
            <w:rPr>
              <w:rFonts w:eastAsiaTheme="minorEastAsia"/>
              <w:b/>
              <w:bCs/>
              <w:noProof/>
            </w:rPr>
          </w:pPr>
          <w:hyperlink w:anchor="_Toc174455863" w:history="1">
            <w:r w:rsidR="003C44F7" w:rsidRPr="003C44F7">
              <w:rPr>
                <w:rStyle w:val="Hyperlink"/>
                <w:rFonts w:ascii="Simplified Arabic" w:eastAsiaTheme="majorEastAsia" w:hAnsi="Simplified Arabic" w:cs="Simplified Arabic"/>
                <w:b/>
                <w:bCs/>
                <w:noProof/>
                <w:rtl/>
              </w:rPr>
              <w:t>الإطار النظري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_Toc174455863 \h </w:instrText>
            </w:r>
            <w:r w:rsidR="003C44F7" w:rsidRPr="003C44F7">
              <w:rPr>
                <w:b/>
                <w:bCs/>
                <w:noProof/>
                <w:webHidden/>
              </w:rPr>
            </w:r>
            <w:r w:rsidR="003C44F7" w:rsidRPr="003C44F7">
              <w:rPr>
                <w:b/>
                <w:bCs/>
                <w:noProof/>
                <w:webHidden/>
              </w:rPr>
              <w:fldChar w:fldCharType="separate"/>
            </w:r>
            <w:r w:rsidR="00D130FE">
              <w:rPr>
                <w:b/>
                <w:bCs/>
                <w:noProof/>
                <w:webHidden/>
                <w:rtl/>
              </w:rPr>
              <w:t>28</w:t>
            </w:r>
            <w:r w:rsidR="003C44F7" w:rsidRPr="003C44F7">
              <w:rPr>
                <w:b/>
                <w:bCs/>
                <w:noProof/>
                <w:webHidden/>
              </w:rPr>
              <w:fldChar w:fldCharType="end"/>
            </w:r>
          </w:hyperlink>
        </w:p>
        <w:p w14:paraId="7CA5C1B7" w14:textId="09740FBD" w:rsidR="003C44F7" w:rsidRPr="003C44F7" w:rsidRDefault="00000000" w:rsidP="003C44F7">
          <w:pPr>
            <w:pStyle w:val="TOC1"/>
            <w:rPr>
              <w:rFonts w:eastAsiaTheme="minorEastAsia"/>
              <w:b/>
              <w:bCs/>
              <w:noProof/>
            </w:rPr>
          </w:pPr>
          <w:hyperlink w:anchor="_Toc174455864" w:history="1">
            <w:r w:rsidR="003C44F7" w:rsidRPr="003C44F7">
              <w:rPr>
                <w:rStyle w:val="Hyperlink"/>
                <w:rFonts w:ascii="Simplified Arabic" w:eastAsiaTheme="majorEastAsia" w:hAnsi="Simplified Arabic" w:cs="Simplified Arabic"/>
                <w:b/>
                <w:bCs/>
                <w:noProof/>
                <w:rtl/>
              </w:rPr>
              <w:t>تمهيد:</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_Toc174455864 \h </w:instrText>
            </w:r>
            <w:r w:rsidR="003C44F7" w:rsidRPr="003C44F7">
              <w:rPr>
                <w:b/>
                <w:bCs/>
                <w:noProof/>
                <w:webHidden/>
              </w:rPr>
            </w:r>
            <w:r w:rsidR="003C44F7" w:rsidRPr="003C44F7">
              <w:rPr>
                <w:b/>
                <w:bCs/>
                <w:noProof/>
                <w:webHidden/>
              </w:rPr>
              <w:fldChar w:fldCharType="separate"/>
            </w:r>
            <w:r w:rsidR="00D130FE">
              <w:rPr>
                <w:b/>
                <w:bCs/>
                <w:noProof/>
                <w:webHidden/>
                <w:rtl/>
              </w:rPr>
              <w:t>28</w:t>
            </w:r>
            <w:r w:rsidR="003C44F7" w:rsidRPr="003C44F7">
              <w:rPr>
                <w:b/>
                <w:bCs/>
                <w:noProof/>
                <w:webHidden/>
              </w:rPr>
              <w:fldChar w:fldCharType="end"/>
            </w:r>
          </w:hyperlink>
        </w:p>
        <w:p w14:paraId="7E057DFE" w14:textId="5A1EBBC2" w:rsidR="003C44F7" w:rsidRPr="003C44F7" w:rsidRDefault="00000000" w:rsidP="003C44F7">
          <w:pPr>
            <w:pStyle w:val="TOC1"/>
            <w:rPr>
              <w:rFonts w:eastAsiaTheme="minorEastAsia"/>
              <w:b/>
              <w:bCs/>
              <w:noProof/>
            </w:rPr>
          </w:pPr>
          <w:hyperlink w:anchor="_Toc174455865" w:history="1">
            <w:r w:rsidR="003C44F7" w:rsidRPr="003C44F7">
              <w:rPr>
                <w:rStyle w:val="Hyperlink"/>
                <w:rFonts w:ascii="Simplified Arabic" w:eastAsiaTheme="majorEastAsia" w:hAnsi="Simplified Arabic" w:cs="Simplified Arabic"/>
                <w:b/>
                <w:bCs/>
                <w:noProof/>
                <w:rtl/>
              </w:rPr>
              <w:t>أولاً: التسويق الرقمي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_Toc174455865 \h </w:instrText>
            </w:r>
            <w:r w:rsidR="003C44F7" w:rsidRPr="003C44F7">
              <w:rPr>
                <w:b/>
                <w:bCs/>
                <w:noProof/>
                <w:webHidden/>
              </w:rPr>
            </w:r>
            <w:r w:rsidR="003C44F7" w:rsidRPr="003C44F7">
              <w:rPr>
                <w:b/>
                <w:bCs/>
                <w:noProof/>
                <w:webHidden/>
              </w:rPr>
              <w:fldChar w:fldCharType="separate"/>
            </w:r>
            <w:r w:rsidR="00D130FE">
              <w:rPr>
                <w:b/>
                <w:bCs/>
                <w:noProof/>
                <w:webHidden/>
                <w:rtl/>
              </w:rPr>
              <w:t>29</w:t>
            </w:r>
            <w:r w:rsidR="003C44F7" w:rsidRPr="003C44F7">
              <w:rPr>
                <w:b/>
                <w:bCs/>
                <w:noProof/>
                <w:webHidden/>
              </w:rPr>
              <w:fldChar w:fldCharType="end"/>
            </w:r>
          </w:hyperlink>
        </w:p>
        <w:p w14:paraId="33BF647F" w14:textId="2CD5BE35" w:rsidR="003C44F7" w:rsidRPr="003C44F7" w:rsidRDefault="00000000" w:rsidP="003C44F7">
          <w:pPr>
            <w:pStyle w:val="TOC1"/>
            <w:rPr>
              <w:rFonts w:eastAsiaTheme="minorEastAsia"/>
              <w:b/>
              <w:bCs/>
              <w:noProof/>
            </w:rPr>
          </w:pPr>
          <w:hyperlink w:anchor="_Toc174455866" w:history="1">
            <w:r w:rsidR="003C44F7" w:rsidRPr="003C44F7">
              <w:rPr>
                <w:rStyle w:val="Hyperlink"/>
                <w:rFonts w:ascii="Simplified Arabic" w:eastAsiaTheme="majorEastAsia" w:hAnsi="Simplified Arabic" w:cs="Simplified Arabic"/>
                <w:b/>
                <w:bCs/>
                <w:noProof/>
                <w:rtl/>
              </w:rPr>
              <w:t>مفهوم التسويق الرقمي: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_Toc174455866 \h </w:instrText>
            </w:r>
            <w:r w:rsidR="003C44F7" w:rsidRPr="003C44F7">
              <w:rPr>
                <w:b/>
                <w:bCs/>
                <w:noProof/>
                <w:webHidden/>
              </w:rPr>
            </w:r>
            <w:r w:rsidR="003C44F7" w:rsidRPr="003C44F7">
              <w:rPr>
                <w:b/>
                <w:bCs/>
                <w:noProof/>
                <w:webHidden/>
              </w:rPr>
              <w:fldChar w:fldCharType="separate"/>
            </w:r>
            <w:r w:rsidR="00D130FE">
              <w:rPr>
                <w:b/>
                <w:bCs/>
                <w:noProof/>
                <w:webHidden/>
                <w:rtl/>
              </w:rPr>
              <w:t>29</w:t>
            </w:r>
            <w:r w:rsidR="003C44F7" w:rsidRPr="003C44F7">
              <w:rPr>
                <w:b/>
                <w:bCs/>
                <w:noProof/>
                <w:webHidden/>
              </w:rPr>
              <w:fldChar w:fldCharType="end"/>
            </w:r>
          </w:hyperlink>
        </w:p>
        <w:p w14:paraId="507F3347" w14:textId="480C9798" w:rsidR="003C44F7" w:rsidRPr="003C44F7" w:rsidRDefault="00000000" w:rsidP="003C44F7">
          <w:pPr>
            <w:pStyle w:val="TOC1"/>
            <w:rPr>
              <w:rFonts w:eastAsiaTheme="minorEastAsia"/>
              <w:b/>
              <w:bCs/>
              <w:noProof/>
            </w:rPr>
          </w:pPr>
          <w:hyperlink w:anchor="_Toc174455867" w:history="1">
            <w:r w:rsidR="003C44F7" w:rsidRPr="003C44F7">
              <w:rPr>
                <w:rStyle w:val="Hyperlink"/>
                <w:rFonts w:ascii="Simplified Arabic" w:eastAsiaTheme="majorEastAsia" w:hAnsi="Simplified Arabic" w:cs="Simplified Arabic"/>
                <w:b/>
                <w:bCs/>
                <w:noProof/>
                <w:rtl/>
              </w:rPr>
              <w:t>تعريف التسويق الرقمي: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_Toc174455867 \h </w:instrText>
            </w:r>
            <w:r w:rsidR="003C44F7" w:rsidRPr="003C44F7">
              <w:rPr>
                <w:b/>
                <w:bCs/>
                <w:noProof/>
                <w:webHidden/>
              </w:rPr>
            </w:r>
            <w:r w:rsidR="003C44F7" w:rsidRPr="003C44F7">
              <w:rPr>
                <w:b/>
                <w:bCs/>
                <w:noProof/>
                <w:webHidden/>
              </w:rPr>
              <w:fldChar w:fldCharType="separate"/>
            </w:r>
            <w:r w:rsidR="00D130FE">
              <w:rPr>
                <w:b/>
                <w:bCs/>
                <w:noProof/>
                <w:webHidden/>
                <w:rtl/>
              </w:rPr>
              <w:t>30</w:t>
            </w:r>
            <w:r w:rsidR="003C44F7" w:rsidRPr="003C44F7">
              <w:rPr>
                <w:b/>
                <w:bCs/>
                <w:noProof/>
                <w:webHidden/>
              </w:rPr>
              <w:fldChar w:fldCharType="end"/>
            </w:r>
          </w:hyperlink>
        </w:p>
        <w:p w14:paraId="3ADF0E26" w14:textId="45C00E94" w:rsidR="003C44F7" w:rsidRPr="003C44F7" w:rsidRDefault="00000000" w:rsidP="003C44F7">
          <w:pPr>
            <w:pStyle w:val="TOC1"/>
            <w:rPr>
              <w:rFonts w:eastAsiaTheme="minorEastAsia"/>
              <w:b/>
              <w:bCs/>
              <w:noProof/>
            </w:rPr>
          </w:pPr>
          <w:hyperlink w:anchor="_Toc174455868" w:history="1">
            <w:r w:rsidR="003C44F7" w:rsidRPr="003C44F7">
              <w:rPr>
                <w:rStyle w:val="Hyperlink"/>
                <w:rFonts w:ascii="Simplified Arabic" w:eastAsiaTheme="majorEastAsia" w:hAnsi="Simplified Arabic" w:cs="Simplified Arabic"/>
                <w:b/>
                <w:bCs/>
                <w:noProof/>
                <w:rtl/>
              </w:rPr>
              <w:t>أهمية التسويق الرقمي: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_Toc174455868 \h </w:instrText>
            </w:r>
            <w:r w:rsidR="003C44F7" w:rsidRPr="003C44F7">
              <w:rPr>
                <w:b/>
                <w:bCs/>
                <w:noProof/>
                <w:webHidden/>
              </w:rPr>
            </w:r>
            <w:r w:rsidR="003C44F7" w:rsidRPr="003C44F7">
              <w:rPr>
                <w:b/>
                <w:bCs/>
                <w:noProof/>
                <w:webHidden/>
              </w:rPr>
              <w:fldChar w:fldCharType="separate"/>
            </w:r>
            <w:r w:rsidR="00D130FE">
              <w:rPr>
                <w:b/>
                <w:bCs/>
                <w:noProof/>
                <w:webHidden/>
                <w:rtl/>
              </w:rPr>
              <w:t>31</w:t>
            </w:r>
            <w:r w:rsidR="003C44F7" w:rsidRPr="003C44F7">
              <w:rPr>
                <w:b/>
                <w:bCs/>
                <w:noProof/>
                <w:webHidden/>
              </w:rPr>
              <w:fldChar w:fldCharType="end"/>
            </w:r>
          </w:hyperlink>
        </w:p>
        <w:p w14:paraId="1A2E9C1A" w14:textId="2CDA1485" w:rsidR="003C44F7" w:rsidRPr="003C44F7" w:rsidRDefault="00000000" w:rsidP="003C44F7">
          <w:pPr>
            <w:pStyle w:val="TOC1"/>
            <w:rPr>
              <w:rFonts w:eastAsiaTheme="minorEastAsia"/>
              <w:b/>
              <w:bCs/>
              <w:noProof/>
            </w:rPr>
          </w:pPr>
          <w:hyperlink w:anchor="_Toc174455869" w:history="1">
            <w:r w:rsidR="003C44F7" w:rsidRPr="003C44F7">
              <w:rPr>
                <w:rStyle w:val="Hyperlink"/>
                <w:rFonts w:ascii="Simplified Arabic" w:eastAsiaTheme="majorEastAsia" w:hAnsi="Simplified Arabic" w:cs="Simplified Arabic"/>
                <w:b/>
                <w:bCs/>
                <w:noProof/>
                <w:rtl/>
              </w:rPr>
              <w:t>الخصائص التي يتميز بها التسويق الرقمي: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_Toc174455869 \h </w:instrText>
            </w:r>
            <w:r w:rsidR="003C44F7" w:rsidRPr="003C44F7">
              <w:rPr>
                <w:b/>
                <w:bCs/>
                <w:noProof/>
                <w:webHidden/>
              </w:rPr>
            </w:r>
            <w:r w:rsidR="003C44F7" w:rsidRPr="003C44F7">
              <w:rPr>
                <w:b/>
                <w:bCs/>
                <w:noProof/>
                <w:webHidden/>
              </w:rPr>
              <w:fldChar w:fldCharType="separate"/>
            </w:r>
            <w:r w:rsidR="00D130FE">
              <w:rPr>
                <w:b/>
                <w:bCs/>
                <w:noProof/>
                <w:webHidden/>
                <w:rtl/>
              </w:rPr>
              <w:t>32</w:t>
            </w:r>
            <w:r w:rsidR="003C44F7" w:rsidRPr="003C44F7">
              <w:rPr>
                <w:b/>
                <w:bCs/>
                <w:noProof/>
                <w:webHidden/>
              </w:rPr>
              <w:fldChar w:fldCharType="end"/>
            </w:r>
          </w:hyperlink>
        </w:p>
        <w:p w14:paraId="09275230" w14:textId="77D16A64" w:rsidR="003C44F7" w:rsidRPr="003C44F7" w:rsidRDefault="00000000" w:rsidP="003C44F7">
          <w:pPr>
            <w:pStyle w:val="TOC1"/>
            <w:rPr>
              <w:rFonts w:eastAsiaTheme="minorEastAsia"/>
              <w:b/>
              <w:bCs/>
              <w:noProof/>
            </w:rPr>
          </w:pPr>
          <w:hyperlink w:anchor="_Toc174455870" w:history="1">
            <w:r w:rsidR="003C44F7" w:rsidRPr="003C44F7">
              <w:rPr>
                <w:rStyle w:val="Hyperlink"/>
                <w:rFonts w:ascii="Simplified Arabic" w:eastAsiaTheme="majorEastAsia" w:hAnsi="Simplified Arabic" w:cs="Simplified Arabic"/>
                <w:b/>
                <w:bCs/>
                <w:noProof/>
                <w:rtl/>
              </w:rPr>
              <w:t>مزايا التسويق الرقمي :</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_Toc174455870 \h </w:instrText>
            </w:r>
            <w:r w:rsidR="003C44F7" w:rsidRPr="003C44F7">
              <w:rPr>
                <w:b/>
                <w:bCs/>
                <w:noProof/>
                <w:webHidden/>
              </w:rPr>
            </w:r>
            <w:r w:rsidR="003C44F7" w:rsidRPr="003C44F7">
              <w:rPr>
                <w:b/>
                <w:bCs/>
                <w:noProof/>
                <w:webHidden/>
              </w:rPr>
              <w:fldChar w:fldCharType="separate"/>
            </w:r>
            <w:r w:rsidR="00D130FE">
              <w:rPr>
                <w:b/>
                <w:bCs/>
                <w:noProof/>
                <w:webHidden/>
                <w:rtl/>
              </w:rPr>
              <w:t>34</w:t>
            </w:r>
            <w:r w:rsidR="003C44F7" w:rsidRPr="003C44F7">
              <w:rPr>
                <w:b/>
                <w:bCs/>
                <w:noProof/>
                <w:webHidden/>
              </w:rPr>
              <w:fldChar w:fldCharType="end"/>
            </w:r>
          </w:hyperlink>
        </w:p>
        <w:p w14:paraId="4488AC84" w14:textId="5D6B1B4B" w:rsidR="003C44F7" w:rsidRPr="003C44F7" w:rsidRDefault="00000000" w:rsidP="003C44F7">
          <w:pPr>
            <w:pStyle w:val="TOC1"/>
            <w:rPr>
              <w:rFonts w:eastAsiaTheme="minorEastAsia"/>
              <w:b/>
              <w:bCs/>
              <w:noProof/>
            </w:rPr>
          </w:pPr>
          <w:hyperlink w:anchor="_Toc174455871" w:history="1">
            <w:r w:rsidR="003C44F7" w:rsidRPr="003C44F7">
              <w:rPr>
                <w:rStyle w:val="Hyperlink"/>
                <w:rFonts w:ascii="Simplified Arabic" w:eastAsiaTheme="majorEastAsia" w:hAnsi="Simplified Arabic" w:cs="Simplified Arabic"/>
                <w:b/>
                <w:bCs/>
                <w:noProof/>
                <w:rtl/>
              </w:rPr>
              <w:t>مجالات تطبيق التسويق الالكتروني: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_Toc174455871 \h </w:instrText>
            </w:r>
            <w:r w:rsidR="003C44F7" w:rsidRPr="003C44F7">
              <w:rPr>
                <w:b/>
                <w:bCs/>
                <w:noProof/>
                <w:webHidden/>
              </w:rPr>
            </w:r>
            <w:r w:rsidR="003C44F7" w:rsidRPr="003C44F7">
              <w:rPr>
                <w:b/>
                <w:bCs/>
                <w:noProof/>
                <w:webHidden/>
              </w:rPr>
              <w:fldChar w:fldCharType="separate"/>
            </w:r>
            <w:r w:rsidR="00D130FE">
              <w:rPr>
                <w:b/>
                <w:bCs/>
                <w:noProof/>
                <w:webHidden/>
                <w:rtl/>
              </w:rPr>
              <w:t>35</w:t>
            </w:r>
            <w:r w:rsidR="003C44F7" w:rsidRPr="003C44F7">
              <w:rPr>
                <w:b/>
                <w:bCs/>
                <w:noProof/>
                <w:webHidden/>
              </w:rPr>
              <w:fldChar w:fldCharType="end"/>
            </w:r>
          </w:hyperlink>
        </w:p>
        <w:p w14:paraId="4A4F1CD1" w14:textId="1A4CA89F" w:rsidR="003C44F7" w:rsidRPr="003C44F7" w:rsidRDefault="00000000" w:rsidP="003C44F7">
          <w:pPr>
            <w:pStyle w:val="TOC1"/>
            <w:rPr>
              <w:rFonts w:eastAsiaTheme="minorEastAsia"/>
              <w:b/>
              <w:bCs/>
              <w:noProof/>
            </w:rPr>
          </w:pPr>
          <w:hyperlink w:anchor="_Toc174455872" w:history="1">
            <w:r w:rsidR="003C44F7" w:rsidRPr="003C44F7">
              <w:rPr>
                <w:rStyle w:val="Hyperlink"/>
                <w:rFonts w:ascii="Simplified Arabic" w:eastAsiaTheme="majorEastAsia" w:hAnsi="Simplified Arabic" w:cs="Simplified Arabic"/>
                <w:b/>
                <w:bCs/>
                <w:noProof/>
                <w:rtl/>
              </w:rPr>
              <w:t>أدوات التسويق الرقمي:</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_Toc174455872 \h </w:instrText>
            </w:r>
            <w:r w:rsidR="003C44F7" w:rsidRPr="003C44F7">
              <w:rPr>
                <w:b/>
                <w:bCs/>
                <w:noProof/>
                <w:webHidden/>
              </w:rPr>
            </w:r>
            <w:r w:rsidR="003C44F7" w:rsidRPr="003C44F7">
              <w:rPr>
                <w:b/>
                <w:bCs/>
                <w:noProof/>
                <w:webHidden/>
              </w:rPr>
              <w:fldChar w:fldCharType="separate"/>
            </w:r>
            <w:r w:rsidR="00D130FE">
              <w:rPr>
                <w:b/>
                <w:bCs/>
                <w:noProof/>
                <w:webHidden/>
                <w:rtl/>
              </w:rPr>
              <w:t>36</w:t>
            </w:r>
            <w:r w:rsidR="003C44F7" w:rsidRPr="003C44F7">
              <w:rPr>
                <w:b/>
                <w:bCs/>
                <w:noProof/>
                <w:webHidden/>
              </w:rPr>
              <w:fldChar w:fldCharType="end"/>
            </w:r>
          </w:hyperlink>
        </w:p>
        <w:p w14:paraId="58116819" w14:textId="78EAB0D9" w:rsidR="003C44F7" w:rsidRPr="003C44F7" w:rsidRDefault="00000000" w:rsidP="003C44F7">
          <w:pPr>
            <w:pStyle w:val="TOC1"/>
            <w:rPr>
              <w:rFonts w:eastAsiaTheme="minorEastAsia"/>
              <w:b/>
              <w:bCs/>
              <w:noProof/>
            </w:rPr>
          </w:pPr>
          <w:hyperlink w:anchor="_Toc174455873" w:history="1">
            <w:r w:rsidR="003C44F7" w:rsidRPr="003C44F7">
              <w:rPr>
                <w:rStyle w:val="Hyperlink"/>
                <w:rFonts w:ascii="Simplified Arabic" w:eastAsiaTheme="majorEastAsia" w:hAnsi="Simplified Arabic" w:cs="Simplified Arabic"/>
                <w:b/>
                <w:bCs/>
                <w:noProof/>
                <w:rtl/>
              </w:rPr>
              <w:t>ثانياً: سلوك المستهلك</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_Toc174455873 \h </w:instrText>
            </w:r>
            <w:r w:rsidR="003C44F7" w:rsidRPr="003C44F7">
              <w:rPr>
                <w:b/>
                <w:bCs/>
                <w:noProof/>
                <w:webHidden/>
              </w:rPr>
            </w:r>
            <w:r w:rsidR="003C44F7" w:rsidRPr="003C44F7">
              <w:rPr>
                <w:b/>
                <w:bCs/>
                <w:noProof/>
                <w:webHidden/>
              </w:rPr>
              <w:fldChar w:fldCharType="separate"/>
            </w:r>
            <w:r w:rsidR="00D130FE">
              <w:rPr>
                <w:b/>
                <w:bCs/>
                <w:noProof/>
                <w:webHidden/>
                <w:rtl/>
              </w:rPr>
              <w:t>38</w:t>
            </w:r>
            <w:r w:rsidR="003C44F7" w:rsidRPr="003C44F7">
              <w:rPr>
                <w:b/>
                <w:bCs/>
                <w:noProof/>
                <w:webHidden/>
              </w:rPr>
              <w:fldChar w:fldCharType="end"/>
            </w:r>
          </w:hyperlink>
        </w:p>
        <w:p w14:paraId="2ED36FAF" w14:textId="3E84434C" w:rsidR="003C44F7" w:rsidRPr="003C44F7" w:rsidRDefault="00000000" w:rsidP="003C44F7">
          <w:pPr>
            <w:pStyle w:val="TOC1"/>
            <w:rPr>
              <w:rFonts w:eastAsiaTheme="minorEastAsia"/>
              <w:b/>
              <w:bCs/>
              <w:noProof/>
            </w:rPr>
          </w:pPr>
          <w:hyperlink w:anchor="_Toc174455874" w:history="1">
            <w:r w:rsidR="003C44F7" w:rsidRPr="003C44F7">
              <w:rPr>
                <w:rStyle w:val="Hyperlink"/>
                <w:rFonts w:ascii="Simplified Arabic" w:eastAsiaTheme="majorEastAsia" w:hAnsi="Simplified Arabic" w:cs="Simplified Arabic"/>
                <w:b/>
                <w:bCs/>
                <w:noProof/>
                <w:rtl/>
              </w:rPr>
              <w:t>تمهيد:</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_Toc174455874 \h </w:instrText>
            </w:r>
            <w:r w:rsidR="003C44F7" w:rsidRPr="003C44F7">
              <w:rPr>
                <w:b/>
                <w:bCs/>
                <w:noProof/>
                <w:webHidden/>
              </w:rPr>
            </w:r>
            <w:r w:rsidR="003C44F7" w:rsidRPr="003C44F7">
              <w:rPr>
                <w:b/>
                <w:bCs/>
                <w:noProof/>
                <w:webHidden/>
              </w:rPr>
              <w:fldChar w:fldCharType="separate"/>
            </w:r>
            <w:r w:rsidR="00D130FE">
              <w:rPr>
                <w:b/>
                <w:bCs/>
                <w:noProof/>
                <w:webHidden/>
                <w:rtl/>
              </w:rPr>
              <w:t>38</w:t>
            </w:r>
            <w:r w:rsidR="003C44F7" w:rsidRPr="003C44F7">
              <w:rPr>
                <w:b/>
                <w:bCs/>
                <w:noProof/>
                <w:webHidden/>
              </w:rPr>
              <w:fldChar w:fldCharType="end"/>
            </w:r>
          </w:hyperlink>
        </w:p>
        <w:p w14:paraId="007055EF" w14:textId="4172922B" w:rsidR="003C44F7" w:rsidRPr="003C44F7" w:rsidRDefault="00000000" w:rsidP="003C44F7">
          <w:pPr>
            <w:pStyle w:val="TOC1"/>
            <w:rPr>
              <w:rFonts w:eastAsiaTheme="minorEastAsia"/>
              <w:b/>
              <w:bCs/>
              <w:noProof/>
            </w:rPr>
          </w:pPr>
          <w:hyperlink w:anchor="_Toc174455875" w:history="1">
            <w:r w:rsidR="003C44F7" w:rsidRPr="003C44F7">
              <w:rPr>
                <w:rStyle w:val="Hyperlink"/>
                <w:rFonts w:ascii="Simplified Arabic" w:eastAsiaTheme="majorEastAsia" w:hAnsi="Simplified Arabic" w:cs="Simplified Arabic"/>
                <w:b/>
                <w:bCs/>
                <w:noProof/>
                <w:rtl/>
              </w:rPr>
              <w:t>مفهوم سلوك المستهلك:</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_Toc174455875 \h </w:instrText>
            </w:r>
            <w:r w:rsidR="003C44F7" w:rsidRPr="003C44F7">
              <w:rPr>
                <w:b/>
                <w:bCs/>
                <w:noProof/>
                <w:webHidden/>
              </w:rPr>
            </w:r>
            <w:r w:rsidR="003C44F7" w:rsidRPr="003C44F7">
              <w:rPr>
                <w:b/>
                <w:bCs/>
                <w:noProof/>
                <w:webHidden/>
              </w:rPr>
              <w:fldChar w:fldCharType="separate"/>
            </w:r>
            <w:r w:rsidR="00D130FE">
              <w:rPr>
                <w:b/>
                <w:bCs/>
                <w:noProof/>
                <w:webHidden/>
                <w:rtl/>
              </w:rPr>
              <w:t>39</w:t>
            </w:r>
            <w:r w:rsidR="003C44F7" w:rsidRPr="003C44F7">
              <w:rPr>
                <w:b/>
                <w:bCs/>
                <w:noProof/>
                <w:webHidden/>
              </w:rPr>
              <w:fldChar w:fldCharType="end"/>
            </w:r>
          </w:hyperlink>
        </w:p>
        <w:p w14:paraId="709D5EA1" w14:textId="35F8966B" w:rsidR="003C44F7" w:rsidRPr="003C44F7" w:rsidRDefault="00000000" w:rsidP="003C44F7">
          <w:pPr>
            <w:pStyle w:val="TOC1"/>
            <w:rPr>
              <w:rFonts w:eastAsiaTheme="minorEastAsia"/>
              <w:b/>
              <w:bCs/>
              <w:noProof/>
            </w:rPr>
          </w:pPr>
          <w:hyperlink w:anchor="_Toc174455876" w:history="1">
            <w:r w:rsidR="003C44F7" w:rsidRPr="003C44F7">
              <w:rPr>
                <w:rStyle w:val="Hyperlink"/>
                <w:rFonts w:ascii="Simplified Arabic" w:eastAsiaTheme="majorEastAsia" w:hAnsi="Simplified Arabic" w:cs="Simplified Arabic"/>
                <w:b/>
                <w:bCs/>
                <w:noProof/>
                <w:rtl/>
              </w:rPr>
              <w:t>أسباب الاهتمام بدراسة سلوك المستهلك:</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_Toc174455876 \h </w:instrText>
            </w:r>
            <w:r w:rsidR="003C44F7" w:rsidRPr="003C44F7">
              <w:rPr>
                <w:b/>
                <w:bCs/>
                <w:noProof/>
                <w:webHidden/>
              </w:rPr>
            </w:r>
            <w:r w:rsidR="003C44F7" w:rsidRPr="003C44F7">
              <w:rPr>
                <w:b/>
                <w:bCs/>
                <w:noProof/>
                <w:webHidden/>
              </w:rPr>
              <w:fldChar w:fldCharType="separate"/>
            </w:r>
            <w:r w:rsidR="00D130FE">
              <w:rPr>
                <w:b/>
                <w:bCs/>
                <w:noProof/>
                <w:webHidden/>
                <w:rtl/>
              </w:rPr>
              <w:t>39</w:t>
            </w:r>
            <w:r w:rsidR="003C44F7" w:rsidRPr="003C44F7">
              <w:rPr>
                <w:b/>
                <w:bCs/>
                <w:noProof/>
                <w:webHidden/>
              </w:rPr>
              <w:fldChar w:fldCharType="end"/>
            </w:r>
          </w:hyperlink>
        </w:p>
        <w:p w14:paraId="60443827" w14:textId="0DAE0859" w:rsidR="003C44F7" w:rsidRPr="003C44F7" w:rsidRDefault="00000000" w:rsidP="003C44F7">
          <w:pPr>
            <w:pStyle w:val="TOC1"/>
            <w:rPr>
              <w:rFonts w:eastAsiaTheme="minorEastAsia"/>
              <w:b/>
              <w:bCs/>
              <w:noProof/>
            </w:rPr>
          </w:pPr>
          <w:hyperlink w:anchor="_Toc174455877" w:history="1">
            <w:r w:rsidR="003C44F7" w:rsidRPr="003C44F7">
              <w:rPr>
                <w:rStyle w:val="Hyperlink"/>
                <w:rFonts w:ascii="Simplified Arabic" w:eastAsiaTheme="majorEastAsia" w:hAnsi="Simplified Arabic" w:cs="Simplified Arabic"/>
                <w:b/>
                <w:bCs/>
                <w:noProof/>
                <w:rtl/>
              </w:rPr>
              <w:t>أنواع سلوك المستهلك:</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_Toc174455877 \h </w:instrText>
            </w:r>
            <w:r w:rsidR="003C44F7" w:rsidRPr="003C44F7">
              <w:rPr>
                <w:b/>
                <w:bCs/>
                <w:noProof/>
                <w:webHidden/>
              </w:rPr>
            </w:r>
            <w:r w:rsidR="003C44F7" w:rsidRPr="003C44F7">
              <w:rPr>
                <w:b/>
                <w:bCs/>
                <w:noProof/>
                <w:webHidden/>
              </w:rPr>
              <w:fldChar w:fldCharType="separate"/>
            </w:r>
            <w:r w:rsidR="00D130FE">
              <w:rPr>
                <w:b/>
                <w:bCs/>
                <w:noProof/>
                <w:webHidden/>
                <w:rtl/>
              </w:rPr>
              <w:t>40</w:t>
            </w:r>
            <w:r w:rsidR="003C44F7" w:rsidRPr="003C44F7">
              <w:rPr>
                <w:b/>
                <w:bCs/>
                <w:noProof/>
                <w:webHidden/>
              </w:rPr>
              <w:fldChar w:fldCharType="end"/>
            </w:r>
          </w:hyperlink>
        </w:p>
        <w:p w14:paraId="342B2AAD" w14:textId="01023534" w:rsidR="003C44F7" w:rsidRPr="003C44F7" w:rsidRDefault="00000000" w:rsidP="003C44F7">
          <w:pPr>
            <w:pStyle w:val="TOC1"/>
            <w:rPr>
              <w:rFonts w:eastAsiaTheme="minorEastAsia"/>
              <w:b/>
              <w:bCs/>
              <w:noProof/>
            </w:rPr>
          </w:pPr>
          <w:hyperlink w:anchor="_Toc174455878" w:history="1">
            <w:r w:rsidR="003C44F7" w:rsidRPr="003C44F7">
              <w:rPr>
                <w:rStyle w:val="Hyperlink"/>
                <w:rFonts w:ascii="Simplified Arabic" w:eastAsiaTheme="majorEastAsia" w:hAnsi="Simplified Arabic" w:cs="Simplified Arabic"/>
                <w:b/>
                <w:bCs/>
                <w:noProof/>
                <w:rtl/>
              </w:rPr>
              <w:t>خصائص سلوك المستهلك:</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_Toc174455878 \h </w:instrText>
            </w:r>
            <w:r w:rsidR="003C44F7" w:rsidRPr="003C44F7">
              <w:rPr>
                <w:b/>
                <w:bCs/>
                <w:noProof/>
                <w:webHidden/>
              </w:rPr>
            </w:r>
            <w:r w:rsidR="003C44F7" w:rsidRPr="003C44F7">
              <w:rPr>
                <w:b/>
                <w:bCs/>
                <w:noProof/>
                <w:webHidden/>
              </w:rPr>
              <w:fldChar w:fldCharType="separate"/>
            </w:r>
            <w:r w:rsidR="00D130FE">
              <w:rPr>
                <w:b/>
                <w:bCs/>
                <w:noProof/>
                <w:webHidden/>
                <w:rtl/>
              </w:rPr>
              <w:t>41</w:t>
            </w:r>
            <w:r w:rsidR="003C44F7" w:rsidRPr="003C44F7">
              <w:rPr>
                <w:b/>
                <w:bCs/>
                <w:noProof/>
                <w:webHidden/>
              </w:rPr>
              <w:fldChar w:fldCharType="end"/>
            </w:r>
          </w:hyperlink>
        </w:p>
        <w:p w14:paraId="77110802" w14:textId="7550B178" w:rsidR="003C44F7" w:rsidRPr="003C44F7" w:rsidRDefault="00000000" w:rsidP="003C44F7">
          <w:pPr>
            <w:pStyle w:val="TOC1"/>
            <w:rPr>
              <w:rFonts w:eastAsiaTheme="minorEastAsia"/>
              <w:b/>
              <w:bCs/>
              <w:noProof/>
            </w:rPr>
          </w:pPr>
          <w:hyperlink w:anchor="_Toc174455879" w:history="1">
            <w:r w:rsidR="003C44F7" w:rsidRPr="003C44F7">
              <w:rPr>
                <w:rStyle w:val="Hyperlink"/>
                <w:rFonts w:ascii="Simplified Arabic" w:eastAsiaTheme="majorEastAsia" w:hAnsi="Simplified Arabic" w:cs="Simplified Arabic"/>
                <w:b/>
                <w:bCs/>
                <w:noProof/>
                <w:rtl/>
              </w:rPr>
              <w:t>العوامل المؤثرة في سلوك المستهلك:</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_Toc174455879 \h </w:instrText>
            </w:r>
            <w:r w:rsidR="003C44F7" w:rsidRPr="003C44F7">
              <w:rPr>
                <w:b/>
                <w:bCs/>
                <w:noProof/>
                <w:webHidden/>
              </w:rPr>
            </w:r>
            <w:r w:rsidR="003C44F7" w:rsidRPr="003C44F7">
              <w:rPr>
                <w:b/>
                <w:bCs/>
                <w:noProof/>
                <w:webHidden/>
              </w:rPr>
              <w:fldChar w:fldCharType="separate"/>
            </w:r>
            <w:r w:rsidR="00D130FE">
              <w:rPr>
                <w:b/>
                <w:bCs/>
                <w:noProof/>
                <w:webHidden/>
                <w:rtl/>
              </w:rPr>
              <w:t>43</w:t>
            </w:r>
            <w:r w:rsidR="003C44F7" w:rsidRPr="003C44F7">
              <w:rPr>
                <w:b/>
                <w:bCs/>
                <w:noProof/>
                <w:webHidden/>
              </w:rPr>
              <w:fldChar w:fldCharType="end"/>
            </w:r>
          </w:hyperlink>
        </w:p>
        <w:p w14:paraId="636D3AC5" w14:textId="4E0C9C8A" w:rsidR="003C44F7" w:rsidRPr="003C44F7" w:rsidRDefault="00000000" w:rsidP="003C44F7">
          <w:pPr>
            <w:pStyle w:val="TOC1"/>
            <w:rPr>
              <w:rFonts w:eastAsiaTheme="minorEastAsia"/>
              <w:b/>
              <w:bCs/>
              <w:noProof/>
            </w:rPr>
          </w:pPr>
          <w:hyperlink w:anchor="_Toc174455880" w:history="1">
            <w:r w:rsidR="003C44F7" w:rsidRPr="003C44F7">
              <w:rPr>
                <w:rStyle w:val="Hyperlink"/>
                <w:rFonts w:ascii="Simplified Arabic" w:eastAsiaTheme="majorEastAsia" w:hAnsi="Simplified Arabic" w:cs="Simplified Arabic"/>
                <w:b/>
                <w:bCs/>
                <w:noProof/>
                <w:rtl/>
              </w:rPr>
              <w:t>التحليل الاحصائي للبيانات</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_Toc174455880 \h </w:instrText>
            </w:r>
            <w:r w:rsidR="003C44F7" w:rsidRPr="003C44F7">
              <w:rPr>
                <w:b/>
                <w:bCs/>
                <w:noProof/>
                <w:webHidden/>
              </w:rPr>
            </w:r>
            <w:r w:rsidR="003C44F7" w:rsidRPr="003C44F7">
              <w:rPr>
                <w:b/>
                <w:bCs/>
                <w:noProof/>
                <w:webHidden/>
              </w:rPr>
              <w:fldChar w:fldCharType="separate"/>
            </w:r>
            <w:r w:rsidR="00D130FE">
              <w:rPr>
                <w:b/>
                <w:bCs/>
                <w:noProof/>
                <w:webHidden/>
                <w:rtl/>
              </w:rPr>
              <w:t>48</w:t>
            </w:r>
            <w:r w:rsidR="003C44F7" w:rsidRPr="003C44F7">
              <w:rPr>
                <w:b/>
                <w:bCs/>
                <w:noProof/>
                <w:webHidden/>
              </w:rPr>
              <w:fldChar w:fldCharType="end"/>
            </w:r>
          </w:hyperlink>
        </w:p>
        <w:p w14:paraId="7074961E" w14:textId="6EC1237E" w:rsidR="003C44F7" w:rsidRPr="003C44F7" w:rsidRDefault="00000000" w:rsidP="003C44F7">
          <w:pPr>
            <w:pStyle w:val="TOC1"/>
            <w:rPr>
              <w:rFonts w:eastAsiaTheme="minorEastAsia"/>
              <w:b/>
              <w:bCs/>
              <w:noProof/>
            </w:rPr>
          </w:pPr>
          <w:hyperlink w:anchor="_Toc174455881" w:history="1">
            <w:r w:rsidR="003C44F7" w:rsidRPr="003C44F7">
              <w:rPr>
                <w:rStyle w:val="Hyperlink"/>
                <w:rFonts w:ascii="Simplified Arabic" w:eastAsiaTheme="majorEastAsia" w:hAnsi="Simplified Arabic" w:cs="Simplified Arabic"/>
                <w:b/>
                <w:bCs/>
                <w:noProof/>
                <w:rtl/>
              </w:rPr>
              <w:t>الخاتمة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_Toc174455881 \h </w:instrText>
            </w:r>
            <w:r w:rsidR="003C44F7" w:rsidRPr="003C44F7">
              <w:rPr>
                <w:b/>
                <w:bCs/>
                <w:noProof/>
                <w:webHidden/>
              </w:rPr>
            </w:r>
            <w:r w:rsidR="003C44F7" w:rsidRPr="003C44F7">
              <w:rPr>
                <w:b/>
                <w:bCs/>
                <w:noProof/>
                <w:webHidden/>
              </w:rPr>
              <w:fldChar w:fldCharType="separate"/>
            </w:r>
            <w:r w:rsidR="00D130FE">
              <w:rPr>
                <w:b/>
                <w:bCs/>
                <w:noProof/>
                <w:webHidden/>
                <w:rtl/>
              </w:rPr>
              <w:t>64</w:t>
            </w:r>
            <w:r w:rsidR="003C44F7" w:rsidRPr="003C44F7">
              <w:rPr>
                <w:b/>
                <w:bCs/>
                <w:noProof/>
                <w:webHidden/>
              </w:rPr>
              <w:fldChar w:fldCharType="end"/>
            </w:r>
          </w:hyperlink>
        </w:p>
        <w:p w14:paraId="43AFF515" w14:textId="5918F278" w:rsidR="003C44F7" w:rsidRPr="003C44F7" w:rsidRDefault="00000000" w:rsidP="003C44F7">
          <w:pPr>
            <w:pStyle w:val="TOC1"/>
            <w:rPr>
              <w:rFonts w:eastAsiaTheme="minorEastAsia"/>
              <w:b/>
              <w:bCs/>
              <w:noProof/>
            </w:rPr>
          </w:pPr>
          <w:hyperlink w:anchor="_Toc174455882" w:history="1">
            <w:r w:rsidR="003C44F7" w:rsidRPr="003C44F7">
              <w:rPr>
                <w:rStyle w:val="Hyperlink"/>
                <w:rFonts w:ascii="Simplified Arabic" w:eastAsiaTheme="majorEastAsia" w:hAnsi="Simplified Arabic" w:cs="Simplified Arabic"/>
                <w:b/>
                <w:bCs/>
                <w:noProof/>
                <w:rtl/>
              </w:rPr>
              <w:t>نتائج البحث</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_Toc174455882 \h </w:instrText>
            </w:r>
            <w:r w:rsidR="003C44F7" w:rsidRPr="003C44F7">
              <w:rPr>
                <w:b/>
                <w:bCs/>
                <w:noProof/>
                <w:webHidden/>
              </w:rPr>
            </w:r>
            <w:r w:rsidR="003C44F7" w:rsidRPr="003C44F7">
              <w:rPr>
                <w:b/>
                <w:bCs/>
                <w:noProof/>
                <w:webHidden/>
              </w:rPr>
              <w:fldChar w:fldCharType="separate"/>
            </w:r>
            <w:r w:rsidR="00D130FE">
              <w:rPr>
                <w:b/>
                <w:bCs/>
                <w:noProof/>
                <w:webHidden/>
                <w:rtl/>
              </w:rPr>
              <w:t>64</w:t>
            </w:r>
            <w:r w:rsidR="003C44F7" w:rsidRPr="003C44F7">
              <w:rPr>
                <w:b/>
                <w:bCs/>
                <w:noProof/>
                <w:webHidden/>
              </w:rPr>
              <w:fldChar w:fldCharType="end"/>
            </w:r>
          </w:hyperlink>
        </w:p>
        <w:p w14:paraId="505A0DF4" w14:textId="75B9134C" w:rsidR="003C44F7" w:rsidRPr="003C44F7" w:rsidRDefault="00000000" w:rsidP="003C44F7">
          <w:pPr>
            <w:pStyle w:val="TOC1"/>
            <w:rPr>
              <w:rFonts w:eastAsiaTheme="minorEastAsia"/>
              <w:b/>
              <w:bCs/>
              <w:noProof/>
            </w:rPr>
          </w:pPr>
          <w:hyperlink w:anchor="_Toc174455883" w:history="1">
            <w:r w:rsidR="003C44F7" w:rsidRPr="003C44F7">
              <w:rPr>
                <w:rStyle w:val="Hyperlink"/>
                <w:rFonts w:ascii="Simplified Arabic" w:eastAsiaTheme="majorEastAsia" w:hAnsi="Simplified Arabic" w:cs="Simplified Arabic"/>
                <w:b/>
                <w:bCs/>
                <w:noProof/>
                <w:rtl/>
              </w:rPr>
              <w:t>التوصيات</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_Toc174455883 \h </w:instrText>
            </w:r>
            <w:r w:rsidR="003C44F7" w:rsidRPr="003C44F7">
              <w:rPr>
                <w:b/>
                <w:bCs/>
                <w:noProof/>
                <w:webHidden/>
              </w:rPr>
            </w:r>
            <w:r w:rsidR="003C44F7" w:rsidRPr="003C44F7">
              <w:rPr>
                <w:b/>
                <w:bCs/>
                <w:noProof/>
                <w:webHidden/>
              </w:rPr>
              <w:fldChar w:fldCharType="separate"/>
            </w:r>
            <w:r w:rsidR="00D130FE">
              <w:rPr>
                <w:b/>
                <w:bCs/>
                <w:noProof/>
                <w:webHidden/>
                <w:rtl/>
              </w:rPr>
              <w:t>66</w:t>
            </w:r>
            <w:r w:rsidR="003C44F7" w:rsidRPr="003C44F7">
              <w:rPr>
                <w:b/>
                <w:bCs/>
                <w:noProof/>
                <w:webHidden/>
              </w:rPr>
              <w:fldChar w:fldCharType="end"/>
            </w:r>
          </w:hyperlink>
        </w:p>
        <w:p w14:paraId="29D635FD" w14:textId="50F6D4F6" w:rsidR="003C44F7" w:rsidRPr="003C44F7" w:rsidRDefault="00000000" w:rsidP="003C44F7">
          <w:pPr>
            <w:pStyle w:val="TOC1"/>
            <w:rPr>
              <w:rFonts w:eastAsiaTheme="minorEastAsia"/>
              <w:b/>
              <w:bCs/>
              <w:noProof/>
            </w:rPr>
          </w:pPr>
          <w:hyperlink w:anchor="_Toc174455884" w:history="1">
            <w:r w:rsidR="003C44F7" w:rsidRPr="003C44F7">
              <w:rPr>
                <w:rStyle w:val="Hyperlink"/>
                <w:rFonts w:ascii="Simplified Arabic" w:eastAsiaTheme="majorEastAsia" w:hAnsi="Simplified Arabic" w:cs="Simplified Arabic"/>
                <w:b/>
                <w:bCs/>
                <w:noProof/>
                <w:rtl/>
              </w:rPr>
              <w:t>دراسات مستقبلية</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_Toc174455884 \h </w:instrText>
            </w:r>
            <w:r w:rsidR="003C44F7" w:rsidRPr="003C44F7">
              <w:rPr>
                <w:b/>
                <w:bCs/>
                <w:noProof/>
                <w:webHidden/>
              </w:rPr>
            </w:r>
            <w:r w:rsidR="003C44F7" w:rsidRPr="003C44F7">
              <w:rPr>
                <w:b/>
                <w:bCs/>
                <w:noProof/>
                <w:webHidden/>
              </w:rPr>
              <w:fldChar w:fldCharType="separate"/>
            </w:r>
            <w:r w:rsidR="00D130FE">
              <w:rPr>
                <w:b/>
                <w:bCs/>
                <w:noProof/>
                <w:webHidden/>
                <w:rtl/>
              </w:rPr>
              <w:t>68</w:t>
            </w:r>
            <w:r w:rsidR="003C44F7" w:rsidRPr="003C44F7">
              <w:rPr>
                <w:b/>
                <w:bCs/>
                <w:noProof/>
                <w:webHidden/>
              </w:rPr>
              <w:fldChar w:fldCharType="end"/>
            </w:r>
          </w:hyperlink>
        </w:p>
        <w:p w14:paraId="19E1F76A" w14:textId="58EEABC6" w:rsidR="003C44F7" w:rsidRPr="003C44F7" w:rsidRDefault="00000000" w:rsidP="003C44F7">
          <w:pPr>
            <w:pStyle w:val="TOC1"/>
            <w:rPr>
              <w:rFonts w:eastAsiaTheme="minorEastAsia"/>
              <w:b/>
              <w:bCs/>
              <w:noProof/>
            </w:rPr>
          </w:pPr>
          <w:hyperlink w:anchor="_Toc174455885" w:history="1">
            <w:r w:rsidR="003C44F7" w:rsidRPr="003C44F7">
              <w:rPr>
                <w:rStyle w:val="Hyperlink"/>
                <w:rFonts w:ascii="Simplified Arabic" w:hAnsi="Simplified Arabic" w:cs="Simplified Arabic"/>
                <w:b/>
                <w:bCs/>
                <w:noProof/>
                <w:rtl/>
              </w:rPr>
              <w:t>المراجع</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_Toc174455885 \h </w:instrText>
            </w:r>
            <w:r w:rsidR="003C44F7" w:rsidRPr="003C44F7">
              <w:rPr>
                <w:b/>
                <w:bCs/>
                <w:noProof/>
                <w:webHidden/>
              </w:rPr>
            </w:r>
            <w:r w:rsidR="003C44F7" w:rsidRPr="003C44F7">
              <w:rPr>
                <w:b/>
                <w:bCs/>
                <w:noProof/>
                <w:webHidden/>
              </w:rPr>
              <w:fldChar w:fldCharType="separate"/>
            </w:r>
            <w:r w:rsidR="00D130FE">
              <w:rPr>
                <w:b/>
                <w:bCs/>
                <w:noProof/>
                <w:webHidden/>
                <w:rtl/>
              </w:rPr>
              <w:t>69</w:t>
            </w:r>
            <w:r w:rsidR="003C44F7" w:rsidRPr="003C44F7">
              <w:rPr>
                <w:b/>
                <w:bCs/>
                <w:noProof/>
                <w:webHidden/>
              </w:rPr>
              <w:fldChar w:fldCharType="end"/>
            </w:r>
          </w:hyperlink>
        </w:p>
        <w:p w14:paraId="0CDD6272" w14:textId="67B5B773" w:rsidR="003C44F7" w:rsidRPr="003C44F7" w:rsidRDefault="00000000" w:rsidP="003C44F7">
          <w:pPr>
            <w:pStyle w:val="TOC1"/>
            <w:rPr>
              <w:rFonts w:eastAsiaTheme="minorEastAsia"/>
              <w:b/>
              <w:bCs/>
              <w:noProof/>
            </w:rPr>
          </w:pPr>
          <w:hyperlink w:anchor="_Toc174455886" w:history="1">
            <w:r w:rsidR="003C44F7" w:rsidRPr="003C44F7">
              <w:rPr>
                <w:rStyle w:val="Hyperlink"/>
                <w:rFonts w:ascii="Simplified Arabic" w:eastAsiaTheme="majorEastAsia" w:hAnsi="Simplified Arabic" w:cs="Simplified Arabic"/>
                <w:b/>
                <w:bCs/>
                <w:noProof/>
                <w:rtl/>
              </w:rPr>
              <w:t>الملاحق</w:t>
            </w:r>
            <w:r w:rsidR="003C44F7" w:rsidRPr="003C44F7">
              <w:rPr>
                <w:b/>
                <w:bCs/>
                <w:noProof/>
                <w:webHidden/>
              </w:rPr>
              <w:tab/>
            </w:r>
            <w:r w:rsidR="003C44F7" w:rsidRPr="003C44F7">
              <w:rPr>
                <w:b/>
                <w:bCs/>
                <w:noProof/>
                <w:webHidden/>
              </w:rPr>
              <w:fldChar w:fldCharType="begin"/>
            </w:r>
            <w:r w:rsidR="003C44F7" w:rsidRPr="003C44F7">
              <w:rPr>
                <w:b/>
                <w:bCs/>
                <w:noProof/>
                <w:webHidden/>
              </w:rPr>
              <w:instrText xml:space="preserve"> PAGEREF _Toc174455886 \h </w:instrText>
            </w:r>
            <w:r w:rsidR="003C44F7" w:rsidRPr="003C44F7">
              <w:rPr>
                <w:b/>
                <w:bCs/>
                <w:noProof/>
                <w:webHidden/>
              </w:rPr>
            </w:r>
            <w:r w:rsidR="003C44F7" w:rsidRPr="003C44F7">
              <w:rPr>
                <w:b/>
                <w:bCs/>
                <w:noProof/>
                <w:webHidden/>
              </w:rPr>
              <w:fldChar w:fldCharType="separate"/>
            </w:r>
            <w:r w:rsidR="00D130FE">
              <w:rPr>
                <w:b/>
                <w:bCs/>
                <w:noProof/>
                <w:webHidden/>
                <w:rtl/>
              </w:rPr>
              <w:t>72</w:t>
            </w:r>
            <w:r w:rsidR="003C44F7" w:rsidRPr="003C44F7">
              <w:rPr>
                <w:b/>
                <w:bCs/>
                <w:noProof/>
                <w:webHidden/>
              </w:rPr>
              <w:fldChar w:fldCharType="end"/>
            </w:r>
          </w:hyperlink>
        </w:p>
        <w:p w14:paraId="70C7AC26" w14:textId="396FD097" w:rsidR="00507F59" w:rsidRPr="003C44F7" w:rsidRDefault="00452740" w:rsidP="003C44F7">
          <w:pPr>
            <w:spacing w:line="360" w:lineRule="auto"/>
            <w:rPr>
              <w:rFonts w:ascii="Simplified Arabic" w:hAnsi="Simplified Arabic" w:cs="Simplified Arabic"/>
              <w:rtl/>
            </w:rPr>
          </w:pPr>
          <w:r w:rsidRPr="003C44F7">
            <w:rPr>
              <w:rFonts w:ascii="Simplified Arabic" w:hAnsi="Simplified Arabic" w:cs="Simplified Arabic"/>
              <w:b/>
              <w:bCs/>
              <w:noProof/>
              <w:sz w:val="24"/>
              <w:szCs w:val="24"/>
            </w:rPr>
            <w:fldChar w:fldCharType="end"/>
          </w:r>
        </w:p>
      </w:sdtContent>
    </w:sdt>
    <w:p w14:paraId="02CC2B7B" w14:textId="77777777" w:rsidR="00507F59" w:rsidRDefault="00507F59" w:rsidP="00CE6D62">
      <w:pPr>
        <w:spacing w:line="360" w:lineRule="auto"/>
        <w:jc w:val="center"/>
        <w:rPr>
          <w:rFonts w:ascii="Simplified Arabic" w:hAnsi="Simplified Arabic" w:cs="Simplified Arabic"/>
          <w:b/>
          <w:bCs/>
          <w:rtl/>
        </w:rPr>
      </w:pPr>
    </w:p>
    <w:p w14:paraId="150B4FA3" w14:textId="77777777" w:rsidR="00507F59" w:rsidRDefault="00507F59" w:rsidP="00CE6D62">
      <w:pPr>
        <w:spacing w:line="360" w:lineRule="auto"/>
        <w:jc w:val="center"/>
        <w:rPr>
          <w:rFonts w:ascii="Simplified Arabic" w:hAnsi="Simplified Arabic" w:cs="Simplified Arabic"/>
          <w:b/>
          <w:bCs/>
          <w:rtl/>
        </w:rPr>
      </w:pPr>
    </w:p>
    <w:p w14:paraId="0B9D48EB" w14:textId="6DACB0E6" w:rsidR="0014441D" w:rsidRPr="003C44F7" w:rsidRDefault="0014441D" w:rsidP="00CE6D62">
      <w:pPr>
        <w:spacing w:line="360" w:lineRule="auto"/>
        <w:jc w:val="center"/>
        <w:rPr>
          <w:rFonts w:ascii="Simplified Arabic" w:hAnsi="Simplified Arabic" w:cs="Simplified Arabic"/>
          <w:b/>
          <w:bCs/>
          <w:sz w:val="32"/>
          <w:szCs w:val="32"/>
          <w:rtl/>
        </w:rPr>
      </w:pPr>
      <w:r w:rsidRPr="003C44F7">
        <w:rPr>
          <w:rFonts w:ascii="Simplified Arabic" w:hAnsi="Simplified Arabic" w:cs="Simplified Arabic" w:hint="cs"/>
          <w:b/>
          <w:bCs/>
          <w:sz w:val="32"/>
          <w:szCs w:val="32"/>
          <w:rtl/>
        </w:rPr>
        <w:t>فهرس الجداول والأشكال</w:t>
      </w:r>
    </w:p>
    <w:tbl>
      <w:tblPr>
        <w:tblStyle w:val="TableGrid"/>
        <w:bidiVisual/>
        <w:tblW w:w="9574" w:type="dxa"/>
        <w:jc w:val="center"/>
        <w:tblLook w:val="04A0" w:firstRow="1" w:lastRow="0" w:firstColumn="1" w:lastColumn="0" w:noHBand="0" w:noVBand="1"/>
      </w:tblPr>
      <w:tblGrid>
        <w:gridCol w:w="8443"/>
        <w:gridCol w:w="1131"/>
      </w:tblGrid>
      <w:tr w:rsidR="0014441D" w:rsidRPr="0014441D" w14:paraId="6DD86C76" w14:textId="77777777" w:rsidTr="00CE6D62">
        <w:trPr>
          <w:trHeight w:val="411"/>
          <w:jc w:val="center"/>
        </w:trPr>
        <w:tc>
          <w:tcPr>
            <w:tcW w:w="8443" w:type="dxa"/>
            <w:vAlign w:val="center"/>
          </w:tcPr>
          <w:p w14:paraId="2C032069" w14:textId="3CC5B6FB" w:rsidR="0014441D" w:rsidRPr="0014441D" w:rsidRDefault="0014441D" w:rsidP="00CE6D62">
            <w:pPr>
              <w:spacing w:after="160" w:line="360" w:lineRule="auto"/>
              <w:rPr>
                <w:rFonts w:ascii="Simplified Arabic" w:hAnsi="Simplified Arabic" w:cs="Simplified Arabic"/>
                <w:b/>
                <w:bCs/>
              </w:rPr>
            </w:pPr>
            <w:r w:rsidRPr="0014441D">
              <w:rPr>
                <w:rFonts w:ascii="Simplified Arabic" w:hAnsi="Simplified Arabic" w:cs="Simplified Arabic"/>
                <w:b/>
                <w:bCs/>
                <w:rtl/>
              </w:rPr>
              <w:t>الجدول رقم (</w:t>
            </w:r>
            <w:r w:rsidR="00C6588C">
              <w:rPr>
                <w:rFonts w:ascii="Simplified Arabic" w:hAnsi="Simplified Arabic" w:cs="Simplified Arabic" w:hint="cs"/>
                <w:b/>
                <w:bCs/>
                <w:rtl/>
              </w:rPr>
              <w:t>3-1</w:t>
            </w:r>
            <w:r w:rsidRPr="0014441D">
              <w:rPr>
                <w:rFonts w:ascii="Simplified Arabic" w:hAnsi="Simplified Arabic" w:cs="Simplified Arabic"/>
                <w:b/>
                <w:bCs/>
                <w:rtl/>
              </w:rPr>
              <w:t xml:space="preserve">) يوضح وصف أفراد العينة حسب متغير </w:t>
            </w:r>
            <w:r w:rsidR="00C64170">
              <w:rPr>
                <w:rFonts w:ascii="Simplified Arabic" w:hAnsi="Simplified Arabic" w:cs="Simplified Arabic" w:hint="cs"/>
                <w:b/>
                <w:bCs/>
                <w:rtl/>
              </w:rPr>
              <w:t>النوع</w:t>
            </w:r>
          </w:p>
        </w:tc>
        <w:tc>
          <w:tcPr>
            <w:tcW w:w="1131" w:type="dxa"/>
            <w:vAlign w:val="center"/>
          </w:tcPr>
          <w:p w14:paraId="0EFF2919" w14:textId="58F4E9BC" w:rsidR="0014441D" w:rsidRPr="0014441D" w:rsidRDefault="0014441D" w:rsidP="00CE6D62">
            <w:pPr>
              <w:spacing w:after="160" w:line="360" w:lineRule="auto"/>
              <w:jc w:val="center"/>
              <w:rPr>
                <w:rFonts w:ascii="Simplified Arabic" w:hAnsi="Simplified Arabic" w:cs="Simplified Arabic"/>
                <w:b/>
                <w:bCs/>
              </w:rPr>
            </w:pPr>
            <w:r w:rsidRPr="0014441D">
              <w:rPr>
                <w:rFonts w:ascii="Simplified Arabic" w:hAnsi="Simplified Arabic" w:cs="Simplified Arabic" w:hint="cs"/>
                <w:b/>
                <w:bCs/>
                <w:rtl/>
              </w:rPr>
              <w:t>4</w:t>
            </w:r>
            <w:r w:rsidR="00C6588C">
              <w:rPr>
                <w:rFonts w:ascii="Simplified Arabic" w:hAnsi="Simplified Arabic" w:cs="Simplified Arabic" w:hint="cs"/>
                <w:b/>
                <w:bCs/>
                <w:rtl/>
              </w:rPr>
              <w:t>7</w:t>
            </w:r>
          </w:p>
        </w:tc>
      </w:tr>
      <w:tr w:rsidR="0014441D" w:rsidRPr="0014441D" w14:paraId="76D9F1D5" w14:textId="77777777" w:rsidTr="00CE6D62">
        <w:trPr>
          <w:trHeight w:val="557"/>
          <w:jc w:val="center"/>
        </w:trPr>
        <w:tc>
          <w:tcPr>
            <w:tcW w:w="8443" w:type="dxa"/>
            <w:vAlign w:val="center"/>
          </w:tcPr>
          <w:p w14:paraId="22C5D68B" w14:textId="0DB06D71" w:rsidR="0014441D" w:rsidRPr="0014441D" w:rsidRDefault="0014441D" w:rsidP="00CE6D62">
            <w:pPr>
              <w:spacing w:after="160" w:line="360" w:lineRule="auto"/>
              <w:rPr>
                <w:rFonts w:ascii="Simplified Arabic" w:hAnsi="Simplified Arabic" w:cs="Simplified Arabic"/>
                <w:b/>
                <w:bCs/>
                <w:rtl/>
              </w:rPr>
            </w:pPr>
            <w:r w:rsidRPr="0014441D">
              <w:rPr>
                <w:rFonts w:ascii="Simplified Arabic" w:hAnsi="Simplified Arabic" w:cs="Simplified Arabic"/>
                <w:b/>
                <w:bCs/>
                <w:rtl/>
                <w:lang w:bidi="ar-EG"/>
              </w:rPr>
              <w:t>الشكل</w:t>
            </w:r>
            <w:r w:rsidRPr="0014441D">
              <w:rPr>
                <w:rFonts w:ascii="Simplified Arabic" w:hAnsi="Simplified Arabic" w:cs="Simplified Arabic"/>
                <w:b/>
                <w:bCs/>
                <w:rtl/>
              </w:rPr>
              <w:t xml:space="preserve"> رقم (</w:t>
            </w:r>
            <w:r w:rsidR="00C6588C">
              <w:rPr>
                <w:rFonts w:ascii="Simplified Arabic" w:hAnsi="Simplified Arabic" w:cs="Simplified Arabic" w:hint="cs"/>
                <w:b/>
                <w:bCs/>
                <w:rtl/>
              </w:rPr>
              <w:t>3-</w:t>
            </w:r>
            <w:r w:rsidRPr="0014441D">
              <w:rPr>
                <w:rFonts w:ascii="Simplified Arabic" w:hAnsi="Simplified Arabic" w:cs="Simplified Arabic"/>
                <w:b/>
                <w:bCs/>
                <w:rtl/>
              </w:rPr>
              <w:t>1) يوضح وصف أفراد العينة حسب متغير ا</w:t>
            </w:r>
            <w:r w:rsidR="00C64170">
              <w:rPr>
                <w:rFonts w:ascii="Simplified Arabic" w:hAnsi="Simplified Arabic" w:cs="Simplified Arabic" w:hint="cs"/>
                <w:b/>
                <w:bCs/>
                <w:rtl/>
              </w:rPr>
              <w:t>لنوع</w:t>
            </w:r>
          </w:p>
        </w:tc>
        <w:tc>
          <w:tcPr>
            <w:tcW w:w="1131" w:type="dxa"/>
            <w:vAlign w:val="center"/>
          </w:tcPr>
          <w:p w14:paraId="1AC446B9" w14:textId="449BC0DD" w:rsidR="0014441D" w:rsidRPr="0014441D" w:rsidRDefault="0014441D" w:rsidP="00CE6D62">
            <w:pPr>
              <w:spacing w:after="160" w:line="360" w:lineRule="auto"/>
              <w:jc w:val="center"/>
              <w:rPr>
                <w:rFonts w:ascii="Simplified Arabic" w:hAnsi="Simplified Arabic" w:cs="Simplified Arabic"/>
                <w:b/>
                <w:bCs/>
                <w:rtl/>
              </w:rPr>
            </w:pPr>
            <w:r w:rsidRPr="0014441D">
              <w:rPr>
                <w:rFonts w:ascii="Simplified Arabic" w:hAnsi="Simplified Arabic" w:cs="Simplified Arabic" w:hint="cs"/>
                <w:b/>
                <w:bCs/>
                <w:rtl/>
              </w:rPr>
              <w:t>4</w:t>
            </w:r>
            <w:r w:rsidR="00C6588C">
              <w:rPr>
                <w:rFonts w:ascii="Simplified Arabic" w:hAnsi="Simplified Arabic" w:cs="Simplified Arabic" w:hint="cs"/>
                <w:b/>
                <w:bCs/>
                <w:rtl/>
              </w:rPr>
              <w:t>7</w:t>
            </w:r>
          </w:p>
        </w:tc>
      </w:tr>
      <w:tr w:rsidR="0014441D" w:rsidRPr="0014441D" w14:paraId="48A3E78B" w14:textId="77777777" w:rsidTr="00CE6D62">
        <w:trPr>
          <w:trHeight w:val="557"/>
          <w:jc w:val="center"/>
        </w:trPr>
        <w:tc>
          <w:tcPr>
            <w:tcW w:w="8443" w:type="dxa"/>
            <w:vAlign w:val="center"/>
          </w:tcPr>
          <w:p w14:paraId="221F7549" w14:textId="5BAF65C7" w:rsidR="0014441D" w:rsidRPr="0014441D" w:rsidRDefault="0014441D" w:rsidP="00CE6D62">
            <w:pPr>
              <w:spacing w:after="160" w:line="360" w:lineRule="auto"/>
              <w:rPr>
                <w:rFonts w:ascii="Simplified Arabic" w:hAnsi="Simplified Arabic" w:cs="Simplified Arabic"/>
                <w:b/>
                <w:bCs/>
                <w:rtl/>
              </w:rPr>
            </w:pPr>
            <w:r w:rsidRPr="0014441D">
              <w:rPr>
                <w:rFonts w:ascii="Simplified Arabic" w:hAnsi="Simplified Arabic" w:cs="Simplified Arabic"/>
                <w:b/>
                <w:bCs/>
                <w:rtl/>
              </w:rPr>
              <w:t>الجدول رقم (</w:t>
            </w:r>
            <w:r w:rsidR="00C6588C">
              <w:rPr>
                <w:rFonts w:ascii="Simplified Arabic" w:hAnsi="Simplified Arabic" w:cs="Simplified Arabic" w:hint="cs"/>
                <w:b/>
                <w:bCs/>
                <w:rtl/>
                <w:lang w:bidi="ar-EG"/>
              </w:rPr>
              <w:t>3-2</w:t>
            </w:r>
            <w:r w:rsidRPr="0014441D">
              <w:rPr>
                <w:rFonts w:ascii="Simplified Arabic" w:hAnsi="Simplified Arabic" w:cs="Simplified Arabic"/>
                <w:b/>
                <w:bCs/>
                <w:rtl/>
              </w:rPr>
              <w:t xml:space="preserve">) يوضح وصف أفراد العينة حسب متغير </w:t>
            </w:r>
            <w:r w:rsidR="00C64170">
              <w:rPr>
                <w:rFonts w:ascii="Simplified Arabic" w:hAnsi="Simplified Arabic" w:cs="Simplified Arabic" w:hint="cs"/>
                <w:b/>
                <w:bCs/>
                <w:rtl/>
              </w:rPr>
              <w:t>السن</w:t>
            </w:r>
          </w:p>
        </w:tc>
        <w:tc>
          <w:tcPr>
            <w:tcW w:w="1131" w:type="dxa"/>
            <w:vAlign w:val="center"/>
          </w:tcPr>
          <w:p w14:paraId="2BE34391" w14:textId="661CF4A4" w:rsidR="0014441D" w:rsidRPr="0014441D" w:rsidRDefault="0014441D" w:rsidP="00CE6D62">
            <w:pPr>
              <w:spacing w:after="160" w:line="360" w:lineRule="auto"/>
              <w:jc w:val="center"/>
              <w:rPr>
                <w:rFonts w:ascii="Simplified Arabic" w:hAnsi="Simplified Arabic" w:cs="Simplified Arabic"/>
                <w:b/>
                <w:bCs/>
                <w:rtl/>
              </w:rPr>
            </w:pPr>
            <w:r w:rsidRPr="0014441D">
              <w:rPr>
                <w:rFonts w:ascii="Simplified Arabic" w:hAnsi="Simplified Arabic" w:cs="Simplified Arabic"/>
                <w:b/>
                <w:bCs/>
                <w:rtl/>
              </w:rPr>
              <w:t>4</w:t>
            </w:r>
            <w:r w:rsidR="00C6588C">
              <w:rPr>
                <w:rFonts w:ascii="Simplified Arabic" w:hAnsi="Simplified Arabic" w:cs="Simplified Arabic" w:hint="cs"/>
                <w:b/>
                <w:bCs/>
                <w:rtl/>
              </w:rPr>
              <w:t>8</w:t>
            </w:r>
          </w:p>
        </w:tc>
      </w:tr>
      <w:tr w:rsidR="0014441D" w:rsidRPr="0014441D" w14:paraId="705F5A6E" w14:textId="77777777" w:rsidTr="00CE6D62">
        <w:trPr>
          <w:trHeight w:val="557"/>
          <w:jc w:val="center"/>
        </w:trPr>
        <w:tc>
          <w:tcPr>
            <w:tcW w:w="8443" w:type="dxa"/>
            <w:vAlign w:val="center"/>
          </w:tcPr>
          <w:p w14:paraId="52F69F7A" w14:textId="46E2E609" w:rsidR="0014441D" w:rsidRPr="0014441D" w:rsidRDefault="0014441D" w:rsidP="00CE6D62">
            <w:pPr>
              <w:spacing w:after="160" w:line="360" w:lineRule="auto"/>
              <w:rPr>
                <w:rFonts w:ascii="Simplified Arabic" w:hAnsi="Simplified Arabic" w:cs="Simplified Arabic"/>
                <w:b/>
                <w:bCs/>
                <w:rtl/>
              </w:rPr>
            </w:pPr>
            <w:r w:rsidRPr="0014441D">
              <w:rPr>
                <w:rFonts w:ascii="Simplified Arabic" w:hAnsi="Simplified Arabic" w:cs="Simplified Arabic"/>
                <w:b/>
                <w:bCs/>
                <w:rtl/>
                <w:lang w:bidi="ar-EG"/>
              </w:rPr>
              <w:t>الشكل</w:t>
            </w:r>
            <w:r w:rsidRPr="0014441D">
              <w:rPr>
                <w:rFonts w:ascii="Simplified Arabic" w:hAnsi="Simplified Arabic" w:cs="Simplified Arabic"/>
                <w:b/>
                <w:bCs/>
                <w:rtl/>
              </w:rPr>
              <w:t xml:space="preserve"> رقم (</w:t>
            </w:r>
            <w:r w:rsidR="00C6588C">
              <w:rPr>
                <w:rFonts w:ascii="Simplified Arabic" w:hAnsi="Simplified Arabic" w:cs="Simplified Arabic" w:hint="cs"/>
                <w:b/>
                <w:bCs/>
                <w:rtl/>
              </w:rPr>
              <w:t>3-3</w:t>
            </w:r>
            <w:r w:rsidRPr="0014441D">
              <w:rPr>
                <w:rFonts w:ascii="Simplified Arabic" w:hAnsi="Simplified Arabic" w:cs="Simplified Arabic"/>
                <w:b/>
                <w:bCs/>
                <w:rtl/>
              </w:rPr>
              <w:t xml:space="preserve">) يوضح وصف أفراد العينة حسب متغير </w:t>
            </w:r>
            <w:r w:rsidR="00C64170">
              <w:rPr>
                <w:rFonts w:ascii="Simplified Arabic" w:hAnsi="Simplified Arabic" w:cs="Simplified Arabic" w:hint="cs"/>
                <w:b/>
                <w:bCs/>
                <w:rtl/>
              </w:rPr>
              <w:t>السن</w:t>
            </w:r>
          </w:p>
        </w:tc>
        <w:tc>
          <w:tcPr>
            <w:tcW w:w="1131" w:type="dxa"/>
            <w:vAlign w:val="center"/>
          </w:tcPr>
          <w:p w14:paraId="5A50FF4F" w14:textId="529A6B81" w:rsidR="0014441D" w:rsidRPr="0014441D" w:rsidRDefault="0014441D" w:rsidP="00CE6D62">
            <w:pPr>
              <w:spacing w:after="160" w:line="360" w:lineRule="auto"/>
              <w:jc w:val="center"/>
              <w:rPr>
                <w:rFonts w:ascii="Simplified Arabic" w:hAnsi="Simplified Arabic" w:cs="Simplified Arabic"/>
                <w:b/>
                <w:bCs/>
                <w:rtl/>
              </w:rPr>
            </w:pPr>
            <w:r w:rsidRPr="0014441D">
              <w:rPr>
                <w:rFonts w:ascii="Simplified Arabic" w:hAnsi="Simplified Arabic" w:cs="Simplified Arabic"/>
                <w:b/>
                <w:bCs/>
                <w:rtl/>
              </w:rPr>
              <w:t>4</w:t>
            </w:r>
            <w:r w:rsidR="00C64170">
              <w:rPr>
                <w:rFonts w:ascii="Simplified Arabic" w:hAnsi="Simplified Arabic" w:cs="Simplified Arabic" w:hint="cs"/>
                <w:b/>
                <w:bCs/>
                <w:rtl/>
              </w:rPr>
              <w:t>9</w:t>
            </w:r>
          </w:p>
        </w:tc>
      </w:tr>
      <w:tr w:rsidR="0014441D" w:rsidRPr="0014441D" w14:paraId="037E3FB2" w14:textId="77777777" w:rsidTr="00CE6D62">
        <w:trPr>
          <w:trHeight w:val="557"/>
          <w:jc w:val="center"/>
        </w:trPr>
        <w:tc>
          <w:tcPr>
            <w:tcW w:w="8443" w:type="dxa"/>
            <w:vAlign w:val="center"/>
          </w:tcPr>
          <w:p w14:paraId="151D1AE9" w14:textId="43F2351C" w:rsidR="0014441D" w:rsidRPr="0014441D" w:rsidRDefault="0014441D" w:rsidP="00CE6D62">
            <w:pPr>
              <w:spacing w:after="160" w:line="360" w:lineRule="auto"/>
              <w:rPr>
                <w:rFonts w:ascii="Simplified Arabic" w:hAnsi="Simplified Arabic" w:cs="Simplified Arabic"/>
                <w:b/>
                <w:bCs/>
                <w:rtl/>
              </w:rPr>
            </w:pPr>
            <w:r w:rsidRPr="0014441D">
              <w:rPr>
                <w:rFonts w:ascii="Simplified Arabic" w:hAnsi="Simplified Arabic" w:cs="Simplified Arabic"/>
                <w:b/>
                <w:bCs/>
                <w:rtl/>
              </w:rPr>
              <w:t>الجدول رقم (</w:t>
            </w:r>
            <w:r w:rsidR="00C6588C">
              <w:rPr>
                <w:rFonts w:ascii="Simplified Arabic" w:hAnsi="Simplified Arabic" w:cs="Simplified Arabic" w:hint="cs"/>
                <w:b/>
                <w:bCs/>
                <w:rtl/>
              </w:rPr>
              <w:t>3-3</w:t>
            </w:r>
            <w:r w:rsidRPr="0014441D">
              <w:rPr>
                <w:rFonts w:ascii="Simplified Arabic" w:hAnsi="Simplified Arabic" w:cs="Simplified Arabic"/>
                <w:b/>
                <w:bCs/>
                <w:rtl/>
              </w:rPr>
              <w:t>) يوضح وصف أفراد العينة حسب متغير مستوى التعليم</w:t>
            </w:r>
          </w:p>
        </w:tc>
        <w:tc>
          <w:tcPr>
            <w:tcW w:w="1131" w:type="dxa"/>
            <w:vAlign w:val="center"/>
          </w:tcPr>
          <w:p w14:paraId="189E1452" w14:textId="06AB447E" w:rsidR="0014441D" w:rsidRPr="0014441D" w:rsidRDefault="00C6588C" w:rsidP="00CE6D62">
            <w:pPr>
              <w:spacing w:after="160" w:line="360" w:lineRule="auto"/>
              <w:jc w:val="center"/>
              <w:rPr>
                <w:rFonts w:ascii="Simplified Arabic" w:hAnsi="Simplified Arabic" w:cs="Simplified Arabic"/>
                <w:b/>
                <w:bCs/>
                <w:rtl/>
              </w:rPr>
            </w:pPr>
            <w:r>
              <w:rPr>
                <w:rFonts w:ascii="Simplified Arabic" w:hAnsi="Simplified Arabic" w:cs="Simplified Arabic" w:hint="cs"/>
                <w:b/>
                <w:bCs/>
                <w:rtl/>
              </w:rPr>
              <w:t>50</w:t>
            </w:r>
          </w:p>
        </w:tc>
      </w:tr>
      <w:tr w:rsidR="00C64170" w:rsidRPr="0014441D" w14:paraId="613F7D77" w14:textId="77777777" w:rsidTr="00CE6D62">
        <w:trPr>
          <w:trHeight w:val="557"/>
          <w:jc w:val="center"/>
        </w:trPr>
        <w:tc>
          <w:tcPr>
            <w:tcW w:w="8443" w:type="dxa"/>
            <w:vAlign w:val="center"/>
          </w:tcPr>
          <w:p w14:paraId="599E0A71" w14:textId="788738D4" w:rsidR="00C64170" w:rsidRPr="0014441D" w:rsidRDefault="00C64170" w:rsidP="00CE6D62">
            <w:pPr>
              <w:spacing w:line="360" w:lineRule="auto"/>
              <w:rPr>
                <w:rFonts w:ascii="Simplified Arabic" w:hAnsi="Simplified Arabic" w:cs="Simplified Arabic"/>
                <w:b/>
                <w:bCs/>
                <w:rtl/>
              </w:rPr>
            </w:pPr>
            <w:r>
              <w:rPr>
                <w:rFonts w:ascii="Simplified Arabic" w:hAnsi="Simplified Arabic" w:cs="Simplified Arabic" w:hint="cs"/>
                <w:b/>
                <w:bCs/>
                <w:rtl/>
              </w:rPr>
              <w:t>الشكل</w:t>
            </w:r>
            <w:r w:rsidRPr="0014441D">
              <w:rPr>
                <w:rFonts w:ascii="Simplified Arabic" w:hAnsi="Simplified Arabic" w:cs="Simplified Arabic"/>
                <w:b/>
                <w:bCs/>
                <w:rtl/>
              </w:rPr>
              <w:t xml:space="preserve"> رقم (</w:t>
            </w:r>
            <w:r>
              <w:rPr>
                <w:rFonts w:ascii="Simplified Arabic" w:hAnsi="Simplified Arabic" w:cs="Simplified Arabic" w:hint="cs"/>
                <w:b/>
                <w:bCs/>
                <w:rtl/>
              </w:rPr>
              <w:t>3-3</w:t>
            </w:r>
            <w:r w:rsidRPr="0014441D">
              <w:rPr>
                <w:rFonts w:ascii="Simplified Arabic" w:hAnsi="Simplified Arabic" w:cs="Simplified Arabic"/>
                <w:b/>
                <w:bCs/>
                <w:rtl/>
              </w:rPr>
              <w:t>) يوضح وصف أفراد العينة حسب متغير مستوى التعليم</w:t>
            </w:r>
          </w:p>
        </w:tc>
        <w:tc>
          <w:tcPr>
            <w:tcW w:w="1131" w:type="dxa"/>
            <w:vAlign w:val="center"/>
          </w:tcPr>
          <w:p w14:paraId="1F036B7E" w14:textId="5BCC79AD" w:rsidR="00C64170" w:rsidRDefault="00C64170" w:rsidP="00CE6D62">
            <w:pPr>
              <w:spacing w:line="360" w:lineRule="auto"/>
              <w:jc w:val="center"/>
              <w:rPr>
                <w:rFonts w:ascii="Simplified Arabic" w:hAnsi="Simplified Arabic" w:cs="Simplified Arabic"/>
                <w:b/>
                <w:bCs/>
                <w:rtl/>
              </w:rPr>
            </w:pPr>
            <w:r>
              <w:rPr>
                <w:rFonts w:ascii="Simplified Arabic" w:hAnsi="Simplified Arabic" w:cs="Simplified Arabic" w:hint="cs"/>
                <w:b/>
                <w:bCs/>
                <w:rtl/>
              </w:rPr>
              <w:t>50</w:t>
            </w:r>
          </w:p>
        </w:tc>
      </w:tr>
      <w:tr w:rsidR="0014441D" w:rsidRPr="0014441D" w14:paraId="17CEE4A5" w14:textId="77777777" w:rsidTr="00CE6D62">
        <w:trPr>
          <w:trHeight w:val="557"/>
          <w:jc w:val="center"/>
        </w:trPr>
        <w:tc>
          <w:tcPr>
            <w:tcW w:w="8443" w:type="dxa"/>
            <w:vAlign w:val="center"/>
          </w:tcPr>
          <w:p w14:paraId="65F84876" w14:textId="18AE56BA" w:rsidR="0014441D" w:rsidRPr="0014441D" w:rsidRDefault="0014441D" w:rsidP="00CE6D62">
            <w:pPr>
              <w:spacing w:after="160" w:line="360" w:lineRule="auto"/>
              <w:rPr>
                <w:rFonts w:ascii="Simplified Arabic" w:hAnsi="Simplified Arabic" w:cs="Simplified Arabic"/>
                <w:b/>
                <w:bCs/>
                <w:rtl/>
              </w:rPr>
            </w:pPr>
            <w:r w:rsidRPr="0014441D">
              <w:rPr>
                <w:rFonts w:ascii="Simplified Arabic" w:hAnsi="Simplified Arabic" w:cs="Simplified Arabic"/>
                <w:b/>
                <w:bCs/>
                <w:rtl/>
              </w:rPr>
              <w:t>الجدول رقم (</w:t>
            </w:r>
            <w:r w:rsidR="00472653">
              <w:rPr>
                <w:rFonts w:ascii="Simplified Arabic" w:hAnsi="Simplified Arabic" w:cs="Simplified Arabic" w:hint="cs"/>
                <w:b/>
                <w:bCs/>
                <w:rtl/>
              </w:rPr>
              <w:t>3-4</w:t>
            </w:r>
            <w:r w:rsidRPr="0014441D">
              <w:rPr>
                <w:rFonts w:ascii="Simplified Arabic" w:hAnsi="Simplified Arabic" w:cs="Simplified Arabic"/>
                <w:b/>
                <w:bCs/>
                <w:rtl/>
              </w:rPr>
              <w:t>) يوضح الإجابات على المحور الأول من الاستبيان</w:t>
            </w:r>
          </w:p>
        </w:tc>
        <w:tc>
          <w:tcPr>
            <w:tcW w:w="1131" w:type="dxa"/>
            <w:vAlign w:val="center"/>
          </w:tcPr>
          <w:p w14:paraId="0100D3ED" w14:textId="58E53302" w:rsidR="0014441D" w:rsidRPr="0014441D" w:rsidRDefault="00472653" w:rsidP="00CE6D62">
            <w:pPr>
              <w:spacing w:after="160" w:line="360" w:lineRule="auto"/>
              <w:jc w:val="center"/>
              <w:rPr>
                <w:rFonts w:ascii="Simplified Arabic" w:hAnsi="Simplified Arabic" w:cs="Simplified Arabic"/>
                <w:b/>
                <w:bCs/>
                <w:rtl/>
              </w:rPr>
            </w:pPr>
            <w:r>
              <w:rPr>
                <w:rFonts w:ascii="Simplified Arabic" w:hAnsi="Simplified Arabic" w:cs="Simplified Arabic" w:hint="cs"/>
                <w:b/>
                <w:bCs/>
                <w:rtl/>
              </w:rPr>
              <w:t>52</w:t>
            </w:r>
          </w:p>
        </w:tc>
      </w:tr>
      <w:tr w:rsidR="0014441D" w:rsidRPr="0014441D" w14:paraId="06E54C5C" w14:textId="77777777" w:rsidTr="00CE6D62">
        <w:trPr>
          <w:trHeight w:val="557"/>
          <w:jc w:val="center"/>
        </w:trPr>
        <w:tc>
          <w:tcPr>
            <w:tcW w:w="8443" w:type="dxa"/>
            <w:vAlign w:val="center"/>
          </w:tcPr>
          <w:p w14:paraId="67C33CC0" w14:textId="622BCDCB" w:rsidR="0014441D" w:rsidRPr="0014441D" w:rsidRDefault="0014441D" w:rsidP="00CE6D62">
            <w:pPr>
              <w:spacing w:after="160" w:line="360" w:lineRule="auto"/>
              <w:rPr>
                <w:rFonts w:ascii="Simplified Arabic" w:hAnsi="Simplified Arabic" w:cs="Simplified Arabic"/>
                <w:b/>
                <w:bCs/>
                <w:rtl/>
              </w:rPr>
            </w:pPr>
            <w:r w:rsidRPr="0014441D">
              <w:rPr>
                <w:rFonts w:ascii="Simplified Arabic" w:hAnsi="Simplified Arabic" w:cs="Simplified Arabic"/>
                <w:b/>
                <w:bCs/>
                <w:rtl/>
              </w:rPr>
              <w:t>الجدول رقم (</w:t>
            </w:r>
            <w:r w:rsidR="00C64170">
              <w:rPr>
                <w:rFonts w:ascii="Simplified Arabic" w:hAnsi="Simplified Arabic" w:cs="Simplified Arabic" w:hint="cs"/>
                <w:b/>
                <w:bCs/>
                <w:rtl/>
                <w:lang w:bidi="ar-EG"/>
              </w:rPr>
              <w:t>3-5</w:t>
            </w:r>
            <w:r w:rsidRPr="0014441D">
              <w:rPr>
                <w:rFonts w:ascii="Simplified Arabic" w:hAnsi="Simplified Arabic" w:cs="Simplified Arabic"/>
                <w:b/>
                <w:bCs/>
                <w:rtl/>
              </w:rPr>
              <w:t xml:space="preserve">) يوضح الإجابات على المحور </w:t>
            </w:r>
            <w:r w:rsidR="00C64170">
              <w:rPr>
                <w:rFonts w:ascii="Simplified Arabic" w:hAnsi="Simplified Arabic" w:cs="Simplified Arabic" w:hint="cs"/>
                <w:b/>
                <w:bCs/>
                <w:rtl/>
              </w:rPr>
              <w:t>الثاني</w:t>
            </w:r>
            <w:r w:rsidRPr="0014441D">
              <w:rPr>
                <w:rFonts w:ascii="Simplified Arabic" w:hAnsi="Simplified Arabic" w:cs="Simplified Arabic"/>
                <w:b/>
                <w:bCs/>
                <w:rtl/>
              </w:rPr>
              <w:t xml:space="preserve"> من الاستبيان</w:t>
            </w:r>
          </w:p>
        </w:tc>
        <w:tc>
          <w:tcPr>
            <w:tcW w:w="1131" w:type="dxa"/>
            <w:vAlign w:val="center"/>
          </w:tcPr>
          <w:p w14:paraId="47FE6E96" w14:textId="44045018" w:rsidR="0014441D" w:rsidRPr="0014441D" w:rsidRDefault="00C64170" w:rsidP="00CE6D62">
            <w:pPr>
              <w:spacing w:after="160" w:line="360" w:lineRule="auto"/>
              <w:jc w:val="center"/>
              <w:rPr>
                <w:rFonts w:ascii="Simplified Arabic" w:hAnsi="Simplified Arabic" w:cs="Simplified Arabic"/>
                <w:b/>
                <w:bCs/>
                <w:rtl/>
              </w:rPr>
            </w:pPr>
            <w:r>
              <w:rPr>
                <w:rFonts w:ascii="Simplified Arabic" w:hAnsi="Simplified Arabic" w:cs="Simplified Arabic" w:hint="cs"/>
                <w:b/>
                <w:bCs/>
                <w:rtl/>
              </w:rPr>
              <w:t>5</w:t>
            </w:r>
            <w:r w:rsidR="0014441D" w:rsidRPr="0014441D">
              <w:rPr>
                <w:rFonts w:ascii="Simplified Arabic" w:hAnsi="Simplified Arabic" w:cs="Simplified Arabic" w:hint="cs"/>
                <w:b/>
                <w:bCs/>
                <w:rtl/>
              </w:rPr>
              <w:t>6</w:t>
            </w:r>
          </w:p>
        </w:tc>
      </w:tr>
    </w:tbl>
    <w:p w14:paraId="2284E80F" w14:textId="77777777" w:rsidR="0014441D" w:rsidRPr="0014441D" w:rsidRDefault="0014441D" w:rsidP="0014441D">
      <w:pPr>
        <w:spacing w:line="360" w:lineRule="auto"/>
        <w:jc w:val="highKashida"/>
        <w:rPr>
          <w:rFonts w:ascii="Simplified Arabic" w:hAnsi="Simplified Arabic" w:cs="Simplified Arabic"/>
          <w:rtl/>
        </w:rPr>
      </w:pPr>
    </w:p>
    <w:p w14:paraId="5FC7402B" w14:textId="77777777" w:rsidR="0014441D" w:rsidRPr="0014441D" w:rsidRDefault="0014441D" w:rsidP="0014441D">
      <w:pPr>
        <w:spacing w:line="360" w:lineRule="auto"/>
        <w:jc w:val="highKashida"/>
        <w:rPr>
          <w:rFonts w:ascii="Simplified Arabic" w:hAnsi="Simplified Arabic" w:cs="Simplified Arabic"/>
          <w:rtl/>
        </w:rPr>
      </w:pPr>
    </w:p>
    <w:p w14:paraId="1C58E723" w14:textId="77777777" w:rsidR="0014441D" w:rsidRDefault="0014441D" w:rsidP="00924DE5">
      <w:pPr>
        <w:spacing w:line="360" w:lineRule="auto"/>
        <w:jc w:val="highKashida"/>
        <w:rPr>
          <w:rFonts w:ascii="Simplified Arabic" w:hAnsi="Simplified Arabic" w:cs="Simplified Arabic"/>
          <w:rtl/>
        </w:rPr>
      </w:pPr>
    </w:p>
    <w:p w14:paraId="5730FA3B" w14:textId="77777777" w:rsidR="0014441D" w:rsidRDefault="0014441D" w:rsidP="00924DE5">
      <w:pPr>
        <w:spacing w:line="360" w:lineRule="auto"/>
        <w:jc w:val="highKashida"/>
        <w:rPr>
          <w:rFonts w:ascii="Simplified Arabic" w:hAnsi="Simplified Arabic" w:cs="Simplified Arabic"/>
          <w:rtl/>
        </w:rPr>
      </w:pPr>
    </w:p>
    <w:p w14:paraId="7FA49398" w14:textId="77777777" w:rsidR="0014441D" w:rsidRDefault="0014441D" w:rsidP="00924DE5">
      <w:pPr>
        <w:spacing w:line="360" w:lineRule="auto"/>
        <w:jc w:val="highKashida"/>
        <w:rPr>
          <w:rFonts w:ascii="Simplified Arabic" w:hAnsi="Simplified Arabic" w:cs="Simplified Arabic"/>
          <w:rtl/>
        </w:rPr>
        <w:sectPr w:rsidR="0014441D" w:rsidSect="00CE6D62">
          <w:footerReference w:type="default" r:id="rId10"/>
          <w:footerReference w:type="first" r:id="rId11"/>
          <w:pgSz w:w="12240" w:h="15840"/>
          <w:pgMar w:top="1440" w:right="1440" w:bottom="1440" w:left="1440" w:header="720" w:footer="170" w:gutter="0"/>
          <w:pgBorders w:zOrder="back" w:offsetFrom="page">
            <w:top w:val="thinThickSmallGap" w:sz="24" w:space="24" w:color="auto"/>
            <w:left w:val="thinThickSmallGap" w:sz="24" w:space="24" w:color="auto"/>
            <w:bottom w:val="thickThinSmallGap" w:sz="24" w:space="24" w:color="auto"/>
            <w:right w:val="thickThinSmallGap" w:sz="24" w:space="24" w:color="auto"/>
          </w:pgBorders>
          <w:pgNumType w:fmt="arabicAbjad" w:start="0"/>
          <w:cols w:space="720"/>
          <w:titlePg/>
          <w:docGrid w:linePitch="360"/>
        </w:sectPr>
      </w:pPr>
    </w:p>
    <w:p w14:paraId="0CDE1B42" w14:textId="77777777" w:rsidR="00507F59" w:rsidRPr="00924DE5" w:rsidRDefault="00507F59" w:rsidP="00924DE5">
      <w:pPr>
        <w:spacing w:line="360" w:lineRule="auto"/>
        <w:jc w:val="highKashida"/>
        <w:rPr>
          <w:rFonts w:ascii="Simplified Arabic" w:hAnsi="Simplified Arabic" w:cs="Simplified Arabic"/>
          <w:rtl/>
        </w:rPr>
      </w:pPr>
    </w:p>
    <w:p w14:paraId="250ADBDA" w14:textId="77777777" w:rsidR="00A33220" w:rsidRPr="00924DE5" w:rsidRDefault="00A33220" w:rsidP="00924DE5">
      <w:pPr>
        <w:spacing w:line="240" w:lineRule="auto"/>
        <w:jc w:val="center"/>
        <w:rPr>
          <w:rFonts w:ascii="Simplified Arabic" w:hAnsi="Simplified Arabic" w:cs="Simplified Arabic"/>
          <w:b/>
          <w:bCs/>
          <w:color w:val="000000" w:themeColor="text1"/>
          <w:sz w:val="36"/>
          <w:szCs w:val="36"/>
          <w:rtl/>
        </w:rPr>
      </w:pPr>
      <w:r w:rsidRPr="00924DE5">
        <w:rPr>
          <w:rFonts w:ascii="Simplified Arabic" w:hAnsi="Simplified Arabic" w:cs="Simplified Arabic"/>
          <w:b/>
          <w:bCs/>
          <w:color w:val="000000" w:themeColor="text1"/>
          <w:sz w:val="36"/>
          <w:szCs w:val="36"/>
          <w:rtl/>
        </w:rPr>
        <w:t>الفصل الأول</w:t>
      </w:r>
    </w:p>
    <w:p w14:paraId="38F2414E" w14:textId="15F5A5E5" w:rsidR="00A33220" w:rsidRPr="00924DE5" w:rsidRDefault="000218AC" w:rsidP="00924DE5">
      <w:pPr>
        <w:spacing w:line="360" w:lineRule="auto"/>
        <w:jc w:val="center"/>
        <w:rPr>
          <w:rFonts w:ascii="Simplified Arabic" w:hAnsi="Simplified Arabic" w:cs="Simplified Arabic"/>
          <w:b/>
          <w:bCs/>
          <w:color w:val="000000" w:themeColor="text1"/>
          <w:sz w:val="36"/>
          <w:szCs w:val="36"/>
          <w:rtl/>
        </w:rPr>
      </w:pPr>
      <w:r w:rsidRPr="00924DE5">
        <w:rPr>
          <w:rFonts w:ascii="Simplified Arabic" w:hAnsi="Simplified Arabic" w:cs="Simplified Arabic"/>
          <w:b/>
          <w:bCs/>
          <w:noProof/>
          <w:color w:val="000000" w:themeColor="text1"/>
          <w:sz w:val="36"/>
          <w:szCs w:val="36"/>
          <w:rtl/>
          <w:lang w:val="ar-SA"/>
        </w:rPr>
        <mc:AlternateContent>
          <mc:Choice Requires="wps">
            <w:drawing>
              <wp:anchor distT="0" distB="0" distL="114300" distR="114300" simplePos="0" relativeHeight="251673600" behindDoc="1" locked="0" layoutInCell="1" allowOverlap="1" wp14:anchorId="3B3A300E" wp14:editId="1A4AB433">
                <wp:simplePos x="0" y="0"/>
                <wp:positionH relativeFrom="column">
                  <wp:posOffset>1296063</wp:posOffset>
                </wp:positionH>
                <wp:positionV relativeFrom="paragraph">
                  <wp:posOffset>484421</wp:posOffset>
                </wp:positionV>
                <wp:extent cx="2889250" cy="6432605"/>
                <wp:effectExtent l="0" t="0" r="25400" b="25400"/>
                <wp:wrapNone/>
                <wp:docPr id="1163385383" name="Rectangle: Rounded Corners 4"/>
                <wp:cNvGraphicFramePr/>
                <a:graphic xmlns:a="http://schemas.openxmlformats.org/drawingml/2006/main">
                  <a:graphicData uri="http://schemas.microsoft.com/office/word/2010/wordprocessingShape">
                    <wps:wsp>
                      <wps:cNvSpPr/>
                      <wps:spPr>
                        <a:xfrm>
                          <a:off x="0" y="0"/>
                          <a:ext cx="2889250" cy="643260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64DBB7" id="Rectangle: Rounded Corners 4" o:spid="_x0000_s1026" style="position:absolute;margin-left:102.05pt;margin-top:38.15pt;width:227.5pt;height:50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" fillcolor="window" strokecolor="windowText" strokeweight="1pt">
                <v:stroke joinstyle="miter"/>
              </v:roundrect>
            </w:pict>
          </mc:Fallback>
        </mc:AlternateContent>
      </w:r>
      <w:r w:rsidR="00A33220" w:rsidRPr="00924DE5">
        <w:rPr>
          <w:rFonts w:ascii="Simplified Arabic" w:hAnsi="Simplified Arabic" w:cs="Simplified Arabic"/>
          <w:b/>
          <w:bCs/>
          <w:color w:val="000000" w:themeColor="text1"/>
          <w:sz w:val="36"/>
          <w:szCs w:val="36"/>
          <w:rtl/>
        </w:rPr>
        <w:t>الإطار العام للدراسة</w:t>
      </w:r>
    </w:p>
    <w:p w14:paraId="40C03077" w14:textId="318104FA" w:rsidR="00A33220" w:rsidRPr="00924DE5" w:rsidRDefault="00A33220"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مقدمة</w:t>
      </w:r>
    </w:p>
    <w:p w14:paraId="28102AFC" w14:textId="67E127F7" w:rsidR="00A33220" w:rsidRPr="00924DE5" w:rsidRDefault="00A33220"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مشكلة ا</w:t>
      </w:r>
      <w:r w:rsidR="000218AC" w:rsidRPr="00924DE5">
        <w:rPr>
          <w:rFonts w:ascii="Simplified Arabic" w:hAnsi="Simplified Arabic" w:cs="Simplified Arabic"/>
          <w:color w:val="000000" w:themeColor="text1"/>
          <w:sz w:val="36"/>
          <w:szCs w:val="36"/>
          <w:rtl/>
        </w:rPr>
        <w:t>لدراسة</w:t>
      </w:r>
    </w:p>
    <w:p w14:paraId="0F4DD2A7" w14:textId="32BA8621" w:rsidR="00A33220" w:rsidRPr="00924DE5" w:rsidRDefault="00A33220"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أهمية ا</w:t>
      </w:r>
      <w:r w:rsidR="000218AC" w:rsidRPr="00924DE5">
        <w:rPr>
          <w:rFonts w:ascii="Simplified Arabic" w:hAnsi="Simplified Arabic" w:cs="Simplified Arabic"/>
          <w:color w:val="000000" w:themeColor="text1"/>
          <w:sz w:val="36"/>
          <w:szCs w:val="36"/>
          <w:rtl/>
        </w:rPr>
        <w:t>لدراسة</w:t>
      </w:r>
    </w:p>
    <w:p w14:paraId="3797009F" w14:textId="43E5EAD3" w:rsidR="00A33220" w:rsidRPr="00924DE5" w:rsidRDefault="00A33220"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 xml:space="preserve">أهداف </w:t>
      </w:r>
      <w:r w:rsidR="000218AC" w:rsidRPr="00924DE5">
        <w:rPr>
          <w:rFonts w:ascii="Simplified Arabic" w:hAnsi="Simplified Arabic" w:cs="Simplified Arabic"/>
          <w:color w:val="000000" w:themeColor="text1"/>
          <w:sz w:val="36"/>
          <w:szCs w:val="36"/>
          <w:rtl/>
        </w:rPr>
        <w:t>الدراسة</w:t>
      </w:r>
    </w:p>
    <w:p w14:paraId="36FFB731" w14:textId="543A21FD" w:rsidR="00A33220" w:rsidRPr="00924DE5" w:rsidRDefault="000218AC"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تساؤلات الدراسة</w:t>
      </w:r>
    </w:p>
    <w:p w14:paraId="0B23AE11" w14:textId="1D688ADC" w:rsidR="00A33220" w:rsidRPr="00924DE5" w:rsidRDefault="000218AC"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فروض الدراسة</w:t>
      </w:r>
    </w:p>
    <w:p w14:paraId="72D97ECA" w14:textId="36EA9C51" w:rsidR="00A33220" w:rsidRPr="00924DE5" w:rsidRDefault="000218AC"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الدراسات السابقة</w:t>
      </w:r>
    </w:p>
    <w:p w14:paraId="1CE20991" w14:textId="42A54950" w:rsidR="00A33220" w:rsidRPr="00924DE5" w:rsidRDefault="000218AC"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المنطلقات النظرية للدراسة</w:t>
      </w:r>
    </w:p>
    <w:p w14:paraId="73CFD68B" w14:textId="46490395" w:rsidR="000218AC" w:rsidRPr="00924DE5" w:rsidRDefault="000218AC"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المنهجية وطريق البحث</w:t>
      </w:r>
    </w:p>
    <w:p w14:paraId="04768128" w14:textId="434855E5" w:rsidR="000218AC" w:rsidRPr="00924DE5" w:rsidRDefault="000218AC" w:rsidP="00924DE5">
      <w:pPr>
        <w:numPr>
          <w:ilvl w:val="0"/>
          <w:numId w:val="1"/>
        </w:numPr>
        <w:spacing w:line="360" w:lineRule="auto"/>
        <w:contextualSpacing/>
        <w:jc w:val="highKashida"/>
        <w:rPr>
          <w:rFonts w:ascii="Simplified Arabic" w:hAnsi="Simplified Arabic" w:cs="Simplified Arabic"/>
          <w:color w:val="000000" w:themeColor="text1"/>
          <w:sz w:val="36"/>
          <w:szCs w:val="36"/>
        </w:rPr>
      </w:pPr>
      <w:r w:rsidRPr="00924DE5">
        <w:rPr>
          <w:rFonts w:ascii="Simplified Arabic" w:hAnsi="Simplified Arabic" w:cs="Simplified Arabic"/>
          <w:color w:val="000000" w:themeColor="text1"/>
          <w:sz w:val="36"/>
          <w:szCs w:val="36"/>
          <w:rtl/>
        </w:rPr>
        <w:t>أدوات الدراسة</w:t>
      </w:r>
    </w:p>
    <w:p w14:paraId="1F2D16F4" w14:textId="7E42BB1C" w:rsidR="000218AC" w:rsidRPr="00924DE5" w:rsidRDefault="000218AC" w:rsidP="00924DE5">
      <w:pPr>
        <w:numPr>
          <w:ilvl w:val="0"/>
          <w:numId w:val="1"/>
        </w:numPr>
        <w:spacing w:line="360" w:lineRule="auto"/>
        <w:contextualSpacing/>
        <w:jc w:val="highKashida"/>
        <w:rPr>
          <w:rFonts w:ascii="Simplified Arabic" w:hAnsi="Simplified Arabic" w:cs="Simplified Arabic"/>
          <w:color w:val="000000" w:themeColor="text1"/>
          <w:sz w:val="36"/>
          <w:szCs w:val="36"/>
          <w:rtl/>
        </w:rPr>
      </w:pPr>
      <w:r w:rsidRPr="00924DE5">
        <w:rPr>
          <w:rFonts w:ascii="Simplified Arabic" w:hAnsi="Simplified Arabic" w:cs="Simplified Arabic"/>
          <w:color w:val="000000" w:themeColor="text1"/>
          <w:sz w:val="36"/>
          <w:szCs w:val="36"/>
          <w:rtl/>
        </w:rPr>
        <w:t>حدود الدراسة</w:t>
      </w:r>
    </w:p>
    <w:p w14:paraId="14DC496C" w14:textId="77777777" w:rsidR="00A33220" w:rsidRPr="00924DE5" w:rsidRDefault="00A33220" w:rsidP="00924DE5">
      <w:pPr>
        <w:spacing w:line="360" w:lineRule="auto"/>
        <w:jc w:val="highKashida"/>
        <w:rPr>
          <w:rFonts w:ascii="Simplified Arabic" w:hAnsi="Simplified Arabic" w:cs="Simplified Arabic"/>
          <w:rtl/>
        </w:rPr>
      </w:pPr>
    </w:p>
    <w:p w14:paraId="1E45715B" w14:textId="77777777" w:rsidR="00A33220" w:rsidRPr="00507F59" w:rsidRDefault="00A33220" w:rsidP="00507F59">
      <w:pPr>
        <w:keepNext/>
        <w:keepLines/>
        <w:spacing w:after="0" w:line="240" w:lineRule="auto"/>
        <w:jc w:val="center"/>
        <w:outlineLvl w:val="0"/>
        <w:rPr>
          <w:rFonts w:ascii="Simplified Arabic" w:eastAsiaTheme="majorEastAsia" w:hAnsi="Simplified Arabic" w:cs="Simplified Arabic"/>
          <w:b/>
          <w:bCs/>
          <w:color w:val="000000" w:themeColor="text1"/>
          <w:sz w:val="36"/>
          <w:szCs w:val="36"/>
          <w:rtl/>
        </w:rPr>
      </w:pPr>
      <w:bookmarkStart w:id="6" w:name="_Toc174455843"/>
      <w:r w:rsidRPr="00507F59">
        <w:rPr>
          <w:rFonts w:ascii="Simplified Arabic" w:eastAsiaTheme="majorEastAsia" w:hAnsi="Simplified Arabic" w:cs="Simplified Arabic"/>
          <w:b/>
          <w:bCs/>
          <w:color w:val="000000" w:themeColor="text1"/>
          <w:sz w:val="36"/>
          <w:szCs w:val="36"/>
          <w:rtl/>
        </w:rPr>
        <w:lastRenderedPageBreak/>
        <w:t>الفصل الأول</w:t>
      </w:r>
      <w:bookmarkEnd w:id="6"/>
    </w:p>
    <w:p w14:paraId="691A77C3" w14:textId="77777777" w:rsidR="00A33220" w:rsidRPr="00507F59" w:rsidRDefault="00A33220" w:rsidP="00507F59">
      <w:pPr>
        <w:keepNext/>
        <w:keepLines/>
        <w:spacing w:after="0" w:line="240" w:lineRule="auto"/>
        <w:jc w:val="center"/>
        <w:outlineLvl w:val="0"/>
        <w:rPr>
          <w:rFonts w:ascii="Simplified Arabic" w:eastAsiaTheme="majorEastAsia" w:hAnsi="Simplified Arabic" w:cs="Simplified Arabic"/>
          <w:b/>
          <w:bCs/>
          <w:color w:val="000000" w:themeColor="text1"/>
          <w:sz w:val="36"/>
          <w:szCs w:val="36"/>
          <w:rtl/>
        </w:rPr>
      </w:pPr>
      <w:bookmarkStart w:id="7" w:name="_Toc174455844"/>
      <w:r w:rsidRPr="00507F59">
        <w:rPr>
          <w:rFonts w:ascii="Simplified Arabic" w:eastAsiaTheme="majorEastAsia" w:hAnsi="Simplified Arabic" w:cs="Simplified Arabic"/>
          <w:b/>
          <w:bCs/>
          <w:color w:val="000000" w:themeColor="text1"/>
          <w:sz w:val="36"/>
          <w:szCs w:val="36"/>
          <w:rtl/>
        </w:rPr>
        <w:t>الإطار العام للدراسة</w:t>
      </w:r>
      <w:bookmarkEnd w:id="7"/>
    </w:p>
    <w:p w14:paraId="0919CF4B" w14:textId="77777777" w:rsidR="00A33220" w:rsidRPr="00507F59" w:rsidRDefault="00A33220"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8" w:name="_Toc159153455"/>
      <w:bookmarkStart w:id="9" w:name="_Toc174455845"/>
      <w:r w:rsidRPr="00507F59">
        <w:rPr>
          <w:rFonts w:ascii="Simplified Arabic" w:eastAsiaTheme="majorEastAsia" w:hAnsi="Simplified Arabic" w:cs="Simplified Arabic"/>
          <w:b/>
          <w:bCs/>
          <w:color w:val="000000" w:themeColor="text1"/>
          <w:sz w:val="36"/>
          <w:szCs w:val="36"/>
          <w:rtl/>
        </w:rPr>
        <w:t xml:space="preserve">مقدمة </w:t>
      </w:r>
      <w:bookmarkEnd w:id="8"/>
      <w:r w:rsidRPr="00507F59">
        <w:rPr>
          <w:rFonts w:ascii="Simplified Arabic" w:eastAsiaTheme="majorEastAsia" w:hAnsi="Simplified Arabic" w:cs="Simplified Arabic"/>
          <w:b/>
          <w:bCs/>
          <w:color w:val="000000" w:themeColor="text1"/>
          <w:sz w:val="36"/>
          <w:szCs w:val="36"/>
          <w:rtl/>
        </w:rPr>
        <w:t>البحث:</w:t>
      </w:r>
      <w:bookmarkEnd w:id="9"/>
    </w:p>
    <w:p w14:paraId="67683568" w14:textId="65B7C2D3" w:rsidR="002A3F5B" w:rsidRPr="00924DE5" w:rsidRDefault="002A3F5B" w:rsidP="00924DE5">
      <w:p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في عالمنا هذا الذي يتّسم بالتطوّر الرقمي المتسارع، يُعيد التسويق الرقمي رسم خريطة جديدة للتواصل مع المستهلكين، مُؤثّرًا بشكلٍ عميقٍ على سلوكياتهم الشرائية وأنماطهم الاستهلاكية</w:t>
      </w:r>
      <w:r w:rsidRPr="00924DE5">
        <w:rPr>
          <w:rFonts w:ascii="Simplified Arabic" w:hAnsi="Simplified Arabic" w:cs="Simplified Arabic"/>
          <w:color w:val="000000" w:themeColor="text1"/>
          <w:sz w:val="32"/>
          <w:szCs w:val="32"/>
        </w:rPr>
        <w:t>.</w:t>
      </w:r>
    </w:p>
    <w:p w14:paraId="5AE7F2C6" w14:textId="77777777" w:rsidR="002A3F5B" w:rsidRPr="00924DE5" w:rsidRDefault="002A3F5B" w:rsidP="00924DE5">
      <w:pPr>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وتُشكّل سهولة الوصول إلى المعلومات عبر محركات البحث ومواقع الويب ووسائل التواصل الاجتماعي، حجر الزاوية في استراتيجيات التسويق الرقمي، ممّا يُتيح للمستهلكين إمكانية البحث عن المنتجات والخدمات، ومقارنة الأسعار والميزات، والتفاعل مع العلامات التجارية، ممّا يُؤدّي إلى اتّخاذ قراراتٍ شرائيةٍ مُستنيرةٍ مبنيّةٍ على المعرفة والوعي</w:t>
      </w:r>
      <w:r w:rsidRPr="00924DE5">
        <w:rPr>
          <w:rFonts w:ascii="Simplified Arabic" w:hAnsi="Simplified Arabic" w:cs="Simplified Arabic"/>
          <w:color w:val="000000" w:themeColor="text1"/>
          <w:sz w:val="32"/>
          <w:szCs w:val="32"/>
        </w:rPr>
        <w:t>.</w:t>
      </w:r>
    </w:p>
    <w:p w14:paraId="605C1087" w14:textId="0C41E5EE" w:rsidR="00122B1D" w:rsidRPr="00924DE5" w:rsidRDefault="00122B1D" w:rsidP="00924DE5">
      <w:p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بمعنى آخر حدث تغيير في طريقة الشراء لدى المستهلكيـن، فقد أصبح الكثير منهم يعملون على تلبية حاجاتهم اليومية من السلع أو الخدمات من خلال قنوات التسويق الرقمية، مثل الهاتف </w:t>
      </w:r>
      <w:r w:rsidR="00F75040" w:rsidRPr="00924DE5">
        <w:rPr>
          <w:rFonts w:ascii="Simplified Arabic" w:hAnsi="Simplified Arabic" w:cs="Simplified Arabic"/>
          <w:color w:val="000000" w:themeColor="text1"/>
          <w:sz w:val="32"/>
          <w:szCs w:val="32"/>
          <w:rtl/>
        </w:rPr>
        <w:t>المحمول ووسائل</w:t>
      </w:r>
      <w:r w:rsidRPr="00924DE5">
        <w:rPr>
          <w:rFonts w:ascii="Simplified Arabic" w:hAnsi="Simplified Arabic" w:cs="Simplified Arabic"/>
          <w:color w:val="000000" w:themeColor="text1"/>
          <w:sz w:val="32"/>
          <w:szCs w:val="32"/>
          <w:rtl/>
        </w:rPr>
        <w:t xml:space="preserve"> التواصل الاجتماعي وغيرها من القنوات التي يستخدمها المستهلكيـن بشكل </w:t>
      </w:r>
      <w:r w:rsidR="00F75040" w:rsidRPr="00924DE5">
        <w:rPr>
          <w:rFonts w:ascii="Simplified Arabic" w:hAnsi="Simplified Arabic" w:cs="Simplified Arabic"/>
          <w:color w:val="000000" w:themeColor="text1"/>
          <w:sz w:val="32"/>
          <w:szCs w:val="32"/>
          <w:rtl/>
        </w:rPr>
        <w:t>يومي في</w:t>
      </w:r>
      <w:r w:rsidRPr="00924DE5">
        <w:rPr>
          <w:rFonts w:ascii="Simplified Arabic" w:hAnsi="Simplified Arabic" w:cs="Simplified Arabic"/>
          <w:color w:val="000000" w:themeColor="text1"/>
          <w:sz w:val="32"/>
          <w:szCs w:val="32"/>
          <w:rtl/>
        </w:rPr>
        <w:t xml:space="preserve"> إدراك الحاجة وللبحث عن المعلومات عن المنتجات وإجراء المقارنات </w:t>
      </w:r>
      <w:r w:rsidRPr="00924DE5">
        <w:rPr>
          <w:rFonts w:ascii="Simplified Arabic" w:hAnsi="Simplified Arabic" w:cs="Simplified Arabic"/>
          <w:color w:val="000000" w:themeColor="text1"/>
          <w:sz w:val="32"/>
          <w:szCs w:val="32"/>
          <w:rtl/>
        </w:rPr>
        <w:lastRenderedPageBreak/>
        <w:t xml:space="preserve">ومتابعة التعليقات التي تـرد من قبل رواد وسائل التواصل الاجتماعي وبخاصة المؤثـريـن منهم عن المنتجات وتقييمها من أجل اتخاذ القرار الشرائي </w:t>
      </w:r>
      <w:r w:rsidR="00F75040" w:rsidRPr="00924DE5">
        <w:rPr>
          <w:rFonts w:ascii="Simplified Arabic" w:hAnsi="Simplified Arabic" w:cs="Simplified Arabic"/>
          <w:color w:val="000000" w:themeColor="text1"/>
          <w:sz w:val="32"/>
          <w:szCs w:val="32"/>
          <w:rtl/>
        </w:rPr>
        <w:t>المناسب.</w:t>
      </w:r>
      <w:r w:rsidRPr="00924DE5">
        <w:rPr>
          <w:rFonts w:ascii="Simplified Arabic" w:hAnsi="Simplified Arabic" w:cs="Simplified Arabic"/>
          <w:color w:val="000000" w:themeColor="text1"/>
          <w:sz w:val="32"/>
          <w:szCs w:val="32"/>
          <w:rtl/>
        </w:rPr>
        <w:t xml:space="preserve"> </w:t>
      </w:r>
      <w:sdt>
        <w:sdtPr>
          <w:rPr>
            <w:rFonts w:ascii="Simplified Arabic" w:hAnsi="Simplified Arabic" w:cs="Simplified Arabic"/>
            <w:color w:val="000000" w:themeColor="text1"/>
            <w:sz w:val="32"/>
            <w:szCs w:val="32"/>
            <w:rtl/>
          </w:rPr>
          <w:id w:val="1763876854"/>
          <w:citation/>
        </w:sdtPr>
        <w:sdtContent>
          <w:r w:rsidRPr="00924DE5">
            <w:rPr>
              <w:rFonts w:ascii="Simplified Arabic" w:hAnsi="Simplified Arabic" w:cs="Simplified Arabic"/>
              <w:color w:val="000000" w:themeColor="text1"/>
              <w:sz w:val="32"/>
              <w:szCs w:val="32"/>
              <w:rtl/>
            </w:rPr>
            <w:fldChar w:fldCharType="begin"/>
          </w:r>
          <w:r w:rsidRPr="00924DE5">
            <w:rPr>
              <w:rFonts w:ascii="Simplified Arabic" w:hAnsi="Simplified Arabic" w:cs="Simplified Arabic"/>
              <w:color w:val="000000" w:themeColor="text1"/>
              <w:sz w:val="32"/>
              <w:szCs w:val="32"/>
              <w:rtl/>
              <w:lang w:bidi="ar-EG"/>
            </w:rPr>
            <w:instrText xml:space="preserve"> </w:instrText>
          </w:r>
          <w:r w:rsidRPr="00924DE5">
            <w:rPr>
              <w:rFonts w:ascii="Simplified Arabic" w:hAnsi="Simplified Arabic" w:cs="Simplified Arabic"/>
              <w:color w:val="000000" w:themeColor="text1"/>
              <w:sz w:val="32"/>
              <w:szCs w:val="32"/>
              <w:lang w:bidi="ar-EG"/>
            </w:rPr>
            <w:instrText>CITATION</w:instrText>
          </w:r>
          <w:r w:rsidRPr="00924DE5">
            <w:rPr>
              <w:rFonts w:ascii="Simplified Arabic" w:hAnsi="Simplified Arabic" w:cs="Simplified Arabic"/>
              <w:color w:val="000000" w:themeColor="text1"/>
              <w:sz w:val="32"/>
              <w:szCs w:val="32"/>
              <w:rtl/>
              <w:lang w:bidi="ar-EG"/>
            </w:rPr>
            <w:instrText xml:space="preserve"> أني22 \</w:instrText>
          </w:r>
          <w:r w:rsidRPr="00924DE5">
            <w:rPr>
              <w:rFonts w:ascii="Simplified Arabic" w:hAnsi="Simplified Arabic" w:cs="Simplified Arabic"/>
              <w:color w:val="000000" w:themeColor="text1"/>
              <w:sz w:val="32"/>
              <w:szCs w:val="32"/>
              <w:lang w:bidi="ar-EG"/>
            </w:rPr>
            <w:instrText xml:space="preserve">l </w:instrText>
          </w:r>
          <w:r w:rsidRPr="00924DE5">
            <w:rPr>
              <w:rFonts w:ascii="Simplified Arabic" w:hAnsi="Simplified Arabic" w:cs="Simplified Arabic"/>
              <w:color w:val="000000" w:themeColor="text1"/>
              <w:sz w:val="32"/>
              <w:szCs w:val="32"/>
              <w:rtl/>
              <w:lang w:bidi="ar-EG"/>
            </w:rPr>
            <w:instrText xml:space="preserve">3073 </w:instrText>
          </w:r>
          <w:r w:rsidRPr="00924DE5">
            <w:rPr>
              <w:rFonts w:ascii="Simplified Arabic" w:hAnsi="Simplified Arabic" w:cs="Simplified Arabic"/>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(جلال، 2022)</w:t>
          </w:r>
          <w:r w:rsidRPr="00924DE5">
            <w:rPr>
              <w:rFonts w:ascii="Simplified Arabic" w:hAnsi="Simplified Arabic" w:cs="Simplified Arabic"/>
              <w:color w:val="000000" w:themeColor="text1"/>
              <w:sz w:val="32"/>
              <w:szCs w:val="32"/>
              <w:rtl/>
            </w:rPr>
            <w:fldChar w:fldCharType="end"/>
          </w:r>
        </w:sdtContent>
      </w:sdt>
    </w:p>
    <w:p w14:paraId="0F59776A" w14:textId="77777777" w:rsidR="002A3F5B" w:rsidRPr="00924DE5" w:rsidRDefault="002A3F5B" w:rsidP="00924DE5">
      <w:p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ولعلّ أبرز مظاهر تأثير التسويق الرقمي على سلوك المستهلك، تكمن في الشخصنة، حيثُ تُصبح الحملات الإعلانية والتوصيات المُقدّمة مُصمّمةً خصيصًا لكلّ مستهلكٍ بناءً على اهتماماته وسلوكه عبر الإنترنت</w:t>
      </w:r>
      <w:r w:rsidRPr="00924DE5">
        <w:rPr>
          <w:rFonts w:ascii="Simplified Arabic" w:hAnsi="Simplified Arabic" w:cs="Simplified Arabic"/>
          <w:color w:val="000000" w:themeColor="text1"/>
          <w:sz w:val="32"/>
          <w:szCs w:val="32"/>
        </w:rPr>
        <w:t>.</w:t>
      </w:r>
    </w:p>
    <w:p w14:paraId="179AF066" w14:textId="22648D7B" w:rsidR="002A3F5B" w:rsidRPr="00924DE5" w:rsidRDefault="002A3F5B" w:rsidP="00924DE5">
      <w:pPr>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وتُتيح منصاتُ التجارة الإلكترونية فرصةً سهلةً ومرنةً للشراء عبر الإنترنت، ممّا يُعزّز راحة المستهلكين ويُوفّر عليهم الوقت والجهد</w:t>
      </w:r>
      <w:r w:rsidRPr="00924DE5">
        <w:rPr>
          <w:rFonts w:ascii="Simplified Arabic" w:hAnsi="Simplified Arabic" w:cs="Simplified Arabic"/>
          <w:color w:val="000000" w:themeColor="text1"/>
          <w:sz w:val="32"/>
          <w:szCs w:val="32"/>
        </w:rPr>
        <w:t>.</w:t>
      </w:r>
      <w:r w:rsidR="00122B1D" w:rsidRPr="00924DE5">
        <w:rPr>
          <w:rFonts w:ascii="Simplified Arabic" w:hAnsi="Simplified Arabic" w:cs="Simplified Arabic"/>
          <w:color w:val="000000" w:themeColor="text1"/>
          <w:sz w:val="32"/>
          <w:szCs w:val="32"/>
          <w:rtl/>
        </w:rPr>
        <w:t xml:space="preserve"> وفي نفس الوقت</w:t>
      </w:r>
      <w:r w:rsidRPr="00924DE5">
        <w:rPr>
          <w:rFonts w:ascii="Simplified Arabic" w:hAnsi="Simplified Arabic" w:cs="Simplified Arabic"/>
          <w:color w:val="000000" w:themeColor="text1"/>
          <w:sz w:val="32"/>
          <w:szCs w:val="32"/>
          <w:rtl/>
        </w:rPr>
        <w:t>، يلعب المؤثّرون على وسائل التواصل الاجتماعي دورًا هامًا في توجيه سلوك المستهلكين، حيثُ تُصبح مشاركاتهم وتجاربهم مع المنتجات والخدمات بمثابة مراجع موثوقة تُؤثّر على قرارات الشراء</w:t>
      </w:r>
      <w:r w:rsidRPr="00924DE5">
        <w:rPr>
          <w:rFonts w:ascii="Simplified Arabic" w:hAnsi="Simplified Arabic" w:cs="Simplified Arabic"/>
          <w:color w:val="000000" w:themeColor="text1"/>
          <w:sz w:val="32"/>
          <w:szCs w:val="32"/>
        </w:rPr>
        <w:t>.</w:t>
      </w:r>
    </w:p>
    <w:p w14:paraId="06099398" w14:textId="0C4B0981" w:rsidR="00122B1D" w:rsidRPr="00924DE5" w:rsidRDefault="00122B1D" w:rsidP="00924DE5">
      <w:p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وبلا شك فالتسويق </w:t>
      </w:r>
      <w:r w:rsidR="00F75040" w:rsidRPr="00924DE5">
        <w:rPr>
          <w:rFonts w:ascii="Simplified Arabic" w:hAnsi="Simplified Arabic" w:cs="Simplified Arabic"/>
          <w:color w:val="000000" w:themeColor="text1"/>
          <w:sz w:val="32"/>
          <w:szCs w:val="32"/>
          <w:rtl/>
        </w:rPr>
        <w:t>الرقمي يعد</w:t>
      </w:r>
      <w:r w:rsidRPr="00924DE5">
        <w:rPr>
          <w:rFonts w:ascii="Simplified Arabic" w:hAnsi="Simplified Arabic" w:cs="Simplified Arabic"/>
          <w:color w:val="000000" w:themeColor="text1"/>
          <w:sz w:val="32"/>
          <w:szCs w:val="32"/>
          <w:rtl/>
        </w:rPr>
        <w:t xml:space="preserve"> هو الاسلوب التسويقي الابرز في العصر الحالي، وذلك لتميزه بالسرعة والدقة والتحميل السريع للمعلومات والتواصل المباشر مع الزبائن</w:t>
      </w:r>
      <w:r w:rsidR="00F75040" w:rsidRPr="00924DE5">
        <w:rPr>
          <w:rFonts w:ascii="Simplified Arabic" w:hAnsi="Simplified Arabic" w:cs="Simplified Arabic"/>
          <w:color w:val="000000" w:themeColor="text1"/>
          <w:sz w:val="32"/>
          <w:szCs w:val="32"/>
          <w:rtl/>
        </w:rPr>
        <w:t>،</w:t>
      </w:r>
      <w:r w:rsidRPr="00924DE5">
        <w:rPr>
          <w:rFonts w:ascii="Simplified Arabic" w:hAnsi="Simplified Arabic" w:cs="Simplified Arabic"/>
          <w:color w:val="000000" w:themeColor="text1"/>
          <w:sz w:val="32"/>
          <w:szCs w:val="32"/>
          <w:rtl/>
        </w:rPr>
        <w:t xml:space="preserve"> فضلا عن دوره الحيوي والاساس في تنفيذ الأنشطة التسويقية لمنظمات الاعمال التجارية</w:t>
      </w:r>
      <w:r w:rsidR="00F75040" w:rsidRPr="00924DE5">
        <w:rPr>
          <w:rFonts w:ascii="Simplified Arabic" w:hAnsi="Simplified Arabic" w:cs="Simplified Arabic"/>
          <w:color w:val="000000" w:themeColor="text1"/>
          <w:sz w:val="32"/>
          <w:szCs w:val="32"/>
          <w:rtl/>
        </w:rPr>
        <w:t>.</w:t>
      </w:r>
      <w:sdt>
        <w:sdtPr>
          <w:rPr>
            <w:rFonts w:ascii="Simplified Arabic" w:hAnsi="Simplified Arabic" w:cs="Simplified Arabic"/>
            <w:color w:val="000000" w:themeColor="text1"/>
            <w:sz w:val="32"/>
            <w:szCs w:val="32"/>
            <w:rtl/>
          </w:rPr>
          <w:id w:val="1905486943"/>
          <w:citation/>
        </w:sdtPr>
        <w:sdtContent>
          <w:r w:rsidR="00F75040" w:rsidRPr="00924DE5">
            <w:rPr>
              <w:rFonts w:ascii="Simplified Arabic" w:hAnsi="Simplified Arabic" w:cs="Simplified Arabic"/>
              <w:color w:val="000000" w:themeColor="text1"/>
              <w:sz w:val="32"/>
              <w:szCs w:val="32"/>
              <w:rtl/>
            </w:rPr>
            <w:fldChar w:fldCharType="begin"/>
          </w:r>
          <w:r w:rsidR="00F75040" w:rsidRPr="00924DE5">
            <w:rPr>
              <w:rFonts w:ascii="Simplified Arabic" w:hAnsi="Simplified Arabic" w:cs="Simplified Arabic"/>
              <w:color w:val="000000" w:themeColor="text1"/>
              <w:sz w:val="32"/>
              <w:szCs w:val="32"/>
              <w:rtl/>
              <w:lang w:bidi="ar-EG"/>
            </w:rPr>
            <w:instrText xml:space="preserve"> </w:instrText>
          </w:r>
          <w:r w:rsidR="00F75040" w:rsidRPr="00924DE5">
            <w:rPr>
              <w:rFonts w:ascii="Simplified Arabic" w:hAnsi="Simplified Arabic" w:cs="Simplified Arabic"/>
              <w:color w:val="000000" w:themeColor="text1"/>
              <w:sz w:val="32"/>
              <w:szCs w:val="32"/>
              <w:lang w:bidi="ar-EG"/>
            </w:rPr>
            <w:instrText>CITATION</w:instrText>
          </w:r>
          <w:r w:rsidR="00F75040" w:rsidRPr="00924DE5">
            <w:rPr>
              <w:rFonts w:ascii="Simplified Arabic" w:hAnsi="Simplified Arabic" w:cs="Simplified Arabic"/>
              <w:color w:val="000000" w:themeColor="text1"/>
              <w:sz w:val="32"/>
              <w:szCs w:val="32"/>
              <w:rtl/>
              <w:lang w:bidi="ar-EG"/>
            </w:rPr>
            <w:instrText xml:space="preserve"> عوض17 \</w:instrText>
          </w:r>
          <w:r w:rsidR="00F75040" w:rsidRPr="00924DE5">
            <w:rPr>
              <w:rFonts w:ascii="Simplified Arabic" w:hAnsi="Simplified Arabic" w:cs="Simplified Arabic"/>
              <w:color w:val="000000" w:themeColor="text1"/>
              <w:sz w:val="32"/>
              <w:szCs w:val="32"/>
              <w:lang w:bidi="ar-EG"/>
            </w:rPr>
            <w:instrText xml:space="preserve">l </w:instrText>
          </w:r>
          <w:r w:rsidR="00F75040" w:rsidRPr="00924DE5">
            <w:rPr>
              <w:rFonts w:ascii="Simplified Arabic" w:hAnsi="Simplified Arabic" w:cs="Simplified Arabic"/>
              <w:color w:val="000000" w:themeColor="text1"/>
              <w:sz w:val="32"/>
              <w:szCs w:val="32"/>
              <w:rtl/>
              <w:lang w:bidi="ar-EG"/>
            </w:rPr>
            <w:instrText xml:space="preserve">3073 </w:instrText>
          </w:r>
          <w:r w:rsidR="00F75040" w:rsidRPr="00924DE5">
            <w:rPr>
              <w:rFonts w:ascii="Simplified Arabic" w:hAnsi="Simplified Arabic" w:cs="Simplified Arabic"/>
              <w:color w:val="000000" w:themeColor="text1"/>
              <w:sz w:val="32"/>
              <w:szCs w:val="32"/>
              <w:rtl/>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(عوض، 2017)</w:t>
          </w:r>
          <w:r w:rsidR="00F75040" w:rsidRPr="00924DE5">
            <w:rPr>
              <w:rFonts w:ascii="Simplified Arabic" w:hAnsi="Simplified Arabic" w:cs="Simplified Arabic"/>
              <w:color w:val="000000" w:themeColor="text1"/>
              <w:sz w:val="32"/>
              <w:szCs w:val="32"/>
              <w:rtl/>
            </w:rPr>
            <w:fldChar w:fldCharType="end"/>
          </w:r>
        </w:sdtContent>
      </w:sdt>
    </w:p>
    <w:p w14:paraId="0FAE995A" w14:textId="557119FE" w:rsidR="00D773CA" w:rsidRPr="00507F59" w:rsidRDefault="00D773CA"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10" w:name="_Toc174455846"/>
      <w:r w:rsidRPr="00507F59">
        <w:rPr>
          <w:rFonts w:ascii="Simplified Arabic" w:eastAsiaTheme="majorEastAsia" w:hAnsi="Simplified Arabic" w:cs="Simplified Arabic"/>
          <w:b/>
          <w:bCs/>
          <w:color w:val="000000" w:themeColor="text1"/>
          <w:sz w:val="36"/>
          <w:szCs w:val="36"/>
          <w:rtl/>
        </w:rPr>
        <w:lastRenderedPageBreak/>
        <w:t xml:space="preserve">مشكلة </w:t>
      </w:r>
      <w:r w:rsidR="00F75040" w:rsidRPr="00507F59">
        <w:rPr>
          <w:rFonts w:ascii="Simplified Arabic" w:eastAsiaTheme="majorEastAsia" w:hAnsi="Simplified Arabic" w:cs="Simplified Arabic"/>
          <w:b/>
          <w:bCs/>
          <w:color w:val="000000" w:themeColor="text1"/>
          <w:sz w:val="36"/>
          <w:szCs w:val="36"/>
          <w:rtl/>
        </w:rPr>
        <w:t>الدراسة:</w:t>
      </w:r>
      <w:bookmarkEnd w:id="10"/>
    </w:p>
    <w:p w14:paraId="775B4799" w14:textId="72239356" w:rsidR="00D773CA" w:rsidRPr="00924DE5" w:rsidRDefault="00F75040" w:rsidP="00924DE5">
      <w:p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يُ</w:t>
      </w:r>
      <w:r w:rsidR="00D773CA" w:rsidRPr="00924DE5">
        <w:rPr>
          <w:rFonts w:ascii="Simplified Arabic" w:hAnsi="Simplified Arabic" w:cs="Simplified Arabic"/>
          <w:color w:val="000000" w:themeColor="text1"/>
          <w:sz w:val="32"/>
          <w:szCs w:val="32"/>
          <w:rtl/>
        </w:rPr>
        <w:t xml:space="preserve">عدّ فهم سلوكيات المستهلكين في ظلّ التسويق الرقمي خطوةً أساسيةً لفهم </w:t>
      </w:r>
      <w:r w:rsidRPr="00924DE5">
        <w:rPr>
          <w:rFonts w:ascii="Simplified Arabic" w:hAnsi="Simplified Arabic" w:cs="Simplified Arabic"/>
          <w:color w:val="000000" w:themeColor="text1"/>
          <w:sz w:val="32"/>
          <w:szCs w:val="32"/>
          <w:rtl/>
        </w:rPr>
        <w:t>كيف</w:t>
      </w:r>
      <w:r w:rsidR="00D773CA" w:rsidRPr="00924DE5">
        <w:rPr>
          <w:rFonts w:ascii="Simplified Arabic" w:hAnsi="Simplified Arabic" w:cs="Simplified Arabic"/>
          <w:color w:val="000000" w:themeColor="text1"/>
          <w:sz w:val="32"/>
          <w:szCs w:val="32"/>
          <w:rtl/>
        </w:rPr>
        <w:t xml:space="preserve"> يتفاعل المستهلكون مع الإعلانات المُستهدفة عبر الإنترنت؟ وكيف يُقيّمون موثوقية المعلومات المُتاحة على الإنترنت؟ وكيف يتّخذون قراراتهم الشرائية في ظلّ وفرة الخيارات المُتوفرة عبر الإنترنت؟</w:t>
      </w:r>
    </w:p>
    <w:p w14:paraId="5EDAD002" w14:textId="77777777" w:rsidR="00D773CA" w:rsidRPr="00924DE5" w:rsidRDefault="00D773CA" w:rsidP="00924DE5">
      <w:pPr>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وتُعدّ الممارسات المُضللّة في التسويق الرقمي تحديًا آخرًا يواجه المستهلكين</w:t>
      </w:r>
      <w:r w:rsidRPr="00924DE5">
        <w:rPr>
          <w:rFonts w:ascii="Simplified Arabic" w:hAnsi="Simplified Arabic" w:cs="Simplified Arabic"/>
          <w:color w:val="000000" w:themeColor="text1"/>
          <w:sz w:val="32"/>
          <w:szCs w:val="32"/>
        </w:rPr>
        <w:t xml:space="preserve">. </w:t>
      </w:r>
      <w:r w:rsidRPr="00924DE5">
        <w:rPr>
          <w:rFonts w:ascii="Simplified Arabic" w:hAnsi="Simplified Arabic" w:cs="Simplified Arabic"/>
          <w:color w:val="000000" w:themeColor="text1"/>
          <w:sz w:val="32"/>
          <w:szCs w:val="32"/>
          <w:rtl/>
        </w:rPr>
        <w:t>فكيف يُمكن للمستهلكين التمييز بين الإعلانات الحقيقية والمُضلّلة؟ وكيف يُمكنهم تجنّب الوقوع ضحيةً للعروض الوهمية أو المُبالغ فيها عبر الإنترنت؟</w:t>
      </w:r>
    </w:p>
    <w:p w14:paraId="1DB3B4C3" w14:textId="4BF72682" w:rsidR="00D773CA" w:rsidRPr="00507F59" w:rsidRDefault="00D773CA"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11" w:name="_Toc174455847"/>
      <w:r w:rsidRPr="00507F59">
        <w:rPr>
          <w:rFonts w:ascii="Simplified Arabic" w:eastAsiaTheme="majorEastAsia" w:hAnsi="Simplified Arabic" w:cs="Simplified Arabic"/>
          <w:b/>
          <w:bCs/>
          <w:color w:val="000000" w:themeColor="text1"/>
          <w:sz w:val="36"/>
          <w:szCs w:val="36"/>
          <w:rtl/>
        </w:rPr>
        <w:t xml:space="preserve">أهمية </w:t>
      </w:r>
      <w:r w:rsidR="00F75040" w:rsidRPr="00507F59">
        <w:rPr>
          <w:rFonts w:ascii="Simplified Arabic" w:eastAsiaTheme="majorEastAsia" w:hAnsi="Simplified Arabic" w:cs="Simplified Arabic"/>
          <w:b/>
          <w:bCs/>
          <w:color w:val="000000" w:themeColor="text1"/>
          <w:sz w:val="36"/>
          <w:szCs w:val="36"/>
          <w:rtl/>
        </w:rPr>
        <w:t>الدراسة:</w:t>
      </w:r>
      <w:bookmarkEnd w:id="11"/>
      <w:r w:rsidRPr="00507F59">
        <w:rPr>
          <w:rFonts w:ascii="Simplified Arabic" w:eastAsiaTheme="majorEastAsia" w:hAnsi="Simplified Arabic" w:cs="Simplified Arabic"/>
          <w:b/>
          <w:bCs/>
          <w:color w:val="000000" w:themeColor="text1"/>
          <w:sz w:val="36"/>
          <w:szCs w:val="36"/>
          <w:rtl/>
        </w:rPr>
        <w:t xml:space="preserve"> </w:t>
      </w:r>
    </w:p>
    <w:p w14:paraId="429F3784" w14:textId="2AA1AF06" w:rsidR="00D773CA" w:rsidRPr="00924DE5" w:rsidRDefault="00D773CA" w:rsidP="00924DE5">
      <w:p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 xml:space="preserve">أولاً: </w:t>
      </w:r>
      <w:r w:rsidR="00F75040" w:rsidRPr="00924DE5">
        <w:rPr>
          <w:rFonts w:ascii="Simplified Arabic" w:hAnsi="Simplified Arabic" w:cs="Simplified Arabic"/>
          <w:b/>
          <w:bCs/>
          <w:color w:val="000000" w:themeColor="text1"/>
          <w:sz w:val="32"/>
          <w:szCs w:val="32"/>
          <w:rtl/>
        </w:rPr>
        <w:t xml:space="preserve">الأهمية النظرية </w:t>
      </w:r>
    </w:p>
    <w:p w14:paraId="71219AD7" w14:textId="7F4C9636" w:rsidR="00D773CA" w:rsidRPr="00924DE5" w:rsidRDefault="00D773CA" w:rsidP="00790A23">
      <w:pPr>
        <w:numPr>
          <w:ilvl w:val="0"/>
          <w:numId w:val="2"/>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تُساعدُ الدراسةُ على فهمِ</w:t>
      </w:r>
      <w:r w:rsidR="00F75040" w:rsidRPr="00924DE5">
        <w:rPr>
          <w:rFonts w:ascii="Simplified Arabic" w:hAnsi="Simplified Arabic" w:cs="Simplified Arabic"/>
          <w:color w:val="000000" w:themeColor="text1"/>
          <w:sz w:val="32"/>
          <w:szCs w:val="32"/>
          <w:rtl/>
        </w:rPr>
        <w:t xml:space="preserve"> بعض ال</w:t>
      </w:r>
      <w:r w:rsidRPr="00924DE5">
        <w:rPr>
          <w:rFonts w:ascii="Simplified Arabic" w:hAnsi="Simplified Arabic" w:cs="Simplified Arabic"/>
          <w:color w:val="000000" w:themeColor="text1"/>
          <w:sz w:val="32"/>
          <w:szCs w:val="32"/>
          <w:rtl/>
        </w:rPr>
        <w:t xml:space="preserve">مفاهيمَ </w:t>
      </w:r>
      <w:r w:rsidR="00F75040" w:rsidRPr="00924DE5">
        <w:rPr>
          <w:rFonts w:ascii="Simplified Arabic" w:hAnsi="Simplified Arabic" w:cs="Simplified Arabic"/>
          <w:color w:val="000000" w:themeColor="text1"/>
          <w:sz w:val="32"/>
          <w:szCs w:val="32"/>
          <w:rtl/>
        </w:rPr>
        <w:t>ال</w:t>
      </w:r>
      <w:r w:rsidRPr="00924DE5">
        <w:rPr>
          <w:rFonts w:ascii="Simplified Arabic" w:hAnsi="Simplified Arabic" w:cs="Simplified Arabic"/>
          <w:color w:val="000000" w:themeColor="text1"/>
          <w:sz w:val="32"/>
          <w:szCs w:val="32"/>
          <w:rtl/>
        </w:rPr>
        <w:t>أساسيةٍ مثل</w:t>
      </w:r>
      <w:r w:rsidRPr="00924DE5">
        <w:rPr>
          <w:rFonts w:ascii="Simplified Arabic" w:hAnsi="Simplified Arabic" w:cs="Simplified Arabic"/>
          <w:color w:val="000000" w:themeColor="text1"/>
          <w:sz w:val="32"/>
          <w:szCs w:val="32"/>
        </w:rPr>
        <w:t xml:space="preserve">: </w:t>
      </w:r>
      <w:r w:rsidRPr="00924DE5">
        <w:rPr>
          <w:rFonts w:ascii="Simplified Arabic" w:hAnsi="Simplified Arabic" w:cs="Simplified Arabic"/>
          <w:color w:val="000000" w:themeColor="text1"/>
          <w:sz w:val="32"/>
          <w:szCs w:val="32"/>
          <w:rtl/>
        </w:rPr>
        <w:t>سلوك المستهلك، والتسويق الرقمي، وأنواعَ الإعلاناتِ الرقميةِ</w:t>
      </w:r>
      <w:r w:rsidR="00F75040" w:rsidRPr="00924DE5">
        <w:rPr>
          <w:rFonts w:ascii="Simplified Arabic" w:hAnsi="Simplified Arabic" w:cs="Simplified Arabic"/>
          <w:color w:val="000000" w:themeColor="text1"/>
          <w:sz w:val="32"/>
          <w:szCs w:val="32"/>
          <w:rtl/>
        </w:rPr>
        <w:t>.</w:t>
      </w:r>
    </w:p>
    <w:p w14:paraId="313E2CC8" w14:textId="080C315E" w:rsidR="00D773CA" w:rsidRDefault="00D773CA" w:rsidP="00790A23">
      <w:pPr>
        <w:numPr>
          <w:ilvl w:val="0"/>
          <w:numId w:val="2"/>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تُساعدُ </w:t>
      </w:r>
      <w:r w:rsidR="00F75040" w:rsidRPr="00924DE5">
        <w:rPr>
          <w:rFonts w:ascii="Simplified Arabic" w:hAnsi="Simplified Arabic" w:cs="Simplified Arabic"/>
          <w:color w:val="000000" w:themeColor="text1"/>
          <w:sz w:val="32"/>
          <w:szCs w:val="32"/>
          <w:rtl/>
        </w:rPr>
        <w:t xml:space="preserve">الدراسة </w:t>
      </w:r>
      <w:r w:rsidRPr="00924DE5">
        <w:rPr>
          <w:rFonts w:ascii="Simplified Arabic" w:hAnsi="Simplified Arabic" w:cs="Simplified Arabic"/>
          <w:color w:val="000000" w:themeColor="text1"/>
          <w:sz w:val="32"/>
          <w:szCs w:val="32"/>
          <w:rtl/>
        </w:rPr>
        <w:t>على تطويرِ إطارٍ نظريٍّ يُساعدُ في توجيهِ البحثِ وتحديدِ فروضهِ وأهدافهِ</w:t>
      </w:r>
      <w:r w:rsidRPr="00924DE5">
        <w:rPr>
          <w:rFonts w:ascii="Simplified Arabic" w:hAnsi="Simplified Arabic" w:cs="Simplified Arabic"/>
          <w:color w:val="000000" w:themeColor="text1"/>
          <w:sz w:val="32"/>
          <w:szCs w:val="32"/>
        </w:rPr>
        <w:t>.</w:t>
      </w:r>
    </w:p>
    <w:p w14:paraId="3CB8200D" w14:textId="77777777" w:rsidR="00924DE5" w:rsidRPr="00924DE5" w:rsidRDefault="00924DE5" w:rsidP="00924DE5">
      <w:pPr>
        <w:spacing w:line="360" w:lineRule="auto"/>
        <w:jc w:val="highKashida"/>
        <w:rPr>
          <w:rFonts w:ascii="Simplified Arabic" w:hAnsi="Simplified Arabic" w:cs="Simplified Arabic"/>
          <w:color w:val="000000" w:themeColor="text1"/>
          <w:sz w:val="32"/>
          <w:szCs w:val="32"/>
        </w:rPr>
      </w:pPr>
    </w:p>
    <w:p w14:paraId="37E4BE4B" w14:textId="7D3A415F" w:rsidR="00D773CA" w:rsidRPr="00924DE5" w:rsidRDefault="00D773CA" w:rsidP="00924DE5">
      <w:p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lastRenderedPageBreak/>
        <w:t xml:space="preserve">ثانيًا: </w:t>
      </w:r>
      <w:r w:rsidR="00F75040" w:rsidRPr="00924DE5">
        <w:rPr>
          <w:rFonts w:ascii="Simplified Arabic" w:hAnsi="Simplified Arabic" w:cs="Simplified Arabic"/>
          <w:b/>
          <w:bCs/>
          <w:color w:val="000000" w:themeColor="text1"/>
          <w:sz w:val="32"/>
          <w:szCs w:val="32"/>
          <w:rtl/>
        </w:rPr>
        <w:t>الأهمية العملية:</w:t>
      </w:r>
    </w:p>
    <w:p w14:paraId="5D651DD5" w14:textId="507BAC93" w:rsidR="00D773CA" w:rsidRPr="00924DE5" w:rsidRDefault="00D773CA" w:rsidP="00790A23">
      <w:pPr>
        <w:numPr>
          <w:ilvl w:val="0"/>
          <w:numId w:val="3"/>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جمع البيانات الأولية</w:t>
      </w:r>
      <w:r w:rsidRPr="00924DE5">
        <w:rPr>
          <w:rFonts w:ascii="Simplified Arabic" w:hAnsi="Simplified Arabic" w:cs="Simplified Arabic"/>
          <w:b/>
          <w:bCs/>
          <w:color w:val="000000" w:themeColor="text1"/>
          <w:sz w:val="32"/>
          <w:szCs w:val="32"/>
        </w:rPr>
        <w:t>:</w:t>
      </w:r>
      <w:r w:rsidRPr="00924DE5">
        <w:rPr>
          <w:rFonts w:ascii="Simplified Arabic" w:hAnsi="Simplified Arabic" w:cs="Simplified Arabic"/>
          <w:color w:val="000000" w:themeColor="text1"/>
          <w:sz w:val="32"/>
          <w:szCs w:val="32"/>
        </w:rPr>
        <w:t xml:space="preserve"> </w:t>
      </w:r>
      <w:r w:rsidR="00F75040" w:rsidRPr="00924DE5">
        <w:rPr>
          <w:rFonts w:ascii="Simplified Arabic" w:hAnsi="Simplified Arabic" w:cs="Simplified Arabic"/>
          <w:color w:val="000000" w:themeColor="text1"/>
          <w:sz w:val="32"/>
          <w:szCs w:val="32"/>
          <w:rtl/>
        </w:rPr>
        <w:t xml:space="preserve">تساعد الدراسة على </w:t>
      </w:r>
      <w:r w:rsidRPr="00924DE5">
        <w:rPr>
          <w:rFonts w:ascii="Simplified Arabic" w:hAnsi="Simplified Arabic" w:cs="Simplified Arabic"/>
          <w:color w:val="000000" w:themeColor="text1"/>
          <w:sz w:val="32"/>
          <w:szCs w:val="32"/>
          <w:rtl/>
        </w:rPr>
        <w:t xml:space="preserve">جمعَ بياناتٍ أوليةٍ حولَ سلوكِ المستهلكينِ من خلالِ </w:t>
      </w:r>
      <w:r w:rsidR="00F75040" w:rsidRPr="00924DE5">
        <w:rPr>
          <w:rFonts w:ascii="Simplified Arabic" w:hAnsi="Simplified Arabic" w:cs="Simplified Arabic"/>
          <w:color w:val="000000" w:themeColor="text1"/>
          <w:sz w:val="32"/>
          <w:szCs w:val="32"/>
          <w:rtl/>
        </w:rPr>
        <w:t>استطلاع الرأي عن طريق الاستبانة الإلكترونية.</w:t>
      </w:r>
    </w:p>
    <w:p w14:paraId="0B366560" w14:textId="639A4FAC" w:rsidR="00D773CA" w:rsidRPr="00924DE5" w:rsidRDefault="00D773CA" w:rsidP="00790A23">
      <w:pPr>
        <w:numPr>
          <w:ilvl w:val="0"/>
          <w:numId w:val="3"/>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اختبار الفرضيات</w:t>
      </w:r>
      <w:r w:rsidRPr="00924DE5">
        <w:rPr>
          <w:rFonts w:ascii="Simplified Arabic" w:hAnsi="Simplified Arabic" w:cs="Simplified Arabic"/>
          <w:b/>
          <w:bCs/>
          <w:color w:val="000000" w:themeColor="text1"/>
          <w:sz w:val="32"/>
          <w:szCs w:val="32"/>
        </w:rPr>
        <w:t>:</w:t>
      </w:r>
      <w:r w:rsidRPr="00924DE5">
        <w:rPr>
          <w:rFonts w:ascii="Simplified Arabic" w:hAnsi="Simplified Arabic" w:cs="Simplified Arabic"/>
          <w:color w:val="000000" w:themeColor="text1"/>
          <w:sz w:val="32"/>
          <w:szCs w:val="32"/>
        </w:rPr>
        <w:t xml:space="preserve"> </w:t>
      </w:r>
      <w:r w:rsidRPr="00924DE5">
        <w:rPr>
          <w:rFonts w:ascii="Simplified Arabic" w:hAnsi="Simplified Arabic" w:cs="Simplified Arabic"/>
          <w:color w:val="000000" w:themeColor="text1"/>
          <w:sz w:val="32"/>
          <w:szCs w:val="32"/>
          <w:rtl/>
        </w:rPr>
        <w:t>تُساعدُ الدراسةُ على اختبارِ فروضِ البحثِ من خلالِ تطبيقِ أساليبَ إحصائيةٍ مُناسبةٍ</w:t>
      </w:r>
      <w:r w:rsidRPr="00924DE5">
        <w:rPr>
          <w:rFonts w:ascii="Simplified Arabic" w:hAnsi="Simplified Arabic" w:cs="Simplified Arabic"/>
          <w:color w:val="000000" w:themeColor="text1"/>
          <w:sz w:val="32"/>
          <w:szCs w:val="32"/>
        </w:rPr>
        <w:t>.</w:t>
      </w:r>
    </w:p>
    <w:p w14:paraId="302EE716" w14:textId="77777777" w:rsidR="001E1BA1" w:rsidRPr="00924DE5" w:rsidRDefault="00D773CA" w:rsidP="00790A23">
      <w:pPr>
        <w:numPr>
          <w:ilvl w:val="0"/>
          <w:numId w:val="3"/>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تقديم حلولٍ تطبيقيّةٍ</w:t>
      </w:r>
      <w:r w:rsidRPr="00924DE5">
        <w:rPr>
          <w:rFonts w:ascii="Simplified Arabic" w:hAnsi="Simplified Arabic" w:cs="Simplified Arabic"/>
          <w:b/>
          <w:bCs/>
          <w:color w:val="000000" w:themeColor="text1"/>
          <w:sz w:val="32"/>
          <w:szCs w:val="32"/>
        </w:rPr>
        <w:t>:</w:t>
      </w:r>
      <w:r w:rsidRPr="00924DE5">
        <w:rPr>
          <w:rFonts w:ascii="Simplified Arabic" w:hAnsi="Simplified Arabic" w:cs="Simplified Arabic"/>
          <w:color w:val="000000" w:themeColor="text1"/>
          <w:sz w:val="32"/>
          <w:szCs w:val="32"/>
        </w:rPr>
        <w:t xml:space="preserve"> </w:t>
      </w:r>
      <w:r w:rsidRPr="00924DE5">
        <w:rPr>
          <w:rFonts w:ascii="Simplified Arabic" w:hAnsi="Simplified Arabic" w:cs="Simplified Arabic"/>
          <w:color w:val="000000" w:themeColor="text1"/>
          <w:sz w:val="32"/>
          <w:szCs w:val="32"/>
          <w:rtl/>
        </w:rPr>
        <w:t xml:space="preserve">تُساعدُ الدراسةُ على </w:t>
      </w:r>
      <w:r w:rsidR="00F75040" w:rsidRPr="00924DE5">
        <w:rPr>
          <w:rFonts w:ascii="Simplified Arabic" w:hAnsi="Simplified Arabic" w:cs="Simplified Arabic"/>
          <w:color w:val="000000" w:themeColor="text1"/>
          <w:sz w:val="32"/>
          <w:szCs w:val="32"/>
          <w:rtl/>
        </w:rPr>
        <w:t>تقديمِ بعض ال</w:t>
      </w:r>
      <w:r w:rsidRPr="00924DE5">
        <w:rPr>
          <w:rFonts w:ascii="Simplified Arabic" w:hAnsi="Simplified Arabic" w:cs="Simplified Arabic"/>
          <w:color w:val="000000" w:themeColor="text1"/>
          <w:sz w:val="32"/>
          <w:szCs w:val="32"/>
          <w:rtl/>
        </w:rPr>
        <w:t xml:space="preserve">حلولٍ </w:t>
      </w:r>
      <w:r w:rsidR="00F75040" w:rsidRPr="00924DE5">
        <w:rPr>
          <w:rFonts w:ascii="Simplified Arabic" w:hAnsi="Simplified Arabic" w:cs="Simplified Arabic"/>
          <w:color w:val="000000" w:themeColor="text1"/>
          <w:sz w:val="32"/>
          <w:szCs w:val="32"/>
          <w:rtl/>
        </w:rPr>
        <w:t>ال</w:t>
      </w:r>
      <w:r w:rsidRPr="00924DE5">
        <w:rPr>
          <w:rFonts w:ascii="Simplified Arabic" w:hAnsi="Simplified Arabic" w:cs="Simplified Arabic"/>
          <w:color w:val="000000" w:themeColor="text1"/>
          <w:sz w:val="32"/>
          <w:szCs w:val="32"/>
          <w:rtl/>
        </w:rPr>
        <w:t>تطبيقيّةٍ لِشركاتِ التسويقِ والمُعلّنينَ والمُشرّعينَ لضمانِ مُمارساتٍ تسويقيةٍ عادلةٍ وأخلاقية</w:t>
      </w:r>
    </w:p>
    <w:p w14:paraId="1FDBBB9C" w14:textId="7CDA7C59" w:rsidR="001E1BA1" w:rsidRPr="00507F59" w:rsidRDefault="001E1BA1"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12" w:name="_Toc174455848"/>
      <w:r w:rsidRPr="00507F59">
        <w:rPr>
          <w:rFonts w:ascii="Simplified Arabic" w:eastAsiaTheme="majorEastAsia" w:hAnsi="Simplified Arabic" w:cs="Simplified Arabic"/>
          <w:b/>
          <w:bCs/>
          <w:color w:val="000000" w:themeColor="text1"/>
          <w:sz w:val="36"/>
          <w:szCs w:val="36"/>
          <w:rtl/>
        </w:rPr>
        <w:t>أهداف الدراسة:</w:t>
      </w:r>
      <w:bookmarkEnd w:id="12"/>
      <w:r w:rsidRPr="00507F59">
        <w:rPr>
          <w:rFonts w:ascii="Simplified Arabic" w:eastAsiaTheme="majorEastAsia" w:hAnsi="Simplified Arabic" w:cs="Simplified Arabic"/>
          <w:b/>
          <w:bCs/>
          <w:color w:val="000000" w:themeColor="text1"/>
          <w:sz w:val="36"/>
          <w:szCs w:val="36"/>
          <w:rtl/>
        </w:rPr>
        <w:t xml:space="preserve"> </w:t>
      </w:r>
    </w:p>
    <w:p w14:paraId="05242F73" w14:textId="3E0AA966" w:rsidR="001E1BA1" w:rsidRPr="00924DE5" w:rsidRDefault="001E1BA1" w:rsidP="00924DE5">
      <w:pPr>
        <w:spacing w:line="360" w:lineRule="auto"/>
        <w:ind w:left="360"/>
        <w:jc w:val="highKashida"/>
        <w:rPr>
          <w:rFonts w:ascii="Simplified Arabic" w:eastAsiaTheme="majorEastAsia" w:hAnsi="Simplified Arabic" w:cs="Simplified Arabic"/>
          <w:b/>
          <w:bCs/>
          <w:color w:val="000000" w:themeColor="text1"/>
          <w:sz w:val="32"/>
          <w:szCs w:val="32"/>
          <w:rtl/>
        </w:rPr>
      </w:pPr>
      <w:r w:rsidRPr="00924DE5">
        <w:rPr>
          <w:rFonts w:ascii="Simplified Arabic" w:eastAsiaTheme="majorEastAsia" w:hAnsi="Simplified Arabic" w:cs="Simplified Arabic"/>
          <w:b/>
          <w:bCs/>
          <w:color w:val="000000" w:themeColor="text1"/>
          <w:sz w:val="32"/>
          <w:szCs w:val="32"/>
          <w:rtl/>
        </w:rPr>
        <w:t>تهدف هذه الدراسة إلى</w:t>
      </w:r>
      <w:r w:rsidR="00D7760F" w:rsidRPr="00924DE5">
        <w:rPr>
          <w:rFonts w:ascii="Simplified Arabic" w:eastAsiaTheme="majorEastAsia" w:hAnsi="Simplified Arabic" w:cs="Simplified Arabic"/>
          <w:b/>
          <w:bCs/>
          <w:color w:val="000000" w:themeColor="text1"/>
          <w:sz w:val="32"/>
          <w:szCs w:val="32"/>
          <w:rtl/>
        </w:rPr>
        <w:t xml:space="preserve"> هدف ر رئيسي وهو معرفة مدى تأثير التسويق الرقمي على سلوك المستهلك السعودي، وتتفرع عدة أهداف فرعية من هذا الهدف الرئيس وهي:</w:t>
      </w:r>
    </w:p>
    <w:p w14:paraId="5E67BFD5" w14:textId="7987DDA2" w:rsidR="001E1BA1" w:rsidRPr="00924DE5" w:rsidRDefault="001E1BA1" w:rsidP="00790A23">
      <w:pPr>
        <w:pStyle w:val="ListParagraph"/>
        <w:numPr>
          <w:ilvl w:val="0"/>
          <w:numId w:val="5"/>
        </w:numPr>
        <w:spacing w:line="360" w:lineRule="auto"/>
        <w:jc w:val="highKashida"/>
        <w:rPr>
          <w:rFonts w:ascii="Simplified Arabic" w:hAnsi="Simplified Arabic" w:cs="Simplified Arabic"/>
          <w:color w:val="000000" w:themeColor="text1"/>
          <w:sz w:val="32"/>
          <w:szCs w:val="32"/>
          <w:rtl/>
          <w:lang w:bidi="ar-EG"/>
        </w:rPr>
      </w:pPr>
      <w:r w:rsidRPr="00924DE5">
        <w:rPr>
          <w:rFonts w:ascii="Simplified Arabic" w:hAnsi="Simplified Arabic" w:cs="Simplified Arabic"/>
          <w:color w:val="000000" w:themeColor="text1"/>
          <w:sz w:val="32"/>
          <w:szCs w:val="32"/>
          <w:rtl/>
          <w:lang w:bidi="ar-EG"/>
        </w:rPr>
        <w:t>فهمِ بعض المفاهيمَ الأساسيةٍ مثل: سلوك المستهلك، والتسويق الرقمي، وأنواعَ الإعلاناتِ الرقميةِ.</w:t>
      </w:r>
    </w:p>
    <w:p w14:paraId="303745FD" w14:textId="43D246AD" w:rsidR="001E1BA1" w:rsidRPr="00924DE5" w:rsidRDefault="001E1BA1" w:rsidP="00790A23">
      <w:pPr>
        <w:pStyle w:val="ListParagraph"/>
        <w:numPr>
          <w:ilvl w:val="0"/>
          <w:numId w:val="5"/>
        </w:numPr>
        <w:spacing w:line="360" w:lineRule="auto"/>
        <w:jc w:val="highKashida"/>
        <w:rPr>
          <w:rFonts w:ascii="Simplified Arabic" w:hAnsi="Simplified Arabic" w:cs="Simplified Arabic"/>
          <w:color w:val="000000" w:themeColor="text1"/>
          <w:sz w:val="32"/>
          <w:szCs w:val="32"/>
          <w:lang w:bidi="ar-EG"/>
        </w:rPr>
      </w:pPr>
      <w:r w:rsidRPr="00924DE5">
        <w:rPr>
          <w:rFonts w:ascii="Simplified Arabic" w:hAnsi="Simplified Arabic" w:cs="Simplified Arabic"/>
          <w:color w:val="000000" w:themeColor="text1"/>
          <w:sz w:val="32"/>
          <w:szCs w:val="32"/>
          <w:rtl/>
          <w:lang w:bidi="ar-EG"/>
        </w:rPr>
        <w:lastRenderedPageBreak/>
        <w:t>الكشف عن العلاقة بين التسويق الرقمي وجودة الخدمة.</w:t>
      </w:r>
    </w:p>
    <w:p w14:paraId="4C833A47" w14:textId="77777777" w:rsidR="00D7760F" w:rsidRPr="00507F59" w:rsidRDefault="001E1BA1"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13" w:name="_Toc174455849"/>
      <w:r w:rsidRPr="00507F59">
        <w:rPr>
          <w:rFonts w:ascii="Simplified Arabic" w:eastAsiaTheme="majorEastAsia" w:hAnsi="Simplified Arabic" w:cs="Simplified Arabic"/>
          <w:b/>
          <w:bCs/>
          <w:color w:val="000000" w:themeColor="text1"/>
          <w:sz w:val="36"/>
          <w:szCs w:val="36"/>
          <w:rtl/>
        </w:rPr>
        <w:t>تساؤلات الدراسة:</w:t>
      </w:r>
      <w:bookmarkEnd w:id="13"/>
    </w:p>
    <w:p w14:paraId="72DDC4CB" w14:textId="33C1B061" w:rsidR="001E1BA1" w:rsidRPr="003C44F7" w:rsidRDefault="00D7760F" w:rsidP="003C44F7">
      <w:pPr>
        <w:jc w:val="mediumKashida"/>
        <w:rPr>
          <w:rFonts w:ascii="Simplified Arabic" w:hAnsi="Simplified Arabic" w:cs="Simplified Arabic"/>
          <w:b/>
          <w:bCs/>
          <w:color w:val="000000" w:themeColor="text1"/>
          <w:sz w:val="32"/>
          <w:szCs w:val="32"/>
          <w:rtl/>
          <w:lang w:bidi="ar-EG"/>
        </w:rPr>
      </w:pPr>
      <w:r w:rsidRPr="003C44F7">
        <w:rPr>
          <w:rFonts w:ascii="Simplified Arabic" w:hAnsi="Simplified Arabic" w:cs="Simplified Arabic"/>
          <w:b/>
          <w:bCs/>
          <w:color w:val="000000" w:themeColor="text1"/>
          <w:sz w:val="32"/>
          <w:szCs w:val="32"/>
          <w:rtl/>
          <w:lang w:bidi="ar-EG"/>
        </w:rPr>
        <w:t xml:space="preserve">يتمثل التساؤل الرئيسي للدراسة في التساؤل: ما هو تأثير التسويق الرقمي على سلوك المستهلكين السعوديين داخل المملكة العربية </w:t>
      </w:r>
      <w:r w:rsidR="00FF6156" w:rsidRPr="003C44F7">
        <w:rPr>
          <w:rFonts w:ascii="Simplified Arabic" w:hAnsi="Simplified Arabic" w:cs="Simplified Arabic"/>
          <w:b/>
          <w:bCs/>
          <w:color w:val="000000" w:themeColor="text1"/>
          <w:sz w:val="32"/>
          <w:szCs w:val="32"/>
          <w:rtl/>
          <w:lang w:bidi="ar-EG"/>
        </w:rPr>
        <w:t>السعودية؟</w:t>
      </w:r>
      <w:r w:rsidRPr="003C44F7">
        <w:rPr>
          <w:rFonts w:ascii="Simplified Arabic" w:hAnsi="Simplified Arabic" w:cs="Simplified Arabic"/>
          <w:b/>
          <w:bCs/>
          <w:color w:val="000000" w:themeColor="text1"/>
          <w:sz w:val="32"/>
          <w:szCs w:val="32"/>
          <w:rtl/>
          <w:lang w:bidi="ar-EG"/>
        </w:rPr>
        <w:t xml:space="preserve"> وتتفرع عدة تساؤلات </w:t>
      </w:r>
      <w:r w:rsidR="00FF6156" w:rsidRPr="003C44F7">
        <w:rPr>
          <w:rFonts w:ascii="Simplified Arabic" w:hAnsi="Simplified Arabic" w:cs="Simplified Arabic"/>
          <w:b/>
          <w:bCs/>
          <w:color w:val="000000" w:themeColor="text1"/>
          <w:sz w:val="32"/>
          <w:szCs w:val="32"/>
          <w:rtl/>
          <w:lang w:bidi="ar-EG"/>
        </w:rPr>
        <w:t>فرعية من هذا التساؤل، وهي: -</w:t>
      </w:r>
      <w:r w:rsidR="001E1BA1" w:rsidRPr="003C44F7">
        <w:rPr>
          <w:rFonts w:ascii="Simplified Arabic" w:hAnsi="Simplified Arabic" w:cs="Simplified Arabic"/>
          <w:b/>
          <w:bCs/>
          <w:color w:val="000000" w:themeColor="text1"/>
          <w:sz w:val="32"/>
          <w:szCs w:val="32"/>
          <w:rtl/>
          <w:lang w:bidi="ar-EG"/>
        </w:rPr>
        <w:t xml:space="preserve"> </w:t>
      </w:r>
    </w:p>
    <w:p w14:paraId="4FCA6E54" w14:textId="28BDA8E7" w:rsidR="001E1BA1" w:rsidRPr="00924DE5" w:rsidRDefault="001E1BA1" w:rsidP="00790A23">
      <w:pPr>
        <w:pStyle w:val="ListParagraph"/>
        <w:numPr>
          <w:ilvl w:val="0"/>
          <w:numId w:val="6"/>
        </w:numPr>
        <w:spacing w:line="360" w:lineRule="auto"/>
        <w:jc w:val="highKashida"/>
        <w:rPr>
          <w:rFonts w:ascii="Simplified Arabic" w:hAnsi="Simplified Arabic" w:cs="Simplified Arabic"/>
          <w:color w:val="000000" w:themeColor="text1"/>
          <w:sz w:val="32"/>
          <w:szCs w:val="32"/>
          <w:lang w:bidi="ar-EG"/>
        </w:rPr>
      </w:pPr>
      <w:r w:rsidRPr="00924DE5">
        <w:rPr>
          <w:rFonts w:ascii="Simplified Arabic" w:hAnsi="Simplified Arabic" w:cs="Simplified Arabic"/>
          <w:color w:val="000000" w:themeColor="text1"/>
          <w:sz w:val="32"/>
          <w:szCs w:val="32"/>
          <w:rtl/>
          <w:lang w:bidi="ar-EG"/>
        </w:rPr>
        <w:t>ما هو التسويق الرقمي وكيف يمكن أن يؤثر على سلوك المستهلكين؟</w:t>
      </w:r>
    </w:p>
    <w:p w14:paraId="0B927040" w14:textId="4EA5F590" w:rsidR="001E1BA1" w:rsidRPr="00924DE5" w:rsidRDefault="001E1BA1" w:rsidP="00790A23">
      <w:pPr>
        <w:pStyle w:val="ListParagraph"/>
        <w:numPr>
          <w:ilvl w:val="0"/>
          <w:numId w:val="6"/>
        </w:numPr>
        <w:spacing w:line="360" w:lineRule="auto"/>
        <w:jc w:val="highKashida"/>
        <w:rPr>
          <w:rFonts w:ascii="Simplified Arabic" w:hAnsi="Simplified Arabic" w:cs="Simplified Arabic"/>
          <w:color w:val="000000" w:themeColor="text1"/>
          <w:sz w:val="32"/>
          <w:szCs w:val="32"/>
          <w:lang w:bidi="ar-EG"/>
        </w:rPr>
      </w:pPr>
      <w:r w:rsidRPr="00924DE5">
        <w:rPr>
          <w:rFonts w:ascii="Simplified Arabic" w:hAnsi="Simplified Arabic" w:cs="Simplified Arabic"/>
          <w:color w:val="000000" w:themeColor="text1"/>
          <w:sz w:val="32"/>
          <w:szCs w:val="32"/>
          <w:rtl/>
          <w:lang w:bidi="ar-EG"/>
        </w:rPr>
        <w:t>ما هي أهم تأثيرات التسويق الرقمي على سلوكيات المستهلكين المختلفة؟</w:t>
      </w:r>
    </w:p>
    <w:p w14:paraId="49ED63DC" w14:textId="5F657DE8" w:rsidR="001E1BA1" w:rsidRPr="00924DE5" w:rsidRDefault="001E1BA1" w:rsidP="00790A23">
      <w:pPr>
        <w:pStyle w:val="ListParagraph"/>
        <w:numPr>
          <w:ilvl w:val="0"/>
          <w:numId w:val="6"/>
        </w:numPr>
        <w:spacing w:line="360" w:lineRule="auto"/>
        <w:jc w:val="highKashida"/>
        <w:rPr>
          <w:rFonts w:ascii="Simplified Arabic" w:hAnsi="Simplified Arabic" w:cs="Simplified Arabic"/>
          <w:color w:val="000000" w:themeColor="text1"/>
          <w:sz w:val="32"/>
          <w:szCs w:val="32"/>
          <w:rtl/>
          <w:lang w:bidi="ar-EG"/>
        </w:rPr>
      </w:pPr>
      <w:r w:rsidRPr="00924DE5">
        <w:rPr>
          <w:rFonts w:ascii="Simplified Arabic" w:hAnsi="Simplified Arabic" w:cs="Simplified Arabic"/>
          <w:color w:val="000000" w:themeColor="text1"/>
          <w:sz w:val="32"/>
          <w:szCs w:val="32"/>
          <w:rtl/>
        </w:rPr>
        <w:t>ما هي تأثيرات التسويق الرقمي على سلوكيات تقييم المنتجات والخدمات لدى المستهلكين؟</w:t>
      </w:r>
    </w:p>
    <w:p w14:paraId="19EBFB2C" w14:textId="6FCF393B" w:rsidR="00A33220" w:rsidRPr="00507F59" w:rsidRDefault="00D773CA"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14" w:name="_Toc174455850"/>
      <w:r w:rsidRPr="00507F59">
        <w:rPr>
          <w:rFonts w:ascii="Simplified Arabic" w:eastAsiaTheme="majorEastAsia" w:hAnsi="Simplified Arabic" w:cs="Simplified Arabic"/>
          <w:b/>
          <w:bCs/>
          <w:color w:val="000000" w:themeColor="text1"/>
          <w:sz w:val="36"/>
          <w:szCs w:val="36"/>
          <w:rtl/>
        </w:rPr>
        <w:t xml:space="preserve">فروض </w:t>
      </w:r>
      <w:r w:rsidR="00F75040" w:rsidRPr="00507F59">
        <w:rPr>
          <w:rFonts w:ascii="Simplified Arabic" w:eastAsiaTheme="majorEastAsia" w:hAnsi="Simplified Arabic" w:cs="Simplified Arabic"/>
          <w:b/>
          <w:bCs/>
          <w:color w:val="000000" w:themeColor="text1"/>
          <w:sz w:val="36"/>
          <w:szCs w:val="36"/>
          <w:rtl/>
        </w:rPr>
        <w:t>الدراسة:</w:t>
      </w:r>
      <w:bookmarkEnd w:id="14"/>
    </w:p>
    <w:p w14:paraId="021F5BC2" w14:textId="6BBE2203" w:rsidR="004D4A82" w:rsidRPr="00924DE5" w:rsidRDefault="004D4A82" w:rsidP="00790A23">
      <w:pPr>
        <w:pStyle w:val="ListParagraph"/>
        <w:numPr>
          <w:ilvl w:val="0"/>
          <w:numId w:val="4"/>
        </w:numPr>
        <w:spacing w:line="360" w:lineRule="auto"/>
        <w:jc w:val="medium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هناك علاقة ذات دلالة إحصائية بين التسويق الرقمي وبين سلوك </w:t>
      </w:r>
      <w:r w:rsidR="00924DE5" w:rsidRPr="00924DE5">
        <w:rPr>
          <w:rFonts w:ascii="Simplified Arabic" w:hAnsi="Simplified Arabic" w:cs="Simplified Arabic" w:hint="cs"/>
          <w:color w:val="000000" w:themeColor="text1"/>
          <w:sz w:val="32"/>
          <w:szCs w:val="32"/>
          <w:rtl/>
        </w:rPr>
        <w:t>المستهلكين.</w:t>
      </w:r>
    </w:p>
    <w:p w14:paraId="2EC9C7CB" w14:textId="4030CD71" w:rsidR="004D4A82" w:rsidRPr="00924DE5" w:rsidRDefault="004D4A82" w:rsidP="00790A23">
      <w:pPr>
        <w:pStyle w:val="ListParagraph"/>
        <w:numPr>
          <w:ilvl w:val="0"/>
          <w:numId w:val="4"/>
        </w:numPr>
        <w:spacing w:line="360" w:lineRule="auto"/>
        <w:jc w:val="medium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هناك علاقة ذات دلالة إحصائية بين التسويق الرقمي وقرارات المستهلكين </w:t>
      </w:r>
      <w:r w:rsidR="00924DE5" w:rsidRPr="00924DE5">
        <w:rPr>
          <w:rFonts w:ascii="Simplified Arabic" w:hAnsi="Simplified Arabic" w:cs="Simplified Arabic" w:hint="cs"/>
          <w:color w:val="000000" w:themeColor="text1"/>
          <w:sz w:val="32"/>
          <w:szCs w:val="32"/>
          <w:rtl/>
        </w:rPr>
        <w:t>الشرائية.</w:t>
      </w:r>
    </w:p>
    <w:p w14:paraId="6ED919C9" w14:textId="56C5367C" w:rsidR="004D4A82" w:rsidRPr="00924DE5" w:rsidRDefault="004D4A82" w:rsidP="00790A23">
      <w:pPr>
        <w:pStyle w:val="ListParagraph"/>
        <w:numPr>
          <w:ilvl w:val="0"/>
          <w:numId w:val="4"/>
        </w:numPr>
        <w:spacing w:line="360" w:lineRule="auto"/>
        <w:jc w:val="medium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هناك علاقة ذات دلالة إحصائية بين التسويق الرقمي وبين سلوكيات تقييم المنتجات والخدمات لدى المستهلكين؟</w:t>
      </w:r>
    </w:p>
    <w:p w14:paraId="456CF21C" w14:textId="2565A29B" w:rsidR="00842198" w:rsidRPr="00507F59" w:rsidRDefault="00842198"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Pr>
      </w:pPr>
      <w:bookmarkStart w:id="15" w:name="_Toc174455851"/>
      <w:r w:rsidRPr="00507F59">
        <w:rPr>
          <w:rFonts w:ascii="Simplified Arabic" w:eastAsiaTheme="majorEastAsia" w:hAnsi="Simplified Arabic" w:cs="Simplified Arabic"/>
          <w:b/>
          <w:bCs/>
          <w:color w:val="000000" w:themeColor="text1"/>
          <w:sz w:val="36"/>
          <w:szCs w:val="36"/>
          <w:rtl/>
        </w:rPr>
        <w:lastRenderedPageBreak/>
        <w:t>متغيرات الدراسة:</w:t>
      </w:r>
      <w:bookmarkEnd w:id="15"/>
      <w:r w:rsidRPr="00507F59">
        <w:rPr>
          <w:rFonts w:ascii="Simplified Arabic" w:eastAsiaTheme="majorEastAsia" w:hAnsi="Simplified Arabic" w:cs="Simplified Arabic"/>
          <w:b/>
          <w:bCs/>
          <w:color w:val="000000" w:themeColor="text1"/>
          <w:sz w:val="36"/>
          <w:szCs w:val="36"/>
          <w:rtl/>
        </w:rPr>
        <w:t xml:space="preserve"> </w:t>
      </w:r>
    </w:p>
    <w:p w14:paraId="6014A222" w14:textId="7718EADC" w:rsidR="00842198" w:rsidRPr="00924DE5" w:rsidRDefault="00842198" w:rsidP="00790A23">
      <w:pPr>
        <w:numPr>
          <w:ilvl w:val="0"/>
          <w:numId w:val="9"/>
        </w:numPr>
        <w:spacing w:line="360" w:lineRule="auto"/>
        <w:contextualSpacing/>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 xml:space="preserve">المتغيرات المستقلة: </w:t>
      </w:r>
      <w:r w:rsidRPr="00924DE5">
        <w:rPr>
          <w:rFonts w:ascii="Simplified Arabic" w:hAnsi="Simplified Arabic" w:cs="Simplified Arabic"/>
          <w:color w:val="000000" w:themeColor="text1"/>
          <w:sz w:val="32"/>
          <w:szCs w:val="32"/>
          <w:rtl/>
        </w:rPr>
        <w:t>التسويق الرقمي</w:t>
      </w:r>
    </w:p>
    <w:p w14:paraId="467E8CA1" w14:textId="5611C0F7" w:rsidR="0078692E" w:rsidRPr="00924DE5" w:rsidRDefault="00842198" w:rsidP="00790A23">
      <w:pPr>
        <w:numPr>
          <w:ilvl w:val="0"/>
          <w:numId w:val="9"/>
        </w:numPr>
        <w:spacing w:line="360" w:lineRule="auto"/>
        <w:contextualSpacing/>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b/>
          <w:bCs/>
          <w:color w:val="000000" w:themeColor="text1"/>
          <w:sz w:val="32"/>
          <w:szCs w:val="32"/>
          <w:rtl/>
        </w:rPr>
        <w:t>المتغيرات التابعة:</w:t>
      </w:r>
      <w:r w:rsidRPr="00924DE5">
        <w:rPr>
          <w:rFonts w:ascii="Simplified Arabic" w:hAnsi="Simplified Arabic" w:cs="Simplified Arabic"/>
          <w:color w:val="000000" w:themeColor="text1"/>
          <w:sz w:val="32"/>
          <w:szCs w:val="32"/>
          <w:rtl/>
        </w:rPr>
        <w:t xml:space="preserve"> سلوك المستهلك</w:t>
      </w:r>
    </w:p>
    <w:p w14:paraId="62F9F41F" w14:textId="77777777" w:rsidR="008C21F4" w:rsidRPr="00507F59" w:rsidRDefault="001E1BA1"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16" w:name="_Toc174455852"/>
      <w:r w:rsidRPr="00507F59">
        <w:rPr>
          <w:rFonts w:ascii="Simplified Arabic" w:eastAsiaTheme="majorEastAsia" w:hAnsi="Simplified Arabic" w:cs="Simplified Arabic"/>
          <w:b/>
          <w:bCs/>
          <w:color w:val="000000" w:themeColor="text1"/>
          <w:sz w:val="36"/>
          <w:szCs w:val="36"/>
          <w:rtl/>
        </w:rPr>
        <w:t>الدراسات السابقة:</w:t>
      </w:r>
      <w:bookmarkEnd w:id="16"/>
      <w:r w:rsidRPr="00507F59">
        <w:rPr>
          <w:rFonts w:ascii="Simplified Arabic" w:eastAsiaTheme="majorEastAsia" w:hAnsi="Simplified Arabic" w:cs="Simplified Arabic"/>
          <w:b/>
          <w:bCs/>
          <w:color w:val="000000" w:themeColor="text1"/>
          <w:sz w:val="36"/>
          <w:szCs w:val="36"/>
          <w:rtl/>
        </w:rPr>
        <w:t xml:space="preserve"> </w:t>
      </w:r>
    </w:p>
    <w:p w14:paraId="58F6E93A" w14:textId="723AEF5E" w:rsidR="008C21F4" w:rsidRPr="00924DE5" w:rsidRDefault="008C21F4"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دراسة </w:t>
      </w:r>
      <w:sdt>
        <w:sdtPr>
          <w:rPr>
            <w:rFonts w:ascii="Simplified Arabic" w:hAnsi="Simplified Arabic" w:cs="Simplified Arabic"/>
            <w:b/>
            <w:bCs/>
            <w:rtl/>
          </w:rPr>
          <w:id w:val="1791155293"/>
          <w:citation/>
        </w:sdtPr>
        <w:sdtContent>
          <w:r w:rsidRPr="00924DE5">
            <w:rPr>
              <w:rFonts w:ascii="Simplified Arabic" w:hAnsi="Simplified Arabic" w:cs="Simplified Arabic"/>
              <w:b/>
              <w:bCs/>
              <w:color w:val="000000" w:themeColor="text1"/>
              <w:sz w:val="32"/>
              <w:szCs w:val="32"/>
              <w:rtl/>
            </w:rPr>
            <w:fldChar w:fldCharType="begin"/>
          </w:r>
          <w:r w:rsidRPr="00924DE5">
            <w:rPr>
              <w:rFonts w:ascii="Simplified Arabic" w:hAnsi="Simplified Arabic" w:cs="Simplified Arabic"/>
              <w:b/>
              <w:bCs/>
              <w:color w:val="000000" w:themeColor="text1"/>
              <w:sz w:val="32"/>
              <w:szCs w:val="32"/>
              <w:rtl/>
            </w:rPr>
            <w:instrText xml:space="preserve"> </w:instrText>
          </w:r>
          <w:r w:rsidRPr="00924DE5">
            <w:rPr>
              <w:rFonts w:ascii="Simplified Arabic" w:hAnsi="Simplified Arabic" w:cs="Simplified Arabic"/>
              <w:b/>
              <w:bCs/>
              <w:color w:val="000000" w:themeColor="text1"/>
              <w:sz w:val="32"/>
              <w:szCs w:val="32"/>
            </w:rPr>
            <w:instrText>CITATION</w:instrText>
          </w:r>
          <w:r w:rsidRPr="00924DE5">
            <w:rPr>
              <w:rFonts w:ascii="Simplified Arabic" w:hAnsi="Simplified Arabic" w:cs="Simplified Arabic"/>
              <w:b/>
              <w:bCs/>
              <w:color w:val="000000" w:themeColor="text1"/>
              <w:sz w:val="32"/>
              <w:szCs w:val="32"/>
              <w:rtl/>
            </w:rPr>
            <w:instrText xml:space="preserve"> ليث17 \</w:instrText>
          </w:r>
          <w:r w:rsidRPr="00924DE5">
            <w:rPr>
              <w:rFonts w:ascii="Simplified Arabic" w:hAnsi="Simplified Arabic" w:cs="Simplified Arabic"/>
              <w:b/>
              <w:bCs/>
              <w:color w:val="000000" w:themeColor="text1"/>
              <w:sz w:val="32"/>
              <w:szCs w:val="32"/>
            </w:rPr>
            <w:instrText xml:space="preserve">l </w:instrText>
          </w:r>
          <w:r w:rsidRPr="00924DE5">
            <w:rPr>
              <w:rFonts w:ascii="Simplified Arabic" w:hAnsi="Simplified Arabic" w:cs="Simplified Arabic"/>
              <w:b/>
              <w:bCs/>
              <w:color w:val="000000" w:themeColor="text1"/>
              <w:sz w:val="32"/>
              <w:szCs w:val="32"/>
              <w:rtl/>
            </w:rPr>
            <w:instrText xml:space="preserve">3073 </w:instrText>
          </w:r>
          <w:r w:rsidRPr="00924DE5">
            <w:rPr>
              <w:rFonts w:ascii="Simplified Arabic" w:hAnsi="Simplified Arabic" w:cs="Simplified Arabic"/>
              <w:b/>
              <w:bCs/>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rPr>
            <w:t>(الحمامي، 2017)</w:t>
          </w:r>
          <w:r w:rsidRPr="00924DE5">
            <w:rPr>
              <w:rFonts w:ascii="Simplified Arabic" w:hAnsi="Simplified Arabic" w:cs="Simplified Arabic"/>
              <w:b/>
              <w:bCs/>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 xml:space="preserve"> بعنوان </w:t>
      </w:r>
      <w:r w:rsidRPr="00924DE5">
        <w:rPr>
          <w:rFonts w:ascii="Simplified Arabic" w:hAnsi="Simplified Arabic" w:cs="Simplified Arabic"/>
          <w:b/>
          <w:bCs/>
          <w:color w:val="000000" w:themeColor="text1"/>
          <w:sz w:val="32"/>
          <w:szCs w:val="32"/>
          <w:rtl/>
        </w:rPr>
        <w:t>(التسويق الرقمي ودوره في تحقيق سعادة الزبائن، دراسة استطلاعية لآراء عينة من زبائن شركات الاتصالات المتنقلة في العراق)</w:t>
      </w:r>
      <w:r w:rsidRPr="00924DE5">
        <w:rPr>
          <w:rFonts w:ascii="Simplified Arabic" w:hAnsi="Simplified Arabic" w:cs="Simplified Arabic"/>
          <w:color w:val="000000" w:themeColor="text1"/>
          <w:sz w:val="32"/>
          <w:szCs w:val="32"/>
          <w:rtl/>
        </w:rPr>
        <w:t xml:space="preserve"> هدفت الدراسة إلى محاولة تقليص أو ردم الفجوة المعرفية بين المتغيرات الرئيسة هي التسويق الرقمي وسعادة الزبائن، وذلك عبر التعرف على طبيعة العلاقة، التي تجمع بينها. وذلك انطلاقا من فكرة رئيسة مفادها إن الأنشطة التسويقية الرقمية تعد المرتكز الرئيس لتحقيق سعادة الزبائن في ظل مراعاة عواطف الزبائن عند تصميم الخدمات رقمية. وتحقيقاً لذلك تم استطلاع بعض من آراء عدد من زبائن شركات الاتصالات المتنقلة العراقية في محافظة النجف الاشرف، عن طريق توزيع (</w:t>
      </w:r>
      <w:r w:rsidR="003260CE" w:rsidRPr="00924DE5">
        <w:rPr>
          <w:rFonts w:ascii="Simplified Arabic" w:hAnsi="Simplified Arabic" w:cs="Simplified Arabic" w:hint="cs"/>
          <w:color w:val="000000" w:themeColor="text1"/>
          <w:sz w:val="32"/>
          <w:szCs w:val="32"/>
          <w:rtl/>
        </w:rPr>
        <w:t>450)</w:t>
      </w:r>
      <w:r w:rsidRPr="00924DE5">
        <w:rPr>
          <w:rFonts w:ascii="Simplified Arabic" w:hAnsi="Simplified Arabic" w:cs="Simplified Arabic"/>
          <w:color w:val="000000" w:themeColor="text1"/>
          <w:sz w:val="32"/>
          <w:szCs w:val="32"/>
          <w:rtl/>
        </w:rPr>
        <w:t xml:space="preserve"> استبانة، وكان عدد الاستبانات المسترجعة </w:t>
      </w:r>
      <w:r w:rsidR="003260CE" w:rsidRPr="00924DE5">
        <w:rPr>
          <w:rFonts w:ascii="Simplified Arabic" w:hAnsi="Simplified Arabic" w:cs="Simplified Arabic" w:hint="cs"/>
          <w:color w:val="000000" w:themeColor="text1"/>
          <w:sz w:val="32"/>
          <w:szCs w:val="32"/>
          <w:rtl/>
        </w:rPr>
        <w:t>(398</w:t>
      </w:r>
      <w:r w:rsidRPr="00924DE5">
        <w:rPr>
          <w:rFonts w:ascii="Simplified Arabic" w:hAnsi="Simplified Arabic" w:cs="Simplified Arabic"/>
          <w:color w:val="000000" w:themeColor="text1"/>
          <w:sz w:val="32"/>
          <w:szCs w:val="32"/>
          <w:rtl/>
        </w:rPr>
        <w:t xml:space="preserve">) استبانة، أما الصالحة للتحليل الإحصائي فكانت </w:t>
      </w:r>
      <w:r w:rsidR="003260CE" w:rsidRPr="00924DE5">
        <w:rPr>
          <w:rFonts w:ascii="Simplified Arabic" w:hAnsi="Simplified Arabic" w:cs="Simplified Arabic" w:hint="cs"/>
          <w:color w:val="000000" w:themeColor="text1"/>
          <w:sz w:val="32"/>
          <w:szCs w:val="32"/>
          <w:rtl/>
        </w:rPr>
        <w:t>(382</w:t>
      </w:r>
      <w:r w:rsidRPr="00924DE5">
        <w:rPr>
          <w:rFonts w:ascii="Simplified Arabic" w:hAnsi="Simplified Arabic" w:cs="Simplified Arabic"/>
          <w:color w:val="000000" w:themeColor="text1"/>
          <w:sz w:val="32"/>
          <w:szCs w:val="32"/>
          <w:rtl/>
        </w:rPr>
        <w:t xml:space="preserve">) استبانة وبمعدل استجابة 96% وتم تحليلها بوساطة البرنامجين </w:t>
      </w:r>
      <w:r w:rsidRPr="00924DE5">
        <w:rPr>
          <w:rFonts w:ascii="Simplified Arabic" w:hAnsi="Simplified Arabic" w:cs="Simplified Arabic"/>
          <w:color w:val="000000" w:themeColor="text1"/>
          <w:sz w:val="32"/>
          <w:szCs w:val="32"/>
          <w:rtl/>
        </w:rPr>
        <w:lastRenderedPageBreak/>
        <w:t xml:space="preserve">الإحصائيين </w:t>
      </w:r>
      <w:r w:rsidR="003260CE" w:rsidRPr="00924DE5">
        <w:rPr>
          <w:rFonts w:ascii="Simplified Arabic" w:hAnsi="Simplified Arabic" w:cs="Simplified Arabic"/>
          <w:color w:val="000000" w:themeColor="text1"/>
          <w:sz w:val="32"/>
          <w:szCs w:val="32"/>
        </w:rPr>
        <w:t xml:space="preserve">AMOS. SPSS </w:t>
      </w:r>
      <w:r w:rsidR="003260CE" w:rsidRPr="00924DE5">
        <w:rPr>
          <w:rFonts w:ascii="Simplified Arabic" w:hAnsi="Simplified Arabic" w:cs="Simplified Arabic" w:hint="cs"/>
          <w:color w:val="000000" w:themeColor="text1"/>
          <w:sz w:val="32"/>
          <w:szCs w:val="32"/>
          <w:rtl/>
        </w:rPr>
        <w:t>،</w:t>
      </w:r>
      <w:r w:rsidRPr="00924DE5">
        <w:rPr>
          <w:rFonts w:ascii="Simplified Arabic" w:hAnsi="Simplified Arabic" w:cs="Simplified Arabic"/>
          <w:color w:val="000000" w:themeColor="text1"/>
          <w:sz w:val="32"/>
          <w:szCs w:val="32"/>
          <w:rtl/>
        </w:rPr>
        <w:t xml:space="preserve"> لقد أظهرت نتائج التحليل وجود تأثير مباشر للتسويق الرقمي في سعادة الزبائن، وكذلك وجود تأثير للهندسة البشرية العاطفية بوصفه متغير ملطف في العلاقة بين التسويق الرقمي وسعادة الزبان . </w:t>
      </w:r>
    </w:p>
    <w:p w14:paraId="7D077D4F" w14:textId="651EC8C1" w:rsidR="008C48A5" w:rsidRPr="00924DE5" w:rsidRDefault="008C21F4"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دراسة </w:t>
      </w:r>
      <w:sdt>
        <w:sdtPr>
          <w:rPr>
            <w:rFonts w:ascii="Simplified Arabic" w:hAnsi="Simplified Arabic" w:cs="Simplified Arabic"/>
            <w:b/>
            <w:bCs/>
            <w:color w:val="000000" w:themeColor="text1"/>
            <w:sz w:val="32"/>
            <w:szCs w:val="32"/>
            <w:rtl/>
          </w:rPr>
          <w:id w:val="1619253985"/>
          <w:citation/>
        </w:sdtPr>
        <w:sdtContent>
          <w:r w:rsidRPr="00924DE5">
            <w:rPr>
              <w:rFonts w:ascii="Simplified Arabic" w:hAnsi="Simplified Arabic" w:cs="Simplified Arabic"/>
              <w:b/>
              <w:bCs/>
              <w:color w:val="000000" w:themeColor="text1"/>
              <w:sz w:val="32"/>
              <w:szCs w:val="32"/>
              <w:rtl/>
            </w:rPr>
            <w:fldChar w:fldCharType="begin"/>
          </w:r>
          <w:r w:rsidRPr="00924DE5">
            <w:rPr>
              <w:rFonts w:ascii="Simplified Arabic" w:hAnsi="Simplified Arabic" w:cs="Simplified Arabic"/>
              <w:b/>
              <w:bCs/>
              <w:color w:val="000000" w:themeColor="text1"/>
              <w:sz w:val="32"/>
              <w:szCs w:val="32"/>
              <w:lang w:bidi="ar-EG"/>
            </w:rPr>
            <w:instrText xml:space="preserve">CITATION </w:instrText>
          </w:r>
          <w:r w:rsidRPr="00924DE5">
            <w:rPr>
              <w:rFonts w:ascii="Simplified Arabic" w:hAnsi="Simplified Arabic" w:cs="Simplified Arabic"/>
              <w:b/>
              <w:bCs/>
              <w:color w:val="000000" w:themeColor="text1"/>
              <w:sz w:val="32"/>
              <w:szCs w:val="32"/>
              <w:rtl/>
              <w:lang w:bidi="ar-EG"/>
            </w:rPr>
            <w:instrText>الن211</w:instrText>
          </w:r>
          <w:r w:rsidRPr="00924DE5">
            <w:rPr>
              <w:rFonts w:ascii="Simplified Arabic" w:hAnsi="Simplified Arabic" w:cs="Simplified Arabic"/>
              <w:b/>
              <w:bCs/>
              <w:color w:val="000000" w:themeColor="text1"/>
              <w:sz w:val="32"/>
              <w:szCs w:val="32"/>
              <w:lang w:bidi="ar-EG"/>
            </w:rPr>
            <w:instrText xml:space="preserve"> \l 3073 </w:instrText>
          </w:r>
          <w:r w:rsidRPr="00924DE5">
            <w:rPr>
              <w:rFonts w:ascii="Simplified Arabic" w:hAnsi="Simplified Arabic" w:cs="Simplified Arabic"/>
              <w:b/>
              <w:bCs/>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rPr>
            <w:t>(النقشبندي، 2021)</w:t>
          </w:r>
          <w:r w:rsidRPr="00924DE5">
            <w:rPr>
              <w:rFonts w:ascii="Simplified Arabic" w:hAnsi="Simplified Arabic" w:cs="Simplified Arabic"/>
              <w:b/>
              <w:bCs/>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 xml:space="preserve"> ، </w:t>
      </w:r>
      <w:r w:rsidR="008C48A5" w:rsidRPr="00924DE5">
        <w:rPr>
          <w:rFonts w:ascii="Simplified Arabic" w:hAnsi="Simplified Arabic" w:cs="Simplified Arabic"/>
          <w:color w:val="000000" w:themeColor="text1"/>
          <w:sz w:val="32"/>
          <w:szCs w:val="32"/>
          <w:rtl/>
        </w:rPr>
        <w:t xml:space="preserve">بعنوان </w:t>
      </w:r>
      <w:r w:rsidR="00A90C55" w:rsidRPr="00924DE5">
        <w:rPr>
          <w:rFonts w:ascii="Simplified Arabic" w:hAnsi="Simplified Arabic" w:cs="Simplified Arabic"/>
          <w:b/>
          <w:bCs/>
          <w:color w:val="000000" w:themeColor="text1"/>
          <w:sz w:val="32"/>
          <w:szCs w:val="32"/>
          <w:rtl/>
        </w:rPr>
        <w:t>(التسويق</w:t>
      </w:r>
      <w:r w:rsidR="008C48A5" w:rsidRPr="00924DE5">
        <w:rPr>
          <w:rFonts w:ascii="Simplified Arabic" w:hAnsi="Simplified Arabic" w:cs="Simplified Arabic"/>
          <w:b/>
          <w:bCs/>
          <w:color w:val="000000" w:themeColor="text1"/>
          <w:sz w:val="32"/>
          <w:szCs w:val="32"/>
          <w:rtl/>
        </w:rPr>
        <w:t xml:space="preserve"> عبر موقع التواصل الاجتماعي (فيس بوك) </w:t>
      </w:r>
      <w:r w:rsidR="008C48A5" w:rsidRPr="00924DE5">
        <w:rPr>
          <w:rFonts w:ascii="Simplified Arabic" w:hAnsi="Simplified Arabic" w:cs="Simplified Arabic"/>
          <w:color w:val="000000" w:themeColor="text1"/>
          <w:sz w:val="32"/>
          <w:szCs w:val="32"/>
          <w:rtl/>
        </w:rPr>
        <w:t>ودوره في تنمية وعي المستهلك "دراسة استطلاعية تحليلية لآراء عينة من مستهلكي السلع المعمرة في مركز مدينة دهوك" هدفت الدراسة الى تحديد دور التسويق عبر موقع التواصل الاجتماعي (الفيس بوك) ودوره في  تنمية وعي المستهلك ، وتحقيقاً لهدف الدراسة واستكمالاً  لمتطلباتها قد أعد الباحث اطاراً نظرياً مستفيداً من أدبيات الموضوع.</w:t>
      </w:r>
    </w:p>
    <w:p w14:paraId="0831EB34" w14:textId="230FB7CE" w:rsidR="008C21F4" w:rsidRPr="00924DE5" w:rsidRDefault="008C48A5" w:rsidP="00924DE5">
      <w:pPr>
        <w:pStyle w:val="ListParagraph"/>
        <w:spacing w:line="360" w:lineRule="auto"/>
        <w:jc w:val="highKashida"/>
        <w:rPr>
          <w:rFonts w:ascii="Simplified Arabic" w:hAnsi="Simplified Arabic" w:cs="Simplified Arabic"/>
          <w:color w:val="000000" w:themeColor="text1"/>
          <w:sz w:val="32"/>
          <w:szCs w:val="32"/>
          <w:rtl/>
          <w:lang w:bidi="ar-EG"/>
        </w:rPr>
      </w:pPr>
      <w:r w:rsidRPr="00924DE5">
        <w:rPr>
          <w:rFonts w:ascii="Simplified Arabic" w:hAnsi="Simplified Arabic" w:cs="Simplified Arabic"/>
          <w:color w:val="000000" w:themeColor="text1"/>
          <w:sz w:val="32"/>
          <w:szCs w:val="32"/>
          <w:rtl/>
        </w:rPr>
        <w:t>وتم اختيار عينة البحث من مجتمع البحث والتي بلغت (200) فرداً ، كما عمل الباحث على تطوير استبانة لجمع بيانات الجانب الميداني وقد قام الباحث بتفريغ البيانات الخاصة بالاستبانة على الحاسبة الالكترونية وقام باستخدام العدد من البرامج الإحصائية الجاهزة مثل برنامج (</w:t>
      </w:r>
      <w:r w:rsidRPr="00924DE5">
        <w:rPr>
          <w:rFonts w:ascii="Simplified Arabic" w:hAnsi="Simplified Arabic" w:cs="Simplified Arabic"/>
          <w:color w:val="000000" w:themeColor="text1"/>
          <w:sz w:val="32"/>
          <w:szCs w:val="32"/>
        </w:rPr>
        <w:t>SPSS</w:t>
      </w:r>
      <w:r w:rsidRPr="00924DE5">
        <w:rPr>
          <w:rFonts w:ascii="Simplified Arabic" w:hAnsi="Simplified Arabic" w:cs="Simplified Arabic"/>
          <w:color w:val="000000" w:themeColor="text1"/>
          <w:sz w:val="32"/>
          <w:szCs w:val="32"/>
          <w:rtl/>
        </w:rPr>
        <w:t>) ثم قام بتحليل النتائج كما قام باختبار الفرضيات</w:t>
      </w:r>
      <w:r w:rsidRPr="00924DE5">
        <w:rPr>
          <w:rFonts w:ascii="Simplified Arabic" w:hAnsi="Simplified Arabic" w:cs="Simplified Arabic"/>
          <w:color w:val="000000" w:themeColor="text1"/>
          <w:sz w:val="32"/>
          <w:szCs w:val="32"/>
          <w:rtl/>
          <w:lang w:bidi="ar-EG"/>
        </w:rPr>
        <w:t xml:space="preserve"> ، </w:t>
      </w:r>
      <w:r w:rsidRPr="00924DE5">
        <w:rPr>
          <w:rFonts w:ascii="Simplified Arabic" w:hAnsi="Simplified Arabic" w:cs="Simplified Arabic"/>
          <w:color w:val="000000" w:themeColor="text1"/>
          <w:sz w:val="32"/>
          <w:szCs w:val="32"/>
          <w:rtl/>
          <w:lang w:bidi="ar-EG"/>
        </w:rPr>
        <w:lastRenderedPageBreak/>
        <w:t>وقد توصل الباحث إلى أن استخدام موقع التواصل الفيس بوك  من قبل العينة المبحوثة موجود بما يخص السلع المعمرة وذلك لأنها تحتاج إلى قرار يشترك به أكثر من شخص من الجماعات المرجعية ، ثم قدمت لنا الدراسة مجموعة من المقترحات من أهمها ضرورة تشجيع التسوق عبر موقع التواصل الاجتماعي الف</w:t>
      </w:r>
      <w:r w:rsidR="00A90C55" w:rsidRPr="00924DE5">
        <w:rPr>
          <w:rFonts w:ascii="Simplified Arabic" w:hAnsi="Simplified Arabic" w:cs="Simplified Arabic"/>
          <w:color w:val="000000" w:themeColor="text1"/>
          <w:sz w:val="32"/>
          <w:szCs w:val="32"/>
          <w:rtl/>
          <w:lang w:bidi="ar-EG"/>
        </w:rPr>
        <w:t>ي</w:t>
      </w:r>
      <w:r w:rsidRPr="00924DE5">
        <w:rPr>
          <w:rFonts w:ascii="Simplified Arabic" w:hAnsi="Simplified Arabic" w:cs="Simplified Arabic"/>
          <w:color w:val="000000" w:themeColor="text1"/>
          <w:sz w:val="32"/>
          <w:szCs w:val="32"/>
          <w:rtl/>
          <w:lang w:bidi="ar-EG"/>
        </w:rPr>
        <w:t>س بوك وذلك لأنه يوفر حلول لهذه المشكلة حيث يمكن تخصيص حملات تسويقية واعلانية تستهدف فئة معينة من الج</w:t>
      </w:r>
      <w:r w:rsidR="00A90C55" w:rsidRPr="00924DE5">
        <w:rPr>
          <w:rFonts w:ascii="Simplified Arabic" w:hAnsi="Simplified Arabic" w:cs="Simplified Arabic"/>
          <w:color w:val="000000" w:themeColor="text1"/>
          <w:sz w:val="32"/>
          <w:szCs w:val="32"/>
          <w:rtl/>
          <w:lang w:bidi="ar-EG"/>
        </w:rPr>
        <w:t xml:space="preserve">مهور بناء على اهتمامات المستهلكين واحتياجاتهم الشخصية لتحقيق أفضل عائد للمسوق والمسوقين على حد سواء في مجال السلع المعمرة . </w:t>
      </w:r>
    </w:p>
    <w:p w14:paraId="1E714DB2" w14:textId="00467347" w:rsidR="0078692E" w:rsidRPr="00924DE5" w:rsidRDefault="00A90C55"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tl/>
          <w:lang w:bidi="ar-EG"/>
        </w:rPr>
      </w:pPr>
      <w:r w:rsidRPr="00924DE5">
        <w:rPr>
          <w:rFonts w:ascii="Simplified Arabic" w:hAnsi="Simplified Arabic" w:cs="Simplified Arabic"/>
          <w:color w:val="000000" w:themeColor="text1"/>
          <w:sz w:val="32"/>
          <w:szCs w:val="32"/>
          <w:rtl/>
          <w:lang w:bidi="ar-EG"/>
        </w:rPr>
        <w:t xml:space="preserve">دراسة </w:t>
      </w:r>
      <w:sdt>
        <w:sdtPr>
          <w:rPr>
            <w:rFonts w:ascii="Simplified Arabic" w:hAnsi="Simplified Arabic" w:cs="Simplified Arabic"/>
            <w:b/>
            <w:bCs/>
            <w:color w:val="000000" w:themeColor="text1"/>
            <w:sz w:val="32"/>
            <w:szCs w:val="32"/>
            <w:rtl/>
            <w:lang w:bidi="ar-EG"/>
          </w:rPr>
          <w:id w:val="-6837206"/>
          <w:citation/>
        </w:sdtPr>
        <w:sdtContent>
          <w:r w:rsidRPr="00924DE5">
            <w:rPr>
              <w:rFonts w:ascii="Simplified Arabic" w:hAnsi="Simplified Arabic" w:cs="Simplified Arabic"/>
              <w:b/>
              <w:bCs/>
              <w:color w:val="000000" w:themeColor="text1"/>
              <w:sz w:val="32"/>
              <w:szCs w:val="32"/>
              <w:rtl/>
              <w:lang w:bidi="ar-EG"/>
            </w:rPr>
            <w:fldChar w:fldCharType="begin"/>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lang w:bidi="ar-EG"/>
            </w:rPr>
            <w:instrText>CITATION</w:instrText>
          </w:r>
          <w:r w:rsidRPr="00924DE5">
            <w:rPr>
              <w:rFonts w:ascii="Simplified Arabic" w:hAnsi="Simplified Arabic" w:cs="Simplified Arabic"/>
              <w:b/>
              <w:bCs/>
              <w:color w:val="000000" w:themeColor="text1"/>
              <w:sz w:val="32"/>
              <w:szCs w:val="32"/>
              <w:rtl/>
              <w:lang w:bidi="ar-EG"/>
            </w:rPr>
            <w:instrText xml:space="preserve"> عوض17 \</w:instrText>
          </w:r>
          <w:r w:rsidRPr="00924DE5">
            <w:rPr>
              <w:rFonts w:ascii="Simplified Arabic" w:hAnsi="Simplified Arabic" w:cs="Simplified Arabic"/>
              <w:b/>
              <w:bCs/>
              <w:color w:val="000000" w:themeColor="text1"/>
              <w:sz w:val="32"/>
              <w:szCs w:val="32"/>
              <w:lang w:bidi="ar-EG"/>
            </w:rPr>
            <w:instrText xml:space="preserve">l </w:instrText>
          </w:r>
          <w:r w:rsidRPr="00924DE5">
            <w:rPr>
              <w:rFonts w:ascii="Simplified Arabic" w:hAnsi="Simplified Arabic" w:cs="Simplified Arabic"/>
              <w:b/>
              <w:bCs/>
              <w:color w:val="000000" w:themeColor="text1"/>
              <w:sz w:val="32"/>
              <w:szCs w:val="32"/>
              <w:rtl/>
              <w:lang w:bidi="ar-EG"/>
            </w:rPr>
            <w:instrText xml:space="preserve">3073 </w:instrText>
          </w:r>
          <w:r w:rsidRPr="00924DE5">
            <w:rPr>
              <w:rFonts w:ascii="Simplified Arabic" w:hAnsi="Simplified Arabic" w:cs="Simplified Arabic"/>
              <w:b/>
              <w:bCs/>
              <w:color w:val="000000" w:themeColor="text1"/>
              <w:sz w:val="32"/>
              <w:szCs w:val="32"/>
              <w:rtl/>
              <w:lang w:bidi="ar-EG"/>
            </w:rPr>
            <w:fldChar w:fldCharType="separate"/>
          </w:r>
          <w:r w:rsidR="006B45FD" w:rsidRPr="006B45FD">
            <w:rPr>
              <w:rFonts w:ascii="Simplified Arabic" w:hAnsi="Simplified Arabic" w:cs="Simplified Arabic" w:hint="cs"/>
              <w:noProof/>
              <w:color w:val="000000" w:themeColor="text1"/>
              <w:sz w:val="32"/>
              <w:szCs w:val="32"/>
              <w:rtl/>
              <w:lang w:bidi="ar-EG"/>
            </w:rPr>
            <w:t>(عوض، 2017)</w:t>
          </w:r>
          <w:r w:rsidRPr="00924DE5">
            <w:rPr>
              <w:rFonts w:ascii="Simplified Arabic" w:hAnsi="Simplified Arabic" w:cs="Simplified Arabic"/>
              <w:b/>
              <w:bCs/>
              <w:color w:val="000000" w:themeColor="text1"/>
              <w:sz w:val="32"/>
              <w:szCs w:val="32"/>
              <w:rtl/>
              <w:lang w:bidi="ar-EG"/>
            </w:rPr>
            <w:fldChar w:fldCharType="end"/>
          </w:r>
        </w:sdtContent>
      </w:sdt>
      <w:r w:rsidRPr="00924DE5">
        <w:rPr>
          <w:rFonts w:ascii="Simplified Arabic" w:hAnsi="Simplified Arabic" w:cs="Simplified Arabic"/>
          <w:color w:val="000000" w:themeColor="text1"/>
          <w:sz w:val="32"/>
          <w:szCs w:val="32"/>
          <w:rtl/>
          <w:lang w:bidi="ar-EG"/>
        </w:rPr>
        <w:t xml:space="preserve"> بعنوان (التسويق الرقمي ودوره في تعزيز الصورة الذهنية للمنظمة ، دراسة استطلاعية لاراء العاملين في شركة اسياسيل للاتصالات العراقية فرع كربلاء ) هدفت الدراسة للتعرف على دور التسويق الرقمي في تعزيز الصورة الذهنية للمنظمة ، وقد اعتمد الباحث على استمارة الاستبانة كأداة للدراسة من أجل الحصول على المعلومات المهمة لدراسته وذلك من خلال الاعتماد المسح الشامل لاراء افراد مجتمع الدراسة والبالغ عددهم 88 عامل ، وقد استخدم </w:t>
      </w:r>
      <w:r w:rsidRPr="00924DE5">
        <w:rPr>
          <w:rFonts w:ascii="Simplified Arabic" w:hAnsi="Simplified Arabic" w:cs="Simplified Arabic"/>
          <w:color w:val="000000" w:themeColor="text1"/>
          <w:sz w:val="32"/>
          <w:szCs w:val="32"/>
          <w:rtl/>
          <w:lang w:bidi="ar-EG"/>
        </w:rPr>
        <w:lastRenderedPageBreak/>
        <w:t>الباحث برنامج التحليل الاحصائي (</w:t>
      </w:r>
      <w:r w:rsidRPr="00924DE5">
        <w:rPr>
          <w:rFonts w:ascii="Simplified Arabic" w:hAnsi="Simplified Arabic" w:cs="Simplified Arabic"/>
          <w:color w:val="000000" w:themeColor="text1"/>
          <w:sz w:val="32"/>
          <w:szCs w:val="32"/>
          <w:lang w:bidi="ar-EG"/>
        </w:rPr>
        <w:t>SPSS</w:t>
      </w:r>
      <w:r w:rsidRPr="00924DE5">
        <w:rPr>
          <w:rFonts w:ascii="Simplified Arabic" w:hAnsi="Simplified Arabic" w:cs="Simplified Arabic"/>
          <w:color w:val="000000" w:themeColor="text1"/>
          <w:sz w:val="32"/>
          <w:szCs w:val="32"/>
          <w:rtl/>
          <w:lang w:bidi="ar-EG"/>
        </w:rPr>
        <w:t>) ، وقد توصلت الدراسة الي عدد من الاستنتاجات أبرزها عدم وجود علاقة ارتباط ذات دلالة معنوية بين التسويق ال</w:t>
      </w:r>
      <w:r w:rsidR="0078692E" w:rsidRPr="00924DE5">
        <w:rPr>
          <w:rFonts w:ascii="Simplified Arabic" w:hAnsi="Simplified Arabic" w:cs="Simplified Arabic"/>
          <w:color w:val="000000" w:themeColor="text1"/>
          <w:sz w:val="32"/>
          <w:szCs w:val="32"/>
          <w:rtl/>
          <w:lang w:bidi="ar-EG"/>
        </w:rPr>
        <w:t>رقمي</w:t>
      </w:r>
      <w:r w:rsidRPr="00924DE5">
        <w:rPr>
          <w:rFonts w:ascii="Simplified Arabic" w:hAnsi="Simplified Arabic" w:cs="Simplified Arabic"/>
          <w:color w:val="000000" w:themeColor="text1"/>
          <w:sz w:val="32"/>
          <w:szCs w:val="32"/>
          <w:rtl/>
          <w:lang w:bidi="ar-EG"/>
        </w:rPr>
        <w:t xml:space="preserve"> والصورة الذهنية للمنظمة ،</w:t>
      </w:r>
      <w:r w:rsidR="0078692E" w:rsidRPr="00924DE5">
        <w:rPr>
          <w:rFonts w:ascii="Simplified Arabic" w:hAnsi="Simplified Arabic" w:cs="Simplified Arabic"/>
          <w:color w:val="000000" w:themeColor="text1"/>
          <w:sz w:val="32"/>
          <w:szCs w:val="32"/>
          <w:rtl/>
          <w:lang w:bidi="ar-EG"/>
        </w:rPr>
        <w:t xml:space="preserve"> وقد اختتم الباحث الدراسة ببعض التوصيات والتي من أهمها ضرورة إيلاء التسويق الرقمي اهتمام كبير من شركة الاتصالات المبحوثة وذلك لانه عنصر رئيس في عملياتها التسويقية ، كون أغلب الخدمات المقدمة كلها رقمية بحته . </w:t>
      </w:r>
    </w:p>
    <w:p w14:paraId="6D742BC7" w14:textId="27733E86" w:rsidR="0078692E" w:rsidRPr="00924DE5" w:rsidRDefault="0078692E"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 xml:space="preserve">دراسة </w:t>
      </w:r>
      <w:sdt>
        <w:sdtPr>
          <w:rPr>
            <w:rFonts w:ascii="Simplified Arabic" w:hAnsi="Simplified Arabic" w:cs="Simplified Arabic"/>
            <w:b/>
            <w:bCs/>
            <w:rtl/>
          </w:rPr>
          <w:id w:val="-277419794"/>
          <w:citation/>
        </w:sdtPr>
        <w:sdtContent>
          <w:r w:rsidRPr="00924DE5">
            <w:rPr>
              <w:rFonts w:ascii="Simplified Arabic" w:hAnsi="Simplified Arabic" w:cs="Simplified Arabic"/>
              <w:b/>
              <w:bCs/>
              <w:color w:val="000000" w:themeColor="text1"/>
              <w:sz w:val="32"/>
              <w:szCs w:val="32"/>
              <w:rtl/>
            </w:rPr>
            <w:fldChar w:fldCharType="begin"/>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lang w:bidi="ar-EG"/>
            </w:rPr>
            <w:instrText>CITATION</w:instrText>
          </w:r>
          <w:r w:rsidRPr="00924DE5">
            <w:rPr>
              <w:rFonts w:ascii="Simplified Arabic" w:hAnsi="Simplified Arabic" w:cs="Simplified Arabic"/>
              <w:b/>
              <w:bCs/>
              <w:color w:val="000000" w:themeColor="text1"/>
              <w:sz w:val="32"/>
              <w:szCs w:val="32"/>
              <w:rtl/>
              <w:lang w:bidi="ar-EG"/>
            </w:rPr>
            <w:instrText xml:space="preserve"> على17 \</w:instrText>
          </w:r>
          <w:r w:rsidRPr="00924DE5">
            <w:rPr>
              <w:rFonts w:ascii="Simplified Arabic" w:hAnsi="Simplified Arabic" w:cs="Simplified Arabic"/>
              <w:b/>
              <w:bCs/>
              <w:color w:val="000000" w:themeColor="text1"/>
              <w:sz w:val="32"/>
              <w:szCs w:val="32"/>
              <w:lang w:bidi="ar-EG"/>
            </w:rPr>
            <w:instrText>l 3073</w:instrText>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(بشر، 2017)</w:t>
          </w:r>
          <w:r w:rsidRPr="00924DE5">
            <w:rPr>
              <w:rFonts w:ascii="Simplified Arabic" w:hAnsi="Simplified Arabic" w:cs="Simplified Arabic"/>
              <w:b/>
              <w:bCs/>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 xml:space="preserve"> : بعنوان (</w:t>
      </w:r>
      <w:r w:rsidRPr="00924DE5">
        <w:rPr>
          <w:rFonts w:ascii="Simplified Arabic" w:hAnsi="Simplified Arabic" w:cs="Simplified Arabic"/>
          <w:b/>
          <w:bCs/>
          <w:color w:val="000000" w:themeColor="text1"/>
          <w:sz w:val="32"/>
          <w:szCs w:val="32"/>
          <w:rtl/>
        </w:rPr>
        <w:t>الجوانب القانونية للحماية المدنية للمستهلك من الإعلانات التجارية الكاذبة أو المضللة)</w:t>
      </w:r>
      <w:r w:rsidRPr="00924DE5">
        <w:rPr>
          <w:rFonts w:ascii="Simplified Arabic" w:hAnsi="Simplified Arabic" w:cs="Simplified Arabic"/>
          <w:color w:val="000000" w:themeColor="text1"/>
          <w:sz w:val="32"/>
          <w:szCs w:val="32"/>
          <w:rtl/>
        </w:rPr>
        <w:t xml:space="preserve"> تناولت هذه الدراسة موضوع حماية المستهلك في السياق القانوني ـ كما ركزت الدراسة على الإعلانات التجارية الكاذبة أو المضللة وكيف يمكن أن تؤثر على المستهلك.</w:t>
      </w:r>
    </w:p>
    <w:p w14:paraId="1CC05FD1" w14:textId="77777777" w:rsidR="0078692E" w:rsidRPr="00924DE5" w:rsidRDefault="0078692E" w:rsidP="00924DE5">
      <w:pPr>
        <w:spacing w:line="360" w:lineRule="auto"/>
        <w:ind w:left="720"/>
        <w:contextualSpacing/>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وأشارت الدراسة إلى أن المستهلكين أصبحوا ضحايا سهلة للإعلانات التجارية الكاذبة أو المضللة، وهذا يشكل خطرا على أمن وسلامة المستهلك، ونتيجة للأضرار التي يسببها الإعلان الكاذب، قامت </w:t>
      </w:r>
      <w:r w:rsidRPr="00924DE5">
        <w:rPr>
          <w:rFonts w:ascii="Simplified Arabic" w:hAnsi="Simplified Arabic" w:cs="Simplified Arabic"/>
          <w:color w:val="000000" w:themeColor="text1"/>
          <w:sz w:val="32"/>
          <w:szCs w:val="32"/>
          <w:rtl/>
        </w:rPr>
        <w:lastRenderedPageBreak/>
        <w:t>التشريعات في الدول المتقدمة بتخصيص الإعلان التجاري بتنظيمات مستقلة لحماية المستهلك</w:t>
      </w:r>
    </w:p>
    <w:p w14:paraId="1B288568" w14:textId="77777777" w:rsidR="0078692E" w:rsidRPr="00924DE5" w:rsidRDefault="0078692E" w:rsidP="00924DE5">
      <w:pPr>
        <w:spacing w:line="360" w:lineRule="auto"/>
        <w:ind w:left="720"/>
        <w:contextualSpacing/>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كما قدمت الدراسة اقتراح على المنظم السعودي والمشرع المصري سن قواعد قانونية وشرعية لحماية المستهلك من الإعلان التجاري عن طريق الرقابة عليه، وتجريم كل إعلان تجاري كاذب أو مضلل للمستهلك.</w:t>
      </w:r>
    </w:p>
    <w:p w14:paraId="6D79527D" w14:textId="26507058" w:rsidR="0078692E" w:rsidRPr="00924DE5" w:rsidRDefault="0078692E" w:rsidP="00790A23">
      <w:pPr>
        <w:pStyle w:val="ListParagraph"/>
        <w:numPr>
          <w:ilvl w:val="0"/>
          <w:numId w:val="7"/>
        </w:numPr>
        <w:spacing w:line="360" w:lineRule="auto"/>
        <w:jc w:val="highKashida"/>
        <w:rPr>
          <w:rFonts w:ascii="Simplified Arabic" w:hAnsi="Simplified Arabic" w:cs="Simplified Arabic"/>
          <w:b/>
          <w:bCs/>
          <w:color w:val="000000" w:themeColor="text1"/>
          <w:sz w:val="32"/>
          <w:szCs w:val="32"/>
        </w:rPr>
      </w:pPr>
      <w:r w:rsidRPr="00924DE5">
        <w:rPr>
          <w:rFonts w:ascii="Simplified Arabic" w:hAnsi="Simplified Arabic" w:cs="Simplified Arabic"/>
          <w:color w:val="000000" w:themeColor="text1"/>
          <w:sz w:val="32"/>
          <w:szCs w:val="32"/>
          <w:rtl/>
        </w:rPr>
        <w:t xml:space="preserve">دراسة </w:t>
      </w:r>
      <w:sdt>
        <w:sdtPr>
          <w:rPr>
            <w:rFonts w:ascii="Simplified Arabic" w:hAnsi="Simplified Arabic" w:cs="Simplified Arabic"/>
            <w:b/>
            <w:bCs/>
            <w:rtl/>
          </w:rPr>
          <w:id w:val="1528747562"/>
          <w:citation/>
        </w:sdtPr>
        <w:sdtContent>
          <w:r w:rsidRPr="00924DE5">
            <w:rPr>
              <w:rFonts w:ascii="Simplified Arabic" w:hAnsi="Simplified Arabic" w:cs="Simplified Arabic"/>
              <w:b/>
              <w:bCs/>
              <w:color w:val="000000" w:themeColor="text1"/>
              <w:sz w:val="32"/>
              <w:szCs w:val="32"/>
              <w:rtl/>
            </w:rPr>
            <w:fldChar w:fldCharType="begin"/>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lang w:bidi="ar-EG"/>
            </w:rPr>
            <w:instrText>CITATION</w:instrText>
          </w:r>
          <w:r w:rsidRPr="00924DE5">
            <w:rPr>
              <w:rFonts w:ascii="Simplified Arabic" w:hAnsi="Simplified Arabic" w:cs="Simplified Arabic"/>
              <w:b/>
              <w:bCs/>
              <w:color w:val="000000" w:themeColor="text1"/>
              <w:sz w:val="32"/>
              <w:szCs w:val="32"/>
              <w:rtl/>
              <w:lang w:bidi="ar-EG"/>
            </w:rPr>
            <w:instrText xml:space="preserve"> زاو17 \</w:instrText>
          </w:r>
          <w:r w:rsidRPr="00924DE5">
            <w:rPr>
              <w:rFonts w:ascii="Simplified Arabic" w:hAnsi="Simplified Arabic" w:cs="Simplified Arabic"/>
              <w:b/>
              <w:bCs/>
              <w:color w:val="000000" w:themeColor="text1"/>
              <w:sz w:val="32"/>
              <w:szCs w:val="32"/>
              <w:lang w:bidi="ar-EG"/>
            </w:rPr>
            <w:instrText>l 3073</w:instrText>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(مهدي، 2017)</w:t>
          </w:r>
          <w:r w:rsidRPr="00924DE5">
            <w:rPr>
              <w:rFonts w:ascii="Simplified Arabic" w:hAnsi="Simplified Arabic" w:cs="Simplified Arabic"/>
              <w:b/>
              <w:bCs/>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 xml:space="preserve"> وهي بعنوان (</w:t>
      </w:r>
      <w:r w:rsidRPr="00924DE5">
        <w:rPr>
          <w:rFonts w:ascii="Simplified Arabic" w:hAnsi="Simplified Arabic" w:cs="Simplified Arabic"/>
          <w:b/>
          <w:bCs/>
          <w:color w:val="000000" w:themeColor="text1"/>
          <w:sz w:val="32"/>
          <w:szCs w:val="32"/>
          <w:rtl/>
        </w:rPr>
        <w:t xml:space="preserve">دور الوعي الاستهلاكي في تعزيز حماية المستهلك دراسة ميدانية لعينة من المستهلكين في ولاية قالمة) </w:t>
      </w:r>
      <w:r w:rsidRPr="00924DE5">
        <w:rPr>
          <w:rFonts w:ascii="Simplified Arabic" w:hAnsi="Simplified Arabic" w:cs="Simplified Arabic"/>
          <w:color w:val="000000" w:themeColor="text1"/>
          <w:sz w:val="32"/>
          <w:szCs w:val="32"/>
          <w:rtl/>
        </w:rPr>
        <w:t xml:space="preserve">قامت هذه الدراسة بتسليط الضوء على موضوع هام جداً وهو موضوع الوعي الاستهلاكي ودوره في ضمان توفير الحماية للمستهلك ، فالتحديات في أيامنا هذه والتي تفرضها ظاهرة العولمة قد أفرزت آثاراً سلبية على المستهلك الأمر الذي نتج عنه تهديدات لسلامته بل وإلى صحته وكل ذلك يقود إلى نشر ثقافة استهلاكية تواكب تطورات هذه الأيام ، وكشفت هذه الدراسة أن نسبة كبيرة من عينة الدراسة تسعى إلى اكتساب ثقافة استهلاكية ، كما أوضحت الدراسة أن نسبة كبيرة من المستهلكين ترى أن دور أجهزة الرقابة غير </w:t>
      </w:r>
      <w:r w:rsidRPr="00924DE5">
        <w:rPr>
          <w:rFonts w:ascii="Simplified Arabic" w:hAnsi="Simplified Arabic" w:cs="Simplified Arabic"/>
          <w:color w:val="000000" w:themeColor="text1"/>
          <w:sz w:val="32"/>
          <w:szCs w:val="32"/>
          <w:rtl/>
        </w:rPr>
        <w:lastRenderedPageBreak/>
        <w:t>فعال وغير ناجح وكل ذلك لما يتعرضون له من غش وخداع ، كما اقترحت الدراسة  ضرورة توسيع نطاق نشاطات حماية المستهلك وصولاً للمدن الصغرى والقرى والأرياف وهي الأماكن التي تكثر فيها المشاكل الغذائية مثل التسممات والتي ترجها أسبابها إلى الجهل ، كما أوصت بضرورة إحداث هيئات تابعة لوزارة التجارة تعني بالإرشاد الاستهلاكي وحماية حقوق المستهلك .</w:t>
      </w:r>
    </w:p>
    <w:p w14:paraId="77351B9D" w14:textId="7C0E4479" w:rsidR="0078692E" w:rsidRPr="00924DE5" w:rsidRDefault="0078692E"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دراسة </w:t>
      </w:r>
      <w:sdt>
        <w:sdtPr>
          <w:rPr>
            <w:rFonts w:ascii="Simplified Arabic" w:hAnsi="Simplified Arabic" w:cs="Simplified Arabic"/>
            <w:b/>
            <w:bCs/>
            <w:rtl/>
          </w:rPr>
          <w:id w:val="1333025744"/>
          <w:citation/>
        </w:sdtPr>
        <w:sdtContent>
          <w:r w:rsidRPr="00924DE5">
            <w:rPr>
              <w:rFonts w:ascii="Simplified Arabic" w:hAnsi="Simplified Arabic" w:cs="Simplified Arabic"/>
              <w:b/>
              <w:bCs/>
              <w:color w:val="000000" w:themeColor="text1"/>
              <w:sz w:val="32"/>
              <w:szCs w:val="32"/>
              <w:rtl/>
            </w:rPr>
            <w:fldChar w:fldCharType="begin"/>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lang w:bidi="ar-EG"/>
            </w:rPr>
            <w:instrText>CITATION</w:instrText>
          </w:r>
          <w:r w:rsidRPr="00924DE5">
            <w:rPr>
              <w:rFonts w:ascii="Simplified Arabic" w:hAnsi="Simplified Arabic" w:cs="Simplified Arabic"/>
              <w:b/>
              <w:bCs/>
              <w:color w:val="000000" w:themeColor="text1"/>
              <w:sz w:val="32"/>
              <w:szCs w:val="32"/>
              <w:rtl/>
              <w:lang w:bidi="ar-EG"/>
            </w:rPr>
            <w:instrText xml:space="preserve"> محم18 \</w:instrText>
          </w:r>
          <w:r w:rsidRPr="00924DE5">
            <w:rPr>
              <w:rFonts w:ascii="Simplified Arabic" w:hAnsi="Simplified Arabic" w:cs="Simplified Arabic"/>
              <w:b/>
              <w:bCs/>
              <w:color w:val="000000" w:themeColor="text1"/>
              <w:sz w:val="32"/>
              <w:szCs w:val="32"/>
              <w:lang w:bidi="ar-EG"/>
            </w:rPr>
            <w:instrText>l 3073</w:instrText>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(السلامات، 2018)</w:t>
          </w:r>
          <w:r w:rsidRPr="00924DE5">
            <w:rPr>
              <w:rFonts w:ascii="Simplified Arabic" w:hAnsi="Simplified Arabic" w:cs="Simplified Arabic"/>
              <w:b/>
              <w:bCs/>
              <w:color w:val="000000" w:themeColor="text1"/>
              <w:sz w:val="32"/>
              <w:szCs w:val="32"/>
              <w:rtl/>
            </w:rPr>
            <w:fldChar w:fldCharType="end"/>
          </w:r>
        </w:sdtContent>
      </w:sdt>
      <w:r w:rsidRPr="00924DE5">
        <w:rPr>
          <w:rFonts w:ascii="Simplified Arabic" w:hAnsi="Simplified Arabic" w:cs="Simplified Arabic"/>
          <w:b/>
          <w:bCs/>
          <w:color w:val="000000" w:themeColor="text1"/>
          <w:sz w:val="32"/>
          <w:szCs w:val="32"/>
          <w:rtl/>
        </w:rPr>
        <w:t xml:space="preserve"> : </w:t>
      </w:r>
      <w:r w:rsidRPr="00924DE5">
        <w:rPr>
          <w:rFonts w:ascii="Simplified Arabic" w:hAnsi="Simplified Arabic" w:cs="Simplified Arabic"/>
          <w:color w:val="000000" w:themeColor="text1"/>
          <w:sz w:val="32"/>
          <w:szCs w:val="32"/>
          <w:rtl/>
        </w:rPr>
        <w:t>بعنوان (</w:t>
      </w:r>
      <w:r w:rsidR="001E2352" w:rsidRPr="00924DE5">
        <w:rPr>
          <w:rFonts w:ascii="Simplified Arabic" w:hAnsi="Simplified Arabic" w:cs="Simplified Arabic"/>
          <w:b/>
          <w:bCs/>
          <w:color w:val="000000" w:themeColor="text1"/>
          <w:sz w:val="32"/>
          <w:szCs w:val="32"/>
          <w:rtl/>
        </w:rPr>
        <w:t>الإطار</w:t>
      </w:r>
      <w:r w:rsidRPr="00924DE5">
        <w:rPr>
          <w:rFonts w:ascii="Simplified Arabic" w:hAnsi="Simplified Arabic" w:cs="Simplified Arabic"/>
          <w:b/>
          <w:bCs/>
          <w:color w:val="000000" w:themeColor="text1"/>
          <w:sz w:val="32"/>
          <w:szCs w:val="32"/>
          <w:rtl/>
        </w:rPr>
        <w:t xml:space="preserve"> القانوني لحماية المستهلك في التجارة الإلكترونية) </w:t>
      </w:r>
      <w:r w:rsidRPr="00924DE5">
        <w:rPr>
          <w:rFonts w:ascii="Simplified Arabic" w:hAnsi="Simplified Arabic" w:cs="Simplified Arabic"/>
          <w:color w:val="000000" w:themeColor="text1"/>
          <w:sz w:val="32"/>
          <w:szCs w:val="32"/>
          <w:rtl/>
        </w:rPr>
        <w:t xml:space="preserve">تعمقت هذه الدراسة في الجوانب القانونية لحماية المستهلك في مجال التجارة الإلكترونية. كما شددت </w:t>
      </w:r>
      <w:r w:rsidR="001E2352" w:rsidRPr="00924DE5">
        <w:rPr>
          <w:rFonts w:ascii="Simplified Arabic" w:hAnsi="Simplified Arabic" w:cs="Simplified Arabic"/>
          <w:color w:val="000000" w:themeColor="text1"/>
          <w:sz w:val="32"/>
          <w:szCs w:val="32"/>
          <w:rtl/>
        </w:rPr>
        <w:t>هذه الدراسة</w:t>
      </w:r>
      <w:r w:rsidRPr="00924DE5">
        <w:rPr>
          <w:rFonts w:ascii="Simplified Arabic" w:hAnsi="Simplified Arabic" w:cs="Simplified Arabic"/>
          <w:color w:val="000000" w:themeColor="text1"/>
          <w:sz w:val="32"/>
          <w:szCs w:val="32"/>
          <w:rtl/>
        </w:rPr>
        <w:t xml:space="preserve"> على أهمية وجود إطار قانوني لتنظيم المعاملات التجارية الإلكترونية، لضمان الأمان والسلامة للمستهلكين على الإنترنت</w:t>
      </w:r>
      <w:r w:rsidRPr="00924DE5">
        <w:rPr>
          <w:rFonts w:ascii="Simplified Arabic" w:hAnsi="Simplified Arabic" w:cs="Simplified Arabic"/>
          <w:color w:val="000000" w:themeColor="text1"/>
          <w:sz w:val="32"/>
          <w:szCs w:val="32"/>
        </w:rPr>
        <w:t>.</w:t>
      </w:r>
    </w:p>
    <w:p w14:paraId="4B71533D" w14:textId="77777777" w:rsidR="0078692E" w:rsidRPr="00924DE5" w:rsidRDefault="0078692E" w:rsidP="00924DE5">
      <w:pPr>
        <w:spacing w:line="360" w:lineRule="auto"/>
        <w:ind w:left="720"/>
        <w:contextualSpacing/>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وأشارت الدراسة إلى أنه على الرغم من الفوائد الواضحة للتجارة الإلكترونية، فإنها تحمل مخاطر بسبب الاستخدام المحتمل الخاطئ لتكنولوجيا المعلومات لذا فمن الضروري للمشرعين إنشاء إطار قانوني ينظم التجارة الإلكترونية وذلك للحفاظ على الثقة والاعتماد بين الأطراف المعني كما وفرت هذه الدراسة منظورات ثاقبة حول القضايا </w:t>
      </w:r>
      <w:r w:rsidRPr="00924DE5">
        <w:rPr>
          <w:rFonts w:ascii="Simplified Arabic" w:hAnsi="Simplified Arabic" w:cs="Simplified Arabic"/>
          <w:color w:val="000000" w:themeColor="text1"/>
          <w:sz w:val="32"/>
          <w:szCs w:val="32"/>
          <w:rtl/>
        </w:rPr>
        <w:lastRenderedPageBreak/>
        <w:t>المتعلقة بحماية المستهلك بشكل عام وكذلك حماية المستهلك في التجارة الإلكترونية، وتقدم توصيات لتحسين القوانين والتشريعات المتعلقة بحماية المستهلك</w:t>
      </w:r>
      <w:r w:rsidRPr="00924DE5">
        <w:rPr>
          <w:rFonts w:ascii="Simplified Arabic" w:hAnsi="Simplified Arabic" w:cs="Simplified Arabic"/>
          <w:color w:val="000000" w:themeColor="text1"/>
          <w:sz w:val="32"/>
          <w:szCs w:val="32"/>
        </w:rPr>
        <w:t>.</w:t>
      </w:r>
    </w:p>
    <w:p w14:paraId="33E2CD6D" w14:textId="5039624B" w:rsidR="0078692E" w:rsidRPr="00924DE5" w:rsidRDefault="0078692E"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دراسة</w:t>
      </w:r>
      <w:r w:rsidRPr="00924DE5">
        <w:rPr>
          <w:rFonts w:ascii="Simplified Arabic" w:hAnsi="Simplified Arabic" w:cs="Simplified Arabic"/>
          <w:b/>
          <w:bCs/>
          <w:color w:val="000000" w:themeColor="text1"/>
          <w:sz w:val="32"/>
          <w:szCs w:val="32"/>
          <w:rtl/>
        </w:rPr>
        <w:t xml:space="preserve"> </w:t>
      </w:r>
      <w:sdt>
        <w:sdtPr>
          <w:rPr>
            <w:rFonts w:ascii="Simplified Arabic" w:hAnsi="Simplified Arabic" w:cs="Simplified Arabic"/>
            <w:rtl/>
          </w:rPr>
          <w:id w:val="1265657879"/>
          <w:citation/>
        </w:sdtPr>
        <w:sdtContent>
          <w:r w:rsidRPr="00924DE5">
            <w:rPr>
              <w:rFonts w:ascii="Simplified Arabic" w:hAnsi="Simplified Arabic" w:cs="Simplified Arabic"/>
              <w:b/>
              <w:bCs/>
              <w:color w:val="000000" w:themeColor="text1"/>
              <w:sz w:val="32"/>
              <w:szCs w:val="32"/>
              <w:rtl/>
            </w:rPr>
            <w:fldChar w:fldCharType="begin"/>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lang w:bidi="ar-EG"/>
            </w:rPr>
            <w:instrText>CITATION</w:instrText>
          </w:r>
          <w:r w:rsidRPr="00924DE5">
            <w:rPr>
              <w:rFonts w:ascii="Simplified Arabic" w:hAnsi="Simplified Arabic" w:cs="Simplified Arabic"/>
              <w:b/>
              <w:bCs/>
              <w:color w:val="000000" w:themeColor="text1"/>
              <w:sz w:val="32"/>
              <w:szCs w:val="32"/>
              <w:rtl/>
              <w:lang w:bidi="ar-EG"/>
            </w:rPr>
            <w:instrText xml:space="preserve"> نجل12 \</w:instrText>
          </w:r>
          <w:r w:rsidRPr="00924DE5">
            <w:rPr>
              <w:rFonts w:ascii="Simplified Arabic" w:hAnsi="Simplified Arabic" w:cs="Simplified Arabic"/>
              <w:b/>
              <w:bCs/>
              <w:color w:val="000000" w:themeColor="text1"/>
              <w:sz w:val="32"/>
              <w:szCs w:val="32"/>
              <w:lang w:bidi="ar-EG"/>
            </w:rPr>
            <w:instrText>l 3073</w:instrText>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(محمد ن.، 2012)</w:t>
          </w:r>
          <w:r w:rsidRPr="00924DE5">
            <w:rPr>
              <w:rFonts w:ascii="Simplified Arabic" w:hAnsi="Simplified Arabic" w:cs="Simplified Arabic"/>
              <w:b/>
              <w:bCs/>
              <w:color w:val="000000" w:themeColor="text1"/>
              <w:sz w:val="32"/>
              <w:szCs w:val="32"/>
              <w:rtl/>
            </w:rPr>
            <w:fldChar w:fldCharType="end"/>
          </w:r>
        </w:sdtContent>
      </w:sdt>
      <w:r w:rsidRPr="00924DE5">
        <w:rPr>
          <w:rFonts w:ascii="Simplified Arabic" w:hAnsi="Simplified Arabic" w:cs="Simplified Arabic"/>
          <w:b/>
          <w:bCs/>
          <w:color w:val="000000" w:themeColor="text1"/>
          <w:sz w:val="32"/>
          <w:szCs w:val="32"/>
          <w:rtl/>
        </w:rPr>
        <w:t xml:space="preserve"> : </w:t>
      </w:r>
      <w:r w:rsidRPr="00924DE5">
        <w:rPr>
          <w:rFonts w:ascii="Simplified Arabic" w:hAnsi="Simplified Arabic" w:cs="Simplified Arabic"/>
          <w:color w:val="000000" w:themeColor="text1"/>
          <w:sz w:val="32"/>
          <w:szCs w:val="32"/>
          <w:rtl/>
        </w:rPr>
        <w:t>وهي بعنوان</w:t>
      </w:r>
      <w:r w:rsidRPr="00924DE5">
        <w:rPr>
          <w:rFonts w:ascii="Simplified Arabic" w:hAnsi="Simplified Arabic" w:cs="Simplified Arabic"/>
          <w:b/>
          <w:bCs/>
          <w:color w:val="000000" w:themeColor="text1"/>
          <w:sz w:val="32"/>
          <w:szCs w:val="32"/>
          <w:rtl/>
        </w:rPr>
        <w:t xml:space="preserve"> (حركة حماية المستهلك ودورها في نشر الوعي الاستهلاكي، دراسة استطلاعية لعينة من المستهلكين في مدينة الموصل) </w:t>
      </w:r>
      <w:r w:rsidRPr="00924DE5">
        <w:rPr>
          <w:rFonts w:ascii="Simplified Arabic" w:hAnsi="Simplified Arabic" w:cs="Simplified Arabic"/>
          <w:color w:val="000000" w:themeColor="text1"/>
          <w:sz w:val="32"/>
          <w:szCs w:val="32"/>
          <w:rtl/>
        </w:rPr>
        <w:t xml:space="preserve">سعت </w:t>
      </w:r>
      <w:r w:rsidR="001E2352" w:rsidRPr="00924DE5">
        <w:rPr>
          <w:rFonts w:ascii="Simplified Arabic" w:hAnsi="Simplified Arabic" w:cs="Simplified Arabic"/>
          <w:color w:val="000000" w:themeColor="text1"/>
          <w:sz w:val="32"/>
          <w:szCs w:val="32"/>
          <w:rtl/>
        </w:rPr>
        <w:t>الدراسة إلى</w:t>
      </w:r>
      <w:r w:rsidRPr="00924DE5">
        <w:rPr>
          <w:rFonts w:ascii="Simplified Arabic" w:hAnsi="Simplified Arabic" w:cs="Simplified Arabic"/>
          <w:color w:val="000000" w:themeColor="text1"/>
          <w:sz w:val="32"/>
          <w:szCs w:val="32"/>
          <w:rtl/>
        </w:rPr>
        <w:t xml:space="preserve"> التعرف على واقع حركة حماية المستهلك في مدينة الموصل أخذاً بنظر الاعتبار ووجهات نظر المستهلكين من حركة حماية المستهلك، وذلك لأنه يعد موضوع حركـة حمايـة المستهلك من المواضيع المهمة والتي لها الدور الكبير في نشر الوعي الاستهلاكي وحمايـة المستهلك من الأضرار الواقعة عليه. وقد تم إجراء الدراسة الاستطلاعية علـى عينـة مـن المستهلكين العراقيين في مدينة الموصل إذ وزعت عليهم (</w:t>
      </w:r>
      <w:r w:rsidR="001E2352" w:rsidRPr="00924DE5">
        <w:rPr>
          <w:rFonts w:ascii="Simplified Arabic" w:hAnsi="Simplified Arabic" w:cs="Simplified Arabic"/>
          <w:color w:val="000000" w:themeColor="text1"/>
          <w:sz w:val="32"/>
          <w:szCs w:val="32"/>
          <w:rtl/>
        </w:rPr>
        <w:t>600) استمارة</w:t>
      </w:r>
      <w:r w:rsidRPr="00924DE5">
        <w:rPr>
          <w:rFonts w:ascii="Simplified Arabic" w:hAnsi="Simplified Arabic" w:cs="Simplified Arabic"/>
          <w:color w:val="000000" w:themeColor="text1"/>
          <w:sz w:val="32"/>
          <w:szCs w:val="32"/>
          <w:rtl/>
        </w:rPr>
        <w:t xml:space="preserve"> استبانة استرجع منها (</w:t>
      </w:r>
      <w:r w:rsidR="001E2352" w:rsidRPr="00924DE5">
        <w:rPr>
          <w:rFonts w:ascii="Simplified Arabic" w:hAnsi="Simplified Arabic" w:cs="Simplified Arabic"/>
          <w:color w:val="000000" w:themeColor="text1"/>
          <w:sz w:val="32"/>
          <w:szCs w:val="32"/>
          <w:rtl/>
        </w:rPr>
        <w:t>453) استبانة</w:t>
      </w:r>
      <w:r w:rsidRPr="00924DE5">
        <w:rPr>
          <w:rFonts w:ascii="Simplified Arabic" w:hAnsi="Simplified Arabic" w:cs="Simplified Arabic"/>
          <w:color w:val="000000" w:themeColor="text1"/>
          <w:sz w:val="32"/>
          <w:szCs w:val="32"/>
          <w:rtl/>
        </w:rPr>
        <w:t xml:space="preserve"> صالحة للتحليل، أي بمعدل </w:t>
      </w:r>
      <w:r w:rsidRPr="00924DE5">
        <w:rPr>
          <w:rFonts w:ascii="Simplified Arabic" w:hAnsi="Simplified Arabic" w:cs="Simplified Arabic"/>
          <w:color w:val="000000" w:themeColor="text1"/>
          <w:sz w:val="32"/>
          <w:szCs w:val="32"/>
        </w:rPr>
        <w:t>%</w:t>
      </w:r>
      <w:r w:rsidRPr="00924DE5">
        <w:rPr>
          <w:rFonts w:ascii="Simplified Arabic" w:hAnsi="Simplified Arabic" w:cs="Simplified Arabic"/>
          <w:color w:val="000000" w:themeColor="text1"/>
          <w:sz w:val="32"/>
          <w:szCs w:val="32"/>
          <w:rtl/>
        </w:rPr>
        <w:t xml:space="preserve">٧٥.٥والتي كانـت الأداة الرئيسـة فـي جمـع البيانات، وتم استخدام بعض الأساليب الإحصائية لاختبار فرضيات البحث، وانتهى </w:t>
      </w:r>
      <w:r w:rsidRPr="00924DE5">
        <w:rPr>
          <w:rFonts w:ascii="Simplified Arabic" w:hAnsi="Simplified Arabic" w:cs="Simplified Arabic"/>
          <w:color w:val="000000" w:themeColor="text1"/>
          <w:sz w:val="32"/>
          <w:szCs w:val="32"/>
          <w:rtl/>
        </w:rPr>
        <w:lastRenderedPageBreak/>
        <w:t xml:space="preserve">البحث إلـى مجموعة من الاستنتاجات، وتم تقديم المقترحات التي يمكن أن تسـهم فـي حمايـة أفضـل للمستهلك في مدينة </w:t>
      </w:r>
      <w:r w:rsidR="001E2352" w:rsidRPr="00924DE5">
        <w:rPr>
          <w:rFonts w:ascii="Simplified Arabic" w:hAnsi="Simplified Arabic" w:cs="Simplified Arabic"/>
          <w:color w:val="000000" w:themeColor="text1"/>
          <w:sz w:val="32"/>
          <w:szCs w:val="32"/>
          <w:rtl/>
        </w:rPr>
        <w:t>الموصل.</w:t>
      </w:r>
      <w:r w:rsidRPr="00924DE5">
        <w:rPr>
          <w:rFonts w:ascii="Simplified Arabic" w:hAnsi="Simplified Arabic" w:cs="Simplified Arabic"/>
          <w:color w:val="000000" w:themeColor="text1"/>
          <w:sz w:val="32"/>
          <w:szCs w:val="32"/>
          <w:rtl/>
        </w:rPr>
        <w:t xml:space="preserve"> </w:t>
      </w:r>
    </w:p>
    <w:p w14:paraId="071E3362" w14:textId="3BE01130" w:rsidR="001E2352" w:rsidRPr="00924DE5" w:rsidRDefault="001E2352"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دراسة</w:t>
      </w:r>
      <w:sdt>
        <w:sdtPr>
          <w:rPr>
            <w:rFonts w:ascii="Simplified Arabic" w:hAnsi="Simplified Arabic" w:cs="Simplified Arabic"/>
            <w:color w:val="000000" w:themeColor="text1"/>
            <w:sz w:val="32"/>
            <w:szCs w:val="32"/>
            <w:rtl/>
          </w:rPr>
          <w:id w:val="-1910607064"/>
          <w:citation/>
        </w:sdtPr>
        <w:sdtContent>
          <w:r w:rsidR="00F05286" w:rsidRPr="00924DE5">
            <w:rPr>
              <w:rFonts w:ascii="Simplified Arabic" w:hAnsi="Simplified Arabic" w:cs="Simplified Arabic"/>
              <w:color w:val="000000" w:themeColor="text1"/>
              <w:sz w:val="32"/>
              <w:szCs w:val="32"/>
              <w:rtl/>
            </w:rPr>
            <w:fldChar w:fldCharType="begin"/>
          </w:r>
          <w:r w:rsidR="00F05286" w:rsidRPr="00924DE5">
            <w:rPr>
              <w:rFonts w:ascii="Simplified Arabic" w:hAnsi="Simplified Arabic" w:cs="Simplified Arabic"/>
              <w:color w:val="000000" w:themeColor="text1"/>
              <w:sz w:val="32"/>
              <w:szCs w:val="32"/>
              <w:rtl/>
            </w:rPr>
            <w:instrText xml:space="preserve"> </w:instrText>
          </w:r>
          <w:r w:rsidR="00F05286" w:rsidRPr="00924DE5">
            <w:rPr>
              <w:rFonts w:ascii="Simplified Arabic" w:hAnsi="Simplified Arabic" w:cs="Simplified Arabic"/>
              <w:color w:val="000000" w:themeColor="text1"/>
              <w:sz w:val="32"/>
              <w:szCs w:val="32"/>
            </w:rPr>
            <w:instrText>CITATION</w:instrText>
          </w:r>
          <w:r w:rsidR="00F05286" w:rsidRPr="00924DE5">
            <w:rPr>
              <w:rFonts w:ascii="Simplified Arabic" w:hAnsi="Simplified Arabic" w:cs="Simplified Arabic"/>
              <w:color w:val="000000" w:themeColor="text1"/>
              <w:sz w:val="32"/>
              <w:szCs w:val="32"/>
              <w:rtl/>
            </w:rPr>
            <w:instrText xml:space="preserve"> آمن23 \</w:instrText>
          </w:r>
          <w:r w:rsidR="00F05286" w:rsidRPr="00924DE5">
            <w:rPr>
              <w:rFonts w:ascii="Simplified Arabic" w:hAnsi="Simplified Arabic" w:cs="Simplified Arabic"/>
              <w:color w:val="000000" w:themeColor="text1"/>
              <w:sz w:val="32"/>
              <w:szCs w:val="32"/>
            </w:rPr>
            <w:instrText xml:space="preserve">l </w:instrText>
          </w:r>
          <w:r w:rsidR="00F05286" w:rsidRPr="00924DE5">
            <w:rPr>
              <w:rFonts w:ascii="Simplified Arabic" w:hAnsi="Simplified Arabic" w:cs="Simplified Arabic"/>
              <w:color w:val="000000" w:themeColor="text1"/>
              <w:sz w:val="32"/>
              <w:szCs w:val="32"/>
              <w:rtl/>
            </w:rPr>
            <w:instrText xml:space="preserve">3073 </w:instrText>
          </w:r>
          <w:r w:rsidR="00F05286" w:rsidRPr="00924DE5">
            <w:rPr>
              <w:rFonts w:ascii="Simplified Arabic" w:hAnsi="Simplified Arabic" w:cs="Simplified Arabic"/>
              <w:color w:val="000000" w:themeColor="text1"/>
              <w:sz w:val="32"/>
              <w:szCs w:val="32"/>
              <w:rtl/>
            </w:rPr>
            <w:fldChar w:fldCharType="separate"/>
          </w:r>
          <w:r w:rsidR="006B45FD">
            <w:rPr>
              <w:rFonts w:ascii="Simplified Arabic" w:hAnsi="Simplified Arabic" w:cs="Simplified Arabic"/>
              <w:noProof/>
              <w:color w:val="000000" w:themeColor="text1"/>
              <w:sz w:val="32"/>
              <w:szCs w:val="32"/>
              <w:rtl/>
            </w:rPr>
            <w:t xml:space="preserve"> </w:t>
          </w:r>
          <w:r w:rsidR="006B45FD" w:rsidRPr="006B45FD">
            <w:rPr>
              <w:rFonts w:ascii="Simplified Arabic" w:hAnsi="Simplified Arabic" w:cs="Simplified Arabic" w:hint="cs"/>
              <w:noProof/>
              <w:color w:val="000000" w:themeColor="text1"/>
              <w:sz w:val="32"/>
              <w:szCs w:val="32"/>
              <w:rtl/>
            </w:rPr>
            <w:t>(المغربي، 2023)</w:t>
          </w:r>
          <w:r w:rsidR="00F05286" w:rsidRPr="00924DE5">
            <w:rPr>
              <w:rFonts w:ascii="Simplified Arabic" w:hAnsi="Simplified Arabic" w:cs="Simplified Arabic"/>
              <w:color w:val="000000" w:themeColor="text1"/>
              <w:sz w:val="32"/>
              <w:szCs w:val="32"/>
              <w:rtl/>
            </w:rPr>
            <w:fldChar w:fldCharType="end"/>
          </w:r>
        </w:sdtContent>
      </w:sdt>
      <w:r w:rsidR="00F05286" w:rsidRPr="00924DE5">
        <w:rPr>
          <w:rFonts w:ascii="Simplified Arabic" w:hAnsi="Simplified Arabic" w:cs="Simplified Arabic"/>
          <w:color w:val="000000" w:themeColor="text1"/>
          <w:sz w:val="32"/>
          <w:szCs w:val="32"/>
          <w:rtl/>
        </w:rPr>
        <w:t xml:space="preserve"> بعنوان (</w:t>
      </w:r>
      <w:r w:rsidR="00F05286" w:rsidRPr="00924DE5">
        <w:rPr>
          <w:rFonts w:ascii="Simplified Arabic" w:hAnsi="Simplified Arabic" w:cs="Simplified Arabic"/>
          <w:b/>
          <w:bCs/>
          <w:color w:val="000000" w:themeColor="text1"/>
          <w:sz w:val="32"/>
          <w:szCs w:val="32"/>
          <w:rtl/>
        </w:rPr>
        <w:t xml:space="preserve">دور رضا العملاء كمتغير وسيط على العلاقة بين التسويق الإلكتروني وولاء العميل بالتطبيق على شركة الاتصالات المصرية) </w:t>
      </w:r>
      <w:r w:rsidR="00F05286" w:rsidRPr="00924DE5">
        <w:rPr>
          <w:rFonts w:ascii="Simplified Arabic" w:hAnsi="Simplified Arabic" w:cs="Simplified Arabic"/>
          <w:color w:val="000000" w:themeColor="text1"/>
          <w:sz w:val="32"/>
          <w:szCs w:val="32"/>
          <w:rtl/>
        </w:rPr>
        <w:t>هدفت هذه الدراسة إلى دراسة تأثير التسويق الإلكتروني على ولاء العميل في شركة الاتصالات المصرية ،(</w:t>
      </w:r>
      <w:r w:rsidR="00F05286" w:rsidRPr="00924DE5">
        <w:rPr>
          <w:rFonts w:ascii="Simplified Arabic" w:hAnsi="Simplified Arabic" w:cs="Simplified Arabic"/>
          <w:color w:val="000000" w:themeColor="text1"/>
          <w:sz w:val="32"/>
          <w:szCs w:val="32"/>
        </w:rPr>
        <w:t>WE</w:t>
      </w:r>
      <w:r w:rsidR="00F05286" w:rsidRPr="00924DE5">
        <w:rPr>
          <w:rFonts w:ascii="Simplified Arabic" w:hAnsi="Simplified Arabic" w:cs="Simplified Arabic"/>
          <w:color w:val="000000" w:themeColor="text1"/>
          <w:sz w:val="32"/>
          <w:szCs w:val="32"/>
          <w:rtl/>
        </w:rPr>
        <w:t>)</w:t>
      </w:r>
      <w:r w:rsidR="00F05286" w:rsidRPr="00924DE5">
        <w:rPr>
          <w:rFonts w:ascii="Simplified Arabic" w:hAnsi="Simplified Arabic" w:cs="Simplified Arabic"/>
          <w:color w:val="000000" w:themeColor="text1"/>
          <w:sz w:val="32"/>
          <w:szCs w:val="32"/>
        </w:rPr>
        <w:t xml:space="preserve"> </w:t>
      </w:r>
      <w:r w:rsidR="00F05286" w:rsidRPr="00924DE5">
        <w:rPr>
          <w:rFonts w:ascii="Simplified Arabic" w:hAnsi="Simplified Arabic" w:cs="Simplified Arabic"/>
          <w:color w:val="000000" w:themeColor="text1"/>
          <w:sz w:val="32"/>
          <w:szCs w:val="32"/>
          <w:rtl/>
        </w:rPr>
        <w:t>كما هدفت إلى فحص العلاقة بين التسويق الإلكتروني ورضا العملاء، وكذلك التعرف على مدى تأثير رضا العملاء على ولاء العميل، وأيضاً الدور الذى يلعبه رضا العملاء كمتغير وسيط بين التسويق الإلكتروني وولاء العملاء</w:t>
      </w:r>
      <w:r w:rsidR="008F6DFE" w:rsidRPr="00924DE5">
        <w:rPr>
          <w:rFonts w:ascii="Simplified Arabic" w:hAnsi="Simplified Arabic" w:cs="Simplified Arabic"/>
          <w:color w:val="000000" w:themeColor="text1"/>
          <w:sz w:val="32"/>
          <w:szCs w:val="32"/>
          <w:rtl/>
        </w:rPr>
        <w:t xml:space="preserve"> ، </w:t>
      </w:r>
      <w:r w:rsidR="00F05286" w:rsidRPr="00924DE5">
        <w:rPr>
          <w:rFonts w:ascii="Simplified Arabic" w:hAnsi="Simplified Arabic" w:cs="Simplified Arabic"/>
          <w:color w:val="000000" w:themeColor="text1"/>
          <w:sz w:val="32"/>
          <w:szCs w:val="32"/>
          <w:rtl/>
        </w:rPr>
        <w:t>وتمثل مجتمع البحث في عملاء شركة الاتصالات المصرية،(</w:t>
      </w:r>
      <w:r w:rsidR="00F05286" w:rsidRPr="00924DE5">
        <w:rPr>
          <w:rFonts w:ascii="Simplified Arabic" w:hAnsi="Simplified Arabic" w:cs="Simplified Arabic"/>
          <w:color w:val="000000" w:themeColor="text1"/>
          <w:sz w:val="32"/>
          <w:szCs w:val="32"/>
        </w:rPr>
        <w:t>WE</w:t>
      </w:r>
      <w:r w:rsidR="00F05286" w:rsidRPr="00924DE5">
        <w:rPr>
          <w:rFonts w:ascii="Simplified Arabic" w:hAnsi="Simplified Arabic" w:cs="Simplified Arabic"/>
          <w:color w:val="000000" w:themeColor="text1"/>
          <w:sz w:val="32"/>
          <w:szCs w:val="32"/>
          <w:rtl/>
        </w:rPr>
        <w:t xml:space="preserve">) وتم سحب عينة عشوائية من مجتمع البحث والتي تمثلت في (385) مفردة، لجمع البيانات المتعلقة بالدراسة والوقوف على قياس العلاقة بين التسويق الإلكتروني وأبعاده (البريد الإلكتروني، شبكات التواصل الاجتماعي، تطبيقات الهاتف، إعلانات الإنترنت)، وولاء العميل في ظل وجود رضا العملاء كمتغير وسيط. واعتمدت الدراسة على المنهج الوصفي التحليلي لوصف </w:t>
      </w:r>
      <w:r w:rsidR="00F05286" w:rsidRPr="00924DE5">
        <w:rPr>
          <w:rFonts w:ascii="Simplified Arabic" w:hAnsi="Simplified Arabic" w:cs="Simplified Arabic"/>
          <w:color w:val="000000" w:themeColor="text1"/>
          <w:sz w:val="32"/>
          <w:szCs w:val="32"/>
          <w:rtl/>
        </w:rPr>
        <w:lastRenderedPageBreak/>
        <w:t xml:space="preserve">الظاهرة موضوع الدراسة (دور رضا العملاء كمتغير وسيط على العلاقة بين التسويق الإلكتروني وولاء العملاء)، وتحليل بياناتها وبيان العلاقة بين مكوناتها. كما اعتمدت على أداة جمع البيانات التي تمثلت </w:t>
      </w:r>
      <w:r w:rsidR="003260CE" w:rsidRPr="00924DE5">
        <w:rPr>
          <w:rFonts w:ascii="Simplified Arabic" w:hAnsi="Simplified Arabic" w:cs="Simplified Arabic" w:hint="cs"/>
          <w:color w:val="000000" w:themeColor="text1"/>
          <w:sz w:val="32"/>
          <w:szCs w:val="32"/>
          <w:rtl/>
        </w:rPr>
        <w:t>في</w:t>
      </w:r>
      <w:r w:rsidR="00F05286" w:rsidRPr="00924DE5">
        <w:rPr>
          <w:rFonts w:ascii="Simplified Arabic" w:hAnsi="Simplified Arabic" w:cs="Simplified Arabic"/>
          <w:color w:val="000000" w:themeColor="text1"/>
          <w:sz w:val="32"/>
          <w:szCs w:val="32"/>
          <w:rtl/>
        </w:rPr>
        <w:t xml:space="preserve"> استمارة الاستبيان الإلكترونية. وخلصت الدراسة إلى قبول الفرض الرئيسي الأول وتم اثبات صحة باقي الفروض الفرعية، كما أوصت الدراسة ببعض التوصيات </w:t>
      </w:r>
      <w:r w:rsidR="003260CE" w:rsidRPr="00924DE5">
        <w:rPr>
          <w:rFonts w:ascii="Simplified Arabic" w:hAnsi="Simplified Arabic" w:cs="Simplified Arabic" w:hint="cs"/>
          <w:color w:val="000000" w:themeColor="text1"/>
          <w:sz w:val="32"/>
          <w:szCs w:val="32"/>
          <w:rtl/>
        </w:rPr>
        <w:t>مثل:</w:t>
      </w:r>
      <w:r w:rsidR="00F05286" w:rsidRPr="00924DE5">
        <w:rPr>
          <w:rFonts w:ascii="Simplified Arabic" w:hAnsi="Simplified Arabic" w:cs="Simplified Arabic"/>
          <w:color w:val="000000"/>
          <w:sz w:val="28"/>
          <w:szCs w:val="28"/>
          <w:rtl/>
        </w:rPr>
        <w:t xml:space="preserve"> </w:t>
      </w:r>
      <w:r w:rsidR="00F05286" w:rsidRPr="00924DE5">
        <w:rPr>
          <w:rFonts w:ascii="Simplified Arabic" w:hAnsi="Simplified Arabic" w:cs="Simplified Arabic"/>
          <w:color w:val="000000" w:themeColor="text1"/>
          <w:sz w:val="32"/>
          <w:szCs w:val="32"/>
          <w:rtl/>
        </w:rPr>
        <w:t xml:space="preserve">الاهتمام برضا العميل وفًقا للإيفاء بمتطلباته. تعزيز تحليل البيانات الشخصية للتعرف على الرغبات المتوقعة للعمل على تلبيتها. ينبغي على شركة الاتصالات المصرية، </w:t>
      </w:r>
      <w:r w:rsidR="00F05286" w:rsidRPr="00924DE5">
        <w:rPr>
          <w:rFonts w:ascii="Simplified Arabic" w:hAnsi="Simplified Arabic" w:cs="Simplified Arabic"/>
          <w:color w:val="000000" w:themeColor="text1"/>
          <w:sz w:val="32"/>
          <w:szCs w:val="32"/>
        </w:rPr>
        <w:t>WE</w:t>
      </w:r>
      <w:r w:rsidR="00F05286" w:rsidRPr="00924DE5">
        <w:rPr>
          <w:rFonts w:ascii="Simplified Arabic" w:hAnsi="Simplified Arabic" w:cs="Simplified Arabic"/>
          <w:color w:val="000000" w:themeColor="text1"/>
          <w:sz w:val="32"/>
          <w:szCs w:val="32"/>
          <w:rtl/>
        </w:rPr>
        <w:t>الاتصال الدائم بالعملاء من أجل توسيع قاعدة البيانات لمعرفة رضا حاجات ورغبات العملاء. ضرورة حرص الشركة على معالجة شكاوى العملاء لتحقيق مستوى مرتفع من رضا العملاء وولائهم</w:t>
      </w:r>
      <w:r w:rsidR="00F05286" w:rsidRPr="00924DE5">
        <w:rPr>
          <w:rFonts w:ascii="Simplified Arabic" w:hAnsi="Simplified Arabic" w:cs="Simplified Arabic"/>
          <w:color w:val="000000" w:themeColor="text1"/>
          <w:sz w:val="32"/>
          <w:szCs w:val="32"/>
        </w:rPr>
        <w:t>.</w:t>
      </w:r>
    </w:p>
    <w:p w14:paraId="6C21371D" w14:textId="2C4BD4C0" w:rsidR="00F05286" w:rsidRPr="00924DE5" w:rsidRDefault="00F05286"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دراسة </w:t>
      </w:r>
      <w:sdt>
        <w:sdtPr>
          <w:rPr>
            <w:rFonts w:ascii="Simplified Arabic" w:hAnsi="Simplified Arabic" w:cs="Simplified Arabic"/>
            <w:b/>
            <w:bCs/>
            <w:color w:val="000000" w:themeColor="text1"/>
            <w:sz w:val="32"/>
            <w:szCs w:val="32"/>
            <w:rtl/>
          </w:rPr>
          <w:id w:val="1074170902"/>
          <w:citation/>
        </w:sdtPr>
        <w:sdtContent>
          <w:r w:rsidRPr="00924DE5">
            <w:rPr>
              <w:rFonts w:ascii="Simplified Arabic" w:hAnsi="Simplified Arabic" w:cs="Simplified Arabic"/>
              <w:b/>
              <w:bCs/>
              <w:color w:val="000000" w:themeColor="text1"/>
              <w:sz w:val="32"/>
              <w:szCs w:val="32"/>
              <w:rtl/>
            </w:rPr>
            <w:fldChar w:fldCharType="begin"/>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lang w:bidi="ar-EG"/>
            </w:rPr>
            <w:instrText>CITATION</w:instrText>
          </w:r>
          <w:r w:rsidRPr="00924DE5">
            <w:rPr>
              <w:rFonts w:ascii="Simplified Arabic" w:hAnsi="Simplified Arabic" w:cs="Simplified Arabic"/>
              <w:b/>
              <w:bCs/>
              <w:color w:val="000000" w:themeColor="text1"/>
              <w:sz w:val="32"/>
              <w:szCs w:val="32"/>
              <w:rtl/>
              <w:lang w:bidi="ar-EG"/>
            </w:rPr>
            <w:instrText xml:space="preserve"> حسي23 \</w:instrText>
          </w:r>
          <w:r w:rsidRPr="00924DE5">
            <w:rPr>
              <w:rFonts w:ascii="Simplified Arabic" w:hAnsi="Simplified Arabic" w:cs="Simplified Arabic"/>
              <w:b/>
              <w:bCs/>
              <w:color w:val="000000" w:themeColor="text1"/>
              <w:sz w:val="32"/>
              <w:szCs w:val="32"/>
              <w:lang w:bidi="ar-EG"/>
            </w:rPr>
            <w:instrText xml:space="preserve">l </w:instrText>
          </w:r>
          <w:r w:rsidRPr="00924DE5">
            <w:rPr>
              <w:rFonts w:ascii="Simplified Arabic" w:hAnsi="Simplified Arabic" w:cs="Simplified Arabic"/>
              <w:b/>
              <w:bCs/>
              <w:color w:val="000000" w:themeColor="text1"/>
              <w:sz w:val="32"/>
              <w:szCs w:val="32"/>
              <w:rtl/>
              <w:lang w:bidi="ar-EG"/>
            </w:rPr>
            <w:instrText xml:space="preserve">3073 </w:instrText>
          </w:r>
          <w:r w:rsidRPr="00924DE5">
            <w:rPr>
              <w:rFonts w:ascii="Simplified Arabic" w:hAnsi="Simplified Arabic" w:cs="Simplified Arabic"/>
              <w:b/>
              <w:bCs/>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(عمر، 2023)</w:t>
          </w:r>
          <w:r w:rsidRPr="00924DE5">
            <w:rPr>
              <w:rFonts w:ascii="Simplified Arabic" w:hAnsi="Simplified Arabic" w:cs="Simplified Arabic"/>
              <w:b/>
              <w:bCs/>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 xml:space="preserve"> بعنو</w:t>
      </w:r>
      <w:r w:rsidR="007C56EE" w:rsidRPr="00924DE5">
        <w:rPr>
          <w:rFonts w:ascii="Simplified Arabic" w:hAnsi="Simplified Arabic" w:cs="Simplified Arabic"/>
          <w:color w:val="000000" w:themeColor="text1"/>
          <w:sz w:val="32"/>
          <w:szCs w:val="32"/>
          <w:rtl/>
        </w:rPr>
        <w:t xml:space="preserve">ان </w:t>
      </w:r>
      <w:r w:rsidR="007C56EE" w:rsidRPr="00924DE5">
        <w:rPr>
          <w:rFonts w:ascii="Simplified Arabic" w:hAnsi="Simplified Arabic" w:cs="Simplified Arabic"/>
          <w:b/>
          <w:bCs/>
          <w:color w:val="000000" w:themeColor="text1"/>
          <w:sz w:val="32"/>
          <w:szCs w:val="32"/>
          <w:rtl/>
        </w:rPr>
        <w:t>(فاعلية توظيف التسويق الالكتروني في دعم برامج التنمية المستدامة "دراسة تحليلية على بعض مواقع التسويق الالكتروني)</w:t>
      </w:r>
      <w:r w:rsidR="007C56EE" w:rsidRPr="00924DE5">
        <w:rPr>
          <w:rFonts w:ascii="Simplified Arabic" w:hAnsi="Simplified Arabic" w:cs="Simplified Arabic"/>
          <w:color w:val="000000" w:themeColor="text1"/>
          <w:sz w:val="32"/>
          <w:szCs w:val="32"/>
          <w:rtl/>
        </w:rPr>
        <w:t xml:space="preserve"> استهدفت الدراسة  تقديم دراسة تحليلية لمؤشرات قياس أداء التسويق الإلكتروني عبر الإنترنت في دعم برامج التنمية المستدامة؛ وأثر استعمال التكنولوجيات الحديثة في تبني المؤسسات </w:t>
      </w:r>
      <w:r w:rsidR="007C56EE" w:rsidRPr="00924DE5">
        <w:rPr>
          <w:rFonts w:ascii="Simplified Arabic" w:hAnsi="Simplified Arabic" w:cs="Simplified Arabic"/>
          <w:color w:val="000000" w:themeColor="text1"/>
          <w:sz w:val="32"/>
          <w:szCs w:val="32"/>
          <w:rtl/>
        </w:rPr>
        <w:lastRenderedPageBreak/>
        <w:t xml:space="preserve">المصرية لمدخل التسويق، وأهم المؤشرات التي تقيس أداء التسويق الإلكتروني عبر الإنترنت، ودرجة الارتباط بين انتشار الإنترنت، والمستحدثات التكنولوجية في ظل بيئة متسمة بالمتطلبات والتحديات، ووجود طفرة تكنولوجية في مجال التسويق الإلكتروني، وتركيز التنمية المستدامة على الروابط المتدخلة بين النمو الاقتصادي، والتي تجمع بين التنمية الاقتصادية، والاجتماعية، والاندماج، والاستدامة البيئية، واقتراح مقاربات تهدف إلى دمج التسويق الإلكتروني بالتنمية المستدامة، والتوسع في استعمال أدوات التسويق الإلكتروني في المؤسسات لدعم برامج التنمية المستدامة ، وأشارت نتائج الدراسة إلى أن الغالبية العظمى لعمليات التسويق الإلكتروني، ترجع تبعيتها للمؤسسات الخاصة، وأن التصنيف المحلى جاء أولى عمليات التصنيف، كما أشارت النتائج إلى أن الغالبية العظمى لشركات التحليل مقسمة إلى وحدات؛ وأن مجالات وأنشطة التسويق الإلكتروني، تبلورت في المجال الاجتماعي، والتعليمي ، كما أوصت الدراسة إلى ضرورة تحديد الخيارات التسويقية الإلكترونية، ووضع الاستراتيجيات، ورسم السياسات التنموية برؤية مستقبلية أكثر توازنا، وذلك من خلال </w:t>
      </w:r>
      <w:r w:rsidR="007C56EE" w:rsidRPr="00924DE5">
        <w:rPr>
          <w:rFonts w:ascii="Simplified Arabic" w:hAnsi="Simplified Arabic" w:cs="Simplified Arabic"/>
          <w:color w:val="000000" w:themeColor="text1"/>
          <w:sz w:val="32"/>
          <w:szCs w:val="32"/>
          <w:rtl/>
        </w:rPr>
        <w:lastRenderedPageBreak/>
        <w:t xml:space="preserve">تحليل الأوضاع الاقتصادية والسياسية والاجتماعية والإدارية برؤية شمولية وتكاملية . </w:t>
      </w:r>
    </w:p>
    <w:p w14:paraId="3CDD7244" w14:textId="253E053B" w:rsidR="008F6DFE" w:rsidRPr="00924DE5" w:rsidRDefault="008F6DFE"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دراسة </w:t>
      </w:r>
      <w:r w:rsidRPr="00924DE5">
        <w:rPr>
          <w:rFonts w:ascii="Simplified Arabic" w:hAnsi="Simplified Arabic" w:cs="Simplified Arabic"/>
          <w:b/>
          <w:bCs/>
          <w:noProof/>
          <w:color w:val="000000" w:themeColor="text1"/>
          <w:sz w:val="32"/>
          <w:szCs w:val="32"/>
          <w:rtl/>
          <w:lang w:bidi="ar-EG"/>
        </w:rPr>
        <w:t>(محمد 2022)</w:t>
      </w:r>
      <w:r w:rsidRPr="00924DE5">
        <w:rPr>
          <w:rFonts w:ascii="Simplified Arabic" w:hAnsi="Simplified Arabic" w:cs="Simplified Arabic"/>
          <w:noProof/>
          <w:color w:val="000000" w:themeColor="text1"/>
          <w:sz w:val="32"/>
          <w:szCs w:val="32"/>
          <w:rtl/>
          <w:lang w:bidi="ar-EG"/>
        </w:rPr>
        <w:t xml:space="preserve"> بعنوان </w:t>
      </w:r>
      <w:r w:rsidRPr="00924DE5">
        <w:rPr>
          <w:rFonts w:ascii="Simplified Arabic" w:hAnsi="Simplified Arabic" w:cs="Simplified Arabic"/>
          <w:b/>
          <w:bCs/>
          <w:noProof/>
          <w:color w:val="000000" w:themeColor="text1"/>
          <w:sz w:val="32"/>
          <w:szCs w:val="32"/>
          <w:rtl/>
          <w:lang w:bidi="ar-EG"/>
        </w:rPr>
        <w:t>(أثر التسويق الرقمي على القمية المدركة للعميل)</w:t>
      </w:r>
      <w:r w:rsidRPr="00924DE5">
        <w:rPr>
          <w:rFonts w:ascii="Simplified Arabic" w:hAnsi="Simplified Arabic" w:cs="Simplified Arabic"/>
          <w:noProof/>
          <w:color w:val="000000" w:themeColor="text1"/>
          <w:sz w:val="32"/>
          <w:szCs w:val="32"/>
          <w:rtl/>
          <w:lang w:bidi="ar-EG"/>
        </w:rPr>
        <w:t xml:space="preserve"> </w:t>
      </w:r>
      <w:r w:rsidRPr="00924DE5">
        <w:rPr>
          <w:rFonts w:ascii="Simplified Arabic" w:hAnsi="Simplified Arabic" w:cs="Simplified Arabic"/>
          <w:noProof/>
          <w:color w:val="000000" w:themeColor="text1"/>
          <w:sz w:val="32"/>
          <w:szCs w:val="32"/>
          <w:rtl/>
        </w:rPr>
        <w:t xml:space="preserve">هدفت الدراسة إلى ابراز دور التسويق الرقمي في التأثير على القيمة المدركة لعملاء الخطوط الجوية المصرية، ومدي اختلاف الآراء في تفضيل أدوات التسويق الرقمي والقيمة المدركة باختلاف الشركة الناقلة وهوية العميل، استخدم الباحث المنهج الوصفي التحليلي وأخذت عينة مكونة من </w:t>
      </w:r>
      <w:r w:rsidRPr="00924DE5">
        <w:rPr>
          <w:rFonts w:ascii="Simplified Arabic" w:hAnsi="Simplified Arabic" w:cs="Simplified Arabic"/>
          <w:noProof/>
          <w:color w:val="000000" w:themeColor="text1"/>
          <w:sz w:val="32"/>
          <w:szCs w:val="32"/>
          <w:lang w:bidi="ar-EG"/>
        </w:rPr>
        <w:t>384</w:t>
      </w:r>
      <w:r w:rsidRPr="00924DE5">
        <w:rPr>
          <w:rFonts w:ascii="Simplified Arabic" w:hAnsi="Simplified Arabic" w:cs="Simplified Arabic"/>
          <w:noProof/>
          <w:color w:val="000000" w:themeColor="text1"/>
          <w:sz w:val="32"/>
          <w:szCs w:val="32"/>
          <w:rtl/>
        </w:rPr>
        <w:t>مفردة جمعت منها البيانات وتم تحليلها بواسطة برنامج ،</w:t>
      </w:r>
      <w:r w:rsidRPr="00924DE5">
        <w:rPr>
          <w:rFonts w:ascii="Simplified Arabic" w:hAnsi="Simplified Arabic" w:cs="Simplified Arabic"/>
          <w:noProof/>
          <w:color w:val="000000" w:themeColor="text1"/>
          <w:sz w:val="32"/>
          <w:szCs w:val="32"/>
          <w:lang w:bidi="ar-EG"/>
        </w:rPr>
        <w:t>SPSS</w:t>
      </w:r>
      <w:r w:rsidRPr="00924DE5">
        <w:rPr>
          <w:rFonts w:ascii="Simplified Arabic" w:hAnsi="Simplified Arabic" w:cs="Simplified Arabic"/>
          <w:noProof/>
          <w:color w:val="000000" w:themeColor="text1"/>
          <w:sz w:val="32"/>
          <w:szCs w:val="32"/>
          <w:rtl/>
        </w:rPr>
        <w:t xml:space="preserve">توصلت الدراسة إلى عدد من النتائج أهمها أنه: يوجد ارتباط دال بين الأبعاد الرئيسية للتسويق الرقمي والقيمة المدركة للعملاء، يوجد تأثير دال للأبعاد الرئيسية للتسويق الرقمي في القيمة المدركة للعملاء، لا توجد فروق دالة في تفضيل أدوات التسويق الرقمي باختلاف الشركة الناقلة في حين أنه توجد تلك الفروق باختلاف هوية العميل، توجد فروق دالة في القيمة المدركة لعملاء الخطوط الجوية المصرية باختلاف الشركة الناقلة كما توجد ذات الفروق باختلاف هوية العميل عبر بعدي القيمة العاطفية </w:t>
      </w:r>
      <w:r w:rsidRPr="00924DE5">
        <w:rPr>
          <w:rFonts w:ascii="Simplified Arabic" w:hAnsi="Simplified Arabic" w:cs="Simplified Arabic"/>
          <w:noProof/>
          <w:color w:val="000000" w:themeColor="text1"/>
          <w:sz w:val="32"/>
          <w:szCs w:val="32"/>
          <w:rtl/>
        </w:rPr>
        <w:lastRenderedPageBreak/>
        <w:t>والوظيفية. وأوصت الدراسة بضرورة: الاهتمام بأبعاد التسويق الرقمي (الجذب، الاستغراق، الاحتفاظ، التعلم، والتواصل)، والحفاظ على أدواتها الرقمية (التسويق عبر الموقع الالكتروني، التسويق عبر مواقع التواصل الاجتماعي، البريد الالكتروني، والتسويق عبر الهاتف)</w:t>
      </w:r>
      <w:r w:rsidRPr="00924DE5">
        <w:rPr>
          <w:rFonts w:ascii="Simplified Arabic" w:hAnsi="Simplified Arabic" w:cs="Simplified Arabic"/>
          <w:noProof/>
          <w:color w:val="000000" w:themeColor="text1"/>
          <w:sz w:val="32"/>
          <w:szCs w:val="32"/>
          <w:lang w:bidi="ar-EG"/>
        </w:rPr>
        <w:t>.</w:t>
      </w:r>
    </w:p>
    <w:p w14:paraId="6B655753" w14:textId="593F2301" w:rsidR="008F6DFE" w:rsidRPr="00924DE5" w:rsidRDefault="008F6DFE"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noProof/>
          <w:color w:val="000000" w:themeColor="text1"/>
          <w:sz w:val="32"/>
          <w:szCs w:val="32"/>
          <w:rtl/>
          <w:lang w:bidi="ar-EG"/>
        </w:rPr>
        <w:t xml:space="preserve">دراسة </w:t>
      </w:r>
      <w:sdt>
        <w:sdtPr>
          <w:rPr>
            <w:rFonts w:ascii="Simplified Arabic" w:hAnsi="Simplified Arabic" w:cs="Simplified Arabic"/>
            <w:b/>
            <w:bCs/>
            <w:noProof/>
            <w:color w:val="000000" w:themeColor="text1"/>
            <w:sz w:val="32"/>
            <w:szCs w:val="32"/>
            <w:rtl/>
            <w:lang w:bidi="ar-EG"/>
          </w:rPr>
          <w:id w:val="-926500833"/>
          <w:citation/>
        </w:sdtPr>
        <w:sdtContent>
          <w:r w:rsidRPr="00924DE5">
            <w:rPr>
              <w:rFonts w:ascii="Simplified Arabic" w:hAnsi="Simplified Arabic" w:cs="Simplified Arabic"/>
              <w:b/>
              <w:bCs/>
              <w:noProof/>
              <w:color w:val="000000" w:themeColor="text1"/>
              <w:sz w:val="32"/>
              <w:szCs w:val="32"/>
              <w:rtl/>
              <w:lang w:bidi="ar-EG"/>
            </w:rPr>
            <w:fldChar w:fldCharType="begin"/>
          </w:r>
          <w:r w:rsidRPr="00924DE5">
            <w:rPr>
              <w:rFonts w:ascii="Simplified Arabic" w:hAnsi="Simplified Arabic" w:cs="Simplified Arabic"/>
              <w:b/>
              <w:bCs/>
              <w:noProof/>
              <w:color w:val="000000" w:themeColor="text1"/>
              <w:sz w:val="32"/>
              <w:szCs w:val="32"/>
              <w:rtl/>
              <w:lang w:bidi="ar-EG"/>
            </w:rPr>
            <w:instrText xml:space="preserve"> </w:instrText>
          </w:r>
          <w:r w:rsidRPr="00924DE5">
            <w:rPr>
              <w:rFonts w:ascii="Simplified Arabic" w:hAnsi="Simplified Arabic" w:cs="Simplified Arabic"/>
              <w:b/>
              <w:bCs/>
              <w:noProof/>
              <w:color w:val="000000" w:themeColor="text1"/>
              <w:sz w:val="32"/>
              <w:szCs w:val="32"/>
              <w:lang w:bidi="ar-EG"/>
            </w:rPr>
            <w:instrText>CITATION</w:instrText>
          </w:r>
          <w:r w:rsidRPr="00924DE5">
            <w:rPr>
              <w:rFonts w:ascii="Simplified Arabic" w:hAnsi="Simplified Arabic" w:cs="Simplified Arabic"/>
              <w:b/>
              <w:bCs/>
              <w:noProof/>
              <w:color w:val="000000" w:themeColor="text1"/>
              <w:sz w:val="32"/>
              <w:szCs w:val="32"/>
              <w:rtl/>
              <w:lang w:bidi="ar-EG"/>
            </w:rPr>
            <w:instrText xml:space="preserve"> بور23 \</w:instrText>
          </w:r>
          <w:r w:rsidRPr="00924DE5">
            <w:rPr>
              <w:rFonts w:ascii="Simplified Arabic" w:hAnsi="Simplified Arabic" w:cs="Simplified Arabic"/>
              <w:b/>
              <w:bCs/>
              <w:noProof/>
              <w:color w:val="000000" w:themeColor="text1"/>
              <w:sz w:val="32"/>
              <w:szCs w:val="32"/>
              <w:lang w:bidi="ar-EG"/>
            </w:rPr>
            <w:instrText xml:space="preserve">l </w:instrText>
          </w:r>
          <w:r w:rsidRPr="00924DE5">
            <w:rPr>
              <w:rFonts w:ascii="Simplified Arabic" w:hAnsi="Simplified Arabic" w:cs="Simplified Arabic"/>
              <w:b/>
              <w:bCs/>
              <w:noProof/>
              <w:color w:val="000000" w:themeColor="text1"/>
              <w:sz w:val="32"/>
              <w:szCs w:val="32"/>
              <w:rtl/>
              <w:lang w:bidi="ar-EG"/>
            </w:rPr>
            <w:instrText xml:space="preserve">3073 </w:instrText>
          </w:r>
          <w:r w:rsidRPr="00924DE5">
            <w:rPr>
              <w:rFonts w:ascii="Simplified Arabic" w:hAnsi="Simplified Arabic" w:cs="Simplified Arabic"/>
              <w:b/>
              <w:bCs/>
              <w:noProof/>
              <w:color w:val="000000" w:themeColor="text1"/>
              <w:sz w:val="32"/>
              <w:szCs w:val="32"/>
              <w:rtl/>
              <w:lang w:bidi="ar-EG"/>
            </w:rPr>
            <w:fldChar w:fldCharType="separate"/>
          </w:r>
          <w:r w:rsidR="006B45FD" w:rsidRPr="006B45FD">
            <w:rPr>
              <w:rFonts w:ascii="Simplified Arabic" w:hAnsi="Simplified Arabic" w:cs="Simplified Arabic" w:hint="cs"/>
              <w:noProof/>
              <w:color w:val="000000" w:themeColor="text1"/>
              <w:sz w:val="32"/>
              <w:szCs w:val="32"/>
              <w:rtl/>
              <w:lang w:bidi="ar-EG"/>
            </w:rPr>
            <w:t>(سعاد، 2023)</w:t>
          </w:r>
          <w:r w:rsidRPr="00924DE5">
            <w:rPr>
              <w:rFonts w:ascii="Simplified Arabic" w:hAnsi="Simplified Arabic" w:cs="Simplified Arabic"/>
              <w:b/>
              <w:bCs/>
              <w:noProof/>
              <w:color w:val="000000" w:themeColor="text1"/>
              <w:sz w:val="32"/>
              <w:szCs w:val="32"/>
              <w:rtl/>
              <w:lang w:bidi="ar-EG"/>
            </w:rPr>
            <w:fldChar w:fldCharType="end"/>
          </w:r>
        </w:sdtContent>
      </w:sdt>
      <w:r w:rsidRPr="00924DE5">
        <w:rPr>
          <w:rFonts w:ascii="Simplified Arabic" w:hAnsi="Simplified Arabic" w:cs="Simplified Arabic"/>
          <w:noProof/>
          <w:color w:val="000000" w:themeColor="text1"/>
          <w:sz w:val="32"/>
          <w:szCs w:val="32"/>
          <w:rtl/>
          <w:lang w:bidi="ar-EG"/>
        </w:rPr>
        <w:t xml:space="preserve"> بعنوان </w:t>
      </w:r>
      <w:r w:rsidRPr="00924DE5">
        <w:rPr>
          <w:rFonts w:ascii="Simplified Arabic" w:hAnsi="Simplified Arabic" w:cs="Simplified Arabic"/>
          <w:b/>
          <w:bCs/>
          <w:noProof/>
          <w:color w:val="000000" w:themeColor="text1"/>
          <w:sz w:val="32"/>
          <w:szCs w:val="32"/>
          <w:rtl/>
          <w:lang w:bidi="ar-EG"/>
        </w:rPr>
        <w:t>(محددات سلوك المستهلك في اختيار شريحة الهاتف – دراسة استكشافية على طلبة جامعة قاصدي مرباح)</w:t>
      </w:r>
      <w:r w:rsidRPr="00924DE5">
        <w:rPr>
          <w:rFonts w:ascii="Simplified Arabic" w:hAnsi="Simplified Arabic" w:cs="Simplified Arabic"/>
          <w:noProof/>
          <w:color w:val="000000" w:themeColor="text1"/>
          <w:sz w:val="32"/>
          <w:szCs w:val="32"/>
          <w:rtl/>
          <w:lang w:bidi="ar-EG"/>
        </w:rPr>
        <w:t xml:space="preserve"> </w:t>
      </w:r>
      <w:r w:rsidR="00562C22" w:rsidRPr="00924DE5">
        <w:rPr>
          <w:rFonts w:ascii="Simplified Arabic" w:hAnsi="Simplified Arabic" w:cs="Simplified Arabic"/>
          <w:noProof/>
          <w:color w:val="000000" w:themeColor="text1"/>
          <w:sz w:val="32"/>
          <w:szCs w:val="32"/>
          <w:rtl/>
        </w:rPr>
        <w:t>هدفت  الدراسة إلى الكشف عن المحددات المؤثرة على سلوك المستهلك في اختيار شريحة الهاتف وللبحث في حيثيات هذه الدراسة تم إتباع القواعد النظرية والتطبيقية للمنهج الوصفي، كما  تم تطبيق الدراسة على عينة متكونة من 111فرد،ولجمع البيانات تم استخدام استمارة استبيان تم تصميمها خصيصا لهذه الدراسة،وبعد المعالجة الإحصائية لبيانات الدراسة تم التوصل إلى أنه لا توجد فروق ذات دلالة إحصائية في محددات سلوك المستهلك تعزى لمتغير الجنس ، لا توجد فروق ذات دلالة إحصائية في محددات سلوك المستهلك تعزى لمتغير المستوى التعليمي ،</w:t>
      </w:r>
      <w:r w:rsidR="00562C22" w:rsidRPr="00924DE5">
        <w:rPr>
          <w:rFonts w:ascii="Simplified Arabic" w:hAnsi="Simplified Arabic" w:cs="Simplified Arabic"/>
          <w:color w:val="000000"/>
          <w:sz w:val="28"/>
          <w:szCs w:val="28"/>
          <w:rtl/>
        </w:rPr>
        <w:t xml:space="preserve"> </w:t>
      </w:r>
      <w:r w:rsidR="00562C22" w:rsidRPr="00924DE5">
        <w:rPr>
          <w:rFonts w:ascii="Simplified Arabic" w:hAnsi="Simplified Arabic" w:cs="Simplified Arabic"/>
          <w:noProof/>
          <w:color w:val="000000" w:themeColor="text1"/>
          <w:sz w:val="32"/>
          <w:szCs w:val="32"/>
          <w:rtl/>
        </w:rPr>
        <w:t>لا توجد فروق ذات دلالة إحصائية في محددات سلوك المستهلك تعزى لمتغير الطبيعة المهنية .</w:t>
      </w:r>
      <w:r w:rsidR="00562C22" w:rsidRPr="00924DE5">
        <w:rPr>
          <w:rFonts w:ascii="Simplified Arabic" w:hAnsi="Simplified Arabic" w:cs="Simplified Arabic"/>
          <w:color w:val="000000"/>
          <w:sz w:val="28"/>
          <w:szCs w:val="28"/>
          <w:rtl/>
        </w:rPr>
        <w:t xml:space="preserve"> </w:t>
      </w:r>
      <w:r w:rsidR="00562C22" w:rsidRPr="00924DE5">
        <w:rPr>
          <w:rFonts w:ascii="Simplified Arabic" w:hAnsi="Simplified Arabic" w:cs="Simplified Arabic"/>
          <w:noProof/>
          <w:color w:val="000000" w:themeColor="text1"/>
          <w:sz w:val="32"/>
          <w:szCs w:val="32"/>
          <w:rtl/>
        </w:rPr>
        <w:t xml:space="preserve">وقد تم </w:t>
      </w:r>
      <w:r w:rsidR="00562C22" w:rsidRPr="00924DE5">
        <w:rPr>
          <w:rFonts w:ascii="Simplified Arabic" w:hAnsi="Simplified Arabic" w:cs="Simplified Arabic"/>
          <w:noProof/>
          <w:color w:val="000000" w:themeColor="text1"/>
          <w:sz w:val="32"/>
          <w:szCs w:val="32"/>
          <w:rtl/>
        </w:rPr>
        <w:lastRenderedPageBreak/>
        <w:t>تفسير هذه النتائج استنادا إلى الجانب النظري والواقع والد ارسات السابقة المتعلقة بالموضوع.</w:t>
      </w:r>
    </w:p>
    <w:p w14:paraId="74877127" w14:textId="269343FF" w:rsidR="00FF6156" w:rsidRPr="00507F59" w:rsidRDefault="00FF6156"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17" w:name="_Toc174455853"/>
      <w:r w:rsidRPr="00507F59">
        <w:rPr>
          <w:rFonts w:ascii="Simplified Arabic" w:eastAsiaTheme="majorEastAsia" w:hAnsi="Simplified Arabic" w:cs="Simplified Arabic"/>
          <w:b/>
          <w:bCs/>
          <w:color w:val="000000" w:themeColor="text1"/>
          <w:sz w:val="36"/>
          <w:szCs w:val="36"/>
          <w:rtl/>
        </w:rPr>
        <w:t>التعقيب على الدارسات السابقة:</w:t>
      </w:r>
      <w:bookmarkEnd w:id="17"/>
      <w:r w:rsidRPr="00507F59">
        <w:rPr>
          <w:rFonts w:ascii="Simplified Arabic" w:eastAsiaTheme="majorEastAsia" w:hAnsi="Simplified Arabic" w:cs="Simplified Arabic"/>
          <w:b/>
          <w:bCs/>
          <w:color w:val="000000" w:themeColor="text1"/>
          <w:sz w:val="36"/>
          <w:szCs w:val="36"/>
          <w:rtl/>
        </w:rPr>
        <w:t xml:space="preserve"> </w:t>
      </w:r>
    </w:p>
    <w:p w14:paraId="76B4EAC6" w14:textId="74ED0818" w:rsidR="00FF6156" w:rsidRPr="00924DE5" w:rsidRDefault="00FF6156" w:rsidP="00924DE5">
      <w:pPr>
        <w:spacing w:line="360" w:lineRule="auto"/>
        <w:jc w:val="mediumKashida"/>
        <w:rPr>
          <w:rFonts w:ascii="Simplified Arabic" w:hAnsi="Simplified Arabic" w:cs="Simplified Arabic"/>
          <w:noProof/>
          <w:color w:val="000000" w:themeColor="text1"/>
          <w:sz w:val="32"/>
          <w:szCs w:val="32"/>
        </w:rPr>
      </w:pPr>
      <w:r w:rsidRPr="00924DE5">
        <w:rPr>
          <w:rFonts w:ascii="Simplified Arabic" w:hAnsi="Simplified Arabic" w:cs="Simplified Arabic"/>
          <w:noProof/>
          <w:color w:val="000000" w:themeColor="text1"/>
          <w:sz w:val="32"/>
          <w:szCs w:val="32"/>
          <w:rtl/>
        </w:rPr>
        <w:t xml:space="preserve">لقد تناولت الدراسات السابقة </w:t>
      </w:r>
      <w:r w:rsidRPr="00924DE5">
        <w:rPr>
          <w:rFonts w:ascii="Simplified Arabic" w:hAnsi="Simplified Arabic" w:cs="Simplified Arabic"/>
          <w:noProof/>
          <w:color w:val="000000" w:themeColor="text1"/>
          <w:sz w:val="32"/>
          <w:szCs w:val="32"/>
        </w:rPr>
        <w:t xml:space="preserve"> </w:t>
      </w:r>
      <w:r w:rsidRPr="00924DE5">
        <w:rPr>
          <w:rFonts w:ascii="Simplified Arabic" w:hAnsi="Simplified Arabic" w:cs="Simplified Arabic"/>
          <w:noProof/>
          <w:color w:val="000000" w:themeColor="text1"/>
          <w:sz w:val="32"/>
          <w:szCs w:val="32"/>
          <w:rtl/>
        </w:rPr>
        <w:t>مجموعة واسعة من الموضوعات المتعلقة بالتسويق الرقمي وحماية المستهلك وسلوك المستهلك، كما ركزت بعض الدراسات بشكل خاص على التسويق الرقمي ودوره في تحسين سعادة العملاء، وتعزيز الصورة الذهنية للمنظمة، ودعم برامج التنمية المستدامة، وتأثيره على القيمة المدركة للعملاء</w:t>
      </w:r>
      <w:r w:rsidRPr="00924DE5">
        <w:rPr>
          <w:rFonts w:ascii="Simplified Arabic" w:hAnsi="Simplified Arabic" w:cs="Simplified Arabic"/>
          <w:noProof/>
          <w:color w:val="000000" w:themeColor="text1"/>
          <w:sz w:val="32"/>
          <w:szCs w:val="32"/>
        </w:rPr>
        <w:t>.</w:t>
      </w:r>
    </w:p>
    <w:p w14:paraId="159FB2EE" w14:textId="445C79F4" w:rsidR="00FF6156" w:rsidRPr="00924DE5" w:rsidRDefault="00FF6156" w:rsidP="00924DE5">
      <w:pPr>
        <w:spacing w:line="360" w:lineRule="auto"/>
        <w:jc w:val="mediumKashida"/>
        <w:rPr>
          <w:rFonts w:ascii="Simplified Arabic" w:hAnsi="Simplified Arabic" w:cs="Simplified Arabic"/>
          <w:noProof/>
          <w:color w:val="000000" w:themeColor="text1"/>
          <w:sz w:val="32"/>
          <w:szCs w:val="32"/>
        </w:rPr>
      </w:pPr>
      <w:r w:rsidRPr="00924DE5">
        <w:rPr>
          <w:rFonts w:ascii="Simplified Arabic" w:hAnsi="Simplified Arabic" w:cs="Simplified Arabic"/>
          <w:noProof/>
          <w:color w:val="000000" w:themeColor="text1"/>
          <w:sz w:val="32"/>
          <w:szCs w:val="32"/>
          <w:rtl/>
        </w:rPr>
        <w:t>تم استخدام مجموعة متنوعة من المناهج البحثية، بما في ذلك الدراسات المسحية والتحليلية والاستكشافية</w:t>
      </w:r>
      <w:r w:rsidRPr="00924DE5">
        <w:rPr>
          <w:rFonts w:ascii="Simplified Arabic" w:hAnsi="Simplified Arabic" w:cs="Simplified Arabic"/>
          <w:noProof/>
          <w:color w:val="000000" w:themeColor="text1"/>
          <w:sz w:val="32"/>
          <w:szCs w:val="32"/>
        </w:rPr>
        <w:t>.</w:t>
      </w:r>
    </w:p>
    <w:p w14:paraId="4FB60569" w14:textId="16443B72" w:rsidR="00FF6156" w:rsidRPr="00924DE5" w:rsidRDefault="00FF6156" w:rsidP="00924DE5">
      <w:pPr>
        <w:spacing w:line="360" w:lineRule="auto"/>
        <w:jc w:val="highKashida"/>
        <w:rPr>
          <w:rFonts w:ascii="Simplified Arabic" w:hAnsi="Simplified Arabic" w:cs="Simplified Arabic"/>
          <w:noProof/>
          <w:color w:val="000000" w:themeColor="text1"/>
          <w:sz w:val="32"/>
          <w:szCs w:val="32"/>
          <w:rtl/>
        </w:rPr>
      </w:pPr>
      <w:r w:rsidRPr="00924DE5">
        <w:rPr>
          <w:rFonts w:ascii="Simplified Arabic" w:hAnsi="Simplified Arabic" w:cs="Simplified Arabic"/>
          <w:noProof/>
          <w:color w:val="000000" w:themeColor="text1"/>
          <w:sz w:val="32"/>
          <w:szCs w:val="32"/>
          <w:rtl/>
        </w:rPr>
        <w:t>وقد قدمت دراسة (الحمامي ، 2017) دليلاً على وجود علاقة إيجابية بين التسويق الرقمي وسعادة العملاء ؛ بينما توصلت دراسة النقشبندي ،2021) إلى أنه هناك علاقة بين التسويق عبر مواقع التواصل وتنمية الوعي لدى العملاء والمستهلكين.</w:t>
      </w:r>
    </w:p>
    <w:p w14:paraId="36D45ECB" w14:textId="7CF09D2B" w:rsidR="00FF6156" w:rsidRPr="00924DE5" w:rsidRDefault="00FF6156" w:rsidP="00924DE5">
      <w:pPr>
        <w:spacing w:line="360" w:lineRule="auto"/>
        <w:jc w:val="highKashida"/>
        <w:rPr>
          <w:rFonts w:ascii="Simplified Arabic" w:hAnsi="Simplified Arabic" w:cs="Simplified Arabic"/>
          <w:noProof/>
          <w:color w:val="000000" w:themeColor="text1"/>
          <w:sz w:val="32"/>
          <w:szCs w:val="32"/>
          <w:rtl/>
        </w:rPr>
      </w:pPr>
      <w:r w:rsidRPr="00924DE5">
        <w:rPr>
          <w:rFonts w:ascii="Simplified Arabic" w:hAnsi="Simplified Arabic" w:cs="Simplified Arabic"/>
          <w:noProof/>
          <w:color w:val="000000" w:themeColor="text1"/>
          <w:sz w:val="32"/>
          <w:szCs w:val="32"/>
          <w:rtl/>
        </w:rPr>
        <w:t>كما سلطت دراسة (مهدي ،2017 ) الضوء على دور الوعي الاستهلاكي في تعزيز حماية المستهلك</w:t>
      </w:r>
      <w:r w:rsidR="004D4A82" w:rsidRPr="00924DE5">
        <w:rPr>
          <w:rFonts w:ascii="Simplified Arabic" w:hAnsi="Simplified Arabic" w:cs="Simplified Arabic"/>
          <w:noProof/>
          <w:color w:val="000000" w:themeColor="text1"/>
          <w:sz w:val="32"/>
          <w:szCs w:val="32"/>
          <w:rtl/>
        </w:rPr>
        <w:t xml:space="preserve"> ؛ بينما درست دراسة (المغربي،2023)تأثير </w:t>
      </w:r>
      <w:r w:rsidR="004D4A82" w:rsidRPr="00924DE5">
        <w:rPr>
          <w:rFonts w:ascii="Simplified Arabic" w:hAnsi="Simplified Arabic" w:cs="Simplified Arabic"/>
          <w:noProof/>
          <w:color w:val="000000" w:themeColor="text1"/>
          <w:sz w:val="32"/>
          <w:szCs w:val="32"/>
          <w:rtl/>
        </w:rPr>
        <w:lastRenderedPageBreak/>
        <w:t xml:space="preserve">التسويق الالكتروني على ولاء العميل وأنه هناك علاقة ذات دلالة إحصائية بين التسويق الالكتروني وبين ولاء العميل . </w:t>
      </w:r>
    </w:p>
    <w:p w14:paraId="33BFC36F" w14:textId="053B1BA4" w:rsidR="004D4A82" w:rsidRPr="00924DE5" w:rsidRDefault="004D4A82" w:rsidP="00924DE5">
      <w:pPr>
        <w:spacing w:line="360" w:lineRule="auto"/>
        <w:jc w:val="highKashida"/>
        <w:rPr>
          <w:rFonts w:ascii="Simplified Arabic" w:hAnsi="Simplified Arabic" w:cs="Simplified Arabic"/>
          <w:noProof/>
          <w:color w:val="000000" w:themeColor="text1"/>
          <w:sz w:val="32"/>
          <w:szCs w:val="32"/>
          <w:rtl/>
        </w:rPr>
      </w:pPr>
      <w:r w:rsidRPr="00924DE5">
        <w:rPr>
          <w:rFonts w:ascii="Simplified Arabic" w:hAnsi="Simplified Arabic" w:cs="Simplified Arabic"/>
          <w:noProof/>
          <w:color w:val="000000" w:themeColor="text1"/>
          <w:sz w:val="32"/>
          <w:szCs w:val="32"/>
          <w:rtl/>
        </w:rPr>
        <w:t>وقد استفادت الدراسة الحالية من الدراسات السابقة  في أن الدراسات السابقة وفرت نظرة ثاقبة في كيفية تفكير المستهلكين وكيفية اتخاذهم للقرارات الشرائية ، كما أفادت الدراسة من الدراسات السابقة في اعداد الاطار النظري ، بينما اختلفت الدراسة الحالية عن الدراسات السابقة في الحدود المكانية وكذلك الحدود الزمانية ، وأنها تناولت الموضوع بشكل مختصر وأكثر وتركيزاً ووضوحاً .</w:t>
      </w:r>
    </w:p>
    <w:p w14:paraId="610D42F4" w14:textId="25F6AEB0" w:rsidR="0078692E" w:rsidRPr="00507F59" w:rsidRDefault="007C56EE"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18" w:name="_Toc174455854"/>
      <w:r w:rsidRPr="00507F59">
        <w:rPr>
          <w:rFonts w:ascii="Simplified Arabic" w:eastAsiaTheme="majorEastAsia" w:hAnsi="Simplified Arabic" w:cs="Simplified Arabic"/>
          <w:b/>
          <w:bCs/>
          <w:color w:val="000000" w:themeColor="text1"/>
          <w:sz w:val="36"/>
          <w:szCs w:val="36"/>
          <w:rtl/>
        </w:rPr>
        <w:t>المنطلقات النظرية للدراسة:</w:t>
      </w:r>
      <w:bookmarkEnd w:id="18"/>
      <w:r w:rsidRPr="00507F59">
        <w:rPr>
          <w:rFonts w:ascii="Simplified Arabic" w:eastAsiaTheme="majorEastAsia" w:hAnsi="Simplified Arabic" w:cs="Simplified Arabic"/>
          <w:b/>
          <w:bCs/>
          <w:color w:val="000000" w:themeColor="text1"/>
          <w:sz w:val="36"/>
          <w:szCs w:val="36"/>
          <w:rtl/>
        </w:rPr>
        <w:t xml:space="preserve"> </w:t>
      </w:r>
    </w:p>
    <w:p w14:paraId="521E8133" w14:textId="3CD08BA0" w:rsidR="007C56EE" w:rsidRPr="00924DE5" w:rsidRDefault="007C56EE"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2"/>
          <w:szCs w:val="32"/>
          <w:rtl/>
        </w:rPr>
      </w:pPr>
      <w:bookmarkStart w:id="19" w:name="_Toc174455855"/>
      <w:r w:rsidRPr="00924DE5">
        <w:rPr>
          <w:rFonts w:ascii="Simplified Arabic" w:eastAsiaTheme="majorEastAsia" w:hAnsi="Simplified Arabic" w:cs="Simplified Arabic"/>
          <w:b/>
          <w:bCs/>
          <w:color w:val="000000" w:themeColor="text1"/>
          <w:sz w:val="32"/>
          <w:szCs w:val="32"/>
          <w:rtl/>
        </w:rPr>
        <w:t>أولاً: مفاهيم الدراسة:</w:t>
      </w:r>
      <w:bookmarkEnd w:id="19"/>
    </w:p>
    <w:p w14:paraId="5150BEF6" w14:textId="77777777" w:rsidR="000B5555" w:rsidRPr="00924DE5" w:rsidRDefault="007C56EE" w:rsidP="00790A23">
      <w:pPr>
        <w:pStyle w:val="ListParagraph"/>
        <w:numPr>
          <w:ilvl w:val="0"/>
          <w:numId w:val="7"/>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 xml:space="preserve">مفهوم التسويق </w:t>
      </w:r>
      <w:r w:rsidR="000B5555" w:rsidRPr="00924DE5">
        <w:rPr>
          <w:rFonts w:ascii="Simplified Arabic" w:hAnsi="Simplified Arabic" w:cs="Simplified Arabic"/>
          <w:b/>
          <w:bCs/>
          <w:color w:val="000000" w:themeColor="text1"/>
          <w:sz w:val="32"/>
          <w:szCs w:val="32"/>
          <w:rtl/>
        </w:rPr>
        <w:t>الرقمي:</w:t>
      </w:r>
      <w:r w:rsidRPr="00924DE5">
        <w:rPr>
          <w:rFonts w:ascii="Simplified Arabic" w:hAnsi="Simplified Arabic" w:cs="Simplified Arabic"/>
          <w:color w:val="000000" w:themeColor="text1"/>
          <w:sz w:val="32"/>
          <w:szCs w:val="32"/>
          <w:rtl/>
        </w:rPr>
        <w:t xml:space="preserve"> </w:t>
      </w:r>
      <w:r w:rsidR="000B5555" w:rsidRPr="00924DE5">
        <w:rPr>
          <w:rFonts w:ascii="Simplified Arabic" w:hAnsi="Simplified Arabic" w:cs="Simplified Arabic"/>
          <w:color w:val="000000" w:themeColor="text1"/>
          <w:sz w:val="32"/>
          <w:szCs w:val="32"/>
          <w:rtl/>
        </w:rPr>
        <w:t xml:space="preserve">التسويق الرقمي هو نموذج للإعلان يتم توصيله عبر البريد الإلكتروني والمدونات والمواقع الإلكترونية ومحركات البحث أو أي قناة رقمية أخرى. كما إن مصطلح </w:t>
      </w:r>
      <w:r w:rsidR="000B5555" w:rsidRPr="00924DE5">
        <w:rPr>
          <w:rFonts w:ascii="Simplified Arabic" w:hAnsi="Simplified Arabic" w:cs="Simplified Arabic"/>
          <w:b/>
          <w:bCs/>
          <w:color w:val="000000" w:themeColor="text1"/>
          <w:sz w:val="32"/>
          <w:szCs w:val="32"/>
          <w:rtl/>
        </w:rPr>
        <w:t>" التسويق الرقمي"</w:t>
      </w:r>
      <w:r w:rsidR="000B5555" w:rsidRPr="00924DE5">
        <w:rPr>
          <w:rFonts w:ascii="Simplified Arabic" w:hAnsi="Simplified Arabic" w:cs="Simplified Arabic"/>
          <w:color w:val="000000" w:themeColor="text1"/>
          <w:sz w:val="32"/>
          <w:szCs w:val="32"/>
          <w:rtl/>
        </w:rPr>
        <w:t xml:space="preserve"> يشير إلى ممارسة الإعلان أو الترويج للسلع والخدمات باستخدام منصات رقمية مثل صفحات الويب على الإنترنت، وأجهزة </w:t>
      </w:r>
      <w:r w:rsidR="000B5555" w:rsidRPr="00924DE5">
        <w:rPr>
          <w:rFonts w:ascii="Simplified Arabic" w:hAnsi="Simplified Arabic" w:cs="Simplified Arabic"/>
          <w:color w:val="000000" w:themeColor="text1"/>
          <w:sz w:val="32"/>
          <w:szCs w:val="32"/>
          <w:rtl/>
        </w:rPr>
        <w:lastRenderedPageBreak/>
        <w:t xml:space="preserve">الجوال، ومواقع التواصل الاجتماعي، ومحركات البحث، وغيرها من المنصات ذات الصلة التي تُستخدم جميعها في تسويق السلع والخدمات. </w:t>
      </w:r>
    </w:p>
    <w:p w14:paraId="61A2781F" w14:textId="23BFD763" w:rsidR="007C56EE" w:rsidRPr="00924DE5" w:rsidRDefault="000B5555" w:rsidP="00924DE5">
      <w:pPr>
        <w:pStyle w:val="ListParagraph"/>
        <w:spacing w:line="360" w:lineRule="auto"/>
        <w:jc w:val="highKashida"/>
        <w:rPr>
          <w:rFonts w:ascii="Simplified Arabic" w:hAnsi="Simplified Arabic" w:cs="Simplified Arabic"/>
          <w:b/>
          <w:bCs/>
          <w:color w:val="000000" w:themeColor="text1"/>
          <w:sz w:val="32"/>
          <w:szCs w:val="32"/>
          <w:rtl/>
        </w:rPr>
      </w:pPr>
      <w:r w:rsidRPr="00924DE5">
        <w:rPr>
          <w:rFonts w:ascii="Simplified Arabic" w:hAnsi="Simplified Arabic" w:cs="Simplified Arabic"/>
          <w:color w:val="000000" w:themeColor="text1"/>
          <w:sz w:val="32"/>
          <w:szCs w:val="32"/>
          <w:rtl/>
        </w:rPr>
        <w:t>ويعرف أيضاً على أنه</w:t>
      </w:r>
      <w:r w:rsidRPr="00924DE5">
        <w:rPr>
          <w:rFonts w:ascii="Simplified Arabic" w:hAnsi="Simplified Arabic" w:cs="Simplified Arabic"/>
          <w:b/>
          <w:bCs/>
          <w:color w:val="000000" w:themeColor="text1"/>
          <w:sz w:val="32"/>
          <w:szCs w:val="32"/>
          <w:rtl/>
        </w:rPr>
        <w:t xml:space="preserve"> "</w:t>
      </w:r>
      <w:r w:rsidRPr="00924DE5">
        <w:rPr>
          <w:rFonts w:ascii="Simplified Arabic" w:hAnsi="Simplified Arabic" w:cs="Simplified Arabic"/>
          <w:color w:val="000000" w:themeColor="text1"/>
          <w:sz w:val="32"/>
          <w:szCs w:val="32"/>
          <w:rtl/>
        </w:rPr>
        <w:t xml:space="preserve"> </w:t>
      </w:r>
      <w:r w:rsidRPr="00924DE5">
        <w:rPr>
          <w:rFonts w:ascii="Simplified Arabic" w:hAnsi="Simplified Arabic" w:cs="Simplified Arabic"/>
          <w:b/>
          <w:bCs/>
          <w:color w:val="000000" w:themeColor="text1"/>
          <w:sz w:val="32"/>
          <w:szCs w:val="32"/>
          <w:rtl/>
        </w:rPr>
        <w:t xml:space="preserve">وسيلة للتواصل مع العملاء عبر الإنترنت ومحاولة بيع سلعة أو خدمة عبر البريد الإلكتروني ووسائل التواصل الاجتماعي والهاتف المحمول والإعلانات البنرية" </w:t>
      </w:r>
      <w:sdt>
        <w:sdtPr>
          <w:rPr>
            <w:rFonts w:ascii="Simplified Arabic" w:hAnsi="Simplified Arabic" w:cs="Simplified Arabic"/>
            <w:b/>
            <w:bCs/>
            <w:color w:val="000000" w:themeColor="text1"/>
            <w:sz w:val="32"/>
            <w:szCs w:val="32"/>
            <w:rtl/>
          </w:rPr>
          <w:id w:val="-92316963"/>
          <w:citation/>
        </w:sdtPr>
        <w:sdtContent>
          <w:r w:rsidRPr="00924DE5">
            <w:rPr>
              <w:rFonts w:ascii="Simplified Arabic" w:hAnsi="Simplified Arabic" w:cs="Simplified Arabic"/>
              <w:b/>
              <w:bCs/>
              <w:color w:val="000000" w:themeColor="text1"/>
              <w:sz w:val="32"/>
              <w:szCs w:val="32"/>
              <w:rtl/>
            </w:rPr>
            <w:fldChar w:fldCharType="begin"/>
          </w:r>
          <w:r w:rsidRPr="00924DE5">
            <w:rPr>
              <w:rFonts w:ascii="Simplified Arabic" w:hAnsi="Simplified Arabic" w:cs="Simplified Arabic"/>
              <w:b/>
              <w:bCs/>
              <w:color w:val="000000" w:themeColor="text1"/>
              <w:sz w:val="32"/>
              <w:szCs w:val="32"/>
              <w:rtl/>
              <w:lang w:bidi="ar-EG"/>
            </w:rPr>
            <w:instrText xml:space="preserve"> </w:instrText>
          </w:r>
          <w:r w:rsidRPr="00924DE5">
            <w:rPr>
              <w:rFonts w:ascii="Simplified Arabic" w:hAnsi="Simplified Arabic" w:cs="Simplified Arabic"/>
              <w:b/>
              <w:bCs/>
              <w:color w:val="000000" w:themeColor="text1"/>
              <w:sz w:val="32"/>
              <w:szCs w:val="32"/>
              <w:lang w:bidi="ar-EG"/>
            </w:rPr>
            <w:instrText>CITATION</w:instrText>
          </w:r>
          <w:r w:rsidRPr="00924DE5">
            <w:rPr>
              <w:rFonts w:ascii="Simplified Arabic" w:hAnsi="Simplified Arabic" w:cs="Simplified Arabic"/>
              <w:b/>
              <w:bCs/>
              <w:color w:val="000000" w:themeColor="text1"/>
              <w:sz w:val="32"/>
              <w:szCs w:val="32"/>
              <w:rtl/>
              <w:lang w:bidi="ar-EG"/>
            </w:rPr>
            <w:instrText xml:space="preserve"> أحم24 \</w:instrText>
          </w:r>
          <w:r w:rsidRPr="00924DE5">
            <w:rPr>
              <w:rFonts w:ascii="Simplified Arabic" w:hAnsi="Simplified Arabic" w:cs="Simplified Arabic"/>
              <w:b/>
              <w:bCs/>
              <w:color w:val="000000" w:themeColor="text1"/>
              <w:sz w:val="32"/>
              <w:szCs w:val="32"/>
              <w:lang w:bidi="ar-EG"/>
            </w:rPr>
            <w:instrText xml:space="preserve">l </w:instrText>
          </w:r>
          <w:r w:rsidRPr="00924DE5">
            <w:rPr>
              <w:rFonts w:ascii="Simplified Arabic" w:hAnsi="Simplified Arabic" w:cs="Simplified Arabic"/>
              <w:b/>
              <w:bCs/>
              <w:color w:val="000000" w:themeColor="text1"/>
              <w:sz w:val="32"/>
              <w:szCs w:val="32"/>
              <w:rtl/>
              <w:lang w:bidi="ar-EG"/>
            </w:rPr>
            <w:instrText xml:space="preserve">3073 </w:instrText>
          </w:r>
          <w:r w:rsidRPr="00924DE5">
            <w:rPr>
              <w:rFonts w:ascii="Simplified Arabic" w:hAnsi="Simplified Arabic" w:cs="Simplified Arabic"/>
              <w:b/>
              <w:bCs/>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(السكري، 2024)</w:t>
          </w:r>
          <w:r w:rsidRPr="00924DE5">
            <w:rPr>
              <w:rFonts w:ascii="Simplified Arabic" w:hAnsi="Simplified Arabic" w:cs="Simplified Arabic"/>
              <w:b/>
              <w:bCs/>
              <w:color w:val="000000" w:themeColor="text1"/>
              <w:sz w:val="32"/>
              <w:szCs w:val="32"/>
              <w:rtl/>
            </w:rPr>
            <w:fldChar w:fldCharType="end"/>
          </w:r>
        </w:sdtContent>
      </w:sdt>
      <w:r w:rsidRPr="00924DE5">
        <w:rPr>
          <w:rFonts w:ascii="Simplified Arabic" w:hAnsi="Simplified Arabic" w:cs="Simplified Arabic"/>
          <w:b/>
          <w:bCs/>
          <w:color w:val="000000" w:themeColor="text1"/>
          <w:sz w:val="32"/>
          <w:szCs w:val="32"/>
          <w:rtl/>
        </w:rPr>
        <w:t>.</w:t>
      </w:r>
    </w:p>
    <w:p w14:paraId="02916C3B" w14:textId="31C5EBBC" w:rsidR="000B5555" w:rsidRPr="00924DE5" w:rsidRDefault="000B5555" w:rsidP="00790A23">
      <w:pPr>
        <w:pStyle w:val="ListParagraph"/>
        <w:numPr>
          <w:ilvl w:val="0"/>
          <w:numId w:val="7"/>
        </w:numPr>
        <w:spacing w:line="360" w:lineRule="auto"/>
        <w:jc w:val="highKashida"/>
        <w:rPr>
          <w:rFonts w:ascii="Simplified Arabic" w:hAnsi="Simplified Arabic" w:cs="Simplified Arabic"/>
          <w:b/>
          <w:bCs/>
          <w:color w:val="000000" w:themeColor="text1"/>
          <w:sz w:val="32"/>
          <w:szCs w:val="32"/>
        </w:rPr>
      </w:pPr>
      <w:r w:rsidRPr="00924DE5">
        <w:rPr>
          <w:rFonts w:ascii="Simplified Arabic" w:hAnsi="Simplified Arabic" w:cs="Simplified Arabic"/>
          <w:b/>
          <w:bCs/>
          <w:color w:val="000000" w:themeColor="text1"/>
          <w:sz w:val="32"/>
          <w:szCs w:val="32"/>
          <w:rtl/>
        </w:rPr>
        <w:t xml:space="preserve">مفهوم سلوك المستهلك: </w:t>
      </w:r>
      <w:r w:rsidR="000E20B3" w:rsidRPr="00924DE5">
        <w:rPr>
          <w:rFonts w:ascii="Simplified Arabic" w:hAnsi="Simplified Arabic" w:cs="Simplified Arabic"/>
          <w:color w:val="000000" w:themeColor="text1"/>
          <w:sz w:val="32"/>
          <w:szCs w:val="32"/>
          <w:rtl/>
        </w:rPr>
        <w:t xml:space="preserve">يحتوي مصطلح سلوك المستهلك على شقين الأول هو </w:t>
      </w:r>
      <w:r w:rsidR="00E11B07" w:rsidRPr="00924DE5">
        <w:rPr>
          <w:rFonts w:ascii="Simplified Arabic" w:hAnsi="Simplified Arabic" w:cs="Simplified Arabic"/>
          <w:color w:val="000000" w:themeColor="text1"/>
          <w:sz w:val="32"/>
          <w:szCs w:val="32"/>
          <w:rtl/>
        </w:rPr>
        <w:t>السلوك،</w:t>
      </w:r>
      <w:r w:rsidR="000E20B3" w:rsidRPr="00924DE5">
        <w:rPr>
          <w:rFonts w:ascii="Simplified Arabic" w:hAnsi="Simplified Arabic" w:cs="Simplified Arabic"/>
          <w:color w:val="000000" w:themeColor="text1"/>
          <w:sz w:val="32"/>
          <w:szCs w:val="32"/>
          <w:rtl/>
        </w:rPr>
        <w:t xml:space="preserve"> الثاني </w:t>
      </w:r>
      <w:r w:rsidR="00E11B07" w:rsidRPr="00924DE5">
        <w:rPr>
          <w:rFonts w:ascii="Simplified Arabic" w:hAnsi="Simplified Arabic" w:cs="Simplified Arabic"/>
          <w:color w:val="000000" w:themeColor="text1"/>
          <w:sz w:val="32"/>
          <w:szCs w:val="32"/>
          <w:rtl/>
        </w:rPr>
        <w:t>المستهلك،</w:t>
      </w:r>
      <w:r w:rsidR="000E20B3" w:rsidRPr="00924DE5">
        <w:rPr>
          <w:rFonts w:ascii="Simplified Arabic" w:hAnsi="Simplified Arabic" w:cs="Simplified Arabic"/>
          <w:color w:val="000000" w:themeColor="text1"/>
          <w:sz w:val="32"/>
          <w:szCs w:val="32"/>
          <w:rtl/>
        </w:rPr>
        <w:t xml:space="preserve"> فالسوك هو التصرف الذي يبرزه شخص ما نتيجة التعرض إلى منبه خارجي أو </w:t>
      </w:r>
      <w:r w:rsidR="00E11B07" w:rsidRPr="00924DE5">
        <w:rPr>
          <w:rFonts w:ascii="Simplified Arabic" w:hAnsi="Simplified Arabic" w:cs="Simplified Arabic"/>
          <w:color w:val="000000" w:themeColor="text1"/>
          <w:sz w:val="32"/>
          <w:szCs w:val="32"/>
          <w:rtl/>
        </w:rPr>
        <w:t>داخلي.</w:t>
      </w:r>
      <w:r w:rsidR="000E20B3" w:rsidRPr="00924DE5">
        <w:rPr>
          <w:rFonts w:ascii="Simplified Arabic" w:hAnsi="Simplified Arabic" w:cs="Simplified Arabic"/>
          <w:color w:val="000000" w:themeColor="text1"/>
          <w:sz w:val="32"/>
          <w:szCs w:val="32"/>
          <w:rtl/>
        </w:rPr>
        <w:t xml:space="preserve"> أما المستهلك فهو كل شخص طبيعي </w:t>
      </w:r>
      <w:r w:rsidR="00E11B07" w:rsidRPr="00924DE5">
        <w:rPr>
          <w:rFonts w:ascii="Simplified Arabic" w:hAnsi="Simplified Arabic" w:cs="Simplified Arabic"/>
          <w:color w:val="000000" w:themeColor="text1"/>
          <w:sz w:val="32"/>
          <w:szCs w:val="32"/>
          <w:rtl/>
        </w:rPr>
        <w:t xml:space="preserve">يستعمل سلعة أو خدمة من وجهة النظر التسويقية فالمستهلك هو المحرر الأساسي لكل ما يتم انتاجه أو توزيعه.  </w:t>
      </w:r>
      <w:sdt>
        <w:sdtPr>
          <w:rPr>
            <w:rFonts w:ascii="Simplified Arabic" w:hAnsi="Simplified Arabic" w:cs="Simplified Arabic"/>
            <w:color w:val="000000" w:themeColor="text1"/>
            <w:sz w:val="32"/>
            <w:szCs w:val="32"/>
            <w:rtl/>
          </w:rPr>
          <w:id w:val="-939525521"/>
          <w:citation/>
        </w:sdtPr>
        <w:sdtContent>
          <w:r w:rsidR="00E11B07" w:rsidRPr="00924DE5">
            <w:rPr>
              <w:rFonts w:ascii="Simplified Arabic" w:hAnsi="Simplified Arabic" w:cs="Simplified Arabic"/>
              <w:color w:val="000000" w:themeColor="text1"/>
              <w:sz w:val="32"/>
              <w:szCs w:val="32"/>
              <w:rtl/>
            </w:rPr>
            <w:fldChar w:fldCharType="begin"/>
          </w:r>
          <w:r w:rsidR="00E11B07" w:rsidRPr="00924DE5">
            <w:rPr>
              <w:rFonts w:ascii="Simplified Arabic" w:hAnsi="Simplified Arabic" w:cs="Simplified Arabic"/>
              <w:color w:val="000000" w:themeColor="text1"/>
              <w:sz w:val="32"/>
              <w:szCs w:val="32"/>
              <w:rtl/>
              <w:lang w:bidi="ar-EG"/>
            </w:rPr>
            <w:instrText xml:space="preserve"> </w:instrText>
          </w:r>
          <w:r w:rsidR="00E11B07" w:rsidRPr="00924DE5">
            <w:rPr>
              <w:rFonts w:ascii="Simplified Arabic" w:hAnsi="Simplified Arabic" w:cs="Simplified Arabic"/>
              <w:color w:val="000000" w:themeColor="text1"/>
              <w:sz w:val="32"/>
              <w:szCs w:val="32"/>
              <w:lang w:bidi="ar-EG"/>
            </w:rPr>
            <w:instrText>CITATION</w:instrText>
          </w:r>
          <w:r w:rsidR="00E11B07" w:rsidRPr="00924DE5">
            <w:rPr>
              <w:rFonts w:ascii="Simplified Arabic" w:hAnsi="Simplified Arabic" w:cs="Simplified Arabic"/>
              <w:color w:val="000000" w:themeColor="text1"/>
              <w:sz w:val="32"/>
              <w:szCs w:val="32"/>
              <w:rtl/>
              <w:lang w:bidi="ar-EG"/>
            </w:rPr>
            <w:instrText xml:space="preserve"> شتو17 \</w:instrText>
          </w:r>
          <w:r w:rsidR="00E11B07" w:rsidRPr="00924DE5">
            <w:rPr>
              <w:rFonts w:ascii="Simplified Arabic" w:hAnsi="Simplified Arabic" w:cs="Simplified Arabic"/>
              <w:color w:val="000000" w:themeColor="text1"/>
              <w:sz w:val="32"/>
              <w:szCs w:val="32"/>
              <w:lang w:bidi="ar-EG"/>
            </w:rPr>
            <w:instrText xml:space="preserve">l </w:instrText>
          </w:r>
          <w:r w:rsidR="00E11B07" w:rsidRPr="00924DE5">
            <w:rPr>
              <w:rFonts w:ascii="Simplified Arabic" w:hAnsi="Simplified Arabic" w:cs="Simplified Arabic"/>
              <w:color w:val="000000" w:themeColor="text1"/>
              <w:sz w:val="32"/>
              <w:szCs w:val="32"/>
              <w:rtl/>
              <w:lang w:bidi="ar-EG"/>
            </w:rPr>
            <w:instrText xml:space="preserve">3073 </w:instrText>
          </w:r>
          <w:r w:rsidR="00E11B07" w:rsidRPr="00924DE5">
            <w:rPr>
              <w:rFonts w:ascii="Simplified Arabic" w:hAnsi="Simplified Arabic" w:cs="Simplified Arabic"/>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(صونية، 2017)</w:t>
          </w:r>
          <w:r w:rsidR="00E11B07" w:rsidRPr="00924DE5">
            <w:rPr>
              <w:rFonts w:ascii="Simplified Arabic" w:hAnsi="Simplified Arabic" w:cs="Simplified Arabic"/>
              <w:color w:val="000000" w:themeColor="text1"/>
              <w:sz w:val="32"/>
              <w:szCs w:val="32"/>
              <w:rtl/>
            </w:rPr>
            <w:fldChar w:fldCharType="end"/>
          </w:r>
        </w:sdtContent>
      </w:sdt>
      <w:r w:rsidR="00E11B07" w:rsidRPr="00924DE5">
        <w:rPr>
          <w:rFonts w:ascii="Simplified Arabic" w:hAnsi="Simplified Arabic" w:cs="Simplified Arabic"/>
          <w:color w:val="000000" w:themeColor="text1"/>
          <w:sz w:val="32"/>
          <w:szCs w:val="32"/>
          <w:rtl/>
        </w:rPr>
        <w:t>.</w:t>
      </w:r>
    </w:p>
    <w:p w14:paraId="6A9FA7CB" w14:textId="5C64B9A3" w:rsidR="0078692E" w:rsidRPr="00924DE5" w:rsidRDefault="00E11B07" w:rsidP="00924DE5">
      <w:pPr>
        <w:pStyle w:val="ListParagraph"/>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ومن خلال ما سبق يمكن القول أن سلوك المستهلك هو سلوك انساني فمثلاً هو " التصرفات والأفعال المباشرة للأفراد من أجل الحصول على منتج ما أو خدمة ما كما يتضمن إجراءات اتخاذ قرار الشراء " . </w:t>
      </w:r>
    </w:p>
    <w:p w14:paraId="6F6C0FA4" w14:textId="63AC86BA" w:rsidR="00E11B07" w:rsidRPr="00924DE5" w:rsidRDefault="00E11B07" w:rsidP="00924DE5">
      <w:pPr>
        <w:pStyle w:val="ListParagraph"/>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lastRenderedPageBreak/>
        <w:t xml:space="preserve">وهو أيضاً "العملية المرتبطة بقيام فرد ما أو جماعة من الأفراد </w:t>
      </w:r>
      <w:r w:rsidR="003260CE" w:rsidRPr="00924DE5">
        <w:rPr>
          <w:rFonts w:ascii="Simplified Arabic" w:hAnsi="Simplified Arabic" w:cs="Simplified Arabic" w:hint="cs"/>
          <w:color w:val="000000" w:themeColor="text1"/>
          <w:sz w:val="32"/>
          <w:szCs w:val="32"/>
          <w:rtl/>
        </w:rPr>
        <w:t>باختيار،</w:t>
      </w:r>
      <w:r w:rsidRPr="00924DE5">
        <w:rPr>
          <w:rFonts w:ascii="Simplified Arabic" w:hAnsi="Simplified Arabic" w:cs="Simplified Arabic"/>
          <w:color w:val="000000" w:themeColor="text1"/>
          <w:sz w:val="32"/>
          <w:szCs w:val="32"/>
          <w:rtl/>
        </w:rPr>
        <w:t xml:space="preserve"> </w:t>
      </w:r>
      <w:r w:rsidR="003260CE" w:rsidRPr="00924DE5">
        <w:rPr>
          <w:rFonts w:ascii="Simplified Arabic" w:hAnsi="Simplified Arabic" w:cs="Simplified Arabic" w:hint="cs"/>
          <w:color w:val="000000" w:themeColor="text1"/>
          <w:sz w:val="32"/>
          <w:szCs w:val="32"/>
          <w:rtl/>
        </w:rPr>
        <w:t>وشراء،</w:t>
      </w:r>
      <w:r w:rsidRPr="00924DE5">
        <w:rPr>
          <w:rFonts w:ascii="Simplified Arabic" w:hAnsi="Simplified Arabic" w:cs="Simplified Arabic"/>
          <w:color w:val="000000" w:themeColor="text1"/>
          <w:sz w:val="32"/>
          <w:szCs w:val="32"/>
          <w:rtl/>
        </w:rPr>
        <w:t xml:space="preserve"> واستخدام والتخلص من منتج ما أو خدمة ما بما في ذلك عملية اتخاذ القرارات التي تسبق وتحدد هذه </w:t>
      </w:r>
      <w:r w:rsidR="003260CE" w:rsidRPr="00924DE5">
        <w:rPr>
          <w:rFonts w:ascii="Simplified Arabic" w:hAnsi="Simplified Arabic" w:cs="Simplified Arabic" w:hint="cs"/>
          <w:color w:val="000000" w:themeColor="text1"/>
          <w:sz w:val="32"/>
          <w:szCs w:val="32"/>
          <w:rtl/>
        </w:rPr>
        <w:t>التصرفات.</w:t>
      </w:r>
    </w:p>
    <w:p w14:paraId="64A8BB2D" w14:textId="4E5E9AD9" w:rsidR="004D4A82" w:rsidRPr="00924DE5" w:rsidRDefault="00E11B07" w:rsidP="00924DE5">
      <w:pPr>
        <w:pStyle w:val="ListParagraph"/>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وهناك من عرفه بأنه النمط الذي يتبعه المستهلك في سلوكه للبحث أو الشراء أو التقييم للسلع والخدمات والأفكار التي يتوقع منها أن تشبع حاجاته ورغباته. </w:t>
      </w:r>
      <w:sdt>
        <w:sdtPr>
          <w:rPr>
            <w:rFonts w:ascii="Simplified Arabic" w:hAnsi="Simplified Arabic" w:cs="Simplified Arabic"/>
            <w:color w:val="000000" w:themeColor="text1"/>
            <w:sz w:val="32"/>
            <w:szCs w:val="32"/>
            <w:rtl/>
          </w:rPr>
          <w:id w:val="-874386558"/>
          <w:citation/>
        </w:sdtPr>
        <w:sdtContent>
          <w:r w:rsidRPr="00924DE5">
            <w:rPr>
              <w:rFonts w:ascii="Simplified Arabic" w:hAnsi="Simplified Arabic" w:cs="Simplified Arabic"/>
              <w:color w:val="000000" w:themeColor="text1"/>
              <w:sz w:val="32"/>
              <w:szCs w:val="32"/>
              <w:rtl/>
            </w:rPr>
            <w:fldChar w:fldCharType="begin"/>
          </w:r>
          <w:r w:rsidRPr="00924DE5">
            <w:rPr>
              <w:rFonts w:ascii="Simplified Arabic" w:hAnsi="Simplified Arabic" w:cs="Simplified Arabic"/>
              <w:color w:val="000000" w:themeColor="text1"/>
              <w:sz w:val="32"/>
              <w:szCs w:val="32"/>
              <w:rtl/>
              <w:lang w:bidi="ar-EG"/>
            </w:rPr>
            <w:instrText xml:space="preserve"> </w:instrText>
          </w:r>
          <w:r w:rsidRPr="00924DE5">
            <w:rPr>
              <w:rFonts w:ascii="Simplified Arabic" w:hAnsi="Simplified Arabic" w:cs="Simplified Arabic"/>
              <w:color w:val="000000" w:themeColor="text1"/>
              <w:sz w:val="32"/>
              <w:szCs w:val="32"/>
              <w:lang w:bidi="ar-EG"/>
            </w:rPr>
            <w:instrText>CITATION</w:instrText>
          </w:r>
          <w:r w:rsidRPr="00924DE5">
            <w:rPr>
              <w:rFonts w:ascii="Simplified Arabic" w:hAnsi="Simplified Arabic" w:cs="Simplified Arabic"/>
              <w:color w:val="000000" w:themeColor="text1"/>
              <w:sz w:val="32"/>
              <w:szCs w:val="32"/>
              <w:rtl/>
              <w:lang w:bidi="ar-EG"/>
            </w:rPr>
            <w:instrText xml:space="preserve"> شتو17 \</w:instrText>
          </w:r>
          <w:r w:rsidRPr="00924DE5">
            <w:rPr>
              <w:rFonts w:ascii="Simplified Arabic" w:hAnsi="Simplified Arabic" w:cs="Simplified Arabic"/>
              <w:color w:val="000000" w:themeColor="text1"/>
              <w:sz w:val="32"/>
              <w:szCs w:val="32"/>
              <w:lang w:bidi="ar-EG"/>
            </w:rPr>
            <w:instrText xml:space="preserve">l </w:instrText>
          </w:r>
          <w:r w:rsidRPr="00924DE5">
            <w:rPr>
              <w:rFonts w:ascii="Simplified Arabic" w:hAnsi="Simplified Arabic" w:cs="Simplified Arabic"/>
              <w:color w:val="000000" w:themeColor="text1"/>
              <w:sz w:val="32"/>
              <w:szCs w:val="32"/>
              <w:rtl/>
              <w:lang w:bidi="ar-EG"/>
            </w:rPr>
            <w:instrText xml:space="preserve">3073 </w:instrText>
          </w:r>
          <w:r w:rsidRPr="00924DE5">
            <w:rPr>
              <w:rFonts w:ascii="Simplified Arabic" w:hAnsi="Simplified Arabic" w:cs="Simplified Arabic"/>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(صونية، 2017)</w:t>
          </w:r>
          <w:r w:rsidRPr="00924DE5">
            <w:rPr>
              <w:rFonts w:ascii="Simplified Arabic" w:hAnsi="Simplified Arabic" w:cs="Simplified Arabic"/>
              <w:color w:val="000000" w:themeColor="text1"/>
              <w:sz w:val="32"/>
              <w:szCs w:val="32"/>
              <w:rtl/>
            </w:rPr>
            <w:fldChar w:fldCharType="end"/>
          </w:r>
        </w:sdtContent>
      </w:sdt>
    </w:p>
    <w:p w14:paraId="79A3C254" w14:textId="370CC115" w:rsidR="00E11B07" w:rsidRPr="00507F59" w:rsidRDefault="00E11B07"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20" w:name="_Toc174455856"/>
      <w:r w:rsidRPr="00507F59">
        <w:rPr>
          <w:rFonts w:ascii="Simplified Arabic" w:eastAsiaTheme="majorEastAsia" w:hAnsi="Simplified Arabic" w:cs="Simplified Arabic"/>
          <w:b/>
          <w:bCs/>
          <w:color w:val="000000" w:themeColor="text1"/>
          <w:sz w:val="36"/>
          <w:szCs w:val="36"/>
          <w:rtl/>
        </w:rPr>
        <w:t>ثانياً: النظريات المفسرة للدراسة:</w:t>
      </w:r>
      <w:bookmarkEnd w:id="20"/>
    </w:p>
    <w:p w14:paraId="314F7E96" w14:textId="77777777" w:rsidR="00246A23" w:rsidRPr="00924DE5" w:rsidRDefault="00E11B07" w:rsidP="00790A23">
      <w:pPr>
        <w:pStyle w:val="ListParagraph"/>
        <w:numPr>
          <w:ilvl w:val="0"/>
          <w:numId w:val="8"/>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 xml:space="preserve">نظرية السمات: </w:t>
      </w:r>
    </w:p>
    <w:p w14:paraId="70660EFD" w14:textId="4C27319F" w:rsidR="00E11B07" w:rsidRPr="00924DE5" w:rsidRDefault="00E11B07" w:rsidP="00924DE5">
      <w:pPr>
        <w:pStyle w:val="ListParagraph"/>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color w:val="000000" w:themeColor="text1"/>
          <w:sz w:val="32"/>
          <w:szCs w:val="32"/>
          <w:rtl/>
        </w:rPr>
        <w:t xml:space="preserve">تعتمد هذه النظرية أساسا على كل السمات </w:t>
      </w:r>
      <w:r w:rsidR="003867AD" w:rsidRPr="00924DE5">
        <w:rPr>
          <w:rFonts w:ascii="Simplified Arabic" w:hAnsi="Simplified Arabic" w:cs="Simplified Arabic"/>
          <w:color w:val="000000" w:themeColor="text1"/>
          <w:sz w:val="32"/>
          <w:szCs w:val="32"/>
          <w:rtl/>
        </w:rPr>
        <w:t xml:space="preserve">الشخصية </w:t>
      </w:r>
      <w:r w:rsidR="00924DE5" w:rsidRPr="00924DE5">
        <w:rPr>
          <w:rFonts w:ascii="Simplified Arabic" w:hAnsi="Simplified Arabic" w:cs="Simplified Arabic" w:hint="cs"/>
          <w:color w:val="000000" w:themeColor="text1"/>
          <w:sz w:val="32"/>
          <w:szCs w:val="32"/>
          <w:rtl/>
        </w:rPr>
        <w:t>المميزة،</w:t>
      </w:r>
      <w:r w:rsidR="003867AD" w:rsidRPr="00924DE5">
        <w:rPr>
          <w:rFonts w:ascii="Simplified Arabic" w:hAnsi="Simplified Arabic" w:cs="Simplified Arabic"/>
          <w:color w:val="000000" w:themeColor="text1"/>
          <w:sz w:val="32"/>
          <w:szCs w:val="32"/>
          <w:rtl/>
        </w:rPr>
        <w:t xml:space="preserve"> وطبقاً لهذه النظرية فإن كل فرد يشترك مع غيره في خصائصه </w:t>
      </w:r>
      <w:r w:rsidR="00924DE5" w:rsidRPr="00924DE5">
        <w:rPr>
          <w:rFonts w:ascii="Simplified Arabic" w:hAnsi="Simplified Arabic" w:cs="Simplified Arabic" w:hint="cs"/>
          <w:color w:val="000000" w:themeColor="text1"/>
          <w:sz w:val="32"/>
          <w:szCs w:val="32"/>
          <w:rtl/>
        </w:rPr>
        <w:t>العامة،</w:t>
      </w:r>
      <w:r w:rsidR="003867AD" w:rsidRPr="00924DE5">
        <w:rPr>
          <w:rFonts w:ascii="Simplified Arabic" w:hAnsi="Simplified Arabic" w:cs="Simplified Arabic"/>
          <w:color w:val="000000" w:themeColor="text1"/>
          <w:sz w:val="32"/>
          <w:szCs w:val="32"/>
          <w:rtl/>
        </w:rPr>
        <w:t xml:space="preserve"> ومع ذلك فهو في الوقت نفسه يمتلك خصائص ومميزات تجعله ينفرد </w:t>
      </w:r>
      <w:r w:rsidR="00924DE5" w:rsidRPr="00924DE5">
        <w:rPr>
          <w:rFonts w:ascii="Simplified Arabic" w:hAnsi="Simplified Arabic" w:cs="Simplified Arabic" w:hint="cs"/>
          <w:color w:val="000000" w:themeColor="text1"/>
          <w:sz w:val="32"/>
          <w:szCs w:val="32"/>
          <w:rtl/>
        </w:rPr>
        <w:t>بها،</w:t>
      </w:r>
      <w:r w:rsidR="003867AD" w:rsidRPr="00924DE5">
        <w:rPr>
          <w:rFonts w:ascii="Simplified Arabic" w:hAnsi="Simplified Arabic" w:cs="Simplified Arabic"/>
          <w:color w:val="000000" w:themeColor="text1"/>
          <w:sz w:val="32"/>
          <w:szCs w:val="32"/>
          <w:rtl/>
        </w:rPr>
        <w:t xml:space="preserve"> ومن خلال هذه الخصائص تتحدد ملامح </w:t>
      </w:r>
      <w:r w:rsidR="00924DE5" w:rsidRPr="00924DE5">
        <w:rPr>
          <w:rFonts w:ascii="Simplified Arabic" w:hAnsi="Simplified Arabic" w:cs="Simplified Arabic" w:hint="cs"/>
          <w:color w:val="000000" w:themeColor="text1"/>
          <w:sz w:val="32"/>
          <w:szCs w:val="32"/>
          <w:rtl/>
        </w:rPr>
        <w:t>شخصيته،</w:t>
      </w:r>
      <w:r w:rsidR="003867AD" w:rsidRPr="00924DE5">
        <w:rPr>
          <w:rFonts w:ascii="Simplified Arabic" w:hAnsi="Simplified Arabic" w:cs="Simplified Arabic"/>
          <w:color w:val="000000" w:themeColor="text1"/>
          <w:sz w:val="32"/>
          <w:szCs w:val="32"/>
          <w:rtl/>
        </w:rPr>
        <w:t xml:space="preserve"> وقد أكد العلماء في ميدان التسويق على العلاقة التي توجد بين شخصية الفرد المستهلك والسلوك الشرائي </w:t>
      </w:r>
      <w:r w:rsidR="00924DE5" w:rsidRPr="00924DE5">
        <w:rPr>
          <w:rFonts w:ascii="Simplified Arabic" w:hAnsi="Simplified Arabic" w:cs="Simplified Arabic" w:hint="cs"/>
          <w:color w:val="000000" w:themeColor="text1"/>
          <w:sz w:val="32"/>
          <w:szCs w:val="32"/>
          <w:rtl/>
        </w:rPr>
        <w:t>له،</w:t>
      </w:r>
      <w:r w:rsidR="003867AD" w:rsidRPr="00924DE5">
        <w:rPr>
          <w:rFonts w:ascii="Simplified Arabic" w:hAnsi="Simplified Arabic" w:cs="Simplified Arabic"/>
          <w:color w:val="000000" w:themeColor="text1"/>
          <w:sz w:val="32"/>
          <w:szCs w:val="32"/>
          <w:rtl/>
        </w:rPr>
        <w:t xml:space="preserve"> وعلى ضرورة الحصول على المعلومات المفضلة حول المستهلك والتي سوف توجهه له مختلف السلع </w:t>
      </w:r>
      <w:r w:rsidR="00924DE5" w:rsidRPr="00924DE5">
        <w:rPr>
          <w:rFonts w:ascii="Simplified Arabic" w:hAnsi="Simplified Arabic" w:cs="Simplified Arabic" w:hint="cs"/>
          <w:color w:val="000000" w:themeColor="text1"/>
          <w:sz w:val="32"/>
          <w:szCs w:val="32"/>
          <w:rtl/>
        </w:rPr>
        <w:t>والخدمات.</w:t>
      </w:r>
    </w:p>
    <w:p w14:paraId="79A90847" w14:textId="08ADBD1B" w:rsidR="003867AD" w:rsidRPr="00924DE5" w:rsidRDefault="003867AD" w:rsidP="00924DE5">
      <w:pPr>
        <w:pStyle w:val="ListParagraph"/>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lastRenderedPageBreak/>
        <w:t xml:space="preserve">فإذا تمكن رجال التسويق من فهم وتحديد شخصية المستهلك فبلا شك أنهم وبكل سهولة يستطيعون التنبؤ باستجابات المستهلكين في شراء سلعهم وطلب خدماتهم، وكذلك يمكنهم تقسيم السوق إلى مناطق تعتمد اساساً على محددات شخصية المستهلكين. </w:t>
      </w:r>
      <w:sdt>
        <w:sdtPr>
          <w:rPr>
            <w:rFonts w:ascii="Simplified Arabic" w:hAnsi="Simplified Arabic" w:cs="Simplified Arabic"/>
            <w:color w:val="000000" w:themeColor="text1"/>
            <w:sz w:val="32"/>
            <w:szCs w:val="32"/>
            <w:rtl/>
          </w:rPr>
          <w:id w:val="-15930868"/>
          <w:citation/>
        </w:sdtPr>
        <w:sdtContent>
          <w:r w:rsidRPr="00924DE5">
            <w:rPr>
              <w:rFonts w:ascii="Simplified Arabic" w:hAnsi="Simplified Arabic" w:cs="Simplified Arabic"/>
              <w:color w:val="000000" w:themeColor="text1"/>
              <w:sz w:val="32"/>
              <w:szCs w:val="32"/>
              <w:rtl/>
            </w:rPr>
            <w:fldChar w:fldCharType="begin"/>
          </w:r>
          <w:r w:rsidRPr="00924DE5">
            <w:rPr>
              <w:rFonts w:ascii="Simplified Arabic" w:hAnsi="Simplified Arabic" w:cs="Simplified Arabic"/>
              <w:color w:val="000000" w:themeColor="text1"/>
              <w:sz w:val="32"/>
              <w:szCs w:val="32"/>
              <w:rtl/>
              <w:lang w:bidi="ar-EG"/>
            </w:rPr>
            <w:instrText xml:space="preserve"> </w:instrText>
          </w:r>
          <w:r w:rsidRPr="00924DE5">
            <w:rPr>
              <w:rFonts w:ascii="Simplified Arabic" w:hAnsi="Simplified Arabic" w:cs="Simplified Arabic"/>
              <w:color w:val="000000" w:themeColor="text1"/>
              <w:sz w:val="32"/>
              <w:szCs w:val="32"/>
              <w:lang w:bidi="ar-EG"/>
            </w:rPr>
            <w:instrText>CITATION</w:instrText>
          </w:r>
          <w:r w:rsidRPr="00924DE5">
            <w:rPr>
              <w:rFonts w:ascii="Simplified Arabic" w:hAnsi="Simplified Arabic" w:cs="Simplified Arabic"/>
              <w:color w:val="000000" w:themeColor="text1"/>
              <w:sz w:val="32"/>
              <w:szCs w:val="32"/>
              <w:rtl/>
              <w:lang w:bidi="ar-EG"/>
            </w:rPr>
            <w:instrText xml:space="preserve"> شتو17 \</w:instrText>
          </w:r>
          <w:r w:rsidRPr="00924DE5">
            <w:rPr>
              <w:rFonts w:ascii="Simplified Arabic" w:hAnsi="Simplified Arabic" w:cs="Simplified Arabic"/>
              <w:color w:val="000000" w:themeColor="text1"/>
              <w:sz w:val="32"/>
              <w:szCs w:val="32"/>
              <w:lang w:bidi="ar-EG"/>
            </w:rPr>
            <w:instrText xml:space="preserve">l </w:instrText>
          </w:r>
          <w:r w:rsidRPr="00924DE5">
            <w:rPr>
              <w:rFonts w:ascii="Simplified Arabic" w:hAnsi="Simplified Arabic" w:cs="Simplified Arabic"/>
              <w:color w:val="000000" w:themeColor="text1"/>
              <w:sz w:val="32"/>
              <w:szCs w:val="32"/>
              <w:rtl/>
              <w:lang w:bidi="ar-EG"/>
            </w:rPr>
            <w:instrText xml:space="preserve">3073 </w:instrText>
          </w:r>
          <w:r w:rsidRPr="00924DE5">
            <w:rPr>
              <w:rFonts w:ascii="Simplified Arabic" w:hAnsi="Simplified Arabic" w:cs="Simplified Arabic"/>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(صونية، 2017)</w:t>
          </w:r>
          <w:r w:rsidRPr="00924DE5">
            <w:rPr>
              <w:rFonts w:ascii="Simplified Arabic" w:hAnsi="Simplified Arabic" w:cs="Simplified Arabic"/>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w:t>
      </w:r>
    </w:p>
    <w:p w14:paraId="1DC8CCB6" w14:textId="77777777" w:rsidR="00246A23" w:rsidRPr="00924DE5" w:rsidRDefault="003867AD" w:rsidP="00790A23">
      <w:pPr>
        <w:pStyle w:val="ListParagraph"/>
        <w:numPr>
          <w:ilvl w:val="0"/>
          <w:numId w:val="8"/>
        </w:numPr>
        <w:spacing w:line="360" w:lineRule="auto"/>
        <w:jc w:val="highKashida"/>
        <w:rPr>
          <w:rFonts w:ascii="Simplified Arabic" w:hAnsi="Simplified Arabic" w:cs="Simplified Arabic"/>
          <w:color w:val="000000" w:themeColor="text1"/>
          <w:sz w:val="32"/>
          <w:szCs w:val="32"/>
        </w:rPr>
      </w:pPr>
      <w:r w:rsidRPr="00924DE5">
        <w:rPr>
          <w:rFonts w:ascii="Simplified Arabic" w:hAnsi="Simplified Arabic" w:cs="Simplified Arabic"/>
          <w:b/>
          <w:bCs/>
          <w:color w:val="000000" w:themeColor="text1"/>
          <w:sz w:val="32"/>
          <w:szCs w:val="32"/>
          <w:rtl/>
        </w:rPr>
        <w:t>نظرية المفهوم الذاتي:</w:t>
      </w:r>
      <w:r w:rsidRPr="00924DE5">
        <w:rPr>
          <w:rFonts w:ascii="Simplified Arabic" w:hAnsi="Simplified Arabic" w:cs="Simplified Arabic"/>
          <w:color w:val="000000" w:themeColor="text1"/>
          <w:sz w:val="32"/>
          <w:szCs w:val="32"/>
          <w:rtl/>
        </w:rPr>
        <w:t xml:space="preserve"> </w:t>
      </w:r>
    </w:p>
    <w:p w14:paraId="7F3486F7" w14:textId="5CF911D3" w:rsidR="00246A23" w:rsidRPr="00924DE5" w:rsidRDefault="00246A23" w:rsidP="00924DE5">
      <w:pPr>
        <w:pStyle w:val="ListParagraph"/>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تنص هذه النظرية على أن جميع الأفراد لديهم مفهومان عن النفس. المفهوم الأول: يرتبط بما يعتقده الفرد حول نفسه، والمفهوم الثاني وهو </w:t>
      </w:r>
      <w:r w:rsidR="00842198" w:rsidRPr="00924DE5">
        <w:rPr>
          <w:rFonts w:ascii="Simplified Arabic" w:hAnsi="Simplified Arabic" w:cs="Simplified Arabic"/>
          <w:color w:val="000000" w:themeColor="text1"/>
          <w:sz w:val="32"/>
          <w:szCs w:val="32"/>
          <w:rtl/>
        </w:rPr>
        <w:t>الحالة التي يحب الفرد أن يكون عليها</w:t>
      </w:r>
      <w:r w:rsidRPr="00924DE5">
        <w:rPr>
          <w:rFonts w:ascii="Simplified Arabic" w:hAnsi="Simplified Arabic" w:cs="Simplified Arabic"/>
          <w:color w:val="000000" w:themeColor="text1"/>
          <w:sz w:val="32"/>
          <w:szCs w:val="32"/>
          <w:rtl/>
        </w:rPr>
        <w:t>. وفي مجال التسويق تتخذ هذه النظري اتجاهين، الأول يختص بالفرق بين التصور الفعلي والمثالي لأجل قياس ومعرفة درجة الرضا أو عدم الرضا عن النفس والثاني يتحدد من خلال قيام المستهلك بشراء تلك العلامات السلعية أو الخدماتية التي لها توافق مع مفهوم الذاتي حول نفسه.</w:t>
      </w:r>
    </w:p>
    <w:p w14:paraId="75030F37" w14:textId="7D311AEB" w:rsidR="003867AD" w:rsidRPr="00924DE5" w:rsidRDefault="00246A23" w:rsidP="00924DE5">
      <w:pPr>
        <w:pStyle w:val="ListParagraph"/>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وقد أوضح الباحث الأمريكي دولج ( </w:t>
      </w:r>
      <w:r w:rsidR="00842198" w:rsidRPr="00924DE5">
        <w:rPr>
          <w:rFonts w:ascii="Simplified Arabic" w:hAnsi="Simplified Arabic" w:cs="Simplified Arabic"/>
          <w:color w:val="000000" w:themeColor="text1"/>
          <w:sz w:val="32"/>
          <w:szCs w:val="32"/>
        </w:rPr>
        <w:t>Dolich</w:t>
      </w:r>
      <w:r w:rsidRPr="00924DE5">
        <w:rPr>
          <w:rFonts w:ascii="Simplified Arabic" w:hAnsi="Simplified Arabic" w:cs="Simplified Arabic"/>
          <w:color w:val="000000" w:themeColor="text1"/>
          <w:sz w:val="32"/>
          <w:szCs w:val="32"/>
          <w:rtl/>
        </w:rPr>
        <w:t>)</w:t>
      </w:r>
      <w:r w:rsidR="00842198" w:rsidRPr="00924DE5">
        <w:rPr>
          <w:rFonts w:ascii="Simplified Arabic" w:hAnsi="Simplified Arabic" w:cs="Simplified Arabic"/>
          <w:color w:val="000000" w:themeColor="text1"/>
          <w:sz w:val="32"/>
          <w:szCs w:val="32"/>
          <w:rtl/>
        </w:rPr>
        <w:t xml:space="preserve"> </w:t>
      </w:r>
      <w:r w:rsidRPr="00924DE5">
        <w:rPr>
          <w:rFonts w:ascii="Simplified Arabic" w:hAnsi="Simplified Arabic" w:cs="Simplified Arabic"/>
          <w:color w:val="000000" w:themeColor="text1"/>
          <w:sz w:val="32"/>
          <w:szCs w:val="32"/>
          <w:rtl/>
        </w:rPr>
        <w:t>العلاقة الموجودة بين علامة تجارية معينة والمفهوم الذاتي عن النفس</w:t>
      </w:r>
      <w:r w:rsidR="00842198" w:rsidRPr="00924DE5">
        <w:rPr>
          <w:rFonts w:ascii="Simplified Arabic" w:hAnsi="Simplified Arabic" w:cs="Simplified Arabic"/>
          <w:color w:val="000000" w:themeColor="text1"/>
          <w:sz w:val="32"/>
          <w:szCs w:val="32"/>
          <w:rtl/>
        </w:rPr>
        <w:t xml:space="preserve"> لدى شخص ما</w:t>
      </w:r>
      <w:r w:rsidRPr="00924DE5">
        <w:rPr>
          <w:rFonts w:ascii="Simplified Arabic" w:hAnsi="Simplified Arabic" w:cs="Simplified Arabic"/>
          <w:color w:val="000000" w:themeColor="text1"/>
          <w:sz w:val="32"/>
          <w:szCs w:val="32"/>
          <w:rtl/>
        </w:rPr>
        <w:t xml:space="preserve">، وتوصل إلى نتيجة مفادها أن المستهلك المستهدف يغفل العلامة التجارية التي لها تشابه مع مفهوم لنفسه، فإدراك الشخص مثلا </w:t>
      </w:r>
      <w:r w:rsidRPr="00924DE5">
        <w:rPr>
          <w:rFonts w:ascii="Simplified Arabic" w:hAnsi="Simplified Arabic" w:cs="Simplified Arabic"/>
          <w:color w:val="000000" w:themeColor="text1"/>
          <w:sz w:val="32"/>
          <w:szCs w:val="32"/>
          <w:rtl/>
        </w:rPr>
        <w:lastRenderedPageBreak/>
        <w:t xml:space="preserve">لسيارته يتناسب مع إدراكه لنفسه وللآخرين الذين يملكـون نفس السيارة </w:t>
      </w:r>
      <w:r w:rsidR="00842198" w:rsidRPr="00924DE5">
        <w:rPr>
          <w:rFonts w:ascii="Simplified Arabic" w:hAnsi="Simplified Arabic" w:cs="Simplified Arabic"/>
          <w:color w:val="000000" w:themeColor="text1"/>
          <w:sz w:val="32"/>
          <w:szCs w:val="32"/>
          <w:rtl/>
        </w:rPr>
        <w:t>.</w:t>
      </w:r>
      <w:sdt>
        <w:sdtPr>
          <w:rPr>
            <w:rFonts w:ascii="Simplified Arabic" w:hAnsi="Simplified Arabic" w:cs="Simplified Arabic"/>
            <w:color w:val="000000" w:themeColor="text1"/>
            <w:sz w:val="32"/>
            <w:szCs w:val="32"/>
            <w:rtl/>
          </w:rPr>
          <w:id w:val="1666895351"/>
          <w:citation/>
        </w:sdtPr>
        <w:sdtContent>
          <w:r w:rsidR="00842198" w:rsidRPr="00924DE5">
            <w:rPr>
              <w:rFonts w:ascii="Simplified Arabic" w:hAnsi="Simplified Arabic" w:cs="Simplified Arabic"/>
              <w:color w:val="000000" w:themeColor="text1"/>
              <w:sz w:val="32"/>
              <w:szCs w:val="32"/>
              <w:rtl/>
            </w:rPr>
            <w:fldChar w:fldCharType="begin"/>
          </w:r>
          <w:r w:rsidR="00842198" w:rsidRPr="00924DE5">
            <w:rPr>
              <w:rFonts w:ascii="Simplified Arabic" w:hAnsi="Simplified Arabic" w:cs="Simplified Arabic"/>
              <w:color w:val="000000" w:themeColor="text1"/>
              <w:sz w:val="32"/>
              <w:szCs w:val="32"/>
              <w:rtl/>
              <w:lang w:bidi="ar-EG"/>
            </w:rPr>
            <w:instrText xml:space="preserve"> </w:instrText>
          </w:r>
          <w:r w:rsidR="00842198" w:rsidRPr="00924DE5">
            <w:rPr>
              <w:rFonts w:ascii="Simplified Arabic" w:hAnsi="Simplified Arabic" w:cs="Simplified Arabic"/>
              <w:color w:val="000000" w:themeColor="text1"/>
              <w:sz w:val="32"/>
              <w:szCs w:val="32"/>
              <w:lang w:bidi="ar-EG"/>
            </w:rPr>
            <w:instrText>CITATION</w:instrText>
          </w:r>
          <w:r w:rsidR="00842198" w:rsidRPr="00924DE5">
            <w:rPr>
              <w:rFonts w:ascii="Simplified Arabic" w:hAnsi="Simplified Arabic" w:cs="Simplified Arabic"/>
              <w:color w:val="000000" w:themeColor="text1"/>
              <w:sz w:val="32"/>
              <w:szCs w:val="32"/>
              <w:rtl/>
              <w:lang w:bidi="ar-EG"/>
            </w:rPr>
            <w:instrText xml:space="preserve"> شتو17 \</w:instrText>
          </w:r>
          <w:r w:rsidR="00842198" w:rsidRPr="00924DE5">
            <w:rPr>
              <w:rFonts w:ascii="Simplified Arabic" w:hAnsi="Simplified Arabic" w:cs="Simplified Arabic"/>
              <w:color w:val="000000" w:themeColor="text1"/>
              <w:sz w:val="32"/>
              <w:szCs w:val="32"/>
              <w:lang w:bidi="ar-EG"/>
            </w:rPr>
            <w:instrText xml:space="preserve">l </w:instrText>
          </w:r>
          <w:r w:rsidR="00842198" w:rsidRPr="00924DE5">
            <w:rPr>
              <w:rFonts w:ascii="Simplified Arabic" w:hAnsi="Simplified Arabic" w:cs="Simplified Arabic"/>
              <w:color w:val="000000" w:themeColor="text1"/>
              <w:sz w:val="32"/>
              <w:szCs w:val="32"/>
              <w:rtl/>
              <w:lang w:bidi="ar-EG"/>
            </w:rPr>
            <w:instrText xml:space="preserve">3073 </w:instrText>
          </w:r>
          <w:r w:rsidR="00842198" w:rsidRPr="00924DE5">
            <w:rPr>
              <w:rFonts w:ascii="Simplified Arabic" w:hAnsi="Simplified Arabic" w:cs="Simplified Arabic"/>
              <w:color w:val="000000" w:themeColor="text1"/>
              <w:sz w:val="32"/>
              <w:szCs w:val="32"/>
              <w:rtl/>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(صونية، 2017)</w:t>
          </w:r>
          <w:r w:rsidR="00842198" w:rsidRPr="00924DE5">
            <w:rPr>
              <w:rFonts w:ascii="Simplified Arabic" w:hAnsi="Simplified Arabic" w:cs="Simplified Arabic"/>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 xml:space="preserve">  </w:t>
      </w:r>
    </w:p>
    <w:p w14:paraId="6E69A725" w14:textId="577B41CC" w:rsidR="00562C22" w:rsidRPr="00924DE5" w:rsidRDefault="00562C22" w:rsidP="00790A23">
      <w:pPr>
        <w:pStyle w:val="ListParagraph"/>
        <w:numPr>
          <w:ilvl w:val="0"/>
          <w:numId w:val="8"/>
        </w:numPr>
        <w:spacing w:line="360" w:lineRule="auto"/>
        <w:jc w:val="highKashida"/>
        <w:rPr>
          <w:rFonts w:ascii="Simplified Arabic" w:hAnsi="Simplified Arabic" w:cs="Simplified Arabic"/>
          <w:b/>
          <w:bCs/>
          <w:color w:val="000000" w:themeColor="text1"/>
          <w:sz w:val="32"/>
          <w:szCs w:val="32"/>
          <w:rtl/>
        </w:rPr>
      </w:pPr>
      <w:r w:rsidRPr="00924DE5">
        <w:rPr>
          <w:rFonts w:ascii="Simplified Arabic" w:hAnsi="Simplified Arabic" w:cs="Simplified Arabic"/>
          <w:b/>
          <w:bCs/>
          <w:color w:val="000000" w:themeColor="text1"/>
          <w:sz w:val="32"/>
          <w:szCs w:val="32"/>
          <w:rtl/>
        </w:rPr>
        <w:t xml:space="preserve">نظرية الاستخدامات والاشباعات : </w:t>
      </w:r>
    </w:p>
    <w:p w14:paraId="71348E02" w14:textId="6A24D1C7" w:rsidR="00562C22" w:rsidRPr="00924DE5" w:rsidRDefault="00562C22" w:rsidP="00924DE5">
      <w:pPr>
        <w:pStyle w:val="ListParagraph"/>
        <w:spacing w:line="360" w:lineRule="auto"/>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يعرف مدخل الاستخدامات والاشباعات بأنه مدخل يوضح ويفسر-إلى حد كبير- الدور الحقيقي للجمهور في العملية الاتصالية، وذلك من خلال النظرة إليه على انه جمهور نشط، ويتمثل نشاطه قبل وبعد وأثناء التعرض، حيث يختار الجمهور-قبل التعرض-المحتوى الذي يفي بحاجاتهن ويحقق له إشباعات معينة، وأثناء التعرض فإن الجمهور يهتم برسائل معينة ويدركها، ويميز بين ما هو مهم وما هو أقل أهمية، وبعد التعرض فإن الجمهور ينتقي استرجاع المعلومات التي تعرض له، وبمعنى آخر فإن الجمهور له غاية محددة من تعرضه لوسائل الإعلام ويسعى إلى تحقيق هذه الغاية من خلال التعرض الاختياري الذي تمليه عليه حاجاته ورغباته . </w:t>
      </w:r>
      <w:sdt>
        <w:sdtPr>
          <w:rPr>
            <w:rFonts w:ascii="Simplified Arabic" w:hAnsi="Simplified Arabic" w:cs="Simplified Arabic"/>
            <w:color w:val="000000" w:themeColor="text1"/>
            <w:sz w:val="32"/>
            <w:szCs w:val="32"/>
            <w:rtl/>
          </w:rPr>
          <w:id w:val="-1478914132"/>
          <w:citation/>
        </w:sdtPr>
        <w:sdtContent>
          <w:r w:rsidRPr="00924DE5">
            <w:rPr>
              <w:rFonts w:ascii="Simplified Arabic" w:hAnsi="Simplified Arabic" w:cs="Simplified Arabic"/>
              <w:color w:val="000000" w:themeColor="text1"/>
              <w:sz w:val="32"/>
              <w:szCs w:val="32"/>
              <w:rtl/>
            </w:rPr>
            <w:fldChar w:fldCharType="begin"/>
          </w:r>
          <w:r w:rsidRPr="00924DE5">
            <w:rPr>
              <w:rFonts w:ascii="Simplified Arabic" w:hAnsi="Simplified Arabic" w:cs="Simplified Arabic"/>
              <w:color w:val="000000" w:themeColor="text1"/>
              <w:sz w:val="32"/>
              <w:szCs w:val="32"/>
              <w:rtl/>
              <w:lang w:bidi="ar-EG"/>
            </w:rPr>
            <w:instrText xml:space="preserve"> </w:instrText>
          </w:r>
          <w:r w:rsidRPr="00924DE5">
            <w:rPr>
              <w:rFonts w:ascii="Simplified Arabic" w:hAnsi="Simplified Arabic" w:cs="Simplified Arabic"/>
              <w:color w:val="000000" w:themeColor="text1"/>
              <w:sz w:val="32"/>
              <w:szCs w:val="32"/>
              <w:lang w:bidi="ar-EG"/>
            </w:rPr>
            <w:instrText>CITATION</w:instrText>
          </w:r>
          <w:r w:rsidRPr="00924DE5">
            <w:rPr>
              <w:rFonts w:ascii="Simplified Arabic" w:hAnsi="Simplified Arabic" w:cs="Simplified Arabic"/>
              <w:color w:val="000000" w:themeColor="text1"/>
              <w:sz w:val="32"/>
              <w:szCs w:val="32"/>
              <w:rtl/>
              <w:lang w:bidi="ar-EG"/>
            </w:rPr>
            <w:instrText xml:space="preserve"> ران21 \</w:instrText>
          </w:r>
          <w:r w:rsidRPr="00924DE5">
            <w:rPr>
              <w:rFonts w:ascii="Simplified Arabic" w:hAnsi="Simplified Arabic" w:cs="Simplified Arabic"/>
              <w:color w:val="000000" w:themeColor="text1"/>
              <w:sz w:val="32"/>
              <w:szCs w:val="32"/>
              <w:lang w:bidi="ar-EG"/>
            </w:rPr>
            <w:instrText xml:space="preserve">l </w:instrText>
          </w:r>
          <w:r w:rsidRPr="00924DE5">
            <w:rPr>
              <w:rFonts w:ascii="Simplified Arabic" w:hAnsi="Simplified Arabic" w:cs="Simplified Arabic"/>
              <w:color w:val="000000" w:themeColor="text1"/>
              <w:sz w:val="32"/>
              <w:szCs w:val="32"/>
              <w:rtl/>
              <w:lang w:bidi="ar-EG"/>
            </w:rPr>
            <w:instrText xml:space="preserve">3073 </w:instrText>
          </w:r>
          <w:r w:rsidRPr="00924DE5">
            <w:rPr>
              <w:rFonts w:ascii="Simplified Arabic" w:hAnsi="Simplified Arabic" w:cs="Simplified Arabic"/>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(حفري، 2021)</w:t>
          </w:r>
          <w:r w:rsidRPr="00924DE5">
            <w:rPr>
              <w:rFonts w:ascii="Simplified Arabic" w:hAnsi="Simplified Arabic" w:cs="Simplified Arabic"/>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w:t>
      </w:r>
    </w:p>
    <w:p w14:paraId="4BE5F979" w14:textId="77777777" w:rsidR="00842198" w:rsidRPr="00507F59" w:rsidRDefault="00842198"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21" w:name="_Toc159153463"/>
      <w:bookmarkStart w:id="22" w:name="_Toc174455857"/>
      <w:r w:rsidRPr="00507F59">
        <w:rPr>
          <w:rFonts w:ascii="Simplified Arabic" w:eastAsiaTheme="majorEastAsia" w:hAnsi="Simplified Arabic" w:cs="Simplified Arabic"/>
          <w:b/>
          <w:bCs/>
          <w:color w:val="000000" w:themeColor="text1"/>
          <w:sz w:val="36"/>
          <w:szCs w:val="36"/>
          <w:rtl/>
        </w:rPr>
        <w:lastRenderedPageBreak/>
        <w:t>منهج البحث:</w:t>
      </w:r>
      <w:bookmarkEnd w:id="21"/>
      <w:bookmarkEnd w:id="22"/>
      <w:r w:rsidRPr="00507F59">
        <w:rPr>
          <w:rFonts w:ascii="Simplified Arabic" w:eastAsiaTheme="majorEastAsia" w:hAnsi="Simplified Arabic" w:cs="Simplified Arabic"/>
          <w:b/>
          <w:bCs/>
          <w:color w:val="000000" w:themeColor="text1"/>
          <w:sz w:val="36"/>
          <w:szCs w:val="36"/>
          <w:rtl/>
        </w:rPr>
        <w:t xml:space="preserve"> </w:t>
      </w:r>
    </w:p>
    <w:p w14:paraId="50A0864D" w14:textId="312401EB" w:rsidR="00842198" w:rsidRPr="00924DE5" w:rsidRDefault="00562C22" w:rsidP="00924DE5">
      <w:pPr>
        <w:spacing w:line="360" w:lineRule="auto"/>
        <w:ind w:left="720"/>
        <w:contextualSpacing/>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تم استخدام</w:t>
      </w:r>
      <w:r w:rsidR="00842198" w:rsidRPr="00924DE5">
        <w:rPr>
          <w:rFonts w:ascii="Simplified Arabic" w:hAnsi="Simplified Arabic" w:cs="Simplified Arabic"/>
          <w:color w:val="000000" w:themeColor="text1"/>
          <w:sz w:val="32"/>
          <w:szCs w:val="32"/>
          <w:rtl/>
        </w:rPr>
        <w:t xml:space="preserve"> المنهج الوصفي </w:t>
      </w:r>
      <w:r w:rsidR="003260CE" w:rsidRPr="00924DE5">
        <w:rPr>
          <w:rFonts w:ascii="Simplified Arabic" w:hAnsi="Simplified Arabic" w:cs="Simplified Arabic" w:hint="cs"/>
          <w:color w:val="000000" w:themeColor="text1"/>
          <w:sz w:val="32"/>
          <w:szCs w:val="32"/>
          <w:rtl/>
        </w:rPr>
        <w:t>التحليلي،</w:t>
      </w:r>
      <w:r w:rsidR="00842198" w:rsidRPr="00924DE5">
        <w:rPr>
          <w:rFonts w:ascii="Simplified Arabic" w:hAnsi="Simplified Arabic" w:cs="Simplified Arabic"/>
          <w:color w:val="000000" w:themeColor="text1"/>
          <w:sz w:val="32"/>
          <w:szCs w:val="32"/>
          <w:rtl/>
        </w:rPr>
        <w:t xml:space="preserve"> حيث يُستخدم هذا المنهج لوصف وتحليل تأثير التسويق الرقمي على سلوك </w:t>
      </w:r>
      <w:r w:rsidR="003260CE" w:rsidRPr="00924DE5">
        <w:rPr>
          <w:rFonts w:ascii="Simplified Arabic" w:hAnsi="Simplified Arabic" w:cs="Simplified Arabic" w:hint="cs"/>
          <w:color w:val="000000" w:themeColor="text1"/>
          <w:sz w:val="32"/>
          <w:szCs w:val="32"/>
          <w:rtl/>
        </w:rPr>
        <w:t>المستهلك،</w:t>
      </w:r>
      <w:r w:rsidR="00842198" w:rsidRPr="00924DE5">
        <w:rPr>
          <w:rFonts w:ascii="Simplified Arabic" w:hAnsi="Simplified Arabic" w:cs="Simplified Arabic"/>
          <w:color w:val="000000" w:themeColor="text1"/>
          <w:sz w:val="32"/>
          <w:szCs w:val="32"/>
          <w:rtl/>
        </w:rPr>
        <w:t xml:space="preserve"> وذلك من خلال التأصيل لمشكلة ومتغيرات الدراسة بالاعتماد على البيانات التي تم جمعها من خلال المصادر والمراجع والأدبيات المتعلقة بموضوع الدراسة وأيضا الاستبانة التي تم اعدادها لغرض إجراء هذا </w:t>
      </w:r>
      <w:r w:rsidR="003260CE" w:rsidRPr="00924DE5">
        <w:rPr>
          <w:rFonts w:ascii="Simplified Arabic" w:hAnsi="Simplified Arabic" w:cs="Simplified Arabic" w:hint="cs"/>
          <w:color w:val="000000" w:themeColor="text1"/>
          <w:sz w:val="32"/>
          <w:szCs w:val="32"/>
          <w:rtl/>
        </w:rPr>
        <w:t>البحث.</w:t>
      </w:r>
    </w:p>
    <w:p w14:paraId="394D0EAA" w14:textId="77777777" w:rsidR="00842198" w:rsidRPr="00507F59" w:rsidRDefault="00842198"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23" w:name="_Toc159153464"/>
      <w:bookmarkStart w:id="24" w:name="_Toc174455858"/>
      <w:r w:rsidRPr="00507F59">
        <w:rPr>
          <w:rFonts w:ascii="Simplified Arabic" w:eastAsiaTheme="majorEastAsia" w:hAnsi="Simplified Arabic" w:cs="Simplified Arabic"/>
          <w:b/>
          <w:bCs/>
          <w:color w:val="000000" w:themeColor="text1"/>
          <w:sz w:val="36"/>
          <w:szCs w:val="36"/>
          <w:rtl/>
        </w:rPr>
        <w:t>مجتمع البحث:</w:t>
      </w:r>
      <w:bookmarkEnd w:id="23"/>
      <w:bookmarkEnd w:id="24"/>
      <w:r w:rsidRPr="00507F59">
        <w:rPr>
          <w:rFonts w:ascii="Simplified Arabic" w:eastAsiaTheme="majorEastAsia" w:hAnsi="Simplified Arabic" w:cs="Simplified Arabic"/>
          <w:b/>
          <w:bCs/>
          <w:color w:val="000000" w:themeColor="text1"/>
          <w:sz w:val="36"/>
          <w:szCs w:val="36"/>
          <w:rtl/>
        </w:rPr>
        <w:t xml:space="preserve"> </w:t>
      </w:r>
    </w:p>
    <w:p w14:paraId="5C386FAA" w14:textId="036409B6" w:rsidR="00842198" w:rsidRPr="00924DE5" w:rsidRDefault="00842198" w:rsidP="00924DE5">
      <w:pPr>
        <w:spacing w:line="360" w:lineRule="auto"/>
        <w:ind w:left="720"/>
        <w:contextualSpacing/>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مجتمع الدراسة هو المستهلكون في المملكة العربية السعودية – وتحديداً كل سكان مدينة </w:t>
      </w:r>
      <w:r w:rsidR="003260CE" w:rsidRPr="00924DE5">
        <w:rPr>
          <w:rFonts w:ascii="Simplified Arabic" w:hAnsi="Simplified Arabic" w:cs="Simplified Arabic" w:hint="cs"/>
          <w:color w:val="000000" w:themeColor="text1"/>
          <w:sz w:val="32"/>
          <w:szCs w:val="32"/>
          <w:rtl/>
        </w:rPr>
        <w:t>جدة.</w:t>
      </w:r>
      <w:r w:rsidRPr="00924DE5">
        <w:rPr>
          <w:rFonts w:ascii="Simplified Arabic" w:hAnsi="Simplified Arabic" w:cs="Simplified Arabic"/>
          <w:color w:val="000000" w:themeColor="text1"/>
          <w:sz w:val="32"/>
          <w:szCs w:val="32"/>
          <w:rtl/>
        </w:rPr>
        <w:t xml:space="preserve"> وهذا يشمل المستهلكين من مختلف الأعمار، والجنس، والتعليم، والخلفيات الثقافية</w:t>
      </w:r>
      <w:r w:rsidRPr="00924DE5">
        <w:rPr>
          <w:rFonts w:ascii="Simplified Arabic" w:hAnsi="Simplified Arabic" w:cs="Simplified Arabic"/>
          <w:color w:val="000000" w:themeColor="text1"/>
          <w:sz w:val="32"/>
          <w:szCs w:val="32"/>
        </w:rPr>
        <w:t>.</w:t>
      </w:r>
    </w:p>
    <w:p w14:paraId="7C20B9C6" w14:textId="77777777" w:rsidR="00842198" w:rsidRPr="00507F59" w:rsidRDefault="00842198"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Pr>
      </w:pPr>
      <w:bookmarkStart w:id="25" w:name="_Toc159153465"/>
      <w:bookmarkStart w:id="26" w:name="_Toc174455859"/>
      <w:r w:rsidRPr="00507F59">
        <w:rPr>
          <w:rFonts w:ascii="Simplified Arabic" w:eastAsiaTheme="majorEastAsia" w:hAnsi="Simplified Arabic" w:cs="Simplified Arabic"/>
          <w:b/>
          <w:bCs/>
          <w:color w:val="000000" w:themeColor="text1"/>
          <w:sz w:val="36"/>
          <w:szCs w:val="36"/>
          <w:rtl/>
        </w:rPr>
        <w:t>عينة البحث:</w:t>
      </w:r>
      <w:bookmarkEnd w:id="25"/>
      <w:bookmarkEnd w:id="26"/>
      <w:r w:rsidRPr="00507F59">
        <w:rPr>
          <w:rFonts w:ascii="Simplified Arabic" w:eastAsiaTheme="majorEastAsia" w:hAnsi="Simplified Arabic" w:cs="Simplified Arabic"/>
          <w:b/>
          <w:bCs/>
          <w:color w:val="000000" w:themeColor="text1"/>
          <w:sz w:val="36"/>
          <w:szCs w:val="36"/>
          <w:rtl/>
        </w:rPr>
        <w:t xml:space="preserve"> </w:t>
      </w:r>
    </w:p>
    <w:p w14:paraId="0E83EC26" w14:textId="3D1CE6F4" w:rsidR="00842198" w:rsidRPr="00924DE5" w:rsidRDefault="00842198" w:rsidP="00924DE5">
      <w:pPr>
        <w:spacing w:line="360" w:lineRule="auto"/>
        <w:ind w:left="720"/>
        <w:contextualSpacing/>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العينة تتألف من مجموعة عشوائية من المستهلكين في مدينة </w:t>
      </w:r>
      <w:r w:rsidR="00507F59" w:rsidRPr="00924DE5">
        <w:rPr>
          <w:rFonts w:ascii="Simplified Arabic" w:hAnsi="Simplified Arabic" w:cs="Simplified Arabic" w:hint="cs"/>
          <w:color w:val="000000" w:themeColor="text1"/>
          <w:sz w:val="32"/>
          <w:szCs w:val="32"/>
          <w:rtl/>
        </w:rPr>
        <w:t>جدة بالمملكة</w:t>
      </w:r>
      <w:r w:rsidRPr="00924DE5">
        <w:rPr>
          <w:rFonts w:ascii="Simplified Arabic" w:hAnsi="Simplified Arabic" w:cs="Simplified Arabic"/>
          <w:color w:val="000000" w:themeColor="text1"/>
          <w:sz w:val="32"/>
          <w:szCs w:val="32"/>
          <w:rtl/>
        </w:rPr>
        <w:t xml:space="preserve"> العربية السعودية والهدف هو الحصول على عينة </w:t>
      </w:r>
      <w:r w:rsidR="00507F59" w:rsidRPr="00924DE5">
        <w:rPr>
          <w:rFonts w:ascii="Simplified Arabic" w:hAnsi="Simplified Arabic" w:cs="Simplified Arabic" w:hint="cs"/>
          <w:color w:val="000000" w:themeColor="text1"/>
          <w:sz w:val="32"/>
          <w:szCs w:val="32"/>
          <w:rtl/>
        </w:rPr>
        <w:t>تمثيلي</w:t>
      </w:r>
      <w:r w:rsidR="00507F59" w:rsidRPr="00924DE5">
        <w:rPr>
          <w:rFonts w:ascii="Simplified Arabic" w:hAnsi="Simplified Arabic" w:cs="Simplified Arabic" w:hint="eastAsia"/>
          <w:color w:val="000000" w:themeColor="text1"/>
          <w:sz w:val="32"/>
          <w:szCs w:val="32"/>
          <w:rtl/>
        </w:rPr>
        <w:t>ة</w:t>
      </w:r>
      <w:r w:rsidRPr="00924DE5">
        <w:rPr>
          <w:rFonts w:ascii="Simplified Arabic" w:hAnsi="Simplified Arabic" w:cs="Simplified Arabic"/>
          <w:color w:val="000000" w:themeColor="text1"/>
          <w:sz w:val="32"/>
          <w:szCs w:val="32"/>
          <w:rtl/>
        </w:rPr>
        <w:t xml:space="preserve"> تعكس تنوع المجتمع السعودي وسيتم تحديد حجم العينة بناءً على الاعتبارات الإحصائية لضمان الدقة والموثوقية</w:t>
      </w:r>
      <w:r w:rsidR="00507F59">
        <w:rPr>
          <w:rFonts w:ascii="Simplified Arabic" w:hAnsi="Simplified Arabic" w:cs="Simplified Arabic" w:hint="cs"/>
          <w:color w:val="000000" w:themeColor="text1"/>
          <w:sz w:val="32"/>
          <w:szCs w:val="32"/>
          <w:rtl/>
        </w:rPr>
        <w:t>، وبعد نشر الاستبيان تم الحصول على (55) رد منهم (52) صالحة للتحليل.</w:t>
      </w:r>
    </w:p>
    <w:p w14:paraId="76073429" w14:textId="77777777" w:rsidR="00842198" w:rsidRPr="00507F59" w:rsidRDefault="00842198"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Pr>
      </w:pPr>
      <w:bookmarkStart w:id="27" w:name="_Toc159153466"/>
      <w:bookmarkStart w:id="28" w:name="_Toc174455860"/>
      <w:r w:rsidRPr="00507F59">
        <w:rPr>
          <w:rFonts w:ascii="Simplified Arabic" w:eastAsiaTheme="majorEastAsia" w:hAnsi="Simplified Arabic" w:cs="Simplified Arabic"/>
          <w:b/>
          <w:bCs/>
          <w:color w:val="000000" w:themeColor="text1"/>
          <w:sz w:val="36"/>
          <w:szCs w:val="36"/>
          <w:rtl/>
        </w:rPr>
        <w:lastRenderedPageBreak/>
        <w:t>أداة البحث:</w:t>
      </w:r>
      <w:bookmarkEnd w:id="27"/>
      <w:bookmarkEnd w:id="28"/>
      <w:r w:rsidRPr="00507F59">
        <w:rPr>
          <w:rFonts w:ascii="Simplified Arabic" w:eastAsiaTheme="majorEastAsia" w:hAnsi="Simplified Arabic" w:cs="Simplified Arabic"/>
          <w:b/>
          <w:bCs/>
          <w:color w:val="000000" w:themeColor="text1"/>
          <w:sz w:val="36"/>
          <w:szCs w:val="36"/>
          <w:rtl/>
        </w:rPr>
        <w:t xml:space="preserve"> </w:t>
      </w:r>
    </w:p>
    <w:p w14:paraId="0D68F83E" w14:textId="2F1BEFB9" w:rsidR="00842198" w:rsidRDefault="00842198" w:rsidP="00924DE5">
      <w:pPr>
        <w:spacing w:line="360" w:lineRule="auto"/>
        <w:ind w:left="720"/>
        <w:contextualSpacing/>
        <w:jc w:val="high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استبيان تم تصميمه لجمع البيانات من عينة من المستهلكين السعوديين. وكما هو معروف فالاستبيان هو أداة بحث شائعة تستخدم لجمع البيانات من عدد كبير من الأفراد. ويمكن أن يتضمن الأسئلة المغلقة (مثل الأسئلة متعددة الخيارات) والأسئلة المفتوحة (حيث يمكن للمشاركين كتابة إجاباتهم)</w:t>
      </w:r>
      <w:r w:rsidRPr="00924DE5">
        <w:rPr>
          <w:rFonts w:ascii="Simplified Arabic" w:hAnsi="Simplified Arabic" w:cs="Simplified Arabic"/>
          <w:color w:val="000000" w:themeColor="text1"/>
          <w:sz w:val="32"/>
          <w:szCs w:val="32"/>
        </w:rPr>
        <w:t>.</w:t>
      </w:r>
      <w:r w:rsidRPr="00924DE5">
        <w:rPr>
          <w:rFonts w:ascii="Simplified Arabic" w:hAnsi="Simplified Arabic" w:cs="Simplified Arabic"/>
          <w:color w:val="000000" w:themeColor="text1"/>
          <w:sz w:val="32"/>
          <w:szCs w:val="32"/>
          <w:rtl/>
        </w:rPr>
        <w:t xml:space="preserve"> وسوف يتم عمل استبيان الكتروني ونشره وذلك لسهولة الحصول على الردود من </w:t>
      </w:r>
      <w:r w:rsidR="00562C22" w:rsidRPr="00924DE5">
        <w:rPr>
          <w:rFonts w:ascii="Simplified Arabic" w:hAnsi="Simplified Arabic" w:cs="Simplified Arabic"/>
          <w:color w:val="000000" w:themeColor="text1"/>
          <w:sz w:val="32"/>
          <w:szCs w:val="32"/>
          <w:rtl/>
        </w:rPr>
        <w:t>خلاله.</w:t>
      </w:r>
    </w:p>
    <w:p w14:paraId="49743251" w14:textId="77777777" w:rsidR="00507F59" w:rsidRPr="00924DE5" w:rsidRDefault="00507F59" w:rsidP="00924DE5">
      <w:pPr>
        <w:spacing w:line="360" w:lineRule="auto"/>
        <w:ind w:left="720"/>
        <w:contextualSpacing/>
        <w:jc w:val="highKashida"/>
        <w:rPr>
          <w:rFonts w:ascii="Simplified Arabic" w:hAnsi="Simplified Arabic" w:cs="Simplified Arabic"/>
          <w:color w:val="000000" w:themeColor="text1"/>
          <w:sz w:val="32"/>
          <w:szCs w:val="32"/>
          <w:rtl/>
        </w:rPr>
      </w:pPr>
    </w:p>
    <w:p w14:paraId="0F081301" w14:textId="6F6074D4" w:rsidR="00842198" w:rsidRPr="00507F59" w:rsidRDefault="00842198" w:rsidP="00924DE5">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Pr>
      </w:pPr>
      <w:bookmarkStart w:id="29" w:name="_Toc159153467"/>
      <w:bookmarkStart w:id="30" w:name="_Toc174455861"/>
      <w:r w:rsidRPr="00507F59">
        <w:rPr>
          <w:rFonts w:ascii="Simplified Arabic" w:eastAsiaTheme="majorEastAsia" w:hAnsi="Simplified Arabic" w:cs="Simplified Arabic"/>
          <w:b/>
          <w:bCs/>
          <w:color w:val="000000" w:themeColor="text1"/>
          <w:sz w:val="36"/>
          <w:szCs w:val="36"/>
          <w:rtl/>
        </w:rPr>
        <w:t xml:space="preserve">الأساليب الإحصائية </w:t>
      </w:r>
      <w:bookmarkEnd w:id="29"/>
      <w:r w:rsidRPr="00507F59">
        <w:rPr>
          <w:rFonts w:ascii="Simplified Arabic" w:eastAsiaTheme="majorEastAsia" w:hAnsi="Simplified Arabic" w:cs="Simplified Arabic"/>
          <w:b/>
          <w:bCs/>
          <w:color w:val="000000" w:themeColor="text1"/>
          <w:sz w:val="36"/>
          <w:szCs w:val="36"/>
          <w:rtl/>
        </w:rPr>
        <w:t>المستخدمة:</w:t>
      </w:r>
      <w:bookmarkEnd w:id="30"/>
      <w:r w:rsidRPr="00507F59">
        <w:rPr>
          <w:rFonts w:ascii="Simplified Arabic" w:eastAsiaTheme="majorEastAsia" w:hAnsi="Simplified Arabic" w:cs="Simplified Arabic"/>
          <w:b/>
          <w:bCs/>
          <w:color w:val="000000" w:themeColor="text1"/>
          <w:sz w:val="36"/>
          <w:szCs w:val="36"/>
          <w:rtl/>
        </w:rPr>
        <w:t xml:space="preserve"> </w:t>
      </w:r>
    </w:p>
    <w:p w14:paraId="23E74D3A" w14:textId="5F7FD182" w:rsidR="00842198" w:rsidRPr="00924DE5" w:rsidRDefault="00842198" w:rsidP="00924DE5">
      <w:pPr>
        <w:spacing w:line="360" w:lineRule="auto"/>
        <w:ind w:left="720"/>
        <w:contextualSpacing/>
        <w:jc w:val="highKashida"/>
        <w:rPr>
          <w:rFonts w:ascii="Simplified Arabic" w:hAnsi="Simplified Arabic" w:cs="Simplified Arabic"/>
          <w:color w:val="000000" w:themeColor="text1"/>
          <w:sz w:val="32"/>
          <w:szCs w:val="32"/>
          <w:rtl/>
          <w:lang w:bidi="ar-EG"/>
        </w:rPr>
      </w:pPr>
      <w:r w:rsidRPr="00924DE5">
        <w:rPr>
          <w:rFonts w:ascii="Simplified Arabic" w:hAnsi="Simplified Arabic" w:cs="Simplified Arabic"/>
          <w:color w:val="000000" w:themeColor="text1"/>
          <w:sz w:val="32"/>
          <w:szCs w:val="32"/>
          <w:rtl/>
        </w:rPr>
        <w:t xml:space="preserve">سوف </w:t>
      </w:r>
      <w:r w:rsidR="00562C22" w:rsidRPr="00924DE5">
        <w:rPr>
          <w:rFonts w:ascii="Simplified Arabic" w:hAnsi="Simplified Arabic" w:cs="Simplified Arabic"/>
          <w:color w:val="000000" w:themeColor="text1"/>
          <w:sz w:val="32"/>
          <w:szCs w:val="32"/>
          <w:rtl/>
        </w:rPr>
        <w:t>يتم استخدام</w:t>
      </w:r>
      <w:r w:rsidRPr="00924DE5">
        <w:rPr>
          <w:rFonts w:ascii="Simplified Arabic" w:hAnsi="Simplified Arabic" w:cs="Simplified Arabic"/>
          <w:color w:val="000000" w:themeColor="text1"/>
          <w:sz w:val="32"/>
          <w:szCs w:val="32"/>
          <w:rtl/>
        </w:rPr>
        <w:t xml:space="preserve"> برنامج التحليل الاحصائي (</w:t>
      </w:r>
      <w:r w:rsidR="00507F59" w:rsidRPr="00924DE5">
        <w:rPr>
          <w:rFonts w:ascii="Simplified Arabic" w:hAnsi="Simplified Arabic" w:cs="Simplified Arabic"/>
          <w:color w:val="000000" w:themeColor="text1"/>
          <w:sz w:val="32"/>
          <w:szCs w:val="32"/>
        </w:rPr>
        <w:t>SPSS</w:t>
      </w:r>
      <w:r w:rsidR="00507F59" w:rsidRPr="00924DE5">
        <w:rPr>
          <w:rFonts w:ascii="Simplified Arabic" w:hAnsi="Simplified Arabic" w:cs="Simplified Arabic" w:hint="cs"/>
          <w:color w:val="000000" w:themeColor="text1"/>
          <w:sz w:val="32"/>
          <w:szCs w:val="32"/>
          <w:rtl/>
        </w:rPr>
        <w:t>)</w:t>
      </w:r>
      <w:r w:rsidR="00507F59" w:rsidRPr="00924DE5">
        <w:rPr>
          <w:rFonts w:ascii="Simplified Arabic" w:hAnsi="Simplified Arabic" w:cs="Simplified Arabic"/>
          <w:color w:val="000000" w:themeColor="text1"/>
          <w:sz w:val="32"/>
          <w:szCs w:val="32"/>
        </w:rPr>
        <w:t xml:space="preserve"> </w:t>
      </w:r>
      <w:r w:rsidR="00507F59" w:rsidRPr="00924DE5">
        <w:rPr>
          <w:rFonts w:ascii="Simplified Arabic" w:hAnsi="Simplified Arabic" w:cs="Simplified Arabic" w:hint="cs"/>
          <w:color w:val="000000" w:themeColor="text1"/>
          <w:sz w:val="32"/>
          <w:szCs w:val="32"/>
          <w:rtl/>
          <w:lang w:bidi="ar-EG"/>
        </w:rPr>
        <w:t>وبرنامج</w:t>
      </w:r>
      <w:r w:rsidRPr="00924DE5">
        <w:rPr>
          <w:rFonts w:ascii="Simplified Arabic" w:hAnsi="Simplified Arabic" w:cs="Simplified Arabic"/>
          <w:color w:val="000000" w:themeColor="text1"/>
          <w:sz w:val="32"/>
          <w:szCs w:val="32"/>
          <w:rtl/>
          <w:lang w:bidi="ar-EG"/>
        </w:rPr>
        <w:t xml:space="preserve"> (</w:t>
      </w:r>
      <w:r w:rsidR="00507F59" w:rsidRPr="00924DE5">
        <w:rPr>
          <w:rFonts w:ascii="Simplified Arabic" w:hAnsi="Simplified Arabic" w:cs="Simplified Arabic"/>
          <w:color w:val="000000" w:themeColor="text1"/>
          <w:sz w:val="32"/>
          <w:szCs w:val="32"/>
          <w:lang w:bidi="ar-EG"/>
        </w:rPr>
        <w:t>Excel</w:t>
      </w:r>
      <w:r w:rsidR="00507F59" w:rsidRPr="00924DE5">
        <w:rPr>
          <w:rFonts w:ascii="Simplified Arabic" w:hAnsi="Simplified Arabic" w:cs="Simplified Arabic" w:hint="cs"/>
          <w:color w:val="000000" w:themeColor="text1"/>
          <w:sz w:val="32"/>
          <w:szCs w:val="32"/>
          <w:rtl/>
          <w:lang w:bidi="ar-EG"/>
        </w:rPr>
        <w:t>)</w:t>
      </w:r>
      <w:r w:rsidR="00507F59" w:rsidRPr="00924DE5">
        <w:rPr>
          <w:rFonts w:ascii="Simplified Arabic" w:hAnsi="Simplified Arabic" w:cs="Simplified Arabic"/>
          <w:color w:val="000000" w:themeColor="text1"/>
          <w:sz w:val="32"/>
          <w:szCs w:val="32"/>
          <w:lang w:bidi="ar-EG"/>
        </w:rPr>
        <w:t xml:space="preserve"> </w:t>
      </w:r>
      <w:r w:rsidR="00507F59" w:rsidRPr="00924DE5">
        <w:rPr>
          <w:rFonts w:ascii="Simplified Arabic" w:hAnsi="Simplified Arabic" w:cs="Simplified Arabic" w:hint="cs"/>
          <w:color w:val="000000" w:themeColor="text1"/>
          <w:sz w:val="32"/>
          <w:szCs w:val="32"/>
          <w:rtl/>
          <w:lang w:bidi="ar-EG"/>
        </w:rPr>
        <w:t>من</w:t>
      </w:r>
      <w:r w:rsidRPr="00924DE5">
        <w:rPr>
          <w:rFonts w:ascii="Simplified Arabic" w:hAnsi="Simplified Arabic" w:cs="Simplified Arabic"/>
          <w:color w:val="000000" w:themeColor="text1"/>
          <w:sz w:val="32"/>
          <w:szCs w:val="32"/>
          <w:rtl/>
          <w:lang w:bidi="ar-EG"/>
        </w:rPr>
        <w:t xml:space="preserve"> أجل تحليل البيانات التي تم جمعها عن طريق الاستبانة ومن ثم الوصول للنتائج بشكل دقيق ثم عرضها بشكل وبأسلوب علمي </w:t>
      </w:r>
      <w:r w:rsidR="00507F59" w:rsidRPr="00924DE5">
        <w:rPr>
          <w:rFonts w:ascii="Simplified Arabic" w:hAnsi="Simplified Arabic" w:cs="Simplified Arabic" w:hint="cs"/>
          <w:color w:val="000000" w:themeColor="text1"/>
          <w:sz w:val="32"/>
          <w:szCs w:val="32"/>
          <w:rtl/>
          <w:lang w:bidi="ar-EG"/>
        </w:rPr>
        <w:t>دقيق.</w:t>
      </w:r>
      <w:r w:rsidRPr="00924DE5">
        <w:rPr>
          <w:rFonts w:ascii="Simplified Arabic" w:hAnsi="Simplified Arabic" w:cs="Simplified Arabic"/>
          <w:color w:val="000000" w:themeColor="text1"/>
          <w:sz w:val="32"/>
          <w:szCs w:val="32"/>
          <w:rtl/>
          <w:lang w:bidi="ar-EG"/>
        </w:rPr>
        <w:t xml:space="preserve"> </w:t>
      </w:r>
    </w:p>
    <w:p w14:paraId="55295FD4" w14:textId="77777777" w:rsidR="004D4A82" w:rsidRPr="00924DE5" w:rsidRDefault="004D4A82"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675273BE" w14:textId="77777777" w:rsidR="004D4A82" w:rsidRPr="00924DE5" w:rsidRDefault="004D4A82"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0D8D7457" w14:textId="77777777" w:rsidR="004D4A82" w:rsidRPr="00924DE5" w:rsidRDefault="004D4A82"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69F8DA82" w14:textId="77777777" w:rsidR="00EB3FEC" w:rsidRPr="00924DE5" w:rsidRDefault="00EB3FEC"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19C388C0" w14:textId="77777777" w:rsidR="00507F59" w:rsidRDefault="00507F59" w:rsidP="00924DE5">
      <w:pPr>
        <w:spacing w:line="360" w:lineRule="auto"/>
        <w:contextualSpacing/>
        <w:jc w:val="highKashida"/>
        <w:rPr>
          <w:rFonts w:ascii="Simplified Arabic" w:hAnsi="Simplified Arabic" w:cs="Simplified Arabic"/>
          <w:color w:val="000000" w:themeColor="text1"/>
          <w:sz w:val="32"/>
          <w:szCs w:val="32"/>
          <w:rtl/>
          <w:lang w:bidi="ar-EG"/>
        </w:rPr>
      </w:pPr>
    </w:p>
    <w:p w14:paraId="237E0684" w14:textId="77777777" w:rsidR="00507F59" w:rsidRDefault="00507F59" w:rsidP="00924DE5">
      <w:pPr>
        <w:spacing w:line="360" w:lineRule="auto"/>
        <w:contextualSpacing/>
        <w:jc w:val="highKashida"/>
        <w:rPr>
          <w:rFonts w:ascii="Simplified Arabic" w:hAnsi="Simplified Arabic" w:cs="Simplified Arabic"/>
          <w:color w:val="000000" w:themeColor="text1"/>
          <w:sz w:val="32"/>
          <w:szCs w:val="32"/>
          <w:rtl/>
          <w:lang w:bidi="ar-EG"/>
        </w:rPr>
      </w:pPr>
    </w:p>
    <w:p w14:paraId="2FD3B5DA" w14:textId="77777777" w:rsidR="00507F59" w:rsidRDefault="00507F59" w:rsidP="00924DE5">
      <w:pPr>
        <w:spacing w:line="360" w:lineRule="auto"/>
        <w:contextualSpacing/>
        <w:jc w:val="highKashida"/>
        <w:rPr>
          <w:rFonts w:ascii="Simplified Arabic" w:hAnsi="Simplified Arabic" w:cs="Simplified Arabic"/>
          <w:color w:val="000000" w:themeColor="text1"/>
          <w:sz w:val="32"/>
          <w:szCs w:val="32"/>
          <w:rtl/>
          <w:lang w:bidi="ar-EG"/>
        </w:rPr>
      </w:pPr>
    </w:p>
    <w:p w14:paraId="7CA5688A" w14:textId="0400C538" w:rsidR="00EB3FEC" w:rsidRPr="00924DE5" w:rsidRDefault="00EB3FEC" w:rsidP="00507F59">
      <w:pPr>
        <w:spacing w:line="360" w:lineRule="auto"/>
        <w:contextualSpacing/>
        <w:jc w:val="highKashida"/>
        <w:rPr>
          <w:rFonts w:ascii="Simplified Arabic" w:hAnsi="Simplified Arabic" w:cs="Simplified Arabic"/>
          <w:color w:val="000000" w:themeColor="text1"/>
          <w:sz w:val="32"/>
          <w:szCs w:val="32"/>
          <w:rtl/>
          <w:lang w:bidi="ar-EG"/>
        </w:rPr>
      </w:pPr>
      <w:r w:rsidRPr="00924DE5">
        <w:rPr>
          <w:rFonts w:ascii="Simplified Arabic" w:hAnsi="Simplified Arabic" w:cs="Simplified Arabic"/>
          <w:noProof/>
          <w:color w:val="000000" w:themeColor="text1"/>
          <w:sz w:val="32"/>
          <w:szCs w:val="32"/>
          <w:rtl/>
          <w:lang w:val="ar-EG" w:bidi="ar-EG"/>
        </w:rPr>
        <mc:AlternateContent>
          <mc:Choice Requires="wps">
            <w:drawing>
              <wp:anchor distT="0" distB="0" distL="114300" distR="114300" simplePos="0" relativeHeight="251678720" behindDoc="1" locked="0" layoutInCell="1" allowOverlap="1" wp14:anchorId="2C9AAF6A" wp14:editId="2D8FB136">
                <wp:simplePos x="0" y="0"/>
                <wp:positionH relativeFrom="column">
                  <wp:posOffset>1463289</wp:posOffset>
                </wp:positionH>
                <wp:positionV relativeFrom="paragraph">
                  <wp:posOffset>317997</wp:posOffset>
                </wp:positionV>
                <wp:extent cx="2640330" cy="2005965"/>
                <wp:effectExtent l="0" t="0" r="26670" b="13335"/>
                <wp:wrapNone/>
                <wp:docPr id="14751130" name="Rectangle: Rounded Corners 11"/>
                <wp:cNvGraphicFramePr/>
                <a:graphic xmlns:a="http://schemas.openxmlformats.org/drawingml/2006/main">
                  <a:graphicData uri="http://schemas.microsoft.com/office/word/2010/wordprocessingShape">
                    <wps:wsp>
                      <wps:cNvSpPr/>
                      <wps:spPr>
                        <a:xfrm>
                          <a:off x="0" y="0"/>
                          <a:ext cx="2640330" cy="200596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B4C164" id="Rectangle: Rounded Corners 11" o:spid="_x0000_s1026" style="position:absolute;margin-left:115.2pt;margin-top:25.05pt;width:207.9pt;height:157.95pt;z-index:-2516377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" fillcolor="white [3201]" strokecolor="black [3200]" strokeweight="1pt">
                <v:stroke joinstyle="miter"/>
              </v:roundrect>
            </w:pict>
          </mc:Fallback>
        </mc:AlternateContent>
      </w:r>
    </w:p>
    <w:p w14:paraId="0AAB092A" w14:textId="77777777" w:rsidR="00EB3FEC" w:rsidRPr="00924DE5" w:rsidRDefault="00EB3FEC"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7ACA7F49" w14:textId="2C31E89F" w:rsidR="00507F59" w:rsidRPr="00507F59" w:rsidRDefault="00507F59" w:rsidP="00924DE5">
      <w:pPr>
        <w:spacing w:line="360" w:lineRule="auto"/>
        <w:ind w:left="720"/>
        <w:contextualSpacing/>
        <w:jc w:val="center"/>
        <w:rPr>
          <w:rFonts w:asciiTheme="majorBidi" w:hAnsiTheme="majorBidi" w:cstheme="majorBidi"/>
          <w:color w:val="000000" w:themeColor="text1"/>
          <w:sz w:val="40"/>
          <w:szCs w:val="40"/>
          <w:rtl/>
          <w:lang w:bidi="ar-EG"/>
        </w:rPr>
      </w:pPr>
      <w:r w:rsidRPr="00507F59">
        <w:rPr>
          <w:rFonts w:asciiTheme="majorBidi" w:hAnsiTheme="majorBidi" w:cstheme="majorBidi"/>
          <w:color w:val="000000" w:themeColor="text1"/>
          <w:sz w:val="40"/>
          <w:szCs w:val="40"/>
          <w:rtl/>
          <w:lang w:bidi="ar-EG"/>
        </w:rPr>
        <w:t>الفصل الثاني</w:t>
      </w:r>
    </w:p>
    <w:p w14:paraId="1FBDD474" w14:textId="43B7BC95" w:rsidR="00EB3FEC" w:rsidRPr="00924DE5" w:rsidRDefault="00EB3FEC" w:rsidP="00924DE5">
      <w:pPr>
        <w:spacing w:line="360" w:lineRule="auto"/>
        <w:ind w:left="720"/>
        <w:contextualSpacing/>
        <w:jc w:val="center"/>
        <w:rPr>
          <w:rFonts w:ascii="Simplified Arabic" w:hAnsi="Simplified Arabic" w:cs="PT Bold Heading"/>
          <w:color w:val="000000" w:themeColor="text1"/>
          <w:sz w:val="40"/>
          <w:szCs w:val="40"/>
          <w:rtl/>
          <w:lang w:bidi="ar-EG"/>
        </w:rPr>
      </w:pPr>
      <w:r w:rsidRPr="00924DE5">
        <w:rPr>
          <w:rFonts w:ascii="Simplified Arabic" w:hAnsi="Simplified Arabic" w:cs="PT Bold Heading"/>
          <w:color w:val="000000" w:themeColor="text1"/>
          <w:sz w:val="40"/>
          <w:szCs w:val="40"/>
          <w:rtl/>
          <w:lang w:bidi="ar-EG"/>
        </w:rPr>
        <w:t>الإطار النظري</w:t>
      </w:r>
    </w:p>
    <w:p w14:paraId="2D7ADFF3" w14:textId="77777777" w:rsidR="00EB3FEC" w:rsidRPr="00924DE5" w:rsidRDefault="00EB3FEC"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19D1DF93" w14:textId="77777777" w:rsidR="00EB3FEC" w:rsidRPr="00924DE5" w:rsidRDefault="00EB3FEC"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379F493B" w14:textId="77777777" w:rsidR="00EB3FEC" w:rsidRPr="00924DE5" w:rsidRDefault="00EB3FEC"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6287F764" w14:textId="77777777" w:rsidR="00EB3FEC" w:rsidRPr="00924DE5" w:rsidRDefault="00EB3FEC"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68568290" w14:textId="77777777" w:rsidR="00EB3FEC" w:rsidRPr="00924DE5" w:rsidRDefault="00EB3FEC" w:rsidP="00507F59">
      <w:pPr>
        <w:spacing w:line="360" w:lineRule="auto"/>
        <w:contextualSpacing/>
        <w:jc w:val="highKashida"/>
        <w:rPr>
          <w:rFonts w:ascii="Simplified Arabic" w:hAnsi="Simplified Arabic" w:cs="Simplified Arabic"/>
          <w:color w:val="000000" w:themeColor="text1"/>
          <w:sz w:val="32"/>
          <w:szCs w:val="32"/>
          <w:rtl/>
          <w:lang w:bidi="ar-EG"/>
        </w:rPr>
      </w:pPr>
    </w:p>
    <w:p w14:paraId="35BABC75" w14:textId="77777777" w:rsidR="00EB3FEC" w:rsidRPr="00924DE5" w:rsidRDefault="00EB3FEC" w:rsidP="00924DE5">
      <w:pPr>
        <w:spacing w:line="360" w:lineRule="auto"/>
        <w:contextualSpacing/>
        <w:jc w:val="highKashida"/>
        <w:rPr>
          <w:rFonts w:ascii="Simplified Arabic" w:hAnsi="Simplified Arabic" w:cs="Simplified Arabic"/>
          <w:color w:val="000000" w:themeColor="text1"/>
          <w:sz w:val="32"/>
          <w:szCs w:val="32"/>
          <w:rtl/>
          <w:lang w:bidi="ar-EG"/>
        </w:rPr>
      </w:pPr>
    </w:p>
    <w:p w14:paraId="44816106" w14:textId="06166921" w:rsidR="00EB3FEC" w:rsidRPr="00507F59" w:rsidRDefault="00EB3FEC" w:rsidP="00AC6171">
      <w:pPr>
        <w:keepNext/>
        <w:keepLines/>
        <w:spacing w:line="240" w:lineRule="auto"/>
        <w:jc w:val="center"/>
        <w:outlineLvl w:val="0"/>
        <w:rPr>
          <w:rFonts w:ascii="Simplified Arabic" w:eastAsiaTheme="majorEastAsia" w:hAnsi="Simplified Arabic" w:cs="Simplified Arabic"/>
          <w:b/>
          <w:bCs/>
          <w:color w:val="000000" w:themeColor="text1"/>
          <w:sz w:val="36"/>
          <w:szCs w:val="36"/>
          <w:rtl/>
        </w:rPr>
      </w:pPr>
      <w:bookmarkStart w:id="31" w:name="_Toc174455862"/>
      <w:r w:rsidRPr="00507F59">
        <w:rPr>
          <w:rFonts w:ascii="Simplified Arabic" w:eastAsiaTheme="majorEastAsia" w:hAnsi="Simplified Arabic" w:cs="Simplified Arabic"/>
          <w:b/>
          <w:bCs/>
          <w:color w:val="000000" w:themeColor="text1"/>
          <w:sz w:val="36"/>
          <w:szCs w:val="36"/>
          <w:rtl/>
        </w:rPr>
        <w:lastRenderedPageBreak/>
        <w:t>الفصل الثاني</w:t>
      </w:r>
      <w:bookmarkEnd w:id="31"/>
    </w:p>
    <w:p w14:paraId="2A77F834" w14:textId="5779BF20" w:rsidR="00507F59" w:rsidRPr="00507F59" w:rsidRDefault="00554A28" w:rsidP="00AC6171">
      <w:pPr>
        <w:keepNext/>
        <w:keepLines/>
        <w:pBdr>
          <w:bottom w:val="single" w:sz="6" w:space="1" w:color="auto"/>
        </w:pBdr>
        <w:spacing w:line="240" w:lineRule="auto"/>
        <w:jc w:val="center"/>
        <w:outlineLvl w:val="0"/>
        <w:rPr>
          <w:rFonts w:ascii="Simplified Arabic" w:eastAsiaTheme="majorEastAsia" w:hAnsi="Simplified Arabic" w:cs="Simplified Arabic"/>
          <w:b/>
          <w:bCs/>
          <w:color w:val="000000" w:themeColor="text1"/>
          <w:sz w:val="36"/>
          <w:szCs w:val="36"/>
          <w:rtl/>
        </w:rPr>
      </w:pPr>
      <w:bookmarkStart w:id="32" w:name="_Toc174455863"/>
      <w:r w:rsidRPr="00507F59">
        <w:rPr>
          <w:rFonts w:ascii="Simplified Arabic" w:eastAsiaTheme="majorEastAsia" w:hAnsi="Simplified Arabic" w:cs="Simplified Arabic"/>
          <w:b/>
          <w:bCs/>
          <w:color w:val="000000" w:themeColor="text1"/>
          <w:sz w:val="36"/>
          <w:szCs w:val="36"/>
          <w:rtl/>
        </w:rPr>
        <w:t>الإطار</w:t>
      </w:r>
      <w:r w:rsidR="00EB3FEC" w:rsidRPr="00507F59">
        <w:rPr>
          <w:rFonts w:ascii="Simplified Arabic" w:eastAsiaTheme="majorEastAsia" w:hAnsi="Simplified Arabic" w:cs="Simplified Arabic"/>
          <w:b/>
          <w:bCs/>
          <w:color w:val="000000" w:themeColor="text1"/>
          <w:sz w:val="36"/>
          <w:szCs w:val="36"/>
          <w:rtl/>
        </w:rPr>
        <w:t xml:space="preserve"> النظري</w:t>
      </w:r>
      <w:bookmarkEnd w:id="32"/>
    </w:p>
    <w:p w14:paraId="656E115A" w14:textId="16133518" w:rsidR="00EB3FEC" w:rsidRPr="00507F59" w:rsidRDefault="00554A28"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33" w:name="_Toc174455864"/>
      <w:r w:rsidRPr="00507F59">
        <w:rPr>
          <w:rFonts w:ascii="Simplified Arabic" w:eastAsiaTheme="majorEastAsia" w:hAnsi="Simplified Arabic" w:cs="Simplified Arabic"/>
          <w:b/>
          <w:bCs/>
          <w:color w:val="000000" w:themeColor="text1"/>
          <w:sz w:val="36"/>
          <w:szCs w:val="36"/>
          <w:rtl/>
        </w:rPr>
        <w:t>تمهيد:</w:t>
      </w:r>
      <w:bookmarkEnd w:id="33"/>
      <w:r w:rsidR="00EB3FEC" w:rsidRPr="00507F59">
        <w:rPr>
          <w:rFonts w:ascii="Simplified Arabic" w:eastAsiaTheme="majorEastAsia" w:hAnsi="Simplified Arabic" w:cs="Simplified Arabic"/>
          <w:b/>
          <w:bCs/>
          <w:color w:val="000000" w:themeColor="text1"/>
          <w:sz w:val="36"/>
          <w:szCs w:val="36"/>
          <w:rtl/>
        </w:rPr>
        <w:t xml:space="preserve"> </w:t>
      </w:r>
    </w:p>
    <w:p w14:paraId="7EEAE315" w14:textId="542AE01E" w:rsidR="00554A28" w:rsidRPr="00924DE5" w:rsidRDefault="003260CE" w:rsidP="00924DE5">
      <w:pPr>
        <w:spacing w:line="360" w:lineRule="auto"/>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EB3FEC" w:rsidRPr="00924DE5">
        <w:rPr>
          <w:rFonts w:ascii="Simplified Arabic" w:hAnsi="Simplified Arabic" w:cs="Simplified Arabic"/>
          <w:color w:val="000000" w:themeColor="text1"/>
          <w:sz w:val="32"/>
          <w:szCs w:val="32"/>
          <w:rtl/>
        </w:rPr>
        <w:t>بعد الانتشار السريع للتكنولوجيا خلال العقود الماضية</w:t>
      </w:r>
      <w:r w:rsidR="00554A28" w:rsidRPr="00924DE5">
        <w:rPr>
          <w:rFonts w:ascii="Simplified Arabic" w:hAnsi="Simplified Arabic" w:cs="Simplified Arabic"/>
          <w:color w:val="000000" w:themeColor="text1"/>
          <w:sz w:val="32"/>
          <w:szCs w:val="32"/>
          <w:rtl/>
        </w:rPr>
        <w:t xml:space="preserve"> قد جعل المستهلكين الراغبين في الحصول على كل شيء على الفور وبسهولة وبأقل تكلفة غير صبورين. ونتيجة لذلك، حرصت معظم الشركات على الترقية الرقمية لتصبح أكثر إنتاجية وأتمتة وتطورا، والحقيقة أن هذه المرحلة الجديدة كشفت عن مفهوم التسويق الرقمي الذي نعرفه اليوم. </w:t>
      </w:r>
    </w:p>
    <w:p w14:paraId="30FFFC8A" w14:textId="7D59C5AC" w:rsidR="00EB3FEC" w:rsidRDefault="00554A28" w:rsidP="00924DE5">
      <w:pPr>
        <w:spacing w:line="360" w:lineRule="auto"/>
        <w:jc w:val="mediumKashida"/>
        <w:rPr>
          <w:rFonts w:ascii="Simplified Arabic" w:hAnsi="Simplified Arabic" w:cs="Simplified Arabic"/>
          <w:color w:val="000000" w:themeColor="text1"/>
          <w:sz w:val="32"/>
          <w:szCs w:val="32"/>
          <w:rtl/>
        </w:rPr>
      </w:pPr>
      <w:r w:rsidRPr="00924DE5">
        <w:rPr>
          <w:rFonts w:ascii="Simplified Arabic" w:hAnsi="Simplified Arabic" w:cs="Simplified Arabic"/>
          <w:color w:val="000000" w:themeColor="text1"/>
          <w:sz w:val="32"/>
          <w:szCs w:val="32"/>
          <w:rtl/>
        </w:rPr>
        <w:t xml:space="preserve">وقد اكتسب التسويق الرقمي شعبية بسرعة، وأصبح يُنظر إليه على أنه وسيلة جديدة للشركات للتفاعل مع المستهلكين وفهم سلوكهم، كما عملت الشركات على استخدام تكتيكات التسويق التقليدي والرقمي بشكل متكرر معا من قبل الشركات في خططها التسويقية والحملات الإعلانية. وقديماً كانت الشركات تعتمد تقليديا على الإعلانات المطبوعة والتلفزيونية والإذاعية للترويج لمنتجاتها، وعلى الرغم من أن هذه الخيارات ما زالت متاحة حتى اليوم، إلا أن ظهور الإنترنت قد أدى إلى تحول في طريقة تواصل الشركات مع عملائها. وهنا تأتي أهمية التسويق الرقمي الذي جمع بين </w:t>
      </w:r>
      <w:r w:rsidRPr="00924DE5">
        <w:rPr>
          <w:rFonts w:ascii="Simplified Arabic" w:hAnsi="Simplified Arabic" w:cs="Simplified Arabic"/>
          <w:color w:val="000000" w:themeColor="text1"/>
          <w:sz w:val="32"/>
          <w:szCs w:val="32"/>
          <w:rtl/>
        </w:rPr>
        <w:lastRenderedPageBreak/>
        <w:t>التسويق وردود الفعل من المستهلك، بحيث يؤدي ذلك إلى تفاعل ثنائي بين الشركة والمستهلكين.</w:t>
      </w:r>
      <w:sdt>
        <w:sdtPr>
          <w:rPr>
            <w:rFonts w:ascii="Simplified Arabic" w:hAnsi="Simplified Arabic" w:cs="Simplified Arabic"/>
            <w:color w:val="000000" w:themeColor="text1"/>
            <w:sz w:val="32"/>
            <w:szCs w:val="32"/>
            <w:rtl/>
          </w:rPr>
          <w:id w:val="-989628738"/>
          <w:citation/>
        </w:sdtPr>
        <w:sdtContent>
          <w:r w:rsidRPr="00924DE5">
            <w:rPr>
              <w:rFonts w:ascii="Simplified Arabic" w:hAnsi="Simplified Arabic" w:cs="Simplified Arabic"/>
              <w:color w:val="000000" w:themeColor="text1"/>
              <w:sz w:val="32"/>
              <w:szCs w:val="32"/>
              <w:rtl/>
            </w:rPr>
            <w:fldChar w:fldCharType="begin"/>
          </w:r>
          <w:r w:rsidRPr="00924DE5">
            <w:rPr>
              <w:rFonts w:ascii="Simplified Arabic" w:hAnsi="Simplified Arabic" w:cs="Simplified Arabic"/>
              <w:color w:val="000000" w:themeColor="text1"/>
              <w:sz w:val="32"/>
              <w:szCs w:val="32"/>
              <w:rtl/>
              <w:lang w:bidi="ar-EG"/>
            </w:rPr>
            <w:instrText xml:space="preserve"> </w:instrText>
          </w:r>
          <w:r w:rsidRPr="00924DE5">
            <w:rPr>
              <w:rFonts w:ascii="Simplified Arabic" w:hAnsi="Simplified Arabic" w:cs="Simplified Arabic"/>
              <w:color w:val="000000" w:themeColor="text1"/>
              <w:sz w:val="32"/>
              <w:szCs w:val="32"/>
              <w:lang w:bidi="ar-EG"/>
            </w:rPr>
            <w:instrText>CITATION</w:instrText>
          </w:r>
          <w:r w:rsidRPr="00924DE5">
            <w:rPr>
              <w:rFonts w:ascii="Simplified Arabic" w:hAnsi="Simplified Arabic" w:cs="Simplified Arabic"/>
              <w:color w:val="000000" w:themeColor="text1"/>
              <w:sz w:val="32"/>
              <w:szCs w:val="32"/>
              <w:rtl/>
              <w:lang w:bidi="ar-EG"/>
            </w:rPr>
            <w:instrText xml:space="preserve"> أحم24 \</w:instrText>
          </w:r>
          <w:r w:rsidRPr="00924DE5">
            <w:rPr>
              <w:rFonts w:ascii="Simplified Arabic" w:hAnsi="Simplified Arabic" w:cs="Simplified Arabic"/>
              <w:color w:val="000000" w:themeColor="text1"/>
              <w:sz w:val="32"/>
              <w:szCs w:val="32"/>
              <w:lang w:bidi="ar-EG"/>
            </w:rPr>
            <w:instrText xml:space="preserve">l </w:instrText>
          </w:r>
          <w:r w:rsidRPr="00924DE5">
            <w:rPr>
              <w:rFonts w:ascii="Simplified Arabic" w:hAnsi="Simplified Arabic" w:cs="Simplified Arabic"/>
              <w:color w:val="000000" w:themeColor="text1"/>
              <w:sz w:val="32"/>
              <w:szCs w:val="32"/>
              <w:rtl/>
              <w:lang w:bidi="ar-EG"/>
            </w:rPr>
            <w:instrText xml:space="preserve">3073 </w:instrText>
          </w:r>
          <w:r w:rsidRPr="00924DE5">
            <w:rPr>
              <w:rFonts w:ascii="Simplified Arabic" w:hAnsi="Simplified Arabic" w:cs="Simplified Arabic"/>
              <w:color w:val="000000" w:themeColor="text1"/>
              <w:sz w:val="32"/>
              <w:szCs w:val="32"/>
              <w:rtl/>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(السكري، 2024)</w:t>
          </w:r>
          <w:r w:rsidRPr="00924DE5">
            <w:rPr>
              <w:rFonts w:ascii="Simplified Arabic" w:hAnsi="Simplified Arabic" w:cs="Simplified Arabic"/>
              <w:color w:val="000000" w:themeColor="text1"/>
              <w:sz w:val="32"/>
              <w:szCs w:val="32"/>
              <w:rtl/>
            </w:rPr>
            <w:fldChar w:fldCharType="end"/>
          </w:r>
        </w:sdtContent>
      </w:sdt>
      <w:r w:rsidRPr="00924DE5">
        <w:rPr>
          <w:rFonts w:ascii="Simplified Arabic" w:hAnsi="Simplified Arabic" w:cs="Simplified Arabic"/>
          <w:color w:val="000000" w:themeColor="text1"/>
          <w:sz w:val="32"/>
          <w:szCs w:val="32"/>
          <w:rtl/>
        </w:rPr>
        <w:t>.</w:t>
      </w:r>
    </w:p>
    <w:p w14:paraId="4A7BFBB5" w14:textId="59026F35" w:rsidR="000C46C2" w:rsidRPr="00507F59" w:rsidRDefault="000C46C2"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34" w:name="_Toc174455865"/>
      <w:r w:rsidRPr="00507F59">
        <w:rPr>
          <w:rFonts w:ascii="Simplified Arabic" w:eastAsiaTheme="majorEastAsia" w:hAnsi="Simplified Arabic" w:cs="Simplified Arabic" w:hint="cs"/>
          <w:b/>
          <w:bCs/>
          <w:color w:val="000000" w:themeColor="text1"/>
          <w:sz w:val="36"/>
          <w:szCs w:val="36"/>
          <w:rtl/>
        </w:rPr>
        <w:t>أولاً: التسويق الرقمي</w:t>
      </w:r>
      <w:bookmarkEnd w:id="34"/>
    </w:p>
    <w:p w14:paraId="288C0338" w14:textId="787D44FC" w:rsidR="00554A28" w:rsidRPr="00507F59" w:rsidRDefault="00554A28"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35" w:name="_Toc174455866"/>
      <w:r w:rsidRPr="00507F59">
        <w:rPr>
          <w:rFonts w:ascii="Simplified Arabic" w:eastAsiaTheme="majorEastAsia" w:hAnsi="Simplified Arabic" w:cs="Simplified Arabic"/>
          <w:b/>
          <w:bCs/>
          <w:color w:val="000000" w:themeColor="text1"/>
          <w:sz w:val="36"/>
          <w:szCs w:val="36"/>
          <w:rtl/>
        </w:rPr>
        <w:t>مفهوم التسويق الرقمي:</w:t>
      </w:r>
      <w:bookmarkEnd w:id="35"/>
      <w:r w:rsidRPr="00507F59">
        <w:rPr>
          <w:rFonts w:ascii="Simplified Arabic" w:eastAsiaTheme="majorEastAsia" w:hAnsi="Simplified Arabic" w:cs="Simplified Arabic"/>
          <w:b/>
          <w:bCs/>
          <w:color w:val="000000" w:themeColor="text1"/>
          <w:sz w:val="36"/>
          <w:szCs w:val="36"/>
          <w:rtl/>
        </w:rPr>
        <w:t xml:space="preserve"> </w:t>
      </w:r>
    </w:p>
    <w:p w14:paraId="39458A4C" w14:textId="59635D7D" w:rsidR="00554A28" w:rsidRPr="00924DE5" w:rsidRDefault="003260CE" w:rsidP="00924DE5">
      <w:pPr>
        <w:spacing w:line="360" w:lineRule="auto"/>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554A28" w:rsidRPr="00924DE5">
        <w:rPr>
          <w:rFonts w:ascii="Simplified Arabic" w:hAnsi="Simplified Arabic" w:cs="Simplified Arabic"/>
          <w:color w:val="000000" w:themeColor="text1"/>
          <w:sz w:val="32"/>
          <w:szCs w:val="32"/>
          <w:rtl/>
        </w:rPr>
        <w:t>معروف أن التسويق هو عملية خلق الطلب للمنتج أو للخدمة. ومن أجل دفع المستهلكين إلى هذا المنتج أو تلك الخدمة فيجب أن تكون الشركة متفوقه على غيرها أو بمعنى آخر أن تكون أكثر تواجداً وظهوراً من منافسيها أمام عملائها.</w:t>
      </w:r>
    </w:p>
    <w:p w14:paraId="713A7C59" w14:textId="78F7D544" w:rsidR="00554A28" w:rsidRPr="00924DE5" w:rsidRDefault="003260CE" w:rsidP="00924DE5">
      <w:pPr>
        <w:spacing w:line="360" w:lineRule="auto"/>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554A28" w:rsidRPr="00924DE5">
        <w:rPr>
          <w:rFonts w:ascii="Simplified Arabic" w:hAnsi="Simplified Arabic" w:cs="Simplified Arabic"/>
          <w:color w:val="000000" w:themeColor="text1"/>
          <w:sz w:val="32"/>
          <w:szCs w:val="32"/>
          <w:rtl/>
        </w:rPr>
        <w:t xml:space="preserve">أما عن التسويق الرقمي فهو سويق الرقمي هو الدفع لإنشاء طلب باستخدام القوة التفاعلية للأنترنت، التي تسمح بالانتشار وإضافة القيمة إلى الشركة </w:t>
      </w:r>
      <w:r w:rsidR="00AE4808" w:rsidRPr="00924DE5">
        <w:rPr>
          <w:rFonts w:ascii="Simplified Arabic" w:hAnsi="Simplified Arabic" w:cs="Simplified Arabic"/>
          <w:color w:val="000000" w:themeColor="text1"/>
          <w:sz w:val="32"/>
          <w:szCs w:val="32"/>
          <w:rtl/>
        </w:rPr>
        <w:t>والزبائن</w:t>
      </w:r>
      <w:r w:rsidR="00AE4808" w:rsidRPr="00924DE5">
        <w:rPr>
          <w:rFonts w:ascii="Simplified Arabic" w:hAnsi="Simplified Arabic" w:cs="Simplified Arabic"/>
          <w:color w:val="000000" w:themeColor="text1"/>
          <w:sz w:val="32"/>
          <w:szCs w:val="32"/>
        </w:rPr>
        <w:t>.</w:t>
      </w:r>
    </w:p>
    <w:p w14:paraId="569F37FB" w14:textId="188C8FA1" w:rsidR="00554A28" w:rsidRPr="00924DE5" w:rsidRDefault="003260CE" w:rsidP="00924DE5">
      <w:pPr>
        <w:spacing w:line="360" w:lineRule="auto"/>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554A28" w:rsidRPr="00924DE5">
        <w:rPr>
          <w:rFonts w:ascii="Simplified Arabic" w:hAnsi="Simplified Arabic" w:cs="Simplified Arabic"/>
          <w:color w:val="000000" w:themeColor="text1"/>
          <w:sz w:val="32"/>
          <w:szCs w:val="32"/>
          <w:rtl/>
        </w:rPr>
        <w:t xml:space="preserve">إن التسويق الرقمي يشتمل على العديد من التقنيات أو الأساليب والممارسات التي تعتمد على التسويق </w:t>
      </w:r>
      <w:r w:rsidR="00AE4808" w:rsidRPr="00924DE5">
        <w:rPr>
          <w:rFonts w:ascii="Simplified Arabic" w:hAnsi="Simplified Arabic" w:cs="Simplified Arabic"/>
          <w:color w:val="000000" w:themeColor="text1"/>
          <w:sz w:val="32"/>
          <w:szCs w:val="32"/>
          <w:rtl/>
        </w:rPr>
        <w:t>الإلكتروني</w:t>
      </w:r>
      <w:r w:rsidR="00554A28" w:rsidRPr="00924DE5">
        <w:rPr>
          <w:rFonts w:ascii="Simplified Arabic" w:hAnsi="Simplified Arabic" w:cs="Simplified Arabic"/>
          <w:color w:val="000000" w:themeColor="text1"/>
          <w:sz w:val="32"/>
          <w:szCs w:val="32"/>
          <w:rtl/>
        </w:rPr>
        <w:t xml:space="preserve"> أو يمتد إلى أبعد من ذلك عن طريق قنوات أخرى تساعد في الوصول إلى الزبائن</w:t>
      </w:r>
      <w:r w:rsidR="00AE4808" w:rsidRPr="00924DE5">
        <w:rPr>
          <w:rFonts w:ascii="Simplified Arabic" w:hAnsi="Simplified Arabic" w:cs="Simplified Arabic"/>
          <w:color w:val="000000" w:themeColor="text1"/>
          <w:sz w:val="32"/>
          <w:szCs w:val="32"/>
          <w:rtl/>
        </w:rPr>
        <w:t xml:space="preserve"> أو العملاء</w:t>
      </w:r>
      <w:r w:rsidR="00554A28" w:rsidRPr="00924DE5">
        <w:rPr>
          <w:rFonts w:ascii="Simplified Arabic" w:hAnsi="Simplified Arabic" w:cs="Simplified Arabic"/>
          <w:color w:val="000000" w:themeColor="text1"/>
          <w:sz w:val="32"/>
          <w:szCs w:val="32"/>
          <w:rtl/>
        </w:rPr>
        <w:t xml:space="preserve"> التي لا تستخدم الإنترنت. </w:t>
      </w:r>
      <w:r w:rsidR="00AE4808" w:rsidRPr="00924DE5">
        <w:rPr>
          <w:rFonts w:ascii="Simplified Arabic" w:hAnsi="Simplified Arabic" w:cs="Simplified Arabic"/>
          <w:color w:val="000000" w:themeColor="text1"/>
          <w:sz w:val="32"/>
          <w:szCs w:val="32"/>
          <w:rtl/>
        </w:rPr>
        <w:t>و</w:t>
      </w:r>
      <w:r w:rsidR="00554A28" w:rsidRPr="00924DE5">
        <w:rPr>
          <w:rFonts w:ascii="Simplified Arabic" w:hAnsi="Simplified Arabic" w:cs="Simplified Arabic"/>
          <w:color w:val="000000" w:themeColor="text1"/>
          <w:sz w:val="32"/>
          <w:szCs w:val="32"/>
          <w:rtl/>
        </w:rPr>
        <w:t>يعد هذا النوع من التسويق أكثر فعالية عندما يجتمع مع القنوات المتعددة في الحملات الإعلانية. وفي وقتنا الحاضر تعد الأدوات والتقنيات المستخدمة في التسويق الرقمي من الأمور التي توفر فوائد تجارية أكثر ومقد ارت سهلة للشركات</w:t>
      </w:r>
      <w:r w:rsidR="00AE4808" w:rsidRPr="00924DE5">
        <w:rPr>
          <w:rFonts w:ascii="Simplified Arabic" w:hAnsi="Simplified Arabic" w:cs="Simplified Arabic"/>
          <w:color w:val="000000" w:themeColor="text1"/>
          <w:sz w:val="32"/>
          <w:szCs w:val="32"/>
          <w:rtl/>
        </w:rPr>
        <w:t>.</w:t>
      </w:r>
      <w:r w:rsidR="00554A28" w:rsidRPr="00924DE5">
        <w:rPr>
          <w:rFonts w:ascii="Simplified Arabic" w:hAnsi="Simplified Arabic" w:cs="Simplified Arabic"/>
          <w:color w:val="000000" w:themeColor="text1"/>
          <w:sz w:val="32"/>
          <w:szCs w:val="32"/>
          <w:rtl/>
        </w:rPr>
        <w:t xml:space="preserve"> </w:t>
      </w:r>
      <w:r w:rsidR="00AE4808" w:rsidRPr="00924DE5">
        <w:rPr>
          <w:rFonts w:ascii="Simplified Arabic" w:hAnsi="Simplified Arabic" w:cs="Simplified Arabic"/>
          <w:color w:val="000000" w:themeColor="text1"/>
          <w:sz w:val="32"/>
          <w:szCs w:val="32"/>
          <w:rtl/>
        </w:rPr>
        <w:t xml:space="preserve"> كما يمكن القول </w:t>
      </w:r>
      <w:r>
        <w:rPr>
          <w:rFonts w:ascii="Simplified Arabic" w:hAnsi="Simplified Arabic" w:cs="Simplified Arabic" w:hint="cs"/>
          <w:color w:val="000000" w:themeColor="text1"/>
          <w:sz w:val="32"/>
          <w:szCs w:val="32"/>
          <w:rtl/>
        </w:rPr>
        <w:t xml:space="preserve">      </w:t>
      </w:r>
      <w:r w:rsidR="00AE4808" w:rsidRPr="00924DE5">
        <w:rPr>
          <w:rFonts w:ascii="Simplified Arabic" w:hAnsi="Simplified Arabic" w:cs="Simplified Arabic"/>
          <w:color w:val="000000" w:themeColor="text1"/>
          <w:sz w:val="32"/>
          <w:szCs w:val="32"/>
          <w:rtl/>
        </w:rPr>
        <w:lastRenderedPageBreak/>
        <w:t xml:space="preserve">إن </w:t>
      </w:r>
      <w:r w:rsidR="00554A28" w:rsidRPr="00924DE5">
        <w:rPr>
          <w:rFonts w:ascii="Simplified Arabic" w:hAnsi="Simplified Arabic" w:cs="Simplified Arabic"/>
          <w:color w:val="000000" w:themeColor="text1"/>
          <w:sz w:val="32"/>
          <w:szCs w:val="32"/>
          <w:rtl/>
        </w:rPr>
        <w:t>التسويق الرقمي هو مكون للمعلومات ذات الصلة بالمنتج أو الخدمة وذلك من خلال البريد الالكتروني أو الرسائل النصية القصيرة</w:t>
      </w:r>
      <w:r w:rsidR="00554A28" w:rsidRPr="00924DE5">
        <w:rPr>
          <w:rFonts w:ascii="Simplified Arabic" w:hAnsi="Simplified Arabic" w:cs="Simplified Arabic"/>
          <w:color w:val="000000" w:themeColor="text1"/>
          <w:sz w:val="32"/>
          <w:szCs w:val="32"/>
        </w:rPr>
        <w:t xml:space="preserve"> SMS</w:t>
      </w:r>
      <w:r w:rsidR="00554A28" w:rsidRPr="00924DE5">
        <w:rPr>
          <w:rFonts w:ascii="Simplified Arabic" w:hAnsi="Simplified Arabic" w:cs="Simplified Arabic"/>
          <w:color w:val="000000" w:themeColor="text1"/>
          <w:sz w:val="32"/>
          <w:szCs w:val="32"/>
          <w:rtl/>
        </w:rPr>
        <w:t xml:space="preserve">أو الهاتف المحمول أو صفحات المواقع وخدمات التواصل </w:t>
      </w:r>
      <w:r w:rsidR="00AE4808" w:rsidRPr="00924DE5">
        <w:rPr>
          <w:rFonts w:ascii="Simplified Arabic" w:hAnsi="Simplified Arabic" w:cs="Simplified Arabic"/>
          <w:color w:val="000000" w:themeColor="text1"/>
          <w:sz w:val="32"/>
          <w:szCs w:val="32"/>
          <w:rtl/>
        </w:rPr>
        <w:t>الاجتماعية</w:t>
      </w:r>
      <w:r w:rsidR="00554A28" w:rsidRPr="00924DE5">
        <w:rPr>
          <w:rFonts w:ascii="Simplified Arabic" w:hAnsi="Simplified Arabic" w:cs="Simplified Arabic"/>
          <w:color w:val="000000" w:themeColor="text1"/>
          <w:sz w:val="32"/>
          <w:szCs w:val="32"/>
          <w:rtl/>
        </w:rPr>
        <w:t xml:space="preserve"> أو المدونات أو غرف الدردشة. وبهذا فإن التسويق الرقمي يمكن أن يكون نظاماً </w:t>
      </w:r>
      <w:r w:rsidR="00AE4808" w:rsidRPr="00924DE5">
        <w:rPr>
          <w:rFonts w:ascii="Simplified Arabic" w:hAnsi="Simplified Arabic" w:cs="Simplified Arabic"/>
          <w:color w:val="000000" w:themeColor="text1"/>
          <w:sz w:val="32"/>
          <w:szCs w:val="32"/>
          <w:rtl/>
        </w:rPr>
        <w:t xml:space="preserve">في التسويق للمنتجات ولتحليل سلوك المستهلكين. </w:t>
      </w:r>
      <w:sdt>
        <w:sdtPr>
          <w:rPr>
            <w:rFonts w:ascii="Simplified Arabic" w:hAnsi="Simplified Arabic" w:cs="Simplified Arabic"/>
            <w:color w:val="000000" w:themeColor="text1"/>
            <w:sz w:val="32"/>
            <w:szCs w:val="32"/>
            <w:rtl/>
          </w:rPr>
          <w:id w:val="115571710"/>
          <w:citation/>
        </w:sdtPr>
        <w:sdtContent>
          <w:r w:rsidR="009E528C" w:rsidRPr="00924DE5">
            <w:rPr>
              <w:rFonts w:ascii="Simplified Arabic" w:hAnsi="Simplified Arabic" w:cs="Simplified Arabic"/>
              <w:color w:val="000000" w:themeColor="text1"/>
              <w:sz w:val="32"/>
              <w:szCs w:val="32"/>
              <w:rtl/>
            </w:rPr>
            <w:fldChar w:fldCharType="begin"/>
          </w:r>
          <w:r w:rsidR="009E528C" w:rsidRPr="00924DE5">
            <w:rPr>
              <w:rFonts w:ascii="Simplified Arabic" w:hAnsi="Simplified Arabic" w:cs="Simplified Arabic"/>
              <w:color w:val="000000" w:themeColor="text1"/>
              <w:sz w:val="32"/>
              <w:szCs w:val="32"/>
              <w:rtl/>
              <w:lang w:bidi="ar-EG"/>
            </w:rPr>
            <w:instrText xml:space="preserve"> </w:instrText>
          </w:r>
          <w:r w:rsidR="009E528C" w:rsidRPr="00924DE5">
            <w:rPr>
              <w:rFonts w:ascii="Simplified Arabic" w:hAnsi="Simplified Arabic" w:cs="Simplified Arabic"/>
              <w:color w:val="000000" w:themeColor="text1"/>
              <w:sz w:val="32"/>
              <w:szCs w:val="32"/>
              <w:lang w:bidi="ar-EG"/>
            </w:rPr>
            <w:instrText>CITATION</w:instrText>
          </w:r>
          <w:r w:rsidR="009E528C" w:rsidRPr="00924DE5">
            <w:rPr>
              <w:rFonts w:ascii="Simplified Arabic" w:hAnsi="Simplified Arabic" w:cs="Simplified Arabic"/>
              <w:color w:val="000000" w:themeColor="text1"/>
              <w:sz w:val="32"/>
              <w:szCs w:val="32"/>
              <w:rtl/>
              <w:lang w:bidi="ar-EG"/>
            </w:rPr>
            <w:instrText xml:space="preserve"> ليث17 \</w:instrText>
          </w:r>
          <w:r w:rsidR="009E528C" w:rsidRPr="00924DE5">
            <w:rPr>
              <w:rFonts w:ascii="Simplified Arabic" w:hAnsi="Simplified Arabic" w:cs="Simplified Arabic"/>
              <w:color w:val="000000" w:themeColor="text1"/>
              <w:sz w:val="32"/>
              <w:szCs w:val="32"/>
              <w:lang w:bidi="ar-EG"/>
            </w:rPr>
            <w:instrText xml:space="preserve">l </w:instrText>
          </w:r>
          <w:r w:rsidR="009E528C" w:rsidRPr="00924DE5">
            <w:rPr>
              <w:rFonts w:ascii="Simplified Arabic" w:hAnsi="Simplified Arabic" w:cs="Simplified Arabic"/>
              <w:color w:val="000000" w:themeColor="text1"/>
              <w:sz w:val="32"/>
              <w:szCs w:val="32"/>
              <w:rtl/>
              <w:lang w:bidi="ar-EG"/>
            </w:rPr>
            <w:instrText xml:space="preserve">3073 </w:instrText>
          </w:r>
          <w:r w:rsidR="009E528C" w:rsidRPr="00924DE5">
            <w:rPr>
              <w:rFonts w:ascii="Simplified Arabic" w:hAnsi="Simplified Arabic" w:cs="Simplified Arabic"/>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(الحمامي، 2017)</w:t>
          </w:r>
          <w:r w:rsidR="009E528C" w:rsidRPr="00924DE5">
            <w:rPr>
              <w:rFonts w:ascii="Simplified Arabic" w:hAnsi="Simplified Arabic" w:cs="Simplified Arabic"/>
              <w:color w:val="000000" w:themeColor="text1"/>
              <w:sz w:val="32"/>
              <w:szCs w:val="32"/>
              <w:rtl/>
            </w:rPr>
            <w:fldChar w:fldCharType="end"/>
          </w:r>
        </w:sdtContent>
      </w:sdt>
    </w:p>
    <w:p w14:paraId="40BBE731" w14:textId="56FD6175" w:rsidR="00AE4808" w:rsidRPr="00507F59" w:rsidRDefault="002728C7"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36" w:name="_Toc174455867"/>
      <w:r w:rsidRPr="00507F59">
        <w:rPr>
          <w:rFonts w:ascii="Simplified Arabic" w:eastAsiaTheme="majorEastAsia" w:hAnsi="Simplified Arabic" w:cs="Simplified Arabic"/>
          <w:b/>
          <w:bCs/>
          <w:color w:val="000000" w:themeColor="text1"/>
          <w:sz w:val="36"/>
          <w:szCs w:val="36"/>
          <w:rtl/>
        </w:rPr>
        <w:t>تعريف التسويق الرقمي:</w:t>
      </w:r>
      <w:bookmarkEnd w:id="36"/>
      <w:r w:rsidRPr="00507F59">
        <w:rPr>
          <w:rFonts w:ascii="Simplified Arabic" w:eastAsiaTheme="majorEastAsia" w:hAnsi="Simplified Arabic" w:cs="Simplified Arabic"/>
          <w:b/>
          <w:bCs/>
          <w:color w:val="000000" w:themeColor="text1"/>
          <w:sz w:val="36"/>
          <w:szCs w:val="36"/>
          <w:rtl/>
        </w:rPr>
        <w:t xml:space="preserve"> </w:t>
      </w:r>
    </w:p>
    <w:p w14:paraId="7D9FD2C7" w14:textId="37B9528F" w:rsidR="002728C7" w:rsidRPr="00924DE5" w:rsidRDefault="003260CE" w:rsidP="00924DE5">
      <w:pPr>
        <w:spacing w:line="360" w:lineRule="auto"/>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2728C7" w:rsidRPr="00924DE5">
        <w:rPr>
          <w:rFonts w:ascii="Simplified Arabic" w:hAnsi="Simplified Arabic" w:cs="Simplified Arabic"/>
          <w:color w:val="000000" w:themeColor="text1"/>
          <w:sz w:val="32"/>
          <w:szCs w:val="32"/>
          <w:rtl/>
        </w:rPr>
        <w:t>يعرف التسويق الرقمي على أنه هو مهمة تسويق المنتجات والخدمات باستخدام شبكة الانترنت مثل البريد الالكتروني ووسائل أخرى. كما يعرف بأنه أسلوب جديد يستخدم في شبكة الانترنت ويعتمد في الصفقات على وسائل: خدمات الانترنت، طريقة الوصول، والتسليم الالكتروني.</w:t>
      </w:r>
      <w:sdt>
        <w:sdtPr>
          <w:rPr>
            <w:rFonts w:ascii="Simplified Arabic" w:hAnsi="Simplified Arabic" w:cs="Simplified Arabic"/>
            <w:color w:val="000000" w:themeColor="text1"/>
            <w:sz w:val="32"/>
            <w:szCs w:val="32"/>
            <w:rtl/>
          </w:rPr>
          <w:id w:val="-1720282828"/>
          <w:citation/>
        </w:sdtPr>
        <w:sdtContent>
          <w:r w:rsidR="002728C7" w:rsidRPr="00924DE5">
            <w:rPr>
              <w:rFonts w:ascii="Simplified Arabic" w:hAnsi="Simplified Arabic" w:cs="Simplified Arabic"/>
              <w:color w:val="000000" w:themeColor="text1"/>
              <w:sz w:val="32"/>
              <w:szCs w:val="32"/>
              <w:rtl/>
            </w:rPr>
            <w:fldChar w:fldCharType="begin"/>
          </w:r>
          <w:r w:rsidR="002728C7" w:rsidRPr="00924DE5">
            <w:rPr>
              <w:rFonts w:ascii="Simplified Arabic" w:hAnsi="Simplified Arabic" w:cs="Simplified Arabic"/>
              <w:color w:val="000000" w:themeColor="text1"/>
              <w:sz w:val="32"/>
              <w:szCs w:val="32"/>
              <w:rtl/>
              <w:lang w:bidi="ar-EG"/>
            </w:rPr>
            <w:instrText xml:space="preserve"> </w:instrText>
          </w:r>
          <w:r w:rsidR="002728C7" w:rsidRPr="00924DE5">
            <w:rPr>
              <w:rFonts w:ascii="Simplified Arabic" w:hAnsi="Simplified Arabic" w:cs="Simplified Arabic"/>
              <w:color w:val="000000" w:themeColor="text1"/>
              <w:sz w:val="32"/>
              <w:szCs w:val="32"/>
              <w:lang w:bidi="ar-EG"/>
            </w:rPr>
            <w:instrText>CITATION</w:instrText>
          </w:r>
          <w:r w:rsidR="002728C7" w:rsidRPr="00924DE5">
            <w:rPr>
              <w:rFonts w:ascii="Simplified Arabic" w:hAnsi="Simplified Arabic" w:cs="Simplified Arabic"/>
              <w:color w:val="000000" w:themeColor="text1"/>
              <w:sz w:val="32"/>
              <w:szCs w:val="32"/>
              <w:rtl/>
              <w:lang w:bidi="ar-EG"/>
            </w:rPr>
            <w:instrText xml:space="preserve"> ممد22 \</w:instrText>
          </w:r>
          <w:r w:rsidR="002728C7" w:rsidRPr="00924DE5">
            <w:rPr>
              <w:rFonts w:ascii="Simplified Arabic" w:hAnsi="Simplified Arabic" w:cs="Simplified Arabic"/>
              <w:color w:val="000000" w:themeColor="text1"/>
              <w:sz w:val="32"/>
              <w:szCs w:val="32"/>
              <w:lang w:bidi="ar-EG"/>
            </w:rPr>
            <w:instrText xml:space="preserve">l </w:instrText>
          </w:r>
          <w:r w:rsidR="002728C7" w:rsidRPr="00924DE5">
            <w:rPr>
              <w:rFonts w:ascii="Simplified Arabic" w:hAnsi="Simplified Arabic" w:cs="Simplified Arabic"/>
              <w:color w:val="000000" w:themeColor="text1"/>
              <w:sz w:val="32"/>
              <w:szCs w:val="32"/>
              <w:rtl/>
              <w:lang w:bidi="ar-EG"/>
            </w:rPr>
            <w:instrText xml:space="preserve">3073 </w:instrText>
          </w:r>
          <w:r w:rsidR="002728C7" w:rsidRPr="00924DE5">
            <w:rPr>
              <w:rFonts w:ascii="Simplified Arabic" w:hAnsi="Simplified Arabic" w:cs="Simplified Arabic"/>
              <w:color w:val="000000" w:themeColor="text1"/>
              <w:sz w:val="32"/>
              <w:szCs w:val="32"/>
              <w:rtl/>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(محمد م.، 2022)</w:t>
          </w:r>
          <w:r w:rsidR="002728C7" w:rsidRPr="00924DE5">
            <w:rPr>
              <w:rFonts w:ascii="Simplified Arabic" w:hAnsi="Simplified Arabic" w:cs="Simplified Arabic"/>
              <w:color w:val="000000" w:themeColor="text1"/>
              <w:sz w:val="32"/>
              <w:szCs w:val="32"/>
              <w:rtl/>
            </w:rPr>
            <w:fldChar w:fldCharType="end"/>
          </w:r>
        </w:sdtContent>
      </w:sdt>
      <w:r w:rsidR="002728C7" w:rsidRPr="00924DE5">
        <w:rPr>
          <w:rFonts w:ascii="Simplified Arabic" w:hAnsi="Simplified Arabic" w:cs="Simplified Arabic"/>
          <w:color w:val="000000" w:themeColor="text1"/>
          <w:sz w:val="32"/>
          <w:szCs w:val="32"/>
          <w:rtl/>
        </w:rPr>
        <w:t>.</w:t>
      </w:r>
    </w:p>
    <w:p w14:paraId="7845D71D" w14:textId="107B43EB" w:rsidR="002728C7" w:rsidRPr="00924DE5" w:rsidRDefault="003260CE" w:rsidP="00924DE5">
      <w:pPr>
        <w:spacing w:line="360" w:lineRule="auto"/>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2728C7" w:rsidRPr="00924DE5">
        <w:rPr>
          <w:rFonts w:ascii="Simplified Arabic" w:hAnsi="Simplified Arabic" w:cs="Simplified Arabic"/>
          <w:color w:val="000000" w:themeColor="text1"/>
          <w:sz w:val="32"/>
          <w:szCs w:val="32"/>
          <w:rtl/>
        </w:rPr>
        <w:t xml:space="preserve">ويعرف بأنه هو عملية قيام الأفراد باستخدام برامج </w:t>
      </w:r>
      <w:r w:rsidR="004D3EDF" w:rsidRPr="00924DE5">
        <w:rPr>
          <w:rFonts w:ascii="Simplified Arabic" w:hAnsi="Simplified Arabic" w:cs="Simplified Arabic"/>
          <w:color w:val="000000" w:themeColor="text1"/>
          <w:sz w:val="32"/>
          <w:szCs w:val="32"/>
          <w:rtl/>
        </w:rPr>
        <w:t>الكترونية لاختيار</w:t>
      </w:r>
      <w:r w:rsidR="002728C7" w:rsidRPr="00924DE5">
        <w:rPr>
          <w:rFonts w:ascii="Simplified Arabic" w:hAnsi="Simplified Arabic" w:cs="Simplified Arabic"/>
          <w:color w:val="000000" w:themeColor="text1"/>
          <w:sz w:val="32"/>
          <w:szCs w:val="32"/>
          <w:rtl/>
        </w:rPr>
        <w:t xml:space="preserve"> وشراء العلامات التجارية التي </w:t>
      </w:r>
      <w:r w:rsidR="004D3EDF" w:rsidRPr="00924DE5">
        <w:rPr>
          <w:rFonts w:ascii="Simplified Arabic" w:hAnsi="Simplified Arabic" w:cs="Simplified Arabic"/>
          <w:color w:val="000000" w:themeColor="text1"/>
          <w:sz w:val="32"/>
          <w:szCs w:val="32"/>
          <w:rtl/>
        </w:rPr>
        <w:t>يرغبون في</w:t>
      </w:r>
      <w:r w:rsidR="002728C7" w:rsidRPr="00924DE5">
        <w:rPr>
          <w:rFonts w:ascii="Simplified Arabic" w:hAnsi="Simplified Arabic" w:cs="Simplified Arabic"/>
          <w:color w:val="000000" w:themeColor="text1"/>
          <w:sz w:val="32"/>
          <w:szCs w:val="32"/>
          <w:rtl/>
        </w:rPr>
        <w:t xml:space="preserve"> </w:t>
      </w:r>
      <w:r w:rsidR="004D3EDF" w:rsidRPr="00924DE5">
        <w:rPr>
          <w:rFonts w:ascii="Simplified Arabic" w:hAnsi="Simplified Arabic" w:cs="Simplified Arabic"/>
          <w:color w:val="000000" w:themeColor="text1"/>
          <w:sz w:val="32"/>
          <w:szCs w:val="32"/>
          <w:rtl/>
        </w:rPr>
        <w:t>شرائها،</w:t>
      </w:r>
      <w:r w:rsidR="002728C7" w:rsidRPr="00924DE5">
        <w:rPr>
          <w:rFonts w:ascii="Simplified Arabic" w:hAnsi="Simplified Arabic" w:cs="Simplified Arabic"/>
          <w:color w:val="000000" w:themeColor="text1"/>
          <w:sz w:val="32"/>
          <w:szCs w:val="32"/>
          <w:rtl/>
        </w:rPr>
        <w:t xml:space="preserve"> وفي غالب الأحيان تتم هذه العملية عن طريق المعاملات المالية الالكترونية. </w:t>
      </w:r>
    </w:p>
    <w:p w14:paraId="2DF11EBB" w14:textId="28213FB3" w:rsidR="004D3EDF" w:rsidRPr="00924DE5" w:rsidRDefault="003260CE" w:rsidP="00924DE5">
      <w:pPr>
        <w:spacing w:line="360" w:lineRule="auto"/>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lastRenderedPageBreak/>
        <w:t xml:space="preserve">          </w:t>
      </w:r>
      <w:r w:rsidR="004D3EDF" w:rsidRPr="00924DE5">
        <w:rPr>
          <w:rFonts w:ascii="Simplified Arabic" w:hAnsi="Simplified Arabic" w:cs="Simplified Arabic"/>
          <w:color w:val="000000" w:themeColor="text1"/>
          <w:sz w:val="32"/>
          <w:szCs w:val="32"/>
          <w:rtl/>
        </w:rPr>
        <w:t xml:space="preserve">ويعرف أيضاً بأنه هو ممارسة كل الاعمال والأنشطة المتكاملة التي تقوم بها إدارة متخصصة في المنظمات المعاصرة والتي تستهدف أساساً الي توفير الخدمات للمستفيدين وذلك بالكم المناسب وفي المكان والزمان المناسبين وبما يتلاءم مع أذواق ورغبات واحتياجات هؤلاء العملاء والمستهلكين بأيسر الطرق وأسهلها وبأقل التكاليف وكل ذلك عن طريق استخدام الانترنت ومواقع التواصل الاجتماعي. </w:t>
      </w:r>
      <w:sdt>
        <w:sdtPr>
          <w:rPr>
            <w:rFonts w:ascii="Simplified Arabic" w:hAnsi="Simplified Arabic" w:cs="Simplified Arabic"/>
            <w:color w:val="000000" w:themeColor="text1"/>
            <w:sz w:val="32"/>
            <w:szCs w:val="32"/>
            <w:rtl/>
          </w:rPr>
          <w:id w:val="1724790483"/>
          <w:citation/>
        </w:sdtPr>
        <w:sdtContent>
          <w:r w:rsidR="004D3EDF" w:rsidRPr="00924DE5">
            <w:rPr>
              <w:rFonts w:ascii="Simplified Arabic" w:hAnsi="Simplified Arabic" w:cs="Simplified Arabic"/>
              <w:color w:val="000000" w:themeColor="text1"/>
              <w:sz w:val="32"/>
              <w:szCs w:val="32"/>
              <w:rtl/>
            </w:rPr>
            <w:fldChar w:fldCharType="begin"/>
          </w:r>
          <w:r w:rsidR="004D3EDF" w:rsidRPr="00924DE5">
            <w:rPr>
              <w:rFonts w:ascii="Simplified Arabic" w:hAnsi="Simplified Arabic" w:cs="Simplified Arabic"/>
              <w:color w:val="000000" w:themeColor="text1"/>
              <w:sz w:val="32"/>
              <w:szCs w:val="32"/>
              <w:rtl/>
              <w:lang w:bidi="ar-EG"/>
            </w:rPr>
            <w:instrText xml:space="preserve"> </w:instrText>
          </w:r>
          <w:r w:rsidR="004D3EDF" w:rsidRPr="00924DE5">
            <w:rPr>
              <w:rFonts w:ascii="Simplified Arabic" w:hAnsi="Simplified Arabic" w:cs="Simplified Arabic"/>
              <w:color w:val="000000" w:themeColor="text1"/>
              <w:sz w:val="32"/>
              <w:szCs w:val="32"/>
              <w:lang w:bidi="ar-EG"/>
            </w:rPr>
            <w:instrText>CITATION</w:instrText>
          </w:r>
          <w:r w:rsidR="004D3EDF" w:rsidRPr="00924DE5">
            <w:rPr>
              <w:rFonts w:ascii="Simplified Arabic" w:hAnsi="Simplified Arabic" w:cs="Simplified Arabic"/>
              <w:color w:val="000000" w:themeColor="text1"/>
              <w:sz w:val="32"/>
              <w:szCs w:val="32"/>
              <w:rtl/>
              <w:lang w:bidi="ar-EG"/>
            </w:rPr>
            <w:instrText xml:space="preserve"> سلا19 \</w:instrText>
          </w:r>
          <w:r w:rsidR="004D3EDF" w:rsidRPr="00924DE5">
            <w:rPr>
              <w:rFonts w:ascii="Simplified Arabic" w:hAnsi="Simplified Arabic" w:cs="Simplified Arabic"/>
              <w:color w:val="000000" w:themeColor="text1"/>
              <w:sz w:val="32"/>
              <w:szCs w:val="32"/>
              <w:lang w:bidi="ar-EG"/>
            </w:rPr>
            <w:instrText xml:space="preserve">l </w:instrText>
          </w:r>
          <w:r w:rsidR="004D3EDF" w:rsidRPr="00924DE5">
            <w:rPr>
              <w:rFonts w:ascii="Simplified Arabic" w:hAnsi="Simplified Arabic" w:cs="Simplified Arabic"/>
              <w:color w:val="000000" w:themeColor="text1"/>
              <w:sz w:val="32"/>
              <w:szCs w:val="32"/>
              <w:rtl/>
              <w:lang w:bidi="ar-EG"/>
            </w:rPr>
            <w:instrText xml:space="preserve">3073 </w:instrText>
          </w:r>
          <w:r w:rsidR="004D3EDF" w:rsidRPr="00924DE5">
            <w:rPr>
              <w:rFonts w:ascii="Simplified Arabic" w:hAnsi="Simplified Arabic" w:cs="Simplified Arabic"/>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(زكي، 2019)</w:t>
          </w:r>
          <w:r w:rsidR="004D3EDF" w:rsidRPr="00924DE5">
            <w:rPr>
              <w:rFonts w:ascii="Simplified Arabic" w:hAnsi="Simplified Arabic" w:cs="Simplified Arabic"/>
              <w:color w:val="000000" w:themeColor="text1"/>
              <w:sz w:val="32"/>
              <w:szCs w:val="32"/>
              <w:rtl/>
            </w:rPr>
            <w:fldChar w:fldCharType="end"/>
          </w:r>
        </w:sdtContent>
      </w:sdt>
    </w:p>
    <w:p w14:paraId="28D5226F" w14:textId="114AC918" w:rsidR="00EB3FEC" w:rsidRPr="00507F59" w:rsidRDefault="00924DE5"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37" w:name="_Toc174455868"/>
      <w:r w:rsidRPr="00507F59">
        <w:rPr>
          <w:rFonts w:ascii="Simplified Arabic" w:eastAsiaTheme="majorEastAsia" w:hAnsi="Simplified Arabic" w:cs="Simplified Arabic"/>
          <w:b/>
          <w:bCs/>
          <w:color w:val="000000" w:themeColor="text1"/>
          <w:sz w:val="36"/>
          <w:szCs w:val="36"/>
          <w:rtl/>
        </w:rPr>
        <w:t>أهمية التسويق الرقمي:</w:t>
      </w:r>
      <w:bookmarkEnd w:id="37"/>
      <w:r w:rsidRPr="00507F59">
        <w:rPr>
          <w:rFonts w:ascii="Simplified Arabic" w:eastAsiaTheme="majorEastAsia" w:hAnsi="Simplified Arabic" w:cs="Simplified Arabic"/>
          <w:b/>
          <w:bCs/>
          <w:color w:val="000000" w:themeColor="text1"/>
          <w:sz w:val="36"/>
          <w:szCs w:val="36"/>
          <w:rtl/>
        </w:rPr>
        <w:t xml:space="preserve"> </w:t>
      </w:r>
    </w:p>
    <w:p w14:paraId="722BD40B" w14:textId="7D2585C9" w:rsidR="00924DE5" w:rsidRPr="00924DE5" w:rsidRDefault="00924DE5" w:rsidP="00924DE5">
      <w:pPr>
        <w:spacing w:line="360" w:lineRule="auto"/>
        <w:ind w:left="720"/>
        <w:contextualSpacing/>
        <w:jc w:val="highKashida"/>
        <w:rPr>
          <w:rFonts w:ascii="Simplified Arabic" w:hAnsi="Simplified Arabic" w:cs="Simplified Arabic"/>
          <w:b/>
          <w:bCs/>
          <w:color w:val="000000" w:themeColor="text1"/>
          <w:sz w:val="32"/>
          <w:szCs w:val="32"/>
          <w:rtl/>
          <w:lang w:bidi="ar-EG"/>
        </w:rPr>
      </w:pPr>
      <w:r w:rsidRPr="00924DE5">
        <w:rPr>
          <w:rFonts w:ascii="Simplified Arabic" w:hAnsi="Simplified Arabic" w:cs="Simplified Arabic"/>
          <w:b/>
          <w:bCs/>
          <w:color w:val="000000" w:themeColor="text1"/>
          <w:sz w:val="32"/>
          <w:szCs w:val="32"/>
          <w:rtl/>
          <w:lang w:bidi="ar-EG"/>
        </w:rPr>
        <w:t xml:space="preserve">يمكن إيجاز أهمية التسويق الرقمي في النقاط التالية: </w:t>
      </w:r>
    </w:p>
    <w:p w14:paraId="5082E191" w14:textId="29211BE2" w:rsidR="00924DE5" w:rsidRPr="00924DE5" w:rsidRDefault="00924DE5" w:rsidP="00790A23">
      <w:pPr>
        <w:pStyle w:val="ListParagraph"/>
        <w:numPr>
          <w:ilvl w:val="1"/>
          <w:numId w:val="4"/>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rPr>
        <w:t>يعمل</w:t>
      </w:r>
      <w:r w:rsidRPr="00924DE5">
        <w:rPr>
          <w:rFonts w:ascii="Simplified Arabic" w:hAnsi="Simplified Arabic" w:cs="Simplified Arabic"/>
          <w:color w:val="000000" w:themeColor="text1"/>
          <w:sz w:val="32"/>
          <w:szCs w:val="32"/>
          <w:rtl/>
        </w:rPr>
        <w:t xml:space="preserve"> على تحقيق أهداف المؤسسة، وضمان نموها واستمراريتها</w:t>
      </w:r>
      <w:r w:rsidRPr="00924DE5">
        <w:rPr>
          <w:rFonts w:ascii="Simplified Arabic" w:hAnsi="Simplified Arabic" w:cs="Simplified Arabic"/>
          <w:color w:val="000000" w:themeColor="text1"/>
          <w:sz w:val="32"/>
          <w:szCs w:val="32"/>
          <w:lang w:bidi="ar-EG"/>
        </w:rPr>
        <w:t>.</w:t>
      </w:r>
    </w:p>
    <w:p w14:paraId="7CF8313E" w14:textId="77777777" w:rsidR="00924DE5" w:rsidRPr="00924DE5" w:rsidRDefault="00924DE5" w:rsidP="00790A23">
      <w:pPr>
        <w:pStyle w:val="ListParagraph"/>
        <w:numPr>
          <w:ilvl w:val="1"/>
          <w:numId w:val="4"/>
        </w:numPr>
        <w:spacing w:line="360" w:lineRule="auto"/>
        <w:jc w:val="highKashida"/>
        <w:rPr>
          <w:rFonts w:ascii="Simplified Arabic" w:hAnsi="Simplified Arabic" w:cs="Simplified Arabic"/>
          <w:color w:val="000000" w:themeColor="text1"/>
          <w:sz w:val="32"/>
          <w:szCs w:val="32"/>
          <w:lang w:bidi="ar-EG"/>
        </w:rPr>
      </w:pPr>
      <w:r w:rsidRPr="00924DE5">
        <w:rPr>
          <w:rFonts w:ascii="Simplified Arabic" w:hAnsi="Simplified Arabic" w:cs="Simplified Arabic"/>
          <w:color w:val="000000" w:themeColor="text1"/>
          <w:sz w:val="32"/>
          <w:szCs w:val="32"/>
          <w:rtl/>
        </w:rPr>
        <w:t>المنافسة المحلية، أو الدولية، وزيادة المبيعات والأرباح وتخفيض التكاليف</w:t>
      </w:r>
      <w:r w:rsidRPr="00924DE5">
        <w:rPr>
          <w:rFonts w:ascii="Simplified Arabic" w:hAnsi="Simplified Arabic" w:cs="Simplified Arabic"/>
          <w:color w:val="000000" w:themeColor="text1"/>
          <w:sz w:val="32"/>
          <w:szCs w:val="32"/>
          <w:lang w:bidi="ar-EG"/>
        </w:rPr>
        <w:t xml:space="preserve">. </w:t>
      </w:r>
    </w:p>
    <w:p w14:paraId="2A4C17B3" w14:textId="44A6CFD6" w:rsidR="00924DE5" w:rsidRPr="00924DE5" w:rsidRDefault="00924DE5" w:rsidP="00790A23">
      <w:pPr>
        <w:pStyle w:val="ListParagraph"/>
        <w:numPr>
          <w:ilvl w:val="1"/>
          <w:numId w:val="4"/>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rPr>
        <w:t xml:space="preserve">يساعد على </w:t>
      </w:r>
      <w:r w:rsidRPr="00924DE5">
        <w:rPr>
          <w:rFonts w:ascii="Simplified Arabic" w:hAnsi="Simplified Arabic" w:cs="Simplified Arabic"/>
          <w:color w:val="000000" w:themeColor="text1"/>
          <w:sz w:val="32"/>
          <w:szCs w:val="32"/>
          <w:rtl/>
        </w:rPr>
        <w:t>وضع استراتيجيات، وسياسات مناسبة للأسواق المستهدفة</w:t>
      </w:r>
      <w:r w:rsidRPr="00924DE5">
        <w:rPr>
          <w:rFonts w:ascii="Simplified Arabic" w:hAnsi="Simplified Arabic" w:cs="Simplified Arabic"/>
          <w:color w:val="000000" w:themeColor="text1"/>
          <w:sz w:val="32"/>
          <w:szCs w:val="32"/>
          <w:lang w:bidi="ar-EG"/>
        </w:rPr>
        <w:t xml:space="preserve">. </w:t>
      </w:r>
    </w:p>
    <w:p w14:paraId="48D25BCD" w14:textId="4CF75FA7" w:rsidR="00924DE5" w:rsidRPr="00924DE5" w:rsidRDefault="00924DE5" w:rsidP="00790A23">
      <w:pPr>
        <w:pStyle w:val="ListParagraph"/>
        <w:numPr>
          <w:ilvl w:val="1"/>
          <w:numId w:val="4"/>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rPr>
        <w:t xml:space="preserve">يعمل على </w:t>
      </w:r>
      <w:r w:rsidRPr="00924DE5">
        <w:rPr>
          <w:rFonts w:ascii="Simplified Arabic" w:hAnsi="Simplified Arabic" w:cs="Simplified Arabic"/>
          <w:color w:val="000000" w:themeColor="text1"/>
          <w:sz w:val="32"/>
          <w:szCs w:val="32"/>
          <w:rtl/>
        </w:rPr>
        <w:t>إشباع حاجات ورغبات المستهلك الحالية والمستقبلية، وتعظيم هذا الإشباع</w:t>
      </w:r>
      <w:r w:rsidRPr="00924DE5">
        <w:rPr>
          <w:rFonts w:ascii="Simplified Arabic" w:hAnsi="Simplified Arabic" w:cs="Simplified Arabic"/>
          <w:color w:val="000000" w:themeColor="text1"/>
          <w:sz w:val="32"/>
          <w:szCs w:val="32"/>
          <w:lang w:bidi="ar-EG"/>
        </w:rPr>
        <w:t xml:space="preserve">. </w:t>
      </w:r>
    </w:p>
    <w:p w14:paraId="52F3D496" w14:textId="77777777" w:rsidR="00924DE5" w:rsidRPr="00924DE5" w:rsidRDefault="00924DE5" w:rsidP="00790A23">
      <w:pPr>
        <w:pStyle w:val="ListParagraph"/>
        <w:numPr>
          <w:ilvl w:val="1"/>
          <w:numId w:val="4"/>
        </w:numPr>
        <w:spacing w:line="360" w:lineRule="auto"/>
        <w:jc w:val="highKashida"/>
        <w:rPr>
          <w:rFonts w:ascii="Simplified Arabic" w:hAnsi="Simplified Arabic" w:cs="Simplified Arabic"/>
          <w:color w:val="000000" w:themeColor="text1"/>
          <w:sz w:val="32"/>
          <w:szCs w:val="32"/>
          <w:lang w:bidi="ar-EG"/>
        </w:rPr>
      </w:pPr>
      <w:r w:rsidRPr="00924DE5">
        <w:rPr>
          <w:rFonts w:ascii="Simplified Arabic" w:hAnsi="Simplified Arabic" w:cs="Simplified Arabic"/>
          <w:color w:val="000000" w:themeColor="text1"/>
          <w:sz w:val="32"/>
          <w:szCs w:val="32"/>
          <w:rtl/>
        </w:rPr>
        <w:lastRenderedPageBreak/>
        <w:t>تزويد المستهلك بالمعلومات التي يحتاجها عن المنتج</w:t>
      </w:r>
    </w:p>
    <w:p w14:paraId="5EA48E98" w14:textId="1714F773" w:rsidR="00924DE5" w:rsidRPr="00924DE5" w:rsidRDefault="00924DE5" w:rsidP="00790A23">
      <w:pPr>
        <w:pStyle w:val="ListParagraph"/>
        <w:numPr>
          <w:ilvl w:val="1"/>
          <w:numId w:val="4"/>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rPr>
        <w:t xml:space="preserve">يساعد على </w:t>
      </w:r>
      <w:r w:rsidRPr="00924DE5">
        <w:rPr>
          <w:rFonts w:ascii="Simplified Arabic" w:hAnsi="Simplified Arabic" w:cs="Simplified Arabic"/>
          <w:color w:val="000000" w:themeColor="text1"/>
          <w:sz w:val="32"/>
          <w:szCs w:val="32"/>
          <w:rtl/>
        </w:rPr>
        <w:t>خلق مجموعة من المنافع للمستهلك (شكلية، مكانية، زمانية، حيازيه)</w:t>
      </w:r>
      <w:r w:rsidRPr="00924DE5">
        <w:rPr>
          <w:rFonts w:ascii="Simplified Arabic" w:hAnsi="Simplified Arabic" w:cs="Simplified Arabic"/>
          <w:color w:val="000000" w:themeColor="text1"/>
          <w:sz w:val="32"/>
          <w:szCs w:val="32"/>
          <w:lang w:bidi="ar-EG"/>
        </w:rPr>
        <w:t>.</w:t>
      </w:r>
    </w:p>
    <w:p w14:paraId="6B56E4CD" w14:textId="457521A0" w:rsidR="00924DE5" w:rsidRPr="00924DE5" w:rsidRDefault="00924DE5" w:rsidP="00790A23">
      <w:pPr>
        <w:pStyle w:val="ListParagraph"/>
        <w:numPr>
          <w:ilvl w:val="1"/>
          <w:numId w:val="4"/>
        </w:numPr>
        <w:spacing w:line="360" w:lineRule="auto"/>
        <w:jc w:val="mediumKashida"/>
        <w:rPr>
          <w:rFonts w:ascii="Simplified Arabic" w:hAnsi="Simplified Arabic" w:cs="Simplified Arabic"/>
          <w:color w:val="000000" w:themeColor="text1"/>
          <w:sz w:val="32"/>
          <w:szCs w:val="32"/>
          <w:lang w:bidi="ar-EG"/>
        </w:rPr>
      </w:pPr>
      <w:r w:rsidRPr="00924DE5">
        <w:rPr>
          <w:rFonts w:ascii="Simplified Arabic" w:hAnsi="Simplified Arabic" w:cs="Simplified Arabic"/>
          <w:color w:val="000000" w:themeColor="text1"/>
          <w:sz w:val="32"/>
          <w:szCs w:val="32"/>
          <w:rtl/>
        </w:rPr>
        <w:t>يساعد في تحقيق الأهداف التنموية الخاصة بالدول</w:t>
      </w:r>
      <w:r w:rsidRPr="00924DE5">
        <w:rPr>
          <w:rFonts w:ascii="Simplified Arabic" w:hAnsi="Simplified Arabic" w:cs="Simplified Arabic"/>
          <w:color w:val="000000" w:themeColor="text1"/>
          <w:sz w:val="32"/>
          <w:szCs w:val="32"/>
          <w:lang w:bidi="ar-EG"/>
        </w:rPr>
        <w:t>.</w:t>
      </w:r>
      <w:sdt>
        <w:sdtPr>
          <w:rPr>
            <w:rFonts w:ascii="Simplified Arabic" w:hAnsi="Simplified Arabic" w:cs="Simplified Arabic"/>
            <w:color w:val="000000" w:themeColor="text1"/>
            <w:sz w:val="32"/>
            <w:szCs w:val="32"/>
            <w:rtl/>
            <w:lang w:bidi="ar-EG"/>
          </w:rPr>
          <w:id w:val="1594204402"/>
          <w:citation/>
        </w:sdtPr>
        <w:sdtContent>
          <w:r>
            <w:rPr>
              <w:rFonts w:ascii="Simplified Arabic" w:hAnsi="Simplified Arabic" w:cs="Simplified Arabic"/>
              <w:color w:val="000000" w:themeColor="text1"/>
              <w:sz w:val="32"/>
              <w:szCs w:val="32"/>
              <w:rtl/>
              <w:lang w:bidi="ar-EG"/>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حسي23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(عمر، 2023)</w:t>
          </w:r>
          <w:r>
            <w:rPr>
              <w:rFonts w:ascii="Simplified Arabic" w:hAnsi="Simplified Arabic" w:cs="Simplified Arabic"/>
              <w:color w:val="000000" w:themeColor="text1"/>
              <w:sz w:val="32"/>
              <w:szCs w:val="32"/>
              <w:rtl/>
              <w:lang w:bidi="ar-EG"/>
            </w:rPr>
            <w:fldChar w:fldCharType="end"/>
          </w:r>
        </w:sdtContent>
      </w:sdt>
    </w:p>
    <w:p w14:paraId="1CAE5A6A" w14:textId="6CA605FF" w:rsidR="00EB3FEC" w:rsidRPr="00507F59" w:rsidRDefault="00193D72"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38" w:name="_Toc174455869"/>
      <w:r w:rsidRPr="00507F59">
        <w:rPr>
          <w:rFonts w:ascii="Simplified Arabic" w:eastAsiaTheme="majorEastAsia" w:hAnsi="Simplified Arabic" w:cs="Simplified Arabic" w:hint="cs"/>
          <w:b/>
          <w:bCs/>
          <w:color w:val="000000" w:themeColor="text1"/>
          <w:sz w:val="36"/>
          <w:szCs w:val="36"/>
          <w:rtl/>
        </w:rPr>
        <w:t>الخصائص التي يتميز بها التسويق الرقمي:</w:t>
      </w:r>
      <w:bookmarkEnd w:id="38"/>
      <w:r w:rsidRPr="00507F59">
        <w:rPr>
          <w:rFonts w:ascii="Simplified Arabic" w:eastAsiaTheme="majorEastAsia" w:hAnsi="Simplified Arabic" w:cs="Simplified Arabic" w:hint="cs"/>
          <w:b/>
          <w:bCs/>
          <w:color w:val="000000" w:themeColor="text1"/>
          <w:sz w:val="36"/>
          <w:szCs w:val="36"/>
          <w:rtl/>
        </w:rPr>
        <w:t xml:space="preserve"> </w:t>
      </w:r>
    </w:p>
    <w:p w14:paraId="2EFF55A6" w14:textId="62A850FB" w:rsidR="00193D72" w:rsidRDefault="003260CE" w:rsidP="00193D72">
      <w:pPr>
        <w:spacing w:line="360" w:lineRule="auto"/>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193D72" w:rsidRPr="00193D72">
        <w:rPr>
          <w:rFonts w:ascii="Simplified Arabic" w:hAnsi="Simplified Arabic" w:cs="Simplified Arabic" w:hint="cs"/>
          <w:color w:val="000000" w:themeColor="text1"/>
          <w:sz w:val="32"/>
          <w:szCs w:val="32"/>
          <w:rtl/>
        </w:rPr>
        <w:t>للتسويق</w:t>
      </w:r>
      <w:r w:rsidR="00193D72">
        <w:rPr>
          <w:rFonts w:ascii="Simplified Arabic" w:hAnsi="Simplified Arabic" w:cs="Simplified Arabic" w:hint="cs"/>
          <w:color w:val="000000" w:themeColor="text1"/>
          <w:sz w:val="32"/>
          <w:szCs w:val="32"/>
          <w:rtl/>
        </w:rPr>
        <w:t xml:space="preserve"> الرقمي</w:t>
      </w:r>
      <w:r w:rsidR="00193D72" w:rsidRPr="00193D72">
        <w:rPr>
          <w:rFonts w:ascii="Simplified Arabic" w:hAnsi="Simplified Arabic" w:cs="Simplified Arabic" w:hint="cs"/>
          <w:color w:val="000000" w:themeColor="text1"/>
          <w:sz w:val="32"/>
          <w:szCs w:val="32"/>
          <w:rtl/>
        </w:rPr>
        <w:t xml:space="preserve"> عدة خصائص تميزه عن غيره من طرق التسويق التقليدية،</w:t>
      </w:r>
      <w:r w:rsidR="00193D72">
        <w:rPr>
          <w:rFonts w:ascii="Simplified Arabic" w:hAnsi="Simplified Arabic" w:cs="Simplified Arabic" w:hint="cs"/>
          <w:color w:val="000000" w:themeColor="text1"/>
          <w:sz w:val="32"/>
          <w:szCs w:val="32"/>
          <w:rtl/>
        </w:rPr>
        <w:t xml:space="preserve"> ويمكن تلخيص هذه الخصائص في عدة نقاط على النحو التالي: </w:t>
      </w:r>
    </w:p>
    <w:p w14:paraId="3C568C48" w14:textId="77777777"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ليس هناك </w:t>
      </w:r>
      <w:r w:rsidRPr="00193D72">
        <w:rPr>
          <w:rFonts w:ascii="Simplified Arabic" w:hAnsi="Simplified Arabic" w:cs="Simplified Arabic"/>
          <w:color w:val="000000" w:themeColor="text1"/>
          <w:sz w:val="32"/>
          <w:szCs w:val="32"/>
          <w:rtl/>
        </w:rPr>
        <w:t>قيود على كمية المعلومات التي يمكن عرضها على شبكة الانترنت طوال 24ساعة في اليوم</w:t>
      </w:r>
      <w:r>
        <w:rPr>
          <w:rFonts w:ascii="Simplified Arabic" w:hAnsi="Simplified Arabic" w:cs="Simplified Arabic" w:hint="cs"/>
          <w:color w:val="000000" w:themeColor="text1"/>
          <w:sz w:val="32"/>
          <w:szCs w:val="32"/>
          <w:rtl/>
        </w:rPr>
        <w:t>.</w:t>
      </w:r>
    </w:p>
    <w:p w14:paraId="1152E9FC" w14:textId="77777777"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ال</w:t>
      </w:r>
      <w:r w:rsidRPr="00193D72">
        <w:rPr>
          <w:rFonts w:ascii="Simplified Arabic" w:hAnsi="Simplified Arabic" w:cs="Simplified Arabic"/>
          <w:color w:val="000000" w:themeColor="text1"/>
          <w:sz w:val="32"/>
          <w:szCs w:val="32"/>
          <w:rtl/>
        </w:rPr>
        <w:t>تكلفة منخفضة مقارنة بوسائل الدعاية والإعلان الأخرى</w:t>
      </w:r>
      <w:r w:rsidRPr="00193D72">
        <w:rPr>
          <w:rFonts w:ascii="Simplified Arabic" w:hAnsi="Simplified Arabic" w:cs="Simplified Arabic"/>
          <w:color w:val="000000" w:themeColor="text1"/>
          <w:sz w:val="32"/>
          <w:szCs w:val="32"/>
        </w:rPr>
        <w:t>.</w:t>
      </w:r>
    </w:p>
    <w:p w14:paraId="6F608D86" w14:textId="77777777"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 من خلاله يمكن </w:t>
      </w:r>
      <w:r w:rsidRPr="00193D72">
        <w:rPr>
          <w:rFonts w:ascii="Simplified Arabic" w:hAnsi="Simplified Arabic" w:cs="Simplified Arabic"/>
          <w:color w:val="000000" w:themeColor="text1"/>
          <w:sz w:val="32"/>
          <w:szCs w:val="32"/>
          <w:rtl/>
        </w:rPr>
        <w:t>استخدام عنصر الإثارة والتسويق لجذب انتباه المتصفح للرسائل الإلكترونية على شبكة الانترنت</w:t>
      </w:r>
      <w:r w:rsidRPr="00193D72">
        <w:rPr>
          <w:rFonts w:ascii="Simplified Arabic" w:hAnsi="Simplified Arabic" w:cs="Simplified Arabic"/>
          <w:color w:val="000000" w:themeColor="text1"/>
          <w:sz w:val="32"/>
          <w:szCs w:val="32"/>
        </w:rPr>
        <w:t>.</w:t>
      </w:r>
    </w:p>
    <w:p w14:paraId="47FE77BB" w14:textId="77777777"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sidRPr="00193D72">
        <w:rPr>
          <w:rFonts w:ascii="Simplified Arabic" w:hAnsi="Simplified Arabic" w:cs="Simplified Arabic"/>
          <w:color w:val="000000" w:themeColor="text1"/>
          <w:sz w:val="32"/>
          <w:szCs w:val="32"/>
          <w:rtl/>
        </w:rPr>
        <w:t>يمكن للمتعاملين مع الموقع الإلكتروني التسويق والتعامل معه في أي وقت</w:t>
      </w:r>
      <w:r w:rsidRPr="00193D72">
        <w:rPr>
          <w:rFonts w:ascii="Simplified Arabic" w:hAnsi="Simplified Arabic" w:cs="Simplified Arabic"/>
          <w:color w:val="000000" w:themeColor="text1"/>
          <w:sz w:val="32"/>
          <w:szCs w:val="32"/>
        </w:rPr>
        <w:t>.</w:t>
      </w:r>
    </w:p>
    <w:p w14:paraId="54618DDF" w14:textId="77777777"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lastRenderedPageBreak/>
        <w:t>تتميز</w:t>
      </w:r>
      <w:r w:rsidRPr="00193D72">
        <w:rPr>
          <w:rFonts w:ascii="Simplified Arabic" w:hAnsi="Simplified Arabic" w:cs="Simplified Arabic"/>
          <w:color w:val="000000" w:themeColor="text1"/>
          <w:sz w:val="32"/>
          <w:szCs w:val="32"/>
          <w:rtl/>
        </w:rPr>
        <w:t xml:space="preserve"> المواقع التسويقية للشركات </w:t>
      </w:r>
      <w:r>
        <w:rPr>
          <w:rFonts w:ascii="Simplified Arabic" w:hAnsi="Simplified Arabic" w:cs="Simplified Arabic" w:hint="cs"/>
          <w:color w:val="000000" w:themeColor="text1"/>
          <w:sz w:val="32"/>
          <w:szCs w:val="32"/>
          <w:rtl/>
        </w:rPr>
        <w:t>بسهولة التحديث و</w:t>
      </w:r>
      <w:r w:rsidRPr="00193D72">
        <w:rPr>
          <w:rFonts w:ascii="Simplified Arabic" w:hAnsi="Simplified Arabic" w:cs="Simplified Arabic"/>
          <w:color w:val="000000" w:themeColor="text1"/>
          <w:sz w:val="32"/>
          <w:szCs w:val="32"/>
          <w:rtl/>
        </w:rPr>
        <w:t>إضافة معلومات جديدة مما يعد دافع الآخرين للعودة لزيارة الموقع مرة أخرى</w:t>
      </w:r>
      <w:r w:rsidRPr="00193D72">
        <w:rPr>
          <w:rFonts w:ascii="Simplified Arabic" w:hAnsi="Simplified Arabic" w:cs="Simplified Arabic"/>
          <w:color w:val="000000" w:themeColor="text1"/>
          <w:sz w:val="32"/>
          <w:szCs w:val="32"/>
        </w:rPr>
        <w:t>.</w:t>
      </w:r>
    </w:p>
    <w:p w14:paraId="2EAC46BB" w14:textId="77777777"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sidRPr="00193D72">
        <w:rPr>
          <w:rFonts w:ascii="Simplified Arabic" w:hAnsi="Simplified Arabic" w:cs="Simplified Arabic"/>
          <w:color w:val="000000" w:themeColor="text1"/>
          <w:sz w:val="32"/>
          <w:szCs w:val="32"/>
          <w:rtl/>
        </w:rPr>
        <w:t xml:space="preserve">يعتبر التسويق </w:t>
      </w:r>
      <w:r w:rsidRPr="00193D72">
        <w:rPr>
          <w:rFonts w:ascii="Simplified Arabic" w:hAnsi="Simplified Arabic" w:cs="Simplified Arabic" w:hint="cs"/>
          <w:color w:val="000000" w:themeColor="text1"/>
          <w:sz w:val="32"/>
          <w:szCs w:val="32"/>
          <w:rtl/>
        </w:rPr>
        <w:t>الرقمي</w:t>
      </w:r>
      <w:r w:rsidRPr="00193D72">
        <w:rPr>
          <w:rFonts w:ascii="Simplified Arabic" w:hAnsi="Simplified Arabic" w:cs="Simplified Arabic"/>
          <w:color w:val="000000" w:themeColor="text1"/>
          <w:sz w:val="32"/>
          <w:szCs w:val="32"/>
          <w:rtl/>
        </w:rPr>
        <w:t xml:space="preserve"> كأحد وسائل التغذية المرتدة التي تمد الشركات بالمعلومات عن ردود أفعال العملاء وتغيرات أذواقهم وكذلك تلقي شكواهم</w:t>
      </w:r>
      <w:r w:rsidRPr="00193D72">
        <w:rPr>
          <w:rFonts w:ascii="Simplified Arabic" w:hAnsi="Simplified Arabic" w:cs="Simplified Arabic"/>
          <w:color w:val="000000" w:themeColor="text1"/>
          <w:sz w:val="32"/>
          <w:szCs w:val="32"/>
        </w:rPr>
        <w:t>.</w:t>
      </w:r>
    </w:p>
    <w:p w14:paraId="022D820D" w14:textId="77777777"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sidRPr="00193D72">
        <w:rPr>
          <w:rFonts w:ascii="Simplified Arabic" w:hAnsi="Simplified Arabic" w:cs="Simplified Arabic"/>
          <w:color w:val="000000" w:themeColor="text1"/>
          <w:sz w:val="32"/>
          <w:szCs w:val="32"/>
          <w:rtl/>
        </w:rPr>
        <w:t>بناء علاقات قوية مع العملاء في جميع أنحاء العالم</w:t>
      </w:r>
      <w:r w:rsidRPr="00193D72">
        <w:rPr>
          <w:rFonts w:ascii="Simplified Arabic" w:hAnsi="Simplified Arabic" w:cs="Simplified Arabic"/>
          <w:color w:val="000000" w:themeColor="text1"/>
          <w:sz w:val="32"/>
          <w:szCs w:val="32"/>
        </w:rPr>
        <w:t>.</w:t>
      </w:r>
    </w:p>
    <w:p w14:paraId="174F27CF" w14:textId="4E27E35D"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sidRPr="00193D72">
        <w:rPr>
          <w:rFonts w:ascii="Simplified Arabic" w:hAnsi="Simplified Arabic" w:cs="Simplified Arabic"/>
          <w:color w:val="000000" w:themeColor="text1"/>
          <w:sz w:val="32"/>
          <w:szCs w:val="32"/>
          <w:rtl/>
        </w:rPr>
        <w:t>إمكانية الوصول إلى عدد ضخم من العملاء على نطاق واسع في وقت قصير</w:t>
      </w:r>
      <w:r>
        <w:rPr>
          <w:rFonts w:ascii="Simplified Arabic" w:hAnsi="Simplified Arabic" w:cs="Simplified Arabic" w:hint="cs"/>
          <w:color w:val="000000" w:themeColor="text1"/>
          <w:sz w:val="32"/>
          <w:szCs w:val="32"/>
          <w:rtl/>
        </w:rPr>
        <w:t>.</w:t>
      </w:r>
      <w:sdt>
        <w:sdtPr>
          <w:rPr>
            <w:rFonts w:ascii="Simplified Arabic" w:hAnsi="Simplified Arabic" w:cs="Simplified Arabic" w:hint="cs"/>
            <w:color w:val="000000" w:themeColor="text1"/>
            <w:sz w:val="32"/>
            <w:szCs w:val="32"/>
            <w:rtl/>
          </w:rPr>
          <w:id w:val="-48465116"/>
          <w:citation/>
        </w:sdtPr>
        <w:sdtContent>
          <w:r>
            <w:rPr>
              <w:rFonts w:ascii="Simplified Arabic" w:hAnsi="Simplified Arabic" w:cs="Simplified Arabic"/>
              <w:color w:val="000000" w:themeColor="text1"/>
              <w:sz w:val="32"/>
              <w:szCs w:val="32"/>
              <w:rtl/>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ران21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(حفري، 2021)</w:t>
          </w:r>
          <w:r>
            <w:rPr>
              <w:rFonts w:ascii="Simplified Arabic" w:hAnsi="Simplified Arabic" w:cs="Simplified Arabic"/>
              <w:color w:val="000000" w:themeColor="text1"/>
              <w:sz w:val="32"/>
              <w:szCs w:val="32"/>
              <w:rtl/>
            </w:rPr>
            <w:fldChar w:fldCharType="end"/>
          </w:r>
        </w:sdtContent>
      </w:sdt>
      <w:r>
        <w:rPr>
          <w:rFonts w:ascii="Simplified Arabic" w:hAnsi="Simplified Arabic" w:cs="Simplified Arabic" w:hint="cs"/>
          <w:color w:val="000000" w:themeColor="text1"/>
          <w:sz w:val="32"/>
          <w:szCs w:val="32"/>
          <w:rtl/>
        </w:rPr>
        <w:t>.</w:t>
      </w:r>
    </w:p>
    <w:p w14:paraId="31C65A58" w14:textId="6079224E" w:rsidR="00193D72" w:rsidRDefault="00193D72"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استهداف شرائح من عميل </w:t>
      </w:r>
      <w:r w:rsidR="00447B14">
        <w:rPr>
          <w:rFonts w:ascii="Simplified Arabic" w:hAnsi="Simplified Arabic" w:cs="Simplified Arabic" w:hint="cs"/>
          <w:color w:val="000000" w:themeColor="text1"/>
          <w:sz w:val="32"/>
          <w:szCs w:val="32"/>
          <w:rtl/>
        </w:rPr>
        <w:t>واحد،</w:t>
      </w:r>
      <w:r>
        <w:rPr>
          <w:rFonts w:ascii="Simplified Arabic" w:hAnsi="Simplified Arabic" w:cs="Simplified Arabic" w:hint="cs"/>
          <w:color w:val="000000" w:themeColor="text1"/>
          <w:sz w:val="32"/>
          <w:szCs w:val="32"/>
          <w:rtl/>
        </w:rPr>
        <w:t xml:space="preserve"> حيث تحتاج معظم المنظمات الي الانتقال من الأسواق الكبيرة الي قطاعات من عميل واحد من خلال عمليات أكثر تفاعلية حتى تتمكن من جذب العملاء والاحتفاظ بهم وجعلهم </w:t>
      </w:r>
      <w:r w:rsidR="00447B14">
        <w:rPr>
          <w:rFonts w:ascii="Simplified Arabic" w:hAnsi="Simplified Arabic" w:cs="Simplified Arabic" w:hint="cs"/>
          <w:color w:val="000000" w:themeColor="text1"/>
          <w:sz w:val="32"/>
          <w:szCs w:val="32"/>
          <w:rtl/>
        </w:rPr>
        <w:t>شركاء،</w:t>
      </w:r>
      <w:r>
        <w:rPr>
          <w:rFonts w:ascii="Simplified Arabic" w:hAnsi="Simplified Arabic" w:cs="Simplified Arabic" w:hint="cs"/>
          <w:color w:val="000000" w:themeColor="text1"/>
          <w:sz w:val="32"/>
          <w:szCs w:val="32"/>
          <w:rtl/>
        </w:rPr>
        <w:t xml:space="preserve"> ويتم ذلك عن طريق السماح لكل عميل بعمل التوصيات الشخصية الخاصة </w:t>
      </w:r>
      <w:r w:rsidR="00AC6171">
        <w:rPr>
          <w:rFonts w:ascii="Simplified Arabic" w:hAnsi="Simplified Arabic" w:cs="Simplified Arabic" w:hint="cs"/>
          <w:color w:val="000000" w:themeColor="text1"/>
          <w:sz w:val="32"/>
          <w:szCs w:val="32"/>
          <w:rtl/>
        </w:rPr>
        <w:t>به.</w:t>
      </w:r>
      <w:r>
        <w:rPr>
          <w:rFonts w:ascii="Simplified Arabic" w:hAnsi="Simplified Arabic" w:cs="Simplified Arabic" w:hint="cs"/>
          <w:color w:val="000000" w:themeColor="text1"/>
          <w:sz w:val="32"/>
          <w:szCs w:val="32"/>
          <w:rtl/>
        </w:rPr>
        <w:t xml:space="preserve"> </w:t>
      </w:r>
    </w:p>
    <w:p w14:paraId="2A82E544" w14:textId="5C8A1D03" w:rsidR="006C44EF" w:rsidRDefault="006C44EF"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الوصول المباشر للجمهور حيث أنه ومن خلال التسويق الرقمي يمكن الوصول الي العملاء في أي وقت دون التسبب لهم في </w:t>
      </w:r>
      <w:r w:rsidR="00447B14">
        <w:rPr>
          <w:rFonts w:ascii="Simplified Arabic" w:hAnsi="Simplified Arabic" w:cs="Simplified Arabic" w:hint="cs"/>
          <w:color w:val="000000" w:themeColor="text1"/>
          <w:sz w:val="32"/>
          <w:szCs w:val="32"/>
          <w:rtl/>
        </w:rPr>
        <w:t>الازعاج.</w:t>
      </w:r>
    </w:p>
    <w:p w14:paraId="0F052911" w14:textId="17C103CA" w:rsidR="006C44EF" w:rsidRPr="00193D72" w:rsidRDefault="006C44EF" w:rsidP="00790A23">
      <w:pPr>
        <w:pStyle w:val="ListParagraph"/>
        <w:numPr>
          <w:ilvl w:val="0"/>
          <w:numId w:val="11"/>
        </w:numPr>
        <w:spacing w:line="360" w:lineRule="auto"/>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lastRenderedPageBreak/>
        <w:t xml:space="preserve">استهداف الجمهور المركز ويحدث ذلك على عكس المجلات والصحف وأيضاً الإعلانات التلفزيونية </w:t>
      </w:r>
      <w:r w:rsidR="00447B14">
        <w:rPr>
          <w:rFonts w:ascii="Simplified Arabic" w:hAnsi="Simplified Arabic" w:cs="Simplified Arabic" w:hint="cs"/>
          <w:color w:val="000000" w:themeColor="text1"/>
          <w:sz w:val="32"/>
          <w:szCs w:val="32"/>
          <w:rtl/>
        </w:rPr>
        <w:t>التقليدية،</w:t>
      </w:r>
      <w:r>
        <w:rPr>
          <w:rFonts w:ascii="Simplified Arabic" w:hAnsi="Simplified Arabic" w:cs="Simplified Arabic" w:hint="cs"/>
          <w:color w:val="000000" w:themeColor="text1"/>
          <w:sz w:val="32"/>
          <w:szCs w:val="32"/>
          <w:rtl/>
        </w:rPr>
        <w:t xml:space="preserve"> فالتسويق الرقمي يتيح الوصول الي الأشخاص والتواصل معهم بشأن المنتجات وذلك من خلال الأدوات المتعددة الخاصة بالتسويق </w:t>
      </w:r>
      <w:r w:rsidR="00447B14">
        <w:rPr>
          <w:rFonts w:ascii="Simplified Arabic" w:hAnsi="Simplified Arabic" w:cs="Simplified Arabic" w:hint="cs"/>
          <w:color w:val="000000" w:themeColor="text1"/>
          <w:sz w:val="32"/>
          <w:szCs w:val="32"/>
          <w:rtl/>
        </w:rPr>
        <w:t>الرقمي.</w:t>
      </w:r>
      <w:r>
        <w:rPr>
          <w:rFonts w:ascii="Simplified Arabic" w:hAnsi="Simplified Arabic" w:cs="Simplified Arabic" w:hint="cs"/>
          <w:color w:val="000000" w:themeColor="text1"/>
          <w:sz w:val="32"/>
          <w:szCs w:val="32"/>
          <w:rtl/>
        </w:rPr>
        <w:t xml:space="preserve"> </w:t>
      </w:r>
      <w:sdt>
        <w:sdtPr>
          <w:rPr>
            <w:rFonts w:ascii="Simplified Arabic" w:hAnsi="Simplified Arabic" w:cs="Simplified Arabic" w:hint="cs"/>
            <w:color w:val="000000" w:themeColor="text1"/>
            <w:sz w:val="32"/>
            <w:szCs w:val="32"/>
            <w:rtl/>
          </w:rPr>
          <w:id w:val="-807002617"/>
          <w:citation/>
        </w:sdtPr>
        <w:sdtContent>
          <w:r w:rsidR="00447B14">
            <w:rPr>
              <w:rFonts w:ascii="Simplified Arabic" w:hAnsi="Simplified Arabic" w:cs="Simplified Arabic"/>
              <w:color w:val="000000" w:themeColor="text1"/>
              <w:sz w:val="32"/>
              <w:szCs w:val="32"/>
              <w:rtl/>
            </w:rPr>
            <w:fldChar w:fldCharType="begin"/>
          </w:r>
          <w:r w:rsidR="00447B14">
            <w:rPr>
              <w:rFonts w:ascii="Simplified Arabic" w:hAnsi="Simplified Arabic" w:cs="Simplified Arabic"/>
              <w:color w:val="000000" w:themeColor="text1"/>
              <w:sz w:val="32"/>
              <w:szCs w:val="32"/>
              <w:rtl/>
              <w:lang w:bidi="ar-EG"/>
            </w:rPr>
            <w:instrText xml:space="preserve"> </w:instrText>
          </w:r>
          <w:r w:rsidR="00447B14">
            <w:rPr>
              <w:rFonts w:ascii="Simplified Arabic" w:hAnsi="Simplified Arabic" w:cs="Simplified Arabic" w:hint="cs"/>
              <w:color w:val="000000" w:themeColor="text1"/>
              <w:sz w:val="32"/>
              <w:szCs w:val="32"/>
              <w:lang w:bidi="ar-EG"/>
            </w:rPr>
            <w:instrText>CITATION</w:instrText>
          </w:r>
          <w:r w:rsidR="00447B14">
            <w:rPr>
              <w:rFonts w:ascii="Simplified Arabic" w:hAnsi="Simplified Arabic" w:cs="Simplified Arabic" w:hint="cs"/>
              <w:color w:val="000000" w:themeColor="text1"/>
              <w:sz w:val="32"/>
              <w:szCs w:val="32"/>
              <w:rtl/>
              <w:lang w:bidi="ar-EG"/>
            </w:rPr>
            <w:instrText xml:space="preserve"> اسا22 \</w:instrText>
          </w:r>
          <w:r w:rsidR="00447B14">
            <w:rPr>
              <w:rFonts w:ascii="Simplified Arabic" w:hAnsi="Simplified Arabic" w:cs="Simplified Arabic" w:hint="cs"/>
              <w:color w:val="000000" w:themeColor="text1"/>
              <w:sz w:val="32"/>
              <w:szCs w:val="32"/>
              <w:lang w:bidi="ar-EG"/>
            </w:rPr>
            <w:instrText xml:space="preserve">l </w:instrText>
          </w:r>
          <w:r w:rsidR="00447B14">
            <w:rPr>
              <w:rFonts w:ascii="Simplified Arabic" w:hAnsi="Simplified Arabic" w:cs="Simplified Arabic" w:hint="cs"/>
              <w:color w:val="000000" w:themeColor="text1"/>
              <w:sz w:val="32"/>
              <w:szCs w:val="32"/>
              <w:rtl/>
              <w:lang w:bidi="ar-EG"/>
            </w:rPr>
            <w:instrText>3073</w:instrText>
          </w:r>
          <w:r w:rsidR="00447B14">
            <w:rPr>
              <w:rFonts w:ascii="Simplified Arabic" w:hAnsi="Simplified Arabic" w:cs="Simplified Arabic"/>
              <w:color w:val="000000" w:themeColor="text1"/>
              <w:sz w:val="32"/>
              <w:szCs w:val="32"/>
              <w:rtl/>
              <w:lang w:bidi="ar-EG"/>
            </w:rPr>
            <w:instrText xml:space="preserve"> </w:instrText>
          </w:r>
          <w:r w:rsidR="00447B14">
            <w:rPr>
              <w:rFonts w:ascii="Simplified Arabic" w:hAnsi="Simplified Arabic" w:cs="Simplified Arabic"/>
              <w:color w:val="000000" w:themeColor="text1"/>
              <w:sz w:val="32"/>
              <w:szCs w:val="32"/>
              <w:rtl/>
            </w:rPr>
            <w:fldChar w:fldCharType="separate"/>
          </w:r>
          <w:r w:rsidR="006B45FD" w:rsidRPr="006B45FD">
            <w:rPr>
              <w:rFonts w:ascii="Simplified Arabic" w:hAnsi="Simplified Arabic" w:cs="Simplified Arabic" w:hint="cs"/>
              <w:noProof/>
              <w:color w:val="000000" w:themeColor="text1"/>
              <w:sz w:val="32"/>
              <w:szCs w:val="32"/>
              <w:rtl/>
              <w:lang w:bidi="ar-EG"/>
            </w:rPr>
            <w:t>(سلام، 2022)</w:t>
          </w:r>
          <w:r w:rsidR="00447B14">
            <w:rPr>
              <w:rFonts w:ascii="Simplified Arabic" w:hAnsi="Simplified Arabic" w:cs="Simplified Arabic"/>
              <w:color w:val="000000" w:themeColor="text1"/>
              <w:sz w:val="32"/>
              <w:szCs w:val="32"/>
              <w:rtl/>
            </w:rPr>
            <w:fldChar w:fldCharType="end"/>
          </w:r>
        </w:sdtContent>
      </w:sdt>
    </w:p>
    <w:p w14:paraId="193F7B3C" w14:textId="6629617C" w:rsidR="00EB3FEC" w:rsidRPr="00507F59" w:rsidRDefault="00A6439F"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39" w:name="_Toc174455870"/>
      <w:r w:rsidRPr="00507F59">
        <w:rPr>
          <w:rFonts w:ascii="Simplified Arabic" w:eastAsiaTheme="majorEastAsia" w:hAnsi="Simplified Arabic" w:cs="Simplified Arabic" w:hint="cs"/>
          <w:b/>
          <w:bCs/>
          <w:color w:val="000000" w:themeColor="text1"/>
          <w:sz w:val="36"/>
          <w:szCs w:val="36"/>
          <w:rtl/>
        </w:rPr>
        <w:t xml:space="preserve">مزايا التسويق </w:t>
      </w:r>
      <w:bookmarkEnd w:id="39"/>
      <w:r w:rsidR="003260CE" w:rsidRPr="00507F59">
        <w:rPr>
          <w:rFonts w:ascii="Simplified Arabic" w:eastAsiaTheme="majorEastAsia" w:hAnsi="Simplified Arabic" w:cs="Simplified Arabic" w:hint="cs"/>
          <w:b/>
          <w:bCs/>
          <w:color w:val="000000" w:themeColor="text1"/>
          <w:sz w:val="36"/>
          <w:szCs w:val="36"/>
          <w:rtl/>
        </w:rPr>
        <w:t>الرقمي:</w:t>
      </w:r>
      <w:r w:rsidRPr="00507F59">
        <w:rPr>
          <w:rFonts w:ascii="Simplified Arabic" w:eastAsiaTheme="majorEastAsia" w:hAnsi="Simplified Arabic" w:cs="Simplified Arabic" w:hint="cs"/>
          <w:b/>
          <w:bCs/>
          <w:color w:val="000000" w:themeColor="text1"/>
          <w:sz w:val="36"/>
          <w:szCs w:val="36"/>
          <w:rtl/>
        </w:rPr>
        <w:t xml:space="preserve"> </w:t>
      </w:r>
    </w:p>
    <w:p w14:paraId="157D183A" w14:textId="2BAA6749" w:rsidR="00A6439F" w:rsidRDefault="00A6439F" w:rsidP="00790A23">
      <w:pPr>
        <w:pStyle w:val="ListParagraph"/>
        <w:numPr>
          <w:ilvl w:val="0"/>
          <w:numId w:val="12"/>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استهداف مجموعة محددة من المستهلكين بأسلوب محدد ودقيق.</w:t>
      </w:r>
    </w:p>
    <w:p w14:paraId="523428A9" w14:textId="4D546F07" w:rsidR="00A6439F" w:rsidRDefault="00A6439F" w:rsidP="00790A23">
      <w:pPr>
        <w:pStyle w:val="ListParagraph"/>
        <w:numPr>
          <w:ilvl w:val="0"/>
          <w:numId w:val="12"/>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فتح وتطوير حوار دائم مع مجموعات المستهلكين.</w:t>
      </w:r>
    </w:p>
    <w:p w14:paraId="0B26A80B" w14:textId="5982EE11" w:rsidR="00A6439F" w:rsidRDefault="00A6439F" w:rsidP="00790A23">
      <w:pPr>
        <w:pStyle w:val="ListParagraph"/>
        <w:numPr>
          <w:ilvl w:val="0"/>
          <w:numId w:val="12"/>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 xml:space="preserve">تسهيل انجاز المعاملات الكترونياً وبتكلفة منخفضة. </w:t>
      </w:r>
    </w:p>
    <w:p w14:paraId="195838A1" w14:textId="409F0556" w:rsidR="00A6439F" w:rsidRDefault="00A6439F" w:rsidP="00790A23">
      <w:pPr>
        <w:pStyle w:val="ListParagraph"/>
        <w:numPr>
          <w:ilvl w:val="0"/>
          <w:numId w:val="12"/>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 xml:space="preserve">السرعة في إضافة المنتجات أو تغيير المقترحات البيعية بسرعة عالية. </w:t>
      </w:r>
    </w:p>
    <w:p w14:paraId="5CAFC01A" w14:textId="5C1691F0" w:rsidR="00A6439F" w:rsidRDefault="00A6439F" w:rsidP="00790A23">
      <w:pPr>
        <w:pStyle w:val="ListParagraph"/>
        <w:numPr>
          <w:ilvl w:val="0"/>
          <w:numId w:val="12"/>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 xml:space="preserve">متابعة المعاملات المتعلقة بالمبيعات وخطواتها ونتائجها بسرعة </w:t>
      </w:r>
      <w:r w:rsidR="00C15BCB">
        <w:rPr>
          <w:rFonts w:ascii="Simplified Arabic" w:hAnsi="Simplified Arabic" w:cs="Simplified Arabic" w:hint="cs"/>
          <w:color w:val="000000" w:themeColor="text1"/>
          <w:sz w:val="32"/>
          <w:szCs w:val="32"/>
          <w:rtl/>
          <w:lang w:bidi="ar-EG"/>
        </w:rPr>
        <w:t>كبيرة.</w:t>
      </w:r>
    </w:p>
    <w:p w14:paraId="31E4A9DF" w14:textId="4A487098" w:rsidR="00A6439F" w:rsidRPr="00A6439F" w:rsidRDefault="00A6439F" w:rsidP="00790A23">
      <w:pPr>
        <w:pStyle w:val="ListParagraph"/>
        <w:numPr>
          <w:ilvl w:val="0"/>
          <w:numId w:val="12"/>
        </w:numPr>
        <w:spacing w:line="360" w:lineRule="auto"/>
        <w:jc w:val="high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ملاحظة تصرف المنافسين ومعرفة تحركاتهم.</w:t>
      </w:r>
      <w:sdt>
        <w:sdtPr>
          <w:rPr>
            <w:rFonts w:ascii="Simplified Arabic" w:hAnsi="Simplified Arabic" w:cs="Simplified Arabic" w:hint="cs"/>
            <w:color w:val="000000" w:themeColor="text1"/>
            <w:sz w:val="32"/>
            <w:szCs w:val="32"/>
            <w:rtl/>
            <w:lang w:bidi="ar-EG"/>
          </w:rPr>
          <w:id w:val="-1673251932"/>
          <w:citation/>
        </w:sdtPr>
        <w:sdtContent>
          <w:r>
            <w:rPr>
              <w:rFonts w:ascii="Simplified Arabic" w:hAnsi="Simplified Arabic" w:cs="Simplified Arabic"/>
              <w:color w:val="000000" w:themeColor="text1"/>
              <w:sz w:val="32"/>
              <w:szCs w:val="32"/>
              <w:rtl/>
              <w:lang w:bidi="ar-EG"/>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بلم20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(صالح، 2020)</w:t>
          </w:r>
          <w:r>
            <w:rPr>
              <w:rFonts w:ascii="Simplified Arabic" w:hAnsi="Simplified Arabic" w:cs="Simplified Arabic"/>
              <w:color w:val="000000" w:themeColor="text1"/>
              <w:sz w:val="32"/>
              <w:szCs w:val="32"/>
              <w:rtl/>
              <w:lang w:bidi="ar-EG"/>
            </w:rPr>
            <w:fldChar w:fldCharType="end"/>
          </w:r>
        </w:sdtContent>
      </w:sdt>
    </w:p>
    <w:p w14:paraId="216C1D84" w14:textId="05B6CEDA" w:rsidR="00EB3FEC" w:rsidRPr="00507F59" w:rsidRDefault="00A6439F"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40" w:name="_Toc174455871"/>
      <w:r w:rsidRPr="00507F59">
        <w:rPr>
          <w:rFonts w:ascii="Simplified Arabic" w:eastAsiaTheme="majorEastAsia" w:hAnsi="Simplified Arabic" w:cs="Simplified Arabic" w:hint="cs"/>
          <w:b/>
          <w:bCs/>
          <w:color w:val="000000" w:themeColor="text1"/>
          <w:sz w:val="36"/>
          <w:szCs w:val="36"/>
          <w:rtl/>
        </w:rPr>
        <w:lastRenderedPageBreak/>
        <w:t xml:space="preserve">مجالات تطبيق التسويق </w:t>
      </w:r>
      <w:r w:rsidR="00C15BCB" w:rsidRPr="00507F59">
        <w:rPr>
          <w:rFonts w:ascii="Simplified Arabic" w:eastAsiaTheme="majorEastAsia" w:hAnsi="Simplified Arabic" w:cs="Simplified Arabic" w:hint="cs"/>
          <w:b/>
          <w:bCs/>
          <w:color w:val="000000" w:themeColor="text1"/>
          <w:sz w:val="36"/>
          <w:szCs w:val="36"/>
          <w:rtl/>
        </w:rPr>
        <w:t>الالكتروني:</w:t>
      </w:r>
      <w:bookmarkEnd w:id="40"/>
      <w:r w:rsidRPr="00507F59">
        <w:rPr>
          <w:rFonts w:ascii="Simplified Arabic" w:eastAsiaTheme="majorEastAsia" w:hAnsi="Simplified Arabic" w:cs="Simplified Arabic" w:hint="cs"/>
          <w:b/>
          <w:bCs/>
          <w:color w:val="000000" w:themeColor="text1"/>
          <w:sz w:val="36"/>
          <w:szCs w:val="36"/>
          <w:rtl/>
        </w:rPr>
        <w:t xml:space="preserve"> </w:t>
      </w:r>
    </w:p>
    <w:p w14:paraId="3BDF0F4B" w14:textId="3FAB9249" w:rsidR="00A6439F" w:rsidRDefault="003260CE" w:rsidP="00924DE5">
      <w:pPr>
        <w:spacing w:line="360" w:lineRule="auto"/>
        <w:ind w:left="720"/>
        <w:contextualSpacing/>
        <w:jc w:val="high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              </w:t>
      </w:r>
      <w:r w:rsidR="00A6439F">
        <w:rPr>
          <w:rFonts w:ascii="Simplified Arabic" w:hAnsi="Simplified Arabic" w:cs="Simplified Arabic" w:hint="cs"/>
          <w:color w:val="000000" w:themeColor="text1"/>
          <w:sz w:val="32"/>
          <w:szCs w:val="32"/>
          <w:rtl/>
          <w:lang w:bidi="ar-EG"/>
        </w:rPr>
        <w:t xml:space="preserve">هناك مجالات كثيرة من الممكن ان يتم تطبيق التسويق الالكتروني وتشمل كافة الأنشطة والعمليات التسويقية وغير التسويقية في خدمة </w:t>
      </w:r>
      <w:r w:rsidR="00C15BCB">
        <w:rPr>
          <w:rFonts w:ascii="Simplified Arabic" w:hAnsi="Simplified Arabic" w:cs="Simplified Arabic" w:hint="cs"/>
          <w:color w:val="000000" w:themeColor="text1"/>
          <w:sz w:val="32"/>
          <w:szCs w:val="32"/>
          <w:rtl/>
          <w:lang w:bidi="ar-EG"/>
        </w:rPr>
        <w:t xml:space="preserve">الفئات المستهدفة وذلك على النحو الآتي: </w:t>
      </w:r>
    </w:p>
    <w:p w14:paraId="5093ADD9" w14:textId="0F07FABC" w:rsidR="00C15BCB" w:rsidRDefault="00C15BCB" w:rsidP="00790A23">
      <w:pPr>
        <w:pStyle w:val="ListParagraph"/>
        <w:numPr>
          <w:ilvl w:val="0"/>
          <w:numId w:val="13"/>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 xml:space="preserve">البيع حيث يمكن زيادة حجم المبيعات من خلال تدعيم القرارات الخاصة </w:t>
      </w:r>
      <w:r w:rsidR="003260CE">
        <w:rPr>
          <w:rFonts w:ascii="Simplified Arabic" w:hAnsi="Simplified Arabic" w:cs="Simplified Arabic" w:hint="cs"/>
          <w:color w:val="000000" w:themeColor="text1"/>
          <w:sz w:val="32"/>
          <w:szCs w:val="32"/>
          <w:rtl/>
          <w:lang w:bidi="ar-EG"/>
        </w:rPr>
        <w:t>بالشراء،</w:t>
      </w:r>
      <w:r>
        <w:rPr>
          <w:rFonts w:ascii="Simplified Arabic" w:hAnsi="Simplified Arabic" w:cs="Simplified Arabic" w:hint="cs"/>
          <w:color w:val="000000" w:themeColor="text1"/>
          <w:sz w:val="32"/>
          <w:szCs w:val="32"/>
          <w:rtl/>
          <w:lang w:bidi="ar-EG"/>
        </w:rPr>
        <w:t xml:space="preserve"> وأيضا القيام بالشراء </w:t>
      </w:r>
      <w:r w:rsidR="003260CE">
        <w:rPr>
          <w:rFonts w:ascii="Simplified Arabic" w:hAnsi="Simplified Arabic" w:cs="Simplified Arabic" w:hint="cs"/>
          <w:color w:val="000000" w:themeColor="text1"/>
          <w:sz w:val="32"/>
          <w:szCs w:val="32"/>
          <w:rtl/>
          <w:lang w:bidi="ar-EG"/>
        </w:rPr>
        <w:t>الكترونياً.</w:t>
      </w:r>
    </w:p>
    <w:p w14:paraId="47CCC4FD" w14:textId="48FC306C" w:rsidR="00C15BCB" w:rsidRDefault="00C15BCB" w:rsidP="00790A23">
      <w:pPr>
        <w:pStyle w:val="ListParagraph"/>
        <w:numPr>
          <w:ilvl w:val="0"/>
          <w:numId w:val="13"/>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 xml:space="preserve">الاتصالات التسويقية حيث يمكن استخدام مواقع الويب لتحقيق عملية الاتصالات التسويقية والترويج للجامعة عن طريق استخدام الإعلان والوسائل </w:t>
      </w:r>
      <w:r w:rsidR="003260CE">
        <w:rPr>
          <w:rFonts w:ascii="Simplified Arabic" w:hAnsi="Simplified Arabic" w:cs="Simplified Arabic" w:hint="cs"/>
          <w:color w:val="000000" w:themeColor="text1"/>
          <w:sz w:val="32"/>
          <w:szCs w:val="32"/>
          <w:rtl/>
          <w:lang w:bidi="ar-EG"/>
        </w:rPr>
        <w:t>الأخرى.</w:t>
      </w:r>
    </w:p>
    <w:p w14:paraId="27645A45" w14:textId="0E4717BA" w:rsidR="00C15BCB" w:rsidRDefault="00C15BCB" w:rsidP="00790A23">
      <w:pPr>
        <w:pStyle w:val="ListParagraph"/>
        <w:numPr>
          <w:ilvl w:val="0"/>
          <w:numId w:val="13"/>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خدمة المستفيدين أو المستهلكين حيث يمكن الاعتماد عليه في تلقي مطالب العملاء المستفيدين، بشأن الخدمة تمهيداً لسرعة تلبيتها، وكذلك تسجيل البيانات المتعلقة بالعملاء وشكاويهم وأسبابها وماذا تم فيها.</w:t>
      </w:r>
      <w:sdt>
        <w:sdtPr>
          <w:rPr>
            <w:rFonts w:ascii="Simplified Arabic" w:hAnsi="Simplified Arabic" w:cs="Simplified Arabic" w:hint="cs"/>
            <w:color w:val="000000" w:themeColor="text1"/>
            <w:sz w:val="32"/>
            <w:szCs w:val="32"/>
            <w:rtl/>
            <w:lang w:bidi="ar-EG"/>
          </w:rPr>
          <w:id w:val="-1192232262"/>
          <w:citation/>
        </w:sdtPr>
        <w:sdtContent>
          <w:r>
            <w:rPr>
              <w:rFonts w:ascii="Simplified Arabic" w:hAnsi="Simplified Arabic" w:cs="Simplified Arabic"/>
              <w:color w:val="000000" w:themeColor="text1"/>
              <w:sz w:val="32"/>
              <w:szCs w:val="32"/>
              <w:rtl/>
              <w:lang w:bidi="ar-EG"/>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سلا19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(زكي، 2019)</w:t>
          </w:r>
          <w:r>
            <w:rPr>
              <w:rFonts w:ascii="Simplified Arabic" w:hAnsi="Simplified Arabic" w:cs="Simplified Arabic"/>
              <w:color w:val="000000" w:themeColor="text1"/>
              <w:sz w:val="32"/>
              <w:szCs w:val="32"/>
              <w:rtl/>
              <w:lang w:bidi="ar-EG"/>
            </w:rPr>
            <w:fldChar w:fldCharType="end"/>
          </w:r>
        </w:sdtContent>
      </w:sdt>
    </w:p>
    <w:p w14:paraId="1AA6723B" w14:textId="3F462CA0" w:rsidR="00C15BCB" w:rsidRPr="00507F59" w:rsidRDefault="00C15BCB" w:rsidP="00507F59">
      <w:pPr>
        <w:keepNext/>
        <w:keepLines/>
        <w:spacing w:before="240" w:after="0" w:line="360" w:lineRule="auto"/>
        <w:jc w:val="highKashida"/>
        <w:outlineLvl w:val="0"/>
        <w:rPr>
          <w:rFonts w:ascii="Simplified Arabic" w:eastAsiaTheme="majorEastAsia" w:hAnsi="Simplified Arabic" w:cs="Simplified Arabic"/>
          <w:b/>
          <w:bCs/>
          <w:color w:val="000000" w:themeColor="text1"/>
          <w:sz w:val="36"/>
          <w:szCs w:val="36"/>
          <w:rtl/>
        </w:rPr>
      </w:pPr>
      <w:bookmarkStart w:id="41" w:name="_Toc174455872"/>
      <w:r w:rsidRPr="00507F59">
        <w:rPr>
          <w:rFonts w:ascii="Simplified Arabic" w:eastAsiaTheme="majorEastAsia" w:hAnsi="Simplified Arabic" w:cs="Simplified Arabic" w:hint="cs"/>
          <w:b/>
          <w:bCs/>
          <w:color w:val="000000" w:themeColor="text1"/>
          <w:sz w:val="36"/>
          <w:szCs w:val="36"/>
          <w:rtl/>
        </w:rPr>
        <w:lastRenderedPageBreak/>
        <w:t>أدوات التسويق الرقمي:</w:t>
      </w:r>
      <w:bookmarkEnd w:id="41"/>
      <w:r w:rsidRPr="00507F59">
        <w:rPr>
          <w:rFonts w:ascii="Simplified Arabic" w:eastAsiaTheme="majorEastAsia" w:hAnsi="Simplified Arabic" w:cs="Simplified Arabic" w:hint="cs"/>
          <w:b/>
          <w:bCs/>
          <w:color w:val="000000" w:themeColor="text1"/>
          <w:sz w:val="36"/>
          <w:szCs w:val="36"/>
          <w:rtl/>
        </w:rPr>
        <w:t xml:space="preserve"> </w:t>
      </w:r>
    </w:p>
    <w:p w14:paraId="536ED1FF" w14:textId="2C325CCD" w:rsidR="004D4A82" w:rsidRDefault="00C15BCB" w:rsidP="00790A23">
      <w:pPr>
        <w:pStyle w:val="ListParagraph"/>
        <w:numPr>
          <w:ilvl w:val="0"/>
          <w:numId w:val="14"/>
        </w:numPr>
        <w:spacing w:line="360" w:lineRule="auto"/>
        <w:jc w:val="highKashida"/>
        <w:rPr>
          <w:rFonts w:ascii="Simplified Arabic" w:hAnsi="Simplified Arabic" w:cs="Simplified Arabic"/>
          <w:color w:val="000000" w:themeColor="text1"/>
          <w:sz w:val="32"/>
          <w:szCs w:val="32"/>
          <w:lang w:bidi="ar-EG"/>
        </w:rPr>
      </w:pPr>
      <w:r w:rsidRPr="00C15BCB">
        <w:rPr>
          <w:rFonts w:ascii="Simplified Arabic" w:hAnsi="Simplified Arabic" w:cs="Simplified Arabic" w:hint="cs"/>
          <w:b/>
          <w:bCs/>
          <w:color w:val="000000" w:themeColor="text1"/>
          <w:sz w:val="32"/>
          <w:szCs w:val="32"/>
          <w:rtl/>
          <w:lang w:bidi="ar-EG"/>
        </w:rPr>
        <w:t>تسويق المحتوى:</w:t>
      </w:r>
      <w:r>
        <w:rPr>
          <w:rFonts w:ascii="Simplified Arabic" w:hAnsi="Simplified Arabic" w:cs="Simplified Arabic" w:hint="cs"/>
          <w:color w:val="000000" w:themeColor="text1"/>
          <w:sz w:val="32"/>
          <w:szCs w:val="32"/>
          <w:rtl/>
          <w:lang w:bidi="ar-EG"/>
        </w:rPr>
        <w:t xml:space="preserve"> يكون ذلك عن طريق عمل وتوزيع معلومات تتعلق بالعلامة التجارية بحيث تكون مناسبة للعملاء الحاليين بل والعملاء المحتملين، على عكس الطرق التقليدية في التسويق، فالتسويق بالمحتوى يركز على إضافة فائدة الي حياة الفئة المستهدفة من خلال تعليمهم او تقديم معلومة هم في حاجة اليها، وأيضا يمكن مساعدتهم على اتخاذ قرارات شرائية حكيمة.</w:t>
      </w:r>
    </w:p>
    <w:p w14:paraId="72DB9B7A" w14:textId="3178E62F" w:rsidR="00C15BCB" w:rsidRDefault="006E1FA5" w:rsidP="00790A23">
      <w:pPr>
        <w:pStyle w:val="ListParagraph"/>
        <w:numPr>
          <w:ilvl w:val="0"/>
          <w:numId w:val="14"/>
        </w:numPr>
        <w:spacing w:line="360" w:lineRule="auto"/>
        <w:jc w:val="highKashida"/>
        <w:rPr>
          <w:rFonts w:ascii="Simplified Arabic" w:hAnsi="Simplified Arabic" w:cs="Simplified Arabic"/>
          <w:color w:val="000000" w:themeColor="text1"/>
          <w:sz w:val="32"/>
          <w:szCs w:val="32"/>
          <w:lang w:bidi="ar-EG"/>
        </w:rPr>
      </w:pPr>
      <w:r w:rsidRPr="000C46C2">
        <w:rPr>
          <w:rFonts w:ascii="Simplified Arabic" w:hAnsi="Simplified Arabic" w:cs="Simplified Arabic" w:hint="cs"/>
          <w:b/>
          <w:bCs/>
          <w:color w:val="000000" w:themeColor="text1"/>
          <w:sz w:val="32"/>
          <w:szCs w:val="32"/>
          <w:rtl/>
          <w:lang w:bidi="ar-EG"/>
        </w:rPr>
        <w:t>تحسين محرك البحث (</w:t>
      </w:r>
      <w:r w:rsidRPr="000C46C2">
        <w:rPr>
          <w:rFonts w:ascii="Simplified Arabic" w:hAnsi="Simplified Arabic" w:cs="Simplified Arabic"/>
          <w:b/>
          <w:bCs/>
          <w:color w:val="000000" w:themeColor="text1"/>
          <w:sz w:val="32"/>
          <w:szCs w:val="32"/>
          <w:lang w:bidi="ar-EG"/>
        </w:rPr>
        <w:t>SEO</w:t>
      </w:r>
      <w:r w:rsidR="00AC6171" w:rsidRPr="000C46C2">
        <w:rPr>
          <w:rFonts w:ascii="Simplified Arabic" w:hAnsi="Simplified Arabic" w:cs="Simplified Arabic" w:hint="cs"/>
          <w:b/>
          <w:bCs/>
          <w:color w:val="000000" w:themeColor="text1"/>
          <w:sz w:val="32"/>
          <w:szCs w:val="32"/>
          <w:rtl/>
          <w:lang w:bidi="ar-EG"/>
        </w:rPr>
        <w:t>):</w:t>
      </w:r>
      <w:r w:rsidR="000C46C2">
        <w:rPr>
          <w:rFonts w:ascii="Simplified Arabic" w:hAnsi="Simplified Arabic" w:cs="Simplified Arabic" w:hint="cs"/>
          <w:color w:val="000000" w:themeColor="text1"/>
          <w:sz w:val="32"/>
          <w:szCs w:val="32"/>
          <w:rtl/>
          <w:lang w:bidi="ar-EG"/>
        </w:rPr>
        <w:t xml:space="preserve"> يشير هذا المصطلح الي العمليات التي من شأنها أن تعزز حركة المرور على مواقع الويب وذلك من أجل تحديد موقعها وظهورها كخيارات أولى عندما يبحث المستهلك أو العميل على الشبكة العنكبوتية .</w:t>
      </w:r>
      <w:sdt>
        <w:sdtPr>
          <w:rPr>
            <w:rFonts w:ascii="Simplified Arabic" w:hAnsi="Simplified Arabic" w:cs="Simplified Arabic" w:hint="cs"/>
            <w:color w:val="000000" w:themeColor="text1"/>
            <w:sz w:val="32"/>
            <w:szCs w:val="32"/>
            <w:rtl/>
            <w:lang w:bidi="ar-EG"/>
          </w:rPr>
          <w:id w:val="-293221605"/>
          <w:citation/>
        </w:sdtPr>
        <w:sdtContent>
          <w:r w:rsidR="000C46C2">
            <w:rPr>
              <w:rFonts w:ascii="Simplified Arabic" w:hAnsi="Simplified Arabic" w:cs="Simplified Arabic"/>
              <w:color w:val="000000" w:themeColor="text1"/>
              <w:sz w:val="32"/>
              <w:szCs w:val="32"/>
              <w:rtl/>
              <w:lang w:bidi="ar-EG"/>
            </w:rPr>
            <w:fldChar w:fldCharType="begin"/>
          </w:r>
          <w:r w:rsidR="000C46C2">
            <w:rPr>
              <w:rFonts w:ascii="Simplified Arabic" w:hAnsi="Simplified Arabic" w:cs="Simplified Arabic"/>
              <w:color w:val="000000" w:themeColor="text1"/>
              <w:sz w:val="32"/>
              <w:szCs w:val="32"/>
              <w:rtl/>
              <w:lang w:bidi="ar-EG"/>
            </w:rPr>
            <w:instrText xml:space="preserve"> </w:instrText>
          </w:r>
          <w:r w:rsidR="000C46C2">
            <w:rPr>
              <w:rFonts w:ascii="Simplified Arabic" w:hAnsi="Simplified Arabic" w:cs="Simplified Arabic" w:hint="cs"/>
              <w:color w:val="000000" w:themeColor="text1"/>
              <w:sz w:val="32"/>
              <w:szCs w:val="32"/>
              <w:lang w:bidi="ar-EG"/>
            </w:rPr>
            <w:instrText>CITATION</w:instrText>
          </w:r>
          <w:r w:rsidR="000C46C2">
            <w:rPr>
              <w:rFonts w:ascii="Simplified Arabic" w:hAnsi="Simplified Arabic" w:cs="Simplified Arabic" w:hint="cs"/>
              <w:color w:val="000000" w:themeColor="text1"/>
              <w:sz w:val="32"/>
              <w:szCs w:val="32"/>
              <w:rtl/>
              <w:lang w:bidi="ar-EG"/>
            </w:rPr>
            <w:instrText xml:space="preserve"> أحم24 \</w:instrText>
          </w:r>
          <w:r w:rsidR="000C46C2">
            <w:rPr>
              <w:rFonts w:ascii="Simplified Arabic" w:hAnsi="Simplified Arabic" w:cs="Simplified Arabic" w:hint="cs"/>
              <w:color w:val="000000" w:themeColor="text1"/>
              <w:sz w:val="32"/>
              <w:szCs w:val="32"/>
              <w:lang w:bidi="ar-EG"/>
            </w:rPr>
            <w:instrText xml:space="preserve">l </w:instrText>
          </w:r>
          <w:r w:rsidR="000C46C2">
            <w:rPr>
              <w:rFonts w:ascii="Simplified Arabic" w:hAnsi="Simplified Arabic" w:cs="Simplified Arabic" w:hint="cs"/>
              <w:color w:val="000000" w:themeColor="text1"/>
              <w:sz w:val="32"/>
              <w:szCs w:val="32"/>
              <w:rtl/>
              <w:lang w:bidi="ar-EG"/>
            </w:rPr>
            <w:instrText>3073</w:instrText>
          </w:r>
          <w:r w:rsidR="000C46C2">
            <w:rPr>
              <w:rFonts w:ascii="Simplified Arabic" w:hAnsi="Simplified Arabic" w:cs="Simplified Arabic"/>
              <w:color w:val="000000" w:themeColor="text1"/>
              <w:sz w:val="32"/>
              <w:szCs w:val="32"/>
              <w:rtl/>
              <w:lang w:bidi="ar-EG"/>
            </w:rPr>
            <w:instrText xml:space="preserve"> </w:instrText>
          </w:r>
          <w:r w:rsidR="000C46C2">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(السكري، 2024)</w:t>
          </w:r>
          <w:r w:rsidR="000C46C2">
            <w:rPr>
              <w:rFonts w:ascii="Simplified Arabic" w:hAnsi="Simplified Arabic" w:cs="Simplified Arabic"/>
              <w:color w:val="000000" w:themeColor="text1"/>
              <w:sz w:val="32"/>
              <w:szCs w:val="32"/>
              <w:rtl/>
              <w:lang w:bidi="ar-EG"/>
            </w:rPr>
            <w:fldChar w:fldCharType="end"/>
          </w:r>
        </w:sdtContent>
      </w:sdt>
    </w:p>
    <w:p w14:paraId="58BBD253" w14:textId="5B8F1D3E" w:rsidR="000C46C2" w:rsidRDefault="000C46C2" w:rsidP="00790A23">
      <w:pPr>
        <w:pStyle w:val="ListParagraph"/>
        <w:numPr>
          <w:ilvl w:val="0"/>
          <w:numId w:val="14"/>
        </w:numPr>
        <w:spacing w:line="360" w:lineRule="auto"/>
        <w:jc w:val="highKashida"/>
        <w:rPr>
          <w:rFonts w:ascii="Simplified Arabic" w:hAnsi="Simplified Arabic" w:cs="Simplified Arabic"/>
          <w:color w:val="000000" w:themeColor="text1"/>
          <w:sz w:val="32"/>
          <w:szCs w:val="32"/>
          <w:lang w:bidi="ar-EG"/>
        </w:rPr>
      </w:pPr>
      <w:r w:rsidRPr="000C46C2">
        <w:rPr>
          <w:rFonts w:ascii="Simplified Arabic" w:hAnsi="Simplified Arabic" w:cs="Simplified Arabic" w:hint="cs"/>
          <w:b/>
          <w:bCs/>
          <w:color w:val="000000" w:themeColor="text1"/>
          <w:sz w:val="32"/>
          <w:szCs w:val="32"/>
          <w:rtl/>
          <w:lang w:bidi="ar-EG"/>
        </w:rPr>
        <w:t xml:space="preserve">التسويق عبر منصات التواصل </w:t>
      </w:r>
      <w:r w:rsidR="00507F59" w:rsidRPr="000C46C2">
        <w:rPr>
          <w:rFonts w:ascii="Simplified Arabic" w:hAnsi="Simplified Arabic" w:cs="Simplified Arabic" w:hint="cs"/>
          <w:b/>
          <w:bCs/>
          <w:color w:val="000000" w:themeColor="text1"/>
          <w:sz w:val="32"/>
          <w:szCs w:val="32"/>
          <w:rtl/>
          <w:lang w:bidi="ar-EG"/>
        </w:rPr>
        <w:t>الاجتماعي:</w:t>
      </w:r>
      <w:r>
        <w:rPr>
          <w:rFonts w:ascii="Simplified Arabic" w:hAnsi="Simplified Arabic" w:cs="Simplified Arabic" w:hint="cs"/>
          <w:color w:val="000000" w:themeColor="text1"/>
          <w:sz w:val="32"/>
          <w:szCs w:val="32"/>
          <w:rtl/>
          <w:lang w:bidi="ar-EG"/>
        </w:rPr>
        <w:t xml:space="preserve"> يوفر التسويق عبر منصات التواصل الاجتماعي وسيلة جيدة وفعالة للتواصل مع العملاء الحاليين وكذلك جذب المزيد </w:t>
      </w:r>
      <w:r w:rsidR="003260CE">
        <w:rPr>
          <w:rFonts w:ascii="Simplified Arabic" w:hAnsi="Simplified Arabic" w:cs="Simplified Arabic" w:hint="cs"/>
          <w:color w:val="000000" w:themeColor="text1"/>
          <w:sz w:val="32"/>
          <w:szCs w:val="32"/>
          <w:rtl/>
          <w:lang w:bidi="ar-EG"/>
        </w:rPr>
        <w:t>منهم،</w:t>
      </w:r>
      <w:r>
        <w:rPr>
          <w:rFonts w:ascii="Simplified Arabic" w:hAnsi="Simplified Arabic" w:cs="Simplified Arabic" w:hint="cs"/>
          <w:color w:val="000000" w:themeColor="text1"/>
          <w:sz w:val="32"/>
          <w:szCs w:val="32"/>
          <w:rtl/>
          <w:lang w:bidi="ar-EG"/>
        </w:rPr>
        <w:t xml:space="preserve"> فهذه المنصات تحتوي على ميزات حديثة وفعالة من شأنها أن تستخدم في تحليل البيانات </w:t>
      </w:r>
      <w:r>
        <w:rPr>
          <w:rFonts w:ascii="Simplified Arabic" w:hAnsi="Simplified Arabic" w:cs="Simplified Arabic" w:hint="cs"/>
          <w:color w:val="000000" w:themeColor="text1"/>
          <w:sz w:val="32"/>
          <w:szCs w:val="32"/>
          <w:rtl/>
          <w:lang w:bidi="ar-EG"/>
        </w:rPr>
        <w:lastRenderedPageBreak/>
        <w:t xml:space="preserve">لمساعدة المسوقين على مراقبة فعالية حملاتهم الدعائية أو التسويقية والعثور على فرص جديدة </w:t>
      </w:r>
      <w:r w:rsidR="003260CE">
        <w:rPr>
          <w:rFonts w:ascii="Simplified Arabic" w:hAnsi="Simplified Arabic" w:cs="Simplified Arabic" w:hint="cs"/>
          <w:color w:val="000000" w:themeColor="text1"/>
          <w:sz w:val="32"/>
          <w:szCs w:val="32"/>
          <w:rtl/>
          <w:lang w:bidi="ar-EG"/>
        </w:rPr>
        <w:t>للتفاعل.</w:t>
      </w:r>
      <w:r>
        <w:rPr>
          <w:rFonts w:ascii="Simplified Arabic" w:hAnsi="Simplified Arabic" w:cs="Simplified Arabic" w:hint="cs"/>
          <w:color w:val="000000" w:themeColor="text1"/>
          <w:sz w:val="32"/>
          <w:szCs w:val="32"/>
          <w:rtl/>
          <w:lang w:bidi="ar-EG"/>
        </w:rPr>
        <w:t xml:space="preserve"> </w:t>
      </w:r>
    </w:p>
    <w:p w14:paraId="3C546B43" w14:textId="5BDD2445" w:rsidR="000C46C2" w:rsidRPr="00C15BCB" w:rsidRDefault="000C46C2" w:rsidP="00790A23">
      <w:pPr>
        <w:pStyle w:val="ListParagraph"/>
        <w:numPr>
          <w:ilvl w:val="0"/>
          <w:numId w:val="14"/>
        </w:numPr>
        <w:spacing w:line="360" w:lineRule="auto"/>
        <w:jc w:val="mediumKashida"/>
        <w:rPr>
          <w:rFonts w:ascii="Simplified Arabic" w:hAnsi="Simplified Arabic" w:cs="Simplified Arabic"/>
          <w:color w:val="000000" w:themeColor="text1"/>
          <w:sz w:val="32"/>
          <w:szCs w:val="32"/>
          <w:rtl/>
          <w:lang w:bidi="ar-EG"/>
        </w:rPr>
      </w:pPr>
      <w:r>
        <w:rPr>
          <w:rFonts w:ascii="Simplified Arabic" w:hAnsi="Simplified Arabic" w:cs="Simplified Arabic" w:hint="cs"/>
          <w:b/>
          <w:bCs/>
          <w:color w:val="000000" w:themeColor="text1"/>
          <w:sz w:val="32"/>
          <w:szCs w:val="32"/>
          <w:rtl/>
          <w:lang w:bidi="ar-EG"/>
        </w:rPr>
        <w:t xml:space="preserve">التسويق عبر البريد </w:t>
      </w:r>
      <w:r w:rsidR="007037E7">
        <w:rPr>
          <w:rFonts w:ascii="Simplified Arabic" w:hAnsi="Simplified Arabic" w:cs="Simplified Arabic" w:hint="cs"/>
          <w:b/>
          <w:bCs/>
          <w:color w:val="000000" w:themeColor="text1"/>
          <w:sz w:val="32"/>
          <w:szCs w:val="32"/>
          <w:rtl/>
          <w:lang w:bidi="ar-EG"/>
        </w:rPr>
        <w:t>الالكتروني:</w:t>
      </w:r>
      <w:r>
        <w:rPr>
          <w:rFonts w:ascii="Simplified Arabic" w:hAnsi="Simplified Arabic" w:cs="Simplified Arabic" w:hint="cs"/>
          <w:color w:val="000000" w:themeColor="text1"/>
          <w:sz w:val="32"/>
          <w:szCs w:val="32"/>
          <w:rtl/>
          <w:lang w:bidi="ar-EG"/>
        </w:rPr>
        <w:t xml:space="preserve"> وهذا النوع من التسويق هو وسيلة أخرى للوصول إلى المستهلكين المستهدفين بشكل </w:t>
      </w:r>
      <w:r w:rsidR="007037E7">
        <w:rPr>
          <w:rFonts w:ascii="Simplified Arabic" w:hAnsi="Simplified Arabic" w:cs="Simplified Arabic" w:hint="cs"/>
          <w:color w:val="000000" w:themeColor="text1"/>
          <w:sz w:val="32"/>
          <w:szCs w:val="32"/>
          <w:rtl/>
          <w:lang w:bidi="ar-EG"/>
        </w:rPr>
        <w:t>خاص،</w:t>
      </w:r>
      <w:r>
        <w:rPr>
          <w:rFonts w:ascii="Simplified Arabic" w:hAnsi="Simplified Arabic" w:cs="Simplified Arabic" w:hint="cs"/>
          <w:color w:val="000000" w:themeColor="text1"/>
          <w:sz w:val="32"/>
          <w:szCs w:val="32"/>
          <w:rtl/>
          <w:lang w:bidi="ar-EG"/>
        </w:rPr>
        <w:t xml:space="preserve"> ويعمل هذا النوع من التسويق على الترويج للسلع والخدمات عبر البريد الالكتروني بشكل فردي ومحدد </w:t>
      </w:r>
      <w:r w:rsidR="007037E7">
        <w:rPr>
          <w:rFonts w:ascii="Simplified Arabic" w:hAnsi="Simplified Arabic" w:cs="Simplified Arabic" w:hint="cs"/>
          <w:color w:val="000000" w:themeColor="text1"/>
          <w:sz w:val="32"/>
          <w:szCs w:val="32"/>
          <w:rtl/>
          <w:lang w:bidi="ar-EG"/>
        </w:rPr>
        <w:t>وموجه،</w:t>
      </w:r>
      <w:r>
        <w:rPr>
          <w:rFonts w:ascii="Simplified Arabic" w:hAnsi="Simplified Arabic" w:cs="Simplified Arabic" w:hint="cs"/>
          <w:color w:val="000000" w:themeColor="text1"/>
          <w:sz w:val="32"/>
          <w:szCs w:val="32"/>
          <w:rtl/>
          <w:lang w:bidi="ar-EG"/>
        </w:rPr>
        <w:t xml:space="preserve"> كما أنه يزيد من عملية الوعي بالعلامة التجارية الامر الذي يضمن ولاء </w:t>
      </w:r>
      <w:r w:rsidR="007037E7">
        <w:rPr>
          <w:rFonts w:ascii="Simplified Arabic" w:hAnsi="Simplified Arabic" w:cs="Simplified Arabic" w:hint="cs"/>
          <w:color w:val="000000" w:themeColor="text1"/>
          <w:sz w:val="32"/>
          <w:szCs w:val="32"/>
          <w:rtl/>
          <w:lang w:bidi="ar-EG"/>
        </w:rPr>
        <w:t>المستهلك.</w:t>
      </w:r>
      <w:r>
        <w:rPr>
          <w:rFonts w:ascii="Simplified Arabic" w:hAnsi="Simplified Arabic" w:cs="Simplified Arabic" w:hint="cs"/>
          <w:color w:val="000000" w:themeColor="text1"/>
          <w:sz w:val="32"/>
          <w:szCs w:val="32"/>
          <w:rtl/>
          <w:lang w:bidi="ar-EG"/>
        </w:rPr>
        <w:t xml:space="preserve"> </w:t>
      </w:r>
      <w:sdt>
        <w:sdtPr>
          <w:rPr>
            <w:rFonts w:ascii="Simplified Arabic" w:hAnsi="Simplified Arabic" w:cs="Simplified Arabic" w:hint="cs"/>
            <w:color w:val="000000" w:themeColor="text1"/>
            <w:sz w:val="32"/>
            <w:szCs w:val="32"/>
            <w:rtl/>
            <w:lang w:bidi="ar-EG"/>
          </w:rPr>
          <w:id w:val="-702169850"/>
          <w:citation/>
        </w:sdtPr>
        <w:sdtContent>
          <w:r>
            <w:rPr>
              <w:rFonts w:ascii="Simplified Arabic" w:hAnsi="Simplified Arabic" w:cs="Simplified Arabic"/>
              <w:color w:val="000000" w:themeColor="text1"/>
              <w:sz w:val="32"/>
              <w:szCs w:val="32"/>
              <w:rtl/>
              <w:lang w:bidi="ar-EG"/>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أحم24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lang w:bidi="ar-EG"/>
            </w:rPr>
            <w:fldChar w:fldCharType="separate"/>
          </w:r>
          <w:r w:rsidR="006B45FD" w:rsidRPr="006B45FD">
            <w:rPr>
              <w:rFonts w:ascii="Simplified Arabic" w:hAnsi="Simplified Arabic" w:cs="Simplified Arabic" w:hint="cs"/>
              <w:noProof/>
              <w:color w:val="000000" w:themeColor="text1"/>
              <w:sz w:val="32"/>
              <w:szCs w:val="32"/>
              <w:rtl/>
              <w:lang w:bidi="ar-EG"/>
            </w:rPr>
            <w:t>(السكري، 2024)</w:t>
          </w:r>
          <w:r>
            <w:rPr>
              <w:rFonts w:ascii="Simplified Arabic" w:hAnsi="Simplified Arabic" w:cs="Simplified Arabic"/>
              <w:color w:val="000000" w:themeColor="text1"/>
              <w:sz w:val="32"/>
              <w:szCs w:val="32"/>
              <w:rtl/>
              <w:lang w:bidi="ar-EG"/>
            </w:rPr>
            <w:fldChar w:fldCharType="end"/>
          </w:r>
        </w:sdtContent>
      </w:sdt>
      <w:r>
        <w:rPr>
          <w:rFonts w:ascii="Simplified Arabic" w:hAnsi="Simplified Arabic" w:cs="Simplified Arabic" w:hint="cs"/>
          <w:color w:val="000000" w:themeColor="text1"/>
          <w:sz w:val="32"/>
          <w:szCs w:val="32"/>
          <w:rtl/>
          <w:lang w:bidi="ar-EG"/>
        </w:rPr>
        <w:t>.</w:t>
      </w:r>
    </w:p>
    <w:p w14:paraId="7D3DC235" w14:textId="77777777" w:rsidR="00554A28" w:rsidRDefault="00554A28"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69DD1F1C" w14:textId="77777777" w:rsidR="003260CE" w:rsidRDefault="003260CE"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7C71FF1D" w14:textId="77777777" w:rsidR="003260CE" w:rsidRDefault="003260CE"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50504365" w14:textId="77777777" w:rsidR="003260CE" w:rsidRDefault="003260CE"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69D7CE8B" w14:textId="77777777" w:rsidR="003260CE" w:rsidRDefault="003260CE"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6C513D6D" w14:textId="77777777" w:rsidR="003260CE" w:rsidRDefault="003260CE"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10FCADBE" w14:textId="77777777" w:rsidR="003260CE" w:rsidRPr="00924DE5" w:rsidRDefault="003260CE"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5826451C" w14:textId="79440F79" w:rsidR="000C46C2" w:rsidRPr="00507F59" w:rsidRDefault="000C46C2" w:rsidP="00507F59">
      <w:pPr>
        <w:keepNext/>
        <w:keepLines/>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42" w:name="_Toc174455873"/>
      <w:r w:rsidRPr="00507F59">
        <w:rPr>
          <w:rFonts w:ascii="Simplified Arabic" w:eastAsiaTheme="majorEastAsia" w:hAnsi="Simplified Arabic" w:cs="Simplified Arabic" w:hint="cs"/>
          <w:b/>
          <w:bCs/>
          <w:color w:val="000000" w:themeColor="text1"/>
          <w:sz w:val="36"/>
          <w:szCs w:val="36"/>
          <w:rtl/>
        </w:rPr>
        <w:lastRenderedPageBreak/>
        <w:t xml:space="preserve">ثانياً: </w:t>
      </w:r>
      <w:r w:rsidR="001F4F97" w:rsidRPr="00507F59">
        <w:rPr>
          <w:rFonts w:ascii="Simplified Arabic" w:eastAsiaTheme="majorEastAsia" w:hAnsi="Simplified Arabic" w:cs="Simplified Arabic" w:hint="cs"/>
          <w:b/>
          <w:bCs/>
          <w:color w:val="000000" w:themeColor="text1"/>
          <w:sz w:val="36"/>
          <w:szCs w:val="36"/>
          <w:rtl/>
        </w:rPr>
        <w:t>سلوك المستهلك</w:t>
      </w:r>
      <w:bookmarkEnd w:id="42"/>
    </w:p>
    <w:p w14:paraId="67B25306" w14:textId="621855B8" w:rsidR="001F4F97" w:rsidRPr="00507F59" w:rsidRDefault="001F4F97" w:rsidP="00507F59">
      <w:pPr>
        <w:keepNext/>
        <w:keepLines/>
        <w:spacing w:before="240" w:after="0" w:line="360" w:lineRule="auto"/>
        <w:outlineLvl w:val="0"/>
        <w:rPr>
          <w:rFonts w:ascii="Simplified Arabic" w:eastAsiaTheme="majorEastAsia" w:hAnsi="Simplified Arabic" w:cs="Simplified Arabic"/>
          <w:b/>
          <w:bCs/>
          <w:color w:val="000000" w:themeColor="text1"/>
          <w:sz w:val="36"/>
          <w:szCs w:val="36"/>
          <w:rtl/>
        </w:rPr>
      </w:pPr>
      <w:bookmarkStart w:id="43" w:name="_Toc174455874"/>
      <w:r w:rsidRPr="00507F59">
        <w:rPr>
          <w:rFonts w:ascii="Simplified Arabic" w:eastAsiaTheme="majorEastAsia" w:hAnsi="Simplified Arabic" w:cs="Simplified Arabic" w:hint="cs"/>
          <w:b/>
          <w:bCs/>
          <w:color w:val="000000" w:themeColor="text1"/>
          <w:sz w:val="36"/>
          <w:szCs w:val="36"/>
          <w:rtl/>
        </w:rPr>
        <w:t>تمهيد:</w:t>
      </w:r>
      <w:bookmarkEnd w:id="43"/>
      <w:r w:rsidRPr="00507F59">
        <w:rPr>
          <w:rFonts w:ascii="Simplified Arabic" w:eastAsiaTheme="majorEastAsia" w:hAnsi="Simplified Arabic" w:cs="Simplified Arabic" w:hint="cs"/>
          <w:b/>
          <w:bCs/>
          <w:color w:val="000000" w:themeColor="text1"/>
          <w:sz w:val="36"/>
          <w:szCs w:val="36"/>
          <w:rtl/>
        </w:rPr>
        <w:t xml:space="preserve"> </w:t>
      </w:r>
    </w:p>
    <w:p w14:paraId="35BCFFCA" w14:textId="7942C641" w:rsidR="001F4F97" w:rsidRPr="001F4F97" w:rsidRDefault="003260CE" w:rsidP="009E6A37">
      <w:pPr>
        <w:spacing w:line="360" w:lineRule="auto"/>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1F4F97" w:rsidRPr="001F4F97">
        <w:rPr>
          <w:rFonts w:ascii="Simplified Arabic" w:hAnsi="Simplified Arabic" w:cs="Simplified Arabic"/>
          <w:color w:val="000000" w:themeColor="text1"/>
          <w:sz w:val="32"/>
          <w:szCs w:val="32"/>
          <w:rtl/>
        </w:rPr>
        <w:t xml:space="preserve">يعد المستهلك حجر الزاوية في </w:t>
      </w:r>
      <w:r w:rsidR="001F4F97">
        <w:rPr>
          <w:rFonts w:ascii="Simplified Arabic" w:hAnsi="Simplified Arabic" w:cs="Simplified Arabic" w:hint="cs"/>
          <w:color w:val="000000" w:themeColor="text1"/>
          <w:sz w:val="32"/>
          <w:szCs w:val="32"/>
          <w:rtl/>
        </w:rPr>
        <w:t>العمليات التسويقية الحديثة</w:t>
      </w:r>
      <w:r w:rsidR="001F4F97" w:rsidRPr="001F4F97">
        <w:rPr>
          <w:rFonts w:ascii="Simplified Arabic" w:hAnsi="Simplified Arabic" w:cs="Simplified Arabic"/>
          <w:color w:val="000000" w:themeColor="text1"/>
          <w:sz w:val="32"/>
          <w:szCs w:val="32"/>
          <w:rtl/>
        </w:rPr>
        <w:t>، ويتوقف نجاح المؤسسات على مدى إشباعها لحاجات ورغبات المستهلكين. فمن المعروف ان العامل المشترك بين البشر كافة هو أنهم جميعا مستهلكين مهما اختلفت مواقعهم وثقافاتهم ومستويات تعليمهم أو قدراتهم الشرائية، فهم يستخدمون بشكل متكرر</w:t>
      </w:r>
      <w:r w:rsidR="001F4F97">
        <w:rPr>
          <w:rFonts w:ascii="Simplified Arabic" w:hAnsi="Simplified Arabic" w:cs="Simplified Arabic" w:hint="cs"/>
          <w:color w:val="000000" w:themeColor="text1"/>
          <w:sz w:val="32"/>
          <w:szCs w:val="32"/>
          <w:rtl/>
        </w:rPr>
        <w:t xml:space="preserve"> بل وبشكل يومي</w:t>
      </w:r>
      <w:r w:rsidR="001F4F97" w:rsidRPr="001F4F97">
        <w:rPr>
          <w:rFonts w:ascii="Simplified Arabic" w:hAnsi="Simplified Arabic" w:cs="Simplified Arabic"/>
          <w:color w:val="000000" w:themeColor="text1"/>
          <w:sz w:val="32"/>
          <w:szCs w:val="32"/>
          <w:rtl/>
        </w:rPr>
        <w:t xml:space="preserve"> الطعام واللباس ووسائل الاتصال وغير ذلك من الاحتياجات الضرورية والكمالية المختلفة</w:t>
      </w:r>
      <w:r w:rsidR="001F4F97">
        <w:rPr>
          <w:rFonts w:ascii="Simplified Arabic" w:hAnsi="Simplified Arabic" w:cs="Simplified Arabic" w:hint="cs"/>
          <w:color w:val="000000" w:themeColor="text1"/>
          <w:sz w:val="32"/>
          <w:szCs w:val="32"/>
          <w:rtl/>
        </w:rPr>
        <w:t>.</w:t>
      </w:r>
    </w:p>
    <w:p w14:paraId="3B25A302" w14:textId="408F24AE" w:rsidR="00554A28" w:rsidRDefault="003260CE" w:rsidP="009E6A37">
      <w:pPr>
        <w:spacing w:line="360" w:lineRule="auto"/>
        <w:contextualSpacing/>
        <w:jc w:val="medium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             </w:t>
      </w:r>
      <w:r w:rsidR="009E6A37">
        <w:rPr>
          <w:rFonts w:ascii="Simplified Arabic" w:hAnsi="Simplified Arabic" w:cs="Simplified Arabic" w:hint="cs"/>
          <w:color w:val="000000" w:themeColor="text1"/>
          <w:sz w:val="32"/>
          <w:szCs w:val="32"/>
          <w:rtl/>
          <w:lang w:bidi="ar-EG"/>
        </w:rPr>
        <w:t>ولا شك أن سلوك المستهلك الرقمي هو مثل السلوك البشري الاخر، وطبيعي أن يتغير بشكل اعتيادي مثل أي مستهلك آخر خاصة فيما يتعلق بالتطورات التكنولوجية والاقتصادية والمجتمعية الأخرى، والحقيقة أن المستهلك الرقمي لا يرغب أن يكون مجرد متلقي للعروض والرسائل الترويجي</w:t>
      </w:r>
      <w:r w:rsidR="009E6A37">
        <w:rPr>
          <w:rFonts w:ascii="Simplified Arabic" w:hAnsi="Simplified Arabic" w:cs="Simplified Arabic" w:hint="eastAsia"/>
          <w:color w:val="000000" w:themeColor="text1"/>
          <w:sz w:val="32"/>
          <w:szCs w:val="32"/>
          <w:rtl/>
          <w:lang w:bidi="ar-EG"/>
        </w:rPr>
        <w:t>ة</w:t>
      </w:r>
      <w:r w:rsidR="009E6A37">
        <w:rPr>
          <w:rFonts w:ascii="Simplified Arabic" w:hAnsi="Simplified Arabic" w:cs="Simplified Arabic" w:hint="cs"/>
          <w:color w:val="000000" w:themeColor="text1"/>
          <w:sz w:val="32"/>
          <w:szCs w:val="32"/>
          <w:rtl/>
          <w:lang w:bidi="ar-EG"/>
        </w:rPr>
        <w:t xml:space="preserve"> فقط، فهو يريد الاستمتاع والتفاعل مع المنظمة أو الشركة للحصول على تجربة شراء إيجابية.</w:t>
      </w:r>
      <w:sdt>
        <w:sdtPr>
          <w:rPr>
            <w:rFonts w:ascii="Simplified Arabic" w:hAnsi="Simplified Arabic" w:cs="Simplified Arabic" w:hint="cs"/>
            <w:color w:val="000000" w:themeColor="text1"/>
            <w:sz w:val="32"/>
            <w:szCs w:val="32"/>
            <w:rtl/>
            <w:lang w:bidi="ar-EG"/>
          </w:rPr>
          <w:id w:val="1262879572"/>
          <w:citation/>
        </w:sdtPr>
        <w:sdtContent>
          <w:r w:rsidR="009E6A37">
            <w:rPr>
              <w:rFonts w:ascii="Simplified Arabic" w:hAnsi="Simplified Arabic" w:cs="Simplified Arabic"/>
              <w:color w:val="000000" w:themeColor="text1"/>
              <w:sz w:val="32"/>
              <w:szCs w:val="32"/>
              <w:rtl/>
              <w:lang w:bidi="ar-EG"/>
            </w:rPr>
            <w:fldChar w:fldCharType="begin"/>
          </w:r>
          <w:r w:rsidR="009E6A37">
            <w:rPr>
              <w:rFonts w:ascii="Simplified Arabic" w:hAnsi="Simplified Arabic" w:cs="Simplified Arabic"/>
              <w:color w:val="000000" w:themeColor="text1"/>
              <w:sz w:val="32"/>
              <w:szCs w:val="32"/>
              <w:rtl/>
              <w:lang w:bidi="ar-EG"/>
            </w:rPr>
            <w:instrText xml:space="preserve"> </w:instrText>
          </w:r>
          <w:r w:rsidR="009E6A37">
            <w:rPr>
              <w:rFonts w:ascii="Simplified Arabic" w:hAnsi="Simplified Arabic" w:cs="Simplified Arabic" w:hint="cs"/>
              <w:color w:val="000000" w:themeColor="text1"/>
              <w:sz w:val="32"/>
              <w:szCs w:val="32"/>
              <w:lang w:bidi="ar-EG"/>
            </w:rPr>
            <w:instrText>CITATION</w:instrText>
          </w:r>
          <w:r w:rsidR="009E6A37">
            <w:rPr>
              <w:rFonts w:ascii="Simplified Arabic" w:hAnsi="Simplified Arabic" w:cs="Simplified Arabic" w:hint="cs"/>
              <w:color w:val="000000" w:themeColor="text1"/>
              <w:sz w:val="32"/>
              <w:szCs w:val="32"/>
              <w:rtl/>
              <w:lang w:bidi="ar-EG"/>
            </w:rPr>
            <w:instrText xml:space="preserve"> أني22 \</w:instrText>
          </w:r>
          <w:r w:rsidR="009E6A37">
            <w:rPr>
              <w:rFonts w:ascii="Simplified Arabic" w:hAnsi="Simplified Arabic" w:cs="Simplified Arabic" w:hint="cs"/>
              <w:color w:val="000000" w:themeColor="text1"/>
              <w:sz w:val="32"/>
              <w:szCs w:val="32"/>
              <w:lang w:bidi="ar-EG"/>
            </w:rPr>
            <w:instrText xml:space="preserve">l </w:instrText>
          </w:r>
          <w:r w:rsidR="009E6A37">
            <w:rPr>
              <w:rFonts w:ascii="Simplified Arabic" w:hAnsi="Simplified Arabic" w:cs="Simplified Arabic" w:hint="cs"/>
              <w:color w:val="000000" w:themeColor="text1"/>
              <w:sz w:val="32"/>
              <w:szCs w:val="32"/>
              <w:rtl/>
              <w:lang w:bidi="ar-EG"/>
            </w:rPr>
            <w:instrText>3073</w:instrText>
          </w:r>
          <w:r w:rsidR="009E6A37">
            <w:rPr>
              <w:rFonts w:ascii="Simplified Arabic" w:hAnsi="Simplified Arabic" w:cs="Simplified Arabic"/>
              <w:color w:val="000000" w:themeColor="text1"/>
              <w:sz w:val="32"/>
              <w:szCs w:val="32"/>
              <w:rtl/>
              <w:lang w:bidi="ar-EG"/>
            </w:rPr>
            <w:instrText xml:space="preserve"> </w:instrText>
          </w:r>
          <w:r w:rsidR="009E6A37">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(جلال، 2022)</w:t>
          </w:r>
          <w:r w:rsidR="009E6A37">
            <w:rPr>
              <w:rFonts w:ascii="Simplified Arabic" w:hAnsi="Simplified Arabic" w:cs="Simplified Arabic"/>
              <w:color w:val="000000" w:themeColor="text1"/>
              <w:sz w:val="32"/>
              <w:szCs w:val="32"/>
              <w:rtl/>
              <w:lang w:bidi="ar-EG"/>
            </w:rPr>
            <w:fldChar w:fldCharType="end"/>
          </w:r>
        </w:sdtContent>
      </w:sdt>
    </w:p>
    <w:p w14:paraId="7CBF5B86" w14:textId="5B929EE1" w:rsidR="009E6A37" w:rsidRPr="00507F59" w:rsidRDefault="00ED3210" w:rsidP="00507F59">
      <w:pPr>
        <w:keepNext/>
        <w:keepLines/>
        <w:spacing w:before="240" w:after="0" w:line="360" w:lineRule="auto"/>
        <w:outlineLvl w:val="0"/>
        <w:rPr>
          <w:rFonts w:ascii="Simplified Arabic" w:eastAsiaTheme="majorEastAsia" w:hAnsi="Simplified Arabic" w:cs="Simplified Arabic"/>
          <w:b/>
          <w:bCs/>
          <w:color w:val="000000" w:themeColor="text1"/>
          <w:sz w:val="36"/>
          <w:szCs w:val="36"/>
          <w:rtl/>
        </w:rPr>
      </w:pPr>
      <w:bookmarkStart w:id="44" w:name="_Toc174455875"/>
      <w:r w:rsidRPr="00507F59">
        <w:rPr>
          <w:rFonts w:ascii="Simplified Arabic" w:eastAsiaTheme="majorEastAsia" w:hAnsi="Simplified Arabic" w:cs="Simplified Arabic" w:hint="cs"/>
          <w:b/>
          <w:bCs/>
          <w:color w:val="000000" w:themeColor="text1"/>
          <w:sz w:val="36"/>
          <w:szCs w:val="36"/>
          <w:rtl/>
        </w:rPr>
        <w:lastRenderedPageBreak/>
        <w:t>مفهوم سلوك المستهلك:</w:t>
      </w:r>
      <w:bookmarkEnd w:id="44"/>
      <w:r w:rsidRPr="00507F59">
        <w:rPr>
          <w:rFonts w:ascii="Simplified Arabic" w:eastAsiaTheme="majorEastAsia" w:hAnsi="Simplified Arabic" w:cs="Simplified Arabic" w:hint="cs"/>
          <w:b/>
          <w:bCs/>
          <w:color w:val="000000" w:themeColor="text1"/>
          <w:sz w:val="36"/>
          <w:szCs w:val="36"/>
          <w:rtl/>
        </w:rPr>
        <w:t xml:space="preserve"> </w:t>
      </w:r>
    </w:p>
    <w:p w14:paraId="6B3AFBBA" w14:textId="7D7C8105" w:rsidR="00ED3210" w:rsidRDefault="003260CE" w:rsidP="009E6A37">
      <w:pPr>
        <w:spacing w:line="360" w:lineRule="auto"/>
        <w:contextualSpacing/>
        <w:jc w:val="medium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             </w:t>
      </w:r>
      <w:r w:rsidR="00ED3210">
        <w:rPr>
          <w:rFonts w:ascii="Simplified Arabic" w:hAnsi="Simplified Arabic" w:cs="Simplified Arabic" w:hint="cs"/>
          <w:color w:val="000000" w:themeColor="text1"/>
          <w:sz w:val="32"/>
          <w:szCs w:val="32"/>
          <w:rtl/>
          <w:lang w:bidi="ar-EG"/>
        </w:rPr>
        <w:t>هو ذلك التصرف الذي يقوم به المستهلك في البحث عن شراء او استخدام سلعة أو خدمة أو فكرة متوقعاً أن تشبع رغباته أو حاجاته ولكن في حدود الإمكانات الشرائية المتاحة لديه، ويمكن تعريفه أيضاً بأنه " السلوك الذي يقوم به المستهلك عندما يبحث ويشتري ويستعمل ويقيم ويتخلص من السلع والخدمات بعد استعمالها والتي يتوقع أن تشبع حاجاته".</w:t>
      </w:r>
      <w:sdt>
        <w:sdtPr>
          <w:rPr>
            <w:rFonts w:ascii="Simplified Arabic" w:hAnsi="Simplified Arabic" w:cs="Simplified Arabic" w:hint="cs"/>
            <w:color w:val="000000" w:themeColor="text1"/>
            <w:sz w:val="32"/>
            <w:szCs w:val="32"/>
            <w:rtl/>
            <w:lang w:bidi="ar-EG"/>
          </w:rPr>
          <w:id w:val="-141195384"/>
          <w:citation/>
        </w:sdtPr>
        <w:sdtContent>
          <w:r w:rsidR="00ED3210">
            <w:rPr>
              <w:rFonts w:ascii="Simplified Arabic" w:hAnsi="Simplified Arabic" w:cs="Simplified Arabic"/>
              <w:color w:val="000000" w:themeColor="text1"/>
              <w:sz w:val="32"/>
              <w:szCs w:val="32"/>
              <w:rtl/>
              <w:lang w:bidi="ar-EG"/>
            </w:rPr>
            <w:fldChar w:fldCharType="begin"/>
          </w:r>
          <w:r w:rsidR="00ED3210">
            <w:rPr>
              <w:rFonts w:ascii="Simplified Arabic" w:hAnsi="Simplified Arabic" w:cs="Simplified Arabic"/>
              <w:color w:val="000000" w:themeColor="text1"/>
              <w:sz w:val="32"/>
              <w:szCs w:val="32"/>
              <w:rtl/>
              <w:lang w:bidi="ar-EG"/>
            </w:rPr>
            <w:instrText xml:space="preserve"> </w:instrText>
          </w:r>
          <w:r w:rsidR="00ED3210">
            <w:rPr>
              <w:rFonts w:ascii="Simplified Arabic" w:hAnsi="Simplified Arabic" w:cs="Simplified Arabic" w:hint="cs"/>
              <w:color w:val="000000" w:themeColor="text1"/>
              <w:sz w:val="32"/>
              <w:szCs w:val="32"/>
              <w:lang w:bidi="ar-EG"/>
            </w:rPr>
            <w:instrText>CITATION</w:instrText>
          </w:r>
          <w:r w:rsidR="00ED3210">
            <w:rPr>
              <w:rFonts w:ascii="Simplified Arabic" w:hAnsi="Simplified Arabic" w:cs="Simplified Arabic" w:hint="cs"/>
              <w:color w:val="000000" w:themeColor="text1"/>
              <w:sz w:val="32"/>
              <w:szCs w:val="32"/>
              <w:rtl/>
              <w:lang w:bidi="ar-EG"/>
            </w:rPr>
            <w:instrText xml:space="preserve"> بور23 \</w:instrText>
          </w:r>
          <w:r w:rsidR="00ED3210">
            <w:rPr>
              <w:rFonts w:ascii="Simplified Arabic" w:hAnsi="Simplified Arabic" w:cs="Simplified Arabic" w:hint="cs"/>
              <w:color w:val="000000" w:themeColor="text1"/>
              <w:sz w:val="32"/>
              <w:szCs w:val="32"/>
              <w:lang w:bidi="ar-EG"/>
            </w:rPr>
            <w:instrText xml:space="preserve">l </w:instrText>
          </w:r>
          <w:r w:rsidR="00ED3210">
            <w:rPr>
              <w:rFonts w:ascii="Simplified Arabic" w:hAnsi="Simplified Arabic" w:cs="Simplified Arabic" w:hint="cs"/>
              <w:color w:val="000000" w:themeColor="text1"/>
              <w:sz w:val="32"/>
              <w:szCs w:val="32"/>
              <w:rtl/>
              <w:lang w:bidi="ar-EG"/>
            </w:rPr>
            <w:instrText>3073</w:instrText>
          </w:r>
          <w:r w:rsidR="00ED3210">
            <w:rPr>
              <w:rFonts w:ascii="Simplified Arabic" w:hAnsi="Simplified Arabic" w:cs="Simplified Arabic"/>
              <w:color w:val="000000" w:themeColor="text1"/>
              <w:sz w:val="32"/>
              <w:szCs w:val="32"/>
              <w:rtl/>
              <w:lang w:bidi="ar-EG"/>
            </w:rPr>
            <w:instrText xml:space="preserve"> </w:instrText>
          </w:r>
          <w:r w:rsidR="00ED3210">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(سعاد، 2023)</w:t>
          </w:r>
          <w:r w:rsidR="00ED3210">
            <w:rPr>
              <w:rFonts w:ascii="Simplified Arabic" w:hAnsi="Simplified Arabic" w:cs="Simplified Arabic"/>
              <w:color w:val="000000" w:themeColor="text1"/>
              <w:sz w:val="32"/>
              <w:szCs w:val="32"/>
              <w:rtl/>
              <w:lang w:bidi="ar-EG"/>
            </w:rPr>
            <w:fldChar w:fldCharType="end"/>
          </w:r>
        </w:sdtContent>
      </w:sdt>
    </w:p>
    <w:p w14:paraId="45D694B8" w14:textId="260EF239" w:rsidR="002B3C75" w:rsidRDefault="003260CE" w:rsidP="009E6A37">
      <w:pPr>
        <w:spacing w:line="360" w:lineRule="auto"/>
        <w:contextualSpacing/>
        <w:jc w:val="medium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             </w:t>
      </w:r>
      <w:r w:rsidR="002B3C75">
        <w:rPr>
          <w:rFonts w:ascii="Simplified Arabic" w:hAnsi="Simplified Arabic" w:cs="Simplified Arabic" w:hint="cs"/>
          <w:color w:val="000000" w:themeColor="text1"/>
          <w:sz w:val="32"/>
          <w:szCs w:val="32"/>
          <w:rtl/>
          <w:lang w:bidi="ar-EG"/>
        </w:rPr>
        <w:t xml:space="preserve">ويعرف سلوك المستهلك على أنه هو عبارة عن سلوك انساني وهو مجموعة من الأفعال والتصرفات المباشرة للأفراد من أجل الحصول على المنتج أو </w:t>
      </w:r>
      <w:r w:rsidR="008774B6">
        <w:rPr>
          <w:rFonts w:ascii="Simplified Arabic" w:hAnsi="Simplified Arabic" w:cs="Simplified Arabic" w:hint="cs"/>
          <w:color w:val="000000" w:themeColor="text1"/>
          <w:sz w:val="32"/>
          <w:szCs w:val="32"/>
          <w:rtl/>
          <w:lang w:bidi="ar-EG"/>
        </w:rPr>
        <w:t>الخدمة،</w:t>
      </w:r>
      <w:r w:rsidR="002B3C75">
        <w:rPr>
          <w:rFonts w:ascii="Simplified Arabic" w:hAnsi="Simplified Arabic" w:cs="Simplified Arabic" w:hint="cs"/>
          <w:color w:val="000000" w:themeColor="text1"/>
          <w:sz w:val="32"/>
          <w:szCs w:val="32"/>
          <w:rtl/>
          <w:lang w:bidi="ar-EG"/>
        </w:rPr>
        <w:t xml:space="preserve"> ويتضمن إجراء اتخاذ قرار </w:t>
      </w:r>
      <w:r w:rsidR="008774B6">
        <w:rPr>
          <w:rFonts w:ascii="Simplified Arabic" w:hAnsi="Simplified Arabic" w:cs="Simplified Arabic" w:hint="cs"/>
          <w:color w:val="000000" w:themeColor="text1"/>
          <w:sz w:val="32"/>
          <w:szCs w:val="32"/>
          <w:rtl/>
          <w:lang w:bidi="ar-EG"/>
        </w:rPr>
        <w:t>الشراء.</w:t>
      </w:r>
      <w:r w:rsidR="002B3C75">
        <w:rPr>
          <w:rFonts w:ascii="Simplified Arabic" w:hAnsi="Simplified Arabic" w:cs="Simplified Arabic" w:hint="cs"/>
          <w:color w:val="000000" w:themeColor="text1"/>
          <w:sz w:val="32"/>
          <w:szCs w:val="32"/>
          <w:rtl/>
          <w:lang w:bidi="ar-EG"/>
        </w:rPr>
        <w:t xml:space="preserve"> </w:t>
      </w:r>
    </w:p>
    <w:p w14:paraId="45140B1A" w14:textId="21D032D7" w:rsidR="002B3C75" w:rsidRDefault="003260CE" w:rsidP="008774B6">
      <w:pPr>
        <w:spacing w:line="360" w:lineRule="auto"/>
        <w:contextualSpacing/>
        <w:jc w:val="high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            </w:t>
      </w:r>
      <w:r w:rsidR="002B3C75">
        <w:rPr>
          <w:rFonts w:ascii="Simplified Arabic" w:hAnsi="Simplified Arabic" w:cs="Simplified Arabic" w:hint="cs"/>
          <w:color w:val="000000" w:themeColor="text1"/>
          <w:sz w:val="32"/>
          <w:szCs w:val="32"/>
          <w:rtl/>
          <w:lang w:bidi="ar-EG"/>
        </w:rPr>
        <w:t>وبالتالي فإن المستهلك هو (كل شخص طبيعي أو معنوي</w:t>
      </w:r>
      <w:r w:rsidR="008774B6">
        <w:rPr>
          <w:rFonts w:ascii="Simplified Arabic" w:hAnsi="Simplified Arabic" w:cs="Simplified Arabic" w:hint="cs"/>
          <w:color w:val="000000" w:themeColor="text1"/>
          <w:sz w:val="32"/>
          <w:szCs w:val="32"/>
          <w:rtl/>
          <w:lang w:bidi="ar-EG"/>
        </w:rPr>
        <w:t xml:space="preserve"> يستعمل سلعة أو خدمة) لكن من وجهة النظر التسويقية فهو المحرر الأساسي لكل ما يتم انتاجه أو توزيعه. </w:t>
      </w:r>
      <w:sdt>
        <w:sdtPr>
          <w:rPr>
            <w:rFonts w:ascii="Simplified Arabic" w:hAnsi="Simplified Arabic" w:cs="Simplified Arabic" w:hint="cs"/>
            <w:color w:val="000000" w:themeColor="text1"/>
            <w:sz w:val="32"/>
            <w:szCs w:val="32"/>
            <w:rtl/>
            <w:lang w:bidi="ar-EG"/>
          </w:rPr>
          <w:id w:val="-726532292"/>
          <w:citation/>
        </w:sdtPr>
        <w:sdtContent>
          <w:r w:rsidR="008774B6">
            <w:rPr>
              <w:rFonts w:ascii="Simplified Arabic" w:hAnsi="Simplified Arabic" w:cs="Simplified Arabic"/>
              <w:color w:val="000000" w:themeColor="text1"/>
              <w:sz w:val="32"/>
              <w:szCs w:val="32"/>
              <w:rtl/>
              <w:lang w:bidi="ar-EG"/>
            </w:rPr>
            <w:fldChar w:fldCharType="begin"/>
          </w:r>
          <w:r w:rsidR="008774B6">
            <w:rPr>
              <w:rFonts w:ascii="Simplified Arabic" w:hAnsi="Simplified Arabic" w:cs="Simplified Arabic"/>
              <w:color w:val="000000" w:themeColor="text1"/>
              <w:sz w:val="32"/>
              <w:szCs w:val="32"/>
              <w:rtl/>
              <w:lang w:bidi="ar-EG"/>
            </w:rPr>
            <w:instrText xml:space="preserve"> </w:instrText>
          </w:r>
          <w:r w:rsidR="008774B6">
            <w:rPr>
              <w:rFonts w:ascii="Simplified Arabic" w:hAnsi="Simplified Arabic" w:cs="Simplified Arabic" w:hint="cs"/>
              <w:color w:val="000000" w:themeColor="text1"/>
              <w:sz w:val="32"/>
              <w:szCs w:val="32"/>
              <w:lang w:bidi="ar-EG"/>
            </w:rPr>
            <w:instrText>CITATION</w:instrText>
          </w:r>
          <w:r w:rsidR="008774B6">
            <w:rPr>
              <w:rFonts w:ascii="Simplified Arabic" w:hAnsi="Simplified Arabic" w:cs="Simplified Arabic" w:hint="cs"/>
              <w:color w:val="000000" w:themeColor="text1"/>
              <w:sz w:val="32"/>
              <w:szCs w:val="32"/>
              <w:rtl/>
              <w:lang w:bidi="ar-EG"/>
            </w:rPr>
            <w:instrText xml:space="preserve"> شتو17 \</w:instrText>
          </w:r>
          <w:r w:rsidR="008774B6">
            <w:rPr>
              <w:rFonts w:ascii="Simplified Arabic" w:hAnsi="Simplified Arabic" w:cs="Simplified Arabic" w:hint="cs"/>
              <w:color w:val="000000" w:themeColor="text1"/>
              <w:sz w:val="32"/>
              <w:szCs w:val="32"/>
              <w:lang w:bidi="ar-EG"/>
            </w:rPr>
            <w:instrText xml:space="preserve">l </w:instrText>
          </w:r>
          <w:r w:rsidR="008774B6">
            <w:rPr>
              <w:rFonts w:ascii="Simplified Arabic" w:hAnsi="Simplified Arabic" w:cs="Simplified Arabic" w:hint="cs"/>
              <w:color w:val="000000" w:themeColor="text1"/>
              <w:sz w:val="32"/>
              <w:szCs w:val="32"/>
              <w:rtl/>
              <w:lang w:bidi="ar-EG"/>
            </w:rPr>
            <w:instrText>3073</w:instrText>
          </w:r>
          <w:r w:rsidR="008774B6">
            <w:rPr>
              <w:rFonts w:ascii="Simplified Arabic" w:hAnsi="Simplified Arabic" w:cs="Simplified Arabic"/>
              <w:color w:val="000000" w:themeColor="text1"/>
              <w:sz w:val="32"/>
              <w:szCs w:val="32"/>
              <w:rtl/>
              <w:lang w:bidi="ar-EG"/>
            </w:rPr>
            <w:instrText xml:space="preserve"> </w:instrText>
          </w:r>
          <w:r w:rsidR="008774B6">
            <w:rPr>
              <w:rFonts w:ascii="Simplified Arabic" w:hAnsi="Simplified Arabic" w:cs="Simplified Arabic"/>
              <w:color w:val="000000" w:themeColor="text1"/>
              <w:sz w:val="32"/>
              <w:szCs w:val="32"/>
              <w:rtl/>
              <w:lang w:bidi="ar-EG"/>
            </w:rPr>
            <w:fldChar w:fldCharType="separate"/>
          </w:r>
          <w:r w:rsidR="006B45FD" w:rsidRPr="006B45FD">
            <w:rPr>
              <w:rFonts w:ascii="Simplified Arabic" w:hAnsi="Simplified Arabic" w:cs="Simplified Arabic" w:hint="cs"/>
              <w:noProof/>
              <w:color w:val="000000" w:themeColor="text1"/>
              <w:sz w:val="32"/>
              <w:szCs w:val="32"/>
              <w:rtl/>
              <w:lang w:bidi="ar-EG"/>
            </w:rPr>
            <w:t>(صونية، 2017)</w:t>
          </w:r>
          <w:r w:rsidR="008774B6">
            <w:rPr>
              <w:rFonts w:ascii="Simplified Arabic" w:hAnsi="Simplified Arabic" w:cs="Simplified Arabic"/>
              <w:color w:val="000000" w:themeColor="text1"/>
              <w:sz w:val="32"/>
              <w:szCs w:val="32"/>
              <w:rtl/>
              <w:lang w:bidi="ar-EG"/>
            </w:rPr>
            <w:fldChar w:fldCharType="end"/>
          </w:r>
        </w:sdtContent>
      </w:sdt>
    </w:p>
    <w:p w14:paraId="22AC2193" w14:textId="197D1CD9" w:rsidR="008774B6" w:rsidRPr="00507F59" w:rsidRDefault="008774B6" w:rsidP="00507F59">
      <w:pPr>
        <w:keepNext/>
        <w:keepLines/>
        <w:spacing w:before="240" w:after="0" w:line="360" w:lineRule="auto"/>
        <w:outlineLvl w:val="0"/>
        <w:rPr>
          <w:rFonts w:ascii="Simplified Arabic" w:eastAsiaTheme="majorEastAsia" w:hAnsi="Simplified Arabic" w:cs="Simplified Arabic"/>
          <w:b/>
          <w:bCs/>
          <w:color w:val="000000" w:themeColor="text1"/>
          <w:sz w:val="36"/>
          <w:szCs w:val="36"/>
          <w:rtl/>
        </w:rPr>
      </w:pPr>
      <w:bookmarkStart w:id="45" w:name="_Toc174455876"/>
      <w:r w:rsidRPr="00507F59">
        <w:rPr>
          <w:rFonts w:ascii="Simplified Arabic" w:eastAsiaTheme="majorEastAsia" w:hAnsi="Simplified Arabic" w:cs="Simplified Arabic" w:hint="cs"/>
          <w:b/>
          <w:bCs/>
          <w:color w:val="000000" w:themeColor="text1"/>
          <w:sz w:val="36"/>
          <w:szCs w:val="36"/>
          <w:rtl/>
        </w:rPr>
        <w:t>أسباب الاهتمام بدراسة سلوك المستهلك:</w:t>
      </w:r>
      <w:bookmarkEnd w:id="45"/>
      <w:r w:rsidRPr="00507F59">
        <w:rPr>
          <w:rFonts w:ascii="Simplified Arabic" w:eastAsiaTheme="majorEastAsia" w:hAnsi="Simplified Arabic" w:cs="Simplified Arabic" w:hint="cs"/>
          <w:b/>
          <w:bCs/>
          <w:color w:val="000000" w:themeColor="text1"/>
          <w:sz w:val="36"/>
          <w:szCs w:val="36"/>
          <w:rtl/>
        </w:rPr>
        <w:t xml:space="preserve"> </w:t>
      </w:r>
    </w:p>
    <w:p w14:paraId="6C9C9764" w14:textId="386E7DFD" w:rsidR="008774B6" w:rsidRDefault="00AD2909" w:rsidP="00790A23">
      <w:pPr>
        <w:pStyle w:val="ListParagraph"/>
        <w:numPr>
          <w:ilvl w:val="1"/>
          <w:numId w:val="2"/>
        </w:numPr>
        <w:spacing w:line="360" w:lineRule="auto"/>
        <w:jc w:val="medium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 xml:space="preserve">لأن المستهلك يمثل العامل الحيوي في طبيعة العملية الاقتصادية. </w:t>
      </w:r>
    </w:p>
    <w:p w14:paraId="11F3F027" w14:textId="2995936C" w:rsidR="00AD2909" w:rsidRDefault="00AD2909" w:rsidP="00790A23">
      <w:pPr>
        <w:pStyle w:val="ListParagraph"/>
        <w:numPr>
          <w:ilvl w:val="1"/>
          <w:numId w:val="2"/>
        </w:numPr>
        <w:spacing w:line="360" w:lineRule="auto"/>
        <w:jc w:val="medium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 xml:space="preserve">انتشار وتقبل المفهوم التسويقي واعتبار أن المستهلك وحاجاته نقطة التركيز في العملية التسويقية. </w:t>
      </w:r>
    </w:p>
    <w:p w14:paraId="03265C31" w14:textId="03AAE3AF" w:rsidR="00ED3210" w:rsidRPr="003260CE" w:rsidRDefault="00AD2909" w:rsidP="003260CE">
      <w:pPr>
        <w:pStyle w:val="ListParagraph"/>
        <w:numPr>
          <w:ilvl w:val="1"/>
          <w:numId w:val="2"/>
        </w:numPr>
        <w:spacing w:line="360" w:lineRule="auto"/>
        <w:jc w:val="medium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lastRenderedPageBreak/>
        <w:t>عدم فهم سلوك المستهلك يؤدي الي ارتفاع معدل فشل الكثير من السلع الجديدة.</w:t>
      </w:r>
      <w:sdt>
        <w:sdtPr>
          <w:rPr>
            <w:rFonts w:ascii="Simplified Arabic" w:hAnsi="Simplified Arabic" w:cs="Simplified Arabic" w:hint="cs"/>
            <w:color w:val="000000" w:themeColor="text1"/>
            <w:sz w:val="32"/>
            <w:szCs w:val="32"/>
            <w:rtl/>
            <w:lang w:bidi="ar-EG"/>
          </w:rPr>
          <w:id w:val="1757470020"/>
          <w:citation/>
        </w:sdtPr>
        <w:sdtContent>
          <w:r>
            <w:rPr>
              <w:rFonts w:ascii="Simplified Arabic" w:hAnsi="Simplified Arabic" w:cs="Simplified Arabic"/>
              <w:color w:val="000000" w:themeColor="text1"/>
              <w:sz w:val="32"/>
              <w:szCs w:val="32"/>
              <w:rtl/>
              <w:lang w:bidi="ar-EG"/>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يزا21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(السبتي، 2021)</w:t>
          </w:r>
          <w:r>
            <w:rPr>
              <w:rFonts w:ascii="Simplified Arabic" w:hAnsi="Simplified Arabic" w:cs="Simplified Arabic"/>
              <w:color w:val="000000" w:themeColor="text1"/>
              <w:sz w:val="32"/>
              <w:szCs w:val="32"/>
              <w:rtl/>
              <w:lang w:bidi="ar-EG"/>
            </w:rPr>
            <w:fldChar w:fldCharType="end"/>
          </w:r>
        </w:sdtContent>
      </w:sdt>
    </w:p>
    <w:p w14:paraId="7058435D" w14:textId="5C944ADC" w:rsidR="00554A28" w:rsidRPr="00507F59" w:rsidRDefault="0022201E" w:rsidP="00507F59">
      <w:pPr>
        <w:keepNext/>
        <w:keepLines/>
        <w:spacing w:before="240" w:after="0" w:line="360" w:lineRule="auto"/>
        <w:outlineLvl w:val="0"/>
        <w:rPr>
          <w:rFonts w:ascii="Simplified Arabic" w:eastAsiaTheme="majorEastAsia" w:hAnsi="Simplified Arabic" w:cs="Simplified Arabic"/>
          <w:b/>
          <w:bCs/>
          <w:color w:val="000000" w:themeColor="text1"/>
          <w:sz w:val="36"/>
          <w:szCs w:val="36"/>
          <w:rtl/>
        </w:rPr>
      </w:pPr>
      <w:bookmarkStart w:id="46" w:name="_Toc174455877"/>
      <w:r w:rsidRPr="00507F59">
        <w:rPr>
          <w:rFonts w:ascii="Simplified Arabic" w:eastAsiaTheme="majorEastAsia" w:hAnsi="Simplified Arabic" w:cs="Simplified Arabic" w:hint="cs"/>
          <w:b/>
          <w:bCs/>
          <w:color w:val="000000" w:themeColor="text1"/>
          <w:sz w:val="36"/>
          <w:szCs w:val="36"/>
          <w:rtl/>
        </w:rPr>
        <w:t>أنواع سلوك المستهلك:</w:t>
      </w:r>
      <w:bookmarkEnd w:id="46"/>
    </w:p>
    <w:p w14:paraId="0A48E013" w14:textId="194ECFB7" w:rsidR="0022201E" w:rsidRDefault="0022201E" w:rsidP="00924DE5">
      <w:pPr>
        <w:spacing w:line="360" w:lineRule="auto"/>
        <w:ind w:left="720"/>
        <w:contextualSpacing/>
        <w:jc w:val="high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يمكن تقسيم سلوك المستهلك على حسب شكل السلوك إلى قسمين: </w:t>
      </w:r>
    </w:p>
    <w:p w14:paraId="7F2157AF" w14:textId="050ECA0D" w:rsidR="0022201E" w:rsidRDefault="0022201E" w:rsidP="00790A23">
      <w:pPr>
        <w:pStyle w:val="ListParagraph"/>
        <w:numPr>
          <w:ilvl w:val="0"/>
          <w:numId w:val="15"/>
        </w:numPr>
        <w:spacing w:line="360" w:lineRule="auto"/>
        <w:jc w:val="highKashida"/>
        <w:rPr>
          <w:rFonts w:ascii="Simplified Arabic" w:hAnsi="Simplified Arabic" w:cs="Simplified Arabic"/>
          <w:color w:val="000000" w:themeColor="text1"/>
          <w:sz w:val="32"/>
          <w:szCs w:val="32"/>
          <w:lang w:bidi="ar-EG"/>
        </w:rPr>
      </w:pPr>
      <w:r w:rsidRPr="0022201E">
        <w:rPr>
          <w:rFonts w:ascii="Simplified Arabic" w:hAnsi="Simplified Arabic" w:cs="Simplified Arabic" w:hint="cs"/>
          <w:b/>
          <w:bCs/>
          <w:color w:val="000000" w:themeColor="text1"/>
          <w:sz w:val="32"/>
          <w:szCs w:val="32"/>
          <w:rtl/>
          <w:lang w:bidi="ar-EG"/>
        </w:rPr>
        <w:t>السلوك الظاهر:</w:t>
      </w:r>
      <w:r>
        <w:rPr>
          <w:rFonts w:ascii="Simplified Arabic" w:hAnsi="Simplified Arabic" w:cs="Simplified Arabic" w:hint="cs"/>
          <w:color w:val="000000" w:themeColor="text1"/>
          <w:sz w:val="32"/>
          <w:szCs w:val="32"/>
          <w:rtl/>
          <w:lang w:bidi="ar-EG"/>
        </w:rPr>
        <w:t xml:space="preserve"> وهو يضم التصرفات والافعال الظاهرة التي يمكن ملاحظتها من الخارج الأكل والشرب.</w:t>
      </w:r>
    </w:p>
    <w:p w14:paraId="3841C1C0" w14:textId="3D5A0233" w:rsidR="0022201E" w:rsidRDefault="0022201E" w:rsidP="00790A23">
      <w:pPr>
        <w:pStyle w:val="ListParagraph"/>
        <w:numPr>
          <w:ilvl w:val="0"/>
          <w:numId w:val="15"/>
        </w:numPr>
        <w:spacing w:line="360" w:lineRule="auto"/>
        <w:jc w:val="highKashida"/>
        <w:rPr>
          <w:rFonts w:ascii="Simplified Arabic" w:hAnsi="Simplified Arabic" w:cs="Simplified Arabic"/>
          <w:color w:val="000000" w:themeColor="text1"/>
          <w:sz w:val="32"/>
          <w:szCs w:val="32"/>
          <w:lang w:bidi="ar-EG"/>
        </w:rPr>
      </w:pPr>
      <w:r w:rsidRPr="0022201E">
        <w:rPr>
          <w:rFonts w:ascii="Simplified Arabic" w:hAnsi="Simplified Arabic" w:cs="Simplified Arabic" w:hint="cs"/>
          <w:b/>
          <w:bCs/>
          <w:color w:val="000000" w:themeColor="text1"/>
          <w:sz w:val="32"/>
          <w:szCs w:val="32"/>
          <w:rtl/>
          <w:lang w:bidi="ar-EG"/>
        </w:rPr>
        <w:t>السلوك الباطن:</w:t>
      </w:r>
      <w:r>
        <w:rPr>
          <w:rFonts w:ascii="Simplified Arabic" w:hAnsi="Simplified Arabic" w:cs="Simplified Arabic" w:hint="cs"/>
          <w:color w:val="000000" w:themeColor="text1"/>
          <w:sz w:val="32"/>
          <w:szCs w:val="32"/>
          <w:rtl/>
          <w:lang w:bidi="ar-EG"/>
        </w:rPr>
        <w:t xml:space="preserve"> هو السلوك الذي لا يمكن مشاهدته أو ملاحظته بشكل مباشر بل يمكن الاستدلال عليه من خلال ملاحظة الأوجه المختلفة للسلوك وتصرفات الافراد الخارجية أو بمعنى آخر الظاهرة.</w:t>
      </w:r>
    </w:p>
    <w:p w14:paraId="1801CFDC" w14:textId="067D03CC" w:rsidR="0022201E" w:rsidRPr="0027428A" w:rsidRDefault="0022201E" w:rsidP="0022201E">
      <w:pPr>
        <w:spacing w:line="360" w:lineRule="auto"/>
        <w:jc w:val="highKashida"/>
        <w:rPr>
          <w:rFonts w:ascii="Simplified Arabic" w:hAnsi="Simplified Arabic" w:cs="Simplified Arabic"/>
          <w:b/>
          <w:bCs/>
          <w:color w:val="000000" w:themeColor="text1"/>
          <w:sz w:val="32"/>
          <w:szCs w:val="32"/>
          <w:rtl/>
          <w:lang w:bidi="ar-EG"/>
        </w:rPr>
      </w:pPr>
      <w:r w:rsidRPr="0027428A">
        <w:rPr>
          <w:rFonts w:ascii="Simplified Arabic" w:hAnsi="Simplified Arabic" w:cs="Simplified Arabic" w:hint="cs"/>
          <w:b/>
          <w:bCs/>
          <w:color w:val="000000" w:themeColor="text1"/>
          <w:sz w:val="32"/>
          <w:szCs w:val="32"/>
          <w:rtl/>
          <w:lang w:bidi="ar-EG"/>
        </w:rPr>
        <w:t xml:space="preserve">كما يمكن تقسيم سلوك المستهلك من حيث طبيعة السلوك </w:t>
      </w:r>
      <w:r w:rsidR="00F93FD4" w:rsidRPr="0027428A">
        <w:rPr>
          <w:rFonts w:ascii="Simplified Arabic" w:hAnsi="Simplified Arabic" w:cs="Simplified Arabic" w:hint="cs"/>
          <w:b/>
          <w:bCs/>
          <w:color w:val="000000" w:themeColor="text1"/>
          <w:sz w:val="32"/>
          <w:szCs w:val="32"/>
          <w:rtl/>
          <w:lang w:bidi="ar-EG"/>
        </w:rPr>
        <w:t>إلى:</w:t>
      </w:r>
    </w:p>
    <w:p w14:paraId="023E2A94" w14:textId="646D70C7" w:rsidR="0022201E" w:rsidRDefault="0022201E" w:rsidP="00790A23">
      <w:pPr>
        <w:pStyle w:val="ListParagraph"/>
        <w:numPr>
          <w:ilvl w:val="0"/>
          <w:numId w:val="15"/>
        </w:numPr>
        <w:spacing w:line="360" w:lineRule="auto"/>
        <w:jc w:val="highKashida"/>
        <w:rPr>
          <w:rFonts w:ascii="Simplified Arabic" w:hAnsi="Simplified Arabic" w:cs="Simplified Arabic"/>
          <w:color w:val="000000" w:themeColor="text1"/>
          <w:sz w:val="32"/>
          <w:szCs w:val="32"/>
          <w:lang w:bidi="ar-EG"/>
        </w:rPr>
      </w:pPr>
      <w:r w:rsidRPr="00F93FD4">
        <w:rPr>
          <w:rFonts w:ascii="Simplified Arabic" w:hAnsi="Simplified Arabic" w:cs="Simplified Arabic" w:hint="cs"/>
          <w:b/>
          <w:bCs/>
          <w:color w:val="000000" w:themeColor="text1"/>
          <w:sz w:val="32"/>
          <w:szCs w:val="32"/>
          <w:rtl/>
          <w:lang w:bidi="ar-EG"/>
        </w:rPr>
        <w:t xml:space="preserve">السلوك </w:t>
      </w:r>
      <w:r w:rsidR="00F93FD4" w:rsidRPr="00F93FD4">
        <w:rPr>
          <w:rFonts w:ascii="Simplified Arabic" w:hAnsi="Simplified Arabic" w:cs="Simplified Arabic" w:hint="cs"/>
          <w:b/>
          <w:bCs/>
          <w:color w:val="000000" w:themeColor="text1"/>
          <w:sz w:val="32"/>
          <w:szCs w:val="32"/>
          <w:rtl/>
          <w:lang w:bidi="ar-EG"/>
        </w:rPr>
        <w:t>الفطري:</w:t>
      </w:r>
      <w:r>
        <w:rPr>
          <w:rFonts w:ascii="Simplified Arabic" w:hAnsi="Simplified Arabic" w:cs="Simplified Arabic" w:hint="cs"/>
          <w:color w:val="000000" w:themeColor="text1"/>
          <w:sz w:val="32"/>
          <w:szCs w:val="32"/>
          <w:rtl/>
          <w:lang w:bidi="ar-EG"/>
        </w:rPr>
        <w:t xml:space="preserve"> وهو السلوك الذي غالباً ما يصاحب الانسان منذ ميلاده دون أي حاجة إلى </w:t>
      </w:r>
      <w:r w:rsidR="00F93FD4">
        <w:rPr>
          <w:rFonts w:ascii="Simplified Arabic" w:hAnsi="Simplified Arabic" w:cs="Simplified Arabic" w:hint="cs"/>
          <w:color w:val="000000" w:themeColor="text1"/>
          <w:sz w:val="32"/>
          <w:szCs w:val="32"/>
          <w:rtl/>
          <w:lang w:bidi="ar-EG"/>
        </w:rPr>
        <w:t>التعلم.</w:t>
      </w:r>
      <w:r>
        <w:rPr>
          <w:rFonts w:ascii="Simplified Arabic" w:hAnsi="Simplified Arabic" w:cs="Simplified Arabic" w:hint="cs"/>
          <w:color w:val="000000" w:themeColor="text1"/>
          <w:sz w:val="32"/>
          <w:szCs w:val="32"/>
          <w:rtl/>
          <w:lang w:bidi="ar-EG"/>
        </w:rPr>
        <w:t xml:space="preserve"> </w:t>
      </w:r>
    </w:p>
    <w:p w14:paraId="6270F1A1" w14:textId="4E9B30E8" w:rsidR="0022201E" w:rsidRDefault="0022201E" w:rsidP="00790A23">
      <w:pPr>
        <w:pStyle w:val="ListParagraph"/>
        <w:numPr>
          <w:ilvl w:val="0"/>
          <w:numId w:val="15"/>
        </w:numPr>
        <w:spacing w:line="360" w:lineRule="auto"/>
        <w:jc w:val="highKashida"/>
        <w:rPr>
          <w:rFonts w:ascii="Simplified Arabic" w:hAnsi="Simplified Arabic" w:cs="Simplified Arabic"/>
          <w:color w:val="000000" w:themeColor="text1"/>
          <w:sz w:val="32"/>
          <w:szCs w:val="32"/>
          <w:lang w:bidi="ar-EG"/>
        </w:rPr>
      </w:pPr>
      <w:r w:rsidRPr="00F93FD4">
        <w:rPr>
          <w:rFonts w:ascii="Simplified Arabic" w:hAnsi="Simplified Arabic" w:cs="Simplified Arabic" w:hint="cs"/>
          <w:b/>
          <w:bCs/>
          <w:color w:val="000000" w:themeColor="text1"/>
          <w:sz w:val="32"/>
          <w:szCs w:val="32"/>
          <w:rtl/>
          <w:lang w:bidi="ar-EG"/>
        </w:rPr>
        <w:t xml:space="preserve">السلوك </w:t>
      </w:r>
      <w:r w:rsidR="00F93FD4" w:rsidRPr="00F93FD4">
        <w:rPr>
          <w:rFonts w:ascii="Simplified Arabic" w:hAnsi="Simplified Arabic" w:cs="Simplified Arabic" w:hint="cs"/>
          <w:b/>
          <w:bCs/>
          <w:color w:val="000000" w:themeColor="text1"/>
          <w:sz w:val="32"/>
          <w:szCs w:val="32"/>
          <w:rtl/>
          <w:lang w:bidi="ar-EG"/>
        </w:rPr>
        <w:t>المكتسب:</w:t>
      </w:r>
      <w:r>
        <w:rPr>
          <w:rFonts w:ascii="Simplified Arabic" w:hAnsi="Simplified Arabic" w:cs="Simplified Arabic" w:hint="cs"/>
          <w:color w:val="000000" w:themeColor="text1"/>
          <w:sz w:val="32"/>
          <w:szCs w:val="32"/>
          <w:rtl/>
          <w:lang w:bidi="ar-EG"/>
        </w:rPr>
        <w:t xml:space="preserve"> هو السلوك الذي يتعلمه الفرد بوسائل التعلم المختلفة مثل القراءة </w:t>
      </w:r>
      <w:r w:rsidR="00F93FD4">
        <w:rPr>
          <w:rFonts w:ascii="Simplified Arabic" w:hAnsi="Simplified Arabic" w:cs="Simplified Arabic" w:hint="cs"/>
          <w:color w:val="000000" w:themeColor="text1"/>
          <w:sz w:val="32"/>
          <w:szCs w:val="32"/>
          <w:rtl/>
          <w:lang w:bidi="ar-EG"/>
        </w:rPr>
        <w:t>والكتابة.</w:t>
      </w:r>
      <w:r w:rsidRPr="0022201E">
        <w:rPr>
          <w:rFonts w:ascii="Simplified Arabic" w:hAnsi="Simplified Arabic" w:cs="Simplified Arabic" w:hint="cs"/>
          <w:color w:val="000000" w:themeColor="text1"/>
          <w:sz w:val="32"/>
          <w:szCs w:val="32"/>
          <w:rtl/>
          <w:lang w:bidi="ar-EG"/>
        </w:rPr>
        <w:t xml:space="preserve"> </w:t>
      </w:r>
      <w:sdt>
        <w:sdtPr>
          <w:rPr>
            <w:rFonts w:ascii="Simplified Arabic" w:hAnsi="Simplified Arabic" w:cs="Simplified Arabic" w:hint="cs"/>
            <w:color w:val="000000" w:themeColor="text1"/>
            <w:sz w:val="32"/>
            <w:szCs w:val="32"/>
            <w:rtl/>
            <w:lang w:bidi="ar-EG"/>
          </w:rPr>
          <w:id w:val="-1995017174"/>
          <w:citation/>
        </w:sdtPr>
        <w:sdtContent>
          <w:r>
            <w:rPr>
              <w:rFonts w:ascii="Simplified Arabic" w:hAnsi="Simplified Arabic" w:cs="Simplified Arabic"/>
              <w:color w:val="000000" w:themeColor="text1"/>
              <w:sz w:val="32"/>
              <w:szCs w:val="32"/>
              <w:rtl/>
              <w:lang w:bidi="ar-EG"/>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يزا21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lang w:bidi="ar-EG"/>
            </w:rPr>
            <w:fldChar w:fldCharType="separate"/>
          </w:r>
          <w:r w:rsidR="006B45FD" w:rsidRPr="006B45FD">
            <w:rPr>
              <w:rFonts w:ascii="Simplified Arabic" w:hAnsi="Simplified Arabic" w:cs="Simplified Arabic" w:hint="cs"/>
              <w:noProof/>
              <w:color w:val="000000" w:themeColor="text1"/>
              <w:sz w:val="32"/>
              <w:szCs w:val="32"/>
              <w:rtl/>
              <w:lang w:bidi="ar-EG"/>
            </w:rPr>
            <w:t>(السبتي، 2021)</w:t>
          </w:r>
          <w:r>
            <w:rPr>
              <w:rFonts w:ascii="Simplified Arabic" w:hAnsi="Simplified Arabic" w:cs="Simplified Arabic"/>
              <w:color w:val="000000" w:themeColor="text1"/>
              <w:sz w:val="32"/>
              <w:szCs w:val="32"/>
              <w:rtl/>
              <w:lang w:bidi="ar-EG"/>
            </w:rPr>
            <w:fldChar w:fldCharType="end"/>
          </w:r>
        </w:sdtContent>
      </w:sdt>
    </w:p>
    <w:p w14:paraId="6B3C8B21" w14:textId="59FC52D5" w:rsidR="00554A28" w:rsidRPr="00C76D93" w:rsidRDefault="00C76D93" w:rsidP="00924DE5">
      <w:pPr>
        <w:spacing w:line="360" w:lineRule="auto"/>
        <w:ind w:left="720"/>
        <w:contextualSpacing/>
        <w:jc w:val="highKashida"/>
        <w:rPr>
          <w:rFonts w:ascii="Simplified Arabic" w:hAnsi="Simplified Arabic" w:cs="Simplified Arabic"/>
          <w:b/>
          <w:bCs/>
          <w:color w:val="000000" w:themeColor="text1"/>
          <w:sz w:val="32"/>
          <w:szCs w:val="32"/>
          <w:rtl/>
          <w:lang w:bidi="ar-EG"/>
        </w:rPr>
      </w:pPr>
      <w:r w:rsidRPr="00C76D93">
        <w:rPr>
          <w:rFonts w:ascii="Simplified Arabic" w:hAnsi="Simplified Arabic" w:cs="Simplified Arabic" w:hint="cs"/>
          <w:b/>
          <w:bCs/>
          <w:color w:val="000000" w:themeColor="text1"/>
          <w:sz w:val="32"/>
          <w:szCs w:val="32"/>
          <w:rtl/>
          <w:lang w:bidi="ar-EG"/>
        </w:rPr>
        <w:lastRenderedPageBreak/>
        <w:t xml:space="preserve">كما يمكن تقسيم سلوك المستهلك من حيث العدد إلى: </w:t>
      </w:r>
    </w:p>
    <w:p w14:paraId="6D4DB82C" w14:textId="68CF54E3" w:rsidR="00C76D93" w:rsidRDefault="00C76D93" w:rsidP="00790A23">
      <w:pPr>
        <w:pStyle w:val="ListParagraph"/>
        <w:numPr>
          <w:ilvl w:val="0"/>
          <w:numId w:val="15"/>
        </w:numPr>
        <w:spacing w:line="360" w:lineRule="auto"/>
        <w:jc w:val="highKashida"/>
        <w:rPr>
          <w:rFonts w:ascii="Simplified Arabic" w:hAnsi="Simplified Arabic" w:cs="Simplified Arabic"/>
          <w:color w:val="000000" w:themeColor="text1"/>
          <w:sz w:val="32"/>
          <w:szCs w:val="32"/>
          <w:lang w:bidi="ar-EG"/>
        </w:rPr>
      </w:pPr>
      <w:r w:rsidRPr="00C76D93">
        <w:rPr>
          <w:rFonts w:ascii="Simplified Arabic" w:hAnsi="Simplified Arabic" w:cs="Simplified Arabic" w:hint="cs"/>
          <w:b/>
          <w:bCs/>
          <w:color w:val="000000" w:themeColor="text1"/>
          <w:sz w:val="32"/>
          <w:szCs w:val="32"/>
          <w:rtl/>
          <w:lang w:bidi="ar-EG"/>
        </w:rPr>
        <w:t>السلوك الفردي:</w:t>
      </w:r>
      <w:r>
        <w:rPr>
          <w:rFonts w:ascii="Simplified Arabic" w:hAnsi="Simplified Arabic" w:cs="Simplified Arabic" w:hint="cs"/>
          <w:color w:val="000000" w:themeColor="text1"/>
          <w:sz w:val="32"/>
          <w:szCs w:val="32"/>
          <w:rtl/>
          <w:lang w:bidi="ar-EG"/>
        </w:rPr>
        <w:t xml:space="preserve"> وهو السلوك الذي يتعلق بالفرد في حد ذاته وما يتعلق به من مواقف خلال ساعات حياته اليومية. </w:t>
      </w:r>
    </w:p>
    <w:p w14:paraId="7CD0E31A" w14:textId="0040DE78" w:rsidR="00C76D93" w:rsidRDefault="00C76D93" w:rsidP="00790A23">
      <w:pPr>
        <w:pStyle w:val="ListParagraph"/>
        <w:numPr>
          <w:ilvl w:val="0"/>
          <w:numId w:val="15"/>
        </w:numPr>
        <w:spacing w:line="360" w:lineRule="auto"/>
        <w:jc w:val="mediumKashida"/>
        <w:rPr>
          <w:rFonts w:ascii="Simplified Arabic" w:hAnsi="Simplified Arabic" w:cs="Simplified Arabic"/>
          <w:color w:val="000000" w:themeColor="text1"/>
          <w:sz w:val="32"/>
          <w:szCs w:val="32"/>
          <w:lang w:bidi="ar-EG"/>
        </w:rPr>
      </w:pPr>
      <w:r>
        <w:rPr>
          <w:rFonts w:ascii="Simplified Arabic" w:hAnsi="Simplified Arabic" w:cs="Simplified Arabic" w:hint="cs"/>
          <w:b/>
          <w:bCs/>
          <w:color w:val="000000" w:themeColor="text1"/>
          <w:sz w:val="32"/>
          <w:szCs w:val="32"/>
          <w:rtl/>
          <w:lang w:bidi="ar-EG"/>
        </w:rPr>
        <w:t xml:space="preserve">السلوك </w:t>
      </w:r>
      <w:r w:rsidR="00C035E8">
        <w:rPr>
          <w:rFonts w:ascii="Simplified Arabic" w:hAnsi="Simplified Arabic" w:cs="Simplified Arabic" w:hint="cs"/>
          <w:b/>
          <w:bCs/>
          <w:color w:val="000000" w:themeColor="text1"/>
          <w:sz w:val="32"/>
          <w:szCs w:val="32"/>
          <w:rtl/>
          <w:lang w:bidi="ar-EG"/>
        </w:rPr>
        <w:t>الجماعي:</w:t>
      </w:r>
      <w:r>
        <w:rPr>
          <w:rFonts w:ascii="Simplified Arabic" w:hAnsi="Simplified Arabic" w:cs="Simplified Arabic" w:hint="cs"/>
          <w:color w:val="000000" w:themeColor="text1"/>
          <w:sz w:val="32"/>
          <w:szCs w:val="32"/>
          <w:rtl/>
          <w:lang w:bidi="ar-EG"/>
        </w:rPr>
        <w:t xml:space="preserve"> وهو السلوك الذي </w:t>
      </w:r>
      <w:r w:rsidR="00296ED1">
        <w:rPr>
          <w:rFonts w:ascii="Simplified Arabic" w:hAnsi="Simplified Arabic" w:cs="Simplified Arabic" w:hint="cs"/>
          <w:color w:val="000000" w:themeColor="text1"/>
          <w:sz w:val="32"/>
          <w:szCs w:val="32"/>
          <w:rtl/>
          <w:lang w:bidi="ar-EG"/>
        </w:rPr>
        <w:t xml:space="preserve">يتعلق بمجموعة من </w:t>
      </w:r>
      <w:r w:rsidR="00C035E8">
        <w:rPr>
          <w:rFonts w:ascii="Simplified Arabic" w:hAnsi="Simplified Arabic" w:cs="Simplified Arabic" w:hint="cs"/>
          <w:color w:val="000000" w:themeColor="text1"/>
          <w:sz w:val="32"/>
          <w:szCs w:val="32"/>
          <w:rtl/>
          <w:lang w:bidi="ar-EG"/>
        </w:rPr>
        <w:t>الافراد،</w:t>
      </w:r>
      <w:r w:rsidR="00296ED1">
        <w:rPr>
          <w:rFonts w:ascii="Simplified Arabic" w:hAnsi="Simplified Arabic" w:cs="Simplified Arabic" w:hint="cs"/>
          <w:color w:val="000000" w:themeColor="text1"/>
          <w:sz w:val="32"/>
          <w:szCs w:val="32"/>
          <w:rtl/>
          <w:lang w:bidi="ar-EG"/>
        </w:rPr>
        <w:t xml:space="preserve"> فهذا السلوك يمثل علاقة الفرد بغيره من الأفراد في مكان بعينه مثل المنزل المدرسة أو النادي </w:t>
      </w:r>
      <w:r w:rsidR="00C035E8">
        <w:rPr>
          <w:rFonts w:ascii="Simplified Arabic" w:hAnsi="Simplified Arabic" w:cs="Simplified Arabic" w:hint="cs"/>
          <w:color w:val="000000" w:themeColor="text1"/>
          <w:sz w:val="32"/>
          <w:szCs w:val="32"/>
          <w:rtl/>
          <w:lang w:bidi="ar-EG"/>
        </w:rPr>
        <w:t>مثلاً،</w:t>
      </w:r>
      <w:r w:rsidR="00296ED1">
        <w:rPr>
          <w:rFonts w:ascii="Simplified Arabic" w:hAnsi="Simplified Arabic" w:cs="Simplified Arabic" w:hint="cs"/>
          <w:color w:val="000000" w:themeColor="text1"/>
          <w:sz w:val="32"/>
          <w:szCs w:val="32"/>
          <w:rtl/>
          <w:lang w:bidi="ar-EG"/>
        </w:rPr>
        <w:t xml:space="preserve"> وهذا </w:t>
      </w:r>
      <w:r w:rsidR="00C035E8">
        <w:rPr>
          <w:rFonts w:ascii="Simplified Arabic" w:hAnsi="Simplified Arabic" w:cs="Simplified Arabic" w:hint="cs"/>
          <w:color w:val="000000" w:themeColor="text1"/>
          <w:sz w:val="32"/>
          <w:szCs w:val="32"/>
          <w:rtl/>
          <w:lang w:bidi="ar-EG"/>
        </w:rPr>
        <w:t>النوع من</w:t>
      </w:r>
      <w:r w:rsidR="00296ED1">
        <w:rPr>
          <w:rFonts w:ascii="Simplified Arabic" w:hAnsi="Simplified Arabic" w:cs="Simplified Arabic" w:hint="cs"/>
          <w:color w:val="000000" w:themeColor="text1"/>
          <w:sz w:val="32"/>
          <w:szCs w:val="32"/>
          <w:rtl/>
          <w:lang w:bidi="ar-EG"/>
        </w:rPr>
        <w:t xml:space="preserve"> السلوك يعبر عن علاقة تتبادل من حيث التأثير والأثر على الرغم من أن درجة تأثير الجماعة في الفرد أقوي بكثير من تأثير الفرد في </w:t>
      </w:r>
      <w:r w:rsidR="00C035E8">
        <w:rPr>
          <w:rFonts w:ascii="Simplified Arabic" w:hAnsi="Simplified Arabic" w:cs="Simplified Arabic" w:hint="cs"/>
          <w:color w:val="000000" w:themeColor="text1"/>
          <w:sz w:val="32"/>
          <w:szCs w:val="32"/>
          <w:rtl/>
          <w:lang w:bidi="ar-EG"/>
        </w:rPr>
        <w:t>الجماعة.</w:t>
      </w:r>
      <w:r w:rsidR="00296ED1">
        <w:rPr>
          <w:rFonts w:ascii="Simplified Arabic" w:hAnsi="Simplified Arabic" w:cs="Simplified Arabic" w:hint="cs"/>
          <w:color w:val="000000" w:themeColor="text1"/>
          <w:sz w:val="32"/>
          <w:szCs w:val="32"/>
          <w:rtl/>
          <w:lang w:bidi="ar-EG"/>
        </w:rPr>
        <w:t xml:space="preserve"> </w:t>
      </w:r>
      <w:sdt>
        <w:sdtPr>
          <w:rPr>
            <w:rFonts w:ascii="Simplified Arabic" w:hAnsi="Simplified Arabic" w:cs="Simplified Arabic" w:hint="cs"/>
            <w:color w:val="000000" w:themeColor="text1"/>
            <w:sz w:val="32"/>
            <w:szCs w:val="32"/>
            <w:rtl/>
            <w:lang w:bidi="ar-EG"/>
          </w:rPr>
          <w:id w:val="-2015763959"/>
          <w:citation/>
        </w:sdtPr>
        <w:sdtContent>
          <w:r w:rsidR="00296ED1">
            <w:rPr>
              <w:rFonts w:ascii="Simplified Arabic" w:hAnsi="Simplified Arabic" w:cs="Simplified Arabic"/>
              <w:color w:val="000000" w:themeColor="text1"/>
              <w:sz w:val="32"/>
              <w:szCs w:val="32"/>
              <w:rtl/>
              <w:lang w:bidi="ar-EG"/>
            </w:rPr>
            <w:fldChar w:fldCharType="begin"/>
          </w:r>
          <w:r w:rsidR="00296ED1">
            <w:rPr>
              <w:rFonts w:ascii="Simplified Arabic" w:hAnsi="Simplified Arabic" w:cs="Simplified Arabic"/>
              <w:color w:val="000000" w:themeColor="text1"/>
              <w:sz w:val="32"/>
              <w:szCs w:val="32"/>
              <w:rtl/>
              <w:lang w:bidi="ar-EG"/>
            </w:rPr>
            <w:instrText xml:space="preserve"> </w:instrText>
          </w:r>
          <w:r w:rsidR="00296ED1">
            <w:rPr>
              <w:rFonts w:ascii="Simplified Arabic" w:hAnsi="Simplified Arabic" w:cs="Simplified Arabic" w:hint="cs"/>
              <w:color w:val="000000" w:themeColor="text1"/>
              <w:sz w:val="32"/>
              <w:szCs w:val="32"/>
              <w:lang w:bidi="ar-EG"/>
            </w:rPr>
            <w:instrText>CITATION</w:instrText>
          </w:r>
          <w:r w:rsidR="00296ED1">
            <w:rPr>
              <w:rFonts w:ascii="Simplified Arabic" w:hAnsi="Simplified Arabic" w:cs="Simplified Arabic" w:hint="cs"/>
              <w:color w:val="000000" w:themeColor="text1"/>
              <w:sz w:val="32"/>
              <w:szCs w:val="32"/>
              <w:rtl/>
              <w:lang w:bidi="ar-EG"/>
            </w:rPr>
            <w:instrText xml:space="preserve"> يزا21 \</w:instrText>
          </w:r>
          <w:r w:rsidR="00296ED1">
            <w:rPr>
              <w:rFonts w:ascii="Simplified Arabic" w:hAnsi="Simplified Arabic" w:cs="Simplified Arabic" w:hint="cs"/>
              <w:color w:val="000000" w:themeColor="text1"/>
              <w:sz w:val="32"/>
              <w:szCs w:val="32"/>
              <w:lang w:bidi="ar-EG"/>
            </w:rPr>
            <w:instrText xml:space="preserve">l </w:instrText>
          </w:r>
          <w:r w:rsidR="00296ED1">
            <w:rPr>
              <w:rFonts w:ascii="Simplified Arabic" w:hAnsi="Simplified Arabic" w:cs="Simplified Arabic" w:hint="cs"/>
              <w:color w:val="000000" w:themeColor="text1"/>
              <w:sz w:val="32"/>
              <w:szCs w:val="32"/>
              <w:rtl/>
              <w:lang w:bidi="ar-EG"/>
            </w:rPr>
            <w:instrText>3073</w:instrText>
          </w:r>
          <w:r w:rsidR="00296ED1">
            <w:rPr>
              <w:rFonts w:ascii="Simplified Arabic" w:hAnsi="Simplified Arabic" w:cs="Simplified Arabic"/>
              <w:color w:val="000000" w:themeColor="text1"/>
              <w:sz w:val="32"/>
              <w:szCs w:val="32"/>
              <w:rtl/>
              <w:lang w:bidi="ar-EG"/>
            </w:rPr>
            <w:instrText xml:space="preserve"> </w:instrText>
          </w:r>
          <w:r w:rsidR="00296ED1">
            <w:rPr>
              <w:rFonts w:ascii="Simplified Arabic" w:hAnsi="Simplified Arabic" w:cs="Simplified Arabic"/>
              <w:color w:val="000000" w:themeColor="text1"/>
              <w:sz w:val="32"/>
              <w:szCs w:val="32"/>
              <w:rtl/>
              <w:lang w:bidi="ar-EG"/>
            </w:rPr>
            <w:fldChar w:fldCharType="separate"/>
          </w:r>
          <w:r w:rsidR="006B45FD" w:rsidRPr="006B45FD">
            <w:rPr>
              <w:rFonts w:ascii="Simplified Arabic" w:hAnsi="Simplified Arabic" w:cs="Simplified Arabic" w:hint="cs"/>
              <w:noProof/>
              <w:color w:val="000000" w:themeColor="text1"/>
              <w:sz w:val="32"/>
              <w:szCs w:val="32"/>
              <w:rtl/>
              <w:lang w:bidi="ar-EG"/>
            </w:rPr>
            <w:t>(السبتي، 2021)</w:t>
          </w:r>
          <w:r w:rsidR="00296ED1">
            <w:rPr>
              <w:rFonts w:ascii="Simplified Arabic" w:hAnsi="Simplified Arabic" w:cs="Simplified Arabic"/>
              <w:color w:val="000000" w:themeColor="text1"/>
              <w:sz w:val="32"/>
              <w:szCs w:val="32"/>
              <w:rtl/>
              <w:lang w:bidi="ar-EG"/>
            </w:rPr>
            <w:fldChar w:fldCharType="end"/>
          </w:r>
        </w:sdtContent>
      </w:sdt>
      <w:r w:rsidR="00296ED1">
        <w:rPr>
          <w:rFonts w:ascii="Simplified Arabic" w:hAnsi="Simplified Arabic" w:cs="Simplified Arabic" w:hint="cs"/>
          <w:color w:val="000000" w:themeColor="text1"/>
          <w:sz w:val="32"/>
          <w:szCs w:val="32"/>
          <w:rtl/>
          <w:lang w:bidi="ar-EG"/>
        </w:rPr>
        <w:t>.</w:t>
      </w:r>
    </w:p>
    <w:p w14:paraId="77D6CC95" w14:textId="4578F851" w:rsidR="00296ED1" w:rsidRPr="00507F59" w:rsidRDefault="00C035E8" w:rsidP="00507F59">
      <w:pPr>
        <w:keepNext/>
        <w:keepLines/>
        <w:spacing w:before="240" w:after="0" w:line="360" w:lineRule="auto"/>
        <w:outlineLvl w:val="0"/>
        <w:rPr>
          <w:rFonts w:ascii="Simplified Arabic" w:eastAsiaTheme="majorEastAsia" w:hAnsi="Simplified Arabic" w:cs="Simplified Arabic"/>
          <w:b/>
          <w:bCs/>
          <w:color w:val="000000" w:themeColor="text1"/>
          <w:sz w:val="36"/>
          <w:szCs w:val="36"/>
          <w:rtl/>
        </w:rPr>
      </w:pPr>
      <w:bookmarkStart w:id="47" w:name="_Toc174455878"/>
      <w:r w:rsidRPr="00507F59">
        <w:rPr>
          <w:rFonts w:ascii="Simplified Arabic" w:eastAsiaTheme="majorEastAsia" w:hAnsi="Simplified Arabic" w:cs="Simplified Arabic" w:hint="cs"/>
          <w:b/>
          <w:bCs/>
          <w:color w:val="000000" w:themeColor="text1"/>
          <w:sz w:val="36"/>
          <w:szCs w:val="36"/>
          <w:rtl/>
        </w:rPr>
        <w:t>خصائص سلوك المستهلك:</w:t>
      </w:r>
      <w:bookmarkEnd w:id="47"/>
    </w:p>
    <w:p w14:paraId="436809DF" w14:textId="5FBFCD7D" w:rsidR="00C035E8" w:rsidRPr="00C035E8" w:rsidRDefault="00C035E8" w:rsidP="00C035E8">
      <w:pPr>
        <w:spacing w:line="360" w:lineRule="auto"/>
        <w:ind w:left="720"/>
        <w:contextualSpacing/>
        <w:jc w:val="highKashida"/>
        <w:rPr>
          <w:rFonts w:ascii="Simplified Arabic" w:hAnsi="Simplified Arabic" w:cs="Simplified Arabic"/>
          <w:b/>
          <w:bCs/>
          <w:color w:val="000000" w:themeColor="text1"/>
          <w:sz w:val="32"/>
          <w:szCs w:val="32"/>
          <w:lang w:bidi="ar-EG"/>
        </w:rPr>
      </w:pPr>
      <w:r>
        <w:rPr>
          <w:rFonts w:ascii="Simplified Arabic" w:hAnsi="Simplified Arabic" w:cs="Simplified Arabic" w:hint="cs"/>
          <w:b/>
          <w:bCs/>
          <w:color w:val="000000" w:themeColor="text1"/>
          <w:sz w:val="32"/>
          <w:szCs w:val="32"/>
          <w:rtl/>
        </w:rPr>
        <w:t>هناك اتفاق بين</w:t>
      </w:r>
      <w:r w:rsidRPr="00C035E8">
        <w:rPr>
          <w:rFonts w:ascii="Simplified Arabic" w:hAnsi="Simplified Arabic" w:cs="Simplified Arabic"/>
          <w:b/>
          <w:bCs/>
          <w:color w:val="000000" w:themeColor="text1"/>
          <w:sz w:val="32"/>
          <w:szCs w:val="32"/>
          <w:rtl/>
        </w:rPr>
        <w:t xml:space="preserve"> دوافع سلوك المستهلكين </w:t>
      </w:r>
      <w:r w:rsidRPr="00C035E8">
        <w:rPr>
          <w:rFonts w:ascii="Simplified Arabic" w:hAnsi="Simplified Arabic" w:cs="Simplified Arabic" w:hint="cs"/>
          <w:b/>
          <w:bCs/>
          <w:color w:val="000000" w:themeColor="text1"/>
          <w:sz w:val="32"/>
          <w:szCs w:val="32"/>
          <w:rtl/>
        </w:rPr>
        <w:t>وتصرفاتهم</w:t>
      </w:r>
      <w:r w:rsidRPr="00C035E8">
        <w:rPr>
          <w:rFonts w:ascii="Simplified Arabic" w:hAnsi="Simplified Arabic" w:cs="Simplified Arabic"/>
          <w:b/>
          <w:bCs/>
          <w:color w:val="000000" w:themeColor="text1"/>
          <w:sz w:val="32"/>
          <w:szCs w:val="32"/>
          <w:rtl/>
        </w:rPr>
        <w:t xml:space="preserve"> في الخصائص والمميزات العامة</w:t>
      </w:r>
      <w:r>
        <w:rPr>
          <w:rFonts w:ascii="Simplified Arabic" w:hAnsi="Simplified Arabic" w:cs="Simplified Arabic" w:hint="cs"/>
          <w:b/>
          <w:bCs/>
          <w:color w:val="000000" w:themeColor="text1"/>
          <w:sz w:val="32"/>
          <w:szCs w:val="32"/>
          <w:rtl/>
        </w:rPr>
        <w:t xml:space="preserve"> والتي تميز ا</w:t>
      </w:r>
      <w:r w:rsidRPr="00C035E8">
        <w:rPr>
          <w:rFonts w:ascii="Simplified Arabic" w:hAnsi="Simplified Arabic" w:cs="Simplified Arabic"/>
          <w:b/>
          <w:bCs/>
          <w:color w:val="000000" w:themeColor="text1"/>
          <w:sz w:val="32"/>
          <w:szCs w:val="32"/>
          <w:rtl/>
        </w:rPr>
        <w:t>لسلوك الإنساني</w:t>
      </w:r>
      <w:r>
        <w:rPr>
          <w:rFonts w:ascii="Simplified Arabic" w:hAnsi="Simplified Arabic" w:cs="Simplified Arabic" w:hint="cs"/>
          <w:b/>
          <w:bCs/>
          <w:color w:val="000000" w:themeColor="text1"/>
          <w:sz w:val="32"/>
          <w:szCs w:val="32"/>
          <w:rtl/>
        </w:rPr>
        <w:t>:</w:t>
      </w:r>
    </w:p>
    <w:p w14:paraId="5F8EB591" w14:textId="6C8D6C40" w:rsidR="00E85718" w:rsidRDefault="00C035E8" w:rsidP="00790A23">
      <w:pPr>
        <w:pStyle w:val="ListParagraph"/>
        <w:numPr>
          <w:ilvl w:val="0"/>
          <w:numId w:val="16"/>
        </w:numPr>
        <w:spacing w:line="360" w:lineRule="auto"/>
        <w:jc w:val="highKashida"/>
        <w:rPr>
          <w:rFonts w:ascii="Simplified Arabic" w:hAnsi="Simplified Arabic" w:cs="Simplified Arabic"/>
          <w:color w:val="000000" w:themeColor="text1"/>
          <w:sz w:val="32"/>
          <w:szCs w:val="32"/>
          <w:lang w:bidi="ar-EG"/>
        </w:rPr>
      </w:pPr>
      <w:r w:rsidRPr="00C035E8">
        <w:rPr>
          <w:rFonts w:ascii="Simplified Arabic" w:hAnsi="Simplified Arabic" w:cs="Simplified Arabic"/>
          <w:color w:val="000000" w:themeColor="text1"/>
          <w:sz w:val="32"/>
          <w:szCs w:val="32"/>
          <w:rtl/>
        </w:rPr>
        <w:t xml:space="preserve">سلوك المستهلك كله عبارة </w:t>
      </w:r>
      <w:r>
        <w:rPr>
          <w:rFonts w:ascii="Simplified Arabic" w:hAnsi="Simplified Arabic" w:cs="Simplified Arabic" w:hint="cs"/>
          <w:color w:val="000000" w:themeColor="text1"/>
          <w:sz w:val="32"/>
          <w:szCs w:val="32"/>
          <w:rtl/>
        </w:rPr>
        <w:t>ما هو إلا</w:t>
      </w:r>
      <w:r w:rsidRPr="00C035E8">
        <w:rPr>
          <w:rFonts w:ascii="Simplified Arabic" w:hAnsi="Simplified Arabic" w:cs="Simplified Arabic"/>
          <w:color w:val="000000" w:themeColor="text1"/>
          <w:sz w:val="32"/>
          <w:szCs w:val="32"/>
          <w:rtl/>
        </w:rPr>
        <w:t xml:space="preserve"> تصرف إنساني لابد أن يكون وراءه دافع أو سبب، </w:t>
      </w:r>
      <w:r>
        <w:rPr>
          <w:rFonts w:ascii="Simplified Arabic" w:hAnsi="Simplified Arabic" w:cs="Simplified Arabic" w:hint="cs"/>
          <w:color w:val="000000" w:themeColor="text1"/>
          <w:sz w:val="32"/>
          <w:szCs w:val="32"/>
          <w:rtl/>
        </w:rPr>
        <w:t xml:space="preserve">فبلا </w:t>
      </w:r>
      <w:r w:rsidR="00E85718">
        <w:rPr>
          <w:rFonts w:ascii="Simplified Arabic" w:hAnsi="Simplified Arabic" w:cs="Simplified Arabic" w:hint="cs"/>
          <w:color w:val="000000" w:themeColor="text1"/>
          <w:sz w:val="32"/>
          <w:szCs w:val="32"/>
          <w:rtl/>
        </w:rPr>
        <w:t xml:space="preserve">شك </w:t>
      </w:r>
      <w:r w:rsidR="00E85718" w:rsidRPr="00C035E8">
        <w:rPr>
          <w:rFonts w:ascii="Simplified Arabic" w:hAnsi="Simplified Arabic" w:cs="Simplified Arabic" w:hint="cs"/>
          <w:color w:val="000000" w:themeColor="text1"/>
          <w:sz w:val="32"/>
          <w:szCs w:val="32"/>
          <w:rtl/>
        </w:rPr>
        <w:t>لا</w:t>
      </w:r>
      <w:r>
        <w:rPr>
          <w:rFonts w:ascii="Simplified Arabic" w:hAnsi="Simplified Arabic" w:cs="Simplified Arabic" w:hint="cs"/>
          <w:color w:val="000000" w:themeColor="text1"/>
          <w:sz w:val="32"/>
          <w:szCs w:val="32"/>
          <w:rtl/>
        </w:rPr>
        <w:t xml:space="preserve"> </w:t>
      </w:r>
      <w:r w:rsidRPr="00C035E8">
        <w:rPr>
          <w:rFonts w:ascii="Simplified Arabic" w:hAnsi="Simplified Arabic" w:cs="Simplified Arabic"/>
          <w:color w:val="000000" w:themeColor="text1"/>
          <w:sz w:val="32"/>
          <w:szCs w:val="32"/>
          <w:rtl/>
        </w:rPr>
        <w:t>يمكن أن</w:t>
      </w:r>
      <w:r w:rsidRPr="00C035E8">
        <w:rPr>
          <w:rFonts w:ascii="Simplified Arabic" w:hAnsi="Simplified Arabic" w:cs="Simplified Arabic" w:hint="cs"/>
          <w:color w:val="000000" w:themeColor="text1"/>
          <w:sz w:val="32"/>
          <w:szCs w:val="32"/>
          <w:rtl/>
        </w:rPr>
        <w:t xml:space="preserve"> </w:t>
      </w:r>
      <w:r w:rsidRPr="00C035E8">
        <w:rPr>
          <w:rFonts w:ascii="Simplified Arabic" w:hAnsi="Simplified Arabic" w:cs="Simplified Arabic"/>
          <w:color w:val="000000" w:themeColor="text1"/>
          <w:sz w:val="32"/>
          <w:szCs w:val="32"/>
          <w:rtl/>
        </w:rPr>
        <w:t xml:space="preserve">يكون هناك سلوكا أو تصرفا بشريا </w:t>
      </w:r>
      <w:r w:rsidR="00E85718">
        <w:rPr>
          <w:rFonts w:ascii="Simplified Arabic" w:hAnsi="Simplified Arabic" w:cs="Simplified Arabic" w:hint="cs"/>
          <w:color w:val="000000" w:themeColor="text1"/>
          <w:sz w:val="32"/>
          <w:szCs w:val="32"/>
          <w:rtl/>
        </w:rPr>
        <w:t>بدون سبب أو دافع.</w:t>
      </w:r>
    </w:p>
    <w:p w14:paraId="628F142D" w14:textId="77777777" w:rsidR="00E85718" w:rsidRDefault="00E85718" w:rsidP="00790A23">
      <w:pPr>
        <w:pStyle w:val="ListParagraph"/>
        <w:numPr>
          <w:ilvl w:val="0"/>
          <w:numId w:val="16"/>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rPr>
        <w:lastRenderedPageBreak/>
        <w:t>قلما يكون</w:t>
      </w:r>
      <w:r w:rsidR="00C035E8" w:rsidRPr="00E85718">
        <w:rPr>
          <w:rFonts w:ascii="Simplified Arabic" w:hAnsi="Simplified Arabic" w:cs="Simplified Arabic"/>
          <w:color w:val="000000" w:themeColor="text1"/>
          <w:sz w:val="32"/>
          <w:szCs w:val="32"/>
          <w:rtl/>
        </w:rPr>
        <w:t xml:space="preserve"> السلوك الإنساني نتيجة لدافع أو سبب و</w:t>
      </w:r>
      <w:r>
        <w:rPr>
          <w:rFonts w:ascii="Simplified Arabic" w:hAnsi="Simplified Arabic" w:cs="Simplified Arabic" w:hint="cs"/>
          <w:color w:val="000000" w:themeColor="text1"/>
          <w:sz w:val="32"/>
          <w:szCs w:val="32"/>
          <w:rtl/>
        </w:rPr>
        <w:t>حيد</w:t>
      </w:r>
      <w:r w:rsidR="00C035E8" w:rsidRPr="00E85718">
        <w:rPr>
          <w:rFonts w:ascii="Simplified Arabic" w:hAnsi="Simplified Arabic" w:cs="Simplified Arabic"/>
          <w:color w:val="000000" w:themeColor="text1"/>
          <w:sz w:val="32"/>
          <w:szCs w:val="32"/>
          <w:rtl/>
        </w:rPr>
        <w:t xml:space="preserve"> فهو في أغلب الحالات </w:t>
      </w:r>
      <w:r>
        <w:rPr>
          <w:rFonts w:ascii="Simplified Arabic" w:hAnsi="Simplified Arabic" w:cs="Simplified Arabic" w:hint="cs"/>
          <w:color w:val="000000" w:themeColor="text1"/>
          <w:sz w:val="32"/>
          <w:szCs w:val="32"/>
          <w:rtl/>
        </w:rPr>
        <w:t>يحدث نتيجة</w:t>
      </w:r>
      <w:r w:rsidR="00C035E8" w:rsidRPr="00E85718">
        <w:rPr>
          <w:rFonts w:ascii="Simplified Arabic" w:hAnsi="Simplified Arabic" w:cs="Simplified Arabic"/>
          <w:color w:val="000000" w:themeColor="text1"/>
          <w:sz w:val="32"/>
          <w:szCs w:val="32"/>
          <w:rtl/>
        </w:rPr>
        <w:t xml:space="preserve"> لعدة دوافع</w:t>
      </w:r>
      <w:r w:rsidRPr="00E85718">
        <w:rPr>
          <w:rFonts w:ascii="Simplified Arabic" w:hAnsi="Simplified Arabic" w:cs="Simplified Arabic" w:hint="cs"/>
          <w:color w:val="000000" w:themeColor="text1"/>
          <w:sz w:val="32"/>
          <w:szCs w:val="32"/>
          <w:rtl/>
        </w:rPr>
        <w:t xml:space="preserve"> </w:t>
      </w:r>
      <w:r w:rsidR="00C035E8" w:rsidRPr="00E85718">
        <w:rPr>
          <w:rFonts w:ascii="Simplified Arabic" w:hAnsi="Simplified Arabic" w:cs="Simplified Arabic"/>
          <w:color w:val="000000" w:themeColor="text1"/>
          <w:sz w:val="32"/>
          <w:szCs w:val="32"/>
          <w:rtl/>
        </w:rPr>
        <w:t>وأسباب يتظافر بعضها مع بعض أو يتنافر بعضها مع البعض الآخر</w:t>
      </w:r>
      <w:r w:rsidR="00C035E8" w:rsidRPr="00E85718">
        <w:rPr>
          <w:rFonts w:ascii="Simplified Arabic" w:hAnsi="Simplified Arabic" w:cs="Simplified Arabic"/>
          <w:color w:val="000000" w:themeColor="text1"/>
          <w:sz w:val="32"/>
          <w:szCs w:val="32"/>
          <w:lang w:bidi="ar-EG"/>
        </w:rPr>
        <w:t>.</w:t>
      </w:r>
    </w:p>
    <w:p w14:paraId="56A86A40" w14:textId="77777777" w:rsidR="00E85718" w:rsidRDefault="00E85718" w:rsidP="00790A23">
      <w:pPr>
        <w:pStyle w:val="ListParagraph"/>
        <w:numPr>
          <w:ilvl w:val="0"/>
          <w:numId w:val="16"/>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rPr>
        <w:t>لا بد وأن يكون</w:t>
      </w:r>
      <w:r w:rsidR="00C035E8" w:rsidRPr="00E85718">
        <w:rPr>
          <w:rFonts w:ascii="Simplified Arabic" w:hAnsi="Simplified Arabic" w:cs="Simplified Arabic"/>
          <w:color w:val="000000" w:themeColor="text1"/>
          <w:sz w:val="32"/>
          <w:szCs w:val="32"/>
          <w:rtl/>
        </w:rPr>
        <w:t xml:space="preserve"> السلوك الإنساني هادف بمعنى أنه موجه لتحقيق هدف أو أهداف معينة، وبالتالي فلا يمكن تصور سلوك دون هدف</w:t>
      </w:r>
      <w:r>
        <w:rPr>
          <w:rFonts w:ascii="Simplified Arabic" w:hAnsi="Simplified Arabic" w:cs="Simplified Arabic" w:hint="cs"/>
          <w:color w:val="000000" w:themeColor="text1"/>
          <w:sz w:val="32"/>
          <w:szCs w:val="32"/>
          <w:rtl/>
        </w:rPr>
        <w:t xml:space="preserve"> واضح ومحدد حتى وإن كان هذا الهدف غير محدد أو واضح.</w:t>
      </w:r>
    </w:p>
    <w:p w14:paraId="3352353D" w14:textId="01B30916" w:rsidR="00E85718" w:rsidRPr="00E85718" w:rsidRDefault="00C035E8" w:rsidP="00790A23">
      <w:pPr>
        <w:pStyle w:val="ListParagraph"/>
        <w:numPr>
          <w:ilvl w:val="0"/>
          <w:numId w:val="16"/>
        </w:numPr>
        <w:spacing w:line="360" w:lineRule="auto"/>
        <w:jc w:val="highKashida"/>
        <w:rPr>
          <w:rFonts w:ascii="Simplified Arabic" w:hAnsi="Simplified Arabic" w:cs="Simplified Arabic"/>
          <w:color w:val="000000" w:themeColor="text1"/>
          <w:sz w:val="32"/>
          <w:szCs w:val="32"/>
        </w:rPr>
      </w:pPr>
      <w:r w:rsidRPr="00C035E8">
        <w:rPr>
          <w:rFonts w:ascii="Simplified Arabic" w:hAnsi="Simplified Arabic" w:cs="Simplified Arabic"/>
          <w:color w:val="000000" w:themeColor="text1"/>
          <w:sz w:val="32"/>
          <w:szCs w:val="32"/>
          <w:rtl/>
        </w:rPr>
        <w:t>السلوك الذي يقوم به الأفراد ليس سلوكا منعزلا وقائما بذاته، بل يرتبط بأحداث وأعمال تكون قد</w:t>
      </w:r>
      <w:r w:rsidR="00E85718">
        <w:rPr>
          <w:rFonts w:ascii="Simplified Arabic" w:hAnsi="Simplified Arabic" w:cs="Simplified Arabic" w:hint="cs"/>
          <w:color w:val="000000" w:themeColor="text1"/>
          <w:sz w:val="32"/>
          <w:szCs w:val="32"/>
          <w:rtl/>
        </w:rPr>
        <w:t xml:space="preserve"> </w:t>
      </w:r>
      <w:r w:rsidRPr="00E85718">
        <w:rPr>
          <w:rFonts w:ascii="Simplified Arabic" w:hAnsi="Simplified Arabic" w:cs="Simplified Arabic"/>
          <w:color w:val="000000" w:themeColor="text1"/>
          <w:sz w:val="32"/>
          <w:szCs w:val="32"/>
          <w:rtl/>
        </w:rPr>
        <w:t>سبقته وأخرى قد تتبعه</w:t>
      </w:r>
      <w:r w:rsidRPr="00E85718">
        <w:rPr>
          <w:rFonts w:ascii="Simplified Arabic" w:hAnsi="Simplified Arabic" w:cs="Simplified Arabic"/>
          <w:color w:val="000000" w:themeColor="text1"/>
          <w:sz w:val="32"/>
          <w:szCs w:val="32"/>
        </w:rPr>
        <w:t>.</w:t>
      </w:r>
    </w:p>
    <w:p w14:paraId="06030DB9" w14:textId="77777777" w:rsidR="007B795D" w:rsidRDefault="00C035E8" w:rsidP="00790A23">
      <w:pPr>
        <w:pStyle w:val="ListParagraph"/>
        <w:numPr>
          <w:ilvl w:val="0"/>
          <w:numId w:val="16"/>
        </w:numPr>
        <w:spacing w:line="360" w:lineRule="auto"/>
        <w:jc w:val="highKashida"/>
        <w:rPr>
          <w:rFonts w:ascii="Simplified Arabic" w:hAnsi="Simplified Arabic" w:cs="Simplified Arabic"/>
          <w:color w:val="000000" w:themeColor="text1"/>
          <w:sz w:val="32"/>
          <w:szCs w:val="32"/>
        </w:rPr>
      </w:pPr>
      <w:r w:rsidRPr="00C035E8">
        <w:rPr>
          <w:rFonts w:ascii="Simplified Arabic" w:hAnsi="Simplified Arabic" w:cs="Simplified Arabic"/>
          <w:color w:val="000000" w:themeColor="text1"/>
          <w:sz w:val="32"/>
          <w:szCs w:val="32"/>
          <w:rtl/>
        </w:rPr>
        <w:t xml:space="preserve">السلوك الإنساني هو عملية مستمرة </w:t>
      </w:r>
      <w:r w:rsidR="00E85718" w:rsidRPr="00C035E8">
        <w:rPr>
          <w:rFonts w:ascii="Simplified Arabic" w:hAnsi="Simplified Arabic" w:cs="Simplified Arabic" w:hint="cs"/>
          <w:color w:val="000000" w:themeColor="text1"/>
          <w:sz w:val="32"/>
          <w:szCs w:val="32"/>
          <w:rtl/>
        </w:rPr>
        <w:t>و</w:t>
      </w:r>
      <w:r w:rsidR="00715758">
        <w:rPr>
          <w:rFonts w:ascii="Simplified Arabic" w:hAnsi="Simplified Arabic" w:cs="Simplified Arabic" w:hint="cs"/>
          <w:color w:val="000000" w:themeColor="text1"/>
          <w:sz w:val="32"/>
          <w:szCs w:val="32"/>
          <w:rtl/>
        </w:rPr>
        <w:t>متواصلة</w:t>
      </w:r>
      <w:r w:rsidRPr="00C035E8">
        <w:rPr>
          <w:rFonts w:ascii="Simplified Arabic" w:hAnsi="Simplified Arabic" w:cs="Simplified Arabic"/>
          <w:color w:val="000000" w:themeColor="text1"/>
          <w:sz w:val="32"/>
          <w:szCs w:val="32"/>
          <w:rtl/>
        </w:rPr>
        <w:t xml:space="preserve"> فليس هناك فواصل تحدد بدء كل سلوك ولا نهايته، فكل</w:t>
      </w:r>
      <w:r w:rsidR="00E85718">
        <w:rPr>
          <w:rFonts w:ascii="Simplified Arabic" w:hAnsi="Simplified Arabic" w:cs="Simplified Arabic" w:hint="cs"/>
          <w:color w:val="000000" w:themeColor="text1"/>
          <w:sz w:val="32"/>
          <w:szCs w:val="32"/>
          <w:rtl/>
        </w:rPr>
        <w:t xml:space="preserve"> </w:t>
      </w:r>
      <w:r w:rsidRPr="00E85718">
        <w:rPr>
          <w:rFonts w:ascii="Simplified Arabic" w:hAnsi="Simplified Arabic" w:cs="Simplified Arabic"/>
          <w:color w:val="000000" w:themeColor="text1"/>
          <w:sz w:val="32"/>
          <w:szCs w:val="32"/>
          <w:rtl/>
        </w:rPr>
        <w:t xml:space="preserve">سلوك </w:t>
      </w:r>
      <w:r w:rsidR="00715758">
        <w:rPr>
          <w:rFonts w:ascii="Simplified Arabic" w:hAnsi="Simplified Arabic" w:cs="Simplified Arabic" w:hint="cs"/>
          <w:color w:val="000000" w:themeColor="text1"/>
          <w:sz w:val="32"/>
          <w:szCs w:val="32"/>
          <w:rtl/>
        </w:rPr>
        <w:t>ما هو إلا</w:t>
      </w:r>
      <w:r w:rsidRPr="00E85718">
        <w:rPr>
          <w:rFonts w:ascii="Simplified Arabic" w:hAnsi="Simplified Arabic" w:cs="Simplified Arabic"/>
          <w:color w:val="000000" w:themeColor="text1"/>
          <w:sz w:val="32"/>
          <w:szCs w:val="32"/>
          <w:rtl/>
        </w:rPr>
        <w:t xml:space="preserve"> حلقة من سلسلة حلقات متكاملة مع بعضها </w:t>
      </w:r>
      <w:r w:rsidR="007B795D">
        <w:rPr>
          <w:rFonts w:ascii="Simplified Arabic" w:hAnsi="Simplified Arabic" w:cs="Simplified Arabic" w:hint="cs"/>
          <w:color w:val="000000" w:themeColor="text1"/>
          <w:sz w:val="32"/>
          <w:szCs w:val="32"/>
          <w:rtl/>
        </w:rPr>
        <w:t>وتكمل بعضها البعض</w:t>
      </w:r>
      <w:r w:rsidRPr="00E85718">
        <w:rPr>
          <w:rFonts w:ascii="Simplified Arabic" w:hAnsi="Simplified Arabic" w:cs="Simplified Arabic"/>
          <w:color w:val="000000" w:themeColor="text1"/>
          <w:sz w:val="32"/>
          <w:szCs w:val="32"/>
          <w:rtl/>
        </w:rPr>
        <w:t>.</w:t>
      </w:r>
    </w:p>
    <w:p w14:paraId="1FD4C330" w14:textId="28DEFD35" w:rsidR="00C035E8" w:rsidRPr="007B795D" w:rsidRDefault="007B795D" w:rsidP="007B795D">
      <w:pPr>
        <w:pStyle w:val="ListParagraph"/>
        <w:spacing w:line="360" w:lineRule="auto"/>
        <w:ind w:left="1440"/>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والخلاصة </w:t>
      </w:r>
      <w:r w:rsidR="00C035E8" w:rsidRPr="00E85718">
        <w:rPr>
          <w:rFonts w:ascii="Simplified Arabic" w:hAnsi="Simplified Arabic" w:cs="Simplified Arabic"/>
          <w:color w:val="000000" w:themeColor="text1"/>
          <w:sz w:val="32"/>
          <w:szCs w:val="32"/>
          <w:rtl/>
        </w:rPr>
        <w:t>من هذه الخصائص</w:t>
      </w:r>
      <w:r>
        <w:rPr>
          <w:rFonts w:ascii="Simplified Arabic" w:hAnsi="Simplified Arabic" w:cs="Simplified Arabic" w:hint="cs"/>
          <w:color w:val="000000" w:themeColor="text1"/>
          <w:sz w:val="32"/>
          <w:szCs w:val="32"/>
          <w:rtl/>
        </w:rPr>
        <w:t xml:space="preserve"> يمكن القول</w:t>
      </w:r>
      <w:r w:rsidR="00C035E8" w:rsidRPr="00E85718">
        <w:rPr>
          <w:rFonts w:ascii="Simplified Arabic" w:hAnsi="Simplified Arabic" w:cs="Simplified Arabic"/>
          <w:color w:val="000000" w:themeColor="text1"/>
          <w:sz w:val="32"/>
          <w:szCs w:val="32"/>
          <w:rtl/>
        </w:rPr>
        <w:t xml:space="preserve"> بأن سلوك المستهلك هو جزء من السلوك الإنساني، حيث يمكن القول أن</w:t>
      </w:r>
      <w:r>
        <w:rPr>
          <w:rFonts w:ascii="Simplified Arabic" w:hAnsi="Simplified Arabic" w:cs="Simplified Arabic" w:hint="cs"/>
          <w:color w:val="000000" w:themeColor="text1"/>
          <w:sz w:val="32"/>
          <w:szCs w:val="32"/>
          <w:rtl/>
        </w:rPr>
        <w:t xml:space="preserve"> </w:t>
      </w:r>
      <w:r w:rsidR="00C035E8" w:rsidRPr="007B795D">
        <w:rPr>
          <w:rFonts w:ascii="Simplified Arabic" w:hAnsi="Simplified Arabic" w:cs="Simplified Arabic"/>
          <w:color w:val="000000" w:themeColor="text1"/>
          <w:sz w:val="32"/>
          <w:szCs w:val="32"/>
          <w:rtl/>
        </w:rPr>
        <w:t xml:space="preserve">التسويق يقوم بدراسة السلوك الإنساني المرتبط بعمليات الشراء أو </w:t>
      </w:r>
      <w:r w:rsidR="00C035E8" w:rsidRPr="007B795D">
        <w:rPr>
          <w:rFonts w:ascii="Simplified Arabic" w:hAnsi="Simplified Arabic" w:cs="Simplified Arabic"/>
          <w:color w:val="000000" w:themeColor="text1"/>
          <w:sz w:val="32"/>
          <w:szCs w:val="32"/>
          <w:rtl/>
        </w:rPr>
        <w:lastRenderedPageBreak/>
        <w:t>الاستهلاك أو الاثنين معا، وكذلك كل التصرفات المباشرة وغير المباشرة التي لها علاقة بهاتين العمليتين</w:t>
      </w:r>
      <w:r>
        <w:rPr>
          <w:rFonts w:ascii="Simplified Arabic" w:hAnsi="Simplified Arabic" w:cs="Simplified Arabic" w:hint="cs"/>
          <w:color w:val="000000" w:themeColor="text1"/>
          <w:sz w:val="32"/>
          <w:szCs w:val="32"/>
          <w:rtl/>
        </w:rPr>
        <w:t>.</w:t>
      </w:r>
      <w:sdt>
        <w:sdtPr>
          <w:rPr>
            <w:rFonts w:ascii="Simplified Arabic" w:hAnsi="Simplified Arabic" w:cs="Simplified Arabic" w:hint="cs"/>
            <w:color w:val="000000" w:themeColor="text1"/>
            <w:sz w:val="32"/>
            <w:szCs w:val="32"/>
            <w:rtl/>
          </w:rPr>
          <w:id w:val="1423371360"/>
          <w:citation/>
        </w:sdtPr>
        <w:sdtContent>
          <w:r>
            <w:rPr>
              <w:rFonts w:ascii="Simplified Arabic" w:hAnsi="Simplified Arabic" w:cs="Simplified Arabic"/>
              <w:color w:val="000000" w:themeColor="text1"/>
              <w:sz w:val="32"/>
              <w:szCs w:val="32"/>
              <w:rtl/>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خلي17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(أحمد، 2017)</w:t>
          </w:r>
          <w:r>
            <w:rPr>
              <w:rFonts w:ascii="Simplified Arabic" w:hAnsi="Simplified Arabic" w:cs="Simplified Arabic"/>
              <w:color w:val="000000" w:themeColor="text1"/>
              <w:sz w:val="32"/>
              <w:szCs w:val="32"/>
              <w:rtl/>
            </w:rPr>
            <w:fldChar w:fldCharType="end"/>
          </w:r>
        </w:sdtContent>
      </w:sdt>
    </w:p>
    <w:p w14:paraId="2AE4FA5C" w14:textId="1812BC30" w:rsidR="00C76D93" w:rsidRPr="00507F59" w:rsidRDefault="007B795D" w:rsidP="00507F59">
      <w:pPr>
        <w:keepNext/>
        <w:keepLines/>
        <w:spacing w:before="240" w:after="0" w:line="360" w:lineRule="auto"/>
        <w:outlineLvl w:val="0"/>
        <w:rPr>
          <w:rFonts w:ascii="Simplified Arabic" w:eastAsiaTheme="majorEastAsia" w:hAnsi="Simplified Arabic" w:cs="Simplified Arabic"/>
          <w:b/>
          <w:bCs/>
          <w:color w:val="000000" w:themeColor="text1"/>
          <w:sz w:val="36"/>
          <w:szCs w:val="36"/>
          <w:rtl/>
        </w:rPr>
      </w:pPr>
      <w:bookmarkStart w:id="48" w:name="_Toc174455879"/>
      <w:r w:rsidRPr="00507F59">
        <w:rPr>
          <w:rFonts w:ascii="Simplified Arabic" w:eastAsiaTheme="majorEastAsia" w:hAnsi="Simplified Arabic" w:cs="Simplified Arabic" w:hint="cs"/>
          <w:b/>
          <w:bCs/>
          <w:color w:val="000000" w:themeColor="text1"/>
          <w:sz w:val="36"/>
          <w:szCs w:val="36"/>
          <w:rtl/>
        </w:rPr>
        <w:t>العوامل المؤثرة في سلوك المستهلك:</w:t>
      </w:r>
      <w:bookmarkEnd w:id="48"/>
      <w:r w:rsidRPr="00507F59">
        <w:rPr>
          <w:rFonts w:ascii="Simplified Arabic" w:eastAsiaTheme="majorEastAsia" w:hAnsi="Simplified Arabic" w:cs="Simplified Arabic" w:hint="cs"/>
          <w:b/>
          <w:bCs/>
          <w:color w:val="000000" w:themeColor="text1"/>
          <w:sz w:val="36"/>
          <w:szCs w:val="36"/>
          <w:rtl/>
        </w:rPr>
        <w:t xml:space="preserve"> </w:t>
      </w:r>
    </w:p>
    <w:p w14:paraId="26F31613" w14:textId="14073157" w:rsidR="007B795D" w:rsidRDefault="007B795D" w:rsidP="00790A23">
      <w:pPr>
        <w:pStyle w:val="ListParagraph"/>
        <w:numPr>
          <w:ilvl w:val="0"/>
          <w:numId w:val="17"/>
        </w:numPr>
        <w:spacing w:line="360" w:lineRule="auto"/>
        <w:jc w:val="highKashida"/>
        <w:rPr>
          <w:rFonts w:ascii="Simplified Arabic" w:hAnsi="Simplified Arabic" w:cs="Simplified Arabic"/>
          <w:color w:val="000000" w:themeColor="text1"/>
          <w:sz w:val="32"/>
          <w:szCs w:val="32"/>
          <w:lang w:bidi="ar-EG"/>
        </w:rPr>
      </w:pPr>
      <w:r w:rsidRPr="007B795D">
        <w:rPr>
          <w:rFonts w:ascii="Simplified Arabic" w:hAnsi="Simplified Arabic" w:cs="Simplified Arabic" w:hint="cs"/>
          <w:b/>
          <w:bCs/>
          <w:color w:val="000000" w:themeColor="text1"/>
          <w:sz w:val="32"/>
          <w:szCs w:val="32"/>
          <w:rtl/>
          <w:lang w:bidi="ar-EG"/>
        </w:rPr>
        <w:t>العوامل النفسية:</w:t>
      </w:r>
      <w:r>
        <w:rPr>
          <w:rFonts w:ascii="Simplified Arabic" w:hAnsi="Simplified Arabic" w:cs="Simplified Arabic" w:hint="cs"/>
          <w:color w:val="000000" w:themeColor="text1"/>
          <w:sz w:val="32"/>
          <w:szCs w:val="32"/>
          <w:rtl/>
          <w:lang w:bidi="ar-EG"/>
        </w:rPr>
        <w:t xml:space="preserve"> من المعلوم أن</w:t>
      </w:r>
      <w:r w:rsidRPr="007B795D">
        <w:rPr>
          <w:rFonts w:ascii="Simplified Arabic" w:hAnsi="Simplified Arabic" w:cs="Simplified Arabic"/>
          <w:color w:val="000000" w:themeColor="text1"/>
          <w:sz w:val="32"/>
          <w:szCs w:val="32"/>
          <w:rtl/>
        </w:rPr>
        <w:t xml:space="preserve"> أفعال الأفراد </w:t>
      </w:r>
      <w:r>
        <w:rPr>
          <w:rFonts w:ascii="Simplified Arabic" w:hAnsi="Simplified Arabic" w:cs="Simplified Arabic" w:hint="cs"/>
          <w:color w:val="000000" w:themeColor="text1"/>
          <w:sz w:val="32"/>
          <w:szCs w:val="32"/>
          <w:rtl/>
        </w:rPr>
        <w:t>واختياراتهم</w:t>
      </w:r>
      <w:r w:rsidRPr="007B795D">
        <w:rPr>
          <w:rFonts w:ascii="Simplified Arabic" w:hAnsi="Simplified Arabic" w:cs="Simplified Arabic"/>
          <w:color w:val="000000" w:themeColor="text1"/>
          <w:sz w:val="32"/>
          <w:szCs w:val="32"/>
          <w:rtl/>
        </w:rPr>
        <w:t xml:space="preserve"> </w:t>
      </w:r>
      <w:r>
        <w:rPr>
          <w:rFonts w:ascii="Simplified Arabic" w:hAnsi="Simplified Arabic" w:cs="Simplified Arabic" w:hint="cs"/>
          <w:color w:val="000000" w:themeColor="text1"/>
          <w:sz w:val="32"/>
          <w:szCs w:val="32"/>
          <w:rtl/>
        </w:rPr>
        <w:t xml:space="preserve">تتأثر </w:t>
      </w:r>
      <w:r w:rsidRPr="007B795D">
        <w:rPr>
          <w:rFonts w:ascii="Simplified Arabic" w:hAnsi="Simplified Arabic" w:cs="Simplified Arabic"/>
          <w:color w:val="000000" w:themeColor="text1"/>
          <w:sz w:val="32"/>
          <w:szCs w:val="32"/>
          <w:rtl/>
        </w:rPr>
        <w:t>بالعديد من القوى الداخلية، كالحاجات والدوافع، الإدراك، التعلم، الذاكرة،</w:t>
      </w:r>
      <w:r>
        <w:rPr>
          <w:rFonts w:ascii="Simplified Arabic" w:hAnsi="Simplified Arabic" w:cs="Simplified Arabic" w:hint="cs"/>
          <w:color w:val="000000" w:themeColor="text1"/>
          <w:sz w:val="32"/>
          <w:szCs w:val="32"/>
          <w:rtl/>
        </w:rPr>
        <w:t xml:space="preserve"> </w:t>
      </w:r>
      <w:r w:rsidRPr="007B795D">
        <w:rPr>
          <w:rFonts w:ascii="Simplified Arabic" w:hAnsi="Simplified Arabic" w:cs="Simplified Arabic"/>
          <w:color w:val="000000" w:themeColor="text1"/>
          <w:sz w:val="32"/>
          <w:szCs w:val="32"/>
          <w:rtl/>
        </w:rPr>
        <w:t xml:space="preserve">المواقف وكذلك الخصائص الشخصية، </w:t>
      </w:r>
      <w:r>
        <w:rPr>
          <w:rFonts w:ascii="Simplified Arabic" w:hAnsi="Simplified Arabic" w:cs="Simplified Arabic" w:hint="cs"/>
          <w:color w:val="000000" w:themeColor="text1"/>
          <w:sz w:val="32"/>
          <w:szCs w:val="32"/>
          <w:rtl/>
        </w:rPr>
        <w:t xml:space="preserve">وكل </w:t>
      </w:r>
      <w:r w:rsidRPr="007B795D">
        <w:rPr>
          <w:rFonts w:ascii="Simplified Arabic" w:hAnsi="Simplified Arabic" w:cs="Simplified Arabic"/>
          <w:color w:val="000000" w:themeColor="text1"/>
          <w:sz w:val="32"/>
          <w:szCs w:val="32"/>
          <w:rtl/>
        </w:rPr>
        <w:t>هذه المؤثرات النفسية تؤثر على جميع الأفراد بما فيها سلوك المستهلك</w:t>
      </w:r>
      <w:r>
        <w:rPr>
          <w:rFonts w:ascii="Simplified Arabic" w:hAnsi="Simplified Arabic" w:cs="Simplified Arabic" w:hint="cs"/>
          <w:color w:val="000000" w:themeColor="text1"/>
          <w:sz w:val="32"/>
          <w:szCs w:val="32"/>
          <w:rtl/>
        </w:rPr>
        <w:t xml:space="preserve"> </w:t>
      </w:r>
      <w:r w:rsidRPr="007B795D">
        <w:rPr>
          <w:rFonts w:ascii="Simplified Arabic" w:hAnsi="Simplified Arabic" w:cs="Simplified Arabic"/>
          <w:color w:val="000000" w:themeColor="text1"/>
          <w:sz w:val="32"/>
          <w:szCs w:val="32"/>
          <w:rtl/>
        </w:rPr>
        <w:t>ويطلق على المؤثرات أحيانا بالعوامل الشخصية والتي تتمثل في</w:t>
      </w:r>
      <w:r w:rsidRPr="007B795D">
        <w:rPr>
          <w:rFonts w:ascii="Simplified Arabic" w:hAnsi="Simplified Arabic" w:cs="Simplified Arabic"/>
          <w:color w:val="000000" w:themeColor="text1"/>
          <w:sz w:val="32"/>
          <w:szCs w:val="32"/>
          <w:lang w:bidi="ar-EG"/>
        </w:rPr>
        <w:t>:</w:t>
      </w:r>
    </w:p>
    <w:p w14:paraId="60D39090" w14:textId="70B8BC30" w:rsidR="007B795D" w:rsidRDefault="003F5DA5" w:rsidP="00790A23">
      <w:pPr>
        <w:pStyle w:val="ListParagraph"/>
        <w:numPr>
          <w:ilvl w:val="0"/>
          <w:numId w:val="18"/>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b/>
          <w:bCs/>
          <w:color w:val="000000" w:themeColor="text1"/>
          <w:sz w:val="32"/>
          <w:szCs w:val="32"/>
          <w:rtl/>
          <w:lang w:bidi="ar-EG"/>
        </w:rPr>
        <w:t>الحاجات:</w:t>
      </w:r>
      <w:r w:rsidR="007B795D">
        <w:rPr>
          <w:rFonts w:ascii="Simplified Arabic" w:hAnsi="Simplified Arabic" w:cs="Simplified Arabic" w:hint="cs"/>
          <w:color w:val="000000" w:themeColor="text1"/>
          <w:sz w:val="32"/>
          <w:szCs w:val="32"/>
          <w:rtl/>
          <w:lang w:bidi="ar-EG"/>
        </w:rPr>
        <w:t xml:space="preserve"> </w:t>
      </w:r>
      <w:r>
        <w:rPr>
          <w:rFonts w:ascii="Simplified Arabic" w:hAnsi="Simplified Arabic" w:cs="Simplified Arabic" w:hint="cs"/>
          <w:color w:val="000000" w:themeColor="text1"/>
          <w:sz w:val="32"/>
          <w:szCs w:val="32"/>
          <w:rtl/>
          <w:lang w:bidi="ar-EG"/>
        </w:rPr>
        <w:t>فالحاجة تعني الافتقار لشي</w:t>
      </w:r>
      <w:r>
        <w:rPr>
          <w:rFonts w:ascii="Simplified Arabic" w:hAnsi="Simplified Arabic" w:cs="Simplified Arabic" w:hint="eastAsia"/>
          <w:color w:val="000000" w:themeColor="text1"/>
          <w:sz w:val="32"/>
          <w:szCs w:val="32"/>
          <w:rtl/>
          <w:lang w:bidi="ar-EG"/>
        </w:rPr>
        <w:t>ء</w:t>
      </w:r>
      <w:r>
        <w:rPr>
          <w:rFonts w:ascii="Simplified Arabic" w:hAnsi="Simplified Arabic" w:cs="Simplified Arabic" w:hint="cs"/>
          <w:color w:val="000000" w:themeColor="text1"/>
          <w:sz w:val="32"/>
          <w:szCs w:val="32"/>
          <w:rtl/>
          <w:lang w:bidi="ar-EG"/>
        </w:rPr>
        <w:t xml:space="preserve"> ما وبالتالي هي نقطة البداية في أي عملية شراء.</w:t>
      </w:r>
    </w:p>
    <w:p w14:paraId="16BE83BE" w14:textId="1D82796D" w:rsidR="003F5DA5" w:rsidRDefault="003F5DA5" w:rsidP="00790A23">
      <w:pPr>
        <w:pStyle w:val="ListParagraph"/>
        <w:numPr>
          <w:ilvl w:val="0"/>
          <w:numId w:val="18"/>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b/>
          <w:bCs/>
          <w:color w:val="000000" w:themeColor="text1"/>
          <w:sz w:val="32"/>
          <w:szCs w:val="32"/>
          <w:rtl/>
          <w:lang w:bidi="ar-EG"/>
        </w:rPr>
        <w:t>الدوافع:</w:t>
      </w:r>
      <w:r>
        <w:rPr>
          <w:rFonts w:ascii="Simplified Arabic" w:hAnsi="Simplified Arabic" w:cs="Simplified Arabic" w:hint="cs"/>
          <w:color w:val="000000" w:themeColor="text1"/>
          <w:sz w:val="32"/>
          <w:szCs w:val="32"/>
          <w:rtl/>
          <w:lang w:bidi="ar-EG"/>
        </w:rPr>
        <w:t xml:space="preserve"> وهي حالة داخلية وهي التي توجه الافراد أو المستهلكين إلى ضرورة اشباع </w:t>
      </w:r>
      <w:r w:rsidR="00FA4131">
        <w:rPr>
          <w:rFonts w:ascii="Simplified Arabic" w:hAnsi="Simplified Arabic" w:cs="Simplified Arabic" w:hint="cs"/>
          <w:color w:val="000000" w:themeColor="text1"/>
          <w:sz w:val="32"/>
          <w:szCs w:val="32"/>
          <w:rtl/>
          <w:lang w:bidi="ar-EG"/>
        </w:rPr>
        <w:t>حاجاتهم،</w:t>
      </w:r>
      <w:r>
        <w:rPr>
          <w:rFonts w:ascii="Simplified Arabic" w:hAnsi="Simplified Arabic" w:cs="Simplified Arabic" w:hint="cs"/>
          <w:color w:val="000000" w:themeColor="text1"/>
          <w:sz w:val="32"/>
          <w:szCs w:val="32"/>
          <w:rtl/>
          <w:lang w:bidi="ar-EG"/>
        </w:rPr>
        <w:t xml:space="preserve"> فالدوافع هي التي تتولى قيادة </w:t>
      </w:r>
      <w:r w:rsidR="00FA4131">
        <w:rPr>
          <w:rFonts w:ascii="Simplified Arabic" w:hAnsi="Simplified Arabic" w:cs="Simplified Arabic" w:hint="cs"/>
          <w:color w:val="000000" w:themeColor="text1"/>
          <w:sz w:val="32"/>
          <w:szCs w:val="32"/>
          <w:rtl/>
          <w:lang w:bidi="ar-EG"/>
        </w:rPr>
        <w:t>السلوك،</w:t>
      </w:r>
      <w:r>
        <w:rPr>
          <w:rFonts w:ascii="Simplified Arabic" w:hAnsi="Simplified Arabic" w:cs="Simplified Arabic" w:hint="cs"/>
          <w:color w:val="000000" w:themeColor="text1"/>
          <w:sz w:val="32"/>
          <w:szCs w:val="32"/>
          <w:rtl/>
          <w:lang w:bidi="ar-EG"/>
        </w:rPr>
        <w:t xml:space="preserve"> ومنها ما هو فسيولوجي مثل العطش والجوع ومنها ما هو نفسي مثل </w:t>
      </w:r>
      <w:r w:rsidR="00FA4131">
        <w:rPr>
          <w:rFonts w:ascii="Simplified Arabic" w:hAnsi="Simplified Arabic" w:cs="Simplified Arabic" w:hint="cs"/>
          <w:color w:val="000000" w:themeColor="text1"/>
          <w:sz w:val="32"/>
          <w:szCs w:val="32"/>
          <w:rtl/>
          <w:lang w:bidi="ar-EG"/>
        </w:rPr>
        <w:t>الحب،</w:t>
      </w:r>
      <w:r>
        <w:rPr>
          <w:rFonts w:ascii="Simplified Arabic" w:hAnsi="Simplified Arabic" w:cs="Simplified Arabic" w:hint="cs"/>
          <w:color w:val="000000" w:themeColor="text1"/>
          <w:sz w:val="32"/>
          <w:szCs w:val="32"/>
          <w:rtl/>
          <w:lang w:bidi="ar-EG"/>
        </w:rPr>
        <w:t xml:space="preserve"> </w:t>
      </w:r>
      <w:r w:rsidR="00FA4131">
        <w:rPr>
          <w:rFonts w:ascii="Simplified Arabic" w:hAnsi="Simplified Arabic" w:cs="Simplified Arabic" w:hint="cs"/>
          <w:color w:val="000000" w:themeColor="text1"/>
          <w:sz w:val="32"/>
          <w:szCs w:val="32"/>
          <w:rtl/>
          <w:lang w:bidi="ar-EG"/>
        </w:rPr>
        <w:t>القبول،</w:t>
      </w:r>
      <w:r>
        <w:rPr>
          <w:rFonts w:ascii="Simplified Arabic" w:hAnsi="Simplified Arabic" w:cs="Simplified Arabic" w:hint="cs"/>
          <w:color w:val="000000" w:themeColor="text1"/>
          <w:sz w:val="32"/>
          <w:szCs w:val="32"/>
          <w:rtl/>
          <w:lang w:bidi="ar-EG"/>
        </w:rPr>
        <w:t xml:space="preserve"> الثقة ... </w:t>
      </w:r>
    </w:p>
    <w:p w14:paraId="3074EEFF" w14:textId="0DC69E32" w:rsidR="003F5DA5" w:rsidRPr="007B795D" w:rsidRDefault="003F5DA5" w:rsidP="00790A23">
      <w:pPr>
        <w:pStyle w:val="ListParagraph"/>
        <w:numPr>
          <w:ilvl w:val="0"/>
          <w:numId w:val="18"/>
        </w:numPr>
        <w:spacing w:line="360" w:lineRule="auto"/>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b/>
          <w:bCs/>
          <w:color w:val="000000" w:themeColor="text1"/>
          <w:sz w:val="32"/>
          <w:szCs w:val="32"/>
          <w:rtl/>
          <w:lang w:bidi="ar-EG"/>
        </w:rPr>
        <w:lastRenderedPageBreak/>
        <w:t>التعلم:</w:t>
      </w:r>
      <w:r>
        <w:rPr>
          <w:rFonts w:ascii="Simplified Arabic" w:hAnsi="Simplified Arabic" w:cs="Simplified Arabic" w:hint="cs"/>
          <w:color w:val="000000" w:themeColor="text1"/>
          <w:sz w:val="32"/>
          <w:szCs w:val="32"/>
          <w:rtl/>
          <w:lang w:bidi="ar-EG"/>
        </w:rPr>
        <w:t xml:space="preserve"> هو جميع التغيرات التي تطرأ على السلوك لمواقف مشابهة، وتعتبر الإعلانات المؤثرات الي لابد وأن يعتمد عليها رجال التسويق.</w:t>
      </w:r>
      <w:sdt>
        <w:sdtPr>
          <w:rPr>
            <w:rFonts w:ascii="Simplified Arabic" w:hAnsi="Simplified Arabic" w:cs="Simplified Arabic" w:hint="cs"/>
            <w:color w:val="000000" w:themeColor="text1"/>
            <w:sz w:val="32"/>
            <w:szCs w:val="32"/>
            <w:rtl/>
            <w:lang w:bidi="ar-EG"/>
          </w:rPr>
          <w:id w:val="66617198"/>
          <w:citation/>
        </w:sdtPr>
        <w:sdtContent>
          <w:r>
            <w:rPr>
              <w:rFonts w:ascii="Simplified Arabic" w:hAnsi="Simplified Arabic" w:cs="Simplified Arabic"/>
              <w:color w:val="000000" w:themeColor="text1"/>
              <w:sz w:val="32"/>
              <w:szCs w:val="32"/>
              <w:rtl/>
              <w:lang w:bidi="ar-EG"/>
            </w:rPr>
            <w:fldChar w:fldCharType="begin"/>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hint="cs"/>
              <w:color w:val="000000" w:themeColor="text1"/>
              <w:sz w:val="32"/>
              <w:szCs w:val="32"/>
              <w:lang w:bidi="ar-EG"/>
            </w:rPr>
            <w:instrText>CITATION</w:instrText>
          </w:r>
          <w:r>
            <w:rPr>
              <w:rFonts w:ascii="Simplified Arabic" w:hAnsi="Simplified Arabic" w:cs="Simplified Arabic" w:hint="cs"/>
              <w:color w:val="000000" w:themeColor="text1"/>
              <w:sz w:val="32"/>
              <w:szCs w:val="32"/>
              <w:rtl/>
              <w:lang w:bidi="ar-EG"/>
            </w:rPr>
            <w:instrText xml:space="preserve"> يزا21 \</w:instrText>
          </w:r>
          <w:r>
            <w:rPr>
              <w:rFonts w:ascii="Simplified Arabic" w:hAnsi="Simplified Arabic" w:cs="Simplified Arabic" w:hint="cs"/>
              <w:color w:val="000000" w:themeColor="text1"/>
              <w:sz w:val="32"/>
              <w:szCs w:val="32"/>
              <w:lang w:bidi="ar-EG"/>
            </w:rPr>
            <w:instrText xml:space="preserve">l </w:instrText>
          </w:r>
          <w:r>
            <w:rPr>
              <w:rFonts w:ascii="Simplified Arabic" w:hAnsi="Simplified Arabic" w:cs="Simplified Arabic" w:hint="cs"/>
              <w:color w:val="000000" w:themeColor="text1"/>
              <w:sz w:val="32"/>
              <w:szCs w:val="32"/>
              <w:rtl/>
              <w:lang w:bidi="ar-EG"/>
            </w:rPr>
            <w:instrText>3073</w:instrText>
          </w:r>
          <w:r>
            <w:rPr>
              <w:rFonts w:ascii="Simplified Arabic" w:hAnsi="Simplified Arabic" w:cs="Simplified Arabic"/>
              <w:color w:val="000000" w:themeColor="text1"/>
              <w:sz w:val="32"/>
              <w:szCs w:val="32"/>
              <w:rtl/>
              <w:lang w:bidi="ar-EG"/>
            </w:rPr>
            <w:instrText xml:space="preserve"> </w:instrText>
          </w:r>
          <w:r>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(السبتي، 2021)</w:t>
          </w:r>
          <w:r>
            <w:rPr>
              <w:rFonts w:ascii="Simplified Arabic" w:hAnsi="Simplified Arabic" w:cs="Simplified Arabic"/>
              <w:color w:val="000000" w:themeColor="text1"/>
              <w:sz w:val="32"/>
              <w:szCs w:val="32"/>
              <w:rtl/>
              <w:lang w:bidi="ar-EG"/>
            </w:rPr>
            <w:fldChar w:fldCharType="end"/>
          </w:r>
        </w:sdtContent>
      </w:sdt>
    </w:p>
    <w:p w14:paraId="2CC076B5" w14:textId="6ACF1095" w:rsidR="007B795D" w:rsidRPr="003F5DA5" w:rsidRDefault="003F5DA5" w:rsidP="007B795D">
      <w:pPr>
        <w:pStyle w:val="ListParagraph"/>
        <w:spacing w:line="360" w:lineRule="auto"/>
        <w:ind w:left="1080"/>
        <w:jc w:val="highKashida"/>
        <w:rPr>
          <w:rFonts w:ascii="Simplified Arabic" w:hAnsi="Simplified Arabic" w:cs="Simplified Arabic"/>
          <w:b/>
          <w:bCs/>
          <w:color w:val="000000" w:themeColor="text1"/>
          <w:sz w:val="32"/>
          <w:szCs w:val="32"/>
          <w:rtl/>
          <w:lang w:bidi="ar-EG"/>
        </w:rPr>
      </w:pPr>
      <w:r w:rsidRPr="003F5DA5">
        <w:rPr>
          <w:rFonts w:ascii="Simplified Arabic" w:hAnsi="Simplified Arabic" w:cs="Simplified Arabic" w:hint="cs"/>
          <w:b/>
          <w:bCs/>
          <w:color w:val="000000" w:themeColor="text1"/>
          <w:sz w:val="32"/>
          <w:szCs w:val="32"/>
          <w:rtl/>
          <w:lang w:bidi="ar-EG"/>
        </w:rPr>
        <w:t xml:space="preserve">ب) العوامل </w:t>
      </w:r>
      <w:r>
        <w:rPr>
          <w:rFonts w:ascii="Simplified Arabic" w:hAnsi="Simplified Arabic" w:cs="Simplified Arabic" w:hint="cs"/>
          <w:b/>
          <w:bCs/>
          <w:color w:val="000000" w:themeColor="text1"/>
          <w:sz w:val="32"/>
          <w:szCs w:val="32"/>
          <w:rtl/>
          <w:lang w:bidi="ar-EG"/>
        </w:rPr>
        <w:t>الشخصية</w:t>
      </w:r>
      <w:r w:rsidRPr="003F5DA5">
        <w:rPr>
          <w:rFonts w:ascii="Simplified Arabic" w:hAnsi="Simplified Arabic" w:cs="Simplified Arabic" w:hint="cs"/>
          <w:b/>
          <w:bCs/>
          <w:color w:val="000000" w:themeColor="text1"/>
          <w:sz w:val="32"/>
          <w:szCs w:val="32"/>
          <w:rtl/>
          <w:lang w:bidi="ar-EG"/>
        </w:rPr>
        <w:t xml:space="preserve">: </w:t>
      </w:r>
    </w:p>
    <w:p w14:paraId="5F40D46B" w14:textId="25F20B78" w:rsidR="003F5DA5" w:rsidRPr="003F5DA5" w:rsidRDefault="007132F2" w:rsidP="00790A23">
      <w:pPr>
        <w:pStyle w:val="ListParagraph"/>
        <w:numPr>
          <w:ilvl w:val="0"/>
          <w:numId w:val="19"/>
        </w:numPr>
        <w:spacing w:line="360" w:lineRule="auto"/>
        <w:jc w:val="highKashida"/>
        <w:rPr>
          <w:rFonts w:ascii="Simplified Arabic" w:hAnsi="Simplified Arabic" w:cs="Simplified Arabic"/>
          <w:color w:val="000000" w:themeColor="text1"/>
          <w:sz w:val="32"/>
          <w:szCs w:val="32"/>
          <w:lang w:bidi="ar-EG"/>
        </w:rPr>
      </w:pPr>
      <w:r w:rsidRPr="003F5DA5">
        <w:rPr>
          <w:rFonts w:ascii="Simplified Arabic" w:hAnsi="Simplified Arabic" w:cs="Simplified Arabic" w:hint="cs"/>
          <w:b/>
          <w:bCs/>
          <w:color w:val="000000" w:themeColor="text1"/>
          <w:sz w:val="32"/>
          <w:szCs w:val="32"/>
          <w:rtl/>
          <w:lang w:bidi="ar-EG"/>
        </w:rPr>
        <w:t>العمر:</w:t>
      </w:r>
      <w:r w:rsidR="003F5DA5">
        <w:rPr>
          <w:rFonts w:ascii="Simplified Arabic" w:hAnsi="Simplified Arabic" w:cs="Simplified Arabic" w:hint="cs"/>
          <w:color w:val="000000" w:themeColor="text1"/>
          <w:sz w:val="32"/>
          <w:szCs w:val="32"/>
          <w:rtl/>
          <w:lang w:bidi="ar-EG"/>
        </w:rPr>
        <w:t xml:space="preserve"> </w:t>
      </w:r>
      <w:r w:rsidR="003F5DA5">
        <w:rPr>
          <w:rFonts w:ascii="Simplified Arabic" w:hAnsi="Simplified Arabic" w:cs="Simplified Arabic" w:hint="cs"/>
          <w:color w:val="000000" w:themeColor="text1"/>
          <w:sz w:val="32"/>
          <w:szCs w:val="32"/>
          <w:rtl/>
        </w:rPr>
        <w:t xml:space="preserve">معلوم أن الأفراد </w:t>
      </w:r>
      <w:r w:rsidR="003F5DA5" w:rsidRPr="003F5DA5">
        <w:rPr>
          <w:rFonts w:ascii="Simplified Arabic" w:hAnsi="Simplified Arabic" w:cs="Simplified Arabic"/>
          <w:color w:val="000000" w:themeColor="text1"/>
          <w:sz w:val="32"/>
          <w:szCs w:val="32"/>
          <w:rtl/>
        </w:rPr>
        <w:t xml:space="preserve">يقومون بتغيير السلع والخدمات التي يقومون </w:t>
      </w:r>
      <w:r w:rsidR="00974E06">
        <w:rPr>
          <w:rFonts w:ascii="Simplified Arabic" w:hAnsi="Simplified Arabic" w:cs="Simplified Arabic" w:hint="cs"/>
          <w:color w:val="000000" w:themeColor="text1"/>
          <w:sz w:val="32"/>
          <w:szCs w:val="32"/>
          <w:rtl/>
        </w:rPr>
        <w:t>بشرائها</w:t>
      </w:r>
      <w:r w:rsidR="003F5DA5" w:rsidRPr="003F5DA5">
        <w:rPr>
          <w:rFonts w:ascii="Simplified Arabic" w:hAnsi="Simplified Arabic" w:cs="Simplified Arabic"/>
          <w:color w:val="000000" w:themeColor="text1"/>
          <w:sz w:val="32"/>
          <w:szCs w:val="32"/>
          <w:rtl/>
        </w:rPr>
        <w:t xml:space="preserve"> في </w:t>
      </w:r>
      <w:r w:rsidRPr="003F5DA5">
        <w:rPr>
          <w:rFonts w:ascii="Simplified Arabic" w:hAnsi="Simplified Arabic" w:cs="Simplified Arabic" w:hint="cs"/>
          <w:color w:val="000000" w:themeColor="text1"/>
          <w:sz w:val="32"/>
          <w:szCs w:val="32"/>
          <w:rtl/>
        </w:rPr>
        <w:t>حياتهم</w:t>
      </w:r>
      <w:r>
        <w:rPr>
          <w:rFonts w:ascii="Simplified Arabic" w:hAnsi="Simplified Arabic" w:cs="Simplified Arabic" w:hint="cs"/>
          <w:color w:val="000000" w:themeColor="text1"/>
          <w:sz w:val="32"/>
          <w:szCs w:val="32"/>
          <w:rtl/>
        </w:rPr>
        <w:t>،</w:t>
      </w:r>
      <w:r w:rsidR="00974E06">
        <w:rPr>
          <w:rFonts w:ascii="Simplified Arabic" w:hAnsi="Simplified Arabic" w:cs="Simplified Arabic" w:hint="cs"/>
          <w:color w:val="000000" w:themeColor="text1"/>
          <w:sz w:val="32"/>
          <w:szCs w:val="32"/>
          <w:rtl/>
        </w:rPr>
        <w:t xml:space="preserve"> </w:t>
      </w:r>
      <w:r w:rsidR="003F5DA5" w:rsidRPr="003F5DA5">
        <w:rPr>
          <w:rFonts w:ascii="Simplified Arabic" w:hAnsi="Simplified Arabic" w:cs="Simplified Arabic"/>
          <w:color w:val="000000" w:themeColor="text1"/>
          <w:sz w:val="32"/>
          <w:szCs w:val="32"/>
          <w:rtl/>
        </w:rPr>
        <w:t xml:space="preserve">فالذوق في الطعام والملابس والأثاث وغيرها </w:t>
      </w:r>
      <w:r w:rsidR="00974E06">
        <w:rPr>
          <w:rFonts w:ascii="Simplified Arabic" w:hAnsi="Simplified Arabic" w:cs="Simplified Arabic" w:hint="cs"/>
          <w:color w:val="000000" w:themeColor="text1"/>
          <w:sz w:val="32"/>
          <w:szCs w:val="32"/>
          <w:rtl/>
        </w:rPr>
        <w:t>له</w:t>
      </w:r>
      <w:r w:rsidR="003F5DA5" w:rsidRPr="003F5DA5">
        <w:rPr>
          <w:rFonts w:ascii="Simplified Arabic" w:hAnsi="Simplified Arabic" w:cs="Simplified Arabic"/>
          <w:color w:val="000000" w:themeColor="text1"/>
          <w:sz w:val="32"/>
          <w:szCs w:val="32"/>
          <w:rtl/>
        </w:rPr>
        <w:t xml:space="preserve"> صلة مباشرة بالعمر ويمكن القول أن العمر عامل يختزل مجموعة من العوامل الداخلية والشخصية الخاصة بالفرد لأن مرحلة العمر التي يمر بها كل إنسان تعطيه خصائص وعادات سلوكية في الشراء يختلف عن غيرها من المراحل الأخرى</w:t>
      </w:r>
      <w:r>
        <w:rPr>
          <w:rFonts w:ascii="Simplified Arabic" w:hAnsi="Simplified Arabic" w:cs="Simplified Arabic" w:hint="cs"/>
          <w:color w:val="000000" w:themeColor="text1"/>
          <w:sz w:val="32"/>
          <w:szCs w:val="32"/>
          <w:rtl/>
        </w:rPr>
        <w:t>.</w:t>
      </w:r>
    </w:p>
    <w:p w14:paraId="11014144" w14:textId="0598FFDF" w:rsidR="003F5DA5" w:rsidRDefault="007132F2" w:rsidP="00790A23">
      <w:pPr>
        <w:pStyle w:val="ListParagraph"/>
        <w:numPr>
          <w:ilvl w:val="0"/>
          <w:numId w:val="19"/>
        </w:numPr>
        <w:spacing w:line="360" w:lineRule="auto"/>
        <w:jc w:val="highKashida"/>
        <w:rPr>
          <w:rFonts w:ascii="Simplified Arabic" w:hAnsi="Simplified Arabic" w:cs="Simplified Arabic"/>
          <w:color w:val="000000" w:themeColor="text1"/>
          <w:sz w:val="32"/>
          <w:szCs w:val="32"/>
          <w:lang w:bidi="ar-EG"/>
        </w:rPr>
      </w:pPr>
      <w:r w:rsidRPr="007132F2">
        <w:rPr>
          <w:rFonts w:ascii="Simplified Arabic" w:hAnsi="Simplified Arabic" w:cs="Simplified Arabic" w:hint="cs"/>
          <w:b/>
          <w:bCs/>
          <w:color w:val="000000" w:themeColor="text1"/>
          <w:sz w:val="32"/>
          <w:szCs w:val="32"/>
          <w:rtl/>
          <w:lang w:bidi="ar-EG"/>
        </w:rPr>
        <w:t>الجنس:</w:t>
      </w:r>
      <w:r>
        <w:rPr>
          <w:rFonts w:ascii="Simplified Arabic" w:hAnsi="Simplified Arabic" w:cs="Simplified Arabic" w:hint="cs"/>
          <w:color w:val="000000" w:themeColor="text1"/>
          <w:sz w:val="32"/>
          <w:szCs w:val="32"/>
          <w:rtl/>
          <w:lang w:bidi="ar-EG"/>
        </w:rPr>
        <w:t xml:space="preserve"> فلا أحد يختلف على أن الرجال يمتلكون حاجات مختلفة عن النساء، وكذلك النساء يستخدمن منتجات مختلفة عن الرجال، لذلك فدراسة عامل الجنس له أهمية في تفسير السلوك الاستهلاكي للأفراد. </w:t>
      </w:r>
    </w:p>
    <w:p w14:paraId="1360F8AB" w14:textId="21A160AF" w:rsidR="003F5DA5" w:rsidRPr="007132F2" w:rsidRDefault="007132F2" w:rsidP="00790A23">
      <w:pPr>
        <w:pStyle w:val="ListParagraph"/>
        <w:numPr>
          <w:ilvl w:val="0"/>
          <w:numId w:val="19"/>
        </w:numPr>
        <w:spacing w:line="360" w:lineRule="auto"/>
        <w:jc w:val="highKashida"/>
        <w:rPr>
          <w:rFonts w:ascii="Simplified Arabic" w:hAnsi="Simplified Arabic" w:cs="Simplified Arabic"/>
          <w:color w:val="000000" w:themeColor="text1"/>
          <w:sz w:val="32"/>
          <w:szCs w:val="32"/>
          <w:lang w:bidi="ar-EG"/>
        </w:rPr>
      </w:pPr>
      <w:r w:rsidRPr="007132F2">
        <w:rPr>
          <w:rFonts w:ascii="Simplified Arabic" w:hAnsi="Simplified Arabic" w:cs="Simplified Arabic" w:hint="cs"/>
          <w:b/>
          <w:bCs/>
          <w:color w:val="000000" w:themeColor="text1"/>
          <w:sz w:val="32"/>
          <w:szCs w:val="32"/>
          <w:rtl/>
          <w:lang w:bidi="ar-EG"/>
        </w:rPr>
        <w:lastRenderedPageBreak/>
        <w:t>الدخل:</w:t>
      </w:r>
      <w:r>
        <w:rPr>
          <w:rFonts w:ascii="Simplified Arabic" w:hAnsi="Simplified Arabic" w:cs="Simplified Arabic" w:hint="cs"/>
          <w:color w:val="000000" w:themeColor="text1"/>
          <w:sz w:val="32"/>
          <w:szCs w:val="32"/>
          <w:rtl/>
          <w:lang w:bidi="ar-EG"/>
        </w:rPr>
        <w:t xml:space="preserve"> فالوضع الاقتصادي من أهم العوامل المؤثرة في اختيار منتج معين أو سلعة بعينها، فعلى الشركات أن تكون على دراية بالقدرة الشرائية لعملائهم، ومدى توافق المنتجات الخاصة بهم مع إمكانيات العميل المادية. </w:t>
      </w:r>
    </w:p>
    <w:p w14:paraId="46368065" w14:textId="65165F24" w:rsidR="003F5DA5" w:rsidRDefault="003F5DA5" w:rsidP="00790A23">
      <w:pPr>
        <w:pStyle w:val="ListParagraph"/>
        <w:numPr>
          <w:ilvl w:val="0"/>
          <w:numId w:val="19"/>
        </w:numPr>
        <w:spacing w:line="360" w:lineRule="auto"/>
        <w:jc w:val="mediumKashida"/>
        <w:rPr>
          <w:rFonts w:ascii="Simplified Arabic" w:hAnsi="Simplified Arabic" w:cs="Simplified Arabic"/>
          <w:color w:val="000000" w:themeColor="text1"/>
          <w:sz w:val="32"/>
          <w:szCs w:val="32"/>
          <w:lang w:bidi="ar-EG"/>
        </w:rPr>
      </w:pPr>
      <w:r w:rsidRPr="003F5DA5">
        <w:rPr>
          <w:rFonts w:ascii="Simplified Arabic" w:hAnsi="Simplified Arabic" w:cs="Simplified Arabic" w:hint="cs"/>
          <w:b/>
          <w:bCs/>
          <w:color w:val="000000" w:themeColor="text1"/>
          <w:sz w:val="32"/>
          <w:szCs w:val="32"/>
          <w:rtl/>
          <w:lang w:bidi="ar-EG"/>
        </w:rPr>
        <w:t>الثقافة:</w:t>
      </w:r>
      <w:r>
        <w:rPr>
          <w:rFonts w:ascii="Simplified Arabic" w:hAnsi="Simplified Arabic" w:cs="Simplified Arabic" w:hint="cs"/>
          <w:color w:val="000000" w:themeColor="text1"/>
          <w:sz w:val="32"/>
          <w:szCs w:val="32"/>
          <w:rtl/>
          <w:lang w:bidi="ar-EG"/>
        </w:rPr>
        <w:t xml:space="preserve"> والتي تعرف على أنها مجموعة من الرموز والحقائق التي توجد في مجتمع ما في وقت ما، وتتوارثها الأجيال من جيل لآخر، مثل العادات والتقاليد أو أدوات ومنتجات معينة.</w:t>
      </w:r>
      <w:sdt>
        <w:sdtPr>
          <w:rPr>
            <w:rFonts w:ascii="Simplified Arabic" w:hAnsi="Simplified Arabic" w:cs="Simplified Arabic" w:hint="cs"/>
            <w:color w:val="000000" w:themeColor="text1"/>
            <w:sz w:val="32"/>
            <w:szCs w:val="32"/>
            <w:rtl/>
            <w:lang w:bidi="ar-EG"/>
          </w:rPr>
          <w:id w:val="1926913253"/>
          <w:citation/>
        </w:sdtPr>
        <w:sdtContent>
          <w:r w:rsidR="007132F2">
            <w:rPr>
              <w:rFonts w:ascii="Simplified Arabic" w:hAnsi="Simplified Arabic" w:cs="Simplified Arabic"/>
              <w:color w:val="000000" w:themeColor="text1"/>
              <w:sz w:val="32"/>
              <w:szCs w:val="32"/>
              <w:rtl/>
              <w:lang w:bidi="ar-EG"/>
            </w:rPr>
            <w:fldChar w:fldCharType="begin"/>
          </w:r>
          <w:r w:rsidR="007132F2">
            <w:rPr>
              <w:rFonts w:ascii="Simplified Arabic" w:hAnsi="Simplified Arabic" w:cs="Simplified Arabic"/>
              <w:color w:val="000000" w:themeColor="text1"/>
              <w:sz w:val="32"/>
              <w:szCs w:val="32"/>
              <w:rtl/>
              <w:lang w:bidi="ar-EG"/>
            </w:rPr>
            <w:instrText xml:space="preserve"> </w:instrText>
          </w:r>
          <w:r w:rsidR="007132F2">
            <w:rPr>
              <w:rFonts w:ascii="Simplified Arabic" w:hAnsi="Simplified Arabic" w:cs="Simplified Arabic" w:hint="cs"/>
              <w:color w:val="000000" w:themeColor="text1"/>
              <w:sz w:val="32"/>
              <w:szCs w:val="32"/>
              <w:lang w:bidi="ar-EG"/>
            </w:rPr>
            <w:instrText>CITATION</w:instrText>
          </w:r>
          <w:r w:rsidR="007132F2">
            <w:rPr>
              <w:rFonts w:ascii="Simplified Arabic" w:hAnsi="Simplified Arabic" w:cs="Simplified Arabic" w:hint="cs"/>
              <w:color w:val="000000" w:themeColor="text1"/>
              <w:sz w:val="32"/>
              <w:szCs w:val="32"/>
              <w:rtl/>
              <w:lang w:bidi="ar-EG"/>
            </w:rPr>
            <w:instrText xml:space="preserve"> ران21 \</w:instrText>
          </w:r>
          <w:r w:rsidR="007132F2">
            <w:rPr>
              <w:rFonts w:ascii="Simplified Arabic" w:hAnsi="Simplified Arabic" w:cs="Simplified Arabic" w:hint="cs"/>
              <w:color w:val="000000" w:themeColor="text1"/>
              <w:sz w:val="32"/>
              <w:szCs w:val="32"/>
              <w:lang w:bidi="ar-EG"/>
            </w:rPr>
            <w:instrText xml:space="preserve">l </w:instrText>
          </w:r>
          <w:r w:rsidR="007132F2">
            <w:rPr>
              <w:rFonts w:ascii="Simplified Arabic" w:hAnsi="Simplified Arabic" w:cs="Simplified Arabic" w:hint="cs"/>
              <w:color w:val="000000" w:themeColor="text1"/>
              <w:sz w:val="32"/>
              <w:szCs w:val="32"/>
              <w:rtl/>
              <w:lang w:bidi="ar-EG"/>
            </w:rPr>
            <w:instrText>3073</w:instrText>
          </w:r>
          <w:r w:rsidR="007132F2">
            <w:rPr>
              <w:rFonts w:ascii="Simplified Arabic" w:hAnsi="Simplified Arabic" w:cs="Simplified Arabic"/>
              <w:color w:val="000000" w:themeColor="text1"/>
              <w:sz w:val="32"/>
              <w:szCs w:val="32"/>
              <w:rtl/>
              <w:lang w:bidi="ar-EG"/>
            </w:rPr>
            <w:instrText xml:space="preserve"> </w:instrText>
          </w:r>
          <w:r w:rsidR="007132F2">
            <w:rPr>
              <w:rFonts w:ascii="Simplified Arabic" w:hAnsi="Simplified Arabic" w:cs="Simplified Arabic"/>
              <w:color w:val="000000" w:themeColor="text1"/>
              <w:sz w:val="32"/>
              <w:szCs w:val="32"/>
              <w:rtl/>
              <w:lang w:bidi="ar-EG"/>
            </w:rPr>
            <w:fldChar w:fldCharType="separate"/>
          </w:r>
          <w:r w:rsidR="006B45FD">
            <w:rPr>
              <w:rFonts w:ascii="Simplified Arabic" w:hAnsi="Simplified Arabic" w:cs="Simplified Arabic"/>
              <w:noProof/>
              <w:color w:val="000000" w:themeColor="text1"/>
              <w:sz w:val="32"/>
              <w:szCs w:val="32"/>
              <w:rtl/>
              <w:lang w:bidi="ar-EG"/>
            </w:rPr>
            <w:t xml:space="preserve"> </w:t>
          </w:r>
          <w:r w:rsidR="006B45FD" w:rsidRPr="006B45FD">
            <w:rPr>
              <w:rFonts w:ascii="Simplified Arabic" w:hAnsi="Simplified Arabic" w:cs="Simplified Arabic" w:hint="cs"/>
              <w:noProof/>
              <w:color w:val="000000" w:themeColor="text1"/>
              <w:sz w:val="32"/>
              <w:szCs w:val="32"/>
              <w:rtl/>
              <w:lang w:bidi="ar-EG"/>
            </w:rPr>
            <w:t>(حفري، 2021)</w:t>
          </w:r>
          <w:r w:rsidR="007132F2">
            <w:rPr>
              <w:rFonts w:ascii="Simplified Arabic" w:hAnsi="Simplified Arabic" w:cs="Simplified Arabic"/>
              <w:color w:val="000000" w:themeColor="text1"/>
              <w:sz w:val="32"/>
              <w:szCs w:val="32"/>
              <w:rtl/>
              <w:lang w:bidi="ar-EG"/>
            </w:rPr>
            <w:fldChar w:fldCharType="end"/>
          </w:r>
        </w:sdtContent>
      </w:sdt>
      <w:r w:rsidR="007132F2">
        <w:rPr>
          <w:rFonts w:ascii="Simplified Arabic" w:hAnsi="Simplified Arabic" w:cs="Simplified Arabic" w:hint="cs"/>
          <w:color w:val="000000" w:themeColor="text1"/>
          <w:sz w:val="32"/>
          <w:szCs w:val="32"/>
          <w:rtl/>
          <w:lang w:bidi="ar-EG"/>
        </w:rPr>
        <w:t>.</w:t>
      </w:r>
    </w:p>
    <w:p w14:paraId="02A3BAC0" w14:textId="79054BDA" w:rsidR="007132F2" w:rsidRDefault="00207732" w:rsidP="007132F2">
      <w:pPr>
        <w:spacing w:line="360" w:lineRule="auto"/>
        <w:jc w:val="medium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                 </w:t>
      </w:r>
      <w:r w:rsidR="007132F2">
        <w:rPr>
          <w:rFonts w:ascii="Simplified Arabic" w:hAnsi="Simplified Arabic" w:cs="Simplified Arabic" w:hint="cs"/>
          <w:color w:val="000000" w:themeColor="text1"/>
          <w:sz w:val="32"/>
          <w:szCs w:val="32"/>
          <w:rtl/>
          <w:lang w:bidi="ar-EG"/>
        </w:rPr>
        <w:t xml:space="preserve">وفي نهاية الفصل نستنتج أن </w:t>
      </w:r>
      <w:r w:rsidR="007132F2" w:rsidRPr="007132F2">
        <w:rPr>
          <w:rFonts w:ascii="Simplified Arabic" w:hAnsi="Simplified Arabic" w:cs="Simplified Arabic"/>
          <w:color w:val="000000" w:themeColor="text1"/>
          <w:sz w:val="32"/>
          <w:szCs w:val="32"/>
          <w:rtl/>
          <w:lang w:bidi="ar-EG"/>
        </w:rPr>
        <w:t>دراسة سلوك المستهلك عملية بالغة الأهمية والتعقيد ذلك أن الفرد هو الركيزة الأساسية في أي</w:t>
      </w:r>
      <w:r w:rsidR="007132F2">
        <w:rPr>
          <w:rFonts w:ascii="Simplified Arabic" w:hAnsi="Simplified Arabic" w:cs="Simplified Arabic" w:hint="cs"/>
          <w:color w:val="000000" w:themeColor="text1"/>
          <w:sz w:val="32"/>
          <w:szCs w:val="32"/>
          <w:rtl/>
          <w:lang w:bidi="ar-EG"/>
        </w:rPr>
        <w:t xml:space="preserve"> </w:t>
      </w:r>
      <w:r w:rsidR="007132F2" w:rsidRPr="007132F2">
        <w:rPr>
          <w:rFonts w:ascii="Simplified Arabic" w:hAnsi="Simplified Arabic" w:cs="Simplified Arabic"/>
          <w:color w:val="000000" w:themeColor="text1"/>
          <w:sz w:val="32"/>
          <w:szCs w:val="32"/>
          <w:rtl/>
          <w:lang w:bidi="ar-EG"/>
        </w:rPr>
        <w:t>نشاط هذا من جهة</w:t>
      </w:r>
      <w:r w:rsidR="007132F2">
        <w:rPr>
          <w:rFonts w:ascii="Simplified Arabic" w:hAnsi="Simplified Arabic" w:cs="Simplified Arabic" w:hint="cs"/>
          <w:color w:val="000000" w:themeColor="text1"/>
          <w:sz w:val="32"/>
          <w:szCs w:val="32"/>
          <w:rtl/>
          <w:lang w:bidi="ar-EG"/>
        </w:rPr>
        <w:t>،</w:t>
      </w:r>
      <w:r w:rsidR="007132F2" w:rsidRPr="007132F2">
        <w:rPr>
          <w:rFonts w:ascii="Simplified Arabic" w:hAnsi="Simplified Arabic" w:cs="Simplified Arabic"/>
          <w:color w:val="000000" w:themeColor="text1"/>
          <w:sz w:val="32"/>
          <w:szCs w:val="32"/>
          <w:rtl/>
          <w:lang w:bidi="ar-EG"/>
        </w:rPr>
        <w:t xml:space="preserve"> ومن جهة أخرى فالعوامل التي تحدد سلوكه وتجعله يتصرف بطريقة معينة دون الأخرى</w:t>
      </w:r>
      <w:r w:rsidR="007132F2">
        <w:rPr>
          <w:rFonts w:ascii="Simplified Arabic" w:hAnsi="Simplified Arabic" w:cs="Simplified Arabic" w:hint="cs"/>
          <w:color w:val="000000" w:themeColor="text1"/>
          <w:sz w:val="32"/>
          <w:szCs w:val="32"/>
          <w:rtl/>
          <w:lang w:bidi="ar-EG"/>
        </w:rPr>
        <w:t xml:space="preserve"> </w:t>
      </w:r>
      <w:r w:rsidR="007132F2" w:rsidRPr="007132F2">
        <w:rPr>
          <w:rFonts w:ascii="Simplified Arabic" w:hAnsi="Simplified Arabic" w:cs="Simplified Arabic" w:hint="cs"/>
          <w:color w:val="000000" w:themeColor="text1"/>
          <w:sz w:val="32"/>
          <w:szCs w:val="32"/>
          <w:rtl/>
          <w:lang w:bidi="ar-EG"/>
        </w:rPr>
        <w:t>متعددة</w:t>
      </w:r>
      <w:r w:rsidR="007132F2">
        <w:rPr>
          <w:rFonts w:ascii="Simplified Arabic" w:hAnsi="Simplified Arabic" w:cs="Simplified Arabic" w:hint="cs"/>
          <w:color w:val="000000" w:themeColor="text1"/>
          <w:sz w:val="32"/>
          <w:szCs w:val="32"/>
          <w:rtl/>
          <w:lang w:bidi="ar-EG"/>
        </w:rPr>
        <w:t>.</w:t>
      </w:r>
    </w:p>
    <w:p w14:paraId="34CB5D49" w14:textId="7C3FF3ED" w:rsidR="00D55748" w:rsidRDefault="00207732" w:rsidP="007132F2">
      <w:pPr>
        <w:spacing w:line="360" w:lineRule="auto"/>
        <w:jc w:val="mediumKashida"/>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       </w:t>
      </w:r>
      <w:r w:rsidR="007132F2">
        <w:rPr>
          <w:rFonts w:ascii="Simplified Arabic" w:hAnsi="Simplified Arabic" w:cs="Simplified Arabic" w:hint="cs"/>
          <w:color w:val="000000" w:themeColor="text1"/>
          <w:sz w:val="32"/>
          <w:szCs w:val="32"/>
          <w:rtl/>
          <w:lang w:bidi="ar-EG"/>
        </w:rPr>
        <w:t xml:space="preserve">والشركة أو </w:t>
      </w:r>
      <w:r w:rsidR="00D55748">
        <w:rPr>
          <w:rFonts w:ascii="Simplified Arabic" w:hAnsi="Simplified Arabic" w:cs="Simplified Arabic" w:hint="cs"/>
          <w:color w:val="000000" w:themeColor="text1"/>
          <w:sz w:val="32"/>
          <w:szCs w:val="32"/>
          <w:rtl/>
          <w:lang w:bidi="ar-EG"/>
        </w:rPr>
        <w:t xml:space="preserve">المؤسسة </w:t>
      </w:r>
      <w:r w:rsidR="00D55748" w:rsidRPr="007132F2">
        <w:rPr>
          <w:rFonts w:ascii="Simplified Arabic" w:hAnsi="Simplified Arabic" w:cs="Simplified Arabic" w:hint="cs"/>
          <w:color w:val="000000" w:themeColor="text1"/>
          <w:sz w:val="32"/>
          <w:szCs w:val="32"/>
          <w:rtl/>
          <w:lang w:bidi="ar-EG"/>
        </w:rPr>
        <w:t>التي</w:t>
      </w:r>
      <w:r w:rsidR="007132F2" w:rsidRPr="007132F2">
        <w:rPr>
          <w:rFonts w:ascii="Simplified Arabic" w:hAnsi="Simplified Arabic" w:cs="Simplified Arabic"/>
          <w:color w:val="000000" w:themeColor="text1"/>
          <w:sz w:val="32"/>
          <w:szCs w:val="32"/>
          <w:rtl/>
          <w:lang w:bidi="ar-EG"/>
        </w:rPr>
        <w:t xml:space="preserve"> تأخذ بعين الاعتبار حاجات ورغبات المستهلك </w:t>
      </w:r>
      <w:r w:rsidR="00D55748" w:rsidRPr="007132F2">
        <w:rPr>
          <w:rFonts w:ascii="Simplified Arabic" w:hAnsi="Simplified Arabic" w:cs="Simplified Arabic" w:hint="cs"/>
          <w:color w:val="000000" w:themeColor="text1"/>
          <w:sz w:val="32"/>
          <w:szCs w:val="32"/>
          <w:rtl/>
          <w:lang w:bidi="ar-EG"/>
        </w:rPr>
        <w:t>وتعمل</w:t>
      </w:r>
      <w:r w:rsidR="007132F2">
        <w:rPr>
          <w:rFonts w:ascii="Simplified Arabic" w:hAnsi="Simplified Arabic" w:cs="Simplified Arabic" w:hint="cs"/>
          <w:color w:val="000000" w:themeColor="text1"/>
          <w:sz w:val="32"/>
          <w:szCs w:val="32"/>
          <w:rtl/>
          <w:lang w:bidi="ar-EG"/>
        </w:rPr>
        <w:t xml:space="preserve"> </w:t>
      </w:r>
      <w:r w:rsidR="007132F2" w:rsidRPr="007132F2">
        <w:rPr>
          <w:rFonts w:ascii="Simplified Arabic" w:hAnsi="Simplified Arabic" w:cs="Simplified Arabic"/>
          <w:color w:val="000000" w:themeColor="text1"/>
          <w:sz w:val="32"/>
          <w:szCs w:val="32"/>
          <w:rtl/>
          <w:lang w:bidi="ar-EG"/>
        </w:rPr>
        <w:t>على إرضائها تصبح أكثر تأهيلا في مواجهة المنافسة</w:t>
      </w:r>
      <w:r w:rsidR="007132F2">
        <w:rPr>
          <w:rFonts w:ascii="Simplified Arabic" w:hAnsi="Simplified Arabic" w:cs="Simplified Arabic" w:hint="cs"/>
          <w:color w:val="000000" w:themeColor="text1"/>
          <w:sz w:val="32"/>
          <w:szCs w:val="32"/>
          <w:rtl/>
          <w:lang w:bidi="ar-EG"/>
        </w:rPr>
        <w:t>،</w:t>
      </w:r>
      <w:r w:rsidR="007132F2" w:rsidRPr="007132F2">
        <w:rPr>
          <w:rFonts w:ascii="Simplified Arabic" w:hAnsi="Simplified Arabic" w:cs="Simplified Arabic"/>
          <w:color w:val="000000" w:themeColor="text1"/>
          <w:sz w:val="32"/>
          <w:szCs w:val="32"/>
          <w:rtl/>
          <w:lang w:bidi="ar-EG"/>
        </w:rPr>
        <w:t xml:space="preserve"> وفي الاستجابة لمتطلبات السوق الذي تنشط فيه.</w:t>
      </w:r>
      <w:r w:rsidR="007132F2">
        <w:rPr>
          <w:rFonts w:ascii="Simplified Arabic" w:hAnsi="Simplified Arabic" w:cs="Simplified Arabic" w:hint="cs"/>
          <w:color w:val="000000" w:themeColor="text1"/>
          <w:sz w:val="32"/>
          <w:szCs w:val="32"/>
          <w:rtl/>
          <w:lang w:bidi="ar-EG"/>
        </w:rPr>
        <w:t xml:space="preserve"> </w:t>
      </w:r>
    </w:p>
    <w:p w14:paraId="50C5278C" w14:textId="674E7900" w:rsidR="007132F2" w:rsidRPr="007132F2" w:rsidRDefault="007132F2" w:rsidP="007132F2">
      <w:pPr>
        <w:spacing w:line="360" w:lineRule="auto"/>
        <w:jc w:val="mediumKashida"/>
        <w:rPr>
          <w:rFonts w:ascii="Simplified Arabic" w:hAnsi="Simplified Arabic" w:cs="Simplified Arabic"/>
          <w:color w:val="000000" w:themeColor="text1"/>
          <w:sz w:val="32"/>
          <w:szCs w:val="32"/>
          <w:rtl/>
          <w:lang w:bidi="ar-EG"/>
        </w:rPr>
      </w:pPr>
      <w:r w:rsidRPr="007132F2">
        <w:rPr>
          <w:rFonts w:ascii="Simplified Arabic" w:hAnsi="Simplified Arabic" w:cs="Simplified Arabic"/>
          <w:color w:val="000000" w:themeColor="text1"/>
          <w:sz w:val="32"/>
          <w:szCs w:val="32"/>
          <w:rtl/>
          <w:lang w:bidi="ar-EG"/>
        </w:rPr>
        <w:lastRenderedPageBreak/>
        <w:t xml:space="preserve">وحتى تتمكن المؤسسة من فهم متطلبات المستهلك لابد إن تأخذ بعين الاعتبار مختلف العوامل المؤثر في </w:t>
      </w:r>
      <w:r w:rsidR="00D55748" w:rsidRPr="007132F2">
        <w:rPr>
          <w:rFonts w:ascii="Simplified Arabic" w:hAnsi="Simplified Arabic" w:cs="Simplified Arabic" w:hint="cs"/>
          <w:color w:val="000000" w:themeColor="text1"/>
          <w:sz w:val="32"/>
          <w:szCs w:val="32"/>
          <w:rtl/>
          <w:lang w:bidi="ar-EG"/>
        </w:rPr>
        <w:t>سلوكه،</w:t>
      </w:r>
      <w:r>
        <w:rPr>
          <w:rFonts w:ascii="Simplified Arabic" w:hAnsi="Simplified Arabic" w:cs="Simplified Arabic" w:hint="cs"/>
          <w:color w:val="000000" w:themeColor="text1"/>
          <w:sz w:val="32"/>
          <w:szCs w:val="32"/>
          <w:rtl/>
          <w:lang w:bidi="ar-EG"/>
        </w:rPr>
        <w:t xml:space="preserve"> </w:t>
      </w:r>
      <w:r w:rsidRPr="007132F2">
        <w:rPr>
          <w:rFonts w:ascii="Simplified Arabic" w:hAnsi="Simplified Arabic" w:cs="Simplified Arabic"/>
          <w:color w:val="000000" w:themeColor="text1"/>
          <w:sz w:val="32"/>
          <w:szCs w:val="32"/>
          <w:rtl/>
          <w:lang w:bidi="ar-EG"/>
        </w:rPr>
        <w:t>فهو يتأثر بعوامل نفسية وأخرى اجتماعية ثقافية وكذلك بعوامل اقتصادية.</w:t>
      </w:r>
    </w:p>
    <w:p w14:paraId="25C43C12" w14:textId="77777777" w:rsid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lang w:bidi="ar-EG"/>
        </w:rPr>
      </w:pPr>
    </w:p>
    <w:p w14:paraId="295C6B01" w14:textId="77777777" w:rsid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lang w:bidi="ar-EG"/>
        </w:rPr>
      </w:pPr>
    </w:p>
    <w:p w14:paraId="63B07E57" w14:textId="77777777" w:rsid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lang w:bidi="ar-EG"/>
        </w:rPr>
      </w:pPr>
    </w:p>
    <w:p w14:paraId="6300A75B" w14:textId="77777777" w:rsid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lang w:bidi="ar-EG"/>
        </w:rPr>
      </w:pPr>
    </w:p>
    <w:p w14:paraId="34C7946A" w14:textId="77777777" w:rsid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3F26EF27"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5D1A45F5"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51F74371"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44E6A407"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3A0403F5"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1708C55C"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6F4482CC"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5FB3525D"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24EB3D34"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28474F76"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2F1F15B6"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05F1BA99" w14:textId="77777777" w:rsidR="00207732" w:rsidRDefault="00207732" w:rsidP="00CF0C9A">
      <w:pPr>
        <w:spacing w:line="360" w:lineRule="auto"/>
        <w:ind w:left="720"/>
        <w:contextualSpacing/>
        <w:jc w:val="highKashida"/>
        <w:rPr>
          <w:rFonts w:ascii="Simplified Arabic" w:hAnsi="Simplified Arabic" w:cs="Simplified Arabic"/>
          <w:color w:val="000000" w:themeColor="text1"/>
          <w:sz w:val="32"/>
          <w:szCs w:val="32"/>
          <w:rtl/>
        </w:rPr>
      </w:pPr>
    </w:p>
    <w:p w14:paraId="0C025632" w14:textId="77777777" w:rsidR="00FA4131" w:rsidRPr="00CF0C9A" w:rsidRDefault="00FA4131" w:rsidP="00CF0C9A">
      <w:pPr>
        <w:spacing w:line="360" w:lineRule="auto"/>
        <w:ind w:left="720"/>
        <w:contextualSpacing/>
        <w:jc w:val="highKashida"/>
        <w:rPr>
          <w:rFonts w:ascii="Simplified Arabic" w:hAnsi="Simplified Arabic" w:cs="Simplified Arabic"/>
          <w:color w:val="000000" w:themeColor="text1"/>
          <w:sz w:val="32"/>
          <w:szCs w:val="32"/>
          <w:rtl/>
        </w:rPr>
      </w:pPr>
    </w:p>
    <w:p w14:paraId="7441427F"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noProof/>
          <w:color w:val="000000" w:themeColor="text1"/>
          <w:sz w:val="32"/>
          <w:szCs w:val="32"/>
          <w:rtl/>
        </w:rPr>
        <mc:AlternateContent>
          <mc:Choice Requires="wps">
            <w:drawing>
              <wp:anchor distT="0" distB="0" distL="114300" distR="114300" simplePos="0" relativeHeight="251680768" behindDoc="1" locked="0" layoutInCell="1" allowOverlap="1" wp14:anchorId="22B581E8" wp14:editId="21315D48">
                <wp:simplePos x="0" y="0"/>
                <wp:positionH relativeFrom="column">
                  <wp:posOffset>1428750</wp:posOffset>
                </wp:positionH>
                <wp:positionV relativeFrom="paragraph">
                  <wp:posOffset>197485</wp:posOffset>
                </wp:positionV>
                <wp:extent cx="2806700" cy="1524000"/>
                <wp:effectExtent l="0" t="0" r="12700" b="19050"/>
                <wp:wrapNone/>
                <wp:docPr id="74894080" name="Rectangle: Rounded Corners 1"/>
                <wp:cNvGraphicFramePr/>
                <a:graphic xmlns:a="http://schemas.openxmlformats.org/drawingml/2006/main">
                  <a:graphicData uri="http://schemas.microsoft.com/office/word/2010/wordprocessingShape">
                    <wps:wsp>
                      <wps:cNvSpPr/>
                      <wps:spPr>
                        <a:xfrm>
                          <a:off x="0" y="0"/>
                          <a:ext cx="2806700" cy="15240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03520" id="Rectangle: Rounded Corners 1" o:spid="_x0000_s1026" style="position:absolute;margin-left:112.5pt;margin-top:15.55pt;width:221pt;height:120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" fillcolor="white [3201]" strokecolor="black [3200]" strokeweight="1pt">
                <v:stroke joinstyle="miter"/>
              </v:roundrect>
            </w:pict>
          </mc:Fallback>
        </mc:AlternateContent>
      </w:r>
    </w:p>
    <w:p w14:paraId="06A0F8AD" w14:textId="77777777" w:rsidR="00CF0C9A" w:rsidRPr="00CF0C9A" w:rsidRDefault="00CF0C9A" w:rsidP="00CF0C9A">
      <w:pPr>
        <w:spacing w:line="240" w:lineRule="auto"/>
        <w:jc w:val="center"/>
        <w:rPr>
          <w:rFonts w:ascii="Simplified Arabic" w:hAnsi="Simplified Arabic" w:cs="Simplified Arabic"/>
          <w:b/>
          <w:bCs/>
          <w:color w:val="000000" w:themeColor="text1"/>
          <w:sz w:val="36"/>
          <w:szCs w:val="36"/>
          <w:rtl/>
        </w:rPr>
      </w:pPr>
      <w:bookmarkStart w:id="49" w:name="_Toc165331465"/>
      <w:r w:rsidRPr="00CF0C9A">
        <w:rPr>
          <w:rFonts w:ascii="Simplified Arabic" w:hAnsi="Simplified Arabic" w:cs="Simplified Arabic" w:hint="cs"/>
          <w:b/>
          <w:bCs/>
          <w:color w:val="000000" w:themeColor="text1"/>
          <w:sz w:val="36"/>
          <w:szCs w:val="36"/>
          <w:rtl/>
        </w:rPr>
        <w:t>الفصل الثالث</w:t>
      </w:r>
      <w:bookmarkEnd w:id="49"/>
    </w:p>
    <w:p w14:paraId="496D0207" w14:textId="6AE5C4F8" w:rsidR="00CF0C9A" w:rsidRPr="00CF0C9A" w:rsidRDefault="00CF0C9A" w:rsidP="00CF0C9A">
      <w:pPr>
        <w:spacing w:line="240" w:lineRule="auto"/>
        <w:jc w:val="center"/>
        <w:rPr>
          <w:rFonts w:ascii="Simplified Arabic" w:hAnsi="Simplified Arabic" w:cs="Simplified Arabic"/>
          <w:b/>
          <w:bCs/>
          <w:color w:val="000000" w:themeColor="text1"/>
          <w:sz w:val="36"/>
          <w:szCs w:val="36"/>
          <w:rtl/>
        </w:rPr>
      </w:pPr>
      <w:bookmarkStart w:id="50" w:name="_Toc165331466"/>
      <w:r w:rsidRPr="00CF0C9A">
        <w:rPr>
          <w:rFonts w:ascii="Simplified Arabic" w:hAnsi="Simplified Arabic" w:cs="Simplified Arabic" w:hint="cs"/>
          <w:b/>
          <w:bCs/>
          <w:color w:val="000000" w:themeColor="text1"/>
          <w:sz w:val="36"/>
          <w:szCs w:val="36"/>
          <w:rtl/>
        </w:rPr>
        <w:t>الإطار التطبيقي</w:t>
      </w:r>
      <w:bookmarkEnd w:id="50"/>
    </w:p>
    <w:p w14:paraId="75F3A8EC"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1FA45288"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7DFEFB5A"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39FDA4A1"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52A194EC"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1BDAF2CF" w14:textId="77777777" w:rsid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3166B1CB" w14:textId="77777777" w:rsidR="00CF0C9A" w:rsidRPr="00CF0C9A" w:rsidRDefault="00CF0C9A" w:rsidP="00CF0C9A">
      <w:pPr>
        <w:spacing w:line="360" w:lineRule="auto"/>
        <w:contextualSpacing/>
        <w:jc w:val="highKashida"/>
        <w:rPr>
          <w:rFonts w:ascii="Simplified Arabic" w:hAnsi="Simplified Arabic" w:cs="Simplified Arabic"/>
          <w:color w:val="000000" w:themeColor="text1"/>
          <w:sz w:val="32"/>
          <w:szCs w:val="32"/>
          <w:rtl/>
        </w:rPr>
      </w:pPr>
    </w:p>
    <w:p w14:paraId="5B60E4B0" w14:textId="03CEA5C2" w:rsidR="00CF0C9A" w:rsidRDefault="00CF0C9A" w:rsidP="00FA4131">
      <w:pPr>
        <w:keepNext/>
        <w:keepLines/>
        <w:pBdr>
          <w:bottom w:val="single" w:sz="6" w:space="1" w:color="auto"/>
        </w:pBdr>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51" w:name="_Toc165331467"/>
      <w:bookmarkStart w:id="52" w:name="_Toc174455880"/>
      <w:r w:rsidRPr="00FA4131">
        <w:rPr>
          <w:rFonts w:ascii="Simplified Arabic" w:eastAsiaTheme="majorEastAsia" w:hAnsi="Simplified Arabic" w:cs="Simplified Arabic" w:hint="cs"/>
          <w:b/>
          <w:bCs/>
          <w:color w:val="000000" w:themeColor="text1"/>
          <w:sz w:val="36"/>
          <w:szCs w:val="36"/>
          <w:rtl/>
        </w:rPr>
        <w:lastRenderedPageBreak/>
        <w:t>التحليل الاحصائي للبيانات</w:t>
      </w:r>
      <w:bookmarkEnd w:id="51"/>
      <w:bookmarkEnd w:id="52"/>
    </w:p>
    <w:p w14:paraId="324755C0" w14:textId="77777777" w:rsidR="00CF0C9A" w:rsidRPr="00FA4131" w:rsidRDefault="00CF0C9A" w:rsidP="00CF0C9A">
      <w:pPr>
        <w:spacing w:line="360" w:lineRule="auto"/>
        <w:ind w:left="720"/>
        <w:contextualSpacing/>
        <w:jc w:val="center"/>
        <w:rPr>
          <w:rFonts w:ascii="Simplified Arabic" w:hAnsi="Simplified Arabic" w:cs="Simplified Arabic"/>
          <w:b/>
          <w:bCs/>
          <w:color w:val="000000" w:themeColor="text1"/>
          <w:sz w:val="36"/>
          <w:szCs w:val="36"/>
          <w:rtl/>
        </w:rPr>
      </w:pPr>
      <w:r w:rsidRPr="00FA4131">
        <w:rPr>
          <w:rFonts w:ascii="Simplified Arabic" w:hAnsi="Simplified Arabic" w:cs="Simplified Arabic" w:hint="cs"/>
          <w:b/>
          <w:bCs/>
          <w:color w:val="000000" w:themeColor="text1"/>
          <w:sz w:val="36"/>
          <w:szCs w:val="36"/>
          <w:rtl/>
        </w:rPr>
        <w:t>أولاً: تفريغ وتحليل البيانات الخاصة بالمعلومات الشخصية:</w:t>
      </w:r>
    </w:p>
    <w:p w14:paraId="75B16889" w14:textId="77777777" w:rsidR="00CF0C9A" w:rsidRPr="00CF0C9A" w:rsidRDefault="00CF0C9A" w:rsidP="00790A23">
      <w:pPr>
        <w:numPr>
          <w:ilvl w:val="0"/>
          <w:numId w:val="20"/>
        </w:numPr>
        <w:spacing w:line="360" w:lineRule="auto"/>
        <w:contextualSpacing/>
        <w:jc w:val="highKashida"/>
        <w:rPr>
          <w:rFonts w:ascii="Simplified Arabic" w:hAnsi="Simplified Arabic" w:cs="Simplified Arabic"/>
          <w:b/>
          <w:bCs/>
          <w:color w:val="000000" w:themeColor="text1"/>
          <w:sz w:val="32"/>
          <w:szCs w:val="32"/>
          <w:lang w:bidi="ar-EG"/>
        </w:rPr>
      </w:pPr>
      <w:r w:rsidRPr="00CF0C9A">
        <w:rPr>
          <w:rFonts w:ascii="Simplified Arabic" w:hAnsi="Simplified Arabic" w:cs="Simplified Arabic" w:hint="cs"/>
          <w:b/>
          <w:bCs/>
          <w:color w:val="000000" w:themeColor="text1"/>
          <w:sz w:val="32"/>
          <w:szCs w:val="32"/>
          <w:rtl/>
        </w:rPr>
        <w:t>وصف المجتمع حسب متغير السن:</w:t>
      </w:r>
    </w:p>
    <w:p w14:paraId="32043C0B" w14:textId="54AFF7D4"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rtl/>
        </w:rPr>
      </w:pPr>
      <w:bookmarkStart w:id="53" w:name="_Hlk165242719"/>
      <w:r w:rsidRPr="00CF0C9A">
        <w:rPr>
          <w:rFonts w:ascii="Simplified Arabic" w:hAnsi="Simplified Arabic" w:cs="Simplified Arabic" w:hint="cs"/>
          <w:color w:val="000000" w:themeColor="text1"/>
          <w:sz w:val="32"/>
          <w:szCs w:val="32"/>
          <w:rtl/>
        </w:rPr>
        <w:t>الجدول رقم (</w:t>
      </w:r>
      <w:r>
        <w:rPr>
          <w:rFonts w:ascii="Simplified Arabic" w:hAnsi="Simplified Arabic" w:cs="Simplified Arabic" w:hint="cs"/>
          <w:color w:val="000000" w:themeColor="text1"/>
          <w:sz w:val="32"/>
          <w:szCs w:val="32"/>
          <w:rtl/>
        </w:rPr>
        <w:t>3-1</w:t>
      </w:r>
      <w:r w:rsidRPr="00CF0C9A">
        <w:rPr>
          <w:rFonts w:ascii="Simplified Arabic" w:hAnsi="Simplified Arabic" w:cs="Simplified Arabic" w:hint="cs"/>
          <w:color w:val="000000" w:themeColor="text1"/>
          <w:sz w:val="32"/>
          <w:szCs w:val="32"/>
          <w:rtl/>
        </w:rPr>
        <w:t>) يوضح وصف أفراد العينة حسب النوع:</w:t>
      </w:r>
    </w:p>
    <w:tbl>
      <w:tblPr>
        <w:bidiVisual/>
        <w:tblW w:w="7776" w:type="dxa"/>
        <w:tblInd w:w="1214" w:type="dxa"/>
        <w:tblLook w:val="04A0" w:firstRow="1" w:lastRow="0" w:firstColumn="1" w:lastColumn="0" w:noHBand="0" w:noVBand="1"/>
      </w:tblPr>
      <w:tblGrid>
        <w:gridCol w:w="2820"/>
        <w:gridCol w:w="2180"/>
        <w:gridCol w:w="2776"/>
      </w:tblGrid>
      <w:tr w:rsidR="00CF0C9A" w:rsidRPr="00CF0C9A" w14:paraId="25D35009" w14:textId="77777777" w:rsidTr="00CF0C9A">
        <w:trPr>
          <w:trHeight w:val="450"/>
        </w:trPr>
        <w:tc>
          <w:tcPr>
            <w:tcW w:w="282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bookmarkEnd w:id="53"/>
          <w:p w14:paraId="6780379A"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النوع</w:t>
            </w:r>
          </w:p>
        </w:tc>
        <w:tc>
          <w:tcPr>
            <w:tcW w:w="2180" w:type="dxa"/>
            <w:tcBorders>
              <w:top w:val="single" w:sz="4" w:space="0" w:color="auto"/>
              <w:left w:val="single" w:sz="4" w:space="0" w:color="auto"/>
              <w:bottom w:val="single" w:sz="4" w:space="0" w:color="auto"/>
              <w:right w:val="single" w:sz="4" w:space="0" w:color="auto"/>
            </w:tcBorders>
            <w:shd w:val="clear" w:color="000000" w:fill="A6E3B7"/>
            <w:noWrap/>
            <w:vAlign w:val="center"/>
            <w:hideMark/>
          </w:tcPr>
          <w:p w14:paraId="3CE20555"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rtl/>
              </w:rPr>
            </w:pPr>
            <w:r w:rsidRPr="00CF0C9A">
              <w:rPr>
                <w:rFonts w:ascii="Simplified Arabic" w:hAnsi="Simplified Arabic" w:cs="Simplified Arabic"/>
                <w:color w:val="000000" w:themeColor="text1"/>
                <w:sz w:val="32"/>
                <w:szCs w:val="32"/>
                <w:rtl/>
              </w:rPr>
              <w:t>التكرار</w:t>
            </w:r>
          </w:p>
        </w:tc>
        <w:tc>
          <w:tcPr>
            <w:tcW w:w="2776" w:type="dxa"/>
            <w:tcBorders>
              <w:top w:val="single" w:sz="4" w:space="0" w:color="auto"/>
              <w:left w:val="single" w:sz="4" w:space="0" w:color="auto"/>
              <w:bottom w:val="single" w:sz="4" w:space="0" w:color="auto"/>
              <w:right w:val="single" w:sz="4" w:space="0" w:color="auto"/>
            </w:tcBorders>
            <w:shd w:val="clear" w:color="000000" w:fill="B3CEFB"/>
            <w:noWrap/>
            <w:vAlign w:val="center"/>
            <w:hideMark/>
          </w:tcPr>
          <w:p w14:paraId="45F3676B"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rtl/>
              </w:rPr>
            </w:pPr>
            <w:r w:rsidRPr="00CF0C9A">
              <w:rPr>
                <w:rFonts w:ascii="Simplified Arabic" w:hAnsi="Simplified Arabic" w:cs="Simplified Arabic"/>
                <w:color w:val="000000" w:themeColor="text1"/>
                <w:sz w:val="32"/>
                <w:szCs w:val="32"/>
                <w:rtl/>
              </w:rPr>
              <w:t>النسبة المئوية</w:t>
            </w:r>
          </w:p>
        </w:tc>
      </w:tr>
      <w:tr w:rsidR="00CF0C9A" w:rsidRPr="00CF0C9A" w14:paraId="75550ECB" w14:textId="77777777" w:rsidTr="00CF0C9A">
        <w:trPr>
          <w:trHeight w:val="45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36B22CC8"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rtl/>
              </w:rPr>
            </w:pPr>
            <w:r w:rsidRPr="00CF0C9A">
              <w:rPr>
                <w:rFonts w:ascii="Simplified Arabic" w:hAnsi="Simplified Arabic" w:cs="Simplified Arabic" w:hint="cs"/>
                <w:color w:val="000000" w:themeColor="text1"/>
                <w:sz w:val="32"/>
                <w:szCs w:val="32"/>
                <w:rtl/>
              </w:rPr>
              <w:t>ذكر</w:t>
            </w:r>
          </w:p>
        </w:tc>
        <w:tc>
          <w:tcPr>
            <w:tcW w:w="2180" w:type="dxa"/>
            <w:tcBorders>
              <w:top w:val="nil"/>
              <w:left w:val="single" w:sz="4" w:space="0" w:color="auto"/>
              <w:bottom w:val="single" w:sz="4" w:space="0" w:color="auto"/>
              <w:right w:val="single" w:sz="4" w:space="0" w:color="auto"/>
            </w:tcBorders>
            <w:shd w:val="clear" w:color="auto" w:fill="auto"/>
            <w:noWrap/>
            <w:vAlign w:val="center"/>
          </w:tcPr>
          <w:p w14:paraId="6C6CC161"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17</w:t>
            </w:r>
          </w:p>
        </w:tc>
        <w:tc>
          <w:tcPr>
            <w:tcW w:w="2776" w:type="dxa"/>
            <w:tcBorders>
              <w:top w:val="nil"/>
              <w:left w:val="single" w:sz="4" w:space="0" w:color="auto"/>
              <w:bottom w:val="single" w:sz="4" w:space="0" w:color="auto"/>
              <w:right w:val="single" w:sz="4" w:space="0" w:color="auto"/>
            </w:tcBorders>
            <w:shd w:val="clear" w:color="auto" w:fill="auto"/>
            <w:noWrap/>
            <w:vAlign w:val="center"/>
          </w:tcPr>
          <w:p w14:paraId="2343A671"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33%</w:t>
            </w:r>
          </w:p>
        </w:tc>
      </w:tr>
      <w:tr w:rsidR="00CF0C9A" w:rsidRPr="00CF0C9A" w14:paraId="6633B2C4" w14:textId="77777777" w:rsidTr="00CF0C9A">
        <w:trPr>
          <w:trHeight w:val="45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5B258877"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أنثى</w:t>
            </w:r>
          </w:p>
        </w:tc>
        <w:tc>
          <w:tcPr>
            <w:tcW w:w="2180" w:type="dxa"/>
            <w:tcBorders>
              <w:top w:val="nil"/>
              <w:left w:val="single" w:sz="4" w:space="0" w:color="auto"/>
              <w:bottom w:val="single" w:sz="4" w:space="0" w:color="auto"/>
              <w:right w:val="single" w:sz="4" w:space="0" w:color="auto"/>
            </w:tcBorders>
            <w:shd w:val="clear" w:color="auto" w:fill="auto"/>
            <w:noWrap/>
            <w:vAlign w:val="center"/>
          </w:tcPr>
          <w:p w14:paraId="49F12DD9"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35</w:t>
            </w:r>
          </w:p>
        </w:tc>
        <w:tc>
          <w:tcPr>
            <w:tcW w:w="2776" w:type="dxa"/>
            <w:tcBorders>
              <w:top w:val="nil"/>
              <w:left w:val="single" w:sz="4" w:space="0" w:color="auto"/>
              <w:bottom w:val="single" w:sz="4" w:space="0" w:color="auto"/>
              <w:right w:val="single" w:sz="4" w:space="0" w:color="auto"/>
            </w:tcBorders>
            <w:shd w:val="clear" w:color="auto" w:fill="auto"/>
            <w:noWrap/>
            <w:vAlign w:val="center"/>
          </w:tcPr>
          <w:p w14:paraId="4478B7E5" w14:textId="77777777"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67%</w:t>
            </w:r>
          </w:p>
        </w:tc>
      </w:tr>
    </w:tbl>
    <w:p w14:paraId="685DFC97"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lang w:bidi="ar-EG"/>
        </w:rPr>
      </w:pPr>
    </w:p>
    <w:p w14:paraId="78B02291"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noProof/>
          <w:color w:val="000000" w:themeColor="text1"/>
          <w:sz w:val="32"/>
          <w:szCs w:val="32"/>
          <w:lang w:bidi="ar-EG"/>
        </w:rPr>
        <w:drawing>
          <wp:anchor distT="0" distB="0" distL="114300" distR="114300" simplePos="0" relativeHeight="251681792" behindDoc="1" locked="0" layoutInCell="1" allowOverlap="1" wp14:anchorId="0935AC9B" wp14:editId="7C0EC9EA">
            <wp:simplePos x="0" y="0"/>
            <wp:positionH relativeFrom="margin">
              <wp:posOffset>228600</wp:posOffset>
            </wp:positionH>
            <wp:positionV relativeFrom="paragraph">
              <wp:posOffset>4445</wp:posOffset>
            </wp:positionV>
            <wp:extent cx="4959350" cy="2705100"/>
            <wp:effectExtent l="0" t="0" r="12700" b="0"/>
            <wp:wrapNone/>
            <wp:docPr id="1791410296" name="Chart 1">
              <a:extLst xmlns:a="http://schemas.openxmlformats.org/drawingml/2006/main">
                <a:ext uri="{FF2B5EF4-FFF2-40B4-BE49-F238E27FC236}">
                  <a16:creationId xmlns:a16="http://schemas.microsoft.com/office/drawing/2014/main" id="{1664A28C-B8FD-B6F9-12F3-70EEBB17D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182AFC3B"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441B181C"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5E78B83F"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58412D11"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4D374AF8" w14:textId="77777777" w:rsid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Pr>
      </w:pPr>
      <w:r w:rsidRPr="00CF0C9A">
        <w:rPr>
          <w:rFonts w:ascii="Simplified Arabic" w:hAnsi="Simplified Arabic" w:cs="Simplified Arabic" w:hint="cs"/>
          <w:color w:val="000000" w:themeColor="text1"/>
          <w:sz w:val="32"/>
          <w:szCs w:val="32"/>
          <w:rtl/>
        </w:rPr>
        <w:t xml:space="preserve">                 </w:t>
      </w:r>
    </w:p>
    <w:p w14:paraId="576AB965" w14:textId="69D972CA" w:rsidR="00CF0C9A" w:rsidRPr="00CF0C9A" w:rsidRDefault="00CF0C9A" w:rsidP="00CF0C9A">
      <w:pPr>
        <w:spacing w:line="360" w:lineRule="auto"/>
        <w:ind w:left="720"/>
        <w:contextualSpacing/>
        <w:jc w:val="center"/>
        <w:rPr>
          <w:rFonts w:ascii="Simplified Arabic" w:hAnsi="Simplified Arabic" w:cs="Simplified Arabic"/>
          <w:color w:val="000000" w:themeColor="text1"/>
          <w:sz w:val="32"/>
          <w:szCs w:val="32"/>
          <w:rtl/>
        </w:rPr>
      </w:pPr>
      <w:r w:rsidRPr="00CF0C9A">
        <w:rPr>
          <w:rFonts w:ascii="Simplified Arabic" w:hAnsi="Simplified Arabic" w:cs="Simplified Arabic" w:hint="cs"/>
          <w:color w:val="000000" w:themeColor="text1"/>
          <w:sz w:val="32"/>
          <w:szCs w:val="32"/>
          <w:rtl/>
        </w:rPr>
        <w:t>الشكل رقم (</w:t>
      </w:r>
      <w:r>
        <w:rPr>
          <w:rFonts w:ascii="Simplified Arabic" w:hAnsi="Simplified Arabic" w:cs="Simplified Arabic"/>
          <w:color w:val="000000" w:themeColor="text1"/>
          <w:sz w:val="32"/>
          <w:szCs w:val="32"/>
        </w:rPr>
        <w:t>1-3</w:t>
      </w:r>
      <w:r w:rsidRPr="00CF0C9A">
        <w:rPr>
          <w:rFonts w:ascii="Simplified Arabic" w:hAnsi="Simplified Arabic" w:cs="Simplified Arabic" w:hint="cs"/>
          <w:color w:val="000000" w:themeColor="text1"/>
          <w:sz w:val="32"/>
          <w:szCs w:val="32"/>
          <w:rtl/>
        </w:rPr>
        <w:t>) يوضح وصف أفراد العينة حسب النوع</w:t>
      </w:r>
    </w:p>
    <w:p w14:paraId="345737D3" w14:textId="77777777" w:rsid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782B5CF1" w14:textId="4636A158" w:rsidR="00215DC9" w:rsidRDefault="00215DC9" w:rsidP="005C0231">
      <w:pPr>
        <w:spacing w:line="360" w:lineRule="auto"/>
        <w:ind w:left="720"/>
        <w:contextualSpacing/>
        <w:jc w:val="mediumKashida"/>
        <w:rPr>
          <w:rFonts w:ascii="Simplified Arabic" w:hAnsi="Simplified Arabic" w:cs="Simplified Arabic"/>
          <w:color w:val="000000" w:themeColor="text1"/>
          <w:sz w:val="32"/>
          <w:szCs w:val="32"/>
          <w:rtl/>
        </w:rPr>
      </w:pPr>
      <w:r w:rsidRPr="00215DC9">
        <w:rPr>
          <w:rFonts w:ascii="Simplified Arabic" w:hAnsi="Simplified Arabic" w:cs="Simplified Arabic"/>
          <w:color w:val="000000" w:themeColor="text1"/>
          <w:sz w:val="32"/>
          <w:szCs w:val="32"/>
          <w:rtl/>
        </w:rPr>
        <w:lastRenderedPageBreak/>
        <w:t xml:space="preserve">من </w:t>
      </w:r>
      <w:r>
        <w:rPr>
          <w:rFonts w:ascii="Simplified Arabic" w:hAnsi="Simplified Arabic" w:cs="Simplified Arabic" w:hint="cs"/>
          <w:color w:val="000000" w:themeColor="text1"/>
          <w:sz w:val="32"/>
          <w:szCs w:val="32"/>
          <w:rtl/>
        </w:rPr>
        <w:t xml:space="preserve">خلال </w:t>
      </w:r>
      <w:r w:rsidRPr="00215DC9">
        <w:rPr>
          <w:rFonts w:ascii="Simplified Arabic" w:hAnsi="Simplified Arabic" w:cs="Simplified Arabic"/>
          <w:color w:val="000000" w:themeColor="text1"/>
          <w:sz w:val="32"/>
          <w:szCs w:val="32"/>
          <w:rtl/>
        </w:rPr>
        <w:t xml:space="preserve">الجدول </w:t>
      </w:r>
      <w:r w:rsidRPr="00215DC9">
        <w:rPr>
          <w:rFonts w:ascii="Simplified Arabic" w:hAnsi="Simplified Arabic" w:cs="Simplified Arabic" w:hint="cs"/>
          <w:color w:val="000000" w:themeColor="text1"/>
          <w:sz w:val="32"/>
          <w:szCs w:val="32"/>
          <w:rtl/>
        </w:rPr>
        <w:t>ال</w:t>
      </w:r>
      <w:r>
        <w:rPr>
          <w:rFonts w:ascii="Simplified Arabic" w:hAnsi="Simplified Arabic" w:cs="Simplified Arabic" w:hint="cs"/>
          <w:color w:val="000000" w:themeColor="text1"/>
          <w:sz w:val="32"/>
          <w:szCs w:val="32"/>
          <w:rtl/>
        </w:rPr>
        <w:t>سابق،</w:t>
      </w:r>
      <w:r w:rsidRPr="00215DC9">
        <w:rPr>
          <w:rFonts w:ascii="Simplified Arabic" w:hAnsi="Simplified Arabic" w:cs="Simplified Arabic"/>
          <w:color w:val="000000" w:themeColor="text1"/>
          <w:sz w:val="32"/>
          <w:szCs w:val="32"/>
          <w:rtl/>
        </w:rPr>
        <w:t xml:space="preserve"> يتضح لنا </w:t>
      </w:r>
      <w:r>
        <w:rPr>
          <w:rFonts w:ascii="Simplified Arabic" w:hAnsi="Simplified Arabic" w:cs="Simplified Arabic" w:hint="cs"/>
          <w:color w:val="000000" w:themeColor="text1"/>
          <w:sz w:val="32"/>
          <w:szCs w:val="32"/>
          <w:rtl/>
        </w:rPr>
        <w:t xml:space="preserve">أن نسبة الذكور المشاركين جاءت أقل من نسبة </w:t>
      </w:r>
      <w:r w:rsidRPr="00215DC9">
        <w:rPr>
          <w:rFonts w:ascii="Simplified Arabic" w:hAnsi="Simplified Arabic" w:cs="Simplified Arabic" w:hint="cs"/>
          <w:b/>
          <w:bCs/>
          <w:color w:val="000000" w:themeColor="text1"/>
          <w:sz w:val="32"/>
          <w:szCs w:val="32"/>
          <w:rtl/>
        </w:rPr>
        <w:t>الإناث</w:t>
      </w:r>
      <w:r w:rsidRPr="00215DC9">
        <w:rPr>
          <w:rFonts w:ascii="Simplified Arabic" w:hAnsi="Simplified Arabic" w:cs="Simplified Arabic" w:hint="cs"/>
          <w:color w:val="000000" w:themeColor="text1"/>
          <w:sz w:val="32"/>
          <w:szCs w:val="32"/>
          <w:rtl/>
        </w:rPr>
        <w:t xml:space="preserve"> </w:t>
      </w:r>
      <w:r w:rsidR="005C0231">
        <w:rPr>
          <w:rFonts w:ascii="Simplified Arabic" w:hAnsi="Simplified Arabic" w:cs="Simplified Arabic" w:hint="cs"/>
          <w:color w:val="000000" w:themeColor="text1"/>
          <w:sz w:val="32"/>
          <w:szCs w:val="32"/>
          <w:rtl/>
        </w:rPr>
        <w:t xml:space="preserve">المشاركين </w:t>
      </w:r>
      <w:r>
        <w:rPr>
          <w:rFonts w:ascii="Simplified Arabic" w:hAnsi="Simplified Arabic" w:cs="Simplified Arabic" w:hint="cs"/>
          <w:color w:val="000000" w:themeColor="text1"/>
          <w:sz w:val="32"/>
          <w:szCs w:val="32"/>
          <w:rtl/>
        </w:rPr>
        <w:t>حيث جاءت نسبة الإناث</w:t>
      </w:r>
      <w:r w:rsidRPr="00215DC9">
        <w:rPr>
          <w:rFonts w:ascii="Simplified Arabic" w:hAnsi="Simplified Arabic" w:cs="Simplified Arabic"/>
          <w:color w:val="000000" w:themeColor="text1"/>
          <w:sz w:val="32"/>
          <w:szCs w:val="32"/>
          <w:rtl/>
        </w:rPr>
        <w:t xml:space="preserve"> </w:t>
      </w:r>
      <w:r w:rsidRPr="00215DC9">
        <w:rPr>
          <w:rFonts w:ascii="Simplified Arabic" w:hAnsi="Simplified Arabic" w:cs="Simplified Arabic"/>
          <w:b/>
          <w:bCs/>
          <w:color w:val="000000" w:themeColor="text1"/>
          <w:sz w:val="32"/>
          <w:szCs w:val="32"/>
        </w:rPr>
        <w:t>67</w:t>
      </w:r>
      <w:r w:rsidR="005C0231">
        <w:rPr>
          <w:rFonts w:ascii="Simplified Arabic" w:hAnsi="Simplified Arabic" w:cs="Simplified Arabic" w:hint="cs"/>
          <w:b/>
          <w:bCs/>
          <w:color w:val="000000" w:themeColor="text1"/>
          <w:sz w:val="32"/>
          <w:szCs w:val="32"/>
          <w:rtl/>
        </w:rPr>
        <w:t xml:space="preserve"> %</w:t>
      </w:r>
      <w:r w:rsidRPr="00215DC9">
        <w:rPr>
          <w:rFonts w:ascii="Simplified Arabic" w:hAnsi="Simplified Arabic" w:cs="Simplified Arabic"/>
          <w:color w:val="000000" w:themeColor="text1"/>
          <w:sz w:val="32"/>
          <w:szCs w:val="32"/>
          <w:rtl/>
        </w:rPr>
        <w:t xml:space="preserve">، بينما </w:t>
      </w:r>
      <w:r>
        <w:rPr>
          <w:rFonts w:ascii="Simplified Arabic" w:hAnsi="Simplified Arabic" w:cs="Simplified Arabic" w:hint="cs"/>
          <w:color w:val="000000" w:themeColor="text1"/>
          <w:sz w:val="32"/>
          <w:szCs w:val="32"/>
          <w:rtl/>
        </w:rPr>
        <w:t xml:space="preserve">جاءت نسبة </w:t>
      </w:r>
      <w:r w:rsidRPr="00215DC9">
        <w:rPr>
          <w:rFonts w:ascii="Simplified Arabic" w:hAnsi="Simplified Arabic" w:cs="Simplified Arabic"/>
          <w:b/>
          <w:bCs/>
          <w:color w:val="000000" w:themeColor="text1"/>
          <w:sz w:val="32"/>
          <w:szCs w:val="32"/>
          <w:rtl/>
        </w:rPr>
        <w:t>الذكور</w:t>
      </w:r>
      <w:r w:rsidRPr="00215DC9">
        <w:rPr>
          <w:rFonts w:ascii="Simplified Arabic" w:hAnsi="Simplified Arabic" w:cs="Simplified Arabic"/>
          <w:color w:val="000000" w:themeColor="text1"/>
          <w:sz w:val="32"/>
          <w:szCs w:val="32"/>
          <w:rtl/>
        </w:rPr>
        <w:t xml:space="preserve"> </w:t>
      </w:r>
      <w:r w:rsidRPr="00215DC9">
        <w:rPr>
          <w:rFonts w:ascii="Simplified Arabic" w:hAnsi="Simplified Arabic" w:cs="Simplified Arabic"/>
          <w:b/>
          <w:bCs/>
          <w:color w:val="000000" w:themeColor="text1"/>
          <w:sz w:val="32"/>
          <w:szCs w:val="32"/>
        </w:rPr>
        <w:t>33</w:t>
      </w:r>
      <w:r w:rsidR="005C0231">
        <w:rPr>
          <w:rFonts w:ascii="Simplified Arabic" w:hAnsi="Simplified Arabic" w:cs="Simplified Arabic" w:hint="cs"/>
          <w:color w:val="000000" w:themeColor="text1"/>
          <w:sz w:val="32"/>
          <w:szCs w:val="32"/>
          <w:rtl/>
        </w:rPr>
        <w:t xml:space="preserve">%، والملاحظ أنه </w:t>
      </w:r>
      <w:r w:rsidRPr="00215DC9">
        <w:rPr>
          <w:rFonts w:ascii="Simplified Arabic" w:hAnsi="Simplified Arabic" w:cs="Simplified Arabic"/>
          <w:color w:val="000000" w:themeColor="text1"/>
          <w:sz w:val="32"/>
          <w:szCs w:val="32"/>
          <w:rtl/>
        </w:rPr>
        <w:t xml:space="preserve">هناك تفاوت واضح في مشاركة الذكور والإناث في </w:t>
      </w:r>
      <w:r w:rsidR="005C0231">
        <w:rPr>
          <w:rFonts w:ascii="Simplified Arabic" w:hAnsi="Simplified Arabic" w:cs="Simplified Arabic" w:hint="cs"/>
          <w:color w:val="000000" w:themeColor="text1"/>
          <w:sz w:val="32"/>
          <w:szCs w:val="32"/>
          <w:rtl/>
        </w:rPr>
        <w:t>الاستبيان</w:t>
      </w:r>
      <w:r w:rsidRPr="00215DC9">
        <w:rPr>
          <w:rFonts w:ascii="Simplified Arabic" w:hAnsi="Simplified Arabic" w:cs="Simplified Arabic"/>
          <w:color w:val="000000" w:themeColor="text1"/>
          <w:sz w:val="32"/>
          <w:szCs w:val="32"/>
          <w:rtl/>
        </w:rPr>
        <w:t>، حيث كانت مشاركة الإناث أعلى بكثير</w:t>
      </w:r>
      <w:r w:rsidRPr="00215DC9">
        <w:rPr>
          <w:rFonts w:ascii="Simplified Arabic" w:hAnsi="Simplified Arabic" w:cs="Simplified Arabic"/>
          <w:color w:val="000000" w:themeColor="text1"/>
          <w:sz w:val="32"/>
          <w:szCs w:val="32"/>
        </w:rPr>
        <w:t>.</w:t>
      </w:r>
    </w:p>
    <w:p w14:paraId="662E5F91" w14:textId="1D0FDB7C" w:rsidR="005C0231" w:rsidRPr="00215DC9" w:rsidRDefault="005C0231" w:rsidP="005C0231">
      <w:pPr>
        <w:spacing w:line="360" w:lineRule="auto"/>
        <w:ind w:left="720"/>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ويبدو أن الإناث هم أكثر شغفهاً وانشغالا الانترنت ووسائل التواصل وكذلك التسويق الرقمي.</w:t>
      </w:r>
    </w:p>
    <w:p w14:paraId="11057538" w14:textId="77777777" w:rsidR="00CF0C9A" w:rsidRPr="00CF0C9A" w:rsidRDefault="00CF0C9A" w:rsidP="00790A23">
      <w:pPr>
        <w:numPr>
          <w:ilvl w:val="0"/>
          <w:numId w:val="20"/>
        </w:numPr>
        <w:spacing w:line="360" w:lineRule="auto"/>
        <w:contextualSpacing/>
        <w:jc w:val="highKashida"/>
        <w:rPr>
          <w:rFonts w:ascii="Simplified Arabic" w:hAnsi="Simplified Arabic" w:cs="Simplified Arabic"/>
          <w:b/>
          <w:bCs/>
          <w:color w:val="000000" w:themeColor="text1"/>
          <w:sz w:val="32"/>
          <w:szCs w:val="32"/>
          <w:rtl/>
        </w:rPr>
      </w:pPr>
      <w:r w:rsidRPr="00CF0C9A">
        <w:rPr>
          <w:rFonts w:ascii="Simplified Arabic" w:hAnsi="Simplified Arabic" w:cs="Simplified Arabic" w:hint="cs"/>
          <w:b/>
          <w:bCs/>
          <w:color w:val="000000" w:themeColor="text1"/>
          <w:sz w:val="32"/>
          <w:szCs w:val="32"/>
          <w:rtl/>
        </w:rPr>
        <w:t>وصف المجتمع حسب متغير السن:</w:t>
      </w:r>
    </w:p>
    <w:p w14:paraId="196E9779" w14:textId="2090D49E" w:rsidR="00CF0C9A" w:rsidRPr="00CF0C9A" w:rsidRDefault="00CF0C9A" w:rsidP="00DD7578">
      <w:pPr>
        <w:spacing w:line="360" w:lineRule="auto"/>
        <w:ind w:left="720"/>
        <w:contextualSpacing/>
        <w:jc w:val="center"/>
        <w:rPr>
          <w:rFonts w:ascii="Simplified Arabic" w:hAnsi="Simplified Arabic" w:cs="Simplified Arabic"/>
          <w:color w:val="000000" w:themeColor="text1"/>
          <w:sz w:val="32"/>
          <w:szCs w:val="32"/>
          <w:rtl/>
        </w:rPr>
      </w:pPr>
      <w:r w:rsidRPr="00CF0C9A">
        <w:rPr>
          <w:rFonts w:ascii="Simplified Arabic" w:hAnsi="Simplified Arabic" w:cs="Simplified Arabic" w:hint="cs"/>
          <w:color w:val="000000" w:themeColor="text1"/>
          <w:sz w:val="32"/>
          <w:szCs w:val="32"/>
          <w:rtl/>
        </w:rPr>
        <w:t>الجدول رقم (</w:t>
      </w:r>
      <w:r w:rsidR="00DD7578">
        <w:rPr>
          <w:rFonts w:ascii="Simplified Arabic" w:hAnsi="Simplified Arabic" w:cs="Simplified Arabic" w:hint="cs"/>
          <w:color w:val="000000" w:themeColor="text1"/>
          <w:sz w:val="32"/>
          <w:szCs w:val="32"/>
          <w:rtl/>
        </w:rPr>
        <w:t>3-2</w:t>
      </w:r>
      <w:r w:rsidRPr="00CF0C9A">
        <w:rPr>
          <w:rFonts w:ascii="Simplified Arabic" w:hAnsi="Simplified Arabic" w:cs="Simplified Arabic" w:hint="cs"/>
          <w:color w:val="000000" w:themeColor="text1"/>
          <w:sz w:val="32"/>
          <w:szCs w:val="32"/>
          <w:rtl/>
        </w:rPr>
        <w:t xml:space="preserve">) يوضح وصف أفراد العينة حسب </w:t>
      </w:r>
      <w:r w:rsidR="00DD7578" w:rsidRPr="00CF0C9A">
        <w:rPr>
          <w:rFonts w:ascii="Simplified Arabic" w:hAnsi="Simplified Arabic" w:cs="Simplified Arabic" w:hint="cs"/>
          <w:color w:val="000000" w:themeColor="text1"/>
          <w:sz w:val="32"/>
          <w:szCs w:val="32"/>
          <w:rtl/>
        </w:rPr>
        <w:t>السن</w:t>
      </w:r>
    </w:p>
    <w:tbl>
      <w:tblPr>
        <w:bidiVisual/>
        <w:tblW w:w="7221" w:type="dxa"/>
        <w:jc w:val="center"/>
        <w:tblLook w:val="04A0" w:firstRow="1" w:lastRow="0" w:firstColumn="1" w:lastColumn="0" w:noHBand="0" w:noVBand="1"/>
      </w:tblPr>
      <w:tblGrid>
        <w:gridCol w:w="2972"/>
        <w:gridCol w:w="1473"/>
        <w:gridCol w:w="2776"/>
      </w:tblGrid>
      <w:tr w:rsidR="00CF0C9A" w:rsidRPr="00CF0C9A" w14:paraId="1F0C6B81" w14:textId="77777777" w:rsidTr="00DD7578">
        <w:trPr>
          <w:trHeight w:val="450"/>
          <w:jc w:val="center"/>
        </w:trPr>
        <w:tc>
          <w:tcPr>
            <w:tcW w:w="2972"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2B5C44A" w14:textId="2B41CE41" w:rsidR="00CF0C9A" w:rsidRPr="00CF0C9A" w:rsidRDefault="00DD7578" w:rsidP="00DD7578">
            <w:pPr>
              <w:spacing w:line="360" w:lineRule="auto"/>
              <w:ind w:left="720"/>
              <w:contextualSpacing/>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rPr>
              <w:t xml:space="preserve">     </w:t>
            </w:r>
            <w:r w:rsidR="00CF0C9A" w:rsidRPr="00CF0C9A">
              <w:rPr>
                <w:rFonts w:ascii="Simplified Arabic" w:hAnsi="Simplified Arabic" w:cs="Simplified Arabic"/>
                <w:color w:val="000000" w:themeColor="text1"/>
                <w:sz w:val="32"/>
                <w:szCs w:val="32"/>
                <w:rtl/>
              </w:rPr>
              <w:t>السن</w:t>
            </w:r>
          </w:p>
        </w:tc>
        <w:tc>
          <w:tcPr>
            <w:tcW w:w="1473" w:type="dxa"/>
            <w:tcBorders>
              <w:top w:val="single" w:sz="4" w:space="0" w:color="auto"/>
              <w:left w:val="single" w:sz="4" w:space="0" w:color="auto"/>
              <w:bottom w:val="single" w:sz="4" w:space="0" w:color="auto"/>
              <w:right w:val="single" w:sz="4" w:space="0" w:color="auto"/>
            </w:tcBorders>
            <w:shd w:val="clear" w:color="000000" w:fill="A6E3B7"/>
            <w:noWrap/>
            <w:vAlign w:val="center"/>
            <w:hideMark/>
          </w:tcPr>
          <w:p w14:paraId="523821B9" w14:textId="283F9E70" w:rsidR="00CF0C9A" w:rsidRPr="00CF0C9A" w:rsidRDefault="00DD7578" w:rsidP="00DD7578">
            <w:pPr>
              <w:spacing w:line="360" w:lineRule="auto"/>
              <w:contextualSpacing/>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CF0C9A" w:rsidRPr="00CF0C9A">
              <w:rPr>
                <w:rFonts w:ascii="Simplified Arabic" w:hAnsi="Simplified Arabic" w:cs="Simplified Arabic"/>
                <w:color w:val="000000" w:themeColor="text1"/>
                <w:sz w:val="32"/>
                <w:szCs w:val="32"/>
                <w:rtl/>
              </w:rPr>
              <w:t>التكرار</w:t>
            </w:r>
          </w:p>
        </w:tc>
        <w:tc>
          <w:tcPr>
            <w:tcW w:w="2776" w:type="dxa"/>
            <w:tcBorders>
              <w:top w:val="single" w:sz="4" w:space="0" w:color="auto"/>
              <w:left w:val="single" w:sz="4" w:space="0" w:color="auto"/>
              <w:bottom w:val="single" w:sz="4" w:space="0" w:color="auto"/>
              <w:right w:val="single" w:sz="4" w:space="0" w:color="auto"/>
            </w:tcBorders>
            <w:shd w:val="clear" w:color="000000" w:fill="B3CEFB"/>
            <w:noWrap/>
            <w:vAlign w:val="center"/>
            <w:hideMark/>
          </w:tcPr>
          <w:p w14:paraId="4E72A40D"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rtl/>
              </w:rPr>
            </w:pPr>
            <w:r w:rsidRPr="00CF0C9A">
              <w:rPr>
                <w:rFonts w:ascii="Simplified Arabic" w:hAnsi="Simplified Arabic" w:cs="Simplified Arabic"/>
                <w:color w:val="000000" w:themeColor="text1"/>
                <w:sz w:val="32"/>
                <w:szCs w:val="32"/>
                <w:rtl/>
              </w:rPr>
              <w:t>النسبة المئوية</w:t>
            </w:r>
          </w:p>
        </w:tc>
      </w:tr>
      <w:tr w:rsidR="00CF0C9A" w:rsidRPr="00CF0C9A" w14:paraId="1603E823" w14:textId="77777777" w:rsidTr="00DD7578">
        <w:trPr>
          <w:trHeight w:val="450"/>
          <w:jc w:val="center"/>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14:paraId="3A84F31A" w14:textId="797CB8C0" w:rsidR="00CF0C9A" w:rsidRPr="00CF0C9A" w:rsidRDefault="00DD7578" w:rsidP="00DD7578">
            <w:pPr>
              <w:spacing w:line="360" w:lineRule="auto"/>
              <w:ind w:left="720"/>
              <w:contextualSpacing/>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20-29 عام</w:t>
            </w:r>
          </w:p>
        </w:tc>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196F11FA"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41</w:t>
            </w:r>
          </w:p>
        </w:tc>
        <w:tc>
          <w:tcPr>
            <w:tcW w:w="2776" w:type="dxa"/>
            <w:tcBorders>
              <w:top w:val="nil"/>
              <w:left w:val="single" w:sz="4" w:space="0" w:color="auto"/>
              <w:bottom w:val="single" w:sz="4" w:space="0" w:color="auto"/>
              <w:right w:val="single" w:sz="4" w:space="0" w:color="auto"/>
            </w:tcBorders>
            <w:shd w:val="clear" w:color="auto" w:fill="auto"/>
            <w:noWrap/>
            <w:vAlign w:val="center"/>
          </w:tcPr>
          <w:p w14:paraId="55115C04"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79%</w:t>
            </w:r>
          </w:p>
        </w:tc>
      </w:tr>
      <w:tr w:rsidR="00CF0C9A" w:rsidRPr="00CF0C9A" w14:paraId="4D580D78" w14:textId="77777777" w:rsidTr="00DD7578">
        <w:trPr>
          <w:trHeight w:val="450"/>
          <w:jc w:val="center"/>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14:paraId="2EED42A9"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30-39 عام</w:t>
            </w:r>
          </w:p>
        </w:tc>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5F230CDB"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6</w:t>
            </w:r>
          </w:p>
        </w:tc>
        <w:tc>
          <w:tcPr>
            <w:tcW w:w="2776" w:type="dxa"/>
            <w:tcBorders>
              <w:top w:val="nil"/>
              <w:left w:val="single" w:sz="4" w:space="0" w:color="auto"/>
              <w:bottom w:val="single" w:sz="4" w:space="0" w:color="auto"/>
              <w:right w:val="single" w:sz="4" w:space="0" w:color="auto"/>
            </w:tcBorders>
            <w:shd w:val="clear" w:color="auto" w:fill="auto"/>
            <w:noWrap/>
            <w:vAlign w:val="center"/>
          </w:tcPr>
          <w:p w14:paraId="5EB127FD"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11%</w:t>
            </w:r>
          </w:p>
        </w:tc>
      </w:tr>
      <w:tr w:rsidR="00CF0C9A" w:rsidRPr="00CF0C9A" w14:paraId="7BC666E2" w14:textId="77777777" w:rsidTr="00DD7578">
        <w:trPr>
          <w:trHeight w:val="450"/>
          <w:jc w:val="center"/>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14:paraId="46099866"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40 -49 عام</w:t>
            </w:r>
          </w:p>
        </w:tc>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792858CB"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5</w:t>
            </w:r>
          </w:p>
        </w:tc>
        <w:tc>
          <w:tcPr>
            <w:tcW w:w="2776" w:type="dxa"/>
            <w:tcBorders>
              <w:top w:val="nil"/>
              <w:left w:val="single" w:sz="4" w:space="0" w:color="auto"/>
              <w:bottom w:val="single" w:sz="4" w:space="0" w:color="auto"/>
              <w:right w:val="single" w:sz="4" w:space="0" w:color="auto"/>
            </w:tcBorders>
            <w:shd w:val="clear" w:color="auto" w:fill="auto"/>
            <w:noWrap/>
            <w:vAlign w:val="center"/>
          </w:tcPr>
          <w:p w14:paraId="1BE3587D" w14:textId="77777777" w:rsidR="00CF0C9A" w:rsidRPr="00CF0C9A" w:rsidRDefault="00CF0C9A" w:rsidP="00DD7578">
            <w:pPr>
              <w:spacing w:line="360" w:lineRule="auto"/>
              <w:ind w:left="720"/>
              <w:contextualSpacing/>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10%</w:t>
            </w:r>
          </w:p>
        </w:tc>
      </w:tr>
    </w:tbl>
    <w:p w14:paraId="2B57685C" w14:textId="77777777" w:rsidR="005C0231" w:rsidRDefault="005C0231" w:rsidP="00CF0C9A">
      <w:pPr>
        <w:spacing w:line="360" w:lineRule="auto"/>
        <w:ind w:left="720"/>
        <w:contextualSpacing/>
        <w:jc w:val="highKashida"/>
        <w:rPr>
          <w:rFonts w:ascii="Simplified Arabic" w:hAnsi="Simplified Arabic" w:cs="Simplified Arabic"/>
          <w:color w:val="000000" w:themeColor="text1"/>
          <w:sz w:val="32"/>
          <w:szCs w:val="32"/>
          <w:rtl/>
        </w:rPr>
      </w:pPr>
    </w:p>
    <w:p w14:paraId="0C427ED7" w14:textId="77777777" w:rsidR="005C0231" w:rsidRDefault="005C0231" w:rsidP="00CF0C9A">
      <w:pPr>
        <w:spacing w:line="360" w:lineRule="auto"/>
        <w:ind w:left="720"/>
        <w:contextualSpacing/>
        <w:jc w:val="highKashida"/>
        <w:rPr>
          <w:rFonts w:ascii="Simplified Arabic" w:hAnsi="Simplified Arabic" w:cs="Simplified Arabic"/>
          <w:color w:val="000000" w:themeColor="text1"/>
          <w:sz w:val="32"/>
          <w:szCs w:val="32"/>
          <w:rtl/>
        </w:rPr>
      </w:pPr>
    </w:p>
    <w:p w14:paraId="5D18E3BE" w14:textId="77777777" w:rsidR="005C0231" w:rsidRDefault="005C0231" w:rsidP="00CF0C9A">
      <w:pPr>
        <w:spacing w:line="360" w:lineRule="auto"/>
        <w:ind w:left="720"/>
        <w:contextualSpacing/>
        <w:jc w:val="highKashida"/>
        <w:rPr>
          <w:rFonts w:ascii="Simplified Arabic" w:hAnsi="Simplified Arabic" w:cs="Simplified Arabic"/>
          <w:color w:val="000000" w:themeColor="text1"/>
          <w:sz w:val="32"/>
          <w:szCs w:val="32"/>
          <w:rtl/>
        </w:rPr>
      </w:pPr>
    </w:p>
    <w:p w14:paraId="773F1259" w14:textId="77777777" w:rsidR="005C0231" w:rsidRDefault="005C0231" w:rsidP="00CF0C9A">
      <w:pPr>
        <w:spacing w:line="360" w:lineRule="auto"/>
        <w:ind w:left="720"/>
        <w:contextualSpacing/>
        <w:jc w:val="highKashida"/>
        <w:rPr>
          <w:rFonts w:ascii="Simplified Arabic" w:hAnsi="Simplified Arabic" w:cs="Simplified Arabic"/>
          <w:color w:val="000000" w:themeColor="text1"/>
          <w:sz w:val="32"/>
          <w:szCs w:val="32"/>
          <w:rtl/>
        </w:rPr>
      </w:pPr>
    </w:p>
    <w:p w14:paraId="0565E424" w14:textId="74D7009A"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noProof/>
          <w:color w:val="000000" w:themeColor="text1"/>
          <w:sz w:val="32"/>
          <w:szCs w:val="32"/>
          <w:lang w:bidi="ar-EG"/>
        </w:rPr>
        <w:lastRenderedPageBreak/>
        <w:drawing>
          <wp:anchor distT="0" distB="0" distL="114300" distR="114300" simplePos="0" relativeHeight="251682816" behindDoc="1" locked="0" layoutInCell="1" allowOverlap="1" wp14:anchorId="7C242E93" wp14:editId="76ADF47D">
            <wp:simplePos x="0" y="0"/>
            <wp:positionH relativeFrom="column">
              <wp:posOffset>647700</wp:posOffset>
            </wp:positionH>
            <wp:positionV relativeFrom="paragraph">
              <wp:posOffset>389255</wp:posOffset>
            </wp:positionV>
            <wp:extent cx="4616450" cy="2743200"/>
            <wp:effectExtent l="0" t="0" r="12700" b="0"/>
            <wp:wrapNone/>
            <wp:docPr id="1452072766" name="Chart 1">
              <a:extLst xmlns:a="http://schemas.openxmlformats.org/drawingml/2006/main">
                <a:ext uri="{FF2B5EF4-FFF2-40B4-BE49-F238E27FC236}">
                  <a16:creationId xmlns:a16="http://schemas.microsoft.com/office/drawing/2014/main" id="{4A000891-C3A2-A2F8-D51E-1DF0B3723B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p>
    <w:p w14:paraId="30EDEC41"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328D55C7"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732076CD"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3F7A8990"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5AFC3326"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684CCED2" w14:textId="77777777" w:rsidR="00DD7578" w:rsidRDefault="00DD7578" w:rsidP="00CF0C9A">
      <w:pPr>
        <w:spacing w:line="360" w:lineRule="auto"/>
        <w:ind w:left="720"/>
        <w:contextualSpacing/>
        <w:jc w:val="highKashida"/>
        <w:rPr>
          <w:rFonts w:ascii="Simplified Arabic" w:hAnsi="Simplified Arabic" w:cs="Simplified Arabic"/>
          <w:color w:val="000000" w:themeColor="text1"/>
          <w:sz w:val="32"/>
          <w:szCs w:val="32"/>
          <w:rtl/>
        </w:rPr>
      </w:pPr>
    </w:p>
    <w:p w14:paraId="64B5817E" w14:textId="74A81233" w:rsidR="00CF0C9A" w:rsidRDefault="00CF0C9A" w:rsidP="005C0231">
      <w:pPr>
        <w:spacing w:line="360" w:lineRule="auto"/>
        <w:ind w:left="720"/>
        <w:contextualSpacing/>
        <w:jc w:val="center"/>
        <w:rPr>
          <w:rFonts w:ascii="Simplified Arabic" w:hAnsi="Simplified Arabic" w:cs="Simplified Arabic"/>
          <w:color w:val="000000" w:themeColor="text1"/>
          <w:sz w:val="32"/>
          <w:szCs w:val="32"/>
          <w:rtl/>
        </w:rPr>
      </w:pPr>
      <w:r w:rsidRPr="00CF0C9A">
        <w:rPr>
          <w:rFonts w:ascii="Simplified Arabic" w:hAnsi="Simplified Arabic" w:cs="Simplified Arabic" w:hint="cs"/>
          <w:color w:val="000000" w:themeColor="text1"/>
          <w:sz w:val="32"/>
          <w:szCs w:val="32"/>
          <w:rtl/>
        </w:rPr>
        <w:t>الشكل رقم (</w:t>
      </w:r>
      <w:r w:rsidR="00DD7578">
        <w:rPr>
          <w:rFonts w:ascii="Simplified Arabic" w:hAnsi="Simplified Arabic" w:cs="Simplified Arabic" w:hint="cs"/>
          <w:color w:val="000000" w:themeColor="text1"/>
          <w:sz w:val="32"/>
          <w:szCs w:val="32"/>
          <w:rtl/>
        </w:rPr>
        <w:t>3-2</w:t>
      </w:r>
      <w:r w:rsidRPr="00CF0C9A">
        <w:rPr>
          <w:rFonts w:ascii="Simplified Arabic" w:hAnsi="Simplified Arabic" w:cs="Simplified Arabic" w:hint="cs"/>
          <w:color w:val="000000" w:themeColor="text1"/>
          <w:sz w:val="32"/>
          <w:szCs w:val="32"/>
          <w:rtl/>
        </w:rPr>
        <w:t xml:space="preserve">) يوضح وصف أفراد العينة حسب السن </w:t>
      </w:r>
    </w:p>
    <w:p w14:paraId="049DC960" w14:textId="3ED3FCFF" w:rsidR="005C0231" w:rsidRDefault="005C0231" w:rsidP="005C0231">
      <w:pPr>
        <w:spacing w:line="360" w:lineRule="auto"/>
        <w:contextualSpacing/>
        <w:jc w:val="highKashida"/>
        <w:rPr>
          <w:rFonts w:ascii="Simplified Arabic" w:hAnsi="Simplified Arabic" w:cs="Simplified Arabic"/>
          <w:color w:val="000000" w:themeColor="text1"/>
          <w:sz w:val="32"/>
          <w:szCs w:val="32"/>
          <w:rtl/>
        </w:rPr>
      </w:pPr>
      <w:r w:rsidRPr="005C0231">
        <w:rPr>
          <w:rFonts w:ascii="Simplified Arabic" w:hAnsi="Simplified Arabic" w:cs="Simplified Arabic" w:hint="cs"/>
          <w:color w:val="000000" w:themeColor="text1"/>
          <w:sz w:val="32"/>
          <w:szCs w:val="32"/>
          <w:rtl/>
        </w:rPr>
        <w:t xml:space="preserve">ومن خلال الجدول رقم (3-2) نلاحظ أنه هناك </w:t>
      </w:r>
      <w:r w:rsidRPr="005C0231">
        <w:rPr>
          <w:rFonts w:ascii="Simplified Arabic" w:hAnsi="Simplified Arabic" w:cs="Simplified Arabic"/>
          <w:color w:val="000000" w:themeColor="text1"/>
          <w:sz w:val="32"/>
          <w:szCs w:val="32"/>
          <w:rtl/>
        </w:rPr>
        <w:t xml:space="preserve">هيمنة </w:t>
      </w:r>
      <w:r w:rsidRPr="005C0231">
        <w:rPr>
          <w:rFonts w:ascii="Simplified Arabic" w:hAnsi="Simplified Arabic" w:cs="Simplified Arabic" w:hint="cs"/>
          <w:color w:val="000000" w:themeColor="text1"/>
          <w:sz w:val="32"/>
          <w:szCs w:val="32"/>
          <w:rtl/>
        </w:rPr>
        <w:t xml:space="preserve">من </w:t>
      </w:r>
      <w:r w:rsidRPr="005C0231">
        <w:rPr>
          <w:rFonts w:ascii="Simplified Arabic" w:hAnsi="Simplified Arabic" w:cs="Simplified Arabic"/>
          <w:color w:val="000000" w:themeColor="text1"/>
          <w:sz w:val="32"/>
          <w:szCs w:val="32"/>
          <w:rtl/>
        </w:rPr>
        <w:t>فئة الشبا</w:t>
      </w:r>
      <w:r>
        <w:rPr>
          <w:rFonts w:ascii="Simplified Arabic" w:hAnsi="Simplified Arabic" w:cs="Simplified Arabic" w:hint="cs"/>
          <w:color w:val="000000" w:themeColor="text1"/>
          <w:sz w:val="32"/>
          <w:szCs w:val="32"/>
          <w:rtl/>
        </w:rPr>
        <w:t>ب على المشاركة حيث</w:t>
      </w:r>
      <w:r w:rsidRPr="005C0231">
        <w:rPr>
          <w:rFonts w:ascii="Simplified Arabic" w:hAnsi="Simplified Arabic" w:cs="Simplified Arabic"/>
          <w:color w:val="000000" w:themeColor="text1"/>
          <w:sz w:val="32"/>
          <w:szCs w:val="32"/>
        </w:rPr>
        <w:t xml:space="preserve"> </w:t>
      </w:r>
      <w:r w:rsidRPr="005C0231">
        <w:rPr>
          <w:rFonts w:ascii="Simplified Arabic" w:hAnsi="Simplified Arabic" w:cs="Simplified Arabic"/>
          <w:color w:val="000000" w:themeColor="text1"/>
          <w:sz w:val="32"/>
          <w:szCs w:val="32"/>
          <w:rtl/>
        </w:rPr>
        <w:t>تشكل فئة الشباب الذين تتراوح أعمارهم بين 20-29 عامًا النسبة الأكبر من العينة، حيث بلغت نسبتهم 79</w:t>
      </w:r>
      <w:r w:rsidRPr="005C0231">
        <w:rPr>
          <w:rFonts w:ascii="Simplified Arabic" w:hAnsi="Simplified Arabic" w:cs="Simplified Arabic"/>
          <w:color w:val="000000" w:themeColor="text1"/>
          <w:sz w:val="32"/>
          <w:szCs w:val="32"/>
        </w:rPr>
        <w:t>%.</w:t>
      </w:r>
      <w:r>
        <w:rPr>
          <w:rFonts w:ascii="Simplified Arabic" w:hAnsi="Simplified Arabic" w:cs="Simplified Arabic" w:hint="cs"/>
          <w:color w:val="000000" w:themeColor="text1"/>
          <w:sz w:val="32"/>
          <w:szCs w:val="32"/>
          <w:rtl/>
        </w:rPr>
        <w:t xml:space="preserve">، ونلاحظ أيضاً أنه هناك </w:t>
      </w:r>
      <w:r w:rsidRPr="005C0231">
        <w:rPr>
          <w:rFonts w:ascii="Simplified Arabic" w:hAnsi="Simplified Arabic" w:cs="Simplified Arabic"/>
          <w:color w:val="000000" w:themeColor="text1"/>
          <w:sz w:val="32"/>
          <w:szCs w:val="32"/>
          <w:rtl/>
        </w:rPr>
        <w:t xml:space="preserve">تقلص </w:t>
      </w:r>
      <w:r>
        <w:rPr>
          <w:rFonts w:ascii="Simplified Arabic" w:hAnsi="Simplified Arabic" w:cs="Simplified Arabic" w:hint="cs"/>
          <w:color w:val="000000" w:themeColor="text1"/>
          <w:sz w:val="32"/>
          <w:szCs w:val="32"/>
          <w:rtl/>
        </w:rPr>
        <w:t xml:space="preserve">في النسبة </w:t>
      </w:r>
      <w:r w:rsidRPr="005C0231">
        <w:rPr>
          <w:rFonts w:ascii="Simplified Arabic" w:hAnsi="Simplified Arabic" w:cs="Simplified Arabic"/>
          <w:color w:val="000000" w:themeColor="text1"/>
          <w:sz w:val="32"/>
          <w:szCs w:val="32"/>
          <w:rtl/>
        </w:rPr>
        <w:t>مع التقدم في العمر</w:t>
      </w:r>
      <w:r>
        <w:rPr>
          <w:rFonts w:ascii="Simplified Arabic" w:hAnsi="Simplified Arabic" w:cs="Simplified Arabic" w:hint="cs"/>
          <w:color w:val="000000" w:themeColor="text1"/>
          <w:sz w:val="32"/>
          <w:szCs w:val="32"/>
          <w:rtl/>
        </w:rPr>
        <w:t xml:space="preserve"> حيث </w:t>
      </w:r>
      <w:r w:rsidRPr="005C0231">
        <w:rPr>
          <w:rFonts w:ascii="Simplified Arabic" w:hAnsi="Simplified Arabic" w:cs="Simplified Arabic"/>
          <w:color w:val="000000" w:themeColor="text1"/>
          <w:sz w:val="32"/>
          <w:szCs w:val="32"/>
          <w:rtl/>
        </w:rPr>
        <w:t xml:space="preserve">تتناقص النسبة بشكل كبير مع تقدم العمر، حيث تشكل الفئة العمرية 30-39 عام 11%، والفئة </w:t>
      </w:r>
      <w:r w:rsidRPr="005C0231">
        <w:rPr>
          <w:rFonts w:ascii="Simplified Arabic" w:hAnsi="Simplified Arabic" w:cs="Simplified Arabic" w:hint="cs"/>
          <w:color w:val="000000" w:themeColor="text1"/>
          <w:sz w:val="32"/>
          <w:szCs w:val="32"/>
          <w:rtl/>
        </w:rPr>
        <w:t>العمرية</w:t>
      </w:r>
      <w:r>
        <w:rPr>
          <w:rFonts w:ascii="Simplified Arabic" w:hAnsi="Simplified Arabic" w:cs="Simplified Arabic" w:hint="cs"/>
          <w:color w:val="000000" w:themeColor="text1"/>
          <w:sz w:val="32"/>
          <w:szCs w:val="32"/>
          <w:rtl/>
        </w:rPr>
        <w:t xml:space="preserve"> </w:t>
      </w:r>
      <w:r>
        <w:rPr>
          <w:rFonts w:ascii="Simplified Arabic" w:hAnsi="Simplified Arabic" w:cs="Simplified Arabic"/>
          <w:color w:val="000000" w:themeColor="text1"/>
          <w:sz w:val="32"/>
          <w:szCs w:val="32"/>
          <w:rtl/>
        </w:rPr>
        <w:t>(</w:t>
      </w:r>
      <w:r w:rsidRPr="005C0231">
        <w:rPr>
          <w:rFonts w:ascii="Simplified Arabic" w:hAnsi="Simplified Arabic" w:cs="Simplified Arabic" w:hint="cs"/>
          <w:color w:val="000000" w:themeColor="text1"/>
          <w:sz w:val="32"/>
          <w:szCs w:val="32"/>
          <w:rtl/>
        </w:rPr>
        <w:t>40</w:t>
      </w:r>
      <w:r w:rsidRPr="005C0231">
        <w:rPr>
          <w:rFonts w:ascii="Simplified Arabic" w:hAnsi="Simplified Arabic" w:cs="Simplified Arabic"/>
          <w:color w:val="000000" w:themeColor="text1"/>
          <w:sz w:val="32"/>
          <w:szCs w:val="32"/>
          <w:rtl/>
        </w:rPr>
        <w:t>-49 عام</w:t>
      </w:r>
      <w:r>
        <w:rPr>
          <w:rFonts w:ascii="Simplified Arabic" w:hAnsi="Simplified Arabic" w:cs="Simplified Arabic" w:hint="cs"/>
          <w:color w:val="000000" w:themeColor="text1"/>
          <w:sz w:val="32"/>
          <w:szCs w:val="32"/>
          <w:rtl/>
        </w:rPr>
        <w:t>)</w:t>
      </w:r>
      <w:r w:rsidRPr="005C0231">
        <w:rPr>
          <w:rFonts w:ascii="Simplified Arabic" w:hAnsi="Simplified Arabic" w:cs="Simplified Arabic"/>
          <w:color w:val="000000" w:themeColor="text1"/>
          <w:sz w:val="32"/>
          <w:szCs w:val="32"/>
          <w:rtl/>
        </w:rPr>
        <w:t xml:space="preserve"> 10</w:t>
      </w:r>
      <w:r w:rsidRPr="005C0231">
        <w:rPr>
          <w:rFonts w:ascii="Simplified Arabic" w:hAnsi="Simplified Arabic" w:cs="Simplified Arabic"/>
          <w:color w:val="000000" w:themeColor="text1"/>
          <w:sz w:val="32"/>
          <w:szCs w:val="32"/>
        </w:rPr>
        <w:t>%.</w:t>
      </w:r>
      <w:r>
        <w:rPr>
          <w:rFonts w:ascii="Simplified Arabic" w:hAnsi="Simplified Arabic" w:cs="Simplified Arabic" w:hint="cs"/>
          <w:color w:val="000000" w:themeColor="text1"/>
          <w:sz w:val="32"/>
          <w:szCs w:val="32"/>
          <w:rtl/>
        </w:rPr>
        <w:t xml:space="preserve"> فقط. </w:t>
      </w:r>
    </w:p>
    <w:p w14:paraId="0B77B4A6" w14:textId="77777777" w:rsidR="005C0231" w:rsidRDefault="005C0231" w:rsidP="00CF0C9A">
      <w:pPr>
        <w:spacing w:line="360" w:lineRule="auto"/>
        <w:ind w:left="720"/>
        <w:contextualSpacing/>
        <w:jc w:val="highKashida"/>
        <w:rPr>
          <w:rFonts w:ascii="Simplified Arabic" w:hAnsi="Simplified Arabic" w:cs="Simplified Arabic"/>
          <w:color w:val="000000" w:themeColor="text1"/>
          <w:sz w:val="32"/>
          <w:szCs w:val="32"/>
          <w:rtl/>
        </w:rPr>
      </w:pPr>
    </w:p>
    <w:p w14:paraId="3A60AFDC" w14:textId="77777777" w:rsidR="005C0231" w:rsidRDefault="005C0231" w:rsidP="00CF0C9A">
      <w:pPr>
        <w:spacing w:line="360" w:lineRule="auto"/>
        <w:ind w:left="720"/>
        <w:contextualSpacing/>
        <w:jc w:val="highKashida"/>
        <w:rPr>
          <w:rFonts w:ascii="Simplified Arabic" w:hAnsi="Simplified Arabic" w:cs="Simplified Arabic"/>
          <w:color w:val="000000" w:themeColor="text1"/>
          <w:sz w:val="32"/>
          <w:szCs w:val="32"/>
          <w:rtl/>
        </w:rPr>
      </w:pPr>
    </w:p>
    <w:p w14:paraId="79E9F41B" w14:textId="77777777" w:rsidR="00CF0C9A" w:rsidRPr="00CF0C9A" w:rsidRDefault="00CF0C9A" w:rsidP="00790A23">
      <w:pPr>
        <w:numPr>
          <w:ilvl w:val="0"/>
          <w:numId w:val="20"/>
        </w:numPr>
        <w:spacing w:line="360" w:lineRule="auto"/>
        <w:contextualSpacing/>
        <w:jc w:val="highKashida"/>
        <w:rPr>
          <w:rFonts w:ascii="Simplified Arabic" w:hAnsi="Simplified Arabic" w:cs="Simplified Arabic"/>
          <w:b/>
          <w:bCs/>
          <w:color w:val="000000" w:themeColor="text1"/>
          <w:sz w:val="32"/>
          <w:szCs w:val="32"/>
          <w:rtl/>
        </w:rPr>
      </w:pPr>
      <w:r w:rsidRPr="00CF0C9A">
        <w:rPr>
          <w:rFonts w:ascii="Simplified Arabic" w:hAnsi="Simplified Arabic" w:cs="Simplified Arabic" w:hint="cs"/>
          <w:b/>
          <w:bCs/>
          <w:color w:val="000000" w:themeColor="text1"/>
          <w:sz w:val="32"/>
          <w:szCs w:val="32"/>
          <w:rtl/>
        </w:rPr>
        <w:lastRenderedPageBreak/>
        <w:t>وصف المجتمع حسب متغير المؤهل التعليمي:</w:t>
      </w:r>
    </w:p>
    <w:p w14:paraId="1F46B70F" w14:textId="3B2ED750" w:rsidR="00CF0C9A" w:rsidRPr="00CF0C9A" w:rsidRDefault="00DD7578" w:rsidP="00DD7578">
      <w:pPr>
        <w:spacing w:line="360" w:lineRule="auto"/>
        <w:ind w:left="720"/>
        <w:contextualSpacing/>
        <w:jc w:val="center"/>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CF0C9A" w:rsidRPr="00CF0C9A">
        <w:rPr>
          <w:rFonts w:ascii="Simplified Arabic" w:hAnsi="Simplified Arabic" w:cs="Simplified Arabic" w:hint="cs"/>
          <w:color w:val="000000" w:themeColor="text1"/>
          <w:sz w:val="32"/>
          <w:szCs w:val="32"/>
          <w:rtl/>
        </w:rPr>
        <w:t>الجدول رقم (3</w:t>
      </w:r>
      <w:r>
        <w:rPr>
          <w:rFonts w:ascii="Simplified Arabic" w:hAnsi="Simplified Arabic" w:cs="Simplified Arabic" w:hint="cs"/>
          <w:color w:val="000000" w:themeColor="text1"/>
          <w:sz w:val="32"/>
          <w:szCs w:val="32"/>
          <w:rtl/>
        </w:rPr>
        <w:t>-3</w:t>
      </w:r>
      <w:r w:rsidR="00CF0C9A" w:rsidRPr="00CF0C9A">
        <w:rPr>
          <w:rFonts w:ascii="Simplified Arabic" w:hAnsi="Simplified Arabic" w:cs="Simplified Arabic" w:hint="cs"/>
          <w:color w:val="000000" w:themeColor="text1"/>
          <w:sz w:val="32"/>
          <w:szCs w:val="32"/>
          <w:rtl/>
        </w:rPr>
        <w:t>) يوضح وصف أفراد العينة حسب المؤهل التعليمي</w:t>
      </w:r>
    </w:p>
    <w:tbl>
      <w:tblPr>
        <w:bidiVisual/>
        <w:tblW w:w="7634" w:type="dxa"/>
        <w:tblInd w:w="1216" w:type="dxa"/>
        <w:tblLook w:val="04A0" w:firstRow="1" w:lastRow="0" w:firstColumn="1" w:lastColumn="0" w:noHBand="0" w:noVBand="1"/>
      </w:tblPr>
      <w:tblGrid>
        <w:gridCol w:w="2820"/>
        <w:gridCol w:w="2180"/>
        <w:gridCol w:w="2634"/>
      </w:tblGrid>
      <w:tr w:rsidR="00CF0C9A" w:rsidRPr="00CF0C9A" w14:paraId="1597C6D6" w14:textId="77777777" w:rsidTr="00DD7578">
        <w:trPr>
          <w:trHeight w:val="450"/>
        </w:trPr>
        <w:tc>
          <w:tcPr>
            <w:tcW w:w="282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51C63E7"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lang w:bidi="ar-EG"/>
              </w:rPr>
            </w:pPr>
            <w:r w:rsidRPr="00CF0C9A">
              <w:rPr>
                <w:rFonts w:ascii="Simplified Arabic" w:hAnsi="Simplified Arabic" w:cs="Simplified Arabic"/>
                <w:color w:val="000000" w:themeColor="text1"/>
                <w:sz w:val="32"/>
                <w:szCs w:val="32"/>
                <w:rtl/>
              </w:rPr>
              <w:t>التعليم</w:t>
            </w:r>
          </w:p>
        </w:tc>
        <w:tc>
          <w:tcPr>
            <w:tcW w:w="2180" w:type="dxa"/>
            <w:tcBorders>
              <w:top w:val="single" w:sz="4" w:space="0" w:color="auto"/>
              <w:left w:val="single" w:sz="4" w:space="0" w:color="auto"/>
              <w:bottom w:val="single" w:sz="4" w:space="0" w:color="auto"/>
              <w:right w:val="single" w:sz="4" w:space="0" w:color="auto"/>
            </w:tcBorders>
            <w:shd w:val="clear" w:color="000000" w:fill="A6E3B7"/>
            <w:noWrap/>
            <w:vAlign w:val="center"/>
            <w:hideMark/>
          </w:tcPr>
          <w:p w14:paraId="5D3193EC"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color w:val="000000" w:themeColor="text1"/>
                <w:sz w:val="32"/>
                <w:szCs w:val="32"/>
                <w:rtl/>
              </w:rPr>
              <w:t>التكرار</w:t>
            </w:r>
          </w:p>
        </w:tc>
        <w:tc>
          <w:tcPr>
            <w:tcW w:w="2634" w:type="dxa"/>
            <w:tcBorders>
              <w:top w:val="single" w:sz="4" w:space="0" w:color="auto"/>
              <w:left w:val="single" w:sz="4" w:space="0" w:color="auto"/>
              <w:bottom w:val="single" w:sz="4" w:space="0" w:color="auto"/>
              <w:right w:val="single" w:sz="4" w:space="0" w:color="auto"/>
            </w:tcBorders>
            <w:shd w:val="clear" w:color="000000" w:fill="B3CEFB"/>
            <w:noWrap/>
            <w:vAlign w:val="center"/>
            <w:hideMark/>
          </w:tcPr>
          <w:p w14:paraId="52049A14"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color w:val="000000" w:themeColor="text1"/>
                <w:sz w:val="32"/>
                <w:szCs w:val="32"/>
                <w:rtl/>
              </w:rPr>
              <w:t>النسبة المئوية</w:t>
            </w:r>
          </w:p>
        </w:tc>
      </w:tr>
      <w:tr w:rsidR="00CF0C9A" w:rsidRPr="00CF0C9A" w14:paraId="530908B5" w14:textId="77777777" w:rsidTr="00DD7578">
        <w:trPr>
          <w:trHeight w:val="45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7AB3C3D9"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color w:val="000000" w:themeColor="text1"/>
                <w:sz w:val="32"/>
                <w:szCs w:val="32"/>
                <w:rtl/>
              </w:rPr>
              <w:t>الثانوي</w:t>
            </w:r>
          </w:p>
        </w:tc>
        <w:tc>
          <w:tcPr>
            <w:tcW w:w="2180" w:type="dxa"/>
            <w:tcBorders>
              <w:top w:val="nil"/>
              <w:left w:val="single" w:sz="4" w:space="0" w:color="auto"/>
              <w:bottom w:val="single" w:sz="4" w:space="0" w:color="auto"/>
              <w:right w:val="single" w:sz="4" w:space="0" w:color="auto"/>
            </w:tcBorders>
            <w:shd w:val="clear" w:color="auto" w:fill="auto"/>
            <w:noWrap/>
            <w:vAlign w:val="center"/>
          </w:tcPr>
          <w:p w14:paraId="5D6D604E"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hint="cs"/>
                <w:color w:val="000000" w:themeColor="text1"/>
                <w:sz w:val="32"/>
                <w:szCs w:val="32"/>
                <w:rtl/>
              </w:rPr>
              <w:t>7</w:t>
            </w:r>
          </w:p>
        </w:tc>
        <w:tc>
          <w:tcPr>
            <w:tcW w:w="2634" w:type="dxa"/>
            <w:tcBorders>
              <w:top w:val="nil"/>
              <w:left w:val="single" w:sz="4" w:space="0" w:color="auto"/>
              <w:bottom w:val="single" w:sz="4" w:space="0" w:color="auto"/>
              <w:right w:val="single" w:sz="4" w:space="0" w:color="auto"/>
            </w:tcBorders>
            <w:shd w:val="clear" w:color="auto" w:fill="auto"/>
            <w:noWrap/>
            <w:vAlign w:val="center"/>
          </w:tcPr>
          <w:p w14:paraId="48146F92"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14%</w:t>
            </w:r>
          </w:p>
        </w:tc>
      </w:tr>
      <w:tr w:rsidR="00CF0C9A" w:rsidRPr="00CF0C9A" w14:paraId="0A941DEF" w14:textId="77777777" w:rsidTr="00DD7578">
        <w:trPr>
          <w:trHeight w:val="45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1C9FEB56"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lang w:bidi="ar-EG"/>
              </w:rPr>
            </w:pPr>
            <w:r w:rsidRPr="00CF0C9A">
              <w:rPr>
                <w:rFonts w:ascii="Simplified Arabic" w:hAnsi="Simplified Arabic" w:cs="Simplified Arabic"/>
                <w:color w:val="000000" w:themeColor="text1"/>
                <w:sz w:val="32"/>
                <w:szCs w:val="32"/>
                <w:rtl/>
              </w:rPr>
              <w:t>دراسات عليا</w:t>
            </w:r>
          </w:p>
        </w:tc>
        <w:tc>
          <w:tcPr>
            <w:tcW w:w="2180" w:type="dxa"/>
            <w:tcBorders>
              <w:top w:val="nil"/>
              <w:left w:val="single" w:sz="4" w:space="0" w:color="auto"/>
              <w:bottom w:val="single" w:sz="4" w:space="0" w:color="auto"/>
              <w:right w:val="single" w:sz="4" w:space="0" w:color="auto"/>
            </w:tcBorders>
            <w:shd w:val="clear" w:color="auto" w:fill="auto"/>
            <w:noWrap/>
            <w:vAlign w:val="center"/>
          </w:tcPr>
          <w:p w14:paraId="3E140514"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hint="cs"/>
                <w:color w:val="000000" w:themeColor="text1"/>
                <w:sz w:val="32"/>
                <w:szCs w:val="32"/>
                <w:rtl/>
              </w:rPr>
              <w:t>10</w:t>
            </w:r>
          </w:p>
        </w:tc>
        <w:tc>
          <w:tcPr>
            <w:tcW w:w="2634" w:type="dxa"/>
            <w:tcBorders>
              <w:top w:val="nil"/>
              <w:left w:val="single" w:sz="4" w:space="0" w:color="auto"/>
              <w:bottom w:val="single" w:sz="4" w:space="0" w:color="auto"/>
              <w:right w:val="single" w:sz="4" w:space="0" w:color="auto"/>
            </w:tcBorders>
            <w:shd w:val="clear" w:color="auto" w:fill="auto"/>
            <w:noWrap/>
            <w:vAlign w:val="center"/>
          </w:tcPr>
          <w:p w14:paraId="2113AB02"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19%</w:t>
            </w:r>
          </w:p>
        </w:tc>
      </w:tr>
      <w:tr w:rsidR="00CF0C9A" w:rsidRPr="00CF0C9A" w14:paraId="4BA166F4" w14:textId="77777777" w:rsidTr="00DD7578">
        <w:trPr>
          <w:trHeight w:val="45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6F4D01C2"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lang w:bidi="ar-EG"/>
              </w:rPr>
            </w:pPr>
            <w:r w:rsidRPr="00CF0C9A">
              <w:rPr>
                <w:rFonts w:ascii="Simplified Arabic" w:hAnsi="Simplified Arabic" w:cs="Simplified Arabic"/>
                <w:color w:val="000000" w:themeColor="text1"/>
                <w:sz w:val="32"/>
                <w:szCs w:val="32"/>
                <w:rtl/>
              </w:rPr>
              <w:t>جامعي</w:t>
            </w:r>
          </w:p>
        </w:tc>
        <w:tc>
          <w:tcPr>
            <w:tcW w:w="2180" w:type="dxa"/>
            <w:tcBorders>
              <w:top w:val="nil"/>
              <w:left w:val="single" w:sz="4" w:space="0" w:color="auto"/>
              <w:bottom w:val="single" w:sz="4" w:space="0" w:color="auto"/>
              <w:right w:val="single" w:sz="4" w:space="0" w:color="auto"/>
            </w:tcBorders>
            <w:shd w:val="clear" w:color="auto" w:fill="auto"/>
            <w:noWrap/>
            <w:vAlign w:val="center"/>
          </w:tcPr>
          <w:p w14:paraId="7849688F"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hint="cs"/>
                <w:color w:val="000000" w:themeColor="text1"/>
                <w:sz w:val="32"/>
                <w:szCs w:val="32"/>
                <w:rtl/>
              </w:rPr>
              <w:t>35</w:t>
            </w:r>
          </w:p>
        </w:tc>
        <w:tc>
          <w:tcPr>
            <w:tcW w:w="2634" w:type="dxa"/>
            <w:tcBorders>
              <w:top w:val="nil"/>
              <w:left w:val="single" w:sz="4" w:space="0" w:color="auto"/>
              <w:bottom w:val="single" w:sz="4" w:space="0" w:color="auto"/>
              <w:right w:val="single" w:sz="4" w:space="0" w:color="auto"/>
            </w:tcBorders>
            <w:shd w:val="clear" w:color="auto" w:fill="auto"/>
            <w:noWrap/>
            <w:vAlign w:val="center"/>
            <w:hideMark/>
          </w:tcPr>
          <w:p w14:paraId="333D242B"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lang w:bidi="ar-EG"/>
              </w:rPr>
            </w:pPr>
            <w:r w:rsidRPr="00CF0C9A">
              <w:rPr>
                <w:rFonts w:ascii="Simplified Arabic" w:hAnsi="Simplified Arabic" w:cs="Simplified Arabic" w:hint="cs"/>
                <w:color w:val="000000" w:themeColor="text1"/>
                <w:sz w:val="32"/>
                <w:szCs w:val="32"/>
                <w:rtl/>
              </w:rPr>
              <w:t>67%</w:t>
            </w:r>
          </w:p>
        </w:tc>
      </w:tr>
    </w:tbl>
    <w:p w14:paraId="09F7769C" w14:textId="4F81C2D2" w:rsidR="00CF0C9A" w:rsidRPr="00CF0C9A" w:rsidRDefault="00DD7578" w:rsidP="00CF0C9A">
      <w:pPr>
        <w:spacing w:line="360" w:lineRule="auto"/>
        <w:ind w:left="720"/>
        <w:contextualSpacing/>
        <w:jc w:val="highKashida"/>
        <w:rPr>
          <w:rFonts w:ascii="Simplified Arabic" w:hAnsi="Simplified Arabic" w:cs="Simplified Arabic"/>
          <w:color w:val="000000" w:themeColor="text1"/>
          <w:sz w:val="32"/>
          <w:szCs w:val="32"/>
          <w:rtl/>
        </w:rPr>
      </w:pPr>
      <w:r w:rsidRPr="00CF0C9A">
        <w:rPr>
          <w:rFonts w:ascii="Simplified Arabic" w:hAnsi="Simplified Arabic" w:cs="Simplified Arabic"/>
          <w:noProof/>
          <w:color w:val="000000" w:themeColor="text1"/>
          <w:sz w:val="32"/>
          <w:szCs w:val="32"/>
          <w:lang w:bidi="ar-EG"/>
        </w:rPr>
        <w:drawing>
          <wp:anchor distT="0" distB="0" distL="114300" distR="114300" simplePos="0" relativeHeight="251688960" behindDoc="1" locked="0" layoutInCell="1" allowOverlap="1" wp14:anchorId="2ABE6FA0" wp14:editId="1BD48E80">
            <wp:simplePos x="0" y="0"/>
            <wp:positionH relativeFrom="column">
              <wp:posOffset>260350</wp:posOffset>
            </wp:positionH>
            <wp:positionV relativeFrom="paragraph">
              <wp:posOffset>452755</wp:posOffset>
            </wp:positionV>
            <wp:extent cx="4889500" cy="3365500"/>
            <wp:effectExtent l="0" t="0" r="6350" b="6350"/>
            <wp:wrapNone/>
            <wp:docPr id="840052554" name="Chart 1">
              <a:extLst xmlns:a="http://schemas.openxmlformats.org/drawingml/2006/main">
                <a:ext uri="{FF2B5EF4-FFF2-40B4-BE49-F238E27FC236}">
                  <a16:creationId xmlns:a16="http://schemas.microsoft.com/office/drawing/2014/main" id="{B363AC7A-E982-0CF9-A2EE-EDFFF72666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758DFB96" w14:textId="210ECAAB"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72321B93" w14:textId="77777777" w:rsidR="00DD7578" w:rsidRDefault="00DD7578" w:rsidP="00CF0C9A">
      <w:pPr>
        <w:spacing w:line="360" w:lineRule="auto"/>
        <w:ind w:left="720"/>
        <w:contextualSpacing/>
        <w:jc w:val="highKashida"/>
        <w:rPr>
          <w:rFonts w:ascii="Simplified Arabic" w:hAnsi="Simplified Arabic" w:cs="Simplified Arabic"/>
          <w:color w:val="000000" w:themeColor="text1"/>
          <w:sz w:val="32"/>
          <w:szCs w:val="32"/>
          <w:rtl/>
        </w:rPr>
      </w:pPr>
    </w:p>
    <w:p w14:paraId="768F85A8" w14:textId="77777777" w:rsidR="00DD7578" w:rsidRDefault="00DD7578" w:rsidP="00CF0C9A">
      <w:pPr>
        <w:spacing w:line="360" w:lineRule="auto"/>
        <w:ind w:left="720"/>
        <w:contextualSpacing/>
        <w:jc w:val="highKashida"/>
        <w:rPr>
          <w:rFonts w:ascii="Simplified Arabic" w:hAnsi="Simplified Arabic" w:cs="Simplified Arabic"/>
          <w:color w:val="000000" w:themeColor="text1"/>
          <w:sz w:val="32"/>
          <w:szCs w:val="32"/>
          <w:rtl/>
        </w:rPr>
      </w:pPr>
    </w:p>
    <w:p w14:paraId="66BC9569" w14:textId="77777777" w:rsidR="00DD7578" w:rsidRDefault="00DD7578" w:rsidP="00CF0C9A">
      <w:pPr>
        <w:spacing w:line="360" w:lineRule="auto"/>
        <w:ind w:left="720"/>
        <w:contextualSpacing/>
        <w:jc w:val="highKashida"/>
        <w:rPr>
          <w:rFonts w:ascii="Simplified Arabic" w:hAnsi="Simplified Arabic" w:cs="Simplified Arabic"/>
          <w:color w:val="000000" w:themeColor="text1"/>
          <w:sz w:val="32"/>
          <w:szCs w:val="32"/>
          <w:rtl/>
        </w:rPr>
      </w:pPr>
    </w:p>
    <w:p w14:paraId="44C7108F" w14:textId="77777777" w:rsidR="00DD7578" w:rsidRDefault="00DD7578" w:rsidP="00CF0C9A">
      <w:pPr>
        <w:spacing w:line="360" w:lineRule="auto"/>
        <w:ind w:left="720"/>
        <w:contextualSpacing/>
        <w:jc w:val="highKashida"/>
        <w:rPr>
          <w:rFonts w:ascii="Simplified Arabic" w:hAnsi="Simplified Arabic" w:cs="Simplified Arabic"/>
          <w:color w:val="000000" w:themeColor="text1"/>
          <w:sz w:val="32"/>
          <w:szCs w:val="32"/>
          <w:rtl/>
        </w:rPr>
      </w:pPr>
    </w:p>
    <w:p w14:paraId="756F649A" w14:textId="77777777" w:rsidR="00DD7578" w:rsidRDefault="00DD7578" w:rsidP="00CF0C9A">
      <w:pPr>
        <w:spacing w:line="360" w:lineRule="auto"/>
        <w:ind w:left="720"/>
        <w:contextualSpacing/>
        <w:jc w:val="highKashida"/>
        <w:rPr>
          <w:rFonts w:ascii="Simplified Arabic" w:hAnsi="Simplified Arabic" w:cs="Simplified Arabic"/>
          <w:color w:val="000000" w:themeColor="text1"/>
          <w:sz w:val="32"/>
          <w:szCs w:val="32"/>
          <w:rtl/>
        </w:rPr>
      </w:pPr>
    </w:p>
    <w:p w14:paraId="43D5EE97" w14:textId="77777777" w:rsidR="00DD7578" w:rsidRDefault="00DD7578" w:rsidP="00CF0C9A">
      <w:pPr>
        <w:spacing w:line="360" w:lineRule="auto"/>
        <w:ind w:left="720"/>
        <w:contextualSpacing/>
        <w:jc w:val="highKashida"/>
        <w:rPr>
          <w:rFonts w:ascii="Simplified Arabic" w:hAnsi="Simplified Arabic" w:cs="Simplified Arabic"/>
          <w:color w:val="000000" w:themeColor="text1"/>
          <w:sz w:val="32"/>
          <w:szCs w:val="32"/>
          <w:rtl/>
        </w:rPr>
      </w:pPr>
    </w:p>
    <w:p w14:paraId="62F99D2E" w14:textId="3E90FB14" w:rsidR="00CF0C9A" w:rsidRDefault="00DD7578" w:rsidP="00DD7578">
      <w:pPr>
        <w:spacing w:line="360" w:lineRule="auto"/>
        <w:ind w:left="720"/>
        <w:contextualSpacing/>
        <w:jc w:val="center"/>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CF0C9A" w:rsidRPr="00CF0C9A">
        <w:rPr>
          <w:rFonts w:ascii="Simplified Arabic" w:hAnsi="Simplified Arabic" w:cs="Simplified Arabic" w:hint="cs"/>
          <w:color w:val="000000" w:themeColor="text1"/>
          <w:sz w:val="32"/>
          <w:szCs w:val="32"/>
          <w:rtl/>
        </w:rPr>
        <w:t>الشكل رقم (</w:t>
      </w:r>
      <w:r>
        <w:rPr>
          <w:rFonts w:ascii="Simplified Arabic" w:hAnsi="Simplified Arabic" w:cs="Simplified Arabic" w:hint="cs"/>
          <w:color w:val="000000" w:themeColor="text1"/>
          <w:sz w:val="32"/>
          <w:szCs w:val="32"/>
          <w:rtl/>
        </w:rPr>
        <w:t>3-3</w:t>
      </w:r>
      <w:r w:rsidR="00CF0C9A" w:rsidRPr="00CF0C9A">
        <w:rPr>
          <w:rFonts w:ascii="Simplified Arabic" w:hAnsi="Simplified Arabic" w:cs="Simplified Arabic" w:hint="cs"/>
          <w:color w:val="000000" w:themeColor="text1"/>
          <w:sz w:val="32"/>
          <w:szCs w:val="32"/>
          <w:rtl/>
        </w:rPr>
        <w:t>) يوضح وصف أفراد العينة حسب المؤهل التعليمي</w:t>
      </w:r>
    </w:p>
    <w:p w14:paraId="129FD873" w14:textId="77777777" w:rsidR="005C0231" w:rsidRDefault="005C0231" w:rsidP="00DD7578">
      <w:pPr>
        <w:spacing w:line="360" w:lineRule="auto"/>
        <w:ind w:left="720"/>
        <w:contextualSpacing/>
        <w:jc w:val="center"/>
        <w:rPr>
          <w:rFonts w:ascii="Simplified Arabic" w:hAnsi="Simplified Arabic" w:cs="Simplified Arabic"/>
          <w:color w:val="000000" w:themeColor="text1"/>
          <w:sz w:val="32"/>
          <w:szCs w:val="32"/>
          <w:rtl/>
        </w:rPr>
      </w:pPr>
    </w:p>
    <w:p w14:paraId="0B3E1184" w14:textId="4E870569" w:rsidR="005C0231" w:rsidRPr="005C0231" w:rsidRDefault="005C0231" w:rsidP="00790A23">
      <w:pPr>
        <w:numPr>
          <w:ilvl w:val="0"/>
          <w:numId w:val="21"/>
        </w:numPr>
        <w:spacing w:line="360" w:lineRule="auto"/>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lastRenderedPageBreak/>
        <w:t xml:space="preserve">بالنظر إلى الجدول رقم (3-3) نلاحظ أن النسبة الأعلى للمشاركين من </w:t>
      </w:r>
      <w:r w:rsidRPr="005C0231">
        <w:rPr>
          <w:rFonts w:ascii="Simplified Arabic" w:hAnsi="Simplified Arabic" w:cs="Simplified Arabic"/>
          <w:color w:val="000000" w:themeColor="text1"/>
          <w:sz w:val="32"/>
          <w:szCs w:val="32"/>
          <w:rtl/>
        </w:rPr>
        <w:t xml:space="preserve">الحاصلين على درجة </w:t>
      </w:r>
      <w:r w:rsidR="000154C2" w:rsidRPr="005C0231">
        <w:rPr>
          <w:rFonts w:ascii="Simplified Arabic" w:hAnsi="Simplified Arabic" w:cs="Simplified Arabic" w:hint="cs"/>
          <w:color w:val="000000" w:themeColor="text1"/>
          <w:sz w:val="32"/>
          <w:szCs w:val="32"/>
          <w:rtl/>
        </w:rPr>
        <w:t>البكالوريوس</w:t>
      </w:r>
      <w:r w:rsidR="000154C2" w:rsidRPr="005C0231">
        <w:rPr>
          <w:rFonts w:ascii="Simplified Arabic" w:hAnsi="Simplified Arabic" w:cs="Simplified Arabic"/>
          <w:color w:val="000000" w:themeColor="text1"/>
          <w:sz w:val="32"/>
          <w:szCs w:val="32"/>
        </w:rPr>
        <w:t xml:space="preserve"> </w:t>
      </w:r>
      <w:r w:rsidR="000154C2">
        <w:rPr>
          <w:rFonts w:ascii="Simplified Arabic" w:hAnsi="Simplified Arabic" w:cs="Simplified Arabic" w:hint="cs"/>
          <w:color w:val="000000" w:themeColor="text1"/>
          <w:sz w:val="32"/>
          <w:szCs w:val="32"/>
          <w:rtl/>
        </w:rPr>
        <w:t>كانت</w:t>
      </w:r>
      <w:r w:rsidRPr="005C0231">
        <w:rPr>
          <w:rFonts w:ascii="Simplified Arabic" w:hAnsi="Simplified Arabic" w:cs="Simplified Arabic"/>
          <w:color w:val="000000" w:themeColor="text1"/>
          <w:sz w:val="32"/>
          <w:szCs w:val="32"/>
          <w:rtl/>
        </w:rPr>
        <w:t xml:space="preserve"> فئة الحاصلين على درجة البكالوريوس </w:t>
      </w:r>
      <w:r w:rsidR="000154C2">
        <w:rPr>
          <w:rFonts w:ascii="Simplified Arabic" w:hAnsi="Simplified Arabic" w:cs="Simplified Arabic" w:hint="cs"/>
          <w:color w:val="000000" w:themeColor="text1"/>
          <w:sz w:val="32"/>
          <w:szCs w:val="32"/>
          <w:rtl/>
        </w:rPr>
        <w:t xml:space="preserve">هم </w:t>
      </w:r>
      <w:r w:rsidRPr="005C0231">
        <w:rPr>
          <w:rFonts w:ascii="Simplified Arabic" w:hAnsi="Simplified Arabic" w:cs="Simplified Arabic"/>
          <w:color w:val="000000" w:themeColor="text1"/>
          <w:sz w:val="32"/>
          <w:szCs w:val="32"/>
          <w:rtl/>
        </w:rPr>
        <w:t>النسبة الأكبر من العينة، حيث بلغت نسبتهم 67</w:t>
      </w:r>
      <w:r w:rsidR="00FA4131" w:rsidRPr="005C0231">
        <w:rPr>
          <w:rFonts w:ascii="Simplified Arabic" w:hAnsi="Simplified Arabic" w:cs="Simplified Arabic"/>
          <w:color w:val="000000" w:themeColor="text1"/>
          <w:sz w:val="32"/>
          <w:szCs w:val="32"/>
        </w:rPr>
        <w:t>%</w:t>
      </w:r>
      <w:r w:rsidR="00FA4131">
        <w:rPr>
          <w:rFonts w:ascii="Simplified Arabic" w:hAnsi="Simplified Arabic" w:cs="Simplified Arabic" w:hint="cs"/>
          <w:color w:val="000000" w:themeColor="text1"/>
          <w:sz w:val="32"/>
          <w:szCs w:val="32"/>
          <w:rtl/>
        </w:rPr>
        <w:t>،</w:t>
      </w:r>
      <w:r w:rsidR="000154C2">
        <w:rPr>
          <w:rFonts w:ascii="Simplified Arabic" w:hAnsi="Simplified Arabic" w:cs="Simplified Arabic" w:hint="cs"/>
          <w:color w:val="000000" w:themeColor="text1"/>
          <w:sz w:val="32"/>
          <w:szCs w:val="32"/>
          <w:rtl/>
        </w:rPr>
        <w:t xml:space="preserve"> بينما جاءت النسبة </w:t>
      </w:r>
      <w:r w:rsidR="00FA4131">
        <w:rPr>
          <w:rFonts w:ascii="Simplified Arabic" w:hAnsi="Simplified Arabic" w:cs="Simplified Arabic" w:hint="cs"/>
          <w:color w:val="000000" w:themeColor="text1"/>
          <w:sz w:val="32"/>
          <w:szCs w:val="32"/>
          <w:rtl/>
        </w:rPr>
        <w:t>الأقل للحاصلين</w:t>
      </w:r>
      <w:r w:rsidRPr="005C0231">
        <w:rPr>
          <w:rFonts w:ascii="Simplified Arabic" w:hAnsi="Simplified Arabic" w:cs="Simplified Arabic"/>
          <w:color w:val="000000" w:themeColor="text1"/>
          <w:sz w:val="32"/>
          <w:szCs w:val="32"/>
          <w:rtl/>
        </w:rPr>
        <w:t xml:space="preserve"> على مؤهلات أقل</w:t>
      </w:r>
      <w:r w:rsidR="000154C2">
        <w:rPr>
          <w:rFonts w:ascii="Simplified Arabic" w:hAnsi="Simplified Arabic" w:cs="Simplified Arabic" w:hint="cs"/>
          <w:color w:val="000000" w:themeColor="text1"/>
          <w:sz w:val="32"/>
          <w:szCs w:val="32"/>
          <w:rtl/>
        </w:rPr>
        <w:t xml:space="preserve"> حيث</w:t>
      </w:r>
      <w:r w:rsidRPr="005C0231">
        <w:rPr>
          <w:rFonts w:ascii="Simplified Arabic" w:hAnsi="Simplified Arabic" w:cs="Simplified Arabic"/>
          <w:color w:val="000000" w:themeColor="text1"/>
          <w:sz w:val="32"/>
          <w:szCs w:val="32"/>
          <w:rtl/>
        </w:rPr>
        <w:t xml:space="preserve"> فئة الحاصلين على شهادة الثانوية العامة </w:t>
      </w:r>
      <w:r w:rsidR="000154C2">
        <w:rPr>
          <w:rFonts w:ascii="Simplified Arabic" w:hAnsi="Simplified Arabic" w:cs="Simplified Arabic" w:hint="cs"/>
          <w:color w:val="000000" w:themeColor="text1"/>
          <w:sz w:val="32"/>
          <w:szCs w:val="32"/>
          <w:rtl/>
        </w:rPr>
        <w:t>ب</w:t>
      </w:r>
      <w:r w:rsidRPr="005C0231">
        <w:rPr>
          <w:rFonts w:ascii="Simplified Arabic" w:hAnsi="Simplified Arabic" w:cs="Simplified Arabic"/>
          <w:color w:val="000000" w:themeColor="text1"/>
          <w:sz w:val="32"/>
          <w:szCs w:val="32"/>
          <w:rtl/>
        </w:rPr>
        <w:t xml:space="preserve">نسبة 14%، بينما </w:t>
      </w:r>
      <w:r w:rsidR="000154C2">
        <w:rPr>
          <w:rFonts w:ascii="Simplified Arabic" w:hAnsi="Simplified Arabic" w:cs="Simplified Arabic" w:hint="cs"/>
          <w:color w:val="000000" w:themeColor="text1"/>
          <w:sz w:val="32"/>
          <w:szCs w:val="32"/>
          <w:rtl/>
        </w:rPr>
        <w:t>جاءت</w:t>
      </w:r>
      <w:r w:rsidRPr="005C0231">
        <w:rPr>
          <w:rFonts w:ascii="Simplified Arabic" w:hAnsi="Simplified Arabic" w:cs="Simplified Arabic"/>
          <w:color w:val="000000" w:themeColor="text1"/>
          <w:sz w:val="32"/>
          <w:szCs w:val="32"/>
          <w:rtl/>
        </w:rPr>
        <w:t xml:space="preserve"> فئة الحاصلين على دراسات عليا نسبة 19</w:t>
      </w:r>
      <w:r w:rsidRPr="005C0231">
        <w:rPr>
          <w:rFonts w:ascii="Simplified Arabic" w:hAnsi="Simplified Arabic" w:cs="Simplified Arabic"/>
          <w:color w:val="000000" w:themeColor="text1"/>
          <w:sz w:val="32"/>
          <w:szCs w:val="32"/>
        </w:rPr>
        <w:t>%</w:t>
      </w:r>
      <w:r w:rsidR="000154C2">
        <w:rPr>
          <w:rFonts w:ascii="Simplified Arabic" w:hAnsi="Simplified Arabic" w:cs="Simplified Arabic" w:hint="cs"/>
          <w:color w:val="000000" w:themeColor="text1"/>
          <w:sz w:val="32"/>
          <w:szCs w:val="32"/>
          <w:rtl/>
        </w:rPr>
        <w:t>.</w:t>
      </w:r>
    </w:p>
    <w:p w14:paraId="4CE05FA1" w14:textId="3BA206F8" w:rsidR="000154C2" w:rsidRPr="000154C2" w:rsidRDefault="000154C2" w:rsidP="000154C2">
      <w:pPr>
        <w:spacing w:line="360" w:lineRule="auto"/>
        <w:ind w:left="720"/>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ويبدو أن ذلك لأنه من الممكن أن</w:t>
      </w:r>
      <w:r w:rsidRPr="000154C2">
        <w:rPr>
          <w:rFonts w:ascii="Simplified Arabic" w:hAnsi="Simplified Arabic" w:cs="Simplified Arabic"/>
          <w:color w:val="000000" w:themeColor="text1"/>
          <w:sz w:val="32"/>
          <w:szCs w:val="32"/>
          <w:rtl/>
        </w:rPr>
        <w:t xml:space="preserve"> يكون لدى الجامعات أو المؤسسات التعليمية قنوات اتصال فعالة بالخريجين، مما يسهل عملية الوصول إليهم وتشجيعهم على المشاركة.</w:t>
      </w:r>
    </w:p>
    <w:p w14:paraId="335A1867" w14:textId="01727178" w:rsidR="005C0231" w:rsidRPr="00CF0C9A" w:rsidRDefault="000154C2" w:rsidP="000154C2">
      <w:pPr>
        <w:spacing w:line="360" w:lineRule="auto"/>
        <w:ind w:left="720"/>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أو ربما</w:t>
      </w:r>
      <w:r w:rsidRPr="000154C2">
        <w:rPr>
          <w:rFonts w:ascii="Simplified Arabic" w:hAnsi="Simplified Arabic" w:cs="Simplified Arabic"/>
          <w:color w:val="000000" w:themeColor="text1"/>
          <w:sz w:val="32"/>
          <w:szCs w:val="32"/>
          <w:rtl/>
        </w:rPr>
        <w:t xml:space="preserve"> قد يكون الحاصلون على درجة البكالوريوس أكثر اعتمادًا على التكنولوجيا وسهولة الوصول إلى الإنترنت، مما يزيد من احتمالية مشاركتهم في الاستبيانات عبر الإنترنت.</w:t>
      </w:r>
    </w:p>
    <w:p w14:paraId="5620A0A8" w14:textId="48812D3A" w:rsidR="000154C2" w:rsidRPr="000154C2" w:rsidRDefault="000154C2" w:rsidP="000154C2">
      <w:pPr>
        <w:spacing w:line="360" w:lineRule="auto"/>
        <w:contextualSpacing/>
        <w:jc w:val="highKashida"/>
        <w:rPr>
          <w:rFonts w:ascii="Simplified Arabic" w:hAnsi="Simplified Arabic" w:cs="Simplified Arabic"/>
          <w:color w:val="000000" w:themeColor="text1"/>
          <w:sz w:val="32"/>
          <w:szCs w:val="32"/>
          <w:lang w:bidi="ar-EG"/>
        </w:rPr>
      </w:pPr>
      <w:r>
        <w:rPr>
          <w:rFonts w:ascii="Simplified Arabic" w:hAnsi="Simplified Arabic" w:cs="Simplified Arabic" w:hint="cs"/>
          <w:color w:val="000000" w:themeColor="text1"/>
          <w:sz w:val="32"/>
          <w:szCs w:val="32"/>
          <w:rtl/>
          <w:lang w:bidi="ar-EG"/>
        </w:rPr>
        <w:t>ومن الممكن أن</w:t>
      </w:r>
      <w:r w:rsidRPr="000154C2">
        <w:rPr>
          <w:rFonts w:ascii="Simplified Arabic" w:hAnsi="Simplified Arabic" w:cs="Simplified Arabic"/>
          <w:color w:val="000000" w:themeColor="text1"/>
          <w:sz w:val="32"/>
          <w:szCs w:val="32"/>
          <w:rtl/>
        </w:rPr>
        <w:t xml:space="preserve"> يكون لدى الحاصلين على درجة البكالوريوس شبكات اجتماعية أوسع، مما يزيد من احتمالية رؤيتهم للاستبيان وتشجيعهم على المشاركة</w:t>
      </w:r>
      <w:r w:rsidRPr="000154C2">
        <w:rPr>
          <w:rFonts w:ascii="Simplified Arabic" w:hAnsi="Simplified Arabic" w:cs="Simplified Arabic"/>
          <w:color w:val="000000" w:themeColor="text1"/>
          <w:sz w:val="32"/>
          <w:szCs w:val="32"/>
          <w:lang w:bidi="ar-EG"/>
        </w:rPr>
        <w:t>.</w:t>
      </w:r>
    </w:p>
    <w:p w14:paraId="131E0259" w14:textId="77777777" w:rsidR="000154C2" w:rsidRDefault="000154C2" w:rsidP="0030021D">
      <w:pPr>
        <w:spacing w:line="360" w:lineRule="auto"/>
        <w:contextualSpacing/>
        <w:jc w:val="highKashida"/>
        <w:rPr>
          <w:rFonts w:ascii="Simplified Arabic" w:hAnsi="Simplified Arabic" w:cs="Simplified Arabic"/>
          <w:color w:val="000000" w:themeColor="text1"/>
          <w:sz w:val="32"/>
          <w:szCs w:val="32"/>
          <w:rtl/>
          <w:lang w:bidi="ar-EG"/>
        </w:rPr>
      </w:pPr>
    </w:p>
    <w:p w14:paraId="15EA8B93" w14:textId="58AFDFA0" w:rsidR="0030021D" w:rsidRPr="00FA4131" w:rsidRDefault="0030021D" w:rsidP="0030021D">
      <w:pPr>
        <w:spacing w:line="360" w:lineRule="auto"/>
        <w:ind w:left="720"/>
        <w:contextualSpacing/>
        <w:jc w:val="center"/>
        <w:rPr>
          <w:rFonts w:ascii="Simplified Arabic" w:hAnsi="Simplified Arabic" w:cs="Simplified Arabic"/>
          <w:b/>
          <w:bCs/>
          <w:color w:val="000000" w:themeColor="text1"/>
          <w:sz w:val="36"/>
          <w:szCs w:val="36"/>
          <w:rtl/>
        </w:rPr>
      </w:pPr>
      <w:bookmarkStart w:id="54" w:name="_Hlk174281306"/>
      <w:r w:rsidRPr="00FA4131">
        <w:rPr>
          <w:rFonts w:ascii="Simplified Arabic" w:hAnsi="Simplified Arabic" w:cs="Simplified Arabic" w:hint="cs"/>
          <w:b/>
          <w:bCs/>
          <w:color w:val="000000" w:themeColor="text1"/>
          <w:sz w:val="36"/>
          <w:szCs w:val="36"/>
          <w:rtl/>
        </w:rPr>
        <w:lastRenderedPageBreak/>
        <w:t xml:space="preserve">ثانياً: تفريغ وتحليل البيانات الخاصة بمحاور </w:t>
      </w:r>
      <w:r w:rsidR="00EA53E3" w:rsidRPr="00FA4131">
        <w:rPr>
          <w:rFonts w:ascii="Simplified Arabic" w:hAnsi="Simplified Arabic" w:cs="Simplified Arabic" w:hint="cs"/>
          <w:b/>
          <w:bCs/>
          <w:color w:val="000000" w:themeColor="text1"/>
          <w:sz w:val="36"/>
          <w:szCs w:val="36"/>
          <w:rtl/>
        </w:rPr>
        <w:t>الاستبيان:</w:t>
      </w:r>
    </w:p>
    <w:p w14:paraId="4A2A416F" w14:textId="521D18A3" w:rsidR="00EA53E3" w:rsidRDefault="00EA53E3" w:rsidP="00FA4131">
      <w:pPr>
        <w:spacing w:line="240" w:lineRule="auto"/>
        <w:ind w:left="720"/>
        <w:contextualSpacing/>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المحور الأول</w:t>
      </w:r>
    </w:p>
    <w:p w14:paraId="2F9CB653" w14:textId="50E05BB0" w:rsidR="00EA53E3" w:rsidRDefault="00EA53E3" w:rsidP="00FA4131">
      <w:pPr>
        <w:spacing w:line="240" w:lineRule="auto"/>
        <w:ind w:left="720"/>
        <w:contextualSpacing/>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 تأثير التسويق الرقمي على قرارات الشراء</w:t>
      </w:r>
    </w:p>
    <w:p w14:paraId="573E66D4" w14:textId="77777777" w:rsidR="00FA4131" w:rsidRPr="0030021D" w:rsidRDefault="00FA4131" w:rsidP="00FA4131">
      <w:pPr>
        <w:spacing w:line="240" w:lineRule="auto"/>
        <w:ind w:left="720"/>
        <w:contextualSpacing/>
        <w:jc w:val="center"/>
        <w:rPr>
          <w:rFonts w:ascii="Simplified Arabic" w:hAnsi="Simplified Arabic" w:cs="Simplified Arabic"/>
          <w:b/>
          <w:bCs/>
          <w:color w:val="000000" w:themeColor="text1"/>
          <w:sz w:val="32"/>
          <w:szCs w:val="32"/>
          <w:rtl/>
        </w:rPr>
      </w:pPr>
    </w:p>
    <w:tbl>
      <w:tblPr>
        <w:tblpPr w:leftFromText="180" w:rightFromText="180" w:vertAnchor="text" w:horzAnchor="margin" w:tblpY="12"/>
        <w:bidiVisual/>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948"/>
        <w:gridCol w:w="1188"/>
        <w:gridCol w:w="711"/>
        <w:gridCol w:w="837"/>
        <w:gridCol w:w="878"/>
      </w:tblGrid>
      <w:tr w:rsidR="0030021D" w:rsidRPr="0030021D" w14:paraId="7DD711CE" w14:textId="77777777" w:rsidTr="0030021D">
        <w:trPr>
          <w:trHeight w:val="502"/>
        </w:trPr>
        <w:tc>
          <w:tcPr>
            <w:tcW w:w="4928" w:type="dxa"/>
            <w:vMerge w:val="restart"/>
            <w:shd w:val="clear" w:color="auto" w:fill="auto"/>
            <w:noWrap/>
            <w:vAlign w:val="center"/>
            <w:hideMark/>
          </w:tcPr>
          <w:bookmarkEnd w:id="54"/>
          <w:p w14:paraId="76394AEC" w14:textId="77777777" w:rsidR="0030021D" w:rsidRPr="0030021D" w:rsidRDefault="0030021D" w:rsidP="0030021D">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السؤال</w:t>
            </w:r>
          </w:p>
        </w:tc>
        <w:tc>
          <w:tcPr>
            <w:tcW w:w="948" w:type="dxa"/>
            <w:vMerge w:val="restart"/>
            <w:shd w:val="clear" w:color="auto" w:fill="auto"/>
            <w:noWrap/>
            <w:vAlign w:val="center"/>
            <w:hideMark/>
          </w:tcPr>
          <w:p w14:paraId="0EFC32C1" w14:textId="77777777" w:rsidR="0030021D" w:rsidRPr="0030021D" w:rsidRDefault="0030021D" w:rsidP="0030021D">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موافق</w:t>
            </w:r>
          </w:p>
        </w:tc>
        <w:tc>
          <w:tcPr>
            <w:tcW w:w="1188" w:type="dxa"/>
            <w:vMerge w:val="restart"/>
            <w:shd w:val="clear" w:color="auto" w:fill="auto"/>
            <w:noWrap/>
            <w:vAlign w:val="center"/>
            <w:hideMark/>
          </w:tcPr>
          <w:p w14:paraId="7C33C2B1" w14:textId="77777777" w:rsidR="0030021D" w:rsidRPr="0030021D" w:rsidRDefault="0030021D" w:rsidP="0030021D">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محايد</w:t>
            </w:r>
          </w:p>
        </w:tc>
        <w:tc>
          <w:tcPr>
            <w:tcW w:w="711" w:type="dxa"/>
            <w:vMerge w:val="restart"/>
            <w:shd w:val="clear" w:color="auto" w:fill="auto"/>
            <w:noWrap/>
            <w:vAlign w:val="center"/>
            <w:hideMark/>
          </w:tcPr>
          <w:p w14:paraId="68C1036C" w14:textId="77777777" w:rsidR="0030021D" w:rsidRPr="0030021D" w:rsidRDefault="0030021D" w:rsidP="0030021D">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غير موافق</w:t>
            </w:r>
          </w:p>
        </w:tc>
        <w:tc>
          <w:tcPr>
            <w:tcW w:w="837" w:type="dxa"/>
            <w:vMerge w:val="restart"/>
            <w:vAlign w:val="center"/>
          </w:tcPr>
          <w:p w14:paraId="4FAD41A4" w14:textId="77777777" w:rsidR="0030021D" w:rsidRPr="0030021D" w:rsidRDefault="0030021D" w:rsidP="0030021D">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المتوسط الحسابي</w:t>
            </w:r>
          </w:p>
        </w:tc>
        <w:tc>
          <w:tcPr>
            <w:tcW w:w="878" w:type="dxa"/>
            <w:vMerge w:val="restart"/>
            <w:vAlign w:val="center"/>
          </w:tcPr>
          <w:p w14:paraId="44BC10A3" w14:textId="77777777" w:rsidR="0030021D" w:rsidRPr="0030021D" w:rsidRDefault="0030021D" w:rsidP="0030021D">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الانحراف المعياري</w:t>
            </w:r>
          </w:p>
        </w:tc>
      </w:tr>
      <w:tr w:rsidR="0030021D" w:rsidRPr="0030021D" w14:paraId="4B691AF0" w14:textId="77777777" w:rsidTr="0030021D">
        <w:trPr>
          <w:trHeight w:val="450"/>
        </w:trPr>
        <w:tc>
          <w:tcPr>
            <w:tcW w:w="4928" w:type="dxa"/>
            <w:vMerge/>
            <w:vAlign w:val="center"/>
            <w:hideMark/>
          </w:tcPr>
          <w:p w14:paraId="3ED30ED0"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948" w:type="dxa"/>
            <w:vMerge/>
            <w:vAlign w:val="center"/>
            <w:hideMark/>
          </w:tcPr>
          <w:p w14:paraId="41EC0885"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1188" w:type="dxa"/>
            <w:vMerge/>
            <w:vAlign w:val="center"/>
            <w:hideMark/>
          </w:tcPr>
          <w:p w14:paraId="170FB0AF"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711" w:type="dxa"/>
            <w:vMerge/>
            <w:vAlign w:val="center"/>
            <w:hideMark/>
          </w:tcPr>
          <w:p w14:paraId="4FF9DF4C"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837" w:type="dxa"/>
            <w:vMerge/>
            <w:vAlign w:val="center"/>
          </w:tcPr>
          <w:p w14:paraId="3FF84984" w14:textId="77777777" w:rsidR="0030021D" w:rsidRPr="0030021D" w:rsidRDefault="0030021D" w:rsidP="0030021D">
            <w:pPr>
              <w:spacing w:after="0" w:line="240" w:lineRule="auto"/>
              <w:jc w:val="center"/>
              <w:rPr>
                <w:rFonts w:ascii="Arial" w:eastAsia="Times New Roman" w:hAnsi="Arial" w:cs="Arial"/>
                <w:b/>
                <w:bCs/>
                <w:color w:val="000000"/>
                <w:kern w:val="0"/>
                <w:rtl/>
                <w14:ligatures w14:val="none"/>
              </w:rPr>
            </w:pPr>
          </w:p>
        </w:tc>
        <w:tc>
          <w:tcPr>
            <w:tcW w:w="878" w:type="dxa"/>
            <w:vMerge/>
            <w:vAlign w:val="center"/>
          </w:tcPr>
          <w:p w14:paraId="33291DCD" w14:textId="77777777" w:rsidR="0030021D" w:rsidRPr="0030021D" w:rsidRDefault="0030021D" w:rsidP="0030021D">
            <w:pPr>
              <w:spacing w:after="0" w:line="240" w:lineRule="auto"/>
              <w:jc w:val="center"/>
              <w:rPr>
                <w:rFonts w:ascii="Arial" w:eastAsia="Times New Roman" w:hAnsi="Arial" w:cs="Arial"/>
                <w:b/>
                <w:bCs/>
                <w:color w:val="000000"/>
                <w:kern w:val="0"/>
                <w:rtl/>
                <w14:ligatures w14:val="none"/>
              </w:rPr>
            </w:pPr>
          </w:p>
        </w:tc>
      </w:tr>
      <w:tr w:rsidR="0030021D" w:rsidRPr="0030021D" w14:paraId="7D00CA4B" w14:textId="77777777" w:rsidTr="0030021D">
        <w:trPr>
          <w:trHeight w:val="450"/>
        </w:trPr>
        <w:tc>
          <w:tcPr>
            <w:tcW w:w="4928" w:type="dxa"/>
            <w:vMerge/>
            <w:vAlign w:val="center"/>
            <w:hideMark/>
          </w:tcPr>
          <w:p w14:paraId="1A3B3E62"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948" w:type="dxa"/>
            <w:vMerge/>
            <w:vAlign w:val="center"/>
            <w:hideMark/>
          </w:tcPr>
          <w:p w14:paraId="6DD4FD3B"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1188" w:type="dxa"/>
            <w:vMerge/>
            <w:vAlign w:val="center"/>
            <w:hideMark/>
          </w:tcPr>
          <w:p w14:paraId="1F03B327"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711" w:type="dxa"/>
            <w:vMerge/>
            <w:vAlign w:val="center"/>
            <w:hideMark/>
          </w:tcPr>
          <w:p w14:paraId="6BFC963D"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837" w:type="dxa"/>
            <w:vMerge/>
            <w:vAlign w:val="center"/>
          </w:tcPr>
          <w:p w14:paraId="541C8F68" w14:textId="77777777" w:rsidR="0030021D" w:rsidRPr="0030021D" w:rsidRDefault="0030021D" w:rsidP="0030021D">
            <w:pPr>
              <w:spacing w:after="0" w:line="240" w:lineRule="auto"/>
              <w:jc w:val="center"/>
              <w:rPr>
                <w:rFonts w:ascii="Times New Roman" w:eastAsia="Times New Roman" w:hAnsi="Times New Roman" w:cs="Times New Roman"/>
                <w:b/>
                <w:bCs/>
                <w:kern w:val="0"/>
                <w14:ligatures w14:val="none"/>
              </w:rPr>
            </w:pPr>
          </w:p>
        </w:tc>
        <w:tc>
          <w:tcPr>
            <w:tcW w:w="878" w:type="dxa"/>
            <w:vMerge/>
            <w:vAlign w:val="center"/>
          </w:tcPr>
          <w:p w14:paraId="66B65C53" w14:textId="77777777" w:rsidR="0030021D" w:rsidRPr="0030021D" w:rsidRDefault="0030021D" w:rsidP="0030021D">
            <w:pPr>
              <w:spacing w:after="0" w:line="240" w:lineRule="auto"/>
              <w:jc w:val="center"/>
              <w:rPr>
                <w:rFonts w:ascii="Times New Roman" w:eastAsia="Times New Roman" w:hAnsi="Times New Roman" w:cs="Times New Roman"/>
                <w:b/>
                <w:bCs/>
                <w:kern w:val="0"/>
                <w14:ligatures w14:val="none"/>
              </w:rPr>
            </w:pPr>
          </w:p>
        </w:tc>
      </w:tr>
      <w:tr w:rsidR="0030021D" w:rsidRPr="0030021D" w14:paraId="3E2C8E20" w14:textId="77777777" w:rsidTr="0030021D">
        <w:trPr>
          <w:trHeight w:val="337"/>
        </w:trPr>
        <w:tc>
          <w:tcPr>
            <w:tcW w:w="4928" w:type="dxa"/>
            <w:vMerge w:val="restart"/>
            <w:shd w:val="clear" w:color="auto" w:fill="auto"/>
            <w:noWrap/>
            <w:vAlign w:val="center"/>
          </w:tcPr>
          <w:p w14:paraId="225D9FE6" w14:textId="4E3979E7" w:rsidR="0030021D" w:rsidRPr="0030021D" w:rsidRDefault="00165520" w:rsidP="00165520">
            <w:pPr>
              <w:spacing w:after="0" w:line="240" w:lineRule="auto"/>
              <w:jc w:val="center"/>
              <w:rPr>
                <w:rFonts w:ascii="Arial" w:eastAsia="Times New Roman" w:hAnsi="Arial" w:cs="Arial"/>
                <w:b/>
                <w:bCs/>
                <w:color w:val="000000"/>
                <w:kern w:val="0"/>
                <w14:ligatures w14:val="none"/>
              </w:rPr>
            </w:pPr>
            <w:r w:rsidRPr="00165520">
              <w:rPr>
                <w:rFonts w:ascii="Arial" w:eastAsia="Times New Roman" w:hAnsi="Arial" w:cs="Arial"/>
                <w:b/>
                <w:bCs/>
                <w:color w:val="000000"/>
                <w:kern w:val="0"/>
                <w:rtl/>
                <w14:ligatures w14:val="none"/>
              </w:rPr>
              <w:t>هل تعتقد أن وسائل التواصل الاجتماعي تلعب دوراً كبيراً في التأثير على قرارات الشراء الخاصة بك؟</w:t>
            </w:r>
          </w:p>
        </w:tc>
        <w:tc>
          <w:tcPr>
            <w:tcW w:w="948" w:type="dxa"/>
            <w:shd w:val="clear" w:color="000000" w:fill="FFFF00"/>
            <w:noWrap/>
            <w:vAlign w:val="center"/>
          </w:tcPr>
          <w:p w14:paraId="7CCC0FBF" w14:textId="77777777" w:rsidR="0030021D" w:rsidRPr="0030021D" w:rsidRDefault="0030021D" w:rsidP="0030021D">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33</w:t>
            </w:r>
          </w:p>
        </w:tc>
        <w:tc>
          <w:tcPr>
            <w:tcW w:w="1188" w:type="dxa"/>
            <w:shd w:val="clear" w:color="000000" w:fill="FFFF00"/>
            <w:noWrap/>
            <w:vAlign w:val="center"/>
          </w:tcPr>
          <w:p w14:paraId="3B850062"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6</w:t>
            </w:r>
          </w:p>
        </w:tc>
        <w:tc>
          <w:tcPr>
            <w:tcW w:w="711" w:type="dxa"/>
            <w:shd w:val="clear" w:color="000000" w:fill="FFFF00"/>
            <w:noWrap/>
            <w:vAlign w:val="center"/>
          </w:tcPr>
          <w:p w14:paraId="786C7BF3"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13</w:t>
            </w:r>
          </w:p>
        </w:tc>
        <w:tc>
          <w:tcPr>
            <w:tcW w:w="837" w:type="dxa"/>
            <w:vMerge w:val="restart"/>
            <w:vAlign w:val="center"/>
          </w:tcPr>
          <w:p w14:paraId="74DC1D00"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2.38</w:t>
            </w:r>
          </w:p>
        </w:tc>
        <w:tc>
          <w:tcPr>
            <w:tcW w:w="878" w:type="dxa"/>
            <w:vMerge w:val="restart"/>
            <w:vAlign w:val="center"/>
          </w:tcPr>
          <w:p w14:paraId="3B516F6D"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0.86</w:t>
            </w:r>
          </w:p>
        </w:tc>
      </w:tr>
      <w:tr w:rsidR="0030021D" w:rsidRPr="0030021D" w14:paraId="1564D09A" w14:textId="77777777" w:rsidTr="0030021D">
        <w:trPr>
          <w:trHeight w:val="354"/>
        </w:trPr>
        <w:tc>
          <w:tcPr>
            <w:tcW w:w="4928" w:type="dxa"/>
            <w:vMerge/>
            <w:vAlign w:val="center"/>
          </w:tcPr>
          <w:p w14:paraId="4E55402F"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948" w:type="dxa"/>
            <w:shd w:val="clear" w:color="auto" w:fill="auto"/>
            <w:noWrap/>
            <w:vAlign w:val="center"/>
          </w:tcPr>
          <w:p w14:paraId="378C2DC1"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63%</w:t>
            </w:r>
          </w:p>
        </w:tc>
        <w:tc>
          <w:tcPr>
            <w:tcW w:w="1188" w:type="dxa"/>
            <w:shd w:val="clear" w:color="auto" w:fill="auto"/>
            <w:noWrap/>
            <w:vAlign w:val="center"/>
          </w:tcPr>
          <w:p w14:paraId="17C4276C"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12%</w:t>
            </w:r>
          </w:p>
        </w:tc>
        <w:tc>
          <w:tcPr>
            <w:tcW w:w="711" w:type="dxa"/>
            <w:shd w:val="clear" w:color="auto" w:fill="auto"/>
            <w:noWrap/>
            <w:vAlign w:val="center"/>
          </w:tcPr>
          <w:p w14:paraId="5B2919B3"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25%</w:t>
            </w:r>
          </w:p>
        </w:tc>
        <w:tc>
          <w:tcPr>
            <w:tcW w:w="837" w:type="dxa"/>
            <w:vMerge/>
            <w:vAlign w:val="center"/>
          </w:tcPr>
          <w:p w14:paraId="52CBBC19" w14:textId="77777777" w:rsidR="0030021D" w:rsidRPr="0030021D" w:rsidRDefault="0030021D" w:rsidP="0030021D">
            <w:pPr>
              <w:spacing w:after="0" w:line="240" w:lineRule="auto"/>
              <w:jc w:val="center"/>
              <w:rPr>
                <w:rFonts w:ascii="Times New Roman" w:eastAsia="Times New Roman" w:hAnsi="Times New Roman" w:cs="Times New Roman"/>
                <w:b/>
                <w:bCs/>
                <w:kern w:val="0"/>
                <w14:ligatures w14:val="none"/>
              </w:rPr>
            </w:pPr>
          </w:p>
        </w:tc>
        <w:tc>
          <w:tcPr>
            <w:tcW w:w="878" w:type="dxa"/>
            <w:vMerge/>
            <w:vAlign w:val="center"/>
          </w:tcPr>
          <w:p w14:paraId="6CFBDD47" w14:textId="77777777" w:rsidR="0030021D" w:rsidRPr="0030021D" w:rsidRDefault="0030021D" w:rsidP="0030021D">
            <w:pPr>
              <w:spacing w:after="0" w:line="240" w:lineRule="auto"/>
              <w:jc w:val="center"/>
              <w:rPr>
                <w:rFonts w:ascii="Times New Roman" w:eastAsia="Times New Roman" w:hAnsi="Times New Roman" w:cs="Times New Roman"/>
                <w:b/>
                <w:bCs/>
                <w:kern w:val="0"/>
                <w14:ligatures w14:val="none"/>
              </w:rPr>
            </w:pPr>
          </w:p>
        </w:tc>
      </w:tr>
      <w:tr w:rsidR="0030021D" w:rsidRPr="0030021D" w14:paraId="7A17C5D6" w14:textId="77777777" w:rsidTr="0030021D">
        <w:trPr>
          <w:trHeight w:val="354"/>
        </w:trPr>
        <w:tc>
          <w:tcPr>
            <w:tcW w:w="4928" w:type="dxa"/>
            <w:vMerge w:val="restart"/>
            <w:shd w:val="clear" w:color="auto" w:fill="auto"/>
            <w:noWrap/>
            <w:vAlign w:val="center"/>
          </w:tcPr>
          <w:p w14:paraId="57A35552" w14:textId="6BD6AF5E" w:rsidR="0030021D" w:rsidRPr="0030021D" w:rsidRDefault="00165520" w:rsidP="00165520">
            <w:pPr>
              <w:spacing w:after="0" w:line="240" w:lineRule="auto"/>
              <w:jc w:val="center"/>
              <w:rPr>
                <w:rFonts w:ascii="Arial" w:eastAsia="Times New Roman" w:hAnsi="Arial" w:cs="Arial"/>
                <w:b/>
                <w:bCs/>
                <w:color w:val="000000"/>
                <w:kern w:val="0"/>
                <w14:ligatures w14:val="none"/>
              </w:rPr>
            </w:pPr>
            <w:r w:rsidRPr="00165520">
              <w:rPr>
                <w:rFonts w:ascii="Arial" w:eastAsia="Times New Roman" w:hAnsi="Arial" w:cs="Arial"/>
                <w:b/>
                <w:bCs/>
                <w:color w:val="000000"/>
                <w:kern w:val="0"/>
                <w:rtl/>
                <w14:ligatures w14:val="none"/>
              </w:rPr>
              <w:t>هل تشعر أن الإعلانات المستهدفة التي تراها على الإنترنت تتناسب مع اهتماماتك و</w:t>
            </w:r>
            <w:r>
              <w:rPr>
                <w:rFonts w:ascii="Arial" w:eastAsia="Times New Roman" w:hAnsi="Arial" w:cs="Arial" w:hint="cs"/>
                <w:b/>
                <w:bCs/>
                <w:color w:val="000000"/>
                <w:kern w:val="0"/>
                <w:rtl/>
                <w14:ligatures w14:val="none"/>
              </w:rPr>
              <w:t>احتياجاتك</w:t>
            </w:r>
            <w:r w:rsidRPr="00165520">
              <w:rPr>
                <w:rFonts w:ascii="Arial" w:eastAsia="Times New Roman" w:hAnsi="Arial" w:cs="Arial"/>
                <w:b/>
                <w:bCs/>
                <w:color w:val="000000"/>
                <w:kern w:val="0"/>
                <w:rtl/>
                <w14:ligatures w14:val="none"/>
              </w:rPr>
              <w:t>؟</w:t>
            </w:r>
          </w:p>
        </w:tc>
        <w:tc>
          <w:tcPr>
            <w:tcW w:w="948" w:type="dxa"/>
            <w:shd w:val="clear" w:color="000000" w:fill="FFFF00"/>
            <w:noWrap/>
            <w:vAlign w:val="center"/>
          </w:tcPr>
          <w:p w14:paraId="300D1F87" w14:textId="77777777" w:rsidR="0030021D" w:rsidRPr="0030021D" w:rsidRDefault="0030021D" w:rsidP="0030021D">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b/>
                <w:bCs/>
                <w:color w:val="000000"/>
                <w:kern w:val="0"/>
                <w14:ligatures w14:val="none"/>
              </w:rPr>
              <w:t>21</w:t>
            </w:r>
          </w:p>
        </w:tc>
        <w:tc>
          <w:tcPr>
            <w:tcW w:w="1188" w:type="dxa"/>
            <w:shd w:val="clear" w:color="000000" w:fill="FFFF00"/>
            <w:noWrap/>
            <w:vAlign w:val="center"/>
          </w:tcPr>
          <w:p w14:paraId="027F57BC"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18</w:t>
            </w:r>
          </w:p>
        </w:tc>
        <w:tc>
          <w:tcPr>
            <w:tcW w:w="711" w:type="dxa"/>
            <w:shd w:val="clear" w:color="000000" w:fill="FFFF00"/>
            <w:noWrap/>
            <w:vAlign w:val="center"/>
          </w:tcPr>
          <w:p w14:paraId="6A558B08"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13</w:t>
            </w:r>
          </w:p>
        </w:tc>
        <w:tc>
          <w:tcPr>
            <w:tcW w:w="837" w:type="dxa"/>
            <w:vMerge w:val="restart"/>
            <w:vAlign w:val="center"/>
          </w:tcPr>
          <w:p w14:paraId="6EC3938A"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2.15</w:t>
            </w:r>
          </w:p>
        </w:tc>
        <w:tc>
          <w:tcPr>
            <w:tcW w:w="878" w:type="dxa"/>
            <w:vMerge w:val="restart"/>
            <w:vAlign w:val="center"/>
          </w:tcPr>
          <w:p w14:paraId="5FFFF99C"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0.79</w:t>
            </w:r>
          </w:p>
        </w:tc>
      </w:tr>
      <w:tr w:rsidR="0030021D" w:rsidRPr="0030021D" w14:paraId="506B229B" w14:textId="77777777" w:rsidTr="0030021D">
        <w:trPr>
          <w:trHeight w:val="354"/>
        </w:trPr>
        <w:tc>
          <w:tcPr>
            <w:tcW w:w="4928" w:type="dxa"/>
            <w:vMerge/>
            <w:vAlign w:val="center"/>
          </w:tcPr>
          <w:p w14:paraId="7D0D9FB8"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948" w:type="dxa"/>
            <w:shd w:val="clear" w:color="auto" w:fill="auto"/>
            <w:noWrap/>
            <w:vAlign w:val="center"/>
          </w:tcPr>
          <w:p w14:paraId="0EB55526"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40%</w:t>
            </w:r>
          </w:p>
        </w:tc>
        <w:tc>
          <w:tcPr>
            <w:tcW w:w="1188" w:type="dxa"/>
            <w:shd w:val="clear" w:color="auto" w:fill="auto"/>
            <w:noWrap/>
            <w:vAlign w:val="center"/>
          </w:tcPr>
          <w:p w14:paraId="5D905DA8"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35%</w:t>
            </w:r>
          </w:p>
        </w:tc>
        <w:tc>
          <w:tcPr>
            <w:tcW w:w="711" w:type="dxa"/>
            <w:shd w:val="clear" w:color="auto" w:fill="auto"/>
            <w:noWrap/>
            <w:vAlign w:val="center"/>
          </w:tcPr>
          <w:p w14:paraId="0665E17B"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25%</w:t>
            </w:r>
          </w:p>
        </w:tc>
        <w:tc>
          <w:tcPr>
            <w:tcW w:w="837" w:type="dxa"/>
            <w:vMerge/>
            <w:vAlign w:val="center"/>
          </w:tcPr>
          <w:p w14:paraId="0D87F14C"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33409A45"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r>
      <w:tr w:rsidR="0030021D" w:rsidRPr="0030021D" w14:paraId="7240EED1" w14:textId="77777777" w:rsidTr="0030021D">
        <w:trPr>
          <w:trHeight w:val="354"/>
        </w:trPr>
        <w:tc>
          <w:tcPr>
            <w:tcW w:w="4928" w:type="dxa"/>
            <w:vMerge w:val="restart"/>
            <w:shd w:val="clear" w:color="auto" w:fill="auto"/>
            <w:noWrap/>
            <w:vAlign w:val="center"/>
          </w:tcPr>
          <w:p w14:paraId="391B7079" w14:textId="3CA7F036" w:rsidR="0030021D" w:rsidRPr="0030021D" w:rsidRDefault="00165520" w:rsidP="00165520">
            <w:pPr>
              <w:spacing w:after="0" w:line="240" w:lineRule="auto"/>
              <w:jc w:val="center"/>
              <w:rPr>
                <w:rFonts w:ascii="Arial" w:eastAsia="Times New Roman" w:hAnsi="Arial" w:cs="Arial"/>
                <w:b/>
                <w:bCs/>
                <w:color w:val="000000"/>
                <w:kern w:val="0"/>
                <w14:ligatures w14:val="none"/>
              </w:rPr>
            </w:pPr>
            <w:r w:rsidRPr="00165520">
              <w:rPr>
                <w:rFonts w:ascii="Arial" w:eastAsia="Times New Roman" w:hAnsi="Arial" w:cs="Arial"/>
                <w:b/>
                <w:bCs/>
                <w:color w:val="000000"/>
                <w:kern w:val="0"/>
                <w:rtl/>
                <w14:ligatures w14:val="none"/>
              </w:rPr>
              <w:t>هل تؤثر توصيات المؤثرين على وسائل التواصل الاجتماعي في قرارات الشراء الخاصة بك؟</w:t>
            </w:r>
          </w:p>
        </w:tc>
        <w:tc>
          <w:tcPr>
            <w:tcW w:w="948" w:type="dxa"/>
            <w:shd w:val="clear" w:color="000000" w:fill="FFFF00"/>
            <w:noWrap/>
            <w:vAlign w:val="center"/>
          </w:tcPr>
          <w:p w14:paraId="6CB69577" w14:textId="77777777" w:rsidR="0030021D" w:rsidRPr="0030021D" w:rsidRDefault="0030021D" w:rsidP="0030021D">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b/>
                <w:bCs/>
                <w:color w:val="000000"/>
                <w:kern w:val="0"/>
                <w14:ligatures w14:val="none"/>
              </w:rPr>
              <w:t>29</w:t>
            </w:r>
          </w:p>
        </w:tc>
        <w:tc>
          <w:tcPr>
            <w:tcW w:w="1188" w:type="dxa"/>
            <w:shd w:val="clear" w:color="000000" w:fill="FFFF00"/>
            <w:noWrap/>
            <w:vAlign w:val="center"/>
          </w:tcPr>
          <w:p w14:paraId="3390E952"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17</w:t>
            </w:r>
          </w:p>
        </w:tc>
        <w:tc>
          <w:tcPr>
            <w:tcW w:w="711" w:type="dxa"/>
            <w:shd w:val="clear" w:color="000000" w:fill="FFFF00"/>
            <w:noWrap/>
            <w:vAlign w:val="center"/>
          </w:tcPr>
          <w:p w14:paraId="5953C8A0"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6</w:t>
            </w:r>
          </w:p>
        </w:tc>
        <w:tc>
          <w:tcPr>
            <w:tcW w:w="837" w:type="dxa"/>
            <w:vMerge w:val="restart"/>
            <w:vAlign w:val="center"/>
          </w:tcPr>
          <w:p w14:paraId="7E449A28"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2.44</w:t>
            </w:r>
          </w:p>
        </w:tc>
        <w:tc>
          <w:tcPr>
            <w:tcW w:w="878" w:type="dxa"/>
            <w:vMerge w:val="restart"/>
            <w:vAlign w:val="center"/>
          </w:tcPr>
          <w:p w14:paraId="28DAF049"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0.69</w:t>
            </w:r>
          </w:p>
        </w:tc>
      </w:tr>
      <w:tr w:rsidR="0030021D" w:rsidRPr="0030021D" w14:paraId="0C8B8D18" w14:textId="77777777" w:rsidTr="0030021D">
        <w:trPr>
          <w:trHeight w:val="354"/>
        </w:trPr>
        <w:tc>
          <w:tcPr>
            <w:tcW w:w="4928" w:type="dxa"/>
            <w:vMerge/>
            <w:vAlign w:val="center"/>
          </w:tcPr>
          <w:p w14:paraId="4016C103"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948" w:type="dxa"/>
            <w:shd w:val="clear" w:color="auto" w:fill="auto"/>
            <w:noWrap/>
            <w:vAlign w:val="center"/>
          </w:tcPr>
          <w:p w14:paraId="43F757F2"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56%</w:t>
            </w:r>
          </w:p>
        </w:tc>
        <w:tc>
          <w:tcPr>
            <w:tcW w:w="1188" w:type="dxa"/>
            <w:shd w:val="clear" w:color="auto" w:fill="auto"/>
            <w:noWrap/>
            <w:vAlign w:val="center"/>
          </w:tcPr>
          <w:p w14:paraId="02F5C02D"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33%</w:t>
            </w:r>
          </w:p>
        </w:tc>
        <w:tc>
          <w:tcPr>
            <w:tcW w:w="711" w:type="dxa"/>
            <w:shd w:val="clear" w:color="auto" w:fill="auto"/>
            <w:noWrap/>
            <w:vAlign w:val="center"/>
          </w:tcPr>
          <w:p w14:paraId="28DA28FC"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12%</w:t>
            </w:r>
          </w:p>
        </w:tc>
        <w:tc>
          <w:tcPr>
            <w:tcW w:w="837" w:type="dxa"/>
            <w:vMerge/>
            <w:vAlign w:val="center"/>
          </w:tcPr>
          <w:p w14:paraId="54630C96"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76E6BA72"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r>
      <w:tr w:rsidR="0030021D" w:rsidRPr="0030021D" w14:paraId="49D860C3" w14:textId="77777777" w:rsidTr="0030021D">
        <w:trPr>
          <w:trHeight w:val="354"/>
        </w:trPr>
        <w:tc>
          <w:tcPr>
            <w:tcW w:w="4928" w:type="dxa"/>
            <w:vMerge w:val="restart"/>
            <w:shd w:val="clear" w:color="auto" w:fill="auto"/>
            <w:noWrap/>
            <w:vAlign w:val="center"/>
          </w:tcPr>
          <w:p w14:paraId="60B097ED" w14:textId="3E3FE4B0" w:rsidR="0030021D" w:rsidRPr="0030021D" w:rsidRDefault="00165520" w:rsidP="00165520">
            <w:pPr>
              <w:spacing w:after="0" w:line="240" w:lineRule="auto"/>
              <w:jc w:val="center"/>
              <w:rPr>
                <w:rFonts w:ascii="Arial" w:eastAsia="Times New Roman" w:hAnsi="Arial" w:cs="Arial"/>
                <w:b/>
                <w:bCs/>
                <w:color w:val="000000"/>
                <w:kern w:val="0"/>
                <w14:ligatures w14:val="none"/>
              </w:rPr>
            </w:pPr>
            <w:r w:rsidRPr="00165520">
              <w:rPr>
                <w:rFonts w:ascii="Arial" w:eastAsia="Times New Roman" w:hAnsi="Arial" w:cs="Arial"/>
                <w:b/>
                <w:bCs/>
                <w:color w:val="000000"/>
                <w:kern w:val="0"/>
                <w:rtl/>
                <w14:ligatures w14:val="none"/>
              </w:rPr>
              <w:t>هل تفضل التسوق عبر الهاتف المحمول مقارنة بالتسوق التقليدي؟</w:t>
            </w:r>
          </w:p>
        </w:tc>
        <w:tc>
          <w:tcPr>
            <w:tcW w:w="948" w:type="dxa"/>
            <w:shd w:val="clear" w:color="000000" w:fill="FFFF00"/>
            <w:noWrap/>
            <w:vAlign w:val="center"/>
          </w:tcPr>
          <w:p w14:paraId="71C14080" w14:textId="77777777" w:rsidR="0030021D" w:rsidRPr="0030021D" w:rsidRDefault="0030021D" w:rsidP="0030021D">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b/>
                <w:bCs/>
                <w:color w:val="000000"/>
                <w:kern w:val="0"/>
                <w14:ligatures w14:val="none"/>
              </w:rPr>
              <w:t>16</w:t>
            </w:r>
          </w:p>
        </w:tc>
        <w:tc>
          <w:tcPr>
            <w:tcW w:w="1188" w:type="dxa"/>
            <w:shd w:val="clear" w:color="000000" w:fill="FFFF00"/>
            <w:noWrap/>
            <w:vAlign w:val="center"/>
          </w:tcPr>
          <w:p w14:paraId="1DD473CD"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19</w:t>
            </w:r>
          </w:p>
        </w:tc>
        <w:tc>
          <w:tcPr>
            <w:tcW w:w="711" w:type="dxa"/>
            <w:shd w:val="clear" w:color="000000" w:fill="FFFF00"/>
            <w:noWrap/>
            <w:vAlign w:val="center"/>
          </w:tcPr>
          <w:p w14:paraId="7A6B3857"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17</w:t>
            </w:r>
          </w:p>
        </w:tc>
        <w:tc>
          <w:tcPr>
            <w:tcW w:w="837" w:type="dxa"/>
            <w:vMerge w:val="restart"/>
            <w:vAlign w:val="center"/>
          </w:tcPr>
          <w:p w14:paraId="7E5D5CA2"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1.98</w:t>
            </w:r>
          </w:p>
        </w:tc>
        <w:tc>
          <w:tcPr>
            <w:tcW w:w="878" w:type="dxa"/>
            <w:vMerge w:val="restart"/>
            <w:vAlign w:val="center"/>
          </w:tcPr>
          <w:p w14:paraId="5EB7BCF1"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0.80</w:t>
            </w:r>
          </w:p>
        </w:tc>
      </w:tr>
      <w:tr w:rsidR="0030021D" w:rsidRPr="0030021D" w14:paraId="4B7A5A77" w14:textId="77777777" w:rsidTr="0030021D">
        <w:trPr>
          <w:trHeight w:val="354"/>
        </w:trPr>
        <w:tc>
          <w:tcPr>
            <w:tcW w:w="4928" w:type="dxa"/>
            <w:vMerge/>
            <w:vAlign w:val="center"/>
          </w:tcPr>
          <w:p w14:paraId="0D04F24F"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948" w:type="dxa"/>
            <w:shd w:val="clear" w:color="auto" w:fill="auto"/>
            <w:noWrap/>
            <w:vAlign w:val="center"/>
          </w:tcPr>
          <w:p w14:paraId="11D06F88"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31%</w:t>
            </w:r>
          </w:p>
        </w:tc>
        <w:tc>
          <w:tcPr>
            <w:tcW w:w="1188" w:type="dxa"/>
            <w:shd w:val="clear" w:color="auto" w:fill="auto"/>
            <w:noWrap/>
            <w:vAlign w:val="center"/>
          </w:tcPr>
          <w:p w14:paraId="04537C0B"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37%</w:t>
            </w:r>
          </w:p>
        </w:tc>
        <w:tc>
          <w:tcPr>
            <w:tcW w:w="711" w:type="dxa"/>
            <w:shd w:val="clear" w:color="auto" w:fill="auto"/>
            <w:noWrap/>
            <w:vAlign w:val="center"/>
          </w:tcPr>
          <w:p w14:paraId="11CA57FD" w14:textId="77777777" w:rsidR="0030021D" w:rsidRPr="0030021D" w:rsidRDefault="0030021D"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33%</w:t>
            </w:r>
          </w:p>
        </w:tc>
        <w:tc>
          <w:tcPr>
            <w:tcW w:w="837" w:type="dxa"/>
            <w:vMerge/>
            <w:vAlign w:val="center"/>
          </w:tcPr>
          <w:p w14:paraId="1A9E3BE9"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436D198F" w14:textId="77777777" w:rsidR="0030021D" w:rsidRPr="0030021D" w:rsidRDefault="0030021D" w:rsidP="0030021D">
            <w:pPr>
              <w:spacing w:after="0" w:line="240" w:lineRule="auto"/>
              <w:jc w:val="center"/>
              <w:rPr>
                <w:rFonts w:ascii="Arial" w:eastAsia="Times New Roman" w:hAnsi="Arial" w:cs="Arial"/>
                <w:b/>
                <w:bCs/>
                <w:color w:val="000000"/>
                <w:kern w:val="0"/>
                <w14:ligatures w14:val="none"/>
              </w:rPr>
            </w:pPr>
          </w:p>
        </w:tc>
      </w:tr>
      <w:tr w:rsidR="00D94A0A" w:rsidRPr="0030021D" w14:paraId="75B62F5B" w14:textId="77777777" w:rsidTr="0030021D">
        <w:trPr>
          <w:trHeight w:val="470"/>
        </w:trPr>
        <w:tc>
          <w:tcPr>
            <w:tcW w:w="4928" w:type="dxa"/>
            <w:vMerge w:val="restart"/>
            <w:shd w:val="clear" w:color="auto" w:fill="auto"/>
            <w:noWrap/>
            <w:vAlign w:val="center"/>
          </w:tcPr>
          <w:p w14:paraId="2FED6711" w14:textId="5C882E62" w:rsidR="00D94A0A" w:rsidRPr="0030021D" w:rsidRDefault="00D94A0A" w:rsidP="00165520">
            <w:pPr>
              <w:spacing w:after="0" w:line="240" w:lineRule="auto"/>
              <w:jc w:val="center"/>
              <w:rPr>
                <w:rFonts w:ascii="Arial" w:eastAsia="Times New Roman" w:hAnsi="Arial" w:cs="Arial"/>
                <w:b/>
                <w:bCs/>
                <w:color w:val="000000"/>
                <w:kern w:val="0"/>
                <w14:ligatures w14:val="none"/>
              </w:rPr>
            </w:pPr>
            <w:r w:rsidRPr="00165520">
              <w:rPr>
                <w:rFonts w:ascii="Arial" w:eastAsia="Times New Roman" w:hAnsi="Arial" w:cs="Arial"/>
                <w:b/>
                <w:bCs/>
                <w:color w:val="000000"/>
                <w:kern w:val="0"/>
                <w:rtl/>
                <w14:ligatures w14:val="none"/>
              </w:rPr>
              <w:t>هل تجد أن الفيديوهات التسويقية (مثل اليوتيوب) مفيدة في اتخاذ قرارات الشراء؟</w:t>
            </w:r>
          </w:p>
        </w:tc>
        <w:tc>
          <w:tcPr>
            <w:tcW w:w="948" w:type="dxa"/>
            <w:shd w:val="clear" w:color="000000" w:fill="FFFF00"/>
            <w:noWrap/>
            <w:vAlign w:val="center"/>
          </w:tcPr>
          <w:p w14:paraId="4197B6DD" w14:textId="77777777" w:rsidR="00D94A0A" w:rsidRPr="0030021D" w:rsidRDefault="00D94A0A" w:rsidP="0030021D">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b/>
                <w:bCs/>
                <w:color w:val="000000"/>
                <w:kern w:val="0"/>
                <w14:ligatures w14:val="none"/>
              </w:rPr>
              <w:t>11</w:t>
            </w:r>
          </w:p>
        </w:tc>
        <w:tc>
          <w:tcPr>
            <w:tcW w:w="1188" w:type="dxa"/>
            <w:shd w:val="clear" w:color="000000" w:fill="FFFF00"/>
            <w:noWrap/>
            <w:vAlign w:val="center"/>
          </w:tcPr>
          <w:p w14:paraId="744F2542" w14:textId="77777777" w:rsidR="00D94A0A" w:rsidRPr="0030021D" w:rsidRDefault="00D94A0A"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23</w:t>
            </w:r>
          </w:p>
        </w:tc>
        <w:tc>
          <w:tcPr>
            <w:tcW w:w="711" w:type="dxa"/>
            <w:shd w:val="clear" w:color="000000" w:fill="FFFF00"/>
            <w:noWrap/>
            <w:vAlign w:val="center"/>
          </w:tcPr>
          <w:p w14:paraId="1B55412D" w14:textId="77777777" w:rsidR="00D94A0A" w:rsidRPr="0030021D" w:rsidRDefault="00D94A0A" w:rsidP="0030021D">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18</w:t>
            </w:r>
          </w:p>
        </w:tc>
        <w:tc>
          <w:tcPr>
            <w:tcW w:w="837" w:type="dxa"/>
            <w:vMerge w:val="restart"/>
            <w:vAlign w:val="center"/>
          </w:tcPr>
          <w:p w14:paraId="30B219EA" w14:textId="77777777" w:rsidR="00D94A0A" w:rsidRPr="0030021D" w:rsidRDefault="00D94A0A"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1.87</w:t>
            </w:r>
          </w:p>
        </w:tc>
        <w:tc>
          <w:tcPr>
            <w:tcW w:w="878" w:type="dxa"/>
            <w:vMerge w:val="restart"/>
            <w:vAlign w:val="center"/>
          </w:tcPr>
          <w:p w14:paraId="3B98F32F" w14:textId="77777777" w:rsidR="00D94A0A" w:rsidRPr="0030021D" w:rsidRDefault="00D94A0A" w:rsidP="0030021D">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0.73</w:t>
            </w:r>
          </w:p>
        </w:tc>
      </w:tr>
      <w:tr w:rsidR="00D94A0A" w:rsidRPr="0030021D" w14:paraId="2ED40741" w14:textId="77777777" w:rsidTr="00EA53E3">
        <w:trPr>
          <w:trHeight w:val="470"/>
        </w:trPr>
        <w:tc>
          <w:tcPr>
            <w:tcW w:w="4928" w:type="dxa"/>
            <w:vMerge/>
            <w:shd w:val="clear" w:color="auto" w:fill="auto"/>
            <w:noWrap/>
            <w:vAlign w:val="center"/>
          </w:tcPr>
          <w:p w14:paraId="0553D0F5" w14:textId="77777777" w:rsidR="00D94A0A" w:rsidRPr="00165520" w:rsidRDefault="00D94A0A" w:rsidP="00D94A0A">
            <w:pPr>
              <w:spacing w:after="0" w:line="240" w:lineRule="auto"/>
              <w:jc w:val="center"/>
              <w:rPr>
                <w:rFonts w:ascii="Arial" w:eastAsia="Times New Roman" w:hAnsi="Arial" w:cs="Arial"/>
                <w:b/>
                <w:bCs/>
                <w:color w:val="000000"/>
                <w:kern w:val="0"/>
                <w:rtl/>
                <w14:ligatures w14:val="none"/>
              </w:rPr>
            </w:pPr>
          </w:p>
        </w:tc>
        <w:tc>
          <w:tcPr>
            <w:tcW w:w="948" w:type="dxa"/>
            <w:shd w:val="clear" w:color="auto" w:fill="auto"/>
            <w:noWrap/>
            <w:vAlign w:val="center"/>
          </w:tcPr>
          <w:p w14:paraId="7B840292" w14:textId="49AC3DDB" w:rsidR="00D94A0A" w:rsidRPr="0030021D" w:rsidRDefault="00D94A0A" w:rsidP="00D94A0A">
            <w:pPr>
              <w:bidi w:val="0"/>
              <w:spacing w:after="0" w:line="240" w:lineRule="auto"/>
              <w:jc w:val="center"/>
              <w:rPr>
                <w:rFonts w:ascii="Arial" w:eastAsia="Times New Roman" w:hAnsi="Arial" w:cs="Arial"/>
                <w:b/>
                <w:bCs/>
                <w:color w:val="000000"/>
                <w:kern w:val="0"/>
                <w14:ligatures w14:val="none"/>
              </w:rPr>
            </w:pPr>
            <w:r>
              <w:rPr>
                <w:rFonts w:ascii="Arial" w:eastAsia="Times New Roman" w:hAnsi="Arial" w:cs="Arial" w:hint="cs"/>
                <w:b/>
                <w:bCs/>
                <w:color w:val="000000"/>
                <w:kern w:val="0"/>
                <w:rtl/>
                <w14:ligatures w14:val="none"/>
              </w:rPr>
              <w:t>21%</w:t>
            </w:r>
          </w:p>
        </w:tc>
        <w:tc>
          <w:tcPr>
            <w:tcW w:w="1188" w:type="dxa"/>
            <w:shd w:val="clear" w:color="auto" w:fill="auto"/>
            <w:noWrap/>
            <w:vAlign w:val="center"/>
          </w:tcPr>
          <w:p w14:paraId="12638464" w14:textId="6FCDD06C" w:rsidR="00D94A0A" w:rsidRPr="0030021D" w:rsidRDefault="00D94A0A" w:rsidP="00D94A0A">
            <w:pPr>
              <w:bidi w:val="0"/>
              <w:spacing w:after="0" w:line="240" w:lineRule="auto"/>
              <w:jc w:val="center"/>
              <w:rPr>
                <w:rFonts w:ascii="Arial" w:eastAsia="Times New Roman" w:hAnsi="Arial" w:cs="Arial"/>
                <w:b/>
                <w:bCs/>
                <w:color w:val="000000"/>
                <w:kern w:val="0"/>
                <w14:ligatures w14:val="none"/>
              </w:rPr>
            </w:pPr>
            <w:r>
              <w:rPr>
                <w:rFonts w:ascii="Arial" w:eastAsia="Times New Roman" w:hAnsi="Arial" w:cs="Arial" w:hint="cs"/>
                <w:b/>
                <w:bCs/>
                <w:color w:val="000000"/>
                <w:kern w:val="0"/>
                <w:rtl/>
                <w14:ligatures w14:val="none"/>
              </w:rPr>
              <w:t>44%</w:t>
            </w:r>
          </w:p>
        </w:tc>
        <w:tc>
          <w:tcPr>
            <w:tcW w:w="711" w:type="dxa"/>
            <w:shd w:val="clear" w:color="auto" w:fill="auto"/>
            <w:noWrap/>
            <w:vAlign w:val="center"/>
          </w:tcPr>
          <w:p w14:paraId="0EDAB2CB" w14:textId="45C1C595" w:rsidR="00D94A0A" w:rsidRPr="0030021D" w:rsidRDefault="00D94A0A" w:rsidP="00D94A0A">
            <w:pPr>
              <w:bidi w:val="0"/>
              <w:spacing w:after="0" w:line="240" w:lineRule="auto"/>
              <w:jc w:val="center"/>
              <w:rPr>
                <w:rFonts w:ascii="Arial" w:eastAsia="Times New Roman" w:hAnsi="Arial" w:cs="Arial"/>
                <w:b/>
                <w:bCs/>
                <w:color w:val="000000"/>
                <w:kern w:val="0"/>
                <w14:ligatures w14:val="none"/>
              </w:rPr>
            </w:pPr>
            <w:r>
              <w:rPr>
                <w:rFonts w:ascii="Arial" w:eastAsia="Times New Roman" w:hAnsi="Arial" w:cs="Arial" w:hint="cs"/>
                <w:b/>
                <w:bCs/>
                <w:color w:val="000000"/>
                <w:kern w:val="0"/>
                <w:rtl/>
                <w14:ligatures w14:val="none"/>
              </w:rPr>
              <w:t>35%</w:t>
            </w:r>
          </w:p>
        </w:tc>
        <w:tc>
          <w:tcPr>
            <w:tcW w:w="837" w:type="dxa"/>
            <w:vMerge/>
            <w:vAlign w:val="center"/>
          </w:tcPr>
          <w:p w14:paraId="7709CDA4" w14:textId="77777777" w:rsidR="00D94A0A" w:rsidRPr="0030021D" w:rsidRDefault="00D94A0A" w:rsidP="00D94A0A">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4E22F9C0" w14:textId="77777777" w:rsidR="00D94A0A" w:rsidRPr="0030021D" w:rsidRDefault="00D94A0A" w:rsidP="00D94A0A">
            <w:pPr>
              <w:spacing w:after="0" w:line="240" w:lineRule="auto"/>
              <w:jc w:val="center"/>
              <w:rPr>
                <w:rFonts w:ascii="Arial" w:eastAsia="Times New Roman" w:hAnsi="Arial" w:cs="Arial"/>
                <w:b/>
                <w:bCs/>
                <w:color w:val="000000"/>
                <w:kern w:val="0"/>
                <w14:ligatures w14:val="none"/>
              </w:rPr>
            </w:pPr>
          </w:p>
        </w:tc>
      </w:tr>
    </w:tbl>
    <w:p w14:paraId="5218D12E" w14:textId="77777777" w:rsidR="00554A28" w:rsidRPr="00165520" w:rsidRDefault="00554A28" w:rsidP="0030021D">
      <w:pPr>
        <w:spacing w:line="360" w:lineRule="auto"/>
        <w:contextualSpacing/>
        <w:jc w:val="highKashida"/>
        <w:rPr>
          <w:rFonts w:ascii="Simplified Arabic" w:hAnsi="Simplified Arabic" w:cs="Simplified Arabic"/>
          <w:color w:val="000000" w:themeColor="text1"/>
          <w:sz w:val="8"/>
          <w:szCs w:val="8"/>
          <w:rtl/>
          <w:lang w:bidi="ar-EG"/>
        </w:rPr>
      </w:pPr>
    </w:p>
    <w:p w14:paraId="2394196A" w14:textId="63163A56" w:rsidR="00165520" w:rsidRDefault="00165520" w:rsidP="00165520">
      <w:pPr>
        <w:spacing w:line="360" w:lineRule="auto"/>
        <w:ind w:left="720"/>
        <w:contextualSpacing/>
        <w:jc w:val="center"/>
        <w:rPr>
          <w:rFonts w:ascii="Simplified Arabic" w:hAnsi="Simplified Arabic" w:cs="Simplified Arabic"/>
          <w:color w:val="000000" w:themeColor="text1"/>
          <w:sz w:val="32"/>
          <w:szCs w:val="32"/>
          <w:rtl/>
        </w:rPr>
      </w:pPr>
      <w:bookmarkStart w:id="55" w:name="_Hlk165248401"/>
      <w:r>
        <w:rPr>
          <w:rFonts w:ascii="Simplified Arabic" w:hAnsi="Simplified Arabic" w:cs="Simplified Arabic" w:hint="cs"/>
          <w:color w:val="000000" w:themeColor="text1"/>
          <w:sz w:val="32"/>
          <w:szCs w:val="32"/>
          <w:rtl/>
        </w:rPr>
        <w:t>(</w:t>
      </w:r>
      <w:r w:rsidRPr="00165520">
        <w:rPr>
          <w:rFonts w:ascii="Simplified Arabic" w:hAnsi="Simplified Arabic" w:cs="Simplified Arabic" w:hint="cs"/>
          <w:color w:val="000000" w:themeColor="text1"/>
          <w:sz w:val="32"/>
          <w:szCs w:val="32"/>
          <w:rtl/>
        </w:rPr>
        <w:t>الجدول رقم (</w:t>
      </w:r>
      <w:r>
        <w:rPr>
          <w:rFonts w:ascii="Simplified Arabic" w:hAnsi="Simplified Arabic" w:cs="Simplified Arabic" w:hint="cs"/>
          <w:color w:val="000000" w:themeColor="text1"/>
          <w:sz w:val="32"/>
          <w:szCs w:val="32"/>
          <w:rtl/>
        </w:rPr>
        <w:t>3-4</w:t>
      </w:r>
      <w:r w:rsidRPr="00165520">
        <w:rPr>
          <w:rFonts w:ascii="Simplified Arabic" w:hAnsi="Simplified Arabic" w:cs="Simplified Arabic" w:hint="cs"/>
          <w:color w:val="000000" w:themeColor="text1"/>
          <w:sz w:val="32"/>
          <w:szCs w:val="32"/>
          <w:rtl/>
        </w:rPr>
        <w:t>) يوضح</w:t>
      </w:r>
      <w:r w:rsidRPr="00165520">
        <w:rPr>
          <w:rFonts w:ascii="Simplified Arabic" w:hAnsi="Simplified Arabic" w:cs="Simplified Arabic"/>
          <w:color w:val="000000" w:themeColor="text1"/>
          <w:sz w:val="32"/>
          <w:szCs w:val="32"/>
        </w:rPr>
        <w:t xml:space="preserve"> </w:t>
      </w:r>
      <w:r w:rsidRPr="00165520">
        <w:rPr>
          <w:rFonts w:ascii="Simplified Arabic" w:hAnsi="Simplified Arabic" w:cs="Simplified Arabic" w:hint="cs"/>
          <w:color w:val="000000" w:themeColor="text1"/>
          <w:sz w:val="32"/>
          <w:szCs w:val="32"/>
          <w:rtl/>
        </w:rPr>
        <w:t>إجابات أفراد العينة على المحور الأول من الاستبيان</w:t>
      </w:r>
      <w:r>
        <w:rPr>
          <w:rFonts w:ascii="Simplified Arabic" w:hAnsi="Simplified Arabic" w:cs="Simplified Arabic" w:hint="cs"/>
          <w:color w:val="000000" w:themeColor="text1"/>
          <w:sz w:val="32"/>
          <w:szCs w:val="32"/>
          <w:rtl/>
        </w:rPr>
        <w:t>)</w:t>
      </w:r>
    </w:p>
    <w:p w14:paraId="148BDC01" w14:textId="77777777" w:rsidR="00FA4131" w:rsidRPr="00FA4131" w:rsidRDefault="00FA4131" w:rsidP="000154C2">
      <w:pPr>
        <w:spacing w:line="360" w:lineRule="auto"/>
        <w:ind w:left="720"/>
        <w:contextualSpacing/>
        <w:jc w:val="mediumKashida"/>
        <w:rPr>
          <w:rFonts w:ascii="Simplified Arabic" w:hAnsi="Simplified Arabic" w:cs="Simplified Arabic"/>
          <w:color w:val="000000" w:themeColor="text1"/>
          <w:sz w:val="14"/>
          <w:szCs w:val="14"/>
          <w:rtl/>
        </w:rPr>
      </w:pPr>
    </w:p>
    <w:p w14:paraId="7586C8CF" w14:textId="4AD2D03F" w:rsidR="000154C2" w:rsidRDefault="000154C2" w:rsidP="000154C2">
      <w:pPr>
        <w:spacing w:line="360" w:lineRule="auto"/>
        <w:ind w:left="720"/>
        <w:contextualSpacing/>
        <w:jc w:val="mediumKashida"/>
        <w:rPr>
          <w:rFonts w:ascii="Simplified Arabic" w:hAnsi="Simplified Arabic" w:cs="Simplified Arabic"/>
          <w:color w:val="000000" w:themeColor="text1"/>
          <w:sz w:val="32"/>
          <w:szCs w:val="32"/>
          <w:rtl/>
        </w:rPr>
      </w:pPr>
      <w:r w:rsidRPr="000154C2">
        <w:rPr>
          <w:rFonts w:ascii="Simplified Arabic" w:hAnsi="Simplified Arabic" w:cs="Simplified Arabic"/>
          <w:color w:val="000000" w:themeColor="text1"/>
          <w:sz w:val="32"/>
          <w:szCs w:val="32"/>
          <w:rtl/>
        </w:rPr>
        <w:t>يهدف هذا المحور إلى قياس تأثير مختلف أدوات التسويق الرقمي على سلوك المستهلك واتخاذ قرارات الشراء</w:t>
      </w:r>
      <w:r w:rsidRPr="000154C2">
        <w:rPr>
          <w:rFonts w:ascii="Simplified Arabic" w:hAnsi="Simplified Arabic" w:cs="Simplified Arabic"/>
          <w:color w:val="000000" w:themeColor="text1"/>
          <w:sz w:val="32"/>
          <w:szCs w:val="32"/>
        </w:rPr>
        <w:t xml:space="preserve">. </w:t>
      </w:r>
    </w:p>
    <w:p w14:paraId="03744442" w14:textId="4ED2B6C4" w:rsidR="000154C2" w:rsidRPr="000154C2" w:rsidRDefault="000154C2" w:rsidP="000154C2">
      <w:pPr>
        <w:spacing w:line="360" w:lineRule="auto"/>
        <w:ind w:left="720"/>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و</w:t>
      </w:r>
      <w:r w:rsidRPr="000154C2">
        <w:rPr>
          <w:rFonts w:ascii="Simplified Arabic" w:hAnsi="Simplified Arabic" w:cs="Simplified Arabic"/>
          <w:color w:val="000000" w:themeColor="text1"/>
          <w:sz w:val="32"/>
          <w:szCs w:val="32"/>
          <w:rtl/>
        </w:rPr>
        <w:t xml:space="preserve">تشير النتائج إلى أن وسائل التواصل الاجتماعي والإعلانات المستهدفة وتوصيات المؤثرين تلعب دورًا كبيرًا في التأثير على قرارات الشراء، بينما تظهر </w:t>
      </w:r>
      <w:r w:rsidRPr="000154C2">
        <w:rPr>
          <w:rFonts w:ascii="Simplified Arabic" w:hAnsi="Simplified Arabic" w:cs="Simplified Arabic"/>
          <w:color w:val="000000" w:themeColor="text1"/>
          <w:sz w:val="32"/>
          <w:szCs w:val="32"/>
          <w:rtl/>
        </w:rPr>
        <w:lastRenderedPageBreak/>
        <w:t>نتائج متباينة حول تفضيل التسوق عبر الهاتف المحمول والفيديوهات التسويقية</w:t>
      </w:r>
      <w:r w:rsidRPr="000154C2">
        <w:rPr>
          <w:rFonts w:ascii="Simplified Arabic" w:hAnsi="Simplified Arabic" w:cs="Simplified Arabic"/>
          <w:color w:val="000000" w:themeColor="text1"/>
          <w:sz w:val="32"/>
          <w:szCs w:val="32"/>
        </w:rPr>
        <w:t>.</w:t>
      </w:r>
    </w:p>
    <w:p w14:paraId="1E6B4FBA" w14:textId="52133901" w:rsidR="000154C2" w:rsidRPr="000154C2" w:rsidRDefault="000154C2" w:rsidP="000154C2">
      <w:pPr>
        <w:spacing w:line="360" w:lineRule="auto"/>
        <w:ind w:left="720"/>
        <w:contextualSpacing/>
        <w:jc w:val="cente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(تحليل تفصيلي لكل سؤال)</w:t>
      </w:r>
    </w:p>
    <w:p w14:paraId="15DE4B72" w14:textId="7B532D35" w:rsidR="000154C2" w:rsidRPr="000154C2" w:rsidRDefault="000154C2" w:rsidP="00CF76EF">
      <w:pPr>
        <w:spacing w:line="360" w:lineRule="auto"/>
        <w:contextualSpacing/>
        <w:jc w:val="lowKashida"/>
        <w:rPr>
          <w:rFonts w:ascii="Simplified Arabic" w:hAnsi="Simplified Arabic" w:cs="Simplified Arabic"/>
          <w:color w:val="000000" w:themeColor="text1"/>
          <w:sz w:val="32"/>
          <w:szCs w:val="32"/>
        </w:rPr>
      </w:pPr>
      <w:r>
        <w:rPr>
          <w:rFonts w:ascii="Simplified Arabic" w:hAnsi="Simplified Arabic" w:cs="Simplified Arabic" w:hint="cs"/>
          <w:b/>
          <w:bCs/>
          <w:color w:val="000000" w:themeColor="text1"/>
          <w:sz w:val="32"/>
          <w:szCs w:val="32"/>
          <w:rtl/>
        </w:rPr>
        <w:t xml:space="preserve">السؤال الأول: </w:t>
      </w:r>
      <w:r w:rsidRPr="000154C2">
        <w:rPr>
          <w:rFonts w:ascii="Simplified Arabic" w:hAnsi="Simplified Arabic" w:cs="Simplified Arabic"/>
          <w:b/>
          <w:bCs/>
          <w:color w:val="000000" w:themeColor="text1"/>
          <w:sz w:val="32"/>
          <w:szCs w:val="32"/>
          <w:rtl/>
        </w:rPr>
        <w:t>هل تعتقد أن وسائل التواصل الاجتماعي تلعب دوراً كبيراً في التأثير على قرارات الشراء الخاصة بك؟</w:t>
      </w:r>
    </w:p>
    <w:p w14:paraId="0C0102B9" w14:textId="075B3D6F" w:rsidR="000154C2" w:rsidRPr="000154C2" w:rsidRDefault="000154C2" w:rsidP="000154C2">
      <w:pPr>
        <w:spacing w:line="360" w:lineRule="auto"/>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نلاحظ موافقة </w:t>
      </w:r>
      <w:r w:rsidRPr="000154C2">
        <w:rPr>
          <w:rFonts w:ascii="Simplified Arabic" w:hAnsi="Simplified Arabic" w:cs="Simplified Arabic"/>
          <w:color w:val="000000" w:themeColor="text1"/>
          <w:sz w:val="32"/>
          <w:szCs w:val="32"/>
          <w:rtl/>
        </w:rPr>
        <w:t>نسبة كبيرة (63%) من المشاركين على أن وسائل التواصل الاجتماعي تؤثر بشكل كبير على قرارات الشراء، مما يؤكد أهمية هذه المنصات في التأثير على سلوك المستهلك</w:t>
      </w:r>
      <w:r w:rsidRPr="000154C2">
        <w:rPr>
          <w:rFonts w:ascii="Simplified Arabic" w:hAnsi="Simplified Arabic" w:cs="Simplified Arabic"/>
          <w:color w:val="000000" w:themeColor="text1"/>
          <w:sz w:val="32"/>
          <w:szCs w:val="32"/>
        </w:rPr>
        <w:t>.</w:t>
      </w:r>
    </w:p>
    <w:p w14:paraId="1DD2306D" w14:textId="3F391A1B" w:rsidR="000154C2" w:rsidRPr="000154C2" w:rsidRDefault="000154C2" w:rsidP="00CF76EF">
      <w:pPr>
        <w:spacing w:line="360" w:lineRule="auto"/>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b/>
          <w:bCs/>
          <w:color w:val="000000" w:themeColor="text1"/>
          <w:sz w:val="32"/>
          <w:szCs w:val="32"/>
          <w:rtl/>
        </w:rPr>
        <w:t xml:space="preserve">السؤال الثاني: </w:t>
      </w:r>
      <w:r w:rsidRPr="000154C2">
        <w:rPr>
          <w:rFonts w:ascii="Simplified Arabic" w:hAnsi="Simplified Arabic" w:cs="Simplified Arabic"/>
          <w:b/>
          <w:bCs/>
          <w:color w:val="000000" w:themeColor="text1"/>
          <w:sz w:val="32"/>
          <w:szCs w:val="32"/>
          <w:rtl/>
        </w:rPr>
        <w:t>هل تشعر أن الإعلانات المستهدفة التي تراها على الإنترنت تتناسب مع اهتماماتك واحتياجاتك؟</w:t>
      </w:r>
    </w:p>
    <w:p w14:paraId="23988870" w14:textId="73C3E5A5" w:rsidR="000154C2" w:rsidRDefault="000154C2" w:rsidP="00CF76EF">
      <w:pPr>
        <w:spacing w:line="360" w:lineRule="auto"/>
        <w:contextualSpacing/>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تميل </w:t>
      </w:r>
      <w:r w:rsidRPr="000154C2">
        <w:rPr>
          <w:rFonts w:ascii="Simplified Arabic" w:hAnsi="Simplified Arabic" w:cs="Simplified Arabic"/>
          <w:color w:val="000000" w:themeColor="text1"/>
          <w:sz w:val="32"/>
          <w:szCs w:val="32"/>
          <w:rtl/>
        </w:rPr>
        <w:t>نسبة كبيرة (40</w:t>
      </w:r>
      <w:r w:rsidR="00CF76EF" w:rsidRPr="000154C2">
        <w:rPr>
          <w:rFonts w:ascii="Simplified Arabic" w:hAnsi="Simplified Arabic" w:cs="Simplified Arabic" w:hint="cs"/>
          <w:color w:val="000000" w:themeColor="text1"/>
          <w:sz w:val="32"/>
          <w:szCs w:val="32"/>
          <w:rtl/>
        </w:rPr>
        <w:t xml:space="preserve">%) </w:t>
      </w:r>
      <w:r w:rsidR="00CF76EF">
        <w:rPr>
          <w:rFonts w:ascii="Simplified Arabic" w:hAnsi="Simplified Arabic" w:cs="Simplified Arabic" w:hint="cs"/>
          <w:color w:val="000000" w:themeColor="text1"/>
          <w:sz w:val="32"/>
          <w:szCs w:val="32"/>
          <w:rtl/>
        </w:rPr>
        <w:t>من</w:t>
      </w:r>
      <w:r>
        <w:rPr>
          <w:rFonts w:ascii="Simplified Arabic" w:hAnsi="Simplified Arabic" w:cs="Simplified Arabic" w:hint="cs"/>
          <w:color w:val="000000" w:themeColor="text1"/>
          <w:sz w:val="32"/>
          <w:szCs w:val="32"/>
          <w:rtl/>
        </w:rPr>
        <w:t xml:space="preserve"> المشاركين إلى الموافقة </w:t>
      </w:r>
      <w:r w:rsidRPr="000154C2">
        <w:rPr>
          <w:rFonts w:ascii="Simplified Arabic" w:hAnsi="Simplified Arabic" w:cs="Simplified Arabic"/>
          <w:color w:val="000000" w:themeColor="text1"/>
          <w:sz w:val="32"/>
          <w:szCs w:val="32"/>
          <w:rtl/>
        </w:rPr>
        <w:t>على أن الإعلانات المستهدفة تتناسب مع اهتماماتهم، مما يدل على فعالية هذه الإعلانات في الوصول إلى الجمهور المستهدف</w:t>
      </w:r>
      <w:r w:rsidRPr="000154C2">
        <w:rPr>
          <w:rFonts w:ascii="Simplified Arabic" w:hAnsi="Simplified Arabic" w:cs="Simplified Arabic"/>
          <w:color w:val="000000" w:themeColor="text1"/>
          <w:sz w:val="32"/>
          <w:szCs w:val="32"/>
        </w:rPr>
        <w:t>.</w:t>
      </w:r>
    </w:p>
    <w:p w14:paraId="71203DBD" w14:textId="77777777" w:rsidR="00CF76EF" w:rsidRDefault="00CF76EF" w:rsidP="00CF76EF">
      <w:pPr>
        <w:spacing w:line="360" w:lineRule="auto"/>
        <w:contextualSpacing/>
        <w:jc w:val="mediumKashida"/>
        <w:rPr>
          <w:rFonts w:ascii="Simplified Arabic" w:hAnsi="Simplified Arabic" w:cs="Simplified Arabic"/>
          <w:color w:val="000000" w:themeColor="text1"/>
          <w:sz w:val="32"/>
          <w:szCs w:val="32"/>
          <w:rtl/>
        </w:rPr>
      </w:pPr>
    </w:p>
    <w:p w14:paraId="3A9962EE" w14:textId="77777777" w:rsidR="00CF76EF" w:rsidRPr="000154C2" w:rsidRDefault="00CF76EF" w:rsidP="00CF76EF">
      <w:pPr>
        <w:spacing w:line="360" w:lineRule="auto"/>
        <w:contextualSpacing/>
        <w:jc w:val="mediumKashida"/>
        <w:rPr>
          <w:rFonts w:ascii="Simplified Arabic" w:hAnsi="Simplified Arabic" w:cs="Simplified Arabic"/>
          <w:color w:val="000000" w:themeColor="text1"/>
          <w:sz w:val="32"/>
          <w:szCs w:val="32"/>
        </w:rPr>
      </w:pPr>
    </w:p>
    <w:p w14:paraId="2DB6E510" w14:textId="77BA718D" w:rsidR="000154C2" w:rsidRPr="000154C2" w:rsidRDefault="00CF76EF" w:rsidP="00CF76EF">
      <w:pPr>
        <w:spacing w:line="360" w:lineRule="auto"/>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b/>
          <w:bCs/>
          <w:color w:val="000000" w:themeColor="text1"/>
          <w:sz w:val="32"/>
          <w:szCs w:val="32"/>
          <w:rtl/>
        </w:rPr>
        <w:lastRenderedPageBreak/>
        <w:t xml:space="preserve">السؤال الثالث: </w:t>
      </w:r>
      <w:r w:rsidR="000154C2" w:rsidRPr="000154C2">
        <w:rPr>
          <w:rFonts w:ascii="Simplified Arabic" w:hAnsi="Simplified Arabic" w:cs="Simplified Arabic"/>
          <w:b/>
          <w:bCs/>
          <w:color w:val="000000" w:themeColor="text1"/>
          <w:sz w:val="32"/>
          <w:szCs w:val="32"/>
          <w:rtl/>
        </w:rPr>
        <w:t>هل تؤثر توصيات المؤثرين على وسائل التواصل الاجتماعي في قرارات الشراء الخاصة بك؟</w:t>
      </w:r>
    </w:p>
    <w:p w14:paraId="747223A3" w14:textId="77777777" w:rsidR="00CF76EF" w:rsidRDefault="00CF76EF" w:rsidP="00CF76EF">
      <w:pPr>
        <w:spacing w:line="360" w:lineRule="auto"/>
        <w:contextualSpacing/>
        <w:jc w:val="medium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هناك موافقة ب</w:t>
      </w:r>
      <w:r w:rsidR="000154C2" w:rsidRPr="000154C2">
        <w:rPr>
          <w:rFonts w:ascii="Simplified Arabic" w:hAnsi="Simplified Arabic" w:cs="Simplified Arabic"/>
          <w:color w:val="000000" w:themeColor="text1"/>
          <w:sz w:val="32"/>
          <w:szCs w:val="32"/>
          <w:rtl/>
        </w:rPr>
        <w:t xml:space="preserve">نسبة كبيرة (56%) </w:t>
      </w:r>
      <w:r>
        <w:rPr>
          <w:rFonts w:ascii="Simplified Arabic" w:hAnsi="Simplified Arabic" w:cs="Simplified Arabic" w:hint="cs"/>
          <w:color w:val="000000" w:themeColor="text1"/>
          <w:sz w:val="32"/>
          <w:szCs w:val="32"/>
          <w:rtl/>
        </w:rPr>
        <w:t>حيث يميل المشاركين</w:t>
      </w:r>
      <w:r w:rsidR="000154C2" w:rsidRPr="000154C2">
        <w:rPr>
          <w:rFonts w:ascii="Simplified Arabic" w:hAnsi="Simplified Arabic" w:cs="Simplified Arabic"/>
          <w:color w:val="000000" w:themeColor="text1"/>
          <w:sz w:val="32"/>
          <w:szCs w:val="32"/>
          <w:rtl/>
        </w:rPr>
        <w:t xml:space="preserve"> إلى أن توصيات المؤثرين تؤثر على قرارات الشراء، مما يؤكد قوة تأثير الشخصيات المؤثرة على سلوك المستهلك</w:t>
      </w:r>
      <w:r w:rsidR="000154C2" w:rsidRPr="000154C2">
        <w:rPr>
          <w:rFonts w:ascii="Simplified Arabic" w:hAnsi="Simplified Arabic" w:cs="Simplified Arabic"/>
          <w:color w:val="000000" w:themeColor="text1"/>
          <w:sz w:val="32"/>
          <w:szCs w:val="32"/>
        </w:rPr>
        <w:t>.</w:t>
      </w:r>
    </w:p>
    <w:p w14:paraId="7983AA89" w14:textId="53581A34" w:rsidR="000154C2" w:rsidRPr="000154C2" w:rsidRDefault="00CF76EF" w:rsidP="00CF76EF">
      <w:pPr>
        <w:spacing w:line="360" w:lineRule="auto"/>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b/>
          <w:bCs/>
          <w:color w:val="000000" w:themeColor="text1"/>
          <w:sz w:val="32"/>
          <w:szCs w:val="32"/>
          <w:rtl/>
        </w:rPr>
        <w:t xml:space="preserve">السؤال الرابع: </w:t>
      </w:r>
      <w:r w:rsidR="000154C2" w:rsidRPr="000154C2">
        <w:rPr>
          <w:rFonts w:ascii="Simplified Arabic" w:hAnsi="Simplified Arabic" w:cs="Simplified Arabic"/>
          <w:b/>
          <w:bCs/>
          <w:color w:val="000000" w:themeColor="text1"/>
          <w:sz w:val="32"/>
          <w:szCs w:val="32"/>
          <w:rtl/>
        </w:rPr>
        <w:t>هل تفضل التسوق عبر الهاتف المحمول مقارنة بالتسوق التقليدي؟</w:t>
      </w:r>
    </w:p>
    <w:p w14:paraId="02D2159D" w14:textId="7B0236AF" w:rsidR="00CF76EF" w:rsidRPr="00CF76EF" w:rsidRDefault="00CF76EF" w:rsidP="00CF76EF">
      <w:pPr>
        <w:spacing w:line="360" w:lineRule="auto"/>
        <w:contextualSpacing/>
        <w:jc w:val="mediumKashida"/>
        <w:rPr>
          <w:rFonts w:ascii="Simplified Arabic" w:hAnsi="Simplified Arabic" w:cs="Simplified Arabic"/>
          <w:b/>
          <w:bCs/>
          <w:color w:val="000000" w:themeColor="text1"/>
          <w:sz w:val="32"/>
          <w:szCs w:val="32"/>
        </w:rPr>
      </w:pPr>
      <w:r>
        <w:rPr>
          <w:rFonts w:ascii="Simplified Arabic" w:hAnsi="Simplified Arabic" w:cs="Simplified Arabic" w:hint="cs"/>
          <w:color w:val="000000" w:themeColor="text1"/>
          <w:sz w:val="32"/>
          <w:szCs w:val="32"/>
          <w:rtl/>
        </w:rPr>
        <w:t xml:space="preserve">على الرغم من أنه لم </w:t>
      </w:r>
      <w:r w:rsidR="000154C2" w:rsidRPr="000154C2">
        <w:rPr>
          <w:rFonts w:ascii="Simplified Arabic" w:hAnsi="Simplified Arabic" w:cs="Simplified Arabic"/>
          <w:color w:val="000000" w:themeColor="text1"/>
          <w:sz w:val="32"/>
          <w:szCs w:val="32"/>
          <w:rtl/>
        </w:rPr>
        <w:t>تظهر نتيجة حاسمة في هذا السؤال، حيث كانت النسب متقاربة بين الذين يفضلون التسوق عبر الهاتف المحمول والذين يفضلون التسوق التقليدي</w:t>
      </w:r>
      <w:r>
        <w:rPr>
          <w:rFonts w:ascii="Simplified Arabic" w:hAnsi="Simplified Arabic" w:cs="Simplified Arabic" w:hint="cs"/>
          <w:color w:val="000000" w:themeColor="text1"/>
          <w:sz w:val="32"/>
          <w:szCs w:val="32"/>
          <w:rtl/>
        </w:rPr>
        <w:t xml:space="preserve">، </w:t>
      </w:r>
      <w:r w:rsidRPr="00CF76EF">
        <w:rPr>
          <w:rFonts w:ascii="Simplified Arabic" w:hAnsi="Simplified Arabic" w:cs="Simplified Arabic"/>
          <w:color w:val="000000" w:themeColor="text1"/>
          <w:sz w:val="32"/>
          <w:szCs w:val="32"/>
          <w:rtl/>
        </w:rPr>
        <w:t xml:space="preserve">إلا أن هذا التباين في الآراء </w:t>
      </w:r>
      <w:r>
        <w:rPr>
          <w:rFonts w:ascii="Simplified Arabic" w:hAnsi="Simplified Arabic" w:cs="Simplified Arabic" w:hint="cs"/>
          <w:color w:val="000000" w:themeColor="text1"/>
          <w:sz w:val="32"/>
          <w:szCs w:val="32"/>
          <w:rtl/>
        </w:rPr>
        <w:t xml:space="preserve">قد </w:t>
      </w:r>
      <w:r w:rsidRPr="00CF76EF">
        <w:rPr>
          <w:rFonts w:ascii="Simplified Arabic" w:hAnsi="Simplified Arabic" w:cs="Simplified Arabic"/>
          <w:color w:val="000000" w:themeColor="text1"/>
          <w:sz w:val="32"/>
          <w:szCs w:val="32"/>
          <w:rtl/>
        </w:rPr>
        <w:t>يعكس حقيقة أن سلوك المستهلك في تطور مستمر ويتأثر بعوامل متعددة</w:t>
      </w:r>
      <w:r w:rsidRPr="00CF76EF">
        <w:rPr>
          <w:rFonts w:ascii="Simplified Arabic" w:hAnsi="Simplified Arabic" w:cs="Simplified Arabic"/>
          <w:color w:val="000000" w:themeColor="text1"/>
          <w:sz w:val="32"/>
          <w:szCs w:val="32"/>
        </w:rPr>
        <w:t>.</w:t>
      </w:r>
      <w:r w:rsidRPr="00CF76EF">
        <w:rPr>
          <w:rFonts w:ascii="Simplified Arabic" w:hAnsi="Simplified Arabic" w:cs="Simplified Arabic" w:hint="cs"/>
          <w:color w:val="000000" w:themeColor="text1"/>
          <w:sz w:val="32"/>
          <w:szCs w:val="32"/>
          <w:rtl/>
        </w:rPr>
        <w:t xml:space="preserve"> فمن الممكن أن </w:t>
      </w:r>
      <w:r w:rsidRPr="00CF76EF">
        <w:rPr>
          <w:rFonts w:ascii="Simplified Arabic" w:hAnsi="Simplified Arabic" w:cs="Simplified Arabic"/>
          <w:color w:val="000000" w:themeColor="text1"/>
          <w:sz w:val="32"/>
          <w:szCs w:val="32"/>
          <w:rtl/>
        </w:rPr>
        <w:t>يكون الكثير من المشاركين في مرحلة انتقالية، حيث يجمعون بين تجربة التسوق التقليدية وراحة التسوق عبر الهاتف المحمول</w:t>
      </w:r>
      <w:r w:rsidRPr="00CF76EF">
        <w:rPr>
          <w:rFonts w:ascii="Simplified Arabic" w:hAnsi="Simplified Arabic" w:cs="Simplified Arabic"/>
          <w:color w:val="000000" w:themeColor="text1"/>
          <w:sz w:val="32"/>
          <w:szCs w:val="32"/>
        </w:rPr>
        <w:t>.</w:t>
      </w:r>
    </w:p>
    <w:p w14:paraId="623B936A" w14:textId="2F592C08" w:rsidR="000154C2" w:rsidRPr="000154C2" w:rsidRDefault="00CF76EF" w:rsidP="00CF76EF">
      <w:pPr>
        <w:spacing w:line="360" w:lineRule="auto"/>
        <w:ind w:left="360"/>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b/>
          <w:bCs/>
          <w:color w:val="000000" w:themeColor="text1"/>
          <w:sz w:val="32"/>
          <w:szCs w:val="32"/>
          <w:rtl/>
        </w:rPr>
        <w:t xml:space="preserve">السؤال الخامس: </w:t>
      </w:r>
      <w:r w:rsidR="000154C2" w:rsidRPr="000154C2">
        <w:rPr>
          <w:rFonts w:ascii="Simplified Arabic" w:hAnsi="Simplified Arabic" w:cs="Simplified Arabic"/>
          <w:b/>
          <w:bCs/>
          <w:color w:val="000000" w:themeColor="text1"/>
          <w:sz w:val="32"/>
          <w:szCs w:val="32"/>
          <w:rtl/>
        </w:rPr>
        <w:t>هل تجد أن الفيديوهات التسويقية (مثل اليوتيوب) مفيدة في اتخاذ قرارات الشراء؟</w:t>
      </w:r>
    </w:p>
    <w:p w14:paraId="5F925B40" w14:textId="5483C10B" w:rsidR="00CF76EF" w:rsidRPr="000154C2" w:rsidRDefault="00CF76EF" w:rsidP="00FA4131">
      <w:pPr>
        <w:spacing w:line="360" w:lineRule="auto"/>
        <w:contextualSpacing/>
        <w:jc w:val="medium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نلاحظ هنا أنه جاءت </w:t>
      </w:r>
      <w:r w:rsidR="000154C2" w:rsidRPr="000154C2">
        <w:rPr>
          <w:rFonts w:ascii="Simplified Arabic" w:hAnsi="Simplified Arabic" w:cs="Simplified Arabic"/>
          <w:color w:val="000000" w:themeColor="text1"/>
          <w:sz w:val="32"/>
          <w:szCs w:val="32"/>
          <w:rtl/>
        </w:rPr>
        <w:t xml:space="preserve">نسبة كبيرة </w:t>
      </w:r>
      <w:r>
        <w:rPr>
          <w:rFonts w:ascii="Simplified Arabic" w:hAnsi="Simplified Arabic" w:cs="Simplified Arabic" w:hint="cs"/>
          <w:color w:val="000000" w:themeColor="text1"/>
          <w:sz w:val="32"/>
          <w:szCs w:val="32"/>
          <w:rtl/>
        </w:rPr>
        <w:t xml:space="preserve">من المشاركين بلغت </w:t>
      </w:r>
      <w:r w:rsidR="000154C2" w:rsidRPr="000154C2">
        <w:rPr>
          <w:rFonts w:ascii="Simplified Arabic" w:hAnsi="Simplified Arabic" w:cs="Simplified Arabic"/>
          <w:color w:val="000000" w:themeColor="text1"/>
          <w:sz w:val="32"/>
          <w:szCs w:val="32"/>
          <w:rtl/>
        </w:rPr>
        <w:t>(44%) اعتبرت أن الفيديوهات التسويقية مفيدة في اتخاذ قرارات الشراء، مما يؤكد دور الفيديو في التأثير على قرارات الشراء</w:t>
      </w:r>
      <w:r w:rsidR="000154C2" w:rsidRPr="000154C2">
        <w:rPr>
          <w:rFonts w:ascii="Simplified Arabic" w:hAnsi="Simplified Arabic" w:cs="Simplified Arabic"/>
          <w:color w:val="000000" w:themeColor="text1"/>
          <w:sz w:val="32"/>
          <w:szCs w:val="32"/>
        </w:rPr>
        <w:t>.</w:t>
      </w:r>
    </w:p>
    <w:p w14:paraId="02DC7234" w14:textId="0DD9EAAC" w:rsidR="000154C2" w:rsidRPr="000154C2" w:rsidRDefault="000154C2" w:rsidP="000154C2">
      <w:pPr>
        <w:spacing w:line="360" w:lineRule="auto"/>
        <w:ind w:left="720"/>
        <w:contextualSpacing/>
        <w:rPr>
          <w:rFonts w:ascii="Simplified Arabic" w:hAnsi="Simplified Arabic" w:cs="Simplified Arabic"/>
          <w:b/>
          <w:bCs/>
          <w:color w:val="000000" w:themeColor="text1"/>
          <w:sz w:val="32"/>
          <w:szCs w:val="32"/>
        </w:rPr>
      </w:pPr>
      <w:r w:rsidRPr="000154C2">
        <w:rPr>
          <w:rFonts w:ascii="Simplified Arabic" w:hAnsi="Simplified Arabic" w:cs="Simplified Arabic"/>
          <w:b/>
          <w:bCs/>
          <w:color w:val="000000" w:themeColor="text1"/>
          <w:sz w:val="32"/>
          <w:szCs w:val="32"/>
          <w:rtl/>
        </w:rPr>
        <w:lastRenderedPageBreak/>
        <w:t>الاستنتاجات</w:t>
      </w:r>
      <w:r w:rsidR="00CF76EF">
        <w:rPr>
          <w:rFonts w:ascii="Simplified Arabic" w:hAnsi="Simplified Arabic" w:cs="Simplified Arabic" w:hint="cs"/>
          <w:b/>
          <w:bCs/>
          <w:color w:val="000000" w:themeColor="text1"/>
          <w:sz w:val="32"/>
          <w:szCs w:val="32"/>
          <w:rtl/>
        </w:rPr>
        <w:t xml:space="preserve"> الخاصة بهذا المحور: </w:t>
      </w:r>
    </w:p>
    <w:p w14:paraId="5E15F5ED" w14:textId="77777777" w:rsidR="000154C2" w:rsidRPr="000154C2" w:rsidRDefault="000154C2" w:rsidP="00790A23">
      <w:pPr>
        <w:numPr>
          <w:ilvl w:val="0"/>
          <w:numId w:val="22"/>
        </w:numPr>
        <w:spacing w:line="360" w:lineRule="auto"/>
        <w:contextualSpacing/>
        <w:jc w:val="mediumKashida"/>
        <w:rPr>
          <w:rFonts w:ascii="Simplified Arabic" w:hAnsi="Simplified Arabic" w:cs="Simplified Arabic"/>
          <w:color w:val="000000" w:themeColor="text1"/>
          <w:sz w:val="32"/>
          <w:szCs w:val="32"/>
        </w:rPr>
      </w:pPr>
      <w:r w:rsidRPr="000154C2">
        <w:rPr>
          <w:rFonts w:ascii="Simplified Arabic" w:hAnsi="Simplified Arabic" w:cs="Simplified Arabic"/>
          <w:b/>
          <w:bCs/>
          <w:color w:val="000000" w:themeColor="text1"/>
          <w:sz w:val="32"/>
          <w:szCs w:val="32"/>
          <w:rtl/>
        </w:rPr>
        <w:t>أهمية وسائل التواصل الاجتماعي</w:t>
      </w:r>
      <w:r w:rsidRPr="000154C2">
        <w:rPr>
          <w:rFonts w:ascii="Simplified Arabic" w:hAnsi="Simplified Arabic" w:cs="Simplified Arabic"/>
          <w:b/>
          <w:bCs/>
          <w:color w:val="000000" w:themeColor="text1"/>
          <w:sz w:val="32"/>
          <w:szCs w:val="32"/>
        </w:rPr>
        <w:t>:</w:t>
      </w:r>
      <w:r w:rsidRPr="000154C2">
        <w:rPr>
          <w:rFonts w:ascii="Simplified Arabic" w:hAnsi="Simplified Arabic" w:cs="Simplified Arabic"/>
          <w:color w:val="000000" w:themeColor="text1"/>
          <w:sz w:val="32"/>
          <w:szCs w:val="32"/>
        </w:rPr>
        <w:t xml:space="preserve"> </w:t>
      </w:r>
      <w:r w:rsidRPr="000154C2">
        <w:rPr>
          <w:rFonts w:ascii="Simplified Arabic" w:hAnsi="Simplified Arabic" w:cs="Simplified Arabic"/>
          <w:color w:val="000000" w:themeColor="text1"/>
          <w:sz w:val="32"/>
          <w:szCs w:val="32"/>
          <w:rtl/>
        </w:rPr>
        <w:t>تؤكد النتائج أن وسائل التواصل الاجتماعي تلعب دورًا حاسمًا في التأثير على قرارات الشراء للمستهلكين</w:t>
      </w:r>
      <w:r w:rsidRPr="000154C2">
        <w:rPr>
          <w:rFonts w:ascii="Simplified Arabic" w:hAnsi="Simplified Arabic" w:cs="Simplified Arabic"/>
          <w:color w:val="000000" w:themeColor="text1"/>
          <w:sz w:val="32"/>
          <w:szCs w:val="32"/>
        </w:rPr>
        <w:t>.</w:t>
      </w:r>
    </w:p>
    <w:p w14:paraId="0B88786B" w14:textId="77777777" w:rsidR="000154C2" w:rsidRPr="000154C2" w:rsidRDefault="000154C2" w:rsidP="00790A23">
      <w:pPr>
        <w:numPr>
          <w:ilvl w:val="0"/>
          <w:numId w:val="22"/>
        </w:numPr>
        <w:spacing w:line="360" w:lineRule="auto"/>
        <w:contextualSpacing/>
        <w:jc w:val="mediumKashida"/>
        <w:rPr>
          <w:rFonts w:ascii="Simplified Arabic" w:hAnsi="Simplified Arabic" w:cs="Simplified Arabic"/>
          <w:color w:val="000000" w:themeColor="text1"/>
          <w:sz w:val="32"/>
          <w:szCs w:val="32"/>
        </w:rPr>
      </w:pPr>
      <w:r w:rsidRPr="000154C2">
        <w:rPr>
          <w:rFonts w:ascii="Simplified Arabic" w:hAnsi="Simplified Arabic" w:cs="Simplified Arabic"/>
          <w:b/>
          <w:bCs/>
          <w:color w:val="000000" w:themeColor="text1"/>
          <w:sz w:val="32"/>
          <w:szCs w:val="32"/>
          <w:rtl/>
        </w:rPr>
        <w:t>فعالية الإعلانات المستهدفة</w:t>
      </w:r>
      <w:r w:rsidRPr="000154C2">
        <w:rPr>
          <w:rFonts w:ascii="Simplified Arabic" w:hAnsi="Simplified Arabic" w:cs="Simplified Arabic"/>
          <w:b/>
          <w:bCs/>
          <w:color w:val="000000" w:themeColor="text1"/>
          <w:sz w:val="32"/>
          <w:szCs w:val="32"/>
        </w:rPr>
        <w:t>:</w:t>
      </w:r>
      <w:r w:rsidRPr="000154C2">
        <w:rPr>
          <w:rFonts w:ascii="Simplified Arabic" w:hAnsi="Simplified Arabic" w:cs="Simplified Arabic"/>
          <w:color w:val="000000" w:themeColor="text1"/>
          <w:sz w:val="32"/>
          <w:szCs w:val="32"/>
        </w:rPr>
        <w:t xml:space="preserve"> </w:t>
      </w:r>
      <w:r w:rsidRPr="000154C2">
        <w:rPr>
          <w:rFonts w:ascii="Simplified Arabic" w:hAnsi="Simplified Arabic" w:cs="Simplified Arabic"/>
          <w:color w:val="000000" w:themeColor="text1"/>
          <w:sz w:val="32"/>
          <w:szCs w:val="32"/>
          <w:rtl/>
        </w:rPr>
        <w:t>الإعلانات المستهدفة التي تتناسب مع اهتمامات المستخدمين تحقق نتائج إيجابية</w:t>
      </w:r>
      <w:r w:rsidRPr="000154C2">
        <w:rPr>
          <w:rFonts w:ascii="Simplified Arabic" w:hAnsi="Simplified Arabic" w:cs="Simplified Arabic"/>
          <w:color w:val="000000" w:themeColor="text1"/>
          <w:sz w:val="32"/>
          <w:szCs w:val="32"/>
        </w:rPr>
        <w:t>.</w:t>
      </w:r>
    </w:p>
    <w:p w14:paraId="0D8059E5" w14:textId="77777777" w:rsidR="000154C2" w:rsidRPr="000154C2" w:rsidRDefault="000154C2" w:rsidP="00790A23">
      <w:pPr>
        <w:numPr>
          <w:ilvl w:val="0"/>
          <w:numId w:val="22"/>
        </w:numPr>
        <w:spacing w:line="360" w:lineRule="auto"/>
        <w:contextualSpacing/>
        <w:jc w:val="mediumKashida"/>
        <w:rPr>
          <w:rFonts w:ascii="Simplified Arabic" w:hAnsi="Simplified Arabic" w:cs="Simplified Arabic"/>
          <w:color w:val="000000" w:themeColor="text1"/>
          <w:sz w:val="32"/>
          <w:szCs w:val="32"/>
        </w:rPr>
      </w:pPr>
      <w:r w:rsidRPr="000154C2">
        <w:rPr>
          <w:rFonts w:ascii="Simplified Arabic" w:hAnsi="Simplified Arabic" w:cs="Simplified Arabic"/>
          <w:b/>
          <w:bCs/>
          <w:color w:val="000000" w:themeColor="text1"/>
          <w:sz w:val="32"/>
          <w:szCs w:val="32"/>
          <w:rtl/>
        </w:rPr>
        <w:t>تأثير المؤثرين</w:t>
      </w:r>
      <w:r w:rsidRPr="000154C2">
        <w:rPr>
          <w:rFonts w:ascii="Simplified Arabic" w:hAnsi="Simplified Arabic" w:cs="Simplified Arabic"/>
          <w:b/>
          <w:bCs/>
          <w:color w:val="000000" w:themeColor="text1"/>
          <w:sz w:val="32"/>
          <w:szCs w:val="32"/>
        </w:rPr>
        <w:t>:</w:t>
      </w:r>
      <w:r w:rsidRPr="000154C2">
        <w:rPr>
          <w:rFonts w:ascii="Simplified Arabic" w:hAnsi="Simplified Arabic" w:cs="Simplified Arabic"/>
          <w:color w:val="000000" w:themeColor="text1"/>
          <w:sz w:val="32"/>
          <w:szCs w:val="32"/>
        </w:rPr>
        <w:t xml:space="preserve"> </w:t>
      </w:r>
      <w:r w:rsidRPr="000154C2">
        <w:rPr>
          <w:rFonts w:ascii="Simplified Arabic" w:hAnsi="Simplified Arabic" w:cs="Simplified Arabic"/>
          <w:color w:val="000000" w:themeColor="text1"/>
          <w:sz w:val="32"/>
          <w:szCs w:val="32"/>
          <w:rtl/>
        </w:rPr>
        <w:t>توصيات المؤثرين على وسائل التواصل الاجتماعي لها تأثير كبير على سلوك المستهلك</w:t>
      </w:r>
      <w:r w:rsidRPr="000154C2">
        <w:rPr>
          <w:rFonts w:ascii="Simplified Arabic" w:hAnsi="Simplified Arabic" w:cs="Simplified Arabic"/>
          <w:color w:val="000000" w:themeColor="text1"/>
          <w:sz w:val="32"/>
          <w:szCs w:val="32"/>
        </w:rPr>
        <w:t>.</w:t>
      </w:r>
    </w:p>
    <w:p w14:paraId="10056270" w14:textId="77777777" w:rsidR="000154C2" w:rsidRPr="000154C2" w:rsidRDefault="000154C2" w:rsidP="00790A23">
      <w:pPr>
        <w:numPr>
          <w:ilvl w:val="0"/>
          <w:numId w:val="22"/>
        </w:numPr>
        <w:spacing w:line="360" w:lineRule="auto"/>
        <w:contextualSpacing/>
        <w:jc w:val="mediumKashida"/>
        <w:rPr>
          <w:rFonts w:ascii="Simplified Arabic" w:hAnsi="Simplified Arabic" w:cs="Simplified Arabic"/>
          <w:color w:val="000000" w:themeColor="text1"/>
          <w:sz w:val="32"/>
          <w:szCs w:val="32"/>
        </w:rPr>
      </w:pPr>
      <w:r w:rsidRPr="000154C2">
        <w:rPr>
          <w:rFonts w:ascii="Simplified Arabic" w:hAnsi="Simplified Arabic" w:cs="Simplified Arabic"/>
          <w:b/>
          <w:bCs/>
          <w:color w:val="000000" w:themeColor="text1"/>
          <w:sz w:val="32"/>
          <w:szCs w:val="32"/>
          <w:rtl/>
        </w:rPr>
        <w:t>التسوق عبر الهاتف المحمول</w:t>
      </w:r>
      <w:r w:rsidRPr="000154C2">
        <w:rPr>
          <w:rFonts w:ascii="Simplified Arabic" w:hAnsi="Simplified Arabic" w:cs="Simplified Arabic"/>
          <w:b/>
          <w:bCs/>
          <w:color w:val="000000" w:themeColor="text1"/>
          <w:sz w:val="32"/>
          <w:szCs w:val="32"/>
        </w:rPr>
        <w:t>:</w:t>
      </w:r>
      <w:r w:rsidRPr="000154C2">
        <w:rPr>
          <w:rFonts w:ascii="Simplified Arabic" w:hAnsi="Simplified Arabic" w:cs="Simplified Arabic"/>
          <w:color w:val="000000" w:themeColor="text1"/>
          <w:sz w:val="32"/>
          <w:szCs w:val="32"/>
        </w:rPr>
        <w:t xml:space="preserve"> </w:t>
      </w:r>
      <w:r w:rsidRPr="000154C2">
        <w:rPr>
          <w:rFonts w:ascii="Simplified Arabic" w:hAnsi="Simplified Arabic" w:cs="Simplified Arabic"/>
          <w:color w:val="000000" w:themeColor="text1"/>
          <w:sz w:val="32"/>
          <w:szCs w:val="32"/>
          <w:rtl/>
        </w:rPr>
        <w:t>لا تزال هناك تفضيلات متباينة بين المستهلكين بشأن التسوق عبر الهاتف المحمول والتسوق التقليدي</w:t>
      </w:r>
      <w:r w:rsidRPr="000154C2">
        <w:rPr>
          <w:rFonts w:ascii="Simplified Arabic" w:hAnsi="Simplified Arabic" w:cs="Simplified Arabic"/>
          <w:color w:val="000000" w:themeColor="text1"/>
          <w:sz w:val="32"/>
          <w:szCs w:val="32"/>
        </w:rPr>
        <w:t>.</w:t>
      </w:r>
    </w:p>
    <w:p w14:paraId="399E17AA" w14:textId="77777777" w:rsidR="000154C2" w:rsidRPr="000154C2" w:rsidRDefault="000154C2" w:rsidP="00790A23">
      <w:pPr>
        <w:numPr>
          <w:ilvl w:val="0"/>
          <w:numId w:val="22"/>
        </w:numPr>
        <w:spacing w:line="360" w:lineRule="auto"/>
        <w:contextualSpacing/>
        <w:jc w:val="mediumKashida"/>
        <w:rPr>
          <w:rFonts w:ascii="Simplified Arabic" w:hAnsi="Simplified Arabic" w:cs="Simplified Arabic"/>
          <w:color w:val="000000" w:themeColor="text1"/>
          <w:sz w:val="32"/>
          <w:szCs w:val="32"/>
        </w:rPr>
      </w:pPr>
      <w:r w:rsidRPr="000154C2">
        <w:rPr>
          <w:rFonts w:ascii="Simplified Arabic" w:hAnsi="Simplified Arabic" w:cs="Simplified Arabic"/>
          <w:b/>
          <w:bCs/>
          <w:color w:val="000000" w:themeColor="text1"/>
          <w:sz w:val="32"/>
          <w:szCs w:val="32"/>
          <w:rtl/>
        </w:rPr>
        <w:t>أهمية الفيديو التسويقي</w:t>
      </w:r>
      <w:r w:rsidRPr="000154C2">
        <w:rPr>
          <w:rFonts w:ascii="Simplified Arabic" w:hAnsi="Simplified Arabic" w:cs="Simplified Arabic"/>
          <w:b/>
          <w:bCs/>
          <w:color w:val="000000" w:themeColor="text1"/>
          <w:sz w:val="32"/>
          <w:szCs w:val="32"/>
        </w:rPr>
        <w:t>:</w:t>
      </w:r>
      <w:r w:rsidRPr="000154C2">
        <w:rPr>
          <w:rFonts w:ascii="Simplified Arabic" w:hAnsi="Simplified Arabic" w:cs="Simplified Arabic"/>
          <w:color w:val="000000" w:themeColor="text1"/>
          <w:sz w:val="32"/>
          <w:szCs w:val="32"/>
        </w:rPr>
        <w:t xml:space="preserve"> </w:t>
      </w:r>
      <w:r w:rsidRPr="000154C2">
        <w:rPr>
          <w:rFonts w:ascii="Simplified Arabic" w:hAnsi="Simplified Arabic" w:cs="Simplified Arabic"/>
          <w:color w:val="000000" w:themeColor="text1"/>
          <w:sz w:val="32"/>
          <w:szCs w:val="32"/>
          <w:rtl/>
        </w:rPr>
        <w:t>الفيديوهات التسويقية تلعب دورًا مهمًا في مساعدة المستهلكين على اتخاذ قرارات الشراء</w:t>
      </w:r>
      <w:r w:rsidRPr="000154C2">
        <w:rPr>
          <w:rFonts w:ascii="Simplified Arabic" w:hAnsi="Simplified Arabic" w:cs="Simplified Arabic"/>
          <w:color w:val="000000" w:themeColor="text1"/>
          <w:sz w:val="32"/>
          <w:szCs w:val="32"/>
        </w:rPr>
        <w:t>.</w:t>
      </w:r>
    </w:p>
    <w:p w14:paraId="0E7599D9" w14:textId="77777777" w:rsidR="000154C2" w:rsidRDefault="000154C2" w:rsidP="00165520">
      <w:pPr>
        <w:spacing w:line="360" w:lineRule="auto"/>
        <w:ind w:left="720"/>
        <w:contextualSpacing/>
        <w:jc w:val="center"/>
        <w:rPr>
          <w:rFonts w:ascii="Simplified Arabic" w:hAnsi="Simplified Arabic" w:cs="Simplified Arabic"/>
          <w:color w:val="000000" w:themeColor="text1"/>
          <w:sz w:val="32"/>
          <w:szCs w:val="32"/>
          <w:rtl/>
        </w:rPr>
      </w:pPr>
    </w:p>
    <w:p w14:paraId="73E6A978" w14:textId="77777777" w:rsidR="000154C2" w:rsidRDefault="000154C2" w:rsidP="00165520">
      <w:pPr>
        <w:spacing w:line="360" w:lineRule="auto"/>
        <w:ind w:left="720"/>
        <w:contextualSpacing/>
        <w:jc w:val="center"/>
        <w:rPr>
          <w:rFonts w:ascii="Simplified Arabic" w:hAnsi="Simplified Arabic" w:cs="Simplified Arabic"/>
          <w:color w:val="000000" w:themeColor="text1"/>
          <w:sz w:val="32"/>
          <w:szCs w:val="32"/>
          <w:rtl/>
        </w:rPr>
      </w:pPr>
    </w:p>
    <w:p w14:paraId="34A73F78" w14:textId="77777777" w:rsidR="000154C2" w:rsidRDefault="000154C2" w:rsidP="00165520">
      <w:pPr>
        <w:spacing w:line="360" w:lineRule="auto"/>
        <w:ind w:left="720"/>
        <w:contextualSpacing/>
        <w:jc w:val="center"/>
        <w:rPr>
          <w:rFonts w:ascii="Simplified Arabic" w:hAnsi="Simplified Arabic" w:cs="Simplified Arabic"/>
          <w:color w:val="000000" w:themeColor="text1"/>
          <w:sz w:val="32"/>
          <w:szCs w:val="32"/>
          <w:rtl/>
        </w:rPr>
      </w:pPr>
    </w:p>
    <w:p w14:paraId="372924AE" w14:textId="77777777" w:rsidR="00FA4131" w:rsidRDefault="00FA4131" w:rsidP="00165520">
      <w:pPr>
        <w:spacing w:line="360" w:lineRule="auto"/>
        <w:ind w:left="720"/>
        <w:contextualSpacing/>
        <w:jc w:val="center"/>
        <w:rPr>
          <w:rFonts w:ascii="Simplified Arabic" w:hAnsi="Simplified Arabic" w:cs="Simplified Arabic"/>
          <w:color w:val="000000" w:themeColor="text1"/>
          <w:sz w:val="32"/>
          <w:szCs w:val="32"/>
          <w:rtl/>
        </w:rPr>
      </w:pPr>
    </w:p>
    <w:p w14:paraId="01F9D220" w14:textId="77777777" w:rsidR="000154C2" w:rsidRDefault="000154C2" w:rsidP="00165520">
      <w:pPr>
        <w:spacing w:line="360" w:lineRule="auto"/>
        <w:ind w:left="720"/>
        <w:contextualSpacing/>
        <w:jc w:val="center"/>
        <w:rPr>
          <w:rFonts w:ascii="Simplified Arabic" w:hAnsi="Simplified Arabic" w:cs="Simplified Arabic"/>
          <w:color w:val="000000" w:themeColor="text1"/>
          <w:sz w:val="32"/>
          <w:szCs w:val="32"/>
          <w:rtl/>
        </w:rPr>
      </w:pPr>
    </w:p>
    <w:bookmarkEnd w:id="55"/>
    <w:p w14:paraId="394F1936" w14:textId="1809F3F2" w:rsidR="00EA53E3" w:rsidRDefault="00EA53E3" w:rsidP="00EA53E3">
      <w:pPr>
        <w:spacing w:line="360" w:lineRule="auto"/>
        <w:ind w:left="720"/>
        <w:contextualSpacing/>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lastRenderedPageBreak/>
        <w:t>المحور الثاني</w:t>
      </w:r>
    </w:p>
    <w:p w14:paraId="12D66197" w14:textId="6AA6A4EB" w:rsidR="00554A28" w:rsidRPr="00EA53E3" w:rsidRDefault="00D94AD9" w:rsidP="00D94AD9">
      <w:pPr>
        <w:spacing w:line="360" w:lineRule="auto"/>
        <w:ind w:left="720"/>
        <w:contextualSpacing/>
        <w:jc w:val="center"/>
        <w:rPr>
          <w:rFonts w:ascii="Simplified Arabic" w:hAnsi="Simplified Arabic" w:cs="Simplified Arabic"/>
          <w:b/>
          <w:bCs/>
          <w:color w:val="000000" w:themeColor="text1"/>
          <w:sz w:val="32"/>
          <w:szCs w:val="32"/>
          <w:rtl/>
        </w:rPr>
      </w:pPr>
      <w:r w:rsidRPr="00D94AD9">
        <w:rPr>
          <w:rFonts w:ascii="Simplified Arabic" w:hAnsi="Simplified Arabic" w:cs="Simplified Arabic"/>
          <w:b/>
          <w:bCs/>
          <w:color w:val="000000" w:themeColor="text1"/>
          <w:sz w:val="32"/>
          <w:szCs w:val="32"/>
          <w:rtl/>
        </w:rPr>
        <w:t>تفضيلات المستهلك للتسوق الرقمي</w:t>
      </w:r>
    </w:p>
    <w:tbl>
      <w:tblPr>
        <w:tblpPr w:leftFromText="180" w:rightFromText="180" w:vertAnchor="text" w:horzAnchor="margin" w:tblpY="12"/>
        <w:bidiVisual/>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948"/>
        <w:gridCol w:w="1188"/>
        <w:gridCol w:w="711"/>
        <w:gridCol w:w="837"/>
        <w:gridCol w:w="878"/>
      </w:tblGrid>
      <w:tr w:rsidR="00EA53E3" w:rsidRPr="0030021D" w14:paraId="3DC7CC5E" w14:textId="77777777" w:rsidTr="00E50703">
        <w:trPr>
          <w:trHeight w:val="502"/>
        </w:trPr>
        <w:tc>
          <w:tcPr>
            <w:tcW w:w="4928" w:type="dxa"/>
            <w:vMerge w:val="restart"/>
            <w:shd w:val="clear" w:color="auto" w:fill="auto"/>
            <w:noWrap/>
            <w:vAlign w:val="center"/>
            <w:hideMark/>
          </w:tcPr>
          <w:p w14:paraId="1C26CDEB" w14:textId="77777777" w:rsidR="00EA53E3" w:rsidRPr="0030021D" w:rsidRDefault="00EA53E3" w:rsidP="00E50703">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السؤال</w:t>
            </w:r>
          </w:p>
        </w:tc>
        <w:tc>
          <w:tcPr>
            <w:tcW w:w="948" w:type="dxa"/>
            <w:vMerge w:val="restart"/>
            <w:shd w:val="clear" w:color="auto" w:fill="auto"/>
            <w:noWrap/>
            <w:vAlign w:val="center"/>
            <w:hideMark/>
          </w:tcPr>
          <w:p w14:paraId="17B66ABE" w14:textId="77777777" w:rsidR="00EA53E3" w:rsidRPr="0030021D" w:rsidRDefault="00EA53E3" w:rsidP="00E50703">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موافق</w:t>
            </w:r>
          </w:p>
        </w:tc>
        <w:tc>
          <w:tcPr>
            <w:tcW w:w="1188" w:type="dxa"/>
            <w:vMerge w:val="restart"/>
            <w:shd w:val="clear" w:color="auto" w:fill="auto"/>
            <w:noWrap/>
            <w:vAlign w:val="center"/>
            <w:hideMark/>
          </w:tcPr>
          <w:p w14:paraId="4C29C19B" w14:textId="77777777" w:rsidR="00EA53E3" w:rsidRPr="0030021D" w:rsidRDefault="00EA53E3" w:rsidP="00E50703">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محايد</w:t>
            </w:r>
          </w:p>
        </w:tc>
        <w:tc>
          <w:tcPr>
            <w:tcW w:w="711" w:type="dxa"/>
            <w:vMerge w:val="restart"/>
            <w:shd w:val="clear" w:color="auto" w:fill="auto"/>
            <w:noWrap/>
            <w:vAlign w:val="center"/>
            <w:hideMark/>
          </w:tcPr>
          <w:p w14:paraId="78F53531" w14:textId="77777777" w:rsidR="00EA53E3" w:rsidRPr="0030021D" w:rsidRDefault="00EA53E3" w:rsidP="00E50703">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غير موافق</w:t>
            </w:r>
          </w:p>
        </w:tc>
        <w:tc>
          <w:tcPr>
            <w:tcW w:w="837" w:type="dxa"/>
            <w:vMerge w:val="restart"/>
            <w:vAlign w:val="center"/>
          </w:tcPr>
          <w:p w14:paraId="7206897D" w14:textId="77777777" w:rsidR="00EA53E3" w:rsidRPr="0030021D" w:rsidRDefault="00EA53E3" w:rsidP="00E50703">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المتوسط الحسابي</w:t>
            </w:r>
          </w:p>
        </w:tc>
        <w:tc>
          <w:tcPr>
            <w:tcW w:w="878" w:type="dxa"/>
            <w:vMerge w:val="restart"/>
            <w:vAlign w:val="center"/>
          </w:tcPr>
          <w:p w14:paraId="7FD587CD" w14:textId="77777777" w:rsidR="00EA53E3" w:rsidRPr="0030021D" w:rsidRDefault="00EA53E3" w:rsidP="00E50703">
            <w:pPr>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الانحراف المعياري</w:t>
            </w:r>
          </w:p>
        </w:tc>
      </w:tr>
      <w:tr w:rsidR="00EA53E3" w:rsidRPr="0030021D" w14:paraId="1A6798B4" w14:textId="77777777" w:rsidTr="00E50703">
        <w:trPr>
          <w:trHeight w:val="450"/>
        </w:trPr>
        <w:tc>
          <w:tcPr>
            <w:tcW w:w="4928" w:type="dxa"/>
            <w:vMerge/>
            <w:vAlign w:val="center"/>
            <w:hideMark/>
          </w:tcPr>
          <w:p w14:paraId="34F80698"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948" w:type="dxa"/>
            <w:vMerge/>
            <w:vAlign w:val="center"/>
            <w:hideMark/>
          </w:tcPr>
          <w:p w14:paraId="2A21C3E5"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1188" w:type="dxa"/>
            <w:vMerge/>
            <w:vAlign w:val="center"/>
            <w:hideMark/>
          </w:tcPr>
          <w:p w14:paraId="6C64F763"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711" w:type="dxa"/>
            <w:vMerge/>
            <w:vAlign w:val="center"/>
            <w:hideMark/>
          </w:tcPr>
          <w:p w14:paraId="787390F0"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837" w:type="dxa"/>
            <w:vMerge/>
            <w:vAlign w:val="center"/>
          </w:tcPr>
          <w:p w14:paraId="048C50AF" w14:textId="77777777" w:rsidR="00EA53E3" w:rsidRPr="0030021D" w:rsidRDefault="00EA53E3" w:rsidP="00E50703">
            <w:pPr>
              <w:spacing w:after="0" w:line="240" w:lineRule="auto"/>
              <w:jc w:val="center"/>
              <w:rPr>
                <w:rFonts w:ascii="Arial" w:eastAsia="Times New Roman" w:hAnsi="Arial" w:cs="Arial"/>
                <w:b/>
                <w:bCs/>
                <w:color w:val="000000"/>
                <w:kern w:val="0"/>
                <w:rtl/>
                <w14:ligatures w14:val="none"/>
              </w:rPr>
            </w:pPr>
          </w:p>
        </w:tc>
        <w:tc>
          <w:tcPr>
            <w:tcW w:w="878" w:type="dxa"/>
            <w:vMerge/>
            <w:vAlign w:val="center"/>
          </w:tcPr>
          <w:p w14:paraId="1600090B" w14:textId="77777777" w:rsidR="00EA53E3" w:rsidRPr="0030021D" w:rsidRDefault="00EA53E3" w:rsidP="00E50703">
            <w:pPr>
              <w:spacing w:after="0" w:line="240" w:lineRule="auto"/>
              <w:jc w:val="center"/>
              <w:rPr>
                <w:rFonts w:ascii="Arial" w:eastAsia="Times New Roman" w:hAnsi="Arial" w:cs="Arial"/>
                <w:b/>
                <w:bCs/>
                <w:color w:val="000000"/>
                <w:kern w:val="0"/>
                <w:rtl/>
                <w14:ligatures w14:val="none"/>
              </w:rPr>
            </w:pPr>
          </w:p>
        </w:tc>
      </w:tr>
      <w:tr w:rsidR="00EA53E3" w:rsidRPr="0030021D" w14:paraId="0B6CD175" w14:textId="77777777" w:rsidTr="00E50703">
        <w:trPr>
          <w:trHeight w:val="450"/>
        </w:trPr>
        <w:tc>
          <w:tcPr>
            <w:tcW w:w="4928" w:type="dxa"/>
            <w:vMerge/>
            <w:vAlign w:val="center"/>
            <w:hideMark/>
          </w:tcPr>
          <w:p w14:paraId="135A0397"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948" w:type="dxa"/>
            <w:vMerge/>
            <w:vAlign w:val="center"/>
            <w:hideMark/>
          </w:tcPr>
          <w:p w14:paraId="7F48754B"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1188" w:type="dxa"/>
            <w:vMerge/>
            <w:vAlign w:val="center"/>
            <w:hideMark/>
          </w:tcPr>
          <w:p w14:paraId="19C8BC5A"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711" w:type="dxa"/>
            <w:vMerge/>
            <w:vAlign w:val="center"/>
            <w:hideMark/>
          </w:tcPr>
          <w:p w14:paraId="44EE9725"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837" w:type="dxa"/>
            <w:vMerge/>
            <w:vAlign w:val="center"/>
          </w:tcPr>
          <w:p w14:paraId="1029471A" w14:textId="77777777" w:rsidR="00EA53E3" w:rsidRPr="0030021D" w:rsidRDefault="00EA53E3" w:rsidP="00E50703">
            <w:pPr>
              <w:spacing w:after="0" w:line="240" w:lineRule="auto"/>
              <w:jc w:val="center"/>
              <w:rPr>
                <w:rFonts w:ascii="Times New Roman" w:eastAsia="Times New Roman" w:hAnsi="Times New Roman" w:cs="Times New Roman"/>
                <w:b/>
                <w:bCs/>
                <w:kern w:val="0"/>
                <w14:ligatures w14:val="none"/>
              </w:rPr>
            </w:pPr>
          </w:p>
        </w:tc>
        <w:tc>
          <w:tcPr>
            <w:tcW w:w="878" w:type="dxa"/>
            <w:vMerge/>
            <w:vAlign w:val="center"/>
          </w:tcPr>
          <w:p w14:paraId="1A997010" w14:textId="77777777" w:rsidR="00EA53E3" w:rsidRPr="0030021D" w:rsidRDefault="00EA53E3" w:rsidP="00E50703">
            <w:pPr>
              <w:spacing w:after="0" w:line="240" w:lineRule="auto"/>
              <w:jc w:val="center"/>
              <w:rPr>
                <w:rFonts w:ascii="Times New Roman" w:eastAsia="Times New Roman" w:hAnsi="Times New Roman" w:cs="Times New Roman"/>
                <w:b/>
                <w:bCs/>
                <w:kern w:val="0"/>
                <w14:ligatures w14:val="none"/>
              </w:rPr>
            </w:pPr>
          </w:p>
        </w:tc>
      </w:tr>
      <w:tr w:rsidR="00EA53E3" w:rsidRPr="0030021D" w14:paraId="50A72718" w14:textId="77777777" w:rsidTr="00E50703">
        <w:trPr>
          <w:trHeight w:val="337"/>
        </w:trPr>
        <w:tc>
          <w:tcPr>
            <w:tcW w:w="4928" w:type="dxa"/>
            <w:vMerge w:val="restart"/>
            <w:shd w:val="clear" w:color="auto" w:fill="auto"/>
            <w:noWrap/>
            <w:vAlign w:val="center"/>
          </w:tcPr>
          <w:p w14:paraId="68AC3F75" w14:textId="5BA01E5D" w:rsidR="00EA53E3" w:rsidRPr="0030021D" w:rsidRDefault="00EA53E3" w:rsidP="00EA53E3">
            <w:pPr>
              <w:spacing w:after="0" w:line="240" w:lineRule="auto"/>
              <w:rPr>
                <w:rFonts w:ascii="Arial" w:eastAsia="Times New Roman" w:hAnsi="Arial" w:cs="Arial"/>
                <w:b/>
                <w:bCs/>
                <w:color w:val="000000"/>
                <w:kern w:val="0"/>
                <w14:ligatures w14:val="none"/>
              </w:rPr>
            </w:pPr>
            <w:r w:rsidRPr="00EA53E3">
              <w:rPr>
                <w:rFonts w:ascii="Arial" w:eastAsia="Times New Roman" w:hAnsi="Arial" w:cs="Arial"/>
                <w:b/>
                <w:bCs/>
                <w:color w:val="000000"/>
                <w:kern w:val="0"/>
                <w:rtl/>
                <w14:ligatures w14:val="none"/>
              </w:rPr>
              <w:t>هل تبحث عادةً عن المعلومات والمراجعات عبر الإنترنت قبل شراء منتج جديد؟</w:t>
            </w:r>
          </w:p>
        </w:tc>
        <w:tc>
          <w:tcPr>
            <w:tcW w:w="948" w:type="dxa"/>
            <w:shd w:val="clear" w:color="000000" w:fill="FFFF00"/>
            <w:noWrap/>
            <w:vAlign w:val="center"/>
          </w:tcPr>
          <w:p w14:paraId="330B500F" w14:textId="77777777" w:rsidR="00EA53E3" w:rsidRPr="0030021D" w:rsidRDefault="00EA53E3" w:rsidP="00E50703">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hint="cs"/>
                <w:b/>
                <w:bCs/>
                <w:color w:val="000000"/>
                <w:kern w:val="0"/>
                <w:rtl/>
                <w14:ligatures w14:val="none"/>
              </w:rPr>
              <w:t>33</w:t>
            </w:r>
          </w:p>
        </w:tc>
        <w:tc>
          <w:tcPr>
            <w:tcW w:w="1188" w:type="dxa"/>
            <w:shd w:val="clear" w:color="000000" w:fill="FFFF00"/>
            <w:noWrap/>
            <w:vAlign w:val="center"/>
          </w:tcPr>
          <w:p w14:paraId="540B2025"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6</w:t>
            </w:r>
          </w:p>
        </w:tc>
        <w:tc>
          <w:tcPr>
            <w:tcW w:w="711" w:type="dxa"/>
            <w:shd w:val="clear" w:color="000000" w:fill="FFFF00"/>
            <w:noWrap/>
            <w:vAlign w:val="center"/>
          </w:tcPr>
          <w:p w14:paraId="49DD1D55"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13</w:t>
            </w:r>
          </w:p>
        </w:tc>
        <w:tc>
          <w:tcPr>
            <w:tcW w:w="837" w:type="dxa"/>
            <w:vMerge w:val="restart"/>
            <w:vAlign w:val="center"/>
          </w:tcPr>
          <w:p w14:paraId="42BB2351"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2.38</w:t>
            </w:r>
          </w:p>
        </w:tc>
        <w:tc>
          <w:tcPr>
            <w:tcW w:w="878" w:type="dxa"/>
            <w:vMerge w:val="restart"/>
            <w:vAlign w:val="center"/>
          </w:tcPr>
          <w:p w14:paraId="2046A14F"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0.86</w:t>
            </w:r>
          </w:p>
        </w:tc>
      </w:tr>
      <w:tr w:rsidR="00EA53E3" w:rsidRPr="0030021D" w14:paraId="3670686A" w14:textId="77777777" w:rsidTr="00E50703">
        <w:trPr>
          <w:trHeight w:val="354"/>
        </w:trPr>
        <w:tc>
          <w:tcPr>
            <w:tcW w:w="4928" w:type="dxa"/>
            <w:vMerge/>
            <w:vAlign w:val="center"/>
          </w:tcPr>
          <w:p w14:paraId="3793A3ED"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948" w:type="dxa"/>
            <w:shd w:val="clear" w:color="auto" w:fill="auto"/>
            <w:noWrap/>
            <w:vAlign w:val="center"/>
          </w:tcPr>
          <w:p w14:paraId="36049DA1"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63%</w:t>
            </w:r>
          </w:p>
        </w:tc>
        <w:tc>
          <w:tcPr>
            <w:tcW w:w="1188" w:type="dxa"/>
            <w:shd w:val="clear" w:color="auto" w:fill="auto"/>
            <w:noWrap/>
            <w:vAlign w:val="center"/>
          </w:tcPr>
          <w:p w14:paraId="6A1FFDDB"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12%</w:t>
            </w:r>
          </w:p>
        </w:tc>
        <w:tc>
          <w:tcPr>
            <w:tcW w:w="711" w:type="dxa"/>
            <w:shd w:val="clear" w:color="auto" w:fill="auto"/>
            <w:noWrap/>
            <w:vAlign w:val="center"/>
          </w:tcPr>
          <w:p w14:paraId="685AA8A0"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25%</w:t>
            </w:r>
          </w:p>
        </w:tc>
        <w:tc>
          <w:tcPr>
            <w:tcW w:w="837" w:type="dxa"/>
            <w:vMerge/>
            <w:vAlign w:val="center"/>
          </w:tcPr>
          <w:p w14:paraId="7903FBCE" w14:textId="77777777" w:rsidR="00EA53E3" w:rsidRPr="0030021D" w:rsidRDefault="00EA53E3" w:rsidP="00E50703">
            <w:pPr>
              <w:spacing w:after="0" w:line="240" w:lineRule="auto"/>
              <w:jc w:val="center"/>
              <w:rPr>
                <w:rFonts w:ascii="Times New Roman" w:eastAsia="Times New Roman" w:hAnsi="Times New Roman" w:cs="Times New Roman"/>
                <w:b/>
                <w:bCs/>
                <w:kern w:val="0"/>
                <w14:ligatures w14:val="none"/>
              </w:rPr>
            </w:pPr>
          </w:p>
        </w:tc>
        <w:tc>
          <w:tcPr>
            <w:tcW w:w="878" w:type="dxa"/>
            <w:vMerge/>
            <w:vAlign w:val="center"/>
          </w:tcPr>
          <w:p w14:paraId="28E00D71" w14:textId="77777777" w:rsidR="00EA53E3" w:rsidRPr="0030021D" w:rsidRDefault="00EA53E3" w:rsidP="00E50703">
            <w:pPr>
              <w:spacing w:after="0" w:line="240" w:lineRule="auto"/>
              <w:jc w:val="center"/>
              <w:rPr>
                <w:rFonts w:ascii="Times New Roman" w:eastAsia="Times New Roman" w:hAnsi="Times New Roman" w:cs="Times New Roman"/>
                <w:b/>
                <w:bCs/>
                <w:kern w:val="0"/>
                <w14:ligatures w14:val="none"/>
              </w:rPr>
            </w:pPr>
          </w:p>
        </w:tc>
      </w:tr>
      <w:tr w:rsidR="00EA53E3" w:rsidRPr="0030021D" w14:paraId="4E6E8741" w14:textId="77777777" w:rsidTr="00E50703">
        <w:trPr>
          <w:trHeight w:val="354"/>
        </w:trPr>
        <w:tc>
          <w:tcPr>
            <w:tcW w:w="4928" w:type="dxa"/>
            <w:vMerge w:val="restart"/>
            <w:shd w:val="clear" w:color="auto" w:fill="auto"/>
            <w:noWrap/>
            <w:vAlign w:val="center"/>
          </w:tcPr>
          <w:p w14:paraId="11628579" w14:textId="35FF7419" w:rsidR="00EA53E3" w:rsidRPr="0030021D" w:rsidRDefault="00EA53E3" w:rsidP="00790A23">
            <w:pPr>
              <w:spacing w:after="0" w:line="240" w:lineRule="auto"/>
              <w:rPr>
                <w:rFonts w:ascii="Arial" w:eastAsia="Times New Roman" w:hAnsi="Arial" w:cs="Arial"/>
                <w:b/>
                <w:bCs/>
                <w:color w:val="000000"/>
                <w:kern w:val="0"/>
                <w14:ligatures w14:val="none"/>
              </w:rPr>
            </w:pPr>
            <w:r w:rsidRPr="00EA53E3">
              <w:rPr>
                <w:rFonts w:ascii="Arial" w:eastAsia="Times New Roman" w:hAnsi="Arial" w:cs="Arial"/>
                <w:b/>
                <w:bCs/>
                <w:color w:val="000000"/>
                <w:kern w:val="0"/>
                <w:rtl/>
                <w14:ligatures w14:val="none"/>
              </w:rPr>
              <w:t>هل تؤثر العروض والخصومات التي تراها عبر الإنترنت على قرارات الشراء الخاصة بك بشكل كبير؟</w:t>
            </w:r>
          </w:p>
        </w:tc>
        <w:tc>
          <w:tcPr>
            <w:tcW w:w="948" w:type="dxa"/>
            <w:shd w:val="clear" w:color="000000" w:fill="FFFF00"/>
            <w:noWrap/>
            <w:vAlign w:val="center"/>
          </w:tcPr>
          <w:p w14:paraId="0BA73A11" w14:textId="77777777" w:rsidR="00EA53E3" w:rsidRPr="0030021D" w:rsidRDefault="00EA53E3" w:rsidP="00E50703">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b/>
                <w:bCs/>
                <w:color w:val="000000"/>
                <w:kern w:val="0"/>
                <w14:ligatures w14:val="none"/>
              </w:rPr>
              <w:t>21</w:t>
            </w:r>
          </w:p>
        </w:tc>
        <w:tc>
          <w:tcPr>
            <w:tcW w:w="1188" w:type="dxa"/>
            <w:shd w:val="clear" w:color="000000" w:fill="FFFF00"/>
            <w:noWrap/>
            <w:vAlign w:val="center"/>
          </w:tcPr>
          <w:p w14:paraId="296B601D"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18</w:t>
            </w:r>
          </w:p>
        </w:tc>
        <w:tc>
          <w:tcPr>
            <w:tcW w:w="711" w:type="dxa"/>
            <w:shd w:val="clear" w:color="000000" w:fill="FFFF00"/>
            <w:noWrap/>
            <w:vAlign w:val="center"/>
          </w:tcPr>
          <w:p w14:paraId="17530C62"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13</w:t>
            </w:r>
          </w:p>
        </w:tc>
        <w:tc>
          <w:tcPr>
            <w:tcW w:w="837" w:type="dxa"/>
            <w:vMerge w:val="restart"/>
            <w:vAlign w:val="center"/>
          </w:tcPr>
          <w:p w14:paraId="680EC8E4"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2.15</w:t>
            </w:r>
          </w:p>
        </w:tc>
        <w:tc>
          <w:tcPr>
            <w:tcW w:w="878" w:type="dxa"/>
            <w:vMerge w:val="restart"/>
            <w:vAlign w:val="center"/>
          </w:tcPr>
          <w:p w14:paraId="1A3DC300"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0.79</w:t>
            </w:r>
          </w:p>
        </w:tc>
      </w:tr>
      <w:tr w:rsidR="00EA53E3" w:rsidRPr="0030021D" w14:paraId="4B5D4659" w14:textId="77777777" w:rsidTr="00E50703">
        <w:trPr>
          <w:trHeight w:val="354"/>
        </w:trPr>
        <w:tc>
          <w:tcPr>
            <w:tcW w:w="4928" w:type="dxa"/>
            <w:vMerge/>
            <w:vAlign w:val="center"/>
          </w:tcPr>
          <w:p w14:paraId="0147A18F"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948" w:type="dxa"/>
            <w:shd w:val="clear" w:color="auto" w:fill="auto"/>
            <w:noWrap/>
            <w:vAlign w:val="center"/>
          </w:tcPr>
          <w:p w14:paraId="340D8F5E"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40%</w:t>
            </w:r>
          </w:p>
        </w:tc>
        <w:tc>
          <w:tcPr>
            <w:tcW w:w="1188" w:type="dxa"/>
            <w:shd w:val="clear" w:color="auto" w:fill="auto"/>
            <w:noWrap/>
            <w:vAlign w:val="center"/>
          </w:tcPr>
          <w:p w14:paraId="0741C745"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35%</w:t>
            </w:r>
          </w:p>
        </w:tc>
        <w:tc>
          <w:tcPr>
            <w:tcW w:w="711" w:type="dxa"/>
            <w:shd w:val="clear" w:color="auto" w:fill="auto"/>
            <w:noWrap/>
            <w:vAlign w:val="center"/>
          </w:tcPr>
          <w:p w14:paraId="018650F0"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25%</w:t>
            </w:r>
          </w:p>
        </w:tc>
        <w:tc>
          <w:tcPr>
            <w:tcW w:w="837" w:type="dxa"/>
            <w:vMerge/>
            <w:vAlign w:val="center"/>
          </w:tcPr>
          <w:p w14:paraId="18DBBF20"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413FE5BC"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r>
      <w:tr w:rsidR="00EA53E3" w:rsidRPr="0030021D" w14:paraId="440ABC37" w14:textId="77777777" w:rsidTr="00E50703">
        <w:trPr>
          <w:trHeight w:val="354"/>
        </w:trPr>
        <w:tc>
          <w:tcPr>
            <w:tcW w:w="4928" w:type="dxa"/>
            <w:vMerge w:val="restart"/>
            <w:shd w:val="clear" w:color="auto" w:fill="auto"/>
            <w:noWrap/>
            <w:vAlign w:val="center"/>
          </w:tcPr>
          <w:p w14:paraId="3BB559E3" w14:textId="4F41CDDA" w:rsidR="00EA53E3" w:rsidRPr="0030021D" w:rsidRDefault="00EA53E3" w:rsidP="00790A23">
            <w:pPr>
              <w:spacing w:after="0" w:line="240" w:lineRule="auto"/>
              <w:rPr>
                <w:rFonts w:ascii="Arial" w:eastAsia="Times New Roman" w:hAnsi="Arial" w:cs="Arial"/>
                <w:b/>
                <w:bCs/>
                <w:color w:val="000000"/>
                <w:kern w:val="0"/>
                <w14:ligatures w14:val="none"/>
              </w:rPr>
            </w:pPr>
            <w:r w:rsidRPr="00EA53E3">
              <w:rPr>
                <w:rFonts w:ascii="Arial" w:eastAsia="Times New Roman" w:hAnsi="Arial" w:cs="Arial"/>
                <w:b/>
                <w:bCs/>
                <w:color w:val="000000"/>
                <w:kern w:val="0"/>
                <w:rtl/>
                <w14:ligatures w14:val="none"/>
              </w:rPr>
              <w:t>هل تعتقد أن عملية الشراء عبر الإنترنت أصبحت أكثر سهولة ويسر في السنوات الأخيرة؟</w:t>
            </w:r>
          </w:p>
        </w:tc>
        <w:tc>
          <w:tcPr>
            <w:tcW w:w="948" w:type="dxa"/>
            <w:shd w:val="clear" w:color="000000" w:fill="FFFF00"/>
            <w:noWrap/>
            <w:vAlign w:val="center"/>
          </w:tcPr>
          <w:p w14:paraId="3746334E" w14:textId="77777777" w:rsidR="00EA53E3" w:rsidRPr="0030021D" w:rsidRDefault="00EA53E3" w:rsidP="00E50703">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b/>
                <w:bCs/>
                <w:color w:val="000000"/>
                <w:kern w:val="0"/>
                <w14:ligatures w14:val="none"/>
              </w:rPr>
              <w:t>16</w:t>
            </w:r>
          </w:p>
        </w:tc>
        <w:tc>
          <w:tcPr>
            <w:tcW w:w="1188" w:type="dxa"/>
            <w:shd w:val="clear" w:color="000000" w:fill="FFFF00"/>
            <w:noWrap/>
            <w:vAlign w:val="center"/>
          </w:tcPr>
          <w:p w14:paraId="1B2B0903"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19</w:t>
            </w:r>
          </w:p>
        </w:tc>
        <w:tc>
          <w:tcPr>
            <w:tcW w:w="711" w:type="dxa"/>
            <w:shd w:val="clear" w:color="000000" w:fill="FFFF00"/>
            <w:noWrap/>
            <w:vAlign w:val="center"/>
          </w:tcPr>
          <w:p w14:paraId="5D056B1D"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17</w:t>
            </w:r>
          </w:p>
        </w:tc>
        <w:tc>
          <w:tcPr>
            <w:tcW w:w="837" w:type="dxa"/>
            <w:vMerge w:val="restart"/>
            <w:vAlign w:val="center"/>
          </w:tcPr>
          <w:p w14:paraId="33EB2C20"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1.98</w:t>
            </w:r>
          </w:p>
        </w:tc>
        <w:tc>
          <w:tcPr>
            <w:tcW w:w="878" w:type="dxa"/>
            <w:vMerge w:val="restart"/>
            <w:vAlign w:val="center"/>
          </w:tcPr>
          <w:p w14:paraId="60089360"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0.80</w:t>
            </w:r>
          </w:p>
        </w:tc>
      </w:tr>
      <w:tr w:rsidR="00EA53E3" w:rsidRPr="0030021D" w14:paraId="42DAF646" w14:textId="77777777" w:rsidTr="00E50703">
        <w:trPr>
          <w:trHeight w:val="354"/>
        </w:trPr>
        <w:tc>
          <w:tcPr>
            <w:tcW w:w="4928" w:type="dxa"/>
            <w:vMerge/>
            <w:vAlign w:val="center"/>
          </w:tcPr>
          <w:p w14:paraId="6AE36ADC"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948" w:type="dxa"/>
            <w:shd w:val="clear" w:color="auto" w:fill="auto"/>
            <w:noWrap/>
            <w:vAlign w:val="center"/>
          </w:tcPr>
          <w:p w14:paraId="318774CE"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31%</w:t>
            </w:r>
          </w:p>
        </w:tc>
        <w:tc>
          <w:tcPr>
            <w:tcW w:w="1188" w:type="dxa"/>
            <w:shd w:val="clear" w:color="auto" w:fill="auto"/>
            <w:noWrap/>
            <w:vAlign w:val="center"/>
          </w:tcPr>
          <w:p w14:paraId="3498D87B"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37%</w:t>
            </w:r>
          </w:p>
        </w:tc>
        <w:tc>
          <w:tcPr>
            <w:tcW w:w="711" w:type="dxa"/>
            <w:shd w:val="clear" w:color="auto" w:fill="auto"/>
            <w:noWrap/>
            <w:vAlign w:val="center"/>
          </w:tcPr>
          <w:p w14:paraId="66B5B1C2" w14:textId="77777777" w:rsidR="00EA53E3" w:rsidRPr="0030021D" w:rsidRDefault="00EA53E3"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33%</w:t>
            </w:r>
          </w:p>
        </w:tc>
        <w:tc>
          <w:tcPr>
            <w:tcW w:w="837" w:type="dxa"/>
            <w:vMerge/>
            <w:vAlign w:val="center"/>
          </w:tcPr>
          <w:p w14:paraId="63715FD4"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0F7627A1" w14:textId="77777777" w:rsidR="00EA53E3" w:rsidRPr="0030021D" w:rsidRDefault="00EA53E3" w:rsidP="00E50703">
            <w:pPr>
              <w:spacing w:after="0" w:line="240" w:lineRule="auto"/>
              <w:jc w:val="center"/>
              <w:rPr>
                <w:rFonts w:ascii="Arial" w:eastAsia="Times New Roman" w:hAnsi="Arial" w:cs="Arial"/>
                <w:b/>
                <w:bCs/>
                <w:color w:val="000000"/>
                <w:kern w:val="0"/>
                <w14:ligatures w14:val="none"/>
              </w:rPr>
            </w:pPr>
          </w:p>
        </w:tc>
      </w:tr>
      <w:tr w:rsidR="001677E6" w:rsidRPr="0030021D" w14:paraId="60415F7A" w14:textId="77777777" w:rsidTr="00E50703">
        <w:trPr>
          <w:trHeight w:val="470"/>
        </w:trPr>
        <w:tc>
          <w:tcPr>
            <w:tcW w:w="4928" w:type="dxa"/>
            <w:vMerge w:val="restart"/>
            <w:shd w:val="clear" w:color="auto" w:fill="auto"/>
            <w:noWrap/>
            <w:vAlign w:val="center"/>
          </w:tcPr>
          <w:p w14:paraId="6526AA67" w14:textId="25948DE1" w:rsidR="001677E6" w:rsidRPr="0030021D" w:rsidRDefault="001677E6" w:rsidP="00790A23">
            <w:pPr>
              <w:spacing w:after="0" w:line="240" w:lineRule="auto"/>
              <w:rPr>
                <w:rFonts w:ascii="Arial" w:eastAsia="Times New Roman" w:hAnsi="Arial" w:cs="Arial"/>
                <w:b/>
                <w:bCs/>
                <w:color w:val="000000"/>
                <w:kern w:val="0"/>
                <w14:ligatures w14:val="none"/>
              </w:rPr>
            </w:pPr>
            <w:r w:rsidRPr="00EA53E3">
              <w:rPr>
                <w:rFonts w:ascii="Arial" w:eastAsia="Times New Roman" w:hAnsi="Arial" w:cs="Arial"/>
                <w:b/>
                <w:bCs/>
                <w:color w:val="000000"/>
                <w:kern w:val="0"/>
                <w:rtl/>
                <w14:ligatures w14:val="none"/>
              </w:rPr>
              <w:t>هل تفضل أن يتم تخصيص المحتوى التسويقي الذي ترشح لك بناءً على اهتماماتك السابقة؟</w:t>
            </w:r>
          </w:p>
        </w:tc>
        <w:tc>
          <w:tcPr>
            <w:tcW w:w="948" w:type="dxa"/>
            <w:shd w:val="clear" w:color="000000" w:fill="FFFF00"/>
            <w:noWrap/>
            <w:vAlign w:val="center"/>
          </w:tcPr>
          <w:p w14:paraId="17641C7E" w14:textId="77777777" w:rsidR="001677E6" w:rsidRPr="0030021D" w:rsidRDefault="001677E6" w:rsidP="00E50703">
            <w:pPr>
              <w:bidi w:val="0"/>
              <w:spacing w:after="0" w:line="240" w:lineRule="auto"/>
              <w:jc w:val="center"/>
              <w:rPr>
                <w:rFonts w:ascii="Arial" w:eastAsia="Times New Roman" w:hAnsi="Arial" w:cs="Arial"/>
                <w:b/>
                <w:bCs/>
                <w:color w:val="000000"/>
                <w:kern w:val="0"/>
                <w:rtl/>
                <w14:ligatures w14:val="none"/>
              </w:rPr>
            </w:pPr>
            <w:r w:rsidRPr="0030021D">
              <w:rPr>
                <w:rFonts w:ascii="Arial" w:eastAsia="Times New Roman" w:hAnsi="Arial" w:cs="Arial"/>
                <w:b/>
                <w:bCs/>
                <w:color w:val="000000"/>
                <w:kern w:val="0"/>
                <w14:ligatures w14:val="none"/>
              </w:rPr>
              <w:t>11</w:t>
            </w:r>
          </w:p>
        </w:tc>
        <w:tc>
          <w:tcPr>
            <w:tcW w:w="1188" w:type="dxa"/>
            <w:shd w:val="clear" w:color="000000" w:fill="FFFF00"/>
            <w:noWrap/>
            <w:vAlign w:val="center"/>
          </w:tcPr>
          <w:p w14:paraId="76A5D6E7" w14:textId="77777777" w:rsidR="001677E6" w:rsidRPr="0030021D" w:rsidRDefault="001677E6"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23</w:t>
            </w:r>
          </w:p>
        </w:tc>
        <w:tc>
          <w:tcPr>
            <w:tcW w:w="711" w:type="dxa"/>
            <w:shd w:val="clear" w:color="000000" w:fill="FFFF00"/>
            <w:noWrap/>
            <w:vAlign w:val="center"/>
          </w:tcPr>
          <w:p w14:paraId="5332408C" w14:textId="77777777" w:rsidR="001677E6" w:rsidRPr="0030021D" w:rsidRDefault="001677E6" w:rsidP="00E50703">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18</w:t>
            </w:r>
          </w:p>
        </w:tc>
        <w:tc>
          <w:tcPr>
            <w:tcW w:w="837" w:type="dxa"/>
            <w:vMerge w:val="restart"/>
            <w:vAlign w:val="center"/>
          </w:tcPr>
          <w:p w14:paraId="49E3129A" w14:textId="77777777" w:rsidR="001677E6" w:rsidRPr="0030021D" w:rsidRDefault="001677E6" w:rsidP="00E50703">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1.87</w:t>
            </w:r>
          </w:p>
        </w:tc>
        <w:tc>
          <w:tcPr>
            <w:tcW w:w="878" w:type="dxa"/>
            <w:vMerge w:val="restart"/>
            <w:vAlign w:val="center"/>
          </w:tcPr>
          <w:p w14:paraId="274D6C52" w14:textId="77777777" w:rsidR="001677E6" w:rsidRPr="0030021D" w:rsidRDefault="001677E6" w:rsidP="00E50703">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0.73</w:t>
            </w:r>
          </w:p>
        </w:tc>
      </w:tr>
      <w:tr w:rsidR="001677E6" w:rsidRPr="0030021D" w14:paraId="6F305AC4" w14:textId="77777777" w:rsidTr="00E50703">
        <w:trPr>
          <w:trHeight w:val="470"/>
        </w:trPr>
        <w:tc>
          <w:tcPr>
            <w:tcW w:w="4928" w:type="dxa"/>
            <w:vMerge/>
            <w:shd w:val="clear" w:color="auto" w:fill="auto"/>
            <w:noWrap/>
            <w:vAlign w:val="center"/>
          </w:tcPr>
          <w:p w14:paraId="46F8B56B" w14:textId="77777777" w:rsidR="001677E6" w:rsidRPr="00165520" w:rsidRDefault="001677E6" w:rsidP="00E50703">
            <w:pPr>
              <w:spacing w:after="0" w:line="240" w:lineRule="auto"/>
              <w:jc w:val="center"/>
              <w:rPr>
                <w:rFonts w:ascii="Arial" w:eastAsia="Times New Roman" w:hAnsi="Arial" w:cs="Arial"/>
                <w:b/>
                <w:bCs/>
                <w:color w:val="000000"/>
                <w:kern w:val="0"/>
                <w:rtl/>
                <w14:ligatures w14:val="none"/>
              </w:rPr>
            </w:pPr>
          </w:p>
        </w:tc>
        <w:tc>
          <w:tcPr>
            <w:tcW w:w="948" w:type="dxa"/>
            <w:shd w:val="clear" w:color="auto" w:fill="auto"/>
            <w:noWrap/>
            <w:vAlign w:val="center"/>
          </w:tcPr>
          <w:p w14:paraId="4E54AB81" w14:textId="7DF5F2C7" w:rsidR="001677E6" w:rsidRPr="0030021D" w:rsidRDefault="00351103" w:rsidP="00E50703">
            <w:pPr>
              <w:bidi w:val="0"/>
              <w:spacing w:after="0" w:line="240" w:lineRule="auto"/>
              <w:jc w:val="center"/>
              <w:rPr>
                <w:rFonts w:ascii="Arial" w:eastAsia="Times New Roman" w:hAnsi="Arial" w:cs="Arial"/>
                <w:b/>
                <w:bCs/>
                <w:color w:val="000000"/>
                <w:kern w:val="0"/>
                <w14:ligatures w14:val="none"/>
              </w:rPr>
            </w:pPr>
            <w:r>
              <w:rPr>
                <w:rFonts w:ascii="Arial" w:eastAsia="Times New Roman" w:hAnsi="Arial" w:cs="Arial" w:hint="cs"/>
                <w:b/>
                <w:bCs/>
                <w:color w:val="000000"/>
                <w:kern w:val="0"/>
                <w:rtl/>
                <w14:ligatures w14:val="none"/>
              </w:rPr>
              <w:t>21%</w:t>
            </w:r>
          </w:p>
        </w:tc>
        <w:tc>
          <w:tcPr>
            <w:tcW w:w="1188" w:type="dxa"/>
            <w:shd w:val="clear" w:color="auto" w:fill="auto"/>
            <w:noWrap/>
            <w:vAlign w:val="center"/>
          </w:tcPr>
          <w:p w14:paraId="21444157" w14:textId="6E0BA61E" w:rsidR="001677E6" w:rsidRPr="0030021D" w:rsidRDefault="00351103" w:rsidP="00E50703">
            <w:pPr>
              <w:bidi w:val="0"/>
              <w:spacing w:after="0" w:line="240" w:lineRule="auto"/>
              <w:jc w:val="center"/>
              <w:rPr>
                <w:rFonts w:ascii="Arial" w:eastAsia="Times New Roman" w:hAnsi="Arial" w:cs="Arial"/>
                <w:b/>
                <w:bCs/>
                <w:color w:val="000000"/>
                <w:kern w:val="0"/>
                <w14:ligatures w14:val="none"/>
              </w:rPr>
            </w:pPr>
            <w:r>
              <w:rPr>
                <w:rFonts w:ascii="Arial" w:eastAsia="Times New Roman" w:hAnsi="Arial" w:cs="Arial" w:hint="cs"/>
                <w:b/>
                <w:bCs/>
                <w:color w:val="000000"/>
                <w:kern w:val="0"/>
                <w:rtl/>
                <w14:ligatures w14:val="none"/>
              </w:rPr>
              <w:t>44%</w:t>
            </w:r>
          </w:p>
        </w:tc>
        <w:tc>
          <w:tcPr>
            <w:tcW w:w="711" w:type="dxa"/>
            <w:shd w:val="clear" w:color="auto" w:fill="auto"/>
            <w:noWrap/>
            <w:vAlign w:val="center"/>
          </w:tcPr>
          <w:p w14:paraId="528B7967" w14:textId="2AEC5468" w:rsidR="001677E6" w:rsidRPr="0030021D" w:rsidRDefault="00351103" w:rsidP="00E50703">
            <w:pPr>
              <w:bidi w:val="0"/>
              <w:spacing w:after="0" w:line="240" w:lineRule="auto"/>
              <w:jc w:val="center"/>
              <w:rPr>
                <w:rFonts w:ascii="Arial" w:eastAsia="Times New Roman" w:hAnsi="Arial" w:cs="Arial"/>
                <w:b/>
                <w:bCs/>
                <w:color w:val="000000"/>
                <w:kern w:val="0"/>
                <w14:ligatures w14:val="none"/>
              </w:rPr>
            </w:pPr>
            <w:r>
              <w:rPr>
                <w:rFonts w:ascii="Arial" w:eastAsia="Times New Roman" w:hAnsi="Arial" w:cs="Arial" w:hint="cs"/>
                <w:b/>
                <w:bCs/>
                <w:color w:val="000000"/>
                <w:kern w:val="0"/>
                <w:rtl/>
                <w14:ligatures w14:val="none"/>
              </w:rPr>
              <w:t>35%</w:t>
            </w:r>
          </w:p>
        </w:tc>
        <w:tc>
          <w:tcPr>
            <w:tcW w:w="837" w:type="dxa"/>
            <w:vMerge/>
            <w:vAlign w:val="center"/>
          </w:tcPr>
          <w:p w14:paraId="4BBD333E" w14:textId="77777777" w:rsidR="001677E6" w:rsidRPr="0030021D" w:rsidRDefault="001677E6" w:rsidP="00E50703">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3463AEA9" w14:textId="77777777" w:rsidR="001677E6" w:rsidRPr="0030021D" w:rsidRDefault="001677E6" w:rsidP="00E50703">
            <w:pPr>
              <w:spacing w:after="0" w:line="240" w:lineRule="auto"/>
              <w:jc w:val="center"/>
              <w:rPr>
                <w:rFonts w:ascii="Arial" w:eastAsia="Times New Roman" w:hAnsi="Arial" w:cs="Arial"/>
                <w:b/>
                <w:bCs/>
                <w:color w:val="000000"/>
                <w:kern w:val="0"/>
                <w14:ligatures w14:val="none"/>
              </w:rPr>
            </w:pPr>
          </w:p>
        </w:tc>
      </w:tr>
      <w:tr w:rsidR="001677E6" w:rsidRPr="0030021D" w14:paraId="0E7B8BFD" w14:textId="77777777" w:rsidTr="00E15597">
        <w:trPr>
          <w:trHeight w:val="470"/>
        </w:trPr>
        <w:tc>
          <w:tcPr>
            <w:tcW w:w="4928" w:type="dxa"/>
            <w:vMerge w:val="restart"/>
            <w:shd w:val="clear" w:color="auto" w:fill="auto"/>
            <w:noWrap/>
            <w:vAlign w:val="center"/>
          </w:tcPr>
          <w:p w14:paraId="0A88012C" w14:textId="7A960296" w:rsidR="001677E6" w:rsidRPr="00165520" w:rsidRDefault="001677E6" w:rsidP="00790A23">
            <w:pPr>
              <w:spacing w:after="0" w:line="240" w:lineRule="auto"/>
              <w:rPr>
                <w:rFonts w:ascii="Arial" w:eastAsia="Times New Roman" w:hAnsi="Arial" w:cs="Arial"/>
                <w:b/>
                <w:bCs/>
                <w:color w:val="000000"/>
                <w:kern w:val="0"/>
                <w:rtl/>
                <w14:ligatures w14:val="none"/>
              </w:rPr>
            </w:pPr>
            <w:r w:rsidRPr="00EA53E3">
              <w:rPr>
                <w:rFonts w:ascii="Arial" w:eastAsia="Times New Roman" w:hAnsi="Arial" w:cs="Arial"/>
                <w:b/>
                <w:bCs/>
                <w:color w:val="000000"/>
                <w:kern w:val="0"/>
                <w:rtl/>
                <w14:ligatures w14:val="none"/>
              </w:rPr>
              <w:t>هل تشعر بالثقة الكافية عند إجراء عمليات الشراء من المتاجر الإلكترونية؟</w:t>
            </w:r>
          </w:p>
        </w:tc>
        <w:tc>
          <w:tcPr>
            <w:tcW w:w="948" w:type="dxa"/>
            <w:shd w:val="clear" w:color="auto" w:fill="FFFF00"/>
            <w:noWrap/>
            <w:vAlign w:val="center"/>
          </w:tcPr>
          <w:p w14:paraId="1EA1B161" w14:textId="75508CBC"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33</w:t>
            </w:r>
          </w:p>
        </w:tc>
        <w:tc>
          <w:tcPr>
            <w:tcW w:w="1188" w:type="dxa"/>
            <w:shd w:val="clear" w:color="auto" w:fill="FFFF00"/>
            <w:noWrap/>
            <w:vAlign w:val="center"/>
          </w:tcPr>
          <w:p w14:paraId="3C1E9926" w14:textId="2E33EEF3"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6</w:t>
            </w:r>
          </w:p>
        </w:tc>
        <w:tc>
          <w:tcPr>
            <w:tcW w:w="711" w:type="dxa"/>
            <w:shd w:val="clear" w:color="auto" w:fill="FFFF00"/>
            <w:noWrap/>
            <w:vAlign w:val="center"/>
          </w:tcPr>
          <w:p w14:paraId="7CE62882" w14:textId="1962B46D"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hint="cs"/>
                <w:b/>
                <w:bCs/>
                <w:color w:val="000000"/>
                <w:kern w:val="0"/>
                <w:rtl/>
                <w14:ligatures w14:val="none"/>
              </w:rPr>
              <w:t>13</w:t>
            </w:r>
          </w:p>
        </w:tc>
        <w:tc>
          <w:tcPr>
            <w:tcW w:w="837" w:type="dxa"/>
            <w:vMerge w:val="restart"/>
            <w:vAlign w:val="center"/>
          </w:tcPr>
          <w:p w14:paraId="24ACFE09" w14:textId="6063C98F" w:rsidR="001677E6" w:rsidRPr="0030021D" w:rsidRDefault="001677E6" w:rsidP="001677E6">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2.38</w:t>
            </w:r>
          </w:p>
        </w:tc>
        <w:tc>
          <w:tcPr>
            <w:tcW w:w="878" w:type="dxa"/>
            <w:vMerge w:val="restart"/>
            <w:vAlign w:val="center"/>
          </w:tcPr>
          <w:p w14:paraId="1B9A6E06" w14:textId="6F385208" w:rsidR="001677E6" w:rsidRPr="0030021D" w:rsidRDefault="001677E6" w:rsidP="001677E6">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0.86</w:t>
            </w:r>
          </w:p>
        </w:tc>
      </w:tr>
      <w:tr w:rsidR="001677E6" w:rsidRPr="0030021D" w14:paraId="09836E7F" w14:textId="77777777" w:rsidTr="00E15597">
        <w:trPr>
          <w:trHeight w:val="470"/>
        </w:trPr>
        <w:tc>
          <w:tcPr>
            <w:tcW w:w="4928" w:type="dxa"/>
            <w:vMerge/>
            <w:shd w:val="clear" w:color="auto" w:fill="auto"/>
            <w:noWrap/>
            <w:vAlign w:val="center"/>
          </w:tcPr>
          <w:p w14:paraId="096A94E7" w14:textId="77777777" w:rsidR="001677E6" w:rsidRPr="00165520" w:rsidRDefault="001677E6" w:rsidP="00EA53E3">
            <w:pPr>
              <w:spacing w:after="0" w:line="240" w:lineRule="auto"/>
              <w:jc w:val="center"/>
              <w:rPr>
                <w:rFonts w:ascii="Arial" w:eastAsia="Times New Roman" w:hAnsi="Arial" w:cs="Arial"/>
                <w:b/>
                <w:bCs/>
                <w:color w:val="000000"/>
                <w:kern w:val="0"/>
                <w:rtl/>
                <w14:ligatures w14:val="none"/>
              </w:rPr>
            </w:pPr>
          </w:p>
        </w:tc>
        <w:tc>
          <w:tcPr>
            <w:tcW w:w="948" w:type="dxa"/>
            <w:shd w:val="clear" w:color="auto" w:fill="auto"/>
            <w:noWrap/>
            <w:vAlign w:val="center"/>
          </w:tcPr>
          <w:p w14:paraId="58DF2AD2" w14:textId="48A71076" w:rsidR="001677E6" w:rsidRPr="00E15597" w:rsidRDefault="001677E6" w:rsidP="00EA53E3">
            <w:pPr>
              <w:bidi w:val="0"/>
              <w:spacing w:after="0" w:line="240" w:lineRule="auto"/>
              <w:jc w:val="center"/>
              <w:rPr>
                <w:rFonts w:ascii="Arial" w:eastAsia="Times New Roman" w:hAnsi="Arial" w:cs="Arial"/>
                <w:b/>
                <w:bCs/>
                <w:color w:val="000000"/>
                <w:kern w:val="0"/>
                <w14:ligatures w14:val="none"/>
              </w:rPr>
            </w:pPr>
            <w:r w:rsidRPr="00E15597">
              <w:rPr>
                <w:rFonts w:ascii="Arial" w:eastAsia="Times New Roman" w:hAnsi="Arial" w:cs="Arial" w:hint="cs"/>
                <w:b/>
                <w:bCs/>
                <w:color w:val="000000"/>
                <w:kern w:val="0"/>
                <w:rtl/>
                <w14:ligatures w14:val="none"/>
              </w:rPr>
              <w:t>63%</w:t>
            </w:r>
          </w:p>
        </w:tc>
        <w:tc>
          <w:tcPr>
            <w:tcW w:w="1188" w:type="dxa"/>
            <w:shd w:val="clear" w:color="auto" w:fill="auto"/>
            <w:noWrap/>
            <w:vAlign w:val="center"/>
          </w:tcPr>
          <w:p w14:paraId="047AB061" w14:textId="4C2F5C1D" w:rsidR="001677E6" w:rsidRPr="00E15597" w:rsidRDefault="001677E6" w:rsidP="00EA53E3">
            <w:pPr>
              <w:bidi w:val="0"/>
              <w:spacing w:after="0" w:line="240" w:lineRule="auto"/>
              <w:jc w:val="center"/>
              <w:rPr>
                <w:rFonts w:ascii="Arial" w:eastAsia="Times New Roman" w:hAnsi="Arial" w:cs="Arial"/>
                <w:b/>
                <w:bCs/>
                <w:color w:val="000000"/>
                <w:kern w:val="0"/>
                <w14:ligatures w14:val="none"/>
              </w:rPr>
            </w:pPr>
            <w:r w:rsidRPr="00E15597">
              <w:rPr>
                <w:rFonts w:ascii="Arial" w:eastAsia="Times New Roman" w:hAnsi="Arial" w:cs="Arial" w:hint="cs"/>
                <w:b/>
                <w:bCs/>
                <w:color w:val="000000"/>
                <w:kern w:val="0"/>
                <w:rtl/>
                <w14:ligatures w14:val="none"/>
              </w:rPr>
              <w:t>12%</w:t>
            </w:r>
          </w:p>
        </w:tc>
        <w:tc>
          <w:tcPr>
            <w:tcW w:w="711" w:type="dxa"/>
            <w:shd w:val="clear" w:color="auto" w:fill="auto"/>
            <w:noWrap/>
            <w:vAlign w:val="center"/>
          </w:tcPr>
          <w:p w14:paraId="71CD36E7" w14:textId="4FEDB394" w:rsidR="001677E6" w:rsidRPr="00E15597" w:rsidRDefault="001677E6" w:rsidP="00EA53E3">
            <w:pPr>
              <w:bidi w:val="0"/>
              <w:spacing w:after="0" w:line="240" w:lineRule="auto"/>
              <w:jc w:val="center"/>
              <w:rPr>
                <w:rFonts w:ascii="Arial" w:eastAsia="Times New Roman" w:hAnsi="Arial" w:cs="Arial"/>
                <w:b/>
                <w:bCs/>
                <w:color w:val="000000"/>
                <w:kern w:val="0"/>
                <w14:ligatures w14:val="none"/>
              </w:rPr>
            </w:pPr>
            <w:r w:rsidRPr="00E15597">
              <w:rPr>
                <w:rFonts w:ascii="Arial" w:eastAsia="Times New Roman" w:hAnsi="Arial" w:cs="Arial" w:hint="cs"/>
                <w:b/>
                <w:bCs/>
                <w:color w:val="000000"/>
                <w:kern w:val="0"/>
                <w:rtl/>
                <w14:ligatures w14:val="none"/>
              </w:rPr>
              <w:t>25%</w:t>
            </w:r>
          </w:p>
        </w:tc>
        <w:tc>
          <w:tcPr>
            <w:tcW w:w="837" w:type="dxa"/>
            <w:vMerge/>
            <w:vAlign w:val="center"/>
          </w:tcPr>
          <w:p w14:paraId="68C02890" w14:textId="77777777" w:rsidR="001677E6" w:rsidRPr="0030021D" w:rsidRDefault="001677E6" w:rsidP="00EA53E3">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2EE104D7" w14:textId="77777777" w:rsidR="001677E6" w:rsidRPr="0030021D" w:rsidRDefault="001677E6" w:rsidP="00EA53E3">
            <w:pPr>
              <w:spacing w:after="0" w:line="240" w:lineRule="auto"/>
              <w:jc w:val="center"/>
              <w:rPr>
                <w:rFonts w:ascii="Arial" w:eastAsia="Times New Roman" w:hAnsi="Arial" w:cs="Arial"/>
                <w:b/>
                <w:bCs/>
                <w:color w:val="000000"/>
                <w:kern w:val="0"/>
                <w14:ligatures w14:val="none"/>
              </w:rPr>
            </w:pPr>
          </w:p>
        </w:tc>
      </w:tr>
      <w:tr w:rsidR="001677E6" w:rsidRPr="0030021D" w14:paraId="1D484068" w14:textId="77777777" w:rsidTr="00E15597">
        <w:trPr>
          <w:trHeight w:val="470"/>
        </w:trPr>
        <w:tc>
          <w:tcPr>
            <w:tcW w:w="4928" w:type="dxa"/>
            <w:vMerge w:val="restart"/>
            <w:shd w:val="clear" w:color="auto" w:fill="auto"/>
            <w:noWrap/>
            <w:vAlign w:val="center"/>
          </w:tcPr>
          <w:p w14:paraId="41792A1F" w14:textId="6E997A0F" w:rsidR="001677E6" w:rsidRPr="00165520" w:rsidRDefault="001677E6" w:rsidP="001677E6">
            <w:pPr>
              <w:spacing w:after="0" w:line="240" w:lineRule="auto"/>
              <w:rPr>
                <w:rFonts w:ascii="Arial" w:eastAsia="Times New Roman" w:hAnsi="Arial" w:cs="Arial"/>
                <w:b/>
                <w:bCs/>
                <w:color w:val="000000"/>
                <w:kern w:val="0"/>
                <w:rtl/>
                <w14:ligatures w14:val="none"/>
              </w:rPr>
            </w:pPr>
            <w:r w:rsidRPr="00EA53E3">
              <w:rPr>
                <w:rFonts w:ascii="Arial" w:eastAsia="Times New Roman" w:hAnsi="Arial" w:cs="Arial"/>
                <w:b/>
                <w:bCs/>
                <w:color w:val="000000"/>
                <w:kern w:val="0"/>
                <w:rtl/>
                <w14:ligatures w14:val="none"/>
              </w:rPr>
              <w:t>هل تستخدم تطبيقات الهواتف المحمولة للتسوق بشكل منتظم؟</w:t>
            </w:r>
          </w:p>
        </w:tc>
        <w:tc>
          <w:tcPr>
            <w:tcW w:w="948" w:type="dxa"/>
            <w:shd w:val="clear" w:color="auto" w:fill="FFFF00"/>
            <w:noWrap/>
            <w:vAlign w:val="center"/>
          </w:tcPr>
          <w:p w14:paraId="6051C73E" w14:textId="2F0E004E"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29</w:t>
            </w:r>
          </w:p>
        </w:tc>
        <w:tc>
          <w:tcPr>
            <w:tcW w:w="1188" w:type="dxa"/>
            <w:shd w:val="clear" w:color="auto" w:fill="FFFF00"/>
            <w:noWrap/>
            <w:vAlign w:val="center"/>
          </w:tcPr>
          <w:p w14:paraId="3C558983" w14:textId="472E8A8D"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17</w:t>
            </w:r>
          </w:p>
        </w:tc>
        <w:tc>
          <w:tcPr>
            <w:tcW w:w="711" w:type="dxa"/>
            <w:shd w:val="clear" w:color="auto" w:fill="FFFF00"/>
            <w:noWrap/>
            <w:vAlign w:val="center"/>
          </w:tcPr>
          <w:p w14:paraId="38894753" w14:textId="5F86115F"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6</w:t>
            </w:r>
          </w:p>
        </w:tc>
        <w:tc>
          <w:tcPr>
            <w:tcW w:w="837" w:type="dxa"/>
            <w:vMerge w:val="restart"/>
            <w:vAlign w:val="center"/>
          </w:tcPr>
          <w:p w14:paraId="058201BD" w14:textId="45B30FE9" w:rsidR="001677E6" w:rsidRPr="0030021D" w:rsidRDefault="001677E6" w:rsidP="001677E6">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2.44</w:t>
            </w:r>
          </w:p>
        </w:tc>
        <w:tc>
          <w:tcPr>
            <w:tcW w:w="878" w:type="dxa"/>
            <w:vMerge w:val="restart"/>
            <w:vAlign w:val="center"/>
          </w:tcPr>
          <w:p w14:paraId="6789672E" w14:textId="01763C48" w:rsidR="001677E6" w:rsidRPr="0030021D" w:rsidRDefault="001677E6" w:rsidP="001677E6">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0.69</w:t>
            </w:r>
          </w:p>
        </w:tc>
      </w:tr>
      <w:tr w:rsidR="001677E6" w:rsidRPr="0030021D" w14:paraId="3FEA56D6" w14:textId="77777777" w:rsidTr="00E15597">
        <w:trPr>
          <w:trHeight w:val="470"/>
        </w:trPr>
        <w:tc>
          <w:tcPr>
            <w:tcW w:w="4928" w:type="dxa"/>
            <w:vMerge/>
            <w:shd w:val="clear" w:color="auto" w:fill="auto"/>
            <w:noWrap/>
            <w:vAlign w:val="center"/>
          </w:tcPr>
          <w:p w14:paraId="5C1CCD41" w14:textId="77777777" w:rsidR="001677E6" w:rsidRPr="00165520" w:rsidRDefault="001677E6" w:rsidP="001677E6">
            <w:pPr>
              <w:spacing w:after="0" w:line="240" w:lineRule="auto"/>
              <w:jc w:val="center"/>
              <w:rPr>
                <w:rFonts w:ascii="Arial" w:eastAsia="Times New Roman" w:hAnsi="Arial" w:cs="Arial"/>
                <w:b/>
                <w:bCs/>
                <w:color w:val="000000"/>
                <w:kern w:val="0"/>
                <w:rtl/>
                <w14:ligatures w14:val="none"/>
              </w:rPr>
            </w:pPr>
          </w:p>
        </w:tc>
        <w:tc>
          <w:tcPr>
            <w:tcW w:w="948" w:type="dxa"/>
            <w:shd w:val="clear" w:color="auto" w:fill="FFFFFF" w:themeFill="background1"/>
            <w:noWrap/>
            <w:vAlign w:val="center"/>
          </w:tcPr>
          <w:p w14:paraId="57FB2C40" w14:textId="7C261F98"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56%</w:t>
            </w:r>
          </w:p>
        </w:tc>
        <w:tc>
          <w:tcPr>
            <w:tcW w:w="1188" w:type="dxa"/>
            <w:shd w:val="clear" w:color="auto" w:fill="FFFFFF" w:themeFill="background1"/>
            <w:noWrap/>
            <w:vAlign w:val="center"/>
          </w:tcPr>
          <w:p w14:paraId="59DD73D5" w14:textId="5D96F956"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33%</w:t>
            </w:r>
          </w:p>
        </w:tc>
        <w:tc>
          <w:tcPr>
            <w:tcW w:w="711" w:type="dxa"/>
            <w:shd w:val="clear" w:color="auto" w:fill="FFFFFF" w:themeFill="background1"/>
            <w:noWrap/>
            <w:vAlign w:val="center"/>
          </w:tcPr>
          <w:p w14:paraId="1FB19164" w14:textId="03E84079"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12%</w:t>
            </w:r>
          </w:p>
        </w:tc>
        <w:tc>
          <w:tcPr>
            <w:tcW w:w="837" w:type="dxa"/>
            <w:vMerge/>
            <w:vAlign w:val="center"/>
          </w:tcPr>
          <w:p w14:paraId="7A236917" w14:textId="77777777" w:rsidR="001677E6" w:rsidRPr="0030021D" w:rsidRDefault="001677E6" w:rsidP="001677E6">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3B83874D" w14:textId="77777777" w:rsidR="001677E6" w:rsidRPr="0030021D" w:rsidRDefault="001677E6" w:rsidP="001677E6">
            <w:pPr>
              <w:spacing w:after="0" w:line="240" w:lineRule="auto"/>
              <w:jc w:val="center"/>
              <w:rPr>
                <w:rFonts w:ascii="Arial" w:eastAsia="Times New Roman" w:hAnsi="Arial" w:cs="Arial"/>
                <w:b/>
                <w:bCs/>
                <w:color w:val="000000"/>
                <w:kern w:val="0"/>
                <w14:ligatures w14:val="none"/>
              </w:rPr>
            </w:pPr>
          </w:p>
        </w:tc>
      </w:tr>
      <w:tr w:rsidR="001677E6" w:rsidRPr="0030021D" w14:paraId="419938E4" w14:textId="77777777" w:rsidTr="00E15597">
        <w:trPr>
          <w:trHeight w:val="470"/>
        </w:trPr>
        <w:tc>
          <w:tcPr>
            <w:tcW w:w="4928" w:type="dxa"/>
            <w:vMerge w:val="restart"/>
            <w:shd w:val="clear" w:color="auto" w:fill="auto"/>
            <w:noWrap/>
            <w:vAlign w:val="center"/>
          </w:tcPr>
          <w:p w14:paraId="417006BE" w14:textId="48EDFBE1" w:rsidR="001677E6" w:rsidRPr="00165520" w:rsidRDefault="001677E6" w:rsidP="001677E6">
            <w:pPr>
              <w:spacing w:after="0" w:line="240" w:lineRule="auto"/>
              <w:jc w:val="center"/>
              <w:rPr>
                <w:rFonts w:ascii="Arial" w:eastAsia="Times New Roman" w:hAnsi="Arial" w:cs="Arial"/>
                <w:b/>
                <w:bCs/>
                <w:color w:val="000000"/>
                <w:kern w:val="0"/>
                <w:rtl/>
                <w14:ligatures w14:val="none"/>
              </w:rPr>
            </w:pPr>
            <w:r w:rsidRPr="00EA53E3">
              <w:rPr>
                <w:rFonts w:ascii="Arial" w:eastAsia="Times New Roman" w:hAnsi="Arial" w:cs="Arial"/>
                <w:b/>
                <w:bCs/>
                <w:color w:val="000000"/>
                <w:kern w:val="0"/>
                <w:rtl/>
                <w14:ligatures w14:val="none"/>
              </w:rPr>
              <w:t>هل تعتمد بشكل كبير على تقييمات ومراجعات العملاء الآخرين قبل شراء منتج جديد؟</w:t>
            </w:r>
          </w:p>
        </w:tc>
        <w:tc>
          <w:tcPr>
            <w:tcW w:w="948" w:type="dxa"/>
            <w:shd w:val="clear" w:color="auto" w:fill="FFFF00"/>
            <w:noWrap/>
            <w:vAlign w:val="center"/>
          </w:tcPr>
          <w:p w14:paraId="01BF782D" w14:textId="002A7503"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21</w:t>
            </w:r>
          </w:p>
        </w:tc>
        <w:tc>
          <w:tcPr>
            <w:tcW w:w="1188" w:type="dxa"/>
            <w:shd w:val="clear" w:color="auto" w:fill="FFFF00"/>
            <w:noWrap/>
            <w:vAlign w:val="center"/>
          </w:tcPr>
          <w:p w14:paraId="2971FEF6" w14:textId="77D79222"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18</w:t>
            </w:r>
          </w:p>
        </w:tc>
        <w:tc>
          <w:tcPr>
            <w:tcW w:w="711" w:type="dxa"/>
            <w:shd w:val="clear" w:color="auto" w:fill="FFFF00"/>
            <w:noWrap/>
            <w:vAlign w:val="center"/>
          </w:tcPr>
          <w:p w14:paraId="154EE815" w14:textId="240E1C57"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13</w:t>
            </w:r>
          </w:p>
        </w:tc>
        <w:tc>
          <w:tcPr>
            <w:tcW w:w="837" w:type="dxa"/>
            <w:vMerge w:val="restart"/>
            <w:vAlign w:val="center"/>
          </w:tcPr>
          <w:p w14:paraId="0F2A2767" w14:textId="2DD0AF57" w:rsidR="001677E6" w:rsidRPr="0030021D" w:rsidRDefault="001677E6" w:rsidP="001677E6">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2.15</w:t>
            </w:r>
          </w:p>
        </w:tc>
        <w:tc>
          <w:tcPr>
            <w:tcW w:w="878" w:type="dxa"/>
            <w:vMerge w:val="restart"/>
            <w:vAlign w:val="center"/>
          </w:tcPr>
          <w:p w14:paraId="5F364F9E" w14:textId="39E3674F" w:rsidR="001677E6" w:rsidRPr="0030021D" w:rsidRDefault="001677E6" w:rsidP="001677E6">
            <w:pPr>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0.79</w:t>
            </w:r>
          </w:p>
        </w:tc>
      </w:tr>
      <w:tr w:rsidR="001677E6" w:rsidRPr="0030021D" w14:paraId="2AA1AA51" w14:textId="77777777" w:rsidTr="00E15597">
        <w:trPr>
          <w:trHeight w:val="470"/>
        </w:trPr>
        <w:tc>
          <w:tcPr>
            <w:tcW w:w="4928" w:type="dxa"/>
            <w:vMerge/>
            <w:shd w:val="clear" w:color="auto" w:fill="auto"/>
            <w:noWrap/>
            <w:vAlign w:val="center"/>
          </w:tcPr>
          <w:p w14:paraId="0F29E88F" w14:textId="77777777" w:rsidR="001677E6" w:rsidRPr="00165520" w:rsidRDefault="001677E6" w:rsidP="001677E6">
            <w:pPr>
              <w:spacing w:after="0" w:line="240" w:lineRule="auto"/>
              <w:jc w:val="center"/>
              <w:rPr>
                <w:rFonts w:ascii="Arial" w:eastAsia="Times New Roman" w:hAnsi="Arial" w:cs="Arial"/>
                <w:b/>
                <w:bCs/>
                <w:color w:val="000000"/>
                <w:kern w:val="0"/>
                <w:rtl/>
                <w14:ligatures w14:val="none"/>
              </w:rPr>
            </w:pPr>
          </w:p>
        </w:tc>
        <w:tc>
          <w:tcPr>
            <w:tcW w:w="948" w:type="dxa"/>
            <w:shd w:val="clear" w:color="auto" w:fill="FFFFFF" w:themeFill="background1"/>
            <w:noWrap/>
            <w:vAlign w:val="center"/>
          </w:tcPr>
          <w:p w14:paraId="55CB6E85" w14:textId="0DBC62A1"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40%</w:t>
            </w:r>
          </w:p>
        </w:tc>
        <w:tc>
          <w:tcPr>
            <w:tcW w:w="1188" w:type="dxa"/>
            <w:shd w:val="clear" w:color="auto" w:fill="FFFFFF" w:themeFill="background1"/>
            <w:noWrap/>
            <w:vAlign w:val="center"/>
          </w:tcPr>
          <w:p w14:paraId="785BC379" w14:textId="0F207C81"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35%</w:t>
            </w:r>
          </w:p>
        </w:tc>
        <w:tc>
          <w:tcPr>
            <w:tcW w:w="711" w:type="dxa"/>
            <w:shd w:val="clear" w:color="auto" w:fill="FFFFFF" w:themeFill="background1"/>
            <w:noWrap/>
            <w:vAlign w:val="center"/>
          </w:tcPr>
          <w:p w14:paraId="7366ED05" w14:textId="6C551550" w:rsidR="001677E6" w:rsidRPr="0030021D" w:rsidRDefault="001677E6" w:rsidP="001677E6">
            <w:pPr>
              <w:bidi w:val="0"/>
              <w:spacing w:after="0" w:line="240" w:lineRule="auto"/>
              <w:jc w:val="center"/>
              <w:rPr>
                <w:rFonts w:ascii="Arial" w:eastAsia="Times New Roman" w:hAnsi="Arial" w:cs="Arial"/>
                <w:b/>
                <w:bCs/>
                <w:color w:val="000000"/>
                <w:kern w:val="0"/>
                <w14:ligatures w14:val="none"/>
              </w:rPr>
            </w:pPr>
            <w:r w:rsidRPr="0030021D">
              <w:rPr>
                <w:rFonts w:ascii="Arial" w:eastAsia="Times New Roman" w:hAnsi="Arial" w:cs="Arial"/>
                <w:b/>
                <w:bCs/>
                <w:color w:val="000000"/>
                <w:kern w:val="0"/>
                <w14:ligatures w14:val="none"/>
              </w:rPr>
              <w:t>25%</w:t>
            </w:r>
          </w:p>
        </w:tc>
        <w:tc>
          <w:tcPr>
            <w:tcW w:w="837" w:type="dxa"/>
            <w:vMerge/>
            <w:vAlign w:val="center"/>
          </w:tcPr>
          <w:p w14:paraId="4E9FC097" w14:textId="77777777" w:rsidR="001677E6" w:rsidRPr="0030021D" w:rsidRDefault="001677E6" w:rsidP="001677E6">
            <w:pPr>
              <w:spacing w:after="0" w:line="240" w:lineRule="auto"/>
              <w:jc w:val="center"/>
              <w:rPr>
                <w:rFonts w:ascii="Arial" w:eastAsia="Times New Roman" w:hAnsi="Arial" w:cs="Arial"/>
                <w:b/>
                <w:bCs/>
                <w:color w:val="000000"/>
                <w:kern w:val="0"/>
                <w14:ligatures w14:val="none"/>
              </w:rPr>
            </w:pPr>
          </w:p>
        </w:tc>
        <w:tc>
          <w:tcPr>
            <w:tcW w:w="878" w:type="dxa"/>
            <w:vMerge/>
            <w:vAlign w:val="center"/>
          </w:tcPr>
          <w:p w14:paraId="61AC50B9" w14:textId="77777777" w:rsidR="001677E6" w:rsidRPr="0030021D" w:rsidRDefault="001677E6" w:rsidP="001677E6">
            <w:pPr>
              <w:spacing w:after="0" w:line="240" w:lineRule="auto"/>
              <w:jc w:val="center"/>
              <w:rPr>
                <w:rFonts w:ascii="Arial" w:eastAsia="Times New Roman" w:hAnsi="Arial" w:cs="Arial"/>
                <w:b/>
                <w:bCs/>
                <w:color w:val="000000"/>
                <w:kern w:val="0"/>
                <w14:ligatures w14:val="none"/>
              </w:rPr>
            </w:pPr>
          </w:p>
        </w:tc>
      </w:tr>
    </w:tbl>
    <w:p w14:paraId="213AEFA9" w14:textId="74096FC7" w:rsidR="0083021E" w:rsidRPr="00165520" w:rsidRDefault="0083021E" w:rsidP="00776CD0">
      <w:pPr>
        <w:spacing w:line="360" w:lineRule="auto"/>
        <w:ind w:left="720"/>
        <w:contextualSpacing/>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w:t>
      </w:r>
      <w:r w:rsidRPr="00165520">
        <w:rPr>
          <w:rFonts w:ascii="Simplified Arabic" w:hAnsi="Simplified Arabic" w:cs="Simplified Arabic" w:hint="cs"/>
          <w:color w:val="000000" w:themeColor="text1"/>
          <w:sz w:val="32"/>
          <w:szCs w:val="32"/>
          <w:rtl/>
        </w:rPr>
        <w:t>الجدول رقم (</w:t>
      </w:r>
      <w:r>
        <w:rPr>
          <w:rFonts w:ascii="Simplified Arabic" w:hAnsi="Simplified Arabic" w:cs="Simplified Arabic" w:hint="cs"/>
          <w:color w:val="000000" w:themeColor="text1"/>
          <w:sz w:val="32"/>
          <w:szCs w:val="32"/>
          <w:rtl/>
        </w:rPr>
        <w:t>3-5</w:t>
      </w:r>
      <w:r w:rsidRPr="00165520">
        <w:rPr>
          <w:rFonts w:ascii="Simplified Arabic" w:hAnsi="Simplified Arabic" w:cs="Simplified Arabic" w:hint="cs"/>
          <w:color w:val="000000" w:themeColor="text1"/>
          <w:sz w:val="32"/>
          <w:szCs w:val="32"/>
          <w:rtl/>
        </w:rPr>
        <w:t>) يوضح</w:t>
      </w:r>
      <w:r w:rsidRPr="00165520">
        <w:rPr>
          <w:rFonts w:ascii="Simplified Arabic" w:hAnsi="Simplified Arabic" w:cs="Simplified Arabic"/>
          <w:color w:val="000000" w:themeColor="text1"/>
          <w:sz w:val="32"/>
          <w:szCs w:val="32"/>
        </w:rPr>
        <w:t xml:space="preserve"> </w:t>
      </w:r>
      <w:r w:rsidRPr="00165520">
        <w:rPr>
          <w:rFonts w:ascii="Simplified Arabic" w:hAnsi="Simplified Arabic" w:cs="Simplified Arabic" w:hint="cs"/>
          <w:color w:val="000000" w:themeColor="text1"/>
          <w:sz w:val="32"/>
          <w:szCs w:val="32"/>
          <w:rtl/>
        </w:rPr>
        <w:t xml:space="preserve">إجابات أفراد العينة على المحور </w:t>
      </w:r>
      <w:r>
        <w:rPr>
          <w:rFonts w:ascii="Simplified Arabic" w:hAnsi="Simplified Arabic" w:cs="Simplified Arabic" w:hint="cs"/>
          <w:color w:val="000000" w:themeColor="text1"/>
          <w:sz w:val="32"/>
          <w:szCs w:val="32"/>
          <w:rtl/>
        </w:rPr>
        <w:t>الثاني</w:t>
      </w:r>
      <w:r w:rsidRPr="00165520">
        <w:rPr>
          <w:rFonts w:ascii="Simplified Arabic" w:hAnsi="Simplified Arabic" w:cs="Simplified Arabic" w:hint="cs"/>
          <w:color w:val="000000" w:themeColor="text1"/>
          <w:sz w:val="32"/>
          <w:szCs w:val="32"/>
          <w:rtl/>
        </w:rPr>
        <w:t xml:space="preserve"> من الاستبيان</w:t>
      </w:r>
      <w:r>
        <w:rPr>
          <w:rFonts w:ascii="Simplified Arabic" w:hAnsi="Simplified Arabic" w:cs="Simplified Arabic" w:hint="cs"/>
          <w:color w:val="000000" w:themeColor="text1"/>
          <w:sz w:val="32"/>
          <w:szCs w:val="32"/>
          <w:rtl/>
        </w:rPr>
        <w:t>)</w:t>
      </w:r>
    </w:p>
    <w:p w14:paraId="2D430CEA" w14:textId="77777777" w:rsidR="00554A28" w:rsidRPr="00924DE5" w:rsidRDefault="00554A28" w:rsidP="00924DE5">
      <w:pPr>
        <w:spacing w:line="360" w:lineRule="auto"/>
        <w:ind w:left="720"/>
        <w:contextualSpacing/>
        <w:jc w:val="highKashida"/>
        <w:rPr>
          <w:rFonts w:ascii="Simplified Arabic" w:hAnsi="Simplified Arabic" w:cs="Simplified Arabic"/>
          <w:color w:val="000000" w:themeColor="text1"/>
          <w:sz w:val="32"/>
          <w:szCs w:val="32"/>
          <w:rtl/>
        </w:rPr>
      </w:pPr>
    </w:p>
    <w:p w14:paraId="1B9EC879"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19175B92" w14:textId="77777777" w:rsidR="00CF0C9A" w:rsidRPr="00CF0C9A" w:rsidRDefault="00CF0C9A" w:rsidP="00CF0C9A">
      <w:pPr>
        <w:spacing w:line="360" w:lineRule="auto"/>
        <w:ind w:left="720"/>
        <w:contextualSpacing/>
        <w:jc w:val="highKashida"/>
        <w:rPr>
          <w:rFonts w:ascii="Simplified Arabic" w:hAnsi="Simplified Arabic" w:cs="Simplified Arabic"/>
          <w:color w:val="000000" w:themeColor="text1"/>
          <w:sz w:val="32"/>
          <w:szCs w:val="32"/>
          <w:rtl/>
        </w:rPr>
      </w:pPr>
    </w:p>
    <w:p w14:paraId="0B7BDFF0" w14:textId="2106BD3A" w:rsidR="00572572" w:rsidRDefault="003670CE" w:rsidP="00572572">
      <w:pPr>
        <w:spacing w:line="360" w:lineRule="auto"/>
        <w:ind w:left="720"/>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lastRenderedPageBreak/>
        <w:t xml:space="preserve">         </w:t>
      </w:r>
      <w:r w:rsidR="00572572" w:rsidRPr="00572572">
        <w:rPr>
          <w:rFonts w:ascii="Simplified Arabic" w:hAnsi="Simplified Arabic" w:cs="Simplified Arabic"/>
          <w:color w:val="000000" w:themeColor="text1"/>
          <w:sz w:val="32"/>
          <w:szCs w:val="32"/>
          <w:rtl/>
        </w:rPr>
        <w:t>يهدف هذا المحور إلى فهم تفضيلات المستهلكين فيما يتعلق بالتسوق الرقمي وسلوكهم الشرائي عبر الإنترنت</w:t>
      </w:r>
      <w:r w:rsidR="00572572">
        <w:rPr>
          <w:rFonts w:ascii="Simplified Arabic" w:hAnsi="Simplified Arabic" w:cs="Simplified Arabic" w:hint="cs"/>
          <w:color w:val="000000" w:themeColor="text1"/>
          <w:sz w:val="32"/>
          <w:szCs w:val="32"/>
          <w:rtl/>
        </w:rPr>
        <w:t>.</w:t>
      </w:r>
    </w:p>
    <w:p w14:paraId="3437482F" w14:textId="1936549D" w:rsidR="00572572" w:rsidRPr="00572572" w:rsidRDefault="003670CE" w:rsidP="00572572">
      <w:pPr>
        <w:spacing w:line="360" w:lineRule="auto"/>
        <w:ind w:left="720"/>
        <w:contextualSpacing/>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      </w:t>
      </w:r>
      <w:r w:rsidR="00572572" w:rsidRPr="00572572">
        <w:rPr>
          <w:rFonts w:ascii="Simplified Arabic" w:hAnsi="Simplified Arabic" w:cs="Simplified Arabic"/>
          <w:color w:val="000000" w:themeColor="text1"/>
          <w:sz w:val="32"/>
          <w:szCs w:val="32"/>
          <w:rtl/>
        </w:rPr>
        <w:t>تشير النتائج إلى أن المستهلكين يعتمدون بشكل كبير على المعلومات والمراجعات عبر الإنترنت، ويتأثرون بالعروض والتخفيضات وتوصيات المؤثرين، ويشعرون بسهولة أكبر في عملية الشراء عبر الإنترنت</w:t>
      </w:r>
      <w:r w:rsidR="00572572" w:rsidRPr="00572572">
        <w:rPr>
          <w:rFonts w:ascii="Simplified Arabic" w:hAnsi="Simplified Arabic" w:cs="Simplified Arabic"/>
          <w:color w:val="000000" w:themeColor="text1"/>
          <w:sz w:val="32"/>
          <w:szCs w:val="32"/>
        </w:rPr>
        <w:t>.</w:t>
      </w:r>
    </w:p>
    <w:p w14:paraId="47D9129C" w14:textId="0282F462" w:rsidR="00572572" w:rsidRDefault="00572572" w:rsidP="00572572">
      <w:pPr>
        <w:spacing w:line="360" w:lineRule="auto"/>
        <w:ind w:left="720"/>
        <w:contextualSpacing/>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التحليل التفصيلي </w:t>
      </w:r>
      <w:r w:rsidRPr="00572572">
        <w:rPr>
          <w:rFonts w:ascii="Simplified Arabic" w:hAnsi="Simplified Arabic" w:cs="Simplified Arabic"/>
          <w:b/>
          <w:bCs/>
          <w:color w:val="000000" w:themeColor="text1"/>
          <w:sz w:val="32"/>
          <w:szCs w:val="32"/>
          <w:rtl/>
        </w:rPr>
        <w:t>لكل سؤال</w:t>
      </w:r>
    </w:p>
    <w:p w14:paraId="24E62147" w14:textId="1868546A" w:rsidR="00572572" w:rsidRPr="00572572" w:rsidRDefault="00572572" w:rsidP="00776CD0">
      <w:pPr>
        <w:spacing w:line="360" w:lineRule="auto"/>
        <w:contextualSpacing/>
        <w:jc w:val="mediumKashida"/>
        <w:rPr>
          <w:rFonts w:ascii="Simplified Arabic" w:hAnsi="Simplified Arabic" w:cs="Simplified Arabic"/>
          <w:b/>
          <w:bCs/>
          <w:color w:val="000000" w:themeColor="text1"/>
          <w:sz w:val="32"/>
          <w:szCs w:val="32"/>
        </w:rPr>
      </w:pPr>
      <w:r w:rsidRPr="00572572">
        <w:rPr>
          <w:rFonts w:ascii="Simplified Arabic" w:hAnsi="Simplified Arabic" w:cs="Simplified Arabic"/>
          <w:b/>
          <w:bCs/>
          <w:color w:val="000000" w:themeColor="text1"/>
          <w:sz w:val="32"/>
          <w:szCs w:val="32"/>
          <w:rtl/>
        </w:rPr>
        <w:t xml:space="preserve">السؤال </w:t>
      </w:r>
      <w:r>
        <w:rPr>
          <w:rFonts w:ascii="Simplified Arabic" w:hAnsi="Simplified Arabic" w:cs="Simplified Arabic" w:hint="cs"/>
          <w:b/>
          <w:bCs/>
          <w:color w:val="000000" w:themeColor="text1"/>
          <w:sz w:val="32"/>
          <w:szCs w:val="32"/>
          <w:rtl/>
        </w:rPr>
        <w:t>الأول</w:t>
      </w:r>
      <w:r w:rsidRPr="00572572">
        <w:rPr>
          <w:rFonts w:ascii="Simplified Arabic" w:hAnsi="Simplified Arabic" w:cs="Simplified Arabic"/>
          <w:b/>
          <w:bCs/>
          <w:color w:val="000000" w:themeColor="text1"/>
          <w:sz w:val="32"/>
          <w:szCs w:val="32"/>
          <w:rtl/>
        </w:rPr>
        <w:t>: هل تبحث عادةً عن المعلومات والمراجعات عبر الإنترنت قبل شراء منتج جديد؟</w:t>
      </w:r>
    </w:p>
    <w:p w14:paraId="72680BA0" w14:textId="21438F1A" w:rsidR="00776CD0" w:rsidRDefault="00776CD0" w:rsidP="00776CD0">
      <w:pPr>
        <w:spacing w:line="360" w:lineRule="auto"/>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جاءت نسبة الموافقة على هذا السؤال كبيرة</w:t>
      </w:r>
      <w:r w:rsidR="00572572" w:rsidRPr="00572572">
        <w:rPr>
          <w:rFonts w:ascii="Simplified Arabic" w:hAnsi="Simplified Arabic" w:cs="Simplified Arabic"/>
          <w:color w:val="000000" w:themeColor="text1"/>
          <w:sz w:val="32"/>
          <w:szCs w:val="32"/>
          <w:rtl/>
        </w:rPr>
        <w:t xml:space="preserve"> (63</w:t>
      </w:r>
      <w:r w:rsidRPr="00572572">
        <w:rPr>
          <w:rFonts w:ascii="Simplified Arabic" w:hAnsi="Simplified Arabic" w:cs="Simplified Arabic" w:hint="cs"/>
          <w:color w:val="000000" w:themeColor="text1"/>
          <w:sz w:val="32"/>
          <w:szCs w:val="32"/>
          <w:rtl/>
        </w:rPr>
        <w:t xml:space="preserve">%) </w:t>
      </w:r>
      <w:r>
        <w:rPr>
          <w:rFonts w:ascii="Simplified Arabic" w:hAnsi="Simplified Arabic" w:cs="Simplified Arabic" w:hint="cs"/>
          <w:color w:val="000000" w:themeColor="text1"/>
          <w:sz w:val="32"/>
          <w:szCs w:val="32"/>
          <w:rtl/>
        </w:rPr>
        <w:t xml:space="preserve">وفي هذا دلالة كبيرة على أن أغلب المشاركين يعتمدون اعتماداً كبيراً </w:t>
      </w:r>
      <w:r w:rsidR="00572572" w:rsidRPr="00572572">
        <w:rPr>
          <w:rFonts w:ascii="Simplified Arabic" w:hAnsi="Simplified Arabic" w:cs="Simplified Arabic"/>
          <w:color w:val="000000" w:themeColor="text1"/>
          <w:sz w:val="32"/>
          <w:szCs w:val="32"/>
          <w:rtl/>
        </w:rPr>
        <w:t>على المعلومات الرقمية قبل اتخاذ قرار الشراء</w:t>
      </w:r>
      <w:r w:rsidR="00572572" w:rsidRPr="00572572">
        <w:rPr>
          <w:rFonts w:ascii="Simplified Arabic" w:hAnsi="Simplified Arabic" w:cs="Simplified Arabic"/>
          <w:color w:val="000000" w:themeColor="text1"/>
          <w:sz w:val="32"/>
          <w:szCs w:val="32"/>
        </w:rPr>
        <w:t>.</w:t>
      </w:r>
      <w:r>
        <w:rPr>
          <w:rFonts w:ascii="Simplified Arabic" w:hAnsi="Simplified Arabic" w:cs="Simplified Arabic" w:hint="cs"/>
          <w:color w:val="000000" w:themeColor="text1"/>
          <w:sz w:val="32"/>
          <w:szCs w:val="32"/>
          <w:rtl/>
        </w:rPr>
        <w:t xml:space="preserve">، بينما رأى (6%) فقط عدم ضرورة الاعتماد على هذه المعلومات والمراجعات. </w:t>
      </w:r>
    </w:p>
    <w:p w14:paraId="6B87FEB2" w14:textId="777EAEC3" w:rsidR="00572572" w:rsidRPr="00572572" w:rsidRDefault="00776CD0" w:rsidP="00776CD0">
      <w:pPr>
        <w:spacing w:line="360" w:lineRule="auto"/>
        <w:contextualSpacing/>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و</w:t>
      </w:r>
      <w:r w:rsidR="00572572" w:rsidRPr="00572572">
        <w:rPr>
          <w:rFonts w:ascii="Simplified Arabic" w:hAnsi="Simplified Arabic" w:cs="Simplified Arabic"/>
          <w:color w:val="000000" w:themeColor="text1"/>
          <w:sz w:val="32"/>
          <w:szCs w:val="32"/>
          <w:rtl/>
        </w:rPr>
        <w:t xml:space="preserve">يشير هذا إلى </w:t>
      </w:r>
      <w:r w:rsidRPr="00572572">
        <w:rPr>
          <w:rFonts w:ascii="Simplified Arabic" w:hAnsi="Simplified Arabic" w:cs="Simplified Arabic" w:hint="cs"/>
          <w:color w:val="000000" w:themeColor="text1"/>
          <w:sz w:val="32"/>
          <w:szCs w:val="32"/>
          <w:rtl/>
        </w:rPr>
        <w:t xml:space="preserve">أن </w:t>
      </w:r>
      <w:r>
        <w:rPr>
          <w:rFonts w:ascii="Simplified Arabic" w:hAnsi="Simplified Arabic" w:cs="Simplified Arabic" w:hint="cs"/>
          <w:color w:val="000000" w:themeColor="text1"/>
          <w:sz w:val="32"/>
          <w:szCs w:val="32"/>
          <w:rtl/>
        </w:rPr>
        <w:t xml:space="preserve">غالبية </w:t>
      </w:r>
      <w:r w:rsidR="00572572" w:rsidRPr="00572572">
        <w:rPr>
          <w:rFonts w:ascii="Simplified Arabic" w:hAnsi="Simplified Arabic" w:cs="Simplified Arabic"/>
          <w:color w:val="000000" w:themeColor="text1"/>
          <w:sz w:val="32"/>
          <w:szCs w:val="32"/>
          <w:rtl/>
        </w:rPr>
        <w:t>المستهلكين يرون قيمة كبيرة في آراء الآخرين وتجاربهم قبل الشراء، مما يسلط الضوء على أهمية استراتيجيات التسويق المحتوى وبناء الثقة عبر الإنترنت</w:t>
      </w:r>
      <w:r w:rsidR="00572572" w:rsidRPr="00572572">
        <w:rPr>
          <w:rFonts w:ascii="Simplified Arabic" w:hAnsi="Simplified Arabic" w:cs="Simplified Arabic"/>
          <w:color w:val="000000" w:themeColor="text1"/>
          <w:sz w:val="32"/>
          <w:szCs w:val="32"/>
        </w:rPr>
        <w:t>.</w:t>
      </w:r>
    </w:p>
    <w:p w14:paraId="5B42E920" w14:textId="0ECD2F8C" w:rsidR="00572572" w:rsidRPr="00572572" w:rsidRDefault="00572572" w:rsidP="00776CD0">
      <w:pPr>
        <w:spacing w:line="360" w:lineRule="auto"/>
        <w:contextualSpacing/>
        <w:jc w:val="highKashida"/>
        <w:rPr>
          <w:rFonts w:ascii="Simplified Arabic" w:hAnsi="Simplified Arabic" w:cs="Simplified Arabic"/>
          <w:b/>
          <w:bCs/>
          <w:color w:val="000000" w:themeColor="text1"/>
          <w:sz w:val="32"/>
          <w:szCs w:val="32"/>
        </w:rPr>
      </w:pPr>
      <w:r w:rsidRPr="00572572">
        <w:rPr>
          <w:rFonts w:ascii="Simplified Arabic" w:hAnsi="Simplified Arabic" w:cs="Simplified Arabic"/>
          <w:b/>
          <w:bCs/>
          <w:color w:val="000000" w:themeColor="text1"/>
          <w:sz w:val="32"/>
          <w:szCs w:val="32"/>
          <w:rtl/>
        </w:rPr>
        <w:lastRenderedPageBreak/>
        <w:t xml:space="preserve">السؤال </w:t>
      </w:r>
      <w:r w:rsidR="00776CD0" w:rsidRPr="00776CD0">
        <w:rPr>
          <w:rFonts w:ascii="Simplified Arabic" w:hAnsi="Simplified Arabic" w:cs="Simplified Arabic" w:hint="cs"/>
          <w:b/>
          <w:bCs/>
          <w:color w:val="000000" w:themeColor="text1"/>
          <w:sz w:val="32"/>
          <w:szCs w:val="32"/>
          <w:rtl/>
        </w:rPr>
        <w:t>الثاني</w:t>
      </w:r>
      <w:r w:rsidRPr="00572572">
        <w:rPr>
          <w:rFonts w:ascii="Simplified Arabic" w:hAnsi="Simplified Arabic" w:cs="Simplified Arabic"/>
          <w:b/>
          <w:bCs/>
          <w:color w:val="000000" w:themeColor="text1"/>
          <w:sz w:val="32"/>
          <w:szCs w:val="32"/>
          <w:rtl/>
        </w:rPr>
        <w:t>: هل تؤثر العروض والخصومات التي تراها عبر الإنترنت على قرارات الشراء الخاصة بك بشكل كبير؟</w:t>
      </w:r>
    </w:p>
    <w:p w14:paraId="3E3EE59C" w14:textId="00A40DAF" w:rsidR="00776CD0" w:rsidRDefault="00776CD0" w:rsidP="00776CD0">
      <w:pPr>
        <w:spacing w:line="360" w:lineRule="auto"/>
        <w:ind w:left="360"/>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جاءت الموافقة على هذا السؤال بنسبة كبيرة حيث كانت</w:t>
      </w:r>
      <w:r w:rsidR="00572572" w:rsidRPr="00572572">
        <w:rPr>
          <w:rFonts w:ascii="Simplified Arabic" w:hAnsi="Simplified Arabic" w:cs="Simplified Arabic"/>
          <w:color w:val="000000" w:themeColor="text1"/>
          <w:sz w:val="32"/>
          <w:szCs w:val="32"/>
          <w:rtl/>
        </w:rPr>
        <w:t xml:space="preserve"> (40%</w:t>
      </w:r>
      <w:r w:rsidRPr="00572572">
        <w:rPr>
          <w:rFonts w:ascii="Simplified Arabic" w:hAnsi="Simplified Arabic" w:cs="Simplified Arabic" w:hint="cs"/>
          <w:color w:val="000000" w:themeColor="text1"/>
          <w:sz w:val="32"/>
          <w:szCs w:val="32"/>
          <w:rtl/>
        </w:rPr>
        <w:t>)،</w:t>
      </w:r>
      <w:r>
        <w:rPr>
          <w:rFonts w:ascii="Simplified Arabic" w:hAnsi="Simplified Arabic" w:cs="Simplified Arabic" w:hint="cs"/>
          <w:color w:val="000000" w:themeColor="text1"/>
          <w:sz w:val="32"/>
          <w:szCs w:val="32"/>
          <w:rtl/>
        </w:rPr>
        <w:t xml:space="preserve"> فغالبية المشاركين يتأثرون بالعروض ولديهم حساسية </w:t>
      </w:r>
      <w:r w:rsidR="00572572" w:rsidRPr="00572572">
        <w:rPr>
          <w:rFonts w:ascii="Simplified Arabic" w:hAnsi="Simplified Arabic" w:cs="Simplified Arabic"/>
          <w:color w:val="000000" w:themeColor="text1"/>
          <w:sz w:val="32"/>
          <w:szCs w:val="32"/>
          <w:rtl/>
        </w:rPr>
        <w:t xml:space="preserve">للأسعار والعروض </w:t>
      </w:r>
      <w:r w:rsidRPr="00572572">
        <w:rPr>
          <w:rFonts w:ascii="Simplified Arabic" w:hAnsi="Simplified Arabic" w:cs="Simplified Arabic" w:hint="cs"/>
          <w:color w:val="000000" w:themeColor="text1"/>
          <w:sz w:val="32"/>
          <w:szCs w:val="32"/>
          <w:rtl/>
        </w:rPr>
        <w:t>الترويجية</w:t>
      </w:r>
      <w:r>
        <w:rPr>
          <w:rFonts w:ascii="Simplified Arabic" w:hAnsi="Simplified Arabic" w:cs="Simplified Arabic" w:hint="cs"/>
          <w:color w:val="000000" w:themeColor="text1"/>
          <w:sz w:val="32"/>
          <w:szCs w:val="32"/>
          <w:rtl/>
        </w:rPr>
        <w:t xml:space="preserve">، بينما يميل (25%) فقط من المشاركين إلى عدم الموافقة على ذلك. </w:t>
      </w:r>
    </w:p>
    <w:p w14:paraId="74963D43" w14:textId="71D8ABC6" w:rsidR="00572572" w:rsidRPr="00572572" w:rsidRDefault="00776CD0" w:rsidP="00776CD0">
      <w:pPr>
        <w:spacing w:line="360" w:lineRule="auto"/>
        <w:ind w:left="360"/>
        <w:contextualSpacing/>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لكن نسبة الموافقة الكبيرة لها دلالة</w:t>
      </w:r>
      <w:r w:rsidR="00572572" w:rsidRPr="00572572">
        <w:rPr>
          <w:rFonts w:ascii="Simplified Arabic" w:hAnsi="Simplified Arabic" w:cs="Simplified Arabic"/>
          <w:color w:val="000000" w:themeColor="text1"/>
          <w:sz w:val="32"/>
          <w:szCs w:val="32"/>
          <w:rtl/>
        </w:rPr>
        <w:t xml:space="preserve"> على أهمية تقديم عروض وخصومات جذابة لجذب العملاء وتحفيزهم على الشراء</w:t>
      </w:r>
      <w:r w:rsidR="00572572" w:rsidRPr="00572572">
        <w:rPr>
          <w:rFonts w:ascii="Simplified Arabic" w:hAnsi="Simplified Arabic" w:cs="Simplified Arabic"/>
          <w:color w:val="000000" w:themeColor="text1"/>
          <w:sz w:val="32"/>
          <w:szCs w:val="32"/>
        </w:rPr>
        <w:t>.</w:t>
      </w:r>
    </w:p>
    <w:p w14:paraId="462A38A5" w14:textId="1C005BF2" w:rsidR="00572572" w:rsidRPr="00572572" w:rsidRDefault="00572572" w:rsidP="00924EC7">
      <w:pPr>
        <w:spacing w:line="360" w:lineRule="auto"/>
        <w:contextualSpacing/>
        <w:jc w:val="highKashida"/>
        <w:rPr>
          <w:rFonts w:ascii="Simplified Arabic" w:hAnsi="Simplified Arabic" w:cs="Simplified Arabic"/>
          <w:b/>
          <w:bCs/>
          <w:color w:val="000000" w:themeColor="text1"/>
          <w:sz w:val="32"/>
          <w:szCs w:val="32"/>
        </w:rPr>
      </w:pPr>
      <w:r w:rsidRPr="00572572">
        <w:rPr>
          <w:rFonts w:ascii="Simplified Arabic" w:hAnsi="Simplified Arabic" w:cs="Simplified Arabic"/>
          <w:b/>
          <w:bCs/>
          <w:color w:val="000000" w:themeColor="text1"/>
          <w:sz w:val="32"/>
          <w:szCs w:val="32"/>
          <w:rtl/>
        </w:rPr>
        <w:t>السؤال</w:t>
      </w:r>
      <w:r w:rsidR="00790A23">
        <w:rPr>
          <w:rFonts w:ascii="Simplified Arabic" w:hAnsi="Simplified Arabic" w:cs="Simplified Arabic" w:hint="cs"/>
          <w:b/>
          <w:bCs/>
          <w:color w:val="000000" w:themeColor="text1"/>
          <w:sz w:val="32"/>
          <w:szCs w:val="32"/>
          <w:rtl/>
          <w:lang w:bidi="ar-EG"/>
        </w:rPr>
        <w:t xml:space="preserve"> الثالث</w:t>
      </w:r>
      <w:r w:rsidR="00924EC7" w:rsidRPr="00924EC7">
        <w:rPr>
          <w:rFonts w:ascii="Simplified Arabic" w:hAnsi="Simplified Arabic" w:cs="Simplified Arabic" w:hint="cs"/>
          <w:b/>
          <w:bCs/>
          <w:color w:val="000000" w:themeColor="text1"/>
          <w:sz w:val="32"/>
          <w:szCs w:val="32"/>
          <w:rtl/>
        </w:rPr>
        <w:t>:</w:t>
      </w:r>
      <w:r w:rsidRPr="00572572">
        <w:rPr>
          <w:rFonts w:ascii="Simplified Arabic" w:hAnsi="Simplified Arabic" w:cs="Simplified Arabic"/>
          <w:b/>
          <w:bCs/>
          <w:color w:val="000000" w:themeColor="text1"/>
          <w:sz w:val="32"/>
          <w:szCs w:val="32"/>
          <w:rtl/>
        </w:rPr>
        <w:t xml:space="preserve"> هل تعتقد أن عملية الشراء عبر الإنترنت أصبحت أكثر سهولة ويسر في السنوات الأخيرة؟</w:t>
      </w:r>
    </w:p>
    <w:p w14:paraId="2190CD0D" w14:textId="1E92ABE3" w:rsidR="00924EC7" w:rsidRPr="00924EC7" w:rsidRDefault="00924EC7" w:rsidP="00924EC7">
      <w:pPr>
        <w:spacing w:line="360" w:lineRule="auto"/>
        <w:contextualSpacing/>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لقد جاءت النسب بشكل متقارب حيث جاءت على النحو الاتي (</w:t>
      </w:r>
      <w:r w:rsidRPr="00572572">
        <w:rPr>
          <w:rFonts w:ascii="Simplified Arabic" w:hAnsi="Simplified Arabic" w:cs="Simplified Arabic"/>
          <w:color w:val="000000" w:themeColor="text1"/>
          <w:sz w:val="32"/>
          <w:szCs w:val="32"/>
          <w:rtl/>
        </w:rPr>
        <w:t>نسبة</w:t>
      </w:r>
      <w:r w:rsidRPr="00572572">
        <w:rPr>
          <w:rFonts w:ascii="Simplified Arabic" w:hAnsi="Simplified Arabic" w:cs="Simplified Arabic"/>
          <w:color w:val="000000" w:themeColor="text1"/>
          <w:sz w:val="32"/>
          <w:szCs w:val="32"/>
        </w:rPr>
        <w:t xml:space="preserve">: 31% </w:t>
      </w:r>
      <w:r w:rsidRPr="00572572">
        <w:rPr>
          <w:rFonts w:ascii="Simplified Arabic" w:hAnsi="Simplified Arabic" w:cs="Simplified Arabic"/>
          <w:color w:val="000000" w:themeColor="text1"/>
          <w:sz w:val="32"/>
          <w:szCs w:val="32"/>
          <w:rtl/>
        </w:rPr>
        <w:t>موافق، 37% محايد، 33% غير موافق</w:t>
      </w:r>
      <w:r>
        <w:rPr>
          <w:rFonts w:ascii="Simplified Arabic" w:hAnsi="Simplified Arabic" w:cs="Simplified Arabic" w:hint="cs"/>
          <w:color w:val="000000" w:themeColor="text1"/>
          <w:sz w:val="32"/>
          <w:szCs w:val="32"/>
          <w:rtl/>
        </w:rPr>
        <w:t>)</w:t>
      </w:r>
      <w:r w:rsidRPr="00572572">
        <w:rPr>
          <w:rFonts w:ascii="Simplified Arabic" w:hAnsi="Simplified Arabic" w:cs="Simplified Arabic"/>
          <w:color w:val="000000" w:themeColor="text1"/>
          <w:sz w:val="32"/>
          <w:szCs w:val="32"/>
        </w:rPr>
        <w:t>.</w:t>
      </w:r>
    </w:p>
    <w:p w14:paraId="13C2A49E" w14:textId="2E3BA8F9" w:rsidR="00572572" w:rsidRPr="00572572" w:rsidRDefault="00924EC7" w:rsidP="00924EC7">
      <w:pPr>
        <w:spacing w:line="360" w:lineRule="auto"/>
        <w:contextualSpacing/>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و</w:t>
      </w:r>
      <w:r w:rsidR="00572572" w:rsidRPr="00572572">
        <w:rPr>
          <w:rFonts w:ascii="Simplified Arabic" w:hAnsi="Simplified Arabic" w:cs="Simplified Arabic"/>
          <w:color w:val="000000" w:themeColor="text1"/>
          <w:sz w:val="32"/>
          <w:szCs w:val="32"/>
          <w:rtl/>
        </w:rPr>
        <w:t xml:space="preserve">تشير النسب المتقاربة بين الخيارات إلى وجود آراء متباينة حول سهولة عملية الشراء عبر </w:t>
      </w:r>
      <w:r w:rsidRPr="00572572">
        <w:rPr>
          <w:rFonts w:ascii="Simplified Arabic" w:hAnsi="Simplified Arabic" w:cs="Simplified Arabic" w:hint="cs"/>
          <w:color w:val="000000" w:themeColor="text1"/>
          <w:sz w:val="32"/>
          <w:szCs w:val="32"/>
          <w:rtl/>
        </w:rPr>
        <w:t>الإنترنت</w:t>
      </w:r>
      <w:r>
        <w:rPr>
          <w:rFonts w:ascii="Simplified Arabic" w:hAnsi="Simplified Arabic" w:cs="Simplified Arabic" w:hint="cs"/>
          <w:color w:val="000000" w:themeColor="text1"/>
          <w:sz w:val="32"/>
          <w:szCs w:val="32"/>
          <w:rtl/>
        </w:rPr>
        <w:t>.</w:t>
      </w:r>
      <w:r w:rsidR="00572572" w:rsidRPr="00572572">
        <w:rPr>
          <w:rFonts w:ascii="Simplified Arabic" w:hAnsi="Simplified Arabic" w:cs="Simplified Arabic"/>
          <w:color w:val="000000" w:themeColor="text1"/>
          <w:sz w:val="32"/>
          <w:szCs w:val="32"/>
        </w:rPr>
        <w:t xml:space="preserve"> </w:t>
      </w:r>
      <w:r w:rsidR="00572572" w:rsidRPr="00572572">
        <w:rPr>
          <w:rFonts w:ascii="Simplified Arabic" w:hAnsi="Simplified Arabic" w:cs="Simplified Arabic"/>
          <w:color w:val="000000" w:themeColor="text1"/>
          <w:sz w:val="32"/>
          <w:szCs w:val="32"/>
          <w:rtl/>
        </w:rPr>
        <w:t>قد يعكس هذا التباين اختلافات في تجارب المستخدمين مع منصات التسوق الإلكترونية المختلفة</w:t>
      </w:r>
      <w:r w:rsidR="00572572" w:rsidRPr="00572572">
        <w:rPr>
          <w:rFonts w:ascii="Simplified Arabic" w:hAnsi="Simplified Arabic" w:cs="Simplified Arabic"/>
          <w:color w:val="000000" w:themeColor="text1"/>
          <w:sz w:val="32"/>
          <w:szCs w:val="32"/>
        </w:rPr>
        <w:t>.</w:t>
      </w:r>
    </w:p>
    <w:p w14:paraId="2D320DFA" w14:textId="5982F348" w:rsidR="00572572" w:rsidRPr="00572572" w:rsidRDefault="00572572" w:rsidP="00924EC7">
      <w:pPr>
        <w:spacing w:line="360" w:lineRule="auto"/>
        <w:contextualSpacing/>
        <w:jc w:val="highKashida"/>
        <w:rPr>
          <w:rFonts w:ascii="Simplified Arabic" w:hAnsi="Simplified Arabic" w:cs="Simplified Arabic"/>
          <w:b/>
          <w:bCs/>
          <w:color w:val="000000" w:themeColor="text1"/>
          <w:sz w:val="32"/>
          <w:szCs w:val="32"/>
        </w:rPr>
      </w:pPr>
      <w:r w:rsidRPr="00572572">
        <w:rPr>
          <w:rFonts w:ascii="Simplified Arabic" w:hAnsi="Simplified Arabic" w:cs="Simplified Arabic"/>
          <w:b/>
          <w:bCs/>
          <w:color w:val="000000" w:themeColor="text1"/>
          <w:sz w:val="32"/>
          <w:szCs w:val="32"/>
          <w:rtl/>
        </w:rPr>
        <w:lastRenderedPageBreak/>
        <w:t xml:space="preserve">السؤال </w:t>
      </w:r>
      <w:r w:rsidR="00790A23">
        <w:rPr>
          <w:rFonts w:ascii="Simplified Arabic" w:hAnsi="Simplified Arabic" w:cs="Simplified Arabic" w:hint="cs"/>
          <w:b/>
          <w:bCs/>
          <w:color w:val="000000" w:themeColor="text1"/>
          <w:sz w:val="32"/>
          <w:szCs w:val="32"/>
          <w:rtl/>
        </w:rPr>
        <w:t>الرابع</w:t>
      </w:r>
      <w:r w:rsidRPr="00572572">
        <w:rPr>
          <w:rFonts w:ascii="Simplified Arabic" w:hAnsi="Simplified Arabic" w:cs="Simplified Arabic"/>
          <w:b/>
          <w:bCs/>
          <w:color w:val="000000" w:themeColor="text1"/>
          <w:sz w:val="32"/>
          <w:szCs w:val="32"/>
          <w:rtl/>
        </w:rPr>
        <w:t>: هل تفضل أن يتم تخصيص المحتوى التسويقي الذي ترشح لك بناءً على اهتماماتك السابقة؟</w:t>
      </w:r>
    </w:p>
    <w:p w14:paraId="151BC220" w14:textId="5DAE6DEE" w:rsidR="00572572" w:rsidRDefault="003670CE" w:rsidP="00924EC7">
      <w:pPr>
        <w:spacing w:line="360" w:lineRule="auto"/>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924EC7">
        <w:rPr>
          <w:rFonts w:ascii="Simplified Arabic" w:hAnsi="Simplified Arabic" w:cs="Simplified Arabic" w:hint="cs"/>
          <w:color w:val="000000" w:themeColor="text1"/>
          <w:sz w:val="32"/>
          <w:szCs w:val="32"/>
          <w:rtl/>
        </w:rPr>
        <w:t xml:space="preserve">في هذا السؤال بالتحديد نلحظ </w:t>
      </w:r>
      <w:r w:rsidR="00572572" w:rsidRPr="00572572">
        <w:rPr>
          <w:rFonts w:ascii="Simplified Arabic" w:hAnsi="Simplified Arabic" w:cs="Simplified Arabic"/>
          <w:color w:val="000000" w:themeColor="text1"/>
          <w:sz w:val="32"/>
          <w:szCs w:val="32"/>
          <w:rtl/>
        </w:rPr>
        <w:t>النسبة المرتفعة للمحايدين (44%</w:t>
      </w:r>
      <w:r w:rsidR="00924EC7" w:rsidRPr="00572572">
        <w:rPr>
          <w:rFonts w:ascii="Simplified Arabic" w:hAnsi="Simplified Arabic" w:cs="Simplified Arabic" w:hint="cs"/>
          <w:color w:val="000000" w:themeColor="text1"/>
          <w:sz w:val="32"/>
          <w:szCs w:val="32"/>
          <w:rtl/>
        </w:rPr>
        <w:t>)،</w:t>
      </w:r>
      <w:r w:rsidR="00924EC7">
        <w:rPr>
          <w:rFonts w:ascii="Simplified Arabic" w:hAnsi="Simplified Arabic" w:cs="Simplified Arabic" w:hint="cs"/>
          <w:color w:val="000000" w:themeColor="text1"/>
          <w:sz w:val="32"/>
          <w:szCs w:val="32"/>
          <w:rtl/>
        </w:rPr>
        <w:t xml:space="preserve"> وفي هذا </w:t>
      </w:r>
      <w:r w:rsidR="00602158">
        <w:rPr>
          <w:rFonts w:ascii="Simplified Arabic" w:hAnsi="Simplified Arabic" w:cs="Simplified Arabic" w:hint="cs"/>
          <w:color w:val="000000" w:themeColor="text1"/>
          <w:sz w:val="32"/>
          <w:szCs w:val="32"/>
          <w:rtl/>
        </w:rPr>
        <w:t>إشارة إلى</w:t>
      </w:r>
      <w:r w:rsidR="00572572" w:rsidRPr="00572572">
        <w:rPr>
          <w:rFonts w:ascii="Simplified Arabic" w:hAnsi="Simplified Arabic" w:cs="Simplified Arabic"/>
          <w:color w:val="000000" w:themeColor="text1"/>
          <w:sz w:val="32"/>
          <w:szCs w:val="32"/>
          <w:rtl/>
        </w:rPr>
        <w:t xml:space="preserve"> أن تخصيص المحتوى التسويقي قد يكون له تأثير إيجابي على بعض المستهلكين، ولكن ليس بالضرورة على الجميع</w:t>
      </w:r>
      <w:r w:rsidR="00572572" w:rsidRPr="00572572">
        <w:rPr>
          <w:rFonts w:ascii="Simplified Arabic" w:hAnsi="Simplified Arabic" w:cs="Simplified Arabic"/>
          <w:color w:val="000000" w:themeColor="text1"/>
          <w:sz w:val="32"/>
          <w:szCs w:val="32"/>
        </w:rPr>
        <w:t>.</w:t>
      </w:r>
    </w:p>
    <w:p w14:paraId="64F2F7E6" w14:textId="5D3DE318" w:rsidR="00572572" w:rsidRDefault="00572572" w:rsidP="00602158">
      <w:pPr>
        <w:spacing w:line="360" w:lineRule="auto"/>
        <w:contextualSpacing/>
        <w:jc w:val="highKashida"/>
        <w:rPr>
          <w:rFonts w:ascii="Simplified Arabic" w:hAnsi="Simplified Arabic" w:cs="Simplified Arabic"/>
          <w:b/>
          <w:bCs/>
          <w:color w:val="000000" w:themeColor="text1"/>
          <w:sz w:val="32"/>
          <w:szCs w:val="32"/>
          <w:rtl/>
        </w:rPr>
      </w:pPr>
      <w:r w:rsidRPr="00572572">
        <w:rPr>
          <w:rFonts w:ascii="Simplified Arabic" w:hAnsi="Simplified Arabic" w:cs="Simplified Arabic"/>
          <w:b/>
          <w:bCs/>
          <w:color w:val="000000" w:themeColor="text1"/>
          <w:sz w:val="32"/>
          <w:szCs w:val="32"/>
          <w:rtl/>
        </w:rPr>
        <w:t xml:space="preserve">السؤال </w:t>
      </w:r>
      <w:r w:rsidR="00790A23">
        <w:rPr>
          <w:rFonts w:ascii="Simplified Arabic" w:hAnsi="Simplified Arabic" w:cs="Simplified Arabic" w:hint="cs"/>
          <w:b/>
          <w:bCs/>
          <w:color w:val="000000" w:themeColor="text1"/>
          <w:sz w:val="32"/>
          <w:szCs w:val="32"/>
          <w:rtl/>
        </w:rPr>
        <w:t>الخامس</w:t>
      </w:r>
      <w:r w:rsidRPr="00572572">
        <w:rPr>
          <w:rFonts w:ascii="Simplified Arabic" w:hAnsi="Simplified Arabic" w:cs="Simplified Arabic"/>
          <w:b/>
          <w:bCs/>
          <w:color w:val="000000" w:themeColor="text1"/>
          <w:sz w:val="32"/>
          <w:szCs w:val="32"/>
          <w:rtl/>
        </w:rPr>
        <w:t>: هل تشعر بالثقة الكافية عند إجراء عمليات الشراء من المتاجر الإلكترونية؟</w:t>
      </w:r>
    </w:p>
    <w:p w14:paraId="7281B609" w14:textId="711DC22F" w:rsidR="00572572" w:rsidRDefault="003670CE" w:rsidP="005E5698">
      <w:pPr>
        <w:spacing w:line="360" w:lineRule="auto"/>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        </w:t>
      </w:r>
      <w:r w:rsidR="005E5698">
        <w:rPr>
          <w:rFonts w:ascii="Simplified Arabic" w:hAnsi="Simplified Arabic" w:cs="Simplified Arabic" w:hint="cs"/>
          <w:color w:val="000000" w:themeColor="text1"/>
          <w:sz w:val="32"/>
          <w:szCs w:val="32"/>
          <w:rtl/>
        </w:rPr>
        <w:t>يميل غالبية المشاركين في هذا الاستبيان إلى الموافقة على هذا السؤال</w:t>
      </w:r>
      <w:r w:rsidR="00572572" w:rsidRPr="00572572">
        <w:rPr>
          <w:rFonts w:ascii="Simplified Arabic" w:hAnsi="Simplified Arabic" w:cs="Simplified Arabic"/>
          <w:color w:val="000000" w:themeColor="text1"/>
          <w:sz w:val="32"/>
          <w:szCs w:val="32"/>
          <w:rtl/>
        </w:rPr>
        <w:t xml:space="preserve"> (63%</w:t>
      </w:r>
      <w:r w:rsidR="005E5698" w:rsidRPr="00572572">
        <w:rPr>
          <w:rFonts w:ascii="Simplified Arabic" w:hAnsi="Simplified Arabic" w:cs="Simplified Arabic" w:hint="cs"/>
          <w:color w:val="000000" w:themeColor="text1"/>
          <w:sz w:val="32"/>
          <w:szCs w:val="32"/>
          <w:rtl/>
        </w:rPr>
        <w:t>)</w:t>
      </w:r>
      <w:r w:rsidR="005E5698">
        <w:rPr>
          <w:rFonts w:ascii="Simplified Arabic" w:hAnsi="Simplified Arabic" w:cs="Simplified Arabic" w:hint="cs"/>
          <w:color w:val="000000" w:themeColor="text1"/>
          <w:sz w:val="32"/>
          <w:szCs w:val="32"/>
          <w:rtl/>
        </w:rPr>
        <w:t>، بينما يميل (25%) إلى عدم الموافقة، وفي هذا إشارة إلى</w:t>
      </w:r>
      <w:r w:rsidR="00572572" w:rsidRPr="00572572">
        <w:rPr>
          <w:rFonts w:ascii="Simplified Arabic" w:hAnsi="Simplified Arabic" w:cs="Simplified Arabic"/>
          <w:color w:val="000000" w:themeColor="text1"/>
          <w:sz w:val="32"/>
          <w:szCs w:val="32"/>
          <w:rtl/>
        </w:rPr>
        <w:t xml:space="preserve"> زيادة الثقة في التجارة الإلكترونية</w:t>
      </w:r>
      <w:r w:rsidR="00572572" w:rsidRPr="00572572">
        <w:rPr>
          <w:rFonts w:ascii="Simplified Arabic" w:hAnsi="Simplified Arabic" w:cs="Simplified Arabic"/>
          <w:color w:val="000000" w:themeColor="text1"/>
          <w:sz w:val="32"/>
          <w:szCs w:val="32"/>
        </w:rPr>
        <w:t xml:space="preserve">. </w:t>
      </w:r>
      <w:r w:rsidR="005E5698">
        <w:rPr>
          <w:rFonts w:ascii="Simplified Arabic" w:hAnsi="Simplified Arabic" w:cs="Simplified Arabic" w:hint="cs"/>
          <w:color w:val="000000" w:themeColor="text1"/>
          <w:sz w:val="32"/>
          <w:szCs w:val="32"/>
          <w:rtl/>
        </w:rPr>
        <w:t xml:space="preserve"> </w:t>
      </w:r>
      <w:r w:rsidR="00572572" w:rsidRPr="00572572">
        <w:rPr>
          <w:rFonts w:ascii="Simplified Arabic" w:hAnsi="Simplified Arabic" w:cs="Simplified Arabic"/>
          <w:color w:val="000000" w:themeColor="text1"/>
          <w:sz w:val="32"/>
          <w:szCs w:val="32"/>
          <w:rtl/>
        </w:rPr>
        <w:t>ومع ذلك، لا تزال هناك شريحة من المستهلكين لديها بعض التحفظات</w:t>
      </w:r>
      <w:r w:rsidR="00572572" w:rsidRPr="00572572">
        <w:rPr>
          <w:rFonts w:ascii="Simplified Arabic" w:hAnsi="Simplified Arabic" w:cs="Simplified Arabic"/>
          <w:color w:val="000000" w:themeColor="text1"/>
          <w:sz w:val="32"/>
          <w:szCs w:val="32"/>
        </w:rPr>
        <w:t>.</w:t>
      </w:r>
    </w:p>
    <w:p w14:paraId="0F66371B" w14:textId="77777777" w:rsidR="00790A23" w:rsidRDefault="00790A23" w:rsidP="005E5698">
      <w:pPr>
        <w:spacing w:line="360" w:lineRule="auto"/>
        <w:contextualSpacing/>
        <w:jc w:val="highKashida"/>
        <w:rPr>
          <w:rFonts w:ascii="Simplified Arabic" w:hAnsi="Simplified Arabic" w:cs="Simplified Arabic"/>
          <w:color w:val="000000" w:themeColor="text1"/>
          <w:sz w:val="32"/>
          <w:szCs w:val="32"/>
          <w:rtl/>
        </w:rPr>
      </w:pPr>
    </w:p>
    <w:p w14:paraId="04DBE341" w14:textId="77777777" w:rsidR="00790A23" w:rsidRDefault="00790A23" w:rsidP="005E5698">
      <w:pPr>
        <w:spacing w:line="360" w:lineRule="auto"/>
        <w:contextualSpacing/>
        <w:jc w:val="highKashida"/>
        <w:rPr>
          <w:rFonts w:ascii="Simplified Arabic" w:hAnsi="Simplified Arabic" w:cs="Simplified Arabic"/>
          <w:color w:val="000000" w:themeColor="text1"/>
          <w:sz w:val="32"/>
          <w:szCs w:val="32"/>
          <w:rtl/>
        </w:rPr>
      </w:pPr>
    </w:p>
    <w:p w14:paraId="4ABDF197" w14:textId="77777777" w:rsidR="00790A23" w:rsidRDefault="00790A23" w:rsidP="005E5698">
      <w:pPr>
        <w:spacing w:line="360" w:lineRule="auto"/>
        <w:contextualSpacing/>
        <w:jc w:val="highKashida"/>
        <w:rPr>
          <w:rFonts w:ascii="Simplified Arabic" w:hAnsi="Simplified Arabic" w:cs="Simplified Arabic"/>
          <w:color w:val="000000" w:themeColor="text1"/>
          <w:sz w:val="32"/>
          <w:szCs w:val="32"/>
          <w:rtl/>
        </w:rPr>
      </w:pPr>
    </w:p>
    <w:p w14:paraId="71F45A55" w14:textId="77777777" w:rsidR="00790A23" w:rsidRPr="00572572" w:rsidRDefault="00790A23" w:rsidP="005E5698">
      <w:pPr>
        <w:spacing w:line="360" w:lineRule="auto"/>
        <w:contextualSpacing/>
        <w:jc w:val="highKashida"/>
        <w:rPr>
          <w:rFonts w:ascii="Simplified Arabic" w:hAnsi="Simplified Arabic" w:cs="Simplified Arabic"/>
          <w:color w:val="000000" w:themeColor="text1"/>
          <w:sz w:val="32"/>
          <w:szCs w:val="32"/>
        </w:rPr>
      </w:pPr>
    </w:p>
    <w:p w14:paraId="753165DC" w14:textId="7AB90692" w:rsidR="00572572" w:rsidRPr="00790A23" w:rsidRDefault="00572572" w:rsidP="00790A23">
      <w:pPr>
        <w:spacing w:line="360" w:lineRule="auto"/>
        <w:contextualSpacing/>
        <w:jc w:val="highKashida"/>
        <w:rPr>
          <w:rFonts w:ascii="Simplified Arabic" w:hAnsi="Simplified Arabic" w:cs="Simplified Arabic"/>
          <w:b/>
          <w:bCs/>
          <w:color w:val="000000" w:themeColor="text1"/>
          <w:sz w:val="32"/>
          <w:szCs w:val="32"/>
        </w:rPr>
      </w:pPr>
      <w:r w:rsidRPr="00790A23">
        <w:rPr>
          <w:rFonts w:ascii="Simplified Arabic" w:hAnsi="Simplified Arabic" w:cs="Simplified Arabic"/>
          <w:b/>
          <w:bCs/>
          <w:color w:val="000000" w:themeColor="text1"/>
          <w:sz w:val="32"/>
          <w:szCs w:val="32"/>
          <w:rtl/>
        </w:rPr>
        <w:lastRenderedPageBreak/>
        <w:t xml:space="preserve">السؤال </w:t>
      </w:r>
      <w:r w:rsidR="00790A23" w:rsidRPr="00790A23">
        <w:rPr>
          <w:rFonts w:ascii="Simplified Arabic" w:hAnsi="Simplified Arabic" w:cs="Simplified Arabic" w:hint="cs"/>
          <w:b/>
          <w:bCs/>
          <w:color w:val="000000" w:themeColor="text1"/>
          <w:sz w:val="32"/>
          <w:szCs w:val="32"/>
          <w:rtl/>
        </w:rPr>
        <w:t>السادس</w:t>
      </w:r>
      <w:r w:rsidRPr="00790A23">
        <w:rPr>
          <w:rFonts w:ascii="Simplified Arabic" w:hAnsi="Simplified Arabic" w:cs="Simplified Arabic"/>
          <w:b/>
          <w:bCs/>
          <w:color w:val="000000" w:themeColor="text1"/>
          <w:sz w:val="32"/>
          <w:szCs w:val="32"/>
          <w:rtl/>
        </w:rPr>
        <w:t>: هل تستخدم تطبيقات الهواتف المحمولة للتسوق بشكل منتظم؟</w:t>
      </w:r>
    </w:p>
    <w:p w14:paraId="24837BA6" w14:textId="7054A21E" w:rsidR="00572572" w:rsidRPr="00572572" w:rsidRDefault="00790A23" w:rsidP="00790A23">
      <w:pPr>
        <w:spacing w:line="360" w:lineRule="auto"/>
        <w:ind w:left="360"/>
        <w:contextualSpacing/>
        <w:jc w:val="highKashida"/>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من الملاحظ هنا أنه هناك </w:t>
      </w:r>
      <w:r w:rsidR="00572572" w:rsidRPr="00572572">
        <w:rPr>
          <w:rFonts w:ascii="Simplified Arabic" w:hAnsi="Simplified Arabic" w:cs="Simplified Arabic"/>
          <w:color w:val="000000" w:themeColor="text1"/>
          <w:sz w:val="32"/>
          <w:szCs w:val="32"/>
          <w:rtl/>
        </w:rPr>
        <w:t xml:space="preserve">نسبة مرتفعة </w:t>
      </w:r>
      <w:r w:rsidR="00314909" w:rsidRPr="00572572">
        <w:rPr>
          <w:rFonts w:ascii="Simplified Arabic" w:hAnsi="Simplified Arabic" w:cs="Simplified Arabic" w:hint="cs"/>
          <w:color w:val="000000" w:themeColor="text1"/>
          <w:sz w:val="32"/>
          <w:szCs w:val="32"/>
          <w:rtl/>
        </w:rPr>
        <w:t xml:space="preserve">للموافقين </w:t>
      </w:r>
      <w:r w:rsidR="00314909">
        <w:rPr>
          <w:rFonts w:ascii="Simplified Arabic" w:hAnsi="Simplified Arabic" w:cs="Simplified Arabic" w:hint="cs"/>
          <w:color w:val="000000" w:themeColor="text1"/>
          <w:sz w:val="32"/>
          <w:szCs w:val="32"/>
          <w:rtl/>
        </w:rPr>
        <w:t xml:space="preserve">والتي بلغت </w:t>
      </w:r>
      <w:r w:rsidR="00572572" w:rsidRPr="00572572">
        <w:rPr>
          <w:rFonts w:ascii="Simplified Arabic" w:hAnsi="Simplified Arabic" w:cs="Simplified Arabic"/>
          <w:color w:val="000000" w:themeColor="text1"/>
          <w:sz w:val="32"/>
          <w:szCs w:val="32"/>
          <w:rtl/>
        </w:rPr>
        <w:t xml:space="preserve">(56%) </w:t>
      </w:r>
      <w:r w:rsidR="00314909">
        <w:rPr>
          <w:rFonts w:ascii="Simplified Arabic" w:hAnsi="Simplified Arabic" w:cs="Simplified Arabic" w:hint="cs"/>
          <w:color w:val="000000" w:themeColor="text1"/>
          <w:sz w:val="32"/>
          <w:szCs w:val="32"/>
          <w:rtl/>
        </w:rPr>
        <w:t xml:space="preserve">ونسبة قليلة جداً لغير الموافقين وهذا يؤكد على </w:t>
      </w:r>
      <w:r w:rsidR="00572572" w:rsidRPr="00572572">
        <w:rPr>
          <w:rFonts w:ascii="Simplified Arabic" w:hAnsi="Simplified Arabic" w:cs="Simplified Arabic"/>
          <w:color w:val="000000" w:themeColor="text1"/>
          <w:sz w:val="32"/>
          <w:szCs w:val="32"/>
          <w:rtl/>
        </w:rPr>
        <w:t>شعبية التسوق عبر تطبيقات الهاتف المحمول</w:t>
      </w:r>
      <w:r w:rsidR="00314909">
        <w:rPr>
          <w:rFonts w:ascii="Simplified Arabic" w:hAnsi="Simplified Arabic" w:cs="Simplified Arabic" w:hint="cs"/>
          <w:color w:val="000000" w:themeColor="text1"/>
          <w:sz w:val="32"/>
          <w:szCs w:val="32"/>
          <w:rtl/>
        </w:rPr>
        <w:t>، و</w:t>
      </w:r>
      <w:r w:rsidR="00572572" w:rsidRPr="00572572">
        <w:rPr>
          <w:rFonts w:ascii="Simplified Arabic" w:hAnsi="Simplified Arabic" w:cs="Simplified Arabic"/>
          <w:color w:val="000000" w:themeColor="text1"/>
          <w:sz w:val="32"/>
          <w:szCs w:val="32"/>
          <w:rtl/>
        </w:rPr>
        <w:t>يشير هذا إلى أهمية وجود تطبيق للهواتف المحمولة لتعزيز تجربة المستخدم</w:t>
      </w:r>
      <w:r w:rsidR="00314909">
        <w:rPr>
          <w:rFonts w:ascii="Simplified Arabic" w:hAnsi="Simplified Arabic" w:cs="Simplified Arabic" w:hint="cs"/>
          <w:color w:val="000000" w:themeColor="text1"/>
          <w:sz w:val="32"/>
          <w:szCs w:val="32"/>
          <w:rtl/>
        </w:rPr>
        <w:t>.</w:t>
      </w:r>
    </w:p>
    <w:p w14:paraId="632B592F" w14:textId="57F5929F" w:rsidR="00572572" w:rsidRPr="00314909" w:rsidRDefault="00572572" w:rsidP="00314909">
      <w:pPr>
        <w:spacing w:line="360" w:lineRule="auto"/>
        <w:contextualSpacing/>
        <w:jc w:val="highKashida"/>
        <w:rPr>
          <w:rFonts w:ascii="Simplified Arabic" w:hAnsi="Simplified Arabic" w:cs="Simplified Arabic"/>
          <w:b/>
          <w:bCs/>
          <w:color w:val="000000" w:themeColor="text1"/>
          <w:sz w:val="32"/>
          <w:szCs w:val="32"/>
        </w:rPr>
      </w:pPr>
      <w:r w:rsidRPr="00314909">
        <w:rPr>
          <w:rFonts w:ascii="Simplified Arabic" w:hAnsi="Simplified Arabic" w:cs="Simplified Arabic"/>
          <w:b/>
          <w:bCs/>
          <w:color w:val="000000" w:themeColor="text1"/>
          <w:sz w:val="32"/>
          <w:szCs w:val="32"/>
          <w:rtl/>
        </w:rPr>
        <w:t xml:space="preserve">السؤال </w:t>
      </w:r>
      <w:r w:rsidR="00314909" w:rsidRPr="00314909">
        <w:rPr>
          <w:rFonts w:ascii="Simplified Arabic" w:hAnsi="Simplified Arabic" w:cs="Simplified Arabic" w:hint="cs"/>
          <w:b/>
          <w:bCs/>
          <w:color w:val="000000" w:themeColor="text1"/>
          <w:sz w:val="32"/>
          <w:szCs w:val="32"/>
          <w:rtl/>
        </w:rPr>
        <w:t>السابع:</w:t>
      </w:r>
      <w:r w:rsidRPr="00314909">
        <w:rPr>
          <w:rFonts w:ascii="Simplified Arabic" w:hAnsi="Simplified Arabic" w:cs="Simplified Arabic"/>
          <w:b/>
          <w:bCs/>
          <w:color w:val="000000" w:themeColor="text1"/>
          <w:sz w:val="32"/>
          <w:szCs w:val="32"/>
          <w:rtl/>
        </w:rPr>
        <w:t xml:space="preserve"> هل تعتمد بشكل كبير على تقييمات ومراجعات العملاء الآخرين قبل شراء منتج جديد؟</w:t>
      </w:r>
    </w:p>
    <w:p w14:paraId="2E01C983" w14:textId="63216173" w:rsidR="00572572" w:rsidRDefault="00314909" w:rsidP="00314909">
      <w:pPr>
        <w:spacing w:line="360" w:lineRule="auto"/>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يميل الكثير من المشاركين الي الموافقة على هذا </w:t>
      </w:r>
      <w:r w:rsidR="00FA4131">
        <w:rPr>
          <w:rFonts w:ascii="Simplified Arabic" w:hAnsi="Simplified Arabic" w:cs="Simplified Arabic" w:hint="cs"/>
          <w:color w:val="000000" w:themeColor="text1"/>
          <w:sz w:val="32"/>
          <w:szCs w:val="32"/>
          <w:rtl/>
        </w:rPr>
        <w:t>السؤال،</w:t>
      </w:r>
      <w:r>
        <w:rPr>
          <w:rFonts w:ascii="Simplified Arabic" w:hAnsi="Simplified Arabic" w:cs="Simplified Arabic" w:hint="cs"/>
          <w:color w:val="000000" w:themeColor="text1"/>
          <w:sz w:val="32"/>
          <w:szCs w:val="32"/>
          <w:rtl/>
        </w:rPr>
        <w:t xml:space="preserve"> حيث جاءت النسبة </w:t>
      </w:r>
      <w:r w:rsidR="00572572" w:rsidRPr="00572572">
        <w:rPr>
          <w:rFonts w:ascii="Simplified Arabic" w:hAnsi="Simplified Arabic" w:cs="Simplified Arabic"/>
          <w:color w:val="000000" w:themeColor="text1"/>
          <w:sz w:val="32"/>
          <w:szCs w:val="32"/>
          <w:rtl/>
        </w:rPr>
        <w:t>مرتفعة للموافقين (40%</w:t>
      </w:r>
      <w:r w:rsidR="003670CE" w:rsidRPr="00572572">
        <w:rPr>
          <w:rFonts w:ascii="Simplified Arabic" w:hAnsi="Simplified Arabic" w:cs="Simplified Arabic" w:hint="cs"/>
          <w:color w:val="000000" w:themeColor="text1"/>
          <w:sz w:val="32"/>
          <w:szCs w:val="32"/>
          <w:rtl/>
        </w:rPr>
        <w:t>)،</w:t>
      </w:r>
      <w:r>
        <w:rPr>
          <w:rFonts w:ascii="Simplified Arabic" w:hAnsi="Simplified Arabic" w:cs="Simplified Arabic" w:hint="cs"/>
          <w:color w:val="000000" w:themeColor="text1"/>
          <w:sz w:val="32"/>
          <w:szCs w:val="32"/>
          <w:rtl/>
        </w:rPr>
        <w:t xml:space="preserve"> بينما جاءت متدنية لغير الموافقين حيث جاءت (25%) وهذا </w:t>
      </w:r>
      <w:r w:rsidR="003670CE">
        <w:rPr>
          <w:rFonts w:ascii="Simplified Arabic" w:hAnsi="Simplified Arabic" w:cs="Simplified Arabic" w:hint="cs"/>
          <w:color w:val="000000" w:themeColor="text1"/>
          <w:sz w:val="32"/>
          <w:szCs w:val="32"/>
          <w:rtl/>
        </w:rPr>
        <w:t>إشارة إلى</w:t>
      </w:r>
      <w:r w:rsidR="00572572" w:rsidRPr="00572572">
        <w:rPr>
          <w:rFonts w:ascii="Simplified Arabic" w:hAnsi="Simplified Arabic" w:cs="Simplified Arabic"/>
          <w:color w:val="000000" w:themeColor="text1"/>
          <w:sz w:val="32"/>
          <w:szCs w:val="32"/>
          <w:rtl/>
        </w:rPr>
        <w:t xml:space="preserve"> أهمية تقييمات ومراجعات العملاء في التأثير على قرارات الشراء</w:t>
      </w:r>
      <w:r w:rsidR="00572572" w:rsidRPr="00572572">
        <w:rPr>
          <w:rFonts w:ascii="Simplified Arabic" w:hAnsi="Simplified Arabic" w:cs="Simplified Arabic"/>
          <w:color w:val="000000" w:themeColor="text1"/>
          <w:sz w:val="32"/>
          <w:szCs w:val="32"/>
        </w:rPr>
        <w:t>.</w:t>
      </w:r>
    </w:p>
    <w:p w14:paraId="41EBE234" w14:textId="77777777" w:rsidR="00314909" w:rsidRDefault="00314909" w:rsidP="00314909">
      <w:pPr>
        <w:spacing w:line="360" w:lineRule="auto"/>
        <w:contextualSpacing/>
        <w:jc w:val="highKashida"/>
        <w:rPr>
          <w:rFonts w:ascii="Simplified Arabic" w:hAnsi="Simplified Arabic" w:cs="Simplified Arabic"/>
          <w:color w:val="000000" w:themeColor="text1"/>
          <w:sz w:val="32"/>
          <w:szCs w:val="32"/>
          <w:rtl/>
        </w:rPr>
      </w:pPr>
    </w:p>
    <w:p w14:paraId="0A1FC5D0" w14:textId="77777777" w:rsidR="00314909" w:rsidRDefault="00314909" w:rsidP="00314909">
      <w:pPr>
        <w:spacing w:line="360" w:lineRule="auto"/>
        <w:contextualSpacing/>
        <w:jc w:val="highKashida"/>
        <w:rPr>
          <w:rFonts w:ascii="Simplified Arabic" w:hAnsi="Simplified Arabic" w:cs="Simplified Arabic"/>
          <w:color w:val="000000" w:themeColor="text1"/>
          <w:sz w:val="32"/>
          <w:szCs w:val="32"/>
          <w:rtl/>
        </w:rPr>
      </w:pPr>
    </w:p>
    <w:p w14:paraId="60C2B28F" w14:textId="77777777" w:rsidR="00314909" w:rsidRDefault="00314909" w:rsidP="00314909">
      <w:pPr>
        <w:spacing w:line="360" w:lineRule="auto"/>
        <w:contextualSpacing/>
        <w:jc w:val="highKashida"/>
        <w:rPr>
          <w:rFonts w:ascii="Simplified Arabic" w:hAnsi="Simplified Arabic" w:cs="Simplified Arabic"/>
          <w:color w:val="000000" w:themeColor="text1"/>
          <w:sz w:val="32"/>
          <w:szCs w:val="32"/>
          <w:rtl/>
        </w:rPr>
      </w:pPr>
    </w:p>
    <w:p w14:paraId="54F3005B" w14:textId="77777777" w:rsidR="00FA4131" w:rsidRPr="00572572" w:rsidRDefault="00FA4131" w:rsidP="00314909">
      <w:pPr>
        <w:spacing w:line="360" w:lineRule="auto"/>
        <w:contextualSpacing/>
        <w:jc w:val="highKashida"/>
        <w:rPr>
          <w:rFonts w:ascii="Simplified Arabic" w:hAnsi="Simplified Arabic" w:cs="Simplified Arabic"/>
          <w:color w:val="000000" w:themeColor="text1"/>
          <w:sz w:val="32"/>
          <w:szCs w:val="32"/>
        </w:rPr>
      </w:pPr>
    </w:p>
    <w:p w14:paraId="5C2C9AED" w14:textId="75F1F0F6" w:rsidR="00572572" w:rsidRPr="00314909" w:rsidRDefault="00314909" w:rsidP="00314909">
      <w:pPr>
        <w:spacing w:line="360" w:lineRule="auto"/>
        <w:ind w:left="720"/>
        <w:contextualSpacing/>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lastRenderedPageBreak/>
        <w:t>(الاستنتاجات</w:t>
      </w:r>
      <w:r w:rsidRPr="00314909">
        <w:rPr>
          <w:rFonts w:ascii="Simplified Arabic" w:hAnsi="Simplified Arabic" w:cs="Simplified Arabic" w:hint="cs"/>
          <w:b/>
          <w:bCs/>
          <w:color w:val="000000" w:themeColor="text1"/>
          <w:sz w:val="32"/>
          <w:szCs w:val="32"/>
          <w:rtl/>
        </w:rPr>
        <w:t xml:space="preserve"> الخاصة بهذا المحور</w:t>
      </w:r>
      <w:r>
        <w:rPr>
          <w:rFonts w:ascii="Simplified Arabic" w:hAnsi="Simplified Arabic" w:cs="Simplified Arabic" w:hint="cs"/>
          <w:b/>
          <w:bCs/>
          <w:color w:val="000000" w:themeColor="text1"/>
          <w:sz w:val="32"/>
          <w:szCs w:val="32"/>
          <w:rtl/>
        </w:rPr>
        <w:t>)</w:t>
      </w:r>
    </w:p>
    <w:p w14:paraId="6DABB4D9" w14:textId="3E00D7CF" w:rsidR="00572572" w:rsidRPr="00572572" w:rsidRDefault="00314909" w:rsidP="00790A23">
      <w:pPr>
        <w:numPr>
          <w:ilvl w:val="0"/>
          <w:numId w:val="24"/>
        </w:numPr>
        <w:spacing w:line="360" w:lineRule="auto"/>
        <w:contextualSpacing/>
        <w:jc w:val="highKashida"/>
        <w:rPr>
          <w:rFonts w:ascii="Simplified Arabic" w:hAnsi="Simplified Arabic" w:cs="Simplified Arabic"/>
          <w:color w:val="000000" w:themeColor="text1"/>
          <w:sz w:val="32"/>
          <w:szCs w:val="32"/>
        </w:rPr>
      </w:pPr>
      <w:r w:rsidRPr="00314909">
        <w:rPr>
          <w:rFonts w:ascii="Simplified Arabic" w:hAnsi="Simplified Arabic" w:cs="Simplified Arabic" w:hint="cs"/>
          <w:color w:val="000000" w:themeColor="text1"/>
          <w:sz w:val="32"/>
          <w:szCs w:val="32"/>
          <w:rtl/>
        </w:rPr>
        <w:t>هناك</w:t>
      </w:r>
      <w:r w:rsidR="00572572" w:rsidRPr="00572572">
        <w:rPr>
          <w:rFonts w:ascii="Simplified Arabic" w:hAnsi="Simplified Arabic" w:cs="Simplified Arabic"/>
          <w:color w:val="000000" w:themeColor="text1"/>
          <w:sz w:val="32"/>
          <w:szCs w:val="32"/>
        </w:rPr>
        <w:t xml:space="preserve"> </w:t>
      </w:r>
      <w:r w:rsidR="00572572" w:rsidRPr="00572572">
        <w:rPr>
          <w:rFonts w:ascii="Simplified Arabic" w:hAnsi="Simplified Arabic" w:cs="Simplified Arabic"/>
          <w:color w:val="000000" w:themeColor="text1"/>
          <w:sz w:val="32"/>
          <w:szCs w:val="32"/>
          <w:rtl/>
        </w:rPr>
        <w:t>نسبة كبيرة من المشاركين تبحث عن المعلومات والمراجعات عبر الإنترنت قبل الشراء، مما يؤكد أهمية المحتوى الرقمي في عملية اتخاذ قرار الشراء</w:t>
      </w:r>
      <w:r w:rsidR="00572572" w:rsidRPr="00572572">
        <w:rPr>
          <w:rFonts w:ascii="Simplified Arabic" w:hAnsi="Simplified Arabic" w:cs="Simplified Arabic"/>
          <w:color w:val="000000" w:themeColor="text1"/>
          <w:sz w:val="32"/>
          <w:szCs w:val="32"/>
        </w:rPr>
        <w:t>.</w:t>
      </w:r>
    </w:p>
    <w:p w14:paraId="6F45E24A" w14:textId="31C736F7" w:rsidR="00572572" w:rsidRPr="00572572" w:rsidRDefault="00572572" w:rsidP="00790A23">
      <w:pPr>
        <w:numPr>
          <w:ilvl w:val="0"/>
          <w:numId w:val="24"/>
        </w:numPr>
        <w:spacing w:line="360" w:lineRule="auto"/>
        <w:contextualSpacing/>
        <w:jc w:val="highKashida"/>
        <w:rPr>
          <w:rFonts w:ascii="Simplified Arabic" w:hAnsi="Simplified Arabic" w:cs="Simplified Arabic"/>
          <w:color w:val="000000" w:themeColor="text1"/>
          <w:sz w:val="32"/>
          <w:szCs w:val="32"/>
        </w:rPr>
      </w:pPr>
      <w:r w:rsidRPr="00572572">
        <w:rPr>
          <w:rFonts w:ascii="Simplified Arabic" w:hAnsi="Simplified Arabic" w:cs="Simplified Arabic"/>
          <w:color w:val="000000" w:themeColor="text1"/>
          <w:sz w:val="32"/>
          <w:szCs w:val="32"/>
          <w:rtl/>
        </w:rPr>
        <w:t>تؤثر العروض والتخفيضات بشكل كبير على قرارات الشراء، مما يدل على حساسية المستهلكين للأسعار</w:t>
      </w:r>
      <w:r w:rsidRPr="00572572">
        <w:rPr>
          <w:rFonts w:ascii="Simplified Arabic" w:hAnsi="Simplified Arabic" w:cs="Simplified Arabic"/>
          <w:color w:val="000000" w:themeColor="text1"/>
          <w:sz w:val="32"/>
          <w:szCs w:val="32"/>
        </w:rPr>
        <w:t>.</w:t>
      </w:r>
    </w:p>
    <w:p w14:paraId="16BCCFBB" w14:textId="42946158" w:rsidR="00572572" w:rsidRPr="00572572" w:rsidRDefault="00572572" w:rsidP="00790A23">
      <w:pPr>
        <w:numPr>
          <w:ilvl w:val="0"/>
          <w:numId w:val="24"/>
        </w:numPr>
        <w:spacing w:line="360" w:lineRule="auto"/>
        <w:contextualSpacing/>
        <w:jc w:val="highKashida"/>
        <w:rPr>
          <w:rFonts w:ascii="Simplified Arabic" w:hAnsi="Simplified Arabic" w:cs="Simplified Arabic"/>
          <w:color w:val="000000" w:themeColor="text1"/>
          <w:sz w:val="32"/>
          <w:szCs w:val="32"/>
        </w:rPr>
      </w:pPr>
      <w:r w:rsidRPr="00572572">
        <w:rPr>
          <w:rFonts w:ascii="Simplified Arabic" w:hAnsi="Simplified Arabic" w:cs="Simplified Arabic"/>
          <w:color w:val="000000" w:themeColor="text1"/>
          <w:sz w:val="32"/>
          <w:szCs w:val="32"/>
          <w:rtl/>
        </w:rPr>
        <w:t>يرى المستهلكون أن عملية الشراء عبر الإنترنت أصبحت أكثر سهولة ويسر في السنوات الأخيرة</w:t>
      </w:r>
      <w:r w:rsidRPr="00572572">
        <w:rPr>
          <w:rFonts w:ascii="Simplified Arabic" w:hAnsi="Simplified Arabic" w:cs="Simplified Arabic"/>
          <w:color w:val="000000" w:themeColor="text1"/>
          <w:sz w:val="32"/>
          <w:szCs w:val="32"/>
        </w:rPr>
        <w:t>.</w:t>
      </w:r>
    </w:p>
    <w:p w14:paraId="6479E849" w14:textId="034D96C7" w:rsidR="00572572" w:rsidRPr="00572572" w:rsidRDefault="00572572" w:rsidP="00790A23">
      <w:pPr>
        <w:numPr>
          <w:ilvl w:val="0"/>
          <w:numId w:val="24"/>
        </w:numPr>
        <w:spacing w:line="360" w:lineRule="auto"/>
        <w:contextualSpacing/>
        <w:jc w:val="highKashida"/>
        <w:rPr>
          <w:rFonts w:ascii="Simplified Arabic" w:hAnsi="Simplified Arabic" w:cs="Simplified Arabic"/>
          <w:color w:val="000000" w:themeColor="text1"/>
          <w:sz w:val="32"/>
          <w:szCs w:val="32"/>
        </w:rPr>
      </w:pPr>
      <w:r w:rsidRPr="00572572">
        <w:rPr>
          <w:rFonts w:ascii="Simplified Arabic" w:hAnsi="Simplified Arabic" w:cs="Simplified Arabic"/>
          <w:color w:val="000000" w:themeColor="text1"/>
          <w:sz w:val="32"/>
          <w:szCs w:val="32"/>
        </w:rPr>
        <w:t xml:space="preserve"> </w:t>
      </w:r>
      <w:r w:rsidRPr="00572572">
        <w:rPr>
          <w:rFonts w:ascii="Simplified Arabic" w:hAnsi="Simplified Arabic" w:cs="Simplified Arabic"/>
          <w:color w:val="000000" w:themeColor="text1"/>
          <w:sz w:val="32"/>
          <w:szCs w:val="32"/>
          <w:rtl/>
        </w:rPr>
        <w:t>يفضل المستهلكون أن يتم تخصيص المحتوى التسويقي الذي يرشح لهم بناءً على اهتماماتهم</w:t>
      </w:r>
      <w:r w:rsidRPr="00572572">
        <w:rPr>
          <w:rFonts w:ascii="Simplified Arabic" w:hAnsi="Simplified Arabic" w:cs="Simplified Arabic"/>
          <w:color w:val="000000" w:themeColor="text1"/>
          <w:sz w:val="32"/>
          <w:szCs w:val="32"/>
        </w:rPr>
        <w:t>.</w:t>
      </w:r>
    </w:p>
    <w:p w14:paraId="33D130EE" w14:textId="529E0E7C" w:rsidR="00572572" w:rsidRPr="00572572" w:rsidRDefault="00572572" w:rsidP="00790A23">
      <w:pPr>
        <w:numPr>
          <w:ilvl w:val="0"/>
          <w:numId w:val="24"/>
        </w:numPr>
        <w:spacing w:line="360" w:lineRule="auto"/>
        <w:contextualSpacing/>
        <w:jc w:val="highKashida"/>
        <w:rPr>
          <w:rFonts w:ascii="Simplified Arabic" w:hAnsi="Simplified Arabic" w:cs="Simplified Arabic"/>
          <w:color w:val="000000" w:themeColor="text1"/>
          <w:sz w:val="32"/>
          <w:szCs w:val="32"/>
        </w:rPr>
      </w:pPr>
      <w:r w:rsidRPr="00572572">
        <w:rPr>
          <w:rFonts w:ascii="Simplified Arabic" w:hAnsi="Simplified Arabic" w:cs="Simplified Arabic"/>
          <w:color w:val="000000" w:themeColor="text1"/>
          <w:sz w:val="32"/>
          <w:szCs w:val="32"/>
          <w:rtl/>
        </w:rPr>
        <w:t>يشعر معظم المستهلكين بالثقة الكافية عند إجراء عمليات الشراء من المتاجر الإلكترونية</w:t>
      </w:r>
      <w:r w:rsidRPr="00572572">
        <w:rPr>
          <w:rFonts w:ascii="Simplified Arabic" w:hAnsi="Simplified Arabic" w:cs="Simplified Arabic"/>
          <w:color w:val="000000" w:themeColor="text1"/>
          <w:sz w:val="32"/>
          <w:szCs w:val="32"/>
        </w:rPr>
        <w:t>.</w:t>
      </w:r>
    </w:p>
    <w:p w14:paraId="7B4EF053" w14:textId="149E7BC0" w:rsidR="00572572" w:rsidRPr="00572572" w:rsidRDefault="00572572" w:rsidP="00790A23">
      <w:pPr>
        <w:numPr>
          <w:ilvl w:val="0"/>
          <w:numId w:val="24"/>
        </w:numPr>
        <w:spacing w:line="360" w:lineRule="auto"/>
        <w:contextualSpacing/>
        <w:jc w:val="highKashida"/>
        <w:rPr>
          <w:rFonts w:ascii="Simplified Arabic" w:hAnsi="Simplified Arabic" w:cs="Simplified Arabic"/>
          <w:color w:val="000000" w:themeColor="text1"/>
          <w:sz w:val="32"/>
          <w:szCs w:val="32"/>
        </w:rPr>
      </w:pPr>
      <w:r w:rsidRPr="00572572">
        <w:rPr>
          <w:rFonts w:ascii="Simplified Arabic" w:hAnsi="Simplified Arabic" w:cs="Simplified Arabic"/>
          <w:color w:val="000000" w:themeColor="text1"/>
          <w:sz w:val="32"/>
          <w:szCs w:val="32"/>
          <w:rtl/>
        </w:rPr>
        <w:t>نسبة كبيرة من المستهلكين تستخدم تطبيقات الهاتف المحمول للتسوق بشكل منتظم</w:t>
      </w:r>
      <w:r w:rsidRPr="00572572">
        <w:rPr>
          <w:rFonts w:ascii="Simplified Arabic" w:hAnsi="Simplified Arabic" w:cs="Simplified Arabic"/>
          <w:color w:val="000000" w:themeColor="text1"/>
          <w:sz w:val="32"/>
          <w:szCs w:val="32"/>
        </w:rPr>
        <w:t>.</w:t>
      </w:r>
    </w:p>
    <w:p w14:paraId="1E66A680" w14:textId="1EFE30EB" w:rsidR="00572572" w:rsidRPr="00572572" w:rsidRDefault="00572572" w:rsidP="00790A23">
      <w:pPr>
        <w:numPr>
          <w:ilvl w:val="0"/>
          <w:numId w:val="24"/>
        </w:numPr>
        <w:spacing w:line="360" w:lineRule="auto"/>
        <w:contextualSpacing/>
        <w:jc w:val="highKashida"/>
        <w:rPr>
          <w:rFonts w:ascii="Simplified Arabic" w:hAnsi="Simplified Arabic" w:cs="Simplified Arabic"/>
          <w:color w:val="000000" w:themeColor="text1"/>
          <w:sz w:val="32"/>
          <w:szCs w:val="32"/>
        </w:rPr>
      </w:pPr>
      <w:r w:rsidRPr="00572572">
        <w:rPr>
          <w:rFonts w:ascii="Simplified Arabic" w:hAnsi="Simplified Arabic" w:cs="Simplified Arabic"/>
          <w:color w:val="000000" w:themeColor="text1"/>
          <w:sz w:val="32"/>
          <w:szCs w:val="32"/>
          <w:rtl/>
        </w:rPr>
        <w:t>يعتمد المستهلكون بشكل كبير على تقييمات ومراجعات العملاء الآخرين قبل شراء منتج جديد</w:t>
      </w:r>
      <w:r w:rsidRPr="00572572">
        <w:rPr>
          <w:rFonts w:ascii="Simplified Arabic" w:hAnsi="Simplified Arabic" w:cs="Simplified Arabic"/>
          <w:color w:val="000000" w:themeColor="text1"/>
          <w:sz w:val="32"/>
          <w:szCs w:val="32"/>
        </w:rPr>
        <w:t>.</w:t>
      </w:r>
    </w:p>
    <w:p w14:paraId="093CB5B1"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66204D80"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7D5D2593" w14:textId="77777777" w:rsidR="00FA4131" w:rsidRDefault="00FA4131" w:rsidP="003670CE">
      <w:pPr>
        <w:spacing w:line="360" w:lineRule="auto"/>
        <w:contextualSpacing/>
        <w:jc w:val="highKashida"/>
        <w:rPr>
          <w:rFonts w:ascii="Simplified Arabic" w:hAnsi="Simplified Arabic" w:cs="Simplified Arabic"/>
          <w:b/>
          <w:bCs/>
          <w:color w:val="000000" w:themeColor="text1"/>
          <w:sz w:val="32"/>
          <w:szCs w:val="32"/>
          <w:rtl/>
        </w:rPr>
      </w:pPr>
    </w:p>
    <w:p w14:paraId="45EDFE77" w14:textId="77777777" w:rsidR="003670CE" w:rsidRDefault="003670CE" w:rsidP="003670CE">
      <w:pPr>
        <w:spacing w:line="360" w:lineRule="auto"/>
        <w:contextualSpacing/>
        <w:jc w:val="highKashida"/>
        <w:rPr>
          <w:rFonts w:ascii="Simplified Arabic" w:hAnsi="Simplified Arabic" w:cs="Simplified Arabic"/>
          <w:b/>
          <w:bCs/>
          <w:color w:val="000000" w:themeColor="text1"/>
          <w:sz w:val="32"/>
          <w:szCs w:val="32"/>
          <w:rtl/>
        </w:rPr>
      </w:pPr>
    </w:p>
    <w:p w14:paraId="2299F951" w14:textId="77777777" w:rsidR="003670CE" w:rsidRDefault="003670CE" w:rsidP="003670CE">
      <w:pPr>
        <w:spacing w:line="360" w:lineRule="auto"/>
        <w:contextualSpacing/>
        <w:jc w:val="highKashida"/>
        <w:rPr>
          <w:rFonts w:ascii="Simplified Arabic" w:hAnsi="Simplified Arabic" w:cs="Simplified Arabic"/>
          <w:b/>
          <w:bCs/>
          <w:color w:val="000000" w:themeColor="text1"/>
          <w:sz w:val="32"/>
          <w:szCs w:val="32"/>
          <w:rtl/>
        </w:rPr>
      </w:pPr>
    </w:p>
    <w:p w14:paraId="653C0EAC" w14:textId="2890DE4A" w:rsidR="00314909" w:rsidRDefault="00314909" w:rsidP="00314909">
      <w:pPr>
        <w:spacing w:line="360" w:lineRule="auto"/>
        <w:contextualSpacing/>
        <w:jc w:val="highKashida"/>
        <w:rPr>
          <w:rFonts w:ascii="Simplified Arabic" w:hAnsi="Simplified Arabic" w:cs="Simplified Arabic"/>
          <w:b/>
          <w:bCs/>
          <w:color w:val="000000" w:themeColor="text1"/>
          <w:sz w:val="32"/>
          <w:szCs w:val="32"/>
          <w:rtl/>
        </w:rPr>
      </w:pPr>
      <w:r>
        <w:rPr>
          <w:rFonts w:ascii="Simplified Arabic" w:hAnsi="Simplified Arabic" w:cs="Simplified Arabic"/>
          <w:b/>
          <w:bCs/>
          <w:noProof/>
          <w:color w:val="000000" w:themeColor="text1"/>
          <w:sz w:val="32"/>
          <w:szCs w:val="32"/>
          <w:rtl/>
          <w:lang w:val="ar-SA"/>
        </w:rPr>
        <mc:AlternateContent>
          <mc:Choice Requires="wps">
            <w:drawing>
              <wp:anchor distT="0" distB="0" distL="114300" distR="114300" simplePos="0" relativeHeight="251697152" behindDoc="1" locked="0" layoutInCell="1" allowOverlap="1" wp14:anchorId="58AC73E1" wp14:editId="5C51F96C">
                <wp:simplePos x="0" y="0"/>
                <wp:positionH relativeFrom="column">
                  <wp:posOffset>1137037</wp:posOffset>
                </wp:positionH>
                <wp:positionV relativeFrom="paragraph">
                  <wp:posOffset>135835</wp:posOffset>
                </wp:positionV>
                <wp:extent cx="3745064" cy="2576222"/>
                <wp:effectExtent l="0" t="0" r="27305" b="14605"/>
                <wp:wrapNone/>
                <wp:docPr id="18648189" name="Rectangle: Rounded Corners 17"/>
                <wp:cNvGraphicFramePr/>
                <a:graphic xmlns:a="http://schemas.openxmlformats.org/drawingml/2006/main">
                  <a:graphicData uri="http://schemas.microsoft.com/office/word/2010/wordprocessingShape">
                    <wps:wsp>
                      <wps:cNvSpPr/>
                      <wps:spPr>
                        <a:xfrm>
                          <a:off x="0" y="0"/>
                          <a:ext cx="3745064" cy="2576222"/>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52EB21" id="Rectangle: Rounded Corners 17" o:spid="_x0000_s1026" style="position:absolute;margin-left:89.55pt;margin-top:10.7pt;width:294.9pt;height:202.85pt;z-index:-2516193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" filled="f" strokecolor="black [3213]" strokeweight="1pt">
                <v:stroke joinstyle="miter"/>
              </v:roundrect>
            </w:pict>
          </mc:Fallback>
        </mc:AlternateContent>
      </w:r>
    </w:p>
    <w:p w14:paraId="7B9A3A93" w14:textId="3AEABFE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r w:rsidRPr="00314909">
        <w:rPr>
          <w:rFonts w:ascii="Simplified Arabic" w:hAnsi="Simplified Arabic" w:cs="Simplified Arabic"/>
          <w:b/>
          <w:bCs/>
          <w:noProof/>
          <w:color w:val="000000" w:themeColor="text1"/>
          <w:sz w:val="32"/>
          <w:szCs w:val="32"/>
        </w:rPr>
        <mc:AlternateContent>
          <mc:Choice Requires="wps">
            <w:drawing>
              <wp:anchor distT="45720" distB="45720" distL="114300" distR="114300" simplePos="0" relativeHeight="251696128" behindDoc="0" locked="0" layoutInCell="1" allowOverlap="1" wp14:anchorId="5AD0CE51" wp14:editId="449E34F0">
                <wp:simplePos x="0" y="0"/>
                <wp:positionH relativeFrom="column">
                  <wp:align>center</wp:align>
                </wp:positionH>
                <wp:positionV relativeFrom="paragraph">
                  <wp:posOffset>182880</wp:posOffset>
                </wp:positionV>
                <wp:extent cx="2360930" cy="1404620"/>
                <wp:effectExtent l="0" t="0" r="0" b="5715"/>
                <wp:wrapSquare wrapText="bothSides"/>
                <wp:docPr id="191262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1F77E3A" w14:textId="723A57D3" w:rsidR="00314909" w:rsidRDefault="00314909" w:rsidP="00314909">
                            <w:pPr>
                              <w:spacing w:line="360" w:lineRule="auto"/>
                              <w:jc w:val="center"/>
                              <w:rPr>
                                <w:b/>
                                <w:bCs/>
                                <w:sz w:val="32"/>
                                <w:szCs w:val="32"/>
                                <w:rtl/>
                                <w:lang w:bidi="ar-EG"/>
                              </w:rPr>
                            </w:pPr>
                            <w:r w:rsidRPr="00314909">
                              <w:rPr>
                                <w:rFonts w:hint="cs"/>
                                <w:b/>
                                <w:bCs/>
                                <w:sz w:val="32"/>
                                <w:szCs w:val="32"/>
                                <w:rtl/>
                                <w:lang w:bidi="ar-EG"/>
                              </w:rPr>
                              <w:t>خاتمة البحث</w:t>
                            </w:r>
                          </w:p>
                          <w:p w14:paraId="32D525F1" w14:textId="0499BCFA" w:rsidR="00314909" w:rsidRPr="00314909" w:rsidRDefault="00314909" w:rsidP="00314909">
                            <w:pPr>
                              <w:pStyle w:val="ListParagraph"/>
                              <w:numPr>
                                <w:ilvl w:val="0"/>
                                <w:numId w:val="45"/>
                              </w:numPr>
                              <w:spacing w:line="360" w:lineRule="auto"/>
                              <w:rPr>
                                <w:b/>
                                <w:bCs/>
                                <w:sz w:val="32"/>
                                <w:szCs w:val="32"/>
                                <w:rtl/>
                                <w:lang w:bidi="ar-EG"/>
                              </w:rPr>
                            </w:pPr>
                            <w:r w:rsidRPr="00314909">
                              <w:rPr>
                                <w:rFonts w:hint="cs"/>
                                <w:b/>
                                <w:bCs/>
                                <w:sz w:val="32"/>
                                <w:szCs w:val="32"/>
                                <w:rtl/>
                                <w:lang w:bidi="ar-EG"/>
                              </w:rPr>
                              <w:t>نتائج البحث</w:t>
                            </w:r>
                          </w:p>
                          <w:p w14:paraId="4E253DC2" w14:textId="217837E6" w:rsidR="00314909" w:rsidRPr="00314909" w:rsidRDefault="00314909" w:rsidP="00314909">
                            <w:pPr>
                              <w:pStyle w:val="ListParagraph"/>
                              <w:numPr>
                                <w:ilvl w:val="0"/>
                                <w:numId w:val="45"/>
                              </w:numPr>
                              <w:spacing w:line="360" w:lineRule="auto"/>
                              <w:rPr>
                                <w:b/>
                                <w:bCs/>
                                <w:sz w:val="32"/>
                                <w:szCs w:val="32"/>
                                <w:rtl/>
                                <w:lang w:bidi="ar-EG"/>
                              </w:rPr>
                            </w:pPr>
                            <w:r w:rsidRPr="00314909">
                              <w:rPr>
                                <w:rFonts w:hint="cs"/>
                                <w:b/>
                                <w:bCs/>
                                <w:sz w:val="32"/>
                                <w:szCs w:val="32"/>
                                <w:rtl/>
                                <w:lang w:bidi="ar-EG"/>
                              </w:rPr>
                              <w:t xml:space="preserve">التوصيات </w:t>
                            </w:r>
                          </w:p>
                          <w:p w14:paraId="0FC9CD77" w14:textId="6FA0B2B0" w:rsidR="00314909" w:rsidRPr="00314909" w:rsidRDefault="00314909" w:rsidP="00314909">
                            <w:pPr>
                              <w:pStyle w:val="ListParagraph"/>
                              <w:numPr>
                                <w:ilvl w:val="0"/>
                                <w:numId w:val="45"/>
                              </w:numPr>
                              <w:spacing w:line="360" w:lineRule="auto"/>
                              <w:rPr>
                                <w:b/>
                                <w:bCs/>
                                <w:sz w:val="32"/>
                                <w:szCs w:val="32"/>
                                <w:lang w:bidi="ar-EG"/>
                              </w:rPr>
                            </w:pPr>
                            <w:r w:rsidRPr="00314909">
                              <w:rPr>
                                <w:rFonts w:hint="cs"/>
                                <w:b/>
                                <w:bCs/>
                                <w:sz w:val="32"/>
                                <w:szCs w:val="32"/>
                                <w:rtl/>
                                <w:lang w:bidi="ar-EG"/>
                              </w:rPr>
                              <w:t>الدراسات المستقبلية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AD0CE51" id="_x0000_s1039" type="#_x0000_t202" style="position:absolute;left:0;text-align:left;margin-left:0;margin-top:14.4pt;width:185.9pt;height:110.6pt;z-index:25169612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" filled="f" stroked="f">
                <v:textbox style="mso-fit-shape-to-text:t">
                  <w:txbxContent>
                    <w:p w14:paraId="51F77E3A" w14:textId="723A57D3" w:rsidR="00314909" w:rsidRDefault="00314909" w:rsidP="00314909">
                      <w:pPr>
                        <w:spacing w:line="360" w:lineRule="auto"/>
                        <w:jc w:val="center"/>
                        <w:rPr>
                          <w:b/>
                          <w:bCs/>
                          <w:sz w:val="32"/>
                          <w:szCs w:val="32"/>
                          <w:rtl/>
                          <w:lang w:bidi="ar-EG"/>
                        </w:rPr>
                      </w:pPr>
                      <w:r w:rsidRPr="00314909">
                        <w:rPr>
                          <w:rFonts w:hint="cs"/>
                          <w:b/>
                          <w:bCs/>
                          <w:sz w:val="32"/>
                          <w:szCs w:val="32"/>
                          <w:rtl/>
                          <w:lang w:bidi="ar-EG"/>
                        </w:rPr>
                        <w:t>خاتمة البحث</w:t>
                      </w:r>
                    </w:p>
                    <w:p w14:paraId="32D525F1" w14:textId="0499BCFA" w:rsidR="00314909" w:rsidRPr="00314909" w:rsidRDefault="00314909" w:rsidP="00314909">
                      <w:pPr>
                        <w:pStyle w:val="ListParagraph"/>
                        <w:numPr>
                          <w:ilvl w:val="0"/>
                          <w:numId w:val="45"/>
                        </w:numPr>
                        <w:spacing w:line="360" w:lineRule="auto"/>
                        <w:rPr>
                          <w:b/>
                          <w:bCs/>
                          <w:sz w:val="32"/>
                          <w:szCs w:val="32"/>
                          <w:rtl/>
                          <w:lang w:bidi="ar-EG"/>
                        </w:rPr>
                      </w:pPr>
                      <w:r w:rsidRPr="00314909">
                        <w:rPr>
                          <w:rFonts w:hint="cs"/>
                          <w:b/>
                          <w:bCs/>
                          <w:sz w:val="32"/>
                          <w:szCs w:val="32"/>
                          <w:rtl/>
                          <w:lang w:bidi="ar-EG"/>
                        </w:rPr>
                        <w:t>نتائج البحث</w:t>
                      </w:r>
                    </w:p>
                    <w:p w14:paraId="4E253DC2" w14:textId="217837E6" w:rsidR="00314909" w:rsidRPr="00314909" w:rsidRDefault="00314909" w:rsidP="00314909">
                      <w:pPr>
                        <w:pStyle w:val="ListParagraph"/>
                        <w:numPr>
                          <w:ilvl w:val="0"/>
                          <w:numId w:val="45"/>
                        </w:numPr>
                        <w:spacing w:line="360" w:lineRule="auto"/>
                        <w:rPr>
                          <w:b/>
                          <w:bCs/>
                          <w:sz w:val="32"/>
                          <w:szCs w:val="32"/>
                          <w:rtl/>
                          <w:lang w:bidi="ar-EG"/>
                        </w:rPr>
                      </w:pPr>
                      <w:r w:rsidRPr="00314909">
                        <w:rPr>
                          <w:rFonts w:hint="cs"/>
                          <w:b/>
                          <w:bCs/>
                          <w:sz w:val="32"/>
                          <w:szCs w:val="32"/>
                          <w:rtl/>
                          <w:lang w:bidi="ar-EG"/>
                        </w:rPr>
                        <w:t xml:space="preserve">التوصيات </w:t>
                      </w:r>
                    </w:p>
                    <w:p w14:paraId="0FC9CD77" w14:textId="6FA0B2B0" w:rsidR="00314909" w:rsidRPr="00314909" w:rsidRDefault="00314909" w:rsidP="00314909">
                      <w:pPr>
                        <w:pStyle w:val="ListParagraph"/>
                        <w:numPr>
                          <w:ilvl w:val="0"/>
                          <w:numId w:val="45"/>
                        </w:numPr>
                        <w:spacing w:line="360" w:lineRule="auto"/>
                        <w:rPr>
                          <w:b/>
                          <w:bCs/>
                          <w:sz w:val="32"/>
                          <w:szCs w:val="32"/>
                          <w:lang w:bidi="ar-EG"/>
                        </w:rPr>
                      </w:pPr>
                      <w:r w:rsidRPr="00314909">
                        <w:rPr>
                          <w:rFonts w:hint="cs"/>
                          <w:b/>
                          <w:bCs/>
                          <w:sz w:val="32"/>
                          <w:szCs w:val="32"/>
                          <w:rtl/>
                          <w:lang w:bidi="ar-EG"/>
                        </w:rPr>
                        <w:t>الدراسات المستقبلية</w:t>
                      </w:r>
                    </w:p>
                  </w:txbxContent>
                </v:textbox>
                <w10:wrap type="square"/>
              </v:shape>
            </w:pict>
          </mc:Fallback>
        </mc:AlternateContent>
      </w:r>
    </w:p>
    <w:p w14:paraId="591BDDB1"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3ED462CA"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20ED2070"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25464C26"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0CF1D7B9"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1A49B5EB"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3294ECB6"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28B66CA1" w14:textId="77777777" w:rsidR="00314909" w:rsidRDefault="00314909" w:rsidP="00924EC7">
      <w:pPr>
        <w:spacing w:line="360" w:lineRule="auto"/>
        <w:ind w:left="720"/>
        <w:contextualSpacing/>
        <w:jc w:val="highKashida"/>
        <w:rPr>
          <w:rFonts w:ascii="Simplified Arabic" w:hAnsi="Simplified Arabic" w:cs="Simplified Arabic"/>
          <w:b/>
          <w:bCs/>
          <w:color w:val="000000" w:themeColor="text1"/>
          <w:sz w:val="32"/>
          <w:szCs w:val="32"/>
          <w:rtl/>
        </w:rPr>
      </w:pPr>
    </w:p>
    <w:p w14:paraId="6402A8D4" w14:textId="77777777" w:rsidR="00D90F9E" w:rsidRDefault="00D90F9E" w:rsidP="00FA4131">
      <w:pPr>
        <w:spacing w:line="360" w:lineRule="auto"/>
        <w:contextualSpacing/>
        <w:jc w:val="highKashida"/>
        <w:rPr>
          <w:rFonts w:ascii="Simplified Arabic" w:hAnsi="Simplified Arabic" w:cs="Simplified Arabic"/>
          <w:b/>
          <w:bCs/>
          <w:color w:val="000000" w:themeColor="text1"/>
          <w:sz w:val="32"/>
          <w:szCs w:val="32"/>
          <w:rtl/>
        </w:rPr>
      </w:pPr>
    </w:p>
    <w:p w14:paraId="50EFFEB0" w14:textId="097FFD08" w:rsidR="00924EC7" w:rsidRPr="00FA4131" w:rsidRDefault="00D90F9E" w:rsidP="00FA4131">
      <w:pPr>
        <w:keepNext/>
        <w:keepLines/>
        <w:pBdr>
          <w:bottom w:val="single" w:sz="6" w:space="1" w:color="auto"/>
        </w:pBdr>
        <w:spacing w:before="240" w:after="0" w:line="360" w:lineRule="auto"/>
        <w:jc w:val="center"/>
        <w:outlineLvl w:val="0"/>
        <w:rPr>
          <w:rFonts w:ascii="Simplified Arabic" w:eastAsiaTheme="majorEastAsia" w:hAnsi="Simplified Arabic" w:cs="Simplified Arabic"/>
          <w:b/>
          <w:bCs/>
          <w:color w:val="000000" w:themeColor="text1"/>
          <w:sz w:val="36"/>
          <w:szCs w:val="36"/>
        </w:rPr>
      </w:pPr>
      <w:bookmarkStart w:id="56" w:name="_Toc174455881"/>
      <w:r w:rsidRPr="00FA4131">
        <w:rPr>
          <w:rFonts w:ascii="Simplified Arabic" w:eastAsiaTheme="majorEastAsia" w:hAnsi="Simplified Arabic" w:cs="Simplified Arabic" w:hint="cs"/>
          <w:b/>
          <w:bCs/>
          <w:color w:val="000000" w:themeColor="text1"/>
          <w:sz w:val="36"/>
          <w:szCs w:val="36"/>
          <w:rtl/>
        </w:rPr>
        <w:lastRenderedPageBreak/>
        <w:t>ال</w:t>
      </w:r>
      <w:r w:rsidR="00924EC7" w:rsidRPr="00FA4131">
        <w:rPr>
          <w:rFonts w:ascii="Simplified Arabic" w:eastAsiaTheme="majorEastAsia" w:hAnsi="Simplified Arabic" w:cs="Simplified Arabic"/>
          <w:b/>
          <w:bCs/>
          <w:color w:val="000000" w:themeColor="text1"/>
          <w:sz w:val="36"/>
          <w:szCs w:val="36"/>
          <w:rtl/>
        </w:rPr>
        <w:t>خاتمة</w:t>
      </w:r>
      <w:bookmarkEnd w:id="56"/>
    </w:p>
    <w:p w14:paraId="0AAEE61F" w14:textId="70366648" w:rsidR="00924EC7" w:rsidRPr="00924EC7" w:rsidRDefault="00D90F9E" w:rsidP="00924EC7">
      <w:pPr>
        <w:spacing w:line="360" w:lineRule="auto"/>
        <w:ind w:left="720"/>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هدف</w:t>
      </w:r>
      <w:r w:rsidR="00924EC7" w:rsidRPr="00924EC7">
        <w:rPr>
          <w:rFonts w:ascii="Simplified Arabic" w:hAnsi="Simplified Arabic" w:cs="Simplified Arabic"/>
          <w:color w:val="000000" w:themeColor="text1"/>
          <w:sz w:val="32"/>
          <w:szCs w:val="32"/>
          <w:rtl/>
        </w:rPr>
        <w:t xml:space="preserve"> هذا البحث إلى استكشاف تفضيلات المستهلكين للتسوق الرقمي وفهم سلوكهم الشرائي عبر الإنترنت. وقد أظهرت النتائج أن المستهلكين المعاصرين يعتمدون بشكل كبير على التكنولوجيا الرقمية في اتخاذ قرارات الشراء. حيث يلعب المحتوى الرقمي، مثل المراجعات والتقييمات، دورًا حاسمًا في التأثير على قراراتهم. كما أظهرت النتائج أن العروض والتخفيضات، وتوصيات المؤثرين، وسهولة تجربة التسوق عبر الإنترنت، تلعب أدوارًا مهمة في تشكيل سلوك المستهلك.</w:t>
      </w:r>
    </w:p>
    <w:p w14:paraId="72BEDB58" w14:textId="6627172D" w:rsidR="00924EC7" w:rsidRPr="00FA4131" w:rsidRDefault="00D90F9E" w:rsidP="00FA4131">
      <w:pPr>
        <w:keepNext/>
        <w:keepLines/>
        <w:pBdr>
          <w:bottom w:val="single" w:sz="6" w:space="1" w:color="auto"/>
        </w:pBdr>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57" w:name="_Toc174455882"/>
      <w:r w:rsidRPr="00FA4131">
        <w:rPr>
          <w:rFonts w:ascii="Simplified Arabic" w:eastAsiaTheme="majorEastAsia" w:hAnsi="Simplified Arabic" w:cs="Simplified Arabic" w:hint="cs"/>
          <w:b/>
          <w:bCs/>
          <w:color w:val="000000" w:themeColor="text1"/>
          <w:sz w:val="36"/>
          <w:szCs w:val="36"/>
          <w:rtl/>
        </w:rPr>
        <w:t>نتائج البحث</w:t>
      </w:r>
      <w:bookmarkEnd w:id="57"/>
    </w:p>
    <w:p w14:paraId="55F525B8" w14:textId="1611CBB8" w:rsidR="00D90F9E" w:rsidRPr="00924EC7" w:rsidRDefault="00D90F9E" w:rsidP="00924EC7">
      <w:pPr>
        <w:spacing w:line="360" w:lineRule="auto"/>
        <w:ind w:left="720"/>
        <w:contextualSpacing/>
        <w:jc w:val="highKashida"/>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وفي الختام يمكننا أن نوجز نتائج البحث في النقاط التالية: </w:t>
      </w:r>
    </w:p>
    <w:p w14:paraId="1EF1C5FE" w14:textId="43C121DE" w:rsidR="00924EC7" w:rsidRPr="00924EC7" w:rsidRDefault="00924EC7" w:rsidP="00790A23">
      <w:pPr>
        <w:numPr>
          <w:ilvl w:val="0"/>
          <w:numId w:val="37"/>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يعتمد المستهلكون بشكل كبير على المعلومات والمراجعات عبر الإنترنت قبل اتخاذ قرار الشراء.</w:t>
      </w:r>
    </w:p>
    <w:p w14:paraId="3C45610A" w14:textId="633D1B30" w:rsidR="00924EC7" w:rsidRPr="00924EC7" w:rsidRDefault="00924EC7" w:rsidP="00790A23">
      <w:pPr>
        <w:numPr>
          <w:ilvl w:val="0"/>
          <w:numId w:val="37"/>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تؤثر العروض والتخفيضات بشكل كبير على قرارات الشراء.</w:t>
      </w:r>
    </w:p>
    <w:p w14:paraId="4CA88636" w14:textId="3A48DC9A" w:rsidR="00924EC7" w:rsidRPr="00924EC7" w:rsidRDefault="00924EC7" w:rsidP="00790A23">
      <w:pPr>
        <w:numPr>
          <w:ilvl w:val="0"/>
          <w:numId w:val="37"/>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المؤثرون على وسائل التواصل الاجتماعي يتمتعون بقوة تأثير كبيرة على سلوك المستهلك.</w:t>
      </w:r>
    </w:p>
    <w:p w14:paraId="7831ADB1" w14:textId="1843C375" w:rsidR="00924EC7" w:rsidRPr="00924EC7" w:rsidRDefault="00924EC7" w:rsidP="00790A23">
      <w:pPr>
        <w:numPr>
          <w:ilvl w:val="0"/>
          <w:numId w:val="37"/>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lastRenderedPageBreak/>
        <w:t>يرى المستهلكون أن التجربة الشرائية عبر الإنترنت أصبحت أكثر سهولة ويسر.</w:t>
      </w:r>
    </w:p>
    <w:p w14:paraId="24E1449B" w14:textId="7AAE2C3A" w:rsidR="00924EC7" w:rsidRPr="00924EC7" w:rsidRDefault="00924EC7" w:rsidP="00790A23">
      <w:pPr>
        <w:numPr>
          <w:ilvl w:val="0"/>
          <w:numId w:val="37"/>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يفضل بعض المستهلكين تخصيص المحتوى التسويقي.</w:t>
      </w:r>
    </w:p>
    <w:p w14:paraId="7111B7F6" w14:textId="06E3AD47" w:rsidR="00924EC7" w:rsidRPr="00924EC7" w:rsidRDefault="00924EC7" w:rsidP="00790A23">
      <w:pPr>
        <w:numPr>
          <w:ilvl w:val="0"/>
          <w:numId w:val="37"/>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زادت ثقة المستهلكين في المتاجر الإلكترونية.</w:t>
      </w:r>
    </w:p>
    <w:p w14:paraId="4FCB4769" w14:textId="677B282D" w:rsidR="00924EC7" w:rsidRPr="00924EC7" w:rsidRDefault="00924EC7" w:rsidP="00790A23">
      <w:pPr>
        <w:numPr>
          <w:ilvl w:val="0"/>
          <w:numId w:val="37"/>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تزداد شعبية التسوق عبر تطبيقات الهاتف المحمول.</w:t>
      </w:r>
    </w:p>
    <w:p w14:paraId="66D7E849" w14:textId="7AC126B4" w:rsidR="00924EC7" w:rsidRPr="00924EC7" w:rsidRDefault="00924EC7" w:rsidP="00790A23">
      <w:pPr>
        <w:numPr>
          <w:ilvl w:val="0"/>
          <w:numId w:val="38"/>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تلعب التكنولوجيا الرقمية دورًا محوريًا في تشكيل سلوك المستهلك وتوجيه قراراته الشرائية.</w:t>
      </w:r>
    </w:p>
    <w:p w14:paraId="03F71BCE" w14:textId="20E4ADD7" w:rsidR="00924EC7" w:rsidRPr="00924EC7" w:rsidRDefault="00D90F9E" w:rsidP="00790A23">
      <w:pPr>
        <w:numPr>
          <w:ilvl w:val="0"/>
          <w:numId w:val="38"/>
        </w:numPr>
        <w:spacing w:line="360" w:lineRule="auto"/>
        <w:contextualSpacing/>
        <w:jc w:val="highKashida"/>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التسويق الرقمي يساعد</w:t>
      </w:r>
      <w:r w:rsidR="00924EC7" w:rsidRPr="00924EC7">
        <w:rPr>
          <w:rFonts w:ascii="Simplified Arabic" w:hAnsi="Simplified Arabic" w:cs="Simplified Arabic"/>
          <w:color w:val="000000" w:themeColor="text1"/>
          <w:sz w:val="32"/>
          <w:szCs w:val="32"/>
          <w:rtl/>
        </w:rPr>
        <w:t xml:space="preserve"> الشركات </w:t>
      </w:r>
      <w:r>
        <w:rPr>
          <w:rFonts w:ascii="Simplified Arabic" w:hAnsi="Simplified Arabic" w:cs="Simplified Arabic" w:hint="cs"/>
          <w:color w:val="000000" w:themeColor="text1"/>
          <w:sz w:val="32"/>
          <w:szCs w:val="32"/>
          <w:rtl/>
        </w:rPr>
        <w:t xml:space="preserve">على </w:t>
      </w:r>
      <w:r w:rsidR="00924EC7" w:rsidRPr="00924EC7">
        <w:rPr>
          <w:rFonts w:ascii="Simplified Arabic" w:hAnsi="Simplified Arabic" w:cs="Simplified Arabic"/>
          <w:color w:val="000000" w:themeColor="text1"/>
          <w:sz w:val="32"/>
          <w:szCs w:val="32"/>
          <w:rtl/>
        </w:rPr>
        <w:t>التركيز على تقديم تجربة تسوق سلسة وممتعة عبر الإنترنت.</w:t>
      </w:r>
    </w:p>
    <w:p w14:paraId="39F254CD" w14:textId="34127D4C" w:rsidR="00924EC7" w:rsidRPr="00924EC7" w:rsidRDefault="00D90F9E" w:rsidP="00790A23">
      <w:pPr>
        <w:numPr>
          <w:ilvl w:val="0"/>
          <w:numId w:val="38"/>
        </w:numPr>
        <w:spacing w:line="360" w:lineRule="auto"/>
        <w:contextualSpacing/>
        <w:jc w:val="highKashida"/>
        <w:rPr>
          <w:rFonts w:ascii="Simplified Arabic" w:hAnsi="Simplified Arabic" w:cs="Simplified Arabic"/>
          <w:color w:val="000000" w:themeColor="text1"/>
          <w:sz w:val="32"/>
          <w:szCs w:val="32"/>
          <w:rtl/>
        </w:rPr>
      </w:pPr>
      <w:r w:rsidRPr="00D90F9E">
        <w:rPr>
          <w:rFonts w:ascii="Simplified Arabic" w:hAnsi="Simplified Arabic" w:cs="Simplified Arabic" w:hint="cs"/>
          <w:color w:val="000000" w:themeColor="text1"/>
          <w:sz w:val="32"/>
          <w:szCs w:val="32"/>
          <w:rtl/>
        </w:rPr>
        <w:t xml:space="preserve">التسويق الرقمي يسهل </w:t>
      </w:r>
      <w:r w:rsidR="00924EC7" w:rsidRPr="00924EC7">
        <w:rPr>
          <w:rFonts w:ascii="Simplified Arabic" w:hAnsi="Simplified Arabic" w:cs="Simplified Arabic"/>
          <w:color w:val="000000" w:themeColor="text1"/>
          <w:sz w:val="32"/>
          <w:szCs w:val="32"/>
          <w:rtl/>
        </w:rPr>
        <w:t>على الشركات الاستثمار في إنتاج محتوى قيم ومفيد لجذب العملاء.</w:t>
      </w:r>
    </w:p>
    <w:p w14:paraId="20AC0156" w14:textId="188E817F" w:rsidR="00924EC7" w:rsidRDefault="00D90F9E" w:rsidP="00790A23">
      <w:pPr>
        <w:numPr>
          <w:ilvl w:val="0"/>
          <w:numId w:val="38"/>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hint="cs"/>
          <w:color w:val="000000" w:themeColor="text1"/>
          <w:sz w:val="32"/>
          <w:szCs w:val="32"/>
          <w:rtl/>
        </w:rPr>
        <w:t xml:space="preserve">يساعد التسويق الرقمي على </w:t>
      </w:r>
      <w:r w:rsidRPr="00924EC7">
        <w:rPr>
          <w:rFonts w:ascii="Simplified Arabic" w:hAnsi="Simplified Arabic" w:cs="Simplified Arabic" w:hint="cs"/>
          <w:color w:val="000000" w:themeColor="text1"/>
          <w:sz w:val="32"/>
          <w:szCs w:val="32"/>
          <w:rtl/>
        </w:rPr>
        <w:t>تخصيص</w:t>
      </w:r>
      <w:r w:rsidR="00924EC7" w:rsidRPr="00924EC7">
        <w:rPr>
          <w:rFonts w:ascii="Simplified Arabic" w:hAnsi="Simplified Arabic" w:cs="Simplified Arabic"/>
          <w:color w:val="000000" w:themeColor="text1"/>
          <w:sz w:val="32"/>
          <w:szCs w:val="32"/>
          <w:rtl/>
        </w:rPr>
        <w:t xml:space="preserve"> المحتوى التسويقي بناءً على اهتمامات وسلوك كل عميل.</w:t>
      </w:r>
    </w:p>
    <w:p w14:paraId="6676BD40" w14:textId="77777777" w:rsidR="00D90F9E" w:rsidRDefault="00D90F9E" w:rsidP="00D90F9E">
      <w:pPr>
        <w:spacing w:line="360" w:lineRule="auto"/>
        <w:contextualSpacing/>
        <w:jc w:val="highKashida"/>
        <w:rPr>
          <w:rFonts w:ascii="Simplified Arabic" w:hAnsi="Simplified Arabic" w:cs="Simplified Arabic"/>
          <w:color w:val="000000" w:themeColor="text1"/>
          <w:sz w:val="32"/>
          <w:szCs w:val="32"/>
          <w:rtl/>
        </w:rPr>
      </w:pPr>
    </w:p>
    <w:p w14:paraId="69197AFF" w14:textId="77777777" w:rsidR="00D90F9E" w:rsidRDefault="00D90F9E" w:rsidP="00D90F9E">
      <w:pPr>
        <w:spacing w:line="360" w:lineRule="auto"/>
        <w:contextualSpacing/>
        <w:jc w:val="highKashida"/>
        <w:rPr>
          <w:rFonts w:ascii="Simplified Arabic" w:hAnsi="Simplified Arabic" w:cs="Simplified Arabic"/>
          <w:color w:val="000000" w:themeColor="text1"/>
          <w:sz w:val="32"/>
          <w:szCs w:val="32"/>
          <w:rtl/>
        </w:rPr>
      </w:pPr>
    </w:p>
    <w:p w14:paraId="6E38104C" w14:textId="77777777" w:rsidR="00D90F9E" w:rsidRPr="00924EC7" w:rsidRDefault="00D90F9E" w:rsidP="00D90F9E">
      <w:pPr>
        <w:spacing w:line="360" w:lineRule="auto"/>
        <w:contextualSpacing/>
        <w:jc w:val="highKashida"/>
        <w:rPr>
          <w:rFonts w:ascii="Simplified Arabic" w:hAnsi="Simplified Arabic" w:cs="Simplified Arabic"/>
          <w:color w:val="000000" w:themeColor="text1"/>
          <w:sz w:val="32"/>
          <w:szCs w:val="32"/>
          <w:rtl/>
        </w:rPr>
      </w:pPr>
    </w:p>
    <w:p w14:paraId="73707263" w14:textId="77777777" w:rsidR="00924EC7" w:rsidRPr="00FA4131" w:rsidRDefault="00924EC7" w:rsidP="00FA4131">
      <w:pPr>
        <w:keepNext/>
        <w:keepLines/>
        <w:pBdr>
          <w:bottom w:val="single" w:sz="6" w:space="1" w:color="auto"/>
        </w:pBdr>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58" w:name="_Toc174455883"/>
      <w:r w:rsidRPr="00FA4131">
        <w:rPr>
          <w:rFonts w:ascii="Simplified Arabic" w:eastAsiaTheme="majorEastAsia" w:hAnsi="Simplified Arabic" w:cs="Simplified Arabic"/>
          <w:b/>
          <w:bCs/>
          <w:color w:val="000000" w:themeColor="text1"/>
          <w:sz w:val="36"/>
          <w:szCs w:val="36"/>
          <w:rtl/>
        </w:rPr>
        <w:lastRenderedPageBreak/>
        <w:t>التوصيات</w:t>
      </w:r>
      <w:bookmarkEnd w:id="58"/>
    </w:p>
    <w:p w14:paraId="4D101EDA" w14:textId="176A906D" w:rsidR="00D90F9E" w:rsidRDefault="00D90F9E" w:rsidP="00D90F9E">
      <w:pPr>
        <w:spacing w:line="360" w:lineRule="auto"/>
        <w:ind w:left="720"/>
        <w:contextualSpacing/>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أولاً: توصيات للمستهلكين عبر الانترنت </w:t>
      </w:r>
    </w:p>
    <w:p w14:paraId="52BFBE89" w14:textId="44E6E8D0"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color w:val="000000" w:themeColor="text1"/>
          <w:sz w:val="32"/>
          <w:szCs w:val="32"/>
          <w:rtl/>
        </w:rPr>
        <w:t>قبل اتخاذ قرار الشراء، قم بالتحقق من مصادر المعلومات والمراجعات المتاحة، وتأكد من أنها موثوقة وغير متحيزة</w:t>
      </w:r>
      <w:r w:rsidRPr="00D90F9E">
        <w:rPr>
          <w:rFonts w:ascii="Simplified Arabic" w:hAnsi="Simplified Arabic" w:cs="Simplified Arabic"/>
          <w:color w:val="000000" w:themeColor="text1"/>
          <w:sz w:val="32"/>
          <w:szCs w:val="32"/>
        </w:rPr>
        <w:t>.</w:t>
      </w:r>
    </w:p>
    <w:p w14:paraId="20FD7998" w14:textId="697E50B2"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color w:val="000000" w:themeColor="text1"/>
          <w:sz w:val="32"/>
          <w:szCs w:val="32"/>
          <w:rtl/>
        </w:rPr>
        <w:t>استخدم أدوات مقارنة الأسعار المتاحة عبر الإنترنت للعثور على أفضل العروض والخصومات</w:t>
      </w:r>
      <w:r w:rsidRPr="00D90F9E">
        <w:rPr>
          <w:rFonts w:ascii="Simplified Arabic" w:hAnsi="Simplified Arabic" w:cs="Simplified Arabic"/>
          <w:color w:val="000000" w:themeColor="text1"/>
          <w:sz w:val="32"/>
          <w:szCs w:val="32"/>
        </w:rPr>
        <w:t>.</w:t>
      </w:r>
    </w:p>
    <w:p w14:paraId="372E7E4E" w14:textId="201790F0"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color w:val="000000" w:themeColor="text1"/>
          <w:sz w:val="32"/>
          <w:szCs w:val="32"/>
          <w:rtl/>
        </w:rPr>
        <w:t>اقرأ بعناية تقييمات العملاء الآخرين للمنتج أو الخدمة التي ترغب في شرائها</w:t>
      </w:r>
      <w:r w:rsidRPr="00D90F9E">
        <w:rPr>
          <w:rFonts w:ascii="Simplified Arabic" w:hAnsi="Simplified Arabic" w:cs="Simplified Arabic"/>
          <w:color w:val="000000" w:themeColor="text1"/>
          <w:sz w:val="32"/>
          <w:szCs w:val="32"/>
        </w:rPr>
        <w:t>.</w:t>
      </w:r>
    </w:p>
    <w:p w14:paraId="0DB0581F" w14:textId="3D9AF506"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color w:val="000000" w:themeColor="text1"/>
          <w:sz w:val="32"/>
          <w:szCs w:val="32"/>
        </w:rPr>
        <w:t xml:space="preserve">: </w:t>
      </w:r>
      <w:r w:rsidRPr="00D90F9E">
        <w:rPr>
          <w:rFonts w:ascii="Simplified Arabic" w:hAnsi="Simplified Arabic" w:cs="Simplified Arabic"/>
          <w:color w:val="000000" w:themeColor="text1"/>
          <w:sz w:val="32"/>
          <w:szCs w:val="32"/>
          <w:rtl/>
        </w:rPr>
        <w:t>كن حذرًا من العروض التي تبدو جيدة جدًا لدرجة يصعب تصديقها، وتأكد من قراءة الشروط والأحكام بعناية</w:t>
      </w:r>
      <w:r w:rsidRPr="00D90F9E">
        <w:rPr>
          <w:rFonts w:ascii="Simplified Arabic" w:hAnsi="Simplified Arabic" w:cs="Simplified Arabic"/>
          <w:color w:val="000000" w:themeColor="text1"/>
          <w:sz w:val="32"/>
          <w:szCs w:val="32"/>
        </w:rPr>
        <w:t>.</w:t>
      </w:r>
    </w:p>
    <w:p w14:paraId="41315250" w14:textId="7CB6C13D"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color w:val="000000" w:themeColor="text1"/>
          <w:sz w:val="32"/>
          <w:szCs w:val="32"/>
          <w:rtl/>
        </w:rPr>
        <w:t>الحفاظ على معلوماتك الشخصية</w:t>
      </w:r>
      <w:r w:rsidRPr="00D90F9E">
        <w:rPr>
          <w:rFonts w:ascii="Simplified Arabic" w:hAnsi="Simplified Arabic" w:cs="Simplified Arabic"/>
          <w:color w:val="000000" w:themeColor="text1"/>
          <w:sz w:val="32"/>
          <w:szCs w:val="32"/>
        </w:rPr>
        <w:t xml:space="preserve">: </w:t>
      </w:r>
      <w:r w:rsidRPr="00D90F9E">
        <w:rPr>
          <w:rFonts w:ascii="Simplified Arabic" w:hAnsi="Simplified Arabic" w:cs="Simplified Arabic"/>
          <w:color w:val="000000" w:themeColor="text1"/>
          <w:sz w:val="32"/>
          <w:szCs w:val="32"/>
          <w:rtl/>
        </w:rPr>
        <w:t>احرص على حماية معلوماتك الشخصية عند التسوق عبر الإنترنت، وتجنب إدخالها على مواقع غير موثوقة</w:t>
      </w:r>
      <w:r w:rsidRPr="00D90F9E">
        <w:rPr>
          <w:rFonts w:ascii="Simplified Arabic" w:hAnsi="Simplified Arabic" w:cs="Simplified Arabic"/>
          <w:color w:val="000000" w:themeColor="text1"/>
          <w:sz w:val="32"/>
          <w:szCs w:val="32"/>
        </w:rPr>
        <w:t>.</w:t>
      </w:r>
    </w:p>
    <w:p w14:paraId="1C2F919E" w14:textId="0A204E1B"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color w:val="000000" w:themeColor="text1"/>
          <w:sz w:val="32"/>
          <w:szCs w:val="32"/>
          <w:rtl/>
        </w:rPr>
        <w:t>استخدام تطبيقات المقارنة</w:t>
      </w:r>
      <w:r w:rsidRPr="00D90F9E">
        <w:rPr>
          <w:rFonts w:ascii="Simplified Arabic" w:hAnsi="Simplified Arabic" w:cs="Simplified Arabic"/>
          <w:color w:val="000000" w:themeColor="text1"/>
          <w:sz w:val="32"/>
          <w:szCs w:val="32"/>
        </w:rPr>
        <w:t xml:space="preserve">: </w:t>
      </w:r>
      <w:r w:rsidRPr="00D90F9E">
        <w:rPr>
          <w:rFonts w:ascii="Simplified Arabic" w:hAnsi="Simplified Arabic" w:cs="Simplified Arabic"/>
          <w:color w:val="000000" w:themeColor="text1"/>
          <w:sz w:val="32"/>
          <w:szCs w:val="32"/>
          <w:rtl/>
        </w:rPr>
        <w:t>استخدم تطبيقات المقارنة للعثور على أفضل الخيارات المتاحة لك</w:t>
      </w:r>
      <w:r w:rsidRPr="00D90F9E">
        <w:rPr>
          <w:rFonts w:ascii="Simplified Arabic" w:hAnsi="Simplified Arabic" w:cs="Simplified Arabic"/>
          <w:color w:val="000000" w:themeColor="text1"/>
          <w:sz w:val="32"/>
          <w:szCs w:val="32"/>
        </w:rPr>
        <w:t>.</w:t>
      </w:r>
    </w:p>
    <w:p w14:paraId="67F229F8" w14:textId="11F80992" w:rsidR="00D90F9E" w:rsidRPr="00D90F9E" w:rsidRDefault="00D90F9E" w:rsidP="00D90F9E">
      <w:pPr>
        <w:spacing w:line="360" w:lineRule="auto"/>
        <w:ind w:left="720"/>
        <w:contextualSpacing/>
        <w:jc w:val="highKashida"/>
        <w:rPr>
          <w:rFonts w:ascii="Simplified Arabic" w:hAnsi="Simplified Arabic" w:cs="Simplified Arabic"/>
          <w:color w:val="000000" w:themeColor="text1"/>
          <w:sz w:val="32"/>
          <w:szCs w:val="32"/>
        </w:rPr>
      </w:pPr>
    </w:p>
    <w:p w14:paraId="50410B8D" w14:textId="7393D77D"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color w:val="000000" w:themeColor="text1"/>
          <w:sz w:val="32"/>
          <w:szCs w:val="32"/>
          <w:rtl/>
        </w:rPr>
        <w:lastRenderedPageBreak/>
        <w:t>التحقق من سياسات الإرجاع والاستبدال</w:t>
      </w:r>
      <w:r w:rsidRPr="00D90F9E">
        <w:rPr>
          <w:rFonts w:ascii="Simplified Arabic" w:hAnsi="Simplified Arabic" w:cs="Simplified Arabic"/>
          <w:color w:val="000000" w:themeColor="text1"/>
          <w:sz w:val="32"/>
          <w:szCs w:val="32"/>
        </w:rPr>
        <w:t xml:space="preserve"> </w:t>
      </w:r>
      <w:r w:rsidRPr="00D90F9E">
        <w:rPr>
          <w:rFonts w:ascii="Simplified Arabic" w:hAnsi="Simplified Arabic" w:cs="Simplified Arabic"/>
          <w:color w:val="000000" w:themeColor="text1"/>
          <w:sz w:val="32"/>
          <w:szCs w:val="32"/>
          <w:rtl/>
        </w:rPr>
        <w:t>قبل الشراء، تأكد من قراءة سياسات الإرجاع والاستبدال الخاصة بالمتجر للتأكد من حقوقك كمستهلك</w:t>
      </w:r>
      <w:r w:rsidRPr="00D90F9E">
        <w:rPr>
          <w:rFonts w:ascii="Simplified Arabic" w:hAnsi="Simplified Arabic" w:cs="Simplified Arabic"/>
          <w:color w:val="000000" w:themeColor="text1"/>
          <w:sz w:val="32"/>
          <w:szCs w:val="32"/>
        </w:rPr>
        <w:t>.</w:t>
      </w:r>
    </w:p>
    <w:p w14:paraId="6A64EEBF" w14:textId="38C20593"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D90F9E">
        <w:rPr>
          <w:rFonts w:ascii="Simplified Arabic" w:hAnsi="Simplified Arabic" w:cs="Simplified Arabic"/>
          <w:color w:val="000000" w:themeColor="text1"/>
          <w:sz w:val="32"/>
          <w:szCs w:val="32"/>
          <w:rtl/>
        </w:rPr>
        <w:t>استخدم شبكات التواصل الاجتماعي للبحث عن توصيات من الأصدقاء والمعارف حول المنتجات والخدمات</w:t>
      </w:r>
      <w:r w:rsidRPr="00D90F9E">
        <w:rPr>
          <w:rFonts w:ascii="Simplified Arabic" w:hAnsi="Simplified Arabic" w:cs="Simplified Arabic"/>
          <w:color w:val="000000" w:themeColor="text1"/>
          <w:sz w:val="32"/>
          <w:szCs w:val="32"/>
        </w:rPr>
        <w:t>.</w:t>
      </w:r>
    </w:p>
    <w:p w14:paraId="4040D7AE" w14:textId="2D3A45AE" w:rsidR="00D90F9E" w:rsidRPr="00D90F9E" w:rsidRDefault="00D90F9E" w:rsidP="00D90F9E">
      <w:pPr>
        <w:numPr>
          <w:ilvl w:val="0"/>
          <w:numId w:val="39"/>
        </w:numPr>
        <w:spacing w:line="360" w:lineRule="auto"/>
        <w:contextualSpacing/>
        <w:jc w:val="highKashida"/>
        <w:rPr>
          <w:rFonts w:ascii="Simplified Arabic" w:hAnsi="Simplified Arabic" w:cs="Simplified Arabic"/>
          <w:color w:val="000000" w:themeColor="text1"/>
          <w:sz w:val="32"/>
          <w:szCs w:val="32"/>
          <w:rtl/>
        </w:rPr>
      </w:pPr>
      <w:r w:rsidRPr="00D90F9E">
        <w:rPr>
          <w:rFonts w:ascii="Simplified Arabic" w:hAnsi="Simplified Arabic" w:cs="Simplified Arabic"/>
          <w:color w:val="000000" w:themeColor="text1"/>
          <w:sz w:val="32"/>
          <w:szCs w:val="32"/>
          <w:rtl/>
        </w:rPr>
        <w:t>احتفظ بجميع فواتير الشراء كدليل على عملية الشراء في حالة الحاجة إليها</w:t>
      </w:r>
      <w:r w:rsidRPr="00D90F9E">
        <w:rPr>
          <w:rFonts w:ascii="Simplified Arabic" w:hAnsi="Simplified Arabic" w:cs="Simplified Arabic"/>
          <w:color w:val="000000" w:themeColor="text1"/>
          <w:sz w:val="32"/>
          <w:szCs w:val="32"/>
        </w:rPr>
        <w:t>.</w:t>
      </w:r>
    </w:p>
    <w:p w14:paraId="21C73974" w14:textId="6E298DA5" w:rsidR="00D90F9E" w:rsidRPr="00924EC7" w:rsidRDefault="00D90F9E" w:rsidP="00D90F9E">
      <w:pPr>
        <w:spacing w:line="360" w:lineRule="auto"/>
        <w:ind w:left="720"/>
        <w:contextualSpacing/>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ثانياً: توصيات للمسوقين عبر الانترنت: </w:t>
      </w:r>
    </w:p>
    <w:p w14:paraId="3BE13DB2" w14:textId="5AA6422E" w:rsidR="00924EC7" w:rsidRPr="00924EC7" w:rsidRDefault="00924EC7" w:rsidP="00790A23">
      <w:pPr>
        <w:numPr>
          <w:ilvl w:val="0"/>
          <w:numId w:val="39"/>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يجب على الشركات تحسين تجربة المستخدم على مواقعها الإلكترونية وتطبيقاتها لجعلها أكثر سهولة ويسر.</w:t>
      </w:r>
    </w:p>
    <w:p w14:paraId="4B08A7B6" w14:textId="3745D4A6" w:rsidR="00924EC7" w:rsidRPr="00924EC7" w:rsidRDefault="00924EC7" w:rsidP="00790A23">
      <w:pPr>
        <w:numPr>
          <w:ilvl w:val="0"/>
          <w:numId w:val="39"/>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يجب إنتاج محتوى قيم ومفيد لجذب العملاء وتحسين محركات البحث.</w:t>
      </w:r>
    </w:p>
    <w:p w14:paraId="2616C6FD" w14:textId="0CFBBA67" w:rsidR="00924EC7" w:rsidRPr="00924EC7" w:rsidRDefault="00924EC7" w:rsidP="00790A23">
      <w:pPr>
        <w:numPr>
          <w:ilvl w:val="0"/>
          <w:numId w:val="39"/>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يجب تخصيص المحتوى التسويقي بناءً على اهتمامات وسلوك كل عميل.</w:t>
      </w:r>
    </w:p>
    <w:p w14:paraId="52DC9187" w14:textId="302AA995" w:rsidR="00924EC7" w:rsidRPr="00924EC7" w:rsidRDefault="00924EC7" w:rsidP="00790A23">
      <w:pPr>
        <w:numPr>
          <w:ilvl w:val="0"/>
          <w:numId w:val="39"/>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يمكن للشركات التعاون مع المؤثرين للترويج لمنتجاتها وخدماتها.</w:t>
      </w:r>
    </w:p>
    <w:p w14:paraId="72C7DC07" w14:textId="6FB87A64" w:rsidR="00924EC7" w:rsidRPr="00924EC7" w:rsidRDefault="00924EC7" w:rsidP="00790A23">
      <w:pPr>
        <w:numPr>
          <w:ilvl w:val="0"/>
          <w:numId w:val="39"/>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lastRenderedPageBreak/>
        <w:t>يجب على الشركات بناء الثقة مع العملاء من خلال تقديم خدمة عملاء ممتازة وضمان جودة المنتجات.</w:t>
      </w:r>
    </w:p>
    <w:p w14:paraId="7850FFA3" w14:textId="133C3030" w:rsidR="00924EC7" w:rsidRDefault="00924EC7" w:rsidP="00790A23">
      <w:pPr>
        <w:numPr>
          <w:ilvl w:val="0"/>
          <w:numId w:val="39"/>
        </w:numPr>
        <w:spacing w:line="360" w:lineRule="auto"/>
        <w:contextualSpacing/>
        <w:jc w:val="highKashida"/>
        <w:rPr>
          <w:rFonts w:ascii="Simplified Arabic" w:hAnsi="Simplified Arabic" w:cs="Simplified Arabic"/>
          <w:color w:val="000000" w:themeColor="text1"/>
          <w:sz w:val="32"/>
          <w:szCs w:val="32"/>
        </w:rPr>
      </w:pPr>
      <w:r w:rsidRPr="00924EC7">
        <w:rPr>
          <w:rFonts w:ascii="Simplified Arabic" w:hAnsi="Simplified Arabic" w:cs="Simplified Arabic"/>
          <w:color w:val="000000" w:themeColor="text1"/>
          <w:sz w:val="32"/>
          <w:szCs w:val="32"/>
          <w:rtl/>
        </w:rPr>
        <w:t>يجب على الشركات مواكبة التطورات التكنولوجية المستمرة وتبني التقنيات الجديدة.</w:t>
      </w:r>
    </w:p>
    <w:p w14:paraId="307EDC17" w14:textId="709F0A42" w:rsidR="00D90F9E" w:rsidRPr="00D90F9E" w:rsidRDefault="00D90F9E" w:rsidP="00D90F9E">
      <w:pPr>
        <w:pStyle w:val="ListParagraph"/>
        <w:numPr>
          <w:ilvl w:val="0"/>
          <w:numId w:val="39"/>
        </w:numPr>
        <w:rPr>
          <w:rFonts w:ascii="Simplified Arabic" w:hAnsi="Simplified Arabic" w:cs="Simplified Arabic"/>
          <w:color w:val="000000" w:themeColor="text1"/>
          <w:sz w:val="32"/>
          <w:szCs w:val="32"/>
          <w:rtl/>
        </w:rPr>
      </w:pPr>
      <w:r w:rsidRPr="00D90F9E">
        <w:rPr>
          <w:rFonts w:ascii="Simplified Arabic" w:hAnsi="Simplified Arabic" w:cs="Simplified Arabic"/>
          <w:color w:val="000000" w:themeColor="text1"/>
          <w:sz w:val="32"/>
          <w:szCs w:val="32"/>
          <w:rtl/>
        </w:rPr>
        <w:t>أهمية الثقة: يجب على الشركات بناء الثقة مع العملاء من خلال تقديم خدمة عملاء ممتازة وضمان جودة المنتجات.</w:t>
      </w:r>
    </w:p>
    <w:p w14:paraId="566BFD3C" w14:textId="77777777" w:rsidR="00924EC7" w:rsidRPr="00FA4131" w:rsidRDefault="00924EC7" w:rsidP="00FA4131">
      <w:pPr>
        <w:keepNext/>
        <w:keepLines/>
        <w:pBdr>
          <w:bottom w:val="single" w:sz="6" w:space="1" w:color="auto"/>
        </w:pBdr>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59" w:name="_Toc174455884"/>
      <w:r w:rsidRPr="00FA4131">
        <w:rPr>
          <w:rFonts w:ascii="Simplified Arabic" w:eastAsiaTheme="majorEastAsia" w:hAnsi="Simplified Arabic" w:cs="Simplified Arabic"/>
          <w:b/>
          <w:bCs/>
          <w:color w:val="000000" w:themeColor="text1"/>
          <w:sz w:val="36"/>
          <w:szCs w:val="36"/>
          <w:rtl/>
        </w:rPr>
        <w:t>دراسات مستقبلية</w:t>
      </w:r>
      <w:bookmarkEnd w:id="59"/>
    </w:p>
    <w:p w14:paraId="07DECBBB" w14:textId="49EE8770" w:rsidR="00924EC7" w:rsidRPr="00924EC7" w:rsidRDefault="00924EC7" w:rsidP="00790A23">
      <w:pPr>
        <w:numPr>
          <w:ilvl w:val="0"/>
          <w:numId w:val="40"/>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دراسة</w:t>
      </w:r>
      <w:r w:rsidR="00D90F9E">
        <w:rPr>
          <w:rFonts w:ascii="Simplified Arabic" w:hAnsi="Simplified Arabic" w:cs="Simplified Arabic" w:hint="cs"/>
          <w:color w:val="000000" w:themeColor="text1"/>
          <w:sz w:val="32"/>
          <w:szCs w:val="32"/>
          <w:rtl/>
        </w:rPr>
        <w:t xml:space="preserve"> عن </w:t>
      </w:r>
      <w:r w:rsidRPr="00924EC7">
        <w:rPr>
          <w:rFonts w:ascii="Simplified Arabic" w:hAnsi="Simplified Arabic" w:cs="Simplified Arabic"/>
          <w:color w:val="000000" w:themeColor="text1"/>
          <w:sz w:val="32"/>
          <w:szCs w:val="32"/>
          <w:rtl/>
        </w:rPr>
        <w:t>كيفية استخدام الذكاء الاصطناعي في تخصيص تجربة التسوق وتحسينها.</w:t>
      </w:r>
    </w:p>
    <w:p w14:paraId="567DB4CB" w14:textId="3B01CB30" w:rsidR="00924EC7" w:rsidRPr="00924EC7" w:rsidRDefault="00924EC7" w:rsidP="00790A23">
      <w:pPr>
        <w:numPr>
          <w:ilvl w:val="0"/>
          <w:numId w:val="40"/>
        </w:numPr>
        <w:spacing w:line="360" w:lineRule="auto"/>
        <w:contextualSpacing/>
        <w:jc w:val="highKashida"/>
        <w:rPr>
          <w:rFonts w:ascii="Simplified Arabic" w:hAnsi="Simplified Arabic" w:cs="Simplified Arabic"/>
          <w:color w:val="000000" w:themeColor="text1"/>
          <w:sz w:val="32"/>
          <w:szCs w:val="32"/>
          <w:rtl/>
        </w:rPr>
      </w:pPr>
      <w:r w:rsidRPr="00924EC7">
        <w:rPr>
          <w:rFonts w:ascii="Simplified Arabic" w:hAnsi="Simplified Arabic" w:cs="Simplified Arabic"/>
          <w:color w:val="000000" w:themeColor="text1"/>
          <w:sz w:val="32"/>
          <w:szCs w:val="32"/>
          <w:rtl/>
        </w:rPr>
        <w:t>دراسة الاختلافات في سلوك المستهلك بين القطاعات المختلفة (مثل الأزياء، الإلكترونيات، السفر).</w:t>
      </w:r>
    </w:p>
    <w:p w14:paraId="2332F49A" w14:textId="77777777" w:rsidR="00314909" w:rsidRPr="00924EC7" w:rsidRDefault="00314909" w:rsidP="00314909">
      <w:pPr>
        <w:spacing w:line="360" w:lineRule="auto"/>
        <w:ind w:left="720"/>
        <w:contextualSpacing/>
        <w:jc w:val="highKashida"/>
        <w:rPr>
          <w:rFonts w:ascii="Simplified Arabic" w:hAnsi="Simplified Arabic" w:cs="Simplified Arabic"/>
          <w:color w:val="000000" w:themeColor="text1"/>
          <w:sz w:val="32"/>
          <w:szCs w:val="32"/>
        </w:rPr>
      </w:pPr>
      <w:r w:rsidRPr="00924EC7">
        <w:rPr>
          <w:rFonts w:ascii="Simplified Arabic" w:hAnsi="Simplified Arabic" w:cs="Simplified Arabic"/>
          <w:noProof/>
          <w:color w:val="000000" w:themeColor="text1"/>
          <w:sz w:val="32"/>
          <w:szCs w:val="32"/>
        </w:rPr>
        <mc:AlternateContent>
          <mc:Choice Requires="wps">
            <w:drawing>
              <wp:inline distT="0" distB="0" distL="0" distR="0" wp14:anchorId="15D7085F" wp14:editId="7568E8C5">
                <wp:extent cx="302260" cy="302260"/>
                <wp:effectExtent l="0" t="0" r="0" b="0"/>
                <wp:docPr id="19290772"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C1170F" id="Rectangle 17"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74DE790E" w14:textId="77777777" w:rsidR="00314909" w:rsidRPr="00924EC7" w:rsidRDefault="00314909" w:rsidP="00314909">
      <w:pPr>
        <w:spacing w:line="360" w:lineRule="auto"/>
        <w:ind w:left="720"/>
        <w:contextualSpacing/>
        <w:jc w:val="highKashida"/>
        <w:rPr>
          <w:rFonts w:ascii="Simplified Arabic" w:hAnsi="Simplified Arabic" w:cs="Simplified Arabic"/>
          <w:color w:val="000000" w:themeColor="text1"/>
          <w:sz w:val="32"/>
          <w:szCs w:val="32"/>
        </w:rPr>
      </w:pPr>
      <w:r w:rsidRPr="00924EC7">
        <w:rPr>
          <w:rFonts w:ascii="Simplified Arabic" w:hAnsi="Simplified Arabic" w:cs="Simplified Arabic"/>
          <w:noProof/>
          <w:color w:val="000000" w:themeColor="text1"/>
          <w:sz w:val="32"/>
          <w:szCs w:val="32"/>
        </w:rPr>
        <mc:AlternateContent>
          <mc:Choice Requires="wps">
            <w:drawing>
              <wp:inline distT="0" distB="0" distL="0" distR="0" wp14:anchorId="54B6B99D" wp14:editId="00FB932E">
                <wp:extent cx="302260" cy="302260"/>
                <wp:effectExtent l="0" t="0" r="0" b="0"/>
                <wp:docPr id="255016348"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9415A3" id="Rectangle 16"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320E7F3A" w14:textId="77777777" w:rsidR="00554A28" w:rsidRPr="00924DE5" w:rsidRDefault="00554A28"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2A7CC2C4" w14:textId="77777777" w:rsidR="00554A28" w:rsidRPr="00924DE5" w:rsidRDefault="00554A28" w:rsidP="00924DE5">
      <w:pPr>
        <w:spacing w:line="360" w:lineRule="auto"/>
        <w:ind w:left="720"/>
        <w:contextualSpacing/>
        <w:jc w:val="highKashida"/>
        <w:rPr>
          <w:rFonts w:ascii="Simplified Arabic" w:hAnsi="Simplified Arabic" w:cs="Simplified Arabic"/>
          <w:color w:val="000000" w:themeColor="text1"/>
          <w:sz w:val="32"/>
          <w:szCs w:val="32"/>
          <w:rtl/>
          <w:lang w:bidi="ar-EG"/>
        </w:rPr>
      </w:pPr>
    </w:p>
    <w:p w14:paraId="40A54019" w14:textId="77777777" w:rsidR="00554A28" w:rsidRPr="00924DE5" w:rsidRDefault="00554A28" w:rsidP="00FA4131">
      <w:pPr>
        <w:spacing w:line="360" w:lineRule="auto"/>
        <w:contextualSpacing/>
        <w:jc w:val="highKashida"/>
        <w:rPr>
          <w:rFonts w:ascii="Simplified Arabic" w:hAnsi="Simplified Arabic" w:cs="Simplified Arabic"/>
          <w:color w:val="000000" w:themeColor="text1"/>
          <w:sz w:val="32"/>
          <w:szCs w:val="32"/>
          <w:rtl/>
          <w:lang w:bidi="ar-EG"/>
        </w:rPr>
      </w:pPr>
    </w:p>
    <w:bookmarkStart w:id="60" w:name="_Toc174455885" w:displacedByCustomXml="next"/>
    <w:sdt>
      <w:sdtPr>
        <w:rPr>
          <w:rFonts w:ascii="Simplified Arabic" w:eastAsiaTheme="minorHAnsi" w:hAnsi="Simplified Arabic" w:cs="Simplified Arabic"/>
          <w:color w:val="auto"/>
          <w:sz w:val="22"/>
          <w:szCs w:val="22"/>
          <w:rtl/>
        </w:rPr>
        <w:id w:val="-1485782092"/>
        <w:docPartObj>
          <w:docPartGallery w:val="Bibliographies"/>
          <w:docPartUnique/>
        </w:docPartObj>
      </w:sdtPr>
      <w:sdtContent>
        <w:p w14:paraId="53DBA7CE" w14:textId="5B70A472" w:rsidR="00842198" w:rsidRPr="00FA4131" w:rsidRDefault="00674615" w:rsidP="006B45FD">
          <w:pPr>
            <w:pStyle w:val="Heading1"/>
            <w:spacing w:line="360" w:lineRule="auto"/>
            <w:ind w:left="720"/>
            <w:jc w:val="center"/>
            <w:rPr>
              <w:rFonts w:ascii="Simplified Arabic" w:hAnsi="Simplified Arabic" w:cs="Simplified Arabic"/>
              <w:b/>
              <w:bCs/>
              <w:color w:val="000000" w:themeColor="text1"/>
              <w:sz w:val="36"/>
              <w:szCs w:val="36"/>
            </w:rPr>
          </w:pPr>
          <w:r w:rsidRPr="00FA4131">
            <w:rPr>
              <w:rFonts w:ascii="Simplified Arabic" w:hAnsi="Simplified Arabic" w:cs="Simplified Arabic"/>
              <w:b/>
              <w:bCs/>
              <w:color w:val="000000" w:themeColor="text1"/>
              <w:sz w:val="36"/>
              <w:szCs w:val="36"/>
              <w:rtl/>
            </w:rPr>
            <w:t>المراجع</w:t>
          </w:r>
          <w:bookmarkEnd w:id="60"/>
        </w:p>
        <w:sdt>
          <w:sdtPr>
            <w:rPr>
              <w:rFonts w:ascii="Simplified Arabic" w:hAnsi="Simplified Arabic" w:cs="Simplified Arabic"/>
              <w:sz w:val="32"/>
              <w:szCs w:val="32"/>
              <w:rtl/>
            </w:rPr>
            <w:id w:val="111145805"/>
            <w:bibliography/>
          </w:sdtPr>
          <w:sdtContent>
            <w:p w14:paraId="547F5423" w14:textId="77777777" w:rsidR="006B45FD" w:rsidRPr="006B45FD" w:rsidRDefault="00842198" w:rsidP="006B45FD">
              <w:pPr>
                <w:pStyle w:val="Bibliography"/>
                <w:spacing w:line="360" w:lineRule="auto"/>
                <w:ind w:left="720" w:hanging="720"/>
                <w:jc w:val="mediumKashida"/>
                <w:rPr>
                  <w:b/>
                  <w:bCs/>
                  <w:noProof/>
                  <w:kern w:val="0"/>
                  <w:sz w:val="32"/>
                  <w:szCs w:val="32"/>
                  <w14:ligatures w14:val="none"/>
                </w:rPr>
              </w:pPr>
              <w:r w:rsidRPr="00924DE5">
                <w:rPr>
                  <w:rFonts w:ascii="Simplified Arabic" w:hAnsi="Simplified Arabic" w:cs="Simplified Arabic"/>
                  <w:sz w:val="32"/>
                  <w:szCs w:val="32"/>
                </w:rPr>
                <w:fldChar w:fldCharType="begin"/>
              </w:r>
              <w:r w:rsidRPr="00924DE5">
                <w:rPr>
                  <w:rFonts w:ascii="Simplified Arabic" w:hAnsi="Simplified Arabic" w:cs="Simplified Arabic"/>
                  <w:sz w:val="32"/>
                  <w:szCs w:val="32"/>
                </w:rPr>
                <w:instrText xml:space="preserve"> BIBLIOGRAPHY </w:instrText>
              </w:r>
              <w:r w:rsidRPr="00924DE5">
                <w:rPr>
                  <w:rFonts w:ascii="Simplified Arabic" w:hAnsi="Simplified Arabic" w:cs="Simplified Arabic"/>
                  <w:sz w:val="32"/>
                  <w:szCs w:val="32"/>
                </w:rPr>
                <w:fldChar w:fldCharType="separate"/>
              </w:r>
              <w:r w:rsidR="006B45FD">
                <w:rPr>
                  <w:rFonts w:hint="cs"/>
                  <w:noProof/>
                  <w:rtl/>
                </w:rPr>
                <w:t>أ</w:t>
              </w:r>
              <w:r w:rsidR="006B45FD" w:rsidRPr="006B45FD">
                <w:rPr>
                  <w:rFonts w:hint="cs"/>
                  <w:b/>
                  <w:bCs/>
                  <w:noProof/>
                  <w:sz w:val="28"/>
                  <w:szCs w:val="28"/>
                  <w:rtl/>
                </w:rPr>
                <w:t xml:space="preserve">حمد السكري. (2024). التسويق الرقمي عبر منصات التواصل الاجتماعي. </w:t>
              </w:r>
              <w:r w:rsidR="006B45FD" w:rsidRPr="006B45FD">
                <w:rPr>
                  <w:rFonts w:hint="cs"/>
                  <w:b/>
                  <w:bCs/>
                  <w:i/>
                  <w:iCs/>
                  <w:noProof/>
                  <w:sz w:val="28"/>
                  <w:szCs w:val="28"/>
                  <w:rtl/>
                </w:rPr>
                <w:t>مجلة جامعة المنارة - مجلد (4) العدد(2)</w:t>
              </w:r>
              <w:r w:rsidR="006B45FD" w:rsidRPr="006B45FD">
                <w:rPr>
                  <w:rFonts w:hint="cs"/>
                  <w:b/>
                  <w:bCs/>
                  <w:noProof/>
                  <w:sz w:val="28"/>
                  <w:szCs w:val="28"/>
                  <w:rtl/>
                </w:rPr>
                <w:t>.</w:t>
              </w:r>
            </w:p>
            <w:p w14:paraId="33CBA7A5"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اسامة محمد محمد سلام. (2022). </w:t>
              </w:r>
              <w:r w:rsidRPr="006B45FD">
                <w:rPr>
                  <w:rFonts w:hint="cs"/>
                  <w:b/>
                  <w:bCs/>
                  <w:i/>
                  <w:iCs/>
                  <w:noProof/>
                  <w:sz w:val="28"/>
                  <w:szCs w:val="28"/>
                  <w:rtl/>
                </w:rPr>
                <w:t>قياس أثر أبعاد التسويق الرقمي في كسب رضا العملاء : دراسة تطبيقية على عينة من عملاء الشركة المصرية العامة للسياحة والفنادق (ايجوث).</w:t>
              </w:r>
              <w:r w:rsidRPr="006B45FD">
                <w:rPr>
                  <w:rFonts w:hint="cs"/>
                  <w:b/>
                  <w:bCs/>
                  <w:noProof/>
                  <w:sz w:val="28"/>
                  <w:szCs w:val="28"/>
                  <w:rtl/>
                </w:rPr>
                <w:t xml:space="preserve"> طنطا: جامعة طنطا .</w:t>
              </w:r>
            </w:p>
            <w:p w14:paraId="26EB321F"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آمنة محمد حمد المغربي. (ديسمبر, 2023). دور رضا العملاء كمتغير وسيط على العلاقة بين التسويق الالكتروني وولاء العميل بالتطبيق على شركة الاتصالات المصرية. </w:t>
              </w:r>
              <w:r w:rsidRPr="006B45FD">
                <w:rPr>
                  <w:rFonts w:hint="cs"/>
                  <w:b/>
                  <w:bCs/>
                  <w:i/>
                  <w:iCs/>
                  <w:noProof/>
                  <w:sz w:val="28"/>
                  <w:szCs w:val="28"/>
                  <w:rtl/>
                </w:rPr>
                <w:t>مجلة البحوث الادارية والمالية والكمية - المجلد الثالث- العدد الرابع</w:t>
              </w:r>
              <w:r w:rsidRPr="006B45FD">
                <w:rPr>
                  <w:rFonts w:hint="cs"/>
                  <w:b/>
                  <w:bCs/>
                  <w:noProof/>
                  <w:sz w:val="28"/>
                  <w:szCs w:val="28"/>
                  <w:rtl/>
                </w:rPr>
                <w:t>.</w:t>
              </w:r>
            </w:p>
            <w:p w14:paraId="27EE8630"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أنيس أحمد عبدالله ، محمد محمود عبدالله ، أحمد قيس جلال. (سبتمبر, 2022). سلوك المستهلك الشرائي في عصر التسويق الرقمي ، دراسة استطلاعية لآراء عينة من المتسوقين عبر قنوات التسويق الرقمي. </w:t>
              </w:r>
              <w:r w:rsidRPr="006B45FD">
                <w:rPr>
                  <w:rFonts w:hint="cs"/>
                  <w:b/>
                  <w:bCs/>
                  <w:i/>
                  <w:iCs/>
                  <w:noProof/>
                  <w:sz w:val="28"/>
                  <w:szCs w:val="28"/>
                  <w:rtl/>
                </w:rPr>
                <w:t>المجلة العربية للإدارة ، المجلد (42) العدد (3)</w:t>
              </w:r>
              <w:r w:rsidRPr="006B45FD">
                <w:rPr>
                  <w:rFonts w:hint="cs"/>
                  <w:b/>
                  <w:bCs/>
                  <w:noProof/>
                  <w:sz w:val="28"/>
                  <w:szCs w:val="28"/>
                  <w:rtl/>
                </w:rPr>
                <w:t>.</w:t>
              </w:r>
            </w:p>
            <w:p w14:paraId="049E9863"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بلمبروك وليد توفيق ، عياد صالح. (2020). </w:t>
              </w:r>
              <w:r w:rsidRPr="006B45FD">
                <w:rPr>
                  <w:rFonts w:hint="cs"/>
                  <w:b/>
                  <w:bCs/>
                  <w:i/>
                  <w:iCs/>
                  <w:noProof/>
                  <w:sz w:val="28"/>
                  <w:szCs w:val="28"/>
                  <w:rtl/>
                </w:rPr>
                <w:t>دور التسويق الرقمي في تحسين الاداء المالي بالمؤسسة (دراسة ميدانية للمؤسسة الاقتصادية اتصالات الجزائر).</w:t>
              </w:r>
              <w:r w:rsidRPr="006B45FD">
                <w:rPr>
                  <w:rFonts w:hint="cs"/>
                  <w:b/>
                  <w:bCs/>
                  <w:noProof/>
                  <w:sz w:val="28"/>
                  <w:szCs w:val="28"/>
                  <w:rtl/>
                </w:rPr>
                <w:t xml:space="preserve"> رسالة ما جستير غير منشورة جامعة العقيد احمد دراية - ادرار.</w:t>
              </w:r>
            </w:p>
            <w:p w14:paraId="5348C33D"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بورحله سعاد. (2023). </w:t>
              </w:r>
              <w:r w:rsidRPr="006B45FD">
                <w:rPr>
                  <w:rFonts w:hint="cs"/>
                  <w:b/>
                  <w:bCs/>
                  <w:i/>
                  <w:iCs/>
                  <w:noProof/>
                  <w:sz w:val="28"/>
                  <w:szCs w:val="28"/>
                  <w:rtl/>
                </w:rPr>
                <w:t>محددات سلوك المستهلك في اختيار شريحة الهاتف (دراسة استكشافية على طلبة جامعة قاصدي مرباح).</w:t>
              </w:r>
              <w:r w:rsidRPr="006B45FD">
                <w:rPr>
                  <w:rFonts w:hint="cs"/>
                  <w:b/>
                  <w:bCs/>
                  <w:noProof/>
                  <w:sz w:val="28"/>
                  <w:szCs w:val="28"/>
                  <w:rtl/>
                </w:rPr>
                <w:t xml:space="preserve"> جامعة قاصدي مرباح ورقله.</w:t>
              </w:r>
            </w:p>
            <w:p w14:paraId="2976DA9F"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جار الله الشمري ، محمد عوض. (2017). </w:t>
              </w:r>
              <w:r w:rsidRPr="006B45FD">
                <w:rPr>
                  <w:rFonts w:hint="cs"/>
                  <w:b/>
                  <w:bCs/>
                  <w:i/>
                  <w:iCs/>
                  <w:noProof/>
                  <w:sz w:val="28"/>
                  <w:szCs w:val="28"/>
                  <w:rtl/>
                </w:rPr>
                <w:t>التسويق الرقمي ودوره في تعزيز الصورة الذهنية للمنظمة (دراسة استطلاعية لآراء العاملين في شركة اسياسيل للاتصالات العراقية كربلاء.</w:t>
              </w:r>
              <w:r w:rsidRPr="006B45FD">
                <w:rPr>
                  <w:rFonts w:hint="cs"/>
                  <w:b/>
                  <w:bCs/>
                  <w:noProof/>
                  <w:sz w:val="28"/>
                  <w:szCs w:val="28"/>
                  <w:rtl/>
                </w:rPr>
                <w:t xml:space="preserve"> كربلاء: كلية الإدارة والاقتصاد قسم ادارة الأعمال ، الدراسات العليا.</w:t>
              </w:r>
            </w:p>
            <w:p w14:paraId="4FADC8F9"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lastRenderedPageBreak/>
                <w:t xml:space="preserve">حسين على محمد أبو عمر. (يونيو, 2023). فاعلية توظيف التسويق الالكتروني في دعم برامج التنمية المستدامة " دراسة تحليلية على بعض مواقع التسويق الإلكتروني). </w:t>
              </w:r>
              <w:r w:rsidRPr="006B45FD">
                <w:rPr>
                  <w:rFonts w:hint="cs"/>
                  <w:b/>
                  <w:bCs/>
                  <w:i/>
                  <w:iCs/>
                  <w:noProof/>
                  <w:sz w:val="28"/>
                  <w:szCs w:val="28"/>
                  <w:rtl/>
                </w:rPr>
                <w:t xml:space="preserve">المجلة العلمية لبحوث العلاقات العامة والاعلان - العدد الخامس والعشرون </w:t>
              </w:r>
              <w:r w:rsidRPr="006B45FD">
                <w:rPr>
                  <w:rFonts w:hint="cs"/>
                  <w:b/>
                  <w:bCs/>
                  <w:noProof/>
                  <w:sz w:val="28"/>
                  <w:szCs w:val="28"/>
                  <w:rtl/>
                </w:rPr>
                <w:t>.</w:t>
              </w:r>
            </w:p>
            <w:p w14:paraId="5903CFAC"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خليفي رزقي ، مادني أحمد. (سبتمبر, 2017). قراءات في نماذج تفسير سلوك المستهلك النهائي. </w:t>
              </w:r>
              <w:r w:rsidRPr="006B45FD">
                <w:rPr>
                  <w:rFonts w:hint="cs"/>
                  <w:b/>
                  <w:bCs/>
                  <w:i/>
                  <w:iCs/>
                  <w:noProof/>
                  <w:sz w:val="28"/>
                  <w:szCs w:val="28"/>
                  <w:rtl/>
                </w:rPr>
                <w:t>مجلة البحوث والدراسات التجارية - العدد الثاني</w:t>
              </w:r>
              <w:r w:rsidRPr="006B45FD">
                <w:rPr>
                  <w:rFonts w:hint="cs"/>
                  <w:b/>
                  <w:bCs/>
                  <w:noProof/>
                  <w:sz w:val="28"/>
                  <w:szCs w:val="28"/>
                  <w:rtl/>
                </w:rPr>
                <w:t>.</w:t>
              </w:r>
            </w:p>
            <w:p w14:paraId="0242E3D0"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رانيا كوحل ، أم هاني حفري. (2021). </w:t>
              </w:r>
              <w:r w:rsidRPr="006B45FD">
                <w:rPr>
                  <w:rFonts w:hint="cs"/>
                  <w:b/>
                  <w:bCs/>
                  <w:i/>
                  <w:iCs/>
                  <w:noProof/>
                  <w:sz w:val="28"/>
                  <w:szCs w:val="28"/>
                  <w:rtl/>
                </w:rPr>
                <w:t>دور التسويق الالكتروني في تغيير سلوك المستهلك في ظل جائحة كورونا - دراسة ميدانية على عينة من مجموعة بيع وشراء الاشياء الجديدة والمستعملة.</w:t>
              </w:r>
              <w:r w:rsidRPr="006B45FD">
                <w:rPr>
                  <w:rFonts w:hint="cs"/>
                  <w:b/>
                  <w:bCs/>
                  <w:noProof/>
                  <w:sz w:val="28"/>
                  <w:szCs w:val="28"/>
                  <w:rtl/>
                </w:rPr>
                <w:t xml:space="preserve"> بسكرة: رسالة ماجستير غير منشورة.</w:t>
              </w:r>
            </w:p>
            <w:p w14:paraId="5B2A4C5F"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زاويمية مهدي. (2017). </w:t>
              </w:r>
              <w:r w:rsidRPr="006B45FD">
                <w:rPr>
                  <w:rFonts w:hint="cs"/>
                  <w:b/>
                  <w:bCs/>
                  <w:i/>
                  <w:iCs/>
                  <w:noProof/>
                  <w:sz w:val="28"/>
                  <w:szCs w:val="28"/>
                  <w:rtl/>
                </w:rPr>
                <w:t>دور الوعي الاستهلاكي في تعزيز حماية المستهلك (دراسة ميدانية ليعينة من المستهلكين في ولاية قالمة.</w:t>
              </w:r>
              <w:r w:rsidRPr="006B45FD">
                <w:rPr>
                  <w:rFonts w:hint="cs"/>
                  <w:b/>
                  <w:bCs/>
                  <w:noProof/>
                  <w:sz w:val="28"/>
                  <w:szCs w:val="28"/>
                  <w:rtl/>
                </w:rPr>
                <w:t xml:space="preserve"> قالمة: كلية العلوم الاقتصادية والتجارية وعلوم التسيير.</w:t>
              </w:r>
            </w:p>
            <w:p w14:paraId="00C0BFFF"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سلامة عبدالعظيم حسين ، فاطمة أحمد زكي. (أكتوبر, 2019). متطلبات التسويق الالكتروني للخدمات البحثية بالجامعات المصرية. </w:t>
              </w:r>
              <w:r w:rsidRPr="006B45FD">
                <w:rPr>
                  <w:rFonts w:hint="cs"/>
                  <w:b/>
                  <w:bCs/>
                  <w:i/>
                  <w:iCs/>
                  <w:noProof/>
                  <w:sz w:val="28"/>
                  <w:szCs w:val="28"/>
                  <w:rtl/>
                </w:rPr>
                <w:t xml:space="preserve">مجلة كلية التربية ببنها - العدد (120) </w:t>
              </w:r>
              <w:r w:rsidRPr="006B45FD">
                <w:rPr>
                  <w:rFonts w:hint="cs"/>
                  <w:b/>
                  <w:bCs/>
                  <w:noProof/>
                  <w:sz w:val="28"/>
                  <w:szCs w:val="28"/>
                  <w:rtl/>
                </w:rPr>
                <w:t>، الصفحات 309-335.</w:t>
              </w:r>
            </w:p>
            <w:p w14:paraId="7D9237D4"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شتوان صونية. (2017). </w:t>
              </w:r>
              <w:r w:rsidRPr="006B45FD">
                <w:rPr>
                  <w:rFonts w:hint="cs"/>
                  <w:b/>
                  <w:bCs/>
                  <w:i/>
                  <w:iCs/>
                  <w:noProof/>
                  <w:sz w:val="28"/>
                  <w:szCs w:val="28"/>
                  <w:rtl/>
                </w:rPr>
                <w:t>محاضرات في سلوك المستهلك .</w:t>
              </w:r>
              <w:r w:rsidRPr="006B45FD">
                <w:rPr>
                  <w:rFonts w:hint="cs"/>
                  <w:b/>
                  <w:bCs/>
                  <w:noProof/>
                  <w:sz w:val="28"/>
                  <w:szCs w:val="28"/>
                  <w:rtl/>
                </w:rPr>
                <w:t xml:space="preserve"> جامعة الصديق بن يحيى ، كلية العلوم الاقتصادية والتجارية وعلوم التسيير.</w:t>
              </w:r>
            </w:p>
            <w:p w14:paraId="6D74C7EF"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على السيد حسين أبو دياب ، وليد محمد بشر. (2017). الجوانب القانونية للحماية المدنية للمستهلك من الإعلانات التجارية الكاذبة أو المضللة . </w:t>
              </w:r>
              <w:r w:rsidRPr="006B45FD">
                <w:rPr>
                  <w:rFonts w:hint="cs"/>
                  <w:b/>
                  <w:bCs/>
                  <w:i/>
                  <w:iCs/>
                  <w:noProof/>
                  <w:sz w:val="28"/>
                  <w:szCs w:val="28"/>
                  <w:rtl/>
                </w:rPr>
                <w:t>مجلة كلية الشريعة والقانون بطنطا العدد(32)</w:t>
              </w:r>
              <w:r w:rsidRPr="006B45FD">
                <w:rPr>
                  <w:rFonts w:hint="cs"/>
                  <w:b/>
                  <w:bCs/>
                  <w:noProof/>
                  <w:sz w:val="28"/>
                  <w:szCs w:val="28"/>
                  <w:rtl/>
                </w:rPr>
                <w:t>، الصفحات 436-493.</w:t>
              </w:r>
            </w:p>
            <w:p w14:paraId="3427143C"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فارس محمد فؤاد النقشبندي. (2021). التسويق عبر مواقع التواصل الاجتماعي ودوره في تنمية وعي المستهلك "دراسة استطلاعية تحليلية ". </w:t>
              </w:r>
              <w:r w:rsidRPr="006B45FD">
                <w:rPr>
                  <w:rFonts w:hint="cs"/>
                  <w:b/>
                  <w:bCs/>
                  <w:i/>
                  <w:iCs/>
                  <w:noProof/>
                  <w:sz w:val="28"/>
                  <w:szCs w:val="28"/>
                  <w:rtl/>
                </w:rPr>
                <w:t>المجلة الأكاديمية لجامعة نوروز</w:t>
              </w:r>
              <w:r w:rsidRPr="006B45FD">
                <w:rPr>
                  <w:rFonts w:hint="cs"/>
                  <w:b/>
                  <w:bCs/>
                  <w:noProof/>
                  <w:sz w:val="28"/>
                  <w:szCs w:val="28"/>
                  <w:rtl/>
                </w:rPr>
                <w:t>.</w:t>
              </w:r>
            </w:p>
            <w:p w14:paraId="5A4017BD"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ليث على يوسف الحكيم ، زين محمد سعيد الحمامي. (2017). </w:t>
              </w:r>
              <w:r w:rsidRPr="006B45FD">
                <w:rPr>
                  <w:rFonts w:hint="cs"/>
                  <w:b/>
                  <w:bCs/>
                  <w:i/>
                  <w:iCs/>
                  <w:noProof/>
                  <w:sz w:val="28"/>
                  <w:szCs w:val="28"/>
                  <w:rtl/>
                </w:rPr>
                <w:t>التسويق الرقمي ودوره في تحقيق سعادة الزبائن .</w:t>
              </w:r>
              <w:r w:rsidRPr="006B45FD">
                <w:rPr>
                  <w:rFonts w:hint="cs"/>
                  <w:b/>
                  <w:bCs/>
                  <w:noProof/>
                  <w:sz w:val="28"/>
                  <w:szCs w:val="28"/>
                  <w:rtl/>
                </w:rPr>
                <w:t xml:space="preserve"> </w:t>
              </w:r>
            </w:p>
            <w:p w14:paraId="67DB949C"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lastRenderedPageBreak/>
                <w:t xml:space="preserve">محمد عساف محمد السلامات. (2018). الاطار القانوني لحماية المستهلك في التجارة الإلكترونية. </w:t>
              </w:r>
              <w:r w:rsidRPr="006B45FD">
                <w:rPr>
                  <w:rFonts w:hint="cs"/>
                  <w:b/>
                  <w:bCs/>
                  <w:i/>
                  <w:iCs/>
                  <w:noProof/>
                  <w:sz w:val="28"/>
                  <w:szCs w:val="28"/>
                  <w:rtl/>
                </w:rPr>
                <w:t>المجلة القانونية (مجلة متخصصة في الدراسات والبحوث القانونية) (العدد 3)</w:t>
              </w:r>
              <w:r w:rsidRPr="006B45FD">
                <w:rPr>
                  <w:rFonts w:hint="cs"/>
                  <w:b/>
                  <w:bCs/>
                  <w:noProof/>
                  <w:sz w:val="28"/>
                  <w:szCs w:val="28"/>
                  <w:rtl/>
                </w:rPr>
                <w:t>، الصفحات 204-230.</w:t>
              </w:r>
            </w:p>
            <w:p w14:paraId="6DE1148A"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ممدوح عبدالفتاح أحمد محمد. (2022). </w:t>
              </w:r>
              <w:r w:rsidRPr="006B45FD">
                <w:rPr>
                  <w:rFonts w:hint="cs"/>
                  <w:b/>
                  <w:bCs/>
                  <w:i/>
                  <w:iCs/>
                  <w:noProof/>
                  <w:sz w:val="28"/>
                  <w:szCs w:val="28"/>
                  <w:rtl/>
                </w:rPr>
                <w:t>أثر التسويق الرقمي على القيمة المدركة للعميل (دراسة تطبيقية على عملاء الخطوط الجوية المصرية ) .</w:t>
              </w:r>
              <w:r w:rsidRPr="006B45FD">
                <w:rPr>
                  <w:rFonts w:hint="cs"/>
                  <w:b/>
                  <w:bCs/>
                  <w:noProof/>
                  <w:sz w:val="28"/>
                  <w:szCs w:val="28"/>
                  <w:rtl/>
                </w:rPr>
                <w:t xml:space="preserve"> ش الرحاب ، رضوى ، ينبع الصناعية: كلية التجارة جامعة كفر الشيخ.</w:t>
              </w:r>
            </w:p>
            <w:p w14:paraId="6EDDD33D"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نجلة يونس محمد. (21 يونيه, 2012). حركة حماية المستهلك ودورها في نشر الوعي الإستهلاكي دراسة استطلاعية لعينة من المستهلكين في مدينة الموصل. </w:t>
              </w:r>
              <w:r w:rsidRPr="006B45FD">
                <w:rPr>
                  <w:rFonts w:hint="cs"/>
                  <w:b/>
                  <w:bCs/>
                  <w:i/>
                  <w:iCs/>
                  <w:noProof/>
                  <w:sz w:val="28"/>
                  <w:szCs w:val="28"/>
                  <w:rtl/>
                </w:rPr>
                <w:t>تنمية الرافدين (العدد 109) مجلدج 34 لسنة 2012</w:t>
              </w:r>
              <w:r w:rsidRPr="006B45FD">
                <w:rPr>
                  <w:rFonts w:hint="cs"/>
                  <w:b/>
                  <w:bCs/>
                  <w:noProof/>
                  <w:sz w:val="28"/>
                  <w:szCs w:val="28"/>
                  <w:rtl/>
                </w:rPr>
                <w:t>، الصفحات 99-115.</w:t>
              </w:r>
            </w:p>
            <w:p w14:paraId="4EFDB495" w14:textId="77777777" w:rsidR="006B45FD" w:rsidRPr="006B45FD" w:rsidRDefault="006B45FD" w:rsidP="006B45FD">
              <w:pPr>
                <w:pStyle w:val="Bibliography"/>
                <w:spacing w:line="360" w:lineRule="auto"/>
                <w:ind w:left="720" w:hanging="720"/>
                <w:jc w:val="mediumKashida"/>
                <w:rPr>
                  <w:b/>
                  <w:bCs/>
                  <w:noProof/>
                  <w:sz w:val="28"/>
                  <w:szCs w:val="28"/>
                  <w:rtl/>
                </w:rPr>
              </w:pPr>
              <w:r w:rsidRPr="006B45FD">
                <w:rPr>
                  <w:rFonts w:hint="cs"/>
                  <w:b/>
                  <w:bCs/>
                  <w:noProof/>
                  <w:sz w:val="28"/>
                  <w:szCs w:val="28"/>
                  <w:rtl/>
                </w:rPr>
                <w:t xml:space="preserve">يزايدية احلام ، جريبي السبتي. (2021). </w:t>
              </w:r>
              <w:r w:rsidRPr="006B45FD">
                <w:rPr>
                  <w:rFonts w:hint="cs"/>
                  <w:b/>
                  <w:bCs/>
                  <w:i/>
                  <w:iCs/>
                  <w:noProof/>
                  <w:sz w:val="28"/>
                  <w:szCs w:val="28"/>
                  <w:rtl/>
                </w:rPr>
                <w:t>تأثير الوعي الصحي على سلوكالمستهلك (دراسة ميدانية على عينة من المستهلكين في ولاية قالمة ).</w:t>
              </w:r>
              <w:r w:rsidRPr="006B45FD">
                <w:rPr>
                  <w:rFonts w:hint="cs"/>
                  <w:b/>
                  <w:bCs/>
                  <w:noProof/>
                  <w:sz w:val="28"/>
                  <w:szCs w:val="28"/>
                  <w:rtl/>
                </w:rPr>
                <w:t xml:space="preserve"> قالمة: كلية العلوم الاقتصادية والتجارية وعلوم التسيير - قسم العلوم التجارية - مذكرة تخرج لاستكمال متطلبات نيل شهادة الماستر ، تخصص تسويق الخدمات.</w:t>
              </w:r>
            </w:p>
            <w:p w14:paraId="0689D1A8" w14:textId="40F4371C" w:rsidR="00842198" w:rsidRDefault="00842198" w:rsidP="006B45FD">
              <w:pPr>
                <w:spacing w:line="360" w:lineRule="auto"/>
                <w:jc w:val="highKashida"/>
                <w:rPr>
                  <w:rFonts w:ascii="Simplified Arabic" w:hAnsi="Simplified Arabic" w:cs="Simplified Arabic"/>
                  <w:rtl/>
                </w:rPr>
              </w:pPr>
              <w:r w:rsidRPr="00924DE5">
                <w:rPr>
                  <w:rFonts w:ascii="Simplified Arabic" w:hAnsi="Simplified Arabic" w:cs="Simplified Arabic"/>
                  <w:b/>
                  <w:bCs/>
                  <w:noProof/>
                  <w:sz w:val="32"/>
                  <w:szCs w:val="32"/>
                </w:rPr>
                <w:fldChar w:fldCharType="end"/>
              </w:r>
            </w:p>
          </w:sdtContent>
        </w:sdt>
      </w:sdtContent>
    </w:sdt>
    <w:p w14:paraId="7F7A4DF4" w14:textId="77777777" w:rsidR="004342BF" w:rsidRDefault="004342BF" w:rsidP="00924DE5">
      <w:pPr>
        <w:spacing w:line="360" w:lineRule="auto"/>
        <w:jc w:val="highKashida"/>
        <w:rPr>
          <w:rFonts w:ascii="Simplified Arabic" w:hAnsi="Simplified Arabic" w:cs="Simplified Arabic"/>
          <w:rtl/>
        </w:rPr>
      </w:pPr>
    </w:p>
    <w:p w14:paraId="2C0679DF" w14:textId="77777777" w:rsidR="004342BF" w:rsidRDefault="004342BF" w:rsidP="00924DE5">
      <w:pPr>
        <w:spacing w:line="360" w:lineRule="auto"/>
        <w:jc w:val="highKashida"/>
        <w:rPr>
          <w:rFonts w:ascii="Simplified Arabic" w:hAnsi="Simplified Arabic" w:cs="Simplified Arabic"/>
          <w:rtl/>
        </w:rPr>
      </w:pPr>
    </w:p>
    <w:p w14:paraId="78B4CF68" w14:textId="77777777" w:rsidR="004342BF" w:rsidRDefault="004342BF" w:rsidP="00924DE5">
      <w:pPr>
        <w:spacing w:line="360" w:lineRule="auto"/>
        <w:jc w:val="highKashida"/>
        <w:rPr>
          <w:rFonts w:ascii="Simplified Arabic" w:hAnsi="Simplified Arabic" w:cs="Simplified Arabic"/>
          <w:rtl/>
        </w:rPr>
      </w:pPr>
    </w:p>
    <w:p w14:paraId="662EA0B5" w14:textId="77777777" w:rsidR="004342BF" w:rsidRDefault="004342BF" w:rsidP="00924DE5">
      <w:pPr>
        <w:spacing w:line="360" w:lineRule="auto"/>
        <w:jc w:val="highKashida"/>
        <w:rPr>
          <w:rFonts w:ascii="Simplified Arabic" w:hAnsi="Simplified Arabic" w:cs="Simplified Arabic"/>
          <w:rtl/>
        </w:rPr>
      </w:pPr>
    </w:p>
    <w:p w14:paraId="7376930B" w14:textId="77777777" w:rsidR="004342BF" w:rsidRDefault="004342BF" w:rsidP="00924DE5">
      <w:pPr>
        <w:spacing w:line="360" w:lineRule="auto"/>
        <w:jc w:val="highKashida"/>
        <w:rPr>
          <w:rFonts w:ascii="Simplified Arabic" w:hAnsi="Simplified Arabic" w:cs="Simplified Arabic"/>
          <w:rtl/>
        </w:rPr>
      </w:pPr>
    </w:p>
    <w:p w14:paraId="7C4F07D3" w14:textId="77777777" w:rsidR="004342BF" w:rsidRDefault="004342BF" w:rsidP="00924DE5">
      <w:pPr>
        <w:spacing w:line="360" w:lineRule="auto"/>
        <w:jc w:val="highKashida"/>
        <w:rPr>
          <w:rFonts w:ascii="Simplified Arabic" w:hAnsi="Simplified Arabic" w:cs="Simplified Arabic"/>
          <w:rtl/>
        </w:rPr>
      </w:pPr>
    </w:p>
    <w:p w14:paraId="62EAC499" w14:textId="77777777" w:rsidR="004342BF" w:rsidRDefault="004342BF" w:rsidP="004342BF">
      <w:pPr>
        <w:spacing w:line="360" w:lineRule="auto"/>
        <w:rPr>
          <w:rFonts w:ascii="Simplified Arabic" w:hAnsi="Simplified Arabic" w:cs="Simplified Arabic"/>
          <w:rtl/>
        </w:rPr>
      </w:pPr>
    </w:p>
    <w:p w14:paraId="5F3EEC86" w14:textId="77777777" w:rsidR="0014441D" w:rsidRDefault="0014441D" w:rsidP="0014441D">
      <w:pPr>
        <w:spacing w:line="360" w:lineRule="auto"/>
        <w:jc w:val="center"/>
        <w:rPr>
          <w:rFonts w:ascii="Simplified Arabic" w:hAnsi="Simplified Arabic" w:cs="Simplified Arabic"/>
          <w:rtl/>
        </w:rPr>
      </w:pPr>
    </w:p>
    <w:p w14:paraId="2EA06D5B" w14:textId="77777777" w:rsidR="0014441D" w:rsidRDefault="0014441D" w:rsidP="0014441D">
      <w:pPr>
        <w:spacing w:line="360" w:lineRule="auto"/>
        <w:jc w:val="center"/>
        <w:rPr>
          <w:rFonts w:ascii="Simplified Arabic" w:hAnsi="Simplified Arabic" w:cs="Simplified Arabic"/>
          <w:rtl/>
        </w:rPr>
      </w:pPr>
    </w:p>
    <w:p w14:paraId="3D6EFAB9" w14:textId="77777777" w:rsidR="0014441D" w:rsidRDefault="0014441D" w:rsidP="0014441D">
      <w:pPr>
        <w:spacing w:line="360" w:lineRule="auto"/>
        <w:jc w:val="center"/>
        <w:rPr>
          <w:rFonts w:ascii="Simplified Arabic" w:hAnsi="Simplified Arabic" w:cs="Simplified Arabic"/>
          <w:rtl/>
        </w:rPr>
      </w:pPr>
    </w:p>
    <w:p w14:paraId="41744CF8" w14:textId="77777777" w:rsidR="0014441D" w:rsidRDefault="0014441D" w:rsidP="0014441D">
      <w:pPr>
        <w:spacing w:line="360" w:lineRule="auto"/>
        <w:jc w:val="center"/>
        <w:rPr>
          <w:rFonts w:ascii="Simplified Arabic" w:hAnsi="Simplified Arabic" w:cs="Simplified Arabic"/>
          <w:rtl/>
        </w:rPr>
      </w:pPr>
    </w:p>
    <w:p w14:paraId="5503A9FF" w14:textId="77777777" w:rsidR="00AD285E" w:rsidRDefault="00AD285E" w:rsidP="0014441D">
      <w:pPr>
        <w:spacing w:line="360" w:lineRule="auto"/>
        <w:jc w:val="center"/>
        <w:rPr>
          <w:rFonts w:ascii="Simplified Arabic" w:hAnsi="Simplified Arabic" w:cs="Simplified Arabic"/>
          <w:rtl/>
        </w:rPr>
      </w:pPr>
    </w:p>
    <w:p w14:paraId="1CAAAFBE" w14:textId="77777777" w:rsidR="00AD285E" w:rsidRDefault="00AD285E" w:rsidP="0014441D">
      <w:pPr>
        <w:spacing w:line="360" w:lineRule="auto"/>
        <w:jc w:val="center"/>
        <w:rPr>
          <w:rFonts w:ascii="Simplified Arabic" w:hAnsi="Simplified Arabic" w:cs="Simplified Arabic"/>
          <w:rtl/>
        </w:rPr>
      </w:pPr>
    </w:p>
    <w:p w14:paraId="2F8518A0" w14:textId="7A851031" w:rsidR="00AD285E" w:rsidRDefault="00AD285E" w:rsidP="0014441D">
      <w:pPr>
        <w:spacing w:line="360" w:lineRule="auto"/>
        <w:jc w:val="center"/>
        <w:rPr>
          <w:rFonts w:ascii="Simplified Arabic" w:hAnsi="Simplified Arabic" w:cs="Simplified Arabic"/>
          <w:rtl/>
        </w:rPr>
      </w:pPr>
      <w:r>
        <w:rPr>
          <w:rFonts w:ascii="Simplified Arabic" w:hAnsi="Simplified Arabic" w:cs="Simplified Arabic"/>
          <w:noProof/>
          <w:rtl/>
          <w:lang w:val="ar-SA"/>
        </w:rPr>
        <mc:AlternateContent>
          <mc:Choice Requires="wps">
            <w:drawing>
              <wp:anchor distT="0" distB="0" distL="114300" distR="114300" simplePos="0" relativeHeight="251715584" behindDoc="1" locked="0" layoutInCell="1" allowOverlap="1" wp14:anchorId="5DCB1665" wp14:editId="28B4C133">
                <wp:simplePos x="0" y="0"/>
                <wp:positionH relativeFrom="column">
                  <wp:posOffset>1828800</wp:posOffset>
                </wp:positionH>
                <wp:positionV relativeFrom="paragraph">
                  <wp:posOffset>267887</wp:posOffset>
                </wp:positionV>
                <wp:extent cx="2369489" cy="1908313"/>
                <wp:effectExtent l="0" t="0" r="12065" b="15875"/>
                <wp:wrapNone/>
                <wp:docPr id="1639609885" name="Rectangle: Rounded Corners 17"/>
                <wp:cNvGraphicFramePr/>
                <a:graphic xmlns:a="http://schemas.openxmlformats.org/drawingml/2006/main">
                  <a:graphicData uri="http://schemas.microsoft.com/office/word/2010/wordprocessingShape">
                    <wps:wsp>
                      <wps:cNvSpPr/>
                      <wps:spPr>
                        <a:xfrm>
                          <a:off x="0" y="0"/>
                          <a:ext cx="2369489" cy="1908313"/>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0DC41F" id="Rectangle: Rounded Corners 17" o:spid="_x0000_s1026" style="position:absolute;margin-left:2in;margin-top:21.1pt;width:186.55pt;height:150.25pt;z-index:-2516008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" fillcolor="white [3201]" strokecolor="black [3200]" strokeweight="1pt">
                <v:stroke joinstyle="miter"/>
              </v:roundrect>
            </w:pict>
          </mc:Fallback>
        </mc:AlternateContent>
      </w:r>
    </w:p>
    <w:p w14:paraId="67140BCF" w14:textId="77777777" w:rsidR="00AD285E" w:rsidRDefault="00AD285E" w:rsidP="0014441D">
      <w:pPr>
        <w:spacing w:line="360" w:lineRule="auto"/>
        <w:jc w:val="center"/>
        <w:rPr>
          <w:rFonts w:ascii="Simplified Arabic" w:hAnsi="Simplified Arabic" w:cs="Simplified Arabic"/>
          <w:rtl/>
        </w:rPr>
      </w:pPr>
    </w:p>
    <w:p w14:paraId="626B2C9D" w14:textId="31DB345B" w:rsidR="004342BF" w:rsidRPr="00AD285E" w:rsidRDefault="004342BF" w:rsidP="003C44F7">
      <w:pPr>
        <w:keepNext/>
        <w:keepLines/>
        <w:spacing w:before="240" w:after="0" w:line="360" w:lineRule="auto"/>
        <w:jc w:val="center"/>
        <w:outlineLvl w:val="0"/>
        <w:rPr>
          <w:rFonts w:ascii="Simplified Arabic" w:eastAsiaTheme="majorEastAsia" w:hAnsi="Simplified Arabic" w:cs="Simplified Arabic"/>
          <w:b/>
          <w:bCs/>
          <w:color w:val="000000" w:themeColor="text1"/>
          <w:sz w:val="36"/>
          <w:szCs w:val="36"/>
          <w:rtl/>
        </w:rPr>
      </w:pPr>
      <w:bookmarkStart w:id="61" w:name="_Toc174455886"/>
      <w:r w:rsidRPr="00AD285E">
        <w:rPr>
          <w:rFonts w:ascii="Simplified Arabic" w:eastAsiaTheme="majorEastAsia" w:hAnsi="Simplified Arabic" w:cs="Simplified Arabic" w:hint="cs"/>
          <w:b/>
          <w:bCs/>
          <w:color w:val="000000" w:themeColor="text1"/>
          <w:sz w:val="36"/>
          <w:szCs w:val="36"/>
          <w:rtl/>
        </w:rPr>
        <w:t>الملاحق</w:t>
      </w:r>
      <w:bookmarkEnd w:id="61"/>
    </w:p>
    <w:p w14:paraId="5A2E688B" w14:textId="77777777" w:rsidR="0014441D" w:rsidRDefault="0014441D" w:rsidP="004342BF">
      <w:pPr>
        <w:spacing w:line="360" w:lineRule="auto"/>
        <w:jc w:val="center"/>
        <w:rPr>
          <w:rFonts w:ascii="Simplified Arabic" w:hAnsi="Simplified Arabic" w:cs="Simplified Arabic"/>
          <w:sz w:val="32"/>
          <w:szCs w:val="32"/>
          <w:rtl/>
        </w:rPr>
      </w:pPr>
    </w:p>
    <w:p w14:paraId="1FF42C52" w14:textId="77777777" w:rsidR="0014441D" w:rsidRDefault="0014441D" w:rsidP="004342BF">
      <w:pPr>
        <w:spacing w:line="360" w:lineRule="auto"/>
        <w:jc w:val="center"/>
        <w:rPr>
          <w:rFonts w:ascii="Simplified Arabic" w:hAnsi="Simplified Arabic" w:cs="Simplified Arabic"/>
          <w:sz w:val="32"/>
          <w:szCs w:val="32"/>
          <w:rtl/>
        </w:rPr>
      </w:pPr>
    </w:p>
    <w:p w14:paraId="5AD9B59F" w14:textId="77777777" w:rsidR="0014441D" w:rsidRDefault="0014441D" w:rsidP="004342BF">
      <w:pPr>
        <w:spacing w:line="360" w:lineRule="auto"/>
        <w:jc w:val="center"/>
        <w:rPr>
          <w:rFonts w:ascii="Simplified Arabic" w:hAnsi="Simplified Arabic" w:cs="Simplified Arabic"/>
          <w:sz w:val="32"/>
          <w:szCs w:val="32"/>
          <w:rtl/>
        </w:rPr>
      </w:pPr>
    </w:p>
    <w:p w14:paraId="036FDEBA" w14:textId="77777777" w:rsidR="0014441D" w:rsidRDefault="0014441D" w:rsidP="004342BF">
      <w:pPr>
        <w:spacing w:line="360" w:lineRule="auto"/>
        <w:jc w:val="center"/>
        <w:rPr>
          <w:rFonts w:ascii="Simplified Arabic" w:hAnsi="Simplified Arabic" w:cs="Simplified Arabic"/>
          <w:sz w:val="32"/>
          <w:szCs w:val="32"/>
          <w:rtl/>
        </w:rPr>
      </w:pPr>
    </w:p>
    <w:p w14:paraId="67E0EF7B" w14:textId="77777777" w:rsidR="0014441D" w:rsidRDefault="0014441D" w:rsidP="004342BF">
      <w:pPr>
        <w:spacing w:line="360" w:lineRule="auto"/>
        <w:jc w:val="center"/>
        <w:rPr>
          <w:rFonts w:ascii="Simplified Arabic" w:hAnsi="Simplified Arabic" w:cs="Simplified Arabic"/>
          <w:sz w:val="32"/>
          <w:szCs w:val="32"/>
          <w:rtl/>
        </w:rPr>
      </w:pPr>
    </w:p>
    <w:p w14:paraId="60C6780E" w14:textId="77777777" w:rsidR="00AD285E" w:rsidRDefault="00AD285E" w:rsidP="004342BF">
      <w:pPr>
        <w:spacing w:line="360" w:lineRule="auto"/>
        <w:jc w:val="center"/>
        <w:rPr>
          <w:rFonts w:ascii="Simplified Arabic" w:hAnsi="Simplified Arabic" w:cs="Simplified Arabic"/>
          <w:sz w:val="32"/>
          <w:szCs w:val="32"/>
          <w:rtl/>
        </w:rPr>
      </w:pPr>
    </w:p>
    <w:p w14:paraId="597B9ED0" w14:textId="77777777" w:rsidR="0014441D" w:rsidRDefault="0014441D" w:rsidP="004342BF">
      <w:pPr>
        <w:spacing w:line="360" w:lineRule="auto"/>
        <w:jc w:val="center"/>
        <w:rPr>
          <w:rFonts w:ascii="Simplified Arabic" w:hAnsi="Simplified Arabic" w:cs="Simplified Arabic"/>
          <w:sz w:val="32"/>
          <w:szCs w:val="32"/>
          <w:rtl/>
        </w:rPr>
      </w:pPr>
    </w:p>
    <w:p w14:paraId="1C939202" w14:textId="2B13A3B0" w:rsidR="004342BF" w:rsidRDefault="00AD285E" w:rsidP="004342BF">
      <w:pPr>
        <w:spacing w:line="360" w:lineRule="auto"/>
        <w:jc w:val="center"/>
        <w:rPr>
          <w:rFonts w:ascii="Simplified Arabic" w:hAnsi="Simplified Arabic" w:cs="Simplified Arabic"/>
          <w:sz w:val="32"/>
          <w:szCs w:val="32"/>
          <w:rtl/>
        </w:rPr>
      </w:pPr>
      <w:r>
        <w:rPr>
          <w:rFonts w:ascii="Simplified Arabic" w:hAnsi="Simplified Arabic" w:cs="Simplified Arabic"/>
          <w:noProof/>
          <w:rtl/>
          <w:lang w:val="ar-SA"/>
        </w:rPr>
        <w:lastRenderedPageBreak/>
        <w:drawing>
          <wp:anchor distT="0" distB="0" distL="114300" distR="114300" simplePos="0" relativeHeight="251689984" behindDoc="1" locked="0" layoutInCell="1" allowOverlap="1" wp14:anchorId="30B29311" wp14:editId="05E418F7">
            <wp:simplePos x="0" y="0"/>
            <wp:positionH relativeFrom="margin">
              <wp:posOffset>-167088</wp:posOffset>
            </wp:positionH>
            <wp:positionV relativeFrom="paragraph">
              <wp:posOffset>317610</wp:posOffset>
            </wp:positionV>
            <wp:extent cx="6393815" cy="6248400"/>
            <wp:effectExtent l="19050" t="19050" r="26035" b="19050"/>
            <wp:wrapNone/>
            <wp:docPr id="1199055293" name="Picture 14" descr="استبيان لقياس تأثير التسويق الرقمي على سلوك المستهلك - ahmedaboelkheer@gmail.com - Gmail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55293" name="Picture 1199055293" descr="استبيان لقياس تأثير التسويق الرقمي على سلوك المستهلك - ahmedaboelkheer@gmail.com - Gmail - Google Chrome"/>
                    <pic:cNvPicPr/>
                  </pic:nvPicPr>
                  <pic:blipFill rotWithShape="1">
                    <a:blip r:embed="rId15">
                      <a:extLst>
                        <a:ext uri="{28A0092B-C50C-407E-A947-70E740481C1C}">
                          <a14:useLocalDpi xmlns:a14="http://schemas.microsoft.com/office/drawing/2010/main" val="0"/>
                        </a:ext>
                      </a:extLst>
                    </a:blip>
                    <a:srcRect l="9231" t="34790" r="30167"/>
                    <a:stretch/>
                  </pic:blipFill>
                  <pic:spPr bwMode="auto">
                    <a:xfrm>
                      <a:off x="0" y="0"/>
                      <a:ext cx="6393815" cy="6248400"/>
                    </a:xfrm>
                    <a:prstGeom prst="rect">
                      <a:avLst/>
                    </a:prstGeom>
                    <a:ln w="127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3C10F1" w14:textId="392DBF60" w:rsidR="004342BF" w:rsidRPr="004342BF" w:rsidRDefault="004342BF" w:rsidP="004342BF">
      <w:pPr>
        <w:rPr>
          <w:rFonts w:ascii="Simplified Arabic" w:hAnsi="Simplified Arabic" w:cs="Simplified Arabic"/>
          <w:sz w:val="32"/>
          <w:szCs w:val="32"/>
        </w:rPr>
      </w:pPr>
    </w:p>
    <w:p w14:paraId="79C9DF01" w14:textId="2B1B160D" w:rsidR="004342BF" w:rsidRPr="004342BF" w:rsidRDefault="004342BF" w:rsidP="004342BF">
      <w:pPr>
        <w:rPr>
          <w:rFonts w:ascii="Simplified Arabic" w:hAnsi="Simplified Arabic" w:cs="Simplified Arabic"/>
          <w:sz w:val="32"/>
          <w:szCs w:val="32"/>
        </w:rPr>
      </w:pPr>
    </w:p>
    <w:p w14:paraId="69383975" w14:textId="77777777" w:rsidR="004342BF" w:rsidRPr="004342BF" w:rsidRDefault="004342BF" w:rsidP="004342BF">
      <w:pPr>
        <w:rPr>
          <w:rFonts w:ascii="Simplified Arabic" w:hAnsi="Simplified Arabic" w:cs="Simplified Arabic"/>
          <w:sz w:val="32"/>
          <w:szCs w:val="32"/>
        </w:rPr>
      </w:pPr>
    </w:p>
    <w:p w14:paraId="210B5890" w14:textId="77777777" w:rsidR="004342BF" w:rsidRPr="004342BF" w:rsidRDefault="004342BF" w:rsidP="004342BF">
      <w:pPr>
        <w:rPr>
          <w:rFonts w:ascii="Simplified Arabic" w:hAnsi="Simplified Arabic" w:cs="Simplified Arabic"/>
          <w:sz w:val="32"/>
          <w:szCs w:val="32"/>
        </w:rPr>
      </w:pPr>
    </w:p>
    <w:p w14:paraId="0722D8E5" w14:textId="77777777" w:rsidR="004342BF" w:rsidRPr="004342BF" w:rsidRDefault="004342BF" w:rsidP="004342BF">
      <w:pPr>
        <w:rPr>
          <w:rFonts w:ascii="Simplified Arabic" w:hAnsi="Simplified Arabic" w:cs="Simplified Arabic"/>
          <w:sz w:val="32"/>
          <w:szCs w:val="32"/>
        </w:rPr>
      </w:pPr>
    </w:p>
    <w:p w14:paraId="71C61C5E" w14:textId="77777777" w:rsidR="004342BF" w:rsidRPr="004342BF" w:rsidRDefault="004342BF" w:rsidP="004342BF">
      <w:pPr>
        <w:rPr>
          <w:rFonts w:ascii="Simplified Arabic" w:hAnsi="Simplified Arabic" w:cs="Simplified Arabic"/>
          <w:sz w:val="32"/>
          <w:szCs w:val="32"/>
        </w:rPr>
      </w:pPr>
    </w:p>
    <w:p w14:paraId="7350B52B" w14:textId="77777777" w:rsidR="004342BF" w:rsidRPr="004342BF" w:rsidRDefault="004342BF" w:rsidP="004342BF">
      <w:pPr>
        <w:rPr>
          <w:rFonts w:ascii="Simplified Arabic" w:hAnsi="Simplified Arabic" w:cs="Simplified Arabic"/>
          <w:sz w:val="32"/>
          <w:szCs w:val="32"/>
        </w:rPr>
      </w:pPr>
    </w:p>
    <w:p w14:paraId="7CD6D36E" w14:textId="77777777" w:rsidR="004342BF" w:rsidRPr="004342BF" w:rsidRDefault="004342BF" w:rsidP="004342BF">
      <w:pPr>
        <w:rPr>
          <w:rFonts w:ascii="Simplified Arabic" w:hAnsi="Simplified Arabic" w:cs="Simplified Arabic"/>
          <w:sz w:val="32"/>
          <w:szCs w:val="32"/>
        </w:rPr>
      </w:pPr>
    </w:p>
    <w:p w14:paraId="61224E50" w14:textId="77777777" w:rsidR="004342BF" w:rsidRPr="004342BF" w:rsidRDefault="004342BF" w:rsidP="004342BF">
      <w:pPr>
        <w:rPr>
          <w:rFonts w:ascii="Simplified Arabic" w:hAnsi="Simplified Arabic" w:cs="Simplified Arabic"/>
          <w:sz w:val="32"/>
          <w:szCs w:val="32"/>
        </w:rPr>
      </w:pPr>
    </w:p>
    <w:p w14:paraId="6F0AEE3B" w14:textId="77777777" w:rsidR="004342BF" w:rsidRPr="004342BF" w:rsidRDefault="004342BF" w:rsidP="004342BF">
      <w:pPr>
        <w:rPr>
          <w:rFonts w:ascii="Simplified Arabic" w:hAnsi="Simplified Arabic" w:cs="Simplified Arabic"/>
          <w:sz w:val="32"/>
          <w:szCs w:val="32"/>
        </w:rPr>
      </w:pPr>
    </w:p>
    <w:p w14:paraId="01049217" w14:textId="77777777" w:rsidR="004342BF" w:rsidRPr="004342BF" w:rsidRDefault="004342BF" w:rsidP="004342BF">
      <w:pPr>
        <w:rPr>
          <w:rFonts w:ascii="Simplified Arabic" w:hAnsi="Simplified Arabic" w:cs="Simplified Arabic"/>
          <w:sz w:val="32"/>
          <w:szCs w:val="32"/>
        </w:rPr>
      </w:pPr>
    </w:p>
    <w:p w14:paraId="6F2838B7" w14:textId="77777777" w:rsidR="004342BF" w:rsidRPr="004342BF" w:rsidRDefault="004342BF" w:rsidP="004342BF">
      <w:pPr>
        <w:rPr>
          <w:rFonts w:ascii="Simplified Arabic" w:hAnsi="Simplified Arabic" w:cs="Simplified Arabic"/>
          <w:sz w:val="32"/>
          <w:szCs w:val="32"/>
        </w:rPr>
      </w:pPr>
    </w:p>
    <w:p w14:paraId="35D4D15D" w14:textId="77777777" w:rsidR="004342BF" w:rsidRPr="004342BF" w:rsidRDefault="004342BF" w:rsidP="004342BF">
      <w:pPr>
        <w:rPr>
          <w:rFonts w:ascii="Simplified Arabic" w:hAnsi="Simplified Arabic" w:cs="Simplified Arabic"/>
          <w:sz w:val="32"/>
          <w:szCs w:val="32"/>
        </w:rPr>
      </w:pPr>
    </w:p>
    <w:p w14:paraId="3B945268" w14:textId="442A2ED5" w:rsidR="004342BF" w:rsidRDefault="004342BF" w:rsidP="004342BF">
      <w:pPr>
        <w:tabs>
          <w:tab w:val="left" w:pos="2185"/>
        </w:tabs>
        <w:rPr>
          <w:rFonts w:ascii="Simplified Arabic" w:hAnsi="Simplified Arabic" w:cs="Simplified Arabic"/>
          <w:sz w:val="32"/>
          <w:szCs w:val="32"/>
          <w:rtl/>
        </w:rPr>
      </w:pPr>
      <w:r>
        <w:rPr>
          <w:rFonts w:ascii="Simplified Arabic" w:hAnsi="Simplified Arabic" w:cs="Simplified Arabic"/>
          <w:sz w:val="32"/>
          <w:szCs w:val="32"/>
          <w:rtl/>
        </w:rPr>
        <w:tab/>
      </w:r>
    </w:p>
    <w:p w14:paraId="3094ED50" w14:textId="77777777" w:rsidR="0014441D" w:rsidRDefault="0014441D" w:rsidP="004342BF">
      <w:pPr>
        <w:tabs>
          <w:tab w:val="left" w:pos="2185"/>
        </w:tabs>
        <w:rPr>
          <w:rFonts w:ascii="Simplified Arabic" w:hAnsi="Simplified Arabic" w:cs="Simplified Arabic"/>
          <w:sz w:val="32"/>
          <w:szCs w:val="32"/>
          <w:rtl/>
        </w:rPr>
      </w:pPr>
    </w:p>
    <w:p w14:paraId="0CC96F23" w14:textId="77777777" w:rsidR="0014441D" w:rsidRDefault="0014441D" w:rsidP="004342BF">
      <w:pPr>
        <w:tabs>
          <w:tab w:val="left" w:pos="2185"/>
        </w:tabs>
        <w:rPr>
          <w:rFonts w:ascii="Simplified Arabic" w:hAnsi="Simplified Arabic" w:cs="Simplified Arabic"/>
          <w:sz w:val="32"/>
          <w:szCs w:val="32"/>
          <w:rtl/>
        </w:rPr>
      </w:pPr>
    </w:p>
    <w:p w14:paraId="3643FAC3" w14:textId="77777777" w:rsidR="00AD285E" w:rsidRDefault="00AD285E" w:rsidP="004342BF">
      <w:pPr>
        <w:tabs>
          <w:tab w:val="left" w:pos="2185"/>
        </w:tabs>
        <w:rPr>
          <w:rFonts w:ascii="Simplified Arabic" w:hAnsi="Simplified Arabic" w:cs="Simplified Arabic"/>
          <w:sz w:val="32"/>
          <w:szCs w:val="32"/>
          <w:rtl/>
        </w:rPr>
      </w:pPr>
    </w:p>
    <w:p w14:paraId="4EFF31CC" w14:textId="13F45FDA" w:rsidR="00AD285E" w:rsidRDefault="00AD285E" w:rsidP="004342BF">
      <w:pPr>
        <w:tabs>
          <w:tab w:val="left" w:pos="2185"/>
        </w:tabs>
        <w:rPr>
          <w:rFonts w:ascii="Simplified Arabic" w:hAnsi="Simplified Arabic" w:cs="Simplified Arabic"/>
          <w:sz w:val="32"/>
          <w:szCs w:val="32"/>
          <w:rtl/>
        </w:rPr>
      </w:pPr>
      <w:r>
        <w:rPr>
          <w:rFonts w:ascii="Simplified Arabic" w:hAnsi="Simplified Arabic" w:cs="Simplified Arabic"/>
          <w:noProof/>
          <w:sz w:val="32"/>
          <w:szCs w:val="32"/>
          <w:rtl/>
          <w:lang w:val="ar-SA"/>
        </w:rPr>
        <w:lastRenderedPageBreak/>
        <w:drawing>
          <wp:anchor distT="0" distB="0" distL="114300" distR="114300" simplePos="0" relativeHeight="251691008" behindDoc="1" locked="0" layoutInCell="1" allowOverlap="1" wp14:anchorId="657AAFDC" wp14:editId="7ACB3C18">
            <wp:simplePos x="0" y="0"/>
            <wp:positionH relativeFrom="margin">
              <wp:posOffset>-127000</wp:posOffset>
            </wp:positionH>
            <wp:positionV relativeFrom="paragraph">
              <wp:posOffset>469900</wp:posOffset>
            </wp:positionV>
            <wp:extent cx="6120586" cy="7490129"/>
            <wp:effectExtent l="19050" t="19050" r="13970" b="15875"/>
            <wp:wrapNone/>
            <wp:docPr id="508485452" name="Picture 15" descr="استبيان لقياس تأثير التسويق الرقمي على سلوك المستهلك - ahmedaboelkheer@gmail.com - Gmail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85452" name="Picture 508485452" descr="استبيان لقياس تأثير التسويق الرقمي على سلوك المستهلك - ahmedaboelkheer@gmail.com - Gmail - Google Chrome"/>
                    <pic:cNvPicPr/>
                  </pic:nvPicPr>
                  <pic:blipFill rotWithShape="1">
                    <a:blip r:embed="rId16">
                      <a:extLst>
                        <a:ext uri="{28A0092B-C50C-407E-A947-70E740481C1C}">
                          <a14:useLocalDpi xmlns:a14="http://schemas.microsoft.com/office/drawing/2010/main" val="0"/>
                        </a:ext>
                      </a:extLst>
                    </a:blip>
                    <a:srcRect l="13246" t="36050" r="32433"/>
                    <a:stretch/>
                  </pic:blipFill>
                  <pic:spPr bwMode="auto">
                    <a:xfrm>
                      <a:off x="0" y="0"/>
                      <a:ext cx="6120586" cy="7490129"/>
                    </a:xfrm>
                    <a:prstGeom prst="rect">
                      <a:avLst/>
                    </a:prstGeom>
                    <a:ln w="127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F8FF72" w14:textId="1C696FD8" w:rsidR="0014441D" w:rsidRDefault="0014441D" w:rsidP="004342BF">
      <w:pPr>
        <w:tabs>
          <w:tab w:val="left" w:pos="2185"/>
        </w:tabs>
        <w:rPr>
          <w:rFonts w:ascii="Simplified Arabic" w:hAnsi="Simplified Arabic" w:cs="Simplified Arabic"/>
          <w:sz w:val="32"/>
          <w:szCs w:val="32"/>
          <w:rtl/>
        </w:rPr>
      </w:pPr>
    </w:p>
    <w:p w14:paraId="5A8A57EF" w14:textId="6E343FCE" w:rsidR="0014441D" w:rsidRDefault="0014441D" w:rsidP="004342BF">
      <w:pPr>
        <w:tabs>
          <w:tab w:val="left" w:pos="2185"/>
        </w:tabs>
        <w:rPr>
          <w:rFonts w:ascii="Simplified Arabic" w:hAnsi="Simplified Arabic" w:cs="Simplified Arabic"/>
          <w:sz w:val="32"/>
          <w:szCs w:val="32"/>
        </w:rPr>
      </w:pPr>
    </w:p>
    <w:p w14:paraId="188B9D76" w14:textId="507E250C" w:rsidR="004342BF" w:rsidRDefault="004342BF" w:rsidP="004342BF">
      <w:pPr>
        <w:tabs>
          <w:tab w:val="left" w:pos="2185"/>
        </w:tabs>
        <w:rPr>
          <w:rFonts w:ascii="Simplified Arabic" w:hAnsi="Simplified Arabic" w:cs="Simplified Arabic"/>
          <w:sz w:val="32"/>
          <w:szCs w:val="32"/>
        </w:rPr>
      </w:pPr>
    </w:p>
    <w:p w14:paraId="74E32D5E" w14:textId="25DD1488" w:rsidR="004342BF" w:rsidRDefault="004342BF" w:rsidP="004342BF">
      <w:pPr>
        <w:tabs>
          <w:tab w:val="left" w:pos="2185"/>
        </w:tabs>
        <w:rPr>
          <w:rFonts w:ascii="Simplified Arabic" w:hAnsi="Simplified Arabic" w:cs="Simplified Arabic"/>
          <w:sz w:val="32"/>
          <w:szCs w:val="32"/>
          <w:rtl/>
        </w:rPr>
      </w:pPr>
    </w:p>
    <w:p w14:paraId="13EDD71D" w14:textId="77777777" w:rsidR="001F7E4F" w:rsidRPr="001F7E4F" w:rsidRDefault="001F7E4F" w:rsidP="001F7E4F">
      <w:pPr>
        <w:rPr>
          <w:rFonts w:ascii="Simplified Arabic" w:hAnsi="Simplified Arabic" w:cs="Simplified Arabic"/>
          <w:sz w:val="32"/>
          <w:szCs w:val="32"/>
        </w:rPr>
      </w:pPr>
    </w:p>
    <w:p w14:paraId="4AF6544F" w14:textId="77777777" w:rsidR="001F7E4F" w:rsidRPr="001F7E4F" w:rsidRDefault="001F7E4F" w:rsidP="001F7E4F">
      <w:pPr>
        <w:rPr>
          <w:rFonts w:ascii="Simplified Arabic" w:hAnsi="Simplified Arabic" w:cs="Simplified Arabic"/>
          <w:sz w:val="32"/>
          <w:szCs w:val="32"/>
        </w:rPr>
      </w:pPr>
    </w:p>
    <w:p w14:paraId="7F4C7352" w14:textId="77777777" w:rsidR="001F7E4F" w:rsidRPr="001F7E4F" w:rsidRDefault="001F7E4F" w:rsidP="001F7E4F">
      <w:pPr>
        <w:rPr>
          <w:rFonts w:ascii="Simplified Arabic" w:hAnsi="Simplified Arabic" w:cs="Simplified Arabic"/>
          <w:sz w:val="32"/>
          <w:szCs w:val="32"/>
        </w:rPr>
      </w:pPr>
    </w:p>
    <w:p w14:paraId="64737A09" w14:textId="77777777" w:rsidR="001F7E4F" w:rsidRPr="001F7E4F" w:rsidRDefault="001F7E4F" w:rsidP="001F7E4F">
      <w:pPr>
        <w:rPr>
          <w:rFonts w:ascii="Simplified Arabic" w:hAnsi="Simplified Arabic" w:cs="Simplified Arabic"/>
          <w:sz w:val="32"/>
          <w:szCs w:val="32"/>
        </w:rPr>
      </w:pPr>
    </w:p>
    <w:p w14:paraId="354DFDE2" w14:textId="77777777" w:rsidR="001F7E4F" w:rsidRPr="001F7E4F" w:rsidRDefault="001F7E4F" w:rsidP="001F7E4F">
      <w:pPr>
        <w:rPr>
          <w:rFonts w:ascii="Simplified Arabic" w:hAnsi="Simplified Arabic" w:cs="Simplified Arabic"/>
          <w:sz w:val="32"/>
          <w:szCs w:val="32"/>
        </w:rPr>
      </w:pPr>
    </w:p>
    <w:p w14:paraId="1783DB53" w14:textId="77777777" w:rsidR="001F7E4F" w:rsidRPr="001F7E4F" w:rsidRDefault="001F7E4F" w:rsidP="001F7E4F">
      <w:pPr>
        <w:rPr>
          <w:rFonts w:ascii="Simplified Arabic" w:hAnsi="Simplified Arabic" w:cs="Simplified Arabic"/>
          <w:sz w:val="32"/>
          <w:szCs w:val="32"/>
        </w:rPr>
      </w:pPr>
    </w:p>
    <w:p w14:paraId="663DD329" w14:textId="77777777" w:rsidR="001F7E4F" w:rsidRPr="001F7E4F" w:rsidRDefault="001F7E4F" w:rsidP="001F7E4F">
      <w:pPr>
        <w:rPr>
          <w:rFonts w:ascii="Simplified Arabic" w:hAnsi="Simplified Arabic" w:cs="Simplified Arabic"/>
          <w:sz w:val="32"/>
          <w:szCs w:val="32"/>
        </w:rPr>
      </w:pPr>
    </w:p>
    <w:p w14:paraId="2075D106" w14:textId="77777777" w:rsidR="001F7E4F" w:rsidRPr="001F7E4F" w:rsidRDefault="001F7E4F" w:rsidP="001F7E4F">
      <w:pPr>
        <w:rPr>
          <w:rFonts w:ascii="Simplified Arabic" w:hAnsi="Simplified Arabic" w:cs="Simplified Arabic"/>
          <w:sz w:val="32"/>
          <w:szCs w:val="32"/>
        </w:rPr>
      </w:pPr>
    </w:p>
    <w:p w14:paraId="5DAE4944" w14:textId="77777777" w:rsidR="001F7E4F" w:rsidRPr="001F7E4F" w:rsidRDefault="001F7E4F" w:rsidP="001F7E4F">
      <w:pPr>
        <w:rPr>
          <w:rFonts w:ascii="Simplified Arabic" w:hAnsi="Simplified Arabic" w:cs="Simplified Arabic"/>
          <w:sz w:val="32"/>
          <w:szCs w:val="32"/>
        </w:rPr>
      </w:pPr>
    </w:p>
    <w:p w14:paraId="11E8F471" w14:textId="77777777" w:rsidR="001F7E4F" w:rsidRPr="001F7E4F" w:rsidRDefault="001F7E4F" w:rsidP="001F7E4F">
      <w:pPr>
        <w:rPr>
          <w:rFonts w:ascii="Simplified Arabic" w:hAnsi="Simplified Arabic" w:cs="Simplified Arabic"/>
          <w:sz w:val="32"/>
          <w:szCs w:val="32"/>
        </w:rPr>
      </w:pPr>
    </w:p>
    <w:p w14:paraId="75BFB1E7" w14:textId="77777777" w:rsidR="001F7E4F" w:rsidRPr="001F7E4F" w:rsidRDefault="001F7E4F" w:rsidP="001F7E4F">
      <w:pPr>
        <w:rPr>
          <w:rFonts w:ascii="Simplified Arabic" w:hAnsi="Simplified Arabic" w:cs="Simplified Arabic"/>
          <w:sz w:val="32"/>
          <w:szCs w:val="32"/>
        </w:rPr>
      </w:pPr>
    </w:p>
    <w:p w14:paraId="112122B4" w14:textId="77777777" w:rsidR="001F7E4F" w:rsidRPr="001F7E4F" w:rsidRDefault="001F7E4F" w:rsidP="001F7E4F">
      <w:pPr>
        <w:rPr>
          <w:rFonts w:ascii="Simplified Arabic" w:hAnsi="Simplified Arabic" w:cs="Simplified Arabic"/>
          <w:sz w:val="32"/>
          <w:szCs w:val="32"/>
        </w:rPr>
      </w:pPr>
    </w:p>
    <w:p w14:paraId="259BC909" w14:textId="5C31A1C1" w:rsidR="001F7E4F" w:rsidRPr="001F7E4F" w:rsidRDefault="00AD285E" w:rsidP="001F7E4F">
      <w:pPr>
        <w:rPr>
          <w:rFonts w:ascii="Simplified Arabic" w:hAnsi="Simplified Arabic" w:cs="Simplified Arabic"/>
          <w:sz w:val="32"/>
          <w:szCs w:val="32"/>
        </w:rPr>
      </w:pPr>
      <w:r>
        <w:rPr>
          <w:rFonts w:ascii="Simplified Arabic" w:hAnsi="Simplified Arabic" w:cs="Simplified Arabic"/>
          <w:noProof/>
          <w:sz w:val="32"/>
          <w:szCs w:val="32"/>
          <w:rtl/>
          <w:lang w:val="ar-SA"/>
        </w:rPr>
        <w:lastRenderedPageBreak/>
        <w:drawing>
          <wp:anchor distT="0" distB="0" distL="114300" distR="114300" simplePos="0" relativeHeight="251692032" behindDoc="1" locked="0" layoutInCell="1" allowOverlap="1" wp14:anchorId="453B4A4E" wp14:editId="7D39EA70">
            <wp:simplePos x="0" y="0"/>
            <wp:positionH relativeFrom="margin">
              <wp:align>center</wp:align>
            </wp:positionH>
            <wp:positionV relativeFrom="paragraph">
              <wp:posOffset>102815</wp:posOffset>
            </wp:positionV>
            <wp:extent cx="6328644" cy="8118282"/>
            <wp:effectExtent l="19050" t="19050" r="15240" b="16510"/>
            <wp:wrapNone/>
            <wp:docPr id="44243069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30691" name="Picture 442430691"/>
                    <pic:cNvPicPr/>
                  </pic:nvPicPr>
                  <pic:blipFill>
                    <a:blip r:embed="rId17">
                      <a:extLst>
                        <a:ext uri="{28A0092B-C50C-407E-A947-70E740481C1C}">
                          <a14:useLocalDpi xmlns:a14="http://schemas.microsoft.com/office/drawing/2010/main" val="0"/>
                        </a:ext>
                      </a:extLst>
                    </a:blip>
                    <a:stretch>
                      <a:fillRect/>
                    </a:stretch>
                  </pic:blipFill>
                  <pic:spPr>
                    <a:xfrm>
                      <a:off x="0" y="0"/>
                      <a:ext cx="6330457" cy="8120607"/>
                    </a:xfrm>
                    <a:prstGeom prst="rect">
                      <a:avLst/>
                    </a:prstGeom>
                    <a:ln w="127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089BE8B9" w14:textId="18A3BA60" w:rsidR="001F7E4F" w:rsidRDefault="001F7E4F" w:rsidP="001F7E4F">
      <w:pPr>
        <w:rPr>
          <w:rFonts w:ascii="Simplified Arabic" w:hAnsi="Simplified Arabic" w:cs="Simplified Arabic"/>
          <w:sz w:val="32"/>
          <w:szCs w:val="32"/>
        </w:rPr>
      </w:pPr>
    </w:p>
    <w:p w14:paraId="6F137DC9" w14:textId="25704DEA" w:rsidR="001F7E4F" w:rsidRDefault="001F7E4F" w:rsidP="001F7E4F">
      <w:pPr>
        <w:tabs>
          <w:tab w:val="left" w:pos="2849"/>
        </w:tabs>
        <w:rPr>
          <w:rFonts w:ascii="Simplified Arabic" w:hAnsi="Simplified Arabic" w:cs="Simplified Arabic"/>
          <w:sz w:val="32"/>
          <w:szCs w:val="32"/>
        </w:rPr>
      </w:pPr>
      <w:r>
        <w:rPr>
          <w:rFonts w:ascii="Simplified Arabic" w:hAnsi="Simplified Arabic" w:cs="Simplified Arabic"/>
          <w:sz w:val="32"/>
          <w:szCs w:val="32"/>
          <w:rtl/>
        </w:rPr>
        <w:tab/>
      </w:r>
    </w:p>
    <w:p w14:paraId="0AF6CD63" w14:textId="1DC4915A" w:rsidR="001F7E4F" w:rsidRDefault="001F7E4F" w:rsidP="001F7E4F">
      <w:pPr>
        <w:tabs>
          <w:tab w:val="left" w:pos="2849"/>
        </w:tabs>
        <w:rPr>
          <w:rFonts w:ascii="Simplified Arabic" w:hAnsi="Simplified Arabic" w:cs="Simplified Arabic"/>
          <w:sz w:val="32"/>
          <w:szCs w:val="32"/>
        </w:rPr>
      </w:pPr>
    </w:p>
    <w:p w14:paraId="4F523230" w14:textId="3FDDEAED" w:rsidR="001F7E4F" w:rsidRDefault="001F7E4F" w:rsidP="001F7E4F">
      <w:pPr>
        <w:tabs>
          <w:tab w:val="left" w:pos="2849"/>
        </w:tabs>
        <w:rPr>
          <w:rFonts w:ascii="Simplified Arabic" w:hAnsi="Simplified Arabic" w:cs="Simplified Arabic"/>
          <w:sz w:val="32"/>
          <w:szCs w:val="32"/>
          <w:rtl/>
        </w:rPr>
      </w:pPr>
    </w:p>
    <w:p w14:paraId="056DD2F3" w14:textId="77777777" w:rsidR="001F7E4F" w:rsidRPr="001F7E4F" w:rsidRDefault="001F7E4F" w:rsidP="001F7E4F">
      <w:pPr>
        <w:rPr>
          <w:rFonts w:ascii="Simplified Arabic" w:hAnsi="Simplified Arabic" w:cs="Simplified Arabic"/>
          <w:sz w:val="32"/>
          <w:szCs w:val="32"/>
        </w:rPr>
      </w:pPr>
    </w:p>
    <w:p w14:paraId="44A6679B" w14:textId="77777777" w:rsidR="001F7E4F" w:rsidRPr="001F7E4F" w:rsidRDefault="001F7E4F" w:rsidP="001F7E4F">
      <w:pPr>
        <w:rPr>
          <w:rFonts w:ascii="Simplified Arabic" w:hAnsi="Simplified Arabic" w:cs="Simplified Arabic"/>
          <w:sz w:val="32"/>
          <w:szCs w:val="32"/>
        </w:rPr>
      </w:pPr>
    </w:p>
    <w:p w14:paraId="695F42ED" w14:textId="77777777" w:rsidR="001F7E4F" w:rsidRPr="001F7E4F" w:rsidRDefault="001F7E4F" w:rsidP="001F7E4F">
      <w:pPr>
        <w:rPr>
          <w:rFonts w:ascii="Simplified Arabic" w:hAnsi="Simplified Arabic" w:cs="Simplified Arabic"/>
          <w:sz w:val="32"/>
          <w:szCs w:val="32"/>
        </w:rPr>
      </w:pPr>
    </w:p>
    <w:p w14:paraId="7AA77ABB" w14:textId="77777777" w:rsidR="001F7E4F" w:rsidRPr="001F7E4F" w:rsidRDefault="001F7E4F" w:rsidP="001F7E4F">
      <w:pPr>
        <w:rPr>
          <w:rFonts w:ascii="Simplified Arabic" w:hAnsi="Simplified Arabic" w:cs="Simplified Arabic"/>
          <w:sz w:val="32"/>
          <w:szCs w:val="32"/>
        </w:rPr>
      </w:pPr>
    </w:p>
    <w:p w14:paraId="077113D9" w14:textId="77777777" w:rsidR="001F7E4F" w:rsidRPr="001F7E4F" w:rsidRDefault="001F7E4F" w:rsidP="001F7E4F">
      <w:pPr>
        <w:rPr>
          <w:rFonts w:ascii="Simplified Arabic" w:hAnsi="Simplified Arabic" w:cs="Simplified Arabic"/>
          <w:sz w:val="32"/>
          <w:szCs w:val="32"/>
        </w:rPr>
      </w:pPr>
    </w:p>
    <w:p w14:paraId="2E7A2455" w14:textId="77777777" w:rsidR="001F7E4F" w:rsidRPr="001F7E4F" w:rsidRDefault="001F7E4F" w:rsidP="001F7E4F">
      <w:pPr>
        <w:rPr>
          <w:rFonts w:ascii="Simplified Arabic" w:hAnsi="Simplified Arabic" w:cs="Simplified Arabic"/>
          <w:sz w:val="32"/>
          <w:szCs w:val="32"/>
        </w:rPr>
      </w:pPr>
    </w:p>
    <w:p w14:paraId="44971902" w14:textId="77777777" w:rsidR="001F7E4F" w:rsidRPr="001F7E4F" w:rsidRDefault="001F7E4F" w:rsidP="001F7E4F">
      <w:pPr>
        <w:rPr>
          <w:rFonts w:ascii="Simplified Arabic" w:hAnsi="Simplified Arabic" w:cs="Simplified Arabic"/>
          <w:sz w:val="32"/>
          <w:szCs w:val="32"/>
        </w:rPr>
      </w:pPr>
    </w:p>
    <w:p w14:paraId="73A78432" w14:textId="77777777" w:rsidR="001F7E4F" w:rsidRPr="001F7E4F" w:rsidRDefault="001F7E4F" w:rsidP="001F7E4F">
      <w:pPr>
        <w:rPr>
          <w:rFonts w:ascii="Simplified Arabic" w:hAnsi="Simplified Arabic" w:cs="Simplified Arabic"/>
          <w:sz w:val="32"/>
          <w:szCs w:val="32"/>
        </w:rPr>
      </w:pPr>
    </w:p>
    <w:p w14:paraId="71DCA1AC" w14:textId="77777777" w:rsidR="001F7E4F" w:rsidRPr="001F7E4F" w:rsidRDefault="001F7E4F" w:rsidP="001F7E4F">
      <w:pPr>
        <w:rPr>
          <w:rFonts w:ascii="Simplified Arabic" w:hAnsi="Simplified Arabic" w:cs="Simplified Arabic"/>
          <w:sz w:val="32"/>
          <w:szCs w:val="32"/>
        </w:rPr>
      </w:pPr>
    </w:p>
    <w:p w14:paraId="1D90F88A" w14:textId="77777777" w:rsidR="001F7E4F" w:rsidRPr="001F7E4F" w:rsidRDefault="001F7E4F" w:rsidP="001F7E4F">
      <w:pPr>
        <w:rPr>
          <w:rFonts w:ascii="Simplified Arabic" w:hAnsi="Simplified Arabic" w:cs="Simplified Arabic"/>
          <w:sz w:val="32"/>
          <w:szCs w:val="32"/>
        </w:rPr>
      </w:pPr>
    </w:p>
    <w:p w14:paraId="30198CE8" w14:textId="77777777" w:rsidR="001F7E4F" w:rsidRPr="001F7E4F" w:rsidRDefault="001F7E4F" w:rsidP="001F7E4F">
      <w:pPr>
        <w:rPr>
          <w:rFonts w:ascii="Simplified Arabic" w:hAnsi="Simplified Arabic" w:cs="Simplified Arabic"/>
          <w:sz w:val="32"/>
          <w:szCs w:val="32"/>
        </w:rPr>
      </w:pPr>
    </w:p>
    <w:p w14:paraId="1EFB02EE" w14:textId="77777777" w:rsidR="001F7E4F" w:rsidRPr="001F7E4F" w:rsidRDefault="001F7E4F" w:rsidP="001F7E4F">
      <w:pPr>
        <w:rPr>
          <w:rFonts w:ascii="Simplified Arabic" w:hAnsi="Simplified Arabic" w:cs="Simplified Arabic"/>
          <w:sz w:val="32"/>
          <w:szCs w:val="32"/>
        </w:rPr>
      </w:pPr>
    </w:p>
    <w:p w14:paraId="4E74DD73" w14:textId="50A58F5F" w:rsidR="001F7E4F" w:rsidRPr="001F7E4F" w:rsidRDefault="00AD285E" w:rsidP="001F7E4F">
      <w:pPr>
        <w:rPr>
          <w:rFonts w:ascii="Simplified Arabic" w:hAnsi="Simplified Arabic" w:cs="Simplified Arabic"/>
          <w:sz w:val="32"/>
          <w:szCs w:val="32"/>
        </w:rPr>
      </w:pPr>
      <w:r>
        <w:rPr>
          <w:rFonts w:ascii="Simplified Arabic" w:hAnsi="Simplified Arabic" w:cs="Simplified Arabic"/>
          <w:noProof/>
          <w:sz w:val="32"/>
          <w:szCs w:val="32"/>
          <w:rtl/>
          <w:lang w:val="ar-SA"/>
        </w:rPr>
        <w:lastRenderedPageBreak/>
        <w:drawing>
          <wp:anchor distT="0" distB="0" distL="114300" distR="114300" simplePos="0" relativeHeight="251693056" behindDoc="1" locked="0" layoutInCell="1" allowOverlap="1" wp14:anchorId="172ECFF2" wp14:editId="28AA4114">
            <wp:simplePos x="0" y="0"/>
            <wp:positionH relativeFrom="margin">
              <wp:align>center</wp:align>
            </wp:positionH>
            <wp:positionV relativeFrom="paragraph">
              <wp:posOffset>11899</wp:posOffset>
            </wp:positionV>
            <wp:extent cx="6478905" cy="7370859"/>
            <wp:effectExtent l="19050" t="19050" r="17145" b="20955"/>
            <wp:wrapNone/>
            <wp:docPr id="80969812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698127" name="Picture 809698127"/>
                    <pic:cNvPicPr/>
                  </pic:nvPicPr>
                  <pic:blipFill>
                    <a:blip r:embed="rId18">
                      <a:extLst>
                        <a:ext uri="{28A0092B-C50C-407E-A947-70E740481C1C}">
                          <a14:useLocalDpi xmlns:a14="http://schemas.microsoft.com/office/drawing/2010/main" val="0"/>
                        </a:ext>
                      </a:extLst>
                    </a:blip>
                    <a:stretch>
                      <a:fillRect/>
                    </a:stretch>
                  </pic:blipFill>
                  <pic:spPr>
                    <a:xfrm>
                      <a:off x="0" y="0"/>
                      <a:ext cx="6478905" cy="7370859"/>
                    </a:xfrm>
                    <a:prstGeom prst="rect">
                      <a:avLst/>
                    </a:prstGeom>
                    <a:ln w="127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0963F83" w14:textId="41395CAF" w:rsidR="001F7E4F" w:rsidRPr="001F7E4F" w:rsidRDefault="001F7E4F" w:rsidP="001F7E4F">
      <w:pPr>
        <w:rPr>
          <w:rFonts w:ascii="Simplified Arabic" w:hAnsi="Simplified Arabic" w:cs="Simplified Arabic"/>
          <w:sz w:val="32"/>
          <w:szCs w:val="32"/>
        </w:rPr>
      </w:pPr>
    </w:p>
    <w:p w14:paraId="5808DD46" w14:textId="61F11616" w:rsidR="001F7E4F" w:rsidRDefault="001F7E4F" w:rsidP="001F7E4F">
      <w:pPr>
        <w:tabs>
          <w:tab w:val="left" w:pos="2398"/>
        </w:tabs>
        <w:rPr>
          <w:rFonts w:ascii="Simplified Arabic" w:hAnsi="Simplified Arabic" w:cs="Simplified Arabic"/>
          <w:sz w:val="32"/>
          <w:szCs w:val="32"/>
        </w:rPr>
      </w:pPr>
      <w:r>
        <w:rPr>
          <w:rFonts w:ascii="Simplified Arabic" w:hAnsi="Simplified Arabic" w:cs="Simplified Arabic"/>
          <w:sz w:val="32"/>
          <w:szCs w:val="32"/>
          <w:rtl/>
        </w:rPr>
        <w:tab/>
      </w:r>
    </w:p>
    <w:p w14:paraId="194FC3B0" w14:textId="3D7030D2" w:rsidR="001F7E4F" w:rsidRDefault="001F7E4F" w:rsidP="001F7E4F">
      <w:pPr>
        <w:tabs>
          <w:tab w:val="left" w:pos="2398"/>
        </w:tabs>
        <w:rPr>
          <w:rFonts w:ascii="Simplified Arabic" w:hAnsi="Simplified Arabic" w:cs="Simplified Arabic"/>
          <w:sz w:val="32"/>
          <w:szCs w:val="32"/>
          <w:rtl/>
        </w:rPr>
      </w:pPr>
    </w:p>
    <w:p w14:paraId="16CFDE1D" w14:textId="77777777" w:rsidR="00244460" w:rsidRPr="00244460" w:rsidRDefault="00244460" w:rsidP="00244460">
      <w:pPr>
        <w:rPr>
          <w:rFonts w:ascii="Simplified Arabic" w:hAnsi="Simplified Arabic" w:cs="Simplified Arabic"/>
          <w:sz w:val="32"/>
          <w:szCs w:val="32"/>
        </w:rPr>
      </w:pPr>
    </w:p>
    <w:p w14:paraId="7964374B" w14:textId="77777777" w:rsidR="00244460" w:rsidRPr="00244460" w:rsidRDefault="00244460" w:rsidP="00244460">
      <w:pPr>
        <w:rPr>
          <w:rFonts w:ascii="Simplified Arabic" w:hAnsi="Simplified Arabic" w:cs="Simplified Arabic"/>
          <w:sz w:val="32"/>
          <w:szCs w:val="32"/>
        </w:rPr>
      </w:pPr>
    </w:p>
    <w:p w14:paraId="61B76059" w14:textId="77777777" w:rsidR="00244460" w:rsidRPr="00244460" w:rsidRDefault="00244460" w:rsidP="00244460">
      <w:pPr>
        <w:rPr>
          <w:rFonts w:ascii="Simplified Arabic" w:hAnsi="Simplified Arabic" w:cs="Simplified Arabic"/>
          <w:sz w:val="32"/>
          <w:szCs w:val="32"/>
        </w:rPr>
      </w:pPr>
    </w:p>
    <w:p w14:paraId="16961FDA" w14:textId="77777777" w:rsidR="00244460" w:rsidRPr="00244460" w:rsidRDefault="00244460" w:rsidP="00244460">
      <w:pPr>
        <w:rPr>
          <w:rFonts w:ascii="Simplified Arabic" w:hAnsi="Simplified Arabic" w:cs="Simplified Arabic"/>
          <w:sz w:val="32"/>
          <w:szCs w:val="32"/>
        </w:rPr>
      </w:pPr>
    </w:p>
    <w:p w14:paraId="682BF718" w14:textId="77777777" w:rsidR="00244460" w:rsidRPr="00244460" w:rsidRDefault="00244460" w:rsidP="00244460">
      <w:pPr>
        <w:rPr>
          <w:rFonts w:ascii="Simplified Arabic" w:hAnsi="Simplified Arabic" w:cs="Simplified Arabic"/>
          <w:sz w:val="32"/>
          <w:szCs w:val="32"/>
        </w:rPr>
      </w:pPr>
    </w:p>
    <w:p w14:paraId="6D5A10EA" w14:textId="77777777" w:rsidR="00244460" w:rsidRPr="00244460" w:rsidRDefault="00244460" w:rsidP="00244460">
      <w:pPr>
        <w:rPr>
          <w:rFonts w:ascii="Simplified Arabic" w:hAnsi="Simplified Arabic" w:cs="Simplified Arabic"/>
          <w:sz w:val="32"/>
          <w:szCs w:val="32"/>
        </w:rPr>
      </w:pPr>
    </w:p>
    <w:p w14:paraId="67A8E596" w14:textId="77777777" w:rsidR="00244460" w:rsidRPr="00244460" w:rsidRDefault="00244460" w:rsidP="00244460">
      <w:pPr>
        <w:rPr>
          <w:rFonts w:ascii="Simplified Arabic" w:hAnsi="Simplified Arabic" w:cs="Simplified Arabic"/>
          <w:sz w:val="32"/>
          <w:szCs w:val="32"/>
        </w:rPr>
      </w:pPr>
    </w:p>
    <w:p w14:paraId="28191CC4" w14:textId="77777777" w:rsidR="00244460" w:rsidRPr="00244460" w:rsidRDefault="00244460" w:rsidP="00244460">
      <w:pPr>
        <w:rPr>
          <w:rFonts w:ascii="Simplified Arabic" w:hAnsi="Simplified Arabic" w:cs="Simplified Arabic"/>
          <w:sz w:val="32"/>
          <w:szCs w:val="32"/>
        </w:rPr>
      </w:pPr>
    </w:p>
    <w:p w14:paraId="220584CE" w14:textId="77777777" w:rsidR="00244460" w:rsidRPr="00244460" w:rsidRDefault="00244460" w:rsidP="00244460">
      <w:pPr>
        <w:rPr>
          <w:rFonts w:ascii="Simplified Arabic" w:hAnsi="Simplified Arabic" w:cs="Simplified Arabic"/>
          <w:sz w:val="32"/>
          <w:szCs w:val="32"/>
        </w:rPr>
      </w:pPr>
    </w:p>
    <w:p w14:paraId="3BC81E87" w14:textId="77777777" w:rsidR="00244460" w:rsidRPr="00244460" w:rsidRDefault="00244460" w:rsidP="00244460">
      <w:pPr>
        <w:rPr>
          <w:rFonts w:ascii="Simplified Arabic" w:hAnsi="Simplified Arabic" w:cs="Simplified Arabic"/>
          <w:sz w:val="32"/>
          <w:szCs w:val="32"/>
        </w:rPr>
      </w:pPr>
    </w:p>
    <w:p w14:paraId="71450CB1" w14:textId="77777777" w:rsidR="00244460" w:rsidRPr="00244460" w:rsidRDefault="00244460" w:rsidP="00244460">
      <w:pPr>
        <w:rPr>
          <w:rFonts w:ascii="Simplified Arabic" w:hAnsi="Simplified Arabic" w:cs="Simplified Arabic"/>
          <w:sz w:val="32"/>
          <w:szCs w:val="32"/>
        </w:rPr>
      </w:pPr>
    </w:p>
    <w:p w14:paraId="3072C311" w14:textId="77777777" w:rsidR="00244460" w:rsidRPr="00244460" w:rsidRDefault="00244460" w:rsidP="00244460">
      <w:pPr>
        <w:rPr>
          <w:rFonts w:ascii="Simplified Arabic" w:hAnsi="Simplified Arabic" w:cs="Simplified Arabic"/>
          <w:sz w:val="32"/>
          <w:szCs w:val="32"/>
        </w:rPr>
      </w:pPr>
    </w:p>
    <w:p w14:paraId="77F5D57B" w14:textId="77777777" w:rsidR="00244460" w:rsidRPr="00244460" w:rsidRDefault="00244460" w:rsidP="00244460">
      <w:pPr>
        <w:rPr>
          <w:rFonts w:ascii="Simplified Arabic" w:hAnsi="Simplified Arabic" w:cs="Simplified Arabic"/>
          <w:sz w:val="32"/>
          <w:szCs w:val="32"/>
        </w:rPr>
      </w:pPr>
    </w:p>
    <w:p w14:paraId="36788890" w14:textId="393619F3" w:rsidR="00244460" w:rsidRPr="00244460" w:rsidRDefault="00AD285E" w:rsidP="00244460">
      <w:pPr>
        <w:rPr>
          <w:rFonts w:ascii="Simplified Arabic" w:hAnsi="Simplified Arabic" w:cs="Simplified Arabic"/>
          <w:sz w:val="32"/>
          <w:szCs w:val="32"/>
        </w:rPr>
      </w:pPr>
      <w:r>
        <w:rPr>
          <w:rFonts w:ascii="Simplified Arabic" w:hAnsi="Simplified Arabic" w:cs="Simplified Arabic"/>
          <w:noProof/>
          <w:sz w:val="32"/>
          <w:szCs w:val="32"/>
          <w:rtl/>
          <w:lang w:val="ar-SA"/>
        </w:rPr>
        <w:lastRenderedPageBreak/>
        <w:drawing>
          <wp:anchor distT="0" distB="0" distL="114300" distR="114300" simplePos="0" relativeHeight="251694080" behindDoc="1" locked="0" layoutInCell="1" allowOverlap="1" wp14:anchorId="57F86A35" wp14:editId="364714E2">
            <wp:simplePos x="0" y="0"/>
            <wp:positionH relativeFrom="margin">
              <wp:posOffset>-209550</wp:posOffset>
            </wp:positionH>
            <wp:positionV relativeFrom="paragraph">
              <wp:posOffset>196850</wp:posOffset>
            </wp:positionV>
            <wp:extent cx="6366893" cy="7354570"/>
            <wp:effectExtent l="19050" t="19050" r="15240" b="17780"/>
            <wp:wrapNone/>
            <wp:docPr id="8903048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304860" name="Picture 890304860"/>
                    <pic:cNvPicPr/>
                  </pic:nvPicPr>
                  <pic:blipFill>
                    <a:blip r:embed="rId19">
                      <a:extLst>
                        <a:ext uri="{28A0092B-C50C-407E-A947-70E740481C1C}">
                          <a14:useLocalDpi xmlns:a14="http://schemas.microsoft.com/office/drawing/2010/main" val="0"/>
                        </a:ext>
                      </a:extLst>
                    </a:blip>
                    <a:stretch>
                      <a:fillRect/>
                    </a:stretch>
                  </pic:blipFill>
                  <pic:spPr>
                    <a:xfrm>
                      <a:off x="0" y="0"/>
                      <a:ext cx="6366893" cy="7354570"/>
                    </a:xfrm>
                    <a:prstGeom prst="rect">
                      <a:avLst/>
                    </a:prstGeom>
                    <a:ln w="127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4C7A81C3" w14:textId="66572BBF" w:rsidR="00244460" w:rsidRPr="00244460" w:rsidRDefault="00244460" w:rsidP="00244460">
      <w:pPr>
        <w:rPr>
          <w:rFonts w:ascii="Simplified Arabic" w:hAnsi="Simplified Arabic" w:cs="Simplified Arabic"/>
          <w:sz w:val="32"/>
          <w:szCs w:val="32"/>
        </w:rPr>
      </w:pPr>
    </w:p>
    <w:p w14:paraId="742E9BE4" w14:textId="45F8F0F7" w:rsidR="00244460" w:rsidRDefault="00244460" w:rsidP="00244460">
      <w:pPr>
        <w:tabs>
          <w:tab w:val="left" w:pos="2110"/>
        </w:tabs>
        <w:rPr>
          <w:rFonts w:ascii="Simplified Arabic" w:hAnsi="Simplified Arabic" w:cs="Simplified Arabic"/>
          <w:sz w:val="32"/>
          <w:szCs w:val="32"/>
        </w:rPr>
      </w:pPr>
      <w:r>
        <w:rPr>
          <w:rFonts w:ascii="Simplified Arabic" w:hAnsi="Simplified Arabic" w:cs="Simplified Arabic"/>
          <w:sz w:val="32"/>
          <w:szCs w:val="32"/>
          <w:rtl/>
        </w:rPr>
        <w:tab/>
      </w:r>
    </w:p>
    <w:p w14:paraId="429A1256" w14:textId="2D04D5FF" w:rsidR="00517F34" w:rsidRDefault="00517F34" w:rsidP="00244460">
      <w:pPr>
        <w:tabs>
          <w:tab w:val="left" w:pos="2110"/>
        </w:tabs>
        <w:rPr>
          <w:rFonts w:ascii="Simplified Arabic" w:hAnsi="Simplified Arabic" w:cs="Simplified Arabic"/>
          <w:noProof/>
          <w:sz w:val="32"/>
          <w:szCs w:val="32"/>
        </w:rPr>
      </w:pPr>
    </w:p>
    <w:p w14:paraId="3D0A6A31" w14:textId="5B5FC99E" w:rsidR="00517F34" w:rsidRDefault="00517F34" w:rsidP="00244460">
      <w:pPr>
        <w:tabs>
          <w:tab w:val="left" w:pos="2110"/>
        </w:tabs>
        <w:rPr>
          <w:rFonts w:ascii="Simplified Arabic" w:hAnsi="Simplified Arabic" w:cs="Simplified Arabic"/>
          <w:noProof/>
          <w:sz w:val="32"/>
          <w:szCs w:val="32"/>
        </w:rPr>
      </w:pPr>
    </w:p>
    <w:p w14:paraId="218CEAA5" w14:textId="482443B2" w:rsidR="00517F34" w:rsidRDefault="00517F34" w:rsidP="00244460">
      <w:pPr>
        <w:tabs>
          <w:tab w:val="left" w:pos="2110"/>
        </w:tabs>
        <w:rPr>
          <w:rFonts w:ascii="Simplified Arabic" w:hAnsi="Simplified Arabic" w:cs="Simplified Arabic"/>
          <w:noProof/>
          <w:sz w:val="32"/>
          <w:szCs w:val="32"/>
        </w:rPr>
      </w:pPr>
    </w:p>
    <w:p w14:paraId="7D9F3E26" w14:textId="77777777" w:rsidR="00517F34" w:rsidRDefault="00517F34" w:rsidP="00244460">
      <w:pPr>
        <w:tabs>
          <w:tab w:val="left" w:pos="2110"/>
        </w:tabs>
        <w:rPr>
          <w:rFonts w:ascii="Simplified Arabic" w:hAnsi="Simplified Arabic" w:cs="Simplified Arabic"/>
          <w:noProof/>
          <w:sz w:val="32"/>
          <w:szCs w:val="32"/>
        </w:rPr>
      </w:pPr>
    </w:p>
    <w:p w14:paraId="2D3F48D2" w14:textId="0C5C950E" w:rsidR="00517F34" w:rsidRDefault="00517F34" w:rsidP="00244460">
      <w:pPr>
        <w:tabs>
          <w:tab w:val="left" w:pos="2110"/>
        </w:tabs>
        <w:rPr>
          <w:rFonts w:ascii="Simplified Arabic" w:hAnsi="Simplified Arabic" w:cs="Simplified Arabic"/>
          <w:noProof/>
          <w:sz w:val="32"/>
          <w:szCs w:val="32"/>
        </w:rPr>
      </w:pPr>
    </w:p>
    <w:p w14:paraId="0382C8EF" w14:textId="770FDE93" w:rsidR="00517F34" w:rsidRDefault="00517F34" w:rsidP="00244460">
      <w:pPr>
        <w:tabs>
          <w:tab w:val="left" w:pos="2110"/>
        </w:tabs>
        <w:rPr>
          <w:rFonts w:ascii="Simplified Arabic" w:hAnsi="Simplified Arabic" w:cs="Simplified Arabic"/>
          <w:noProof/>
          <w:sz w:val="32"/>
          <w:szCs w:val="32"/>
        </w:rPr>
      </w:pPr>
    </w:p>
    <w:p w14:paraId="1D37D9FE" w14:textId="5ED523A1" w:rsidR="00517F34" w:rsidRDefault="00517F34" w:rsidP="00244460">
      <w:pPr>
        <w:tabs>
          <w:tab w:val="left" w:pos="2110"/>
        </w:tabs>
        <w:rPr>
          <w:rFonts w:ascii="Simplified Arabic" w:hAnsi="Simplified Arabic" w:cs="Simplified Arabic"/>
          <w:noProof/>
          <w:sz w:val="32"/>
          <w:szCs w:val="32"/>
        </w:rPr>
      </w:pPr>
    </w:p>
    <w:p w14:paraId="1BFEE85E" w14:textId="3366B54A" w:rsidR="00517F34" w:rsidRDefault="00517F34" w:rsidP="00244460">
      <w:pPr>
        <w:tabs>
          <w:tab w:val="left" w:pos="2110"/>
        </w:tabs>
        <w:rPr>
          <w:rFonts w:ascii="Simplified Arabic" w:hAnsi="Simplified Arabic" w:cs="Simplified Arabic"/>
          <w:noProof/>
          <w:sz w:val="32"/>
          <w:szCs w:val="32"/>
        </w:rPr>
      </w:pPr>
    </w:p>
    <w:p w14:paraId="5CA2A90E" w14:textId="366E34DD" w:rsidR="00244460" w:rsidRDefault="00244460" w:rsidP="00244460">
      <w:pPr>
        <w:tabs>
          <w:tab w:val="left" w:pos="2110"/>
        </w:tabs>
        <w:rPr>
          <w:rFonts w:ascii="Simplified Arabic" w:hAnsi="Simplified Arabic" w:cs="Simplified Arabic"/>
          <w:sz w:val="32"/>
          <w:szCs w:val="32"/>
        </w:rPr>
      </w:pPr>
    </w:p>
    <w:p w14:paraId="11732BDC" w14:textId="5FB86481" w:rsidR="00244460" w:rsidRDefault="00244460" w:rsidP="00244460">
      <w:pPr>
        <w:tabs>
          <w:tab w:val="left" w:pos="2110"/>
        </w:tabs>
        <w:rPr>
          <w:rFonts w:ascii="Simplified Arabic" w:hAnsi="Simplified Arabic" w:cs="Simplified Arabic"/>
          <w:sz w:val="32"/>
          <w:szCs w:val="32"/>
          <w:rtl/>
        </w:rPr>
      </w:pPr>
    </w:p>
    <w:p w14:paraId="6A0B5724" w14:textId="77777777" w:rsidR="00517F34" w:rsidRPr="00517F34" w:rsidRDefault="00517F34" w:rsidP="00517F34">
      <w:pPr>
        <w:rPr>
          <w:rFonts w:ascii="Simplified Arabic" w:hAnsi="Simplified Arabic" w:cs="Simplified Arabic"/>
          <w:sz w:val="32"/>
          <w:szCs w:val="32"/>
        </w:rPr>
      </w:pPr>
    </w:p>
    <w:p w14:paraId="251EAF08" w14:textId="77777777" w:rsidR="00517F34" w:rsidRPr="00517F34" w:rsidRDefault="00517F34" w:rsidP="00517F34">
      <w:pPr>
        <w:rPr>
          <w:rFonts w:ascii="Simplified Arabic" w:hAnsi="Simplified Arabic" w:cs="Simplified Arabic"/>
          <w:sz w:val="32"/>
          <w:szCs w:val="32"/>
        </w:rPr>
      </w:pPr>
    </w:p>
    <w:p w14:paraId="5F091A14" w14:textId="77777777" w:rsidR="00517F34" w:rsidRPr="00517F34" w:rsidRDefault="00517F34" w:rsidP="00517F34">
      <w:pPr>
        <w:rPr>
          <w:rFonts w:ascii="Simplified Arabic" w:hAnsi="Simplified Arabic" w:cs="Simplified Arabic"/>
          <w:sz w:val="32"/>
          <w:szCs w:val="32"/>
        </w:rPr>
      </w:pPr>
    </w:p>
    <w:p w14:paraId="09A776B9" w14:textId="77777777" w:rsidR="00517F34" w:rsidRPr="00517F34" w:rsidRDefault="00517F34" w:rsidP="00517F34">
      <w:pPr>
        <w:rPr>
          <w:rFonts w:ascii="Simplified Arabic" w:hAnsi="Simplified Arabic" w:cs="Simplified Arabic"/>
          <w:sz w:val="32"/>
          <w:szCs w:val="32"/>
        </w:rPr>
      </w:pPr>
    </w:p>
    <w:p w14:paraId="37500614" w14:textId="05E1745D" w:rsidR="00517F34" w:rsidRPr="00517F34" w:rsidRDefault="00AD285E" w:rsidP="00517F34">
      <w:pPr>
        <w:rPr>
          <w:rFonts w:ascii="Simplified Arabic" w:hAnsi="Simplified Arabic" w:cs="Simplified Arabic"/>
          <w:sz w:val="32"/>
          <w:szCs w:val="32"/>
        </w:rPr>
      </w:pPr>
      <w:r>
        <w:rPr>
          <w:rFonts w:ascii="Simplified Arabic" w:hAnsi="Simplified Arabic" w:cs="Simplified Arabic"/>
          <w:noProof/>
          <w:sz w:val="32"/>
          <w:szCs w:val="32"/>
        </w:rPr>
        <w:lastRenderedPageBreak/>
        <w:drawing>
          <wp:anchor distT="0" distB="0" distL="114300" distR="114300" simplePos="0" relativeHeight="251698176" behindDoc="1" locked="0" layoutInCell="1" allowOverlap="1" wp14:anchorId="0517F96B" wp14:editId="79BC6C22">
            <wp:simplePos x="0" y="0"/>
            <wp:positionH relativeFrom="margin">
              <wp:align>center</wp:align>
            </wp:positionH>
            <wp:positionV relativeFrom="paragraph">
              <wp:posOffset>-469</wp:posOffset>
            </wp:positionV>
            <wp:extent cx="6503624" cy="7688912"/>
            <wp:effectExtent l="19050" t="19050" r="12065" b="26670"/>
            <wp:wrapNone/>
            <wp:docPr id="1310200169" name="Picture 18" descr="التسويق الرقمي وتأثيره على سلوك المستهلك - نماذج Googl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00169" name="Picture 1310200169" descr="التسويق الرقمي وتأثيره على سلوك المستهلك - نماذج Google - Google Chrome"/>
                    <pic:cNvPicPr/>
                  </pic:nvPicPr>
                  <pic:blipFill rotWithShape="1">
                    <a:blip r:embed="rId20">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rcRect l="35192" t="29748" r="34440"/>
                    <a:stretch/>
                  </pic:blipFill>
                  <pic:spPr bwMode="auto">
                    <a:xfrm>
                      <a:off x="0" y="0"/>
                      <a:ext cx="6503624" cy="7688912"/>
                    </a:xfrm>
                    <a:prstGeom prst="rect">
                      <a:avLst/>
                    </a:prstGeom>
                    <a:ln w="127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1801D4" w14:textId="061C4721" w:rsidR="00517F34" w:rsidRDefault="00517F34" w:rsidP="00517F34">
      <w:pPr>
        <w:rPr>
          <w:rFonts w:ascii="Simplified Arabic" w:hAnsi="Simplified Arabic" w:cs="Simplified Arabic"/>
          <w:sz w:val="32"/>
          <w:szCs w:val="32"/>
        </w:rPr>
      </w:pPr>
    </w:p>
    <w:p w14:paraId="08AC0F64" w14:textId="4BD7146B" w:rsidR="00517F34" w:rsidRDefault="00517F34" w:rsidP="00517F34">
      <w:pPr>
        <w:tabs>
          <w:tab w:val="left" w:pos="2423"/>
        </w:tabs>
        <w:rPr>
          <w:rFonts w:ascii="Simplified Arabic" w:hAnsi="Simplified Arabic" w:cs="Simplified Arabic"/>
          <w:sz w:val="32"/>
          <w:szCs w:val="32"/>
        </w:rPr>
      </w:pPr>
      <w:r>
        <w:rPr>
          <w:rFonts w:ascii="Simplified Arabic" w:hAnsi="Simplified Arabic" w:cs="Simplified Arabic"/>
          <w:sz w:val="32"/>
          <w:szCs w:val="32"/>
          <w:rtl/>
        </w:rPr>
        <w:tab/>
      </w:r>
    </w:p>
    <w:p w14:paraId="7F538B9B" w14:textId="77777777" w:rsidR="00517F34" w:rsidRDefault="00517F34" w:rsidP="00517F34">
      <w:pPr>
        <w:tabs>
          <w:tab w:val="left" w:pos="2423"/>
        </w:tabs>
        <w:rPr>
          <w:rFonts w:ascii="Simplified Arabic" w:hAnsi="Simplified Arabic" w:cs="Simplified Arabic"/>
          <w:sz w:val="32"/>
          <w:szCs w:val="32"/>
        </w:rPr>
      </w:pPr>
    </w:p>
    <w:p w14:paraId="32171408" w14:textId="764BA0E2" w:rsidR="00517F34" w:rsidRPr="00517F34" w:rsidRDefault="00517F34" w:rsidP="00517F34">
      <w:pPr>
        <w:tabs>
          <w:tab w:val="left" w:pos="2423"/>
        </w:tabs>
        <w:rPr>
          <w:rFonts w:ascii="Simplified Arabic" w:hAnsi="Simplified Arabic" w:cs="Simplified Arabic"/>
          <w:sz w:val="32"/>
          <w:szCs w:val="32"/>
          <w:rtl/>
        </w:rPr>
      </w:pPr>
    </w:p>
    <w:sectPr w:rsidR="00517F34" w:rsidRPr="00517F34" w:rsidSect="0014441D">
      <w:pgSz w:w="12240" w:h="15840"/>
      <w:pgMar w:top="1440" w:right="1440" w:bottom="1440" w:left="1440" w:header="720" w:footer="170" w:gutter="0"/>
      <w:pgBorders w:zOrder="back"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63332" w14:textId="77777777" w:rsidR="006A2368" w:rsidRDefault="006A2368" w:rsidP="00D3377B">
      <w:pPr>
        <w:spacing w:after="0" w:line="240" w:lineRule="auto"/>
      </w:pPr>
      <w:r>
        <w:separator/>
      </w:r>
    </w:p>
  </w:endnote>
  <w:endnote w:type="continuationSeparator" w:id="0">
    <w:p w14:paraId="0AAB0256" w14:textId="77777777" w:rsidR="006A2368" w:rsidRDefault="006A2368" w:rsidP="00D33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TBoldHeading">
    <w:altName w:val="Arial"/>
    <w:panose1 w:val="00000000000000000000"/>
    <w:charset w:val="00"/>
    <w:family w:val="roman"/>
    <w:notTrueType/>
    <w:pitch w:val="default"/>
  </w:font>
  <w:font w:name="PT Bold Heading">
    <w:panose1 w:val="02010400000000000000"/>
    <w:charset w:val="B2"/>
    <w:family w:val="auto"/>
    <w:pitch w:val="variable"/>
    <w:sig w:usb0="00002001" w:usb1="80000000" w:usb2="00000008" w:usb3="00000000" w:csb0="00000040" w:csb1="00000000"/>
  </w:font>
  <w:font w:name="BoutrosNewsH1">
    <w:panose1 w:val="00000000000000000000"/>
    <w:charset w:val="00"/>
    <w:family w:val="auto"/>
    <w:pitch w:val="variable"/>
    <w:sig w:usb0="8000202B" w:usb1="9000207A" w:usb2="00000008" w:usb3="00000000" w:csb0="00000041" w:csb1="00000000"/>
  </w:font>
  <w:font w:name="KFGQPC Arabic Symbols 01">
    <w:panose1 w:val="02000000000000000000"/>
    <w:charset w:val="02"/>
    <w:family w:val="auto"/>
    <w:pitch w:val="variable"/>
    <w:sig w:usb0="00000000" w:usb1="10000000" w:usb2="00000000" w:usb3="00000000" w:csb0="80000000" w:csb1="00000000"/>
  </w:font>
  <w:font w:name="KFGQPC HAFS Uthmanic Script">
    <w:panose1 w:val="02000000000000000000"/>
    <w:charset w:val="B2"/>
    <w:family w:val="auto"/>
    <w:pitch w:val="variable"/>
    <w:sig w:usb0="00002001" w:usb1="8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73683363"/>
      <w:docPartObj>
        <w:docPartGallery w:val="Page Numbers (Bottom of Page)"/>
        <w:docPartUnique/>
      </w:docPartObj>
    </w:sdtPr>
    <w:sdtEndPr>
      <w:rPr>
        <w:noProof/>
      </w:rPr>
    </w:sdtEndPr>
    <w:sdtContent>
      <w:p w14:paraId="56194B8C" w14:textId="7A689F91" w:rsidR="00D3377B" w:rsidRDefault="00D3377B">
        <w:pPr>
          <w:pStyle w:val="Footer"/>
          <w:jc w:val="center"/>
        </w:pPr>
        <w:r>
          <w:rPr>
            <w:noProof/>
          </w:rPr>
          <mc:AlternateContent>
            <mc:Choice Requires="wps">
              <w:drawing>
                <wp:anchor distT="0" distB="0" distL="114300" distR="114300" simplePos="0" relativeHeight="251659264" behindDoc="1" locked="0" layoutInCell="1" allowOverlap="1" wp14:anchorId="1ABE8659" wp14:editId="05FFF0EE">
                  <wp:simplePos x="0" y="0"/>
                  <wp:positionH relativeFrom="column">
                    <wp:posOffset>2743200</wp:posOffset>
                  </wp:positionH>
                  <wp:positionV relativeFrom="paragraph">
                    <wp:posOffset>-49530</wp:posOffset>
                  </wp:positionV>
                  <wp:extent cx="450850" cy="254000"/>
                  <wp:effectExtent l="19050" t="19050" r="25400" b="12700"/>
                  <wp:wrapNone/>
                  <wp:docPr id="2092505348" name="Rectangle: Rounded Corners 1"/>
                  <wp:cNvGraphicFramePr/>
                  <a:graphic xmlns:a="http://schemas.openxmlformats.org/drawingml/2006/main">
                    <a:graphicData uri="http://schemas.microsoft.com/office/word/2010/wordprocessingShape">
                      <wps:wsp>
                        <wps:cNvSpPr/>
                        <wps:spPr>
                          <a:xfrm>
                            <a:off x="0" y="0"/>
                            <a:ext cx="450850" cy="254000"/>
                          </a:xfrm>
                          <a:prstGeom prst="roundRect">
                            <a:avLst/>
                          </a:prstGeom>
                          <a:ln w="38100" cmpd="thickThi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4C9BE4" id="Rectangle: Rounded Corners 1" o:spid="_x0000_s1026" style="position:absolute;margin-left:3in;margin-top:-3.9pt;width:35.5pt;height:2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" fillcolor="white [3201]" strokecolor="black [3213]" strokeweight="3pt">
                  <v:stroke linestyle="thickThin" joinstyle="miter"/>
                </v:roundrect>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7818CB11" w14:textId="0EAE6723" w:rsidR="00D3377B" w:rsidRDefault="00D337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B830A" w14:textId="14E30D46" w:rsidR="0014441D" w:rsidRDefault="0014441D">
    <w:pPr>
      <w:pStyle w:val="Footer"/>
      <w:jc w:val="center"/>
    </w:pPr>
  </w:p>
  <w:p w14:paraId="457B6BF7" w14:textId="77777777" w:rsidR="0014441D" w:rsidRDefault="00144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145AF0" w14:textId="77777777" w:rsidR="006A2368" w:rsidRDefault="006A2368" w:rsidP="00D3377B">
      <w:pPr>
        <w:spacing w:after="0" w:line="240" w:lineRule="auto"/>
      </w:pPr>
      <w:r>
        <w:separator/>
      </w:r>
    </w:p>
  </w:footnote>
  <w:footnote w:type="continuationSeparator" w:id="0">
    <w:p w14:paraId="142C6690" w14:textId="77777777" w:rsidR="006A2368" w:rsidRDefault="006A2368" w:rsidP="00D33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03809"/>
    <w:multiLevelType w:val="hybridMultilevel"/>
    <w:tmpl w:val="EC540A3A"/>
    <w:lvl w:ilvl="0" w:tplc="04090009">
      <w:start w:val="1"/>
      <w:numFmt w:val="bullet"/>
      <w:lvlText w:val=""/>
      <w:lvlJc w:val="left"/>
      <w:pPr>
        <w:ind w:left="4187" w:hanging="360"/>
      </w:pPr>
      <w:rPr>
        <w:rFonts w:ascii="Wingdings" w:hAnsi="Wingdings" w:hint="default"/>
      </w:rPr>
    </w:lvl>
    <w:lvl w:ilvl="1" w:tplc="04090003" w:tentative="1">
      <w:start w:val="1"/>
      <w:numFmt w:val="bullet"/>
      <w:lvlText w:val="o"/>
      <w:lvlJc w:val="left"/>
      <w:pPr>
        <w:ind w:left="4340" w:hanging="360"/>
      </w:pPr>
      <w:rPr>
        <w:rFonts w:ascii="Courier New" w:hAnsi="Courier New" w:cs="Courier New" w:hint="default"/>
      </w:rPr>
    </w:lvl>
    <w:lvl w:ilvl="2" w:tplc="04090005" w:tentative="1">
      <w:start w:val="1"/>
      <w:numFmt w:val="bullet"/>
      <w:lvlText w:val=""/>
      <w:lvlJc w:val="left"/>
      <w:pPr>
        <w:ind w:left="5060" w:hanging="360"/>
      </w:pPr>
      <w:rPr>
        <w:rFonts w:ascii="Wingdings" w:hAnsi="Wingdings" w:hint="default"/>
      </w:rPr>
    </w:lvl>
    <w:lvl w:ilvl="3" w:tplc="04090001" w:tentative="1">
      <w:start w:val="1"/>
      <w:numFmt w:val="bullet"/>
      <w:lvlText w:val=""/>
      <w:lvlJc w:val="left"/>
      <w:pPr>
        <w:ind w:left="5780" w:hanging="360"/>
      </w:pPr>
      <w:rPr>
        <w:rFonts w:ascii="Symbol" w:hAnsi="Symbol" w:hint="default"/>
      </w:rPr>
    </w:lvl>
    <w:lvl w:ilvl="4" w:tplc="04090003" w:tentative="1">
      <w:start w:val="1"/>
      <w:numFmt w:val="bullet"/>
      <w:lvlText w:val="o"/>
      <w:lvlJc w:val="left"/>
      <w:pPr>
        <w:ind w:left="6500" w:hanging="360"/>
      </w:pPr>
      <w:rPr>
        <w:rFonts w:ascii="Courier New" w:hAnsi="Courier New" w:cs="Courier New" w:hint="default"/>
      </w:rPr>
    </w:lvl>
    <w:lvl w:ilvl="5" w:tplc="04090005" w:tentative="1">
      <w:start w:val="1"/>
      <w:numFmt w:val="bullet"/>
      <w:lvlText w:val=""/>
      <w:lvlJc w:val="left"/>
      <w:pPr>
        <w:ind w:left="7220" w:hanging="360"/>
      </w:pPr>
      <w:rPr>
        <w:rFonts w:ascii="Wingdings" w:hAnsi="Wingdings" w:hint="default"/>
      </w:rPr>
    </w:lvl>
    <w:lvl w:ilvl="6" w:tplc="04090001" w:tentative="1">
      <w:start w:val="1"/>
      <w:numFmt w:val="bullet"/>
      <w:lvlText w:val=""/>
      <w:lvlJc w:val="left"/>
      <w:pPr>
        <w:ind w:left="7940" w:hanging="360"/>
      </w:pPr>
      <w:rPr>
        <w:rFonts w:ascii="Symbol" w:hAnsi="Symbol" w:hint="default"/>
      </w:rPr>
    </w:lvl>
    <w:lvl w:ilvl="7" w:tplc="04090003" w:tentative="1">
      <w:start w:val="1"/>
      <w:numFmt w:val="bullet"/>
      <w:lvlText w:val="o"/>
      <w:lvlJc w:val="left"/>
      <w:pPr>
        <w:ind w:left="8660" w:hanging="360"/>
      </w:pPr>
      <w:rPr>
        <w:rFonts w:ascii="Courier New" w:hAnsi="Courier New" w:cs="Courier New" w:hint="default"/>
      </w:rPr>
    </w:lvl>
    <w:lvl w:ilvl="8" w:tplc="04090005" w:tentative="1">
      <w:start w:val="1"/>
      <w:numFmt w:val="bullet"/>
      <w:lvlText w:val=""/>
      <w:lvlJc w:val="left"/>
      <w:pPr>
        <w:ind w:left="9380" w:hanging="360"/>
      </w:pPr>
      <w:rPr>
        <w:rFonts w:ascii="Wingdings" w:hAnsi="Wingdings" w:hint="default"/>
      </w:rPr>
    </w:lvl>
  </w:abstractNum>
  <w:abstractNum w:abstractNumId="1" w15:restartNumberingAfterBreak="0">
    <w:nsid w:val="07B02134"/>
    <w:multiLevelType w:val="multilevel"/>
    <w:tmpl w:val="D9901992"/>
    <w:lvl w:ilvl="0">
      <w:start w:val="1"/>
      <w:numFmt w:val="bullet"/>
      <w:lvlText w:val="☜"/>
      <w:lvlJc w:val="left"/>
      <w:pPr>
        <w:tabs>
          <w:tab w:val="num" w:pos="720"/>
        </w:tabs>
        <w:ind w:left="720" w:hanging="360"/>
      </w:pPr>
      <w:rPr>
        <w:rFonts w:ascii="Yu Gothic" w:eastAsia="Yu Gothic" w:hAnsi="Yu Gothic"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27E98"/>
    <w:multiLevelType w:val="multilevel"/>
    <w:tmpl w:val="E536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E47E0"/>
    <w:multiLevelType w:val="multilevel"/>
    <w:tmpl w:val="48B4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256998"/>
    <w:multiLevelType w:val="hybridMultilevel"/>
    <w:tmpl w:val="0BCE2066"/>
    <w:lvl w:ilvl="0" w:tplc="C764DE76">
      <w:start w:val="1"/>
      <w:numFmt w:val="bullet"/>
      <w:lvlText w:val="◀"/>
      <w:lvlJc w:val="left"/>
      <w:pPr>
        <w:ind w:left="720" w:hanging="360"/>
      </w:pPr>
      <w:rPr>
        <w:rFonts w:ascii="Yu Gothic" w:eastAsia="Yu Gothic" w:hAnsi="Yu Gothic" w:hint="eastAsia"/>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7D500A"/>
    <w:multiLevelType w:val="multilevel"/>
    <w:tmpl w:val="0D3C37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A0837"/>
    <w:multiLevelType w:val="multilevel"/>
    <w:tmpl w:val="9AA2E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11778D"/>
    <w:multiLevelType w:val="hybridMultilevel"/>
    <w:tmpl w:val="70F623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1866EE"/>
    <w:multiLevelType w:val="multilevel"/>
    <w:tmpl w:val="F3D6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C268FB"/>
    <w:multiLevelType w:val="hybridMultilevel"/>
    <w:tmpl w:val="61AC77EA"/>
    <w:lvl w:ilvl="0" w:tplc="41BE9CAE">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2B26B84"/>
    <w:multiLevelType w:val="multilevel"/>
    <w:tmpl w:val="1BC4A13C"/>
    <w:lvl w:ilvl="0">
      <w:start w:val="1"/>
      <w:numFmt w:val="decimal"/>
      <w:lvlText w:val="%1)"/>
      <w:lvlJc w:val="left"/>
      <w:pPr>
        <w:tabs>
          <w:tab w:val="num" w:pos="720"/>
        </w:tabs>
        <w:ind w:left="720" w:hanging="360"/>
      </w:pPr>
      <w:rPr>
        <w:rFonts w:ascii="Sakkal Majalla" w:eastAsiaTheme="minorHAnsi" w:hAnsi="Sakkal Majalla" w:cs="Sakkal Majalla"/>
        <w:sz w:val="20"/>
      </w:rPr>
    </w:lvl>
    <w:lvl w:ilvl="1">
      <w:start w:val="1"/>
      <w:numFmt w:val="bullet"/>
      <w:lvlText w:val="☀"/>
      <w:lvlJc w:val="left"/>
      <w:pPr>
        <w:ind w:left="1440" w:hanging="360"/>
      </w:pPr>
      <w:rPr>
        <w:rFonts w:ascii="Yu Gothic" w:eastAsia="Yu Gothic" w:hAnsi="Yu Gothic" w:hint="eastAsia"/>
        <w:sz w:val="20"/>
        <w:szCs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A87DA1"/>
    <w:multiLevelType w:val="multilevel"/>
    <w:tmpl w:val="B714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FE74B8"/>
    <w:multiLevelType w:val="hybridMultilevel"/>
    <w:tmpl w:val="FE0CC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624" w:hanging="360"/>
      </w:pPr>
      <w:rPr>
        <w:rFonts w:ascii="Courier New" w:hAnsi="Courier New" w:cs="Courier New" w:hint="default"/>
      </w:rPr>
    </w:lvl>
    <w:lvl w:ilvl="2" w:tplc="04090005" w:tentative="1">
      <w:start w:val="1"/>
      <w:numFmt w:val="bullet"/>
      <w:lvlText w:val=""/>
      <w:lvlJc w:val="left"/>
      <w:pPr>
        <w:ind w:left="3344" w:hanging="360"/>
      </w:pPr>
      <w:rPr>
        <w:rFonts w:ascii="Wingdings" w:hAnsi="Wingdings" w:hint="default"/>
      </w:rPr>
    </w:lvl>
    <w:lvl w:ilvl="3" w:tplc="04090001" w:tentative="1">
      <w:start w:val="1"/>
      <w:numFmt w:val="bullet"/>
      <w:lvlText w:val=""/>
      <w:lvlJc w:val="left"/>
      <w:pPr>
        <w:ind w:left="4064" w:hanging="360"/>
      </w:pPr>
      <w:rPr>
        <w:rFonts w:ascii="Symbol" w:hAnsi="Symbol" w:hint="default"/>
      </w:rPr>
    </w:lvl>
    <w:lvl w:ilvl="4" w:tplc="04090003" w:tentative="1">
      <w:start w:val="1"/>
      <w:numFmt w:val="bullet"/>
      <w:lvlText w:val="o"/>
      <w:lvlJc w:val="left"/>
      <w:pPr>
        <w:ind w:left="4784" w:hanging="360"/>
      </w:pPr>
      <w:rPr>
        <w:rFonts w:ascii="Courier New" w:hAnsi="Courier New" w:cs="Courier New" w:hint="default"/>
      </w:rPr>
    </w:lvl>
    <w:lvl w:ilvl="5" w:tplc="04090005" w:tentative="1">
      <w:start w:val="1"/>
      <w:numFmt w:val="bullet"/>
      <w:lvlText w:val=""/>
      <w:lvlJc w:val="left"/>
      <w:pPr>
        <w:ind w:left="5504" w:hanging="360"/>
      </w:pPr>
      <w:rPr>
        <w:rFonts w:ascii="Wingdings" w:hAnsi="Wingdings" w:hint="default"/>
      </w:rPr>
    </w:lvl>
    <w:lvl w:ilvl="6" w:tplc="04090001" w:tentative="1">
      <w:start w:val="1"/>
      <w:numFmt w:val="bullet"/>
      <w:lvlText w:val=""/>
      <w:lvlJc w:val="left"/>
      <w:pPr>
        <w:ind w:left="6224" w:hanging="360"/>
      </w:pPr>
      <w:rPr>
        <w:rFonts w:ascii="Symbol" w:hAnsi="Symbol" w:hint="default"/>
      </w:rPr>
    </w:lvl>
    <w:lvl w:ilvl="7" w:tplc="04090003" w:tentative="1">
      <w:start w:val="1"/>
      <w:numFmt w:val="bullet"/>
      <w:lvlText w:val="o"/>
      <w:lvlJc w:val="left"/>
      <w:pPr>
        <w:ind w:left="6944" w:hanging="360"/>
      </w:pPr>
      <w:rPr>
        <w:rFonts w:ascii="Courier New" w:hAnsi="Courier New" w:cs="Courier New" w:hint="default"/>
      </w:rPr>
    </w:lvl>
    <w:lvl w:ilvl="8" w:tplc="04090005" w:tentative="1">
      <w:start w:val="1"/>
      <w:numFmt w:val="bullet"/>
      <w:lvlText w:val=""/>
      <w:lvlJc w:val="left"/>
      <w:pPr>
        <w:ind w:left="7664" w:hanging="360"/>
      </w:pPr>
      <w:rPr>
        <w:rFonts w:ascii="Wingdings" w:hAnsi="Wingdings" w:hint="default"/>
      </w:rPr>
    </w:lvl>
  </w:abstractNum>
  <w:abstractNum w:abstractNumId="13" w15:restartNumberingAfterBreak="0">
    <w:nsid w:val="18C8550A"/>
    <w:multiLevelType w:val="multilevel"/>
    <w:tmpl w:val="5CEC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49373C"/>
    <w:multiLevelType w:val="multilevel"/>
    <w:tmpl w:val="61FA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7E76F6"/>
    <w:multiLevelType w:val="multilevel"/>
    <w:tmpl w:val="02EE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9E5BF2"/>
    <w:multiLevelType w:val="hybridMultilevel"/>
    <w:tmpl w:val="48DA2F48"/>
    <w:lvl w:ilvl="0" w:tplc="14242526">
      <w:start w:val="1"/>
      <w:numFmt w:val="bullet"/>
      <w:lvlText w:val="☀"/>
      <w:lvlJc w:val="left"/>
      <w:pPr>
        <w:ind w:left="1440" w:hanging="360"/>
      </w:pPr>
      <w:rPr>
        <w:rFonts w:ascii="Yu Gothic" w:eastAsia="Yu Gothic" w:hAnsi="Yu Gothic" w:hint="eastAsia"/>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68F69F2"/>
    <w:multiLevelType w:val="hybridMultilevel"/>
    <w:tmpl w:val="FAF89906"/>
    <w:lvl w:ilvl="0" w:tplc="8B549E0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0067C7"/>
    <w:multiLevelType w:val="multilevel"/>
    <w:tmpl w:val="EFA2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232D33"/>
    <w:multiLevelType w:val="hybridMultilevel"/>
    <w:tmpl w:val="8DFA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DE14B8"/>
    <w:multiLevelType w:val="multilevel"/>
    <w:tmpl w:val="1DD4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F6130"/>
    <w:multiLevelType w:val="multilevel"/>
    <w:tmpl w:val="7482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DE053A"/>
    <w:multiLevelType w:val="multilevel"/>
    <w:tmpl w:val="5296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8A592C"/>
    <w:multiLevelType w:val="multilevel"/>
    <w:tmpl w:val="7542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0F297D"/>
    <w:multiLevelType w:val="multilevel"/>
    <w:tmpl w:val="944E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B73F72"/>
    <w:multiLevelType w:val="hybridMultilevel"/>
    <w:tmpl w:val="69204C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4FE077A"/>
    <w:multiLevelType w:val="hybridMultilevel"/>
    <w:tmpl w:val="E9A4B6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65E399F"/>
    <w:multiLevelType w:val="multilevel"/>
    <w:tmpl w:val="8976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3B6908"/>
    <w:multiLevelType w:val="multilevel"/>
    <w:tmpl w:val="288A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73232A"/>
    <w:multiLevelType w:val="multilevel"/>
    <w:tmpl w:val="8BAA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970202"/>
    <w:multiLevelType w:val="hybridMultilevel"/>
    <w:tmpl w:val="1FCC14DC"/>
    <w:lvl w:ilvl="0" w:tplc="14242526">
      <w:start w:val="1"/>
      <w:numFmt w:val="bullet"/>
      <w:lvlText w:val="☀"/>
      <w:lvlJc w:val="left"/>
      <w:pPr>
        <w:ind w:left="1440" w:hanging="360"/>
      </w:pPr>
      <w:rPr>
        <w:rFonts w:ascii="Yu Gothic" w:eastAsia="Yu Gothic" w:hAnsi="Yu Gothic" w:hint="eastAsia"/>
        <w:sz w:val="20"/>
        <w:szCs w:val="2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4EA66D38"/>
    <w:multiLevelType w:val="hybridMultilevel"/>
    <w:tmpl w:val="8A9CF496"/>
    <w:lvl w:ilvl="0" w:tplc="FACE7832">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FDC6C58"/>
    <w:multiLevelType w:val="multilevel"/>
    <w:tmpl w:val="98D4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1E31A9"/>
    <w:multiLevelType w:val="multilevel"/>
    <w:tmpl w:val="D656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030683"/>
    <w:multiLevelType w:val="multilevel"/>
    <w:tmpl w:val="176E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B95232"/>
    <w:multiLevelType w:val="hybridMultilevel"/>
    <w:tmpl w:val="7720639E"/>
    <w:lvl w:ilvl="0" w:tplc="4A5880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5753346"/>
    <w:multiLevelType w:val="multilevel"/>
    <w:tmpl w:val="6A1A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2363A1"/>
    <w:multiLevelType w:val="multilevel"/>
    <w:tmpl w:val="C3C4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5852E7"/>
    <w:multiLevelType w:val="hybridMultilevel"/>
    <w:tmpl w:val="69204C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2D66D3"/>
    <w:multiLevelType w:val="multilevel"/>
    <w:tmpl w:val="12FE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B052C4"/>
    <w:multiLevelType w:val="hybridMultilevel"/>
    <w:tmpl w:val="02164850"/>
    <w:lvl w:ilvl="0" w:tplc="18B6533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AA0C9D"/>
    <w:multiLevelType w:val="hybridMultilevel"/>
    <w:tmpl w:val="4EBE5DCA"/>
    <w:lvl w:ilvl="0" w:tplc="14242526">
      <w:start w:val="1"/>
      <w:numFmt w:val="bullet"/>
      <w:lvlText w:val="☀"/>
      <w:lvlJc w:val="left"/>
      <w:pPr>
        <w:ind w:left="720" w:hanging="360"/>
      </w:pPr>
      <w:rPr>
        <w:rFonts w:ascii="Yu Gothic" w:eastAsia="Yu Gothic" w:hAnsi="Yu Gothic" w:hint="eastAsia"/>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CD7865"/>
    <w:multiLevelType w:val="multilevel"/>
    <w:tmpl w:val="01F0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947EF4"/>
    <w:multiLevelType w:val="hybridMultilevel"/>
    <w:tmpl w:val="36781E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DC5348"/>
    <w:multiLevelType w:val="multilevel"/>
    <w:tmpl w:val="84C86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AA75F6"/>
    <w:multiLevelType w:val="multilevel"/>
    <w:tmpl w:val="74AC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D94D9C"/>
    <w:multiLevelType w:val="hybridMultilevel"/>
    <w:tmpl w:val="4AFAAC48"/>
    <w:lvl w:ilvl="0" w:tplc="14242526">
      <w:start w:val="1"/>
      <w:numFmt w:val="bullet"/>
      <w:lvlText w:val="☀"/>
      <w:lvlJc w:val="left"/>
      <w:pPr>
        <w:ind w:left="720" w:hanging="360"/>
      </w:pPr>
      <w:rPr>
        <w:rFonts w:ascii="Yu Gothic" w:eastAsia="Yu Gothic" w:hAnsi="Yu Gothic" w:hint="eastAsia"/>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0764465">
    <w:abstractNumId w:val="0"/>
  </w:num>
  <w:num w:numId="2" w16cid:durableId="1649095763">
    <w:abstractNumId w:val="5"/>
  </w:num>
  <w:num w:numId="3" w16cid:durableId="208494890">
    <w:abstractNumId w:val="13"/>
  </w:num>
  <w:num w:numId="4" w16cid:durableId="638151058">
    <w:abstractNumId w:val="10"/>
  </w:num>
  <w:num w:numId="5" w16cid:durableId="941835022">
    <w:abstractNumId w:val="38"/>
  </w:num>
  <w:num w:numId="6" w16cid:durableId="1257401113">
    <w:abstractNumId w:val="25"/>
  </w:num>
  <w:num w:numId="7" w16cid:durableId="741758354">
    <w:abstractNumId w:val="4"/>
  </w:num>
  <w:num w:numId="8" w16cid:durableId="1182013493">
    <w:abstractNumId w:val="41"/>
  </w:num>
  <w:num w:numId="9" w16cid:durableId="867179978">
    <w:abstractNumId w:val="7"/>
  </w:num>
  <w:num w:numId="10" w16cid:durableId="63141621">
    <w:abstractNumId w:val="43"/>
  </w:num>
  <w:num w:numId="11" w16cid:durableId="2070037257">
    <w:abstractNumId w:val="46"/>
  </w:num>
  <w:num w:numId="12" w16cid:durableId="1903245804">
    <w:abstractNumId w:val="26"/>
  </w:num>
  <w:num w:numId="13" w16cid:durableId="414940956">
    <w:abstractNumId w:val="16"/>
  </w:num>
  <w:num w:numId="14" w16cid:durableId="1161308270">
    <w:abstractNumId w:val="17"/>
  </w:num>
  <w:num w:numId="15" w16cid:durableId="1198153648">
    <w:abstractNumId w:val="9"/>
  </w:num>
  <w:num w:numId="16" w16cid:durableId="884803013">
    <w:abstractNumId w:val="30"/>
  </w:num>
  <w:num w:numId="17" w16cid:durableId="122773443">
    <w:abstractNumId w:val="40"/>
  </w:num>
  <w:num w:numId="18" w16cid:durableId="1426539784">
    <w:abstractNumId w:val="31"/>
  </w:num>
  <w:num w:numId="19" w16cid:durableId="1709838877">
    <w:abstractNumId w:val="35"/>
  </w:num>
  <w:num w:numId="20" w16cid:durableId="1197736149">
    <w:abstractNumId w:val="12"/>
  </w:num>
  <w:num w:numId="21" w16cid:durableId="28652512">
    <w:abstractNumId w:val="20"/>
  </w:num>
  <w:num w:numId="22" w16cid:durableId="212040325">
    <w:abstractNumId w:val="1"/>
  </w:num>
  <w:num w:numId="23" w16cid:durableId="650788160">
    <w:abstractNumId w:val="2"/>
  </w:num>
  <w:num w:numId="24" w16cid:durableId="1331717832">
    <w:abstractNumId w:val="44"/>
  </w:num>
  <w:num w:numId="25" w16cid:durableId="970289631">
    <w:abstractNumId w:val="29"/>
  </w:num>
  <w:num w:numId="26" w16cid:durableId="1849365705">
    <w:abstractNumId w:val="34"/>
  </w:num>
  <w:num w:numId="27" w16cid:durableId="1987540215">
    <w:abstractNumId w:val="6"/>
  </w:num>
  <w:num w:numId="28" w16cid:durableId="1789857682">
    <w:abstractNumId w:val="45"/>
  </w:num>
  <w:num w:numId="29" w16cid:durableId="260996431">
    <w:abstractNumId w:val="24"/>
  </w:num>
  <w:num w:numId="30" w16cid:durableId="734009916">
    <w:abstractNumId w:val="14"/>
  </w:num>
  <w:num w:numId="31" w16cid:durableId="360325118">
    <w:abstractNumId w:val="3"/>
  </w:num>
  <w:num w:numId="32" w16cid:durableId="754978682">
    <w:abstractNumId w:val="8"/>
  </w:num>
  <w:num w:numId="33" w16cid:durableId="574245839">
    <w:abstractNumId w:val="21"/>
  </w:num>
  <w:num w:numId="34" w16cid:durableId="2101676684">
    <w:abstractNumId w:val="15"/>
  </w:num>
  <w:num w:numId="35" w16cid:durableId="1584561158">
    <w:abstractNumId w:val="32"/>
  </w:num>
  <w:num w:numId="36" w16cid:durableId="792212816">
    <w:abstractNumId w:val="33"/>
  </w:num>
  <w:num w:numId="37" w16cid:durableId="208155762">
    <w:abstractNumId w:val="42"/>
  </w:num>
  <w:num w:numId="38" w16cid:durableId="1408724690">
    <w:abstractNumId w:val="28"/>
  </w:num>
  <w:num w:numId="39" w16cid:durableId="2052998170">
    <w:abstractNumId w:val="22"/>
  </w:num>
  <w:num w:numId="40" w16cid:durableId="1728647005">
    <w:abstractNumId w:val="36"/>
  </w:num>
  <w:num w:numId="41" w16cid:durableId="319237156">
    <w:abstractNumId w:val="23"/>
  </w:num>
  <w:num w:numId="42" w16cid:durableId="140468863">
    <w:abstractNumId w:val="11"/>
  </w:num>
  <w:num w:numId="43" w16cid:durableId="1957590825">
    <w:abstractNumId w:val="39"/>
  </w:num>
  <w:num w:numId="44" w16cid:durableId="353580846">
    <w:abstractNumId w:val="18"/>
  </w:num>
  <w:num w:numId="45" w16cid:durableId="1509557098">
    <w:abstractNumId w:val="19"/>
  </w:num>
  <w:num w:numId="46" w16cid:durableId="1679767263">
    <w:abstractNumId w:val="37"/>
  </w:num>
  <w:num w:numId="47" w16cid:durableId="1564289599">
    <w:abstractNumId w:val="2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61"/>
    <w:rsid w:val="000154C2"/>
    <w:rsid w:val="000218AC"/>
    <w:rsid w:val="00036061"/>
    <w:rsid w:val="00063252"/>
    <w:rsid w:val="00065B9D"/>
    <w:rsid w:val="000B5555"/>
    <w:rsid w:val="000C46C2"/>
    <w:rsid w:val="000E20B3"/>
    <w:rsid w:val="000E4E34"/>
    <w:rsid w:val="00122B1D"/>
    <w:rsid w:val="0014441D"/>
    <w:rsid w:val="00165520"/>
    <w:rsid w:val="001677E6"/>
    <w:rsid w:val="001930A9"/>
    <w:rsid w:val="00193D72"/>
    <w:rsid w:val="001A3698"/>
    <w:rsid w:val="001B7070"/>
    <w:rsid w:val="001E1BA1"/>
    <w:rsid w:val="001E2352"/>
    <w:rsid w:val="001F4F97"/>
    <w:rsid w:val="001F7E4F"/>
    <w:rsid w:val="00207732"/>
    <w:rsid w:val="00215DC9"/>
    <w:rsid w:val="0022201E"/>
    <w:rsid w:val="00244460"/>
    <w:rsid w:val="00246A23"/>
    <w:rsid w:val="002728C7"/>
    <w:rsid w:val="0027428A"/>
    <w:rsid w:val="00296ED1"/>
    <w:rsid w:val="002A3F5B"/>
    <w:rsid w:val="002B3C75"/>
    <w:rsid w:val="0030021D"/>
    <w:rsid w:val="00314909"/>
    <w:rsid w:val="003260CE"/>
    <w:rsid w:val="00351103"/>
    <w:rsid w:val="00363024"/>
    <w:rsid w:val="003670CE"/>
    <w:rsid w:val="003867AD"/>
    <w:rsid w:val="003A4DAE"/>
    <w:rsid w:val="003B23DE"/>
    <w:rsid w:val="003B37F8"/>
    <w:rsid w:val="003C44F7"/>
    <w:rsid w:val="003D5CC4"/>
    <w:rsid w:val="003E66BC"/>
    <w:rsid w:val="003F5DA5"/>
    <w:rsid w:val="004342BF"/>
    <w:rsid w:val="00446799"/>
    <w:rsid w:val="00447B14"/>
    <w:rsid w:val="00452740"/>
    <w:rsid w:val="004564BD"/>
    <w:rsid w:val="00470366"/>
    <w:rsid w:val="00472653"/>
    <w:rsid w:val="004933CA"/>
    <w:rsid w:val="004B7C43"/>
    <w:rsid w:val="004D39CA"/>
    <w:rsid w:val="004D3EDF"/>
    <w:rsid w:val="004D4A82"/>
    <w:rsid w:val="004F5E8D"/>
    <w:rsid w:val="0050364C"/>
    <w:rsid w:val="00507F59"/>
    <w:rsid w:val="00517F34"/>
    <w:rsid w:val="005344C5"/>
    <w:rsid w:val="00554A28"/>
    <w:rsid w:val="00562C22"/>
    <w:rsid w:val="00572572"/>
    <w:rsid w:val="00595E7A"/>
    <w:rsid w:val="005C0231"/>
    <w:rsid w:val="005D0D8C"/>
    <w:rsid w:val="005E5698"/>
    <w:rsid w:val="005F791A"/>
    <w:rsid w:val="00602158"/>
    <w:rsid w:val="006535D5"/>
    <w:rsid w:val="00674615"/>
    <w:rsid w:val="006933EC"/>
    <w:rsid w:val="0069419C"/>
    <w:rsid w:val="006A2368"/>
    <w:rsid w:val="006B45FD"/>
    <w:rsid w:val="006C44EF"/>
    <w:rsid w:val="006E1FA5"/>
    <w:rsid w:val="006E3B14"/>
    <w:rsid w:val="006F2757"/>
    <w:rsid w:val="00700BA3"/>
    <w:rsid w:val="007037E7"/>
    <w:rsid w:val="007132F2"/>
    <w:rsid w:val="007149A1"/>
    <w:rsid w:val="00715758"/>
    <w:rsid w:val="00734F2C"/>
    <w:rsid w:val="0074233E"/>
    <w:rsid w:val="00776CD0"/>
    <w:rsid w:val="007818DB"/>
    <w:rsid w:val="0078692E"/>
    <w:rsid w:val="00790A23"/>
    <w:rsid w:val="007A7625"/>
    <w:rsid w:val="007B1BBC"/>
    <w:rsid w:val="007B795D"/>
    <w:rsid w:val="007C29F6"/>
    <w:rsid w:val="007C56EE"/>
    <w:rsid w:val="007C7603"/>
    <w:rsid w:val="007F6318"/>
    <w:rsid w:val="00806646"/>
    <w:rsid w:val="008230A9"/>
    <w:rsid w:val="0083021E"/>
    <w:rsid w:val="008361FC"/>
    <w:rsid w:val="00842198"/>
    <w:rsid w:val="008454FC"/>
    <w:rsid w:val="0087529D"/>
    <w:rsid w:val="008774B6"/>
    <w:rsid w:val="00880576"/>
    <w:rsid w:val="008C21F4"/>
    <w:rsid w:val="008C48A5"/>
    <w:rsid w:val="008D00A3"/>
    <w:rsid w:val="008F6DFE"/>
    <w:rsid w:val="00924DE5"/>
    <w:rsid w:val="00924EC7"/>
    <w:rsid w:val="00974E06"/>
    <w:rsid w:val="00976CD4"/>
    <w:rsid w:val="009975A0"/>
    <w:rsid w:val="009E528C"/>
    <w:rsid w:val="009E6A37"/>
    <w:rsid w:val="00A11E37"/>
    <w:rsid w:val="00A233BB"/>
    <w:rsid w:val="00A33220"/>
    <w:rsid w:val="00A6439F"/>
    <w:rsid w:val="00A862C2"/>
    <w:rsid w:val="00A90C55"/>
    <w:rsid w:val="00AC6171"/>
    <w:rsid w:val="00AD285E"/>
    <w:rsid w:val="00AD2909"/>
    <w:rsid w:val="00AE4808"/>
    <w:rsid w:val="00B17ACD"/>
    <w:rsid w:val="00B3775E"/>
    <w:rsid w:val="00B72D78"/>
    <w:rsid w:val="00BB0598"/>
    <w:rsid w:val="00BD2CD8"/>
    <w:rsid w:val="00BF4CD2"/>
    <w:rsid w:val="00C035E8"/>
    <w:rsid w:val="00C15BCB"/>
    <w:rsid w:val="00C213E0"/>
    <w:rsid w:val="00C40F46"/>
    <w:rsid w:val="00C64170"/>
    <w:rsid w:val="00C6588C"/>
    <w:rsid w:val="00C76D93"/>
    <w:rsid w:val="00CA7CF8"/>
    <w:rsid w:val="00CB561A"/>
    <w:rsid w:val="00CC3847"/>
    <w:rsid w:val="00CE62DB"/>
    <w:rsid w:val="00CE6D62"/>
    <w:rsid w:val="00CE70D7"/>
    <w:rsid w:val="00CF0C9A"/>
    <w:rsid w:val="00CF76EF"/>
    <w:rsid w:val="00D113E9"/>
    <w:rsid w:val="00D130FE"/>
    <w:rsid w:val="00D27BF3"/>
    <w:rsid w:val="00D3377B"/>
    <w:rsid w:val="00D55748"/>
    <w:rsid w:val="00D773CA"/>
    <w:rsid w:val="00D7760F"/>
    <w:rsid w:val="00D85E3A"/>
    <w:rsid w:val="00D90F9E"/>
    <w:rsid w:val="00D94A0A"/>
    <w:rsid w:val="00D94AD9"/>
    <w:rsid w:val="00DB086A"/>
    <w:rsid w:val="00DB79A2"/>
    <w:rsid w:val="00DD7578"/>
    <w:rsid w:val="00E11B07"/>
    <w:rsid w:val="00E15597"/>
    <w:rsid w:val="00E23618"/>
    <w:rsid w:val="00E26D23"/>
    <w:rsid w:val="00E85718"/>
    <w:rsid w:val="00EA53E3"/>
    <w:rsid w:val="00EB0681"/>
    <w:rsid w:val="00EB3FEC"/>
    <w:rsid w:val="00EC5C97"/>
    <w:rsid w:val="00ED3210"/>
    <w:rsid w:val="00ED7D98"/>
    <w:rsid w:val="00EE1529"/>
    <w:rsid w:val="00F027B1"/>
    <w:rsid w:val="00F05286"/>
    <w:rsid w:val="00F053BD"/>
    <w:rsid w:val="00F75040"/>
    <w:rsid w:val="00F80A36"/>
    <w:rsid w:val="00F93FD4"/>
    <w:rsid w:val="00FA4131"/>
    <w:rsid w:val="00FE56E2"/>
    <w:rsid w:val="00FE6CB8"/>
    <w:rsid w:val="00FF536E"/>
    <w:rsid w:val="00FF61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7BB8D"/>
  <w15:chartTrackingRefBased/>
  <w15:docId w15:val="{F889F716-3E0A-420B-8264-299FC5B6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77B"/>
  </w:style>
  <w:style w:type="paragraph" w:styleId="Heading1">
    <w:name w:val="heading 1"/>
    <w:basedOn w:val="Normal"/>
    <w:next w:val="Normal"/>
    <w:link w:val="Heading1Char"/>
    <w:uiPriority w:val="9"/>
    <w:qFormat/>
    <w:rsid w:val="004527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15D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C02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377B"/>
    <w:pPr>
      <w:bidi w:val="0"/>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D3377B"/>
    <w:rPr>
      <w:rFonts w:eastAsiaTheme="minorEastAsia"/>
      <w:kern w:val="0"/>
      <w14:ligatures w14:val="none"/>
    </w:rPr>
  </w:style>
  <w:style w:type="paragraph" w:styleId="Header">
    <w:name w:val="header"/>
    <w:basedOn w:val="Normal"/>
    <w:link w:val="HeaderChar"/>
    <w:uiPriority w:val="99"/>
    <w:unhideWhenUsed/>
    <w:rsid w:val="00D3377B"/>
    <w:pPr>
      <w:tabs>
        <w:tab w:val="center" w:pos="4320"/>
        <w:tab w:val="right" w:pos="8640"/>
      </w:tabs>
      <w:spacing w:after="0" w:line="240" w:lineRule="auto"/>
    </w:pPr>
  </w:style>
  <w:style w:type="character" w:customStyle="1" w:styleId="HeaderChar">
    <w:name w:val="Header Char"/>
    <w:basedOn w:val="DefaultParagraphFont"/>
    <w:link w:val="Header"/>
    <w:uiPriority w:val="99"/>
    <w:rsid w:val="00D3377B"/>
  </w:style>
  <w:style w:type="paragraph" w:styleId="Footer">
    <w:name w:val="footer"/>
    <w:basedOn w:val="Normal"/>
    <w:link w:val="FooterChar"/>
    <w:uiPriority w:val="99"/>
    <w:unhideWhenUsed/>
    <w:rsid w:val="00D3377B"/>
    <w:pPr>
      <w:tabs>
        <w:tab w:val="center" w:pos="4320"/>
        <w:tab w:val="right" w:pos="8640"/>
      </w:tabs>
      <w:spacing w:after="0" w:line="240" w:lineRule="auto"/>
    </w:pPr>
  </w:style>
  <w:style w:type="character" w:customStyle="1" w:styleId="FooterChar">
    <w:name w:val="Footer Char"/>
    <w:basedOn w:val="DefaultParagraphFont"/>
    <w:link w:val="Footer"/>
    <w:uiPriority w:val="99"/>
    <w:rsid w:val="00D3377B"/>
  </w:style>
  <w:style w:type="character" w:customStyle="1" w:styleId="Heading1Char">
    <w:name w:val="Heading 1 Char"/>
    <w:basedOn w:val="DefaultParagraphFont"/>
    <w:link w:val="Heading1"/>
    <w:uiPriority w:val="9"/>
    <w:rsid w:val="004527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2740"/>
    <w:pPr>
      <w:bidi w:val="0"/>
      <w:outlineLvl w:val="9"/>
    </w:pPr>
    <w:rPr>
      <w:kern w:val="0"/>
      <w14:ligatures w14:val="none"/>
    </w:rPr>
  </w:style>
  <w:style w:type="paragraph" w:styleId="TOC1">
    <w:name w:val="toc 1"/>
    <w:basedOn w:val="Normal"/>
    <w:next w:val="Normal"/>
    <w:autoRedefine/>
    <w:uiPriority w:val="39"/>
    <w:unhideWhenUsed/>
    <w:rsid w:val="003C44F7"/>
    <w:pPr>
      <w:tabs>
        <w:tab w:val="right" w:leader="dot" w:pos="9350"/>
      </w:tabs>
      <w:spacing w:after="100"/>
    </w:pPr>
  </w:style>
  <w:style w:type="character" w:styleId="Hyperlink">
    <w:name w:val="Hyperlink"/>
    <w:basedOn w:val="DefaultParagraphFont"/>
    <w:uiPriority w:val="99"/>
    <w:unhideWhenUsed/>
    <w:rsid w:val="00452740"/>
    <w:rPr>
      <w:color w:val="0563C1" w:themeColor="hyperlink"/>
      <w:u w:val="single"/>
    </w:rPr>
  </w:style>
  <w:style w:type="paragraph" w:styleId="FootnoteText">
    <w:name w:val="footnote text"/>
    <w:basedOn w:val="Normal"/>
    <w:link w:val="FootnoteTextChar"/>
    <w:uiPriority w:val="99"/>
    <w:semiHidden/>
    <w:unhideWhenUsed/>
    <w:rsid w:val="001E1BA1"/>
    <w:pPr>
      <w:bidi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1E1BA1"/>
    <w:rPr>
      <w:sz w:val="20"/>
      <w:szCs w:val="20"/>
    </w:rPr>
  </w:style>
  <w:style w:type="character" w:styleId="FootnoteReference">
    <w:name w:val="footnote reference"/>
    <w:basedOn w:val="DefaultParagraphFont"/>
    <w:uiPriority w:val="99"/>
    <w:semiHidden/>
    <w:unhideWhenUsed/>
    <w:rsid w:val="001E1BA1"/>
    <w:rPr>
      <w:vertAlign w:val="superscript"/>
    </w:rPr>
  </w:style>
  <w:style w:type="paragraph" w:styleId="ListParagraph">
    <w:name w:val="List Paragraph"/>
    <w:basedOn w:val="Normal"/>
    <w:uiPriority w:val="34"/>
    <w:qFormat/>
    <w:rsid w:val="001E1BA1"/>
    <w:pPr>
      <w:ind w:left="720"/>
      <w:contextualSpacing/>
    </w:pPr>
  </w:style>
  <w:style w:type="character" w:customStyle="1" w:styleId="fontstyle01">
    <w:name w:val="fontstyle01"/>
    <w:basedOn w:val="DefaultParagraphFont"/>
    <w:rsid w:val="00F05286"/>
    <w:rPr>
      <w:rFonts w:ascii="PTBoldHeading" w:hAnsi="PTBoldHeading" w:hint="default"/>
      <w:b/>
      <w:bCs/>
      <w:i w:val="0"/>
      <w:iCs w:val="0"/>
      <w:color w:val="000000"/>
      <w:sz w:val="28"/>
      <w:szCs w:val="28"/>
    </w:rPr>
  </w:style>
  <w:style w:type="paragraph" w:styleId="Bibliography">
    <w:name w:val="Bibliography"/>
    <w:basedOn w:val="Normal"/>
    <w:next w:val="Normal"/>
    <w:uiPriority w:val="37"/>
    <w:unhideWhenUsed/>
    <w:rsid w:val="00842198"/>
  </w:style>
  <w:style w:type="paragraph" w:styleId="TOC2">
    <w:name w:val="toc 2"/>
    <w:basedOn w:val="Normal"/>
    <w:next w:val="Normal"/>
    <w:autoRedefine/>
    <w:uiPriority w:val="39"/>
    <w:unhideWhenUsed/>
    <w:rsid w:val="00842198"/>
    <w:pPr>
      <w:spacing w:after="100"/>
      <w:ind w:left="220"/>
    </w:pPr>
  </w:style>
  <w:style w:type="character" w:styleId="CommentReference">
    <w:name w:val="annotation reference"/>
    <w:basedOn w:val="DefaultParagraphFont"/>
    <w:uiPriority w:val="99"/>
    <w:semiHidden/>
    <w:unhideWhenUsed/>
    <w:rsid w:val="00D94AD9"/>
    <w:rPr>
      <w:sz w:val="16"/>
      <w:szCs w:val="16"/>
    </w:rPr>
  </w:style>
  <w:style w:type="paragraph" w:styleId="CommentText">
    <w:name w:val="annotation text"/>
    <w:basedOn w:val="Normal"/>
    <w:link w:val="CommentTextChar"/>
    <w:uiPriority w:val="99"/>
    <w:semiHidden/>
    <w:unhideWhenUsed/>
    <w:rsid w:val="00D94AD9"/>
    <w:pPr>
      <w:spacing w:line="240" w:lineRule="auto"/>
    </w:pPr>
    <w:rPr>
      <w:sz w:val="20"/>
      <w:szCs w:val="20"/>
    </w:rPr>
  </w:style>
  <w:style w:type="character" w:customStyle="1" w:styleId="CommentTextChar">
    <w:name w:val="Comment Text Char"/>
    <w:basedOn w:val="DefaultParagraphFont"/>
    <w:link w:val="CommentText"/>
    <w:uiPriority w:val="99"/>
    <w:semiHidden/>
    <w:rsid w:val="00D94AD9"/>
    <w:rPr>
      <w:sz w:val="20"/>
      <w:szCs w:val="20"/>
    </w:rPr>
  </w:style>
  <w:style w:type="paragraph" w:styleId="CommentSubject">
    <w:name w:val="annotation subject"/>
    <w:basedOn w:val="CommentText"/>
    <w:next w:val="CommentText"/>
    <w:link w:val="CommentSubjectChar"/>
    <w:uiPriority w:val="99"/>
    <w:semiHidden/>
    <w:unhideWhenUsed/>
    <w:rsid w:val="00D94AD9"/>
    <w:rPr>
      <w:b/>
      <w:bCs/>
    </w:rPr>
  </w:style>
  <w:style w:type="character" w:customStyle="1" w:styleId="CommentSubjectChar">
    <w:name w:val="Comment Subject Char"/>
    <w:basedOn w:val="CommentTextChar"/>
    <w:link w:val="CommentSubject"/>
    <w:uiPriority w:val="99"/>
    <w:semiHidden/>
    <w:rsid w:val="00D94AD9"/>
    <w:rPr>
      <w:b/>
      <w:bCs/>
      <w:sz w:val="20"/>
      <w:szCs w:val="20"/>
    </w:rPr>
  </w:style>
  <w:style w:type="character" w:customStyle="1" w:styleId="Heading2Char">
    <w:name w:val="Heading 2 Char"/>
    <w:basedOn w:val="DefaultParagraphFont"/>
    <w:link w:val="Heading2"/>
    <w:uiPriority w:val="9"/>
    <w:semiHidden/>
    <w:rsid w:val="00215D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C023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44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4562">
      <w:bodyDiv w:val="1"/>
      <w:marLeft w:val="0"/>
      <w:marRight w:val="0"/>
      <w:marTop w:val="0"/>
      <w:marBottom w:val="0"/>
      <w:divBdr>
        <w:top w:val="none" w:sz="0" w:space="0" w:color="auto"/>
        <w:left w:val="none" w:sz="0" w:space="0" w:color="auto"/>
        <w:bottom w:val="none" w:sz="0" w:space="0" w:color="auto"/>
        <w:right w:val="none" w:sz="0" w:space="0" w:color="auto"/>
      </w:divBdr>
    </w:div>
    <w:div w:id="20908580">
      <w:bodyDiv w:val="1"/>
      <w:marLeft w:val="0"/>
      <w:marRight w:val="0"/>
      <w:marTop w:val="0"/>
      <w:marBottom w:val="0"/>
      <w:divBdr>
        <w:top w:val="none" w:sz="0" w:space="0" w:color="auto"/>
        <w:left w:val="none" w:sz="0" w:space="0" w:color="auto"/>
        <w:bottom w:val="none" w:sz="0" w:space="0" w:color="auto"/>
        <w:right w:val="none" w:sz="0" w:space="0" w:color="auto"/>
      </w:divBdr>
    </w:div>
    <w:div w:id="46227637">
      <w:bodyDiv w:val="1"/>
      <w:marLeft w:val="0"/>
      <w:marRight w:val="0"/>
      <w:marTop w:val="0"/>
      <w:marBottom w:val="0"/>
      <w:divBdr>
        <w:top w:val="none" w:sz="0" w:space="0" w:color="auto"/>
        <w:left w:val="none" w:sz="0" w:space="0" w:color="auto"/>
        <w:bottom w:val="none" w:sz="0" w:space="0" w:color="auto"/>
        <w:right w:val="none" w:sz="0" w:space="0" w:color="auto"/>
      </w:divBdr>
    </w:div>
    <w:div w:id="53815352">
      <w:bodyDiv w:val="1"/>
      <w:marLeft w:val="0"/>
      <w:marRight w:val="0"/>
      <w:marTop w:val="0"/>
      <w:marBottom w:val="0"/>
      <w:divBdr>
        <w:top w:val="none" w:sz="0" w:space="0" w:color="auto"/>
        <w:left w:val="none" w:sz="0" w:space="0" w:color="auto"/>
        <w:bottom w:val="none" w:sz="0" w:space="0" w:color="auto"/>
        <w:right w:val="none" w:sz="0" w:space="0" w:color="auto"/>
      </w:divBdr>
    </w:div>
    <w:div w:id="77017907">
      <w:bodyDiv w:val="1"/>
      <w:marLeft w:val="0"/>
      <w:marRight w:val="0"/>
      <w:marTop w:val="0"/>
      <w:marBottom w:val="0"/>
      <w:divBdr>
        <w:top w:val="none" w:sz="0" w:space="0" w:color="auto"/>
        <w:left w:val="none" w:sz="0" w:space="0" w:color="auto"/>
        <w:bottom w:val="none" w:sz="0" w:space="0" w:color="auto"/>
        <w:right w:val="none" w:sz="0" w:space="0" w:color="auto"/>
      </w:divBdr>
    </w:div>
    <w:div w:id="81493092">
      <w:bodyDiv w:val="1"/>
      <w:marLeft w:val="0"/>
      <w:marRight w:val="0"/>
      <w:marTop w:val="0"/>
      <w:marBottom w:val="0"/>
      <w:divBdr>
        <w:top w:val="none" w:sz="0" w:space="0" w:color="auto"/>
        <w:left w:val="none" w:sz="0" w:space="0" w:color="auto"/>
        <w:bottom w:val="none" w:sz="0" w:space="0" w:color="auto"/>
        <w:right w:val="none" w:sz="0" w:space="0" w:color="auto"/>
      </w:divBdr>
    </w:div>
    <w:div w:id="98108833">
      <w:bodyDiv w:val="1"/>
      <w:marLeft w:val="0"/>
      <w:marRight w:val="0"/>
      <w:marTop w:val="0"/>
      <w:marBottom w:val="0"/>
      <w:divBdr>
        <w:top w:val="none" w:sz="0" w:space="0" w:color="auto"/>
        <w:left w:val="none" w:sz="0" w:space="0" w:color="auto"/>
        <w:bottom w:val="none" w:sz="0" w:space="0" w:color="auto"/>
        <w:right w:val="none" w:sz="0" w:space="0" w:color="auto"/>
      </w:divBdr>
    </w:div>
    <w:div w:id="110980564">
      <w:bodyDiv w:val="1"/>
      <w:marLeft w:val="0"/>
      <w:marRight w:val="0"/>
      <w:marTop w:val="0"/>
      <w:marBottom w:val="0"/>
      <w:divBdr>
        <w:top w:val="none" w:sz="0" w:space="0" w:color="auto"/>
        <w:left w:val="none" w:sz="0" w:space="0" w:color="auto"/>
        <w:bottom w:val="none" w:sz="0" w:space="0" w:color="auto"/>
        <w:right w:val="none" w:sz="0" w:space="0" w:color="auto"/>
      </w:divBdr>
    </w:div>
    <w:div w:id="115610221">
      <w:bodyDiv w:val="1"/>
      <w:marLeft w:val="0"/>
      <w:marRight w:val="0"/>
      <w:marTop w:val="0"/>
      <w:marBottom w:val="0"/>
      <w:divBdr>
        <w:top w:val="none" w:sz="0" w:space="0" w:color="auto"/>
        <w:left w:val="none" w:sz="0" w:space="0" w:color="auto"/>
        <w:bottom w:val="none" w:sz="0" w:space="0" w:color="auto"/>
        <w:right w:val="none" w:sz="0" w:space="0" w:color="auto"/>
      </w:divBdr>
    </w:div>
    <w:div w:id="117265223">
      <w:bodyDiv w:val="1"/>
      <w:marLeft w:val="0"/>
      <w:marRight w:val="0"/>
      <w:marTop w:val="0"/>
      <w:marBottom w:val="0"/>
      <w:divBdr>
        <w:top w:val="none" w:sz="0" w:space="0" w:color="auto"/>
        <w:left w:val="none" w:sz="0" w:space="0" w:color="auto"/>
        <w:bottom w:val="none" w:sz="0" w:space="0" w:color="auto"/>
        <w:right w:val="none" w:sz="0" w:space="0" w:color="auto"/>
      </w:divBdr>
    </w:div>
    <w:div w:id="129717297">
      <w:bodyDiv w:val="1"/>
      <w:marLeft w:val="0"/>
      <w:marRight w:val="0"/>
      <w:marTop w:val="0"/>
      <w:marBottom w:val="0"/>
      <w:divBdr>
        <w:top w:val="none" w:sz="0" w:space="0" w:color="auto"/>
        <w:left w:val="none" w:sz="0" w:space="0" w:color="auto"/>
        <w:bottom w:val="none" w:sz="0" w:space="0" w:color="auto"/>
        <w:right w:val="none" w:sz="0" w:space="0" w:color="auto"/>
      </w:divBdr>
    </w:div>
    <w:div w:id="135076100">
      <w:bodyDiv w:val="1"/>
      <w:marLeft w:val="0"/>
      <w:marRight w:val="0"/>
      <w:marTop w:val="0"/>
      <w:marBottom w:val="0"/>
      <w:divBdr>
        <w:top w:val="none" w:sz="0" w:space="0" w:color="auto"/>
        <w:left w:val="none" w:sz="0" w:space="0" w:color="auto"/>
        <w:bottom w:val="none" w:sz="0" w:space="0" w:color="auto"/>
        <w:right w:val="none" w:sz="0" w:space="0" w:color="auto"/>
      </w:divBdr>
    </w:div>
    <w:div w:id="137571829">
      <w:bodyDiv w:val="1"/>
      <w:marLeft w:val="0"/>
      <w:marRight w:val="0"/>
      <w:marTop w:val="0"/>
      <w:marBottom w:val="0"/>
      <w:divBdr>
        <w:top w:val="none" w:sz="0" w:space="0" w:color="auto"/>
        <w:left w:val="none" w:sz="0" w:space="0" w:color="auto"/>
        <w:bottom w:val="none" w:sz="0" w:space="0" w:color="auto"/>
        <w:right w:val="none" w:sz="0" w:space="0" w:color="auto"/>
      </w:divBdr>
    </w:div>
    <w:div w:id="150299393">
      <w:bodyDiv w:val="1"/>
      <w:marLeft w:val="0"/>
      <w:marRight w:val="0"/>
      <w:marTop w:val="0"/>
      <w:marBottom w:val="0"/>
      <w:divBdr>
        <w:top w:val="none" w:sz="0" w:space="0" w:color="auto"/>
        <w:left w:val="none" w:sz="0" w:space="0" w:color="auto"/>
        <w:bottom w:val="none" w:sz="0" w:space="0" w:color="auto"/>
        <w:right w:val="none" w:sz="0" w:space="0" w:color="auto"/>
      </w:divBdr>
    </w:div>
    <w:div w:id="303395187">
      <w:bodyDiv w:val="1"/>
      <w:marLeft w:val="0"/>
      <w:marRight w:val="0"/>
      <w:marTop w:val="0"/>
      <w:marBottom w:val="0"/>
      <w:divBdr>
        <w:top w:val="none" w:sz="0" w:space="0" w:color="auto"/>
        <w:left w:val="none" w:sz="0" w:space="0" w:color="auto"/>
        <w:bottom w:val="none" w:sz="0" w:space="0" w:color="auto"/>
        <w:right w:val="none" w:sz="0" w:space="0" w:color="auto"/>
      </w:divBdr>
    </w:div>
    <w:div w:id="311059012">
      <w:bodyDiv w:val="1"/>
      <w:marLeft w:val="0"/>
      <w:marRight w:val="0"/>
      <w:marTop w:val="0"/>
      <w:marBottom w:val="0"/>
      <w:divBdr>
        <w:top w:val="none" w:sz="0" w:space="0" w:color="auto"/>
        <w:left w:val="none" w:sz="0" w:space="0" w:color="auto"/>
        <w:bottom w:val="none" w:sz="0" w:space="0" w:color="auto"/>
        <w:right w:val="none" w:sz="0" w:space="0" w:color="auto"/>
      </w:divBdr>
    </w:div>
    <w:div w:id="311568570">
      <w:bodyDiv w:val="1"/>
      <w:marLeft w:val="0"/>
      <w:marRight w:val="0"/>
      <w:marTop w:val="0"/>
      <w:marBottom w:val="0"/>
      <w:divBdr>
        <w:top w:val="none" w:sz="0" w:space="0" w:color="auto"/>
        <w:left w:val="none" w:sz="0" w:space="0" w:color="auto"/>
        <w:bottom w:val="none" w:sz="0" w:space="0" w:color="auto"/>
        <w:right w:val="none" w:sz="0" w:space="0" w:color="auto"/>
      </w:divBdr>
    </w:div>
    <w:div w:id="322701709">
      <w:bodyDiv w:val="1"/>
      <w:marLeft w:val="0"/>
      <w:marRight w:val="0"/>
      <w:marTop w:val="0"/>
      <w:marBottom w:val="0"/>
      <w:divBdr>
        <w:top w:val="none" w:sz="0" w:space="0" w:color="auto"/>
        <w:left w:val="none" w:sz="0" w:space="0" w:color="auto"/>
        <w:bottom w:val="none" w:sz="0" w:space="0" w:color="auto"/>
        <w:right w:val="none" w:sz="0" w:space="0" w:color="auto"/>
      </w:divBdr>
    </w:div>
    <w:div w:id="387147353">
      <w:bodyDiv w:val="1"/>
      <w:marLeft w:val="0"/>
      <w:marRight w:val="0"/>
      <w:marTop w:val="0"/>
      <w:marBottom w:val="0"/>
      <w:divBdr>
        <w:top w:val="none" w:sz="0" w:space="0" w:color="auto"/>
        <w:left w:val="none" w:sz="0" w:space="0" w:color="auto"/>
        <w:bottom w:val="none" w:sz="0" w:space="0" w:color="auto"/>
        <w:right w:val="none" w:sz="0" w:space="0" w:color="auto"/>
      </w:divBdr>
    </w:div>
    <w:div w:id="394201182">
      <w:bodyDiv w:val="1"/>
      <w:marLeft w:val="0"/>
      <w:marRight w:val="0"/>
      <w:marTop w:val="0"/>
      <w:marBottom w:val="0"/>
      <w:divBdr>
        <w:top w:val="none" w:sz="0" w:space="0" w:color="auto"/>
        <w:left w:val="none" w:sz="0" w:space="0" w:color="auto"/>
        <w:bottom w:val="none" w:sz="0" w:space="0" w:color="auto"/>
        <w:right w:val="none" w:sz="0" w:space="0" w:color="auto"/>
      </w:divBdr>
    </w:div>
    <w:div w:id="396131025">
      <w:bodyDiv w:val="1"/>
      <w:marLeft w:val="0"/>
      <w:marRight w:val="0"/>
      <w:marTop w:val="0"/>
      <w:marBottom w:val="0"/>
      <w:divBdr>
        <w:top w:val="none" w:sz="0" w:space="0" w:color="auto"/>
        <w:left w:val="none" w:sz="0" w:space="0" w:color="auto"/>
        <w:bottom w:val="none" w:sz="0" w:space="0" w:color="auto"/>
        <w:right w:val="none" w:sz="0" w:space="0" w:color="auto"/>
      </w:divBdr>
    </w:div>
    <w:div w:id="396241914">
      <w:bodyDiv w:val="1"/>
      <w:marLeft w:val="0"/>
      <w:marRight w:val="0"/>
      <w:marTop w:val="0"/>
      <w:marBottom w:val="0"/>
      <w:divBdr>
        <w:top w:val="none" w:sz="0" w:space="0" w:color="auto"/>
        <w:left w:val="none" w:sz="0" w:space="0" w:color="auto"/>
        <w:bottom w:val="none" w:sz="0" w:space="0" w:color="auto"/>
        <w:right w:val="none" w:sz="0" w:space="0" w:color="auto"/>
      </w:divBdr>
    </w:div>
    <w:div w:id="405954726">
      <w:bodyDiv w:val="1"/>
      <w:marLeft w:val="0"/>
      <w:marRight w:val="0"/>
      <w:marTop w:val="0"/>
      <w:marBottom w:val="0"/>
      <w:divBdr>
        <w:top w:val="none" w:sz="0" w:space="0" w:color="auto"/>
        <w:left w:val="none" w:sz="0" w:space="0" w:color="auto"/>
        <w:bottom w:val="none" w:sz="0" w:space="0" w:color="auto"/>
        <w:right w:val="none" w:sz="0" w:space="0" w:color="auto"/>
      </w:divBdr>
    </w:div>
    <w:div w:id="431901841">
      <w:bodyDiv w:val="1"/>
      <w:marLeft w:val="0"/>
      <w:marRight w:val="0"/>
      <w:marTop w:val="0"/>
      <w:marBottom w:val="0"/>
      <w:divBdr>
        <w:top w:val="none" w:sz="0" w:space="0" w:color="auto"/>
        <w:left w:val="none" w:sz="0" w:space="0" w:color="auto"/>
        <w:bottom w:val="none" w:sz="0" w:space="0" w:color="auto"/>
        <w:right w:val="none" w:sz="0" w:space="0" w:color="auto"/>
      </w:divBdr>
    </w:div>
    <w:div w:id="434372926">
      <w:bodyDiv w:val="1"/>
      <w:marLeft w:val="0"/>
      <w:marRight w:val="0"/>
      <w:marTop w:val="0"/>
      <w:marBottom w:val="0"/>
      <w:divBdr>
        <w:top w:val="none" w:sz="0" w:space="0" w:color="auto"/>
        <w:left w:val="none" w:sz="0" w:space="0" w:color="auto"/>
        <w:bottom w:val="none" w:sz="0" w:space="0" w:color="auto"/>
        <w:right w:val="none" w:sz="0" w:space="0" w:color="auto"/>
      </w:divBdr>
    </w:div>
    <w:div w:id="437717398">
      <w:bodyDiv w:val="1"/>
      <w:marLeft w:val="0"/>
      <w:marRight w:val="0"/>
      <w:marTop w:val="0"/>
      <w:marBottom w:val="0"/>
      <w:divBdr>
        <w:top w:val="none" w:sz="0" w:space="0" w:color="auto"/>
        <w:left w:val="none" w:sz="0" w:space="0" w:color="auto"/>
        <w:bottom w:val="none" w:sz="0" w:space="0" w:color="auto"/>
        <w:right w:val="none" w:sz="0" w:space="0" w:color="auto"/>
      </w:divBdr>
    </w:div>
    <w:div w:id="460996900">
      <w:bodyDiv w:val="1"/>
      <w:marLeft w:val="0"/>
      <w:marRight w:val="0"/>
      <w:marTop w:val="0"/>
      <w:marBottom w:val="0"/>
      <w:divBdr>
        <w:top w:val="none" w:sz="0" w:space="0" w:color="auto"/>
        <w:left w:val="none" w:sz="0" w:space="0" w:color="auto"/>
        <w:bottom w:val="none" w:sz="0" w:space="0" w:color="auto"/>
        <w:right w:val="none" w:sz="0" w:space="0" w:color="auto"/>
      </w:divBdr>
    </w:div>
    <w:div w:id="482894808">
      <w:bodyDiv w:val="1"/>
      <w:marLeft w:val="0"/>
      <w:marRight w:val="0"/>
      <w:marTop w:val="0"/>
      <w:marBottom w:val="0"/>
      <w:divBdr>
        <w:top w:val="none" w:sz="0" w:space="0" w:color="auto"/>
        <w:left w:val="none" w:sz="0" w:space="0" w:color="auto"/>
        <w:bottom w:val="none" w:sz="0" w:space="0" w:color="auto"/>
        <w:right w:val="none" w:sz="0" w:space="0" w:color="auto"/>
      </w:divBdr>
    </w:div>
    <w:div w:id="483547463">
      <w:bodyDiv w:val="1"/>
      <w:marLeft w:val="0"/>
      <w:marRight w:val="0"/>
      <w:marTop w:val="0"/>
      <w:marBottom w:val="0"/>
      <w:divBdr>
        <w:top w:val="none" w:sz="0" w:space="0" w:color="auto"/>
        <w:left w:val="none" w:sz="0" w:space="0" w:color="auto"/>
        <w:bottom w:val="none" w:sz="0" w:space="0" w:color="auto"/>
        <w:right w:val="none" w:sz="0" w:space="0" w:color="auto"/>
      </w:divBdr>
    </w:div>
    <w:div w:id="490298194">
      <w:bodyDiv w:val="1"/>
      <w:marLeft w:val="0"/>
      <w:marRight w:val="0"/>
      <w:marTop w:val="0"/>
      <w:marBottom w:val="0"/>
      <w:divBdr>
        <w:top w:val="none" w:sz="0" w:space="0" w:color="auto"/>
        <w:left w:val="none" w:sz="0" w:space="0" w:color="auto"/>
        <w:bottom w:val="none" w:sz="0" w:space="0" w:color="auto"/>
        <w:right w:val="none" w:sz="0" w:space="0" w:color="auto"/>
      </w:divBdr>
    </w:div>
    <w:div w:id="501629536">
      <w:bodyDiv w:val="1"/>
      <w:marLeft w:val="0"/>
      <w:marRight w:val="0"/>
      <w:marTop w:val="0"/>
      <w:marBottom w:val="0"/>
      <w:divBdr>
        <w:top w:val="none" w:sz="0" w:space="0" w:color="auto"/>
        <w:left w:val="none" w:sz="0" w:space="0" w:color="auto"/>
        <w:bottom w:val="none" w:sz="0" w:space="0" w:color="auto"/>
        <w:right w:val="none" w:sz="0" w:space="0" w:color="auto"/>
      </w:divBdr>
    </w:div>
    <w:div w:id="507914415">
      <w:bodyDiv w:val="1"/>
      <w:marLeft w:val="0"/>
      <w:marRight w:val="0"/>
      <w:marTop w:val="0"/>
      <w:marBottom w:val="0"/>
      <w:divBdr>
        <w:top w:val="none" w:sz="0" w:space="0" w:color="auto"/>
        <w:left w:val="none" w:sz="0" w:space="0" w:color="auto"/>
        <w:bottom w:val="none" w:sz="0" w:space="0" w:color="auto"/>
        <w:right w:val="none" w:sz="0" w:space="0" w:color="auto"/>
      </w:divBdr>
    </w:div>
    <w:div w:id="524443028">
      <w:bodyDiv w:val="1"/>
      <w:marLeft w:val="0"/>
      <w:marRight w:val="0"/>
      <w:marTop w:val="0"/>
      <w:marBottom w:val="0"/>
      <w:divBdr>
        <w:top w:val="none" w:sz="0" w:space="0" w:color="auto"/>
        <w:left w:val="none" w:sz="0" w:space="0" w:color="auto"/>
        <w:bottom w:val="none" w:sz="0" w:space="0" w:color="auto"/>
        <w:right w:val="none" w:sz="0" w:space="0" w:color="auto"/>
      </w:divBdr>
    </w:div>
    <w:div w:id="526873685">
      <w:bodyDiv w:val="1"/>
      <w:marLeft w:val="0"/>
      <w:marRight w:val="0"/>
      <w:marTop w:val="0"/>
      <w:marBottom w:val="0"/>
      <w:divBdr>
        <w:top w:val="none" w:sz="0" w:space="0" w:color="auto"/>
        <w:left w:val="none" w:sz="0" w:space="0" w:color="auto"/>
        <w:bottom w:val="none" w:sz="0" w:space="0" w:color="auto"/>
        <w:right w:val="none" w:sz="0" w:space="0" w:color="auto"/>
      </w:divBdr>
    </w:div>
    <w:div w:id="548759759">
      <w:bodyDiv w:val="1"/>
      <w:marLeft w:val="0"/>
      <w:marRight w:val="0"/>
      <w:marTop w:val="0"/>
      <w:marBottom w:val="0"/>
      <w:divBdr>
        <w:top w:val="none" w:sz="0" w:space="0" w:color="auto"/>
        <w:left w:val="none" w:sz="0" w:space="0" w:color="auto"/>
        <w:bottom w:val="none" w:sz="0" w:space="0" w:color="auto"/>
        <w:right w:val="none" w:sz="0" w:space="0" w:color="auto"/>
      </w:divBdr>
    </w:div>
    <w:div w:id="553005108">
      <w:bodyDiv w:val="1"/>
      <w:marLeft w:val="0"/>
      <w:marRight w:val="0"/>
      <w:marTop w:val="0"/>
      <w:marBottom w:val="0"/>
      <w:divBdr>
        <w:top w:val="none" w:sz="0" w:space="0" w:color="auto"/>
        <w:left w:val="none" w:sz="0" w:space="0" w:color="auto"/>
        <w:bottom w:val="none" w:sz="0" w:space="0" w:color="auto"/>
        <w:right w:val="none" w:sz="0" w:space="0" w:color="auto"/>
      </w:divBdr>
    </w:div>
    <w:div w:id="572392882">
      <w:bodyDiv w:val="1"/>
      <w:marLeft w:val="0"/>
      <w:marRight w:val="0"/>
      <w:marTop w:val="0"/>
      <w:marBottom w:val="0"/>
      <w:divBdr>
        <w:top w:val="none" w:sz="0" w:space="0" w:color="auto"/>
        <w:left w:val="none" w:sz="0" w:space="0" w:color="auto"/>
        <w:bottom w:val="none" w:sz="0" w:space="0" w:color="auto"/>
        <w:right w:val="none" w:sz="0" w:space="0" w:color="auto"/>
      </w:divBdr>
    </w:div>
    <w:div w:id="577331123">
      <w:bodyDiv w:val="1"/>
      <w:marLeft w:val="0"/>
      <w:marRight w:val="0"/>
      <w:marTop w:val="0"/>
      <w:marBottom w:val="0"/>
      <w:divBdr>
        <w:top w:val="none" w:sz="0" w:space="0" w:color="auto"/>
        <w:left w:val="none" w:sz="0" w:space="0" w:color="auto"/>
        <w:bottom w:val="none" w:sz="0" w:space="0" w:color="auto"/>
        <w:right w:val="none" w:sz="0" w:space="0" w:color="auto"/>
      </w:divBdr>
    </w:div>
    <w:div w:id="585696378">
      <w:bodyDiv w:val="1"/>
      <w:marLeft w:val="0"/>
      <w:marRight w:val="0"/>
      <w:marTop w:val="0"/>
      <w:marBottom w:val="0"/>
      <w:divBdr>
        <w:top w:val="none" w:sz="0" w:space="0" w:color="auto"/>
        <w:left w:val="none" w:sz="0" w:space="0" w:color="auto"/>
        <w:bottom w:val="none" w:sz="0" w:space="0" w:color="auto"/>
        <w:right w:val="none" w:sz="0" w:space="0" w:color="auto"/>
      </w:divBdr>
    </w:div>
    <w:div w:id="593124194">
      <w:bodyDiv w:val="1"/>
      <w:marLeft w:val="0"/>
      <w:marRight w:val="0"/>
      <w:marTop w:val="0"/>
      <w:marBottom w:val="0"/>
      <w:divBdr>
        <w:top w:val="none" w:sz="0" w:space="0" w:color="auto"/>
        <w:left w:val="none" w:sz="0" w:space="0" w:color="auto"/>
        <w:bottom w:val="none" w:sz="0" w:space="0" w:color="auto"/>
        <w:right w:val="none" w:sz="0" w:space="0" w:color="auto"/>
      </w:divBdr>
    </w:div>
    <w:div w:id="594552510">
      <w:bodyDiv w:val="1"/>
      <w:marLeft w:val="0"/>
      <w:marRight w:val="0"/>
      <w:marTop w:val="0"/>
      <w:marBottom w:val="0"/>
      <w:divBdr>
        <w:top w:val="none" w:sz="0" w:space="0" w:color="auto"/>
        <w:left w:val="none" w:sz="0" w:space="0" w:color="auto"/>
        <w:bottom w:val="none" w:sz="0" w:space="0" w:color="auto"/>
        <w:right w:val="none" w:sz="0" w:space="0" w:color="auto"/>
      </w:divBdr>
    </w:div>
    <w:div w:id="598567023">
      <w:bodyDiv w:val="1"/>
      <w:marLeft w:val="0"/>
      <w:marRight w:val="0"/>
      <w:marTop w:val="0"/>
      <w:marBottom w:val="0"/>
      <w:divBdr>
        <w:top w:val="none" w:sz="0" w:space="0" w:color="auto"/>
        <w:left w:val="none" w:sz="0" w:space="0" w:color="auto"/>
        <w:bottom w:val="none" w:sz="0" w:space="0" w:color="auto"/>
        <w:right w:val="none" w:sz="0" w:space="0" w:color="auto"/>
      </w:divBdr>
    </w:div>
    <w:div w:id="610472566">
      <w:bodyDiv w:val="1"/>
      <w:marLeft w:val="0"/>
      <w:marRight w:val="0"/>
      <w:marTop w:val="0"/>
      <w:marBottom w:val="0"/>
      <w:divBdr>
        <w:top w:val="none" w:sz="0" w:space="0" w:color="auto"/>
        <w:left w:val="none" w:sz="0" w:space="0" w:color="auto"/>
        <w:bottom w:val="none" w:sz="0" w:space="0" w:color="auto"/>
        <w:right w:val="none" w:sz="0" w:space="0" w:color="auto"/>
      </w:divBdr>
    </w:div>
    <w:div w:id="622813081">
      <w:bodyDiv w:val="1"/>
      <w:marLeft w:val="0"/>
      <w:marRight w:val="0"/>
      <w:marTop w:val="0"/>
      <w:marBottom w:val="0"/>
      <w:divBdr>
        <w:top w:val="none" w:sz="0" w:space="0" w:color="auto"/>
        <w:left w:val="none" w:sz="0" w:space="0" w:color="auto"/>
        <w:bottom w:val="none" w:sz="0" w:space="0" w:color="auto"/>
        <w:right w:val="none" w:sz="0" w:space="0" w:color="auto"/>
      </w:divBdr>
    </w:div>
    <w:div w:id="632520313">
      <w:bodyDiv w:val="1"/>
      <w:marLeft w:val="0"/>
      <w:marRight w:val="0"/>
      <w:marTop w:val="0"/>
      <w:marBottom w:val="0"/>
      <w:divBdr>
        <w:top w:val="none" w:sz="0" w:space="0" w:color="auto"/>
        <w:left w:val="none" w:sz="0" w:space="0" w:color="auto"/>
        <w:bottom w:val="none" w:sz="0" w:space="0" w:color="auto"/>
        <w:right w:val="none" w:sz="0" w:space="0" w:color="auto"/>
      </w:divBdr>
    </w:div>
    <w:div w:id="642126624">
      <w:bodyDiv w:val="1"/>
      <w:marLeft w:val="0"/>
      <w:marRight w:val="0"/>
      <w:marTop w:val="0"/>
      <w:marBottom w:val="0"/>
      <w:divBdr>
        <w:top w:val="none" w:sz="0" w:space="0" w:color="auto"/>
        <w:left w:val="none" w:sz="0" w:space="0" w:color="auto"/>
        <w:bottom w:val="none" w:sz="0" w:space="0" w:color="auto"/>
        <w:right w:val="none" w:sz="0" w:space="0" w:color="auto"/>
      </w:divBdr>
    </w:div>
    <w:div w:id="668754078">
      <w:bodyDiv w:val="1"/>
      <w:marLeft w:val="0"/>
      <w:marRight w:val="0"/>
      <w:marTop w:val="0"/>
      <w:marBottom w:val="0"/>
      <w:divBdr>
        <w:top w:val="none" w:sz="0" w:space="0" w:color="auto"/>
        <w:left w:val="none" w:sz="0" w:space="0" w:color="auto"/>
        <w:bottom w:val="none" w:sz="0" w:space="0" w:color="auto"/>
        <w:right w:val="none" w:sz="0" w:space="0" w:color="auto"/>
      </w:divBdr>
      <w:divsChild>
        <w:div w:id="774058552">
          <w:marLeft w:val="0"/>
          <w:marRight w:val="0"/>
          <w:marTop w:val="0"/>
          <w:marBottom w:val="0"/>
          <w:divBdr>
            <w:top w:val="none" w:sz="0" w:space="0" w:color="auto"/>
            <w:left w:val="none" w:sz="0" w:space="0" w:color="auto"/>
            <w:bottom w:val="none" w:sz="0" w:space="0" w:color="auto"/>
            <w:right w:val="none" w:sz="0" w:space="0" w:color="auto"/>
          </w:divBdr>
          <w:divsChild>
            <w:div w:id="324280784">
              <w:marLeft w:val="0"/>
              <w:marRight w:val="0"/>
              <w:marTop w:val="0"/>
              <w:marBottom w:val="0"/>
              <w:divBdr>
                <w:top w:val="none" w:sz="0" w:space="0" w:color="auto"/>
                <w:left w:val="none" w:sz="0" w:space="0" w:color="auto"/>
                <w:bottom w:val="none" w:sz="0" w:space="0" w:color="auto"/>
                <w:right w:val="none" w:sz="0" w:space="0" w:color="auto"/>
              </w:divBdr>
              <w:divsChild>
                <w:div w:id="177972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53417">
      <w:bodyDiv w:val="1"/>
      <w:marLeft w:val="0"/>
      <w:marRight w:val="0"/>
      <w:marTop w:val="0"/>
      <w:marBottom w:val="0"/>
      <w:divBdr>
        <w:top w:val="none" w:sz="0" w:space="0" w:color="auto"/>
        <w:left w:val="none" w:sz="0" w:space="0" w:color="auto"/>
        <w:bottom w:val="none" w:sz="0" w:space="0" w:color="auto"/>
        <w:right w:val="none" w:sz="0" w:space="0" w:color="auto"/>
      </w:divBdr>
    </w:div>
    <w:div w:id="684211082">
      <w:bodyDiv w:val="1"/>
      <w:marLeft w:val="0"/>
      <w:marRight w:val="0"/>
      <w:marTop w:val="0"/>
      <w:marBottom w:val="0"/>
      <w:divBdr>
        <w:top w:val="none" w:sz="0" w:space="0" w:color="auto"/>
        <w:left w:val="none" w:sz="0" w:space="0" w:color="auto"/>
        <w:bottom w:val="none" w:sz="0" w:space="0" w:color="auto"/>
        <w:right w:val="none" w:sz="0" w:space="0" w:color="auto"/>
      </w:divBdr>
    </w:div>
    <w:div w:id="713189494">
      <w:bodyDiv w:val="1"/>
      <w:marLeft w:val="0"/>
      <w:marRight w:val="0"/>
      <w:marTop w:val="0"/>
      <w:marBottom w:val="0"/>
      <w:divBdr>
        <w:top w:val="none" w:sz="0" w:space="0" w:color="auto"/>
        <w:left w:val="none" w:sz="0" w:space="0" w:color="auto"/>
        <w:bottom w:val="none" w:sz="0" w:space="0" w:color="auto"/>
        <w:right w:val="none" w:sz="0" w:space="0" w:color="auto"/>
      </w:divBdr>
    </w:div>
    <w:div w:id="730008080">
      <w:bodyDiv w:val="1"/>
      <w:marLeft w:val="0"/>
      <w:marRight w:val="0"/>
      <w:marTop w:val="0"/>
      <w:marBottom w:val="0"/>
      <w:divBdr>
        <w:top w:val="none" w:sz="0" w:space="0" w:color="auto"/>
        <w:left w:val="none" w:sz="0" w:space="0" w:color="auto"/>
        <w:bottom w:val="none" w:sz="0" w:space="0" w:color="auto"/>
        <w:right w:val="none" w:sz="0" w:space="0" w:color="auto"/>
      </w:divBdr>
    </w:div>
    <w:div w:id="738597485">
      <w:bodyDiv w:val="1"/>
      <w:marLeft w:val="0"/>
      <w:marRight w:val="0"/>
      <w:marTop w:val="0"/>
      <w:marBottom w:val="0"/>
      <w:divBdr>
        <w:top w:val="none" w:sz="0" w:space="0" w:color="auto"/>
        <w:left w:val="none" w:sz="0" w:space="0" w:color="auto"/>
        <w:bottom w:val="none" w:sz="0" w:space="0" w:color="auto"/>
        <w:right w:val="none" w:sz="0" w:space="0" w:color="auto"/>
      </w:divBdr>
    </w:div>
    <w:div w:id="743799171">
      <w:bodyDiv w:val="1"/>
      <w:marLeft w:val="0"/>
      <w:marRight w:val="0"/>
      <w:marTop w:val="0"/>
      <w:marBottom w:val="0"/>
      <w:divBdr>
        <w:top w:val="none" w:sz="0" w:space="0" w:color="auto"/>
        <w:left w:val="none" w:sz="0" w:space="0" w:color="auto"/>
        <w:bottom w:val="none" w:sz="0" w:space="0" w:color="auto"/>
        <w:right w:val="none" w:sz="0" w:space="0" w:color="auto"/>
      </w:divBdr>
    </w:div>
    <w:div w:id="744646829">
      <w:bodyDiv w:val="1"/>
      <w:marLeft w:val="0"/>
      <w:marRight w:val="0"/>
      <w:marTop w:val="0"/>
      <w:marBottom w:val="0"/>
      <w:divBdr>
        <w:top w:val="none" w:sz="0" w:space="0" w:color="auto"/>
        <w:left w:val="none" w:sz="0" w:space="0" w:color="auto"/>
        <w:bottom w:val="none" w:sz="0" w:space="0" w:color="auto"/>
        <w:right w:val="none" w:sz="0" w:space="0" w:color="auto"/>
      </w:divBdr>
    </w:div>
    <w:div w:id="759061416">
      <w:bodyDiv w:val="1"/>
      <w:marLeft w:val="0"/>
      <w:marRight w:val="0"/>
      <w:marTop w:val="0"/>
      <w:marBottom w:val="0"/>
      <w:divBdr>
        <w:top w:val="none" w:sz="0" w:space="0" w:color="auto"/>
        <w:left w:val="none" w:sz="0" w:space="0" w:color="auto"/>
        <w:bottom w:val="none" w:sz="0" w:space="0" w:color="auto"/>
        <w:right w:val="none" w:sz="0" w:space="0" w:color="auto"/>
      </w:divBdr>
    </w:div>
    <w:div w:id="768937614">
      <w:bodyDiv w:val="1"/>
      <w:marLeft w:val="0"/>
      <w:marRight w:val="0"/>
      <w:marTop w:val="0"/>
      <w:marBottom w:val="0"/>
      <w:divBdr>
        <w:top w:val="none" w:sz="0" w:space="0" w:color="auto"/>
        <w:left w:val="none" w:sz="0" w:space="0" w:color="auto"/>
        <w:bottom w:val="none" w:sz="0" w:space="0" w:color="auto"/>
        <w:right w:val="none" w:sz="0" w:space="0" w:color="auto"/>
      </w:divBdr>
    </w:div>
    <w:div w:id="783382521">
      <w:bodyDiv w:val="1"/>
      <w:marLeft w:val="0"/>
      <w:marRight w:val="0"/>
      <w:marTop w:val="0"/>
      <w:marBottom w:val="0"/>
      <w:divBdr>
        <w:top w:val="none" w:sz="0" w:space="0" w:color="auto"/>
        <w:left w:val="none" w:sz="0" w:space="0" w:color="auto"/>
        <w:bottom w:val="none" w:sz="0" w:space="0" w:color="auto"/>
        <w:right w:val="none" w:sz="0" w:space="0" w:color="auto"/>
      </w:divBdr>
    </w:div>
    <w:div w:id="797576243">
      <w:bodyDiv w:val="1"/>
      <w:marLeft w:val="0"/>
      <w:marRight w:val="0"/>
      <w:marTop w:val="0"/>
      <w:marBottom w:val="0"/>
      <w:divBdr>
        <w:top w:val="none" w:sz="0" w:space="0" w:color="auto"/>
        <w:left w:val="none" w:sz="0" w:space="0" w:color="auto"/>
        <w:bottom w:val="none" w:sz="0" w:space="0" w:color="auto"/>
        <w:right w:val="none" w:sz="0" w:space="0" w:color="auto"/>
      </w:divBdr>
    </w:div>
    <w:div w:id="798258706">
      <w:bodyDiv w:val="1"/>
      <w:marLeft w:val="0"/>
      <w:marRight w:val="0"/>
      <w:marTop w:val="0"/>
      <w:marBottom w:val="0"/>
      <w:divBdr>
        <w:top w:val="none" w:sz="0" w:space="0" w:color="auto"/>
        <w:left w:val="none" w:sz="0" w:space="0" w:color="auto"/>
        <w:bottom w:val="none" w:sz="0" w:space="0" w:color="auto"/>
        <w:right w:val="none" w:sz="0" w:space="0" w:color="auto"/>
      </w:divBdr>
    </w:div>
    <w:div w:id="801077950">
      <w:bodyDiv w:val="1"/>
      <w:marLeft w:val="0"/>
      <w:marRight w:val="0"/>
      <w:marTop w:val="0"/>
      <w:marBottom w:val="0"/>
      <w:divBdr>
        <w:top w:val="none" w:sz="0" w:space="0" w:color="auto"/>
        <w:left w:val="none" w:sz="0" w:space="0" w:color="auto"/>
        <w:bottom w:val="none" w:sz="0" w:space="0" w:color="auto"/>
        <w:right w:val="none" w:sz="0" w:space="0" w:color="auto"/>
      </w:divBdr>
    </w:div>
    <w:div w:id="818039290">
      <w:bodyDiv w:val="1"/>
      <w:marLeft w:val="0"/>
      <w:marRight w:val="0"/>
      <w:marTop w:val="0"/>
      <w:marBottom w:val="0"/>
      <w:divBdr>
        <w:top w:val="none" w:sz="0" w:space="0" w:color="auto"/>
        <w:left w:val="none" w:sz="0" w:space="0" w:color="auto"/>
        <w:bottom w:val="none" w:sz="0" w:space="0" w:color="auto"/>
        <w:right w:val="none" w:sz="0" w:space="0" w:color="auto"/>
      </w:divBdr>
    </w:div>
    <w:div w:id="827282266">
      <w:bodyDiv w:val="1"/>
      <w:marLeft w:val="0"/>
      <w:marRight w:val="0"/>
      <w:marTop w:val="0"/>
      <w:marBottom w:val="0"/>
      <w:divBdr>
        <w:top w:val="none" w:sz="0" w:space="0" w:color="auto"/>
        <w:left w:val="none" w:sz="0" w:space="0" w:color="auto"/>
        <w:bottom w:val="none" w:sz="0" w:space="0" w:color="auto"/>
        <w:right w:val="none" w:sz="0" w:space="0" w:color="auto"/>
      </w:divBdr>
    </w:div>
    <w:div w:id="837237179">
      <w:bodyDiv w:val="1"/>
      <w:marLeft w:val="0"/>
      <w:marRight w:val="0"/>
      <w:marTop w:val="0"/>
      <w:marBottom w:val="0"/>
      <w:divBdr>
        <w:top w:val="none" w:sz="0" w:space="0" w:color="auto"/>
        <w:left w:val="none" w:sz="0" w:space="0" w:color="auto"/>
        <w:bottom w:val="none" w:sz="0" w:space="0" w:color="auto"/>
        <w:right w:val="none" w:sz="0" w:space="0" w:color="auto"/>
      </w:divBdr>
    </w:div>
    <w:div w:id="898055519">
      <w:bodyDiv w:val="1"/>
      <w:marLeft w:val="0"/>
      <w:marRight w:val="0"/>
      <w:marTop w:val="0"/>
      <w:marBottom w:val="0"/>
      <w:divBdr>
        <w:top w:val="none" w:sz="0" w:space="0" w:color="auto"/>
        <w:left w:val="none" w:sz="0" w:space="0" w:color="auto"/>
        <w:bottom w:val="none" w:sz="0" w:space="0" w:color="auto"/>
        <w:right w:val="none" w:sz="0" w:space="0" w:color="auto"/>
      </w:divBdr>
    </w:div>
    <w:div w:id="902058194">
      <w:bodyDiv w:val="1"/>
      <w:marLeft w:val="0"/>
      <w:marRight w:val="0"/>
      <w:marTop w:val="0"/>
      <w:marBottom w:val="0"/>
      <w:divBdr>
        <w:top w:val="none" w:sz="0" w:space="0" w:color="auto"/>
        <w:left w:val="none" w:sz="0" w:space="0" w:color="auto"/>
        <w:bottom w:val="none" w:sz="0" w:space="0" w:color="auto"/>
        <w:right w:val="none" w:sz="0" w:space="0" w:color="auto"/>
      </w:divBdr>
    </w:div>
    <w:div w:id="957448082">
      <w:bodyDiv w:val="1"/>
      <w:marLeft w:val="0"/>
      <w:marRight w:val="0"/>
      <w:marTop w:val="0"/>
      <w:marBottom w:val="0"/>
      <w:divBdr>
        <w:top w:val="none" w:sz="0" w:space="0" w:color="auto"/>
        <w:left w:val="none" w:sz="0" w:space="0" w:color="auto"/>
        <w:bottom w:val="none" w:sz="0" w:space="0" w:color="auto"/>
        <w:right w:val="none" w:sz="0" w:space="0" w:color="auto"/>
      </w:divBdr>
    </w:div>
    <w:div w:id="958294737">
      <w:bodyDiv w:val="1"/>
      <w:marLeft w:val="0"/>
      <w:marRight w:val="0"/>
      <w:marTop w:val="0"/>
      <w:marBottom w:val="0"/>
      <w:divBdr>
        <w:top w:val="none" w:sz="0" w:space="0" w:color="auto"/>
        <w:left w:val="none" w:sz="0" w:space="0" w:color="auto"/>
        <w:bottom w:val="none" w:sz="0" w:space="0" w:color="auto"/>
        <w:right w:val="none" w:sz="0" w:space="0" w:color="auto"/>
      </w:divBdr>
    </w:div>
    <w:div w:id="958757545">
      <w:bodyDiv w:val="1"/>
      <w:marLeft w:val="0"/>
      <w:marRight w:val="0"/>
      <w:marTop w:val="0"/>
      <w:marBottom w:val="0"/>
      <w:divBdr>
        <w:top w:val="none" w:sz="0" w:space="0" w:color="auto"/>
        <w:left w:val="none" w:sz="0" w:space="0" w:color="auto"/>
        <w:bottom w:val="none" w:sz="0" w:space="0" w:color="auto"/>
        <w:right w:val="none" w:sz="0" w:space="0" w:color="auto"/>
      </w:divBdr>
    </w:div>
    <w:div w:id="967323401">
      <w:bodyDiv w:val="1"/>
      <w:marLeft w:val="0"/>
      <w:marRight w:val="0"/>
      <w:marTop w:val="0"/>
      <w:marBottom w:val="0"/>
      <w:divBdr>
        <w:top w:val="none" w:sz="0" w:space="0" w:color="auto"/>
        <w:left w:val="none" w:sz="0" w:space="0" w:color="auto"/>
        <w:bottom w:val="none" w:sz="0" w:space="0" w:color="auto"/>
        <w:right w:val="none" w:sz="0" w:space="0" w:color="auto"/>
      </w:divBdr>
    </w:div>
    <w:div w:id="983435567">
      <w:bodyDiv w:val="1"/>
      <w:marLeft w:val="0"/>
      <w:marRight w:val="0"/>
      <w:marTop w:val="0"/>
      <w:marBottom w:val="0"/>
      <w:divBdr>
        <w:top w:val="none" w:sz="0" w:space="0" w:color="auto"/>
        <w:left w:val="none" w:sz="0" w:space="0" w:color="auto"/>
        <w:bottom w:val="none" w:sz="0" w:space="0" w:color="auto"/>
        <w:right w:val="none" w:sz="0" w:space="0" w:color="auto"/>
      </w:divBdr>
    </w:div>
    <w:div w:id="1003121092">
      <w:bodyDiv w:val="1"/>
      <w:marLeft w:val="0"/>
      <w:marRight w:val="0"/>
      <w:marTop w:val="0"/>
      <w:marBottom w:val="0"/>
      <w:divBdr>
        <w:top w:val="none" w:sz="0" w:space="0" w:color="auto"/>
        <w:left w:val="none" w:sz="0" w:space="0" w:color="auto"/>
        <w:bottom w:val="none" w:sz="0" w:space="0" w:color="auto"/>
        <w:right w:val="none" w:sz="0" w:space="0" w:color="auto"/>
      </w:divBdr>
    </w:div>
    <w:div w:id="1008676509">
      <w:bodyDiv w:val="1"/>
      <w:marLeft w:val="0"/>
      <w:marRight w:val="0"/>
      <w:marTop w:val="0"/>
      <w:marBottom w:val="0"/>
      <w:divBdr>
        <w:top w:val="none" w:sz="0" w:space="0" w:color="auto"/>
        <w:left w:val="none" w:sz="0" w:space="0" w:color="auto"/>
        <w:bottom w:val="none" w:sz="0" w:space="0" w:color="auto"/>
        <w:right w:val="none" w:sz="0" w:space="0" w:color="auto"/>
      </w:divBdr>
    </w:div>
    <w:div w:id="1036737112">
      <w:bodyDiv w:val="1"/>
      <w:marLeft w:val="0"/>
      <w:marRight w:val="0"/>
      <w:marTop w:val="0"/>
      <w:marBottom w:val="0"/>
      <w:divBdr>
        <w:top w:val="none" w:sz="0" w:space="0" w:color="auto"/>
        <w:left w:val="none" w:sz="0" w:space="0" w:color="auto"/>
        <w:bottom w:val="none" w:sz="0" w:space="0" w:color="auto"/>
        <w:right w:val="none" w:sz="0" w:space="0" w:color="auto"/>
      </w:divBdr>
    </w:div>
    <w:div w:id="1047221160">
      <w:bodyDiv w:val="1"/>
      <w:marLeft w:val="0"/>
      <w:marRight w:val="0"/>
      <w:marTop w:val="0"/>
      <w:marBottom w:val="0"/>
      <w:divBdr>
        <w:top w:val="none" w:sz="0" w:space="0" w:color="auto"/>
        <w:left w:val="none" w:sz="0" w:space="0" w:color="auto"/>
        <w:bottom w:val="none" w:sz="0" w:space="0" w:color="auto"/>
        <w:right w:val="none" w:sz="0" w:space="0" w:color="auto"/>
      </w:divBdr>
    </w:div>
    <w:div w:id="1053306618">
      <w:bodyDiv w:val="1"/>
      <w:marLeft w:val="0"/>
      <w:marRight w:val="0"/>
      <w:marTop w:val="0"/>
      <w:marBottom w:val="0"/>
      <w:divBdr>
        <w:top w:val="none" w:sz="0" w:space="0" w:color="auto"/>
        <w:left w:val="none" w:sz="0" w:space="0" w:color="auto"/>
        <w:bottom w:val="none" w:sz="0" w:space="0" w:color="auto"/>
        <w:right w:val="none" w:sz="0" w:space="0" w:color="auto"/>
      </w:divBdr>
    </w:div>
    <w:div w:id="1054357504">
      <w:bodyDiv w:val="1"/>
      <w:marLeft w:val="0"/>
      <w:marRight w:val="0"/>
      <w:marTop w:val="0"/>
      <w:marBottom w:val="0"/>
      <w:divBdr>
        <w:top w:val="none" w:sz="0" w:space="0" w:color="auto"/>
        <w:left w:val="none" w:sz="0" w:space="0" w:color="auto"/>
        <w:bottom w:val="none" w:sz="0" w:space="0" w:color="auto"/>
        <w:right w:val="none" w:sz="0" w:space="0" w:color="auto"/>
      </w:divBdr>
    </w:div>
    <w:div w:id="1106466061">
      <w:bodyDiv w:val="1"/>
      <w:marLeft w:val="0"/>
      <w:marRight w:val="0"/>
      <w:marTop w:val="0"/>
      <w:marBottom w:val="0"/>
      <w:divBdr>
        <w:top w:val="none" w:sz="0" w:space="0" w:color="auto"/>
        <w:left w:val="none" w:sz="0" w:space="0" w:color="auto"/>
        <w:bottom w:val="none" w:sz="0" w:space="0" w:color="auto"/>
        <w:right w:val="none" w:sz="0" w:space="0" w:color="auto"/>
      </w:divBdr>
    </w:div>
    <w:div w:id="1127092527">
      <w:bodyDiv w:val="1"/>
      <w:marLeft w:val="0"/>
      <w:marRight w:val="0"/>
      <w:marTop w:val="0"/>
      <w:marBottom w:val="0"/>
      <w:divBdr>
        <w:top w:val="none" w:sz="0" w:space="0" w:color="auto"/>
        <w:left w:val="none" w:sz="0" w:space="0" w:color="auto"/>
        <w:bottom w:val="none" w:sz="0" w:space="0" w:color="auto"/>
        <w:right w:val="none" w:sz="0" w:space="0" w:color="auto"/>
      </w:divBdr>
    </w:div>
    <w:div w:id="1129083452">
      <w:bodyDiv w:val="1"/>
      <w:marLeft w:val="0"/>
      <w:marRight w:val="0"/>
      <w:marTop w:val="0"/>
      <w:marBottom w:val="0"/>
      <w:divBdr>
        <w:top w:val="none" w:sz="0" w:space="0" w:color="auto"/>
        <w:left w:val="none" w:sz="0" w:space="0" w:color="auto"/>
        <w:bottom w:val="none" w:sz="0" w:space="0" w:color="auto"/>
        <w:right w:val="none" w:sz="0" w:space="0" w:color="auto"/>
      </w:divBdr>
    </w:div>
    <w:div w:id="1134329234">
      <w:bodyDiv w:val="1"/>
      <w:marLeft w:val="0"/>
      <w:marRight w:val="0"/>
      <w:marTop w:val="0"/>
      <w:marBottom w:val="0"/>
      <w:divBdr>
        <w:top w:val="none" w:sz="0" w:space="0" w:color="auto"/>
        <w:left w:val="none" w:sz="0" w:space="0" w:color="auto"/>
        <w:bottom w:val="none" w:sz="0" w:space="0" w:color="auto"/>
        <w:right w:val="none" w:sz="0" w:space="0" w:color="auto"/>
      </w:divBdr>
    </w:div>
    <w:div w:id="1136534406">
      <w:bodyDiv w:val="1"/>
      <w:marLeft w:val="0"/>
      <w:marRight w:val="0"/>
      <w:marTop w:val="0"/>
      <w:marBottom w:val="0"/>
      <w:divBdr>
        <w:top w:val="none" w:sz="0" w:space="0" w:color="auto"/>
        <w:left w:val="none" w:sz="0" w:space="0" w:color="auto"/>
        <w:bottom w:val="none" w:sz="0" w:space="0" w:color="auto"/>
        <w:right w:val="none" w:sz="0" w:space="0" w:color="auto"/>
      </w:divBdr>
    </w:div>
    <w:div w:id="1141582555">
      <w:bodyDiv w:val="1"/>
      <w:marLeft w:val="0"/>
      <w:marRight w:val="0"/>
      <w:marTop w:val="0"/>
      <w:marBottom w:val="0"/>
      <w:divBdr>
        <w:top w:val="none" w:sz="0" w:space="0" w:color="auto"/>
        <w:left w:val="none" w:sz="0" w:space="0" w:color="auto"/>
        <w:bottom w:val="none" w:sz="0" w:space="0" w:color="auto"/>
        <w:right w:val="none" w:sz="0" w:space="0" w:color="auto"/>
      </w:divBdr>
    </w:div>
    <w:div w:id="1152215468">
      <w:bodyDiv w:val="1"/>
      <w:marLeft w:val="0"/>
      <w:marRight w:val="0"/>
      <w:marTop w:val="0"/>
      <w:marBottom w:val="0"/>
      <w:divBdr>
        <w:top w:val="none" w:sz="0" w:space="0" w:color="auto"/>
        <w:left w:val="none" w:sz="0" w:space="0" w:color="auto"/>
        <w:bottom w:val="none" w:sz="0" w:space="0" w:color="auto"/>
        <w:right w:val="none" w:sz="0" w:space="0" w:color="auto"/>
      </w:divBdr>
      <w:divsChild>
        <w:div w:id="1694724550">
          <w:marLeft w:val="0"/>
          <w:marRight w:val="0"/>
          <w:marTop w:val="0"/>
          <w:marBottom w:val="0"/>
          <w:divBdr>
            <w:top w:val="none" w:sz="0" w:space="0" w:color="auto"/>
            <w:left w:val="none" w:sz="0" w:space="0" w:color="auto"/>
            <w:bottom w:val="none" w:sz="0" w:space="0" w:color="auto"/>
            <w:right w:val="none" w:sz="0" w:space="0" w:color="auto"/>
          </w:divBdr>
          <w:divsChild>
            <w:div w:id="1919053901">
              <w:marLeft w:val="0"/>
              <w:marRight w:val="0"/>
              <w:marTop w:val="0"/>
              <w:marBottom w:val="0"/>
              <w:divBdr>
                <w:top w:val="none" w:sz="0" w:space="0" w:color="auto"/>
                <w:left w:val="none" w:sz="0" w:space="0" w:color="auto"/>
                <w:bottom w:val="none" w:sz="0" w:space="0" w:color="auto"/>
                <w:right w:val="none" w:sz="0" w:space="0" w:color="auto"/>
              </w:divBdr>
              <w:divsChild>
                <w:div w:id="350766778">
                  <w:marLeft w:val="0"/>
                  <w:marRight w:val="0"/>
                  <w:marTop w:val="0"/>
                  <w:marBottom w:val="0"/>
                  <w:divBdr>
                    <w:top w:val="none" w:sz="0" w:space="0" w:color="auto"/>
                    <w:left w:val="none" w:sz="0" w:space="0" w:color="auto"/>
                    <w:bottom w:val="none" w:sz="0" w:space="0" w:color="auto"/>
                    <w:right w:val="none" w:sz="0" w:space="0" w:color="auto"/>
                  </w:divBdr>
                  <w:divsChild>
                    <w:div w:id="1967393560">
                      <w:marLeft w:val="0"/>
                      <w:marRight w:val="0"/>
                      <w:marTop w:val="0"/>
                      <w:marBottom w:val="0"/>
                      <w:divBdr>
                        <w:top w:val="none" w:sz="0" w:space="0" w:color="auto"/>
                        <w:left w:val="none" w:sz="0" w:space="0" w:color="auto"/>
                        <w:bottom w:val="none" w:sz="0" w:space="0" w:color="auto"/>
                        <w:right w:val="none" w:sz="0" w:space="0" w:color="auto"/>
                      </w:divBdr>
                      <w:divsChild>
                        <w:div w:id="762728473">
                          <w:marLeft w:val="0"/>
                          <w:marRight w:val="0"/>
                          <w:marTop w:val="0"/>
                          <w:marBottom w:val="0"/>
                          <w:divBdr>
                            <w:top w:val="none" w:sz="0" w:space="0" w:color="auto"/>
                            <w:left w:val="none" w:sz="0" w:space="0" w:color="auto"/>
                            <w:bottom w:val="none" w:sz="0" w:space="0" w:color="auto"/>
                            <w:right w:val="none" w:sz="0" w:space="0" w:color="auto"/>
                          </w:divBdr>
                          <w:divsChild>
                            <w:div w:id="219482644">
                              <w:marLeft w:val="0"/>
                              <w:marRight w:val="0"/>
                              <w:marTop w:val="0"/>
                              <w:marBottom w:val="0"/>
                              <w:divBdr>
                                <w:top w:val="none" w:sz="0" w:space="0" w:color="auto"/>
                                <w:left w:val="none" w:sz="0" w:space="0" w:color="auto"/>
                                <w:bottom w:val="none" w:sz="0" w:space="0" w:color="auto"/>
                                <w:right w:val="none" w:sz="0" w:space="0" w:color="auto"/>
                              </w:divBdr>
                              <w:divsChild>
                                <w:div w:id="2046758176">
                                  <w:marLeft w:val="0"/>
                                  <w:marRight w:val="0"/>
                                  <w:marTop w:val="0"/>
                                  <w:marBottom w:val="0"/>
                                  <w:divBdr>
                                    <w:top w:val="none" w:sz="0" w:space="0" w:color="auto"/>
                                    <w:left w:val="none" w:sz="0" w:space="0" w:color="auto"/>
                                    <w:bottom w:val="none" w:sz="0" w:space="0" w:color="auto"/>
                                    <w:right w:val="none" w:sz="0" w:space="0" w:color="auto"/>
                                  </w:divBdr>
                                  <w:divsChild>
                                    <w:div w:id="2041853486">
                                      <w:marLeft w:val="0"/>
                                      <w:marRight w:val="0"/>
                                      <w:marTop w:val="0"/>
                                      <w:marBottom w:val="0"/>
                                      <w:divBdr>
                                        <w:top w:val="none" w:sz="0" w:space="0" w:color="auto"/>
                                        <w:left w:val="none" w:sz="0" w:space="0" w:color="auto"/>
                                        <w:bottom w:val="none" w:sz="0" w:space="0" w:color="auto"/>
                                        <w:right w:val="none" w:sz="0" w:space="0" w:color="auto"/>
                                      </w:divBdr>
                                      <w:divsChild>
                                        <w:div w:id="583956081">
                                          <w:marLeft w:val="0"/>
                                          <w:marRight w:val="0"/>
                                          <w:marTop w:val="0"/>
                                          <w:marBottom w:val="0"/>
                                          <w:divBdr>
                                            <w:top w:val="none" w:sz="0" w:space="0" w:color="auto"/>
                                            <w:left w:val="none" w:sz="0" w:space="0" w:color="auto"/>
                                            <w:bottom w:val="none" w:sz="0" w:space="0" w:color="auto"/>
                                            <w:right w:val="none" w:sz="0" w:space="0" w:color="auto"/>
                                          </w:divBdr>
                                          <w:divsChild>
                                            <w:div w:id="596332854">
                                              <w:marLeft w:val="0"/>
                                              <w:marRight w:val="0"/>
                                              <w:marTop w:val="0"/>
                                              <w:marBottom w:val="0"/>
                                              <w:divBdr>
                                                <w:top w:val="none" w:sz="0" w:space="0" w:color="auto"/>
                                                <w:left w:val="none" w:sz="0" w:space="0" w:color="auto"/>
                                                <w:bottom w:val="none" w:sz="0" w:space="0" w:color="auto"/>
                                                <w:right w:val="none" w:sz="0" w:space="0" w:color="auto"/>
                                              </w:divBdr>
                                              <w:divsChild>
                                                <w:div w:id="1384674617">
                                                  <w:marLeft w:val="0"/>
                                                  <w:marRight w:val="0"/>
                                                  <w:marTop w:val="0"/>
                                                  <w:marBottom w:val="0"/>
                                                  <w:divBdr>
                                                    <w:top w:val="none" w:sz="0" w:space="0" w:color="auto"/>
                                                    <w:left w:val="none" w:sz="0" w:space="0" w:color="auto"/>
                                                    <w:bottom w:val="none" w:sz="0" w:space="0" w:color="auto"/>
                                                    <w:right w:val="none" w:sz="0" w:space="0" w:color="auto"/>
                                                  </w:divBdr>
                                                </w:div>
                                                <w:div w:id="10893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113476">
          <w:marLeft w:val="0"/>
          <w:marRight w:val="0"/>
          <w:marTop w:val="0"/>
          <w:marBottom w:val="0"/>
          <w:divBdr>
            <w:top w:val="none" w:sz="0" w:space="0" w:color="auto"/>
            <w:left w:val="none" w:sz="0" w:space="0" w:color="auto"/>
            <w:bottom w:val="none" w:sz="0" w:space="0" w:color="auto"/>
            <w:right w:val="none" w:sz="0" w:space="0" w:color="auto"/>
          </w:divBdr>
          <w:divsChild>
            <w:div w:id="1625312492">
              <w:marLeft w:val="0"/>
              <w:marRight w:val="0"/>
              <w:marTop w:val="0"/>
              <w:marBottom w:val="0"/>
              <w:divBdr>
                <w:top w:val="none" w:sz="0" w:space="0" w:color="auto"/>
                <w:left w:val="none" w:sz="0" w:space="0" w:color="auto"/>
                <w:bottom w:val="none" w:sz="0" w:space="0" w:color="auto"/>
                <w:right w:val="none" w:sz="0" w:space="0" w:color="auto"/>
              </w:divBdr>
            </w:div>
            <w:div w:id="1326323155">
              <w:marLeft w:val="0"/>
              <w:marRight w:val="0"/>
              <w:marTop w:val="0"/>
              <w:marBottom w:val="0"/>
              <w:divBdr>
                <w:top w:val="none" w:sz="0" w:space="0" w:color="auto"/>
                <w:left w:val="none" w:sz="0" w:space="0" w:color="auto"/>
                <w:bottom w:val="none" w:sz="0" w:space="0" w:color="auto"/>
                <w:right w:val="none" w:sz="0" w:space="0" w:color="auto"/>
              </w:divBdr>
              <w:divsChild>
                <w:div w:id="241137107">
                  <w:marLeft w:val="0"/>
                  <w:marRight w:val="0"/>
                  <w:marTop w:val="0"/>
                  <w:marBottom w:val="0"/>
                  <w:divBdr>
                    <w:top w:val="none" w:sz="0" w:space="0" w:color="auto"/>
                    <w:left w:val="none" w:sz="0" w:space="0" w:color="auto"/>
                    <w:bottom w:val="none" w:sz="0" w:space="0" w:color="auto"/>
                    <w:right w:val="none" w:sz="0" w:space="0" w:color="auto"/>
                  </w:divBdr>
                  <w:divsChild>
                    <w:div w:id="23686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649920">
              <w:marLeft w:val="0"/>
              <w:marRight w:val="0"/>
              <w:marTop w:val="0"/>
              <w:marBottom w:val="0"/>
              <w:divBdr>
                <w:top w:val="none" w:sz="0" w:space="0" w:color="auto"/>
                <w:left w:val="none" w:sz="0" w:space="0" w:color="auto"/>
                <w:bottom w:val="none" w:sz="0" w:space="0" w:color="auto"/>
                <w:right w:val="none" w:sz="0" w:space="0" w:color="auto"/>
              </w:divBdr>
              <w:divsChild>
                <w:div w:id="318773990">
                  <w:marLeft w:val="0"/>
                  <w:marRight w:val="0"/>
                  <w:marTop w:val="0"/>
                  <w:marBottom w:val="0"/>
                  <w:divBdr>
                    <w:top w:val="none" w:sz="0" w:space="0" w:color="auto"/>
                    <w:left w:val="none" w:sz="0" w:space="0" w:color="auto"/>
                    <w:bottom w:val="none" w:sz="0" w:space="0" w:color="auto"/>
                    <w:right w:val="none" w:sz="0" w:space="0" w:color="auto"/>
                  </w:divBdr>
                  <w:divsChild>
                    <w:div w:id="604701212">
                      <w:marLeft w:val="0"/>
                      <w:marRight w:val="0"/>
                      <w:marTop w:val="0"/>
                      <w:marBottom w:val="0"/>
                      <w:divBdr>
                        <w:top w:val="none" w:sz="0" w:space="0" w:color="auto"/>
                        <w:left w:val="none" w:sz="0" w:space="0" w:color="auto"/>
                        <w:bottom w:val="none" w:sz="0" w:space="0" w:color="auto"/>
                        <w:right w:val="none" w:sz="0" w:space="0" w:color="auto"/>
                      </w:divBdr>
                      <w:divsChild>
                        <w:div w:id="1276987394">
                          <w:marLeft w:val="0"/>
                          <w:marRight w:val="0"/>
                          <w:marTop w:val="0"/>
                          <w:marBottom w:val="0"/>
                          <w:divBdr>
                            <w:top w:val="none" w:sz="0" w:space="0" w:color="auto"/>
                            <w:left w:val="none" w:sz="0" w:space="0" w:color="auto"/>
                            <w:bottom w:val="none" w:sz="0" w:space="0" w:color="auto"/>
                            <w:right w:val="none" w:sz="0" w:space="0" w:color="auto"/>
                          </w:divBdr>
                          <w:divsChild>
                            <w:div w:id="1060321576">
                              <w:marLeft w:val="0"/>
                              <w:marRight w:val="0"/>
                              <w:marTop w:val="0"/>
                              <w:marBottom w:val="0"/>
                              <w:divBdr>
                                <w:top w:val="none" w:sz="0" w:space="0" w:color="auto"/>
                                <w:left w:val="none" w:sz="0" w:space="0" w:color="auto"/>
                                <w:bottom w:val="none" w:sz="0" w:space="0" w:color="auto"/>
                                <w:right w:val="none" w:sz="0" w:space="0" w:color="auto"/>
                              </w:divBdr>
                              <w:divsChild>
                                <w:div w:id="133013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71250">
                      <w:marLeft w:val="0"/>
                      <w:marRight w:val="0"/>
                      <w:marTop w:val="0"/>
                      <w:marBottom w:val="0"/>
                      <w:divBdr>
                        <w:top w:val="none" w:sz="0" w:space="0" w:color="auto"/>
                        <w:left w:val="none" w:sz="0" w:space="0" w:color="auto"/>
                        <w:bottom w:val="none" w:sz="0" w:space="0" w:color="auto"/>
                        <w:right w:val="none" w:sz="0" w:space="0" w:color="auto"/>
                      </w:divBdr>
                      <w:divsChild>
                        <w:div w:id="1001195814">
                          <w:marLeft w:val="0"/>
                          <w:marRight w:val="0"/>
                          <w:marTop w:val="0"/>
                          <w:marBottom w:val="0"/>
                          <w:divBdr>
                            <w:top w:val="none" w:sz="0" w:space="0" w:color="auto"/>
                            <w:left w:val="none" w:sz="0" w:space="0" w:color="auto"/>
                            <w:bottom w:val="none" w:sz="0" w:space="0" w:color="auto"/>
                            <w:right w:val="none" w:sz="0" w:space="0" w:color="auto"/>
                          </w:divBdr>
                          <w:divsChild>
                            <w:div w:id="867915777">
                              <w:marLeft w:val="0"/>
                              <w:marRight w:val="0"/>
                              <w:marTop w:val="0"/>
                              <w:marBottom w:val="0"/>
                              <w:divBdr>
                                <w:top w:val="none" w:sz="0" w:space="0" w:color="auto"/>
                                <w:left w:val="none" w:sz="0" w:space="0" w:color="auto"/>
                                <w:bottom w:val="none" w:sz="0" w:space="0" w:color="auto"/>
                                <w:right w:val="none" w:sz="0" w:space="0" w:color="auto"/>
                              </w:divBdr>
                              <w:divsChild>
                                <w:div w:id="2032797247">
                                  <w:marLeft w:val="0"/>
                                  <w:marRight w:val="0"/>
                                  <w:marTop w:val="0"/>
                                  <w:marBottom w:val="0"/>
                                  <w:divBdr>
                                    <w:top w:val="none" w:sz="0" w:space="0" w:color="auto"/>
                                    <w:left w:val="none" w:sz="0" w:space="0" w:color="auto"/>
                                    <w:bottom w:val="none" w:sz="0" w:space="0" w:color="auto"/>
                                    <w:right w:val="none" w:sz="0" w:space="0" w:color="auto"/>
                                  </w:divBdr>
                                  <w:divsChild>
                                    <w:div w:id="1177886852">
                                      <w:marLeft w:val="0"/>
                                      <w:marRight w:val="0"/>
                                      <w:marTop w:val="0"/>
                                      <w:marBottom w:val="0"/>
                                      <w:divBdr>
                                        <w:top w:val="none" w:sz="0" w:space="0" w:color="auto"/>
                                        <w:left w:val="none" w:sz="0" w:space="0" w:color="auto"/>
                                        <w:bottom w:val="none" w:sz="0" w:space="0" w:color="auto"/>
                                        <w:right w:val="none" w:sz="0" w:space="0" w:color="auto"/>
                                      </w:divBdr>
                                      <w:divsChild>
                                        <w:div w:id="1944730604">
                                          <w:marLeft w:val="0"/>
                                          <w:marRight w:val="0"/>
                                          <w:marTop w:val="0"/>
                                          <w:marBottom w:val="0"/>
                                          <w:divBdr>
                                            <w:top w:val="none" w:sz="0" w:space="0" w:color="auto"/>
                                            <w:left w:val="none" w:sz="0" w:space="0" w:color="auto"/>
                                            <w:bottom w:val="none" w:sz="0" w:space="0" w:color="auto"/>
                                            <w:right w:val="none" w:sz="0" w:space="0" w:color="auto"/>
                                          </w:divBdr>
                                        </w:div>
                                        <w:div w:id="177631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6232">
                          <w:marLeft w:val="0"/>
                          <w:marRight w:val="0"/>
                          <w:marTop w:val="0"/>
                          <w:marBottom w:val="0"/>
                          <w:divBdr>
                            <w:top w:val="none" w:sz="0" w:space="0" w:color="auto"/>
                            <w:left w:val="none" w:sz="0" w:space="0" w:color="auto"/>
                            <w:bottom w:val="none" w:sz="0" w:space="0" w:color="auto"/>
                            <w:right w:val="none" w:sz="0" w:space="0" w:color="auto"/>
                          </w:divBdr>
                          <w:divsChild>
                            <w:div w:id="64229300">
                              <w:marLeft w:val="0"/>
                              <w:marRight w:val="0"/>
                              <w:marTop w:val="0"/>
                              <w:marBottom w:val="0"/>
                              <w:divBdr>
                                <w:top w:val="none" w:sz="0" w:space="0" w:color="auto"/>
                                <w:left w:val="none" w:sz="0" w:space="0" w:color="auto"/>
                                <w:bottom w:val="none" w:sz="0" w:space="0" w:color="auto"/>
                                <w:right w:val="none" w:sz="0" w:space="0" w:color="auto"/>
                              </w:divBdr>
                              <w:divsChild>
                                <w:div w:id="27148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003976">
          <w:marLeft w:val="0"/>
          <w:marRight w:val="0"/>
          <w:marTop w:val="0"/>
          <w:marBottom w:val="0"/>
          <w:divBdr>
            <w:top w:val="none" w:sz="0" w:space="0" w:color="auto"/>
            <w:left w:val="none" w:sz="0" w:space="0" w:color="auto"/>
            <w:bottom w:val="none" w:sz="0" w:space="0" w:color="auto"/>
            <w:right w:val="none" w:sz="0" w:space="0" w:color="auto"/>
          </w:divBdr>
          <w:divsChild>
            <w:div w:id="566115155">
              <w:marLeft w:val="0"/>
              <w:marRight w:val="0"/>
              <w:marTop w:val="0"/>
              <w:marBottom w:val="0"/>
              <w:divBdr>
                <w:top w:val="none" w:sz="0" w:space="0" w:color="auto"/>
                <w:left w:val="none" w:sz="0" w:space="0" w:color="auto"/>
                <w:bottom w:val="none" w:sz="0" w:space="0" w:color="auto"/>
                <w:right w:val="none" w:sz="0" w:space="0" w:color="auto"/>
              </w:divBdr>
            </w:div>
            <w:div w:id="1976838217">
              <w:marLeft w:val="0"/>
              <w:marRight w:val="0"/>
              <w:marTop w:val="0"/>
              <w:marBottom w:val="0"/>
              <w:divBdr>
                <w:top w:val="none" w:sz="0" w:space="0" w:color="auto"/>
                <w:left w:val="none" w:sz="0" w:space="0" w:color="auto"/>
                <w:bottom w:val="none" w:sz="0" w:space="0" w:color="auto"/>
                <w:right w:val="none" w:sz="0" w:space="0" w:color="auto"/>
              </w:divBdr>
              <w:divsChild>
                <w:div w:id="490365058">
                  <w:marLeft w:val="0"/>
                  <w:marRight w:val="0"/>
                  <w:marTop w:val="0"/>
                  <w:marBottom w:val="0"/>
                  <w:divBdr>
                    <w:top w:val="none" w:sz="0" w:space="0" w:color="auto"/>
                    <w:left w:val="none" w:sz="0" w:space="0" w:color="auto"/>
                    <w:bottom w:val="none" w:sz="0" w:space="0" w:color="auto"/>
                    <w:right w:val="none" w:sz="0" w:space="0" w:color="auto"/>
                  </w:divBdr>
                  <w:divsChild>
                    <w:div w:id="9964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35857">
              <w:marLeft w:val="0"/>
              <w:marRight w:val="0"/>
              <w:marTop w:val="0"/>
              <w:marBottom w:val="0"/>
              <w:divBdr>
                <w:top w:val="none" w:sz="0" w:space="0" w:color="auto"/>
                <w:left w:val="none" w:sz="0" w:space="0" w:color="auto"/>
                <w:bottom w:val="none" w:sz="0" w:space="0" w:color="auto"/>
                <w:right w:val="none" w:sz="0" w:space="0" w:color="auto"/>
              </w:divBdr>
              <w:divsChild>
                <w:div w:id="124394813">
                  <w:marLeft w:val="0"/>
                  <w:marRight w:val="0"/>
                  <w:marTop w:val="0"/>
                  <w:marBottom w:val="0"/>
                  <w:divBdr>
                    <w:top w:val="none" w:sz="0" w:space="0" w:color="auto"/>
                    <w:left w:val="none" w:sz="0" w:space="0" w:color="auto"/>
                    <w:bottom w:val="none" w:sz="0" w:space="0" w:color="auto"/>
                    <w:right w:val="none" w:sz="0" w:space="0" w:color="auto"/>
                  </w:divBdr>
                  <w:divsChild>
                    <w:div w:id="1184590596">
                      <w:marLeft w:val="0"/>
                      <w:marRight w:val="0"/>
                      <w:marTop w:val="0"/>
                      <w:marBottom w:val="0"/>
                      <w:divBdr>
                        <w:top w:val="none" w:sz="0" w:space="0" w:color="auto"/>
                        <w:left w:val="none" w:sz="0" w:space="0" w:color="auto"/>
                        <w:bottom w:val="none" w:sz="0" w:space="0" w:color="auto"/>
                        <w:right w:val="none" w:sz="0" w:space="0" w:color="auto"/>
                      </w:divBdr>
                      <w:divsChild>
                        <w:div w:id="1097794041">
                          <w:marLeft w:val="0"/>
                          <w:marRight w:val="0"/>
                          <w:marTop w:val="0"/>
                          <w:marBottom w:val="0"/>
                          <w:divBdr>
                            <w:top w:val="none" w:sz="0" w:space="0" w:color="auto"/>
                            <w:left w:val="none" w:sz="0" w:space="0" w:color="auto"/>
                            <w:bottom w:val="none" w:sz="0" w:space="0" w:color="auto"/>
                            <w:right w:val="none" w:sz="0" w:space="0" w:color="auto"/>
                          </w:divBdr>
                          <w:divsChild>
                            <w:div w:id="1042751909">
                              <w:marLeft w:val="0"/>
                              <w:marRight w:val="0"/>
                              <w:marTop w:val="0"/>
                              <w:marBottom w:val="0"/>
                              <w:divBdr>
                                <w:top w:val="none" w:sz="0" w:space="0" w:color="auto"/>
                                <w:left w:val="none" w:sz="0" w:space="0" w:color="auto"/>
                                <w:bottom w:val="none" w:sz="0" w:space="0" w:color="auto"/>
                                <w:right w:val="none" w:sz="0" w:space="0" w:color="auto"/>
                              </w:divBdr>
                              <w:divsChild>
                                <w:div w:id="34324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636642">
                      <w:marLeft w:val="0"/>
                      <w:marRight w:val="0"/>
                      <w:marTop w:val="0"/>
                      <w:marBottom w:val="0"/>
                      <w:divBdr>
                        <w:top w:val="none" w:sz="0" w:space="0" w:color="auto"/>
                        <w:left w:val="none" w:sz="0" w:space="0" w:color="auto"/>
                        <w:bottom w:val="none" w:sz="0" w:space="0" w:color="auto"/>
                        <w:right w:val="none" w:sz="0" w:space="0" w:color="auto"/>
                      </w:divBdr>
                      <w:divsChild>
                        <w:div w:id="1097486600">
                          <w:marLeft w:val="0"/>
                          <w:marRight w:val="0"/>
                          <w:marTop w:val="0"/>
                          <w:marBottom w:val="0"/>
                          <w:divBdr>
                            <w:top w:val="none" w:sz="0" w:space="0" w:color="auto"/>
                            <w:left w:val="none" w:sz="0" w:space="0" w:color="auto"/>
                            <w:bottom w:val="none" w:sz="0" w:space="0" w:color="auto"/>
                            <w:right w:val="none" w:sz="0" w:space="0" w:color="auto"/>
                          </w:divBdr>
                          <w:divsChild>
                            <w:div w:id="569731071">
                              <w:marLeft w:val="0"/>
                              <w:marRight w:val="0"/>
                              <w:marTop w:val="0"/>
                              <w:marBottom w:val="0"/>
                              <w:divBdr>
                                <w:top w:val="none" w:sz="0" w:space="0" w:color="auto"/>
                                <w:left w:val="none" w:sz="0" w:space="0" w:color="auto"/>
                                <w:bottom w:val="none" w:sz="0" w:space="0" w:color="auto"/>
                                <w:right w:val="none" w:sz="0" w:space="0" w:color="auto"/>
                              </w:divBdr>
                              <w:divsChild>
                                <w:div w:id="542326436">
                                  <w:marLeft w:val="0"/>
                                  <w:marRight w:val="0"/>
                                  <w:marTop w:val="0"/>
                                  <w:marBottom w:val="0"/>
                                  <w:divBdr>
                                    <w:top w:val="none" w:sz="0" w:space="0" w:color="auto"/>
                                    <w:left w:val="none" w:sz="0" w:space="0" w:color="auto"/>
                                    <w:bottom w:val="none" w:sz="0" w:space="0" w:color="auto"/>
                                    <w:right w:val="none" w:sz="0" w:space="0" w:color="auto"/>
                                  </w:divBdr>
                                  <w:divsChild>
                                    <w:div w:id="2036886910">
                                      <w:marLeft w:val="0"/>
                                      <w:marRight w:val="0"/>
                                      <w:marTop w:val="0"/>
                                      <w:marBottom w:val="0"/>
                                      <w:divBdr>
                                        <w:top w:val="none" w:sz="0" w:space="0" w:color="auto"/>
                                        <w:left w:val="none" w:sz="0" w:space="0" w:color="auto"/>
                                        <w:bottom w:val="none" w:sz="0" w:space="0" w:color="auto"/>
                                        <w:right w:val="none" w:sz="0" w:space="0" w:color="auto"/>
                                      </w:divBdr>
                                      <w:divsChild>
                                        <w:div w:id="818495578">
                                          <w:marLeft w:val="0"/>
                                          <w:marRight w:val="0"/>
                                          <w:marTop w:val="0"/>
                                          <w:marBottom w:val="0"/>
                                          <w:divBdr>
                                            <w:top w:val="none" w:sz="0" w:space="0" w:color="auto"/>
                                            <w:left w:val="none" w:sz="0" w:space="0" w:color="auto"/>
                                            <w:bottom w:val="none" w:sz="0" w:space="0" w:color="auto"/>
                                            <w:right w:val="none" w:sz="0" w:space="0" w:color="auto"/>
                                          </w:divBdr>
                                        </w:div>
                                        <w:div w:id="166501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972234">
                          <w:marLeft w:val="0"/>
                          <w:marRight w:val="0"/>
                          <w:marTop w:val="0"/>
                          <w:marBottom w:val="0"/>
                          <w:divBdr>
                            <w:top w:val="none" w:sz="0" w:space="0" w:color="auto"/>
                            <w:left w:val="none" w:sz="0" w:space="0" w:color="auto"/>
                            <w:bottom w:val="none" w:sz="0" w:space="0" w:color="auto"/>
                            <w:right w:val="none" w:sz="0" w:space="0" w:color="auto"/>
                          </w:divBdr>
                          <w:divsChild>
                            <w:div w:id="1824421966">
                              <w:marLeft w:val="0"/>
                              <w:marRight w:val="0"/>
                              <w:marTop w:val="0"/>
                              <w:marBottom w:val="0"/>
                              <w:divBdr>
                                <w:top w:val="none" w:sz="0" w:space="0" w:color="auto"/>
                                <w:left w:val="none" w:sz="0" w:space="0" w:color="auto"/>
                                <w:bottom w:val="none" w:sz="0" w:space="0" w:color="auto"/>
                                <w:right w:val="none" w:sz="0" w:space="0" w:color="auto"/>
                              </w:divBdr>
                              <w:divsChild>
                                <w:div w:id="31136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5296280">
      <w:bodyDiv w:val="1"/>
      <w:marLeft w:val="0"/>
      <w:marRight w:val="0"/>
      <w:marTop w:val="0"/>
      <w:marBottom w:val="0"/>
      <w:divBdr>
        <w:top w:val="none" w:sz="0" w:space="0" w:color="auto"/>
        <w:left w:val="none" w:sz="0" w:space="0" w:color="auto"/>
        <w:bottom w:val="none" w:sz="0" w:space="0" w:color="auto"/>
        <w:right w:val="none" w:sz="0" w:space="0" w:color="auto"/>
      </w:divBdr>
    </w:div>
    <w:div w:id="1155607275">
      <w:bodyDiv w:val="1"/>
      <w:marLeft w:val="0"/>
      <w:marRight w:val="0"/>
      <w:marTop w:val="0"/>
      <w:marBottom w:val="0"/>
      <w:divBdr>
        <w:top w:val="none" w:sz="0" w:space="0" w:color="auto"/>
        <w:left w:val="none" w:sz="0" w:space="0" w:color="auto"/>
        <w:bottom w:val="none" w:sz="0" w:space="0" w:color="auto"/>
        <w:right w:val="none" w:sz="0" w:space="0" w:color="auto"/>
      </w:divBdr>
    </w:div>
    <w:div w:id="1164979261">
      <w:bodyDiv w:val="1"/>
      <w:marLeft w:val="0"/>
      <w:marRight w:val="0"/>
      <w:marTop w:val="0"/>
      <w:marBottom w:val="0"/>
      <w:divBdr>
        <w:top w:val="none" w:sz="0" w:space="0" w:color="auto"/>
        <w:left w:val="none" w:sz="0" w:space="0" w:color="auto"/>
        <w:bottom w:val="none" w:sz="0" w:space="0" w:color="auto"/>
        <w:right w:val="none" w:sz="0" w:space="0" w:color="auto"/>
      </w:divBdr>
    </w:div>
    <w:div w:id="1174489724">
      <w:bodyDiv w:val="1"/>
      <w:marLeft w:val="0"/>
      <w:marRight w:val="0"/>
      <w:marTop w:val="0"/>
      <w:marBottom w:val="0"/>
      <w:divBdr>
        <w:top w:val="none" w:sz="0" w:space="0" w:color="auto"/>
        <w:left w:val="none" w:sz="0" w:space="0" w:color="auto"/>
        <w:bottom w:val="none" w:sz="0" w:space="0" w:color="auto"/>
        <w:right w:val="none" w:sz="0" w:space="0" w:color="auto"/>
      </w:divBdr>
    </w:div>
    <w:div w:id="1209561993">
      <w:bodyDiv w:val="1"/>
      <w:marLeft w:val="0"/>
      <w:marRight w:val="0"/>
      <w:marTop w:val="0"/>
      <w:marBottom w:val="0"/>
      <w:divBdr>
        <w:top w:val="none" w:sz="0" w:space="0" w:color="auto"/>
        <w:left w:val="none" w:sz="0" w:space="0" w:color="auto"/>
        <w:bottom w:val="none" w:sz="0" w:space="0" w:color="auto"/>
        <w:right w:val="none" w:sz="0" w:space="0" w:color="auto"/>
      </w:divBdr>
    </w:div>
    <w:div w:id="1232354788">
      <w:bodyDiv w:val="1"/>
      <w:marLeft w:val="0"/>
      <w:marRight w:val="0"/>
      <w:marTop w:val="0"/>
      <w:marBottom w:val="0"/>
      <w:divBdr>
        <w:top w:val="none" w:sz="0" w:space="0" w:color="auto"/>
        <w:left w:val="none" w:sz="0" w:space="0" w:color="auto"/>
        <w:bottom w:val="none" w:sz="0" w:space="0" w:color="auto"/>
        <w:right w:val="none" w:sz="0" w:space="0" w:color="auto"/>
      </w:divBdr>
    </w:div>
    <w:div w:id="1241059093">
      <w:bodyDiv w:val="1"/>
      <w:marLeft w:val="0"/>
      <w:marRight w:val="0"/>
      <w:marTop w:val="0"/>
      <w:marBottom w:val="0"/>
      <w:divBdr>
        <w:top w:val="none" w:sz="0" w:space="0" w:color="auto"/>
        <w:left w:val="none" w:sz="0" w:space="0" w:color="auto"/>
        <w:bottom w:val="none" w:sz="0" w:space="0" w:color="auto"/>
        <w:right w:val="none" w:sz="0" w:space="0" w:color="auto"/>
      </w:divBdr>
    </w:div>
    <w:div w:id="1248465465">
      <w:bodyDiv w:val="1"/>
      <w:marLeft w:val="0"/>
      <w:marRight w:val="0"/>
      <w:marTop w:val="0"/>
      <w:marBottom w:val="0"/>
      <w:divBdr>
        <w:top w:val="none" w:sz="0" w:space="0" w:color="auto"/>
        <w:left w:val="none" w:sz="0" w:space="0" w:color="auto"/>
        <w:bottom w:val="none" w:sz="0" w:space="0" w:color="auto"/>
        <w:right w:val="none" w:sz="0" w:space="0" w:color="auto"/>
      </w:divBdr>
    </w:div>
    <w:div w:id="1254825936">
      <w:bodyDiv w:val="1"/>
      <w:marLeft w:val="0"/>
      <w:marRight w:val="0"/>
      <w:marTop w:val="0"/>
      <w:marBottom w:val="0"/>
      <w:divBdr>
        <w:top w:val="none" w:sz="0" w:space="0" w:color="auto"/>
        <w:left w:val="none" w:sz="0" w:space="0" w:color="auto"/>
        <w:bottom w:val="none" w:sz="0" w:space="0" w:color="auto"/>
        <w:right w:val="none" w:sz="0" w:space="0" w:color="auto"/>
      </w:divBdr>
    </w:div>
    <w:div w:id="1266034743">
      <w:bodyDiv w:val="1"/>
      <w:marLeft w:val="0"/>
      <w:marRight w:val="0"/>
      <w:marTop w:val="0"/>
      <w:marBottom w:val="0"/>
      <w:divBdr>
        <w:top w:val="none" w:sz="0" w:space="0" w:color="auto"/>
        <w:left w:val="none" w:sz="0" w:space="0" w:color="auto"/>
        <w:bottom w:val="none" w:sz="0" w:space="0" w:color="auto"/>
        <w:right w:val="none" w:sz="0" w:space="0" w:color="auto"/>
      </w:divBdr>
    </w:div>
    <w:div w:id="1279096625">
      <w:bodyDiv w:val="1"/>
      <w:marLeft w:val="0"/>
      <w:marRight w:val="0"/>
      <w:marTop w:val="0"/>
      <w:marBottom w:val="0"/>
      <w:divBdr>
        <w:top w:val="none" w:sz="0" w:space="0" w:color="auto"/>
        <w:left w:val="none" w:sz="0" w:space="0" w:color="auto"/>
        <w:bottom w:val="none" w:sz="0" w:space="0" w:color="auto"/>
        <w:right w:val="none" w:sz="0" w:space="0" w:color="auto"/>
      </w:divBdr>
    </w:div>
    <w:div w:id="1286425525">
      <w:bodyDiv w:val="1"/>
      <w:marLeft w:val="0"/>
      <w:marRight w:val="0"/>
      <w:marTop w:val="0"/>
      <w:marBottom w:val="0"/>
      <w:divBdr>
        <w:top w:val="none" w:sz="0" w:space="0" w:color="auto"/>
        <w:left w:val="none" w:sz="0" w:space="0" w:color="auto"/>
        <w:bottom w:val="none" w:sz="0" w:space="0" w:color="auto"/>
        <w:right w:val="none" w:sz="0" w:space="0" w:color="auto"/>
      </w:divBdr>
    </w:div>
    <w:div w:id="1296332213">
      <w:bodyDiv w:val="1"/>
      <w:marLeft w:val="0"/>
      <w:marRight w:val="0"/>
      <w:marTop w:val="0"/>
      <w:marBottom w:val="0"/>
      <w:divBdr>
        <w:top w:val="none" w:sz="0" w:space="0" w:color="auto"/>
        <w:left w:val="none" w:sz="0" w:space="0" w:color="auto"/>
        <w:bottom w:val="none" w:sz="0" w:space="0" w:color="auto"/>
        <w:right w:val="none" w:sz="0" w:space="0" w:color="auto"/>
      </w:divBdr>
    </w:div>
    <w:div w:id="1303459175">
      <w:bodyDiv w:val="1"/>
      <w:marLeft w:val="0"/>
      <w:marRight w:val="0"/>
      <w:marTop w:val="0"/>
      <w:marBottom w:val="0"/>
      <w:divBdr>
        <w:top w:val="none" w:sz="0" w:space="0" w:color="auto"/>
        <w:left w:val="none" w:sz="0" w:space="0" w:color="auto"/>
        <w:bottom w:val="none" w:sz="0" w:space="0" w:color="auto"/>
        <w:right w:val="none" w:sz="0" w:space="0" w:color="auto"/>
      </w:divBdr>
    </w:div>
    <w:div w:id="1312247633">
      <w:bodyDiv w:val="1"/>
      <w:marLeft w:val="0"/>
      <w:marRight w:val="0"/>
      <w:marTop w:val="0"/>
      <w:marBottom w:val="0"/>
      <w:divBdr>
        <w:top w:val="none" w:sz="0" w:space="0" w:color="auto"/>
        <w:left w:val="none" w:sz="0" w:space="0" w:color="auto"/>
        <w:bottom w:val="none" w:sz="0" w:space="0" w:color="auto"/>
        <w:right w:val="none" w:sz="0" w:space="0" w:color="auto"/>
      </w:divBdr>
    </w:div>
    <w:div w:id="1340228803">
      <w:bodyDiv w:val="1"/>
      <w:marLeft w:val="0"/>
      <w:marRight w:val="0"/>
      <w:marTop w:val="0"/>
      <w:marBottom w:val="0"/>
      <w:divBdr>
        <w:top w:val="none" w:sz="0" w:space="0" w:color="auto"/>
        <w:left w:val="none" w:sz="0" w:space="0" w:color="auto"/>
        <w:bottom w:val="none" w:sz="0" w:space="0" w:color="auto"/>
        <w:right w:val="none" w:sz="0" w:space="0" w:color="auto"/>
      </w:divBdr>
    </w:div>
    <w:div w:id="1354071784">
      <w:bodyDiv w:val="1"/>
      <w:marLeft w:val="0"/>
      <w:marRight w:val="0"/>
      <w:marTop w:val="0"/>
      <w:marBottom w:val="0"/>
      <w:divBdr>
        <w:top w:val="none" w:sz="0" w:space="0" w:color="auto"/>
        <w:left w:val="none" w:sz="0" w:space="0" w:color="auto"/>
        <w:bottom w:val="none" w:sz="0" w:space="0" w:color="auto"/>
        <w:right w:val="none" w:sz="0" w:space="0" w:color="auto"/>
      </w:divBdr>
    </w:div>
    <w:div w:id="1360661529">
      <w:bodyDiv w:val="1"/>
      <w:marLeft w:val="0"/>
      <w:marRight w:val="0"/>
      <w:marTop w:val="0"/>
      <w:marBottom w:val="0"/>
      <w:divBdr>
        <w:top w:val="none" w:sz="0" w:space="0" w:color="auto"/>
        <w:left w:val="none" w:sz="0" w:space="0" w:color="auto"/>
        <w:bottom w:val="none" w:sz="0" w:space="0" w:color="auto"/>
        <w:right w:val="none" w:sz="0" w:space="0" w:color="auto"/>
      </w:divBdr>
    </w:div>
    <w:div w:id="1376151178">
      <w:bodyDiv w:val="1"/>
      <w:marLeft w:val="0"/>
      <w:marRight w:val="0"/>
      <w:marTop w:val="0"/>
      <w:marBottom w:val="0"/>
      <w:divBdr>
        <w:top w:val="none" w:sz="0" w:space="0" w:color="auto"/>
        <w:left w:val="none" w:sz="0" w:space="0" w:color="auto"/>
        <w:bottom w:val="none" w:sz="0" w:space="0" w:color="auto"/>
        <w:right w:val="none" w:sz="0" w:space="0" w:color="auto"/>
      </w:divBdr>
    </w:div>
    <w:div w:id="1388533477">
      <w:bodyDiv w:val="1"/>
      <w:marLeft w:val="0"/>
      <w:marRight w:val="0"/>
      <w:marTop w:val="0"/>
      <w:marBottom w:val="0"/>
      <w:divBdr>
        <w:top w:val="none" w:sz="0" w:space="0" w:color="auto"/>
        <w:left w:val="none" w:sz="0" w:space="0" w:color="auto"/>
        <w:bottom w:val="none" w:sz="0" w:space="0" w:color="auto"/>
        <w:right w:val="none" w:sz="0" w:space="0" w:color="auto"/>
      </w:divBdr>
    </w:div>
    <w:div w:id="1413820895">
      <w:bodyDiv w:val="1"/>
      <w:marLeft w:val="0"/>
      <w:marRight w:val="0"/>
      <w:marTop w:val="0"/>
      <w:marBottom w:val="0"/>
      <w:divBdr>
        <w:top w:val="none" w:sz="0" w:space="0" w:color="auto"/>
        <w:left w:val="none" w:sz="0" w:space="0" w:color="auto"/>
        <w:bottom w:val="none" w:sz="0" w:space="0" w:color="auto"/>
        <w:right w:val="none" w:sz="0" w:space="0" w:color="auto"/>
      </w:divBdr>
    </w:div>
    <w:div w:id="1436169027">
      <w:bodyDiv w:val="1"/>
      <w:marLeft w:val="0"/>
      <w:marRight w:val="0"/>
      <w:marTop w:val="0"/>
      <w:marBottom w:val="0"/>
      <w:divBdr>
        <w:top w:val="none" w:sz="0" w:space="0" w:color="auto"/>
        <w:left w:val="none" w:sz="0" w:space="0" w:color="auto"/>
        <w:bottom w:val="none" w:sz="0" w:space="0" w:color="auto"/>
        <w:right w:val="none" w:sz="0" w:space="0" w:color="auto"/>
      </w:divBdr>
    </w:div>
    <w:div w:id="1449162047">
      <w:bodyDiv w:val="1"/>
      <w:marLeft w:val="0"/>
      <w:marRight w:val="0"/>
      <w:marTop w:val="0"/>
      <w:marBottom w:val="0"/>
      <w:divBdr>
        <w:top w:val="none" w:sz="0" w:space="0" w:color="auto"/>
        <w:left w:val="none" w:sz="0" w:space="0" w:color="auto"/>
        <w:bottom w:val="none" w:sz="0" w:space="0" w:color="auto"/>
        <w:right w:val="none" w:sz="0" w:space="0" w:color="auto"/>
      </w:divBdr>
    </w:div>
    <w:div w:id="1469126817">
      <w:bodyDiv w:val="1"/>
      <w:marLeft w:val="0"/>
      <w:marRight w:val="0"/>
      <w:marTop w:val="0"/>
      <w:marBottom w:val="0"/>
      <w:divBdr>
        <w:top w:val="none" w:sz="0" w:space="0" w:color="auto"/>
        <w:left w:val="none" w:sz="0" w:space="0" w:color="auto"/>
        <w:bottom w:val="none" w:sz="0" w:space="0" w:color="auto"/>
        <w:right w:val="none" w:sz="0" w:space="0" w:color="auto"/>
      </w:divBdr>
    </w:div>
    <w:div w:id="1469133061">
      <w:bodyDiv w:val="1"/>
      <w:marLeft w:val="0"/>
      <w:marRight w:val="0"/>
      <w:marTop w:val="0"/>
      <w:marBottom w:val="0"/>
      <w:divBdr>
        <w:top w:val="none" w:sz="0" w:space="0" w:color="auto"/>
        <w:left w:val="none" w:sz="0" w:space="0" w:color="auto"/>
        <w:bottom w:val="none" w:sz="0" w:space="0" w:color="auto"/>
        <w:right w:val="none" w:sz="0" w:space="0" w:color="auto"/>
      </w:divBdr>
    </w:div>
    <w:div w:id="1469325457">
      <w:bodyDiv w:val="1"/>
      <w:marLeft w:val="0"/>
      <w:marRight w:val="0"/>
      <w:marTop w:val="0"/>
      <w:marBottom w:val="0"/>
      <w:divBdr>
        <w:top w:val="none" w:sz="0" w:space="0" w:color="auto"/>
        <w:left w:val="none" w:sz="0" w:space="0" w:color="auto"/>
        <w:bottom w:val="none" w:sz="0" w:space="0" w:color="auto"/>
        <w:right w:val="none" w:sz="0" w:space="0" w:color="auto"/>
      </w:divBdr>
    </w:div>
    <w:div w:id="1477063310">
      <w:bodyDiv w:val="1"/>
      <w:marLeft w:val="0"/>
      <w:marRight w:val="0"/>
      <w:marTop w:val="0"/>
      <w:marBottom w:val="0"/>
      <w:divBdr>
        <w:top w:val="none" w:sz="0" w:space="0" w:color="auto"/>
        <w:left w:val="none" w:sz="0" w:space="0" w:color="auto"/>
        <w:bottom w:val="none" w:sz="0" w:space="0" w:color="auto"/>
        <w:right w:val="none" w:sz="0" w:space="0" w:color="auto"/>
      </w:divBdr>
    </w:div>
    <w:div w:id="1480880808">
      <w:bodyDiv w:val="1"/>
      <w:marLeft w:val="0"/>
      <w:marRight w:val="0"/>
      <w:marTop w:val="0"/>
      <w:marBottom w:val="0"/>
      <w:divBdr>
        <w:top w:val="none" w:sz="0" w:space="0" w:color="auto"/>
        <w:left w:val="none" w:sz="0" w:space="0" w:color="auto"/>
        <w:bottom w:val="none" w:sz="0" w:space="0" w:color="auto"/>
        <w:right w:val="none" w:sz="0" w:space="0" w:color="auto"/>
      </w:divBdr>
    </w:div>
    <w:div w:id="1516184908">
      <w:bodyDiv w:val="1"/>
      <w:marLeft w:val="0"/>
      <w:marRight w:val="0"/>
      <w:marTop w:val="0"/>
      <w:marBottom w:val="0"/>
      <w:divBdr>
        <w:top w:val="none" w:sz="0" w:space="0" w:color="auto"/>
        <w:left w:val="none" w:sz="0" w:space="0" w:color="auto"/>
        <w:bottom w:val="none" w:sz="0" w:space="0" w:color="auto"/>
        <w:right w:val="none" w:sz="0" w:space="0" w:color="auto"/>
      </w:divBdr>
    </w:div>
    <w:div w:id="1527519725">
      <w:bodyDiv w:val="1"/>
      <w:marLeft w:val="0"/>
      <w:marRight w:val="0"/>
      <w:marTop w:val="0"/>
      <w:marBottom w:val="0"/>
      <w:divBdr>
        <w:top w:val="none" w:sz="0" w:space="0" w:color="auto"/>
        <w:left w:val="none" w:sz="0" w:space="0" w:color="auto"/>
        <w:bottom w:val="none" w:sz="0" w:space="0" w:color="auto"/>
        <w:right w:val="none" w:sz="0" w:space="0" w:color="auto"/>
      </w:divBdr>
    </w:div>
    <w:div w:id="1530483357">
      <w:bodyDiv w:val="1"/>
      <w:marLeft w:val="0"/>
      <w:marRight w:val="0"/>
      <w:marTop w:val="0"/>
      <w:marBottom w:val="0"/>
      <w:divBdr>
        <w:top w:val="none" w:sz="0" w:space="0" w:color="auto"/>
        <w:left w:val="none" w:sz="0" w:space="0" w:color="auto"/>
        <w:bottom w:val="none" w:sz="0" w:space="0" w:color="auto"/>
        <w:right w:val="none" w:sz="0" w:space="0" w:color="auto"/>
      </w:divBdr>
    </w:div>
    <w:div w:id="1536767781">
      <w:bodyDiv w:val="1"/>
      <w:marLeft w:val="0"/>
      <w:marRight w:val="0"/>
      <w:marTop w:val="0"/>
      <w:marBottom w:val="0"/>
      <w:divBdr>
        <w:top w:val="none" w:sz="0" w:space="0" w:color="auto"/>
        <w:left w:val="none" w:sz="0" w:space="0" w:color="auto"/>
        <w:bottom w:val="none" w:sz="0" w:space="0" w:color="auto"/>
        <w:right w:val="none" w:sz="0" w:space="0" w:color="auto"/>
      </w:divBdr>
    </w:div>
    <w:div w:id="1539196697">
      <w:bodyDiv w:val="1"/>
      <w:marLeft w:val="0"/>
      <w:marRight w:val="0"/>
      <w:marTop w:val="0"/>
      <w:marBottom w:val="0"/>
      <w:divBdr>
        <w:top w:val="none" w:sz="0" w:space="0" w:color="auto"/>
        <w:left w:val="none" w:sz="0" w:space="0" w:color="auto"/>
        <w:bottom w:val="none" w:sz="0" w:space="0" w:color="auto"/>
        <w:right w:val="none" w:sz="0" w:space="0" w:color="auto"/>
      </w:divBdr>
    </w:div>
    <w:div w:id="1548226335">
      <w:bodyDiv w:val="1"/>
      <w:marLeft w:val="0"/>
      <w:marRight w:val="0"/>
      <w:marTop w:val="0"/>
      <w:marBottom w:val="0"/>
      <w:divBdr>
        <w:top w:val="none" w:sz="0" w:space="0" w:color="auto"/>
        <w:left w:val="none" w:sz="0" w:space="0" w:color="auto"/>
        <w:bottom w:val="none" w:sz="0" w:space="0" w:color="auto"/>
        <w:right w:val="none" w:sz="0" w:space="0" w:color="auto"/>
      </w:divBdr>
    </w:div>
    <w:div w:id="1555459406">
      <w:bodyDiv w:val="1"/>
      <w:marLeft w:val="0"/>
      <w:marRight w:val="0"/>
      <w:marTop w:val="0"/>
      <w:marBottom w:val="0"/>
      <w:divBdr>
        <w:top w:val="none" w:sz="0" w:space="0" w:color="auto"/>
        <w:left w:val="none" w:sz="0" w:space="0" w:color="auto"/>
        <w:bottom w:val="none" w:sz="0" w:space="0" w:color="auto"/>
        <w:right w:val="none" w:sz="0" w:space="0" w:color="auto"/>
      </w:divBdr>
    </w:div>
    <w:div w:id="1557283167">
      <w:bodyDiv w:val="1"/>
      <w:marLeft w:val="0"/>
      <w:marRight w:val="0"/>
      <w:marTop w:val="0"/>
      <w:marBottom w:val="0"/>
      <w:divBdr>
        <w:top w:val="none" w:sz="0" w:space="0" w:color="auto"/>
        <w:left w:val="none" w:sz="0" w:space="0" w:color="auto"/>
        <w:bottom w:val="none" w:sz="0" w:space="0" w:color="auto"/>
        <w:right w:val="none" w:sz="0" w:space="0" w:color="auto"/>
      </w:divBdr>
    </w:div>
    <w:div w:id="1559317078">
      <w:bodyDiv w:val="1"/>
      <w:marLeft w:val="0"/>
      <w:marRight w:val="0"/>
      <w:marTop w:val="0"/>
      <w:marBottom w:val="0"/>
      <w:divBdr>
        <w:top w:val="none" w:sz="0" w:space="0" w:color="auto"/>
        <w:left w:val="none" w:sz="0" w:space="0" w:color="auto"/>
        <w:bottom w:val="none" w:sz="0" w:space="0" w:color="auto"/>
        <w:right w:val="none" w:sz="0" w:space="0" w:color="auto"/>
      </w:divBdr>
    </w:div>
    <w:div w:id="1571311406">
      <w:bodyDiv w:val="1"/>
      <w:marLeft w:val="0"/>
      <w:marRight w:val="0"/>
      <w:marTop w:val="0"/>
      <w:marBottom w:val="0"/>
      <w:divBdr>
        <w:top w:val="none" w:sz="0" w:space="0" w:color="auto"/>
        <w:left w:val="none" w:sz="0" w:space="0" w:color="auto"/>
        <w:bottom w:val="none" w:sz="0" w:space="0" w:color="auto"/>
        <w:right w:val="none" w:sz="0" w:space="0" w:color="auto"/>
      </w:divBdr>
    </w:div>
    <w:div w:id="1579485373">
      <w:bodyDiv w:val="1"/>
      <w:marLeft w:val="0"/>
      <w:marRight w:val="0"/>
      <w:marTop w:val="0"/>
      <w:marBottom w:val="0"/>
      <w:divBdr>
        <w:top w:val="none" w:sz="0" w:space="0" w:color="auto"/>
        <w:left w:val="none" w:sz="0" w:space="0" w:color="auto"/>
        <w:bottom w:val="none" w:sz="0" w:space="0" w:color="auto"/>
        <w:right w:val="none" w:sz="0" w:space="0" w:color="auto"/>
      </w:divBdr>
    </w:div>
    <w:div w:id="1603220992">
      <w:bodyDiv w:val="1"/>
      <w:marLeft w:val="0"/>
      <w:marRight w:val="0"/>
      <w:marTop w:val="0"/>
      <w:marBottom w:val="0"/>
      <w:divBdr>
        <w:top w:val="none" w:sz="0" w:space="0" w:color="auto"/>
        <w:left w:val="none" w:sz="0" w:space="0" w:color="auto"/>
        <w:bottom w:val="none" w:sz="0" w:space="0" w:color="auto"/>
        <w:right w:val="none" w:sz="0" w:space="0" w:color="auto"/>
      </w:divBdr>
    </w:div>
    <w:div w:id="1603343894">
      <w:bodyDiv w:val="1"/>
      <w:marLeft w:val="0"/>
      <w:marRight w:val="0"/>
      <w:marTop w:val="0"/>
      <w:marBottom w:val="0"/>
      <w:divBdr>
        <w:top w:val="none" w:sz="0" w:space="0" w:color="auto"/>
        <w:left w:val="none" w:sz="0" w:space="0" w:color="auto"/>
        <w:bottom w:val="none" w:sz="0" w:space="0" w:color="auto"/>
        <w:right w:val="none" w:sz="0" w:space="0" w:color="auto"/>
      </w:divBdr>
    </w:div>
    <w:div w:id="1641961844">
      <w:bodyDiv w:val="1"/>
      <w:marLeft w:val="0"/>
      <w:marRight w:val="0"/>
      <w:marTop w:val="0"/>
      <w:marBottom w:val="0"/>
      <w:divBdr>
        <w:top w:val="none" w:sz="0" w:space="0" w:color="auto"/>
        <w:left w:val="none" w:sz="0" w:space="0" w:color="auto"/>
        <w:bottom w:val="none" w:sz="0" w:space="0" w:color="auto"/>
        <w:right w:val="none" w:sz="0" w:space="0" w:color="auto"/>
      </w:divBdr>
    </w:div>
    <w:div w:id="1674213672">
      <w:bodyDiv w:val="1"/>
      <w:marLeft w:val="0"/>
      <w:marRight w:val="0"/>
      <w:marTop w:val="0"/>
      <w:marBottom w:val="0"/>
      <w:divBdr>
        <w:top w:val="none" w:sz="0" w:space="0" w:color="auto"/>
        <w:left w:val="none" w:sz="0" w:space="0" w:color="auto"/>
        <w:bottom w:val="none" w:sz="0" w:space="0" w:color="auto"/>
        <w:right w:val="none" w:sz="0" w:space="0" w:color="auto"/>
      </w:divBdr>
    </w:div>
    <w:div w:id="1721972525">
      <w:bodyDiv w:val="1"/>
      <w:marLeft w:val="0"/>
      <w:marRight w:val="0"/>
      <w:marTop w:val="0"/>
      <w:marBottom w:val="0"/>
      <w:divBdr>
        <w:top w:val="none" w:sz="0" w:space="0" w:color="auto"/>
        <w:left w:val="none" w:sz="0" w:space="0" w:color="auto"/>
        <w:bottom w:val="none" w:sz="0" w:space="0" w:color="auto"/>
        <w:right w:val="none" w:sz="0" w:space="0" w:color="auto"/>
      </w:divBdr>
    </w:div>
    <w:div w:id="1763136016">
      <w:bodyDiv w:val="1"/>
      <w:marLeft w:val="0"/>
      <w:marRight w:val="0"/>
      <w:marTop w:val="0"/>
      <w:marBottom w:val="0"/>
      <w:divBdr>
        <w:top w:val="none" w:sz="0" w:space="0" w:color="auto"/>
        <w:left w:val="none" w:sz="0" w:space="0" w:color="auto"/>
        <w:bottom w:val="none" w:sz="0" w:space="0" w:color="auto"/>
        <w:right w:val="none" w:sz="0" w:space="0" w:color="auto"/>
      </w:divBdr>
    </w:div>
    <w:div w:id="1782188495">
      <w:bodyDiv w:val="1"/>
      <w:marLeft w:val="0"/>
      <w:marRight w:val="0"/>
      <w:marTop w:val="0"/>
      <w:marBottom w:val="0"/>
      <w:divBdr>
        <w:top w:val="none" w:sz="0" w:space="0" w:color="auto"/>
        <w:left w:val="none" w:sz="0" w:space="0" w:color="auto"/>
        <w:bottom w:val="none" w:sz="0" w:space="0" w:color="auto"/>
        <w:right w:val="none" w:sz="0" w:space="0" w:color="auto"/>
      </w:divBdr>
    </w:div>
    <w:div w:id="1798446219">
      <w:bodyDiv w:val="1"/>
      <w:marLeft w:val="0"/>
      <w:marRight w:val="0"/>
      <w:marTop w:val="0"/>
      <w:marBottom w:val="0"/>
      <w:divBdr>
        <w:top w:val="none" w:sz="0" w:space="0" w:color="auto"/>
        <w:left w:val="none" w:sz="0" w:space="0" w:color="auto"/>
        <w:bottom w:val="none" w:sz="0" w:space="0" w:color="auto"/>
        <w:right w:val="none" w:sz="0" w:space="0" w:color="auto"/>
      </w:divBdr>
    </w:div>
    <w:div w:id="1812208895">
      <w:bodyDiv w:val="1"/>
      <w:marLeft w:val="0"/>
      <w:marRight w:val="0"/>
      <w:marTop w:val="0"/>
      <w:marBottom w:val="0"/>
      <w:divBdr>
        <w:top w:val="none" w:sz="0" w:space="0" w:color="auto"/>
        <w:left w:val="none" w:sz="0" w:space="0" w:color="auto"/>
        <w:bottom w:val="none" w:sz="0" w:space="0" w:color="auto"/>
        <w:right w:val="none" w:sz="0" w:space="0" w:color="auto"/>
      </w:divBdr>
    </w:div>
    <w:div w:id="1815677930">
      <w:bodyDiv w:val="1"/>
      <w:marLeft w:val="0"/>
      <w:marRight w:val="0"/>
      <w:marTop w:val="0"/>
      <w:marBottom w:val="0"/>
      <w:divBdr>
        <w:top w:val="none" w:sz="0" w:space="0" w:color="auto"/>
        <w:left w:val="none" w:sz="0" w:space="0" w:color="auto"/>
        <w:bottom w:val="none" w:sz="0" w:space="0" w:color="auto"/>
        <w:right w:val="none" w:sz="0" w:space="0" w:color="auto"/>
      </w:divBdr>
    </w:div>
    <w:div w:id="1819492527">
      <w:bodyDiv w:val="1"/>
      <w:marLeft w:val="0"/>
      <w:marRight w:val="0"/>
      <w:marTop w:val="0"/>
      <w:marBottom w:val="0"/>
      <w:divBdr>
        <w:top w:val="none" w:sz="0" w:space="0" w:color="auto"/>
        <w:left w:val="none" w:sz="0" w:space="0" w:color="auto"/>
        <w:bottom w:val="none" w:sz="0" w:space="0" w:color="auto"/>
        <w:right w:val="none" w:sz="0" w:space="0" w:color="auto"/>
      </w:divBdr>
    </w:div>
    <w:div w:id="1821457888">
      <w:bodyDiv w:val="1"/>
      <w:marLeft w:val="0"/>
      <w:marRight w:val="0"/>
      <w:marTop w:val="0"/>
      <w:marBottom w:val="0"/>
      <w:divBdr>
        <w:top w:val="none" w:sz="0" w:space="0" w:color="auto"/>
        <w:left w:val="none" w:sz="0" w:space="0" w:color="auto"/>
        <w:bottom w:val="none" w:sz="0" w:space="0" w:color="auto"/>
        <w:right w:val="none" w:sz="0" w:space="0" w:color="auto"/>
      </w:divBdr>
    </w:div>
    <w:div w:id="1826047567">
      <w:bodyDiv w:val="1"/>
      <w:marLeft w:val="0"/>
      <w:marRight w:val="0"/>
      <w:marTop w:val="0"/>
      <w:marBottom w:val="0"/>
      <w:divBdr>
        <w:top w:val="none" w:sz="0" w:space="0" w:color="auto"/>
        <w:left w:val="none" w:sz="0" w:space="0" w:color="auto"/>
        <w:bottom w:val="none" w:sz="0" w:space="0" w:color="auto"/>
        <w:right w:val="none" w:sz="0" w:space="0" w:color="auto"/>
      </w:divBdr>
    </w:div>
    <w:div w:id="1827087559">
      <w:bodyDiv w:val="1"/>
      <w:marLeft w:val="0"/>
      <w:marRight w:val="0"/>
      <w:marTop w:val="0"/>
      <w:marBottom w:val="0"/>
      <w:divBdr>
        <w:top w:val="none" w:sz="0" w:space="0" w:color="auto"/>
        <w:left w:val="none" w:sz="0" w:space="0" w:color="auto"/>
        <w:bottom w:val="none" w:sz="0" w:space="0" w:color="auto"/>
        <w:right w:val="none" w:sz="0" w:space="0" w:color="auto"/>
      </w:divBdr>
    </w:div>
    <w:div w:id="1827433063">
      <w:bodyDiv w:val="1"/>
      <w:marLeft w:val="0"/>
      <w:marRight w:val="0"/>
      <w:marTop w:val="0"/>
      <w:marBottom w:val="0"/>
      <w:divBdr>
        <w:top w:val="none" w:sz="0" w:space="0" w:color="auto"/>
        <w:left w:val="none" w:sz="0" w:space="0" w:color="auto"/>
        <w:bottom w:val="none" w:sz="0" w:space="0" w:color="auto"/>
        <w:right w:val="none" w:sz="0" w:space="0" w:color="auto"/>
      </w:divBdr>
    </w:div>
    <w:div w:id="1828979354">
      <w:bodyDiv w:val="1"/>
      <w:marLeft w:val="0"/>
      <w:marRight w:val="0"/>
      <w:marTop w:val="0"/>
      <w:marBottom w:val="0"/>
      <w:divBdr>
        <w:top w:val="none" w:sz="0" w:space="0" w:color="auto"/>
        <w:left w:val="none" w:sz="0" w:space="0" w:color="auto"/>
        <w:bottom w:val="none" w:sz="0" w:space="0" w:color="auto"/>
        <w:right w:val="none" w:sz="0" w:space="0" w:color="auto"/>
      </w:divBdr>
    </w:div>
    <w:div w:id="1830250715">
      <w:bodyDiv w:val="1"/>
      <w:marLeft w:val="0"/>
      <w:marRight w:val="0"/>
      <w:marTop w:val="0"/>
      <w:marBottom w:val="0"/>
      <w:divBdr>
        <w:top w:val="none" w:sz="0" w:space="0" w:color="auto"/>
        <w:left w:val="none" w:sz="0" w:space="0" w:color="auto"/>
        <w:bottom w:val="none" w:sz="0" w:space="0" w:color="auto"/>
        <w:right w:val="none" w:sz="0" w:space="0" w:color="auto"/>
      </w:divBdr>
    </w:div>
    <w:div w:id="1848402477">
      <w:bodyDiv w:val="1"/>
      <w:marLeft w:val="0"/>
      <w:marRight w:val="0"/>
      <w:marTop w:val="0"/>
      <w:marBottom w:val="0"/>
      <w:divBdr>
        <w:top w:val="none" w:sz="0" w:space="0" w:color="auto"/>
        <w:left w:val="none" w:sz="0" w:space="0" w:color="auto"/>
        <w:bottom w:val="none" w:sz="0" w:space="0" w:color="auto"/>
        <w:right w:val="none" w:sz="0" w:space="0" w:color="auto"/>
      </w:divBdr>
    </w:div>
    <w:div w:id="1883008092">
      <w:bodyDiv w:val="1"/>
      <w:marLeft w:val="0"/>
      <w:marRight w:val="0"/>
      <w:marTop w:val="0"/>
      <w:marBottom w:val="0"/>
      <w:divBdr>
        <w:top w:val="none" w:sz="0" w:space="0" w:color="auto"/>
        <w:left w:val="none" w:sz="0" w:space="0" w:color="auto"/>
        <w:bottom w:val="none" w:sz="0" w:space="0" w:color="auto"/>
        <w:right w:val="none" w:sz="0" w:space="0" w:color="auto"/>
      </w:divBdr>
    </w:div>
    <w:div w:id="1897012155">
      <w:bodyDiv w:val="1"/>
      <w:marLeft w:val="0"/>
      <w:marRight w:val="0"/>
      <w:marTop w:val="0"/>
      <w:marBottom w:val="0"/>
      <w:divBdr>
        <w:top w:val="none" w:sz="0" w:space="0" w:color="auto"/>
        <w:left w:val="none" w:sz="0" w:space="0" w:color="auto"/>
        <w:bottom w:val="none" w:sz="0" w:space="0" w:color="auto"/>
        <w:right w:val="none" w:sz="0" w:space="0" w:color="auto"/>
      </w:divBdr>
    </w:div>
    <w:div w:id="1897085649">
      <w:bodyDiv w:val="1"/>
      <w:marLeft w:val="0"/>
      <w:marRight w:val="0"/>
      <w:marTop w:val="0"/>
      <w:marBottom w:val="0"/>
      <w:divBdr>
        <w:top w:val="none" w:sz="0" w:space="0" w:color="auto"/>
        <w:left w:val="none" w:sz="0" w:space="0" w:color="auto"/>
        <w:bottom w:val="none" w:sz="0" w:space="0" w:color="auto"/>
        <w:right w:val="none" w:sz="0" w:space="0" w:color="auto"/>
      </w:divBdr>
    </w:div>
    <w:div w:id="1903562785">
      <w:bodyDiv w:val="1"/>
      <w:marLeft w:val="0"/>
      <w:marRight w:val="0"/>
      <w:marTop w:val="0"/>
      <w:marBottom w:val="0"/>
      <w:divBdr>
        <w:top w:val="none" w:sz="0" w:space="0" w:color="auto"/>
        <w:left w:val="none" w:sz="0" w:space="0" w:color="auto"/>
        <w:bottom w:val="none" w:sz="0" w:space="0" w:color="auto"/>
        <w:right w:val="none" w:sz="0" w:space="0" w:color="auto"/>
      </w:divBdr>
    </w:div>
    <w:div w:id="1912546799">
      <w:bodyDiv w:val="1"/>
      <w:marLeft w:val="0"/>
      <w:marRight w:val="0"/>
      <w:marTop w:val="0"/>
      <w:marBottom w:val="0"/>
      <w:divBdr>
        <w:top w:val="none" w:sz="0" w:space="0" w:color="auto"/>
        <w:left w:val="none" w:sz="0" w:space="0" w:color="auto"/>
        <w:bottom w:val="none" w:sz="0" w:space="0" w:color="auto"/>
        <w:right w:val="none" w:sz="0" w:space="0" w:color="auto"/>
      </w:divBdr>
    </w:div>
    <w:div w:id="1956206125">
      <w:bodyDiv w:val="1"/>
      <w:marLeft w:val="0"/>
      <w:marRight w:val="0"/>
      <w:marTop w:val="0"/>
      <w:marBottom w:val="0"/>
      <w:divBdr>
        <w:top w:val="none" w:sz="0" w:space="0" w:color="auto"/>
        <w:left w:val="none" w:sz="0" w:space="0" w:color="auto"/>
        <w:bottom w:val="none" w:sz="0" w:space="0" w:color="auto"/>
        <w:right w:val="none" w:sz="0" w:space="0" w:color="auto"/>
      </w:divBdr>
    </w:div>
    <w:div w:id="1964266938">
      <w:bodyDiv w:val="1"/>
      <w:marLeft w:val="0"/>
      <w:marRight w:val="0"/>
      <w:marTop w:val="0"/>
      <w:marBottom w:val="0"/>
      <w:divBdr>
        <w:top w:val="none" w:sz="0" w:space="0" w:color="auto"/>
        <w:left w:val="none" w:sz="0" w:space="0" w:color="auto"/>
        <w:bottom w:val="none" w:sz="0" w:space="0" w:color="auto"/>
        <w:right w:val="none" w:sz="0" w:space="0" w:color="auto"/>
      </w:divBdr>
    </w:div>
    <w:div w:id="1978802506">
      <w:bodyDiv w:val="1"/>
      <w:marLeft w:val="0"/>
      <w:marRight w:val="0"/>
      <w:marTop w:val="0"/>
      <w:marBottom w:val="0"/>
      <w:divBdr>
        <w:top w:val="none" w:sz="0" w:space="0" w:color="auto"/>
        <w:left w:val="none" w:sz="0" w:space="0" w:color="auto"/>
        <w:bottom w:val="none" w:sz="0" w:space="0" w:color="auto"/>
        <w:right w:val="none" w:sz="0" w:space="0" w:color="auto"/>
      </w:divBdr>
    </w:div>
    <w:div w:id="1988125105">
      <w:bodyDiv w:val="1"/>
      <w:marLeft w:val="0"/>
      <w:marRight w:val="0"/>
      <w:marTop w:val="0"/>
      <w:marBottom w:val="0"/>
      <w:divBdr>
        <w:top w:val="none" w:sz="0" w:space="0" w:color="auto"/>
        <w:left w:val="none" w:sz="0" w:space="0" w:color="auto"/>
        <w:bottom w:val="none" w:sz="0" w:space="0" w:color="auto"/>
        <w:right w:val="none" w:sz="0" w:space="0" w:color="auto"/>
      </w:divBdr>
    </w:div>
    <w:div w:id="1990087046">
      <w:bodyDiv w:val="1"/>
      <w:marLeft w:val="0"/>
      <w:marRight w:val="0"/>
      <w:marTop w:val="0"/>
      <w:marBottom w:val="0"/>
      <w:divBdr>
        <w:top w:val="none" w:sz="0" w:space="0" w:color="auto"/>
        <w:left w:val="none" w:sz="0" w:space="0" w:color="auto"/>
        <w:bottom w:val="none" w:sz="0" w:space="0" w:color="auto"/>
        <w:right w:val="none" w:sz="0" w:space="0" w:color="auto"/>
      </w:divBdr>
    </w:div>
    <w:div w:id="2001615813">
      <w:bodyDiv w:val="1"/>
      <w:marLeft w:val="0"/>
      <w:marRight w:val="0"/>
      <w:marTop w:val="0"/>
      <w:marBottom w:val="0"/>
      <w:divBdr>
        <w:top w:val="none" w:sz="0" w:space="0" w:color="auto"/>
        <w:left w:val="none" w:sz="0" w:space="0" w:color="auto"/>
        <w:bottom w:val="none" w:sz="0" w:space="0" w:color="auto"/>
        <w:right w:val="none" w:sz="0" w:space="0" w:color="auto"/>
      </w:divBdr>
    </w:div>
    <w:div w:id="2005352743">
      <w:bodyDiv w:val="1"/>
      <w:marLeft w:val="0"/>
      <w:marRight w:val="0"/>
      <w:marTop w:val="0"/>
      <w:marBottom w:val="0"/>
      <w:divBdr>
        <w:top w:val="none" w:sz="0" w:space="0" w:color="auto"/>
        <w:left w:val="none" w:sz="0" w:space="0" w:color="auto"/>
        <w:bottom w:val="none" w:sz="0" w:space="0" w:color="auto"/>
        <w:right w:val="none" w:sz="0" w:space="0" w:color="auto"/>
      </w:divBdr>
    </w:div>
    <w:div w:id="2015960840">
      <w:bodyDiv w:val="1"/>
      <w:marLeft w:val="0"/>
      <w:marRight w:val="0"/>
      <w:marTop w:val="0"/>
      <w:marBottom w:val="0"/>
      <w:divBdr>
        <w:top w:val="none" w:sz="0" w:space="0" w:color="auto"/>
        <w:left w:val="none" w:sz="0" w:space="0" w:color="auto"/>
        <w:bottom w:val="none" w:sz="0" w:space="0" w:color="auto"/>
        <w:right w:val="none" w:sz="0" w:space="0" w:color="auto"/>
      </w:divBdr>
    </w:div>
    <w:div w:id="2020623855">
      <w:bodyDiv w:val="1"/>
      <w:marLeft w:val="0"/>
      <w:marRight w:val="0"/>
      <w:marTop w:val="0"/>
      <w:marBottom w:val="0"/>
      <w:divBdr>
        <w:top w:val="none" w:sz="0" w:space="0" w:color="auto"/>
        <w:left w:val="none" w:sz="0" w:space="0" w:color="auto"/>
        <w:bottom w:val="none" w:sz="0" w:space="0" w:color="auto"/>
        <w:right w:val="none" w:sz="0" w:space="0" w:color="auto"/>
      </w:divBdr>
    </w:div>
    <w:div w:id="2020767268">
      <w:bodyDiv w:val="1"/>
      <w:marLeft w:val="0"/>
      <w:marRight w:val="0"/>
      <w:marTop w:val="0"/>
      <w:marBottom w:val="0"/>
      <w:divBdr>
        <w:top w:val="none" w:sz="0" w:space="0" w:color="auto"/>
        <w:left w:val="none" w:sz="0" w:space="0" w:color="auto"/>
        <w:bottom w:val="none" w:sz="0" w:space="0" w:color="auto"/>
        <w:right w:val="none" w:sz="0" w:space="0" w:color="auto"/>
      </w:divBdr>
    </w:div>
    <w:div w:id="2050260729">
      <w:bodyDiv w:val="1"/>
      <w:marLeft w:val="0"/>
      <w:marRight w:val="0"/>
      <w:marTop w:val="0"/>
      <w:marBottom w:val="0"/>
      <w:divBdr>
        <w:top w:val="none" w:sz="0" w:space="0" w:color="auto"/>
        <w:left w:val="none" w:sz="0" w:space="0" w:color="auto"/>
        <w:bottom w:val="none" w:sz="0" w:space="0" w:color="auto"/>
        <w:right w:val="none" w:sz="0" w:space="0" w:color="auto"/>
      </w:divBdr>
    </w:div>
    <w:div w:id="2053571419">
      <w:bodyDiv w:val="1"/>
      <w:marLeft w:val="0"/>
      <w:marRight w:val="0"/>
      <w:marTop w:val="0"/>
      <w:marBottom w:val="0"/>
      <w:divBdr>
        <w:top w:val="none" w:sz="0" w:space="0" w:color="auto"/>
        <w:left w:val="none" w:sz="0" w:space="0" w:color="auto"/>
        <w:bottom w:val="none" w:sz="0" w:space="0" w:color="auto"/>
        <w:right w:val="none" w:sz="0" w:space="0" w:color="auto"/>
      </w:divBdr>
    </w:div>
    <w:div w:id="2053655735">
      <w:bodyDiv w:val="1"/>
      <w:marLeft w:val="0"/>
      <w:marRight w:val="0"/>
      <w:marTop w:val="0"/>
      <w:marBottom w:val="0"/>
      <w:divBdr>
        <w:top w:val="none" w:sz="0" w:space="0" w:color="auto"/>
        <w:left w:val="none" w:sz="0" w:space="0" w:color="auto"/>
        <w:bottom w:val="none" w:sz="0" w:space="0" w:color="auto"/>
        <w:right w:val="none" w:sz="0" w:space="0" w:color="auto"/>
      </w:divBdr>
    </w:div>
    <w:div w:id="2062244335">
      <w:bodyDiv w:val="1"/>
      <w:marLeft w:val="0"/>
      <w:marRight w:val="0"/>
      <w:marTop w:val="0"/>
      <w:marBottom w:val="0"/>
      <w:divBdr>
        <w:top w:val="none" w:sz="0" w:space="0" w:color="auto"/>
        <w:left w:val="none" w:sz="0" w:space="0" w:color="auto"/>
        <w:bottom w:val="none" w:sz="0" w:space="0" w:color="auto"/>
        <w:right w:val="none" w:sz="0" w:space="0" w:color="auto"/>
      </w:divBdr>
    </w:div>
    <w:div w:id="2063210825">
      <w:bodyDiv w:val="1"/>
      <w:marLeft w:val="0"/>
      <w:marRight w:val="0"/>
      <w:marTop w:val="0"/>
      <w:marBottom w:val="0"/>
      <w:divBdr>
        <w:top w:val="none" w:sz="0" w:space="0" w:color="auto"/>
        <w:left w:val="none" w:sz="0" w:space="0" w:color="auto"/>
        <w:bottom w:val="none" w:sz="0" w:space="0" w:color="auto"/>
        <w:right w:val="none" w:sz="0" w:space="0" w:color="auto"/>
      </w:divBdr>
    </w:div>
    <w:div w:id="2072924019">
      <w:bodyDiv w:val="1"/>
      <w:marLeft w:val="0"/>
      <w:marRight w:val="0"/>
      <w:marTop w:val="0"/>
      <w:marBottom w:val="0"/>
      <w:divBdr>
        <w:top w:val="none" w:sz="0" w:space="0" w:color="auto"/>
        <w:left w:val="none" w:sz="0" w:space="0" w:color="auto"/>
        <w:bottom w:val="none" w:sz="0" w:space="0" w:color="auto"/>
        <w:right w:val="none" w:sz="0" w:space="0" w:color="auto"/>
      </w:divBdr>
    </w:div>
    <w:div w:id="2088913704">
      <w:bodyDiv w:val="1"/>
      <w:marLeft w:val="0"/>
      <w:marRight w:val="0"/>
      <w:marTop w:val="0"/>
      <w:marBottom w:val="0"/>
      <w:divBdr>
        <w:top w:val="none" w:sz="0" w:space="0" w:color="auto"/>
        <w:left w:val="none" w:sz="0" w:space="0" w:color="auto"/>
        <w:bottom w:val="none" w:sz="0" w:space="0" w:color="auto"/>
        <w:right w:val="none" w:sz="0" w:space="0" w:color="auto"/>
      </w:divBdr>
    </w:div>
    <w:div w:id="2106920126">
      <w:bodyDiv w:val="1"/>
      <w:marLeft w:val="0"/>
      <w:marRight w:val="0"/>
      <w:marTop w:val="0"/>
      <w:marBottom w:val="0"/>
      <w:divBdr>
        <w:top w:val="none" w:sz="0" w:space="0" w:color="auto"/>
        <w:left w:val="none" w:sz="0" w:space="0" w:color="auto"/>
        <w:bottom w:val="none" w:sz="0" w:space="0" w:color="auto"/>
        <w:right w:val="none" w:sz="0" w:space="0" w:color="auto"/>
      </w:divBdr>
    </w:div>
    <w:div w:id="213085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6.tmp"/><Relationship Id="rId3" Type="http://schemas.openxmlformats.org/officeDocument/2006/relationships/styles" Target="styles.xml"/><Relationship Id="rId21" Type="http://schemas.microsoft.com/office/2007/relationships/hdphoto" Target="media/hdphoto1.wdp"/><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5.tmp"/><Relationship Id="rId2" Type="http://schemas.openxmlformats.org/officeDocument/2006/relationships/numbering" Target="numbering.xml"/><Relationship Id="rId16" Type="http://schemas.openxmlformats.org/officeDocument/2006/relationships/image" Target="media/image4.tmp"/><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tmp"/><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التكرار</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DD23-4206-A26D-160B002CC14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DD23-4206-A26D-160B002CC14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ذكر</c:v>
                </c:pt>
                <c:pt idx="1">
                  <c:v>أنثى</c:v>
                </c:pt>
              </c:strCache>
            </c:strRef>
          </c:cat>
          <c:val>
            <c:numRef>
              <c:f>Sheet1!$B$2:$B$3</c:f>
              <c:numCache>
                <c:formatCode>General</c:formatCode>
                <c:ptCount val="2"/>
                <c:pt idx="0">
                  <c:v>17</c:v>
                </c:pt>
                <c:pt idx="1">
                  <c:v>35</c:v>
                </c:pt>
              </c:numCache>
            </c:numRef>
          </c:val>
          <c:extLst>
            <c:ext xmlns:c16="http://schemas.microsoft.com/office/drawing/2014/chart" uri="{C3380CC4-5D6E-409C-BE32-E72D297353CC}">
              <c16:uniqueId val="{00000004-DD23-4206-A26D-160B002CC14B}"/>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Sheet1!$B$41</c:f>
              <c:strCache>
                <c:ptCount val="1"/>
                <c:pt idx="0">
                  <c:v>التكرار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69-4D2F-8BC4-7EA8E31AA0F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69-4D2F-8BC4-7EA8E31AA0F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69-4D2F-8BC4-7EA8E31AA0F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Sheet1!$A$42:$A$44</c:f>
              <c:strCache>
                <c:ptCount val="3"/>
                <c:pt idx="0">
                  <c:v>29 عام-20</c:v>
                </c:pt>
                <c:pt idx="1">
                  <c:v>30-39 عام</c:v>
                </c:pt>
                <c:pt idx="2">
                  <c:v>40 -49 عام</c:v>
                </c:pt>
              </c:strCache>
            </c:strRef>
          </c:cat>
          <c:val>
            <c:numRef>
              <c:f>Sheet1!$B$42:$B$44</c:f>
              <c:numCache>
                <c:formatCode>General</c:formatCode>
                <c:ptCount val="3"/>
                <c:pt idx="0">
                  <c:v>41</c:v>
                </c:pt>
                <c:pt idx="1">
                  <c:v>6</c:v>
                </c:pt>
                <c:pt idx="2">
                  <c:v>5</c:v>
                </c:pt>
              </c:numCache>
            </c:numRef>
          </c:val>
          <c:extLst>
            <c:ext xmlns:c16="http://schemas.microsoft.com/office/drawing/2014/chart" uri="{C3380CC4-5D6E-409C-BE32-E72D297353CC}">
              <c16:uniqueId val="{00000006-9A69-4D2F-8BC4-7EA8E31AA0F8}"/>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Sheet1!$B$68</c:f>
              <c:strCache>
                <c:ptCount val="1"/>
                <c:pt idx="0">
                  <c:v>التكرار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C86-43D9-B167-BD150498E7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C86-43D9-B167-BD150498E7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C86-43D9-B167-BD150498E7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Sheet1!$A$69:$A$71</c:f>
              <c:strCache>
                <c:ptCount val="3"/>
                <c:pt idx="0">
                  <c:v>الثانوي</c:v>
                </c:pt>
                <c:pt idx="1">
                  <c:v>دراسات عليا</c:v>
                </c:pt>
                <c:pt idx="2">
                  <c:v>جامعي</c:v>
                </c:pt>
              </c:strCache>
            </c:strRef>
          </c:cat>
          <c:val>
            <c:numRef>
              <c:f>Sheet1!$B$69:$B$71</c:f>
              <c:numCache>
                <c:formatCode>General</c:formatCode>
                <c:ptCount val="3"/>
                <c:pt idx="0">
                  <c:v>7</c:v>
                </c:pt>
                <c:pt idx="1">
                  <c:v>10</c:v>
                </c:pt>
                <c:pt idx="2">
                  <c:v>35</c:v>
                </c:pt>
              </c:numCache>
            </c:numRef>
          </c:val>
          <c:extLst>
            <c:ext xmlns:c16="http://schemas.microsoft.com/office/drawing/2014/chart" uri="{C3380CC4-5D6E-409C-BE32-E72D297353CC}">
              <c16:uniqueId val="{00000006-1C86-43D9-B167-BD150498E76F}"/>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أني22</b:Tag>
    <b:SourceType>ArticleInAPeriodical</b:SourceType>
    <b:Guid>{4B7B21A0-74AC-4E29-A349-25FA5436B0BB}</b:Guid>
    <b:Author>
      <b:Author>
        <b:NameList>
          <b:Person>
            <b:Last>جلال</b:Last>
            <b:First>أنيس</b:First>
            <b:Middle>أحمد عبدالله ، محمد محمود عبدالله ، أحمد قيس</b:Middle>
          </b:Person>
        </b:NameList>
      </b:Author>
    </b:Author>
    <b:Title>سلوك المستهلك الشرائي في عصر التسويق الرقمي ، دراسة استطلاعية لآراء عينة من المتسوقين عبر قنوات التسويق الرقمي</b:Title>
    <b:PeriodicalTitle>المجلة العربية للإدارة ، المجلد (42) العدد (3)</b:PeriodicalTitle>
    <b:Year>2022</b:Year>
    <b:Month>سبتمبر</b:Month>
    <b:RefOrder>1</b:RefOrder>
  </b:Source>
  <b:Source>
    <b:Tag>عوض17</b:Tag>
    <b:SourceType>Book</b:SourceType>
    <b:Guid>{3EBD0690-7240-4BD5-8186-2DCCFBB727A9}</b:Guid>
    <b:Author>
      <b:Author>
        <b:NameList>
          <b:Person>
            <b:Last>عوض</b:Last>
            <b:First>جار</b:First>
            <b:Middle>الله الشمري ، محمد</b:Middle>
          </b:Person>
        </b:NameList>
      </b:Author>
    </b:Author>
    <b:Title>التسويق الرقمي ودوره في تعزيز الصورة الذهنية للمنظمة (دراسة استطلاعية لآراء العاملين في شركة اسياسيل للاتصالات العراقية كربلاء</b:Title>
    <b:Year>2017</b:Year>
    <b:City>كربلاء</b:City>
    <b:Publisher>كلية الإدارة والاقتصاد قسم ادارة الأعمال ، الدراسات العليا</b:Publisher>
    <b:RefOrder>2</b:RefOrder>
  </b:Source>
  <b:Source>
    <b:Tag>ليث17</b:Tag>
    <b:SourceType>Book</b:SourceType>
    <b:Guid>{54ADA38F-53BC-4DEA-98A2-154ED668C19D}</b:Guid>
    <b:Author>
      <b:Author>
        <b:NameList>
          <b:Person>
            <b:Last>الحمامي</b:Last>
            <b:First>ليث</b:First>
            <b:Middle>على يوسف الحكيم ، زين محمد سعيد</b:Middle>
          </b:Person>
        </b:NameList>
      </b:Author>
    </b:Author>
    <b:Title>التسويق الرقمي ودوره في تحقيق سعادة الزبائن </b:Title>
    <b:Year>2017</b:Year>
    <b:RefOrder>3</b:RefOrder>
  </b:Source>
  <b:Source>
    <b:Tag>الن211</b:Tag>
    <b:SourceType>ArticleInAPeriodical</b:SourceType>
    <b:Guid>{825C2FF2-BD24-4741-BE97-761347EC06FB}</b:Guid>
    <b:Title>التسويق عبر مواقع التواصل الاجتماعي ودوره في تنمية وعي المستهلك "دراسة استطلاعية تحليلية "</b:Title>
    <b:Year>2021</b:Year>
    <b:Author>
      <b:Author>
        <b:NameList>
          <b:Person>
            <b:Last>النقشبندي</b:Last>
            <b:First>فارس</b:First>
            <b:Middle>محمد فؤاد</b:Middle>
          </b:Person>
        </b:NameList>
      </b:Author>
    </b:Author>
    <b:PeriodicalTitle>المجلة الأكاديمية لجامعة نوروز</b:PeriodicalTitle>
    <b:RefOrder>4</b:RefOrder>
  </b:Source>
  <b:Source>
    <b:Tag>على17</b:Tag>
    <b:SourceType>ArticleInAPeriodical</b:SourceType>
    <b:Guid>{3E71E2AA-B025-4B07-AA63-D910A3C64AAC}</b:Guid>
    <b:Author>
      <b:Author>
        <b:NameList>
          <b:Person>
            <b:Last>بشر</b:Last>
            <b:First>على</b:First>
            <b:Middle>السيد حسين أبو دياب ، وليد محمد</b:Middle>
          </b:Person>
        </b:NameList>
      </b:Author>
    </b:Author>
    <b:Title>الجوانب القانونية للحماية المدنية للمستهلك من الإعلانات التجارية الكاذبة أو المضللة </b:Title>
    <b:PeriodicalTitle>مجلة كلية الشريعة والقانون بطنطا العدد(32)</b:PeriodicalTitle>
    <b:Year>2017</b:Year>
    <b:Pages>436-493</b:Pages>
    <b:RefOrder>5</b:RefOrder>
  </b:Source>
  <b:Source>
    <b:Tag>زاو17</b:Tag>
    <b:SourceType>Book</b:SourceType>
    <b:Guid>{54EE1EED-AD5D-4769-A338-0ED2032B4B48}</b:Guid>
    <b:Title>دور الوعي الاستهلاكي في تعزيز حماية المستهلك (دراسة ميدانية ليعينة من المستهلكين في ولاية قالمة</b:Title>
    <b:Year>2017</b:Year>
    <b:City>قالمة</b:City>
    <b:Publisher>كلية العلوم الاقتصادية والتجارية وعلوم التسيير</b:Publisher>
    <b:Author>
      <b:Author>
        <b:NameList>
          <b:Person>
            <b:Last>مهدي</b:Last>
            <b:First>زاويمية</b:First>
          </b:Person>
        </b:NameList>
      </b:Author>
    </b:Author>
    <b:RefOrder>6</b:RefOrder>
  </b:Source>
  <b:Source>
    <b:Tag>محم18</b:Tag>
    <b:SourceType>ArticleInAPeriodical</b:SourceType>
    <b:Guid>{1A86FCD7-5541-4E77-BD5D-EABD9CD21AC8}</b:Guid>
    <b:Author>
      <b:Author>
        <b:NameList>
          <b:Person>
            <b:Last>السلامات</b:Last>
            <b:First>محمد</b:First>
            <b:Middle>عساف محمد</b:Middle>
          </b:Person>
        </b:NameList>
      </b:Author>
    </b:Author>
    <b:Title>الاطار القانوني لحماية المستهلك في التجارة الإلكترونية</b:Title>
    <b:PeriodicalTitle>المجلة القانونية (مجلة متخصصة في الدراسات والبحوث القانونية) (العدد 3)</b:PeriodicalTitle>
    <b:Year>2018</b:Year>
    <b:Pages>204-230</b:Pages>
    <b:RefOrder>7</b:RefOrder>
  </b:Source>
  <b:Source>
    <b:Tag>نجل12</b:Tag>
    <b:SourceType>ArticleInAPeriodical</b:SourceType>
    <b:Guid>{15D7E931-F44D-4E00-B319-E89162C894EC}</b:Guid>
    <b:Author>
      <b:Author>
        <b:NameList>
          <b:Person>
            <b:Last>محمد</b:Last>
            <b:First>نجلة</b:First>
            <b:Middle>يونس</b:Middle>
          </b:Person>
        </b:NameList>
      </b:Author>
    </b:Author>
    <b:Title>حركة حماية المستهلك ودورها في نشر الوعي الإستهلاكي دراسة استطلاعية لعينة من المستهلكين في مدينة الموصل</b:Title>
    <b:PeriodicalTitle>تنمية الرافدين (العدد 109) مجلدج 34 لسنة 2012</b:PeriodicalTitle>
    <b:Year>2012</b:Year>
    <b:Month>يونيه</b:Month>
    <b:Day>21</b:Day>
    <b:Pages>99-115</b:Pages>
    <b:RefOrder>8</b:RefOrder>
  </b:Source>
  <b:Source>
    <b:Tag>آمن23</b:Tag>
    <b:SourceType>ArticleInAPeriodical</b:SourceType>
    <b:Guid>{112D2610-689D-489B-84E1-238D73D5BA1A}</b:Guid>
    <b:Author>
      <b:Author>
        <b:NameList>
          <b:Person>
            <b:Last>المغربي</b:Last>
            <b:First>آمنة</b:First>
            <b:Middle>محمد حمد</b:Middle>
          </b:Person>
        </b:NameList>
      </b:Author>
    </b:Author>
    <b:Title>دور رضا العملاء كمتغير وسيط على العلاقة بين التسويق الالكتروني وولاء العميل بالتطبيق على شركة الاتصالات المصرية</b:Title>
    <b:PeriodicalTitle>مجلة البحوث الادارية والمالية والكمية - المجلد الثالث- العدد الرابع</b:PeriodicalTitle>
    <b:Year>2023</b:Year>
    <b:Month>ديسمبر</b:Month>
    <b:RefOrder>9</b:RefOrder>
  </b:Source>
  <b:Source>
    <b:Tag>حسي23</b:Tag>
    <b:SourceType>ArticleInAPeriodical</b:SourceType>
    <b:Guid>{95B5CCCA-3020-47D3-BD56-BBA309A4DBFF}</b:Guid>
    <b:Author>
      <b:Author>
        <b:NameList>
          <b:Person>
            <b:Last>عمر</b:Last>
            <b:First>حسين</b:First>
            <b:Middle>على محمد أبو</b:Middle>
          </b:Person>
        </b:NameList>
      </b:Author>
    </b:Author>
    <b:Title>فاعلية توظيف التسويق الالكتروني في دعم برامج التنمية المستدامة " دراسة تحليلية على بعض مواقع التسويق الإلكتروني)</b:Title>
    <b:PeriodicalTitle>المجلة العلمية لبحوث العلاقات العامة والاعلان - العدد الخامس والعشرون </b:PeriodicalTitle>
    <b:Year>2023</b:Year>
    <b:Month>يونيو</b:Month>
    <b:RefOrder>10</b:RefOrder>
  </b:Source>
  <b:Source>
    <b:Tag>أحم24</b:Tag>
    <b:SourceType>ArticleInAPeriodical</b:SourceType>
    <b:Guid>{B43F9296-01FC-40C8-A201-3EAF7E353184}</b:Guid>
    <b:Author>
      <b:Author>
        <b:NameList>
          <b:Person>
            <b:Last>السكري</b:Last>
            <b:First>أحمد</b:First>
          </b:Person>
        </b:NameList>
      </b:Author>
    </b:Author>
    <b:Title>التسويق الرقمي عبر منصات التواصل الاجتماعي</b:Title>
    <b:PeriodicalTitle>مجلة جامعة المنارة - مجلد (4) العدد(2)</b:PeriodicalTitle>
    <b:Year>2024</b:Year>
    <b:RefOrder>12</b:RefOrder>
  </b:Source>
  <b:Source>
    <b:Tag>شتو17</b:Tag>
    <b:SourceType>Book</b:SourceType>
    <b:Guid>{80AF7F5A-30CE-49CC-A540-DB1729D95547}</b:Guid>
    <b:Title>محاضرات في سلوك المستهلك </b:Title>
    <b:Year>2017</b:Year>
    <b:Author>
      <b:Author>
        <b:NameList>
          <b:Person>
            <b:Last>صونية</b:Last>
            <b:First>شتوان</b:First>
          </b:Person>
        </b:NameList>
      </b:Author>
    </b:Author>
    <b:Publisher>جامعة الصديق بن يحيى ، كلية العلوم الاقتصادية والتجارية وعلوم التسيير</b:Publisher>
    <b:RefOrder>13</b:RefOrder>
  </b:Source>
  <b:Source>
    <b:Tag>ممد22</b:Tag>
    <b:SourceType>Book</b:SourceType>
    <b:Guid>{9D6DD5FA-C547-49E3-854F-CE038DFDBAA9}</b:Guid>
    <b:Author>
      <b:Author>
        <b:NameList>
          <b:Person>
            <b:Last>محمد</b:Last>
            <b:First>ممدوح</b:First>
            <b:Middle>عبدالفتاح أحمد</b:Middle>
          </b:Person>
        </b:NameList>
      </b:Author>
    </b:Author>
    <b:Title>أثر التسويق الرقمي على القيمة المدركة للعميل (دراسة تطبيقية على عملاء الخطوط الجوية المصرية ) </b:Title>
    <b:Year>2022</b:Year>
    <b:City>ش الرحاب ، رضوى ، ينبع الصناعية</b:City>
    <b:Publisher>كلية التجارة جامعة كفر الشيخ</b:Publisher>
    <b:RefOrder>15</b:RefOrder>
  </b:Source>
  <b:Source>
    <b:Tag>بور23</b:Tag>
    <b:SourceType>Book</b:SourceType>
    <b:Guid>{CBF2CF2F-7695-4986-86D8-45014F389D52}</b:Guid>
    <b:Author>
      <b:Author>
        <b:NameList>
          <b:Person>
            <b:Last>سعاد</b:Last>
            <b:First>بورحله</b:First>
          </b:Person>
        </b:NameList>
      </b:Author>
    </b:Author>
    <b:Title>محددات سلوك المستهلك في اختيار شريحة الهاتف (دراسة استكشافية على طلبة جامعة قاصدي مرباح)</b:Title>
    <b:Year>2023</b:Year>
    <b:Publisher>جامعة قاصدي مرباح ورقله</b:Publisher>
    <b:RefOrder>11</b:RefOrder>
  </b:Source>
  <b:Source>
    <b:Tag>ران21</b:Tag>
    <b:SourceType>Book</b:SourceType>
    <b:Guid>{620A6D3F-02E5-4486-B7EF-9546CA7229C5}</b:Guid>
    <b:Author>
      <b:Author>
        <b:NameList>
          <b:Person>
            <b:Last>حفري</b:Last>
            <b:First>رانيا</b:First>
            <b:Middle>كوحل ، أم هاني</b:Middle>
          </b:Person>
        </b:NameList>
      </b:Author>
    </b:Author>
    <b:Title>دور التسويق الالكتروني في تغيير سلوك المستهلك في ظل جائحة كورونا - دراسة ميدانية على عينة من مجموعة بيع وشراء الاشياء الجديدة والمستعملة</b:Title>
    <b:Year>2021</b:Year>
    <b:City>بسكرة</b:City>
    <b:Publisher>رسالة ماجستير غير منشورة</b:Publisher>
    <b:RefOrder>14</b:RefOrder>
  </b:Source>
  <b:Source>
    <b:Tag>سلا19</b:Tag>
    <b:SourceType>ArticleInAPeriodical</b:SourceType>
    <b:Guid>{BC5F529B-A6E3-4899-8F11-2DA4B260E4B6}</b:Guid>
    <b:Title>متطلبات التسويق الالكتروني للخدمات البحثية بالجامعات المصرية</b:Title>
    <b:Year>2019</b:Year>
    <b:Author>
      <b:Author>
        <b:NameList>
          <b:Person>
            <b:Last>زكي</b:Last>
            <b:First>سلامة</b:First>
            <b:Middle>عبدالعظيم حسين ، فاطمة أحمد</b:Middle>
          </b:Person>
        </b:NameList>
      </b:Author>
    </b:Author>
    <b:PeriodicalTitle>مجلة كلية التربية ببنها - العدد (120) </b:PeriodicalTitle>
    <b:Month>أكتوبر</b:Month>
    <b:Pages>309-335</b:Pages>
    <b:RefOrder>16</b:RefOrder>
  </b:Source>
  <b:Source>
    <b:Tag>اسا22</b:Tag>
    <b:SourceType>Book</b:SourceType>
    <b:Guid>{2ADD3F64-3A0B-4814-8562-81C93C9B5259}</b:Guid>
    <b:Title>قياس أثر أبعاد التسويق الرقمي في كسب رضا العملاء : دراسة تطبيقية على عينة من عملاء الشركة المصرية العامة للسياحة والفنادق (ايجوث)</b:Title>
    <b:Year>2022</b:Year>
    <b:Author>
      <b:Author>
        <b:NameList>
          <b:Person>
            <b:Last>سلام</b:Last>
            <b:First>اسامة</b:First>
            <b:Middle>محمد محمد</b:Middle>
          </b:Person>
        </b:NameList>
      </b:Author>
    </b:Author>
    <b:City>طنطا</b:City>
    <b:Publisher>جامعة طنطا </b:Publisher>
    <b:RefOrder>17</b:RefOrder>
  </b:Source>
  <b:Source>
    <b:Tag>بلم20</b:Tag>
    <b:SourceType>Book</b:SourceType>
    <b:Guid>{0ED0DAB1-FDD2-4214-A80E-79E39ED13B29}</b:Guid>
    <b:Author>
      <b:Author>
        <b:NameList>
          <b:Person>
            <b:Last>صالح</b:Last>
            <b:First>بلمبروك</b:First>
            <b:Middle>وليد توفيق ، عياد</b:Middle>
          </b:Person>
        </b:NameList>
      </b:Author>
    </b:Author>
    <b:Title>دور التسويق الرقمي في تحسين الاداء المالي بالمؤسسة (دراسة ميدانية للمؤسسة الاقتصادية اتصالات الجزائر)</b:Title>
    <b:Year>2020</b:Year>
    <b:Publisher>رسالة ما جستير غير منشورة جامعة العقيد احمد دراية - ادرار</b:Publisher>
    <b:RefOrder>18</b:RefOrder>
  </b:Source>
  <b:Source>
    <b:Tag>يزا21</b:Tag>
    <b:SourceType>Book</b:SourceType>
    <b:Guid>{B3D3691E-F530-42F5-9525-679385FD99D1}</b:Guid>
    <b:Author>
      <b:Author>
        <b:NameList>
          <b:Person>
            <b:Last>السبتي</b:Last>
            <b:First>يزايدية</b:First>
            <b:Middle>احلام ، جريبي</b:Middle>
          </b:Person>
        </b:NameList>
      </b:Author>
    </b:Author>
    <b:Title>تأثير الوعي الصحي على سلوكالمستهلك (دراسة ميدانية على عينة من المستهلكين في ولاية قالمة )</b:Title>
    <b:Year>2021</b:Year>
    <b:City>قالمة</b:City>
    <b:Publisher>كلية العلوم الاقتصادية والتجارية وعلوم التسيير - قسم العلوم التجارية - مذكرة تخرج لاستكمال متطلبات نيل شهادة الماستر  ، تخصص تسويق الخدمات</b:Publisher>
    <b:RefOrder>19</b:RefOrder>
  </b:Source>
  <b:Source>
    <b:Tag>خلي17</b:Tag>
    <b:SourceType>ArticleInAPeriodical</b:SourceType>
    <b:Guid>{0FA323F2-8FE6-4AFE-ACF2-9323E97510E4}</b:Guid>
    <b:Title>قراءات في نماذج تفسير سلوك المستهلك النهائي</b:Title>
    <b:Year>2017</b:Year>
    <b:Author>
      <b:Author>
        <b:NameList>
          <b:Person>
            <b:Last>أحمد</b:Last>
            <b:First>خليفي</b:First>
            <b:Middle>رزقي ، مادني</b:Middle>
          </b:Person>
        </b:NameList>
      </b:Author>
    </b:Author>
    <b:PeriodicalTitle>مجلة البحوث والدراسات التجارية - العدد الثاني</b:PeriodicalTitle>
    <b:Month>سبتمبر</b:Month>
    <b:RefOrder>20</b:RefOrder>
  </b:Source>
</b:Sources>
</file>

<file path=customXml/itemProps1.xml><?xml version="1.0" encoding="utf-8"?>
<ds:datastoreItem xmlns:ds="http://schemas.openxmlformats.org/officeDocument/2006/customXml" ds:itemID="{FE2BABEB-8D5A-4A58-B141-5BC4CC82C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89</Pages>
  <Words>8997</Words>
  <Characters>51286</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aboelkheer</dc:creator>
  <cp:keywords/>
  <dc:description/>
  <cp:lastModifiedBy>ahmed aboelkheer</cp:lastModifiedBy>
  <cp:revision>59</cp:revision>
  <cp:lastPrinted>2024-08-13T21:55:00Z</cp:lastPrinted>
  <dcterms:created xsi:type="dcterms:W3CDTF">2024-07-06T20:09:00Z</dcterms:created>
  <dcterms:modified xsi:type="dcterms:W3CDTF">2024-08-13T21:55:00Z</dcterms:modified>
</cp:coreProperties>
</file>