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احمد</w:t>
      </w:r>
      <w:r>
        <w:rPr>
          <w:rFonts w:hint="cs" w:cstheme="minorBidi"/>
          <w:rtl/>
          <w:lang w:val="en-US" w:bidi="ar-EG"/>
        </w:rPr>
        <w:t xml:space="preserve"> ربيع</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b/>
                <w:bCs/>
                <w:rtl/>
                <w:lang w:bidi="ar-EG"/>
              </w:rPr>
              <w:t>دقيق</w:t>
            </w:r>
            <w:r>
              <w:rPr>
                <w:rFonts w:hint="cs"/>
                <w:b/>
                <w:bCs/>
                <w:rtl/>
                <w:lang w:val="en-US"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يرجي</w:t>
            </w:r>
            <w:r>
              <w:rPr>
                <w:rFonts w:hint="cs" w:cstheme="minorBidi"/>
                <w:rtl/>
                <w:lang w:val="en-US" w:bidi="ar-EG"/>
              </w:rPr>
              <w:t xml:space="preserve"> زيادة عدد المراجع</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77323154">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CE1DC9"/>
    <w:rsid w:val="49FA40D3"/>
    <w:rsid w:val="5EA03E24"/>
    <w:rsid w:val="5F22003D"/>
    <w:rsid w:val="68AE6015"/>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6</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2025-07-02T13:35:52Z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613DCCB1C30B4370A86C9C2A28CF9E68_13</vt:lpwstr>
  </property>
</Properties>
</file>