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2AF2" w:rsidRDefault="00704D2C">
      <w:r>
        <w:t>Midocean University</w:t>
      </w:r>
    </w:p>
    <w:p w:rsidR="00312AF2" w:rsidRDefault="00704D2C">
      <w:r>
        <w:t>College of Management</w:t>
      </w:r>
    </w:p>
    <w:p w:rsidR="00312AF2" w:rsidRDefault="00704D2C">
      <w:r>
        <w:t xml:space="preserve">Leader Name: </w:t>
      </w:r>
      <w:r>
        <w:rPr>
          <w:rtl/>
        </w:rPr>
        <w:t>عبدالله منصور ال غندف</w:t>
      </w:r>
      <w:r>
        <w:t xml:space="preserve"> </w:t>
      </w:r>
    </w:p>
    <w:p w:rsidR="00312AF2" w:rsidRDefault="00704D2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12AF2">
        <w:trPr>
          <w:trHeight w:val="453"/>
        </w:trPr>
        <w:tc>
          <w:tcPr>
            <w:tcW w:w="3897" w:type="dxa"/>
            <w:shd w:val="clear" w:color="auto" w:fill="EEECE1"/>
            <w:vAlign w:val="center"/>
          </w:tcPr>
          <w:p w:rsidR="00312AF2" w:rsidRDefault="00312AF2"/>
        </w:tc>
        <w:tc>
          <w:tcPr>
            <w:tcW w:w="1060" w:type="dxa"/>
            <w:shd w:val="clear" w:color="auto" w:fill="EEECE1"/>
            <w:vAlign w:val="center"/>
          </w:tcPr>
          <w:p w:rsidR="00312AF2" w:rsidRDefault="00704D2C">
            <w:pPr>
              <w:jc w:val="center"/>
            </w:pPr>
            <w:r>
              <w:t>Accepted</w:t>
            </w:r>
          </w:p>
        </w:tc>
        <w:tc>
          <w:tcPr>
            <w:tcW w:w="944" w:type="dxa"/>
            <w:shd w:val="clear" w:color="auto" w:fill="EEECE1"/>
            <w:vAlign w:val="center"/>
          </w:tcPr>
          <w:p w:rsidR="00312AF2" w:rsidRDefault="00704D2C">
            <w:pPr>
              <w:jc w:val="center"/>
            </w:pPr>
            <w:r>
              <w:t>Refused</w:t>
            </w:r>
          </w:p>
        </w:tc>
        <w:tc>
          <w:tcPr>
            <w:tcW w:w="1177" w:type="dxa"/>
            <w:shd w:val="clear" w:color="auto" w:fill="EEECE1"/>
            <w:vAlign w:val="center"/>
          </w:tcPr>
          <w:p w:rsidR="00312AF2" w:rsidRDefault="00704D2C">
            <w:pPr>
              <w:jc w:val="center"/>
            </w:pPr>
            <w:r>
              <w:t>Developed</w:t>
            </w:r>
          </w:p>
        </w:tc>
        <w:tc>
          <w:tcPr>
            <w:tcW w:w="3978" w:type="dxa"/>
            <w:shd w:val="clear" w:color="auto" w:fill="EEECE1"/>
            <w:vAlign w:val="center"/>
          </w:tcPr>
          <w:p w:rsidR="00312AF2" w:rsidRDefault="00704D2C">
            <w:pPr>
              <w:jc w:val="center"/>
            </w:pPr>
            <w:r>
              <w:t>Comment</w:t>
            </w:r>
          </w:p>
        </w:tc>
      </w:tr>
      <w:tr w:rsidR="00312AF2">
        <w:trPr>
          <w:trHeight w:val="473"/>
        </w:trPr>
        <w:tc>
          <w:tcPr>
            <w:tcW w:w="3897" w:type="dxa"/>
            <w:shd w:val="clear" w:color="auto" w:fill="EEECE1"/>
            <w:vAlign w:val="center"/>
          </w:tcPr>
          <w:p w:rsidR="00312AF2" w:rsidRDefault="00704D2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12AF2" w:rsidRDefault="00704D2C">
            <w:pPr>
              <w:jc w:val="center"/>
            </w:pPr>
            <w:r>
              <w:t>√</w:t>
            </w:r>
          </w:p>
        </w:tc>
        <w:tc>
          <w:tcPr>
            <w:tcW w:w="944" w:type="dxa"/>
            <w:vAlign w:val="center"/>
          </w:tcPr>
          <w:p w:rsidR="00312AF2" w:rsidRDefault="00312AF2">
            <w:pPr>
              <w:jc w:val="center"/>
            </w:pPr>
          </w:p>
        </w:tc>
        <w:tc>
          <w:tcPr>
            <w:tcW w:w="1177" w:type="dxa"/>
            <w:vAlign w:val="center"/>
          </w:tcPr>
          <w:p w:rsidR="00312AF2" w:rsidRDefault="00312AF2">
            <w:pPr>
              <w:jc w:val="center"/>
            </w:pPr>
          </w:p>
        </w:tc>
        <w:tc>
          <w:tcPr>
            <w:tcW w:w="3978" w:type="dxa"/>
            <w:vAlign w:val="center"/>
          </w:tcPr>
          <w:p w:rsidR="00312AF2" w:rsidRDefault="00704D2C">
            <w:pPr>
              <w:jc w:val="center"/>
            </w:pPr>
            <w:r>
              <w:t>.</w:t>
            </w:r>
          </w:p>
          <w:p w:rsidR="00312AF2" w:rsidRDefault="00312AF2">
            <w:pPr>
              <w:jc w:val="center"/>
            </w:pPr>
          </w:p>
        </w:tc>
      </w:tr>
      <w:tr w:rsidR="00312AF2">
        <w:trPr>
          <w:trHeight w:val="453"/>
        </w:trPr>
        <w:tc>
          <w:tcPr>
            <w:tcW w:w="3897" w:type="dxa"/>
            <w:shd w:val="clear" w:color="auto" w:fill="EEECE1"/>
            <w:vAlign w:val="center"/>
          </w:tcPr>
          <w:p w:rsidR="00312AF2" w:rsidRDefault="00704D2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12AF2" w:rsidRDefault="00312AF2">
            <w:pPr>
              <w:jc w:val="center"/>
            </w:pPr>
          </w:p>
        </w:tc>
        <w:tc>
          <w:tcPr>
            <w:tcW w:w="944" w:type="dxa"/>
            <w:vAlign w:val="center"/>
          </w:tcPr>
          <w:p w:rsidR="00312AF2" w:rsidRDefault="00312AF2">
            <w:pPr>
              <w:jc w:val="center"/>
            </w:pPr>
          </w:p>
        </w:tc>
        <w:tc>
          <w:tcPr>
            <w:tcW w:w="1177" w:type="dxa"/>
            <w:vAlign w:val="center"/>
          </w:tcPr>
          <w:p w:rsidR="00312AF2" w:rsidRDefault="00704D2C">
            <w:pPr>
              <w:jc w:val="center"/>
            </w:pPr>
            <w:r>
              <w:t>√</w:t>
            </w:r>
          </w:p>
        </w:tc>
        <w:tc>
          <w:tcPr>
            <w:tcW w:w="3978" w:type="dxa"/>
            <w:vAlign w:val="center"/>
          </w:tcPr>
          <w:p w:rsidR="00312AF2" w:rsidRDefault="00704D2C">
            <w:pPr>
              <w:jc w:val="center"/>
              <w:rPr>
                <w:color w:val="FF0000"/>
              </w:rPr>
            </w:pPr>
            <w:r>
              <w:t xml:space="preserve">: </w:t>
            </w:r>
            <w:r>
              <w:rPr>
                <w:color w:val="FF0000"/>
                <w:rtl/>
              </w:rPr>
              <w:t xml:space="preserve">يجب أن يعكس </w:t>
            </w:r>
            <w:r>
              <w:rPr>
                <w:color w:val="FF0000"/>
                <w:rtl/>
              </w:rPr>
              <w:t>عنوان البحث العلاقة بين المتغير التابع والمتغير المستقل ونطاق تطبيق الدراسة</w:t>
            </w:r>
          </w:p>
          <w:p w:rsidR="00312AF2" w:rsidRDefault="00133A65">
            <w:pPr>
              <w:jc w:val="center"/>
              <w:rPr>
                <w:color w:val="FF0000"/>
                <w:rtl/>
              </w:rPr>
            </w:pPr>
            <w:r w:rsidRPr="00133A65">
              <w:rPr>
                <w:color w:val="FF0000"/>
                <w:rtl/>
              </w:rPr>
              <w:t>المتغير المستقل غير واضح: العنوان لا يوضح العامل المؤثر (المتغير المستقل) الذي سيتم تحليله لمعرفة تأثيره على تقليل الأخطاء، مثل إجراءات الأمان، البروتوكولات الإدارية، أو تقنيات الذكاء الاصطناعي في تحسين دقة تحديد الهوية</w:t>
            </w:r>
          </w:p>
          <w:p w:rsidR="00133A65" w:rsidRDefault="00133A65">
            <w:pPr>
              <w:jc w:val="center"/>
            </w:pPr>
            <w:r w:rsidRPr="00133A65">
              <w:rPr>
                <w:color w:val="FF0000"/>
                <w:rtl/>
              </w:rPr>
              <w:t xml:space="preserve">مجال التطبيق غير واضح؛ هل الدراسة تشمل </w:t>
            </w:r>
            <w:r w:rsidRPr="00133A65">
              <w:rPr>
                <w:rStyle w:val="Strong"/>
                <w:color w:val="FF0000"/>
                <w:rtl/>
              </w:rPr>
              <w:t>مستشفى معينًا</w:t>
            </w:r>
            <w:r w:rsidRPr="00133A65">
              <w:rPr>
                <w:color w:val="FF0000"/>
                <w:rtl/>
              </w:rPr>
              <w:t xml:space="preserve">، أو </w:t>
            </w:r>
            <w:r w:rsidRPr="00133A65">
              <w:rPr>
                <w:rStyle w:val="Strong"/>
                <w:color w:val="FF0000"/>
                <w:rtl/>
              </w:rPr>
              <w:t>عدة مستشفيات</w:t>
            </w:r>
            <w:r w:rsidRPr="00133A65">
              <w:rPr>
                <w:color w:val="FF0000"/>
                <w:rtl/>
              </w:rPr>
              <w:t xml:space="preserve">، أو </w:t>
            </w:r>
            <w:r w:rsidRPr="00133A65">
              <w:rPr>
                <w:rStyle w:val="Strong"/>
                <w:color w:val="FF0000"/>
                <w:rtl/>
              </w:rPr>
              <w:t>قطاعًا صحيًا معينًا</w:t>
            </w:r>
            <w:r w:rsidRPr="00133A65">
              <w:rPr>
                <w:color w:val="FF0000"/>
                <w:rtl/>
              </w:rPr>
              <w:t>؟</w:t>
            </w:r>
          </w:p>
        </w:tc>
      </w:tr>
      <w:tr w:rsidR="00312AF2">
        <w:trPr>
          <w:trHeight w:val="453"/>
        </w:trPr>
        <w:tc>
          <w:tcPr>
            <w:tcW w:w="3897" w:type="dxa"/>
            <w:shd w:val="clear" w:color="auto" w:fill="EEECE1"/>
            <w:vAlign w:val="center"/>
          </w:tcPr>
          <w:p w:rsidR="00312AF2" w:rsidRDefault="00704D2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312AF2" w:rsidRDefault="00312AF2">
            <w:pPr>
              <w:jc w:val="center"/>
            </w:pPr>
          </w:p>
        </w:tc>
        <w:tc>
          <w:tcPr>
            <w:tcW w:w="944" w:type="dxa"/>
            <w:vAlign w:val="center"/>
          </w:tcPr>
          <w:p w:rsidR="00312AF2" w:rsidRDefault="00312AF2">
            <w:pPr>
              <w:jc w:val="center"/>
            </w:pPr>
          </w:p>
        </w:tc>
        <w:tc>
          <w:tcPr>
            <w:tcW w:w="1177" w:type="dxa"/>
            <w:vAlign w:val="center"/>
          </w:tcPr>
          <w:p w:rsidR="00312AF2" w:rsidRDefault="00704D2C">
            <w:pPr>
              <w:jc w:val="center"/>
            </w:pPr>
            <w:r>
              <w:t>√</w:t>
            </w:r>
          </w:p>
        </w:tc>
        <w:tc>
          <w:tcPr>
            <w:tcW w:w="3978" w:type="dxa"/>
            <w:vAlign w:val="center"/>
          </w:tcPr>
          <w:p w:rsidR="00312AF2" w:rsidRDefault="00704D2C" w:rsidP="00631170">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312AF2" w:rsidRDefault="00312AF2">
            <w:pPr>
              <w:jc w:val="center"/>
            </w:pPr>
          </w:p>
        </w:tc>
      </w:tr>
      <w:tr w:rsidR="00631170">
        <w:trPr>
          <w:trHeight w:val="453"/>
        </w:trPr>
        <w:tc>
          <w:tcPr>
            <w:tcW w:w="3897" w:type="dxa"/>
            <w:shd w:val="clear" w:color="auto" w:fill="EEECE1"/>
            <w:vAlign w:val="center"/>
          </w:tcPr>
          <w:p w:rsidR="00631170" w:rsidRDefault="00631170" w:rsidP="0063117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631170" w:rsidRDefault="00631170" w:rsidP="00631170">
            <w:pPr>
              <w:jc w:val="center"/>
            </w:pPr>
          </w:p>
        </w:tc>
        <w:tc>
          <w:tcPr>
            <w:tcW w:w="944" w:type="dxa"/>
            <w:vAlign w:val="center"/>
          </w:tcPr>
          <w:p w:rsidR="00631170" w:rsidRDefault="00631170" w:rsidP="00631170">
            <w:pPr>
              <w:jc w:val="center"/>
            </w:pPr>
            <w:r>
              <w:t>√</w:t>
            </w:r>
          </w:p>
        </w:tc>
        <w:tc>
          <w:tcPr>
            <w:tcW w:w="1177" w:type="dxa"/>
            <w:vAlign w:val="center"/>
          </w:tcPr>
          <w:p w:rsidR="00631170" w:rsidRDefault="00631170" w:rsidP="00631170">
            <w:pPr>
              <w:jc w:val="center"/>
            </w:pPr>
          </w:p>
        </w:tc>
        <w:tc>
          <w:tcPr>
            <w:tcW w:w="3978" w:type="dxa"/>
            <w:vAlign w:val="center"/>
          </w:tcPr>
          <w:p w:rsidR="00631170" w:rsidRDefault="00631170" w:rsidP="00631170">
            <w:pPr>
              <w:jc w:val="center"/>
            </w:pPr>
            <w:r>
              <w:rPr>
                <w:rFonts w:hint="cs"/>
                <w:color w:val="FF0000"/>
                <w:rtl/>
              </w:rPr>
              <w:t>يرجى</w:t>
            </w:r>
            <w:r>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31170">
        <w:trPr>
          <w:trHeight w:val="558"/>
        </w:trPr>
        <w:tc>
          <w:tcPr>
            <w:tcW w:w="3897" w:type="dxa"/>
            <w:shd w:val="clear" w:color="auto" w:fill="EEECE1"/>
            <w:vAlign w:val="center"/>
          </w:tcPr>
          <w:p w:rsidR="00631170" w:rsidRDefault="00631170" w:rsidP="0063117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631170" w:rsidRDefault="00631170" w:rsidP="00631170">
            <w:pPr>
              <w:jc w:val="center"/>
            </w:pPr>
          </w:p>
        </w:tc>
        <w:tc>
          <w:tcPr>
            <w:tcW w:w="944" w:type="dxa"/>
            <w:vAlign w:val="center"/>
          </w:tcPr>
          <w:p w:rsidR="00631170" w:rsidRDefault="00631170" w:rsidP="00631170">
            <w:pPr>
              <w:jc w:val="center"/>
            </w:pPr>
            <w:r>
              <w:t>√</w:t>
            </w:r>
          </w:p>
        </w:tc>
        <w:tc>
          <w:tcPr>
            <w:tcW w:w="1177" w:type="dxa"/>
            <w:vAlign w:val="center"/>
          </w:tcPr>
          <w:p w:rsidR="00631170" w:rsidRDefault="00631170" w:rsidP="00631170">
            <w:pPr>
              <w:jc w:val="center"/>
            </w:pPr>
          </w:p>
        </w:tc>
        <w:tc>
          <w:tcPr>
            <w:tcW w:w="3978" w:type="dxa"/>
            <w:vAlign w:val="center"/>
          </w:tcPr>
          <w:p w:rsidR="00631170" w:rsidRDefault="00631170" w:rsidP="00631170">
            <w:pPr>
              <w:jc w:val="center"/>
            </w:pPr>
            <w:r>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631170" w:rsidRDefault="00631170" w:rsidP="00631170">
            <w:pPr>
              <w:bidi/>
              <w:jc w:val="center"/>
              <w:rPr>
                <w:color w:val="FF0000"/>
              </w:rPr>
            </w:pPr>
          </w:p>
        </w:tc>
      </w:tr>
      <w:tr w:rsidR="00631170" w:rsidTr="006D0AB5">
        <w:trPr>
          <w:trHeight w:val="605"/>
        </w:trPr>
        <w:tc>
          <w:tcPr>
            <w:tcW w:w="3897" w:type="dxa"/>
            <w:shd w:val="clear" w:color="auto" w:fill="EEECE1"/>
            <w:vAlign w:val="center"/>
          </w:tcPr>
          <w:p w:rsidR="00631170" w:rsidRDefault="00631170" w:rsidP="0063117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631170" w:rsidRDefault="00631170" w:rsidP="00631170">
            <w:pPr>
              <w:jc w:val="center"/>
            </w:pPr>
          </w:p>
        </w:tc>
        <w:tc>
          <w:tcPr>
            <w:tcW w:w="944" w:type="dxa"/>
          </w:tcPr>
          <w:p w:rsidR="00631170" w:rsidRDefault="00631170" w:rsidP="00631170">
            <w:pPr>
              <w:jc w:val="center"/>
            </w:pPr>
            <w:r>
              <w:t>√</w:t>
            </w:r>
          </w:p>
        </w:tc>
        <w:tc>
          <w:tcPr>
            <w:tcW w:w="1177" w:type="dxa"/>
          </w:tcPr>
          <w:p w:rsidR="00631170" w:rsidRDefault="00631170" w:rsidP="00631170">
            <w:pPr>
              <w:jc w:val="center"/>
            </w:pPr>
          </w:p>
        </w:tc>
        <w:tc>
          <w:tcPr>
            <w:tcW w:w="3978" w:type="dxa"/>
            <w:vAlign w:val="center"/>
          </w:tcPr>
          <w:p w:rsidR="00631170" w:rsidRDefault="00631170" w:rsidP="00631170">
            <w:pPr>
              <w:jc w:val="center"/>
              <w:rPr>
                <w:color w:val="FF0000"/>
              </w:rPr>
            </w:pPr>
            <w:r>
              <w:rPr>
                <w:color w:val="FF0000"/>
                <w:rtl/>
              </w:rPr>
              <w:t>يجب ذكر هدف رئيسي محدد، ثم تنبثق عنه مجموعة من الأهداف الفرعية</w:t>
            </w:r>
          </w:p>
        </w:tc>
      </w:tr>
      <w:tr w:rsidR="00631170" w:rsidTr="006D0AB5">
        <w:trPr>
          <w:trHeight w:val="453"/>
        </w:trPr>
        <w:tc>
          <w:tcPr>
            <w:tcW w:w="3897" w:type="dxa"/>
            <w:shd w:val="clear" w:color="auto" w:fill="EEECE1"/>
            <w:vAlign w:val="center"/>
          </w:tcPr>
          <w:p w:rsidR="00631170" w:rsidRDefault="00631170" w:rsidP="00631170">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631170" w:rsidRDefault="00631170" w:rsidP="00631170">
            <w:pPr>
              <w:jc w:val="center"/>
            </w:pPr>
          </w:p>
        </w:tc>
        <w:tc>
          <w:tcPr>
            <w:tcW w:w="944" w:type="dxa"/>
          </w:tcPr>
          <w:p w:rsidR="00631170" w:rsidRDefault="00631170" w:rsidP="00631170">
            <w:pPr>
              <w:jc w:val="center"/>
            </w:pPr>
            <w:r>
              <w:t>√</w:t>
            </w:r>
          </w:p>
        </w:tc>
        <w:tc>
          <w:tcPr>
            <w:tcW w:w="1177" w:type="dxa"/>
          </w:tcPr>
          <w:p w:rsidR="00631170" w:rsidRDefault="00631170" w:rsidP="00631170">
            <w:pPr>
              <w:jc w:val="center"/>
            </w:pPr>
          </w:p>
        </w:tc>
        <w:tc>
          <w:tcPr>
            <w:tcW w:w="3978" w:type="dxa"/>
            <w:vAlign w:val="center"/>
          </w:tcPr>
          <w:p w:rsidR="00631170" w:rsidRDefault="00631170" w:rsidP="00631170">
            <w:pPr>
              <w:jc w:val="center"/>
              <w:rPr>
                <w:color w:val="FF0000"/>
              </w:rPr>
            </w:pPr>
            <w:r>
              <w:rPr>
                <w:color w:val="FF0000"/>
              </w:rPr>
              <w:t xml:space="preserve">: </w:t>
            </w:r>
            <w:r>
              <w:rPr>
                <w:color w:val="FF0000"/>
                <w:rtl/>
              </w:rPr>
              <w:t>ينبغي ذكر تساؤل رئيسي للدراسة ينبثق منه عدد من التساؤلات الفرعية</w:t>
            </w:r>
          </w:p>
        </w:tc>
      </w:tr>
      <w:tr w:rsidR="00631170">
        <w:trPr>
          <w:trHeight w:val="622"/>
        </w:trPr>
        <w:tc>
          <w:tcPr>
            <w:tcW w:w="3897" w:type="dxa"/>
            <w:shd w:val="clear" w:color="auto" w:fill="EEECE1"/>
            <w:vAlign w:val="center"/>
          </w:tcPr>
          <w:p w:rsidR="00631170" w:rsidRDefault="00631170" w:rsidP="0063117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31170" w:rsidRDefault="00631170" w:rsidP="00631170">
            <w:pPr>
              <w:jc w:val="center"/>
            </w:pPr>
          </w:p>
        </w:tc>
        <w:tc>
          <w:tcPr>
            <w:tcW w:w="944" w:type="dxa"/>
            <w:vAlign w:val="center"/>
          </w:tcPr>
          <w:p w:rsidR="00631170" w:rsidRDefault="00631170" w:rsidP="00631170">
            <w:pPr>
              <w:jc w:val="center"/>
            </w:pPr>
            <w:r>
              <w:t>√</w:t>
            </w:r>
          </w:p>
        </w:tc>
        <w:tc>
          <w:tcPr>
            <w:tcW w:w="1177" w:type="dxa"/>
            <w:vAlign w:val="center"/>
          </w:tcPr>
          <w:p w:rsidR="00631170" w:rsidRDefault="00631170" w:rsidP="00631170">
            <w:pPr>
              <w:jc w:val="center"/>
            </w:pPr>
          </w:p>
        </w:tc>
        <w:tc>
          <w:tcPr>
            <w:tcW w:w="3978" w:type="dxa"/>
            <w:vAlign w:val="center"/>
          </w:tcPr>
          <w:p w:rsidR="00631170" w:rsidRPr="00631170" w:rsidRDefault="00631170" w:rsidP="00631170">
            <w:pPr>
              <w:jc w:val="center"/>
              <w:rPr>
                <w:color w:val="FF0000"/>
              </w:rPr>
            </w:pPr>
            <w:r w:rsidRPr="00631170">
              <w:rPr>
                <w:color w:val="FF0000"/>
                <w:rtl/>
              </w:rPr>
              <w:t>بيان الدراسات السابقة والوقوف على أهم نتائجها والمقارنة بينها والتعليق عليها</w:t>
            </w:r>
          </w:p>
          <w:p w:rsidR="00631170" w:rsidRPr="00631170" w:rsidRDefault="00631170" w:rsidP="00631170">
            <w:pPr>
              <w:jc w:val="center"/>
              <w:rPr>
                <w:color w:val="FF0000"/>
              </w:rPr>
            </w:pPr>
            <w:r w:rsidRPr="00631170">
              <w:rPr>
                <w:rFonts w:hint="cs"/>
                <w:color w:val="FF0000"/>
                <w:rtl/>
              </w:rPr>
              <w:t>لم يتم ذكرها</w:t>
            </w:r>
          </w:p>
        </w:tc>
      </w:tr>
      <w:tr w:rsidR="00631170">
        <w:trPr>
          <w:trHeight w:val="574"/>
        </w:trPr>
        <w:tc>
          <w:tcPr>
            <w:tcW w:w="3897" w:type="dxa"/>
            <w:shd w:val="clear" w:color="auto" w:fill="EEECE1"/>
            <w:vAlign w:val="center"/>
          </w:tcPr>
          <w:p w:rsidR="00631170" w:rsidRDefault="00631170" w:rsidP="00631170">
            <w:pPr>
              <w:numPr>
                <w:ilvl w:val="0"/>
                <w:numId w:val="1"/>
              </w:numPr>
              <w:pBdr>
                <w:top w:val="nil"/>
                <w:left w:val="nil"/>
                <w:bottom w:val="nil"/>
                <w:right w:val="nil"/>
                <w:between w:val="nil"/>
              </w:pBdr>
              <w:spacing w:after="200" w:line="276" w:lineRule="auto"/>
            </w:pPr>
            <w:bookmarkStart w:id="0" w:name="_p4oxnx1g17gq" w:colFirst="0" w:colLast="0"/>
            <w:bookmarkEnd w:id="0"/>
            <w:r>
              <w:rPr>
                <w:color w:val="000000"/>
              </w:rPr>
              <w:t>Theoretical Premises of Study</w:t>
            </w:r>
          </w:p>
        </w:tc>
        <w:tc>
          <w:tcPr>
            <w:tcW w:w="1060" w:type="dxa"/>
            <w:vAlign w:val="center"/>
          </w:tcPr>
          <w:p w:rsidR="00631170" w:rsidRDefault="00631170" w:rsidP="00631170">
            <w:pPr>
              <w:jc w:val="center"/>
            </w:pPr>
          </w:p>
        </w:tc>
        <w:tc>
          <w:tcPr>
            <w:tcW w:w="944" w:type="dxa"/>
            <w:vAlign w:val="center"/>
          </w:tcPr>
          <w:p w:rsidR="00631170" w:rsidRDefault="00631170" w:rsidP="00631170">
            <w:pPr>
              <w:jc w:val="center"/>
            </w:pPr>
            <w:r>
              <w:t>√</w:t>
            </w:r>
          </w:p>
        </w:tc>
        <w:tc>
          <w:tcPr>
            <w:tcW w:w="1177" w:type="dxa"/>
            <w:vAlign w:val="center"/>
          </w:tcPr>
          <w:p w:rsidR="00631170" w:rsidRDefault="00631170" w:rsidP="00631170">
            <w:pPr>
              <w:jc w:val="center"/>
            </w:pPr>
          </w:p>
        </w:tc>
        <w:tc>
          <w:tcPr>
            <w:tcW w:w="3978" w:type="dxa"/>
            <w:vAlign w:val="center"/>
          </w:tcPr>
          <w:p w:rsidR="00631170" w:rsidRDefault="00631170" w:rsidP="00631170">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31170" w:rsidRDefault="00631170" w:rsidP="00631170">
            <w:pPr>
              <w:jc w:val="center"/>
              <w:rPr>
                <w:color w:val="FF0000"/>
              </w:rPr>
            </w:pPr>
          </w:p>
          <w:p w:rsidR="00631170" w:rsidRDefault="00631170" w:rsidP="00631170">
            <w:pPr>
              <w:jc w:val="center"/>
              <w:rPr>
                <w:color w:val="FF0000"/>
              </w:rPr>
            </w:pPr>
            <w:r>
              <w:rPr>
                <w:color w:val="FF0000"/>
                <w:rtl/>
              </w:rPr>
              <w:lastRenderedPageBreak/>
              <w:t>تعريف المخاطر</w:t>
            </w:r>
          </w:p>
          <w:p w:rsidR="00631170" w:rsidRDefault="00631170" w:rsidP="00631170">
            <w:pPr>
              <w:jc w:val="center"/>
              <w:rPr>
                <w:color w:val="FF0000"/>
              </w:rPr>
            </w:pPr>
          </w:p>
          <w:p w:rsidR="00631170" w:rsidRDefault="00631170" w:rsidP="00631170">
            <w:pPr>
              <w:jc w:val="center"/>
              <w:rPr>
                <w:color w:val="FF0000"/>
              </w:rPr>
            </w:pPr>
            <w:r>
              <w:rPr>
                <w:color w:val="FF0000"/>
                <w:rtl/>
              </w:rPr>
              <w:t>أنواع المخاطر</w:t>
            </w:r>
          </w:p>
          <w:p w:rsidR="00631170" w:rsidRDefault="00631170" w:rsidP="00631170">
            <w:pPr>
              <w:jc w:val="center"/>
              <w:rPr>
                <w:color w:val="FF0000"/>
              </w:rPr>
            </w:pPr>
          </w:p>
          <w:p w:rsidR="00631170" w:rsidRDefault="00631170" w:rsidP="00631170">
            <w:pPr>
              <w:jc w:val="center"/>
              <w:rPr>
                <w:color w:val="FF0000"/>
              </w:rPr>
            </w:pPr>
            <w:r>
              <w:rPr>
                <w:color w:val="FF0000"/>
                <w:rtl/>
              </w:rPr>
              <w:t>تصنيف المخاطر حسب نوع المشروع أو المؤسسة</w:t>
            </w:r>
          </w:p>
          <w:p w:rsidR="00631170" w:rsidRDefault="00631170" w:rsidP="00631170">
            <w:pPr>
              <w:jc w:val="center"/>
              <w:rPr>
                <w:color w:val="FF0000"/>
              </w:rPr>
            </w:pPr>
          </w:p>
          <w:p w:rsidR="00631170" w:rsidRDefault="00631170" w:rsidP="00631170">
            <w:pPr>
              <w:jc w:val="center"/>
              <w:rPr>
                <w:color w:val="FF0000"/>
              </w:rPr>
            </w:pPr>
            <w:r>
              <w:rPr>
                <w:color w:val="FF0000"/>
                <w:rtl/>
              </w:rPr>
              <w:t>مصادر الخطر</w:t>
            </w:r>
          </w:p>
          <w:p w:rsidR="00631170" w:rsidRDefault="00631170" w:rsidP="00631170">
            <w:pPr>
              <w:jc w:val="center"/>
              <w:rPr>
                <w:color w:val="FF0000"/>
              </w:rPr>
            </w:pPr>
          </w:p>
          <w:p w:rsidR="00631170" w:rsidRDefault="00631170" w:rsidP="00631170">
            <w:pPr>
              <w:jc w:val="center"/>
              <w:rPr>
                <w:color w:val="FF0000"/>
              </w:rPr>
            </w:pPr>
            <w:r>
              <w:rPr>
                <w:color w:val="FF0000"/>
                <w:rtl/>
              </w:rPr>
              <w:t>التعريف بخطوات إدارة المخاطر وشرح ما تتضمنه كل خطوة</w:t>
            </w:r>
          </w:p>
          <w:p w:rsidR="00631170" w:rsidRDefault="00631170" w:rsidP="00631170">
            <w:pPr>
              <w:jc w:val="center"/>
              <w:rPr>
                <w:color w:val="FF0000"/>
              </w:rPr>
            </w:pPr>
          </w:p>
          <w:p w:rsidR="00631170" w:rsidRDefault="00631170" w:rsidP="00631170">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631170" w:rsidRDefault="00631170" w:rsidP="00631170">
            <w:pPr>
              <w:jc w:val="center"/>
              <w:rPr>
                <w:color w:val="FF0000"/>
              </w:rPr>
            </w:pPr>
          </w:p>
          <w:p w:rsidR="00631170" w:rsidRDefault="00631170" w:rsidP="00631170">
            <w:pPr>
              <w:jc w:val="center"/>
              <w:rPr>
                <w:color w:val="FF0000"/>
              </w:rPr>
            </w:pPr>
          </w:p>
        </w:tc>
      </w:tr>
      <w:tr w:rsidR="00631170">
        <w:trPr>
          <w:trHeight w:val="533"/>
        </w:trPr>
        <w:tc>
          <w:tcPr>
            <w:tcW w:w="3897" w:type="dxa"/>
            <w:shd w:val="clear" w:color="auto" w:fill="EEECE1"/>
            <w:vAlign w:val="center"/>
          </w:tcPr>
          <w:p w:rsidR="00631170" w:rsidRDefault="00631170" w:rsidP="0063117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631170" w:rsidRDefault="00631170" w:rsidP="00631170">
            <w:pPr>
              <w:jc w:val="center"/>
            </w:pPr>
          </w:p>
        </w:tc>
        <w:tc>
          <w:tcPr>
            <w:tcW w:w="944" w:type="dxa"/>
            <w:vAlign w:val="center"/>
          </w:tcPr>
          <w:p w:rsidR="00631170" w:rsidRDefault="00631170" w:rsidP="00631170">
            <w:pPr>
              <w:jc w:val="center"/>
            </w:pPr>
          </w:p>
        </w:tc>
        <w:tc>
          <w:tcPr>
            <w:tcW w:w="1177" w:type="dxa"/>
            <w:vAlign w:val="center"/>
          </w:tcPr>
          <w:p w:rsidR="00631170" w:rsidRDefault="00631170" w:rsidP="00631170">
            <w:pPr>
              <w:jc w:val="center"/>
            </w:pPr>
            <w:r>
              <w:t>√</w:t>
            </w:r>
          </w:p>
        </w:tc>
        <w:tc>
          <w:tcPr>
            <w:tcW w:w="3978" w:type="dxa"/>
            <w:vAlign w:val="center"/>
          </w:tcPr>
          <w:p w:rsidR="00631170" w:rsidRDefault="00631170" w:rsidP="00704D2C">
            <w:pPr>
              <w:jc w:val="center"/>
              <w:rPr>
                <w:color w:val="FF0000"/>
              </w:rPr>
            </w:pPr>
            <w:r>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31170">
        <w:trPr>
          <w:trHeight w:val="453"/>
        </w:trPr>
        <w:tc>
          <w:tcPr>
            <w:tcW w:w="3897" w:type="dxa"/>
            <w:shd w:val="clear" w:color="auto" w:fill="EEECE1"/>
            <w:vAlign w:val="center"/>
          </w:tcPr>
          <w:p w:rsidR="00631170" w:rsidRDefault="00631170" w:rsidP="00631170">
            <w:pPr>
              <w:numPr>
                <w:ilvl w:val="0"/>
                <w:numId w:val="1"/>
              </w:numPr>
              <w:pBdr>
                <w:top w:val="nil"/>
                <w:left w:val="nil"/>
                <w:bottom w:val="nil"/>
                <w:right w:val="nil"/>
                <w:between w:val="nil"/>
              </w:pBdr>
              <w:spacing w:after="200" w:line="276" w:lineRule="auto"/>
            </w:pPr>
            <w:bookmarkStart w:id="1" w:name="_GoBack" w:colFirst="4" w:colLast="4"/>
            <w:r>
              <w:rPr>
                <w:color w:val="000000"/>
              </w:rPr>
              <w:t>Study Tools</w:t>
            </w:r>
          </w:p>
        </w:tc>
        <w:tc>
          <w:tcPr>
            <w:tcW w:w="1060" w:type="dxa"/>
            <w:vAlign w:val="center"/>
          </w:tcPr>
          <w:p w:rsidR="00631170" w:rsidRDefault="00631170" w:rsidP="00631170">
            <w:pPr>
              <w:jc w:val="center"/>
            </w:pPr>
          </w:p>
        </w:tc>
        <w:tc>
          <w:tcPr>
            <w:tcW w:w="944" w:type="dxa"/>
            <w:vAlign w:val="center"/>
          </w:tcPr>
          <w:p w:rsidR="00631170" w:rsidRDefault="00631170" w:rsidP="00631170">
            <w:pPr>
              <w:jc w:val="center"/>
            </w:pPr>
          </w:p>
        </w:tc>
        <w:tc>
          <w:tcPr>
            <w:tcW w:w="1177" w:type="dxa"/>
            <w:vAlign w:val="center"/>
          </w:tcPr>
          <w:p w:rsidR="00631170" w:rsidRDefault="00631170" w:rsidP="00631170">
            <w:pPr>
              <w:jc w:val="center"/>
            </w:pPr>
            <w:r>
              <w:t>√</w:t>
            </w:r>
          </w:p>
        </w:tc>
        <w:tc>
          <w:tcPr>
            <w:tcW w:w="3978" w:type="dxa"/>
            <w:vAlign w:val="center"/>
          </w:tcPr>
          <w:p w:rsidR="00631170" w:rsidRPr="00704D2C" w:rsidRDefault="00631170" w:rsidP="00704D2C">
            <w:pPr>
              <w:jc w:val="center"/>
              <w:rPr>
                <w:color w:val="FF0000"/>
              </w:rPr>
            </w:pPr>
            <w:r w:rsidRPr="00704D2C">
              <w:rPr>
                <w:color w:val="FF0000"/>
              </w:rPr>
              <w:t xml:space="preserve">: </w:t>
            </w:r>
            <w:r w:rsidRPr="00704D2C">
              <w:rPr>
                <w:color w:val="FF0000"/>
                <w:rtl/>
              </w:rPr>
              <w:t>يجب ذكر الأداة التي ستعتمد عليها الباحث، سواء كانت الاستبيان أو المقابلات الشخصية أو غيرها من أدوات البحث العلمي</w:t>
            </w:r>
          </w:p>
          <w:p w:rsidR="00631170" w:rsidRPr="00704D2C" w:rsidRDefault="00704D2C" w:rsidP="00631170">
            <w:pPr>
              <w:jc w:val="center"/>
              <w:rPr>
                <w:color w:val="FF0000"/>
              </w:rPr>
            </w:pPr>
            <w:r w:rsidRPr="00704D2C">
              <w:rPr>
                <w:color w:val="FF0000"/>
                <w:rtl/>
              </w:rPr>
              <w:t>يجب توضيح طبيعة الاستبيان: هل هو استبيان مغلق (اختيار من متعدد)، أو مفتوح، أو مختلط؟ وما هي محاوره الأساسية؟</w:t>
            </w:r>
          </w:p>
        </w:tc>
      </w:tr>
      <w:bookmarkEnd w:id="1"/>
      <w:tr w:rsidR="00704D2C">
        <w:trPr>
          <w:trHeight w:val="453"/>
        </w:trPr>
        <w:tc>
          <w:tcPr>
            <w:tcW w:w="3897" w:type="dxa"/>
            <w:shd w:val="clear" w:color="auto" w:fill="EEECE1"/>
            <w:vAlign w:val="center"/>
          </w:tcPr>
          <w:p w:rsidR="00704D2C" w:rsidRDefault="00704D2C" w:rsidP="00704D2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704D2C" w:rsidRDefault="00704D2C" w:rsidP="00704D2C">
            <w:pPr>
              <w:jc w:val="center"/>
            </w:pPr>
          </w:p>
        </w:tc>
        <w:tc>
          <w:tcPr>
            <w:tcW w:w="944" w:type="dxa"/>
            <w:vAlign w:val="center"/>
          </w:tcPr>
          <w:p w:rsidR="00704D2C" w:rsidRDefault="00704D2C" w:rsidP="00704D2C">
            <w:pPr>
              <w:jc w:val="center"/>
            </w:pPr>
            <w:r>
              <w:t>√</w:t>
            </w:r>
          </w:p>
        </w:tc>
        <w:tc>
          <w:tcPr>
            <w:tcW w:w="1177" w:type="dxa"/>
            <w:vAlign w:val="center"/>
          </w:tcPr>
          <w:p w:rsidR="00704D2C" w:rsidRDefault="00704D2C" w:rsidP="00704D2C">
            <w:pPr>
              <w:jc w:val="center"/>
            </w:pPr>
          </w:p>
        </w:tc>
        <w:tc>
          <w:tcPr>
            <w:tcW w:w="3978" w:type="dxa"/>
            <w:vAlign w:val="center"/>
          </w:tcPr>
          <w:p w:rsidR="00704D2C" w:rsidRDefault="00704D2C" w:rsidP="00704D2C">
            <w:pPr>
              <w:jc w:val="center"/>
              <w:rPr>
                <w:color w:val="FF0000"/>
              </w:rPr>
            </w:pPr>
          </w:p>
          <w:p w:rsidR="00704D2C" w:rsidRDefault="00704D2C" w:rsidP="00704D2C">
            <w:pPr>
              <w:rPr>
                <w:color w:val="FF0000"/>
              </w:rPr>
            </w:pPr>
          </w:p>
          <w:p w:rsidR="00704D2C" w:rsidRDefault="00704D2C" w:rsidP="00704D2C">
            <w:pPr>
              <w:jc w:val="center"/>
              <w:rPr>
                <w:color w:val="FF0000"/>
              </w:rPr>
            </w:pPr>
            <w:r w:rsidRPr="00704D2C">
              <w:rPr>
                <w:color w:val="FF0000"/>
                <w:rtl/>
              </w:rPr>
              <w:t>لم يتم تحديد مجتمع الدراسة وعينة الدراسة بوضوح</w:t>
            </w:r>
          </w:p>
          <w:p w:rsidR="00704D2C" w:rsidRDefault="00704D2C" w:rsidP="00704D2C">
            <w:pPr>
              <w:jc w:val="center"/>
              <w:rPr>
                <w:color w:val="FF0000"/>
              </w:rPr>
            </w:pPr>
          </w:p>
        </w:tc>
      </w:tr>
      <w:tr w:rsidR="00704D2C">
        <w:trPr>
          <w:trHeight w:val="884"/>
        </w:trPr>
        <w:tc>
          <w:tcPr>
            <w:tcW w:w="3897" w:type="dxa"/>
            <w:shd w:val="clear" w:color="auto" w:fill="EEECE1"/>
            <w:vAlign w:val="center"/>
          </w:tcPr>
          <w:p w:rsidR="00704D2C" w:rsidRDefault="00704D2C" w:rsidP="00704D2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704D2C" w:rsidRDefault="00704D2C" w:rsidP="00704D2C">
            <w:pPr>
              <w:jc w:val="center"/>
            </w:pPr>
          </w:p>
        </w:tc>
        <w:tc>
          <w:tcPr>
            <w:tcW w:w="944" w:type="dxa"/>
            <w:vAlign w:val="center"/>
          </w:tcPr>
          <w:p w:rsidR="00704D2C" w:rsidRDefault="00704D2C" w:rsidP="00704D2C">
            <w:pPr>
              <w:jc w:val="center"/>
            </w:pPr>
            <w:r>
              <w:t>√</w:t>
            </w:r>
          </w:p>
        </w:tc>
        <w:tc>
          <w:tcPr>
            <w:tcW w:w="1177" w:type="dxa"/>
            <w:vAlign w:val="center"/>
          </w:tcPr>
          <w:p w:rsidR="00704D2C" w:rsidRDefault="00704D2C" w:rsidP="00704D2C">
            <w:pPr>
              <w:jc w:val="center"/>
            </w:pPr>
          </w:p>
        </w:tc>
        <w:tc>
          <w:tcPr>
            <w:tcW w:w="3978" w:type="dxa"/>
            <w:vAlign w:val="center"/>
          </w:tcPr>
          <w:p w:rsidR="00704D2C" w:rsidRDefault="00704D2C" w:rsidP="00704D2C">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704D2C" w:rsidRDefault="00704D2C" w:rsidP="00704D2C">
            <w:pPr>
              <w:jc w:val="center"/>
              <w:rPr>
                <w:color w:val="FF0000"/>
              </w:rPr>
            </w:pPr>
            <w:r>
              <w:rPr>
                <w:color w:val="FF0000"/>
                <w:rtl/>
              </w:rPr>
              <w:t>التعليق: يجب توثيق جميع المراجع بشكل صحيح وفقًا لأسلوب</w:t>
            </w:r>
          </w:p>
          <w:p w:rsidR="00704D2C" w:rsidRDefault="00704D2C" w:rsidP="00704D2C">
            <w:pPr>
              <w:jc w:val="center"/>
              <w:rPr>
                <w:color w:val="FF0000"/>
              </w:rPr>
            </w:pPr>
            <w:r>
              <w:rPr>
                <w:color w:val="FF0000"/>
              </w:rPr>
              <w:t xml:space="preserve"> APA</w:t>
            </w:r>
          </w:p>
          <w:p w:rsidR="00704D2C" w:rsidRDefault="00704D2C" w:rsidP="00704D2C">
            <w:pPr>
              <w:jc w:val="center"/>
              <w:rPr>
                <w:color w:val="FF0000"/>
              </w:rPr>
            </w:pPr>
            <w:r>
              <w:rPr>
                <w:color w:val="FF0000"/>
                <w:rtl/>
              </w:rPr>
              <w:t>ويتم ترتيب المراجع هجائيا</w:t>
            </w:r>
            <w:r>
              <w:rPr>
                <w:color w:val="FF0000"/>
              </w:rPr>
              <w:t xml:space="preserve">ً </w:t>
            </w:r>
          </w:p>
        </w:tc>
      </w:tr>
      <w:tr w:rsidR="00704D2C">
        <w:trPr>
          <w:trHeight w:val="1403"/>
        </w:trPr>
        <w:tc>
          <w:tcPr>
            <w:tcW w:w="3897" w:type="dxa"/>
            <w:shd w:val="clear" w:color="auto" w:fill="EEECE1"/>
            <w:vAlign w:val="center"/>
          </w:tcPr>
          <w:p w:rsidR="00704D2C" w:rsidRDefault="00704D2C" w:rsidP="00704D2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704D2C" w:rsidRDefault="00704D2C" w:rsidP="00704D2C">
            <w:pPr>
              <w:jc w:val="center"/>
            </w:pPr>
            <w:r>
              <w:rPr>
                <w:rtl/>
              </w:rPr>
              <w:t>التقييم: اجراء التعديلات المذكورة لتحسين جودته ودقته العلمية</w:t>
            </w:r>
          </w:p>
          <w:p w:rsidR="00704D2C" w:rsidRDefault="00704D2C" w:rsidP="00704D2C">
            <w:pPr>
              <w:jc w:val="center"/>
            </w:pPr>
          </w:p>
        </w:tc>
      </w:tr>
    </w:tbl>
    <w:p w:rsidR="00312AF2" w:rsidRDefault="00704D2C">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12AF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3246F4"/>
    <w:multiLevelType w:val="multilevel"/>
    <w:tmpl w:val="90E887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AF2"/>
    <w:rsid w:val="00133A65"/>
    <w:rsid w:val="00312AF2"/>
    <w:rsid w:val="00631170"/>
    <w:rsid w:val="00704D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D33DB"/>
  <w15:docId w15:val="{6049F6C4-73B5-45E3-A783-C8075E5EB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133A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469</Words>
  <Characters>2677</Characters>
  <Application>Microsoft Office Word</Application>
  <DocSecurity>0</DocSecurity>
  <Lines>22</Lines>
  <Paragraphs>6</Paragraphs>
  <ScaleCrop>false</ScaleCrop>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2025-03-24T22:08:00Z</dcterms:created>
  <dcterms:modified xsi:type="dcterms:W3CDTF">2025-03-24T22:20:00Z</dcterms:modified>
</cp:coreProperties>
</file>