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صالح</w:t>
      </w:r>
      <w:r>
        <w:rPr>
          <w:rFonts w:hint="cs" w:cstheme="minorBidi"/>
          <w:rtl/>
          <w:lang w:val="en-US" w:bidi="ar-EG"/>
        </w:rPr>
        <w:t xml:space="preserve"> </w:t>
      </w:r>
      <w:bookmarkEnd w:id="0"/>
      <w:r>
        <w:rPr>
          <w:rFonts w:hint="cs" w:cstheme="minorBidi"/>
          <w:rtl/>
          <w:lang w:val="en-US" w:bidi="ar-EG"/>
        </w:rPr>
        <w:t>عبدالله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00DDD0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 w:cstheme="minorBidi"/>
                <w:rtl/>
                <w:lang w:bidi="ar-EG"/>
              </w:rPr>
              <w:t>لا</w:t>
            </w:r>
            <w:r>
              <w:rPr>
                <w:rFonts w:hint="cs" w:cstheme="minorBidi"/>
                <w:rtl/>
                <w:lang w:val="en-US" w:bidi="ar-EG"/>
              </w:rPr>
              <w:t xml:space="preserve"> يكتب عنوان البحث </w:t>
            </w:r>
          </w:p>
          <w:p w14:paraId="6850FCF5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</w:t>
            </w:r>
            <w:r>
              <w:rPr>
                <w:rFonts w:hint="cs"/>
                <w:rtl/>
                <w:lang w:val="en-US" w:bidi="ar-EG"/>
              </w:rPr>
              <w:t xml:space="preserve"> السابقة لا يتم ترقيمها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</w:t>
            </w:r>
            <w:r>
              <w:rPr>
                <w:b/>
                <w:bCs/>
                <w:rtl/>
              </w:rPr>
              <w:t xml:space="preserve"> هجائيًا</w:t>
            </w:r>
            <w:r>
              <w:rPr>
                <w:b/>
                <w:bCs/>
                <w:lang w:val="en-GB" w:bidi="ar-SY"/>
              </w:rPr>
              <w:t xml:space="preserve"> (A-Z)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2871772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3422AAF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9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2025-06-29T11:46:43Z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1F71D2E46DDE47F49459FB0690DBE388_13</vt:lpwstr>
  </property>
</Properties>
</file>