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561264A" w:rsidR="00EA22ED" w:rsidRDefault="00EA22ED" w:rsidP="00DE5D26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DE5D26">
        <w:rPr>
          <w:rFonts w:hint="cs"/>
          <w:b/>
          <w:bCs/>
          <w:rtl/>
          <w:lang w:bidi="ar-SY"/>
        </w:rPr>
        <w:t>مي ناصر عبد الله المقبل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D2FF9E" w:rsidR="00BC041C" w:rsidRDefault="00BC041C" w:rsidP="00BC041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0A53F4C" w:rsidR="00BC041C" w:rsidRDefault="0065795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01C2BAA" w:rsidR="00BC041C" w:rsidRDefault="00657952" w:rsidP="00BC041C">
            <w:pPr>
              <w:bidi/>
              <w:jc w:val="center"/>
            </w:pPr>
            <w:r>
              <w:rPr>
                <w:rFonts w:hint="cs"/>
                <w:rtl/>
              </w:rPr>
              <w:t>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بشكل الغلاف الذي يتضمن شعار الجامعة والأساتذة المشرفين </w:t>
            </w:r>
          </w:p>
        </w:tc>
      </w:tr>
      <w:tr w:rsidR="00BC041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9AB9E9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BAE7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1A9DF71" w:rsidR="00BC041C" w:rsidRDefault="00BC041C" w:rsidP="00BC041C">
            <w:pPr>
              <w:bidi/>
            </w:pPr>
          </w:p>
        </w:tc>
      </w:tr>
      <w:tr w:rsidR="00BC041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BC041C" w:rsidRDefault="00BC041C" w:rsidP="00BC041C">
            <w:pPr>
              <w:jc w:val="center"/>
            </w:pPr>
          </w:p>
        </w:tc>
      </w:tr>
      <w:tr w:rsidR="00BC041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BC041C" w:rsidRDefault="00BC041C" w:rsidP="00BC041C">
            <w:pPr>
              <w:jc w:val="center"/>
            </w:pPr>
          </w:p>
        </w:tc>
      </w:tr>
      <w:tr w:rsidR="00BC041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B9A6EB1" w:rsidR="00BC041C" w:rsidRDefault="007A2142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C8B37C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62FDA02" w:rsidR="00BC041C" w:rsidRDefault="00BC041C" w:rsidP="006557A7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BC041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1AB3ED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90DF94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F7B01F2" w:rsidR="00BC041C" w:rsidRDefault="00BC041C" w:rsidP="00BC041C">
            <w:pPr>
              <w:jc w:val="center"/>
            </w:pPr>
          </w:p>
        </w:tc>
      </w:tr>
      <w:tr w:rsidR="00BC041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95C2B3" w:rsidR="00BC041C" w:rsidRDefault="00BC041C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5DDDD0D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DF335A" w:rsidR="00BC041C" w:rsidRDefault="00BC041C" w:rsidP="00BC041C">
            <w:pPr>
              <w:jc w:val="center"/>
            </w:pPr>
          </w:p>
        </w:tc>
      </w:tr>
      <w:tr w:rsidR="00D06D18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D06D18" w:rsidRDefault="00752D77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D06D18" w:rsidRDefault="00D06D18" w:rsidP="00D06D18">
            <w:pPr>
              <w:jc w:val="center"/>
            </w:pPr>
          </w:p>
        </w:tc>
      </w:tr>
      <w:tr w:rsidR="00D06D18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D06D18" w:rsidRDefault="00D06D18" w:rsidP="00D06D18">
            <w:pPr>
              <w:jc w:val="center"/>
              <w:rPr>
                <w:lang w:bidi="ar-SY"/>
              </w:rPr>
            </w:pPr>
          </w:p>
        </w:tc>
      </w:tr>
      <w:tr w:rsidR="00D06D18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8730831" w:rsidR="00D06D18" w:rsidRDefault="00D06D18" w:rsidP="00D06D18">
            <w:pPr>
              <w:jc w:val="center"/>
            </w:pPr>
          </w:p>
        </w:tc>
      </w:tr>
      <w:tr w:rsidR="00D06D1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D06D18" w:rsidRDefault="00D06D18" w:rsidP="00D06D18">
            <w:pPr>
              <w:jc w:val="center"/>
            </w:pPr>
          </w:p>
        </w:tc>
      </w:tr>
      <w:tr w:rsidR="00D06D1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D06D18" w:rsidRDefault="00D06D18" w:rsidP="00D06D18">
            <w:pPr>
              <w:jc w:val="center"/>
            </w:pPr>
          </w:p>
        </w:tc>
      </w:tr>
      <w:tr w:rsidR="00D06D1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DD248D0" w:rsidR="00D06D18" w:rsidRDefault="00D06D18" w:rsidP="00D06D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D06D18" w:rsidRDefault="00D06D18" w:rsidP="00D06D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1CA180F" w:rsidR="00D06D18" w:rsidRDefault="00D06D18" w:rsidP="00D06D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C3CE41" w:rsidR="00D06D18" w:rsidRDefault="00D06D18" w:rsidP="00D06D18">
            <w:pPr>
              <w:jc w:val="center"/>
              <w:rPr>
                <w:rtl/>
                <w:lang w:bidi="ar-SY"/>
              </w:rPr>
            </w:pPr>
          </w:p>
        </w:tc>
      </w:tr>
      <w:tr w:rsidR="00D06D1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06D18" w:rsidRDefault="00D06D18" w:rsidP="00D06D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F233254" w14:textId="25D7433B" w:rsidR="00D06D18" w:rsidRPr="00752D77" w:rsidRDefault="00657952" w:rsidP="00D06D1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بعد اظهار الفجوة البحثية تحديد ما يميز البحث الحالي وما سيناقشه </w:t>
            </w:r>
            <w:bookmarkStart w:id="0" w:name="_GoBack"/>
            <w:bookmarkEnd w:id="0"/>
          </w:p>
          <w:p w14:paraId="0E230BE2" w14:textId="3B6341BF" w:rsidR="00D06D18" w:rsidRDefault="00D06D18" w:rsidP="00D06D18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797A"/>
    <w:rsid w:val="000E607A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B13F8"/>
    <w:rsid w:val="00BB5441"/>
    <w:rsid w:val="00BC041C"/>
    <w:rsid w:val="00BE1D03"/>
    <w:rsid w:val="00C11C4B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2025-07-23T14:45:00Z</dcterms:created>
  <dcterms:modified xsi:type="dcterms:W3CDTF">2025-07-23T14:51:00Z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