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10CA97" w14:textId="77777777" w:rsidR="00F56A99" w:rsidRPr="00F56A99" w:rsidRDefault="00F56A99" w:rsidP="00F56A99">
      <w:pPr>
        <w:pStyle w:val="NormalWeb"/>
        <w:bidi/>
        <w:rPr>
          <w:rFonts w:eastAsia="Times New Roman" w:cs="Webdings" w:hint="cs"/>
          <w:rtl/>
        </w:rPr>
      </w:pPr>
      <w:r>
        <w:rPr>
          <w:rFonts w:eastAsia="Times New Roman" w:hAnsi="Symbol" w:hint="cs"/>
          <w:rtl/>
        </w:rPr>
        <w:t>منال</w:t>
      </w:r>
      <w:r>
        <w:rPr>
          <w:rFonts w:eastAsia="Times New Roman" w:hAnsi="Symbol" w:cs="Webdings" w:hint="cs"/>
          <w:rtl/>
        </w:rPr>
        <w:t></w:t>
      </w:r>
    </w:p>
    <w:p w14:paraId="5A38F3EC" w14:textId="77777777" w:rsidR="00F56A99" w:rsidRDefault="00F56A99" w:rsidP="00F56A99">
      <w:pPr>
        <w:pStyle w:val="NormalWeb"/>
        <w:bidi/>
      </w:pPr>
      <w:r>
        <w:rPr>
          <w:rtl/>
        </w:rPr>
        <w:t>يفضل توسيع الإطار النظري من خلال عرض</w:t>
      </w:r>
      <w:r>
        <w:rPr>
          <w:rStyle w:val="apple-converted-space"/>
          <w:rtl/>
        </w:rPr>
        <w:t> </w:t>
      </w:r>
      <w:r>
        <w:rPr>
          <w:rStyle w:val="Strong"/>
          <w:rtl/>
        </w:rPr>
        <w:t>النظريات الداعمة للدراسة</w:t>
      </w:r>
      <w:r>
        <w:rPr>
          <w:rStyle w:val="apple-converted-space"/>
          <w:rtl/>
        </w:rPr>
        <w:t> </w:t>
      </w:r>
      <w:r>
        <w:rPr>
          <w:rtl/>
        </w:rPr>
        <w:t>مثل</w:t>
      </w:r>
      <w:r>
        <w:t>:</w:t>
      </w:r>
    </w:p>
    <w:p w14:paraId="55F28252" w14:textId="77777777" w:rsidR="00F56A99" w:rsidRDefault="00F56A99" w:rsidP="00F56A99">
      <w:pPr>
        <w:pStyle w:val="NormalWeb"/>
        <w:numPr>
          <w:ilvl w:val="0"/>
          <w:numId w:val="1"/>
        </w:numPr>
        <w:bidi/>
      </w:pPr>
      <w:r>
        <w:t>Organizational Support Theory</w:t>
      </w:r>
    </w:p>
    <w:p w14:paraId="537E589B" w14:textId="77777777" w:rsidR="00F56A99" w:rsidRDefault="00F56A99" w:rsidP="00F56A99">
      <w:pPr>
        <w:pStyle w:val="NormalWeb"/>
        <w:numPr>
          <w:ilvl w:val="0"/>
          <w:numId w:val="1"/>
        </w:numPr>
        <w:bidi/>
      </w:pPr>
      <w:r>
        <w:t>Social Exchange Theory</w:t>
      </w:r>
    </w:p>
    <w:p w14:paraId="311A23D4" w14:textId="77777777" w:rsidR="00F56A99" w:rsidRDefault="00F56A99" w:rsidP="00F56A99">
      <w:pPr>
        <w:pStyle w:val="NormalWeb"/>
        <w:bidi/>
      </w:pPr>
      <w:r>
        <w:rPr>
          <w:rFonts w:eastAsia="Times New Roman" w:hAnsi="Symbol" w:hint="cs"/>
          <w:rtl/>
        </w:rPr>
        <w:t xml:space="preserve"> </w:t>
      </w:r>
      <w:r>
        <w:rPr>
          <w:rFonts w:eastAsia="Times New Roman"/>
        </w:rPr>
        <w:t xml:space="preserve">  </w:t>
      </w:r>
      <w:r>
        <w:rPr>
          <w:rtl/>
        </w:rPr>
        <w:t>ضرورة تنظيم الدراسات السابقة في جدول تحليلي يوضح: (الباحث – المنهج – العينة – النتائج – الفجوة البحثية</w:t>
      </w:r>
      <w:r>
        <w:t>).</w:t>
      </w:r>
    </w:p>
    <w:p w14:paraId="52DD369C" w14:textId="77777777" w:rsidR="00F56A99" w:rsidRDefault="00F56A99" w:rsidP="00F56A99">
      <w:pPr>
        <w:pStyle w:val="NormalWeb"/>
        <w:bidi/>
      </w:pPr>
      <w:r>
        <w:rPr>
          <w:rFonts w:eastAsia="Times New Roman" w:hAnsi="Symbol" w:hint="cs"/>
          <w:rtl/>
        </w:rPr>
        <w:t xml:space="preserve"> </w:t>
      </w:r>
      <w:r>
        <w:rPr>
          <w:rFonts w:eastAsia="Times New Roman"/>
        </w:rPr>
        <w:t xml:space="preserve">  </w:t>
      </w:r>
      <w:r>
        <w:rPr>
          <w:rtl/>
        </w:rPr>
        <w:t>توضيح</w:t>
      </w:r>
      <w:r>
        <w:rPr>
          <w:rStyle w:val="apple-converted-space"/>
          <w:rtl/>
        </w:rPr>
        <w:t> </w:t>
      </w:r>
      <w:r>
        <w:rPr>
          <w:rStyle w:val="Strong"/>
          <w:rtl/>
        </w:rPr>
        <w:t>الفجوة البحثية بشكل أكثر دقة</w:t>
      </w:r>
      <w:r>
        <w:rPr>
          <w:rStyle w:val="apple-converted-space"/>
          <w:rtl/>
        </w:rPr>
        <w:t> </w:t>
      </w:r>
      <w:r>
        <w:rPr>
          <w:rtl/>
        </w:rPr>
        <w:t>وربطها مباشرة بمتغيرات الدراسة</w:t>
      </w:r>
      <w:r>
        <w:t>.</w:t>
      </w:r>
    </w:p>
    <w:p w14:paraId="0B84DA2A" w14:textId="77777777" w:rsidR="00F56A99" w:rsidRDefault="00F56A99" w:rsidP="00F56A99">
      <w:pPr>
        <w:pStyle w:val="NormalWeb"/>
        <w:bidi/>
      </w:pPr>
      <w:r>
        <w:rPr>
          <w:rFonts w:eastAsia="Times New Roman" w:hAnsi="Symbol" w:hint="cs"/>
          <w:rtl/>
        </w:rPr>
        <w:t xml:space="preserve"> </w:t>
      </w:r>
      <w:bookmarkStart w:id="0" w:name="_GoBack"/>
      <w:bookmarkEnd w:id="0"/>
      <w:r>
        <w:rPr>
          <w:rFonts w:eastAsia="Times New Roman"/>
        </w:rPr>
        <w:t xml:space="preserve">  </w:t>
      </w:r>
      <w:r>
        <w:rPr>
          <w:rtl/>
        </w:rPr>
        <w:t>تدقيق الصياغة اللغوية وبعض الأخطاء الإملائية في النص</w:t>
      </w:r>
      <w:r>
        <w:t>.</w:t>
      </w:r>
    </w:p>
    <w:p w14:paraId="02B2286C" w14:textId="77777777" w:rsidR="0090102F" w:rsidRDefault="00F56A99" w:rsidP="00F56A99">
      <w:pPr>
        <w:bidi/>
      </w:pPr>
    </w:p>
    <w:sectPr w:rsidR="0090102F" w:rsidSect="005B7F58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ebdings">
    <w:panose1 w:val="05030102010509060703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B0334C"/>
    <w:multiLevelType w:val="multilevel"/>
    <w:tmpl w:val="4A980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A99"/>
    <w:rsid w:val="005B7F58"/>
    <w:rsid w:val="00F56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AD37E0C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56A99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apple-converted-space">
    <w:name w:val="apple-converted-space"/>
    <w:basedOn w:val="DefaultParagraphFont"/>
    <w:rsid w:val="00F56A99"/>
  </w:style>
  <w:style w:type="character" w:styleId="Strong">
    <w:name w:val="Strong"/>
    <w:basedOn w:val="DefaultParagraphFont"/>
    <w:uiPriority w:val="22"/>
    <w:qFormat/>
    <w:rsid w:val="00F56A9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601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54</Words>
  <Characters>308</Characters>
  <Application>Microsoft Macintosh Word</Application>
  <DocSecurity>0</DocSecurity>
  <Lines>2</Lines>
  <Paragraphs>1</Paragraphs>
  <ScaleCrop>false</ScaleCrop>
  <LinksUpToDate>false</LinksUpToDate>
  <CharactersWithSpaces>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2026-03-08T19:29:00Z</dcterms:created>
  <dcterms:modified xsi:type="dcterms:W3CDTF">2026-03-08T19:30:00Z</dcterms:modified>
</cp:coreProperties>
</file>