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2A4CF04" w14:textId="77777777" w:rsidR="00464710" w:rsidRDefault="00000000">
      <w:pPr>
        <w:tabs>
          <w:tab w:val="center" w:pos="4153"/>
          <w:tab w:val="right" w:pos="8306"/>
        </w:tabs>
        <w:spacing w:after="0" w:line="240" w:lineRule="auto"/>
        <w:jc w:val="both"/>
        <w:rPr>
          <w:rFonts w:ascii="Simplified Arabic" w:hAnsi="Simplified Arabic" w:cs="Simplified Arabic"/>
          <w:sz w:val="28"/>
          <w:szCs w:val="28"/>
          <w:rtl/>
        </w:rPr>
      </w:pPr>
      <w:r>
        <w:rPr>
          <w:rFonts w:ascii="Simplified Arabic" w:hAnsi="Simplified Arabic" w:cs="Simplified Arabic"/>
          <w:color w:val="000000"/>
          <w:sz w:val="28"/>
          <w:szCs w:val="28"/>
          <w:rtl/>
        </w:rPr>
        <w:t xml:space="preserve">جامعة </w:t>
      </w:r>
      <w:proofErr w:type="spellStart"/>
      <w:r>
        <w:rPr>
          <w:rFonts w:ascii="Simplified Arabic" w:hAnsi="Simplified Arabic" w:cs="Simplified Arabic"/>
          <w:sz w:val="28"/>
          <w:szCs w:val="28"/>
          <w:rtl/>
        </w:rPr>
        <w:t>ميدأوشن</w:t>
      </w:r>
      <w:proofErr w:type="spellEnd"/>
    </w:p>
    <w:p w14:paraId="07A68ADF" w14:textId="77777777" w:rsidR="00464710" w:rsidRDefault="00000000">
      <w:pPr>
        <w:tabs>
          <w:tab w:val="center" w:pos="4153"/>
          <w:tab w:val="right" w:pos="8306"/>
        </w:tabs>
        <w:spacing w:after="0" w:line="240" w:lineRule="auto"/>
        <w:rPr>
          <w:rFonts w:ascii="Simplified Arabic" w:hAnsi="Simplified Arabic" w:cs="Simplified Arabic"/>
          <w:color w:val="000000"/>
          <w:sz w:val="28"/>
          <w:szCs w:val="28"/>
        </w:rPr>
      </w:pPr>
      <w:r>
        <w:rPr>
          <w:rFonts w:ascii="Simplified Arabic" w:hAnsi="Simplified Arabic" w:cs="Simplified Arabic"/>
          <w:color w:val="000000"/>
          <w:sz w:val="28"/>
          <w:szCs w:val="28"/>
          <w:rtl/>
        </w:rPr>
        <w:t xml:space="preserve">كلية الإعلام والتسويق </w:t>
      </w:r>
      <w:r>
        <w:rPr>
          <w:rFonts w:ascii="Simplified Arabic" w:hAnsi="Simplified Arabic" w:cs="Simplified Arabic"/>
          <w:sz w:val="28"/>
          <w:szCs w:val="28"/>
          <w:rtl/>
        </w:rPr>
        <w:t>بكالوريوس</w:t>
      </w:r>
      <w:r>
        <w:rPr>
          <w:rFonts w:ascii="Simplified Arabic" w:hAnsi="Simplified Arabic" w:cs="Simplified Arabic"/>
          <w:sz w:val="28"/>
          <w:szCs w:val="28"/>
          <w:rtl/>
          <w:lang w:val="en-US"/>
        </w:rPr>
        <w:t xml:space="preserve">                       </w:t>
      </w:r>
    </w:p>
    <w:p w14:paraId="1B2A4C42" w14:textId="77777777" w:rsidR="00464710" w:rsidRDefault="00000000">
      <w:pPr>
        <w:tabs>
          <w:tab w:val="center" w:pos="4153"/>
          <w:tab w:val="right" w:pos="8306"/>
        </w:tabs>
        <w:spacing w:after="0" w:line="240" w:lineRule="auto"/>
        <w:rPr>
          <w:rFonts w:ascii="Simplified Arabic" w:hAnsi="Simplified Arabic" w:cs="Simplified Arabic"/>
          <w:color w:val="000000"/>
          <w:sz w:val="28"/>
          <w:szCs w:val="28"/>
        </w:rPr>
      </w:pPr>
      <w:r>
        <w:rPr>
          <w:rFonts w:ascii="Simplified Arabic" w:hAnsi="Simplified Arabic" w:cs="Simplified Arabic"/>
          <w:color w:val="000000"/>
          <w:sz w:val="28"/>
          <w:szCs w:val="28"/>
          <w:rtl/>
        </w:rPr>
        <w:t>تسويق رقمي</w:t>
      </w:r>
    </w:p>
    <w:p w14:paraId="40BC2FC6" w14:textId="77777777" w:rsidR="00464710" w:rsidRDefault="00464710">
      <w:pPr>
        <w:tabs>
          <w:tab w:val="center" w:pos="4153"/>
          <w:tab w:val="right" w:pos="8306"/>
        </w:tabs>
        <w:spacing w:after="0" w:line="240" w:lineRule="auto"/>
        <w:jc w:val="both"/>
        <w:rPr>
          <w:rFonts w:ascii="Simplified Arabic" w:hAnsi="Simplified Arabic" w:cs="Simplified Arabic"/>
          <w:color w:val="000000"/>
          <w:sz w:val="28"/>
          <w:szCs w:val="28"/>
          <w:rtl/>
        </w:rPr>
      </w:pPr>
    </w:p>
    <w:p w14:paraId="0E81852E" w14:textId="77777777" w:rsidR="00464710" w:rsidRDefault="00464710">
      <w:pPr>
        <w:tabs>
          <w:tab w:val="center" w:pos="4153"/>
          <w:tab w:val="right" w:pos="8306"/>
        </w:tabs>
        <w:spacing w:after="0" w:line="240" w:lineRule="auto"/>
        <w:jc w:val="right"/>
        <w:rPr>
          <w:rFonts w:ascii="Simplified Arabic" w:hAnsi="Simplified Arabic" w:cs="Simplified Arabic"/>
          <w:color w:val="000000"/>
          <w:sz w:val="28"/>
          <w:szCs w:val="28"/>
          <w:rtl/>
        </w:rPr>
      </w:pPr>
    </w:p>
    <w:p w14:paraId="19DEE119" w14:textId="77777777" w:rsidR="00464710" w:rsidRDefault="00464710">
      <w:pPr>
        <w:tabs>
          <w:tab w:val="center" w:pos="4153"/>
          <w:tab w:val="right" w:pos="8306"/>
        </w:tabs>
        <w:spacing w:after="0" w:line="240" w:lineRule="auto"/>
        <w:jc w:val="center"/>
        <w:rPr>
          <w:rFonts w:ascii="Simplified Arabic" w:hAnsi="Simplified Arabic" w:cs="Simplified Arabic"/>
          <w:color w:val="000000"/>
          <w:sz w:val="28"/>
          <w:szCs w:val="28"/>
          <w:rtl/>
        </w:rPr>
      </w:pPr>
    </w:p>
    <w:p w14:paraId="166E3614" w14:textId="77777777" w:rsidR="00464710" w:rsidRDefault="00464710">
      <w:pPr>
        <w:jc w:val="center"/>
        <w:rPr>
          <w:rFonts w:ascii="Simplified Arabic" w:hAnsi="Simplified Arabic" w:cs="Simplified Arabic"/>
          <w:color w:val="000000"/>
          <w:sz w:val="28"/>
          <w:szCs w:val="28"/>
        </w:rPr>
      </w:pPr>
    </w:p>
    <w:p w14:paraId="1D1D675F" w14:textId="77777777" w:rsidR="00464710" w:rsidRDefault="00000000">
      <w:pPr>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 xml:space="preserve">بحث لدرجة </w:t>
      </w:r>
      <w:proofErr w:type="spellStart"/>
      <w:r>
        <w:rPr>
          <w:rFonts w:ascii="Simplified Arabic" w:hAnsi="Simplified Arabic" w:cs="Simplified Arabic"/>
          <w:color w:val="000000"/>
          <w:sz w:val="28"/>
          <w:szCs w:val="28"/>
          <w:rtl/>
        </w:rPr>
        <w:t>البكالوريس</w:t>
      </w:r>
      <w:proofErr w:type="spellEnd"/>
      <w:r>
        <w:rPr>
          <w:rFonts w:ascii="Simplified Arabic" w:hAnsi="Simplified Arabic" w:cs="Simplified Arabic"/>
          <w:color w:val="000000"/>
          <w:sz w:val="28"/>
          <w:szCs w:val="28"/>
          <w:rtl/>
        </w:rPr>
        <w:t xml:space="preserve"> في التسويق الرقمي:</w:t>
      </w:r>
    </w:p>
    <w:p w14:paraId="0C1373A4" w14:textId="77777777" w:rsidR="00464710" w:rsidRDefault="00464710">
      <w:pPr>
        <w:jc w:val="center"/>
        <w:rPr>
          <w:rFonts w:ascii="Simplified Arabic" w:hAnsi="Simplified Arabic" w:cs="Simplified Arabic"/>
          <w:color w:val="000000"/>
          <w:sz w:val="28"/>
          <w:szCs w:val="28"/>
        </w:rPr>
      </w:pPr>
    </w:p>
    <w:p w14:paraId="61482308" w14:textId="77777777" w:rsidR="00464710" w:rsidRDefault="00000000">
      <w:pPr>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 xml:space="preserve">تعرض طلاب الجامعات السعودية لإعلانات العلامات التجارية على مواقع التواصل </w:t>
      </w:r>
      <w:proofErr w:type="gramStart"/>
      <w:r>
        <w:rPr>
          <w:rFonts w:ascii="Simplified Arabic" w:hAnsi="Simplified Arabic" w:cs="Simplified Arabic"/>
          <w:color w:val="000000"/>
          <w:sz w:val="28"/>
          <w:szCs w:val="28"/>
          <w:rtl/>
        </w:rPr>
        <w:t>الاجتماعي :</w:t>
      </w:r>
      <w:proofErr w:type="gramEnd"/>
      <w:r>
        <w:rPr>
          <w:rFonts w:ascii="Simplified Arabic" w:hAnsi="Simplified Arabic" w:cs="Simplified Arabic"/>
          <w:color w:val="000000"/>
          <w:sz w:val="28"/>
          <w:szCs w:val="28"/>
          <w:rtl/>
        </w:rPr>
        <w:t xml:space="preserve"> دراسة ميدانيه في قطاع الأزياء</w:t>
      </w:r>
    </w:p>
    <w:p w14:paraId="2774DC8C" w14:textId="77777777" w:rsidR="00464710" w:rsidRDefault="00464710">
      <w:pPr>
        <w:jc w:val="center"/>
        <w:rPr>
          <w:rFonts w:ascii="Simplified Arabic" w:hAnsi="Simplified Arabic" w:cs="Simplified Arabic"/>
          <w:color w:val="000000"/>
          <w:sz w:val="28"/>
          <w:szCs w:val="28"/>
        </w:rPr>
      </w:pPr>
    </w:p>
    <w:p w14:paraId="493DBD40" w14:textId="77777777" w:rsidR="00464710" w:rsidRDefault="00464710">
      <w:pPr>
        <w:jc w:val="center"/>
        <w:rPr>
          <w:rFonts w:ascii="Simplified Arabic" w:hAnsi="Simplified Arabic" w:cs="Simplified Arabic"/>
          <w:color w:val="000000"/>
          <w:sz w:val="28"/>
          <w:szCs w:val="28"/>
        </w:rPr>
      </w:pPr>
    </w:p>
    <w:p w14:paraId="60922AA6" w14:textId="77777777" w:rsidR="00464710" w:rsidRDefault="00000000">
      <w:pPr>
        <w:jc w:val="center"/>
        <w:rPr>
          <w:rFonts w:ascii="Simplified Arabic" w:hAnsi="Simplified Arabic" w:cs="Simplified Arabic"/>
          <w:color w:val="000000"/>
          <w:sz w:val="28"/>
          <w:szCs w:val="28"/>
        </w:rPr>
      </w:pPr>
      <w:proofErr w:type="gramStart"/>
      <w:r>
        <w:rPr>
          <w:rFonts w:ascii="Simplified Arabic" w:hAnsi="Simplified Arabic" w:cs="Simplified Arabic"/>
          <w:color w:val="000000"/>
          <w:sz w:val="28"/>
          <w:szCs w:val="28"/>
          <w:rtl/>
        </w:rPr>
        <w:t>أعداد :</w:t>
      </w:r>
      <w:proofErr w:type="gramEnd"/>
    </w:p>
    <w:p w14:paraId="627AF972" w14:textId="77777777" w:rsidR="00464710" w:rsidRDefault="00000000">
      <w:pPr>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رقية محمد العليوي</w:t>
      </w:r>
    </w:p>
    <w:p w14:paraId="22C06DC5" w14:textId="77777777" w:rsidR="00464710" w:rsidRDefault="00464710">
      <w:pPr>
        <w:jc w:val="both"/>
        <w:rPr>
          <w:rFonts w:ascii="Simplified Arabic" w:hAnsi="Simplified Arabic" w:cs="Simplified Arabic"/>
          <w:color w:val="000000"/>
          <w:sz w:val="28"/>
          <w:szCs w:val="28"/>
        </w:rPr>
      </w:pPr>
    </w:p>
    <w:p w14:paraId="4B3FF2DC" w14:textId="77777777" w:rsidR="00464710" w:rsidRDefault="00000000">
      <w:pPr>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تحت إشراف د/</w:t>
      </w:r>
    </w:p>
    <w:p w14:paraId="6F54C905" w14:textId="77777777" w:rsidR="00464710" w:rsidRDefault="00000000">
      <w:pPr>
        <w:jc w:val="center"/>
        <w:rPr>
          <w:rFonts w:ascii="Simplified Arabic" w:hAnsi="Simplified Arabic" w:cs="Simplified Arabic"/>
          <w:color w:val="000000"/>
          <w:sz w:val="28"/>
          <w:szCs w:val="28"/>
          <w:lang w:val="en-US"/>
        </w:rPr>
      </w:pPr>
      <w:r>
        <w:rPr>
          <w:rFonts w:ascii="Simplified Arabic" w:hAnsi="Simplified Arabic" w:cs="Simplified Arabic"/>
          <w:color w:val="000000"/>
          <w:sz w:val="28"/>
          <w:szCs w:val="28"/>
          <w:rtl/>
        </w:rPr>
        <w:t>شيرين</w:t>
      </w:r>
      <w:r>
        <w:rPr>
          <w:rFonts w:ascii="Simplified Arabic" w:hAnsi="Simplified Arabic" w:cs="Simplified Arabic"/>
          <w:color w:val="000000"/>
          <w:sz w:val="28"/>
          <w:szCs w:val="28"/>
          <w:rtl/>
          <w:lang w:val="en-US"/>
        </w:rPr>
        <w:t xml:space="preserve"> كدواني</w:t>
      </w:r>
    </w:p>
    <w:p w14:paraId="22B0C2A0" w14:textId="77777777" w:rsidR="00464710" w:rsidRDefault="00464710">
      <w:pPr>
        <w:jc w:val="both"/>
        <w:rPr>
          <w:sz w:val="28"/>
          <w:szCs w:val="28"/>
        </w:rPr>
      </w:pPr>
    </w:p>
    <w:p w14:paraId="722726B3" w14:textId="77777777" w:rsidR="00464710" w:rsidRDefault="00464710">
      <w:pPr>
        <w:jc w:val="both"/>
        <w:rPr>
          <w:sz w:val="28"/>
          <w:szCs w:val="28"/>
        </w:rPr>
      </w:pPr>
    </w:p>
    <w:p w14:paraId="6304922B" w14:textId="77777777" w:rsidR="00464710" w:rsidRDefault="00000000">
      <w:pPr>
        <w:jc w:val="center"/>
        <w:rPr>
          <w:color w:val="000000"/>
          <w:sz w:val="28"/>
          <w:szCs w:val="28"/>
        </w:rPr>
      </w:pPr>
      <w:r>
        <w:rPr>
          <w:color w:val="000000"/>
          <w:sz w:val="28"/>
          <w:szCs w:val="28"/>
        </w:rPr>
        <w:t>2026</w:t>
      </w:r>
    </w:p>
    <w:p w14:paraId="4168601A" w14:textId="77777777" w:rsidR="00464710" w:rsidRDefault="00464710">
      <w:pPr>
        <w:jc w:val="center"/>
        <w:rPr>
          <w:rFonts w:ascii="Simplified Arabic" w:hAnsi="Simplified Arabic" w:cs="Simplified Arabic"/>
          <w:color w:val="000000"/>
          <w:sz w:val="28"/>
          <w:szCs w:val="28"/>
        </w:rPr>
      </w:pPr>
    </w:p>
    <w:p w14:paraId="5C3B8F2C" w14:textId="77777777" w:rsidR="00464710" w:rsidRDefault="00464710">
      <w:pPr>
        <w:jc w:val="center"/>
        <w:rPr>
          <w:rFonts w:ascii="Simplified Arabic" w:hAnsi="Simplified Arabic" w:cs="Simplified Arabic"/>
          <w:color w:val="000000"/>
          <w:sz w:val="28"/>
          <w:szCs w:val="28"/>
        </w:rPr>
      </w:pPr>
    </w:p>
    <w:p w14:paraId="73F080FE" w14:textId="77777777" w:rsidR="00464710" w:rsidRDefault="00000000">
      <w:pPr>
        <w:jc w:val="center"/>
        <w:rPr>
          <w:rFonts w:ascii="Simplified Arabic" w:hAnsi="Simplified Arabic" w:cs="Simplified Arabic"/>
          <w:sz w:val="28"/>
          <w:szCs w:val="28"/>
        </w:rPr>
      </w:pPr>
      <w:r>
        <w:rPr>
          <w:rFonts w:ascii="Simplified Arabic" w:hAnsi="Simplified Arabic" w:cs="Simplified Arabic"/>
          <w:color w:val="000000"/>
          <w:sz w:val="28"/>
          <w:szCs w:val="28"/>
        </w:rPr>
        <w:t>Title the study:</w:t>
      </w:r>
    </w:p>
    <w:p w14:paraId="6C9193B2" w14:textId="77777777" w:rsidR="00464710" w:rsidRDefault="00000000">
      <w:pPr>
        <w:jc w:val="center"/>
        <w:rPr>
          <w:rFonts w:ascii="Simplified Arabic" w:hAnsi="Simplified Arabic" w:cs="Simplified Arabic"/>
          <w:color w:val="000000"/>
          <w:sz w:val="28"/>
          <w:szCs w:val="28"/>
        </w:rPr>
      </w:pPr>
      <w:r>
        <w:rPr>
          <w:rFonts w:ascii="Simplified Arabic" w:hAnsi="Simplified Arabic" w:cs="Simplified Arabic"/>
          <w:color w:val="000000"/>
          <w:sz w:val="28"/>
          <w:szCs w:val="28"/>
        </w:rPr>
        <w:t>Saudi university students' exposure to brand advertisements on social media: A field study in the fashion sector</w:t>
      </w:r>
    </w:p>
    <w:p w14:paraId="27DC046F" w14:textId="77777777" w:rsidR="00464710" w:rsidRDefault="00000000">
      <w:pPr>
        <w:jc w:val="center"/>
        <w:rPr>
          <w:rFonts w:ascii="Simplified Arabic" w:hAnsi="Simplified Arabic" w:cs="Simplified Arabic"/>
          <w:color w:val="000000"/>
          <w:sz w:val="28"/>
          <w:szCs w:val="28"/>
        </w:rPr>
      </w:pPr>
      <w:proofErr w:type="spellStart"/>
      <w:r>
        <w:rPr>
          <w:rFonts w:ascii="Simplified Arabic" w:hAnsi="Simplified Arabic" w:cs="Simplified Arabic"/>
          <w:color w:val="000000"/>
          <w:sz w:val="28"/>
          <w:szCs w:val="28"/>
        </w:rPr>
        <w:t>Prepard</w:t>
      </w:r>
      <w:proofErr w:type="spellEnd"/>
      <w:r>
        <w:rPr>
          <w:rFonts w:ascii="Simplified Arabic" w:hAnsi="Simplified Arabic" w:cs="Simplified Arabic"/>
          <w:color w:val="000000"/>
          <w:sz w:val="28"/>
          <w:szCs w:val="28"/>
        </w:rPr>
        <w:t xml:space="preserve"> </w:t>
      </w:r>
      <w:proofErr w:type="gramStart"/>
      <w:r>
        <w:rPr>
          <w:rFonts w:ascii="Simplified Arabic" w:hAnsi="Simplified Arabic" w:cs="Simplified Arabic"/>
          <w:color w:val="000000"/>
          <w:sz w:val="28"/>
          <w:szCs w:val="28"/>
        </w:rPr>
        <w:t>by :</w:t>
      </w:r>
      <w:proofErr w:type="gramEnd"/>
    </w:p>
    <w:p w14:paraId="3EA2D809" w14:textId="77777777" w:rsidR="00464710" w:rsidRDefault="00000000">
      <w:pPr>
        <w:jc w:val="center"/>
        <w:rPr>
          <w:rFonts w:ascii="Simplified Arabic" w:hAnsi="Simplified Arabic" w:cs="Simplified Arabic"/>
          <w:color w:val="000000"/>
          <w:sz w:val="28"/>
          <w:szCs w:val="28"/>
        </w:rPr>
      </w:pPr>
      <w:proofErr w:type="spellStart"/>
      <w:r>
        <w:rPr>
          <w:rFonts w:ascii="Simplified Arabic" w:hAnsi="Simplified Arabic" w:cs="Simplified Arabic"/>
          <w:color w:val="000000"/>
          <w:sz w:val="28"/>
          <w:szCs w:val="28"/>
        </w:rPr>
        <w:t>Roqayyah</w:t>
      </w:r>
      <w:proofErr w:type="spellEnd"/>
      <w:r>
        <w:rPr>
          <w:rFonts w:ascii="Simplified Arabic" w:hAnsi="Simplified Arabic" w:cs="Simplified Arabic"/>
          <w:color w:val="000000"/>
          <w:sz w:val="28"/>
          <w:szCs w:val="28"/>
        </w:rPr>
        <w:t xml:space="preserve"> </w:t>
      </w:r>
      <w:proofErr w:type="spellStart"/>
      <w:r>
        <w:rPr>
          <w:rFonts w:ascii="Simplified Arabic" w:hAnsi="Simplified Arabic" w:cs="Simplified Arabic"/>
          <w:color w:val="000000"/>
          <w:sz w:val="28"/>
          <w:szCs w:val="28"/>
        </w:rPr>
        <w:t>mohammad</w:t>
      </w:r>
      <w:proofErr w:type="spellEnd"/>
      <w:r>
        <w:rPr>
          <w:rFonts w:ascii="Simplified Arabic" w:hAnsi="Simplified Arabic" w:cs="Simplified Arabic"/>
          <w:color w:val="000000"/>
          <w:sz w:val="28"/>
          <w:szCs w:val="28"/>
        </w:rPr>
        <w:t xml:space="preserve"> </w:t>
      </w:r>
      <w:proofErr w:type="spellStart"/>
      <w:r>
        <w:rPr>
          <w:rFonts w:ascii="Simplified Arabic" w:hAnsi="Simplified Arabic" w:cs="Simplified Arabic"/>
          <w:color w:val="000000"/>
          <w:sz w:val="28"/>
          <w:szCs w:val="28"/>
        </w:rPr>
        <w:t>alalaiwi</w:t>
      </w:r>
      <w:proofErr w:type="spellEnd"/>
    </w:p>
    <w:p w14:paraId="0846B694" w14:textId="77777777" w:rsidR="00464710" w:rsidRDefault="00464710">
      <w:pPr>
        <w:jc w:val="center"/>
        <w:rPr>
          <w:rFonts w:ascii="Simplified Arabic" w:hAnsi="Simplified Arabic" w:cs="Simplified Arabic"/>
          <w:color w:val="000000"/>
          <w:sz w:val="28"/>
          <w:szCs w:val="28"/>
        </w:rPr>
      </w:pPr>
    </w:p>
    <w:p w14:paraId="1BD6EF0F" w14:textId="77777777" w:rsidR="00464710" w:rsidRDefault="00464710">
      <w:pPr>
        <w:jc w:val="center"/>
        <w:rPr>
          <w:rFonts w:ascii="Simplified Arabic" w:hAnsi="Simplified Arabic" w:cs="Simplified Arabic"/>
          <w:color w:val="000000"/>
          <w:sz w:val="28"/>
          <w:szCs w:val="28"/>
        </w:rPr>
      </w:pPr>
    </w:p>
    <w:p w14:paraId="1F9DDB22" w14:textId="77777777" w:rsidR="00464710" w:rsidRDefault="00464710">
      <w:pPr>
        <w:jc w:val="center"/>
        <w:rPr>
          <w:rFonts w:ascii="Simplified Arabic" w:hAnsi="Simplified Arabic" w:cs="Simplified Arabic"/>
          <w:color w:val="000000"/>
          <w:sz w:val="28"/>
          <w:szCs w:val="28"/>
        </w:rPr>
      </w:pPr>
    </w:p>
    <w:p w14:paraId="05EC622D" w14:textId="77777777" w:rsidR="00464710" w:rsidRDefault="00000000">
      <w:pPr>
        <w:jc w:val="center"/>
        <w:rPr>
          <w:rFonts w:ascii="Simplified Arabic" w:hAnsi="Simplified Arabic" w:cs="Simplified Arabic"/>
          <w:color w:val="000000"/>
          <w:sz w:val="28"/>
          <w:szCs w:val="28"/>
        </w:rPr>
      </w:pPr>
      <w:proofErr w:type="gramStart"/>
      <w:r>
        <w:rPr>
          <w:rFonts w:ascii="Simplified Arabic" w:hAnsi="Simplified Arabic" w:cs="Simplified Arabic"/>
          <w:color w:val="000000"/>
          <w:sz w:val="28"/>
          <w:szCs w:val="28"/>
        </w:rPr>
        <w:t>Name :</w:t>
      </w:r>
      <w:proofErr w:type="gramEnd"/>
    </w:p>
    <w:p w14:paraId="587EFC03" w14:textId="77777777" w:rsidR="00464710" w:rsidRDefault="00000000">
      <w:pPr>
        <w:jc w:val="center"/>
        <w:rPr>
          <w:rFonts w:ascii="Simplified Arabic" w:hAnsi="Simplified Arabic" w:cs="Simplified Arabic"/>
          <w:sz w:val="28"/>
          <w:szCs w:val="28"/>
          <w:lang w:val="en-US"/>
        </w:rPr>
      </w:pPr>
      <w:r>
        <w:rPr>
          <w:rFonts w:ascii="Simplified Arabic" w:hAnsi="Simplified Arabic" w:cs="Simplified Arabic" w:hint="cs"/>
          <w:color w:val="000000"/>
          <w:sz w:val="28"/>
          <w:szCs w:val="28"/>
          <w:rtl/>
          <w:lang w:val="en-US"/>
        </w:rPr>
        <w:t>233000277</w:t>
      </w:r>
    </w:p>
    <w:p w14:paraId="1A96EA9D" w14:textId="77777777" w:rsidR="00464710" w:rsidRDefault="00464710">
      <w:pPr>
        <w:jc w:val="center"/>
        <w:rPr>
          <w:rFonts w:ascii="Simplified Arabic" w:hAnsi="Simplified Arabic" w:cs="Simplified Arabic"/>
          <w:sz w:val="28"/>
          <w:szCs w:val="28"/>
        </w:rPr>
      </w:pPr>
    </w:p>
    <w:p w14:paraId="2AB3559D" w14:textId="77777777" w:rsidR="00464710" w:rsidRDefault="00000000">
      <w:pPr>
        <w:jc w:val="center"/>
        <w:rPr>
          <w:rFonts w:ascii="Simplified Arabic" w:hAnsi="Simplified Arabic" w:cs="Simplified Arabic"/>
          <w:color w:val="000000"/>
          <w:sz w:val="28"/>
          <w:szCs w:val="28"/>
        </w:rPr>
      </w:pPr>
      <w:r>
        <w:rPr>
          <w:rFonts w:ascii="Simplified Arabic" w:hAnsi="Simplified Arabic" w:cs="Simplified Arabic"/>
          <w:color w:val="000000"/>
          <w:sz w:val="28"/>
          <w:szCs w:val="28"/>
        </w:rPr>
        <w:t xml:space="preserve">Supervised </w:t>
      </w:r>
      <w:proofErr w:type="gramStart"/>
      <w:r>
        <w:rPr>
          <w:rFonts w:ascii="Simplified Arabic" w:hAnsi="Simplified Arabic" w:cs="Simplified Arabic"/>
          <w:color w:val="000000"/>
          <w:sz w:val="28"/>
          <w:szCs w:val="28"/>
        </w:rPr>
        <w:t>by :</w:t>
      </w:r>
      <w:proofErr w:type="gramEnd"/>
    </w:p>
    <w:p w14:paraId="3CE833F0" w14:textId="77777777" w:rsidR="00464710" w:rsidRDefault="00000000">
      <w:pPr>
        <w:jc w:val="center"/>
        <w:rPr>
          <w:rFonts w:ascii="Simplified Arabic" w:hAnsi="Simplified Arabic" w:cs="Simplified Arabic"/>
          <w:color w:val="000000"/>
          <w:sz w:val="28"/>
          <w:szCs w:val="28"/>
        </w:rPr>
      </w:pPr>
      <w:r>
        <w:rPr>
          <w:rFonts w:ascii="Simplified Arabic" w:hAnsi="Simplified Arabic" w:cs="Simplified Arabic"/>
          <w:color w:val="000000"/>
          <w:sz w:val="28"/>
          <w:szCs w:val="28"/>
        </w:rPr>
        <w:t xml:space="preserve">Dr. </w:t>
      </w:r>
      <w:r>
        <w:rPr>
          <w:rFonts w:ascii="Simplified Arabic" w:hAnsi="Simplified Arabic" w:cs="Simplified Arabic"/>
          <w:color w:val="000000"/>
          <w:sz w:val="28"/>
          <w:szCs w:val="28"/>
          <w:lang w:val="en-US"/>
        </w:rPr>
        <w:t>Sherine Kadwani</w:t>
      </w:r>
    </w:p>
    <w:p w14:paraId="331D581A" w14:textId="77777777" w:rsidR="00464710" w:rsidRDefault="00464710">
      <w:pPr>
        <w:jc w:val="both"/>
        <w:rPr>
          <w:rFonts w:ascii="Simplified Arabic" w:hAnsi="Simplified Arabic" w:cs="Simplified Arabic"/>
          <w:sz w:val="28"/>
          <w:szCs w:val="28"/>
        </w:rPr>
      </w:pPr>
    </w:p>
    <w:p w14:paraId="07C9B617" w14:textId="77777777" w:rsidR="00464710" w:rsidRDefault="00464710">
      <w:pPr>
        <w:jc w:val="center"/>
        <w:rPr>
          <w:rFonts w:ascii="Simplified Arabic" w:hAnsi="Simplified Arabic" w:cs="Simplified Arabic"/>
          <w:sz w:val="28"/>
          <w:szCs w:val="28"/>
        </w:rPr>
      </w:pPr>
    </w:p>
    <w:p w14:paraId="605B3F42" w14:textId="77777777" w:rsidR="00464710" w:rsidRDefault="00000000">
      <w:pPr>
        <w:jc w:val="center"/>
        <w:rPr>
          <w:rFonts w:ascii="Simplified Arabic" w:hAnsi="Simplified Arabic" w:cs="Simplified Arabic"/>
          <w:color w:val="000000"/>
          <w:sz w:val="28"/>
          <w:szCs w:val="28"/>
        </w:rPr>
      </w:pPr>
      <w:r>
        <w:rPr>
          <w:rFonts w:ascii="Simplified Arabic" w:hAnsi="Simplified Arabic" w:cs="Simplified Arabic"/>
          <w:color w:val="000000"/>
          <w:sz w:val="28"/>
          <w:szCs w:val="28"/>
        </w:rPr>
        <w:t>2026</w:t>
      </w:r>
    </w:p>
    <w:p w14:paraId="2796BBF1" w14:textId="77777777" w:rsidR="00464710" w:rsidRDefault="00464710">
      <w:pPr>
        <w:jc w:val="center"/>
        <w:rPr>
          <w:rFonts w:ascii="Simplified Arabic" w:hAnsi="Simplified Arabic" w:cs="Simplified Arabic"/>
          <w:color w:val="000000"/>
          <w:sz w:val="28"/>
          <w:szCs w:val="28"/>
        </w:rPr>
      </w:pPr>
    </w:p>
    <w:p w14:paraId="5CB4D4C8" w14:textId="77777777" w:rsidR="00464710" w:rsidRDefault="00464710">
      <w:pPr>
        <w:jc w:val="center"/>
        <w:rPr>
          <w:rFonts w:ascii="Simplified Arabic" w:hAnsi="Simplified Arabic" w:cs="Simplified Arabic"/>
          <w:color w:val="000000"/>
          <w:sz w:val="28"/>
          <w:szCs w:val="28"/>
        </w:rPr>
      </w:pPr>
    </w:p>
    <w:p w14:paraId="2053DA65" w14:textId="77777777" w:rsidR="00464710" w:rsidRDefault="00000000">
      <w:pPr>
        <w:jc w:val="center"/>
        <w:rPr>
          <w:rFonts w:ascii="Simplified Arabic" w:eastAsia="Arial" w:hAnsi="Simplified Arabic" w:cs="Simplified Arabic"/>
          <w:sz w:val="28"/>
          <w:szCs w:val="28"/>
          <w:highlight w:val="white"/>
          <w:rtl/>
        </w:rPr>
      </w:pPr>
      <w:r>
        <w:rPr>
          <w:rFonts w:ascii="Simplified Arabic" w:eastAsia="Arial" w:hAnsi="Simplified Arabic" w:cs="Simplified Arabic"/>
          <w:sz w:val="28"/>
          <w:szCs w:val="28"/>
          <w:highlight w:val="white"/>
          <w:rtl/>
        </w:rPr>
        <w:lastRenderedPageBreak/>
        <w:t>الملخص</w:t>
      </w:r>
    </w:p>
    <w:p w14:paraId="4BEE1115" w14:textId="77777777" w:rsidR="00464710" w:rsidRDefault="00000000">
      <w:pPr>
        <w:jc w:val="center"/>
        <w:rPr>
          <w:rFonts w:ascii="Simplified Arabic" w:eastAsia="Arial" w:hAnsi="Simplified Arabic" w:cs="Simplified Arabic"/>
          <w:sz w:val="28"/>
          <w:szCs w:val="28"/>
          <w:highlight w:val="white"/>
          <w:rtl/>
          <w:lang w:val="en-US"/>
        </w:rPr>
      </w:pPr>
      <w:proofErr w:type="gramStart"/>
      <w:r>
        <w:rPr>
          <w:rFonts w:ascii="Simplified Arabic" w:eastAsia="Arial" w:hAnsi="Simplified Arabic" w:cs="Simplified Arabic"/>
          <w:sz w:val="28"/>
          <w:szCs w:val="28"/>
          <w:highlight w:val="white"/>
          <w:lang w:val="en-US"/>
        </w:rPr>
        <w:t>)</w:t>
      </w:r>
      <w:r>
        <w:rPr>
          <w:rFonts w:ascii="Simplified Arabic" w:eastAsia="Arial" w:hAnsi="Simplified Arabic" w:cs="Simplified Arabic"/>
          <w:sz w:val="28"/>
          <w:szCs w:val="28"/>
          <w:highlight w:val="white"/>
          <w:rtl/>
          <w:lang w:val="en-US"/>
        </w:rPr>
        <w:t>عربي</w:t>
      </w:r>
      <w:proofErr w:type="gramEnd"/>
      <w:r>
        <w:rPr>
          <w:rFonts w:ascii="Simplified Arabic" w:eastAsia="Arial" w:hAnsi="Simplified Arabic" w:cs="Simplified Arabic"/>
          <w:sz w:val="28"/>
          <w:szCs w:val="28"/>
          <w:highlight w:val="white"/>
          <w:rtl/>
          <w:lang w:val="en-US"/>
        </w:rPr>
        <w:t>)</w:t>
      </w:r>
    </w:p>
    <w:p w14:paraId="07123BE8"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lang w:val="en-US" w:bidi="ar-EG"/>
        </w:rPr>
        <w:t xml:space="preserve">     </w:t>
      </w:r>
      <w:r>
        <w:rPr>
          <w:rFonts w:ascii="Simplified Arabic" w:eastAsia="Arial" w:hAnsi="Simplified Arabic" w:cs="Simplified Arabic"/>
          <w:sz w:val="28"/>
          <w:szCs w:val="28"/>
          <w:highlight w:val="white"/>
          <w:rtl/>
        </w:rPr>
        <w:t xml:space="preserve">هدفت هذه </w:t>
      </w:r>
      <w:proofErr w:type="spellStart"/>
      <w:r>
        <w:rPr>
          <w:rFonts w:ascii="Simplified Arabic" w:eastAsia="Arial" w:hAnsi="Simplified Arabic" w:cs="Simplified Arabic"/>
          <w:sz w:val="28"/>
          <w:szCs w:val="28"/>
          <w:highlight w:val="white"/>
          <w:rtl/>
        </w:rPr>
        <w:t>الدراسه</w:t>
      </w:r>
      <w:proofErr w:type="spellEnd"/>
      <w:r>
        <w:rPr>
          <w:rFonts w:ascii="Simplified Arabic" w:eastAsia="Arial" w:hAnsi="Simplified Arabic" w:cs="Simplified Arabic"/>
          <w:sz w:val="28"/>
          <w:szCs w:val="28"/>
          <w:highlight w:val="white"/>
          <w:rtl/>
        </w:rPr>
        <w:t xml:space="preserve"> الى التعرف على مستوى تعرض طلاب الجامعات </w:t>
      </w:r>
      <w:proofErr w:type="spellStart"/>
      <w:r>
        <w:rPr>
          <w:rFonts w:ascii="Simplified Arabic" w:eastAsia="Arial" w:hAnsi="Simplified Arabic" w:cs="Simplified Arabic"/>
          <w:sz w:val="28"/>
          <w:szCs w:val="28"/>
          <w:highlight w:val="white"/>
          <w:rtl/>
        </w:rPr>
        <w:t>السعوديه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لاعلانات</w:t>
      </w:r>
      <w:proofErr w:type="spellEnd"/>
      <w:r>
        <w:rPr>
          <w:rFonts w:ascii="Simplified Arabic" w:eastAsia="Arial" w:hAnsi="Simplified Arabic" w:cs="Simplified Arabic"/>
          <w:sz w:val="28"/>
          <w:szCs w:val="28"/>
          <w:highlight w:val="white"/>
          <w:rtl/>
        </w:rPr>
        <w:t xml:space="preserve"> العلامات </w:t>
      </w:r>
      <w:proofErr w:type="spellStart"/>
      <w:r>
        <w:rPr>
          <w:rFonts w:ascii="Simplified Arabic" w:eastAsia="Arial" w:hAnsi="Simplified Arabic" w:cs="Simplified Arabic"/>
          <w:sz w:val="28"/>
          <w:szCs w:val="28"/>
          <w:highlight w:val="white"/>
          <w:rtl/>
        </w:rPr>
        <w:t>التجاريه</w:t>
      </w:r>
      <w:proofErr w:type="spellEnd"/>
      <w:r>
        <w:rPr>
          <w:rFonts w:ascii="Simplified Arabic" w:eastAsia="Arial" w:hAnsi="Simplified Arabic" w:cs="Simplified Arabic"/>
          <w:sz w:val="28"/>
          <w:szCs w:val="28"/>
          <w:highlight w:val="white"/>
          <w:rtl/>
        </w:rPr>
        <w:t xml:space="preserve"> عبر مواقع التواصل </w:t>
      </w:r>
      <w:proofErr w:type="gramStart"/>
      <w:r>
        <w:rPr>
          <w:rFonts w:ascii="Simplified Arabic" w:eastAsia="Arial" w:hAnsi="Simplified Arabic" w:cs="Simplified Arabic"/>
          <w:sz w:val="28"/>
          <w:szCs w:val="28"/>
          <w:highlight w:val="white"/>
          <w:rtl/>
        </w:rPr>
        <w:t>الاجتماعي,</w:t>
      </w:r>
      <w:proofErr w:type="gramEnd"/>
      <w:r>
        <w:rPr>
          <w:rFonts w:ascii="Simplified Arabic" w:eastAsia="Arial" w:hAnsi="Simplified Arabic" w:cs="Simplified Arabic"/>
          <w:sz w:val="28"/>
          <w:szCs w:val="28"/>
          <w:highlight w:val="white"/>
          <w:rtl/>
        </w:rPr>
        <w:t xml:space="preserve"> والكشف عن درجه </w:t>
      </w:r>
      <w:proofErr w:type="spellStart"/>
      <w:r>
        <w:rPr>
          <w:rFonts w:ascii="Simplified Arabic" w:eastAsia="Arial" w:hAnsi="Simplified Arabic" w:cs="Simplified Arabic"/>
          <w:sz w:val="28"/>
          <w:szCs w:val="28"/>
          <w:highlight w:val="white"/>
          <w:rtl/>
        </w:rPr>
        <w:t>الثقه</w:t>
      </w:r>
      <w:proofErr w:type="spellEnd"/>
      <w:r>
        <w:rPr>
          <w:rFonts w:ascii="Simplified Arabic" w:eastAsia="Arial" w:hAnsi="Simplified Arabic" w:cs="Simplified Arabic"/>
          <w:sz w:val="28"/>
          <w:szCs w:val="28"/>
          <w:highlight w:val="white"/>
          <w:rtl/>
        </w:rPr>
        <w:t xml:space="preserve"> بهذه </w:t>
      </w:r>
      <w:proofErr w:type="gramStart"/>
      <w:r>
        <w:rPr>
          <w:rFonts w:ascii="Simplified Arabic" w:eastAsia="Arial" w:hAnsi="Simplified Arabic" w:cs="Simplified Arabic"/>
          <w:sz w:val="28"/>
          <w:szCs w:val="28"/>
          <w:highlight w:val="white"/>
          <w:rtl/>
        </w:rPr>
        <w:t>الاعلانات,</w:t>
      </w:r>
      <w:proofErr w:type="gramEnd"/>
      <w:r>
        <w:rPr>
          <w:rFonts w:ascii="Simplified Arabic" w:eastAsia="Arial" w:hAnsi="Simplified Arabic" w:cs="Simplified Arabic"/>
          <w:sz w:val="28"/>
          <w:szCs w:val="28"/>
          <w:highlight w:val="white"/>
          <w:rtl/>
        </w:rPr>
        <w:t xml:space="preserve"> ومدى </w:t>
      </w:r>
      <w:proofErr w:type="spellStart"/>
      <w:r>
        <w:rPr>
          <w:rFonts w:ascii="Simplified Arabic" w:eastAsia="Arial" w:hAnsi="Simplified Arabic" w:cs="Simplified Arabic"/>
          <w:sz w:val="28"/>
          <w:szCs w:val="28"/>
          <w:highlight w:val="white"/>
          <w:rtl/>
        </w:rPr>
        <w:t>تاثيرها</w:t>
      </w:r>
      <w:proofErr w:type="spellEnd"/>
      <w:r>
        <w:rPr>
          <w:rFonts w:ascii="Simplified Arabic" w:eastAsia="Arial" w:hAnsi="Simplified Arabic" w:cs="Simplified Arabic"/>
          <w:sz w:val="28"/>
          <w:szCs w:val="28"/>
          <w:highlight w:val="white"/>
          <w:rtl/>
        </w:rPr>
        <w:t xml:space="preserve"> في </w:t>
      </w:r>
      <w:proofErr w:type="spellStart"/>
      <w:r>
        <w:rPr>
          <w:rFonts w:ascii="Simplified Arabic" w:eastAsia="Arial" w:hAnsi="Simplified Arabic" w:cs="Simplified Arabic"/>
          <w:sz w:val="28"/>
          <w:szCs w:val="28"/>
          <w:highlight w:val="white"/>
          <w:rtl/>
        </w:rPr>
        <w:t>النيه</w:t>
      </w:r>
      <w:proofErr w:type="spellEnd"/>
      <w:r>
        <w:rPr>
          <w:rFonts w:ascii="Simplified Arabic" w:eastAsia="Arial" w:hAnsi="Simplified Arabic" w:cs="Simplified Arabic"/>
          <w:sz w:val="28"/>
          <w:szCs w:val="28"/>
          <w:highlight w:val="white"/>
          <w:rtl/>
        </w:rPr>
        <w:t xml:space="preserve"> </w:t>
      </w:r>
      <w:proofErr w:type="spellStart"/>
      <w:proofErr w:type="gramStart"/>
      <w:r>
        <w:rPr>
          <w:rFonts w:ascii="Simplified Arabic" w:eastAsia="Arial" w:hAnsi="Simplified Arabic" w:cs="Simplified Arabic"/>
          <w:sz w:val="28"/>
          <w:szCs w:val="28"/>
          <w:highlight w:val="white"/>
          <w:rtl/>
        </w:rPr>
        <w:t>الشرائيه</w:t>
      </w:r>
      <w:proofErr w:type="spellEnd"/>
      <w:r>
        <w:rPr>
          <w:rFonts w:ascii="Simplified Arabic" w:eastAsia="Arial" w:hAnsi="Simplified Arabic" w:cs="Simplified Arabic"/>
          <w:sz w:val="28"/>
          <w:szCs w:val="28"/>
          <w:highlight w:val="white"/>
          <w:rtl/>
        </w:rPr>
        <w:t>,</w:t>
      </w:r>
      <w:proofErr w:type="gramEnd"/>
      <w:r>
        <w:rPr>
          <w:rFonts w:ascii="Simplified Arabic" w:eastAsia="Arial" w:hAnsi="Simplified Arabic" w:cs="Simplified Arabic"/>
          <w:sz w:val="28"/>
          <w:szCs w:val="28"/>
          <w:highlight w:val="white"/>
          <w:rtl/>
        </w:rPr>
        <w:t xml:space="preserve"> اضافه الى مقارنه </w:t>
      </w:r>
      <w:proofErr w:type="spellStart"/>
      <w:r>
        <w:rPr>
          <w:rFonts w:ascii="Simplified Arabic" w:eastAsia="Arial" w:hAnsi="Simplified Arabic" w:cs="Simplified Arabic"/>
          <w:sz w:val="28"/>
          <w:szCs w:val="28"/>
          <w:highlight w:val="white"/>
          <w:rtl/>
        </w:rPr>
        <w:t>تاثير</w:t>
      </w:r>
      <w:proofErr w:type="spellEnd"/>
      <w:r>
        <w:rPr>
          <w:rFonts w:ascii="Simplified Arabic" w:eastAsia="Arial" w:hAnsi="Simplified Arabic" w:cs="Simplified Arabic"/>
          <w:sz w:val="28"/>
          <w:szCs w:val="28"/>
          <w:highlight w:val="white"/>
          <w:rtl/>
        </w:rPr>
        <w:t xml:space="preserve"> المؤثرين </w:t>
      </w:r>
      <w:proofErr w:type="spellStart"/>
      <w:r>
        <w:rPr>
          <w:rFonts w:ascii="Simplified Arabic" w:eastAsia="Arial" w:hAnsi="Simplified Arabic" w:cs="Simplified Arabic"/>
          <w:sz w:val="28"/>
          <w:szCs w:val="28"/>
          <w:highlight w:val="white"/>
          <w:rtl/>
        </w:rPr>
        <w:t>بالاعلانات</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الرسميه</w:t>
      </w:r>
      <w:proofErr w:type="spellEnd"/>
      <w:r>
        <w:rPr>
          <w:rFonts w:ascii="Simplified Arabic" w:eastAsia="Arial" w:hAnsi="Simplified Arabic" w:cs="Simplified Arabic"/>
          <w:sz w:val="28"/>
          <w:szCs w:val="28"/>
          <w:highlight w:val="white"/>
          <w:rtl/>
        </w:rPr>
        <w:t xml:space="preserve"> في قطاع الازياء. واعتمدت </w:t>
      </w:r>
      <w:proofErr w:type="spellStart"/>
      <w:r>
        <w:rPr>
          <w:rFonts w:ascii="Simplified Arabic" w:eastAsia="Arial" w:hAnsi="Simplified Arabic" w:cs="Simplified Arabic"/>
          <w:sz w:val="28"/>
          <w:szCs w:val="28"/>
          <w:highlight w:val="white"/>
          <w:rtl/>
        </w:rPr>
        <w:t>الدراسه</w:t>
      </w:r>
      <w:proofErr w:type="spellEnd"/>
      <w:r>
        <w:rPr>
          <w:rFonts w:ascii="Simplified Arabic" w:eastAsia="Arial" w:hAnsi="Simplified Arabic" w:cs="Simplified Arabic"/>
          <w:sz w:val="28"/>
          <w:szCs w:val="28"/>
          <w:highlight w:val="white"/>
          <w:rtl/>
        </w:rPr>
        <w:t xml:space="preserve"> على المنهج الوصفي </w:t>
      </w:r>
      <w:proofErr w:type="spellStart"/>
      <w:r>
        <w:rPr>
          <w:rFonts w:ascii="Simplified Arabic" w:eastAsia="Arial" w:hAnsi="Simplified Arabic" w:cs="Simplified Arabic"/>
          <w:sz w:val="28"/>
          <w:szCs w:val="28"/>
          <w:highlight w:val="white"/>
          <w:rtl/>
        </w:rPr>
        <w:t>باسلوب</w:t>
      </w:r>
      <w:proofErr w:type="spellEnd"/>
      <w:r>
        <w:rPr>
          <w:rFonts w:ascii="Simplified Arabic" w:eastAsia="Arial" w:hAnsi="Simplified Arabic" w:cs="Simplified Arabic"/>
          <w:sz w:val="28"/>
          <w:szCs w:val="28"/>
          <w:highlight w:val="white"/>
          <w:rtl/>
        </w:rPr>
        <w:t xml:space="preserve"> </w:t>
      </w:r>
      <w:proofErr w:type="gramStart"/>
      <w:r>
        <w:rPr>
          <w:rFonts w:ascii="Simplified Arabic" w:eastAsia="Arial" w:hAnsi="Simplified Arabic" w:cs="Simplified Arabic"/>
          <w:sz w:val="28"/>
          <w:szCs w:val="28"/>
          <w:highlight w:val="white"/>
          <w:rtl/>
        </w:rPr>
        <w:t>المسح ,</w:t>
      </w:r>
      <w:proofErr w:type="gramEnd"/>
      <w:r>
        <w:rPr>
          <w:rFonts w:ascii="Simplified Arabic" w:eastAsia="Arial" w:hAnsi="Simplified Arabic" w:cs="Simplified Arabic"/>
          <w:sz w:val="28"/>
          <w:szCs w:val="28"/>
          <w:highlight w:val="white"/>
          <w:rtl/>
        </w:rPr>
        <w:t xml:space="preserve">واستخدمت </w:t>
      </w:r>
      <w:proofErr w:type="spellStart"/>
      <w:r>
        <w:rPr>
          <w:rFonts w:ascii="Simplified Arabic" w:eastAsia="Arial" w:hAnsi="Simplified Arabic" w:cs="Simplified Arabic"/>
          <w:sz w:val="28"/>
          <w:szCs w:val="28"/>
          <w:highlight w:val="white"/>
          <w:rtl/>
        </w:rPr>
        <w:t>الاستبانه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الالكترونيه</w:t>
      </w:r>
      <w:proofErr w:type="spellEnd"/>
      <w:r>
        <w:rPr>
          <w:rFonts w:ascii="Simplified Arabic" w:eastAsia="Arial" w:hAnsi="Simplified Arabic" w:cs="Simplified Arabic"/>
          <w:sz w:val="28"/>
          <w:szCs w:val="28"/>
          <w:highlight w:val="white"/>
          <w:rtl/>
        </w:rPr>
        <w:t xml:space="preserve"> اداه لجمع البيانات من عينه عمدية مكونه من 163 طالبا وطالبه من طلاب الجامعات </w:t>
      </w:r>
      <w:proofErr w:type="spellStart"/>
      <w:proofErr w:type="gramStart"/>
      <w:r>
        <w:rPr>
          <w:rFonts w:ascii="Simplified Arabic" w:eastAsia="Arial" w:hAnsi="Simplified Arabic" w:cs="Simplified Arabic"/>
          <w:sz w:val="28"/>
          <w:szCs w:val="28"/>
          <w:highlight w:val="white"/>
          <w:rtl/>
        </w:rPr>
        <w:t>السعوديه</w:t>
      </w:r>
      <w:proofErr w:type="spellEnd"/>
      <w:r>
        <w:rPr>
          <w:rFonts w:ascii="Simplified Arabic" w:eastAsia="Arial" w:hAnsi="Simplified Arabic" w:cs="Simplified Arabic"/>
          <w:sz w:val="28"/>
          <w:szCs w:val="28"/>
          <w:highlight w:val="white"/>
          <w:rtl/>
        </w:rPr>
        <w:t xml:space="preserve"> ,</w:t>
      </w:r>
      <w:proofErr w:type="gramEnd"/>
      <w:r>
        <w:rPr>
          <w:rFonts w:ascii="Simplified Arabic" w:eastAsia="Arial" w:hAnsi="Simplified Arabic" w:cs="Simplified Arabic"/>
          <w:sz w:val="28"/>
          <w:szCs w:val="28"/>
          <w:highlight w:val="white"/>
          <w:rtl/>
        </w:rPr>
        <w:t xml:space="preserve">تتراوح اعمارهم بين 18 </w:t>
      </w:r>
      <w:proofErr w:type="gramStart"/>
      <w:r>
        <w:rPr>
          <w:rFonts w:ascii="Simplified Arabic" w:eastAsia="Arial" w:hAnsi="Simplified Arabic" w:cs="Simplified Arabic"/>
          <w:sz w:val="28"/>
          <w:szCs w:val="28"/>
          <w:highlight w:val="white"/>
          <w:rtl/>
        </w:rPr>
        <w:t>و 35</w:t>
      </w:r>
      <w:proofErr w:type="gramEnd"/>
      <w:r>
        <w:rPr>
          <w:rFonts w:ascii="Simplified Arabic" w:eastAsia="Arial" w:hAnsi="Simplified Arabic" w:cs="Simplified Arabic"/>
          <w:sz w:val="28"/>
          <w:szCs w:val="28"/>
          <w:highlight w:val="white"/>
          <w:rtl/>
        </w:rPr>
        <w:t xml:space="preserve"> </w:t>
      </w:r>
      <w:proofErr w:type="gramStart"/>
      <w:r>
        <w:rPr>
          <w:rFonts w:ascii="Simplified Arabic" w:eastAsia="Arial" w:hAnsi="Simplified Arabic" w:cs="Simplified Arabic"/>
          <w:sz w:val="28"/>
          <w:szCs w:val="28"/>
          <w:highlight w:val="white"/>
          <w:rtl/>
        </w:rPr>
        <w:t>سنه .</w:t>
      </w:r>
      <w:proofErr w:type="gramEnd"/>
    </w:p>
    <w:p w14:paraId="6190EE9F"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lang w:val="en-US" w:bidi="ar-EG"/>
        </w:rPr>
        <w:t xml:space="preserve">     </w:t>
      </w:r>
      <w:r>
        <w:rPr>
          <w:rFonts w:ascii="Simplified Arabic" w:eastAsia="Arial" w:hAnsi="Simplified Arabic" w:cs="Simplified Arabic"/>
          <w:sz w:val="28"/>
          <w:szCs w:val="28"/>
          <w:highlight w:val="white"/>
          <w:rtl/>
        </w:rPr>
        <w:t xml:space="preserve">واظهرت نتائج </w:t>
      </w:r>
      <w:proofErr w:type="spellStart"/>
      <w:r>
        <w:rPr>
          <w:rFonts w:ascii="Simplified Arabic" w:eastAsia="Arial" w:hAnsi="Simplified Arabic" w:cs="Simplified Arabic"/>
          <w:sz w:val="28"/>
          <w:szCs w:val="28"/>
          <w:highlight w:val="white"/>
          <w:rtl/>
        </w:rPr>
        <w:t>الدراسه</w:t>
      </w:r>
      <w:proofErr w:type="spellEnd"/>
      <w:r>
        <w:rPr>
          <w:rFonts w:ascii="Simplified Arabic" w:eastAsia="Arial" w:hAnsi="Simplified Arabic" w:cs="Simplified Arabic"/>
          <w:sz w:val="28"/>
          <w:szCs w:val="28"/>
          <w:highlight w:val="white"/>
          <w:rtl/>
        </w:rPr>
        <w:t xml:space="preserve"> ارتفاع معدل استخدام افراد </w:t>
      </w:r>
      <w:proofErr w:type="spellStart"/>
      <w:r>
        <w:rPr>
          <w:rFonts w:ascii="Simplified Arabic" w:eastAsia="Arial" w:hAnsi="Simplified Arabic" w:cs="Simplified Arabic"/>
          <w:sz w:val="28"/>
          <w:szCs w:val="28"/>
          <w:highlight w:val="white"/>
          <w:rtl/>
        </w:rPr>
        <w:t>العينه</w:t>
      </w:r>
      <w:proofErr w:type="spellEnd"/>
      <w:r>
        <w:rPr>
          <w:rFonts w:ascii="Simplified Arabic" w:eastAsia="Arial" w:hAnsi="Simplified Arabic" w:cs="Simplified Arabic"/>
          <w:sz w:val="28"/>
          <w:szCs w:val="28"/>
          <w:highlight w:val="white"/>
          <w:rtl/>
        </w:rPr>
        <w:t xml:space="preserve"> لمواقع التواصل </w:t>
      </w:r>
      <w:proofErr w:type="gramStart"/>
      <w:r>
        <w:rPr>
          <w:rFonts w:ascii="Simplified Arabic" w:eastAsia="Arial" w:hAnsi="Simplified Arabic" w:cs="Simplified Arabic"/>
          <w:sz w:val="28"/>
          <w:szCs w:val="28"/>
          <w:highlight w:val="white"/>
          <w:rtl/>
        </w:rPr>
        <w:t>الاجتماعي,</w:t>
      </w:r>
      <w:proofErr w:type="gramEnd"/>
      <w:r>
        <w:rPr>
          <w:rFonts w:ascii="Simplified Arabic" w:eastAsia="Arial" w:hAnsi="Simplified Arabic" w:cs="Simplified Arabic"/>
          <w:sz w:val="28"/>
          <w:szCs w:val="28"/>
          <w:highlight w:val="white"/>
          <w:rtl/>
        </w:rPr>
        <w:t xml:space="preserve"> وتصدر </w:t>
      </w:r>
      <w:proofErr w:type="spellStart"/>
      <w:r>
        <w:rPr>
          <w:rFonts w:ascii="Simplified Arabic" w:eastAsia="Arial" w:hAnsi="Simplified Arabic" w:cs="Simplified Arabic"/>
          <w:sz w:val="28"/>
          <w:szCs w:val="28"/>
          <w:highlight w:val="white"/>
          <w:rtl/>
        </w:rPr>
        <w:t>منصه</w:t>
      </w:r>
      <w:proofErr w:type="spellEnd"/>
      <w:r>
        <w:rPr>
          <w:rFonts w:ascii="Simplified Arabic" w:eastAsia="Arial" w:hAnsi="Simplified Arabic" w:cs="Simplified Arabic"/>
          <w:sz w:val="28"/>
          <w:szCs w:val="28"/>
          <w:highlight w:val="white"/>
          <w:rtl/>
        </w:rPr>
        <w:t xml:space="preserve"> تيك توك </w:t>
      </w:r>
      <w:proofErr w:type="gramStart"/>
      <w:r>
        <w:rPr>
          <w:rFonts w:ascii="Simplified Arabic" w:eastAsia="Arial" w:hAnsi="Simplified Arabic" w:cs="Simplified Arabic"/>
          <w:sz w:val="28"/>
          <w:szCs w:val="28"/>
          <w:highlight w:val="white"/>
          <w:rtl/>
        </w:rPr>
        <w:t>اكثر</w:t>
      </w:r>
      <w:proofErr w:type="gramEnd"/>
      <w:r>
        <w:rPr>
          <w:rFonts w:ascii="Simplified Arabic" w:eastAsia="Arial" w:hAnsi="Simplified Arabic" w:cs="Simplified Arabic"/>
          <w:sz w:val="28"/>
          <w:szCs w:val="28"/>
          <w:highlight w:val="white"/>
          <w:rtl/>
        </w:rPr>
        <w:t xml:space="preserve"> المنصات استخداما لمنصات لمتابعه محتوى </w:t>
      </w:r>
      <w:proofErr w:type="gramStart"/>
      <w:r>
        <w:rPr>
          <w:rFonts w:ascii="Simplified Arabic" w:eastAsia="Arial" w:hAnsi="Simplified Arabic" w:cs="Simplified Arabic"/>
          <w:sz w:val="28"/>
          <w:szCs w:val="28"/>
          <w:highlight w:val="white"/>
          <w:rtl/>
        </w:rPr>
        <w:t>الازياء .</w:t>
      </w:r>
      <w:proofErr w:type="gramEnd"/>
      <w:r>
        <w:rPr>
          <w:rFonts w:ascii="Simplified Arabic" w:eastAsia="Arial" w:hAnsi="Simplified Arabic" w:cs="Simplified Arabic"/>
          <w:sz w:val="28"/>
          <w:szCs w:val="28"/>
          <w:highlight w:val="white"/>
          <w:rtl/>
        </w:rPr>
        <w:t xml:space="preserve"> كما بينت النتائج ان </w:t>
      </w:r>
      <w:proofErr w:type="spellStart"/>
      <w:r>
        <w:rPr>
          <w:rFonts w:ascii="Simplified Arabic" w:eastAsia="Arial" w:hAnsi="Simplified Arabic" w:cs="Simplified Arabic"/>
          <w:sz w:val="28"/>
          <w:szCs w:val="28"/>
          <w:highlight w:val="white"/>
          <w:rtl/>
        </w:rPr>
        <w:t>الثقه</w:t>
      </w:r>
      <w:proofErr w:type="spellEnd"/>
      <w:r>
        <w:rPr>
          <w:rFonts w:ascii="Simplified Arabic" w:eastAsia="Arial" w:hAnsi="Simplified Arabic" w:cs="Simplified Arabic"/>
          <w:sz w:val="28"/>
          <w:szCs w:val="28"/>
          <w:highlight w:val="white"/>
          <w:rtl/>
        </w:rPr>
        <w:t xml:space="preserve"> في الاعلانات تزداد عندما تصدر من الحسابات </w:t>
      </w:r>
      <w:proofErr w:type="spellStart"/>
      <w:r>
        <w:rPr>
          <w:rFonts w:ascii="Simplified Arabic" w:eastAsia="Arial" w:hAnsi="Simplified Arabic" w:cs="Simplified Arabic"/>
          <w:sz w:val="28"/>
          <w:szCs w:val="28"/>
          <w:highlight w:val="white"/>
          <w:rtl/>
        </w:rPr>
        <w:t>الرسميه</w:t>
      </w:r>
      <w:proofErr w:type="spellEnd"/>
      <w:r>
        <w:rPr>
          <w:rFonts w:ascii="Simplified Arabic" w:eastAsia="Arial" w:hAnsi="Simplified Arabic" w:cs="Simplified Arabic"/>
          <w:sz w:val="28"/>
          <w:szCs w:val="28"/>
          <w:highlight w:val="white"/>
          <w:rtl/>
        </w:rPr>
        <w:t xml:space="preserve"> للعلامات </w:t>
      </w:r>
      <w:proofErr w:type="spellStart"/>
      <w:proofErr w:type="gramStart"/>
      <w:r>
        <w:rPr>
          <w:rFonts w:ascii="Simplified Arabic" w:eastAsia="Arial" w:hAnsi="Simplified Arabic" w:cs="Simplified Arabic"/>
          <w:sz w:val="28"/>
          <w:szCs w:val="28"/>
          <w:highlight w:val="white"/>
          <w:rtl/>
        </w:rPr>
        <w:t>التجاريه</w:t>
      </w:r>
      <w:proofErr w:type="spellEnd"/>
      <w:r>
        <w:rPr>
          <w:rFonts w:ascii="Simplified Arabic" w:eastAsia="Arial" w:hAnsi="Simplified Arabic" w:cs="Simplified Arabic"/>
          <w:sz w:val="28"/>
          <w:szCs w:val="28"/>
          <w:highlight w:val="white"/>
          <w:rtl/>
        </w:rPr>
        <w:t xml:space="preserve"> ,</w:t>
      </w:r>
      <w:proofErr w:type="gramEnd"/>
      <w:r>
        <w:rPr>
          <w:rFonts w:ascii="Simplified Arabic" w:eastAsia="Arial" w:hAnsi="Simplified Arabic" w:cs="Simplified Arabic"/>
          <w:sz w:val="28"/>
          <w:szCs w:val="28"/>
          <w:highlight w:val="white"/>
          <w:rtl/>
        </w:rPr>
        <w:t xml:space="preserve">او تتضمن تقييمات حقيقيه </w:t>
      </w:r>
      <w:proofErr w:type="gramStart"/>
      <w:r>
        <w:rPr>
          <w:rFonts w:ascii="Simplified Arabic" w:eastAsia="Arial" w:hAnsi="Simplified Arabic" w:cs="Simplified Arabic"/>
          <w:sz w:val="28"/>
          <w:szCs w:val="28"/>
          <w:highlight w:val="white"/>
          <w:rtl/>
        </w:rPr>
        <w:t>للعملاء ,</w:t>
      </w:r>
      <w:proofErr w:type="gramEnd"/>
      <w:r>
        <w:rPr>
          <w:rFonts w:ascii="Simplified Arabic" w:eastAsia="Arial" w:hAnsi="Simplified Arabic" w:cs="Simplified Arabic"/>
          <w:sz w:val="28"/>
          <w:szCs w:val="28"/>
          <w:highlight w:val="white"/>
          <w:rtl/>
        </w:rPr>
        <w:t xml:space="preserve">وسياسات </w:t>
      </w:r>
      <w:proofErr w:type="spellStart"/>
      <w:proofErr w:type="gramStart"/>
      <w:r>
        <w:rPr>
          <w:rFonts w:ascii="Simplified Arabic" w:eastAsia="Arial" w:hAnsi="Simplified Arabic" w:cs="Simplified Arabic"/>
          <w:sz w:val="28"/>
          <w:szCs w:val="28"/>
          <w:highlight w:val="white"/>
          <w:rtl/>
        </w:rPr>
        <w:t>واضحه</w:t>
      </w:r>
      <w:proofErr w:type="spellEnd"/>
      <w:proofErr w:type="gramEnd"/>
      <w:r>
        <w:rPr>
          <w:rFonts w:ascii="Simplified Arabic" w:eastAsia="Arial" w:hAnsi="Simplified Arabic" w:cs="Simplified Arabic"/>
          <w:sz w:val="28"/>
          <w:szCs w:val="28"/>
          <w:highlight w:val="white"/>
          <w:rtl/>
        </w:rPr>
        <w:t xml:space="preserve"> للاستبدال </w:t>
      </w:r>
      <w:proofErr w:type="gramStart"/>
      <w:r>
        <w:rPr>
          <w:rFonts w:ascii="Simplified Arabic" w:eastAsia="Arial" w:hAnsi="Simplified Arabic" w:cs="Simplified Arabic"/>
          <w:sz w:val="28"/>
          <w:szCs w:val="28"/>
          <w:highlight w:val="white"/>
          <w:rtl/>
        </w:rPr>
        <w:t>والاسترجاع .</w:t>
      </w:r>
      <w:proofErr w:type="gramEnd"/>
      <w:r>
        <w:rPr>
          <w:rFonts w:ascii="Simplified Arabic" w:eastAsia="Arial" w:hAnsi="Simplified Arabic" w:cs="Simplified Arabic"/>
          <w:sz w:val="28"/>
          <w:szCs w:val="28"/>
          <w:highlight w:val="white"/>
          <w:rtl/>
        </w:rPr>
        <w:t xml:space="preserve"> وكشفت </w:t>
      </w:r>
      <w:proofErr w:type="spellStart"/>
      <w:r>
        <w:rPr>
          <w:rFonts w:ascii="Simplified Arabic" w:eastAsia="Arial" w:hAnsi="Simplified Arabic" w:cs="Simplified Arabic"/>
          <w:sz w:val="28"/>
          <w:szCs w:val="28"/>
          <w:highlight w:val="white"/>
          <w:rtl/>
        </w:rPr>
        <w:t>الدراسه</w:t>
      </w:r>
      <w:proofErr w:type="spellEnd"/>
      <w:r>
        <w:rPr>
          <w:rFonts w:ascii="Simplified Arabic" w:eastAsia="Arial" w:hAnsi="Simplified Arabic" w:cs="Simplified Arabic"/>
          <w:sz w:val="28"/>
          <w:szCs w:val="28"/>
          <w:highlight w:val="white"/>
          <w:rtl/>
        </w:rPr>
        <w:t xml:space="preserve"> عن وجود </w:t>
      </w:r>
      <w:proofErr w:type="gramStart"/>
      <w:r>
        <w:rPr>
          <w:rFonts w:ascii="Simplified Arabic" w:eastAsia="Arial" w:hAnsi="Simplified Arabic" w:cs="Simplified Arabic"/>
          <w:sz w:val="28"/>
          <w:szCs w:val="28"/>
          <w:highlight w:val="white"/>
          <w:rtl/>
        </w:rPr>
        <w:t>نيه</w:t>
      </w:r>
      <w:proofErr w:type="gram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شرائيه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مرتفعه</w:t>
      </w:r>
      <w:proofErr w:type="spellEnd"/>
      <w:r>
        <w:rPr>
          <w:rFonts w:ascii="Simplified Arabic" w:eastAsia="Arial" w:hAnsi="Simplified Arabic" w:cs="Simplified Arabic"/>
          <w:sz w:val="28"/>
          <w:szCs w:val="28"/>
          <w:highlight w:val="white"/>
          <w:rtl/>
        </w:rPr>
        <w:t xml:space="preserve"> لدى افراد </w:t>
      </w:r>
      <w:proofErr w:type="spellStart"/>
      <w:r>
        <w:rPr>
          <w:rFonts w:ascii="Simplified Arabic" w:eastAsia="Arial" w:hAnsi="Simplified Arabic" w:cs="Simplified Arabic"/>
          <w:sz w:val="28"/>
          <w:szCs w:val="28"/>
          <w:highlight w:val="white"/>
          <w:rtl/>
        </w:rPr>
        <w:t>العينه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نتيجه</w:t>
      </w:r>
      <w:proofErr w:type="spellEnd"/>
      <w:r>
        <w:rPr>
          <w:rFonts w:ascii="Simplified Arabic" w:eastAsia="Arial" w:hAnsi="Simplified Arabic" w:cs="Simplified Arabic"/>
          <w:sz w:val="28"/>
          <w:szCs w:val="28"/>
          <w:highlight w:val="white"/>
          <w:rtl/>
        </w:rPr>
        <w:t xml:space="preserve"> التعرض </w:t>
      </w:r>
      <w:proofErr w:type="spellStart"/>
      <w:r>
        <w:rPr>
          <w:rFonts w:ascii="Simplified Arabic" w:eastAsia="Arial" w:hAnsi="Simplified Arabic" w:cs="Simplified Arabic"/>
          <w:sz w:val="28"/>
          <w:szCs w:val="28"/>
          <w:highlight w:val="white"/>
          <w:rtl/>
        </w:rPr>
        <w:t>لاعلانات</w:t>
      </w:r>
      <w:proofErr w:type="spellEnd"/>
      <w:r>
        <w:rPr>
          <w:rFonts w:ascii="Simplified Arabic" w:eastAsia="Arial" w:hAnsi="Simplified Arabic" w:cs="Simplified Arabic"/>
          <w:sz w:val="28"/>
          <w:szCs w:val="28"/>
          <w:highlight w:val="white"/>
          <w:rtl/>
        </w:rPr>
        <w:t xml:space="preserve"> </w:t>
      </w:r>
      <w:proofErr w:type="gramStart"/>
      <w:r>
        <w:rPr>
          <w:rFonts w:ascii="Simplified Arabic" w:eastAsia="Arial" w:hAnsi="Simplified Arabic" w:cs="Simplified Arabic"/>
          <w:sz w:val="28"/>
          <w:szCs w:val="28"/>
          <w:highlight w:val="white"/>
          <w:rtl/>
        </w:rPr>
        <w:t>الازياء ,</w:t>
      </w:r>
      <w:proofErr w:type="gramEnd"/>
      <w:r>
        <w:rPr>
          <w:rFonts w:ascii="Simplified Arabic" w:eastAsia="Arial" w:hAnsi="Simplified Arabic" w:cs="Simplified Arabic"/>
          <w:sz w:val="28"/>
          <w:szCs w:val="28"/>
          <w:highlight w:val="white"/>
          <w:rtl/>
        </w:rPr>
        <w:t xml:space="preserve"> مع استمرار </w:t>
      </w:r>
      <w:proofErr w:type="spellStart"/>
      <w:r>
        <w:rPr>
          <w:rFonts w:ascii="Simplified Arabic" w:eastAsia="Arial" w:hAnsi="Simplified Arabic" w:cs="Simplified Arabic"/>
          <w:sz w:val="28"/>
          <w:szCs w:val="28"/>
          <w:highlight w:val="white"/>
          <w:rtl/>
        </w:rPr>
        <w:t>تاثير</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المؤثري</w:t>
      </w:r>
      <w:proofErr w:type="spellEnd"/>
      <w:r>
        <w:rPr>
          <w:rFonts w:ascii="Simplified Arabic" w:eastAsia="Arial" w:hAnsi="Simplified Arabic" w:cs="Simplified Arabic"/>
          <w:sz w:val="28"/>
          <w:szCs w:val="28"/>
          <w:highlight w:val="white"/>
          <w:rtl/>
        </w:rPr>
        <w:t xml:space="preserve"> في القرار </w:t>
      </w:r>
      <w:proofErr w:type="gramStart"/>
      <w:r>
        <w:rPr>
          <w:rFonts w:ascii="Simplified Arabic" w:eastAsia="Arial" w:hAnsi="Simplified Arabic" w:cs="Simplified Arabic"/>
          <w:sz w:val="28"/>
          <w:szCs w:val="28"/>
          <w:highlight w:val="white"/>
          <w:rtl/>
        </w:rPr>
        <w:t>الشرائي ,</w:t>
      </w:r>
      <w:proofErr w:type="gramEnd"/>
      <w:r>
        <w:rPr>
          <w:rFonts w:ascii="Simplified Arabic" w:eastAsia="Arial" w:hAnsi="Simplified Arabic" w:cs="Simplified Arabic"/>
          <w:sz w:val="28"/>
          <w:szCs w:val="28"/>
          <w:highlight w:val="white"/>
          <w:rtl/>
        </w:rPr>
        <w:t xml:space="preserve"> الا ان الحسابات </w:t>
      </w:r>
      <w:proofErr w:type="spellStart"/>
      <w:r>
        <w:rPr>
          <w:rFonts w:ascii="Simplified Arabic" w:eastAsia="Arial" w:hAnsi="Simplified Arabic" w:cs="Simplified Arabic"/>
          <w:sz w:val="28"/>
          <w:szCs w:val="28"/>
          <w:highlight w:val="white"/>
          <w:rtl/>
        </w:rPr>
        <w:t>الرسميه</w:t>
      </w:r>
      <w:proofErr w:type="spellEnd"/>
      <w:r>
        <w:rPr>
          <w:rFonts w:ascii="Simplified Arabic" w:eastAsia="Arial" w:hAnsi="Simplified Arabic" w:cs="Simplified Arabic"/>
          <w:sz w:val="28"/>
          <w:szCs w:val="28"/>
          <w:highlight w:val="white"/>
          <w:rtl/>
        </w:rPr>
        <w:t xml:space="preserve"> وتقييمات العملاء جاءت </w:t>
      </w:r>
      <w:proofErr w:type="gramStart"/>
      <w:r>
        <w:rPr>
          <w:rFonts w:ascii="Simplified Arabic" w:eastAsia="Arial" w:hAnsi="Simplified Arabic" w:cs="Simplified Arabic"/>
          <w:sz w:val="28"/>
          <w:szCs w:val="28"/>
          <w:highlight w:val="white"/>
          <w:rtl/>
        </w:rPr>
        <w:t>اكثر</w:t>
      </w:r>
      <w:proofErr w:type="gram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تاثيرا</w:t>
      </w:r>
      <w:proofErr w:type="spellEnd"/>
      <w:r>
        <w:rPr>
          <w:rFonts w:ascii="Simplified Arabic" w:eastAsia="Arial" w:hAnsi="Simplified Arabic" w:cs="Simplified Arabic"/>
          <w:sz w:val="28"/>
          <w:szCs w:val="28"/>
          <w:highlight w:val="white"/>
          <w:rtl/>
        </w:rPr>
        <w:t xml:space="preserve"> من المؤثرين في بناء </w:t>
      </w:r>
      <w:proofErr w:type="spellStart"/>
      <w:r>
        <w:rPr>
          <w:rFonts w:ascii="Simplified Arabic" w:eastAsia="Arial" w:hAnsi="Simplified Arabic" w:cs="Simplified Arabic"/>
          <w:sz w:val="28"/>
          <w:szCs w:val="28"/>
          <w:highlight w:val="white"/>
          <w:rtl/>
        </w:rPr>
        <w:t>الثقه</w:t>
      </w:r>
      <w:proofErr w:type="spellEnd"/>
      <w:r>
        <w:rPr>
          <w:rFonts w:ascii="Simplified Arabic" w:eastAsia="Arial" w:hAnsi="Simplified Arabic" w:cs="Simplified Arabic"/>
          <w:sz w:val="28"/>
          <w:szCs w:val="28"/>
          <w:highlight w:val="white"/>
          <w:rtl/>
        </w:rPr>
        <w:t xml:space="preserve">. كما اوضحت النتائج ان جوده المنتج تمثل العامل الاكثر جذبا لاهتمام المستهلك عند مشاهده اعلانات </w:t>
      </w:r>
      <w:proofErr w:type="gramStart"/>
      <w:r>
        <w:rPr>
          <w:rFonts w:ascii="Simplified Arabic" w:eastAsia="Arial" w:hAnsi="Simplified Arabic" w:cs="Simplified Arabic"/>
          <w:sz w:val="28"/>
          <w:szCs w:val="28"/>
          <w:highlight w:val="white"/>
          <w:rtl/>
        </w:rPr>
        <w:t>الازياء ,</w:t>
      </w:r>
      <w:proofErr w:type="gramEnd"/>
      <w:r>
        <w:rPr>
          <w:rFonts w:ascii="Simplified Arabic" w:eastAsia="Arial" w:hAnsi="Simplified Arabic" w:cs="Simplified Arabic"/>
          <w:sz w:val="28"/>
          <w:szCs w:val="28"/>
          <w:highlight w:val="white"/>
          <w:rtl/>
        </w:rPr>
        <w:t xml:space="preserve"> وان الملابس جاءت في مقدمه المنتجات التي يتم شرائها بعد مشاهده الاعلانات عبر مواقع التواصل </w:t>
      </w:r>
      <w:proofErr w:type="gramStart"/>
      <w:r>
        <w:rPr>
          <w:rFonts w:ascii="Simplified Arabic" w:eastAsia="Arial" w:hAnsi="Simplified Arabic" w:cs="Simplified Arabic"/>
          <w:sz w:val="28"/>
          <w:szCs w:val="28"/>
          <w:highlight w:val="white"/>
          <w:rtl/>
        </w:rPr>
        <w:t>الاجتماعي .</w:t>
      </w:r>
      <w:proofErr w:type="gramEnd"/>
    </w:p>
    <w:p w14:paraId="101F4493"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lang w:val="en-US" w:bidi="ar-EG"/>
        </w:rPr>
        <w:t xml:space="preserve">  </w:t>
      </w:r>
    </w:p>
    <w:p w14:paraId="1A9663B7" w14:textId="77777777" w:rsidR="00464710" w:rsidRDefault="00000000">
      <w:pPr>
        <w:jc w:val="both"/>
        <w:rPr>
          <w:rFonts w:ascii="Simplified Arabic" w:eastAsia="Arial" w:hAnsi="Simplified Arabic" w:cs="Simplified Arabic"/>
          <w:sz w:val="28"/>
          <w:szCs w:val="28"/>
          <w:highlight w:val="white"/>
          <w:rtl/>
        </w:rPr>
      </w:pPr>
      <w:r>
        <w:rPr>
          <w:rFonts w:ascii="Simplified Arabic" w:eastAsia="Arial" w:hAnsi="Simplified Arabic" w:cs="Simplified Arabic"/>
          <w:sz w:val="28"/>
          <w:szCs w:val="28"/>
          <w:highlight w:val="white"/>
          <w:rtl/>
        </w:rPr>
        <w:t xml:space="preserve">الكلمات المفتاحية: إعلانات العلامات </w:t>
      </w:r>
      <w:proofErr w:type="gramStart"/>
      <w:r>
        <w:rPr>
          <w:rFonts w:ascii="Simplified Arabic" w:eastAsia="Arial" w:hAnsi="Simplified Arabic" w:cs="Simplified Arabic"/>
          <w:sz w:val="28"/>
          <w:szCs w:val="28"/>
          <w:highlight w:val="white"/>
          <w:rtl/>
        </w:rPr>
        <w:t>التجارية,</w:t>
      </w:r>
      <w:proofErr w:type="gramEnd"/>
      <w:r>
        <w:rPr>
          <w:rFonts w:ascii="Simplified Arabic" w:eastAsia="Arial" w:hAnsi="Simplified Arabic" w:cs="Simplified Arabic"/>
          <w:sz w:val="28"/>
          <w:szCs w:val="28"/>
          <w:highlight w:val="white"/>
          <w:rtl/>
        </w:rPr>
        <w:t xml:space="preserve"> مواقع التواصل </w:t>
      </w:r>
      <w:proofErr w:type="gramStart"/>
      <w:r>
        <w:rPr>
          <w:rFonts w:ascii="Simplified Arabic" w:eastAsia="Arial" w:hAnsi="Simplified Arabic" w:cs="Simplified Arabic"/>
          <w:sz w:val="28"/>
          <w:szCs w:val="28"/>
          <w:highlight w:val="white"/>
          <w:rtl/>
        </w:rPr>
        <w:t>الاجتماعي,</w:t>
      </w:r>
      <w:proofErr w:type="gramEnd"/>
      <w:r>
        <w:rPr>
          <w:rFonts w:ascii="Simplified Arabic" w:eastAsia="Arial" w:hAnsi="Simplified Arabic" w:cs="Simplified Arabic"/>
          <w:sz w:val="28"/>
          <w:szCs w:val="28"/>
          <w:highlight w:val="white"/>
          <w:rtl/>
        </w:rPr>
        <w:t xml:space="preserve"> طلاب الجامعات </w:t>
      </w:r>
      <w:proofErr w:type="spellStart"/>
      <w:proofErr w:type="gramStart"/>
      <w:r>
        <w:rPr>
          <w:rFonts w:ascii="Simplified Arabic" w:eastAsia="Arial" w:hAnsi="Simplified Arabic" w:cs="Simplified Arabic"/>
          <w:sz w:val="28"/>
          <w:szCs w:val="28"/>
          <w:highlight w:val="white"/>
          <w:rtl/>
        </w:rPr>
        <w:t>السعودية,</w:t>
      </w:r>
      <w:proofErr w:type="gramEnd"/>
      <w:r>
        <w:rPr>
          <w:rFonts w:ascii="Simplified Arabic" w:eastAsia="Arial" w:hAnsi="Simplified Arabic" w:cs="Simplified Arabic"/>
          <w:sz w:val="28"/>
          <w:szCs w:val="28"/>
          <w:highlight w:val="white"/>
          <w:rtl/>
        </w:rPr>
        <w:t>قطاع</w:t>
      </w:r>
      <w:proofErr w:type="spellEnd"/>
      <w:r>
        <w:rPr>
          <w:rFonts w:ascii="Simplified Arabic" w:eastAsia="Arial" w:hAnsi="Simplified Arabic" w:cs="Simplified Arabic"/>
          <w:sz w:val="28"/>
          <w:szCs w:val="28"/>
          <w:highlight w:val="white"/>
          <w:rtl/>
        </w:rPr>
        <w:t xml:space="preserve"> </w:t>
      </w:r>
      <w:proofErr w:type="gramStart"/>
      <w:r>
        <w:rPr>
          <w:rFonts w:ascii="Simplified Arabic" w:eastAsia="Arial" w:hAnsi="Simplified Arabic" w:cs="Simplified Arabic"/>
          <w:sz w:val="28"/>
          <w:szCs w:val="28"/>
          <w:highlight w:val="white"/>
          <w:rtl/>
        </w:rPr>
        <w:t>الأزياء,</w:t>
      </w:r>
      <w:proofErr w:type="gramEnd"/>
      <w:r>
        <w:rPr>
          <w:rFonts w:ascii="Simplified Arabic" w:eastAsia="Arial" w:hAnsi="Simplified Arabic" w:cs="Simplified Arabic"/>
          <w:sz w:val="28"/>
          <w:szCs w:val="28"/>
          <w:highlight w:val="white"/>
          <w:rtl/>
        </w:rPr>
        <w:t xml:space="preserve"> النية الشرائية </w:t>
      </w:r>
    </w:p>
    <w:p w14:paraId="167C32AF" w14:textId="77777777" w:rsidR="00464710" w:rsidRDefault="00464710">
      <w:pPr>
        <w:jc w:val="both"/>
        <w:rPr>
          <w:rFonts w:ascii="Simplified Arabic" w:eastAsia="Arial" w:hAnsi="Simplified Arabic" w:cs="Simplified Arabic"/>
          <w:sz w:val="28"/>
          <w:szCs w:val="28"/>
          <w:highlight w:val="white"/>
          <w:rtl/>
        </w:rPr>
      </w:pPr>
    </w:p>
    <w:p w14:paraId="35B116D3" w14:textId="77777777" w:rsidR="00464710" w:rsidRDefault="00464710">
      <w:pPr>
        <w:jc w:val="both"/>
        <w:rPr>
          <w:rFonts w:ascii="Simplified Arabic" w:eastAsia="Arial" w:hAnsi="Simplified Arabic" w:cs="Simplified Arabic"/>
          <w:sz w:val="28"/>
          <w:szCs w:val="28"/>
          <w:highlight w:val="white"/>
          <w:rtl/>
        </w:rPr>
      </w:pPr>
    </w:p>
    <w:p w14:paraId="65C57FC8" w14:textId="77777777" w:rsidR="00464710" w:rsidRDefault="00464710">
      <w:pPr>
        <w:jc w:val="both"/>
        <w:rPr>
          <w:rFonts w:ascii="Simplified Arabic" w:eastAsia="Arial" w:hAnsi="Simplified Arabic" w:cs="Simplified Arabic"/>
          <w:sz w:val="28"/>
          <w:szCs w:val="28"/>
          <w:highlight w:val="white"/>
          <w:rtl/>
        </w:rPr>
      </w:pPr>
    </w:p>
    <w:p w14:paraId="64C40168" w14:textId="77777777" w:rsidR="00464710" w:rsidRDefault="00464710">
      <w:pPr>
        <w:jc w:val="both"/>
        <w:rPr>
          <w:rFonts w:ascii="Simplified Arabic" w:eastAsia="Arial" w:hAnsi="Simplified Arabic" w:cs="Simplified Arabic"/>
          <w:sz w:val="28"/>
          <w:szCs w:val="28"/>
          <w:highlight w:val="white"/>
          <w:rtl/>
        </w:rPr>
      </w:pPr>
    </w:p>
    <w:p w14:paraId="4E76E63F" w14:textId="77777777" w:rsidR="00464710" w:rsidRDefault="00464710">
      <w:pPr>
        <w:jc w:val="both"/>
        <w:rPr>
          <w:rFonts w:ascii="Simplified Arabic" w:eastAsia="Arial" w:hAnsi="Simplified Arabic" w:cs="Simplified Arabic"/>
          <w:sz w:val="28"/>
          <w:szCs w:val="28"/>
          <w:highlight w:val="white"/>
          <w:rtl/>
        </w:rPr>
      </w:pPr>
    </w:p>
    <w:p w14:paraId="426BD534" w14:textId="77777777" w:rsidR="00464710" w:rsidRDefault="00000000">
      <w:pPr>
        <w:jc w:val="center"/>
        <w:rPr>
          <w:rFonts w:ascii="Simplified Arabic" w:eastAsia="Arial" w:hAnsi="Simplified Arabic" w:cs="Simplified Arabic"/>
          <w:sz w:val="28"/>
          <w:szCs w:val="28"/>
          <w:highlight w:val="white"/>
          <w:lang w:val="en-US"/>
        </w:rPr>
      </w:pPr>
      <w:r>
        <w:rPr>
          <w:rFonts w:ascii="Simplified Arabic" w:eastAsia="Arial" w:hAnsi="Simplified Arabic" w:cs="Simplified Arabic"/>
          <w:sz w:val="28"/>
          <w:szCs w:val="28"/>
          <w:highlight w:val="white"/>
        </w:rPr>
        <w:lastRenderedPageBreak/>
        <w:t>Abstract</w:t>
      </w:r>
      <w:r>
        <w:rPr>
          <w:rFonts w:ascii="Simplified Arabic" w:eastAsia="Arial" w:hAnsi="Simplified Arabic" w:cs="Simplified Arabic" w:hint="cs"/>
          <w:sz w:val="28"/>
          <w:szCs w:val="28"/>
          <w:highlight w:val="white"/>
          <w:rtl/>
          <w:lang w:val="en-US"/>
        </w:rPr>
        <w:t xml:space="preserve">       </w:t>
      </w:r>
    </w:p>
    <w:p w14:paraId="3DDF0F52" w14:textId="77777777" w:rsidR="00464710" w:rsidRDefault="00000000">
      <w:pPr>
        <w:bidi w:val="0"/>
        <w:ind w:left="720"/>
        <w:jc w:val="center"/>
        <w:rPr>
          <w:rFonts w:ascii="Simplified Arabic" w:eastAsia="Arial" w:hAnsi="Simplified Arabic" w:cs="Simplified Arabic"/>
          <w:sz w:val="28"/>
          <w:szCs w:val="28"/>
          <w:highlight w:val="white"/>
          <w:lang w:val="en-US"/>
        </w:rPr>
      </w:pPr>
      <w:r>
        <w:rPr>
          <w:rFonts w:ascii="Simplified Arabic" w:eastAsia="Arial" w:hAnsi="Simplified Arabic" w:cs="Simplified Arabic" w:hint="cs"/>
          <w:sz w:val="28"/>
          <w:szCs w:val="28"/>
          <w:highlight w:val="white"/>
          <w:rtl/>
          <w:lang w:val="en-US"/>
        </w:rPr>
        <w:t xml:space="preserve">(انجليزي)   </w:t>
      </w:r>
    </w:p>
    <w:p w14:paraId="315B980E" w14:textId="77777777" w:rsidR="00464710" w:rsidRDefault="00000000">
      <w:pPr>
        <w:bidi w:val="0"/>
        <w:ind w:left="720" w:firstLineChars="150" w:firstLine="360"/>
        <w:jc w:val="both"/>
        <w:rPr>
          <w:rFonts w:ascii="Simplified Arabic" w:eastAsia="Arial" w:hAnsi="Simplified Arabic" w:cs="Simplified Arabic"/>
          <w:highlight w:val="white"/>
        </w:rPr>
      </w:pPr>
      <w:r>
        <w:rPr>
          <w:rFonts w:ascii="Simplified Arabic" w:eastAsia="Arial" w:hAnsi="Simplified Arabic" w:cs="Simplified Arabic"/>
          <w:highlight w:val="white"/>
        </w:rPr>
        <w:t>This study aimed to examine the exposure of Saudi university students to brand advertisements on social media platforms and to identify the level of trust in these advertisements, their impact on purchase intention, and the comparative influence of social media influencers and official brand advertisements in the fashion sector. The study adopted the descriptive survey method and used an electronic questionnaire as the primary data collection tool. The sample consisted of 163 Saudi university students aged between 18 and 35 years.</w:t>
      </w:r>
    </w:p>
    <w:p w14:paraId="21E50DB5" w14:textId="77777777" w:rsidR="00464710" w:rsidRDefault="00000000">
      <w:pPr>
        <w:bidi w:val="0"/>
        <w:ind w:left="720" w:firstLineChars="150" w:firstLine="360"/>
        <w:jc w:val="both"/>
        <w:rPr>
          <w:rFonts w:ascii="Simplified Arabic" w:eastAsia="Arial" w:hAnsi="Simplified Arabic" w:cs="Simplified Arabic"/>
          <w:highlight w:val="white"/>
          <w:lang w:val="en-US"/>
        </w:rPr>
      </w:pPr>
      <w:r>
        <w:rPr>
          <w:rFonts w:ascii="Simplified Arabic" w:eastAsia="Arial" w:hAnsi="Simplified Arabic" w:cs="Simplified Arabic"/>
          <w:highlight w:val="white"/>
        </w:rPr>
        <w:t>The findings revealed a high level of social media usage among the participants, with TikTok emerging as the most frequently used platform for following fashion-related content. The results also indicated that trust in advertisements increases when they are published through official brand accounts, include authentic customer reviews, and provide clear return and exchange policies. The study found a high level of purchase intention resulting from exposure to fashion advertisements on social media. Although influencers affected purchasing decisions, official brand accounts and customer reviews were found to have a stronger influence on building consumer trust. Furthermore, product quality was identified as the most influential factor in attracting consumers’ attention, while clothing was the most commonly purchased product category after exposure to social media advertisements</w:t>
      </w:r>
      <w:r>
        <w:rPr>
          <w:rFonts w:ascii="Simplified Arabic" w:eastAsia="Arial" w:hAnsi="Simplified Arabic" w:cs="Simplified Arabic" w:hint="cs"/>
          <w:highlight w:val="white"/>
          <w:rtl/>
          <w:lang w:val="en-US"/>
        </w:rPr>
        <w:t>.</w:t>
      </w:r>
    </w:p>
    <w:p w14:paraId="6B4B8A34" w14:textId="77777777" w:rsidR="00464710" w:rsidRDefault="00464710">
      <w:pPr>
        <w:bidi w:val="0"/>
        <w:ind w:left="720"/>
        <w:jc w:val="both"/>
        <w:rPr>
          <w:rFonts w:ascii="Simplified Arabic" w:eastAsia="Arial" w:hAnsi="Simplified Arabic" w:cs="Simplified Arabic"/>
          <w:highlight w:val="white"/>
        </w:rPr>
      </w:pPr>
    </w:p>
    <w:p w14:paraId="4C01E899" w14:textId="77777777" w:rsidR="00464710" w:rsidRDefault="00000000">
      <w:pPr>
        <w:bidi w:val="0"/>
        <w:ind w:left="720"/>
        <w:jc w:val="both"/>
        <w:rPr>
          <w:rFonts w:ascii="Simplified Arabic" w:eastAsia="Arial" w:hAnsi="Simplified Arabic" w:cs="Simplified Arabic"/>
          <w:highlight w:val="white"/>
        </w:rPr>
      </w:pPr>
      <w:r>
        <w:rPr>
          <w:rFonts w:ascii="Simplified Arabic" w:eastAsia="Arial" w:hAnsi="Simplified Arabic" w:cs="Simplified Arabic"/>
          <w:highlight w:val="white"/>
        </w:rPr>
        <w:t>Keywords: Brand Advertising, Social Media, Saudi University Students, Fashion Sector, Purchase Intention.</w:t>
      </w:r>
    </w:p>
    <w:p w14:paraId="00450B3B" w14:textId="77777777" w:rsidR="00464710" w:rsidRDefault="00464710">
      <w:pPr>
        <w:spacing w:before="280" w:after="280" w:line="240" w:lineRule="auto"/>
        <w:jc w:val="both"/>
        <w:rPr>
          <w:rFonts w:ascii="Simplified Arabic" w:eastAsia="Times New Roman" w:hAnsi="Simplified Arabic" w:cs="Simplified Arabic"/>
          <w:b/>
          <w:bCs/>
          <w:color w:val="000000"/>
          <w:sz w:val="28"/>
          <w:szCs w:val="28"/>
          <w:rtl/>
        </w:rPr>
      </w:pPr>
    </w:p>
    <w:p w14:paraId="73CC7B25" w14:textId="77777777" w:rsidR="00464710" w:rsidRDefault="00464710">
      <w:pPr>
        <w:spacing w:before="280" w:after="280" w:line="240" w:lineRule="auto"/>
        <w:jc w:val="both"/>
        <w:rPr>
          <w:rFonts w:ascii="Simplified Arabic" w:eastAsia="Times New Roman" w:hAnsi="Simplified Arabic" w:cs="Simplified Arabic"/>
          <w:b/>
          <w:bCs/>
          <w:color w:val="000000"/>
          <w:sz w:val="28"/>
          <w:szCs w:val="28"/>
          <w:rtl/>
        </w:rPr>
      </w:pPr>
    </w:p>
    <w:p w14:paraId="069D3ACD" w14:textId="77777777" w:rsidR="00464710" w:rsidRDefault="00464710">
      <w:pPr>
        <w:spacing w:before="280" w:after="280" w:line="240" w:lineRule="auto"/>
        <w:jc w:val="both"/>
        <w:rPr>
          <w:rFonts w:ascii="Simplified Arabic" w:eastAsia="Times New Roman" w:hAnsi="Simplified Arabic" w:cs="Simplified Arabic"/>
          <w:b/>
          <w:bCs/>
          <w:color w:val="000000"/>
          <w:sz w:val="28"/>
          <w:szCs w:val="28"/>
          <w:rtl/>
        </w:rPr>
      </w:pPr>
    </w:p>
    <w:p w14:paraId="58E56BAA" w14:textId="77777777" w:rsidR="00464710" w:rsidRDefault="00464710">
      <w:pPr>
        <w:spacing w:before="280" w:after="280" w:line="240" w:lineRule="auto"/>
        <w:jc w:val="both"/>
        <w:rPr>
          <w:rFonts w:ascii="Simplified Arabic" w:eastAsia="Times New Roman" w:hAnsi="Simplified Arabic" w:cs="Simplified Arabic"/>
          <w:b/>
          <w:bCs/>
          <w:color w:val="000000"/>
          <w:sz w:val="28"/>
          <w:szCs w:val="28"/>
          <w:rtl/>
        </w:rPr>
      </w:pPr>
    </w:p>
    <w:p w14:paraId="74604480" w14:textId="77777777" w:rsidR="00464710" w:rsidRDefault="00000000">
      <w:pPr>
        <w:spacing w:before="280" w:after="280" w:line="240" w:lineRule="auto"/>
        <w:jc w:val="center"/>
        <w:rPr>
          <w:rFonts w:ascii="Simplified Arabic" w:eastAsia="Times New Roman" w:hAnsi="Simplified Arabic" w:cs="Simplified Arabic"/>
          <w:color w:val="000000"/>
          <w:sz w:val="28"/>
          <w:szCs w:val="28"/>
        </w:rPr>
      </w:pPr>
      <w:r>
        <w:rPr>
          <w:rFonts w:ascii="Simplified Arabic" w:eastAsia="Times New Roman" w:hAnsi="Simplified Arabic" w:cs="Simplified Arabic"/>
          <w:b/>
          <w:bCs/>
          <w:color w:val="000000"/>
          <w:sz w:val="28"/>
          <w:szCs w:val="28"/>
          <w:rtl/>
        </w:rPr>
        <w:t>المقدمة</w:t>
      </w:r>
    </w:p>
    <w:p w14:paraId="2C30EA59" w14:textId="77777777" w:rsidR="00464710" w:rsidRDefault="00464710">
      <w:pPr>
        <w:spacing w:after="0" w:line="240" w:lineRule="auto"/>
        <w:jc w:val="both"/>
        <w:rPr>
          <w:rFonts w:ascii="Times New Roman" w:eastAsia="Times New Roman" w:hAnsi="Times New Roman" w:cs="Times New Roman"/>
          <w:color w:val="000000"/>
          <w:sz w:val="28"/>
          <w:szCs w:val="28"/>
        </w:rPr>
      </w:pPr>
    </w:p>
    <w:p w14:paraId="6B9B17F2" w14:textId="77777777" w:rsidR="00464710" w:rsidRDefault="00000000">
      <w:pPr>
        <w:spacing w:before="280" w:after="280" w:line="240" w:lineRule="auto"/>
        <w:jc w:val="both"/>
        <w:rPr>
          <w:rFonts w:ascii="Simplified Arabic" w:eastAsia="Times New Roman" w:hAnsi="Simplified Arabic" w:cs="Simplified Arabic"/>
          <w:color w:val="000000"/>
          <w:sz w:val="28"/>
          <w:szCs w:val="28"/>
          <w:rtl/>
        </w:rPr>
      </w:pPr>
      <w:r>
        <w:rPr>
          <w:rFonts w:ascii="Times New Roman" w:eastAsia="Times New Roman" w:hAnsi="Times New Roman" w:cs="Times New Roman"/>
          <w:color w:val="000000"/>
          <w:sz w:val="28"/>
          <w:szCs w:val="28"/>
          <w:rtl/>
        </w:rPr>
        <w:t xml:space="preserve"> </w:t>
      </w:r>
      <w:r>
        <w:rPr>
          <w:rFonts w:ascii="Simplified Arabic" w:eastAsia="Times New Roman" w:hAnsi="Simplified Arabic" w:cs="Simplified Arabic"/>
          <w:color w:val="000000"/>
          <w:sz w:val="28"/>
          <w:szCs w:val="28"/>
          <w:rtl/>
        </w:rPr>
        <w:t xml:space="preserve">      شهد الطلاب خلال العقدين الأخيرين تحولاً جذرياً في أنماط الاتصال والتسويق نتيجة الانتشار الواسع الإنترنت ومنصات التواصل الاجتماعي، حيث أصبحت هذه المنصات جزءاً أساسياً من الحياة اليومية للطلاب، وبيئة تفاعلية تجمع بين التواصل الاجتماعي واستهلاك المحتوى والتسوق الإلكتروني. وقد أدى هذا التحول إلى إعادة تشكيل استراتيجيات التسويق الحديثة، إذ انتقلت الشركات من الاعتماد على وسائل الإعلام التقليدية إلى الاستثمار المكثف في المنصات الرقمية للوصول إلى المستهلكين والتأثير في اتجاهاتهم وسلوكياتهم الشرائية </w:t>
      </w:r>
    </w:p>
    <w:p w14:paraId="37F280EC" w14:textId="77777777" w:rsidR="00464710" w:rsidRDefault="00000000">
      <w:pPr>
        <w:spacing w:before="280" w:after="280" w:line="240" w:lineRule="auto"/>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color w:val="000000"/>
          <w:sz w:val="28"/>
          <w:szCs w:val="28"/>
          <w:rtl/>
          <w:lang w:val="en-US" w:bidi="ar-EG"/>
        </w:rPr>
        <w:t xml:space="preserve">  </w:t>
      </w:r>
      <w:r>
        <w:rPr>
          <w:rFonts w:ascii="Simplified Arabic" w:eastAsia="Times New Roman" w:hAnsi="Simplified Arabic" w:cs="Simplified Arabic"/>
          <w:color w:val="000000"/>
          <w:sz w:val="28"/>
          <w:szCs w:val="28"/>
          <w:lang w:val="en-US"/>
        </w:rPr>
        <w:t xml:space="preserve">   </w:t>
      </w:r>
      <w:r>
        <w:rPr>
          <w:rFonts w:ascii="Simplified Arabic" w:eastAsia="Times New Roman" w:hAnsi="Simplified Arabic" w:cs="Simplified Arabic"/>
          <w:color w:val="000000"/>
          <w:sz w:val="28"/>
          <w:szCs w:val="28"/>
          <w:rtl/>
        </w:rPr>
        <w:t>ويُعد طلاب الجامعات من أكثر الفئات استخداماً لمواقع التواصل الاجتماعي، بحكم انتمائهم إلى جيل رقمي يعتمد على التكنولوجيا في التعلم والتواصل والترفيه والتسوق. كما يمثلون شريحة استهلاكية مهمة للعديد من العلامات التجارية التي تسعى إلى بناء علاقات طويلة الأمد مع العملاء في مراحل عمرية مبكرة، مما يجعلهم هدفاً رئيساً للحملات الإعلانية الرقمية التي تنفذ عبر منصات مثل إنستغرام وسناب شات وتيك توك وإكس (</w:t>
      </w:r>
      <w:r>
        <w:rPr>
          <w:rFonts w:ascii="Simplified Arabic" w:eastAsia="Times New Roman" w:hAnsi="Simplified Arabic" w:cs="Simplified Arabic"/>
          <w:color w:val="000000"/>
          <w:sz w:val="28"/>
          <w:szCs w:val="28"/>
        </w:rPr>
        <w:t>Twitter</w:t>
      </w:r>
      <w:r>
        <w:rPr>
          <w:rFonts w:ascii="Simplified Arabic" w:eastAsia="Times New Roman" w:hAnsi="Simplified Arabic" w:cs="Simplified Arabic"/>
          <w:color w:val="000000"/>
          <w:sz w:val="28"/>
          <w:szCs w:val="28"/>
          <w:rtl/>
        </w:rPr>
        <w:t xml:space="preserve"> سابقاً) (</w:t>
      </w:r>
      <w:r>
        <w:rPr>
          <w:rFonts w:ascii="Simplified Arabic" w:eastAsia="Times New Roman" w:hAnsi="Simplified Arabic" w:cs="Simplified Arabic"/>
          <w:color w:val="000000"/>
          <w:sz w:val="28"/>
          <w:szCs w:val="28"/>
        </w:rPr>
        <w:t>Schiffman &amp; Wisenblit</w:t>
      </w:r>
      <w:r>
        <w:rPr>
          <w:rFonts w:ascii="Simplified Arabic" w:eastAsia="Times New Roman" w:hAnsi="Simplified Arabic" w:cs="Simplified Arabic"/>
          <w:color w:val="000000"/>
          <w:sz w:val="28"/>
          <w:szCs w:val="28"/>
          <w:rtl/>
        </w:rPr>
        <w:t>, 2022).</w:t>
      </w:r>
    </w:p>
    <w:p w14:paraId="6D48A7B0" w14:textId="77777777" w:rsidR="00464710" w:rsidRDefault="00000000">
      <w:pPr>
        <w:spacing w:before="280" w:after="280" w:line="240" w:lineRule="auto"/>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color w:val="000000"/>
          <w:sz w:val="28"/>
          <w:szCs w:val="28"/>
          <w:lang w:val="en-US"/>
        </w:rPr>
        <w:t xml:space="preserve">    </w:t>
      </w:r>
      <w:r>
        <w:rPr>
          <w:rFonts w:ascii="Simplified Arabic" w:eastAsia="Times New Roman" w:hAnsi="Simplified Arabic" w:cs="Simplified Arabic"/>
          <w:color w:val="000000"/>
          <w:sz w:val="28"/>
          <w:szCs w:val="28"/>
          <w:rtl/>
        </w:rPr>
        <w:t>يُعد قطاع الأزياء من أكثر القطاعات استفادة من التسويق عبر مواقع التواصل الاجتماعي؛ إذ تعتمد العلامات التجارية للأزياء على المحتوى المرئي والمؤثرين وصناع المحتوى والعروض الرقمية للتأثير في إدراك المستهلكين واتجاهاتهم نحو المنتجات. وقد أكدت العديد من الدراسات الحديثة وجود تأثير ملموس للتسويق عبر مواقع التواصل الاجتماعي في تشكيل السلوك الشرائي للمستهلكين في قطاع الأزياء وزيادة الوعي بالعلامة التجارية وتعزيز نوايا الشراء لديهم.</w:t>
      </w:r>
    </w:p>
    <w:p w14:paraId="1755EF7E" w14:textId="77777777" w:rsidR="00464710" w:rsidRDefault="00000000">
      <w:pPr>
        <w:spacing w:before="280" w:after="280" w:line="240" w:lineRule="auto"/>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color w:val="000000"/>
          <w:sz w:val="28"/>
          <w:szCs w:val="28"/>
          <w:lang w:val="en-US"/>
        </w:rPr>
        <w:t xml:space="preserve">  </w:t>
      </w:r>
      <w:r>
        <w:rPr>
          <w:rFonts w:ascii="Simplified Arabic" w:hAnsi="Simplified Arabic" w:cs="Simplified Arabic"/>
          <w:color w:val="000000"/>
          <w:sz w:val="28"/>
          <w:szCs w:val="28"/>
          <w:lang w:val="en-US"/>
        </w:rPr>
        <w:t xml:space="preserve">    </w:t>
      </w:r>
      <w:r>
        <w:rPr>
          <w:rFonts w:ascii="Simplified Arabic" w:hAnsi="Simplified Arabic" w:cs="Simplified Arabic"/>
          <w:color w:val="000000"/>
          <w:sz w:val="28"/>
          <w:szCs w:val="28"/>
          <w:rtl/>
        </w:rPr>
        <w:t>وتشير الإحصاءات الحديثة إلى الارتفاع الكبير في استخدام مواقع التواصل الاجتماعي داخل المملكة العربية السعودية؛ حيث بلغ عدد مستخدمي وسائل التواصل الاجتماعي 34.1 مليون مستخدم في يناير 2025، وهو ما يمثل نحو 99.6% من إجمالي السكان، كما بلغ عدد مستخدمي الإنترنت 33.9 مليون مستخدم بنسبة انتشار وصلت إلى 99% من السكان، الأمر الذي يعكس الأهمية المتزايدة للمنصات الرقمية بوصفها وسيلة رئيسة للتواصل والتسويق والتأثير في السلوك الاستهلاكي للأفراد، وخاصة فئة الشباب الجامعي (</w:t>
      </w:r>
      <w:r>
        <w:rPr>
          <w:rFonts w:ascii="Simplified Arabic" w:hAnsi="Simplified Arabic" w:cs="Simplified Arabic"/>
          <w:color w:val="000000"/>
          <w:sz w:val="28"/>
          <w:szCs w:val="28"/>
        </w:rPr>
        <w:t>Kemp, 2025).</w:t>
      </w:r>
      <w:r>
        <w:rPr>
          <w:rFonts w:ascii="Simplified Arabic" w:eastAsia="Times New Roman" w:hAnsi="Simplified Arabic" w:cs="Simplified Arabic"/>
          <w:color w:val="000000"/>
          <w:sz w:val="28"/>
          <w:szCs w:val="28"/>
        </w:rPr>
        <w:t>.</w:t>
      </w:r>
    </w:p>
    <w:p w14:paraId="56D18578" w14:textId="77777777" w:rsidR="00464710" w:rsidRDefault="00000000">
      <w:pPr>
        <w:spacing w:before="280" w:after="280" w:line="240" w:lineRule="auto"/>
        <w:jc w:val="both"/>
        <w:rPr>
          <w:rFonts w:ascii="Simplified Arabic" w:eastAsia="Times New Roman" w:hAnsi="Simplified Arabic" w:cs="Simplified Arabic"/>
          <w:color w:val="000000"/>
          <w:sz w:val="28"/>
          <w:szCs w:val="28"/>
          <w:lang w:val="en-US"/>
        </w:rPr>
      </w:pPr>
      <w:r>
        <w:rPr>
          <w:rFonts w:ascii="Simplified Arabic" w:eastAsia="Times New Roman" w:hAnsi="Simplified Arabic" w:cs="Simplified Arabic"/>
          <w:color w:val="000000"/>
          <w:sz w:val="28"/>
          <w:szCs w:val="28"/>
          <w:lang w:val="en-US"/>
        </w:rPr>
        <w:t xml:space="preserve">  </w:t>
      </w:r>
      <w:r>
        <w:rPr>
          <w:rFonts w:ascii="Simplified Arabic" w:eastAsia="Times New Roman" w:hAnsi="Simplified Arabic" w:cs="Simplified Arabic"/>
          <w:color w:val="000000"/>
          <w:sz w:val="28"/>
          <w:szCs w:val="28"/>
          <w:rtl/>
        </w:rPr>
        <w:t>ومن هذا المنطلق تسعى الدراسة الحالية إلى التعرف على مستوى تعرض طلاب الجامعات السعودية لإعلانات العلامات التجارية عبر مواقع التواصل الاجتماعي في قطاع الأزياء</w:t>
      </w:r>
      <w:r>
        <w:rPr>
          <w:rFonts w:ascii="Simplified Arabic" w:eastAsia="Times New Roman" w:hAnsi="Simplified Arabic" w:cs="Simplified Arabic" w:hint="cs"/>
          <w:color w:val="000000"/>
          <w:sz w:val="28"/>
          <w:szCs w:val="28"/>
          <w:rtl/>
          <w:lang w:val="en-US"/>
        </w:rPr>
        <w:t xml:space="preserve">. </w:t>
      </w:r>
    </w:p>
    <w:p w14:paraId="3EFA3E7C" w14:textId="77777777" w:rsidR="00464710" w:rsidRDefault="00464710">
      <w:pPr>
        <w:jc w:val="both"/>
        <w:rPr>
          <w:color w:val="000000"/>
          <w:sz w:val="28"/>
          <w:szCs w:val="28"/>
          <w:u w:val="single"/>
        </w:rPr>
      </w:pPr>
    </w:p>
    <w:p w14:paraId="213BF87C" w14:textId="77777777" w:rsidR="00464710" w:rsidRDefault="00000000">
      <w:pPr>
        <w:jc w:val="both"/>
        <w:rPr>
          <w:rFonts w:ascii="Simplified Arabic" w:hAnsi="Simplified Arabic" w:cs="Simplified Arabic"/>
          <w:b/>
          <w:bCs/>
          <w:color w:val="000000"/>
          <w:sz w:val="28"/>
          <w:szCs w:val="28"/>
        </w:rPr>
      </w:pPr>
      <w:proofErr w:type="gramStart"/>
      <w:r>
        <w:rPr>
          <w:rFonts w:ascii="Simplified Arabic" w:hAnsi="Simplified Arabic" w:cs="Simplified Arabic" w:hint="cs"/>
          <w:b/>
          <w:bCs/>
          <w:color w:val="000000"/>
          <w:sz w:val="28"/>
          <w:szCs w:val="28"/>
          <w:rtl/>
        </w:rPr>
        <w:t>أولاً</w:t>
      </w:r>
      <w:r>
        <w:rPr>
          <w:rFonts w:ascii="Simplified Arabic" w:hAnsi="Simplified Arabic" w:cs="Simplified Arabic" w:hint="cs"/>
          <w:b/>
          <w:bCs/>
          <w:color w:val="000000"/>
          <w:sz w:val="28"/>
          <w:szCs w:val="28"/>
          <w:rtl/>
          <w:lang w:val="en-US"/>
        </w:rPr>
        <w:t xml:space="preserve"> :</w:t>
      </w:r>
      <w:proofErr w:type="gramEnd"/>
      <w:r>
        <w:rPr>
          <w:rFonts w:ascii="Simplified Arabic" w:hAnsi="Simplified Arabic" w:cs="Simplified Arabic" w:hint="cs"/>
          <w:b/>
          <w:bCs/>
          <w:color w:val="000000"/>
          <w:sz w:val="28"/>
          <w:szCs w:val="28"/>
          <w:rtl/>
          <w:lang w:val="en-US"/>
        </w:rPr>
        <w:t xml:space="preserve"> مراجعة التراث الأدبي </w:t>
      </w:r>
      <w:proofErr w:type="gramStart"/>
      <w:r>
        <w:rPr>
          <w:rFonts w:ascii="Simplified Arabic" w:hAnsi="Simplified Arabic" w:cs="Simplified Arabic" w:hint="cs"/>
          <w:b/>
          <w:bCs/>
          <w:color w:val="000000"/>
          <w:sz w:val="28"/>
          <w:szCs w:val="28"/>
          <w:rtl/>
          <w:lang w:val="en-US"/>
        </w:rPr>
        <w:t xml:space="preserve">و </w:t>
      </w:r>
      <w:r>
        <w:rPr>
          <w:rFonts w:ascii="Simplified Arabic" w:hAnsi="Simplified Arabic" w:cs="Simplified Arabic"/>
          <w:b/>
          <w:bCs/>
          <w:color w:val="000000"/>
          <w:sz w:val="28"/>
          <w:szCs w:val="28"/>
          <w:rtl/>
        </w:rPr>
        <w:t>الدراسات</w:t>
      </w:r>
      <w:proofErr w:type="gramEnd"/>
      <w:r>
        <w:rPr>
          <w:rFonts w:ascii="Simplified Arabic" w:hAnsi="Simplified Arabic" w:cs="Simplified Arabic"/>
          <w:b/>
          <w:bCs/>
          <w:color w:val="000000"/>
          <w:sz w:val="28"/>
          <w:szCs w:val="28"/>
          <w:rtl/>
        </w:rPr>
        <w:t xml:space="preserve"> </w:t>
      </w:r>
      <w:proofErr w:type="gramStart"/>
      <w:r>
        <w:rPr>
          <w:rFonts w:ascii="Simplified Arabic" w:hAnsi="Simplified Arabic" w:cs="Simplified Arabic"/>
          <w:b/>
          <w:bCs/>
          <w:color w:val="000000"/>
          <w:sz w:val="28"/>
          <w:szCs w:val="28"/>
          <w:rtl/>
        </w:rPr>
        <w:t>السابقة :</w:t>
      </w:r>
      <w:proofErr w:type="gramEnd"/>
    </w:p>
    <w:p w14:paraId="14B873EF" w14:textId="77777777" w:rsidR="00464710" w:rsidRDefault="00000000">
      <w:pPr>
        <w:jc w:val="both"/>
        <w:rPr>
          <w:rFonts w:ascii="Simplified Arabic" w:hAnsi="Simplified Arabic" w:cs="Simplified Arabic"/>
          <w:color w:val="000000"/>
          <w:sz w:val="28"/>
          <w:szCs w:val="28"/>
          <w:rtl/>
          <w:lang w:val="en-US"/>
        </w:rPr>
      </w:pPr>
      <w:r>
        <w:rPr>
          <w:rFonts w:ascii="Simplified Arabic" w:hAnsi="Simplified Arabic" w:cs="Simplified Arabic"/>
          <w:color w:val="000000"/>
          <w:sz w:val="28"/>
          <w:szCs w:val="28"/>
          <w:rtl/>
        </w:rPr>
        <w:t>يتناول</w:t>
      </w:r>
      <w:r>
        <w:rPr>
          <w:rFonts w:ascii="Simplified Arabic" w:hAnsi="Simplified Arabic" w:cs="Simplified Arabic"/>
          <w:color w:val="000000"/>
          <w:sz w:val="28"/>
          <w:szCs w:val="28"/>
          <w:rtl/>
          <w:lang w:val="en-US"/>
        </w:rPr>
        <w:t xml:space="preserve"> هذا الجزء الدراسات السابقة المرتبطة بموضوع </w:t>
      </w:r>
      <w:proofErr w:type="gramStart"/>
      <w:r>
        <w:rPr>
          <w:rFonts w:ascii="Simplified Arabic" w:hAnsi="Simplified Arabic" w:cs="Simplified Arabic"/>
          <w:color w:val="000000"/>
          <w:sz w:val="28"/>
          <w:szCs w:val="28"/>
          <w:rtl/>
          <w:lang w:val="en-US"/>
        </w:rPr>
        <w:t>البحث,</w:t>
      </w:r>
      <w:proofErr w:type="gramEnd"/>
      <w:r>
        <w:rPr>
          <w:rFonts w:ascii="Simplified Arabic" w:hAnsi="Simplified Arabic" w:cs="Simplified Arabic"/>
          <w:color w:val="000000"/>
          <w:sz w:val="28"/>
          <w:szCs w:val="28"/>
          <w:rtl/>
          <w:lang w:val="en-US"/>
        </w:rPr>
        <w:t xml:space="preserve"> وذلك بهدف تقديم فهم شامل للجهود العلمية التي تناولت هذا المجال وتحليل النتائج التي توصلت </w:t>
      </w:r>
      <w:proofErr w:type="gramStart"/>
      <w:r>
        <w:rPr>
          <w:rFonts w:ascii="Simplified Arabic" w:hAnsi="Simplified Arabic" w:cs="Simplified Arabic"/>
          <w:color w:val="000000"/>
          <w:sz w:val="28"/>
          <w:szCs w:val="28"/>
          <w:rtl/>
          <w:lang w:val="en-US"/>
        </w:rPr>
        <w:t>إليها ,</w:t>
      </w:r>
      <w:proofErr w:type="gramEnd"/>
      <w:r>
        <w:rPr>
          <w:rFonts w:ascii="Simplified Arabic" w:hAnsi="Simplified Arabic" w:cs="Simplified Arabic"/>
          <w:color w:val="000000"/>
          <w:sz w:val="28"/>
          <w:szCs w:val="28"/>
          <w:rtl/>
          <w:lang w:val="en-US"/>
        </w:rPr>
        <w:t xml:space="preserve">كما يهدف إلى تحديد </w:t>
      </w:r>
      <w:proofErr w:type="spellStart"/>
      <w:r>
        <w:rPr>
          <w:rFonts w:ascii="Simplified Arabic" w:hAnsi="Simplified Arabic" w:cs="Simplified Arabic"/>
          <w:color w:val="000000"/>
          <w:sz w:val="28"/>
          <w:szCs w:val="28"/>
          <w:rtl/>
          <w:lang w:val="en-US"/>
        </w:rPr>
        <w:t>الفجوه</w:t>
      </w:r>
      <w:proofErr w:type="spellEnd"/>
      <w:r>
        <w:rPr>
          <w:rFonts w:ascii="Simplified Arabic" w:hAnsi="Simplified Arabic" w:cs="Simplified Arabic"/>
          <w:color w:val="000000"/>
          <w:sz w:val="28"/>
          <w:szCs w:val="28"/>
          <w:rtl/>
          <w:lang w:val="en-US"/>
        </w:rPr>
        <w:t xml:space="preserve"> البحثية لمعالجتها والتركيز عليها في الدراسة </w:t>
      </w:r>
      <w:proofErr w:type="gramStart"/>
      <w:r>
        <w:rPr>
          <w:rFonts w:ascii="Simplified Arabic" w:hAnsi="Simplified Arabic" w:cs="Simplified Arabic"/>
          <w:color w:val="000000"/>
          <w:sz w:val="28"/>
          <w:szCs w:val="28"/>
          <w:rtl/>
          <w:lang w:val="en-US"/>
        </w:rPr>
        <w:t>الحالية ,</w:t>
      </w:r>
      <w:proofErr w:type="gramEnd"/>
      <w:r>
        <w:rPr>
          <w:rFonts w:ascii="Simplified Arabic" w:hAnsi="Simplified Arabic" w:cs="Simplified Arabic"/>
          <w:color w:val="000000"/>
          <w:sz w:val="28"/>
          <w:szCs w:val="28"/>
          <w:rtl/>
          <w:lang w:val="en-US"/>
        </w:rPr>
        <w:t xml:space="preserve"> وتم تنظيم الدراسات السابقة وفق </w:t>
      </w:r>
      <w:proofErr w:type="gramStart"/>
      <w:r>
        <w:rPr>
          <w:rFonts w:ascii="Simplified Arabic" w:hAnsi="Simplified Arabic" w:cs="Simplified Arabic"/>
          <w:color w:val="000000"/>
          <w:sz w:val="28"/>
          <w:szCs w:val="28"/>
          <w:rtl/>
          <w:lang w:val="en-US"/>
        </w:rPr>
        <w:t>محورين :</w:t>
      </w:r>
      <w:proofErr w:type="gramEnd"/>
    </w:p>
    <w:p w14:paraId="034444DC" w14:textId="77777777" w:rsidR="00464710" w:rsidRDefault="00000000">
      <w:pPr>
        <w:numPr>
          <w:ilvl w:val="0"/>
          <w:numId w:val="1"/>
        </w:numPr>
        <w:jc w:val="both"/>
        <w:rPr>
          <w:rFonts w:ascii="Simplified Arabic" w:hAnsi="Simplified Arabic" w:cs="Simplified Arabic"/>
          <w:color w:val="000000"/>
          <w:sz w:val="28"/>
          <w:szCs w:val="28"/>
        </w:rPr>
      </w:pPr>
      <w:r>
        <w:rPr>
          <w:rFonts w:ascii="Simplified Arabic" w:hAnsi="Simplified Arabic" w:cs="Simplified Arabic"/>
          <w:color w:val="000000"/>
          <w:sz w:val="28"/>
          <w:szCs w:val="28"/>
          <w:rtl/>
          <w:lang w:val="en-US"/>
        </w:rPr>
        <w:t xml:space="preserve">الدراسات التي تناولت تعرض طلاب الجامعات لإعلانات العلامات التجارية على مواقع التواصل الاجتماعي </w:t>
      </w:r>
      <w:proofErr w:type="gramStart"/>
      <w:r>
        <w:rPr>
          <w:rFonts w:ascii="Simplified Arabic" w:hAnsi="Simplified Arabic" w:cs="Simplified Arabic"/>
          <w:color w:val="000000"/>
          <w:sz w:val="28"/>
          <w:szCs w:val="28"/>
          <w:rtl/>
          <w:lang w:val="en-US"/>
        </w:rPr>
        <w:t>و</w:t>
      </w:r>
      <w:r>
        <w:rPr>
          <w:rFonts w:ascii="Simplified Arabic" w:hAnsi="Simplified Arabic" w:cs="Simplified Arabic"/>
          <w:color w:val="000000"/>
          <w:sz w:val="28"/>
          <w:szCs w:val="28"/>
          <w:rtl/>
        </w:rPr>
        <w:t xml:space="preserve"> الدراسات</w:t>
      </w:r>
      <w:proofErr w:type="gramEnd"/>
      <w:r>
        <w:rPr>
          <w:rFonts w:ascii="Simplified Arabic" w:hAnsi="Simplified Arabic" w:cs="Simplified Arabic"/>
          <w:color w:val="000000"/>
          <w:sz w:val="28"/>
          <w:szCs w:val="28"/>
          <w:rtl/>
        </w:rPr>
        <w:t xml:space="preserve"> </w:t>
      </w:r>
      <w:proofErr w:type="spellStart"/>
      <w:r>
        <w:rPr>
          <w:rFonts w:ascii="Simplified Arabic" w:hAnsi="Simplified Arabic" w:cs="Simplified Arabic"/>
          <w:color w:val="000000"/>
          <w:sz w:val="28"/>
          <w:szCs w:val="28"/>
          <w:rtl/>
        </w:rPr>
        <w:t>المرتبطه</w:t>
      </w:r>
      <w:proofErr w:type="spellEnd"/>
      <w:r>
        <w:rPr>
          <w:rFonts w:ascii="Simplified Arabic" w:hAnsi="Simplified Arabic" w:cs="Simplified Arabic"/>
          <w:color w:val="000000"/>
          <w:sz w:val="28"/>
          <w:szCs w:val="28"/>
          <w:rtl/>
        </w:rPr>
        <w:t xml:space="preserve"> في تأثير </w:t>
      </w:r>
      <w:proofErr w:type="spellStart"/>
      <w:r>
        <w:rPr>
          <w:rFonts w:ascii="Simplified Arabic" w:hAnsi="Simplified Arabic" w:cs="Simplified Arabic"/>
          <w:color w:val="000000"/>
          <w:sz w:val="28"/>
          <w:szCs w:val="28"/>
          <w:rtl/>
        </w:rPr>
        <w:t>الموثرين</w:t>
      </w:r>
      <w:proofErr w:type="spellEnd"/>
      <w:r>
        <w:rPr>
          <w:rFonts w:ascii="Simplified Arabic" w:hAnsi="Simplified Arabic" w:cs="Simplified Arabic"/>
          <w:color w:val="000000"/>
          <w:sz w:val="28"/>
          <w:szCs w:val="28"/>
          <w:rtl/>
        </w:rPr>
        <w:t xml:space="preserve"> على الشراء</w:t>
      </w:r>
    </w:p>
    <w:p w14:paraId="6D1265C4" w14:textId="77777777" w:rsidR="00464710" w:rsidRDefault="00000000">
      <w:pPr>
        <w:numPr>
          <w:ilvl w:val="0"/>
          <w:numId w:val="1"/>
        </w:numPr>
        <w:jc w:val="both"/>
        <w:rPr>
          <w:rFonts w:ascii="Simplified Arabic" w:hAnsi="Simplified Arabic" w:cs="Simplified Arabic"/>
          <w:color w:val="000000"/>
          <w:sz w:val="28"/>
          <w:szCs w:val="28"/>
          <w:rtl/>
          <w:lang w:val="en-US"/>
        </w:rPr>
      </w:pPr>
      <w:r>
        <w:rPr>
          <w:rFonts w:ascii="Simplified Arabic" w:hAnsi="Simplified Arabic" w:cs="Simplified Arabic"/>
          <w:color w:val="000000"/>
          <w:sz w:val="28"/>
          <w:szCs w:val="28"/>
          <w:rtl/>
        </w:rPr>
        <w:t xml:space="preserve">الدراسات التي ترتبط بتأثير </w:t>
      </w:r>
      <w:r>
        <w:rPr>
          <w:rFonts w:ascii="Simplified Arabic" w:hAnsi="Simplified Arabic" w:cs="Simplified Arabic" w:hint="cs"/>
          <w:color w:val="000000"/>
          <w:sz w:val="28"/>
          <w:szCs w:val="28"/>
          <w:rtl/>
        </w:rPr>
        <w:t>ا</w:t>
      </w:r>
      <w:r>
        <w:rPr>
          <w:rFonts w:ascii="Simplified Arabic" w:hAnsi="Simplified Arabic" w:cs="Simplified Arabic"/>
          <w:color w:val="000000"/>
          <w:sz w:val="28"/>
          <w:szCs w:val="28"/>
          <w:rtl/>
        </w:rPr>
        <w:t>لإعلانات على وسائل التواصل الاجتماعي</w:t>
      </w:r>
    </w:p>
    <w:p w14:paraId="75D6F2BC" w14:textId="77777777" w:rsidR="00464710" w:rsidRDefault="00464710">
      <w:pPr>
        <w:ind w:left="240"/>
        <w:jc w:val="both"/>
        <w:rPr>
          <w:rFonts w:ascii="Simplified Arabic" w:hAnsi="Simplified Arabic" w:cs="Simplified Arabic"/>
          <w:color w:val="000000"/>
          <w:sz w:val="28"/>
          <w:szCs w:val="28"/>
          <w:rtl/>
          <w:lang w:val="en-US"/>
        </w:rPr>
      </w:pPr>
    </w:p>
    <w:p w14:paraId="522B01AB" w14:textId="77777777" w:rsidR="00464710" w:rsidRDefault="00000000">
      <w:pPr>
        <w:jc w:val="both"/>
        <w:rPr>
          <w:rFonts w:ascii="Simplified Arabic" w:hAnsi="Simplified Arabic" w:cs="Simplified Arabic"/>
          <w:b/>
          <w:bCs/>
          <w:color w:val="000000"/>
          <w:sz w:val="28"/>
          <w:szCs w:val="28"/>
        </w:rPr>
      </w:pPr>
      <w:r>
        <w:rPr>
          <w:rFonts w:ascii="Simplified Arabic" w:hAnsi="Simplified Arabic" w:cs="Simplified Arabic"/>
          <w:b/>
          <w:bCs/>
          <w:color w:val="000000"/>
          <w:sz w:val="28"/>
          <w:szCs w:val="28"/>
          <w:rtl/>
        </w:rPr>
        <w:t xml:space="preserve">المحور </w:t>
      </w:r>
      <w:proofErr w:type="gramStart"/>
      <w:r>
        <w:rPr>
          <w:rFonts w:ascii="Simplified Arabic" w:hAnsi="Simplified Arabic" w:cs="Simplified Arabic"/>
          <w:b/>
          <w:bCs/>
          <w:color w:val="000000"/>
          <w:sz w:val="28"/>
          <w:szCs w:val="28"/>
          <w:rtl/>
        </w:rPr>
        <w:t>الأول :</w:t>
      </w:r>
      <w:proofErr w:type="gramEnd"/>
      <w:r>
        <w:rPr>
          <w:rFonts w:ascii="Simplified Arabic" w:hAnsi="Simplified Arabic" w:cs="Simplified Arabic"/>
          <w:b/>
          <w:bCs/>
          <w:color w:val="000000"/>
          <w:sz w:val="28"/>
          <w:szCs w:val="28"/>
          <w:rtl/>
        </w:rPr>
        <w:t xml:space="preserve"> الدراسات التي تناولت تعرض طلاب الجامعات لإعلانات العلامات التجارية على مواقع التواصل الاجتماعي في قطاع الأزياء</w:t>
      </w:r>
    </w:p>
    <w:p w14:paraId="56EBE233" w14:textId="77777777" w:rsidR="00464710" w:rsidRDefault="00464710">
      <w:pPr>
        <w:jc w:val="both"/>
      </w:pPr>
    </w:p>
    <w:p w14:paraId="325199A4" w14:textId="77777777" w:rsidR="00464710" w:rsidRDefault="00000000">
      <w:pPr>
        <w:jc w:val="both"/>
        <w:rPr>
          <w:rFonts w:ascii="Simplified Arabic" w:hAnsi="Simplified Arabic" w:cs="Simplified Arabic"/>
          <w:sz w:val="28"/>
          <w:szCs w:val="28"/>
        </w:rPr>
      </w:pPr>
      <w:r>
        <w:rPr>
          <w:rFonts w:ascii="Simplified Arabic" w:hAnsi="Simplified Arabic" w:cs="Simplified Arabic" w:hint="cs"/>
          <w:sz w:val="28"/>
          <w:szCs w:val="28"/>
          <w:rtl/>
          <w:lang w:val="en-US"/>
        </w:rPr>
        <w:t xml:space="preserve">1. دراسة </w:t>
      </w:r>
      <w:r>
        <w:rPr>
          <w:rFonts w:ascii="Simplified Arabic" w:hAnsi="Simplified Arabic" w:cs="Simplified Arabic"/>
          <w:sz w:val="28"/>
          <w:szCs w:val="28"/>
        </w:rPr>
        <w:t xml:space="preserve">  Maki (2023)</w:t>
      </w:r>
    </w:p>
    <w:p w14:paraId="7F7FFD9E" w14:textId="77777777" w:rsidR="00464710" w:rsidRDefault="00000000">
      <w:pPr>
        <w:jc w:val="both"/>
        <w:rPr>
          <w:rFonts w:ascii="Simplified Arabic" w:hAnsi="Simplified Arabic" w:cs="Simplified Arabic"/>
          <w:sz w:val="28"/>
          <w:szCs w:val="28"/>
        </w:rPr>
      </w:pPr>
      <w:r>
        <w:rPr>
          <w:rFonts w:ascii="Simplified Arabic" w:hAnsi="Simplified Arabic" w:cs="Simplified Arabic"/>
          <w:sz w:val="28"/>
          <w:szCs w:val="28"/>
        </w:rPr>
        <w:t xml:space="preserve"> The Impact of Social Media Advertising on Women’s Purchasing Decision and its Economic Repercussions، </w:t>
      </w:r>
      <w:proofErr w:type="spellStart"/>
      <w:r>
        <w:rPr>
          <w:rFonts w:ascii="Simplified Arabic" w:hAnsi="Simplified Arabic" w:cs="Simplified Arabic"/>
          <w:sz w:val="28"/>
          <w:szCs w:val="28"/>
        </w:rPr>
        <w:t>هدفت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التعرف</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تأثير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إعلانات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مواقع</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التواصل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الاجتماعي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القرار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الشرائي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للمرأة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السعودية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وانعكاساتها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الاقتصادية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اعتمدت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المنهج</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الوصفي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المسحي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واستخدمت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الاستبيان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أداةً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لجمع</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البيانات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وتوصلت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ارتفاع</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معدل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التعرض</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لإعلانات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مواقع</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التواصل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الاجتماعي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وأن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سناب</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شات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جاء</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المرتبة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الأولى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حيث</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التأثير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كما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بينت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وجود</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تأثير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مرتفع</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للإعلانات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مراحل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الوعي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والاهتمام</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والرغبة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مع</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وجود</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انعكاسات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اقتصادية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سلبية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بعض</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الفئات</w:t>
      </w:r>
      <w:proofErr w:type="spellEnd"/>
      <w:r>
        <w:rPr>
          <w:rFonts w:ascii="Simplified Arabic" w:hAnsi="Simplified Arabic" w:cs="Simplified Arabic"/>
          <w:sz w:val="28"/>
          <w:szCs w:val="28"/>
        </w:rPr>
        <w:t>.</w:t>
      </w:r>
    </w:p>
    <w:p w14:paraId="6C319CD1" w14:textId="77777777" w:rsidR="00464710" w:rsidRDefault="00464710">
      <w:pPr>
        <w:jc w:val="both"/>
        <w:rPr>
          <w:rFonts w:ascii="Simplified Arabic" w:hAnsi="Simplified Arabic" w:cs="Simplified Arabic"/>
          <w:sz w:val="28"/>
          <w:szCs w:val="28"/>
        </w:rPr>
      </w:pPr>
    </w:p>
    <w:p w14:paraId="4659F8E2" w14:textId="77777777" w:rsidR="00464710" w:rsidRDefault="00000000">
      <w:pPr>
        <w:jc w:val="both"/>
        <w:rPr>
          <w:rFonts w:ascii="Simplified Arabic" w:hAnsi="Simplified Arabic" w:cs="Simplified Arabic"/>
          <w:sz w:val="28"/>
          <w:szCs w:val="28"/>
        </w:rPr>
      </w:pPr>
      <w:r>
        <w:rPr>
          <w:rFonts w:ascii="Simplified Arabic" w:hAnsi="Simplified Arabic" w:cs="Simplified Arabic" w:hint="cs"/>
          <w:sz w:val="28"/>
          <w:szCs w:val="28"/>
          <w:rtl/>
          <w:lang w:val="en-US"/>
        </w:rPr>
        <w:t xml:space="preserve">2. </w:t>
      </w:r>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عقبة</w:t>
      </w:r>
      <w:proofErr w:type="spellEnd"/>
      <w:r>
        <w:rPr>
          <w:rFonts w:ascii="Simplified Arabic" w:hAnsi="Simplified Arabic" w:cs="Simplified Arabic"/>
          <w:sz w:val="28"/>
          <w:szCs w:val="28"/>
        </w:rPr>
        <w:t xml:space="preserve"> (2023)</w:t>
      </w:r>
    </w:p>
    <w:p w14:paraId="04ADD2CB" w14:textId="77777777" w:rsidR="00464710" w:rsidRDefault="00000000">
      <w:pPr>
        <w:jc w:val="both"/>
        <w:rPr>
          <w:rFonts w:ascii="Simplified Arabic" w:hAnsi="Simplified Arabic" w:cs="Simplified Arabic"/>
          <w:sz w:val="28"/>
          <w:szCs w:val="28"/>
        </w:rPr>
      </w:pPr>
      <w:proofErr w:type="spellStart"/>
      <w:r>
        <w:rPr>
          <w:rFonts w:ascii="Simplified Arabic" w:hAnsi="Simplified Arabic" w:cs="Simplified Arabic"/>
          <w:sz w:val="28"/>
          <w:szCs w:val="28"/>
        </w:rPr>
        <w:t>أجرى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عقبة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بعنوان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دور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مواقع</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التواصل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الاجتماعي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تشكيل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ثقافة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الشباب</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تحليلية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عينة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عشوائية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طلاب</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جامعة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دمشق</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استهدفت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التعرف</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دور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مواقع</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التواصل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الاجتماعي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تشكيل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ثقافة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الشباب</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lastRenderedPageBreak/>
        <w:t>وتنمية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وعيهم</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الفكري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والثقافي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واعتمدت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المنهج</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التحليلي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وطبقت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عينة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عشوائية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طلاب</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جامعة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دمشق</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وأظهرت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النتائج</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مواقع</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التواصل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الاجتماعي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تسهم</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توفير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المعلومات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وتنمية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الوعي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الثقافي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لدى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الشباب</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وأوصت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بتعزيز</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الاستخدام</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الإيجابي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لهذه</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المنصات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وتوفير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التقنيات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الحديثة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للشباب</w:t>
      </w:r>
      <w:proofErr w:type="spellEnd"/>
      <w:r>
        <w:rPr>
          <w:rFonts w:ascii="Simplified Arabic" w:hAnsi="Simplified Arabic" w:cs="Simplified Arabic"/>
          <w:sz w:val="28"/>
          <w:szCs w:val="28"/>
        </w:rPr>
        <w:t>.</w:t>
      </w:r>
    </w:p>
    <w:p w14:paraId="1B7C5D50" w14:textId="77777777" w:rsidR="00464710" w:rsidRDefault="00464710">
      <w:pPr>
        <w:jc w:val="both"/>
        <w:rPr>
          <w:rFonts w:ascii="Simplified Arabic" w:hAnsi="Simplified Arabic" w:cs="Simplified Arabic"/>
          <w:sz w:val="28"/>
          <w:szCs w:val="28"/>
        </w:rPr>
      </w:pPr>
    </w:p>
    <w:p w14:paraId="0D1475F2" w14:textId="77777777" w:rsidR="00464710" w:rsidRDefault="00000000">
      <w:pPr>
        <w:jc w:val="both"/>
        <w:rPr>
          <w:rFonts w:ascii="Simplified Arabic" w:hAnsi="Simplified Arabic" w:cs="Simplified Arabic"/>
          <w:sz w:val="28"/>
          <w:szCs w:val="28"/>
        </w:rPr>
      </w:pPr>
      <w:r>
        <w:rPr>
          <w:rFonts w:ascii="Simplified Arabic" w:hAnsi="Simplified Arabic" w:cs="Simplified Arabic" w:hint="cs"/>
          <w:sz w:val="28"/>
          <w:szCs w:val="28"/>
          <w:rtl/>
          <w:lang w:val="en-US"/>
        </w:rPr>
        <w:t xml:space="preserve">3. </w:t>
      </w:r>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سحر</w:t>
      </w:r>
      <w:proofErr w:type="spellEnd"/>
      <w:r>
        <w:rPr>
          <w:rFonts w:ascii="Simplified Arabic" w:hAnsi="Simplified Arabic" w:cs="Simplified Arabic"/>
          <w:sz w:val="28"/>
          <w:szCs w:val="28"/>
        </w:rPr>
        <w:t xml:space="preserve"> (2019)</w:t>
      </w:r>
    </w:p>
    <w:p w14:paraId="64FD7B03" w14:textId="77777777" w:rsidR="00464710" w:rsidRDefault="00000000">
      <w:pPr>
        <w:jc w:val="both"/>
        <w:rPr>
          <w:rFonts w:ascii="Simplified Arabic" w:hAnsi="Simplified Arabic" w:cs="Simplified Arabic"/>
          <w:sz w:val="28"/>
          <w:szCs w:val="28"/>
        </w:rPr>
      </w:pPr>
      <w:proofErr w:type="spellStart"/>
      <w:r>
        <w:rPr>
          <w:rFonts w:ascii="Simplified Arabic" w:hAnsi="Simplified Arabic" w:cs="Simplified Arabic"/>
          <w:sz w:val="28"/>
          <w:szCs w:val="28"/>
        </w:rPr>
        <w:t>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سحر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بعنوان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تعرض</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طالبات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الجامعات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لإعلانات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مواقع</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التواصل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الاجتماعي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وعلاقته</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بسلوكهن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الشرائي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هدفت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التعرف</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مدى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تعرض</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طالبات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الجامعات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لإعلانات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مواقع</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التواصل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الاجتماعي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وعلاقة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ذلك</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بسلوكهن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الشرائي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اعتمدت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المنهج</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الوصفي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المسح</w:t>
      </w:r>
      <w:proofErr w:type="spellEnd"/>
      <w:r>
        <w:rPr>
          <w:rFonts w:ascii="Simplified Arabic" w:hAnsi="Simplified Arabic" w:cs="Simplified Arabic"/>
          <w:sz w:val="28"/>
          <w:szCs w:val="28"/>
        </w:rPr>
        <w:t xml:space="preserve"> </w:t>
      </w:r>
      <w:proofErr w:type="spellStart"/>
      <w:proofErr w:type="gramStart"/>
      <w:r>
        <w:rPr>
          <w:rFonts w:ascii="Simplified Arabic" w:hAnsi="Simplified Arabic" w:cs="Simplified Arabic"/>
          <w:sz w:val="28"/>
          <w:szCs w:val="28"/>
        </w:rPr>
        <w:t>بالعينة</w:t>
      </w:r>
      <w:proofErr w:type="spellEnd"/>
      <w:r>
        <w:rPr>
          <w:rFonts w:ascii="Simplified Arabic" w:hAnsi="Simplified Arabic" w:cs="Simplified Arabic"/>
          <w:sz w:val="28"/>
          <w:szCs w:val="28"/>
        </w:rPr>
        <w:t>)،</w:t>
      </w:r>
      <w:proofErr w:type="gram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واستخدمت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صحيفة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الاستقصاء</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وطبقت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عينة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عشوائية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حصصية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قوامها</w:t>
      </w:r>
      <w:proofErr w:type="spellEnd"/>
      <w:r>
        <w:rPr>
          <w:rFonts w:ascii="Simplified Arabic" w:hAnsi="Simplified Arabic" w:cs="Simplified Arabic"/>
          <w:sz w:val="28"/>
          <w:szCs w:val="28"/>
        </w:rPr>
        <w:t xml:space="preserve"> (400) </w:t>
      </w:r>
      <w:proofErr w:type="spellStart"/>
      <w:r>
        <w:rPr>
          <w:rFonts w:ascii="Simplified Arabic" w:hAnsi="Simplified Arabic" w:cs="Simplified Arabic"/>
          <w:sz w:val="28"/>
          <w:szCs w:val="28"/>
        </w:rPr>
        <w:t>طالبة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الجامعات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المصرية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وتوصلت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فيسبوك</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كان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أكثر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المواقع</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استخدامًا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وأن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الملابس</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والموضة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جاءت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مقدمة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السلع</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محل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الاهتمام</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كما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العروض</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والخصومات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تعد</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أهم</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العوامل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المؤثرة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القرار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الشرائي</w:t>
      </w:r>
      <w:proofErr w:type="spellEnd"/>
      <w:r>
        <w:rPr>
          <w:rFonts w:ascii="Simplified Arabic" w:hAnsi="Simplified Arabic" w:cs="Simplified Arabic"/>
          <w:sz w:val="28"/>
          <w:szCs w:val="28"/>
        </w:rPr>
        <w:t>.</w:t>
      </w:r>
    </w:p>
    <w:p w14:paraId="6B650179" w14:textId="77777777" w:rsidR="00464710" w:rsidRDefault="00464710">
      <w:pPr>
        <w:jc w:val="both"/>
        <w:rPr>
          <w:rFonts w:ascii="Simplified Arabic" w:hAnsi="Simplified Arabic" w:cs="Simplified Arabic"/>
          <w:sz w:val="28"/>
          <w:szCs w:val="28"/>
        </w:rPr>
      </w:pPr>
    </w:p>
    <w:p w14:paraId="1CF66191" w14:textId="77777777" w:rsidR="00464710" w:rsidRDefault="00000000">
      <w:pPr>
        <w:jc w:val="both"/>
        <w:rPr>
          <w:rFonts w:ascii="Simplified Arabic" w:hAnsi="Simplified Arabic" w:cs="Simplified Arabic"/>
          <w:sz w:val="28"/>
          <w:szCs w:val="28"/>
        </w:rPr>
      </w:pPr>
      <w:r>
        <w:rPr>
          <w:rFonts w:ascii="Simplified Arabic" w:hAnsi="Simplified Arabic" w:cs="Simplified Arabic" w:hint="cs"/>
          <w:sz w:val="28"/>
          <w:szCs w:val="28"/>
          <w:rtl/>
          <w:lang w:val="en-US"/>
        </w:rPr>
        <w:t xml:space="preserve">4. </w:t>
      </w:r>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سمر</w:t>
      </w:r>
      <w:proofErr w:type="spellEnd"/>
      <w:r>
        <w:rPr>
          <w:rFonts w:ascii="Simplified Arabic" w:hAnsi="Simplified Arabic" w:cs="Simplified Arabic"/>
          <w:sz w:val="28"/>
          <w:szCs w:val="28"/>
        </w:rPr>
        <w:t xml:space="preserve"> (2015)</w:t>
      </w:r>
    </w:p>
    <w:p w14:paraId="3309ACA7" w14:textId="77777777" w:rsidR="00464710" w:rsidRDefault="00000000">
      <w:pPr>
        <w:jc w:val="both"/>
        <w:rPr>
          <w:rFonts w:ascii="Simplified Arabic" w:hAnsi="Simplified Arabic" w:cs="Simplified Arabic"/>
          <w:sz w:val="28"/>
          <w:szCs w:val="28"/>
        </w:rPr>
      </w:pPr>
      <w:proofErr w:type="spellStart"/>
      <w:r>
        <w:rPr>
          <w:rFonts w:ascii="Simplified Arabic" w:hAnsi="Simplified Arabic" w:cs="Simplified Arabic"/>
          <w:sz w:val="28"/>
          <w:szCs w:val="28"/>
        </w:rPr>
        <w:t>أجرت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سمر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بعنوان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تأثير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الإعلان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التليفزيوني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السلوك</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الشرائي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للمرأة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الإماراتية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استهدفت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قياس</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تأثير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الإعلان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التلفزيوني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مراحل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السلوك</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الشرائي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الأربع</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لدى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المرأة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الإماراتية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واعتمدت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نموذج</w:t>
      </w:r>
      <w:proofErr w:type="spellEnd"/>
      <w:r>
        <w:rPr>
          <w:rFonts w:ascii="Simplified Arabic" w:hAnsi="Simplified Arabic" w:cs="Simplified Arabic"/>
          <w:sz w:val="28"/>
          <w:szCs w:val="28"/>
        </w:rPr>
        <w:t xml:space="preserve"> AIDA، </w:t>
      </w:r>
      <w:proofErr w:type="spellStart"/>
      <w:r>
        <w:rPr>
          <w:rFonts w:ascii="Simplified Arabic" w:hAnsi="Simplified Arabic" w:cs="Simplified Arabic"/>
          <w:sz w:val="28"/>
          <w:szCs w:val="28"/>
        </w:rPr>
        <w:t>وطبقت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عينة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بلغت</w:t>
      </w:r>
      <w:proofErr w:type="spellEnd"/>
      <w:r>
        <w:rPr>
          <w:rFonts w:ascii="Simplified Arabic" w:hAnsi="Simplified Arabic" w:cs="Simplified Arabic"/>
          <w:sz w:val="28"/>
          <w:szCs w:val="28"/>
        </w:rPr>
        <w:t xml:space="preserve"> (272) </w:t>
      </w:r>
      <w:proofErr w:type="spellStart"/>
      <w:r>
        <w:rPr>
          <w:rFonts w:ascii="Simplified Arabic" w:hAnsi="Simplified Arabic" w:cs="Simplified Arabic"/>
          <w:sz w:val="28"/>
          <w:szCs w:val="28"/>
        </w:rPr>
        <w:t>مفردة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السيدات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والفتيات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الإماراتيات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وتوصلت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التلفزيون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يزال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الوسيلة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الإعلانية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الأولى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مع</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انخفاض</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مستويات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التعرض</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والثقة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بالإعلانات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التلفزيونية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كما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احتلت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إعلانات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مستحضرات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التجميل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والملابس</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المراتب</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الأولى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حيث</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الاهتمام</w:t>
      </w:r>
      <w:proofErr w:type="spellEnd"/>
      <w:r>
        <w:rPr>
          <w:rFonts w:ascii="Simplified Arabic" w:hAnsi="Simplified Arabic" w:cs="Simplified Arabic"/>
          <w:sz w:val="28"/>
          <w:szCs w:val="28"/>
        </w:rPr>
        <w:t>.</w:t>
      </w:r>
    </w:p>
    <w:p w14:paraId="15314642" w14:textId="77777777" w:rsidR="00464710" w:rsidRDefault="00464710">
      <w:pPr>
        <w:jc w:val="both"/>
        <w:rPr>
          <w:rFonts w:ascii="Simplified Arabic" w:hAnsi="Simplified Arabic" w:cs="Simplified Arabic"/>
          <w:sz w:val="28"/>
          <w:szCs w:val="28"/>
        </w:rPr>
      </w:pPr>
    </w:p>
    <w:p w14:paraId="1E60FF50" w14:textId="77777777" w:rsidR="00464710" w:rsidRDefault="00000000">
      <w:pPr>
        <w:jc w:val="both"/>
        <w:rPr>
          <w:rFonts w:ascii="Simplified Arabic" w:hAnsi="Simplified Arabic" w:cs="Simplified Arabic"/>
          <w:sz w:val="28"/>
          <w:szCs w:val="28"/>
        </w:rPr>
      </w:pPr>
      <w:r>
        <w:rPr>
          <w:rFonts w:ascii="Simplified Arabic" w:hAnsi="Simplified Arabic" w:cs="Simplified Arabic" w:hint="cs"/>
          <w:sz w:val="28"/>
          <w:szCs w:val="28"/>
          <w:rtl/>
          <w:lang w:val="en-US"/>
        </w:rPr>
        <w:t xml:space="preserve">5. </w:t>
      </w:r>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مرتضى</w:t>
      </w:r>
      <w:proofErr w:type="spellEnd"/>
      <w:r>
        <w:rPr>
          <w:rFonts w:ascii="Simplified Arabic" w:hAnsi="Simplified Arabic" w:cs="Simplified Arabic"/>
          <w:sz w:val="28"/>
          <w:szCs w:val="28"/>
        </w:rPr>
        <w:t xml:space="preserve"> (2026)</w:t>
      </w:r>
    </w:p>
    <w:p w14:paraId="0A2F4F6C" w14:textId="77777777" w:rsidR="00464710" w:rsidRDefault="00000000">
      <w:pPr>
        <w:jc w:val="both"/>
        <w:rPr>
          <w:rFonts w:ascii="Simplified Arabic" w:hAnsi="Simplified Arabic" w:cs="Simplified Arabic"/>
          <w:sz w:val="28"/>
          <w:szCs w:val="28"/>
        </w:rPr>
      </w:pPr>
      <w:proofErr w:type="spellStart"/>
      <w:r>
        <w:rPr>
          <w:rFonts w:ascii="Simplified Arabic" w:hAnsi="Simplified Arabic" w:cs="Simplified Arabic"/>
          <w:sz w:val="28"/>
          <w:szCs w:val="28"/>
        </w:rPr>
        <w:t>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مرتضى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بعنوان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تأثير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الإعلانات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عبر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وسائل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التواصل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الاجتماعي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قرار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الشراء</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هدفت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تحليل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تأثير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الإعلانات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الرقمية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القرار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الشرائي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لمستخدمي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وسائل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التواصل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الاجتماعي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بمحافظة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واسط</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اعتمدت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المنهج</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الوصفي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المسحي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واستخدمت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الاستبانة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الإلكترونية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وطبقت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عينة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بلغت</w:t>
      </w:r>
      <w:proofErr w:type="spellEnd"/>
      <w:r>
        <w:rPr>
          <w:rFonts w:ascii="Simplified Arabic" w:hAnsi="Simplified Arabic" w:cs="Simplified Arabic"/>
          <w:sz w:val="28"/>
          <w:szCs w:val="28"/>
        </w:rPr>
        <w:t xml:space="preserve"> (138) </w:t>
      </w:r>
      <w:proofErr w:type="spellStart"/>
      <w:r>
        <w:rPr>
          <w:rFonts w:ascii="Simplified Arabic" w:hAnsi="Simplified Arabic" w:cs="Simplified Arabic"/>
          <w:sz w:val="28"/>
          <w:szCs w:val="28"/>
        </w:rPr>
        <w:t>مشاركًا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lastRenderedPageBreak/>
        <w:t>وتوصلت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وجود</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تأثير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معنوي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للإعلانات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الرقمية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قرار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الشراء</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وأن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الثقة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بالمحتوى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الإعلاني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تعد</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عاملًا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رئيسًا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الاستجابة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للإعلانات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بينما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لم</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تظهر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فروق</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تبعًا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للجنس</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أو</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مستوى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الدخل</w:t>
      </w:r>
      <w:proofErr w:type="spellEnd"/>
      <w:r>
        <w:rPr>
          <w:rFonts w:ascii="Simplified Arabic" w:hAnsi="Simplified Arabic" w:cs="Simplified Arabic"/>
          <w:sz w:val="28"/>
          <w:szCs w:val="28"/>
        </w:rPr>
        <w:t>.</w:t>
      </w:r>
    </w:p>
    <w:p w14:paraId="54068DEB" w14:textId="77777777" w:rsidR="00464710" w:rsidRDefault="00464710">
      <w:pPr>
        <w:jc w:val="both"/>
        <w:rPr>
          <w:rFonts w:ascii="Simplified Arabic" w:hAnsi="Simplified Arabic" w:cs="Simplified Arabic"/>
          <w:sz w:val="28"/>
          <w:szCs w:val="28"/>
        </w:rPr>
      </w:pPr>
    </w:p>
    <w:p w14:paraId="1A7F463E" w14:textId="77777777" w:rsidR="00464710" w:rsidRDefault="00000000">
      <w:pPr>
        <w:jc w:val="both"/>
        <w:rPr>
          <w:rFonts w:ascii="Simplified Arabic" w:hAnsi="Simplified Arabic" w:cs="Simplified Arabic"/>
          <w:sz w:val="28"/>
          <w:szCs w:val="28"/>
        </w:rPr>
      </w:pPr>
      <w:r>
        <w:rPr>
          <w:rFonts w:ascii="Simplified Arabic" w:hAnsi="Simplified Arabic" w:cs="Simplified Arabic" w:hint="cs"/>
          <w:sz w:val="28"/>
          <w:szCs w:val="28"/>
          <w:rtl/>
          <w:lang w:val="en-US"/>
        </w:rPr>
        <w:t xml:space="preserve">6. </w:t>
      </w:r>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فتحي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حسام</w:t>
      </w:r>
      <w:proofErr w:type="spellEnd"/>
      <w:r>
        <w:rPr>
          <w:rFonts w:ascii="Simplified Arabic" w:hAnsi="Simplified Arabic" w:cs="Simplified Arabic"/>
          <w:sz w:val="28"/>
          <w:szCs w:val="28"/>
        </w:rPr>
        <w:t xml:space="preserve"> (2026)</w:t>
      </w:r>
    </w:p>
    <w:p w14:paraId="1FB67225" w14:textId="77777777" w:rsidR="00464710" w:rsidRDefault="00000000">
      <w:pPr>
        <w:jc w:val="both"/>
      </w:pPr>
      <w:proofErr w:type="spellStart"/>
      <w:r>
        <w:rPr>
          <w:rFonts w:ascii="Simplified Arabic" w:hAnsi="Simplified Arabic" w:cs="Simplified Arabic"/>
          <w:sz w:val="28"/>
          <w:szCs w:val="28"/>
        </w:rPr>
        <w:t>أجرى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فتحي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حسام</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بعنوان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أثر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مصداقية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المؤثرين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عبر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منصات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التواصل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الاجتماعي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تعزيز</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نية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الشراء</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الدور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الوسيط</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لاتجاهات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العملاء</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نحو</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العلامة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التجارية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استهدفت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تحليل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أثر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مصداقية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المؤثرين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تعزيز</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نية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الشراء</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لدى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عملاء</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مطاعم</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الخدمة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السريعة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واعتمدت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المنهج</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الوصفي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التحليلي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واستخدمت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الاستبانة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الإلكترونية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وطبقت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عينة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بلغت</w:t>
      </w:r>
      <w:proofErr w:type="spellEnd"/>
      <w:r>
        <w:rPr>
          <w:rFonts w:ascii="Simplified Arabic" w:hAnsi="Simplified Arabic" w:cs="Simplified Arabic"/>
          <w:sz w:val="28"/>
          <w:szCs w:val="28"/>
        </w:rPr>
        <w:t xml:space="preserve"> (225) </w:t>
      </w:r>
      <w:proofErr w:type="spellStart"/>
      <w:r>
        <w:rPr>
          <w:rFonts w:ascii="Simplified Arabic" w:hAnsi="Simplified Arabic" w:cs="Simplified Arabic"/>
          <w:sz w:val="28"/>
          <w:szCs w:val="28"/>
        </w:rPr>
        <w:t>مفردة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مع</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تحليل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البيانات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باستخدام</w:t>
      </w:r>
      <w:proofErr w:type="spellEnd"/>
      <w:r>
        <w:rPr>
          <w:rFonts w:ascii="Simplified Arabic" w:hAnsi="Simplified Arabic" w:cs="Simplified Arabic"/>
          <w:sz w:val="28"/>
          <w:szCs w:val="28"/>
        </w:rPr>
        <w:t xml:space="preserve"> PLS-SEM. </w:t>
      </w:r>
      <w:proofErr w:type="spellStart"/>
      <w:r>
        <w:rPr>
          <w:rFonts w:ascii="Simplified Arabic" w:hAnsi="Simplified Arabic" w:cs="Simplified Arabic"/>
          <w:sz w:val="28"/>
          <w:szCs w:val="28"/>
        </w:rPr>
        <w:t>وتوصلت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وجود</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تأثير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إيجابي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قوي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لمصداقية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المؤثر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نية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الشراء</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بينما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لم</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يكن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لاتجاهات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العملاء</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دور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وسيط</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دال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إحصائيًا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وأوصت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بالتركيز</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اختيار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مؤثرين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يتمتعون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بالمصداقية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والنزاهة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لتعزيز</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فعالية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الحملات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التسويقية</w:t>
      </w:r>
      <w:proofErr w:type="spellEnd"/>
      <w:r>
        <w:t>.</w:t>
      </w:r>
    </w:p>
    <w:p w14:paraId="3545C311" w14:textId="77777777" w:rsidR="00464710" w:rsidRDefault="00464710">
      <w:pPr>
        <w:jc w:val="both"/>
      </w:pPr>
    </w:p>
    <w:p w14:paraId="505943E8" w14:textId="77777777" w:rsidR="00464710" w:rsidRDefault="00000000">
      <w:pPr>
        <w:jc w:val="both"/>
        <w:rPr>
          <w:rFonts w:ascii="Simplified Arabic" w:hAnsi="Simplified Arabic" w:cs="Simplified Arabic"/>
          <w:sz w:val="28"/>
          <w:szCs w:val="28"/>
        </w:rPr>
      </w:pPr>
      <w:r>
        <w:rPr>
          <w:rFonts w:ascii="Simplified Arabic" w:hAnsi="Simplified Arabic" w:cs="Simplified Arabic" w:hint="cs"/>
          <w:sz w:val="28"/>
          <w:szCs w:val="28"/>
          <w:rtl/>
          <w:lang w:val="en-US"/>
        </w:rPr>
        <w:t xml:space="preserve">7. </w:t>
      </w:r>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زاهد</w:t>
      </w:r>
      <w:proofErr w:type="spellEnd"/>
      <w:r>
        <w:rPr>
          <w:rFonts w:ascii="Simplified Arabic" w:hAnsi="Simplified Arabic" w:cs="Simplified Arabic"/>
          <w:sz w:val="28"/>
          <w:szCs w:val="28"/>
        </w:rPr>
        <w:t xml:space="preserve"> (2026)</w:t>
      </w:r>
    </w:p>
    <w:p w14:paraId="0B8F083B" w14:textId="77777777" w:rsidR="00464710" w:rsidRDefault="00000000">
      <w:pPr>
        <w:jc w:val="both"/>
        <w:rPr>
          <w:rFonts w:ascii="Simplified Arabic" w:hAnsi="Simplified Arabic" w:cs="Simplified Arabic"/>
          <w:sz w:val="28"/>
          <w:szCs w:val="28"/>
        </w:rPr>
      </w:pPr>
      <w:proofErr w:type="spellStart"/>
      <w:r>
        <w:rPr>
          <w:rFonts w:ascii="Simplified Arabic" w:hAnsi="Simplified Arabic" w:cs="Simplified Arabic"/>
          <w:sz w:val="28"/>
          <w:szCs w:val="28"/>
        </w:rPr>
        <w:t>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زاهد</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بعنوان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أثر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التسويق</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عبر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وسائل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التواصل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الاجتماعي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نية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الشراء</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لدى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المستهلك</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السعودي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الدور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الوسيط</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للعلاقات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شبه</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الاجتماعية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والمصداقية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المتصورة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هدفت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قياس</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أثر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التسويق</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عبر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وسائل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التواصل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الاجتماعي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نية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الشراء</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لدى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المستهلك</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السعودي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قطاع</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الأثاث</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مع</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بيان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دور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العلاقات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شبه</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الاجتماعية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والمصداقية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المتصورة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اعتمدت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المنهج</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الوصفي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التحليلي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واستخدمت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قائمة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الاستقصاء</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وطبقت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عينة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ملاءمة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بلغ</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حجمها</w:t>
      </w:r>
      <w:proofErr w:type="spellEnd"/>
      <w:r>
        <w:rPr>
          <w:rFonts w:ascii="Simplified Arabic" w:hAnsi="Simplified Arabic" w:cs="Simplified Arabic"/>
          <w:sz w:val="28"/>
          <w:szCs w:val="28"/>
        </w:rPr>
        <w:t xml:space="preserve"> (1617) </w:t>
      </w:r>
      <w:proofErr w:type="spellStart"/>
      <w:r>
        <w:rPr>
          <w:rFonts w:ascii="Simplified Arabic" w:hAnsi="Simplified Arabic" w:cs="Simplified Arabic"/>
          <w:sz w:val="28"/>
          <w:szCs w:val="28"/>
        </w:rPr>
        <w:t>مفردة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وتوصلت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التسويق</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عبر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وسائل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التواصل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الاجتماعي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يعزز</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نية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الشراء</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وأن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المصداقية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والواقع</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المعزز</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يسهمان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زيادة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التأثير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كما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أوصت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بالاستثمار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تقنيات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الواقع</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المعزز</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وتعزيز</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التعاون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مع</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المؤثرين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الموثوقين</w:t>
      </w:r>
      <w:proofErr w:type="spellEnd"/>
      <w:r>
        <w:rPr>
          <w:rFonts w:ascii="Simplified Arabic" w:hAnsi="Simplified Arabic" w:cs="Simplified Arabic"/>
          <w:sz w:val="28"/>
          <w:szCs w:val="28"/>
        </w:rPr>
        <w:t>.</w:t>
      </w:r>
    </w:p>
    <w:p w14:paraId="093B76F6" w14:textId="77777777" w:rsidR="00464710" w:rsidRDefault="00464710">
      <w:pPr>
        <w:jc w:val="both"/>
        <w:rPr>
          <w:rFonts w:ascii="Simplified Arabic" w:hAnsi="Simplified Arabic" w:cs="Simplified Arabic"/>
          <w:sz w:val="28"/>
          <w:szCs w:val="28"/>
        </w:rPr>
      </w:pPr>
    </w:p>
    <w:p w14:paraId="494F5F55" w14:textId="77777777" w:rsidR="00464710" w:rsidRDefault="00000000">
      <w:pPr>
        <w:jc w:val="both"/>
        <w:rPr>
          <w:rFonts w:ascii="Simplified Arabic" w:hAnsi="Simplified Arabic" w:cs="Simplified Arabic"/>
          <w:sz w:val="28"/>
          <w:szCs w:val="28"/>
          <w:lang w:val="en-US"/>
        </w:rPr>
      </w:pPr>
      <w:r>
        <w:rPr>
          <w:rFonts w:ascii="Simplified Arabic" w:hAnsi="Simplified Arabic" w:cs="Simplified Arabic" w:hint="cs"/>
          <w:sz w:val="28"/>
          <w:szCs w:val="28"/>
          <w:rtl/>
          <w:lang w:val="en-US"/>
        </w:rPr>
        <w:t>8.دراسة ختام</w:t>
      </w:r>
      <w:proofErr w:type="gramStart"/>
      <w:r>
        <w:rPr>
          <w:rFonts w:ascii="Simplified Arabic" w:hAnsi="Simplified Arabic" w:cs="Simplified Arabic" w:hint="cs"/>
          <w:sz w:val="28"/>
          <w:szCs w:val="28"/>
          <w:rtl/>
          <w:lang w:val="en-US"/>
        </w:rPr>
        <w:t xml:space="preserve"> </w:t>
      </w:r>
      <w:r>
        <w:rPr>
          <w:rFonts w:ascii="Simplified Arabic" w:hAnsi="Simplified Arabic" w:cs="Simplified Arabic"/>
          <w:sz w:val="28"/>
          <w:szCs w:val="28"/>
        </w:rPr>
        <w:t xml:space="preserve">  (</w:t>
      </w:r>
      <w:proofErr w:type="gramEnd"/>
      <w:r>
        <w:rPr>
          <w:rFonts w:ascii="Simplified Arabic" w:hAnsi="Simplified Arabic" w:cs="Simplified Arabic"/>
          <w:sz w:val="28"/>
          <w:szCs w:val="28"/>
        </w:rPr>
        <w:t>2025)</w:t>
      </w:r>
    </w:p>
    <w:p w14:paraId="050920EA" w14:textId="77777777" w:rsidR="00464710" w:rsidRDefault="00000000">
      <w:pPr>
        <w:jc w:val="both"/>
        <w:rPr>
          <w:rFonts w:ascii="Simplified Arabic" w:hAnsi="Simplified Arabic" w:cs="Simplified Arabic"/>
          <w:sz w:val="28"/>
          <w:szCs w:val="28"/>
        </w:rPr>
      </w:pPr>
      <w:proofErr w:type="spellStart"/>
      <w:r>
        <w:rPr>
          <w:rFonts w:ascii="Simplified Arabic" w:hAnsi="Simplified Arabic" w:cs="Simplified Arabic"/>
          <w:sz w:val="28"/>
          <w:szCs w:val="28"/>
        </w:rPr>
        <w:t>أجرت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ختام</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بعنوان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فعالية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التسويق</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عبر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المؤثرين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ومستوى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العلاقة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مع</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الجمهور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مواقع</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التواصل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الاجتماعي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بحث</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ميداني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استهدفت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التعرف</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فعالية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التسويق</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عبر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المؤثرين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بناء</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العلاقة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مع</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الجمهور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lastRenderedPageBreak/>
        <w:t>والعوامل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المؤثرة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قرارات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الشراء</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واعتمدت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المنهج</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الوصفي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التحليلي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مستخدمة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الاستبانة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الإلكترونية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وطبقت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عينة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عشوائية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طبقية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بلغت</w:t>
      </w:r>
      <w:proofErr w:type="spellEnd"/>
      <w:r>
        <w:rPr>
          <w:rFonts w:ascii="Simplified Arabic" w:hAnsi="Simplified Arabic" w:cs="Simplified Arabic"/>
          <w:sz w:val="28"/>
          <w:szCs w:val="28"/>
        </w:rPr>
        <w:t xml:space="preserve"> (100) </w:t>
      </w:r>
      <w:proofErr w:type="spellStart"/>
      <w:r>
        <w:rPr>
          <w:rFonts w:ascii="Simplified Arabic" w:hAnsi="Simplified Arabic" w:cs="Simplified Arabic"/>
          <w:sz w:val="28"/>
          <w:szCs w:val="28"/>
        </w:rPr>
        <w:t>مفردة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وأظهرت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النتائج</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وجود</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علاقة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قوية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الثقة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بالمؤثرين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وتكرار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الشراء</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كما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تصدر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إنستغرام</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المنصات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الأكثر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استخدامًا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وأوصت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بالتركيز</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المصداقية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والأمانة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المحتوى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التسويقي</w:t>
      </w:r>
      <w:proofErr w:type="spellEnd"/>
      <w:r>
        <w:rPr>
          <w:rFonts w:ascii="Simplified Arabic" w:hAnsi="Simplified Arabic" w:cs="Simplified Arabic"/>
          <w:sz w:val="28"/>
          <w:szCs w:val="28"/>
        </w:rPr>
        <w:t>.</w:t>
      </w:r>
    </w:p>
    <w:p w14:paraId="4A406D1A" w14:textId="77777777" w:rsidR="00464710" w:rsidRDefault="00464710">
      <w:pPr>
        <w:jc w:val="both"/>
        <w:rPr>
          <w:rFonts w:ascii="Simplified Arabic" w:hAnsi="Simplified Arabic" w:cs="Simplified Arabic"/>
          <w:sz w:val="28"/>
          <w:szCs w:val="28"/>
        </w:rPr>
      </w:pPr>
    </w:p>
    <w:p w14:paraId="24A64BD9" w14:textId="77777777" w:rsidR="00464710" w:rsidRDefault="00000000">
      <w:pPr>
        <w:jc w:val="both"/>
        <w:rPr>
          <w:rFonts w:ascii="Simplified Arabic" w:hAnsi="Simplified Arabic" w:cs="Simplified Arabic"/>
          <w:sz w:val="28"/>
          <w:szCs w:val="28"/>
        </w:rPr>
      </w:pPr>
      <w:r>
        <w:rPr>
          <w:rFonts w:ascii="Simplified Arabic" w:hAnsi="Simplified Arabic" w:cs="Simplified Arabic" w:hint="cs"/>
          <w:sz w:val="28"/>
          <w:szCs w:val="28"/>
          <w:rtl/>
          <w:lang w:val="en-US"/>
        </w:rPr>
        <w:t>9. دراسة سارة (2025)</w:t>
      </w:r>
    </w:p>
    <w:p w14:paraId="1AB88FA9" w14:textId="77777777" w:rsidR="00464710" w:rsidRDefault="00000000">
      <w:pPr>
        <w:jc w:val="both"/>
        <w:rPr>
          <w:rFonts w:ascii="Simplified Arabic" w:hAnsi="Simplified Arabic" w:cs="Simplified Arabic"/>
          <w:sz w:val="28"/>
          <w:szCs w:val="28"/>
        </w:rPr>
      </w:pPr>
      <w:proofErr w:type="spellStart"/>
      <w:r>
        <w:rPr>
          <w:rFonts w:ascii="Simplified Arabic" w:hAnsi="Simplified Arabic" w:cs="Simplified Arabic"/>
          <w:sz w:val="28"/>
          <w:szCs w:val="28"/>
        </w:rPr>
        <w:t>بعنوان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أثر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تسويق</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المؤثرين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نوايا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إعادة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الشراء</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لدى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متابعي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المؤثرين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عبر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مواقع</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التواصل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الاجتماعي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هدفت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تحديد</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أثر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أبعاد</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تسويق</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المؤثرين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نوايا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إعادة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الشراء</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اعتمدت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المنهج</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الوصفي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واستخدمت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قائمة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الاستقصاء</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وطبقت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عينة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بلغت</w:t>
      </w:r>
      <w:proofErr w:type="spellEnd"/>
      <w:r>
        <w:rPr>
          <w:rFonts w:ascii="Simplified Arabic" w:hAnsi="Simplified Arabic" w:cs="Simplified Arabic"/>
          <w:sz w:val="28"/>
          <w:szCs w:val="28"/>
        </w:rPr>
        <w:t xml:space="preserve"> (331) </w:t>
      </w:r>
      <w:proofErr w:type="spellStart"/>
      <w:r>
        <w:rPr>
          <w:rFonts w:ascii="Simplified Arabic" w:hAnsi="Simplified Arabic" w:cs="Simplified Arabic"/>
          <w:sz w:val="28"/>
          <w:szCs w:val="28"/>
        </w:rPr>
        <w:t>مفردة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أصل</w:t>
      </w:r>
      <w:proofErr w:type="spellEnd"/>
      <w:r>
        <w:rPr>
          <w:rFonts w:ascii="Simplified Arabic" w:hAnsi="Simplified Arabic" w:cs="Simplified Arabic"/>
          <w:sz w:val="28"/>
          <w:szCs w:val="28"/>
        </w:rPr>
        <w:t xml:space="preserve"> (384) </w:t>
      </w:r>
      <w:proofErr w:type="spellStart"/>
      <w:r>
        <w:rPr>
          <w:rFonts w:ascii="Simplified Arabic" w:hAnsi="Simplified Arabic" w:cs="Simplified Arabic"/>
          <w:sz w:val="28"/>
          <w:szCs w:val="28"/>
        </w:rPr>
        <w:t>استبانة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وتوصلت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وجود</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تأثير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معنوي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لأبعاد</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تسويق</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المؤثرين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نوايا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إعادة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الشراء</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وأن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الجدارة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بالثقة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كانت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أكثر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الأبعاد</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تأثيرًا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بينما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لم</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يظهر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تأثير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معنوي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لجاذبية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المؤثر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أو</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خبرته</w:t>
      </w:r>
      <w:proofErr w:type="spellEnd"/>
      <w:r>
        <w:rPr>
          <w:rFonts w:ascii="Simplified Arabic" w:hAnsi="Simplified Arabic" w:cs="Simplified Arabic"/>
          <w:sz w:val="28"/>
          <w:szCs w:val="28"/>
        </w:rPr>
        <w:t>.</w:t>
      </w:r>
    </w:p>
    <w:p w14:paraId="356C1957" w14:textId="77777777" w:rsidR="00464710" w:rsidRDefault="00464710">
      <w:pPr>
        <w:jc w:val="both"/>
        <w:rPr>
          <w:rFonts w:ascii="Simplified Arabic" w:hAnsi="Simplified Arabic" w:cs="Simplified Arabic"/>
          <w:sz w:val="28"/>
          <w:szCs w:val="28"/>
        </w:rPr>
      </w:pPr>
    </w:p>
    <w:p w14:paraId="0F14FB5F" w14:textId="77777777" w:rsidR="00464710" w:rsidRDefault="00000000">
      <w:pPr>
        <w:jc w:val="both"/>
        <w:rPr>
          <w:rFonts w:ascii="Simplified Arabic" w:hAnsi="Simplified Arabic" w:cs="Simplified Arabic"/>
          <w:sz w:val="28"/>
          <w:szCs w:val="28"/>
          <w:lang w:val="en-US"/>
        </w:rPr>
      </w:pPr>
      <w:r>
        <w:rPr>
          <w:rFonts w:ascii="Simplified Arabic" w:hAnsi="Simplified Arabic" w:cs="Simplified Arabic" w:hint="cs"/>
          <w:sz w:val="28"/>
          <w:szCs w:val="28"/>
          <w:rtl/>
          <w:lang w:val="en-US"/>
        </w:rPr>
        <w:t>10. دراسة هادف (2025)</w:t>
      </w:r>
    </w:p>
    <w:p w14:paraId="32FC1A0B" w14:textId="77777777" w:rsidR="00464710" w:rsidRDefault="00000000">
      <w:pPr>
        <w:jc w:val="both"/>
        <w:rPr>
          <w:rFonts w:ascii="Simplified Arabic" w:hAnsi="Simplified Arabic" w:cs="Simplified Arabic"/>
          <w:sz w:val="28"/>
          <w:szCs w:val="28"/>
        </w:rPr>
      </w:pPr>
      <w:proofErr w:type="spellStart"/>
      <w:r>
        <w:rPr>
          <w:rFonts w:ascii="Simplified Arabic" w:hAnsi="Simplified Arabic" w:cs="Simplified Arabic"/>
          <w:sz w:val="28"/>
          <w:szCs w:val="28"/>
        </w:rPr>
        <w:t>أجرى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هادف</w:t>
      </w:r>
      <w:proofErr w:type="spellEnd"/>
      <w:r>
        <w:rPr>
          <w:rFonts w:ascii="Simplified Arabic" w:hAnsi="Simplified Arabic" w:cs="Simplified Arabic"/>
          <w:sz w:val="28"/>
          <w:szCs w:val="28"/>
        </w:rPr>
        <w:t xml:space="preserve"> (2025) </w:t>
      </w:r>
    </w:p>
    <w:p w14:paraId="0C7FEA1F" w14:textId="77777777" w:rsidR="00464710" w:rsidRDefault="00000000">
      <w:pPr>
        <w:jc w:val="both"/>
        <w:rPr>
          <w:rFonts w:ascii="Simplified Arabic" w:hAnsi="Simplified Arabic" w:cs="Simplified Arabic"/>
          <w:sz w:val="28"/>
          <w:szCs w:val="28"/>
        </w:rPr>
      </w:pPr>
      <w:proofErr w:type="spellStart"/>
      <w:r>
        <w:rPr>
          <w:rFonts w:ascii="Simplified Arabic" w:hAnsi="Simplified Arabic" w:cs="Simplified Arabic"/>
          <w:sz w:val="28"/>
          <w:szCs w:val="28"/>
        </w:rPr>
        <w:t>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بعنوان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الإعلان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الإلكتروني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وتأثيره</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اتخاذ</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القرار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الشرائي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لمستخدمي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موقع</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إنستغرام</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استهدفت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التعرف</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أثر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الإعلان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الإلكتروني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ومصداقية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المؤثرين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اتخاذ</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القرار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الشرائي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لدى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طلبة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جامعة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الشاذلي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جديد</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واعتمدت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المنهج</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الوصفي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واستخدمت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الملاحظة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والاستبيان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وطبقت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عينة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عشوائية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طبقية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بلغت</w:t>
      </w:r>
      <w:proofErr w:type="spellEnd"/>
      <w:r>
        <w:rPr>
          <w:rFonts w:ascii="Simplified Arabic" w:hAnsi="Simplified Arabic" w:cs="Simplified Arabic"/>
          <w:sz w:val="28"/>
          <w:szCs w:val="28"/>
        </w:rPr>
        <w:t xml:space="preserve"> (35) </w:t>
      </w:r>
      <w:proofErr w:type="spellStart"/>
      <w:r>
        <w:rPr>
          <w:rFonts w:ascii="Simplified Arabic" w:hAnsi="Simplified Arabic" w:cs="Simplified Arabic"/>
          <w:sz w:val="28"/>
          <w:szCs w:val="28"/>
        </w:rPr>
        <w:t>طالبًا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وتوصلت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الإعلان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الإلكتروني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ومصداقية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المؤثرين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يؤثران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إيجابيًا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القرار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الشرائي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وأن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جودة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المنتج</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والحاجة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إليه</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أهم</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العوامل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المؤثرة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الشراء</w:t>
      </w:r>
      <w:proofErr w:type="spellEnd"/>
      <w:r>
        <w:rPr>
          <w:rFonts w:ascii="Simplified Arabic" w:hAnsi="Simplified Arabic" w:cs="Simplified Arabic"/>
          <w:sz w:val="28"/>
          <w:szCs w:val="28"/>
        </w:rPr>
        <w:t>.</w:t>
      </w:r>
    </w:p>
    <w:p w14:paraId="22455DBD" w14:textId="77777777" w:rsidR="00464710" w:rsidRDefault="00464710">
      <w:pPr>
        <w:jc w:val="both"/>
        <w:rPr>
          <w:rFonts w:ascii="Simplified Arabic" w:hAnsi="Simplified Arabic" w:cs="Simplified Arabic"/>
          <w:sz w:val="28"/>
          <w:szCs w:val="28"/>
        </w:rPr>
      </w:pPr>
    </w:p>
    <w:p w14:paraId="5A29D128" w14:textId="77777777" w:rsidR="00464710" w:rsidRDefault="00000000">
      <w:pPr>
        <w:jc w:val="both"/>
        <w:rPr>
          <w:rFonts w:ascii="Simplified Arabic" w:hAnsi="Simplified Arabic" w:cs="Simplified Arabic"/>
          <w:sz w:val="28"/>
          <w:szCs w:val="28"/>
          <w:lang w:val="en-US"/>
        </w:rPr>
      </w:pPr>
      <w:r>
        <w:rPr>
          <w:rFonts w:ascii="Simplified Arabic" w:hAnsi="Simplified Arabic" w:cs="Simplified Arabic" w:hint="cs"/>
          <w:sz w:val="28"/>
          <w:szCs w:val="28"/>
          <w:rtl/>
          <w:lang w:val="en-US"/>
        </w:rPr>
        <w:t>11. دراسة نورهان (2025)</w:t>
      </w:r>
    </w:p>
    <w:p w14:paraId="1149DFE6" w14:textId="77777777" w:rsidR="00464710" w:rsidRDefault="00000000">
      <w:pPr>
        <w:jc w:val="both"/>
        <w:rPr>
          <w:rFonts w:ascii="Simplified Arabic" w:hAnsi="Simplified Arabic" w:cs="Simplified Arabic"/>
          <w:sz w:val="28"/>
          <w:szCs w:val="28"/>
        </w:rPr>
      </w:pPr>
      <w:proofErr w:type="spellStart"/>
      <w:r>
        <w:rPr>
          <w:rFonts w:ascii="Simplified Arabic" w:hAnsi="Simplified Arabic" w:cs="Simplified Arabic"/>
          <w:sz w:val="28"/>
          <w:szCs w:val="28"/>
        </w:rPr>
        <w:t>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نورهان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بعنوان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أثر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التسويق</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المؤثر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القرار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الشرائي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ميدانية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هدفت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التعرف</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أثر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التسويق</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المؤثر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عبر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وسائل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التواصل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الاجتماعي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القرار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الشرائي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للمستهلكين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اعتمدت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المنهج</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الوصفي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lastRenderedPageBreak/>
        <w:t>التحليلي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وتوصلت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وجود</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تأثير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إيجابي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ذي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دلالة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إحصائية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لمصداقية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المؤثرين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وجودة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المحتوى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وعدد</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المتابعين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وزيادة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الوعي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بالعلامة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التجارية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وثقة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المستهلكين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المؤثرين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القرار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الشرائي</w:t>
      </w:r>
      <w:proofErr w:type="spellEnd"/>
      <w:r>
        <w:rPr>
          <w:rFonts w:ascii="Simplified Arabic" w:hAnsi="Simplified Arabic" w:cs="Simplified Arabic"/>
          <w:sz w:val="28"/>
          <w:szCs w:val="28"/>
        </w:rPr>
        <w:t>.</w:t>
      </w:r>
    </w:p>
    <w:p w14:paraId="5A1F3167" w14:textId="77777777" w:rsidR="00464710" w:rsidRDefault="00464710">
      <w:pPr>
        <w:jc w:val="both"/>
        <w:rPr>
          <w:rFonts w:ascii="Simplified Arabic" w:hAnsi="Simplified Arabic" w:cs="Simplified Arabic"/>
          <w:sz w:val="28"/>
          <w:szCs w:val="28"/>
        </w:rPr>
      </w:pPr>
    </w:p>
    <w:p w14:paraId="79B714C1" w14:textId="77777777" w:rsidR="00464710" w:rsidRDefault="00000000">
      <w:pPr>
        <w:jc w:val="both"/>
        <w:rPr>
          <w:rFonts w:ascii="Simplified Arabic" w:hAnsi="Simplified Arabic" w:cs="Simplified Arabic"/>
          <w:sz w:val="28"/>
          <w:szCs w:val="28"/>
          <w:lang w:val="en-US"/>
        </w:rPr>
      </w:pPr>
      <w:r>
        <w:rPr>
          <w:rFonts w:ascii="Simplified Arabic" w:hAnsi="Simplified Arabic" w:cs="Simplified Arabic" w:hint="cs"/>
          <w:sz w:val="28"/>
          <w:szCs w:val="28"/>
          <w:rtl/>
          <w:lang w:val="en-US"/>
        </w:rPr>
        <w:t xml:space="preserve">12. دراسة بشاير </w:t>
      </w:r>
      <w:proofErr w:type="gramStart"/>
      <w:r>
        <w:rPr>
          <w:rFonts w:ascii="Simplified Arabic" w:hAnsi="Simplified Arabic" w:cs="Simplified Arabic" w:hint="cs"/>
          <w:sz w:val="28"/>
          <w:szCs w:val="28"/>
          <w:rtl/>
          <w:lang w:val="en-US"/>
        </w:rPr>
        <w:t>سعيد(</w:t>
      </w:r>
      <w:proofErr w:type="gramEnd"/>
      <w:r>
        <w:rPr>
          <w:rFonts w:ascii="Simplified Arabic" w:hAnsi="Simplified Arabic" w:cs="Simplified Arabic" w:hint="cs"/>
          <w:sz w:val="28"/>
          <w:szCs w:val="28"/>
          <w:rtl/>
          <w:lang w:val="en-US"/>
        </w:rPr>
        <w:t>2025)</w:t>
      </w:r>
    </w:p>
    <w:p w14:paraId="7FA4363B" w14:textId="77777777" w:rsidR="00464710" w:rsidRDefault="00000000">
      <w:pPr>
        <w:jc w:val="both"/>
        <w:rPr>
          <w:rFonts w:ascii="Simplified Arabic" w:hAnsi="Simplified Arabic" w:cs="Simplified Arabic"/>
          <w:sz w:val="28"/>
          <w:szCs w:val="28"/>
        </w:rPr>
      </w:pPr>
      <w:proofErr w:type="spellStart"/>
      <w:r>
        <w:rPr>
          <w:rFonts w:ascii="Simplified Arabic" w:hAnsi="Simplified Arabic" w:cs="Simplified Arabic"/>
          <w:sz w:val="28"/>
          <w:szCs w:val="28"/>
        </w:rPr>
        <w:t>أجرت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بشاير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سعي</w:t>
      </w:r>
      <w:proofErr w:type="spellEnd"/>
      <w:r>
        <w:rPr>
          <w:rFonts w:ascii="Simplified Arabic" w:hAnsi="Simplified Arabic" w:cs="Simplified Arabic" w:hint="cs"/>
          <w:sz w:val="28"/>
          <w:szCs w:val="28"/>
          <w:rtl/>
        </w:rPr>
        <w:t>د</w:t>
      </w:r>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بعنوان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تأثير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المحتوى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الترويجي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للمؤثرين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سلوكيات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الشراء</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لدى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الشباب</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الإماراتي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ميدانية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طلاب</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جامعة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الشارقة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استهدفت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التعرف</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تأثير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المحتوى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الترويجي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للمؤثرين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سلوك</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الشراء</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لدى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طلاب</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الجامعة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واعتمدت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المنهج</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الكمي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واستخدمت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الاستبيان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مع</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تحليل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البيانات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باستخدام</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برنامج</w:t>
      </w:r>
      <w:proofErr w:type="spellEnd"/>
      <w:r>
        <w:rPr>
          <w:rFonts w:ascii="Simplified Arabic" w:hAnsi="Simplified Arabic" w:cs="Simplified Arabic"/>
          <w:sz w:val="28"/>
          <w:szCs w:val="28"/>
        </w:rPr>
        <w:t xml:space="preserve"> SPSS. </w:t>
      </w:r>
      <w:proofErr w:type="spellStart"/>
      <w:r>
        <w:rPr>
          <w:rFonts w:ascii="Simplified Arabic" w:hAnsi="Simplified Arabic" w:cs="Simplified Arabic"/>
          <w:sz w:val="28"/>
          <w:szCs w:val="28"/>
        </w:rPr>
        <w:t>وتوصلت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نجاح</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المؤثرين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التأثير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سلوك</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الشراء</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بنسبة</w:t>
      </w:r>
      <w:proofErr w:type="spellEnd"/>
      <w:r>
        <w:rPr>
          <w:rFonts w:ascii="Simplified Arabic" w:hAnsi="Simplified Arabic" w:cs="Simplified Arabic"/>
          <w:sz w:val="28"/>
          <w:szCs w:val="28"/>
        </w:rPr>
        <w:t xml:space="preserve"> (76.6</w:t>
      </w:r>
      <w:proofErr w:type="gramStart"/>
      <w:r>
        <w:rPr>
          <w:rFonts w:ascii="Simplified Arabic" w:hAnsi="Simplified Arabic" w:cs="Simplified Arabic"/>
          <w:sz w:val="28"/>
          <w:szCs w:val="28"/>
        </w:rPr>
        <w:t>%)،</w:t>
      </w:r>
      <w:proofErr w:type="gram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وأن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إنستغرام</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أكثر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المنصات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استخدامًا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كما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كانت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مقاطع</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الفيديو</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أكثر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أنواع</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المحتوى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تأثيرًا</w:t>
      </w:r>
      <w:proofErr w:type="spellEnd"/>
      <w:r>
        <w:rPr>
          <w:rFonts w:ascii="Simplified Arabic" w:hAnsi="Simplified Arabic" w:cs="Simplified Arabic"/>
          <w:sz w:val="28"/>
          <w:szCs w:val="28"/>
        </w:rPr>
        <w:t>.</w:t>
      </w:r>
    </w:p>
    <w:p w14:paraId="59C17AE1" w14:textId="77777777" w:rsidR="00464710" w:rsidRDefault="00464710">
      <w:pPr>
        <w:jc w:val="both"/>
        <w:rPr>
          <w:rFonts w:ascii="Simplified Arabic" w:hAnsi="Simplified Arabic" w:cs="Simplified Arabic"/>
          <w:sz w:val="28"/>
          <w:szCs w:val="28"/>
        </w:rPr>
      </w:pPr>
    </w:p>
    <w:p w14:paraId="6E93F6E8" w14:textId="77777777" w:rsidR="00464710" w:rsidRDefault="00000000">
      <w:pPr>
        <w:jc w:val="both"/>
        <w:rPr>
          <w:rFonts w:ascii="Simplified Arabic" w:hAnsi="Simplified Arabic" w:cs="Simplified Arabic"/>
          <w:sz w:val="28"/>
          <w:szCs w:val="28"/>
          <w:lang w:val="en-US"/>
        </w:rPr>
      </w:pPr>
      <w:r>
        <w:rPr>
          <w:rFonts w:ascii="Simplified Arabic" w:hAnsi="Simplified Arabic" w:cs="Simplified Arabic" w:hint="cs"/>
          <w:sz w:val="28"/>
          <w:szCs w:val="28"/>
          <w:rtl/>
          <w:lang w:val="en-US"/>
        </w:rPr>
        <w:t>13. دراسة دينا ابو بكر (2025)</w:t>
      </w:r>
    </w:p>
    <w:p w14:paraId="3D741512" w14:textId="77777777" w:rsidR="00464710" w:rsidRDefault="00000000">
      <w:pPr>
        <w:jc w:val="both"/>
        <w:rPr>
          <w:rFonts w:ascii="Simplified Arabic" w:hAnsi="Simplified Arabic" w:cs="Simplified Arabic"/>
          <w:sz w:val="28"/>
          <w:szCs w:val="28"/>
        </w:rPr>
      </w:pPr>
      <w:proofErr w:type="spellStart"/>
      <w:r>
        <w:rPr>
          <w:rFonts w:ascii="Simplified Arabic" w:hAnsi="Simplified Arabic" w:cs="Simplified Arabic"/>
          <w:sz w:val="28"/>
          <w:szCs w:val="28"/>
        </w:rPr>
        <w:t>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دينا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أبو</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بكر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بعنوان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تأثير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توافق</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المؤثر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مع</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المنتج</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والتفاعل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شبه</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الاجتماعي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نية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الشراء</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عبر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وسائل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التواصل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الاجتماعي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هدفت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تحليل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أثر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توافق</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المؤثر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مع</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المنتج</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والتفاعل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شبه</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الاجتماعي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نية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الشراء</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مع</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الدور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الوسيط</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لمصداقية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المؤثر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اعتمدت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المنهج</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الوصفي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التحليلي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واستخدمت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الاستبيان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الإلكتروني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وطبقت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عينة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بلغت</w:t>
      </w:r>
      <w:proofErr w:type="spellEnd"/>
      <w:r>
        <w:rPr>
          <w:rFonts w:ascii="Simplified Arabic" w:hAnsi="Simplified Arabic" w:cs="Simplified Arabic"/>
          <w:sz w:val="28"/>
          <w:szCs w:val="28"/>
        </w:rPr>
        <w:t xml:space="preserve"> (314) </w:t>
      </w:r>
      <w:proofErr w:type="spellStart"/>
      <w:r>
        <w:rPr>
          <w:rFonts w:ascii="Simplified Arabic" w:hAnsi="Simplified Arabic" w:cs="Simplified Arabic"/>
          <w:sz w:val="28"/>
          <w:szCs w:val="28"/>
        </w:rPr>
        <w:t>مفردة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وتم</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تحليل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البيانات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باستخدام</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برامج</w:t>
      </w:r>
      <w:proofErr w:type="spellEnd"/>
      <w:r>
        <w:rPr>
          <w:rFonts w:ascii="Simplified Arabic" w:hAnsi="Simplified Arabic" w:cs="Simplified Arabic"/>
          <w:sz w:val="28"/>
          <w:szCs w:val="28"/>
        </w:rPr>
        <w:t xml:space="preserve"> SPSS </w:t>
      </w:r>
      <w:proofErr w:type="spellStart"/>
      <w:r>
        <w:rPr>
          <w:rFonts w:ascii="Simplified Arabic" w:hAnsi="Simplified Arabic" w:cs="Simplified Arabic"/>
          <w:sz w:val="28"/>
          <w:szCs w:val="28"/>
        </w:rPr>
        <w:t>وAMOS</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وتوصلت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وجود</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تأثير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إيجابي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لكل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توافق</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المؤثر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مع</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المنتج</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والتفاعل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شبه</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الاجتماعي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مصداقية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المؤثر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كما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أثبتت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مصداقية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المؤثر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تؤدي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دورًا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وسيطًا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تعزيز</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النية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الشرائية</w:t>
      </w:r>
      <w:proofErr w:type="spellEnd"/>
      <w:r>
        <w:rPr>
          <w:rFonts w:ascii="Simplified Arabic" w:hAnsi="Simplified Arabic" w:cs="Simplified Arabic"/>
          <w:sz w:val="28"/>
          <w:szCs w:val="28"/>
        </w:rPr>
        <w:t>.</w:t>
      </w:r>
    </w:p>
    <w:p w14:paraId="295937DF" w14:textId="77777777" w:rsidR="00464710" w:rsidRDefault="00464710">
      <w:pPr>
        <w:jc w:val="both"/>
        <w:rPr>
          <w:rFonts w:ascii="Simplified Arabic" w:hAnsi="Simplified Arabic" w:cs="Simplified Arabic"/>
          <w:sz w:val="28"/>
          <w:szCs w:val="28"/>
        </w:rPr>
      </w:pPr>
    </w:p>
    <w:p w14:paraId="5EC121CE" w14:textId="77777777" w:rsidR="00464710" w:rsidRDefault="00000000">
      <w:pPr>
        <w:jc w:val="both"/>
        <w:rPr>
          <w:rFonts w:ascii="Simplified Arabic" w:hAnsi="Simplified Arabic" w:cs="Simplified Arabic"/>
          <w:sz w:val="28"/>
          <w:szCs w:val="28"/>
        </w:rPr>
      </w:pPr>
      <w:r>
        <w:rPr>
          <w:rFonts w:ascii="Simplified Arabic" w:hAnsi="Simplified Arabic" w:cs="Simplified Arabic"/>
          <w:sz w:val="28"/>
          <w:szCs w:val="28"/>
        </w:rPr>
        <w:t xml:space="preserve">14. </w:t>
      </w:r>
      <w:proofErr w:type="spellStart"/>
      <w:r>
        <w:rPr>
          <w:rFonts w:ascii="Simplified Arabic" w:hAnsi="Simplified Arabic" w:cs="Simplified Arabic"/>
          <w:sz w:val="28"/>
          <w:szCs w:val="28"/>
        </w:rPr>
        <w:t>دراسة</w:t>
      </w:r>
      <w:proofErr w:type="spellEnd"/>
      <w:r>
        <w:rPr>
          <w:rFonts w:ascii="Simplified Arabic" w:hAnsi="Simplified Arabic" w:cs="Simplified Arabic"/>
          <w:sz w:val="28"/>
          <w:szCs w:val="28"/>
        </w:rPr>
        <w:t xml:space="preserve"> (2024)</w:t>
      </w:r>
    </w:p>
    <w:p w14:paraId="323AB3BA" w14:textId="77777777" w:rsidR="00464710" w:rsidRDefault="00000000">
      <w:pPr>
        <w:jc w:val="both"/>
        <w:rPr>
          <w:rFonts w:ascii="Simplified Arabic" w:hAnsi="Simplified Arabic" w:cs="Simplified Arabic"/>
          <w:sz w:val="28"/>
          <w:szCs w:val="28"/>
        </w:rPr>
      </w:pPr>
      <w:proofErr w:type="spellStart"/>
      <w:r>
        <w:rPr>
          <w:rFonts w:ascii="Simplified Arabic" w:hAnsi="Simplified Arabic" w:cs="Simplified Arabic"/>
          <w:sz w:val="28"/>
          <w:szCs w:val="28"/>
        </w:rPr>
        <w:t>Pengaruh</w:t>
      </w:r>
      <w:proofErr w:type="spellEnd"/>
      <w:r>
        <w:rPr>
          <w:rFonts w:ascii="Simplified Arabic" w:hAnsi="Simplified Arabic" w:cs="Simplified Arabic"/>
          <w:sz w:val="28"/>
          <w:szCs w:val="28"/>
        </w:rPr>
        <w:t xml:space="preserve"> Content Marketing, Influencer Marketing, dan </w:t>
      </w:r>
      <w:proofErr w:type="spellStart"/>
      <w:r>
        <w:rPr>
          <w:rFonts w:ascii="Simplified Arabic" w:hAnsi="Simplified Arabic" w:cs="Simplified Arabic"/>
          <w:sz w:val="28"/>
          <w:szCs w:val="28"/>
        </w:rPr>
        <w:t>Kualitas</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Produk</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terhadap</w:t>
      </w:r>
      <w:proofErr w:type="spellEnd"/>
      <w:r>
        <w:rPr>
          <w:rFonts w:ascii="Simplified Arabic" w:hAnsi="Simplified Arabic" w:cs="Simplified Arabic"/>
          <w:sz w:val="28"/>
          <w:szCs w:val="28"/>
        </w:rPr>
        <w:t xml:space="preserve"> Keputusan </w:t>
      </w:r>
      <w:proofErr w:type="spellStart"/>
      <w:r>
        <w:rPr>
          <w:rFonts w:ascii="Simplified Arabic" w:hAnsi="Simplified Arabic" w:cs="Simplified Arabic"/>
          <w:sz w:val="28"/>
          <w:szCs w:val="28"/>
        </w:rPr>
        <w:t>Pembelian</w:t>
      </w:r>
      <w:proofErr w:type="spellEnd"/>
      <w:r>
        <w:rPr>
          <w:rFonts w:ascii="Simplified Arabic" w:hAnsi="Simplified Arabic" w:cs="Simplified Arabic"/>
          <w:sz w:val="28"/>
          <w:szCs w:val="28"/>
        </w:rPr>
        <w:t xml:space="preserve">: Studi </w:t>
      </w:r>
      <w:proofErr w:type="spellStart"/>
      <w:r>
        <w:rPr>
          <w:rFonts w:ascii="Simplified Arabic" w:hAnsi="Simplified Arabic" w:cs="Simplified Arabic"/>
          <w:sz w:val="28"/>
          <w:szCs w:val="28"/>
        </w:rPr>
        <w:t>Kasus</w:t>
      </w:r>
      <w:proofErr w:type="spellEnd"/>
      <w:r>
        <w:rPr>
          <w:rFonts w:ascii="Simplified Arabic" w:hAnsi="Simplified Arabic" w:cs="Simplified Arabic"/>
          <w:sz w:val="28"/>
          <w:szCs w:val="28"/>
        </w:rPr>
        <w:t xml:space="preserve"> pada </w:t>
      </w:r>
      <w:proofErr w:type="spellStart"/>
      <w:r>
        <w:rPr>
          <w:rFonts w:ascii="Simplified Arabic" w:hAnsi="Simplified Arabic" w:cs="Simplified Arabic"/>
          <w:sz w:val="28"/>
          <w:szCs w:val="28"/>
        </w:rPr>
        <w:t>Konsumen</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Produk</w:t>
      </w:r>
      <w:proofErr w:type="spellEnd"/>
      <w:r>
        <w:rPr>
          <w:rFonts w:ascii="Simplified Arabic" w:hAnsi="Simplified Arabic" w:cs="Simplified Arabic"/>
          <w:sz w:val="28"/>
          <w:szCs w:val="28"/>
        </w:rPr>
        <w:t xml:space="preserve"> Y.O.U Beauty di Kota Malang. </w:t>
      </w:r>
      <w:proofErr w:type="spellStart"/>
      <w:r>
        <w:rPr>
          <w:rFonts w:ascii="Simplified Arabic" w:hAnsi="Simplified Arabic" w:cs="Simplified Arabic"/>
          <w:sz w:val="28"/>
          <w:szCs w:val="28"/>
        </w:rPr>
        <w:t>هدفت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التعرف</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أثر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التسويق</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بالمحتوى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والتسويق</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عبر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المؤثرين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وجودة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المنتج</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قرار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الشراء</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لدى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مستهلكي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منتجات</w:t>
      </w:r>
      <w:proofErr w:type="spellEnd"/>
      <w:r>
        <w:rPr>
          <w:rFonts w:ascii="Simplified Arabic" w:hAnsi="Simplified Arabic" w:cs="Simplified Arabic"/>
          <w:sz w:val="28"/>
          <w:szCs w:val="28"/>
        </w:rPr>
        <w:t xml:space="preserve"> Y.O.U Beauty. </w:t>
      </w:r>
      <w:proofErr w:type="spellStart"/>
      <w:r>
        <w:rPr>
          <w:rFonts w:ascii="Simplified Arabic" w:hAnsi="Simplified Arabic" w:cs="Simplified Arabic"/>
          <w:sz w:val="28"/>
          <w:szCs w:val="28"/>
        </w:rPr>
        <w:t>اعتمدت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المنهج</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الكمي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واستخدمت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الاستبيان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أداةً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لجمع</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lastRenderedPageBreak/>
        <w:t>البيانات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وطبقت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عينة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بلغت</w:t>
      </w:r>
      <w:proofErr w:type="spellEnd"/>
      <w:r>
        <w:rPr>
          <w:rFonts w:ascii="Simplified Arabic" w:hAnsi="Simplified Arabic" w:cs="Simplified Arabic"/>
          <w:sz w:val="28"/>
          <w:szCs w:val="28"/>
        </w:rPr>
        <w:t xml:space="preserve"> (189) </w:t>
      </w:r>
      <w:proofErr w:type="spellStart"/>
      <w:r>
        <w:rPr>
          <w:rFonts w:ascii="Simplified Arabic" w:hAnsi="Simplified Arabic" w:cs="Simplified Arabic"/>
          <w:sz w:val="28"/>
          <w:szCs w:val="28"/>
        </w:rPr>
        <w:t>مستجيبًا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باستخدام</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أسلوب</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العينة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العنقودية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وتم</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تحليل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البيانات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باستخدام</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برنامج</w:t>
      </w:r>
      <w:proofErr w:type="spellEnd"/>
      <w:r>
        <w:rPr>
          <w:rFonts w:ascii="Simplified Arabic" w:hAnsi="Simplified Arabic" w:cs="Simplified Arabic"/>
          <w:sz w:val="28"/>
          <w:szCs w:val="28"/>
        </w:rPr>
        <w:t xml:space="preserve"> SPSS (</w:t>
      </w:r>
      <w:proofErr w:type="spellStart"/>
      <w:r>
        <w:rPr>
          <w:rFonts w:ascii="Simplified Arabic" w:hAnsi="Simplified Arabic" w:cs="Simplified Arabic"/>
          <w:sz w:val="28"/>
          <w:szCs w:val="28"/>
        </w:rPr>
        <w:t>الإصدار</w:t>
      </w:r>
      <w:proofErr w:type="spellEnd"/>
      <w:r>
        <w:rPr>
          <w:rFonts w:ascii="Simplified Arabic" w:hAnsi="Simplified Arabic" w:cs="Simplified Arabic"/>
          <w:sz w:val="28"/>
          <w:szCs w:val="28"/>
        </w:rPr>
        <w:t xml:space="preserve"> 25). </w:t>
      </w:r>
      <w:proofErr w:type="spellStart"/>
      <w:r>
        <w:rPr>
          <w:rFonts w:ascii="Simplified Arabic" w:hAnsi="Simplified Arabic" w:cs="Simplified Arabic"/>
          <w:sz w:val="28"/>
          <w:szCs w:val="28"/>
        </w:rPr>
        <w:t>وتوصلت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وجود</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تأثير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إيجابي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ذي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دلالة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إحصائية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لكل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التسويق</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بالمحتوى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والتسويق</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عبر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المؤثرين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وجودة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المنتج</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قرار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الشراء</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كما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تبين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وجود</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تأثير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إيجابي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مشترك</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لهذه</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المتغيرات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القرار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الشرائي</w:t>
      </w:r>
      <w:proofErr w:type="spellEnd"/>
      <w:r>
        <w:rPr>
          <w:rFonts w:ascii="Simplified Arabic" w:hAnsi="Simplified Arabic" w:cs="Simplified Arabic"/>
          <w:sz w:val="28"/>
          <w:szCs w:val="28"/>
        </w:rPr>
        <w:t>.</w:t>
      </w:r>
    </w:p>
    <w:p w14:paraId="110DC2E3" w14:textId="77777777" w:rsidR="00464710" w:rsidRDefault="00000000">
      <w:pPr>
        <w:jc w:val="both"/>
        <w:rPr>
          <w:rFonts w:ascii="Simplified Arabic" w:hAnsi="Simplified Arabic" w:cs="Simplified Arabic"/>
          <w:sz w:val="28"/>
          <w:szCs w:val="28"/>
          <w:lang w:val="en-US"/>
        </w:rPr>
      </w:pPr>
      <w:r>
        <w:rPr>
          <w:rFonts w:ascii="Simplified Arabic" w:hAnsi="Simplified Arabic" w:cs="Simplified Arabic" w:hint="cs"/>
          <w:sz w:val="28"/>
          <w:szCs w:val="28"/>
          <w:rtl/>
          <w:lang w:val="en-US"/>
        </w:rPr>
        <w:t>15. دراسة ريم محمد (2023)</w:t>
      </w:r>
    </w:p>
    <w:p w14:paraId="57FA298C" w14:textId="77777777" w:rsidR="00464710" w:rsidRDefault="00000000">
      <w:pPr>
        <w:jc w:val="both"/>
        <w:rPr>
          <w:rFonts w:ascii="Simplified Arabic" w:hAnsi="Simplified Arabic" w:cs="Simplified Arabic"/>
          <w:sz w:val="28"/>
          <w:szCs w:val="28"/>
        </w:rPr>
      </w:pPr>
      <w:proofErr w:type="spellStart"/>
      <w:r>
        <w:rPr>
          <w:rFonts w:ascii="Simplified Arabic" w:hAnsi="Simplified Arabic" w:cs="Simplified Arabic"/>
          <w:sz w:val="28"/>
          <w:szCs w:val="28"/>
        </w:rPr>
        <w:t>أجرت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ريم</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محمد</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بعنوان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الدور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الوسيط</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للكلمة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المنطوقة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إلكترونياً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العلاقة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مصداقية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المؤثرين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عبر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وسائل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التواصل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الاجتماعي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ونية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الشراء</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بالتطبيق</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سلع</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الموضة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استهدفت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التعرف</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الدور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الوسيط</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للكلمة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المنطوقة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إلكترونيًا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العلاقة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مصداقية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المؤثرين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ونية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الشراء</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لسلع</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الموضة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واعتمدت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المنهج</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الوصفي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التحليلي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واستخدمت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قائمة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الاستقصاء</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وطبقت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عينة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بلغت</w:t>
      </w:r>
      <w:proofErr w:type="spellEnd"/>
      <w:r>
        <w:rPr>
          <w:rFonts w:ascii="Simplified Arabic" w:hAnsi="Simplified Arabic" w:cs="Simplified Arabic"/>
          <w:sz w:val="28"/>
          <w:szCs w:val="28"/>
        </w:rPr>
        <w:t xml:space="preserve"> (407) </w:t>
      </w:r>
      <w:proofErr w:type="spellStart"/>
      <w:r>
        <w:rPr>
          <w:rFonts w:ascii="Simplified Arabic" w:hAnsi="Simplified Arabic" w:cs="Simplified Arabic"/>
          <w:sz w:val="28"/>
          <w:szCs w:val="28"/>
        </w:rPr>
        <w:t>من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طلاب</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الجامعات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وتم</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تحليل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البيانات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باستخدام</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برنامج</w:t>
      </w:r>
      <w:proofErr w:type="spellEnd"/>
      <w:r>
        <w:rPr>
          <w:rFonts w:ascii="Simplified Arabic" w:hAnsi="Simplified Arabic" w:cs="Simplified Arabic"/>
          <w:sz w:val="28"/>
          <w:szCs w:val="28"/>
        </w:rPr>
        <w:t xml:space="preserve"> Smart PLS 2.0. </w:t>
      </w:r>
      <w:proofErr w:type="spellStart"/>
      <w:r>
        <w:rPr>
          <w:rFonts w:ascii="Simplified Arabic" w:hAnsi="Simplified Arabic" w:cs="Simplified Arabic"/>
          <w:sz w:val="28"/>
          <w:szCs w:val="28"/>
        </w:rPr>
        <w:t>وتوصلت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وجود</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تأثير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إيجابي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لمصداقية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المؤثرين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الكلمة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المنطوقة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إلكترونيًا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ونية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الشراء</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كما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أثبتت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الكلمة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المنطوقة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إلكترونيًا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تؤدي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دورًا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وسيطًا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تعزيز</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العلاقة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مصداقية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المؤثرين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ونية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الشراء</w:t>
      </w:r>
      <w:proofErr w:type="spellEnd"/>
      <w:r>
        <w:rPr>
          <w:rFonts w:ascii="Simplified Arabic" w:hAnsi="Simplified Arabic" w:cs="Simplified Arabic"/>
          <w:sz w:val="28"/>
          <w:szCs w:val="28"/>
        </w:rPr>
        <w:t>.</w:t>
      </w:r>
    </w:p>
    <w:p w14:paraId="3318CAB5" w14:textId="77777777" w:rsidR="00464710" w:rsidRDefault="00464710">
      <w:pPr>
        <w:jc w:val="both"/>
        <w:rPr>
          <w:rFonts w:ascii="Simplified Arabic" w:hAnsi="Simplified Arabic" w:cs="Simplified Arabic"/>
          <w:sz w:val="28"/>
          <w:szCs w:val="28"/>
        </w:rPr>
      </w:pPr>
    </w:p>
    <w:p w14:paraId="59255C57" w14:textId="77777777" w:rsidR="00464710" w:rsidRDefault="00464710">
      <w:pPr>
        <w:jc w:val="both"/>
        <w:rPr>
          <w:rFonts w:ascii="Simplified Arabic" w:hAnsi="Simplified Arabic" w:cs="Simplified Arabic"/>
          <w:sz w:val="28"/>
          <w:szCs w:val="28"/>
        </w:rPr>
      </w:pPr>
    </w:p>
    <w:p w14:paraId="0954669A" w14:textId="77777777" w:rsidR="00464710" w:rsidRDefault="00000000">
      <w:pPr>
        <w:jc w:val="both"/>
        <w:rPr>
          <w:rFonts w:ascii="Simplified Arabic" w:hAnsi="Simplified Arabic" w:cs="Simplified Arabic"/>
          <w:b/>
          <w:bCs/>
          <w:sz w:val="28"/>
          <w:szCs w:val="28"/>
          <w:rtl/>
          <w:lang w:val="en-US"/>
        </w:rPr>
      </w:pPr>
      <w:r>
        <w:rPr>
          <w:rFonts w:ascii="Simplified Arabic" w:hAnsi="Simplified Arabic" w:cs="Simplified Arabic"/>
          <w:b/>
          <w:bCs/>
          <w:color w:val="000000"/>
          <w:sz w:val="28"/>
          <w:szCs w:val="28"/>
          <w:rtl/>
        </w:rPr>
        <w:t xml:space="preserve">المحور </w:t>
      </w:r>
      <w:r>
        <w:rPr>
          <w:rFonts w:ascii="Simplified Arabic" w:hAnsi="Simplified Arabic" w:cs="Simplified Arabic" w:hint="cs"/>
          <w:b/>
          <w:bCs/>
          <w:color w:val="000000"/>
          <w:sz w:val="28"/>
          <w:szCs w:val="28"/>
          <w:rtl/>
        </w:rPr>
        <w:t>الثاني</w:t>
      </w:r>
      <w:r>
        <w:rPr>
          <w:rFonts w:ascii="Simplified Arabic" w:hAnsi="Simplified Arabic" w:cs="Simplified Arabic"/>
          <w:b/>
          <w:bCs/>
          <w:color w:val="000000"/>
          <w:sz w:val="28"/>
          <w:szCs w:val="28"/>
          <w:rtl/>
        </w:rPr>
        <w:t xml:space="preserve">: الدراسات التي ترتبط بتأثير لإعلانات على وسائل التواصل الاجتماعي </w:t>
      </w:r>
    </w:p>
    <w:p w14:paraId="05F0D221" w14:textId="77777777" w:rsidR="00464710" w:rsidRDefault="00464710">
      <w:pPr>
        <w:jc w:val="both"/>
        <w:rPr>
          <w:rFonts w:ascii="Simplified Arabic" w:hAnsi="Simplified Arabic" w:cs="Simplified Arabic"/>
          <w:sz w:val="28"/>
          <w:szCs w:val="28"/>
          <w:rtl/>
          <w:lang w:val="en-US"/>
        </w:rPr>
      </w:pPr>
    </w:p>
    <w:p w14:paraId="02B9E79A" w14:textId="77777777" w:rsidR="00464710" w:rsidRDefault="00000000">
      <w:pPr>
        <w:jc w:val="both"/>
        <w:rPr>
          <w:rFonts w:ascii="Simplified Arabic" w:hAnsi="Simplified Arabic" w:cs="Simplified Arabic"/>
          <w:sz w:val="28"/>
          <w:szCs w:val="28"/>
          <w:rtl/>
          <w:lang w:val="en-US"/>
        </w:rPr>
      </w:pPr>
      <w:r>
        <w:rPr>
          <w:rFonts w:ascii="Simplified Arabic" w:hAnsi="Simplified Arabic" w:cs="Simplified Arabic"/>
          <w:sz w:val="28"/>
          <w:szCs w:val="28"/>
          <w:rtl/>
          <w:lang w:val="en-US"/>
        </w:rPr>
        <w:t xml:space="preserve">1. دراسة </w:t>
      </w:r>
      <w:proofErr w:type="spellStart"/>
      <w:r>
        <w:rPr>
          <w:rFonts w:ascii="Simplified Arabic" w:hAnsi="Simplified Arabic" w:cs="Simplified Arabic"/>
          <w:sz w:val="28"/>
          <w:szCs w:val="28"/>
          <w:rtl/>
          <w:lang w:val="en-US"/>
        </w:rPr>
        <w:t>Mostafa</w:t>
      </w:r>
      <w:proofErr w:type="spellEnd"/>
      <w:r>
        <w:rPr>
          <w:rFonts w:ascii="Simplified Arabic" w:hAnsi="Simplified Arabic" w:cs="Simplified Arabic"/>
          <w:sz w:val="28"/>
          <w:szCs w:val="28"/>
          <w:rtl/>
          <w:lang w:val="en-US"/>
        </w:rPr>
        <w:t xml:space="preserve"> (2026)</w:t>
      </w:r>
    </w:p>
    <w:p w14:paraId="30F6A77C" w14:textId="77777777" w:rsidR="00464710" w:rsidRDefault="00000000">
      <w:pPr>
        <w:jc w:val="both"/>
        <w:rPr>
          <w:rFonts w:ascii="Simplified Arabic" w:hAnsi="Simplified Arabic" w:cs="Simplified Arabic"/>
          <w:sz w:val="28"/>
          <w:szCs w:val="28"/>
          <w:rtl/>
          <w:lang w:val="en-US"/>
        </w:rPr>
      </w:pPr>
      <w:r>
        <w:rPr>
          <w:rFonts w:ascii="Simplified Arabic" w:hAnsi="Simplified Arabic" w:cs="Simplified Arabic"/>
          <w:sz w:val="28"/>
          <w:szCs w:val="28"/>
          <w:rtl/>
          <w:lang w:val="en-US"/>
        </w:rPr>
        <w:t xml:space="preserve"> بعنوان: </w:t>
      </w:r>
      <w:proofErr w:type="spellStart"/>
      <w:r>
        <w:rPr>
          <w:rFonts w:ascii="Simplified Arabic" w:hAnsi="Simplified Arabic" w:cs="Simplified Arabic"/>
          <w:sz w:val="28"/>
          <w:szCs w:val="28"/>
          <w:rtl/>
          <w:lang w:val="en-US"/>
        </w:rPr>
        <w:t>The</w:t>
      </w:r>
      <w:proofErr w:type="spellEnd"/>
      <w:r>
        <w:rPr>
          <w:rFonts w:ascii="Simplified Arabic" w:hAnsi="Simplified Arabic" w:cs="Simplified Arabic"/>
          <w:sz w:val="28"/>
          <w:szCs w:val="28"/>
          <w:rtl/>
          <w:lang w:val="en-US"/>
        </w:rPr>
        <w:t xml:space="preserve"> </w:t>
      </w:r>
      <w:proofErr w:type="spellStart"/>
      <w:r>
        <w:rPr>
          <w:rFonts w:ascii="Simplified Arabic" w:hAnsi="Simplified Arabic" w:cs="Simplified Arabic"/>
          <w:sz w:val="28"/>
          <w:szCs w:val="28"/>
          <w:rtl/>
          <w:lang w:val="en-US"/>
        </w:rPr>
        <w:t>Impact</w:t>
      </w:r>
      <w:proofErr w:type="spellEnd"/>
      <w:r>
        <w:rPr>
          <w:rFonts w:ascii="Simplified Arabic" w:hAnsi="Simplified Arabic" w:cs="Simplified Arabic"/>
          <w:sz w:val="28"/>
          <w:szCs w:val="28"/>
          <w:rtl/>
          <w:lang w:val="en-US"/>
        </w:rPr>
        <w:t xml:space="preserve"> </w:t>
      </w:r>
      <w:proofErr w:type="spellStart"/>
      <w:r>
        <w:rPr>
          <w:rFonts w:ascii="Simplified Arabic" w:hAnsi="Simplified Arabic" w:cs="Simplified Arabic"/>
          <w:sz w:val="28"/>
          <w:szCs w:val="28"/>
          <w:rtl/>
          <w:lang w:val="en-US"/>
        </w:rPr>
        <w:t>of</w:t>
      </w:r>
      <w:proofErr w:type="spellEnd"/>
      <w:r>
        <w:rPr>
          <w:rFonts w:ascii="Simplified Arabic" w:hAnsi="Simplified Arabic" w:cs="Simplified Arabic"/>
          <w:sz w:val="28"/>
          <w:szCs w:val="28"/>
          <w:rtl/>
          <w:lang w:val="en-US"/>
        </w:rPr>
        <w:t xml:space="preserve"> </w:t>
      </w:r>
      <w:proofErr w:type="spellStart"/>
      <w:r>
        <w:rPr>
          <w:rFonts w:ascii="Simplified Arabic" w:hAnsi="Simplified Arabic" w:cs="Simplified Arabic"/>
          <w:sz w:val="28"/>
          <w:szCs w:val="28"/>
          <w:rtl/>
          <w:lang w:val="en-US"/>
        </w:rPr>
        <w:t>Advertising</w:t>
      </w:r>
      <w:proofErr w:type="spellEnd"/>
      <w:r>
        <w:rPr>
          <w:rFonts w:ascii="Simplified Arabic" w:hAnsi="Simplified Arabic" w:cs="Simplified Arabic"/>
          <w:sz w:val="28"/>
          <w:szCs w:val="28"/>
          <w:rtl/>
          <w:lang w:val="en-US"/>
        </w:rPr>
        <w:t xml:space="preserve"> </w:t>
      </w:r>
      <w:proofErr w:type="spellStart"/>
      <w:r>
        <w:rPr>
          <w:rFonts w:ascii="Simplified Arabic" w:hAnsi="Simplified Arabic" w:cs="Simplified Arabic"/>
          <w:sz w:val="28"/>
          <w:szCs w:val="28"/>
          <w:rtl/>
          <w:lang w:val="en-US"/>
        </w:rPr>
        <w:t>on</w:t>
      </w:r>
      <w:proofErr w:type="spellEnd"/>
      <w:r>
        <w:rPr>
          <w:rFonts w:ascii="Simplified Arabic" w:hAnsi="Simplified Arabic" w:cs="Simplified Arabic"/>
          <w:sz w:val="28"/>
          <w:szCs w:val="28"/>
          <w:rtl/>
          <w:lang w:val="en-US"/>
        </w:rPr>
        <w:t xml:space="preserve"> </w:t>
      </w:r>
      <w:proofErr w:type="spellStart"/>
      <w:r>
        <w:rPr>
          <w:rFonts w:ascii="Simplified Arabic" w:hAnsi="Simplified Arabic" w:cs="Simplified Arabic"/>
          <w:sz w:val="28"/>
          <w:szCs w:val="28"/>
          <w:rtl/>
          <w:lang w:val="en-US"/>
        </w:rPr>
        <w:t>Social</w:t>
      </w:r>
      <w:proofErr w:type="spellEnd"/>
      <w:r>
        <w:rPr>
          <w:rFonts w:ascii="Simplified Arabic" w:hAnsi="Simplified Arabic" w:cs="Simplified Arabic"/>
          <w:sz w:val="28"/>
          <w:szCs w:val="28"/>
          <w:rtl/>
          <w:lang w:val="en-US"/>
        </w:rPr>
        <w:t xml:space="preserve"> </w:t>
      </w:r>
      <w:proofErr w:type="spellStart"/>
      <w:r>
        <w:rPr>
          <w:rFonts w:ascii="Simplified Arabic" w:hAnsi="Simplified Arabic" w:cs="Simplified Arabic"/>
          <w:sz w:val="28"/>
          <w:szCs w:val="28"/>
          <w:rtl/>
          <w:lang w:val="en-US"/>
        </w:rPr>
        <w:t>Networking</w:t>
      </w:r>
      <w:proofErr w:type="spellEnd"/>
      <w:r>
        <w:rPr>
          <w:rFonts w:ascii="Simplified Arabic" w:hAnsi="Simplified Arabic" w:cs="Simplified Arabic"/>
          <w:sz w:val="28"/>
          <w:szCs w:val="28"/>
          <w:rtl/>
          <w:lang w:val="en-US"/>
        </w:rPr>
        <w:t xml:space="preserve"> </w:t>
      </w:r>
      <w:proofErr w:type="spellStart"/>
      <w:r>
        <w:rPr>
          <w:rFonts w:ascii="Simplified Arabic" w:hAnsi="Simplified Arabic" w:cs="Simplified Arabic"/>
          <w:sz w:val="28"/>
          <w:szCs w:val="28"/>
          <w:rtl/>
          <w:lang w:val="en-US"/>
        </w:rPr>
        <w:t>Sites</w:t>
      </w:r>
      <w:proofErr w:type="spellEnd"/>
      <w:r>
        <w:rPr>
          <w:rFonts w:ascii="Simplified Arabic" w:hAnsi="Simplified Arabic" w:cs="Simplified Arabic"/>
          <w:sz w:val="28"/>
          <w:szCs w:val="28"/>
          <w:rtl/>
          <w:lang w:val="en-US"/>
        </w:rPr>
        <w:t xml:space="preserve"> </w:t>
      </w:r>
      <w:proofErr w:type="spellStart"/>
      <w:r>
        <w:rPr>
          <w:rFonts w:ascii="Simplified Arabic" w:hAnsi="Simplified Arabic" w:cs="Simplified Arabic"/>
          <w:sz w:val="28"/>
          <w:szCs w:val="28"/>
          <w:rtl/>
          <w:lang w:val="en-US"/>
        </w:rPr>
        <w:t>on</w:t>
      </w:r>
      <w:proofErr w:type="spellEnd"/>
      <w:r>
        <w:rPr>
          <w:rFonts w:ascii="Simplified Arabic" w:hAnsi="Simplified Arabic" w:cs="Simplified Arabic"/>
          <w:sz w:val="28"/>
          <w:szCs w:val="28"/>
          <w:rtl/>
          <w:lang w:val="en-US"/>
        </w:rPr>
        <w:t xml:space="preserve"> </w:t>
      </w:r>
      <w:proofErr w:type="spellStart"/>
      <w:r>
        <w:rPr>
          <w:rFonts w:ascii="Simplified Arabic" w:hAnsi="Simplified Arabic" w:cs="Simplified Arabic"/>
          <w:sz w:val="28"/>
          <w:szCs w:val="28"/>
          <w:rtl/>
          <w:lang w:val="en-US"/>
        </w:rPr>
        <w:t>Consumers</w:t>
      </w:r>
      <w:proofErr w:type="spellEnd"/>
      <w:r>
        <w:rPr>
          <w:rFonts w:ascii="Simplified Arabic" w:hAnsi="Simplified Arabic" w:cs="Simplified Arabic"/>
          <w:sz w:val="28"/>
          <w:szCs w:val="28"/>
          <w:rtl/>
          <w:lang w:val="en-US"/>
        </w:rPr>
        <w:t xml:space="preserve">’ </w:t>
      </w:r>
      <w:proofErr w:type="spellStart"/>
      <w:r>
        <w:rPr>
          <w:rFonts w:ascii="Simplified Arabic" w:hAnsi="Simplified Arabic" w:cs="Simplified Arabic"/>
          <w:sz w:val="28"/>
          <w:szCs w:val="28"/>
          <w:rtl/>
          <w:lang w:val="en-US"/>
        </w:rPr>
        <w:t>Attitudes</w:t>
      </w:r>
      <w:proofErr w:type="spellEnd"/>
      <w:r>
        <w:rPr>
          <w:rFonts w:ascii="Simplified Arabic" w:hAnsi="Simplified Arabic" w:cs="Simplified Arabic"/>
          <w:sz w:val="28"/>
          <w:szCs w:val="28"/>
          <w:rtl/>
          <w:lang w:val="en-US"/>
        </w:rPr>
        <w:t xml:space="preserve"> </w:t>
      </w:r>
      <w:proofErr w:type="spellStart"/>
      <w:r>
        <w:rPr>
          <w:rFonts w:ascii="Simplified Arabic" w:hAnsi="Simplified Arabic" w:cs="Simplified Arabic"/>
          <w:sz w:val="28"/>
          <w:szCs w:val="28"/>
          <w:rtl/>
          <w:lang w:val="en-US"/>
        </w:rPr>
        <w:t>Towards</w:t>
      </w:r>
      <w:proofErr w:type="spellEnd"/>
      <w:r>
        <w:rPr>
          <w:rFonts w:ascii="Simplified Arabic" w:hAnsi="Simplified Arabic" w:cs="Simplified Arabic"/>
          <w:sz w:val="28"/>
          <w:szCs w:val="28"/>
          <w:rtl/>
          <w:lang w:val="en-US"/>
        </w:rPr>
        <w:t xml:space="preserve"> </w:t>
      </w:r>
      <w:proofErr w:type="spellStart"/>
      <w:r>
        <w:rPr>
          <w:rFonts w:ascii="Simplified Arabic" w:hAnsi="Simplified Arabic" w:cs="Simplified Arabic"/>
          <w:sz w:val="28"/>
          <w:szCs w:val="28"/>
          <w:rtl/>
          <w:lang w:val="en-US"/>
        </w:rPr>
        <w:t>the</w:t>
      </w:r>
      <w:proofErr w:type="spellEnd"/>
      <w:r>
        <w:rPr>
          <w:rFonts w:ascii="Simplified Arabic" w:hAnsi="Simplified Arabic" w:cs="Simplified Arabic"/>
          <w:sz w:val="28"/>
          <w:szCs w:val="28"/>
          <w:rtl/>
          <w:lang w:val="en-US"/>
        </w:rPr>
        <w:t xml:space="preserve"> </w:t>
      </w:r>
      <w:proofErr w:type="spellStart"/>
      <w:r>
        <w:rPr>
          <w:rFonts w:ascii="Simplified Arabic" w:hAnsi="Simplified Arabic" w:cs="Simplified Arabic"/>
          <w:sz w:val="28"/>
          <w:szCs w:val="28"/>
          <w:rtl/>
          <w:lang w:val="en-US"/>
        </w:rPr>
        <w:t>Brand</w:t>
      </w:r>
      <w:proofErr w:type="spellEnd"/>
      <w:r>
        <w:rPr>
          <w:rFonts w:ascii="Simplified Arabic" w:hAnsi="Simplified Arabic" w:cs="Simplified Arabic"/>
          <w:sz w:val="28"/>
          <w:szCs w:val="28"/>
          <w:rtl/>
          <w:lang w:val="en-US"/>
        </w:rPr>
        <w:t>. هدفت إلى التعرف على تأثير الإعلان عبر مواقع التواصل الاجتماعي في اتجاهات المستهلكين نحو العلامة التجارية في إقليم كردستان. اعتمدت الدراسة على المنهج الوصفي (المسح الإعلامي)، واستخدمت الاستبيان، وطبقت على عينة بلغت (380) مفردة من مستهلكي شركات الاتصالات وأساتذة الجامعات. وتوصلت إلى أن الإعلانات عبر مواقع التواصل الاجتماعي تؤثر إيجابياً في جذب انتباه المستهلكين واهتمامهم، وتعزز نيتهم في شراء الخدمات والعلامات التجارية.</w:t>
      </w:r>
    </w:p>
    <w:p w14:paraId="0183FDCB" w14:textId="77777777" w:rsidR="00464710" w:rsidRDefault="00464710">
      <w:pPr>
        <w:jc w:val="both"/>
        <w:rPr>
          <w:rFonts w:ascii="Simplified Arabic" w:hAnsi="Simplified Arabic" w:cs="Simplified Arabic"/>
          <w:sz w:val="28"/>
          <w:szCs w:val="28"/>
          <w:rtl/>
          <w:lang w:val="en-US"/>
        </w:rPr>
      </w:pPr>
    </w:p>
    <w:p w14:paraId="3FAC12A3" w14:textId="77777777" w:rsidR="00464710" w:rsidRDefault="00000000">
      <w:pPr>
        <w:jc w:val="both"/>
        <w:rPr>
          <w:rFonts w:ascii="Simplified Arabic" w:hAnsi="Simplified Arabic" w:cs="Simplified Arabic"/>
          <w:sz w:val="28"/>
          <w:szCs w:val="28"/>
          <w:rtl/>
          <w:lang w:val="en-US"/>
        </w:rPr>
      </w:pPr>
      <w:r>
        <w:rPr>
          <w:rFonts w:ascii="Simplified Arabic" w:hAnsi="Simplified Arabic" w:cs="Simplified Arabic"/>
          <w:sz w:val="28"/>
          <w:szCs w:val="28"/>
          <w:rtl/>
          <w:lang w:val="en-US"/>
        </w:rPr>
        <w:t>2. دراسة رحاب جواد (2025)</w:t>
      </w:r>
    </w:p>
    <w:p w14:paraId="4753D267" w14:textId="77777777" w:rsidR="00464710" w:rsidRDefault="00000000">
      <w:pPr>
        <w:jc w:val="both"/>
        <w:rPr>
          <w:rFonts w:ascii="Simplified Arabic" w:hAnsi="Simplified Arabic" w:cs="Simplified Arabic"/>
          <w:sz w:val="28"/>
          <w:szCs w:val="28"/>
          <w:rtl/>
          <w:lang w:val="en-US"/>
        </w:rPr>
      </w:pPr>
      <w:r>
        <w:rPr>
          <w:rFonts w:ascii="Simplified Arabic" w:hAnsi="Simplified Arabic" w:cs="Simplified Arabic"/>
          <w:sz w:val="28"/>
          <w:szCs w:val="28"/>
          <w:rtl/>
          <w:lang w:val="en-US"/>
        </w:rPr>
        <w:t>أجرت رحاب جواد (2025) دراسة بعنوان: دور مواقع التواصل الاجتماعي “تيك توك” في الإعلان الرقمي: دراسة ميدانية على عينة من مستخدمي تيك توك بمحافظة ذي قار. استهدفت التعرف على دور منصة تيك توك في الإعلان الرقمي وتأثيرها في قرارات الشراء. واعتمدت الدراسة على المنهج المسحي، واستخدمت الاستبانة، وطبقت على عينة بلغت (100) مبحوث. وتوصلت إلى أن تيك توك يعد منصة إعلانية فعالة بين الشباب، وأن التعاون مع المؤثرين يسهم في جذب الجمهور وتعزيز ارتباطه بالعلامات التجارية والتأثير في قرارات الشراء.</w:t>
      </w:r>
    </w:p>
    <w:p w14:paraId="75BBA0E4" w14:textId="77777777" w:rsidR="00464710" w:rsidRDefault="00464710">
      <w:pPr>
        <w:jc w:val="both"/>
        <w:rPr>
          <w:rFonts w:ascii="Simplified Arabic" w:hAnsi="Simplified Arabic" w:cs="Simplified Arabic"/>
          <w:sz w:val="28"/>
          <w:szCs w:val="28"/>
          <w:rtl/>
          <w:lang w:val="en-US"/>
        </w:rPr>
      </w:pPr>
    </w:p>
    <w:p w14:paraId="3A18451D" w14:textId="77777777" w:rsidR="00464710" w:rsidRDefault="00000000">
      <w:pPr>
        <w:jc w:val="both"/>
        <w:rPr>
          <w:rFonts w:ascii="Simplified Arabic" w:hAnsi="Simplified Arabic" w:cs="Simplified Arabic"/>
          <w:sz w:val="28"/>
          <w:szCs w:val="28"/>
          <w:rtl/>
          <w:lang w:val="en-US"/>
        </w:rPr>
      </w:pPr>
      <w:r>
        <w:rPr>
          <w:rFonts w:ascii="Simplified Arabic" w:hAnsi="Simplified Arabic" w:cs="Simplified Arabic"/>
          <w:sz w:val="28"/>
          <w:szCs w:val="28"/>
          <w:rtl/>
          <w:lang w:val="en-US"/>
        </w:rPr>
        <w:t>3. دراسة هبة شعبان (2025)</w:t>
      </w:r>
    </w:p>
    <w:p w14:paraId="50202DCB" w14:textId="77777777" w:rsidR="00464710" w:rsidRDefault="00000000">
      <w:pPr>
        <w:jc w:val="both"/>
        <w:rPr>
          <w:rFonts w:ascii="Simplified Arabic" w:hAnsi="Simplified Arabic" w:cs="Simplified Arabic"/>
          <w:sz w:val="28"/>
          <w:szCs w:val="28"/>
          <w:rtl/>
          <w:lang w:val="en-US"/>
        </w:rPr>
      </w:pPr>
      <w:r>
        <w:rPr>
          <w:rFonts w:ascii="Simplified Arabic" w:hAnsi="Simplified Arabic" w:cs="Simplified Arabic"/>
          <w:sz w:val="28"/>
          <w:szCs w:val="28"/>
          <w:rtl/>
          <w:lang w:val="en-US"/>
        </w:rPr>
        <w:t>دراسة هبة شعبان (2025) بعنوان: دور الإعلانات الرقمية على مواقع التواصل الاجتماعي في دعم المنتجات المصرية البديلة. هدفت إلى التعرف على دور الإعلانات الرقمية في دعم المنتجات المصرية البديلة وتأثيرها في الوعي والارتباط العاطفي والقرارات الشرائية للجمهور. اعتمدت الدراسة على المنهج الوصفي التحليلي. وتوصلت إلى أن الإعلانات الرقمية عبر مواقع التواصل الاجتماعي تسهم في زيادة الوعي بالمنتجات المحلية، وتعزز التفاعل مع العلامات التجارية، وتؤثر إيجابياً في السلوك والقرار الشرائي للمستهلكين.</w:t>
      </w:r>
    </w:p>
    <w:p w14:paraId="7D89B0CA" w14:textId="77777777" w:rsidR="00464710" w:rsidRDefault="00464710">
      <w:pPr>
        <w:jc w:val="both"/>
        <w:rPr>
          <w:rFonts w:ascii="Simplified Arabic" w:hAnsi="Simplified Arabic" w:cs="Simplified Arabic"/>
          <w:sz w:val="28"/>
          <w:szCs w:val="28"/>
          <w:rtl/>
          <w:lang w:val="en-US"/>
        </w:rPr>
      </w:pPr>
    </w:p>
    <w:p w14:paraId="265032BD" w14:textId="77777777" w:rsidR="00464710" w:rsidRDefault="00000000">
      <w:pPr>
        <w:jc w:val="both"/>
        <w:rPr>
          <w:rFonts w:ascii="Simplified Arabic" w:hAnsi="Simplified Arabic" w:cs="Simplified Arabic"/>
          <w:sz w:val="28"/>
          <w:szCs w:val="28"/>
          <w:rtl/>
          <w:lang w:val="en-US"/>
        </w:rPr>
      </w:pPr>
      <w:r>
        <w:rPr>
          <w:rFonts w:ascii="Simplified Arabic" w:hAnsi="Simplified Arabic" w:cs="Simplified Arabic"/>
          <w:sz w:val="28"/>
          <w:szCs w:val="28"/>
          <w:rtl/>
          <w:lang w:val="en-US"/>
        </w:rPr>
        <w:t>4. دراسة هالة (2024)</w:t>
      </w:r>
    </w:p>
    <w:p w14:paraId="6DB75227" w14:textId="77777777" w:rsidR="00464710" w:rsidRDefault="00000000">
      <w:pPr>
        <w:jc w:val="both"/>
        <w:rPr>
          <w:rFonts w:ascii="Simplified Arabic" w:hAnsi="Simplified Arabic" w:cs="Simplified Arabic"/>
          <w:sz w:val="28"/>
          <w:szCs w:val="28"/>
          <w:rtl/>
          <w:lang w:val="en-US"/>
        </w:rPr>
      </w:pPr>
      <w:r>
        <w:rPr>
          <w:rFonts w:ascii="Simplified Arabic" w:hAnsi="Simplified Arabic" w:cs="Simplified Arabic"/>
          <w:sz w:val="28"/>
          <w:szCs w:val="28"/>
          <w:rtl/>
          <w:lang w:val="en-US"/>
        </w:rPr>
        <w:t>أجرت هالة (2024) دراسة بعنوان: أثر الإعلانات عبر موقع الفيس بوك على التوجهات الشرائية للشباب الجامعي في الضفة الغربية الفلسطينية. استهدفت قياس أثر إعلانات فيسبوك في التوجهات الشرائية لطلبة الجامعات الفلسطينية. واعتمدت الدراسة على المنهج الوصفي التحليلي، واستخدمت الاستبانة، وطبقت على عينة عشوائية بلغت (381) طالبًا. وتوصلت إلى وجود أثر إيجابي للإعلانات الرقمية في التوجهات الشرائية، مع وجود فروق تعزى إلى مستوى الدخل، وأوصت بتحسين تصميم الإعلانات الرقمية وزيادة المحتوى المعلوماتي فيها.</w:t>
      </w:r>
    </w:p>
    <w:p w14:paraId="2CD785AD" w14:textId="77777777" w:rsidR="00464710" w:rsidRDefault="00464710">
      <w:pPr>
        <w:jc w:val="both"/>
        <w:rPr>
          <w:rFonts w:ascii="Simplified Arabic" w:hAnsi="Simplified Arabic" w:cs="Simplified Arabic"/>
          <w:sz w:val="28"/>
          <w:szCs w:val="28"/>
          <w:rtl/>
          <w:lang w:val="en-US"/>
        </w:rPr>
      </w:pPr>
    </w:p>
    <w:p w14:paraId="632FF9B7" w14:textId="77777777" w:rsidR="00464710" w:rsidRDefault="00000000">
      <w:pPr>
        <w:jc w:val="both"/>
        <w:rPr>
          <w:rFonts w:ascii="Simplified Arabic" w:hAnsi="Simplified Arabic" w:cs="Simplified Arabic"/>
          <w:sz w:val="28"/>
          <w:szCs w:val="28"/>
          <w:rtl/>
          <w:lang w:val="en-US"/>
        </w:rPr>
      </w:pPr>
      <w:r>
        <w:rPr>
          <w:rFonts w:ascii="Simplified Arabic" w:hAnsi="Simplified Arabic" w:cs="Simplified Arabic"/>
          <w:sz w:val="28"/>
          <w:szCs w:val="28"/>
          <w:rtl/>
          <w:lang w:val="en-US"/>
        </w:rPr>
        <w:t xml:space="preserve">5. دراسة </w:t>
      </w:r>
      <w:proofErr w:type="spellStart"/>
      <w:r>
        <w:rPr>
          <w:rFonts w:ascii="Simplified Arabic" w:hAnsi="Simplified Arabic" w:cs="Simplified Arabic"/>
          <w:sz w:val="28"/>
          <w:szCs w:val="28"/>
          <w:rtl/>
          <w:lang w:val="en-US"/>
        </w:rPr>
        <w:t>Dr</w:t>
      </w:r>
      <w:proofErr w:type="spellEnd"/>
      <w:r>
        <w:rPr>
          <w:rFonts w:ascii="Simplified Arabic" w:hAnsi="Simplified Arabic" w:cs="Simplified Arabic"/>
          <w:sz w:val="28"/>
          <w:szCs w:val="28"/>
          <w:rtl/>
          <w:lang w:val="en-US"/>
        </w:rPr>
        <w:t xml:space="preserve">. </w:t>
      </w:r>
      <w:proofErr w:type="spellStart"/>
      <w:r>
        <w:rPr>
          <w:rFonts w:ascii="Simplified Arabic" w:hAnsi="Simplified Arabic" w:cs="Simplified Arabic"/>
          <w:sz w:val="28"/>
          <w:szCs w:val="28"/>
          <w:rtl/>
          <w:lang w:val="en-US"/>
        </w:rPr>
        <w:t>Abdulkhaliq</w:t>
      </w:r>
      <w:proofErr w:type="spellEnd"/>
      <w:r>
        <w:rPr>
          <w:rFonts w:ascii="Simplified Arabic" w:hAnsi="Simplified Arabic" w:cs="Simplified Arabic"/>
          <w:sz w:val="28"/>
          <w:szCs w:val="28"/>
          <w:rtl/>
          <w:lang w:val="en-US"/>
        </w:rPr>
        <w:t xml:space="preserve"> (2023)</w:t>
      </w:r>
    </w:p>
    <w:p w14:paraId="428BC057" w14:textId="77777777" w:rsidR="00464710" w:rsidRDefault="00000000">
      <w:pPr>
        <w:jc w:val="both"/>
        <w:rPr>
          <w:rFonts w:ascii="Simplified Arabic" w:hAnsi="Simplified Arabic" w:cs="Simplified Arabic"/>
          <w:sz w:val="28"/>
          <w:szCs w:val="28"/>
          <w:rtl/>
          <w:lang w:val="en-US"/>
        </w:rPr>
      </w:pPr>
      <w:r>
        <w:rPr>
          <w:rFonts w:ascii="Simplified Arabic" w:hAnsi="Simplified Arabic" w:cs="Simplified Arabic"/>
          <w:sz w:val="28"/>
          <w:szCs w:val="28"/>
          <w:rtl/>
          <w:lang w:val="en-US"/>
        </w:rPr>
        <w:lastRenderedPageBreak/>
        <w:t xml:space="preserve">دراسة </w:t>
      </w:r>
      <w:proofErr w:type="spellStart"/>
      <w:r>
        <w:rPr>
          <w:rFonts w:ascii="Simplified Arabic" w:hAnsi="Simplified Arabic" w:cs="Simplified Arabic"/>
          <w:sz w:val="28"/>
          <w:szCs w:val="28"/>
          <w:rtl/>
          <w:lang w:val="en-US"/>
        </w:rPr>
        <w:t>Dr</w:t>
      </w:r>
      <w:proofErr w:type="spellEnd"/>
      <w:r>
        <w:rPr>
          <w:rFonts w:ascii="Simplified Arabic" w:hAnsi="Simplified Arabic" w:cs="Simplified Arabic"/>
          <w:sz w:val="28"/>
          <w:szCs w:val="28"/>
          <w:rtl/>
          <w:lang w:val="en-US"/>
        </w:rPr>
        <w:t xml:space="preserve">. </w:t>
      </w:r>
      <w:proofErr w:type="spellStart"/>
      <w:r>
        <w:rPr>
          <w:rFonts w:ascii="Simplified Arabic" w:hAnsi="Simplified Arabic" w:cs="Simplified Arabic"/>
          <w:sz w:val="28"/>
          <w:szCs w:val="28"/>
          <w:rtl/>
          <w:lang w:val="en-US"/>
        </w:rPr>
        <w:t>Abdulkhaliq</w:t>
      </w:r>
      <w:proofErr w:type="spellEnd"/>
      <w:r>
        <w:rPr>
          <w:rFonts w:ascii="Simplified Arabic" w:hAnsi="Simplified Arabic" w:cs="Simplified Arabic"/>
          <w:sz w:val="28"/>
          <w:szCs w:val="28"/>
          <w:rtl/>
          <w:lang w:val="en-US"/>
        </w:rPr>
        <w:t xml:space="preserve"> (2023) بعنوان: </w:t>
      </w:r>
      <w:proofErr w:type="spellStart"/>
      <w:r>
        <w:rPr>
          <w:rFonts w:ascii="Simplified Arabic" w:hAnsi="Simplified Arabic" w:cs="Simplified Arabic"/>
          <w:sz w:val="28"/>
          <w:szCs w:val="28"/>
          <w:rtl/>
          <w:lang w:val="en-US"/>
        </w:rPr>
        <w:t>The</w:t>
      </w:r>
      <w:proofErr w:type="spellEnd"/>
      <w:r>
        <w:rPr>
          <w:rFonts w:ascii="Simplified Arabic" w:hAnsi="Simplified Arabic" w:cs="Simplified Arabic"/>
          <w:sz w:val="28"/>
          <w:szCs w:val="28"/>
          <w:rtl/>
          <w:lang w:val="en-US"/>
        </w:rPr>
        <w:t xml:space="preserve"> </w:t>
      </w:r>
      <w:proofErr w:type="spellStart"/>
      <w:r>
        <w:rPr>
          <w:rFonts w:ascii="Simplified Arabic" w:hAnsi="Simplified Arabic" w:cs="Simplified Arabic"/>
          <w:sz w:val="28"/>
          <w:szCs w:val="28"/>
          <w:rtl/>
          <w:lang w:val="en-US"/>
        </w:rPr>
        <w:t>Impact</w:t>
      </w:r>
      <w:proofErr w:type="spellEnd"/>
      <w:r>
        <w:rPr>
          <w:rFonts w:ascii="Simplified Arabic" w:hAnsi="Simplified Arabic" w:cs="Simplified Arabic"/>
          <w:sz w:val="28"/>
          <w:szCs w:val="28"/>
          <w:rtl/>
          <w:lang w:val="en-US"/>
        </w:rPr>
        <w:t xml:space="preserve"> </w:t>
      </w:r>
      <w:proofErr w:type="spellStart"/>
      <w:r>
        <w:rPr>
          <w:rFonts w:ascii="Simplified Arabic" w:hAnsi="Simplified Arabic" w:cs="Simplified Arabic"/>
          <w:sz w:val="28"/>
          <w:szCs w:val="28"/>
          <w:rtl/>
          <w:lang w:val="en-US"/>
        </w:rPr>
        <w:t>of</w:t>
      </w:r>
      <w:proofErr w:type="spellEnd"/>
      <w:r>
        <w:rPr>
          <w:rFonts w:ascii="Simplified Arabic" w:hAnsi="Simplified Arabic" w:cs="Simplified Arabic"/>
          <w:sz w:val="28"/>
          <w:szCs w:val="28"/>
          <w:rtl/>
          <w:lang w:val="en-US"/>
        </w:rPr>
        <w:t xml:space="preserve"> </w:t>
      </w:r>
      <w:proofErr w:type="spellStart"/>
      <w:r>
        <w:rPr>
          <w:rFonts w:ascii="Simplified Arabic" w:hAnsi="Simplified Arabic" w:cs="Simplified Arabic"/>
          <w:sz w:val="28"/>
          <w:szCs w:val="28"/>
          <w:rtl/>
          <w:lang w:val="en-US"/>
        </w:rPr>
        <w:t>Advertising</w:t>
      </w:r>
      <w:proofErr w:type="spellEnd"/>
      <w:r>
        <w:rPr>
          <w:rFonts w:ascii="Simplified Arabic" w:hAnsi="Simplified Arabic" w:cs="Simplified Arabic"/>
          <w:sz w:val="28"/>
          <w:szCs w:val="28"/>
          <w:rtl/>
          <w:lang w:val="en-US"/>
        </w:rPr>
        <w:t xml:space="preserve"> </w:t>
      </w:r>
      <w:proofErr w:type="spellStart"/>
      <w:r>
        <w:rPr>
          <w:rFonts w:ascii="Simplified Arabic" w:hAnsi="Simplified Arabic" w:cs="Simplified Arabic"/>
          <w:sz w:val="28"/>
          <w:szCs w:val="28"/>
          <w:rtl/>
          <w:lang w:val="en-US"/>
        </w:rPr>
        <w:t>on</w:t>
      </w:r>
      <w:proofErr w:type="spellEnd"/>
      <w:r>
        <w:rPr>
          <w:rFonts w:ascii="Simplified Arabic" w:hAnsi="Simplified Arabic" w:cs="Simplified Arabic"/>
          <w:sz w:val="28"/>
          <w:szCs w:val="28"/>
          <w:rtl/>
          <w:lang w:val="en-US"/>
        </w:rPr>
        <w:t xml:space="preserve"> </w:t>
      </w:r>
      <w:proofErr w:type="spellStart"/>
      <w:r>
        <w:rPr>
          <w:rFonts w:ascii="Simplified Arabic" w:hAnsi="Simplified Arabic" w:cs="Simplified Arabic"/>
          <w:sz w:val="28"/>
          <w:szCs w:val="28"/>
          <w:rtl/>
          <w:lang w:val="en-US"/>
        </w:rPr>
        <w:t>Social</w:t>
      </w:r>
      <w:proofErr w:type="spellEnd"/>
      <w:r>
        <w:rPr>
          <w:rFonts w:ascii="Simplified Arabic" w:hAnsi="Simplified Arabic" w:cs="Simplified Arabic"/>
          <w:sz w:val="28"/>
          <w:szCs w:val="28"/>
          <w:rtl/>
          <w:lang w:val="en-US"/>
        </w:rPr>
        <w:t xml:space="preserve"> </w:t>
      </w:r>
      <w:proofErr w:type="spellStart"/>
      <w:r>
        <w:rPr>
          <w:rFonts w:ascii="Simplified Arabic" w:hAnsi="Simplified Arabic" w:cs="Simplified Arabic"/>
          <w:sz w:val="28"/>
          <w:szCs w:val="28"/>
          <w:rtl/>
          <w:lang w:val="en-US"/>
        </w:rPr>
        <w:t>Networking</w:t>
      </w:r>
      <w:proofErr w:type="spellEnd"/>
      <w:r>
        <w:rPr>
          <w:rFonts w:ascii="Simplified Arabic" w:hAnsi="Simplified Arabic" w:cs="Simplified Arabic"/>
          <w:sz w:val="28"/>
          <w:szCs w:val="28"/>
          <w:rtl/>
          <w:lang w:val="en-US"/>
        </w:rPr>
        <w:t xml:space="preserve"> </w:t>
      </w:r>
      <w:proofErr w:type="spellStart"/>
      <w:r>
        <w:rPr>
          <w:rFonts w:ascii="Simplified Arabic" w:hAnsi="Simplified Arabic" w:cs="Simplified Arabic"/>
          <w:sz w:val="28"/>
          <w:szCs w:val="28"/>
          <w:rtl/>
          <w:lang w:val="en-US"/>
        </w:rPr>
        <w:t>Sites</w:t>
      </w:r>
      <w:proofErr w:type="spellEnd"/>
      <w:r>
        <w:rPr>
          <w:rFonts w:ascii="Simplified Arabic" w:hAnsi="Simplified Arabic" w:cs="Simplified Arabic"/>
          <w:sz w:val="28"/>
          <w:szCs w:val="28"/>
          <w:rtl/>
          <w:lang w:val="en-US"/>
        </w:rPr>
        <w:t xml:space="preserve"> </w:t>
      </w:r>
      <w:proofErr w:type="spellStart"/>
      <w:r>
        <w:rPr>
          <w:rFonts w:ascii="Simplified Arabic" w:hAnsi="Simplified Arabic" w:cs="Simplified Arabic"/>
          <w:sz w:val="28"/>
          <w:szCs w:val="28"/>
          <w:rtl/>
          <w:lang w:val="en-US"/>
        </w:rPr>
        <w:t>on</w:t>
      </w:r>
      <w:proofErr w:type="spellEnd"/>
      <w:r>
        <w:rPr>
          <w:rFonts w:ascii="Simplified Arabic" w:hAnsi="Simplified Arabic" w:cs="Simplified Arabic"/>
          <w:sz w:val="28"/>
          <w:szCs w:val="28"/>
          <w:rtl/>
          <w:lang w:val="en-US"/>
        </w:rPr>
        <w:t xml:space="preserve"> </w:t>
      </w:r>
      <w:proofErr w:type="spellStart"/>
      <w:r>
        <w:rPr>
          <w:rFonts w:ascii="Simplified Arabic" w:hAnsi="Simplified Arabic" w:cs="Simplified Arabic"/>
          <w:sz w:val="28"/>
          <w:szCs w:val="28"/>
          <w:rtl/>
          <w:lang w:val="en-US"/>
        </w:rPr>
        <w:t>Consumers</w:t>
      </w:r>
      <w:proofErr w:type="spellEnd"/>
      <w:r>
        <w:rPr>
          <w:rFonts w:ascii="Simplified Arabic" w:hAnsi="Simplified Arabic" w:cs="Simplified Arabic"/>
          <w:sz w:val="28"/>
          <w:szCs w:val="28"/>
          <w:rtl/>
          <w:lang w:val="en-US"/>
        </w:rPr>
        <w:t xml:space="preserve">’ </w:t>
      </w:r>
      <w:proofErr w:type="spellStart"/>
      <w:r>
        <w:rPr>
          <w:rFonts w:ascii="Simplified Arabic" w:hAnsi="Simplified Arabic" w:cs="Simplified Arabic"/>
          <w:sz w:val="28"/>
          <w:szCs w:val="28"/>
          <w:rtl/>
          <w:lang w:val="en-US"/>
        </w:rPr>
        <w:t>Attitudes</w:t>
      </w:r>
      <w:proofErr w:type="spellEnd"/>
      <w:r>
        <w:rPr>
          <w:rFonts w:ascii="Simplified Arabic" w:hAnsi="Simplified Arabic" w:cs="Simplified Arabic"/>
          <w:sz w:val="28"/>
          <w:szCs w:val="28"/>
          <w:rtl/>
          <w:lang w:val="en-US"/>
        </w:rPr>
        <w:t xml:space="preserve"> </w:t>
      </w:r>
      <w:proofErr w:type="spellStart"/>
      <w:r>
        <w:rPr>
          <w:rFonts w:ascii="Simplified Arabic" w:hAnsi="Simplified Arabic" w:cs="Simplified Arabic"/>
          <w:sz w:val="28"/>
          <w:szCs w:val="28"/>
          <w:rtl/>
          <w:lang w:val="en-US"/>
        </w:rPr>
        <w:t>Towards</w:t>
      </w:r>
      <w:proofErr w:type="spellEnd"/>
      <w:r>
        <w:rPr>
          <w:rFonts w:ascii="Simplified Arabic" w:hAnsi="Simplified Arabic" w:cs="Simplified Arabic"/>
          <w:sz w:val="28"/>
          <w:szCs w:val="28"/>
          <w:rtl/>
          <w:lang w:val="en-US"/>
        </w:rPr>
        <w:t xml:space="preserve"> </w:t>
      </w:r>
      <w:proofErr w:type="spellStart"/>
      <w:r>
        <w:rPr>
          <w:rFonts w:ascii="Simplified Arabic" w:hAnsi="Simplified Arabic" w:cs="Simplified Arabic"/>
          <w:sz w:val="28"/>
          <w:szCs w:val="28"/>
          <w:rtl/>
          <w:lang w:val="en-US"/>
        </w:rPr>
        <w:t>the</w:t>
      </w:r>
      <w:proofErr w:type="spellEnd"/>
      <w:r>
        <w:rPr>
          <w:rFonts w:ascii="Simplified Arabic" w:hAnsi="Simplified Arabic" w:cs="Simplified Arabic"/>
          <w:sz w:val="28"/>
          <w:szCs w:val="28"/>
          <w:rtl/>
          <w:lang w:val="en-US"/>
        </w:rPr>
        <w:t xml:space="preserve"> </w:t>
      </w:r>
      <w:proofErr w:type="spellStart"/>
      <w:r>
        <w:rPr>
          <w:rFonts w:ascii="Simplified Arabic" w:hAnsi="Simplified Arabic" w:cs="Simplified Arabic"/>
          <w:sz w:val="28"/>
          <w:szCs w:val="28"/>
          <w:rtl/>
          <w:lang w:val="en-US"/>
        </w:rPr>
        <w:t>Brand</w:t>
      </w:r>
      <w:proofErr w:type="spellEnd"/>
      <w:r>
        <w:rPr>
          <w:rFonts w:ascii="Simplified Arabic" w:hAnsi="Simplified Arabic" w:cs="Simplified Arabic"/>
          <w:sz w:val="28"/>
          <w:szCs w:val="28"/>
          <w:rtl/>
          <w:lang w:val="en-US"/>
        </w:rPr>
        <w:t>. هدفت إلى التعرف على تأثير الإعلان عبر مواقع التواصل الاجتماعي في اتجاهات المستهلكين نحو العلامة التجارية في إقليم كردستان. اعتمدت الدراسة على المنهج الوصفي (المسح الإعلامي)، واستخدمت الاستبيان، وطبقت على عينة بلغت (380) مفردة. وتوصلت إلى أن الإعلان عبر مواقع التواصل الاجتماعي يؤثر بصورة كبيرة في انتباه المستهلكين واهتمامهم، ويعزز نية الشراء تجاه العلامات التجارية.</w:t>
      </w:r>
    </w:p>
    <w:p w14:paraId="065EA1CD" w14:textId="77777777" w:rsidR="00464710" w:rsidRDefault="00464710">
      <w:pPr>
        <w:jc w:val="both"/>
        <w:rPr>
          <w:rFonts w:ascii="Simplified Arabic" w:hAnsi="Simplified Arabic" w:cs="Simplified Arabic"/>
          <w:sz w:val="28"/>
          <w:szCs w:val="28"/>
          <w:rtl/>
          <w:lang w:val="en-US"/>
        </w:rPr>
      </w:pPr>
    </w:p>
    <w:p w14:paraId="7771E0EE" w14:textId="77777777" w:rsidR="00464710" w:rsidRDefault="00000000">
      <w:pPr>
        <w:jc w:val="both"/>
        <w:rPr>
          <w:rFonts w:ascii="Simplified Arabic" w:hAnsi="Simplified Arabic" w:cs="Simplified Arabic"/>
          <w:sz w:val="28"/>
          <w:szCs w:val="28"/>
          <w:rtl/>
          <w:lang w:val="en-US"/>
        </w:rPr>
      </w:pPr>
      <w:r>
        <w:rPr>
          <w:rFonts w:ascii="Simplified Arabic" w:hAnsi="Simplified Arabic" w:cs="Simplified Arabic"/>
          <w:sz w:val="28"/>
          <w:szCs w:val="28"/>
          <w:rtl/>
          <w:lang w:val="en-US"/>
        </w:rPr>
        <w:t>6. دراسة صبحي (2023)</w:t>
      </w:r>
    </w:p>
    <w:p w14:paraId="66CEF1C9" w14:textId="77777777" w:rsidR="00464710" w:rsidRDefault="00000000">
      <w:pPr>
        <w:jc w:val="both"/>
        <w:rPr>
          <w:rFonts w:ascii="Simplified Arabic" w:hAnsi="Simplified Arabic" w:cs="Simplified Arabic"/>
          <w:sz w:val="28"/>
          <w:szCs w:val="28"/>
          <w:rtl/>
          <w:lang w:val="en-US"/>
        </w:rPr>
      </w:pPr>
      <w:r>
        <w:rPr>
          <w:rFonts w:ascii="Simplified Arabic" w:hAnsi="Simplified Arabic" w:cs="Simplified Arabic"/>
          <w:sz w:val="28"/>
          <w:szCs w:val="28"/>
          <w:rtl/>
          <w:lang w:val="en-US"/>
        </w:rPr>
        <w:t xml:space="preserve">أجرى صبحي (2023) دراسة بعنوان: تأثير </w:t>
      </w:r>
      <w:proofErr w:type="spellStart"/>
      <w:r>
        <w:rPr>
          <w:rFonts w:ascii="Simplified Arabic" w:hAnsi="Simplified Arabic" w:cs="Simplified Arabic"/>
          <w:sz w:val="28"/>
          <w:szCs w:val="28"/>
          <w:rtl/>
          <w:lang w:val="en-US"/>
        </w:rPr>
        <w:t>الاستمالات</w:t>
      </w:r>
      <w:proofErr w:type="spellEnd"/>
      <w:r>
        <w:rPr>
          <w:rFonts w:ascii="Simplified Arabic" w:hAnsi="Simplified Arabic" w:cs="Simplified Arabic"/>
          <w:sz w:val="28"/>
          <w:szCs w:val="28"/>
          <w:rtl/>
          <w:lang w:val="en-US"/>
        </w:rPr>
        <w:t xml:space="preserve"> التي يوظفها الإعلان الأخضر بوسائل التواصل الاجتماعية على النوايا السلوكية للشباب الجامعي (دراسة تجريبية). استهدفت قياس تأثير </w:t>
      </w:r>
      <w:proofErr w:type="spellStart"/>
      <w:r>
        <w:rPr>
          <w:rFonts w:ascii="Simplified Arabic" w:hAnsi="Simplified Arabic" w:cs="Simplified Arabic"/>
          <w:sz w:val="28"/>
          <w:szCs w:val="28"/>
          <w:rtl/>
          <w:lang w:val="en-US"/>
        </w:rPr>
        <w:t>الاستمالات</w:t>
      </w:r>
      <w:proofErr w:type="spellEnd"/>
      <w:r>
        <w:rPr>
          <w:rFonts w:ascii="Simplified Arabic" w:hAnsi="Simplified Arabic" w:cs="Simplified Arabic"/>
          <w:sz w:val="28"/>
          <w:szCs w:val="28"/>
          <w:rtl/>
          <w:lang w:val="en-US"/>
        </w:rPr>
        <w:t xml:space="preserve"> الإعلانية في النوايا السلوكية والشرائية للشباب الجامعي. اعتمدت الدراسة على المنهج التجريبي، وطبقت على عينة عمدية بلغت (240) مفردة. وتوصلت إلى أن </w:t>
      </w:r>
      <w:proofErr w:type="spellStart"/>
      <w:r>
        <w:rPr>
          <w:rFonts w:ascii="Simplified Arabic" w:hAnsi="Simplified Arabic" w:cs="Simplified Arabic"/>
          <w:sz w:val="28"/>
          <w:szCs w:val="28"/>
          <w:rtl/>
          <w:lang w:val="en-US"/>
        </w:rPr>
        <w:t>الاستمالات</w:t>
      </w:r>
      <w:proofErr w:type="spellEnd"/>
      <w:r>
        <w:rPr>
          <w:rFonts w:ascii="Simplified Arabic" w:hAnsi="Simplified Arabic" w:cs="Simplified Arabic"/>
          <w:sz w:val="28"/>
          <w:szCs w:val="28"/>
          <w:rtl/>
          <w:lang w:val="en-US"/>
        </w:rPr>
        <w:t xml:space="preserve"> المجمعة كانت الأكثر فاعلية في تحفيز النية الشرائية، كما أثرت </w:t>
      </w:r>
      <w:proofErr w:type="spellStart"/>
      <w:r>
        <w:rPr>
          <w:rFonts w:ascii="Simplified Arabic" w:hAnsi="Simplified Arabic" w:cs="Simplified Arabic"/>
          <w:sz w:val="28"/>
          <w:szCs w:val="28"/>
          <w:rtl/>
          <w:lang w:val="en-US"/>
        </w:rPr>
        <w:t>الاستمالات</w:t>
      </w:r>
      <w:proofErr w:type="spellEnd"/>
      <w:r>
        <w:rPr>
          <w:rFonts w:ascii="Simplified Arabic" w:hAnsi="Simplified Arabic" w:cs="Simplified Arabic"/>
          <w:sz w:val="28"/>
          <w:szCs w:val="28"/>
          <w:rtl/>
          <w:lang w:val="en-US"/>
        </w:rPr>
        <w:t xml:space="preserve"> العاطفية إيجابياً في التفاعل مع الإعلان الأخضر، بينما كان تأثير الانغماس البيئي كمتغير وسيط ضعيفًا.</w:t>
      </w:r>
    </w:p>
    <w:p w14:paraId="2C1E9871" w14:textId="77777777" w:rsidR="00464710" w:rsidRDefault="00000000">
      <w:pPr>
        <w:jc w:val="both"/>
        <w:rPr>
          <w:rFonts w:ascii="Simplified Arabic" w:hAnsi="Simplified Arabic" w:cs="Simplified Arabic"/>
          <w:sz w:val="28"/>
          <w:szCs w:val="28"/>
          <w:rtl/>
          <w:lang w:val="en-US"/>
        </w:rPr>
      </w:pPr>
      <w:r>
        <w:rPr>
          <w:rFonts w:ascii="Simplified Arabic" w:hAnsi="Simplified Arabic" w:cs="Simplified Arabic"/>
          <w:sz w:val="28"/>
          <w:szCs w:val="28"/>
          <w:rtl/>
          <w:lang w:val="en-US"/>
        </w:rPr>
        <w:t>7. دراسة رباب (2023)</w:t>
      </w:r>
    </w:p>
    <w:p w14:paraId="2CCAFA86" w14:textId="77777777" w:rsidR="00464710" w:rsidRDefault="00000000">
      <w:pPr>
        <w:jc w:val="both"/>
        <w:rPr>
          <w:rFonts w:ascii="Simplified Arabic" w:hAnsi="Simplified Arabic" w:cs="Simplified Arabic"/>
          <w:sz w:val="28"/>
          <w:szCs w:val="28"/>
          <w:rtl/>
          <w:lang w:val="en-US"/>
        </w:rPr>
      </w:pPr>
      <w:r>
        <w:rPr>
          <w:rFonts w:ascii="Simplified Arabic" w:hAnsi="Simplified Arabic" w:cs="Simplified Arabic"/>
          <w:sz w:val="28"/>
          <w:szCs w:val="28"/>
          <w:rtl/>
          <w:lang w:val="en-US"/>
        </w:rPr>
        <w:t>دراسة رباب (2023) بعنوان: أثر الإعلانات التجارية على السلوك الاستهلاكي لطلبة جامعة ديالى (الإعلان التجاري الإلكتروني أنموذجًا). هدفت إلى التعرف على أثر الإعلانات التجارية الإلكترونية عبر مواقع التواصل الاجتماعي في السلوك الاستهلاكي لطلبة جامعة ديالى. اعتمدت الدراسة على المنهج الوصفي، واستخدمت الملاحظة والاستبيان، وطبقت على طلبة جامعة ديالى. وتوصلت إلى أن الإعلانات الإلكترونية التي تعتمد على الصور ومقاطع الفيديو والعناصر الجاذبة تؤثر في السلوك الاستهلاكي للطلبة، كما أظهرت تفوق الإعلانات الرقمية على الوسائل الإعلانية التقليدية من حيث التأثير، وأوصت بالالتزام بالمعايير المهنية في تصميم الإعلانات الإلكترونية.</w:t>
      </w:r>
    </w:p>
    <w:p w14:paraId="01F9A77F" w14:textId="77777777" w:rsidR="00464710" w:rsidRDefault="00464710">
      <w:pPr>
        <w:jc w:val="both"/>
        <w:rPr>
          <w:rFonts w:ascii="Simplified Arabic" w:hAnsi="Simplified Arabic" w:cs="Simplified Arabic"/>
          <w:sz w:val="28"/>
          <w:szCs w:val="28"/>
          <w:rtl/>
          <w:lang w:val="en-US"/>
        </w:rPr>
      </w:pPr>
    </w:p>
    <w:p w14:paraId="619B6B2E" w14:textId="77777777" w:rsidR="00464710" w:rsidRDefault="00000000">
      <w:pPr>
        <w:jc w:val="both"/>
        <w:rPr>
          <w:rFonts w:ascii="Simplified Arabic" w:hAnsi="Simplified Arabic" w:cs="Simplified Arabic"/>
          <w:sz w:val="28"/>
          <w:szCs w:val="28"/>
          <w:rtl/>
          <w:lang w:val="en-US"/>
        </w:rPr>
      </w:pPr>
      <w:r>
        <w:rPr>
          <w:rFonts w:ascii="Simplified Arabic" w:hAnsi="Simplified Arabic" w:cs="Simplified Arabic"/>
          <w:sz w:val="28"/>
          <w:szCs w:val="28"/>
          <w:rtl/>
          <w:lang w:val="en-US"/>
        </w:rPr>
        <w:t>8. دراسة هدى (2021)</w:t>
      </w:r>
    </w:p>
    <w:p w14:paraId="226BBED3" w14:textId="77777777" w:rsidR="00464710" w:rsidRDefault="00000000">
      <w:pPr>
        <w:jc w:val="both"/>
        <w:rPr>
          <w:rFonts w:ascii="Simplified Arabic" w:hAnsi="Simplified Arabic" w:cs="Simplified Arabic"/>
          <w:sz w:val="28"/>
          <w:szCs w:val="28"/>
          <w:rtl/>
          <w:lang w:val="en-US"/>
        </w:rPr>
      </w:pPr>
      <w:r>
        <w:rPr>
          <w:rFonts w:ascii="Simplified Arabic" w:hAnsi="Simplified Arabic" w:cs="Simplified Arabic"/>
          <w:sz w:val="28"/>
          <w:szCs w:val="28"/>
          <w:rtl/>
          <w:lang w:val="en-US"/>
        </w:rPr>
        <w:lastRenderedPageBreak/>
        <w:t>أجرت هدى (2021) دراسة بعنوان: دور الإعلان عبر مواقع التواصل الاجتماعي في زيادة معدلات ثقافة الاستهلاك. استهدفت التعرف على دور الإعلان عبر مواقع التواصل الاجتماعي في زيادة ثقافة الاستهلاك، وأسباب تفضيل التسوق عبر هذه المواقع. واعتمدت الدراسة على المنهج الوصفي، واستخدمت الاستبانة أداةً لجمع البيانات، وطبقت على عينة عشوائية بلغت (50) طالبة من طالبات جامعة أم القرى. وتوصلت إلى وجود دور مرتفع للإعلان عبر مواقع التواصل الاجتماعي في تعزيز ثقافة الاستهلاك، كما أظهرت النتائج أن أسباب تفضيل التسوق عبر مواقع التواصل الاجتماعي جاءت بدرجة موافقة مرتفعة لدى أفراد العينة.</w:t>
      </w:r>
    </w:p>
    <w:p w14:paraId="1A84597B" w14:textId="77777777" w:rsidR="00464710" w:rsidRDefault="00464710">
      <w:pPr>
        <w:jc w:val="both"/>
        <w:rPr>
          <w:rFonts w:ascii="Simplified Arabic" w:hAnsi="Simplified Arabic" w:cs="Simplified Arabic"/>
          <w:sz w:val="28"/>
          <w:szCs w:val="28"/>
          <w:rtl/>
          <w:lang w:val="en-US"/>
        </w:rPr>
      </w:pPr>
    </w:p>
    <w:p w14:paraId="62697955" w14:textId="77777777" w:rsidR="00464710" w:rsidRDefault="00464710">
      <w:pPr>
        <w:jc w:val="both"/>
        <w:rPr>
          <w:rFonts w:ascii="Simplified Arabic" w:hAnsi="Simplified Arabic" w:cs="Simplified Arabic"/>
          <w:sz w:val="28"/>
          <w:szCs w:val="28"/>
          <w:rtl/>
          <w:lang w:val="en-US"/>
        </w:rPr>
      </w:pPr>
    </w:p>
    <w:p w14:paraId="03608DD2" w14:textId="77777777" w:rsidR="00464710" w:rsidRDefault="00000000">
      <w:pPr>
        <w:jc w:val="both"/>
        <w:rPr>
          <w:rFonts w:ascii="Simplified Arabic" w:hAnsi="Simplified Arabic" w:cs="Simplified Arabic"/>
          <w:sz w:val="28"/>
          <w:szCs w:val="28"/>
          <w:rtl/>
          <w:lang w:val="en-US"/>
        </w:rPr>
      </w:pPr>
      <w:r>
        <w:rPr>
          <w:rFonts w:ascii="Simplified Arabic" w:hAnsi="Simplified Arabic" w:cs="Simplified Arabic"/>
          <w:sz w:val="28"/>
          <w:szCs w:val="28"/>
          <w:rtl/>
          <w:lang w:val="en-US"/>
        </w:rPr>
        <w:t>9. دراسة إلهام (2018)</w:t>
      </w:r>
    </w:p>
    <w:p w14:paraId="2A2D5FE5" w14:textId="77777777" w:rsidR="00464710" w:rsidRDefault="00000000">
      <w:pPr>
        <w:jc w:val="both"/>
        <w:rPr>
          <w:rFonts w:ascii="Simplified Arabic" w:hAnsi="Simplified Arabic" w:cs="Simplified Arabic"/>
          <w:sz w:val="28"/>
          <w:szCs w:val="28"/>
          <w:rtl/>
          <w:lang w:val="en-US"/>
        </w:rPr>
      </w:pPr>
      <w:r>
        <w:rPr>
          <w:rFonts w:ascii="Simplified Arabic" w:hAnsi="Simplified Arabic" w:cs="Simplified Arabic"/>
          <w:sz w:val="28"/>
          <w:szCs w:val="28"/>
          <w:rtl/>
          <w:lang w:val="en-US"/>
        </w:rPr>
        <w:t xml:space="preserve">دراسة إلهام (2018) بعنوان: أثر الإعلانات في مواقع التواصل الاجتماعي على تعزيز السلوك الاستهلاكي لدى طالبات الجامعة. هدفت إلى التعرف على أثر الثقة في إعلانات مواقع التواصل الاجتماعي في تعزيز السلوك الاستهلاكي لدى طالبات الجامعة. اعتمدت الدراسة على المنهج الوصفي، وطبقت على عينة بلغت (350) طالبة من طالبات جامعة الملك </w:t>
      </w:r>
      <w:proofErr w:type="gramStart"/>
      <w:r>
        <w:rPr>
          <w:rFonts w:ascii="Simplified Arabic" w:hAnsi="Simplified Arabic" w:cs="Simplified Arabic"/>
          <w:sz w:val="28"/>
          <w:szCs w:val="28"/>
          <w:rtl/>
          <w:lang w:val="en-US"/>
        </w:rPr>
        <w:t>عبدالعزيز</w:t>
      </w:r>
      <w:proofErr w:type="gramEnd"/>
      <w:r>
        <w:rPr>
          <w:rFonts w:ascii="Simplified Arabic" w:hAnsi="Simplified Arabic" w:cs="Simplified Arabic"/>
          <w:sz w:val="28"/>
          <w:szCs w:val="28"/>
          <w:rtl/>
          <w:lang w:val="en-US"/>
        </w:rPr>
        <w:t>. وتوصلت إلى أن ارتفاع الثقة في إعلانات مواقع التواصل الاجتماعي يؤدي إلى تعزيز السلوك الاستهلاكي، كما تبين أن الثقة بالإعلانات تزداد لدى غير المتزوجات، وترتفع بارتفاع دخل الأسرة والمصروف الشهري للطالبة.</w:t>
      </w:r>
    </w:p>
    <w:p w14:paraId="29C4AD48" w14:textId="77777777" w:rsidR="00464710" w:rsidRDefault="00464710">
      <w:pPr>
        <w:jc w:val="both"/>
        <w:rPr>
          <w:rFonts w:ascii="Simplified Arabic" w:hAnsi="Simplified Arabic" w:cs="Simplified Arabic"/>
          <w:sz w:val="28"/>
          <w:szCs w:val="28"/>
          <w:rtl/>
          <w:lang w:val="en-US"/>
        </w:rPr>
      </w:pPr>
    </w:p>
    <w:p w14:paraId="79387BDE" w14:textId="77777777" w:rsidR="00464710" w:rsidRDefault="00000000">
      <w:pPr>
        <w:jc w:val="both"/>
        <w:rPr>
          <w:rFonts w:ascii="Simplified Arabic" w:hAnsi="Simplified Arabic" w:cs="Simplified Arabic"/>
          <w:sz w:val="28"/>
          <w:szCs w:val="28"/>
          <w:lang w:val="en-US"/>
        </w:rPr>
      </w:pPr>
      <w:r>
        <w:rPr>
          <w:rFonts w:ascii="Simplified Arabic" w:hAnsi="Simplified Arabic" w:cs="Simplified Arabic" w:hint="cs"/>
          <w:sz w:val="28"/>
          <w:szCs w:val="28"/>
          <w:rtl/>
          <w:lang w:val="en-US"/>
        </w:rPr>
        <w:t xml:space="preserve">10. دراسة </w:t>
      </w:r>
      <w:proofErr w:type="gramStart"/>
      <w:r>
        <w:rPr>
          <w:rFonts w:ascii="Simplified Arabic" w:hAnsi="Simplified Arabic" w:cs="Simplified Arabic" w:hint="cs"/>
          <w:sz w:val="28"/>
          <w:szCs w:val="28"/>
          <w:rtl/>
          <w:lang w:val="en-US"/>
        </w:rPr>
        <w:t>سعود(</w:t>
      </w:r>
      <w:proofErr w:type="gramEnd"/>
      <w:r>
        <w:rPr>
          <w:rFonts w:ascii="Simplified Arabic" w:hAnsi="Simplified Arabic" w:cs="Simplified Arabic" w:hint="cs"/>
          <w:sz w:val="28"/>
          <w:szCs w:val="28"/>
          <w:rtl/>
          <w:lang w:val="en-US"/>
        </w:rPr>
        <w:t>2023)</w:t>
      </w:r>
    </w:p>
    <w:p w14:paraId="06F4F641" w14:textId="77777777" w:rsidR="00464710" w:rsidRDefault="00000000">
      <w:pPr>
        <w:jc w:val="both"/>
        <w:rPr>
          <w:rFonts w:ascii="Simplified Arabic" w:hAnsi="Simplified Arabic" w:cs="Simplified Arabic"/>
          <w:sz w:val="28"/>
          <w:szCs w:val="28"/>
        </w:rPr>
      </w:pPr>
      <w:proofErr w:type="spellStart"/>
      <w:r>
        <w:rPr>
          <w:rFonts w:ascii="Simplified Arabic" w:hAnsi="Simplified Arabic" w:cs="Simplified Arabic"/>
          <w:sz w:val="28"/>
          <w:szCs w:val="28"/>
        </w:rPr>
        <w:t>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سعود</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بعنوان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أثر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استخدام</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التسويق</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عبر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المؤثرين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السلوك</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الشرائي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للمستهلكين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تطبيقية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الصناعات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الجمالية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هدفت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أثر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الثقة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بالمؤثرين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السلوك</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الشرائي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للمستهلكين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قبل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الشراء</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وبعده</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قطاع</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الصناعات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الجمالية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اعتمدت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الدراسة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المنهج</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الوصفي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التحليلي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وطبقت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متابعي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محتوى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الصناعات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الجمالية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الإناث</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الفئة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العمرية</w:t>
      </w:r>
      <w:proofErr w:type="spellEnd"/>
      <w:r>
        <w:rPr>
          <w:rFonts w:ascii="Simplified Arabic" w:hAnsi="Simplified Arabic" w:cs="Simplified Arabic"/>
          <w:sz w:val="28"/>
          <w:szCs w:val="28"/>
        </w:rPr>
        <w:t xml:space="preserve"> (18–45) </w:t>
      </w:r>
      <w:proofErr w:type="spellStart"/>
      <w:r>
        <w:rPr>
          <w:rFonts w:ascii="Simplified Arabic" w:hAnsi="Simplified Arabic" w:cs="Simplified Arabic"/>
          <w:sz w:val="28"/>
          <w:szCs w:val="28"/>
        </w:rPr>
        <w:t>سنة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وتوصلت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إلى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وجود</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علاقة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طردية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ذات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دلالة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إحصائية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الخبرة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والجاذبية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والمصداقية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وجودة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المحتوى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الخاص</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بالمؤثر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وبين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السلوك</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الشرائي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للمستهلك</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قبل</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الشراء</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وبعده</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كما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أظهرت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الفئة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الأصغر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سنًا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أكثر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تفاعلًا</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مع</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المحتوى</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في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حين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تهتم</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الفئات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الأكبر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بعاملي</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الخبرة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والمصداقية</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أكثر</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من</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الجاذبية</w:t>
      </w:r>
      <w:proofErr w:type="spellEnd"/>
      <w:r>
        <w:rPr>
          <w:rFonts w:ascii="Simplified Arabic" w:hAnsi="Simplified Arabic" w:cs="Simplified Arabic"/>
          <w:sz w:val="28"/>
          <w:szCs w:val="28"/>
        </w:rPr>
        <w:t>.</w:t>
      </w:r>
    </w:p>
    <w:p w14:paraId="7E97BFCD" w14:textId="77777777" w:rsidR="00464710" w:rsidRDefault="00464710">
      <w:pPr>
        <w:jc w:val="both"/>
        <w:rPr>
          <w:rFonts w:ascii="Arial" w:eastAsia="Arial" w:hAnsi="Arial" w:cs="Arial"/>
          <w:color w:val="000000"/>
          <w:sz w:val="28"/>
          <w:szCs w:val="28"/>
          <w:highlight w:val="white"/>
        </w:rPr>
      </w:pPr>
    </w:p>
    <w:p w14:paraId="1EA6116A" w14:textId="77777777" w:rsidR="00464710" w:rsidRDefault="00000000">
      <w:pPr>
        <w:jc w:val="both"/>
        <w:rPr>
          <w:rFonts w:ascii="Arial" w:eastAsia="Arial" w:hAnsi="Arial" w:cs="Arial"/>
          <w:b/>
          <w:bCs/>
          <w:color w:val="000000"/>
          <w:sz w:val="28"/>
          <w:szCs w:val="28"/>
          <w:highlight w:val="white"/>
        </w:rPr>
      </w:pPr>
      <w:r>
        <w:rPr>
          <w:rFonts w:ascii="Arial" w:eastAsia="Arial" w:hAnsi="Arial" w:cs="Arial"/>
          <w:b/>
          <w:bCs/>
          <w:color w:val="000000"/>
          <w:sz w:val="28"/>
          <w:szCs w:val="28"/>
          <w:highlight w:val="white"/>
          <w:rtl/>
        </w:rPr>
        <w:t>التعليق على الدراسات السابقة:</w:t>
      </w:r>
    </w:p>
    <w:p w14:paraId="63F6BF3C" w14:textId="77777777" w:rsidR="00464710" w:rsidRDefault="00000000">
      <w:pPr>
        <w:jc w:val="both"/>
        <w:rPr>
          <w:rFonts w:ascii="Simplified Arabic" w:eastAsia="Arial" w:hAnsi="Simplified Arabic" w:cs="Simplified Arabic"/>
          <w:color w:val="000000"/>
          <w:sz w:val="28"/>
          <w:szCs w:val="28"/>
          <w:highlight w:val="white"/>
          <w:rtl/>
          <w:lang w:val="en-US" w:bidi="ar-EG"/>
        </w:rPr>
      </w:pPr>
      <w:r>
        <w:rPr>
          <w:rFonts w:ascii="Simplified Arabic" w:eastAsia="Arial" w:hAnsi="Simplified Arabic" w:cs="Simplified Arabic" w:hint="cs"/>
          <w:color w:val="000000"/>
          <w:sz w:val="28"/>
          <w:szCs w:val="28"/>
          <w:highlight w:val="white"/>
          <w:rtl/>
          <w:lang w:val="en-US"/>
        </w:rPr>
        <w:t xml:space="preserve">   </w:t>
      </w:r>
      <w:r>
        <w:rPr>
          <w:rFonts w:ascii="Simplified Arabic" w:eastAsia="Arial" w:hAnsi="Simplified Arabic" w:cs="Simplified Arabic" w:hint="cs"/>
          <w:color w:val="000000"/>
          <w:sz w:val="28"/>
          <w:szCs w:val="28"/>
          <w:highlight w:val="white"/>
          <w:rtl/>
          <w:lang w:bidi="ar-EG"/>
        </w:rPr>
        <w:t>من</w:t>
      </w:r>
      <w:r>
        <w:rPr>
          <w:rFonts w:ascii="Simplified Arabic" w:eastAsia="Arial" w:hAnsi="Simplified Arabic" w:cs="Simplified Arabic" w:hint="cs"/>
          <w:color w:val="000000"/>
          <w:sz w:val="28"/>
          <w:szCs w:val="28"/>
          <w:highlight w:val="white"/>
          <w:rtl/>
          <w:lang w:val="en-US" w:bidi="ar-EG"/>
        </w:rPr>
        <w:t xml:space="preserve"> خلال استعراض الدراسات العربية والأجنبية المتعلقة بتعرض الجمهور لإعلانات العلامات التجارية عبر مواقع التواصل الإجتماعي, يتضح وجود اهتمام متزايد بدراسة تأثير المنصات الرقمية على السلوك الاستهلاكي واتجاهات الأفراد نحو العلامات التجارية . وقد ركزت معظم الدراسات على قياس العلاقة بين التعرض لإعلانات الرقمية ومستويات الوعي بالعلامة التجارية, والإتجاهات الشرائية, ونية الشرائية لدى مختلف الفئات العمرية .</w:t>
      </w:r>
    </w:p>
    <w:p w14:paraId="0C1355B0" w14:textId="77777777" w:rsidR="00464710" w:rsidRDefault="00000000">
      <w:pPr>
        <w:jc w:val="both"/>
        <w:rPr>
          <w:rFonts w:ascii="Simplified Arabic" w:eastAsia="Arial" w:hAnsi="Simplified Arabic" w:cs="Simplified Arabic"/>
          <w:color w:val="000000"/>
          <w:sz w:val="28"/>
          <w:szCs w:val="28"/>
          <w:highlight w:val="white"/>
          <w:rtl/>
          <w:lang w:val="en-US" w:bidi="ar-EG"/>
        </w:rPr>
      </w:pPr>
      <w:r>
        <w:rPr>
          <w:rFonts w:ascii="Simplified Arabic" w:eastAsia="Arial" w:hAnsi="Simplified Arabic" w:cs="Simplified Arabic" w:hint="cs"/>
          <w:color w:val="000000"/>
          <w:sz w:val="28"/>
          <w:szCs w:val="28"/>
          <w:highlight w:val="white"/>
          <w:rtl/>
          <w:lang w:val="en-US" w:bidi="ar-EG"/>
        </w:rPr>
        <w:t xml:space="preserve">   وأظهرت نتائج الدراسات السابقة وجود تأثير إيجابي ملحوظ لإعلانات مواقع التواصل الاجتماعي في تعزيز إدراك المستهلكين للعلامات التجارية وزيادة احتمالية التفاعل معها , خاصة عندما تتميز الإعلانات بعناصر الجاذبية البصرية والتفاعلية والمصداقية . كما أكدت العديد من الدراسات ان المنصات الاجتماعية أصبحت من أهم أدوات الاتصال التسويقي الحديثة التي تعتمد عليها الشركات للوصول إلى الجمهور المستهدف .</w:t>
      </w:r>
    </w:p>
    <w:p w14:paraId="5CCB0233" w14:textId="77777777" w:rsidR="00464710" w:rsidRDefault="00000000">
      <w:pPr>
        <w:jc w:val="both"/>
        <w:rPr>
          <w:rFonts w:ascii="Simplified Arabic" w:eastAsia="Arial" w:hAnsi="Simplified Arabic" w:cs="Simplified Arabic"/>
          <w:color w:val="000000"/>
          <w:sz w:val="28"/>
          <w:szCs w:val="28"/>
          <w:highlight w:val="white"/>
          <w:rtl/>
          <w:lang w:val="en-US" w:bidi="ar-EG"/>
        </w:rPr>
      </w:pPr>
      <w:r>
        <w:rPr>
          <w:rFonts w:ascii="Simplified Arabic" w:eastAsia="Arial" w:hAnsi="Simplified Arabic" w:cs="Simplified Arabic" w:hint="cs"/>
          <w:color w:val="000000"/>
          <w:sz w:val="28"/>
          <w:szCs w:val="28"/>
          <w:highlight w:val="white"/>
          <w:rtl/>
          <w:lang w:val="en-US" w:bidi="ar-EG"/>
        </w:rPr>
        <w:t xml:space="preserve">   كما بلاحظ أن عددا من الدراسات تناول قطاعات متنوعة مثل البنوك, والمنتجات الاستهلاكية, والخدمات الإلكترونية, والسياحة, في حين أن الدراسات التي ركزت على قطاع الأزياء ما زالت محدودة نسبيا, رغم النمو المتسارع لسوق الأزياء واعتماد علاماته التجارية بشكل كبير على التسويق عبر منصات التواصل الاجتماعي .</w:t>
      </w:r>
    </w:p>
    <w:p w14:paraId="73204062" w14:textId="77777777" w:rsidR="00464710" w:rsidRDefault="00000000">
      <w:pPr>
        <w:spacing w:line="240" w:lineRule="auto"/>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color w:val="000000"/>
          <w:sz w:val="28"/>
          <w:szCs w:val="28"/>
          <w:lang w:val="en-US"/>
        </w:rPr>
        <w:t xml:space="preserve">    </w:t>
      </w:r>
      <w:r>
        <w:rPr>
          <w:rFonts w:ascii="Simplified Arabic" w:eastAsia="Times New Roman" w:hAnsi="Simplified Arabic" w:cs="Simplified Arabic"/>
          <w:color w:val="000000"/>
          <w:sz w:val="28"/>
          <w:szCs w:val="28"/>
          <w:rtl/>
        </w:rPr>
        <w:t>ومن ناحية أخرى، ركزت بعض الدراسات على فئات عمرية مختلفة من المستهلكين، بينما اهتمت دراسات أخرى بطلبة الجامعات باعتبارهم من أكثر الفئات استخداماً لمواقع التواصل الاجتماعي وتأثراً بالمحتوى الإعلاني المنشور عبرها. وقد أظهرت النتائج أن الشباب الجامعي يتفاعلون بصورة أكبر مع الإعلانات التي تتوافق مع اهتماماتهم واحتياجاتهم الشخصية وتتميز بالإبداع والابتكار.</w:t>
      </w:r>
    </w:p>
    <w:p w14:paraId="3752D1FC" w14:textId="77777777" w:rsidR="00464710" w:rsidRDefault="00000000">
      <w:pPr>
        <w:spacing w:line="240" w:lineRule="auto"/>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b/>
          <w:bCs/>
          <w:color w:val="000000"/>
          <w:sz w:val="28"/>
          <w:szCs w:val="28"/>
          <w:u w:val="single"/>
          <w:rtl/>
        </w:rPr>
        <w:t xml:space="preserve">وتتفق الدراسة الحالية مع الدراسات </w:t>
      </w:r>
      <w:r>
        <w:rPr>
          <w:rFonts w:ascii="Simplified Arabic" w:eastAsia="Times New Roman" w:hAnsi="Simplified Arabic" w:cs="Simplified Arabic"/>
          <w:b/>
          <w:bCs/>
          <w:color w:val="000000"/>
          <w:sz w:val="28"/>
          <w:szCs w:val="28"/>
          <w:rtl/>
        </w:rPr>
        <w:t>السابقة</w:t>
      </w:r>
      <w:r>
        <w:rPr>
          <w:rFonts w:ascii="Simplified Arabic" w:eastAsia="Times New Roman" w:hAnsi="Simplified Arabic" w:cs="Simplified Arabic"/>
          <w:color w:val="000000"/>
          <w:sz w:val="28"/>
          <w:szCs w:val="28"/>
          <w:rtl/>
        </w:rPr>
        <w:t xml:space="preserve"> في اهتمامها بدراسة تأثير التعرض للإعلانات الرقمية عبر مواقع التواصل الاجتماعي، كما تستفيد منها في بناء الإطار النظري وتحديد المتغيرات وصياغة أداة الدراسة. إلا أنها تختلف عنها في عدة جوانب؛ إذ تركز على البيئة السعودية، وتحديداً طلاب الجامعات بمدينة الرياض، كما تتناول قطاع الأزياء بوصفه أحد القطاعات الاقتصادية الأكثر نشاطاً في التسويق الرقمي، الأمر الذي يمنح الدراسة الحالية قيمة علمية وتطبيقية إضافية.</w:t>
      </w:r>
    </w:p>
    <w:p w14:paraId="7F4E770D" w14:textId="77777777" w:rsidR="00464710" w:rsidRDefault="00000000">
      <w:pPr>
        <w:spacing w:line="240" w:lineRule="auto"/>
        <w:jc w:val="both"/>
        <w:rPr>
          <w:rFonts w:ascii="Times New Roman" w:eastAsia="Times New Roman" w:hAnsi="Times New Roman" w:cs="Times New Roman"/>
          <w:color w:val="000000"/>
          <w:sz w:val="28"/>
          <w:szCs w:val="28"/>
          <w:rtl/>
        </w:rPr>
      </w:pPr>
      <w:r>
        <w:rPr>
          <w:rFonts w:ascii="Simplified Arabic" w:eastAsia="Times New Roman" w:hAnsi="Simplified Arabic" w:cs="Simplified Arabic"/>
          <w:b/>
          <w:bCs/>
          <w:color w:val="000000"/>
          <w:sz w:val="28"/>
          <w:szCs w:val="28"/>
          <w:u w:val="single"/>
          <w:rtl/>
        </w:rPr>
        <w:t xml:space="preserve">وتتمثل القيمة المضافة للدراسة </w:t>
      </w:r>
      <w:r>
        <w:rPr>
          <w:rFonts w:ascii="Simplified Arabic" w:eastAsia="Times New Roman" w:hAnsi="Simplified Arabic" w:cs="Simplified Arabic"/>
          <w:b/>
          <w:bCs/>
          <w:color w:val="000000"/>
          <w:sz w:val="28"/>
          <w:szCs w:val="28"/>
          <w:rtl/>
        </w:rPr>
        <w:t>الحالية</w:t>
      </w:r>
      <w:r>
        <w:rPr>
          <w:rFonts w:ascii="Simplified Arabic" w:eastAsia="Times New Roman" w:hAnsi="Simplified Arabic" w:cs="Simplified Arabic"/>
          <w:color w:val="000000"/>
          <w:sz w:val="28"/>
          <w:szCs w:val="28"/>
          <w:rtl/>
        </w:rPr>
        <w:t xml:space="preserve"> في سد فجوة بحثية تتعلق بدراسة تعرض طلاب الجامعات السعودية لإعلانات العلامات التجارية في قطاع الأزياء عبر مواقع التواصل الاجتماعي، والكشف عن أنماط التعرض ومستويات التفاعل والتأثيرات المعرفية والاتجاهية والسلوكية الناتجة عن هذا التعرض، بما يسهم في تقديم نتائج يمكن أن تفيد الباحثين والمسوقين وصناع القرار في تطوير استراتيجيات التسويق الرقمي الموجهة للشباب الجامعي.</w:t>
      </w:r>
    </w:p>
    <w:p w14:paraId="003A2B02" w14:textId="77777777" w:rsidR="00464710" w:rsidRDefault="00464710">
      <w:pPr>
        <w:spacing w:before="280" w:after="280" w:line="240" w:lineRule="auto"/>
        <w:jc w:val="both"/>
        <w:rPr>
          <w:rFonts w:ascii="Times New Roman" w:eastAsia="Times New Roman" w:hAnsi="Times New Roman" w:cs="Times New Roman"/>
          <w:color w:val="000000"/>
          <w:sz w:val="28"/>
          <w:szCs w:val="28"/>
          <w:rtl/>
        </w:rPr>
      </w:pPr>
    </w:p>
    <w:p w14:paraId="529093D0" w14:textId="77777777" w:rsidR="00464710" w:rsidRDefault="00000000">
      <w:pPr>
        <w:spacing w:before="280" w:after="280" w:line="240" w:lineRule="auto"/>
        <w:jc w:val="both"/>
        <w:rPr>
          <w:rFonts w:ascii="Times New Roman" w:eastAsia="Times New Roman" w:hAnsi="Times New Roman" w:cs="Times New Roman"/>
          <w:color w:val="000000"/>
          <w:sz w:val="28"/>
          <w:szCs w:val="28"/>
          <w:lang w:val="en-US"/>
        </w:rPr>
      </w:pPr>
      <w:proofErr w:type="gramStart"/>
      <w:r>
        <w:rPr>
          <w:rFonts w:ascii="Times New Roman" w:eastAsia="Times New Roman" w:hAnsi="Times New Roman" w:cs="Times New Roman" w:hint="cs"/>
          <w:color w:val="000000"/>
          <w:sz w:val="28"/>
          <w:szCs w:val="28"/>
          <w:rtl/>
        </w:rPr>
        <w:t>أولاً</w:t>
      </w:r>
      <w:r>
        <w:rPr>
          <w:rFonts w:ascii="Times New Roman" w:eastAsia="Times New Roman" w:hAnsi="Times New Roman" w:cs="Times New Roman" w:hint="cs"/>
          <w:color w:val="000000"/>
          <w:sz w:val="28"/>
          <w:szCs w:val="28"/>
          <w:rtl/>
          <w:lang w:val="en-US"/>
        </w:rPr>
        <w:t xml:space="preserve"> :</w:t>
      </w:r>
      <w:proofErr w:type="gramEnd"/>
      <w:r>
        <w:rPr>
          <w:rFonts w:ascii="Times New Roman" w:eastAsia="Times New Roman" w:hAnsi="Times New Roman" w:cs="Times New Roman" w:hint="cs"/>
          <w:color w:val="000000"/>
          <w:sz w:val="28"/>
          <w:szCs w:val="28"/>
          <w:rtl/>
          <w:lang w:val="en-US"/>
        </w:rPr>
        <w:t xml:space="preserve"> </w:t>
      </w:r>
      <w:r>
        <w:rPr>
          <w:rFonts w:ascii="Times New Roman" w:eastAsia="Times New Roman" w:hAnsi="Times New Roman" w:cs="Times New Roman" w:hint="cs"/>
          <w:color w:val="000000"/>
          <w:sz w:val="28"/>
          <w:szCs w:val="28"/>
          <w:rtl/>
        </w:rPr>
        <w:t>لإطار</w:t>
      </w:r>
      <w:r>
        <w:rPr>
          <w:rFonts w:ascii="Times New Roman" w:eastAsia="Times New Roman" w:hAnsi="Times New Roman" w:cs="Times New Roman" w:hint="cs"/>
          <w:color w:val="000000"/>
          <w:sz w:val="28"/>
          <w:szCs w:val="28"/>
          <w:rtl/>
          <w:lang w:val="en-US"/>
        </w:rPr>
        <w:t xml:space="preserve"> المنهجي:</w:t>
      </w:r>
    </w:p>
    <w:p w14:paraId="0F83733A" w14:textId="77777777" w:rsidR="00464710" w:rsidRDefault="00000000">
      <w:pPr>
        <w:spacing w:before="280" w:after="280" w:line="240" w:lineRule="auto"/>
        <w:jc w:val="both"/>
        <w:rPr>
          <w:rFonts w:ascii="Simplified Arabic" w:eastAsia="Times New Roman" w:hAnsi="Simplified Arabic" w:cs="Simplified Arabic"/>
          <w:b/>
          <w:bCs/>
          <w:color w:val="000000"/>
          <w:sz w:val="28"/>
          <w:szCs w:val="28"/>
          <w:lang w:val="en-US" w:bidi="ar-EG"/>
        </w:rPr>
      </w:pPr>
      <w:r>
        <w:rPr>
          <w:rFonts w:ascii="Simplified Arabic" w:eastAsia="Times New Roman" w:hAnsi="Simplified Arabic" w:cs="Simplified Arabic" w:hint="cs"/>
          <w:b/>
          <w:bCs/>
          <w:color w:val="000000"/>
          <w:sz w:val="28"/>
          <w:szCs w:val="28"/>
          <w:rtl/>
          <w:lang w:val="en-US"/>
        </w:rPr>
        <w:t xml:space="preserve"> </w:t>
      </w:r>
      <w:proofErr w:type="gramStart"/>
      <w:r>
        <w:rPr>
          <w:rFonts w:ascii="Simplified Arabic" w:eastAsia="Times New Roman" w:hAnsi="Simplified Arabic" w:cs="Simplified Arabic" w:hint="cs"/>
          <w:b/>
          <w:bCs/>
          <w:color w:val="000000"/>
          <w:sz w:val="28"/>
          <w:szCs w:val="28"/>
          <w:rtl/>
          <w:lang w:val="en-US"/>
        </w:rPr>
        <w:t>ثانياً :</w:t>
      </w:r>
      <w:proofErr w:type="gramEnd"/>
      <w:r>
        <w:rPr>
          <w:rFonts w:ascii="Simplified Arabic" w:eastAsia="Times New Roman" w:hAnsi="Simplified Arabic" w:cs="Simplified Arabic" w:hint="cs"/>
          <w:b/>
          <w:bCs/>
          <w:color w:val="000000"/>
          <w:sz w:val="28"/>
          <w:szCs w:val="28"/>
          <w:rtl/>
          <w:lang w:val="en-US"/>
        </w:rPr>
        <w:t xml:space="preserve"> </w:t>
      </w:r>
      <w:r>
        <w:rPr>
          <w:rFonts w:ascii="Simplified Arabic" w:eastAsia="Times New Roman" w:hAnsi="Simplified Arabic" w:cs="Simplified Arabic"/>
          <w:b/>
          <w:bCs/>
          <w:color w:val="000000"/>
          <w:sz w:val="28"/>
          <w:szCs w:val="28"/>
          <w:rtl/>
        </w:rPr>
        <w:t>مشكلة الدراسة</w:t>
      </w:r>
    </w:p>
    <w:p w14:paraId="40E81FB5" w14:textId="77777777" w:rsidR="00464710" w:rsidRDefault="00000000">
      <w:pPr>
        <w:spacing w:before="280" w:after="280" w:line="240" w:lineRule="auto"/>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color w:val="000000"/>
          <w:sz w:val="28"/>
          <w:szCs w:val="28"/>
          <w:rtl/>
        </w:rPr>
        <w:t>على الرغم من التوسع الكبير في استخدام مواقع التواصل الاجتماعي في المملكة العربية السعودية، والتزايد المستمر في استثمارات العلامات التجارية للأزياء في الإعلانات الرقمية، إلا أن المعرفة العلمية المتعلقة بدرجة تعرض طلاب الجامعات السعودية لهذه الإعلانات ومستوى تفاعلهم معها وتأثرهم بها ما تزال محدودة، خاصة في قطاع الأزياء الذي يعد من أكثر القطاعات اعتماداً على التسويق الرقمي.</w:t>
      </w:r>
      <w:r>
        <w:rPr>
          <w:rFonts w:ascii="Simplified Arabic" w:eastAsia="Times New Roman" w:hAnsi="Simplified Arabic" w:cs="Simplified Arabic" w:hint="cs"/>
          <w:color w:val="000000"/>
          <w:sz w:val="28"/>
          <w:szCs w:val="28"/>
          <w:rtl/>
          <w:lang w:val="en-US"/>
        </w:rPr>
        <w:t xml:space="preserve"> </w:t>
      </w:r>
      <w:r>
        <w:rPr>
          <w:rFonts w:ascii="Simplified Arabic" w:eastAsia="Times New Roman" w:hAnsi="Simplified Arabic" w:cs="Simplified Arabic"/>
          <w:color w:val="000000"/>
          <w:sz w:val="28"/>
          <w:szCs w:val="28"/>
          <w:rtl/>
        </w:rPr>
        <w:t>وتتمثل مشكلة الدراسة في محاولة الإجابة عن التساؤل الرئيس الآتي:</w:t>
      </w:r>
      <w:r>
        <w:rPr>
          <w:rFonts w:ascii="Simplified Arabic" w:eastAsia="Times New Roman" w:hAnsi="Simplified Arabic" w:cs="Simplified Arabic" w:hint="cs"/>
          <w:color w:val="000000"/>
          <w:sz w:val="28"/>
          <w:szCs w:val="28"/>
          <w:rtl/>
          <w:lang w:val="en-US"/>
        </w:rPr>
        <w:t xml:space="preserve"> </w:t>
      </w:r>
      <w:r>
        <w:rPr>
          <w:rFonts w:ascii="Simplified Arabic" w:eastAsia="Times New Roman" w:hAnsi="Simplified Arabic" w:cs="Simplified Arabic"/>
          <w:color w:val="000000"/>
          <w:sz w:val="28"/>
          <w:szCs w:val="28"/>
          <w:rtl/>
        </w:rPr>
        <w:t>ما مستوى تعرض طلاب الجامعات السعودية لإعلانات العلامات التجارية على مواقع التواصل الاجتماعي في قطاع الأزياء،</w:t>
      </w:r>
      <w:r>
        <w:rPr>
          <w:rFonts w:ascii="Simplified Arabic" w:eastAsia="Times New Roman" w:hAnsi="Simplified Arabic" w:cs="Simplified Arabic" w:hint="cs"/>
          <w:color w:val="000000"/>
          <w:sz w:val="28"/>
          <w:szCs w:val="28"/>
          <w:rtl/>
          <w:lang w:val="en-US"/>
        </w:rPr>
        <w:t xml:space="preserve"> </w:t>
      </w:r>
      <w:r>
        <w:rPr>
          <w:rFonts w:ascii="Simplified Arabic" w:eastAsia="Times New Roman" w:hAnsi="Simplified Arabic" w:cs="Simplified Arabic"/>
          <w:color w:val="000000"/>
          <w:sz w:val="28"/>
          <w:szCs w:val="28"/>
          <w:rtl/>
        </w:rPr>
        <w:t>وما طبيعة تأثير هذا التعرض في اتجاهاتهم وسلوكهم الاستهلاكي؟</w:t>
      </w:r>
    </w:p>
    <w:p w14:paraId="24153FF7" w14:textId="77777777" w:rsidR="00464710" w:rsidRDefault="00464710">
      <w:pPr>
        <w:spacing w:before="280" w:after="280" w:line="240" w:lineRule="auto"/>
        <w:jc w:val="both"/>
        <w:rPr>
          <w:rFonts w:ascii="Simplified Arabic" w:eastAsia="Times New Roman" w:hAnsi="Simplified Arabic" w:cs="Simplified Arabic"/>
          <w:color w:val="000000"/>
          <w:sz w:val="28"/>
          <w:szCs w:val="28"/>
          <w:rtl/>
        </w:rPr>
      </w:pPr>
    </w:p>
    <w:p w14:paraId="5E43BF12" w14:textId="77777777" w:rsidR="00464710" w:rsidRDefault="00000000">
      <w:pPr>
        <w:spacing w:before="280" w:after="280" w:line="240" w:lineRule="auto"/>
        <w:jc w:val="both"/>
        <w:rPr>
          <w:rFonts w:ascii="Simplified Arabic" w:eastAsia="Times New Roman" w:hAnsi="Simplified Arabic" w:cs="Simplified Arabic"/>
          <w:b/>
          <w:bCs/>
          <w:color w:val="000000"/>
          <w:sz w:val="28"/>
          <w:szCs w:val="28"/>
        </w:rPr>
      </w:pPr>
      <w:r>
        <w:rPr>
          <w:rFonts w:ascii="Simplified Arabic" w:eastAsia="Times New Roman" w:hAnsi="Simplified Arabic" w:cs="Simplified Arabic" w:hint="cs"/>
          <w:b/>
          <w:bCs/>
          <w:color w:val="000000"/>
          <w:sz w:val="28"/>
          <w:szCs w:val="28"/>
          <w:rtl/>
        </w:rPr>
        <w:t>ثالثاً</w:t>
      </w:r>
      <w:r>
        <w:rPr>
          <w:rFonts w:ascii="Simplified Arabic" w:eastAsia="Times New Roman" w:hAnsi="Simplified Arabic" w:cs="Simplified Arabic" w:hint="cs"/>
          <w:b/>
          <w:bCs/>
          <w:color w:val="000000"/>
          <w:sz w:val="28"/>
          <w:szCs w:val="28"/>
          <w:rtl/>
          <w:lang w:val="en-US"/>
        </w:rPr>
        <w:t xml:space="preserve"> </w:t>
      </w:r>
      <w:r>
        <w:rPr>
          <w:rFonts w:ascii="Simplified Arabic" w:eastAsia="Times New Roman" w:hAnsi="Simplified Arabic" w:cs="Simplified Arabic"/>
          <w:b/>
          <w:bCs/>
          <w:color w:val="000000"/>
          <w:sz w:val="28"/>
          <w:szCs w:val="28"/>
          <w:rtl/>
        </w:rPr>
        <w:t>أهمية الدراسة</w:t>
      </w:r>
    </w:p>
    <w:p w14:paraId="6805F54C" w14:textId="77777777" w:rsidR="00464710" w:rsidRDefault="00000000">
      <w:pPr>
        <w:spacing w:before="280" w:after="280" w:line="240" w:lineRule="auto"/>
        <w:jc w:val="both"/>
        <w:rPr>
          <w:rFonts w:ascii="Simplified Arabic" w:eastAsia="Times New Roman" w:hAnsi="Simplified Arabic" w:cs="Simplified Arabic"/>
          <w:color w:val="000000"/>
          <w:sz w:val="28"/>
          <w:szCs w:val="28"/>
          <w:rtl/>
          <w:lang w:val="en-US"/>
        </w:rPr>
      </w:pPr>
      <w:r>
        <w:rPr>
          <w:rFonts w:ascii="Simplified Arabic" w:eastAsia="Times New Roman" w:hAnsi="Simplified Arabic" w:cs="Simplified Arabic"/>
          <w:b/>
          <w:bCs/>
          <w:color w:val="000000"/>
          <w:sz w:val="28"/>
          <w:szCs w:val="28"/>
          <w:rtl/>
        </w:rPr>
        <w:t xml:space="preserve"> </w:t>
      </w:r>
      <w:r>
        <w:rPr>
          <w:rFonts w:ascii="Simplified Arabic" w:eastAsia="Times New Roman" w:hAnsi="Simplified Arabic" w:cs="Simplified Arabic" w:hint="cs"/>
          <w:b/>
          <w:bCs/>
          <w:color w:val="000000"/>
          <w:sz w:val="28"/>
          <w:szCs w:val="28"/>
          <w:rtl/>
          <w:lang w:val="en-US"/>
        </w:rPr>
        <w:t>(</w:t>
      </w:r>
      <w:proofErr w:type="gramStart"/>
      <w:r>
        <w:rPr>
          <w:rFonts w:ascii="Simplified Arabic" w:eastAsia="Times New Roman" w:hAnsi="Simplified Arabic" w:cs="Simplified Arabic" w:hint="cs"/>
          <w:b/>
          <w:bCs/>
          <w:color w:val="000000"/>
          <w:sz w:val="28"/>
          <w:szCs w:val="28"/>
          <w:rtl/>
          <w:lang w:val="en-US"/>
        </w:rPr>
        <w:t>1</w:t>
      </w:r>
      <w:r>
        <w:rPr>
          <w:rFonts w:ascii="Simplified Arabic" w:eastAsia="Times New Roman" w:hAnsi="Simplified Arabic" w:cs="Simplified Arabic" w:hint="cs"/>
          <w:b/>
          <w:bCs/>
          <w:color w:val="000000"/>
          <w:sz w:val="28"/>
          <w:szCs w:val="28"/>
          <w:u w:val="single"/>
          <w:rtl/>
          <w:lang w:val="en-US"/>
        </w:rPr>
        <w:t>)</w:t>
      </w:r>
      <w:r>
        <w:rPr>
          <w:rFonts w:ascii="Simplified Arabic" w:eastAsia="Times New Roman" w:hAnsi="Simplified Arabic" w:cs="Simplified Arabic"/>
          <w:b/>
          <w:bCs/>
          <w:color w:val="000000"/>
          <w:sz w:val="28"/>
          <w:szCs w:val="28"/>
          <w:rtl/>
        </w:rPr>
        <w:t>الأهمية</w:t>
      </w:r>
      <w:proofErr w:type="gramEnd"/>
      <w:r>
        <w:rPr>
          <w:rFonts w:ascii="Simplified Arabic" w:eastAsia="Times New Roman" w:hAnsi="Simplified Arabic" w:cs="Simplified Arabic"/>
          <w:b/>
          <w:bCs/>
          <w:color w:val="000000"/>
          <w:sz w:val="28"/>
          <w:szCs w:val="28"/>
          <w:rtl/>
        </w:rPr>
        <w:t xml:space="preserve"> </w:t>
      </w:r>
      <w:r>
        <w:rPr>
          <w:rFonts w:ascii="Simplified Arabic" w:eastAsia="Times New Roman" w:hAnsi="Simplified Arabic" w:cs="Simplified Arabic" w:hint="cs"/>
          <w:b/>
          <w:bCs/>
          <w:color w:val="000000"/>
          <w:sz w:val="28"/>
          <w:szCs w:val="28"/>
          <w:rtl/>
        </w:rPr>
        <w:t>لنظرية</w:t>
      </w:r>
    </w:p>
    <w:p w14:paraId="47A043B1" w14:textId="77777777" w:rsidR="00464710" w:rsidRDefault="00000000">
      <w:pPr>
        <w:spacing w:before="280" w:after="280" w:line="240" w:lineRule="auto"/>
        <w:jc w:val="both"/>
        <w:rPr>
          <w:rFonts w:ascii="Simplified Arabic" w:eastAsia="Times New Roman" w:hAnsi="Simplified Arabic" w:cs="Simplified Arabic"/>
          <w:color w:val="000000"/>
          <w:sz w:val="28"/>
          <w:szCs w:val="28"/>
          <w:rtl/>
          <w:lang w:val="en-US" w:bidi="ar-EG"/>
        </w:rPr>
      </w:pPr>
      <w:r>
        <w:rPr>
          <w:rFonts w:ascii="Simplified Arabic" w:eastAsia="Times New Roman" w:hAnsi="Simplified Arabic" w:cs="Simplified Arabic" w:hint="cs"/>
          <w:color w:val="000000"/>
          <w:sz w:val="28"/>
          <w:szCs w:val="28"/>
          <w:rtl/>
          <w:lang w:val="en-US"/>
        </w:rPr>
        <w:t xml:space="preserve">1- </w:t>
      </w:r>
      <w:r>
        <w:rPr>
          <w:rFonts w:ascii="Simplified Arabic" w:eastAsia="Times New Roman" w:hAnsi="Simplified Arabic" w:cs="Simplified Arabic" w:hint="cs"/>
          <w:color w:val="000000"/>
          <w:sz w:val="28"/>
          <w:szCs w:val="28"/>
          <w:rtl/>
          <w:lang w:val="en-US" w:bidi="ar-EG"/>
        </w:rPr>
        <w:t>إثراء الأدبيات العلمية العربية المتعلقة بالتسويق الرقمي والإعلان عبر مواقع التواصل الإجتماعي.</w:t>
      </w:r>
    </w:p>
    <w:p w14:paraId="6A51CA65" w14:textId="77777777" w:rsidR="00464710" w:rsidRDefault="00000000">
      <w:pPr>
        <w:spacing w:before="280" w:after="280" w:line="240" w:lineRule="auto"/>
        <w:jc w:val="both"/>
        <w:rPr>
          <w:rFonts w:ascii="Simplified Arabic" w:eastAsia="Times New Roman" w:hAnsi="Simplified Arabic" w:cs="Simplified Arabic"/>
          <w:color w:val="000000"/>
          <w:sz w:val="28"/>
          <w:szCs w:val="28"/>
          <w:rtl/>
          <w:lang w:val="en-US" w:bidi="ar-EG"/>
        </w:rPr>
      </w:pPr>
      <w:r>
        <w:rPr>
          <w:rFonts w:ascii="Simplified Arabic" w:eastAsia="Times New Roman" w:hAnsi="Simplified Arabic" w:cs="Simplified Arabic" w:hint="cs"/>
          <w:color w:val="000000"/>
          <w:sz w:val="28"/>
          <w:szCs w:val="28"/>
          <w:rtl/>
          <w:lang w:val="en-US"/>
        </w:rPr>
        <w:t xml:space="preserve">2- </w:t>
      </w:r>
      <w:r>
        <w:rPr>
          <w:rFonts w:ascii="Simplified Arabic" w:eastAsia="Times New Roman" w:hAnsi="Simplified Arabic" w:cs="Simplified Arabic" w:hint="cs"/>
          <w:color w:val="000000"/>
          <w:sz w:val="28"/>
          <w:szCs w:val="28"/>
          <w:rtl/>
          <w:lang w:val="en-US" w:bidi="ar-EG"/>
        </w:rPr>
        <w:t>المساهمة في سد الفجوة البحثية المرتبطة بدراسة تعرض طلاب الجامعات السعودية لإعلانات العلامات التجارية في قطاع الأزياء.</w:t>
      </w:r>
    </w:p>
    <w:p w14:paraId="5ECE7083" w14:textId="77777777" w:rsidR="00464710" w:rsidRDefault="00000000">
      <w:pPr>
        <w:spacing w:before="280" w:after="280" w:line="240" w:lineRule="auto"/>
        <w:jc w:val="both"/>
        <w:rPr>
          <w:rFonts w:ascii="Simplified Arabic" w:eastAsia="Times New Roman" w:hAnsi="Simplified Arabic" w:cs="Simplified Arabic"/>
          <w:color w:val="000000"/>
          <w:sz w:val="28"/>
          <w:szCs w:val="28"/>
          <w:rtl/>
          <w:lang w:val="en-US" w:bidi="ar-EG"/>
        </w:rPr>
      </w:pPr>
      <w:r>
        <w:rPr>
          <w:rFonts w:ascii="Simplified Arabic" w:eastAsia="Times New Roman" w:hAnsi="Simplified Arabic" w:cs="Simplified Arabic" w:hint="cs"/>
          <w:color w:val="000000"/>
          <w:sz w:val="28"/>
          <w:szCs w:val="28"/>
          <w:rtl/>
          <w:lang w:val="en-US" w:bidi="ar-EG"/>
        </w:rPr>
        <w:t xml:space="preserve"> </w:t>
      </w:r>
      <w:r>
        <w:rPr>
          <w:rFonts w:ascii="Simplified Arabic" w:eastAsia="Times New Roman" w:hAnsi="Simplified Arabic" w:cs="Simplified Arabic" w:hint="cs"/>
          <w:color w:val="000000"/>
          <w:sz w:val="28"/>
          <w:szCs w:val="28"/>
          <w:rtl/>
          <w:lang w:val="en-US"/>
        </w:rPr>
        <w:t xml:space="preserve">3- </w:t>
      </w:r>
      <w:r>
        <w:rPr>
          <w:rFonts w:ascii="Simplified Arabic" w:eastAsia="Times New Roman" w:hAnsi="Simplified Arabic" w:cs="Simplified Arabic" w:hint="cs"/>
          <w:color w:val="000000"/>
          <w:sz w:val="28"/>
          <w:szCs w:val="28"/>
          <w:rtl/>
          <w:lang w:bidi="ar-EG"/>
        </w:rPr>
        <w:t>توفير</w:t>
      </w:r>
      <w:r>
        <w:rPr>
          <w:rFonts w:ascii="Simplified Arabic" w:eastAsia="Times New Roman" w:hAnsi="Simplified Arabic" w:cs="Simplified Arabic" w:hint="cs"/>
          <w:color w:val="000000"/>
          <w:sz w:val="28"/>
          <w:szCs w:val="28"/>
          <w:rtl/>
          <w:lang w:val="en-US" w:bidi="ar-EG"/>
        </w:rPr>
        <w:t xml:space="preserve"> إطار علمي يمكن أن تستفيد منه الدراسات المستقبلية في مجالات التسويق الرقمي وسلوك المستهلك.</w:t>
      </w:r>
    </w:p>
    <w:p w14:paraId="30BF3A0B" w14:textId="77777777" w:rsidR="00464710" w:rsidRDefault="00000000">
      <w:pPr>
        <w:spacing w:before="280" w:after="280" w:line="240" w:lineRule="auto"/>
        <w:jc w:val="both"/>
        <w:rPr>
          <w:rFonts w:ascii="Simplified Arabic" w:eastAsia="Times New Roman" w:hAnsi="Simplified Arabic" w:cs="Simplified Arabic"/>
          <w:b/>
          <w:bCs/>
          <w:color w:val="000000"/>
          <w:sz w:val="28"/>
          <w:szCs w:val="28"/>
          <w:rtl/>
          <w:lang w:val="en-US"/>
        </w:rPr>
      </w:pPr>
      <w:r>
        <w:rPr>
          <w:rFonts w:ascii="Simplified Arabic" w:eastAsia="Times New Roman" w:hAnsi="Simplified Arabic" w:cs="Simplified Arabic" w:hint="cs"/>
          <w:color w:val="000000"/>
          <w:sz w:val="28"/>
          <w:szCs w:val="28"/>
          <w:rtl/>
          <w:lang w:val="en-US"/>
        </w:rPr>
        <w:t xml:space="preserve">4- </w:t>
      </w:r>
      <w:r>
        <w:rPr>
          <w:rFonts w:ascii="Simplified Arabic" w:eastAsia="Times New Roman" w:hAnsi="Simplified Arabic" w:cs="Simplified Arabic" w:hint="cs"/>
          <w:color w:val="000000"/>
          <w:sz w:val="28"/>
          <w:szCs w:val="28"/>
          <w:rtl/>
          <w:lang w:bidi="ar-EG"/>
        </w:rPr>
        <w:t>دعم</w:t>
      </w:r>
      <w:r>
        <w:rPr>
          <w:rFonts w:ascii="Simplified Arabic" w:eastAsia="Times New Roman" w:hAnsi="Simplified Arabic" w:cs="Simplified Arabic" w:hint="cs"/>
          <w:color w:val="000000"/>
          <w:sz w:val="28"/>
          <w:szCs w:val="28"/>
          <w:rtl/>
          <w:lang w:val="en-US" w:bidi="ar-EG"/>
        </w:rPr>
        <w:t xml:space="preserve"> البحوث المتعلقة بالعلاقة بين التعرض للإعلانات الرقمية والاتجاهات الشرائية لدى فئة الشباب </w:t>
      </w:r>
      <w:proofErr w:type="gramStart"/>
      <w:r>
        <w:rPr>
          <w:rFonts w:ascii="Simplified Arabic" w:eastAsia="Times New Roman" w:hAnsi="Simplified Arabic" w:cs="Simplified Arabic" w:hint="cs"/>
          <w:color w:val="000000"/>
          <w:sz w:val="28"/>
          <w:szCs w:val="28"/>
          <w:rtl/>
          <w:lang w:val="en-US" w:bidi="ar-EG"/>
        </w:rPr>
        <w:t>الجامعي .</w:t>
      </w:r>
      <w:proofErr w:type="gramEnd"/>
    </w:p>
    <w:p w14:paraId="3322736A" w14:textId="77777777" w:rsidR="00464710" w:rsidRDefault="00000000">
      <w:pPr>
        <w:spacing w:before="280" w:after="280" w:line="240" w:lineRule="auto"/>
        <w:jc w:val="both"/>
        <w:rPr>
          <w:rFonts w:ascii="Simplified Arabic" w:eastAsia="Times New Roman" w:hAnsi="Simplified Arabic" w:cs="Simplified Arabic"/>
          <w:b/>
          <w:bCs/>
          <w:color w:val="000000"/>
          <w:sz w:val="28"/>
          <w:szCs w:val="28"/>
        </w:rPr>
      </w:pPr>
      <w:r>
        <w:rPr>
          <w:rFonts w:ascii="Simplified Arabic" w:eastAsia="Times New Roman" w:hAnsi="Simplified Arabic" w:cs="Simplified Arabic" w:hint="cs"/>
          <w:b/>
          <w:bCs/>
          <w:color w:val="000000"/>
          <w:sz w:val="28"/>
          <w:szCs w:val="28"/>
          <w:rtl/>
          <w:lang w:val="en-US"/>
        </w:rPr>
        <w:t>(2)</w:t>
      </w:r>
      <w:r>
        <w:rPr>
          <w:rFonts w:ascii="Simplified Arabic" w:eastAsia="Times New Roman" w:hAnsi="Simplified Arabic" w:cs="Simplified Arabic"/>
          <w:b/>
          <w:bCs/>
          <w:color w:val="000000"/>
          <w:sz w:val="28"/>
          <w:szCs w:val="28"/>
          <w:rtl/>
        </w:rPr>
        <w:t xml:space="preserve"> الأهمية التطبيقية</w:t>
      </w:r>
    </w:p>
    <w:p w14:paraId="4BB284EC" w14:textId="77777777" w:rsidR="00464710" w:rsidRDefault="00000000">
      <w:pPr>
        <w:spacing w:before="280" w:after="280" w:line="240" w:lineRule="auto"/>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lang w:val="en-US"/>
        </w:rPr>
        <w:t xml:space="preserve">1. </w:t>
      </w:r>
      <w:r>
        <w:rPr>
          <w:rFonts w:ascii="Simplified Arabic" w:eastAsia="Times New Roman" w:hAnsi="Simplified Arabic" w:cs="Simplified Arabic"/>
          <w:color w:val="000000"/>
          <w:sz w:val="28"/>
          <w:szCs w:val="28"/>
          <w:rtl/>
        </w:rPr>
        <w:t>مساعدة العلامات التجارية العاملة في قطاع الأزياء على فهم طبيعة تفاعل طلاب الجامعات مع</w:t>
      </w:r>
      <w:r>
        <w:rPr>
          <w:rFonts w:ascii="Simplified Arabic" w:eastAsia="Times New Roman" w:hAnsi="Simplified Arabic" w:cs="Simplified Arabic" w:hint="cs"/>
          <w:color w:val="000000"/>
          <w:sz w:val="28"/>
          <w:szCs w:val="28"/>
          <w:rtl/>
          <w:lang w:val="en-US" w:bidi="ar-EG"/>
        </w:rPr>
        <w:t xml:space="preserve"> </w:t>
      </w:r>
      <w:r>
        <w:rPr>
          <w:rFonts w:ascii="Simplified Arabic" w:eastAsia="Times New Roman" w:hAnsi="Simplified Arabic" w:cs="Simplified Arabic"/>
          <w:color w:val="000000"/>
          <w:sz w:val="28"/>
          <w:szCs w:val="28"/>
          <w:rtl/>
        </w:rPr>
        <w:t>الإعلانات الرقمية.</w:t>
      </w:r>
    </w:p>
    <w:p w14:paraId="1AA21C4A" w14:textId="77777777" w:rsidR="00464710" w:rsidRDefault="00000000">
      <w:pPr>
        <w:spacing w:before="280" w:after="280" w:line="240" w:lineRule="auto"/>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lang w:val="en-US"/>
        </w:rPr>
        <w:t xml:space="preserve">2. </w:t>
      </w:r>
      <w:r>
        <w:rPr>
          <w:rFonts w:ascii="Simplified Arabic" w:eastAsia="Times New Roman" w:hAnsi="Simplified Arabic" w:cs="Simplified Arabic"/>
          <w:color w:val="000000"/>
          <w:sz w:val="28"/>
          <w:szCs w:val="28"/>
          <w:rtl/>
        </w:rPr>
        <w:t>تزويد المسوقين بمعلومات تساعدهم في تطوير استراتيجيات تسويقية أكثر فاعلية.</w:t>
      </w:r>
    </w:p>
    <w:p w14:paraId="58241275" w14:textId="77777777" w:rsidR="00464710" w:rsidRDefault="00000000">
      <w:pPr>
        <w:spacing w:before="280" w:after="280" w:line="240" w:lineRule="auto"/>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lang w:val="en-US"/>
        </w:rPr>
        <w:lastRenderedPageBreak/>
        <w:t xml:space="preserve">3. </w:t>
      </w:r>
      <w:r>
        <w:rPr>
          <w:rFonts w:ascii="Simplified Arabic" w:eastAsia="Times New Roman" w:hAnsi="Simplified Arabic" w:cs="Simplified Arabic"/>
          <w:color w:val="000000"/>
          <w:sz w:val="28"/>
          <w:szCs w:val="28"/>
          <w:rtl/>
        </w:rPr>
        <w:t>دعم صناع القرار في المؤسسات التجارية عند تصميم الحملات الإعلانية الموجهة للشباب.</w:t>
      </w:r>
    </w:p>
    <w:p w14:paraId="7AE4E898" w14:textId="77777777" w:rsidR="00464710" w:rsidRDefault="00000000">
      <w:pPr>
        <w:spacing w:before="280" w:after="280" w:line="240" w:lineRule="auto"/>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lang w:val="en-US"/>
        </w:rPr>
        <w:t xml:space="preserve">4. </w:t>
      </w:r>
      <w:r>
        <w:rPr>
          <w:rFonts w:ascii="Simplified Arabic" w:eastAsia="Times New Roman" w:hAnsi="Simplified Arabic" w:cs="Simplified Arabic"/>
          <w:color w:val="000000"/>
          <w:sz w:val="28"/>
          <w:szCs w:val="28"/>
          <w:rtl/>
        </w:rPr>
        <w:t>الإسهام في رفع كفاءة الاستثمار الإعلاني عبر مواقع التواصل الاجتماعي.</w:t>
      </w:r>
    </w:p>
    <w:p w14:paraId="3ABC041C" w14:textId="77777777" w:rsidR="00464710" w:rsidRDefault="00000000">
      <w:pPr>
        <w:spacing w:before="280" w:after="280" w:line="240" w:lineRule="auto"/>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lang w:val="en-US"/>
        </w:rPr>
        <w:t xml:space="preserve">5. </w:t>
      </w:r>
      <w:r>
        <w:rPr>
          <w:rFonts w:ascii="Simplified Arabic" w:eastAsia="Times New Roman" w:hAnsi="Simplified Arabic" w:cs="Simplified Arabic"/>
          <w:color w:val="000000"/>
          <w:sz w:val="28"/>
          <w:szCs w:val="28"/>
          <w:rtl/>
        </w:rPr>
        <w:t>تقديم مؤشرات عملية حول أكثر المنصات تأثيراً في الجمهور الجامعي السعودي.</w:t>
      </w:r>
    </w:p>
    <w:p w14:paraId="59F6676F" w14:textId="77777777" w:rsidR="00464710" w:rsidRDefault="00464710">
      <w:pPr>
        <w:spacing w:before="280" w:after="280" w:line="240" w:lineRule="auto"/>
        <w:jc w:val="both"/>
        <w:rPr>
          <w:rFonts w:ascii="Simplified Arabic" w:eastAsia="Times New Roman" w:hAnsi="Simplified Arabic" w:cs="Simplified Arabic"/>
          <w:color w:val="000000"/>
          <w:sz w:val="28"/>
          <w:szCs w:val="28"/>
          <w:rtl/>
        </w:rPr>
      </w:pPr>
    </w:p>
    <w:p w14:paraId="5CEAEF2E" w14:textId="77777777" w:rsidR="00464710" w:rsidRDefault="00000000">
      <w:pPr>
        <w:spacing w:before="280" w:after="280" w:line="240" w:lineRule="auto"/>
        <w:jc w:val="both"/>
        <w:rPr>
          <w:rFonts w:ascii="Simplified Arabic" w:eastAsia="Times New Roman" w:hAnsi="Simplified Arabic" w:cs="Simplified Arabic"/>
          <w:b/>
          <w:bCs/>
          <w:color w:val="000000"/>
          <w:sz w:val="28"/>
          <w:szCs w:val="28"/>
          <w:rtl/>
        </w:rPr>
      </w:pPr>
      <w:proofErr w:type="gramStart"/>
      <w:r>
        <w:rPr>
          <w:rFonts w:ascii="Simplified Arabic" w:eastAsia="Times New Roman" w:hAnsi="Simplified Arabic" w:cs="Simplified Arabic" w:hint="cs"/>
          <w:b/>
          <w:bCs/>
          <w:color w:val="000000"/>
          <w:sz w:val="28"/>
          <w:szCs w:val="28"/>
          <w:rtl/>
        </w:rPr>
        <w:t>رابعاً</w:t>
      </w:r>
      <w:r>
        <w:rPr>
          <w:rFonts w:ascii="Simplified Arabic" w:eastAsia="Times New Roman" w:hAnsi="Simplified Arabic" w:cs="Simplified Arabic" w:hint="cs"/>
          <w:b/>
          <w:bCs/>
          <w:color w:val="000000"/>
          <w:sz w:val="28"/>
          <w:szCs w:val="28"/>
          <w:rtl/>
          <w:lang w:val="en-US"/>
        </w:rPr>
        <w:t xml:space="preserve"> :</w:t>
      </w:r>
      <w:proofErr w:type="gramEnd"/>
      <w:r>
        <w:rPr>
          <w:rFonts w:ascii="Simplified Arabic" w:eastAsia="Times New Roman" w:hAnsi="Simplified Arabic" w:cs="Simplified Arabic" w:hint="cs"/>
          <w:b/>
          <w:bCs/>
          <w:color w:val="000000"/>
          <w:sz w:val="28"/>
          <w:szCs w:val="28"/>
          <w:rtl/>
          <w:lang w:val="en-US"/>
        </w:rPr>
        <w:t xml:space="preserve"> </w:t>
      </w:r>
      <w:r>
        <w:rPr>
          <w:rFonts w:ascii="Simplified Arabic" w:eastAsia="Times New Roman" w:hAnsi="Simplified Arabic" w:cs="Simplified Arabic"/>
          <w:b/>
          <w:bCs/>
          <w:color w:val="000000"/>
          <w:sz w:val="28"/>
          <w:szCs w:val="28"/>
          <w:rtl/>
        </w:rPr>
        <w:t>أهداف الدراسة</w:t>
      </w:r>
    </w:p>
    <w:p w14:paraId="3BE69A18" w14:textId="77777777" w:rsidR="00464710" w:rsidRDefault="00000000">
      <w:pPr>
        <w:spacing w:before="280" w:after="280" w:line="240" w:lineRule="auto"/>
        <w:jc w:val="both"/>
        <w:rPr>
          <w:rFonts w:ascii="Simplified Arabic" w:eastAsia="Times New Roman" w:hAnsi="Simplified Arabic" w:cs="Simplified Arabic"/>
          <w:color w:val="000000"/>
          <w:sz w:val="28"/>
          <w:szCs w:val="28"/>
          <w:rtl/>
          <w:lang w:val="en-US"/>
        </w:rPr>
      </w:pPr>
      <w:r>
        <w:rPr>
          <w:rFonts w:ascii="Simplified Arabic" w:eastAsia="Times New Roman" w:hAnsi="Simplified Arabic" w:cs="Simplified Arabic" w:hint="cs"/>
          <w:color w:val="000000"/>
          <w:sz w:val="28"/>
          <w:szCs w:val="28"/>
          <w:rtl/>
        </w:rPr>
        <w:t>تسعى</w:t>
      </w:r>
      <w:r>
        <w:rPr>
          <w:rFonts w:ascii="Simplified Arabic" w:eastAsia="Times New Roman" w:hAnsi="Simplified Arabic" w:cs="Simplified Arabic" w:hint="cs"/>
          <w:color w:val="000000"/>
          <w:sz w:val="28"/>
          <w:szCs w:val="28"/>
          <w:rtl/>
          <w:lang w:val="en-US"/>
        </w:rPr>
        <w:t xml:space="preserve"> الدراسة إلى تحقيق أهداف </w:t>
      </w:r>
      <w:proofErr w:type="gramStart"/>
      <w:r>
        <w:rPr>
          <w:rFonts w:ascii="Simplified Arabic" w:eastAsia="Times New Roman" w:hAnsi="Simplified Arabic" w:cs="Simplified Arabic" w:hint="cs"/>
          <w:color w:val="000000"/>
          <w:sz w:val="28"/>
          <w:szCs w:val="28"/>
          <w:rtl/>
          <w:lang w:val="en-US"/>
        </w:rPr>
        <w:t>الدراسة :</w:t>
      </w:r>
      <w:proofErr w:type="gramEnd"/>
    </w:p>
    <w:p w14:paraId="18B25127" w14:textId="77777777" w:rsidR="00464710" w:rsidRDefault="00000000">
      <w:pPr>
        <w:numPr>
          <w:ilvl w:val="0"/>
          <w:numId w:val="2"/>
        </w:numPr>
        <w:spacing w:before="280" w:after="280" w:line="240" w:lineRule="auto"/>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color w:val="000000"/>
          <w:sz w:val="28"/>
          <w:szCs w:val="28"/>
          <w:rtl/>
        </w:rPr>
        <w:t>تهدف الدراسة إلى التعرف على مستوى تعرض طلاب الجامعات السعودية لإعلانات العلامات التجارية عبر مواقع</w:t>
      </w:r>
      <w:r>
        <w:rPr>
          <w:rFonts w:ascii="Simplified Arabic" w:eastAsia="Times New Roman" w:hAnsi="Simplified Arabic" w:cs="Simplified Arabic" w:hint="cs"/>
          <w:color w:val="000000"/>
          <w:sz w:val="28"/>
          <w:szCs w:val="28"/>
          <w:rtl/>
          <w:lang w:val="en-US" w:bidi="ar-EG"/>
        </w:rPr>
        <w:t xml:space="preserve"> </w:t>
      </w:r>
      <w:r>
        <w:rPr>
          <w:rFonts w:ascii="Simplified Arabic" w:eastAsia="Times New Roman" w:hAnsi="Simplified Arabic" w:cs="Simplified Arabic"/>
          <w:color w:val="000000"/>
          <w:sz w:val="28"/>
          <w:szCs w:val="28"/>
          <w:rtl/>
        </w:rPr>
        <w:t>التواصل الاجتماعي في قطاع الأزياء.</w:t>
      </w:r>
    </w:p>
    <w:p w14:paraId="0BE0151F" w14:textId="77777777" w:rsidR="00464710" w:rsidRDefault="00000000">
      <w:pPr>
        <w:numPr>
          <w:ilvl w:val="0"/>
          <w:numId w:val="2"/>
        </w:numPr>
        <w:spacing w:before="280" w:after="280" w:line="240" w:lineRule="auto"/>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color w:val="000000"/>
          <w:sz w:val="28"/>
          <w:szCs w:val="28"/>
          <w:rtl/>
        </w:rPr>
        <w:t>تحديد أكثر مواقع التواصل الاجتماعي التي يتعرض من خلالها الطلاب لهذه الإعلانات.</w:t>
      </w:r>
    </w:p>
    <w:p w14:paraId="2E96F279" w14:textId="77777777" w:rsidR="00464710" w:rsidRDefault="00000000">
      <w:pPr>
        <w:numPr>
          <w:ilvl w:val="0"/>
          <w:numId w:val="2"/>
        </w:numPr>
        <w:spacing w:before="280" w:after="280" w:line="240" w:lineRule="auto"/>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color w:val="000000"/>
          <w:sz w:val="28"/>
          <w:szCs w:val="28"/>
          <w:rtl/>
        </w:rPr>
        <w:t>الكشف عن طبيعة تفاعل الطلاب مع إعلانات العلامات التجارية في قطاع الأزياء.</w:t>
      </w:r>
    </w:p>
    <w:p w14:paraId="6FE0C5E0" w14:textId="77777777" w:rsidR="00464710" w:rsidRDefault="00000000">
      <w:pPr>
        <w:numPr>
          <w:ilvl w:val="0"/>
          <w:numId w:val="2"/>
        </w:numPr>
        <w:spacing w:before="280" w:after="280" w:line="240" w:lineRule="auto"/>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color w:val="000000"/>
          <w:sz w:val="28"/>
          <w:szCs w:val="28"/>
          <w:rtl/>
        </w:rPr>
        <w:t>التعرف على اتجاهات الطلاب نحو الإعلانات المنشورة عبر مواقع التواصل الاجتماعي.</w:t>
      </w:r>
    </w:p>
    <w:p w14:paraId="1D140BE0" w14:textId="77777777" w:rsidR="00464710" w:rsidRDefault="00000000">
      <w:pPr>
        <w:numPr>
          <w:ilvl w:val="0"/>
          <w:numId w:val="2"/>
        </w:numPr>
        <w:spacing w:before="280" w:after="280" w:line="240" w:lineRule="auto"/>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color w:val="000000"/>
          <w:sz w:val="28"/>
          <w:szCs w:val="28"/>
          <w:rtl/>
        </w:rPr>
        <w:t>دراسة العلاقة بين مستوى التعرض للإعلانات ومستوى التأثر بها.</w:t>
      </w:r>
    </w:p>
    <w:p w14:paraId="251860A0" w14:textId="77777777" w:rsidR="00464710" w:rsidRDefault="00000000">
      <w:pPr>
        <w:numPr>
          <w:ilvl w:val="0"/>
          <w:numId w:val="2"/>
        </w:numPr>
        <w:spacing w:before="280" w:after="280" w:line="240" w:lineRule="auto"/>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color w:val="000000"/>
          <w:sz w:val="28"/>
          <w:szCs w:val="28"/>
          <w:rtl/>
        </w:rPr>
        <w:t>الكشف عن الفروق في مستوى التعرض تبعاً للمتغيرات الديموغرافية (الجنس، العمر، المستوى</w:t>
      </w:r>
      <w:r>
        <w:rPr>
          <w:rFonts w:ascii="Simplified Arabic" w:eastAsia="Times New Roman" w:hAnsi="Simplified Arabic" w:cs="Simplified Arabic" w:hint="cs"/>
          <w:color w:val="000000"/>
          <w:sz w:val="28"/>
          <w:szCs w:val="28"/>
          <w:rtl/>
          <w:lang w:val="en-US"/>
        </w:rPr>
        <w:t xml:space="preserve"> </w:t>
      </w:r>
      <w:r>
        <w:rPr>
          <w:rFonts w:ascii="Simplified Arabic" w:eastAsia="Times New Roman" w:hAnsi="Simplified Arabic" w:cs="Simplified Arabic"/>
          <w:color w:val="000000"/>
          <w:sz w:val="28"/>
          <w:szCs w:val="28"/>
          <w:rtl/>
        </w:rPr>
        <w:t>الدراسي، الجامعة).</w:t>
      </w:r>
    </w:p>
    <w:p w14:paraId="333FA235" w14:textId="77777777" w:rsidR="00464710" w:rsidRDefault="00464710">
      <w:pPr>
        <w:spacing w:before="280" w:after="280" w:line="240" w:lineRule="auto"/>
        <w:jc w:val="both"/>
        <w:rPr>
          <w:rFonts w:ascii="Simplified Arabic" w:eastAsia="Times New Roman" w:hAnsi="Simplified Arabic" w:cs="Simplified Arabic"/>
          <w:color w:val="000000"/>
          <w:sz w:val="28"/>
          <w:szCs w:val="28"/>
        </w:rPr>
      </w:pPr>
    </w:p>
    <w:p w14:paraId="2B3E9B0E" w14:textId="77777777" w:rsidR="00464710" w:rsidRDefault="00000000">
      <w:pPr>
        <w:spacing w:before="280" w:after="280" w:line="240" w:lineRule="auto"/>
        <w:jc w:val="both"/>
        <w:rPr>
          <w:rFonts w:ascii="Simplified Arabic" w:eastAsia="Times New Roman" w:hAnsi="Simplified Arabic" w:cs="Simplified Arabic"/>
          <w:b/>
          <w:bCs/>
          <w:color w:val="000000"/>
          <w:sz w:val="28"/>
          <w:szCs w:val="28"/>
          <w:rtl/>
        </w:rPr>
      </w:pPr>
      <w:proofErr w:type="gramStart"/>
      <w:r>
        <w:rPr>
          <w:rFonts w:ascii="Simplified Arabic" w:eastAsia="Times New Roman" w:hAnsi="Simplified Arabic" w:cs="Simplified Arabic" w:hint="cs"/>
          <w:b/>
          <w:bCs/>
          <w:color w:val="000000"/>
          <w:sz w:val="28"/>
          <w:szCs w:val="28"/>
          <w:rtl/>
        </w:rPr>
        <w:t>خامساً</w:t>
      </w:r>
      <w:r>
        <w:rPr>
          <w:rFonts w:ascii="Simplified Arabic" w:eastAsia="Times New Roman" w:hAnsi="Simplified Arabic" w:cs="Simplified Arabic" w:hint="cs"/>
          <w:b/>
          <w:bCs/>
          <w:color w:val="000000"/>
          <w:sz w:val="28"/>
          <w:szCs w:val="28"/>
          <w:rtl/>
          <w:lang w:val="en-US"/>
        </w:rPr>
        <w:t xml:space="preserve"> :</w:t>
      </w:r>
      <w:proofErr w:type="gramEnd"/>
      <w:r>
        <w:rPr>
          <w:rFonts w:ascii="Simplified Arabic" w:eastAsia="Times New Roman" w:hAnsi="Simplified Arabic" w:cs="Simplified Arabic" w:hint="cs"/>
          <w:b/>
          <w:bCs/>
          <w:color w:val="000000"/>
          <w:sz w:val="28"/>
          <w:szCs w:val="28"/>
          <w:rtl/>
          <w:lang w:val="en-US"/>
        </w:rPr>
        <w:t xml:space="preserve"> </w:t>
      </w:r>
      <w:r>
        <w:rPr>
          <w:rFonts w:ascii="Simplified Arabic" w:eastAsia="Times New Roman" w:hAnsi="Simplified Arabic" w:cs="Simplified Arabic"/>
          <w:b/>
          <w:bCs/>
          <w:color w:val="000000"/>
          <w:sz w:val="28"/>
          <w:szCs w:val="28"/>
          <w:rtl/>
        </w:rPr>
        <w:t>تساؤلات الدراسة</w:t>
      </w:r>
    </w:p>
    <w:p w14:paraId="1BCF2CB9" w14:textId="77777777" w:rsidR="00464710" w:rsidRDefault="00000000">
      <w:pPr>
        <w:spacing w:before="280" w:after="280" w:line="240" w:lineRule="auto"/>
        <w:jc w:val="both"/>
        <w:rPr>
          <w:rFonts w:ascii="Simplified Arabic" w:eastAsia="Times New Roman" w:hAnsi="Simplified Arabic" w:cs="Simplified Arabic"/>
          <w:color w:val="000000"/>
          <w:sz w:val="28"/>
          <w:szCs w:val="28"/>
          <w:rtl/>
          <w:lang w:val="en-US"/>
        </w:rPr>
      </w:pPr>
      <w:r>
        <w:rPr>
          <w:rFonts w:ascii="Simplified Arabic" w:eastAsia="Times New Roman" w:hAnsi="Simplified Arabic" w:cs="Simplified Arabic" w:hint="cs"/>
          <w:color w:val="000000"/>
          <w:sz w:val="28"/>
          <w:szCs w:val="28"/>
          <w:rtl/>
        </w:rPr>
        <w:t>تسعى</w:t>
      </w:r>
      <w:r>
        <w:rPr>
          <w:rFonts w:ascii="Simplified Arabic" w:eastAsia="Times New Roman" w:hAnsi="Simplified Arabic" w:cs="Simplified Arabic" w:hint="cs"/>
          <w:color w:val="000000"/>
          <w:sz w:val="28"/>
          <w:szCs w:val="28"/>
          <w:rtl/>
          <w:lang w:val="en-US"/>
        </w:rPr>
        <w:t xml:space="preserve"> الدراسة إلى الاجابة عن </w:t>
      </w:r>
      <w:proofErr w:type="spellStart"/>
      <w:r>
        <w:rPr>
          <w:rFonts w:ascii="Simplified Arabic" w:eastAsia="Times New Roman" w:hAnsi="Simplified Arabic" w:cs="Simplified Arabic" w:hint="cs"/>
          <w:color w:val="000000"/>
          <w:sz w:val="28"/>
          <w:szCs w:val="28"/>
          <w:rtl/>
          <w:lang w:val="en-US"/>
        </w:rPr>
        <w:t>الاتساؤلات</w:t>
      </w:r>
      <w:proofErr w:type="spellEnd"/>
      <w:r>
        <w:rPr>
          <w:rFonts w:ascii="Simplified Arabic" w:eastAsia="Times New Roman" w:hAnsi="Simplified Arabic" w:cs="Simplified Arabic" w:hint="cs"/>
          <w:color w:val="000000"/>
          <w:sz w:val="28"/>
          <w:szCs w:val="28"/>
          <w:rtl/>
          <w:lang w:val="en-US"/>
        </w:rPr>
        <w:t xml:space="preserve"> التالية:</w:t>
      </w:r>
    </w:p>
    <w:p w14:paraId="75F3775E" w14:textId="77777777" w:rsidR="00464710" w:rsidRDefault="00000000">
      <w:pPr>
        <w:spacing w:before="280" w:after="280" w:line="240" w:lineRule="auto"/>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color w:val="000000"/>
          <w:sz w:val="28"/>
          <w:szCs w:val="28"/>
          <w:rtl/>
        </w:rPr>
        <w:t>التساؤل الرئيس</w:t>
      </w:r>
    </w:p>
    <w:p w14:paraId="183739E7" w14:textId="77777777" w:rsidR="00464710" w:rsidRDefault="00000000">
      <w:pPr>
        <w:spacing w:before="280" w:after="280" w:line="240" w:lineRule="auto"/>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color w:val="000000"/>
          <w:sz w:val="28"/>
          <w:szCs w:val="28"/>
          <w:rtl/>
        </w:rPr>
        <w:t>ما مستوى تعرض طلاب الجامعات السعودية لإعلانات العلامات التجارية على مواقع التواصل الاجتماعي في قطاع الأزياء؟</w:t>
      </w:r>
    </w:p>
    <w:p w14:paraId="19B503D9" w14:textId="77777777" w:rsidR="00464710" w:rsidRDefault="00000000">
      <w:pPr>
        <w:spacing w:before="280" w:after="280" w:line="240" w:lineRule="auto"/>
        <w:jc w:val="both"/>
        <w:rPr>
          <w:rFonts w:ascii="Simplified Arabic" w:eastAsia="Times New Roman" w:hAnsi="Simplified Arabic" w:cs="Simplified Arabic"/>
          <w:b/>
          <w:bCs/>
          <w:color w:val="000000"/>
          <w:sz w:val="28"/>
          <w:szCs w:val="28"/>
        </w:rPr>
      </w:pPr>
      <w:r>
        <w:rPr>
          <w:rFonts w:ascii="Simplified Arabic" w:eastAsia="Times New Roman" w:hAnsi="Simplified Arabic" w:cs="Simplified Arabic"/>
          <w:b/>
          <w:bCs/>
          <w:color w:val="000000"/>
          <w:sz w:val="28"/>
          <w:szCs w:val="28"/>
          <w:rtl/>
        </w:rPr>
        <w:lastRenderedPageBreak/>
        <w:t>التساؤلات الفرعية</w:t>
      </w:r>
    </w:p>
    <w:p w14:paraId="506166C2" w14:textId="77777777" w:rsidR="00464710" w:rsidRDefault="00000000">
      <w:pPr>
        <w:numPr>
          <w:ilvl w:val="0"/>
          <w:numId w:val="3"/>
        </w:numPr>
        <w:spacing w:before="280" w:after="280" w:line="240" w:lineRule="auto"/>
        <w:ind w:left="240"/>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color w:val="000000"/>
          <w:sz w:val="28"/>
          <w:szCs w:val="28"/>
          <w:rtl/>
        </w:rPr>
        <w:t>ما أكثر مواقع التواصل الاجتماعي التي يتعرض من خلالها طلاب الجامعات السعودية لإعلانات العلامات التجارية في قطاع الأزياء؟</w:t>
      </w:r>
    </w:p>
    <w:p w14:paraId="43B012E4" w14:textId="77777777" w:rsidR="00464710" w:rsidRDefault="00000000">
      <w:pPr>
        <w:numPr>
          <w:ilvl w:val="0"/>
          <w:numId w:val="3"/>
        </w:numPr>
        <w:spacing w:before="280" w:after="280" w:line="240" w:lineRule="auto"/>
        <w:ind w:left="240"/>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color w:val="000000"/>
          <w:sz w:val="28"/>
          <w:szCs w:val="28"/>
          <w:rtl/>
        </w:rPr>
        <w:t>ما مستوى تفاعل الطلاب مع إعلانات العلامات التجارية في قطاع الأزياء؟</w:t>
      </w:r>
    </w:p>
    <w:p w14:paraId="54D19CAE" w14:textId="77777777" w:rsidR="00464710" w:rsidRDefault="00000000">
      <w:pPr>
        <w:numPr>
          <w:ilvl w:val="0"/>
          <w:numId w:val="3"/>
        </w:numPr>
        <w:spacing w:before="280" w:after="280" w:line="240" w:lineRule="auto"/>
        <w:ind w:left="240"/>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color w:val="000000"/>
          <w:sz w:val="28"/>
          <w:szCs w:val="28"/>
          <w:rtl/>
        </w:rPr>
        <w:t>ما اتجاهات طلاب الجامعات السعودية نحو إعلانات العلامات التجارية المنشورة عبر مواقع التواصل الاجتماعي؟</w:t>
      </w:r>
    </w:p>
    <w:p w14:paraId="08748F9D" w14:textId="77777777" w:rsidR="00464710" w:rsidRDefault="00000000">
      <w:pPr>
        <w:numPr>
          <w:ilvl w:val="0"/>
          <w:numId w:val="3"/>
        </w:numPr>
        <w:spacing w:before="280" w:after="280" w:line="240" w:lineRule="auto"/>
        <w:ind w:left="240"/>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color w:val="000000"/>
          <w:sz w:val="28"/>
          <w:szCs w:val="28"/>
          <w:rtl/>
        </w:rPr>
        <w:t>ما معدل تعرض طلاب الجامعات السعودية لإعلانات العلامات التجارية في قطاع الأزياء عبر مواقع التواصل الاجتماعي؟</w:t>
      </w:r>
    </w:p>
    <w:p w14:paraId="7AB629B0" w14:textId="77777777" w:rsidR="00464710" w:rsidRDefault="00000000">
      <w:pPr>
        <w:numPr>
          <w:ilvl w:val="0"/>
          <w:numId w:val="3"/>
        </w:numPr>
        <w:spacing w:before="280" w:after="280" w:line="240" w:lineRule="auto"/>
        <w:ind w:left="240"/>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color w:val="000000"/>
          <w:sz w:val="28"/>
          <w:szCs w:val="28"/>
          <w:rtl/>
        </w:rPr>
        <w:t>ما درجة ثقة طلاب الجامعات السعودية بإعلانات العلامات التجارية في قطاع الأزياء؟</w:t>
      </w:r>
    </w:p>
    <w:p w14:paraId="396A32DC" w14:textId="77777777" w:rsidR="00464710" w:rsidRDefault="00000000">
      <w:pPr>
        <w:numPr>
          <w:ilvl w:val="0"/>
          <w:numId w:val="3"/>
        </w:numPr>
        <w:spacing w:before="280" w:after="280" w:line="240" w:lineRule="auto"/>
        <w:ind w:left="240"/>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color w:val="000000"/>
          <w:sz w:val="28"/>
          <w:szCs w:val="28"/>
          <w:rtl/>
        </w:rPr>
        <w:t>ما مستوى النية الشرائية الناتجة عن التعرض لإعلانات الأزياء؟</w:t>
      </w:r>
    </w:p>
    <w:p w14:paraId="3A2DE762" w14:textId="77777777" w:rsidR="00464710" w:rsidRDefault="00000000">
      <w:pPr>
        <w:numPr>
          <w:ilvl w:val="0"/>
          <w:numId w:val="3"/>
        </w:numPr>
        <w:spacing w:before="280" w:after="280" w:line="240" w:lineRule="auto"/>
        <w:ind w:left="240"/>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color w:val="000000"/>
          <w:sz w:val="28"/>
          <w:szCs w:val="28"/>
          <w:rtl/>
        </w:rPr>
        <w:t>ما مستوى السلوك الشرائي الفعلي لدى الطلاب نتيجة التعرض لهذه الإعلانات؟</w:t>
      </w:r>
    </w:p>
    <w:p w14:paraId="0E125CB1" w14:textId="77777777" w:rsidR="00464710" w:rsidRDefault="00000000">
      <w:pPr>
        <w:numPr>
          <w:ilvl w:val="0"/>
          <w:numId w:val="3"/>
        </w:numPr>
        <w:spacing w:before="280" w:after="280" w:line="240" w:lineRule="auto"/>
        <w:ind w:left="240"/>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color w:val="000000"/>
          <w:sz w:val="28"/>
          <w:szCs w:val="28"/>
          <w:rtl/>
        </w:rPr>
        <w:t>ما مدى تأثير المؤثرين مقارنة بالإعلانات الرسمية في القرار الشرائي؟</w:t>
      </w:r>
    </w:p>
    <w:p w14:paraId="717AADB7" w14:textId="77777777" w:rsidR="00464710" w:rsidRDefault="00000000">
      <w:pPr>
        <w:numPr>
          <w:ilvl w:val="0"/>
          <w:numId w:val="3"/>
        </w:numPr>
        <w:spacing w:before="280" w:after="280" w:line="240" w:lineRule="auto"/>
        <w:ind w:left="240"/>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color w:val="000000"/>
          <w:sz w:val="28"/>
          <w:szCs w:val="28"/>
          <w:rtl/>
        </w:rPr>
        <w:t>هل توجد علاقة بين معدل التعرض للإعلانات ودرجة الثقة بها؟</w:t>
      </w:r>
    </w:p>
    <w:p w14:paraId="0A674743" w14:textId="77777777" w:rsidR="00464710" w:rsidRDefault="00000000">
      <w:pPr>
        <w:numPr>
          <w:ilvl w:val="0"/>
          <w:numId w:val="3"/>
        </w:numPr>
        <w:spacing w:before="280" w:after="280" w:line="240" w:lineRule="auto"/>
        <w:ind w:left="240"/>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color w:val="000000"/>
          <w:sz w:val="28"/>
          <w:szCs w:val="28"/>
          <w:rtl/>
        </w:rPr>
        <w:t>هل توجد علاقة بين الثقة بالإعلانات والنية الشرائية والسلوك الشرائي الفعلي؟</w:t>
      </w:r>
    </w:p>
    <w:p w14:paraId="37257988" w14:textId="77777777" w:rsidR="00464710" w:rsidRDefault="00000000">
      <w:pPr>
        <w:numPr>
          <w:ilvl w:val="0"/>
          <w:numId w:val="3"/>
        </w:numPr>
        <w:spacing w:before="280" w:after="280" w:line="240" w:lineRule="auto"/>
        <w:ind w:left="240"/>
        <w:jc w:val="both"/>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color w:val="000000"/>
          <w:sz w:val="28"/>
          <w:szCs w:val="28"/>
          <w:rtl/>
        </w:rPr>
        <w:t>هل تختلف استجابات أفراد العينة باختلاف خصائصهم الديموغرافية؟</w:t>
      </w:r>
    </w:p>
    <w:p w14:paraId="33B425FB" w14:textId="77777777" w:rsidR="00464710" w:rsidRDefault="00000000">
      <w:pPr>
        <w:spacing w:before="280" w:after="280" w:line="240" w:lineRule="auto"/>
        <w:jc w:val="both"/>
        <w:rPr>
          <w:rFonts w:ascii="Simplified Arabic" w:eastAsia="Times New Roman" w:hAnsi="Simplified Arabic" w:cs="Simplified Arabic"/>
          <w:b/>
          <w:bCs/>
          <w:color w:val="000000"/>
          <w:sz w:val="28"/>
          <w:szCs w:val="28"/>
        </w:rPr>
      </w:pPr>
      <w:proofErr w:type="gramStart"/>
      <w:r>
        <w:rPr>
          <w:rFonts w:ascii="Simplified Arabic" w:eastAsia="Times New Roman" w:hAnsi="Simplified Arabic" w:cs="Simplified Arabic" w:hint="cs"/>
          <w:b/>
          <w:bCs/>
          <w:color w:val="000000"/>
          <w:sz w:val="28"/>
          <w:szCs w:val="28"/>
          <w:rtl/>
        </w:rPr>
        <w:t>سادساً</w:t>
      </w:r>
      <w:r>
        <w:rPr>
          <w:rFonts w:ascii="Simplified Arabic" w:eastAsia="Times New Roman" w:hAnsi="Simplified Arabic" w:cs="Simplified Arabic" w:hint="cs"/>
          <w:b/>
          <w:bCs/>
          <w:color w:val="000000"/>
          <w:sz w:val="28"/>
          <w:szCs w:val="28"/>
          <w:rtl/>
          <w:lang w:val="en-US"/>
        </w:rPr>
        <w:t xml:space="preserve"> :</w:t>
      </w:r>
      <w:proofErr w:type="gramEnd"/>
      <w:r>
        <w:rPr>
          <w:rFonts w:ascii="Simplified Arabic" w:eastAsia="Times New Roman" w:hAnsi="Simplified Arabic" w:cs="Simplified Arabic" w:hint="cs"/>
          <w:b/>
          <w:bCs/>
          <w:color w:val="000000"/>
          <w:sz w:val="28"/>
          <w:szCs w:val="28"/>
          <w:rtl/>
          <w:lang w:val="en-US"/>
        </w:rPr>
        <w:t xml:space="preserve"> </w:t>
      </w:r>
      <w:r>
        <w:rPr>
          <w:rFonts w:ascii="Simplified Arabic" w:eastAsia="Times New Roman" w:hAnsi="Simplified Arabic" w:cs="Simplified Arabic"/>
          <w:b/>
          <w:bCs/>
          <w:color w:val="000000"/>
          <w:sz w:val="28"/>
          <w:szCs w:val="28"/>
          <w:rtl/>
        </w:rPr>
        <w:t>الإطار المعرفي:</w:t>
      </w:r>
    </w:p>
    <w:p w14:paraId="2121E447" w14:textId="77777777" w:rsidR="00464710" w:rsidRDefault="00000000">
      <w:pPr>
        <w:spacing w:before="280" w:after="280" w:line="240" w:lineRule="auto"/>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color w:val="000000"/>
          <w:sz w:val="28"/>
          <w:szCs w:val="28"/>
          <w:rtl/>
        </w:rPr>
        <w:t>تمهيد</w:t>
      </w:r>
    </w:p>
    <w:p w14:paraId="2C3F4652" w14:textId="77777777" w:rsidR="00464710" w:rsidRDefault="00000000">
      <w:pPr>
        <w:spacing w:before="280" w:after="280" w:line="240" w:lineRule="auto"/>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color w:val="000000"/>
          <w:sz w:val="28"/>
          <w:szCs w:val="28"/>
          <w:rtl/>
        </w:rPr>
        <w:t xml:space="preserve">شهد العالم خلال العقدين الأخيرين تحولاً جذرياً في بيئة الاتصال نتيجة التطور المتسارع في تقنيات الإنترنت والهواتف الذكية، الأمر الذي أدى إلى ظهور منصات التواصل الاجتماعي بوصفها إحدى أهم وسائل الاتصال الحديثة وأكثرها تأثيراً في مختلف المجالات الاقتصادية والاجتماعية والثقافية. ولم تعد هذه المنصات مقتصرة على التواصل بين الأفراد، بل أصبحت بيئة متكاملة لممارسة الأنشطة التجارية والتسويقية، وإدارة العلاقات مع العملاء، </w:t>
      </w:r>
      <w:r>
        <w:rPr>
          <w:rFonts w:ascii="Simplified Arabic" w:eastAsia="Times New Roman" w:hAnsi="Simplified Arabic" w:cs="Simplified Arabic"/>
          <w:color w:val="000000"/>
          <w:sz w:val="28"/>
          <w:szCs w:val="28"/>
          <w:rtl/>
        </w:rPr>
        <w:lastRenderedPageBreak/>
        <w:t>وبناء الصورة الذهنية للعلامات التجارية، الأمر الذي دفع المؤسسات إلى إعادة صياغة استراتيجياتها التسويقية بما يتوافق مع طبيعة البيئة الرقمية. (</w:t>
      </w:r>
      <w:r>
        <w:rPr>
          <w:rFonts w:ascii="Simplified Arabic" w:eastAsia="Times New Roman" w:hAnsi="Simplified Arabic" w:cs="Simplified Arabic"/>
          <w:color w:val="000000"/>
          <w:sz w:val="28"/>
          <w:szCs w:val="28"/>
        </w:rPr>
        <w:t>Kaplan &amp; Haenlein, 2010, p</w:t>
      </w:r>
      <w:r>
        <w:rPr>
          <w:rFonts w:ascii="Simplified Arabic" w:eastAsia="Times New Roman" w:hAnsi="Simplified Arabic" w:cs="Simplified Arabic"/>
          <w:color w:val="000000"/>
          <w:sz w:val="28"/>
          <w:szCs w:val="28"/>
          <w:rtl/>
        </w:rPr>
        <w:t>. 61)</w:t>
      </w:r>
    </w:p>
    <w:p w14:paraId="1279790E" w14:textId="77777777" w:rsidR="00464710" w:rsidRDefault="00000000">
      <w:pPr>
        <w:spacing w:before="280" w:after="280" w:line="240" w:lineRule="auto"/>
        <w:jc w:val="both"/>
        <w:rPr>
          <w:rFonts w:ascii="Simplified Arabic" w:eastAsia="Times New Roman" w:hAnsi="Simplified Arabic" w:cs="Simplified Arabic"/>
          <w:b/>
          <w:bCs/>
          <w:color w:val="000000"/>
          <w:sz w:val="28"/>
          <w:szCs w:val="28"/>
        </w:rPr>
      </w:pPr>
      <w:r>
        <w:rPr>
          <w:rFonts w:ascii="Simplified Arabic" w:eastAsia="Times New Roman" w:hAnsi="Simplified Arabic" w:cs="Simplified Arabic"/>
          <w:b/>
          <w:bCs/>
          <w:color w:val="000000"/>
          <w:sz w:val="28"/>
          <w:szCs w:val="28"/>
          <w:rtl/>
        </w:rPr>
        <w:t>أولاً: مفهوم مواقع التواصل الاجتماعي</w:t>
      </w:r>
    </w:p>
    <w:p w14:paraId="5925C994" w14:textId="77777777" w:rsidR="00464710" w:rsidRDefault="00000000">
      <w:pPr>
        <w:spacing w:before="280" w:after="280" w:line="240" w:lineRule="auto"/>
        <w:jc w:val="both"/>
        <w:rPr>
          <w:rFonts w:ascii="Simplified Arabic" w:eastAsia="Times New Roman" w:hAnsi="Simplified Arabic" w:cs="Simplified Arabic"/>
          <w:color w:val="000000"/>
          <w:sz w:val="28"/>
          <w:szCs w:val="28"/>
        </w:rPr>
      </w:pPr>
      <w:r>
        <w:rPr>
          <w:rFonts w:ascii="Simplified Arabic" w:eastAsia="Arial" w:hAnsi="Simplified Arabic" w:cs="Simplified Arabic"/>
          <w:color w:val="000000"/>
          <w:sz w:val="28"/>
          <w:szCs w:val="28"/>
          <w:highlight w:val="white"/>
          <w:rtl/>
        </w:rPr>
        <w:t>تعتبر مواقع التواصل الاجتماعي فضاء موجودا على الإنترنت تتيح لمستخدميها التواصل بينهم، ويمكن للأفراد والمجتمعات تبادل الخبرات والمنافع فيما بينها. واستخدام مواقع التواصل الاجتماعي له آثار إيجابية على الفرد سواء في ثقافته أو في خبراته العلمية أو المهنية، وتحقيق التواصل العلمي والمعرفي مع غيره من أفراد مجتمعه أو المجتمعات الأخرى من خلال تبادل الخبرات ومناقشة الكثير من القضايا التي تهم الفرد في حياته اليومية وفي علاقاته الاجتماعية، وإلى جانب الإيجابيات التي توفرها مواقع التواصل الاجتماعي فإنها تنطوي على كثير من السلبيات التي تؤثر على الفرد والمجتمع مما يفقدهم القدرة على تأدية أدوارهم الاجتماعية، وقد جاءت هذه الورقة البحثية لإبراز أهم الجوانب الإيجابية والسلبية لمواقع التواصل الاجتماعي.</w:t>
      </w:r>
    </w:p>
    <w:p w14:paraId="19B31526" w14:textId="77777777" w:rsidR="00464710" w:rsidRDefault="00000000">
      <w:pPr>
        <w:spacing w:before="280" w:after="280" w:line="240" w:lineRule="auto"/>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color w:val="000000"/>
          <w:sz w:val="28"/>
          <w:szCs w:val="28"/>
          <w:rtl/>
        </w:rPr>
        <w:t>(بودانة،٢٠٢٢، ٦)</w:t>
      </w:r>
    </w:p>
    <w:p w14:paraId="063F193E" w14:textId="77777777" w:rsidR="00464710" w:rsidRDefault="00000000">
      <w:pPr>
        <w:spacing w:before="280" w:after="280" w:line="240" w:lineRule="auto"/>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color w:val="000000"/>
          <w:sz w:val="28"/>
          <w:szCs w:val="28"/>
          <w:rtl/>
        </w:rPr>
        <w:t>مع تحوّل وسائل التواصل الاجتماعي إلى أداة تسويقية أساسية في عصرنا الحالي، أصبح التعاون مع المؤثرين على هذه الوسائل من أكثر الاستراتيجيات شيوعًا بين الشركات الناشئة المصرية. لذا، تتناول هذه الدراسة فعالية استخدام المؤثرين على وسائل التواصل الاجتماعي في الترويج للشركات الناشئة في مصر، والتي تتميز بخصائصها الديموغرافية من حيث طبيعة الجمهور المستهدف، ومدى استخدام الإنترنت، والتغيرات الاجتماعية والثقافية التي يشهدها الشباب.</w:t>
      </w:r>
    </w:p>
    <w:p w14:paraId="3DB8091C" w14:textId="77777777" w:rsidR="00464710" w:rsidRDefault="00464710">
      <w:pPr>
        <w:spacing w:before="280" w:after="280" w:line="240" w:lineRule="auto"/>
        <w:jc w:val="both"/>
        <w:rPr>
          <w:rFonts w:ascii="Simplified Arabic" w:eastAsia="Times New Roman" w:hAnsi="Simplified Arabic" w:cs="Simplified Arabic"/>
          <w:color w:val="000000"/>
          <w:sz w:val="28"/>
          <w:szCs w:val="28"/>
        </w:rPr>
      </w:pPr>
    </w:p>
    <w:p w14:paraId="584249BE" w14:textId="77777777" w:rsidR="00464710" w:rsidRDefault="00000000">
      <w:pPr>
        <w:spacing w:before="280" w:after="280" w:line="240" w:lineRule="auto"/>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color w:val="000000"/>
          <w:sz w:val="28"/>
          <w:szCs w:val="28"/>
          <w:rtl/>
          <w:lang w:val="en-US" w:bidi="ar-EG"/>
        </w:rPr>
        <w:t xml:space="preserve">   </w:t>
      </w:r>
      <w:r>
        <w:rPr>
          <w:rFonts w:ascii="Simplified Arabic" w:eastAsia="Times New Roman" w:hAnsi="Simplified Arabic" w:cs="Simplified Arabic"/>
          <w:color w:val="000000"/>
          <w:sz w:val="28"/>
          <w:szCs w:val="28"/>
          <w:rtl/>
        </w:rPr>
        <w:t xml:space="preserve">يستخدم معظم الشباب المصري المنصات الرقمية باستمرار، ويُظهرون مستويات عالية من التفاعل والاستجابة والاستعداد للتفاعل مع المحتوى الإلكتروني. بالنسبة للشركات الناشئة، تُعدّ هذه فرصة مهمة لبناء علاقات قوية مع عملائها المحتملين من خلال التعاون مع المؤثرين. في الوقت نفسه، يثير هذا الأمر تساؤلات مهمة حول كيفية إدراك هذه الفئة الشابة للمحتوى الذي يروج له المؤثرون، ومدى ثقتهم به، وكيف يؤثر ذلك على قراراتهم </w:t>
      </w:r>
      <w:proofErr w:type="gramStart"/>
      <w:r>
        <w:rPr>
          <w:rFonts w:ascii="Simplified Arabic" w:eastAsia="Times New Roman" w:hAnsi="Simplified Arabic" w:cs="Simplified Arabic"/>
          <w:color w:val="000000"/>
          <w:sz w:val="28"/>
          <w:szCs w:val="28"/>
          <w:rtl/>
        </w:rPr>
        <w:t>الشرائية  (461،2025،.</w:t>
      </w:r>
      <w:proofErr w:type="gramEnd"/>
      <w:r>
        <w:rPr>
          <w:rFonts w:ascii="Simplified Arabic" w:eastAsia="Times New Roman" w:hAnsi="Simplified Arabic" w:cs="Simplified Arabic"/>
          <w:color w:val="000000"/>
          <w:sz w:val="28"/>
          <w:szCs w:val="28"/>
          <w:rtl/>
        </w:rPr>
        <w:t>المحمدي واخرون)</w:t>
      </w:r>
    </w:p>
    <w:p w14:paraId="0213DE4F" w14:textId="77777777" w:rsidR="00464710" w:rsidRDefault="00000000">
      <w:pPr>
        <w:spacing w:before="280" w:after="280" w:line="240" w:lineRule="auto"/>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color w:val="000000"/>
          <w:sz w:val="28"/>
          <w:szCs w:val="28"/>
          <w:rtl/>
          <w:lang w:val="en-US" w:bidi="ar-EG"/>
        </w:rPr>
        <w:t xml:space="preserve">   </w:t>
      </w:r>
      <w:r>
        <w:rPr>
          <w:rFonts w:ascii="Simplified Arabic" w:eastAsia="Times New Roman" w:hAnsi="Simplified Arabic" w:cs="Simplified Arabic"/>
          <w:color w:val="000000"/>
          <w:sz w:val="28"/>
          <w:szCs w:val="28"/>
          <w:rtl/>
        </w:rPr>
        <w:t>تُعد مواقع التواصل الاجتماعي من أبرز تطبيقات الجيل الثاني للويب (</w:t>
      </w:r>
      <w:r>
        <w:rPr>
          <w:rFonts w:ascii="Simplified Arabic" w:eastAsia="Times New Roman" w:hAnsi="Simplified Arabic" w:cs="Simplified Arabic"/>
          <w:color w:val="000000"/>
          <w:sz w:val="28"/>
          <w:szCs w:val="28"/>
        </w:rPr>
        <w:t>Web</w:t>
      </w:r>
      <w:r>
        <w:rPr>
          <w:rFonts w:ascii="Simplified Arabic" w:eastAsia="Times New Roman" w:hAnsi="Simplified Arabic" w:cs="Simplified Arabic"/>
          <w:color w:val="000000"/>
          <w:sz w:val="28"/>
          <w:szCs w:val="28"/>
          <w:rtl/>
        </w:rPr>
        <w:t xml:space="preserve"> 2.0)، وقد اختلف الباحثون في تعريفها تبعاً لاختلاف زوايا تناولهم لهذا المفهوم. إلا أن التعريف الأكثر اعتماداً في الدراسات الأكاديمية هو تعريف </w:t>
      </w:r>
      <w:r>
        <w:rPr>
          <w:rFonts w:ascii="Simplified Arabic" w:eastAsia="Times New Roman" w:hAnsi="Simplified Arabic" w:cs="Simplified Arabic"/>
          <w:color w:val="000000"/>
          <w:sz w:val="28"/>
          <w:szCs w:val="28"/>
        </w:rPr>
        <w:t>Andreas M. Kaplan</w:t>
      </w:r>
      <w:r>
        <w:rPr>
          <w:rFonts w:ascii="Simplified Arabic" w:eastAsia="Times New Roman" w:hAnsi="Simplified Arabic" w:cs="Simplified Arabic"/>
          <w:color w:val="000000"/>
          <w:sz w:val="28"/>
          <w:szCs w:val="28"/>
          <w:rtl/>
        </w:rPr>
        <w:t xml:space="preserve"> و</w:t>
      </w:r>
      <w:r>
        <w:rPr>
          <w:rFonts w:ascii="Simplified Arabic" w:eastAsia="Times New Roman" w:hAnsi="Simplified Arabic" w:cs="Simplified Arabic"/>
          <w:color w:val="000000"/>
          <w:sz w:val="28"/>
          <w:szCs w:val="28"/>
        </w:rPr>
        <w:t>Michael Haenlein</w:t>
      </w:r>
      <w:r>
        <w:rPr>
          <w:rFonts w:ascii="Simplified Arabic" w:eastAsia="Times New Roman" w:hAnsi="Simplified Arabic" w:cs="Simplified Arabic"/>
          <w:color w:val="000000"/>
          <w:sz w:val="28"/>
          <w:szCs w:val="28"/>
          <w:rtl/>
        </w:rPr>
        <w:t xml:space="preserve"> اللذين عرفا مواقع التواصل الاجتماعي بأنها مجموعة من </w:t>
      </w:r>
      <w:r>
        <w:rPr>
          <w:rFonts w:ascii="Simplified Arabic" w:eastAsia="Times New Roman" w:hAnsi="Simplified Arabic" w:cs="Simplified Arabic"/>
          <w:color w:val="000000"/>
          <w:sz w:val="28"/>
          <w:szCs w:val="28"/>
          <w:rtl/>
        </w:rPr>
        <w:lastRenderedPageBreak/>
        <w:t>التطبيقات القائمة على الإنترنت، والتي تعتمد على الأسس الفكرية والتقنية للويب 2.0، وتسمح بإنشاء المحتوى الذي ينتجه المستخدمون وتبادله بينهم (</w:t>
      </w:r>
      <w:r>
        <w:rPr>
          <w:rFonts w:ascii="Simplified Arabic" w:eastAsia="Times New Roman" w:hAnsi="Simplified Arabic" w:cs="Simplified Arabic"/>
          <w:color w:val="000000"/>
          <w:sz w:val="28"/>
          <w:szCs w:val="28"/>
        </w:rPr>
        <w:t xml:space="preserve">Kaplan &amp; Haenlein, </w:t>
      </w:r>
      <w:proofErr w:type="gramStart"/>
      <w:r>
        <w:rPr>
          <w:rFonts w:ascii="Simplified Arabic" w:eastAsia="Times New Roman" w:hAnsi="Simplified Arabic" w:cs="Simplified Arabic"/>
          <w:color w:val="000000"/>
          <w:sz w:val="28"/>
          <w:szCs w:val="28"/>
        </w:rPr>
        <w:t>2010</w:t>
      </w:r>
      <w:r>
        <w:rPr>
          <w:rFonts w:ascii="Simplified Arabic" w:eastAsia="Times New Roman" w:hAnsi="Simplified Arabic" w:cs="Simplified Arabic"/>
          <w:color w:val="000000"/>
          <w:sz w:val="28"/>
          <w:szCs w:val="28"/>
          <w:rtl/>
          <w:lang w:val="en-US" w:bidi="ar-EG"/>
        </w:rPr>
        <w:t>.61</w:t>
      </w:r>
      <w:r>
        <w:rPr>
          <w:rFonts w:ascii="Simplified Arabic" w:eastAsia="Times New Roman" w:hAnsi="Simplified Arabic" w:cs="Simplified Arabic"/>
          <w:color w:val="000000"/>
          <w:sz w:val="28"/>
          <w:szCs w:val="28"/>
          <w:rtl/>
        </w:rPr>
        <w:t>. )</w:t>
      </w:r>
      <w:proofErr w:type="gramEnd"/>
      <w:r>
        <w:rPr>
          <w:rFonts w:ascii="Simplified Arabic" w:eastAsia="Times New Roman" w:hAnsi="Simplified Arabic" w:cs="Simplified Arabic"/>
          <w:color w:val="000000"/>
          <w:sz w:val="28"/>
          <w:szCs w:val="28"/>
          <w:rtl/>
        </w:rPr>
        <w:t>.</w:t>
      </w:r>
    </w:p>
    <w:p w14:paraId="4F443FD6" w14:textId="77777777" w:rsidR="00464710" w:rsidRDefault="00464710">
      <w:pPr>
        <w:spacing w:before="280" w:after="280" w:line="240" w:lineRule="auto"/>
        <w:jc w:val="both"/>
        <w:rPr>
          <w:rFonts w:ascii="Simplified Arabic" w:eastAsia="Times New Roman" w:hAnsi="Simplified Arabic" w:cs="Simplified Arabic"/>
          <w:color w:val="000000"/>
          <w:sz w:val="28"/>
          <w:szCs w:val="28"/>
        </w:rPr>
      </w:pPr>
    </w:p>
    <w:p w14:paraId="0851C4FF" w14:textId="77777777" w:rsidR="00464710" w:rsidRDefault="00000000">
      <w:pPr>
        <w:spacing w:before="280" w:after="280" w:line="240" w:lineRule="auto"/>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color w:val="000000"/>
          <w:sz w:val="28"/>
          <w:szCs w:val="28"/>
          <w:rtl/>
          <w:lang w:val="en-US" w:bidi="ar-EG"/>
        </w:rPr>
        <w:t xml:space="preserve">   </w:t>
      </w:r>
      <w:r>
        <w:rPr>
          <w:rFonts w:ascii="Simplified Arabic" w:eastAsia="Times New Roman" w:hAnsi="Simplified Arabic" w:cs="Simplified Arabic"/>
          <w:color w:val="000000"/>
          <w:sz w:val="28"/>
          <w:szCs w:val="28"/>
          <w:rtl/>
        </w:rPr>
        <w:t>ويُلاحظ من هذا التعريف أن مواقع التواصل الاجتماعي لا تقوم فقط على نقل المعلومات، وإنما تعتمد بصورة رئيسة على مشاركة المستخدمين في إنتاج المحتوى والتفاعل معه، وهو ما يميزها عن وسائل الإعلام التقليدية التي تعتمد غالباً على الاتصال في اتجاه واحد. وقد أسهم هذا التحول في جعل المستهلك شريكاً في بناء صورة العلامة التجارية، من خلال التعليقات، والتقييمات، والمراجعات، ومشاركة التجارب الشرائية مع الآخرين، الأمر الذي منح المستهلك دوراً أكبر في التأثير على القرارات التسويقية للشركات.</w:t>
      </w:r>
    </w:p>
    <w:p w14:paraId="43FF235C" w14:textId="77777777" w:rsidR="00464710" w:rsidRDefault="00464710">
      <w:pPr>
        <w:jc w:val="both"/>
        <w:rPr>
          <w:color w:val="000000"/>
          <w:sz w:val="28"/>
          <w:szCs w:val="28"/>
          <w:u w:val="single"/>
        </w:rPr>
      </w:pPr>
    </w:p>
    <w:p w14:paraId="2DFC4728" w14:textId="77777777" w:rsidR="00464710" w:rsidRDefault="00000000">
      <w:pPr>
        <w:jc w:val="both"/>
        <w:rPr>
          <w:rFonts w:ascii="Simplified Arabic" w:hAnsi="Simplified Arabic" w:cs="Simplified Arabic"/>
          <w:b/>
          <w:bCs/>
          <w:color w:val="000000"/>
          <w:sz w:val="28"/>
          <w:szCs w:val="28"/>
        </w:rPr>
      </w:pPr>
      <w:r>
        <w:rPr>
          <w:rFonts w:ascii="Simplified Arabic" w:hAnsi="Simplified Arabic" w:cs="Simplified Arabic"/>
          <w:b/>
          <w:bCs/>
          <w:color w:val="000000"/>
          <w:sz w:val="28"/>
          <w:szCs w:val="28"/>
          <w:rtl/>
        </w:rPr>
        <w:t xml:space="preserve"> </w:t>
      </w:r>
      <w:r>
        <w:rPr>
          <w:rFonts w:ascii="Simplified Arabic" w:hAnsi="Simplified Arabic" w:cs="Simplified Arabic" w:hint="cs"/>
          <w:b/>
          <w:bCs/>
          <w:color w:val="000000"/>
          <w:sz w:val="28"/>
          <w:szCs w:val="28"/>
          <w:rtl/>
        </w:rPr>
        <w:t>ثانياً</w:t>
      </w:r>
      <w:r>
        <w:rPr>
          <w:rFonts w:ascii="Simplified Arabic" w:hAnsi="Simplified Arabic" w:cs="Simplified Arabic" w:hint="cs"/>
          <w:b/>
          <w:bCs/>
          <w:color w:val="000000"/>
          <w:sz w:val="28"/>
          <w:szCs w:val="28"/>
          <w:rtl/>
          <w:lang w:val="en-US"/>
        </w:rPr>
        <w:t xml:space="preserve"> </w:t>
      </w:r>
      <w:r>
        <w:rPr>
          <w:rFonts w:ascii="Simplified Arabic" w:hAnsi="Simplified Arabic" w:cs="Simplified Arabic"/>
          <w:b/>
          <w:bCs/>
          <w:color w:val="000000"/>
          <w:sz w:val="28"/>
          <w:szCs w:val="28"/>
          <w:rtl/>
        </w:rPr>
        <w:t xml:space="preserve">مفهوم الاعلان عبر مواقع التواصل </w:t>
      </w:r>
      <w:proofErr w:type="gramStart"/>
      <w:r>
        <w:rPr>
          <w:rFonts w:ascii="Simplified Arabic" w:hAnsi="Simplified Arabic" w:cs="Simplified Arabic"/>
          <w:b/>
          <w:bCs/>
          <w:color w:val="000000"/>
          <w:sz w:val="28"/>
          <w:szCs w:val="28"/>
          <w:rtl/>
        </w:rPr>
        <w:t>الاجتماعي :</w:t>
      </w:r>
      <w:proofErr w:type="gramEnd"/>
    </w:p>
    <w:p w14:paraId="42428EFD" w14:textId="77777777" w:rsidR="00464710" w:rsidRDefault="00000000">
      <w:pPr>
        <w:jc w:val="both"/>
        <w:rPr>
          <w:rFonts w:ascii="Simplified Arabic" w:hAnsi="Simplified Arabic" w:cs="Simplified Arabic"/>
          <w:color w:val="000000"/>
          <w:sz w:val="28"/>
          <w:szCs w:val="28"/>
        </w:rPr>
      </w:pPr>
      <w:r>
        <w:rPr>
          <w:color w:val="000000"/>
          <w:sz w:val="28"/>
          <w:szCs w:val="28"/>
          <w:rtl/>
        </w:rPr>
        <w:t xml:space="preserve"> </w:t>
      </w:r>
      <w:r>
        <w:rPr>
          <w:rFonts w:ascii="Simplified Arabic" w:hAnsi="Simplified Arabic" w:cs="Simplified Arabic"/>
          <w:color w:val="000000"/>
          <w:sz w:val="28"/>
          <w:szCs w:val="28"/>
          <w:rtl/>
        </w:rPr>
        <w:t xml:space="preserve">   تطورت وسائل التواصل الاجتماعي تدريجيا لتصبح </w:t>
      </w:r>
      <w:proofErr w:type="spellStart"/>
      <w:r>
        <w:rPr>
          <w:rFonts w:ascii="Simplified Arabic" w:hAnsi="Simplified Arabic" w:cs="Simplified Arabic"/>
          <w:color w:val="000000"/>
          <w:sz w:val="28"/>
          <w:szCs w:val="28"/>
          <w:rtl/>
        </w:rPr>
        <w:t>نصدرا</w:t>
      </w:r>
      <w:proofErr w:type="spellEnd"/>
      <w:r>
        <w:rPr>
          <w:rFonts w:ascii="Simplified Arabic" w:hAnsi="Simplified Arabic" w:cs="Simplified Arabic"/>
          <w:color w:val="000000"/>
          <w:sz w:val="28"/>
          <w:szCs w:val="28"/>
          <w:rtl/>
        </w:rPr>
        <w:t xml:space="preserve"> مهما للذكاء الإعلاني، مما جعلها المجال الأكثر استراتيجية لتحقيق ميزة تنافسية وأداء متفوق(</w:t>
      </w:r>
      <w:r>
        <w:rPr>
          <w:rFonts w:ascii="Simplified Arabic" w:hAnsi="Simplified Arabic" w:cs="Simplified Arabic"/>
          <w:color w:val="000000"/>
          <w:sz w:val="28"/>
          <w:szCs w:val="28"/>
        </w:rPr>
        <w:t>feng</w:t>
      </w:r>
      <w:r>
        <w:rPr>
          <w:rFonts w:ascii="Simplified Arabic" w:hAnsi="Simplified Arabic" w:cs="Simplified Arabic"/>
          <w:color w:val="000000"/>
          <w:sz w:val="28"/>
          <w:szCs w:val="28"/>
          <w:rtl/>
        </w:rPr>
        <w:t>،</w:t>
      </w:r>
      <w:proofErr w:type="gramStart"/>
      <w:r>
        <w:rPr>
          <w:rFonts w:ascii="Simplified Arabic" w:hAnsi="Simplified Arabic" w:cs="Simplified Arabic"/>
          <w:color w:val="000000"/>
          <w:sz w:val="28"/>
          <w:szCs w:val="28"/>
          <w:rtl/>
        </w:rPr>
        <w:t>٢٠٢١،ص</w:t>
      </w:r>
      <w:proofErr w:type="gramEnd"/>
      <w:r>
        <w:rPr>
          <w:rFonts w:ascii="Simplified Arabic" w:hAnsi="Simplified Arabic" w:cs="Simplified Arabic"/>
          <w:color w:val="000000"/>
          <w:sz w:val="28"/>
          <w:szCs w:val="28"/>
          <w:rtl/>
        </w:rPr>
        <w:t xml:space="preserve">٥١-٧٠) </w:t>
      </w:r>
    </w:p>
    <w:p w14:paraId="0E74685D" w14:textId="77777777" w:rsidR="00464710" w:rsidRDefault="00464710">
      <w:pPr>
        <w:jc w:val="both"/>
        <w:rPr>
          <w:rFonts w:ascii="Simplified Arabic" w:hAnsi="Simplified Arabic" w:cs="Simplified Arabic"/>
          <w:color w:val="000000"/>
          <w:sz w:val="28"/>
          <w:szCs w:val="28"/>
        </w:rPr>
      </w:pPr>
    </w:p>
    <w:p w14:paraId="22D47335" w14:textId="77777777" w:rsidR="00464710" w:rsidRDefault="00000000">
      <w:pPr>
        <w:jc w:val="both"/>
        <w:rPr>
          <w:rFonts w:ascii="Simplified Arabic" w:hAnsi="Simplified Arabic" w:cs="Simplified Arabic"/>
          <w:color w:val="000000"/>
          <w:sz w:val="28"/>
          <w:szCs w:val="28"/>
        </w:rPr>
      </w:pPr>
      <w:r>
        <w:rPr>
          <w:rFonts w:ascii="Simplified Arabic" w:hAnsi="Simplified Arabic" w:cs="Simplified Arabic" w:hint="cs"/>
          <w:color w:val="000000"/>
          <w:sz w:val="28"/>
          <w:szCs w:val="28"/>
          <w:rtl/>
          <w:lang w:val="en-US" w:bidi="ar-EG"/>
        </w:rPr>
        <w:t xml:space="preserve">  </w:t>
      </w:r>
      <w:r>
        <w:rPr>
          <w:rFonts w:ascii="Simplified Arabic" w:hAnsi="Simplified Arabic" w:cs="Simplified Arabic"/>
          <w:color w:val="000000"/>
          <w:sz w:val="28"/>
          <w:szCs w:val="28"/>
          <w:rtl/>
        </w:rPr>
        <w:t xml:space="preserve">تعرف وسائل التواصل الاجتماعي بأنها "منصات إلكترونية تسمح </w:t>
      </w:r>
      <w:proofErr w:type="spellStart"/>
      <w:r>
        <w:rPr>
          <w:rFonts w:ascii="Simplified Arabic" w:hAnsi="Simplified Arabic" w:cs="Simplified Arabic"/>
          <w:color w:val="000000"/>
          <w:sz w:val="28"/>
          <w:szCs w:val="28"/>
          <w:rtl/>
        </w:rPr>
        <w:t>للافرادوالمؤسسات</w:t>
      </w:r>
      <w:proofErr w:type="spellEnd"/>
      <w:r>
        <w:rPr>
          <w:rFonts w:ascii="Simplified Arabic" w:hAnsi="Simplified Arabic" w:cs="Simplified Arabic"/>
          <w:color w:val="000000"/>
          <w:sz w:val="28"/>
          <w:szCs w:val="28"/>
          <w:rtl/>
        </w:rPr>
        <w:t xml:space="preserve"> بالتواصل داخل مجتمع </w:t>
      </w:r>
      <w:proofErr w:type="gramStart"/>
      <w:r>
        <w:rPr>
          <w:rFonts w:ascii="Simplified Arabic" w:hAnsi="Simplified Arabic" w:cs="Simplified Arabic"/>
          <w:color w:val="000000"/>
          <w:sz w:val="28"/>
          <w:szCs w:val="28"/>
          <w:rtl/>
        </w:rPr>
        <w:t>افتراضي ،وتبادل</w:t>
      </w:r>
      <w:proofErr w:type="gramEnd"/>
      <w:r>
        <w:rPr>
          <w:rFonts w:ascii="Simplified Arabic" w:hAnsi="Simplified Arabic" w:cs="Simplified Arabic"/>
          <w:color w:val="000000"/>
          <w:sz w:val="28"/>
          <w:szCs w:val="28"/>
          <w:rtl/>
        </w:rPr>
        <w:t xml:space="preserve"> </w:t>
      </w:r>
      <w:proofErr w:type="spellStart"/>
      <w:proofErr w:type="gramStart"/>
      <w:r>
        <w:rPr>
          <w:rFonts w:ascii="Simplified Arabic" w:hAnsi="Simplified Arabic" w:cs="Simplified Arabic"/>
          <w:color w:val="000000"/>
          <w:sz w:val="28"/>
          <w:szCs w:val="28"/>
          <w:rtl/>
        </w:rPr>
        <w:t>المعلومات،والملفات</w:t>
      </w:r>
      <w:proofErr w:type="spellEnd"/>
      <w:r>
        <w:rPr>
          <w:rFonts w:ascii="Simplified Arabic" w:hAnsi="Simplified Arabic" w:cs="Simplified Arabic"/>
          <w:color w:val="000000"/>
          <w:sz w:val="28"/>
          <w:szCs w:val="28"/>
          <w:rtl/>
        </w:rPr>
        <w:t xml:space="preserve"> ،والأفكار ،ضمن</w:t>
      </w:r>
      <w:proofErr w:type="gramEnd"/>
      <w:r>
        <w:rPr>
          <w:rFonts w:ascii="Simplified Arabic" w:hAnsi="Simplified Arabic" w:cs="Simplified Arabic"/>
          <w:color w:val="000000"/>
          <w:sz w:val="28"/>
          <w:szCs w:val="28"/>
          <w:rtl/>
        </w:rPr>
        <w:t xml:space="preserve"> مساحات وقيمة تفاعلية</w:t>
      </w:r>
      <w:proofErr w:type="gramStart"/>
      <w:r>
        <w:rPr>
          <w:rFonts w:ascii="Simplified Arabic" w:hAnsi="Simplified Arabic" w:cs="Simplified Arabic"/>
          <w:color w:val="000000"/>
          <w:sz w:val="28"/>
          <w:szCs w:val="28"/>
          <w:rtl/>
        </w:rPr>
        <w:t>" ،</w:t>
      </w:r>
      <w:proofErr w:type="gramEnd"/>
      <w:r>
        <w:rPr>
          <w:rFonts w:ascii="Simplified Arabic" w:hAnsi="Simplified Arabic" w:cs="Simplified Arabic"/>
          <w:color w:val="000000"/>
          <w:sz w:val="28"/>
          <w:szCs w:val="28"/>
          <w:rtl/>
        </w:rPr>
        <w:t xml:space="preserve"> ويعد الإعلان فيها </w:t>
      </w:r>
      <w:proofErr w:type="spellStart"/>
      <w:r>
        <w:rPr>
          <w:rFonts w:ascii="Simplified Arabic" w:hAnsi="Simplified Arabic" w:cs="Simplified Arabic"/>
          <w:color w:val="000000"/>
          <w:sz w:val="28"/>
          <w:szCs w:val="28"/>
          <w:rtl/>
        </w:rPr>
        <w:t>إمتدادا</w:t>
      </w:r>
      <w:proofErr w:type="spellEnd"/>
      <w:r>
        <w:rPr>
          <w:rFonts w:ascii="Simplified Arabic" w:hAnsi="Simplified Arabic" w:cs="Simplified Arabic"/>
          <w:color w:val="000000"/>
          <w:sz w:val="28"/>
          <w:szCs w:val="28"/>
          <w:rtl/>
        </w:rPr>
        <w:t xml:space="preserve"> لإعلان الرقمي، مع خصائص تفاعلية فريدة (الدليمي،</w:t>
      </w:r>
      <w:proofErr w:type="gramStart"/>
      <w:r>
        <w:rPr>
          <w:rFonts w:ascii="Simplified Arabic" w:hAnsi="Simplified Arabic" w:cs="Simplified Arabic"/>
          <w:color w:val="000000"/>
          <w:sz w:val="28"/>
          <w:szCs w:val="28"/>
          <w:rtl/>
        </w:rPr>
        <w:t>٢٠١٩،ص</w:t>
      </w:r>
      <w:proofErr w:type="gramEnd"/>
      <w:r>
        <w:rPr>
          <w:rFonts w:ascii="Simplified Arabic" w:hAnsi="Simplified Arabic" w:cs="Simplified Arabic"/>
          <w:color w:val="000000"/>
          <w:sz w:val="28"/>
          <w:szCs w:val="28"/>
          <w:rtl/>
        </w:rPr>
        <w:t>٣٧)</w:t>
      </w:r>
    </w:p>
    <w:p w14:paraId="4B546D4E" w14:textId="77777777" w:rsidR="00464710" w:rsidRDefault="00464710">
      <w:pPr>
        <w:jc w:val="both"/>
        <w:rPr>
          <w:rFonts w:ascii="Simplified Arabic" w:hAnsi="Simplified Arabic" w:cs="Simplified Arabic"/>
          <w:color w:val="000000"/>
          <w:sz w:val="28"/>
          <w:szCs w:val="28"/>
        </w:rPr>
      </w:pPr>
    </w:p>
    <w:p w14:paraId="00F213E5" w14:textId="77777777" w:rsidR="00464710" w:rsidRDefault="00000000">
      <w:pPr>
        <w:jc w:val="both"/>
        <w:rPr>
          <w:rFonts w:ascii="Simplified Arabic" w:hAnsi="Simplified Arabic" w:cs="Simplified Arabic"/>
          <w:color w:val="000000"/>
          <w:sz w:val="28"/>
          <w:szCs w:val="28"/>
        </w:rPr>
      </w:pPr>
      <w:r>
        <w:rPr>
          <w:rFonts w:ascii="Simplified Arabic" w:hAnsi="Simplified Arabic" w:cs="Simplified Arabic" w:hint="cs"/>
          <w:color w:val="000000"/>
          <w:sz w:val="28"/>
          <w:szCs w:val="28"/>
          <w:rtl/>
          <w:lang w:val="en-US" w:bidi="ar-EG"/>
        </w:rPr>
        <w:t xml:space="preserve">  </w:t>
      </w:r>
      <w:r>
        <w:rPr>
          <w:rFonts w:ascii="Simplified Arabic" w:hAnsi="Simplified Arabic" w:cs="Simplified Arabic"/>
          <w:color w:val="000000"/>
          <w:sz w:val="28"/>
          <w:szCs w:val="28"/>
          <w:rtl/>
        </w:rPr>
        <w:t xml:space="preserve">ويعرف الإعلان على هذه المنصات </w:t>
      </w:r>
      <w:proofErr w:type="spellStart"/>
      <w:r>
        <w:rPr>
          <w:rFonts w:ascii="Simplified Arabic" w:hAnsi="Simplified Arabic" w:cs="Simplified Arabic"/>
          <w:color w:val="000000"/>
          <w:sz w:val="28"/>
          <w:szCs w:val="28"/>
          <w:rtl/>
        </w:rPr>
        <w:t>بأنة</w:t>
      </w:r>
      <w:proofErr w:type="spellEnd"/>
      <w:r>
        <w:rPr>
          <w:rFonts w:ascii="Simplified Arabic" w:hAnsi="Simplified Arabic" w:cs="Simplified Arabic"/>
          <w:color w:val="000000"/>
          <w:sz w:val="28"/>
          <w:szCs w:val="28"/>
          <w:rtl/>
        </w:rPr>
        <w:t xml:space="preserve"> "شكل من أشكال التواصل </w:t>
      </w:r>
      <w:proofErr w:type="spellStart"/>
      <w:proofErr w:type="gramStart"/>
      <w:r>
        <w:rPr>
          <w:rFonts w:ascii="Simplified Arabic" w:hAnsi="Simplified Arabic" w:cs="Simplified Arabic"/>
          <w:color w:val="000000"/>
          <w:sz w:val="28"/>
          <w:szCs w:val="28"/>
          <w:rtl/>
        </w:rPr>
        <w:t>الاقناعي</w:t>
      </w:r>
      <w:proofErr w:type="spellEnd"/>
      <w:r>
        <w:rPr>
          <w:rFonts w:ascii="Simplified Arabic" w:hAnsi="Simplified Arabic" w:cs="Simplified Arabic"/>
          <w:color w:val="000000"/>
          <w:sz w:val="28"/>
          <w:szCs w:val="28"/>
          <w:rtl/>
        </w:rPr>
        <w:t xml:space="preserve"> ،الذي</w:t>
      </w:r>
      <w:proofErr w:type="gramEnd"/>
      <w:r>
        <w:rPr>
          <w:rFonts w:ascii="Simplified Arabic" w:hAnsi="Simplified Arabic" w:cs="Simplified Arabic"/>
          <w:color w:val="000000"/>
          <w:sz w:val="28"/>
          <w:szCs w:val="28"/>
          <w:rtl/>
        </w:rPr>
        <w:t xml:space="preserve"> يهدف إلى إيصال رسائل تسويقية بطريقة تسويقية تفاعلية </w:t>
      </w:r>
      <w:proofErr w:type="spellStart"/>
      <w:proofErr w:type="gramStart"/>
      <w:r>
        <w:rPr>
          <w:rFonts w:ascii="Simplified Arabic" w:hAnsi="Simplified Arabic" w:cs="Simplified Arabic"/>
          <w:color w:val="000000"/>
          <w:sz w:val="28"/>
          <w:szCs w:val="28"/>
          <w:rtl/>
        </w:rPr>
        <w:t>ومباشرة،عبر</w:t>
      </w:r>
      <w:proofErr w:type="spellEnd"/>
      <w:proofErr w:type="gramEnd"/>
      <w:r>
        <w:rPr>
          <w:rFonts w:ascii="Simplified Arabic" w:hAnsi="Simplified Arabic" w:cs="Simplified Arabic"/>
          <w:color w:val="000000"/>
          <w:sz w:val="28"/>
          <w:szCs w:val="28"/>
          <w:rtl/>
        </w:rPr>
        <w:t xml:space="preserve"> المحتوى المكتوب أو المصور أو المسموع (</w:t>
      </w:r>
      <w:proofErr w:type="spellStart"/>
      <w:r>
        <w:rPr>
          <w:rFonts w:ascii="Simplified Arabic" w:hAnsi="Simplified Arabic" w:cs="Simplified Arabic"/>
          <w:color w:val="000000"/>
          <w:sz w:val="28"/>
          <w:szCs w:val="28"/>
        </w:rPr>
        <w:t>chaffey</w:t>
      </w:r>
      <w:proofErr w:type="spellEnd"/>
      <w:r>
        <w:rPr>
          <w:rFonts w:ascii="Simplified Arabic" w:hAnsi="Simplified Arabic" w:cs="Simplified Arabic"/>
          <w:color w:val="000000"/>
          <w:sz w:val="28"/>
          <w:szCs w:val="28"/>
          <w:rtl/>
        </w:rPr>
        <w:t>،</w:t>
      </w:r>
      <w:proofErr w:type="gramStart"/>
      <w:r>
        <w:rPr>
          <w:rFonts w:ascii="Simplified Arabic" w:hAnsi="Simplified Arabic" w:cs="Simplified Arabic"/>
          <w:color w:val="000000"/>
          <w:sz w:val="28"/>
          <w:szCs w:val="28"/>
          <w:rtl/>
        </w:rPr>
        <w:t>٢٠١٩،ص</w:t>
      </w:r>
      <w:proofErr w:type="gramEnd"/>
      <w:r>
        <w:rPr>
          <w:rFonts w:ascii="Simplified Arabic" w:hAnsi="Simplified Arabic" w:cs="Simplified Arabic"/>
          <w:color w:val="000000"/>
          <w:sz w:val="28"/>
          <w:szCs w:val="28"/>
          <w:rtl/>
        </w:rPr>
        <w:t>١١٤)</w:t>
      </w:r>
    </w:p>
    <w:p w14:paraId="61F1E166" w14:textId="77777777" w:rsidR="00464710" w:rsidRDefault="00464710">
      <w:pPr>
        <w:jc w:val="both"/>
        <w:rPr>
          <w:rFonts w:ascii="Simplified Arabic" w:hAnsi="Simplified Arabic" w:cs="Simplified Arabic"/>
          <w:color w:val="000000"/>
          <w:sz w:val="28"/>
          <w:szCs w:val="28"/>
        </w:rPr>
      </w:pPr>
    </w:p>
    <w:p w14:paraId="17610284" w14:textId="77777777" w:rsidR="00464710" w:rsidRDefault="00464710">
      <w:pPr>
        <w:jc w:val="both"/>
        <w:rPr>
          <w:rFonts w:ascii="Simplified Arabic" w:hAnsi="Simplified Arabic" w:cs="Simplified Arabic"/>
          <w:color w:val="000000"/>
          <w:sz w:val="28"/>
          <w:szCs w:val="28"/>
        </w:rPr>
      </w:pPr>
    </w:p>
    <w:p w14:paraId="7FAA3593" w14:textId="77777777" w:rsidR="00464710" w:rsidRDefault="00000000">
      <w:pPr>
        <w:jc w:val="both"/>
        <w:rPr>
          <w:rFonts w:ascii="Simplified Arabic" w:hAnsi="Simplified Arabic" w:cs="Simplified Arabic"/>
          <w:color w:val="000000"/>
          <w:sz w:val="28"/>
          <w:szCs w:val="28"/>
        </w:rPr>
      </w:pPr>
      <w:r>
        <w:rPr>
          <w:rFonts w:ascii="Simplified Arabic" w:hAnsi="Simplified Arabic" w:cs="Simplified Arabic"/>
          <w:color w:val="000000"/>
          <w:sz w:val="28"/>
          <w:szCs w:val="28"/>
          <w:rtl/>
        </w:rPr>
        <w:t xml:space="preserve"> أهمية الإعلان عبر منصات التواصل (العلا،</w:t>
      </w:r>
      <w:proofErr w:type="gramStart"/>
      <w:r>
        <w:rPr>
          <w:rFonts w:ascii="Simplified Arabic" w:hAnsi="Simplified Arabic" w:cs="Simplified Arabic"/>
          <w:color w:val="000000"/>
          <w:sz w:val="28"/>
          <w:szCs w:val="28"/>
          <w:rtl/>
        </w:rPr>
        <w:t>٢٠١٤،ص</w:t>
      </w:r>
      <w:proofErr w:type="gramEnd"/>
      <w:r>
        <w:rPr>
          <w:rFonts w:ascii="Simplified Arabic" w:hAnsi="Simplified Arabic" w:cs="Simplified Arabic"/>
          <w:color w:val="000000"/>
          <w:sz w:val="28"/>
          <w:szCs w:val="28"/>
          <w:rtl/>
        </w:rPr>
        <w:t>٣٤</w:t>
      </w:r>
      <w:proofErr w:type="gramStart"/>
      <w:r>
        <w:rPr>
          <w:rFonts w:ascii="Simplified Arabic" w:hAnsi="Simplified Arabic" w:cs="Simplified Arabic"/>
          <w:color w:val="000000"/>
          <w:sz w:val="28"/>
          <w:szCs w:val="28"/>
          <w:rtl/>
        </w:rPr>
        <w:t>) :</w:t>
      </w:r>
      <w:proofErr w:type="gramEnd"/>
    </w:p>
    <w:p w14:paraId="3FD64E60" w14:textId="77777777" w:rsidR="00464710" w:rsidRDefault="00000000">
      <w:pPr>
        <w:jc w:val="both"/>
        <w:rPr>
          <w:rFonts w:ascii="Simplified Arabic" w:hAnsi="Simplified Arabic" w:cs="Simplified Arabic"/>
          <w:color w:val="000000"/>
          <w:sz w:val="28"/>
          <w:szCs w:val="28"/>
        </w:rPr>
      </w:pPr>
      <w:r>
        <w:rPr>
          <w:rFonts w:ascii="Simplified Arabic" w:hAnsi="Simplified Arabic" w:cs="Simplified Arabic"/>
          <w:color w:val="000000"/>
          <w:sz w:val="28"/>
          <w:szCs w:val="28"/>
          <w:rtl/>
        </w:rPr>
        <w:lastRenderedPageBreak/>
        <w:t>1. التكرار والتعرض المستمر تُعرض الإعلانات للمستخدمين عدة مرات يوميا عند تنقلهم بين</w:t>
      </w:r>
    </w:p>
    <w:p w14:paraId="1B898A06" w14:textId="77777777" w:rsidR="00464710" w:rsidRDefault="00000000">
      <w:pPr>
        <w:jc w:val="both"/>
        <w:rPr>
          <w:rFonts w:ascii="Simplified Arabic" w:hAnsi="Simplified Arabic" w:cs="Simplified Arabic"/>
          <w:color w:val="000000"/>
          <w:sz w:val="28"/>
          <w:szCs w:val="28"/>
        </w:rPr>
      </w:pPr>
      <w:r>
        <w:rPr>
          <w:rFonts w:ascii="Simplified Arabic" w:hAnsi="Simplified Arabic" w:cs="Simplified Arabic"/>
          <w:color w:val="000000"/>
          <w:sz w:val="28"/>
          <w:szCs w:val="28"/>
          <w:rtl/>
        </w:rPr>
        <w:t>التطبيقات أو خلال استخدامهم المتكرر لنفس المنصة، ما يعزز الذاكرة الإعلانية.</w:t>
      </w:r>
    </w:p>
    <w:p w14:paraId="0680D728" w14:textId="77777777" w:rsidR="00464710" w:rsidRDefault="00000000">
      <w:pPr>
        <w:jc w:val="both"/>
        <w:rPr>
          <w:rFonts w:ascii="Simplified Arabic" w:hAnsi="Simplified Arabic" w:cs="Simplified Arabic"/>
          <w:color w:val="000000"/>
          <w:sz w:val="28"/>
          <w:szCs w:val="28"/>
        </w:rPr>
      </w:pPr>
      <w:r>
        <w:rPr>
          <w:rFonts w:ascii="Simplified Arabic" w:hAnsi="Simplified Arabic" w:cs="Simplified Arabic"/>
          <w:color w:val="000000"/>
          <w:sz w:val="28"/>
          <w:szCs w:val="28"/>
          <w:rtl/>
        </w:rPr>
        <w:t>التحكم الذاتي للجمهور يستطيع المستخدم التفاعل مع الإعلان في الوقت والمكان المناسبين له، دون الشعور بالضغط، مما يعزز راحته وثقته بالمحتوى.</w:t>
      </w:r>
    </w:p>
    <w:p w14:paraId="17CADE3E" w14:textId="77777777" w:rsidR="00464710" w:rsidRDefault="00000000">
      <w:pPr>
        <w:jc w:val="both"/>
        <w:rPr>
          <w:rFonts w:ascii="Simplified Arabic" w:hAnsi="Simplified Arabic" w:cs="Simplified Arabic"/>
          <w:color w:val="000000"/>
          <w:sz w:val="28"/>
          <w:szCs w:val="28"/>
        </w:rPr>
      </w:pPr>
      <w:r>
        <w:rPr>
          <w:rFonts w:ascii="Simplified Arabic" w:hAnsi="Simplified Arabic" w:cs="Simplified Arabic"/>
          <w:color w:val="000000"/>
          <w:sz w:val="28"/>
          <w:szCs w:val="28"/>
          <w:rtl/>
        </w:rPr>
        <w:t>تعزيز الهوية الاجتماعية تمكن هذه الإعلانات من التأثير على المفاهيم الاجتماعية للمستخدمين، إذ يشعر الأفراد بالانتماء عند التفاعل مع محتوى يتوافق مع قيمهم واهتماماتهم.</w:t>
      </w:r>
    </w:p>
    <w:p w14:paraId="5CBCB9A7" w14:textId="77777777" w:rsidR="00464710" w:rsidRDefault="00000000">
      <w:pPr>
        <w:jc w:val="both"/>
        <w:rPr>
          <w:rFonts w:ascii="Simplified Arabic" w:hAnsi="Simplified Arabic" w:cs="Simplified Arabic"/>
          <w:color w:val="000000"/>
          <w:sz w:val="28"/>
          <w:szCs w:val="28"/>
        </w:rPr>
      </w:pPr>
      <w:r>
        <w:rPr>
          <w:rFonts w:ascii="Simplified Arabic" w:hAnsi="Simplified Arabic" w:cs="Simplified Arabic"/>
          <w:color w:val="000000"/>
          <w:sz w:val="28"/>
          <w:szCs w:val="28"/>
          <w:rtl/>
        </w:rPr>
        <w:t>التخصيص والتوجيه تتيح هذه المنصات إرسال رسائل مصممة بدقة لفئات سكانية معينة بناءً على بيانات الموقع الاهتمامات، التفاعلات السابقة، والأنشطة الإلكترونية.</w:t>
      </w:r>
    </w:p>
    <w:p w14:paraId="4F2B204C" w14:textId="77777777" w:rsidR="00464710" w:rsidRDefault="00000000">
      <w:pPr>
        <w:jc w:val="both"/>
        <w:rPr>
          <w:rFonts w:ascii="Simplified Arabic" w:hAnsi="Simplified Arabic" w:cs="Simplified Arabic"/>
          <w:color w:val="000000"/>
          <w:sz w:val="28"/>
          <w:szCs w:val="28"/>
        </w:rPr>
      </w:pPr>
      <w:r>
        <w:rPr>
          <w:rFonts w:ascii="Simplified Arabic" w:hAnsi="Simplified Arabic" w:cs="Simplified Arabic"/>
          <w:color w:val="000000"/>
          <w:sz w:val="28"/>
          <w:szCs w:val="28"/>
          <w:rtl/>
        </w:rPr>
        <w:t xml:space="preserve"> قياس الاستجابة الفورية: يمكن معرفة عدد النقرات المشاركات التعليقات، والفيديوهات المشاهدة فورياً، مما يُسهم في ضبط الحملة وتطويرها. </w:t>
      </w:r>
    </w:p>
    <w:p w14:paraId="4482DB47" w14:textId="77777777" w:rsidR="00464710" w:rsidRDefault="00464710">
      <w:pPr>
        <w:jc w:val="both"/>
        <w:rPr>
          <w:rFonts w:ascii="Simplified Arabic" w:hAnsi="Simplified Arabic" w:cs="Simplified Arabic"/>
          <w:color w:val="000000"/>
          <w:sz w:val="28"/>
          <w:szCs w:val="28"/>
        </w:rPr>
      </w:pPr>
    </w:p>
    <w:p w14:paraId="6B22FA33" w14:textId="77777777" w:rsidR="00464710" w:rsidRDefault="00000000">
      <w:pPr>
        <w:jc w:val="both"/>
        <w:rPr>
          <w:rFonts w:ascii="Simplified Arabic" w:hAnsi="Simplified Arabic" w:cs="Simplified Arabic"/>
          <w:color w:val="000000"/>
          <w:sz w:val="28"/>
          <w:szCs w:val="28"/>
        </w:rPr>
      </w:pPr>
      <w:r>
        <w:rPr>
          <w:rFonts w:ascii="Simplified Arabic" w:hAnsi="Simplified Arabic" w:cs="Simplified Arabic"/>
          <w:color w:val="000000"/>
          <w:sz w:val="28"/>
          <w:szCs w:val="28"/>
          <w:rtl/>
        </w:rPr>
        <w:t>يعتبر</w:t>
      </w:r>
      <w:r>
        <w:rPr>
          <w:rFonts w:ascii="Simplified Arabic" w:hAnsi="Simplified Arabic" w:cs="Simplified Arabic" w:hint="cs"/>
          <w:color w:val="000000"/>
          <w:sz w:val="28"/>
          <w:szCs w:val="28"/>
          <w:rtl/>
          <w:lang w:val="en-US"/>
        </w:rPr>
        <w:t xml:space="preserve"> </w:t>
      </w:r>
      <w:r>
        <w:rPr>
          <w:rFonts w:ascii="Simplified Arabic" w:hAnsi="Simplified Arabic" w:cs="Simplified Arabic"/>
          <w:color w:val="000000"/>
          <w:sz w:val="28"/>
          <w:szCs w:val="28"/>
          <w:rtl/>
        </w:rPr>
        <w:t xml:space="preserve">الاعلان عبر مواقع التواصل الاجتماعي </w:t>
      </w:r>
      <w:proofErr w:type="gramStart"/>
      <w:r>
        <w:rPr>
          <w:rFonts w:ascii="Simplified Arabic" w:hAnsi="Simplified Arabic" w:cs="Simplified Arabic"/>
          <w:color w:val="000000"/>
          <w:sz w:val="28"/>
          <w:szCs w:val="28"/>
          <w:rtl/>
        </w:rPr>
        <w:t>احد</w:t>
      </w:r>
      <w:proofErr w:type="gramEnd"/>
      <w:r>
        <w:rPr>
          <w:rFonts w:ascii="Simplified Arabic" w:hAnsi="Simplified Arabic" w:cs="Simplified Arabic"/>
          <w:color w:val="000000"/>
          <w:sz w:val="28"/>
          <w:szCs w:val="28"/>
          <w:rtl/>
        </w:rPr>
        <w:t xml:space="preserve"> المجالات الحديثة التي اعتمدتها العديد من المؤسسات لما يقدمه للتعريف بالمنتجات والخدمات المقدمة والاقتراب من فئات مختلفة من العملاء </w:t>
      </w:r>
      <w:proofErr w:type="gramStart"/>
      <w:r>
        <w:rPr>
          <w:rFonts w:ascii="Simplified Arabic" w:hAnsi="Simplified Arabic" w:cs="Simplified Arabic"/>
          <w:color w:val="000000"/>
          <w:sz w:val="28"/>
          <w:szCs w:val="28"/>
          <w:rtl/>
        </w:rPr>
        <w:t>و التعرف</w:t>
      </w:r>
      <w:proofErr w:type="gramEnd"/>
      <w:r>
        <w:rPr>
          <w:rFonts w:ascii="Simplified Arabic" w:hAnsi="Simplified Arabic" w:cs="Simplified Arabic"/>
          <w:color w:val="000000"/>
          <w:sz w:val="28"/>
          <w:szCs w:val="28"/>
          <w:rtl/>
        </w:rPr>
        <w:t xml:space="preserve"> على أراءهم واتجاهاتهم نحو ما يقدمونه من منتجات وخدمات، فقط استغل المسوقين والاقبال المتزايد للمستهلكين عبر مواقع التواصل الاجتماعي وكانت فرصتهم في الاعلان عن أنشطتهم منتجات للتأثير على الصورة المدركة </w:t>
      </w:r>
      <w:proofErr w:type="gramStart"/>
      <w:r>
        <w:rPr>
          <w:rFonts w:ascii="Simplified Arabic" w:hAnsi="Simplified Arabic" w:cs="Simplified Arabic"/>
          <w:color w:val="000000"/>
          <w:sz w:val="28"/>
          <w:szCs w:val="28"/>
          <w:rtl/>
        </w:rPr>
        <w:t>للعلامة(</w:t>
      </w:r>
      <w:proofErr w:type="spellStart"/>
      <w:proofErr w:type="gramEnd"/>
      <w:r>
        <w:rPr>
          <w:rFonts w:ascii="Simplified Arabic" w:hAnsi="Simplified Arabic" w:cs="Simplified Arabic"/>
          <w:color w:val="000000"/>
          <w:sz w:val="28"/>
          <w:szCs w:val="28"/>
          <w:rtl/>
        </w:rPr>
        <w:t>بوصبار</w:t>
      </w:r>
      <w:proofErr w:type="spellEnd"/>
      <w:r>
        <w:rPr>
          <w:rFonts w:ascii="Simplified Arabic" w:hAnsi="Simplified Arabic" w:cs="Simplified Arabic"/>
          <w:color w:val="000000"/>
          <w:sz w:val="28"/>
          <w:szCs w:val="28"/>
          <w:rtl/>
        </w:rPr>
        <w:t xml:space="preserve"> واخرون ،٢٠٢٤، ص٤٣)</w:t>
      </w:r>
    </w:p>
    <w:p w14:paraId="37E55457" w14:textId="77777777" w:rsidR="00464710" w:rsidRDefault="00464710">
      <w:pPr>
        <w:jc w:val="both"/>
        <w:rPr>
          <w:color w:val="000000"/>
          <w:sz w:val="28"/>
          <w:szCs w:val="28"/>
        </w:rPr>
      </w:pPr>
    </w:p>
    <w:p w14:paraId="73E150F7" w14:textId="77777777" w:rsidR="00464710" w:rsidRDefault="00000000">
      <w:pPr>
        <w:jc w:val="both"/>
        <w:rPr>
          <w:rFonts w:ascii="Simplified Arabic" w:hAnsi="Simplified Arabic" w:cs="Simplified Arabic"/>
          <w:color w:val="000000"/>
          <w:sz w:val="28"/>
          <w:szCs w:val="28"/>
        </w:rPr>
      </w:pPr>
      <w:proofErr w:type="gramStart"/>
      <w:r>
        <w:rPr>
          <w:rFonts w:ascii="Simplified Arabic" w:hAnsi="Simplified Arabic" w:cs="Simplified Arabic" w:hint="cs"/>
          <w:b/>
          <w:bCs/>
          <w:color w:val="000000"/>
          <w:sz w:val="28"/>
          <w:szCs w:val="28"/>
          <w:rtl/>
        </w:rPr>
        <w:t>سابعاً</w:t>
      </w:r>
      <w:r>
        <w:rPr>
          <w:rFonts w:ascii="Simplified Arabic" w:hAnsi="Simplified Arabic" w:cs="Simplified Arabic" w:hint="cs"/>
          <w:b/>
          <w:bCs/>
          <w:color w:val="000000"/>
          <w:sz w:val="28"/>
          <w:szCs w:val="28"/>
          <w:rtl/>
          <w:lang w:val="en-US"/>
        </w:rPr>
        <w:t xml:space="preserve"> :</w:t>
      </w:r>
      <w:proofErr w:type="gramEnd"/>
      <w:r>
        <w:rPr>
          <w:rFonts w:ascii="Simplified Arabic" w:hAnsi="Simplified Arabic" w:cs="Simplified Arabic" w:hint="cs"/>
          <w:b/>
          <w:bCs/>
          <w:color w:val="000000"/>
          <w:sz w:val="28"/>
          <w:szCs w:val="28"/>
          <w:rtl/>
          <w:lang w:val="en-US"/>
        </w:rPr>
        <w:t xml:space="preserve"> </w:t>
      </w:r>
      <w:r>
        <w:rPr>
          <w:rFonts w:ascii="Simplified Arabic" w:hAnsi="Simplified Arabic" w:cs="Simplified Arabic"/>
          <w:b/>
          <w:bCs/>
          <w:color w:val="000000"/>
          <w:sz w:val="28"/>
          <w:szCs w:val="28"/>
          <w:rtl/>
        </w:rPr>
        <w:t>الإجراءات المنهجية للدراسة:</w:t>
      </w:r>
    </w:p>
    <w:p w14:paraId="25EBF8E3" w14:textId="77777777" w:rsidR="00464710" w:rsidRDefault="00000000">
      <w:pPr>
        <w:jc w:val="both"/>
        <w:rPr>
          <w:rFonts w:ascii="Simplified Arabic" w:hAnsi="Simplified Arabic" w:cs="Simplified Arabic"/>
          <w:b/>
          <w:bCs/>
          <w:color w:val="000000"/>
          <w:sz w:val="28"/>
          <w:szCs w:val="28"/>
        </w:rPr>
      </w:pPr>
      <w:r>
        <w:rPr>
          <w:rFonts w:ascii="Simplified Arabic" w:hAnsi="Simplified Arabic" w:cs="Simplified Arabic"/>
          <w:b/>
          <w:bCs/>
          <w:color w:val="000000"/>
          <w:sz w:val="28"/>
          <w:szCs w:val="28"/>
          <w:rtl/>
        </w:rPr>
        <w:t xml:space="preserve">نوع الدراسة:  </w:t>
      </w:r>
    </w:p>
    <w:p w14:paraId="68B7D82E" w14:textId="77777777" w:rsidR="00464710" w:rsidRDefault="00000000">
      <w:pPr>
        <w:jc w:val="both"/>
        <w:rPr>
          <w:rFonts w:ascii="Simplified Arabic" w:hAnsi="Simplified Arabic" w:cs="Simplified Arabic"/>
          <w:color w:val="000000"/>
          <w:sz w:val="28"/>
          <w:szCs w:val="28"/>
          <w:u w:val="single"/>
        </w:rPr>
      </w:pPr>
      <w:r>
        <w:rPr>
          <w:rFonts w:ascii="Simplified Arabic" w:hAnsi="Simplified Arabic" w:cs="Simplified Arabic"/>
          <w:color w:val="000000"/>
          <w:sz w:val="28"/>
          <w:szCs w:val="28"/>
          <w:rtl/>
        </w:rPr>
        <w:t xml:space="preserve">      تنتمي الدراسة لجملة</w:t>
      </w:r>
      <w:r>
        <w:rPr>
          <w:rFonts w:ascii="Simplified Arabic" w:hAnsi="Simplified Arabic" w:cs="Simplified Arabic"/>
          <w:b/>
          <w:bCs/>
          <w:color w:val="000000"/>
          <w:sz w:val="28"/>
          <w:szCs w:val="28"/>
          <w:rtl/>
        </w:rPr>
        <w:t xml:space="preserve"> الدراسات الوصفية</w:t>
      </w:r>
      <w:r>
        <w:rPr>
          <w:rFonts w:ascii="Simplified Arabic" w:hAnsi="Simplified Arabic" w:cs="Simplified Arabic"/>
          <w:color w:val="000000"/>
          <w:sz w:val="28"/>
          <w:szCs w:val="28"/>
          <w:rtl/>
        </w:rPr>
        <w:t xml:space="preserve"> التي تسعى لوصف وتحليل تأثير تعرض طلاب الجامعات السعودية لإعلانات العلامات التجارية على مواقع التواصل الاجتماعي </w:t>
      </w:r>
      <w:proofErr w:type="gramStart"/>
      <w:r>
        <w:rPr>
          <w:rFonts w:ascii="Simplified Arabic" w:hAnsi="Simplified Arabic" w:cs="Simplified Arabic"/>
          <w:color w:val="000000"/>
          <w:sz w:val="28"/>
          <w:szCs w:val="28"/>
          <w:rtl/>
        </w:rPr>
        <w:t>للأزياء ؛</w:t>
      </w:r>
      <w:proofErr w:type="gramEnd"/>
      <w:r>
        <w:rPr>
          <w:rFonts w:ascii="Simplified Arabic" w:hAnsi="Simplified Arabic" w:cs="Simplified Arabic"/>
          <w:color w:val="000000"/>
          <w:sz w:val="28"/>
          <w:szCs w:val="28"/>
          <w:rtl/>
        </w:rPr>
        <w:t xml:space="preserve"> للوصول لنتائج وتعميمات تساعد في فهم الواقع وتطويره.</w:t>
      </w:r>
    </w:p>
    <w:p w14:paraId="6FED53FF" w14:textId="77777777" w:rsidR="00464710" w:rsidRDefault="00000000">
      <w:pPr>
        <w:jc w:val="both"/>
        <w:rPr>
          <w:rFonts w:ascii="Simplified Arabic" w:hAnsi="Simplified Arabic" w:cs="Simplified Arabic"/>
          <w:b/>
          <w:bCs/>
          <w:color w:val="000000"/>
          <w:sz w:val="28"/>
          <w:szCs w:val="28"/>
          <w:rtl/>
          <w:lang w:val="en-US"/>
        </w:rPr>
      </w:pPr>
      <w:r>
        <w:rPr>
          <w:rFonts w:ascii="Simplified Arabic" w:hAnsi="Simplified Arabic" w:cs="Simplified Arabic" w:hint="cs"/>
          <w:b/>
          <w:bCs/>
          <w:color w:val="000000"/>
          <w:sz w:val="28"/>
          <w:szCs w:val="28"/>
          <w:rtl/>
        </w:rPr>
        <w:lastRenderedPageBreak/>
        <w:t>منهج</w:t>
      </w:r>
      <w:r>
        <w:rPr>
          <w:rFonts w:ascii="Simplified Arabic" w:hAnsi="Simplified Arabic" w:cs="Simplified Arabic" w:hint="cs"/>
          <w:b/>
          <w:bCs/>
          <w:color w:val="000000"/>
          <w:sz w:val="28"/>
          <w:szCs w:val="28"/>
          <w:rtl/>
          <w:lang w:val="en-US"/>
        </w:rPr>
        <w:t xml:space="preserve"> الدراسة: </w:t>
      </w:r>
    </w:p>
    <w:p w14:paraId="7EBC3E11" w14:textId="77777777" w:rsidR="00464710" w:rsidRDefault="00000000">
      <w:pPr>
        <w:jc w:val="both"/>
        <w:rPr>
          <w:rFonts w:ascii="Simplified Arabic" w:hAnsi="Simplified Arabic" w:cs="Simplified Arabic"/>
          <w:b/>
          <w:bCs/>
          <w:color w:val="000000"/>
          <w:sz w:val="28"/>
          <w:szCs w:val="28"/>
          <w:rtl/>
          <w:lang w:val="en-US"/>
        </w:rPr>
      </w:pPr>
      <w:r>
        <w:rPr>
          <w:rFonts w:ascii="Simplified Arabic" w:hAnsi="Simplified Arabic" w:cs="Simplified Arabic" w:hint="cs"/>
          <w:color w:val="000000"/>
          <w:sz w:val="28"/>
          <w:szCs w:val="28"/>
          <w:rtl/>
          <w:lang w:val="en-US"/>
        </w:rPr>
        <w:t xml:space="preserve">تعتمد الدراسة على </w:t>
      </w:r>
      <w:r>
        <w:rPr>
          <w:rFonts w:ascii="Simplified Arabic" w:hAnsi="Simplified Arabic" w:cs="Simplified Arabic" w:hint="cs"/>
          <w:b/>
          <w:bCs/>
          <w:color w:val="000000"/>
          <w:sz w:val="28"/>
          <w:szCs w:val="28"/>
          <w:rtl/>
          <w:lang w:val="en-US"/>
        </w:rPr>
        <w:t xml:space="preserve">منهج المسح </w:t>
      </w:r>
      <w:proofErr w:type="gramStart"/>
      <w:r>
        <w:rPr>
          <w:rFonts w:ascii="Simplified Arabic" w:hAnsi="Simplified Arabic" w:cs="Simplified Arabic" w:hint="cs"/>
          <w:color w:val="000000"/>
          <w:sz w:val="28"/>
          <w:szCs w:val="28"/>
          <w:rtl/>
          <w:lang w:val="en-US"/>
        </w:rPr>
        <w:t>‘ باعتباره</w:t>
      </w:r>
      <w:proofErr w:type="gramEnd"/>
      <w:r>
        <w:rPr>
          <w:rFonts w:ascii="Simplified Arabic" w:hAnsi="Simplified Arabic" w:cs="Simplified Arabic" w:hint="cs"/>
          <w:color w:val="000000"/>
          <w:sz w:val="28"/>
          <w:szCs w:val="28"/>
          <w:rtl/>
          <w:lang w:val="en-US"/>
        </w:rPr>
        <w:t xml:space="preserve"> المنهج الرئيسي لدراسة جمهور وسائل الإعلام في إطاره الوصفي </w:t>
      </w:r>
      <w:proofErr w:type="gramStart"/>
      <w:r>
        <w:rPr>
          <w:rFonts w:ascii="Simplified Arabic" w:hAnsi="Simplified Arabic" w:cs="Simplified Arabic" w:hint="cs"/>
          <w:color w:val="000000"/>
          <w:sz w:val="28"/>
          <w:szCs w:val="28"/>
          <w:rtl/>
          <w:lang w:val="en-US"/>
        </w:rPr>
        <w:t>والتحليلي,</w:t>
      </w:r>
      <w:proofErr w:type="gramEnd"/>
      <w:r>
        <w:rPr>
          <w:rFonts w:ascii="Simplified Arabic" w:hAnsi="Simplified Arabic" w:cs="Simplified Arabic" w:hint="cs"/>
          <w:color w:val="000000"/>
          <w:sz w:val="28"/>
          <w:szCs w:val="28"/>
          <w:rtl/>
          <w:lang w:val="en-US"/>
        </w:rPr>
        <w:t xml:space="preserve"> وكونه يتيح دراسة عدة متغيرات في وقت </w:t>
      </w:r>
      <w:proofErr w:type="gramStart"/>
      <w:r>
        <w:rPr>
          <w:rFonts w:ascii="Simplified Arabic" w:hAnsi="Simplified Arabic" w:cs="Simplified Arabic" w:hint="cs"/>
          <w:color w:val="000000"/>
          <w:sz w:val="28"/>
          <w:szCs w:val="28"/>
          <w:rtl/>
          <w:lang w:val="en-US"/>
        </w:rPr>
        <w:t>واحد ,</w:t>
      </w:r>
      <w:proofErr w:type="gramEnd"/>
      <w:r>
        <w:rPr>
          <w:rFonts w:ascii="Simplified Arabic" w:hAnsi="Simplified Arabic" w:cs="Simplified Arabic" w:hint="cs"/>
          <w:color w:val="000000"/>
          <w:sz w:val="28"/>
          <w:szCs w:val="28"/>
          <w:rtl/>
          <w:lang w:val="en-US"/>
        </w:rPr>
        <w:t xml:space="preserve"> وتقديم قاعدة معرفية للبيانات الخاصة بهذا </w:t>
      </w:r>
      <w:proofErr w:type="gramStart"/>
      <w:r>
        <w:rPr>
          <w:rFonts w:ascii="Simplified Arabic" w:hAnsi="Simplified Arabic" w:cs="Simplified Arabic" w:hint="cs"/>
          <w:color w:val="000000"/>
          <w:sz w:val="28"/>
          <w:szCs w:val="28"/>
          <w:rtl/>
          <w:lang w:val="en-US"/>
        </w:rPr>
        <w:t>الجمهور ,</w:t>
      </w:r>
      <w:proofErr w:type="gramEnd"/>
      <w:r>
        <w:rPr>
          <w:rFonts w:ascii="Simplified Arabic" w:hAnsi="Simplified Arabic" w:cs="Simplified Arabic" w:hint="cs"/>
          <w:color w:val="000000"/>
          <w:sz w:val="28"/>
          <w:szCs w:val="28"/>
          <w:rtl/>
          <w:lang w:val="en-US"/>
        </w:rPr>
        <w:t xml:space="preserve"> بما يتلاءم مع نوع الدراسة </w:t>
      </w:r>
      <w:proofErr w:type="gramStart"/>
      <w:r>
        <w:rPr>
          <w:rFonts w:ascii="Simplified Arabic" w:hAnsi="Simplified Arabic" w:cs="Simplified Arabic" w:hint="cs"/>
          <w:color w:val="000000"/>
          <w:sz w:val="28"/>
          <w:szCs w:val="28"/>
          <w:rtl/>
          <w:lang w:val="en-US"/>
        </w:rPr>
        <w:t>وأهدافها ,</w:t>
      </w:r>
      <w:proofErr w:type="gramEnd"/>
      <w:r>
        <w:rPr>
          <w:rFonts w:ascii="Simplified Arabic" w:hAnsi="Simplified Arabic" w:cs="Simplified Arabic" w:hint="cs"/>
          <w:color w:val="000000"/>
          <w:sz w:val="28"/>
          <w:szCs w:val="28"/>
          <w:rtl/>
          <w:lang w:val="en-US"/>
        </w:rPr>
        <w:t xml:space="preserve"> وذلك باستخدام أسلوب المسح بالعينة. </w:t>
      </w:r>
    </w:p>
    <w:p w14:paraId="16A609B0" w14:textId="77777777" w:rsidR="00464710" w:rsidRDefault="00000000">
      <w:pPr>
        <w:jc w:val="both"/>
        <w:rPr>
          <w:rFonts w:ascii="Simplified Arabic" w:hAnsi="Simplified Arabic" w:cs="Simplified Arabic"/>
          <w:b/>
          <w:bCs/>
          <w:color w:val="000000"/>
          <w:sz w:val="28"/>
          <w:szCs w:val="28"/>
          <w:u w:val="single"/>
        </w:rPr>
      </w:pPr>
      <w:r>
        <w:rPr>
          <w:rFonts w:ascii="Simplified Arabic" w:hAnsi="Simplified Arabic" w:cs="Simplified Arabic"/>
          <w:b/>
          <w:bCs/>
          <w:color w:val="000000"/>
          <w:sz w:val="28"/>
          <w:szCs w:val="28"/>
          <w:rtl/>
        </w:rPr>
        <w:t>مجتمع الدراسة</w:t>
      </w:r>
      <w:r>
        <w:rPr>
          <w:rFonts w:ascii="Simplified Arabic" w:hAnsi="Simplified Arabic" w:cs="Simplified Arabic"/>
          <w:b/>
          <w:bCs/>
          <w:color w:val="000000"/>
          <w:sz w:val="28"/>
          <w:szCs w:val="28"/>
          <w:u w:val="single"/>
          <w:rtl/>
        </w:rPr>
        <w:t>:</w:t>
      </w:r>
    </w:p>
    <w:p w14:paraId="7ACE73FC" w14:textId="77777777" w:rsidR="00464710" w:rsidRDefault="00000000">
      <w:pPr>
        <w:jc w:val="both"/>
        <w:rPr>
          <w:rFonts w:ascii="Simplified Arabic" w:hAnsi="Simplified Arabic" w:cs="Simplified Arabic"/>
          <w:color w:val="000000"/>
          <w:sz w:val="28"/>
          <w:szCs w:val="28"/>
          <w:u w:val="single"/>
        </w:rPr>
      </w:pPr>
      <w:r>
        <w:rPr>
          <w:rFonts w:ascii="Simplified Arabic" w:hAnsi="Simplified Arabic" w:cs="Simplified Arabic"/>
          <w:color w:val="000000"/>
          <w:sz w:val="28"/>
          <w:szCs w:val="28"/>
        </w:rPr>
        <w:t xml:space="preserve">    </w:t>
      </w:r>
      <w:r>
        <w:rPr>
          <w:rFonts w:ascii="Simplified Arabic" w:hAnsi="Simplified Arabic" w:cs="Simplified Arabic"/>
          <w:color w:val="000000"/>
          <w:sz w:val="28"/>
          <w:szCs w:val="28"/>
          <w:u w:val="single"/>
        </w:rPr>
        <w:t xml:space="preserve"> </w:t>
      </w:r>
      <w:r>
        <w:rPr>
          <w:rFonts w:ascii="Simplified Arabic" w:hAnsi="Simplified Arabic" w:cs="Simplified Arabic"/>
          <w:color w:val="000000"/>
          <w:sz w:val="28"/>
          <w:szCs w:val="28"/>
          <w:rtl/>
        </w:rPr>
        <w:t xml:space="preserve">يشمل مجتمع الدراسة </w:t>
      </w:r>
      <w:r>
        <w:rPr>
          <w:rFonts w:ascii="Simplified Arabic" w:hAnsi="Simplified Arabic" w:cs="Simplified Arabic"/>
          <w:sz w:val="28"/>
          <w:szCs w:val="28"/>
          <w:rtl/>
        </w:rPr>
        <w:t xml:space="preserve">طلاب الجامعات </w:t>
      </w:r>
      <w:r>
        <w:rPr>
          <w:rFonts w:ascii="Simplified Arabic" w:hAnsi="Simplified Arabic" w:cs="Simplified Arabic"/>
          <w:color w:val="000000"/>
          <w:sz w:val="28"/>
          <w:szCs w:val="28"/>
          <w:rtl/>
        </w:rPr>
        <w:t xml:space="preserve">مستخدمي الانترنت في المملكة العربية السعودية، في المرحلة العمرية من 18 سنة </w:t>
      </w:r>
      <w:r>
        <w:rPr>
          <w:rFonts w:ascii="Simplified Arabic" w:hAnsi="Simplified Arabic" w:cs="Simplified Arabic"/>
          <w:sz w:val="28"/>
          <w:szCs w:val="28"/>
          <w:rtl/>
        </w:rPr>
        <w:t>الى 35 سنة</w:t>
      </w:r>
      <w:r>
        <w:rPr>
          <w:rFonts w:ascii="Simplified Arabic" w:hAnsi="Simplified Arabic" w:cs="Simplified Arabic"/>
          <w:color w:val="000000"/>
          <w:sz w:val="28"/>
          <w:szCs w:val="28"/>
        </w:rPr>
        <w:t>.</w:t>
      </w:r>
    </w:p>
    <w:p w14:paraId="5D447C96" w14:textId="77777777" w:rsidR="00464710" w:rsidRDefault="00464710">
      <w:pPr>
        <w:jc w:val="both"/>
        <w:rPr>
          <w:rFonts w:ascii="Simplified Arabic" w:hAnsi="Simplified Arabic" w:cs="Simplified Arabic"/>
          <w:color w:val="000000"/>
          <w:sz w:val="28"/>
          <w:szCs w:val="28"/>
          <w:u w:val="single"/>
        </w:rPr>
      </w:pPr>
    </w:p>
    <w:p w14:paraId="276C71DE" w14:textId="77777777" w:rsidR="00464710" w:rsidRDefault="00000000">
      <w:pPr>
        <w:jc w:val="both"/>
        <w:rPr>
          <w:rFonts w:ascii="Simplified Arabic" w:hAnsi="Simplified Arabic" w:cs="Simplified Arabic"/>
          <w:b/>
          <w:bCs/>
          <w:color w:val="000000"/>
          <w:sz w:val="28"/>
          <w:szCs w:val="28"/>
        </w:rPr>
      </w:pPr>
      <w:r>
        <w:rPr>
          <w:rFonts w:ascii="Simplified Arabic" w:hAnsi="Simplified Arabic" w:cs="Simplified Arabic"/>
          <w:b/>
          <w:bCs/>
          <w:color w:val="000000"/>
          <w:sz w:val="28"/>
          <w:szCs w:val="28"/>
          <w:rtl/>
        </w:rPr>
        <w:t>عينة الدراسة:</w:t>
      </w:r>
    </w:p>
    <w:p w14:paraId="0659104B" w14:textId="77777777" w:rsidR="00464710" w:rsidRDefault="00000000">
      <w:pPr>
        <w:jc w:val="both"/>
        <w:rPr>
          <w:rFonts w:ascii="Simplified Arabic" w:hAnsi="Simplified Arabic" w:cs="Simplified Arabic"/>
          <w:color w:val="000000"/>
          <w:sz w:val="28"/>
          <w:szCs w:val="28"/>
          <w:u w:val="single"/>
        </w:rPr>
      </w:pPr>
      <w:r>
        <w:rPr>
          <w:rFonts w:ascii="Simplified Arabic" w:hAnsi="Simplified Arabic" w:cs="Simplified Arabic"/>
          <w:color w:val="000000"/>
          <w:sz w:val="28"/>
          <w:szCs w:val="28"/>
          <w:rtl/>
        </w:rPr>
        <w:t xml:space="preserve">   تم تطبيق الدراسة على عينة عمدية من (</w:t>
      </w:r>
      <w:r>
        <w:rPr>
          <w:rFonts w:ascii="Simplified Arabic" w:hAnsi="Simplified Arabic" w:cs="Simplified Arabic"/>
          <w:sz w:val="28"/>
          <w:szCs w:val="28"/>
        </w:rPr>
        <w:t>163</w:t>
      </w:r>
      <w:r>
        <w:rPr>
          <w:rFonts w:ascii="Simplified Arabic" w:hAnsi="Simplified Arabic" w:cs="Simplified Arabic"/>
          <w:color w:val="000000"/>
          <w:sz w:val="28"/>
          <w:szCs w:val="28"/>
          <w:rtl/>
        </w:rPr>
        <w:t xml:space="preserve">) مفردة من مستخدمي الإنترنت بمدينة </w:t>
      </w:r>
      <w:proofErr w:type="gramStart"/>
      <w:r>
        <w:rPr>
          <w:rFonts w:ascii="Simplified Arabic" w:hAnsi="Simplified Arabic" w:cs="Simplified Arabic"/>
          <w:color w:val="000000"/>
          <w:sz w:val="28"/>
          <w:szCs w:val="28"/>
          <w:rtl/>
        </w:rPr>
        <w:t>الرياض ،في</w:t>
      </w:r>
      <w:proofErr w:type="gramEnd"/>
      <w:r>
        <w:rPr>
          <w:rFonts w:ascii="Simplified Arabic" w:hAnsi="Simplified Arabic" w:cs="Simplified Arabic"/>
          <w:color w:val="000000"/>
          <w:sz w:val="28"/>
          <w:szCs w:val="28"/>
          <w:rtl/>
        </w:rPr>
        <w:t xml:space="preserve"> المرحلة العمرية من 18 سنة </w:t>
      </w:r>
      <w:r>
        <w:rPr>
          <w:rFonts w:ascii="Simplified Arabic" w:hAnsi="Simplified Arabic" w:cs="Simplified Arabic"/>
          <w:sz w:val="28"/>
          <w:szCs w:val="28"/>
          <w:rtl/>
        </w:rPr>
        <w:t>الى 35 سنة</w:t>
      </w:r>
      <w:r>
        <w:rPr>
          <w:rFonts w:ascii="Simplified Arabic" w:hAnsi="Simplified Arabic" w:cs="Simplified Arabic"/>
          <w:color w:val="000000"/>
          <w:sz w:val="28"/>
          <w:szCs w:val="28"/>
        </w:rPr>
        <w:t>.</w:t>
      </w:r>
    </w:p>
    <w:p w14:paraId="21D2BB08" w14:textId="77777777" w:rsidR="00464710" w:rsidRDefault="00464710">
      <w:pPr>
        <w:jc w:val="both"/>
        <w:rPr>
          <w:rFonts w:ascii="Simplified Arabic" w:hAnsi="Simplified Arabic" w:cs="Simplified Arabic"/>
          <w:color w:val="000000"/>
          <w:sz w:val="28"/>
          <w:szCs w:val="28"/>
          <w:u w:val="single"/>
        </w:rPr>
      </w:pPr>
    </w:p>
    <w:p w14:paraId="2C5DD4B6" w14:textId="77777777" w:rsidR="00464710" w:rsidRDefault="00000000">
      <w:pPr>
        <w:jc w:val="both"/>
        <w:rPr>
          <w:rFonts w:ascii="Simplified Arabic" w:hAnsi="Simplified Arabic" w:cs="Simplified Arabic"/>
          <w:b/>
          <w:bCs/>
          <w:color w:val="000000"/>
          <w:sz w:val="28"/>
          <w:szCs w:val="28"/>
        </w:rPr>
      </w:pPr>
      <w:r>
        <w:rPr>
          <w:rFonts w:ascii="Simplified Arabic" w:hAnsi="Simplified Arabic" w:cs="Simplified Arabic"/>
          <w:b/>
          <w:bCs/>
          <w:color w:val="000000"/>
          <w:sz w:val="28"/>
          <w:szCs w:val="28"/>
          <w:rtl/>
        </w:rPr>
        <w:t xml:space="preserve">أدوات </w:t>
      </w:r>
      <w:r>
        <w:rPr>
          <w:rFonts w:ascii="Simplified Arabic" w:hAnsi="Simplified Arabic" w:cs="Simplified Arabic" w:hint="cs"/>
          <w:b/>
          <w:bCs/>
          <w:color w:val="000000"/>
          <w:sz w:val="28"/>
          <w:szCs w:val="28"/>
          <w:rtl/>
        </w:rPr>
        <w:t>جمع</w:t>
      </w:r>
      <w:r>
        <w:rPr>
          <w:rFonts w:ascii="Simplified Arabic" w:hAnsi="Simplified Arabic" w:cs="Simplified Arabic" w:hint="cs"/>
          <w:b/>
          <w:bCs/>
          <w:color w:val="000000"/>
          <w:sz w:val="28"/>
          <w:szCs w:val="28"/>
          <w:rtl/>
          <w:lang w:val="en-US"/>
        </w:rPr>
        <w:t xml:space="preserve"> </w:t>
      </w:r>
      <w:r>
        <w:rPr>
          <w:rFonts w:ascii="Simplified Arabic" w:hAnsi="Simplified Arabic" w:cs="Simplified Arabic" w:hint="cs"/>
          <w:b/>
          <w:bCs/>
          <w:color w:val="000000"/>
          <w:sz w:val="28"/>
          <w:szCs w:val="28"/>
          <w:rtl/>
        </w:rPr>
        <w:t>البيانات</w:t>
      </w:r>
      <w:r>
        <w:rPr>
          <w:rFonts w:ascii="Simplified Arabic" w:hAnsi="Simplified Arabic" w:cs="Simplified Arabic"/>
          <w:b/>
          <w:bCs/>
          <w:color w:val="000000"/>
          <w:sz w:val="28"/>
          <w:szCs w:val="28"/>
          <w:rtl/>
        </w:rPr>
        <w:t>:</w:t>
      </w:r>
    </w:p>
    <w:p w14:paraId="26B60370" w14:textId="77777777" w:rsidR="00464710" w:rsidRDefault="00000000">
      <w:pPr>
        <w:jc w:val="both"/>
        <w:rPr>
          <w:rFonts w:ascii="Simplified Arabic" w:hAnsi="Simplified Arabic" w:cs="Simplified Arabic"/>
          <w:color w:val="000000"/>
          <w:sz w:val="28"/>
          <w:szCs w:val="28"/>
          <w:u w:val="single"/>
        </w:rPr>
      </w:pPr>
      <w:r>
        <w:rPr>
          <w:rFonts w:ascii="Simplified Arabic" w:hAnsi="Simplified Arabic" w:cs="Simplified Arabic"/>
          <w:color w:val="000000"/>
          <w:sz w:val="28"/>
          <w:szCs w:val="28"/>
          <w:rtl/>
        </w:rPr>
        <w:t xml:space="preserve">   تم ا</w:t>
      </w:r>
      <w:r>
        <w:rPr>
          <w:rFonts w:ascii="Simplified Arabic" w:hAnsi="Simplified Arabic" w:cs="Simplified Arabic" w:hint="cs"/>
          <w:color w:val="000000"/>
          <w:sz w:val="28"/>
          <w:szCs w:val="28"/>
          <w:rtl/>
        </w:rPr>
        <w:t>لا</w:t>
      </w:r>
      <w:r>
        <w:rPr>
          <w:rFonts w:ascii="Simplified Arabic" w:hAnsi="Simplified Arabic" w:cs="Simplified Arabic"/>
          <w:color w:val="000000"/>
          <w:sz w:val="28"/>
          <w:szCs w:val="28"/>
          <w:rtl/>
        </w:rPr>
        <w:t xml:space="preserve">عتماد على </w:t>
      </w:r>
      <w:r>
        <w:rPr>
          <w:rFonts w:ascii="Simplified Arabic" w:hAnsi="Simplified Arabic" w:cs="Simplified Arabic"/>
          <w:b/>
          <w:bCs/>
          <w:color w:val="000000"/>
          <w:sz w:val="28"/>
          <w:szCs w:val="28"/>
          <w:rtl/>
        </w:rPr>
        <w:t>الاستبيان الالكتروني</w:t>
      </w:r>
      <w:r>
        <w:rPr>
          <w:rFonts w:ascii="Simplified Arabic" w:hAnsi="Simplified Arabic" w:cs="Simplified Arabic"/>
          <w:color w:val="000000"/>
          <w:sz w:val="28"/>
          <w:szCs w:val="28"/>
          <w:rtl/>
        </w:rPr>
        <w:t xml:space="preserve"> كأداة لجمع بيانات الدراسة؛ باعتباره أكثر أدوات جمع </w:t>
      </w:r>
      <w:proofErr w:type="gramStart"/>
      <w:r>
        <w:rPr>
          <w:rFonts w:ascii="Simplified Arabic" w:hAnsi="Simplified Arabic" w:cs="Simplified Arabic"/>
          <w:color w:val="000000"/>
          <w:sz w:val="28"/>
          <w:szCs w:val="28"/>
          <w:rtl/>
        </w:rPr>
        <w:t>البيانات  شيوعاً</w:t>
      </w:r>
      <w:proofErr w:type="gramEnd"/>
      <w:r>
        <w:rPr>
          <w:rFonts w:ascii="Simplified Arabic" w:hAnsi="Simplified Arabic" w:cs="Simplified Arabic"/>
          <w:color w:val="000000"/>
          <w:sz w:val="28"/>
          <w:szCs w:val="28"/>
          <w:rtl/>
        </w:rPr>
        <w:t xml:space="preserve"> واستخداما في منهج المسح، ولأنه أداة ملائمة لدراسة جمهور وسائل الاعلام الذي يتسم بضخامة </w:t>
      </w:r>
      <w:r>
        <w:rPr>
          <w:rFonts w:ascii="Simplified Arabic" w:eastAsia="Arial" w:hAnsi="Simplified Arabic" w:cs="Simplified Arabic"/>
          <w:color w:val="000000"/>
          <w:sz w:val="28"/>
          <w:szCs w:val="28"/>
        </w:rPr>
        <w:t>ً</w:t>
      </w:r>
      <w:r>
        <w:rPr>
          <w:rFonts w:ascii="Simplified Arabic" w:hAnsi="Simplified Arabic" w:cs="Simplified Arabic"/>
          <w:color w:val="000000"/>
          <w:sz w:val="28"/>
          <w:szCs w:val="28"/>
          <w:rtl/>
        </w:rPr>
        <w:t xml:space="preserve"> العدد.</w:t>
      </w:r>
    </w:p>
    <w:p w14:paraId="2FAEB7CE" w14:textId="77777777" w:rsidR="00464710" w:rsidRDefault="00464710">
      <w:pPr>
        <w:jc w:val="both"/>
        <w:rPr>
          <w:rFonts w:ascii="Simplified Arabic" w:hAnsi="Simplified Arabic" w:cs="Simplified Arabic"/>
          <w:color w:val="000000"/>
          <w:sz w:val="28"/>
          <w:szCs w:val="28"/>
        </w:rPr>
      </w:pPr>
    </w:p>
    <w:p w14:paraId="5CCE24B0" w14:textId="77777777" w:rsidR="00464710" w:rsidRDefault="00000000">
      <w:pPr>
        <w:jc w:val="both"/>
        <w:rPr>
          <w:rFonts w:ascii="Simplified Arabic" w:hAnsi="Simplified Arabic" w:cs="Simplified Arabic"/>
          <w:b/>
          <w:bCs/>
          <w:color w:val="000000"/>
          <w:sz w:val="28"/>
          <w:szCs w:val="28"/>
        </w:rPr>
      </w:pPr>
      <w:proofErr w:type="gramStart"/>
      <w:r>
        <w:rPr>
          <w:rFonts w:ascii="Simplified Arabic" w:hAnsi="Simplified Arabic" w:cs="Simplified Arabic" w:hint="cs"/>
          <w:b/>
          <w:bCs/>
          <w:color w:val="000000"/>
          <w:sz w:val="28"/>
          <w:szCs w:val="28"/>
          <w:rtl/>
        </w:rPr>
        <w:t>ثامناً</w:t>
      </w:r>
      <w:r>
        <w:rPr>
          <w:rFonts w:ascii="Simplified Arabic" w:hAnsi="Simplified Arabic" w:cs="Simplified Arabic" w:hint="cs"/>
          <w:b/>
          <w:bCs/>
          <w:color w:val="000000"/>
          <w:sz w:val="28"/>
          <w:szCs w:val="28"/>
          <w:rtl/>
          <w:lang w:val="en-US"/>
        </w:rPr>
        <w:t xml:space="preserve"> :</w:t>
      </w:r>
      <w:proofErr w:type="gramEnd"/>
      <w:r>
        <w:rPr>
          <w:rFonts w:ascii="Simplified Arabic" w:hAnsi="Simplified Arabic" w:cs="Simplified Arabic" w:hint="cs"/>
          <w:b/>
          <w:bCs/>
          <w:color w:val="000000"/>
          <w:sz w:val="28"/>
          <w:szCs w:val="28"/>
          <w:rtl/>
          <w:lang w:val="en-US"/>
        </w:rPr>
        <w:t xml:space="preserve"> </w:t>
      </w:r>
      <w:r>
        <w:rPr>
          <w:rFonts w:ascii="Simplified Arabic" w:hAnsi="Simplified Arabic" w:cs="Simplified Arabic"/>
          <w:b/>
          <w:bCs/>
          <w:color w:val="000000"/>
          <w:sz w:val="28"/>
          <w:szCs w:val="28"/>
          <w:rtl/>
        </w:rPr>
        <w:t xml:space="preserve">مفاهيم الدراسة: </w:t>
      </w:r>
    </w:p>
    <w:p w14:paraId="6B625F62" w14:textId="77777777" w:rsidR="00464710" w:rsidRDefault="00000000">
      <w:pPr>
        <w:jc w:val="both"/>
        <w:rPr>
          <w:rFonts w:ascii="Simplified Arabic" w:hAnsi="Simplified Arabic" w:cs="Simplified Arabic"/>
          <w:b/>
          <w:bCs/>
          <w:color w:val="000000"/>
          <w:sz w:val="28"/>
          <w:szCs w:val="28"/>
        </w:rPr>
      </w:pPr>
      <w:r>
        <w:rPr>
          <w:rFonts w:ascii="Simplified Arabic" w:hAnsi="Simplified Arabic" w:cs="Simplified Arabic"/>
          <w:b/>
          <w:bCs/>
          <w:color w:val="000000"/>
          <w:sz w:val="28"/>
          <w:szCs w:val="28"/>
          <w:rtl/>
        </w:rPr>
        <w:t>أولا المفاهيم الاصطلاحية للدراسة:</w:t>
      </w:r>
    </w:p>
    <w:p w14:paraId="37F21E93" w14:textId="77777777" w:rsidR="00464710" w:rsidRDefault="00464710">
      <w:pPr>
        <w:jc w:val="both"/>
        <w:rPr>
          <w:rFonts w:ascii="Simplified Arabic" w:hAnsi="Simplified Arabic" w:cs="Simplified Arabic"/>
          <w:color w:val="000000"/>
          <w:sz w:val="28"/>
          <w:szCs w:val="28"/>
          <w:u w:val="single"/>
        </w:rPr>
      </w:pPr>
    </w:p>
    <w:p w14:paraId="5E8BBD80" w14:textId="77777777" w:rsidR="00464710" w:rsidRDefault="00000000">
      <w:pPr>
        <w:pStyle w:val="3"/>
        <w:numPr>
          <w:ilvl w:val="0"/>
          <w:numId w:val="4"/>
        </w:numPr>
        <w:jc w:val="both"/>
        <w:rPr>
          <w:rFonts w:ascii="Simplified Arabic" w:hAnsi="Simplified Arabic" w:cs="Simplified Arabic"/>
          <w:b/>
          <w:bCs/>
          <w:color w:val="000000"/>
        </w:rPr>
      </w:pPr>
      <w:r>
        <w:rPr>
          <w:rFonts w:ascii="Simplified Arabic" w:hAnsi="Simplified Arabic" w:cs="Simplified Arabic"/>
          <w:b/>
          <w:bCs/>
          <w:color w:val="000000"/>
          <w:rtl/>
        </w:rPr>
        <w:lastRenderedPageBreak/>
        <w:t>مفهوم التعرض للإعلانات</w:t>
      </w:r>
    </w:p>
    <w:p w14:paraId="31F1B802" w14:textId="77777777" w:rsidR="00464710" w:rsidRDefault="00000000">
      <w:pPr>
        <w:spacing w:line="240" w:lineRule="auto"/>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b/>
          <w:bCs/>
          <w:color w:val="000000"/>
          <w:sz w:val="28"/>
          <w:szCs w:val="28"/>
          <w:rtl/>
        </w:rPr>
        <w:t>المفهوم الاصطلاحي</w:t>
      </w:r>
      <w:r>
        <w:rPr>
          <w:rFonts w:ascii="Simplified Arabic" w:eastAsia="Times New Roman" w:hAnsi="Simplified Arabic" w:cs="Simplified Arabic" w:hint="cs"/>
          <w:b/>
          <w:bCs/>
          <w:color w:val="000000"/>
          <w:sz w:val="28"/>
          <w:szCs w:val="28"/>
          <w:rtl/>
          <w:lang w:val="en-US"/>
        </w:rPr>
        <w:t xml:space="preserve"> التعرض </w:t>
      </w:r>
      <w:proofErr w:type="gramStart"/>
      <w:r>
        <w:rPr>
          <w:rFonts w:ascii="Simplified Arabic" w:eastAsia="Times New Roman" w:hAnsi="Simplified Arabic" w:cs="Simplified Arabic" w:hint="cs"/>
          <w:b/>
          <w:bCs/>
          <w:color w:val="000000"/>
          <w:sz w:val="28"/>
          <w:szCs w:val="28"/>
          <w:rtl/>
          <w:lang w:val="en-US"/>
        </w:rPr>
        <w:t>للإعلانات</w:t>
      </w:r>
      <w:r>
        <w:rPr>
          <w:rFonts w:ascii="Simplified Arabic" w:eastAsia="Times New Roman" w:hAnsi="Simplified Arabic" w:cs="Simplified Arabic"/>
          <w:b/>
          <w:bCs/>
          <w:color w:val="000000"/>
          <w:sz w:val="28"/>
          <w:szCs w:val="28"/>
          <w:rtl/>
        </w:rPr>
        <w:t xml:space="preserve"> :</w:t>
      </w:r>
      <w:r>
        <w:rPr>
          <w:rFonts w:ascii="Simplified Arabic" w:eastAsia="Times New Roman" w:hAnsi="Simplified Arabic" w:cs="Simplified Arabic"/>
          <w:color w:val="000000"/>
          <w:sz w:val="28"/>
          <w:szCs w:val="28"/>
          <w:rtl/>
        </w:rPr>
        <w:t>يشير</w:t>
      </w:r>
      <w:proofErr w:type="gramEnd"/>
      <w:r>
        <w:rPr>
          <w:rFonts w:ascii="Simplified Arabic" w:eastAsia="Times New Roman" w:hAnsi="Simplified Arabic" w:cs="Simplified Arabic"/>
          <w:color w:val="000000"/>
          <w:sz w:val="28"/>
          <w:szCs w:val="28"/>
          <w:rtl/>
        </w:rPr>
        <w:t xml:space="preserve"> التعرض الإعلامي بصفة عامة إلى مدى مقابلة أفراد الجمهور رسائل إعلامية محددة أو أنواع معينة من الرسائل والمضامين التي تقدمها وسائل الإعلام المختلفة. وبناءً على ذلك، يُقصد بالتعرض للإعلانات وصول الرسالة الإعلانية إلى الفرد ومشاهدته أو اطلاعه عليها من خلال وسيلة اتصالية معينة، سواء كان هذا التعرض مقصوداً أو عرضياً، ومتكرراً أو غير متكرر (</w:t>
      </w:r>
      <w:proofErr w:type="spellStart"/>
      <w:r>
        <w:rPr>
          <w:rFonts w:ascii="Simplified Arabic" w:eastAsia="Times New Roman" w:hAnsi="Simplified Arabic" w:cs="Simplified Arabic"/>
          <w:color w:val="000000"/>
          <w:sz w:val="28"/>
          <w:szCs w:val="28"/>
        </w:rPr>
        <w:t>Opree</w:t>
      </w:r>
      <w:proofErr w:type="spellEnd"/>
      <w:r>
        <w:rPr>
          <w:rFonts w:ascii="Simplified Arabic" w:eastAsia="Times New Roman" w:hAnsi="Simplified Arabic" w:cs="Simplified Arabic"/>
          <w:color w:val="000000"/>
          <w:sz w:val="28"/>
          <w:szCs w:val="28"/>
        </w:rPr>
        <w:t xml:space="preserve"> &amp; </w:t>
      </w:r>
      <w:proofErr w:type="spellStart"/>
      <w:r>
        <w:rPr>
          <w:rFonts w:ascii="Simplified Arabic" w:eastAsia="Times New Roman" w:hAnsi="Simplified Arabic" w:cs="Simplified Arabic"/>
          <w:color w:val="000000"/>
          <w:sz w:val="28"/>
          <w:szCs w:val="28"/>
        </w:rPr>
        <w:t>Buijzen</w:t>
      </w:r>
      <w:proofErr w:type="spellEnd"/>
      <w:r>
        <w:rPr>
          <w:rFonts w:ascii="Simplified Arabic" w:eastAsia="Times New Roman" w:hAnsi="Simplified Arabic" w:cs="Simplified Arabic"/>
          <w:color w:val="000000"/>
          <w:sz w:val="28"/>
          <w:szCs w:val="28"/>
          <w:rtl/>
        </w:rPr>
        <w:t>, 2021,156-177).</w:t>
      </w:r>
    </w:p>
    <w:p w14:paraId="212CFCC5" w14:textId="77777777" w:rsidR="00464710" w:rsidRDefault="00000000">
      <w:pPr>
        <w:spacing w:line="240" w:lineRule="auto"/>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color w:val="000000"/>
          <w:sz w:val="28"/>
          <w:szCs w:val="28"/>
          <w:rtl/>
        </w:rPr>
        <w:t>ويرتبط التعرض الإعلاني باتصال المستهلك بصورة غير مباشرة بالعلامة التجارية من خلال الرسائل الإعلانية، في مقابل الخبرة المباشرة التي تتحقق عن طريق استخدام المنتج أو التعامل الفعلي مع العلامة التجارية (</w:t>
      </w:r>
      <w:r>
        <w:rPr>
          <w:rFonts w:ascii="Simplified Arabic" w:eastAsia="Times New Roman" w:hAnsi="Simplified Arabic" w:cs="Simplified Arabic"/>
          <w:color w:val="000000"/>
          <w:sz w:val="28"/>
          <w:szCs w:val="28"/>
        </w:rPr>
        <w:t>Baumann et al</w:t>
      </w:r>
      <w:r>
        <w:rPr>
          <w:rFonts w:ascii="Simplified Arabic" w:eastAsia="Times New Roman" w:hAnsi="Simplified Arabic" w:cs="Simplified Arabic"/>
          <w:color w:val="000000"/>
          <w:sz w:val="28"/>
          <w:szCs w:val="28"/>
          <w:rtl/>
        </w:rPr>
        <w:t>., 2015,21-31).</w:t>
      </w:r>
    </w:p>
    <w:p w14:paraId="55E9D573" w14:textId="77777777" w:rsidR="00464710" w:rsidRDefault="00464710">
      <w:pPr>
        <w:spacing w:line="240" w:lineRule="auto"/>
        <w:jc w:val="both"/>
        <w:rPr>
          <w:rFonts w:ascii="Simplified Arabic" w:eastAsia="Times New Roman" w:hAnsi="Simplified Arabic" w:cs="Simplified Arabic"/>
          <w:color w:val="000000"/>
          <w:sz w:val="28"/>
          <w:szCs w:val="28"/>
          <w:rtl/>
        </w:rPr>
      </w:pPr>
    </w:p>
    <w:p w14:paraId="06AE8C59" w14:textId="77777777" w:rsidR="00464710" w:rsidRDefault="00000000">
      <w:pPr>
        <w:numPr>
          <w:ilvl w:val="0"/>
          <w:numId w:val="5"/>
        </w:numPr>
        <w:spacing w:line="240" w:lineRule="auto"/>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b/>
          <w:bCs/>
          <w:color w:val="000000"/>
          <w:sz w:val="28"/>
          <w:szCs w:val="28"/>
          <w:rtl/>
        </w:rPr>
        <w:t>المفهوم الاصطلاحي</w:t>
      </w:r>
      <w:r>
        <w:rPr>
          <w:rFonts w:ascii="Simplified Arabic" w:eastAsia="Times New Roman" w:hAnsi="Simplified Arabic" w:cs="Simplified Arabic" w:hint="cs"/>
          <w:b/>
          <w:bCs/>
          <w:color w:val="000000"/>
          <w:sz w:val="28"/>
          <w:szCs w:val="28"/>
          <w:rtl/>
          <w:lang w:val="en-US"/>
        </w:rPr>
        <w:t xml:space="preserve"> </w:t>
      </w:r>
      <w:proofErr w:type="gramStart"/>
      <w:r>
        <w:rPr>
          <w:rFonts w:ascii="Simplified Arabic" w:eastAsia="Times New Roman" w:hAnsi="Simplified Arabic" w:cs="Simplified Arabic" w:hint="cs"/>
          <w:b/>
          <w:bCs/>
          <w:color w:val="000000"/>
          <w:sz w:val="28"/>
          <w:szCs w:val="28"/>
          <w:rtl/>
          <w:lang w:val="en-US"/>
        </w:rPr>
        <w:t xml:space="preserve">للإعلان </w:t>
      </w:r>
      <w:r>
        <w:rPr>
          <w:rFonts w:ascii="Simplified Arabic" w:eastAsia="Times New Roman" w:hAnsi="Simplified Arabic" w:cs="Simplified Arabic"/>
          <w:b/>
          <w:bCs/>
          <w:color w:val="000000"/>
          <w:sz w:val="28"/>
          <w:szCs w:val="28"/>
          <w:rtl/>
        </w:rPr>
        <w:t>:</w:t>
      </w:r>
      <w:r>
        <w:rPr>
          <w:rFonts w:ascii="Simplified Arabic" w:eastAsia="Times New Roman" w:hAnsi="Simplified Arabic" w:cs="Simplified Arabic"/>
          <w:color w:val="000000"/>
          <w:sz w:val="28"/>
          <w:szCs w:val="28"/>
          <w:rtl/>
        </w:rPr>
        <w:t>الإعلان</w:t>
      </w:r>
      <w:proofErr w:type="gramEnd"/>
      <w:r>
        <w:rPr>
          <w:rFonts w:ascii="Simplified Arabic" w:eastAsia="Times New Roman" w:hAnsi="Simplified Arabic" w:cs="Simplified Arabic"/>
          <w:color w:val="000000"/>
          <w:sz w:val="28"/>
          <w:szCs w:val="28"/>
          <w:rtl/>
        </w:rPr>
        <w:t xml:space="preserve"> هو أحد أشكال الاتصال التسويقي المدفوع وغير الشخصي، الذي تستخدمه جهة معلومة لتقديم الأفكار أو السلع أو الخدمات والترويج لها لدى جمهور مستهدف، من خلال وسيلة اتصالية محددة، بهدف التعريف بالمنتج أو التأثير في معرفة المستهلك واتجاهاته وسلوكه الشرائي (</w:t>
      </w:r>
      <w:r>
        <w:rPr>
          <w:rFonts w:ascii="Simplified Arabic" w:eastAsia="Times New Roman" w:hAnsi="Simplified Arabic" w:cs="Simplified Arabic"/>
          <w:color w:val="000000"/>
          <w:sz w:val="28"/>
          <w:szCs w:val="28"/>
        </w:rPr>
        <w:t>Kotler &amp; Keller</w:t>
      </w:r>
      <w:r>
        <w:rPr>
          <w:rFonts w:ascii="Simplified Arabic" w:eastAsia="Times New Roman" w:hAnsi="Simplified Arabic" w:cs="Simplified Arabic"/>
          <w:color w:val="000000"/>
          <w:sz w:val="28"/>
          <w:szCs w:val="28"/>
          <w:rtl/>
        </w:rPr>
        <w:t>, 2016).</w:t>
      </w:r>
    </w:p>
    <w:p w14:paraId="714AF790" w14:textId="77777777" w:rsidR="00464710" w:rsidRDefault="00000000">
      <w:pPr>
        <w:spacing w:line="240" w:lineRule="auto"/>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color w:val="000000"/>
          <w:sz w:val="28"/>
          <w:szCs w:val="28"/>
          <w:rtl/>
        </w:rPr>
        <w:t>كما يُنظر إلى الإعلان بوصفه ممارسة اتصالية تدفع فيها المؤسسة مقابلاً مالياً لنشر رسائلها أو علامتها التجارية في وسيلة أو مساحة معينة بهدف الوصول إلى الجمهور المستهدف والتأثير فيه (</w:t>
      </w:r>
      <w:r>
        <w:rPr>
          <w:rFonts w:ascii="Simplified Arabic" w:eastAsia="Times New Roman" w:hAnsi="Simplified Arabic" w:cs="Simplified Arabic"/>
          <w:color w:val="000000"/>
          <w:sz w:val="28"/>
          <w:szCs w:val="28"/>
        </w:rPr>
        <w:t>American Marketing Association, n.d.-a</w:t>
      </w:r>
      <w:r>
        <w:rPr>
          <w:rFonts w:ascii="Simplified Arabic" w:eastAsia="Times New Roman" w:hAnsi="Simplified Arabic" w:cs="Simplified Arabic"/>
          <w:color w:val="000000"/>
          <w:sz w:val="28"/>
          <w:szCs w:val="28"/>
          <w:rtl/>
        </w:rPr>
        <w:t>).</w:t>
      </w:r>
    </w:p>
    <w:p w14:paraId="64084938" w14:textId="77777777" w:rsidR="00464710" w:rsidRDefault="00464710">
      <w:pPr>
        <w:spacing w:line="240" w:lineRule="auto"/>
        <w:jc w:val="both"/>
        <w:rPr>
          <w:rFonts w:ascii="Simplified Arabic" w:eastAsia="Times New Roman" w:hAnsi="Simplified Arabic" w:cs="Simplified Arabic"/>
          <w:color w:val="000000"/>
          <w:sz w:val="28"/>
          <w:szCs w:val="28"/>
          <w:rtl/>
        </w:rPr>
      </w:pPr>
    </w:p>
    <w:p w14:paraId="2CEDD791" w14:textId="77777777" w:rsidR="00464710" w:rsidRDefault="00000000">
      <w:pPr>
        <w:numPr>
          <w:ilvl w:val="0"/>
          <w:numId w:val="5"/>
        </w:numPr>
        <w:spacing w:line="240" w:lineRule="auto"/>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b/>
          <w:bCs/>
          <w:color w:val="000000"/>
          <w:sz w:val="28"/>
          <w:szCs w:val="28"/>
          <w:rtl/>
        </w:rPr>
        <w:t>المفهوم الاصطلاحي</w:t>
      </w:r>
      <w:r>
        <w:rPr>
          <w:rFonts w:ascii="Simplified Arabic" w:eastAsia="Times New Roman" w:hAnsi="Simplified Arabic" w:cs="Simplified Arabic" w:hint="cs"/>
          <w:b/>
          <w:bCs/>
          <w:color w:val="000000"/>
          <w:sz w:val="28"/>
          <w:szCs w:val="28"/>
          <w:rtl/>
          <w:lang w:val="en-US"/>
        </w:rPr>
        <w:t xml:space="preserve"> للعلامة </w:t>
      </w:r>
      <w:proofErr w:type="gramStart"/>
      <w:r>
        <w:rPr>
          <w:rFonts w:ascii="Simplified Arabic" w:eastAsia="Times New Roman" w:hAnsi="Simplified Arabic" w:cs="Simplified Arabic" w:hint="cs"/>
          <w:b/>
          <w:bCs/>
          <w:color w:val="000000"/>
          <w:sz w:val="28"/>
          <w:szCs w:val="28"/>
          <w:rtl/>
          <w:lang w:val="en-US"/>
        </w:rPr>
        <w:t xml:space="preserve">التجارية </w:t>
      </w:r>
      <w:r>
        <w:rPr>
          <w:rFonts w:ascii="Simplified Arabic" w:eastAsia="Times New Roman" w:hAnsi="Simplified Arabic" w:cs="Simplified Arabic"/>
          <w:color w:val="000000"/>
          <w:sz w:val="28"/>
          <w:szCs w:val="28"/>
          <w:rtl/>
        </w:rPr>
        <w:t>:تعرف</w:t>
      </w:r>
      <w:proofErr w:type="gramEnd"/>
      <w:r>
        <w:rPr>
          <w:rFonts w:ascii="Simplified Arabic" w:eastAsia="Times New Roman" w:hAnsi="Simplified Arabic" w:cs="Simplified Arabic"/>
          <w:color w:val="000000"/>
          <w:sz w:val="28"/>
          <w:szCs w:val="28"/>
          <w:rtl/>
        </w:rPr>
        <w:t xml:space="preserve"> العلامة التجارية بأنها اسم أو مصطلح أو تصميم أو رمز أو أي خاصية مميزة تستخدم للتعريف بسلع أو خدمات أحد البائعين وتمييزها عن سلع وخدمات المنافسين. ولا تقتصر العلامة التجارية على اسم المنتج أو شعاره، بل تشمل أيضاً الصور والانطباعات والارتباطات الذهنية التي تتكون لدى الجمهور تجاه المؤسسة ومنتجاتها (</w:t>
      </w:r>
      <w:r>
        <w:rPr>
          <w:rFonts w:ascii="Simplified Arabic" w:eastAsia="Times New Roman" w:hAnsi="Simplified Arabic" w:cs="Simplified Arabic"/>
          <w:color w:val="000000"/>
          <w:sz w:val="28"/>
          <w:szCs w:val="28"/>
        </w:rPr>
        <w:t>American Marketing Association, n.d.-b</w:t>
      </w:r>
      <w:r>
        <w:rPr>
          <w:rFonts w:ascii="Simplified Arabic" w:eastAsia="Times New Roman" w:hAnsi="Simplified Arabic" w:cs="Simplified Arabic"/>
          <w:color w:val="000000"/>
          <w:sz w:val="28"/>
          <w:szCs w:val="28"/>
          <w:rtl/>
        </w:rPr>
        <w:t>,2026,11).</w:t>
      </w:r>
    </w:p>
    <w:p w14:paraId="3B739092" w14:textId="77777777" w:rsidR="00464710" w:rsidRDefault="00000000">
      <w:pPr>
        <w:spacing w:line="240" w:lineRule="auto"/>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color w:val="000000"/>
          <w:sz w:val="28"/>
          <w:szCs w:val="28"/>
          <w:rtl/>
        </w:rPr>
        <w:t>وتُعد العلامة التجارية أصلاً غير ملموس يهدف إلى تكوين صور وارتباطات متميزة في أذهان أصحاب المصلحة، بما يسهم في تحقيق قيمة اقتصادية وتسويقية للمؤسسة (</w:t>
      </w:r>
      <w:r>
        <w:rPr>
          <w:rFonts w:ascii="Simplified Arabic" w:eastAsia="Times New Roman" w:hAnsi="Simplified Arabic" w:cs="Simplified Arabic"/>
          <w:color w:val="000000"/>
          <w:sz w:val="28"/>
          <w:szCs w:val="28"/>
        </w:rPr>
        <w:t>International Organization for Standardization [ISO</w:t>
      </w:r>
      <w:r>
        <w:rPr>
          <w:rFonts w:ascii="Simplified Arabic" w:eastAsia="Times New Roman" w:hAnsi="Simplified Arabic" w:cs="Simplified Arabic"/>
          <w:color w:val="000000"/>
          <w:sz w:val="28"/>
          <w:szCs w:val="28"/>
          <w:rtl/>
        </w:rPr>
        <w:t>], 2010).</w:t>
      </w:r>
    </w:p>
    <w:p w14:paraId="5B7E0209" w14:textId="77777777" w:rsidR="00464710" w:rsidRDefault="00464710">
      <w:pPr>
        <w:spacing w:line="240" w:lineRule="auto"/>
        <w:jc w:val="both"/>
        <w:rPr>
          <w:rFonts w:ascii="Simplified Arabic" w:eastAsia="Times New Roman" w:hAnsi="Simplified Arabic" w:cs="Simplified Arabic"/>
          <w:color w:val="000000"/>
          <w:sz w:val="28"/>
          <w:szCs w:val="28"/>
          <w:rtl/>
        </w:rPr>
      </w:pPr>
    </w:p>
    <w:p w14:paraId="0C20FAAD" w14:textId="77777777" w:rsidR="00464710" w:rsidRDefault="00000000">
      <w:pPr>
        <w:numPr>
          <w:ilvl w:val="0"/>
          <w:numId w:val="5"/>
        </w:numPr>
        <w:spacing w:line="240" w:lineRule="auto"/>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b/>
          <w:bCs/>
          <w:color w:val="000000"/>
          <w:sz w:val="28"/>
          <w:szCs w:val="28"/>
          <w:rtl/>
        </w:rPr>
        <w:lastRenderedPageBreak/>
        <w:t>المفهوم الاصطلاحي</w:t>
      </w:r>
      <w:r>
        <w:rPr>
          <w:rFonts w:ascii="Simplified Arabic" w:eastAsia="Times New Roman" w:hAnsi="Simplified Arabic" w:cs="Simplified Arabic" w:hint="cs"/>
          <w:b/>
          <w:bCs/>
          <w:color w:val="000000"/>
          <w:sz w:val="28"/>
          <w:szCs w:val="28"/>
          <w:rtl/>
          <w:lang w:val="en-US"/>
        </w:rPr>
        <w:t xml:space="preserve"> لمواقع التواصل </w:t>
      </w:r>
      <w:proofErr w:type="gramStart"/>
      <w:r>
        <w:rPr>
          <w:rFonts w:ascii="Simplified Arabic" w:eastAsia="Times New Roman" w:hAnsi="Simplified Arabic" w:cs="Simplified Arabic" w:hint="cs"/>
          <w:b/>
          <w:bCs/>
          <w:color w:val="000000"/>
          <w:sz w:val="28"/>
          <w:szCs w:val="28"/>
          <w:rtl/>
          <w:lang w:val="en-US"/>
        </w:rPr>
        <w:t>الاجتماعي</w:t>
      </w:r>
      <w:r>
        <w:rPr>
          <w:rFonts w:ascii="Simplified Arabic" w:eastAsia="Times New Roman" w:hAnsi="Simplified Arabic" w:cs="Simplified Arabic" w:hint="cs"/>
          <w:color w:val="000000"/>
          <w:sz w:val="28"/>
          <w:szCs w:val="28"/>
          <w:rtl/>
          <w:lang w:val="en-US"/>
        </w:rPr>
        <w:t xml:space="preserve"> </w:t>
      </w:r>
      <w:r>
        <w:rPr>
          <w:rFonts w:ascii="Simplified Arabic" w:eastAsia="Times New Roman" w:hAnsi="Simplified Arabic" w:cs="Simplified Arabic"/>
          <w:color w:val="000000"/>
          <w:sz w:val="28"/>
          <w:szCs w:val="28"/>
          <w:rtl/>
        </w:rPr>
        <w:t>:تعرف</w:t>
      </w:r>
      <w:proofErr w:type="gramEnd"/>
      <w:r>
        <w:rPr>
          <w:rFonts w:ascii="Simplified Arabic" w:eastAsia="Times New Roman" w:hAnsi="Simplified Arabic" w:cs="Simplified Arabic"/>
          <w:color w:val="000000"/>
          <w:sz w:val="28"/>
          <w:szCs w:val="28"/>
          <w:rtl/>
        </w:rPr>
        <w:t xml:space="preserve"> مواقع التواصل الاجتماعي بأنها مجموعة من التطبيقات القائمة على شبكة الإنترنت، التي تستند إلى الأسس التقنية والفكرية للجيل الثاني من الويب، وتسمح للمستخدمين بإنشاء المحتوى وتبادله والتفاعل معه داخل بيئة اتصالية رقمية (</w:t>
      </w:r>
      <w:r>
        <w:rPr>
          <w:rFonts w:ascii="Simplified Arabic" w:eastAsia="Times New Roman" w:hAnsi="Simplified Arabic" w:cs="Simplified Arabic"/>
          <w:color w:val="000000"/>
          <w:sz w:val="28"/>
          <w:szCs w:val="28"/>
        </w:rPr>
        <w:t>Kaplan &amp; Haenlein, 2010, p</w:t>
      </w:r>
      <w:r>
        <w:rPr>
          <w:rFonts w:ascii="Simplified Arabic" w:eastAsia="Times New Roman" w:hAnsi="Simplified Arabic" w:cs="Simplified Arabic"/>
          <w:color w:val="000000"/>
          <w:sz w:val="28"/>
          <w:szCs w:val="28"/>
          <w:rtl/>
        </w:rPr>
        <w:t>. 61).</w:t>
      </w:r>
    </w:p>
    <w:p w14:paraId="683D656F" w14:textId="77777777" w:rsidR="00464710" w:rsidRDefault="00000000">
      <w:pPr>
        <w:numPr>
          <w:ilvl w:val="0"/>
          <w:numId w:val="5"/>
        </w:numPr>
        <w:spacing w:line="240" w:lineRule="auto"/>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b/>
          <w:bCs/>
          <w:color w:val="000000"/>
          <w:sz w:val="28"/>
          <w:szCs w:val="28"/>
          <w:rtl/>
        </w:rPr>
        <w:t>المفهوم الاصطلاحي</w:t>
      </w:r>
      <w:r>
        <w:rPr>
          <w:rFonts w:ascii="Simplified Arabic" w:eastAsia="Times New Roman" w:hAnsi="Simplified Arabic" w:cs="Simplified Arabic" w:hint="cs"/>
          <w:b/>
          <w:bCs/>
          <w:color w:val="000000"/>
          <w:sz w:val="28"/>
          <w:szCs w:val="28"/>
          <w:rtl/>
          <w:lang w:val="en-US"/>
        </w:rPr>
        <w:t xml:space="preserve"> لإعلانات العلامات التجارية على مواقع التواصل </w:t>
      </w:r>
      <w:proofErr w:type="gramStart"/>
      <w:r>
        <w:rPr>
          <w:rFonts w:ascii="Simplified Arabic" w:eastAsia="Times New Roman" w:hAnsi="Simplified Arabic" w:cs="Simplified Arabic" w:hint="cs"/>
          <w:b/>
          <w:bCs/>
          <w:color w:val="000000"/>
          <w:sz w:val="28"/>
          <w:szCs w:val="28"/>
          <w:rtl/>
          <w:lang w:val="en-US"/>
        </w:rPr>
        <w:t>الاجتماعي</w:t>
      </w:r>
      <w:r>
        <w:rPr>
          <w:rFonts w:ascii="Simplified Arabic" w:eastAsia="Times New Roman" w:hAnsi="Simplified Arabic" w:cs="Simplified Arabic" w:hint="cs"/>
          <w:color w:val="000000"/>
          <w:sz w:val="28"/>
          <w:szCs w:val="28"/>
          <w:rtl/>
          <w:lang w:val="en-US"/>
        </w:rPr>
        <w:t xml:space="preserve"> </w:t>
      </w:r>
      <w:r>
        <w:rPr>
          <w:rFonts w:ascii="Simplified Arabic" w:eastAsia="Times New Roman" w:hAnsi="Simplified Arabic" w:cs="Simplified Arabic"/>
          <w:color w:val="000000"/>
          <w:sz w:val="28"/>
          <w:szCs w:val="28"/>
          <w:rtl/>
        </w:rPr>
        <w:t>:يقصد</w:t>
      </w:r>
      <w:proofErr w:type="gramEnd"/>
      <w:r>
        <w:rPr>
          <w:rFonts w:ascii="Simplified Arabic" w:eastAsia="Times New Roman" w:hAnsi="Simplified Arabic" w:cs="Simplified Arabic"/>
          <w:color w:val="000000"/>
          <w:sz w:val="28"/>
          <w:szCs w:val="28"/>
          <w:rtl/>
        </w:rPr>
        <w:t xml:space="preserve"> بإعلانات العلامات التجارية على مواقع التواصل الاجتماعي الرسائل والمضامين الاتصالية والترويجية التي تنتجها العلامات التجارية أو تمول نشرها عبر المنصات الاجتماعية، بهدف التعريف بالعلامة ومنتجاتها، وبناء صورتها الذهنية، وتعزيز الوعي بها، والتأثير في اتجاهات الجمهور ونواياه وسلوكياته الشرائية. وتجمع هذه الإعلانات بين خصائص الإعلان المدفوع وخصائص الاتصال التفاعلي الذي يتيح للجمهور الإعجاب والتعليق والمشاركة والاستجابة المباشرة للمحتوى الإعلاني (</w:t>
      </w:r>
      <w:proofErr w:type="spellStart"/>
      <w:r>
        <w:rPr>
          <w:rFonts w:ascii="Simplified Arabic" w:eastAsia="Times New Roman" w:hAnsi="Simplified Arabic" w:cs="Simplified Arabic"/>
          <w:color w:val="000000"/>
          <w:sz w:val="28"/>
          <w:szCs w:val="28"/>
        </w:rPr>
        <w:t>Voorveld</w:t>
      </w:r>
      <w:proofErr w:type="spellEnd"/>
      <w:r>
        <w:rPr>
          <w:rFonts w:ascii="Simplified Arabic" w:eastAsia="Times New Roman" w:hAnsi="Simplified Arabic" w:cs="Simplified Arabic"/>
          <w:color w:val="000000"/>
          <w:sz w:val="28"/>
          <w:szCs w:val="28"/>
        </w:rPr>
        <w:t xml:space="preserve"> et al</w:t>
      </w:r>
      <w:r>
        <w:rPr>
          <w:rFonts w:ascii="Simplified Arabic" w:eastAsia="Times New Roman" w:hAnsi="Simplified Arabic" w:cs="Simplified Arabic"/>
          <w:color w:val="000000"/>
          <w:sz w:val="28"/>
          <w:szCs w:val="28"/>
          <w:rtl/>
        </w:rPr>
        <w:t>., 2018,38-54).</w:t>
      </w:r>
    </w:p>
    <w:p w14:paraId="16694212" w14:textId="77777777" w:rsidR="00464710" w:rsidRDefault="00000000">
      <w:pPr>
        <w:numPr>
          <w:ilvl w:val="0"/>
          <w:numId w:val="5"/>
        </w:numPr>
        <w:spacing w:line="240" w:lineRule="auto"/>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b/>
          <w:bCs/>
          <w:color w:val="000000"/>
          <w:sz w:val="28"/>
          <w:szCs w:val="28"/>
          <w:rtl/>
        </w:rPr>
        <w:t>المفهوم الاصطلاحي</w:t>
      </w:r>
      <w:r>
        <w:rPr>
          <w:rFonts w:ascii="Simplified Arabic" w:eastAsia="Times New Roman" w:hAnsi="Simplified Arabic" w:cs="Simplified Arabic" w:hint="cs"/>
          <w:b/>
          <w:bCs/>
          <w:color w:val="000000"/>
          <w:sz w:val="28"/>
          <w:szCs w:val="28"/>
          <w:rtl/>
          <w:lang w:val="en-US"/>
        </w:rPr>
        <w:t xml:space="preserve"> لقطاع </w:t>
      </w:r>
      <w:proofErr w:type="gramStart"/>
      <w:r>
        <w:rPr>
          <w:rFonts w:ascii="Simplified Arabic" w:eastAsia="Times New Roman" w:hAnsi="Simplified Arabic" w:cs="Simplified Arabic" w:hint="cs"/>
          <w:b/>
          <w:bCs/>
          <w:color w:val="000000"/>
          <w:sz w:val="28"/>
          <w:szCs w:val="28"/>
          <w:rtl/>
          <w:lang w:val="en-US"/>
        </w:rPr>
        <w:t xml:space="preserve">الأزياء </w:t>
      </w:r>
      <w:r>
        <w:rPr>
          <w:rFonts w:ascii="Simplified Arabic" w:eastAsia="Times New Roman" w:hAnsi="Simplified Arabic" w:cs="Simplified Arabic"/>
          <w:color w:val="000000"/>
          <w:sz w:val="28"/>
          <w:szCs w:val="28"/>
          <w:rtl/>
        </w:rPr>
        <w:t>:قطاع</w:t>
      </w:r>
      <w:proofErr w:type="gramEnd"/>
      <w:r>
        <w:rPr>
          <w:rFonts w:ascii="Simplified Arabic" w:eastAsia="Times New Roman" w:hAnsi="Simplified Arabic" w:cs="Simplified Arabic"/>
          <w:color w:val="000000"/>
          <w:sz w:val="28"/>
          <w:szCs w:val="28"/>
          <w:rtl/>
        </w:rPr>
        <w:t xml:space="preserve"> الأزياء هو قطاع اقتصادي وإبداعي عالمي يضم مجموعة مترابطة من الأنشطة المتعلقة بتصميم الملابس والأحذية والإكسسوارات وتصنيعها وتسويقها وتوزيعها وبيعها للمستهلكين. ويتميز هذا القطاع بسرعة تغير المنتجات والاتجاهات، وقصر دورة حياة بعض المنتجات، وتأثر الطلب بالأذواق والاتجاهات الاجتماعية والثقافية السائدة (</w:t>
      </w:r>
      <w:proofErr w:type="spellStart"/>
      <w:r>
        <w:rPr>
          <w:rFonts w:ascii="Simplified Arabic" w:eastAsia="Times New Roman" w:hAnsi="Simplified Arabic" w:cs="Simplified Arabic"/>
          <w:color w:val="000000"/>
          <w:sz w:val="28"/>
          <w:szCs w:val="28"/>
        </w:rPr>
        <w:t>Cabigiosu</w:t>
      </w:r>
      <w:proofErr w:type="spellEnd"/>
      <w:r>
        <w:rPr>
          <w:rFonts w:ascii="Simplified Arabic" w:eastAsia="Times New Roman" w:hAnsi="Simplified Arabic" w:cs="Simplified Arabic"/>
          <w:color w:val="000000"/>
          <w:sz w:val="28"/>
          <w:szCs w:val="28"/>
          <w:rtl/>
        </w:rPr>
        <w:t>, 2020,9-31).</w:t>
      </w:r>
    </w:p>
    <w:p w14:paraId="5F1871D9" w14:textId="77777777" w:rsidR="00464710" w:rsidRDefault="00000000">
      <w:pPr>
        <w:spacing w:line="240" w:lineRule="auto"/>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color w:val="000000"/>
          <w:sz w:val="28"/>
          <w:szCs w:val="28"/>
          <w:rtl/>
        </w:rPr>
        <w:t>ويشمل قطاع الأزياء مختلف الأنشطة التجارية المرتبطة بالملابس والأحذية والحقائب والمجوهرات والإكسسوارات وغيرها من المنتجات التي ترتبط بالمظهر الشخصي والموضة (</w:t>
      </w:r>
      <w:r>
        <w:rPr>
          <w:rFonts w:ascii="Simplified Arabic" w:eastAsia="Times New Roman" w:hAnsi="Simplified Arabic" w:cs="Simplified Arabic"/>
          <w:color w:val="000000"/>
          <w:sz w:val="28"/>
          <w:szCs w:val="28"/>
        </w:rPr>
        <w:t xml:space="preserve">Library of Congress, </w:t>
      </w:r>
      <w:proofErr w:type="spellStart"/>
      <w:r>
        <w:rPr>
          <w:rFonts w:ascii="Simplified Arabic" w:eastAsia="Times New Roman" w:hAnsi="Simplified Arabic" w:cs="Simplified Arabic"/>
          <w:color w:val="000000"/>
          <w:sz w:val="28"/>
          <w:szCs w:val="28"/>
        </w:rPr>
        <w:t>n.d</w:t>
      </w:r>
      <w:proofErr w:type="spellEnd"/>
      <w:r>
        <w:rPr>
          <w:rFonts w:ascii="Simplified Arabic" w:eastAsia="Times New Roman" w:hAnsi="Simplified Arabic" w:cs="Simplified Arabic"/>
          <w:color w:val="000000"/>
          <w:sz w:val="28"/>
          <w:szCs w:val="28"/>
          <w:rtl/>
        </w:rPr>
        <w:t>.).</w:t>
      </w:r>
    </w:p>
    <w:p w14:paraId="47D46C58" w14:textId="77777777" w:rsidR="00464710" w:rsidRDefault="00464710">
      <w:pPr>
        <w:spacing w:line="240" w:lineRule="auto"/>
        <w:jc w:val="both"/>
        <w:rPr>
          <w:rFonts w:ascii="Simplified Arabic" w:eastAsia="Times New Roman" w:hAnsi="Simplified Arabic" w:cs="Simplified Arabic"/>
          <w:color w:val="000000"/>
          <w:sz w:val="28"/>
          <w:szCs w:val="28"/>
          <w:rtl/>
          <w:lang w:val="en-US"/>
        </w:rPr>
      </w:pPr>
    </w:p>
    <w:p w14:paraId="3B4D55FE" w14:textId="77777777" w:rsidR="00464710" w:rsidRDefault="00464710">
      <w:pPr>
        <w:spacing w:line="240" w:lineRule="auto"/>
        <w:jc w:val="both"/>
        <w:rPr>
          <w:rFonts w:ascii="Simplified Arabic" w:eastAsia="Times New Roman" w:hAnsi="Simplified Arabic" w:cs="Simplified Arabic"/>
          <w:color w:val="000000"/>
          <w:sz w:val="28"/>
          <w:szCs w:val="28"/>
          <w:rtl/>
        </w:rPr>
      </w:pPr>
    </w:p>
    <w:p w14:paraId="20E8CBF0" w14:textId="77777777" w:rsidR="00464710" w:rsidRDefault="00000000">
      <w:pPr>
        <w:spacing w:line="240" w:lineRule="auto"/>
        <w:jc w:val="both"/>
        <w:rPr>
          <w:rFonts w:ascii="Simplified Arabic" w:eastAsia="Times New Roman" w:hAnsi="Simplified Arabic" w:cs="Simplified Arabic"/>
          <w:b/>
          <w:bCs/>
          <w:color w:val="000000"/>
          <w:sz w:val="28"/>
          <w:szCs w:val="28"/>
        </w:rPr>
      </w:pPr>
      <w:proofErr w:type="gramStart"/>
      <w:r>
        <w:rPr>
          <w:rFonts w:ascii="Simplified Arabic" w:eastAsia="Times New Roman" w:hAnsi="Simplified Arabic" w:cs="Simplified Arabic" w:hint="cs"/>
          <w:b/>
          <w:bCs/>
          <w:color w:val="000000"/>
          <w:sz w:val="28"/>
          <w:szCs w:val="28"/>
          <w:rtl/>
        </w:rPr>
        <w:t>ثانياً</w:t>
      </w:r>
      <w:r>
        <w:rPr>
          <w:rFonts w:ascii="Simplified Arabic" w:eastAsia="Times New Roman" w:hAnsi="Simplified Arabic" w:cs="Simplified Arabic" w:hint="cs"/>
          <w:b/>
          <w:bCs/>
          <w:color w:val="000000"/>
          <w:sz w:val="28"/>
          <w:szCs w:val="28"/>
          <w:rtl/>
          <w:lang w:val="en-US"/>
        </w:rPr>
        <w:t xml:space="preserve"> :</w:t>
      </w:r>
      <w:proofErr w:type="gramEnd"/>
      <w:r>
        <w:rPr>
          <w:rFonts w:ascii="Simplified Arabic" w:eastAsia="Times New Roman" w:hAnsi="Simplified Arabic" w:cs="Simplified Arabic" w:hint="cs"/>
          <w:b/>
          <w:bCs/>
          <w:color w:val="000000"/>
          <w:sz w:val="28"/>
          <w:szCs w:val="28"/>
          <w:rtl/>
          <w:lang w:val="en-US"/>
        </w:rPr>
        <w:t xml:space="preserve"> </w:t>
      </w:r>
      <w:r>
        <w:rPr>
          <w:rFonts w:ascii="Simplified Arabic" w:eastAsia="Times New Roman" w:hAnsi="Simplified Arabic" w:cs="Simplified Arabic"/>
          <w:b/>
          <w:bCs/>
          <w:color w:val="000000"/>
          <w:sz w:val="28"/>
          <w:szCs w:val="28"/>
          <w:rtl/>
        </w:rPr>
        <w:t>المفهوم الإجرائي:</w:t>
      </w:r>
    </w:p>
    <w:p w14:paraId="1DE487C9" w14:textId="77777777" w:rsidR="00464710" w:rsidRDefault="00000000">
      <w:pPr>
        <w:numPr>
          <w:ilvl w:val="0"/>
          <w:numId w:val="6"/>
        </w:numPr>
        <w:spacing w:line="240" w:lineRule="auto"/>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hint="cs"/>
          <w:b/>
          <w:bCs/>
          <w:color w:val="000000"/>
          <w:sz w:val="28"/>
          <w:szCs w:val="28"/>
          <w:rtl/>
        </w:rPr>
        <w:t>المفهوم</w:t>
      </w:r>
      <w:r>
        <w:rPr>
          <w:rFonts w:ascii="Simplified Arabic" w:eastAsia="Times New Roman" w:hAnsi="Simplified Arabic" w:cs="Simplified Arabic" w:hint="cs"/>
          <w:b/>
          <w:bCs/>
          <w:color w:val="000000"/>
          <w:sz w:val="28"/>
          <w:szCs w:val="28"/>
          <w:rtl/>
          <w:lang w:val="en-US"/>
        </w:rPr>
        <w:t xml:space="preserve"> الاجرائي للتعرض </w:t>
      </w:r>
      <w:proofErr w:type="gramStart"/>
      <w:r>
        <w:rPr>
          <w:rFonts w:ascii="Simplified Arabic" w:eastAsia="Times New Roman" w:hAnsi="Simplified Arabic" w:cs="Simplified Arabic" w:hint="cs"/>
          <w:b/>
          <w:bCs/>
          <w:color w:val="000000"/>
          <w:sz w:val="28"/>
          <w:szCs w:val="28"/>
          <w:rtl/>
          <w:lang w:val="en-US"/>
        </w:rPr>
        <w:t xml:space="preserve">للإعلانات </w:t>
      </w:r>
      <w:r>
        <w:rPr>
          <w:rFonts w:ascii="Simplified Arabic" w:eastAsia="Times New Roman" w:hAnsi="Simplified Arabic" w:cs="Simplified Arabic" w:hint="cs"/>
          <w:color w:val="000000"/>
          <w:sz w:val="28"/>
          <w:szCs w:val="28"/>
          <w:rtl/>
          <w:lang w:val="en-US"/>
        </w:rPr>
        <w:t>:</w:t>
      </w:r>
      <w:proofErr w:type="gramEnd"/>
      <w:r>
        <w:rPr>
          <w:rFonts w:ascii="Simplified Arabic" w:eastAsia="Times New Roman" w:hAnsi="Simplified Arabic" w:cs="Simplified Arabic" w:hint="cs"/>
          <w:color w:val="000000"/>
          <w:sz w:val="28"/>
          <w:szCs w:val="28"/>
          <w:rtl/>
          <w:lang w:val="en-US"/>
        </w:rPr>
        <w:t xml:space="preserve"> </w:t>
      </w:r>
      <w:r>
        <w:rPr>
          <w:rFonts w:ascii="Simplified Arabic" w:eastAsia="Times New Roman" w:hAnsi="Simplified Arabic" w:cs="Simplified Arabic"/>
          <w:color w:val="000000"/>
          <w:sz w:val="28"/>
          <w:szCs w:val="28"/>
          <w:rtl/>
        </w:rPr>
        <w:t>يقصد بالتعرض للإعلانات في هذه الدراسة مقدار مشاهدة طلاب الجامعات السعودية بمدينة الرياض لإعلانات العلامات التجارية في قطاع الأزياء عبر مواقع التواصل الاجتماعي. ويُقاس هذا التعرض من خلال مجموعة من المؤشرات، تشمل معدل التعرض، وتكراره، ومدته، والمنصات المستخدمة، وأوقات المشاهدة، ودرجة الانتباه للإعلان، ومستوى التفاعل معه، وذلك وفق إجابات أفراد عينة الدراسة عن فقرات الاستبانة.</w:t>
      </w:r>
    </w:p>
    <w:p w14:paraId="6339FC70" w14:textId="77777777" w:rsidR="00464710" w:rsidRDefault="00464710">
      <w:pPr>
        <w:jc w:val="both"/>
        <w:rPr>
          <w:rFonts w:ascii="Simplified Arabic" w:hAnsi="Simplified Arabic" w:cs="Simplified Arabic"/>
          <w:color w:val="000000"/>
          <w:sz w:val="28"/>
          <w:szCs w:val="28"/>
        </w:rPr>
      </w:pPr>
    </w:p>
    <w:p w14:paraId="42964D66" w14:textId="77777777" w:rsidR="00464710" w:rsidRDefault="00000000">
      <w:pPr>
        <w:pStyle w:val="3"/>
        <w:numPr>
          <w:ilvl w:val="0"/>
          <w:numId w:val="4"/>
        </w:numPr>
        <w:jc w:val="both"/>
        <w:rPr>
          <w:rFonts w:ascii="Simplified Arabic" w:eastAsia="Times New Roman" w:hAnsi="Simplified Arabic" w:cs="Simplified Arabic"/>
          <w:color w:val="000000"/>
        </w:rPr>
      </w:pPr>
      <w:r>
        <w:rPr>
          <w:rFonts w:ascii="Simplified Arabic" w:hAnsi="Simplified Arabic" w:cs="Simplified Arabic"/>
          <w:color w:val="000000"/>
          <w:rtl/>
        </w:rPr>
        <w:lastRenderedPageBreak/>
        <w:t xml:space="preserve"> </w:t>
      </w:r>
      <w:r>
        <w:rPr>
          <w:rFonts w:ascii="Simplified Arabic" w:eastAsia="Times New Roman" w:hAnsi="Simplified Arabic" w:cs="Simplified Arabic"/>
          <w:b/>
          <w:bCs/>
          <w:color w:val="000000"/>
          <w:rtl/>
        </w:rPr>
        <w:t>المفهوم الإجرائي</w:t>
      </w:r>
      <w:r>
        <w:rPr>
          <w:rFonts w:ascii="Simplified Arabic" w:eastAsia="Times New Roman" w:hAnsi="Simplified Arabic" w:cs="Simplified Arabic" w:hint="cs"/>
          <w:b/>
          <w:bCs/>
          <w:color w:val="000000"/>
          <w:rtl/>
          <w:lang w:val="en-US"/>
        </w:rPr>
        <w:t xml:space="preserve"> </w:t>
      </w:r>
      <w:proofErr w:type="spellStart"/>
      <w:proofErr w:type="gramStart"/>
      <w:r>
        <w:rPr>
          <w:rFonts w:ascii="Simplified Arabic" w:eastAsia="Times New Roman" w:hAnsi="Simplified Arabic" w:cs="Simplified Arabic" w:hint="cs"/>
          <w:b/>
          <w:bCs/>
          <w:color w:val="000000"/>
          <w:rtl/>
          <w:lang w:val="en-US"/>
        </w:rPr>
        <w:t>للإعلان</w:t>
      </w:r>
      <w:r>
        <w:rPr>
          <w:rFonts w:ascii="Simplified Arabic" w:eastAsia="Times New Roman" w:hAnsi="Simplified Arabic" w:cs="Simplified Arabic"/>
          <w:color w:val="000000"/>
          <w:rtl/>
        </w:rPr>
        <w:t>:يقصد</w:t>
      </w:r>
      <w:proofErr w:type="spellEnd"/>
      <w:proofErr w:type="gramEnd"/>
      <w:r>
        <w:rPr>
          <w:rFonts w:ascii="Simplified Arabic" w:eastAsia="Times New Roman" w:hAnsi="Simplified Arabic" w:cs="Simplified Arabic"/>
          <w:color w:val="000000"/>
          <w:rtl/>
        </w:rPr>
        <w:t xml:space="preserve"> بالإعلان في هذه الدراسة جميع المضامين الترويجية المدفوعة أو المنشورة بواسطة العلامات التجارية العاملة في قطاع الأزياء عبر مواقع التواصل الاجتماعي، سواء ظهرت في شكل صور أو مقاطع فيديو أو قصص قصيرة أو إعلانات ممولة أو محتوى يقدمه المشاهير والمؤثرون، والتي يتعرض لها أفراد عينة الدراسة.</w:t>
      </w:r>
    </w:p>
    <w:p w14:paraId="1B240D6F" w14:textId="77777777" w:rsidR="00464710" w:rsidRDefault="00464710">
      <w:pPr>
        <w:jc w:val="both"/>
        <w:rPr>
          <w:rFonts w:ascii="Simplified Arabic" w:hAnsi="Simplified Arabic" w:cs="Simplified Arabic"/>
          <w:color w:val="000000"/>
          <w:sz w:val="28"/>
          <w:szCs w:val="28"/>
        </w:rPr>
      </w:pPr>
    </w:p>
    <w:p w14:paraId="51242AD3" w14:textId="77777777" w:rsidR="00464710" w:rsidRDefault="00000000">
      <w:pPr>
        <w:pStyle w:val="3"/>
        <w:numPr>
          <w:ilvl w:val="0"/>
          <w:numId w:val="4"/>
        </w:numPr>
        <w:jc w:val="both"/>
        <w:rPr>
          <w:rFonts w:ascii="Simplified Arabic" w:eastAsia="Times New Roman" w:hAnsi="Simplified Arabic" w:cs="Simplified Arabic"/>
          <w:color w:val="000000"/>
        </w:rPr>
      </w:pPr>
      <w:r>
        <w:rPr>
          <w:rFonts w:ascii="Simplified Arabic" w:hAnsi="Simplified Arabic" w:cs="Simplified Arabic"/>
          <w:color w:val="000000"/>
          <w:rtl/>
        </w:rPr>
        <w:t xml:space="preserve"> </w:t>
      </w:r>
      <w:r>
        <w:rPr>
          <w:rFonts w:ascii="Simplified Arabic" w:eastAsia="Times New Roman" w:hAnsi="Simplified Arabic" w:cs="Simplified Arabic"/>
          <w:b/>
          <w:bCs/>
          <w:color w:val="000000"/>
          <w:rtl/>
        </w:rPr>
        <w:t>المفهوم الإجرائي</w:t>
      </w:r>
      <w:r>
        <w:rPr>
          <w:rFonts w:ascii="Simplified Arabic" w:eastAsia="Times New Roman" w:hAnsi="Simplified Arabic" w:cs="Simplified Arabic" w:hint="cs"/>
          <w:b/>
          <w:bCs/>
          <w:color w:val="000000"/>
          <w:rtl/>
          <w:lang w:val="en-US"/>
        </w:rPr>
        <w:t xml:space="preserve"> </w:t>
      </w:r>
      <w:r>
        <w:rPr>
          <w:rFonts w:ascii="Simplified Arabic" w:eastAsia="Times New Roman" w:hAnsi="Simplified Arabic" w:cs="Simplified Arabic" w:hint="cs"/>
          <w:b/>
          <w:bCs/>
          <w:color w:val="000000"/>
          <w:rtl/>
        </w:rPr>
        <w:t>للعلامة</w:t>
      </w:r>
      <w:r>
        <w:rPr>
          <w:rFonts w:ascii="Simplified Arabic" w:eastAsia="Times New Roman" w:hAnsi="Simplified Arabic" w:cs="Simplified Arabic" w:hint="cs"/>
          <w:b/>
          <w:bCs/>
          <w:color w:val="000000"/>
          <w:rtl/>
          <w:lang w:val="en-US"/>
        </w:rPr>
        <w:t xml:space="preserve"> </w:t>
      </w:r>
      <w:proofErr w:type="spellStart"/>
      <w:proofErr w:type="gramStart"/>
      <w:r>
        <w:rPr>
          <w:rFonts w:ascii="Simplified Arabic" w:eastAsia="Times New Roman" w:hAnsi="Simplified Arabic" w:cs="Simplified Arabic" w:hint="cs"/>
          <w:b/>
          <w:bCs/>
          <w:color w:val="000000"/>
          <w:rtl/>
          <w:lang w:val="en-US"/>
        </w:rPr>
        <w:t>التجدارية</w:t>
      </w:r>
      <w:proofErr w:type="spellEnd"/>
      <w:r>
        <w:rPr>
          <w:rFonts w:ascii="Simplified Arabic" w:eastAsia="Times New Roman" w:hAnsi="Simplified Arabic" w:cs="Simplified Arabic" w:hint="cs"/>
          <w:color w:val="000000"/>
          <w:rtl/>
          <w:lang w:val="en-US"/>
        </w:rPr>
        <w:t xml:space="preserve"> </w:t>
      </w:r>
      <w:r>
        <w:rPr>
          <w:rFonts w:ascii="Simplified Arabic" w:eastAsia="Times New Roman" w:hAnsi="Simplified Arabic" w:cs="Simplified Arabic"/>
          <w:color w:val="000000"/>
          <w:rtl/>
        </w:rPr>
        <w:t>:يقصد</w:t>
      </w:r>
      <w:proofErr w:type="gramEnd"/>
      <w:r>
        <w:rPr>
          <w:rFonts w:ascii="Simplified Arabic" w:eastAsia="Times New Roman" w:hAnsi="Simplified Arabic" w:cs="Simplified Arabic"/>
          <w:color w:val="000000"/>
          <w:rtl/>
        </w:rPr>
        <w:t xml:space="preserve"> بالعلامات التجارية في هذه الدراسة أسماء وشعارات وهويات الشركات المحلية والعالمية التي تصمم أو تنتج أو تسوق الملابس والأحذية والحقائب والإكسسوارات وغيرها من منتجات الأزياء، وتنشر إعلاناتها عبر مواقع التواصل الاجتماعي التي يستخدمها طلاب الجامعات السعودية بمدينة الرياض.</w:t>
      </w:r>
    </w:p>
    <w:p w14:paraId="738BAFC6" w14:textId="77777777" w:rsidR="00464710" w:rsidRDefault="00464710">
      <w:pPr>
        <w:jc w:val="both"/>
        <w:rPr>
          <w:rFonts w:ascii="Simplified Arabic" w:hAnsi="Simplified Arabic" w:cs="Simplified Arabic"/>
          <w:color w:val="000000"/>
          <w:sz w:val="28"/>
          <w:szCs w:val="28"/>
        </w:rPr>
      </w:pPr>
    </w:p>
    <w:p w14:paraId="50E337F0" w14:textId="77777777" w:rsidR="00464710" w:rsidRDefault="00000000">
      <w:pPr>
        <w:pStyle w:val="3"/>
        <w:numPr>
          <w:ilvl w:val="0"/>
          <w:numId w:val="4"/>
        </w:numPr>
        <w:jc w:val="both"/>
        <w:rPr>
          <w:rFonts w:ascii="Simplified Arabic" w:eastAsia="Times New Roman" w:hAnsi="Simplified Arabic" w:cs="Simplified Arabic"/>
          <w:color w:val="000000"/>
        </w:rPr>
      </w:pPr>
      <w:r>
        <w:rPr>
          <w:rFonts w:ascii="Simplified Arabic" w:hAnsi="Simplified Arabic" w:cs="Simplified Arabic"/>
          <w:b/>
          <w:bCs/>
          <w:color w:val="000000"/>
          <w:rtl/>
        </w:rPr>
        <w:t xml:space="preserve"> </w:t>
      </w:r>
      <w:r>
        <w:rPr>
          <w:rFonts w:ascii="Simplified Arabic" w:eastAsia="Times New Roman" w:hAnsi="Simplified Arabic" w:cs="Simplified Arabic"/>
          <w:b/>
          <w:bCs/>
          <w:color w:val="000000"/>
          <w:rtl/>
        </w:rPr>
        <w:t>المفهوم الإجرائي</w:t>
      </w:r>
      <w:r>
        <w:rPr>
          <w:rFonts w:ascii="Simplified Arabic" w:eastAsia="Times New Roman" w:hAnsi="Simplified Arabic" w:cs="Simplified Arabic" w:hint="cs"/>
          <w:b/>
          <w:bCs/>
          <w:color w:val="000000"/>
          <w:rtl/>
          <w:lang w:val="en-US"/>
        </w:rPr>
        <w:t xml:space="preserve"> لمواقع التواصل </w:t>
      </w:r>
      <w:proofErr w:type="gramStart"/>
      <w:r>
        <w:rPr>
          <w:rFonts w:ascii="Simplified Arabic" w:eastAsia="Times New Roman" w:hAnsi="Simplified Arabic" w:cs="Simplified Arabic" w:hint="cs"/>
          <w:b/>
          <w:bCs/>
          <w:color w:val="000000"/>
          <w:rtl/>
          <w:lang w:val="en-US"/>
        </w:rPr>
        <w:t>الاجتماعي</w:t>
      </w:r>
      <w:r>
        <w:rPr>
          <w:rFonts w:ascii="Simplified Arabic" w:eastAsia="Times New Roman" w:hAnsi="Simplified Arabic" w:cs="Simplified Arabic" w:hint="cs"/>
          <w:color w:val="000000"/>
          <w:rtl/>
          <w:lang w:val="en-US"/>
        </w:rPr>
        <w:t xml:space="preserve"> </w:t>
      </w:r>
      <w:r>
        <w:rPr>
          <w:rFonts w:ascii="Simplified Arabic" w:eastAsia="Times New Roman" w:hAnsi="Simplified Arabic" w:cs="Simplified Arabic"/>
          <w:color w:val="000000"/>
          <w:rtl/>
        </w:rPr>
        <w:t>:يقصد</w:t>
      </w:r>
      <w:proofErr w:type="gramEnd"/>
      <w:r>
        <w:rPr>
          <w:rFonts w:ascii="Simplified Arabic" w:eastAsia="Times New Roman" w:hAnsi="Simplified Arabic" w:cs="Simplified Arabic"/>
          <w:color w:val="000000"/>
          <w:rtl/>
        </w:rPr>
        <w:t xml:space="preserve"> بمواقع التواصل الاجتماعي في هذه الدراسة المنصات والتطبيقات الرقمية التي يستخدمها طلاب الجامعات السعودية بمدينة الرياض، ويتعرضون من خلالها لإعلانات العلامات التجارية في قطاع الأزياء، ومن أبرزها: إنستغرام، وسناب شات، وتيك توك، وإكس، ويوتيوب، وفيسبوك.</w:t>
      </w:r>
    </w:p>
    <w:p w14:paraId="37E5D984" w14:textId="77777777" w:rsidR="00464710" w:rsidRDefault="00464710">
      <w:pPr>
        <w:jc w:val="both"/>
        <w:rPr>
          <w:rFonts w:ascii="Simplified Arabic" w:hAnsi="Simplified Arabic" w:cs="Simplified Arabic"/>
          <w:color w:val="000000"/>
          <w:sz w:val="28"/>
          <w:szCs w:val="28"/>
        </w:rPr>
      </w:pPr>
    </w:p>
    <w:p w14:paraId="07D662F1" w14:textId="77777777" w:rsidR="00464710" w:rsidRDefault="00000000">
      <w:pPr>
        <w:numPr>
          <w:ilvl w:val="0"/>
          <w:numId w:val="4"/>
        </w:numPr>
        <w:spacing w:line="240" w:lineRule="auto"/>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b/>
          <w:bCs/>
          <w:color w:val="000000"/>
          <w:sz w:val="28"/>
          <w:szCs w:val="28"/>
          <w:rtl/>
        </w:rPr>
        <w:t>المفهوم الإجرائي</w:t>
      </w:r>
      <w:r>
        <w:rPr>
          <w:rFonts w:ascii="Simplified Arabic" w:eastAsia="Times New Roman" w:hAnsi="Simplified Arabic" w:cs="Simplified Arabic" w:hint="cs"/>
          <w:b/>
          <w:bCs/>
          <w:color w:val="000000"/>
          <w:sz w:val="28"/>
          <w:szCs w:val="28"/>
          <w:rtl/>
          <w:lang w:val="en-US"/>
        </w:rPr>
        <w:t xml:space="preserve"> لإعلانات لعلامات التجارية على مواقع التواصل </w:t>
      </w:r>
      <w:proofErr w:type="gramStart"/>
      <w:r>
        <w:rPr>
          <w:rFonts w:ascii="Simplified Arabic" w:eastAsia="Times New Roman" w:hAnsi="Simplified Arabic" w:cs="Simplified Arabic" w:hint="cs"/>
          <w:b/>
          <w:bCs/>
          <w:color w:val="000000"/>
          <w:sz w:val="28"/>
          <w:szCs w:val="28"/>
          <w:rtl/>
          <w:lang w:val="en-US"/>
        </w:rPr>
        <w:t xml:space="preserve">الاجتماعي </w:t>
      </w:r>
      <w:r>
        <w:rPr>
          <w:rFonts w:ascii="Simplified Arabic" w:eastAsia="Times New Roman" w:hAnsi="Simplified Arabic" w:cs="Simplified Arabic"/>
          <w:color w:val="000000"/>
          <w:sz w:val="28"/>
          <w:szCs w:val="28"/>
          <w:rtl/>
        </w:rPr>
        <w:t>:يقصد</w:t>
      </w:r>
      <w:proofErr w:type="gramEnd"/>
      <w:r>
        <w:rPr>
          <w:rFonts w:ascii="Simplified Arabic" w:eastAsia="Times New Roman" w:hAnsi="Simplified Arabic" w:cs="Simplified Arabic"/>
          <w:color w:val="000000"/>
          <w:sz w:val="28"/>
          <w:szCs w:val="28"/>
          <w:rtl/>
        </w:rPr>
        <w:t xml:space="preserve"> بإعلانات العلامات التجارية على مواقع التواصل الاجتماعي في هذه الدراسة جميع الرسائل الإعلانية المتعلقة بمنتجات الأزياء، التي تعرضها العلامات التجارية المحلية أو العالمية عبر منصات التواصل الاجتماعي، وتشمل الإعلانات الممولة، والصور، ومقاطع الفيديو، والقصص، والبث المباشر، وإعلانات المشاهير والمؤثرين، والعروض الترويجية، والتي يشاهدها أفراد عينة الدراسة أو يتفاعلون معها.</w:t>
      </w:r>
    </w:p>
    <w:p w14:paraId="469E5DB0" w14:textId="77777777" w:rsidR="00464710" w:rsidRDefault="00464710">
      <w:pPr>
        <w:jc w:val="both"/>
        <w:rPr>
          <w:rFonts w:ascii="Simplified Arabic" w:hAnsi="Simplified Arabic" w:cs="Simplified Arabic"/>
          <w:color w:val="000000"/>
          <w:sz w:val="28"/>
          <w:szCs w:val="28"/>
        </w:rPr>
      </w:pPr>
    </w:p>
    <w:p w14:paraId="447D143C" w14:textId="77777777" w:rsidR="00464710" w:rsidRDefault="00000000">
      <w:pPr>
        <w:pStyle w:val="3"/>
        <w:numPr>
          <w:ilvl w:val="0"/>
          <w:numId w:val="4"/>
        </w:numPr>
        <w:jc w:val="both"/>
        <w:rPr>
          <w:color w:val="000000"/>
        </w:rPr>
      </w:pPr>
      <w:r>
        <w:rPr>
          <w:rFonts w:ascii="Simplified Arabic" w:hAnsi="Simplified Arabic" w:cs="Simplified Arabic"/>
          <w:color w:val="000000"/>
          <w:rtl/>
        </w:rPr>
        <w:t xml:space="preserve"> </w:t>
      </w:r>
      <w:r>
        <w:rPr>
          <w:rFonts w:ascii="Simplified Arabic" w:eastAsia="Times New Roman" w:hAnsi="Simplified Arabic" w:cs="Simplified Arabic"/>
          <w:b/>
          <w:bCs/>
          <w:color w:val="000000"/>
          <w:rtl/>
        </w:rPr>
        <w:t>المفهوم الإجرائي</w:t>
      </w:r>
      <w:r>
        <w:rPr>
          <w:rFonts w:ascii="Simplified Arabic" w:eastAsia="Times New Roman" w:hAnsi="Simplified Arabic" w:cs="Simplified Arabic" w:hint="cs"/>
          <w:b/>
          <w:bCs/>
          <w:color w:val="000000"/>
          <w:rtl/>
          <w:lang w:val="en-US"/>
        </w:rPr>
        <w:t xml:space="preserve"> لقطاع </w:t>
      </w:r>
      <w:proofErr w:type="gramStart"/>
      <w:r>
        <w:rPr>
          <w:rFonts w:ascii="Simplified Arabic" w:eastAsia="Times New Roman" w:hAnsi="Simplified Arabic" w:cs="Simplified Arabic" w:hint="cs"/>
          <w:b/>
          <w:bCs/>
          <w:color w:val="000000"/>
          <w:rtl/>
          <w:lang w:val="en-US"/>
        </w:rPr>
        <w:t>الأزياء</w:t>
      </w:r>
      <w:r>
        <w:rPr>
          <w:rFonts w:ascii="Simplified Arabic" w:eastAsia="Times New Roman" w:hAnsi="Simplified Arabic" w:cs="Simplified Arabic" w:hint="cs"/>
          <w:color w:val="000000"/>
          <w:rtl/>
          <w:lang w:val="en-US"/>
        </w:rPr>
        <w:t xml:space="preserve"> </w:t>
      </w:r>
      <w:r>
        <w:rPr>
          <w:rFonts w:ascii="Simplified Arabic" w:eastAsia="Times New Roman" w:hAnsi="Simplified Arabic" w:cs="Simplified Arabic"/>
          <w:color w:val="000000"/>
          <w:rtl/>
        </w:rPr>
        <w:t>:يقصد</w:t>
      </w:r>
      <w:proofErr w:type="gramEnd"/>
      <w:r>
        <w:rPr>
          <w:rFonts w:ascii="Simplified Arabic" w:eastAsia="Times New Roman" w:hAnsi="Simplified Arabic" w:cs="Simplified Arabic"/>
          <w:color w:val="000000"/>
          <w:rtl/>
        </w:rPr>
        <w:t xml:space="preserve"> بقطاع الأزياء في هذه الدراسة العلامات التجارية المحلية والعالمية التي تعمل في مجال تصميم وإنتاج وتسويق وبيع الملابس والأحذية والحقائب والإكسسوارات، وتستخدم مواقع التواصل الاجتماعي للإعلان عن منتجاتها والوصول إلى طلاب الجامعات السعودية بمدينة الرياض</w:t>
      </w:r>
      <w:r>
        <w:rPr>
          <w:rFonts w:ascii="Simplified Arabic" w:eastAsia="Times New Roman" w:hAnsi="Simplified Arabic" w:cs="Simplified Arabic" w:hint="cs"/>
          <w:color w:val="000000"/>
          <w:rtl/>
          <w:lang w:val="en-US"/>
        </w:rPr>
        <w:t xml:space="preserve">. </w:t>
      </w:r>
    </w:p>
    <w:p w14:paraId="0D7E1FD6" w14:textId="77777777" w:rsidR="00464710" w:rsidRDefault="00464710">
      <w:pPr>
        <w:jc w:val="both"/>
        <w:rPr>
          <w:color w:val="000000"/>
          <w:sz w:val="28"/>
          <w:szCs w:val="28"/>
        </w:rPr>
      </w:pPr>
    </w:p>
    <w:p w14:paraId="3A9806A5" w14:textId="77777777" w:rsidR="00464710" w:rsidRDefault="00464710">
      <w:pPr>
        <w:jc w:val="both"/>
        <w:rPr>
          <w:color w:val="000000"/>
          <w:sz w:val="28"/>
          <w:szCs w:val="28"/>
        </w:rPr>
      </w:pPr>
    </w:p>
    <w:p w14:paraId="7543C0BA" w14:textId="77777777" w:rsidR="00464710" w:rsidRDefault="00464710">
      <w:pPr>
        <w:jc w:val="both"/>
        <w:rPr>
          <w:color w:val="000000"/>
          <w:sz w:val="28"/>
          <w:szCs w:val="28"/>
        </w:rPr>
      </w:pPr>
    </w:p>
    <w:p w14:paraId="4345A924" w14:textId="77777777" w:rsidR="00464710" w:rsidRDefault="00464710">
      <w:pPr>
        <w:jc w:val="both"/>
        <w:rPr>
          <w:rFonts w:ascii="Simplified Arabic" w:hAnsi="Simplified Arabic" w:cs="Simplified Arabic"/>
          <w:color w:val="000000"/>
          <w:sz w:val="28"/>
          <w:szCs w:val="28"/>
        </w:rPr>
      </w:pPr>
    </w:p>
    <w:p w14:paraId="6276906F" w14:textId="77777777" w:rsidR="00464710" w:rsidRDefault="00000000">
      <w:pPr>
        <w:jc w:val="both"/>
        <w:rPr>
          <w:rFonts w:ascii="Simplified Arabic" w:hAnsi="Simplified Arabic" w:cs="Simplified Arabic"/>
          <w:b/>
          <w:bCs/>
          <w:color w:val="000000"/>
          <w:sz w:val="28"/>
          <w:szCs w:val="28"/>
        </w:rPr>
      </w:pPr>
      <w:proofErr w:type="gramStart"/>
      <w:r>
        <w:rPr>
          <w:rFonts w:ascii="Simplified Arabic" w:hAnsi="Simplified Arabic" w:cs="Simplified Arabic" w:hint="cs"/>
          <w:b/>
          <w:bCs/>
          <w:color w:val="000000"/>
          <w:sz w:val="28"/>
          <w:szCs w:val="28"/>
          <w:rtl/>
        </w:rPr>
        <w:t>تاسعا</w:t>
      </w:r>
      <w:r>
        <w:rPr>
          <w:rFonts w:ascii="Simplified Arabic" w:hAnsi="Simplified Arabic" w:cs="Simplified Arabic" w:hint="cs"/>
          <w:b/>
          <w:bCs/>
          <w:color w:val="000000"/>
          <w:sz w:val="28"/>
          <w:szCs w:val="28"/>
          <w:rtl/>
          <w:lang w:val="en-US"/>
        </w:rPr>
        <w:t xml:space="preserve"> :</w:t>
      </w:r>
      <w:proofErr w:type="gramEnd"/>
      <w:r>
        <w:rPr>
          <w:rFonts w:ascii="Simplified Arabic" w:hAnsi="Simplified Arabic" w:cs="Simplified Arabic" w:hint="cs"/>
          <w:b/>
          <w:bCs/>
          <w:color w:val="000000"/>
          <w:sz w:val="28"/>
          <w:szCs w:val="28"/>
          <w:rtl/>
          <w:lang w:val="en-US"/>
        </w:rPr>
        <w:t xml:space="preserve"> </w:t>
      </w:r>
      <w:r>
        <w:rPr>
          <w:rFonts w:ascii="Simplified Arabic" w:hAnsi="Simplified Arabic" w:cs="Simplified Arabic"/>
          <w:b/>
          <w:bCs/>
          <w:color w:val="000000"/>
          <w:sz w:val="28"/>
          <w:szCs w:val="28"/>
          <w:rtl/>
        </w:rPr>
        <w:t xml:space="preserve">اختبار </w:t>
      </w:r>
      <w:proofErr w:type="gramStart"/>
      <w:r>
        <w:rPr>
          <w:rFonts w:ascii="Simplified Arabic" w:hAnsi="Simplified Arabic" w:cs="Simplified Arabic"/>
          <w:b/>
          <w:bCs/>
          <w:color w:val="000000"/>
          <w:sz w:val="28"/>
          <w:szCs w:val="28"/>
          <w:rtl/>
        </w:rPr>
        <w:t>الصدق :</w:t>
      </w:r>
      <w:proofErr w:type="gramEnd"/>
    </w:p>
    <w:p w14:paraId="798FE1AA" w14:textId="77777777" w:rsidR="00464710" w:rsidRDefault="00000000">
      <w:pPr>
        <w:jc w:val="both"/>
        <w:rPr>
          <w:rFonts w:ascii="Simplified Arabic" w:hAnsi="Simplified Arabic" w:cs="Simplified Arabic"/>
          <w:sz w:val="28"/>
          <w:szCs w:val="28"/>
        </w:rPr>
      </w:pPr>
      <w:r>
        <w:rPr>
          <w:rFonts w:ascii="Simplified Arabic" w:hAnsi="Simplified Arabic" w:cs="Simplified Arabic"/>
          <w:color w:val="000000"/>
          <w:sz w:val="28"/>
          <w:szCs w:val="28"/>
          <w:rtl/>
        </w:rPr>
        <w:t xml:space="preserve">للتأكد من صلاحية أداة جمع البيانات لتحقيق أهداف الدراسة، تم استشارة مجموعة من المحكمين </w:t>
      </w:r>
      <w:bookmarkStart w:id="0" w:name="bookmark=id.galv2bc90i6z" w:colFirst="0" w:colLast="0"/>
      <w:bookmarkEnd w:id="0"/>
      <w:r>
        <w:rPr>
          <w:rFonts w:ascii="Simplified Arabic" w:hAnsi="Simplified Arabic" w:cs="Simplified Arabic"/>
          <w:color w:val="000000"/>
          <w:sz w:val="28"/>
          <w:szCs w:val="28"/>
          <w:rtl/>
          <w:lang w:val="en-US"/>
        </w:rPr>
        <w:t xml:space="preserve">( </w:t>
      </w:r>
      <w:r>
        <w:rPr>
          <w:rStyle w:val="a4"/>
          <w:rFonts w:ascii="Simplified Arabic" w:hAnsi="Simplified Arabic" w:cs="Simplified Arabic"/>
          <w:color w:val="000000"/>
          <w:sz w:val="28"/>
          <w:szCs w:val="28"/>
          <w:rtl/>
        </w:rPr>
        <w:footnoteReference w:id="1"/>
      </w:r>
      <w:proofErr w:type="gramStart"/>
      <w:r>
        <w:rPr>
          <w:rFonts w:ascii="Simplified Arabic" w:hAnsi="Simplified Arabic" w:cs="Simplified Arabic"/>
          <w:color w:val="000000"/>
          <w:sz w:val="28"/>
          <w:szCs w:val="28"/>
          <w:rtl/>
          <w:lang w:val="en-US"/>
        </w:rPr>
        <w:t xml:space="preserve"> )</w:t>
      </w:r>
      <w:r>
        <w:rPr>
          <w:rFonts w:ascii="Simplified Arabic" w:hAnsi="Simplified Arabic" w:cs="Simplified Arabic"/>
          <w:sz w:val="28"/>
          <w:szCs w:val="28"/>
          <w:rtl/>
        </w:rPr>
        <w:t>الذين</w:t>
      </w:r>
      <w:proofErr w:type="gramEnd"/>
      <w:r>
        <w:rPr>
          <w:rFonts w:ascii="Simplified Arabic" w:hAnsi="Simplified Arabic" w:cs="Simplified Arabic"/>
          <w:sz w:val="28"/>
          <w:szCs w:val="28"/>
          <w:rtl/>
        </w:rPr>
        <w:t xml:space="preserve"> أبدوا عدة </w:t>
      </w:r>
      <w:proofErr w:type="spellStart"/>
      <w:proofErr w:type="gramStart"/>
      <w:r>
        <w:rPr>
          <w:rFonts w:ascii="Simplified Arabic" w:hAnsi="Simplified Arabic" w:cs="Simplified Arabic"/>
          <w:sz w:val="28"/>
          <w:szCs w:val="28"/>
          <w:rtl/>
        </w:rPr>
        <w:t>ملاحضات</w:t>
      </w:r>
      <w:proofErr w:type="spellEnd"/>
      <w:r>
        <w:rPr>
          <w:rFonts w:ascii="Simplified Arabic" w:hAnsi="Simplified Arabic" w:cs="Simplified Arabic" w:hint="cs"/>
          <w:sz w:val="28"/>
          <w:szCs w:val="28"/>
          <w:rtl/>
          <w:lang w:val="en-US"/>
        </w:rPr>
        <w:t xml:space="preserve"> ,</w:t>
      </w:r>
      <w:proofErr w:type="gramEnd"/>
      <w:r>
        <w:rPr>
          <w:rFonts w:ascii="Simplified Arabic" w:hAnsi="Simplified Arabic" w:cs="Simplified Arabic"/>
          <w:sz w:val="28"/>
          <w:szCs w:val="28"/>
          <w:rtl/>
        </w:rPr>
        <w:t xml:space="preserve"> تم مراعاتها عند التطبيق. </w:t>
      </w:r>
      <w:r>
        <w:rPr>
          <w:rFonts w:ascii="Simplified Arabic" w:hAnsi="Simplified Arabic" w:cs="Simplified Arabic" w:hint="cs"/>
          <w:sz w:val="28"/>
          <w:szCs w:val="28"/>
          <w:rtl/>
        </w:rPr>
        <w:t>مثل</w:t>
      </w:r>
      <w:r>
        <w:rPr>
          <w:rFonts w:ascii="Simplified Arabic" w:hAnsi="Simplified Arabic" w:cs="Simplified Arabic" w:hint="cs"/>
          <w:sz w:val="28"/>
          <w:szCs w:val="28"/>
          <w:rtl/>
          <w:lang w:val="en-US"/>
        </w:rPr>
        <w:t xml:space="preserve"> إعادة صياغة بعض الفقرات أو حذف أو اضافة </w:t>
      </w:r>
      <w:proofErr w:type="gramStart"/>
      <w:r>
        <w:rPr>
          <w:rFonts w:ascii="Simplified Arabic" w:hAnsi="Simplified Arabic" w:cs="Simplified Arabic" w:hint="cs"/>
          <w:sz w:val="28"/>
          <w:szCs w:val="28"/>
          <w:rtl/>
          <w:lang w:val="en-US"/>
        </w:rPr>
        <w:t>فقرات ,</w:t>
      </w:r>
      <w:proofErr w:type="gramEnd"/>
      <w:r>
        <w:rPr>
          <w:rFonts w:ascii="Simplified Arabic" w:hAnsi="Simplified Arabic" w:cs="Simplified Arabic" w:hint="cs"/>
          <w:sz w:val="28"/>
          <w:szCs w:val="28"/>
          <w:rtl/>
          <w:lang w:val="en-US"/>
        </w:rPr>
        <w:t xml:space="preserve">مما أسهم في تحسين جودة الأداة وزيادة قدرتها على قياس ما وضعت </w:t>
      </w:r>
      <w:proofErr w:type="spellStart"/>
      <w:proofErr w:type="gramStart"/>
      <w:r>
        <w:rPr>
          <w:rFonts w:ascii="Simplified Arabic" w:hAnsi="Simplified Arabic" w:cs="Simplified Arabic" w:hint="cs"/>
          <w:sz w:val="28"/>
          <w:szCs w:val="28"/>
          <w:rtl/>
          <w:lang w:val="en-US"/>
        </w:rPr>
        <w:t>لقياسة</w:t>
      </w:r>
      <w:proofErr w:type="spellEnd"/>
      <w:r>
        <w:rPr>
          <w:rFonts w:ascii="Simplified Arabic" w:hAnsi="Simplified Arabic" w:cs="Simplified Arabic" w:hint="cs"/>
          <w:sz w:val="28"/>
          <w:szCs w:val="28"/>
          <w:rtl/>
          <w:lang w:val="en-US"/>
        </w:rPr>
        <w:t>,</w:t>
      </w:r>
      <w:proofErr w:type="gramEnd"/>
    </w:p>
    <w:p w14:paraId="1FD133D1" w14:textId="77777777" w:rsidR="00464710" w:rsidRDefault="00000000">
      <w:pPr>
        <w:jc w:val="both"/>
        <w:rPr>
          <w:rFonts w:ascii="Simplified Arabic" w:hAnsi="Simplified Arabic" w:cs="Simplified Arabic"/>
          <w:b/>
          <w:bCs/>
          <w:color w:val="000000"/>
          <w:sz w:val="28"/>
          <w:szCs w:val="28"/>
        </w:rPr>
      </w:pPr>
      <w:r>
        <w:rPr>
          <w:rFonts w:ascii="Simplified Arabic" w:hAnsi="Simplified Arabic" w:cs="Simplified Arabic"/>
          <w:b/>
          <w:bCs/>
          <w:color w:val="000000"/>
          <w:sz w:val="28"/>
          <w:szCs w:val="28"/>
          <w:rtl/>
        </w:rPr>
        <w:t>اختبار الثبات:</w:t>
      </w:r>
    </w:p>
    <w:p w14:paraId="37BD928C" w14:textId="77777777" w:rsidR="00464710" w:rsidRDefault="00000000">
      <w:pPr>
        <w:jc w:val="both"/>
        <w:rPr>
          <w:rFonts w:ascii="Simplified Arabic" w:hAnsi="Simplified Arabic" w:cs="Simplified Arabic"/>
          <w:color w:val="000000"/>
          <w:sz w:val="28"/>
          <w:szCs w:val="28"/>
          <w:rtl/>
        </w:rPr>
      </w:pPr>
      <w:r>
        <w:rPr>
          <w:rFonts w:ascii="Simplified Arabic" w:hAnsi="Simplified Arabic" w:cs="Simplified Arabic"/>
          <w:color w:val="000000"/>
          <w:sz w:val="28"/>
          <w:szCs w:val="28"/>
          <w:rtl/>
        </w:rPr>
        <w:t xml:space="preserve">تم حساب معامل الثبات باستخدام طريقة إعادة الاختبار، بالتطبيق على عينة قوامها 10% من حجم عينة </w:t>
      </w:r>
      <w:proofErr w:type="gramStart"/>
      <w:r>
        <w:rPr>
          <w:rFonts w:ascii="Simplified Arabic" w:hAnsi="Simplified Arabic" w:cs="Simplified Arabic"/>
          <w:color w:val="000000"/>
          <w:sz w:val="28"/>
          <w:szCs w:val="28"/>
          <w:rtl/>
        </w:rPr>
        <w:t>الدراسة ،</w:t>
      </w:r>
      <w:proofErr w:type="gramEnd"/>
      <w:r>
        <w:rPr>
          <w:rFonts w:ascii="Simplified Arabic" w:hAnsi="Simplified Arabic" w:cs="Simplified Arabic"/>
          <w:color w:val="000000"/>
          <w:sz w:val="28"/>
          <w:szCs w:val="28"/>
          <w:rtl/>
        </w:rPr>
        <w:t xml:space="preserve"> وتم تطبيق معادلة </w:t>
      </w:r>
      <w:proofErr w:type="spellStart"/>
      <w:r>
        <w:rPr>
          <w:rFonts w:ascii="Simplified Arabic" w:hAnsi="Simplified Arabic" w:cs="Simplified Arabic"/>
          <w:color w:val="000000"/>
          <w:sz w:val="28"/>
          <w:szCs w:val="28"/>
          <w:rtl/>
        </w:rPr>
        <w:t>هولستي</w:t>
      </w:r>
      <w:proofErr w:type="spellEnd"/>
      <w:r>
        <w:rPr>
          <w:rFonts w:ascii="Simplified Arabic" w:hAnsi="Simplified Arabic" w:cs="Simplified Arabic"/>
          <w:color w:val="000000"/>
          <w:sz w:val="28"/>
          <w:szCs w:val="28"/>
          <w:rtl/>
        </w:rPr>
        <w:t xml:space="preserve"> </w:t>
      </w:r>
      <w:proofErr w:type="gramStart"/>
      <w:r>
        <w:rPr>
          <w:rFonts w:ascii="Simplified Arabic" w:hAnsi="Simplified Arabic" w:cs="Simplified Arabic"/>
          <w:color w:val="000000"/>
          <w:sz w:val="28"/>
          <w:szCs w:val="28"/>
          <w:rtl/>
        </w:rPr>
        <w:t>للثبات ،وقد</w:t>
      </w:r>
      <w:proofErr w:type="gramEnd"/>
      <w:r>
        <w:rPr>
          <w:rFonts w:ascii="Simplified Arabic" w:hAnsi="Simplified Arabic" w:cs="Simplified Arabic"/>
          <w:color w:val="000000"/>
          <w:sz w:val="28"/>
          <w:szCs w:val="28"/>
          <w:rtl/>
        </w:rPr>
        <w:t xml:space="preserve"> بلغت درجة الثبات٩٥%، مما يدل على صلاحية الاستبيان للتطبيق.</w:t>
      </w:r>
    </w:p>
    <w:p w14:paraId="7EABD27B" w14:textId="77777777" w:rsidR="00464710" w:rsidRDefault="00464710">
      <w:pPr>
        <w:jc w:val="both"/>
        <w:rPr>
          <w:rFonts w:ascii="Simplified Arabic" w:hAnsi="Simplified Arabic" w:cs="Simplified Arabic"/>
          <w:color w:val="000000"/>
          <w:sz w:val="28"/>
          <w:szCs w:val="28"/>
          <w:rtl/>
        </w:rPr>
      </w:pPr>
    </w:p>
    <w:p w14:paraId="20B6BFC8" w14:textId="77777777" w:rsidR="00464710" w:rsidRDefault="00464710">
      <w:pPr>
        <w:jc w:val="both"/>
        <w:rPr>
          <w:rFonts w:ascii="Simplified Arabic" w:hAnsi="Simplified Arabic" w:cs="Simplified Arabic"/>
          <w:color w:val="000000"/>
          <w:sz w:val="28"/>
          <w:szCs w:val="28"/>
          <w:rtl/>
        </w:rPr>
      </w:pPr>
    </w:p>
    <w:p w14:paraId="1DE82251" w14:textId="77777777" w:rsidR="00464710" w:rsidRDefault="00464710">
      <w:pPr>
        <w:jc w:val="both"/>
        <w:rPr>
          <w:rFonts w:ascii="Simplified Arabic" w:hAnsi="Simplified Arabic" w:cs="Simplified Arabic"/>
          <w:color w:val="000000"/>
          <w:sz w:val="28"/>
          <w:szCs w:val="28"/>
          <w:rtl/>
        </w:rPr>
      </w:pPr>
    </w:p>
    <w:p w14:paraId="6D793BEA" w14:textId="77777777" w:rsidR="00464710" w:rsidRDefault="00000000">
      <w:pPr>
        <w:jc w:val="both"/>
        <w:rPr>
          <w:rFonts w:ascii="Simplified Arabic" w:hAnsi="Simplified Arabic" w:cs="Simplified Arabic"/>
          <w:b/>
          <w:bCs/>
          <w:color w:val="000000"/>
          <w:sz w:val="28"/>
          <w:szCs w:val="28"/>
        </w:rPr>
      </w:pPr>
      <w:r>
        <w:rPr>
          <w:rFonts w:ascii="Simplified Arabic" w:hAnsi="Simplified Arabic" w:cs="Simplified Arabic"/>
          <w:b/>
          <w:bCs/>
          <w:color w:val="000000"/>
          <w:sz w:val="28"/>
          <w:szCs w:val="28"/>
          <w:rtl/>
        </w:rPr>
        <w:t>أساليب المعالجة الإحصائية والقياس:</w:t>
      </w:r>
    </w:p>
    <w:p w14:paraId="5EFC6C94" w14:textId="77777777" w:rsidR="00464710" w:rsidRDefault="00000000">
      <w:pPr>
        <w:jc w:val="both"/>
        <w:rPr>
          <w:rFonts w:ascii="Simplified Arabic" w:hAnsi="Simplified Arabic" w:cs="Simplified Arabic"/>
          <w:color w:val="000000"/>
          <w:sz w:val="28"/>
          <w:szCs w:val="28"/>
          <w:rtl/>
        </w:rPr>
      </w:pPr>
      <w:r>
        <w:rPr>
          <w:rFonts w:ascii="Simplified Arabic" w:hAnsi="Simplified Arabic" w:cs="Simplified Arabic"/>
          <w:color w:val="000000"/>
          <w:sz w:val="28"/>
          <w:szCs w:val="28"/>
          <w:rtl/>
        </w:rPr>
        <w:t xml:space="preserve">تم الاستعانة بمجموعة من المعالجات الإحصائية المتمثلة في حساب التكرارات البسيطة، والنسب </w:t>
      </w:r>
      <w:proofErr w:type="spellStart"/>
      <w:proofErr w:type="gramStart"/>
      <w:r>
        <w:rPr>
          <w:rFonts w:ascii="Simplified Arabic" w:hAnsi="Simplified Arabic" w:cs="Simplified Arabic"/>
          <w:color w:val="000000"/>
          <w:sz w:val="28"/>
          <w:szCs w:val="28"/>
          <w:rtl/>
        </w:rPr>
        <w:t>المئوية،بجانب</w:t>
      </w:r>
      <w:proofErr w:type="spellEnd"/>
      <w:proofErr w:type="gramEnd"/>
      <w:r>
        <w:rPr>
          <w:rFonts w:ascii="Simplified Arabic" w:hAnsi="Simplified Arabic" w:cs="Simplified Arabic"/>
          <w:color w:val="000000"/>
          <w:sz w:val="28"/>
          <w:szCs w:val="28"/>
          <w:rtl/>
        </w:rPr>
        <w:t xml:space="preserve"> استخدام مقياس </w:t>
      </w:r>
      <w:proofErr w:type="spellStart"/>
      <w:r>
        <w:rPr>
          <w:rFonts w:ascii="Simplified Arabic" w:hAnsi="Simplified Arabic" w:cs="Simplified Arabic"/>
          <w:color w:val="000000"/>
          <w:sz w:val="28"/>
          <w:szCs w:val="28"/>
          <w:rtl/>
        </w:rPr>
        <w:t>ليكرت</w:t>
      </w:r>
      <w:proofErr w:type="spellEnd"/>
      <w:r>
        <w:rPr>
          <w:rFonts w:ascii="Simplified Arabic" w:hAnsi="Simplified Arabic" w:cs="Simplified Arabic"/>
          <w:color w:val="000000"/>
          <w:sz w:val="28"/>
          <w:szCs w:val="28"/>
          <w:rtl/>
        </w:rPr>
        <w:t xml:space="preserve"> الثلاثي (</w:t>
      </w:r>
      <w:r>
        <w:rPr>
          <w:rFonts w:ascii="Simplified Arabic" w:hAnsi="Simplified Arabic" w:cs="Simplified Arabic"/>
          <w:color w:val="000000"/>
          <w:sz w:val="28"/>
          <w:szCs w:val="28"/>
        </w:rPr>
        <w:t>Three-Point Likert Scale</w:t>
      </w:r>
      <w:proofErr w:type="gramStart"/>
      <w:r>
        <w:rPr>
          <w:rFonts w:ascii="Simplified Arabic" w:hAnsi="Simplified Arabic" w:cs="Simplified Arabic"/>
          <w:color w:val="000000"/>
          <w:sz w:val="28"/>
          <w:szCs w:val="28"/>
          <w:rtl/>
        </w:rPr>
        <w:t>،</w:t>
      </w:r>
      <w:r>
        <w:rPr>
          <w:rFonts w:ascii="Simplified Arabic" w:hAnsi="Simplified Arabic" w:cs="Simplified Arabic"/>
          <w:color w:val="000000"/>
          <w:sz w:val="28"/>
          <w:szCs w:val="28"/>
          <w:rtl/>
          <w:lang w:val="en-US"/>
        </w:rPr>
        <w:t>)</w:t>
      </w:r>
      <w:r>
        <w:rPr>
          <w:rFonts w:ascii="Simplified Arabic" w:hAnsi="Simplified Arabic" w:cs="Simplified Arabic"/>
          <w:color w:val="000000"/>
          <w:sz w:val="28"/>
          <w:szCs w:val="28"/>
          <w:rtl/>
        </w:rPr>
        <w:t>الذي</w:t>
      </w:r>
      <w:proofErr w:type="gramEnd"/>
      <w:r>
        <w:rPr>
          <w:rFonts w:ascii="Simplified Arabic" w:hAnsi="Simplified Arabic" w:cs="Simplified Arabic"/>
          <w:color w:val="000000"/>
          <w:sz w:val="28"/>
          <w:szCs w:val="28"/>
          <w:rtl/>
        </w:rPr>
        <w:t xml:space="preserve"> يضم ثلاث فئات للاستجابة هي :</w:t>
      </w:r>
      <w:r>
        <w:rPr>
          <w:rFonts w:ascii="Simplified Arabic" w:hAnsi="Simplified Arabic" w:cs="Simplified Arabic"/>
          <w:color w:val="000000"/>
          <w:sz w:val="28"/>
          <w:szCs w:val="28"/>
          <w:rtl/>
          <w:lang w:val="en-US"/>
        </w:rPr>
        <w:t xml:space="preserve">( </w:t>
      </w:r>
      <w:proofErr w:type="gramStart"/>
      <w:r>
        <w:rPr>
          <w:rFonts w:ascii="Simplified Arabic" w:hAnsi="Simplified Arabic" w:cs="Simplified Arabic"/>
          <w:color w:val="000000"/>
          <w:sz w:val="28"/>
          <w:szCs w:val="28"/>
          <w:rtl/>
        </w:rPr>
        <w:t>موافق ،محايد</w:t>
      </w:r>
      <w:proofErr w:type="gramEnd"/>
      <w:r>
        <w:rPr>
          <w:rFonts w:ascii="Simplified Arabic" w:hAnsi="Simplified Arabic" w:cs="Simplified Arabic"/>
          <w:color w:val="000000"/>
          <w:sz w:val="28"/>
          <w:szCs w:val="28"/>
          <w:rtl/>
        </w:rPr>
        <w:t>، معارض</w:t>
      </w:r>
      <w:proofErr w:type="gramStart"/>
      <w:r>
        <w:rPr>
          <w:rFonts w:ascii="Simplified Arabic" w:hAnsi="Simplified Arabic" w:cs="Simplified Arabic"/>
          <w:color w:val="000000"/>
          <w:sz w:val="28"/>
          <w:szCs w:val="28"/>
          <w:rtl/>
          <w:lang w:val="en-US"/>
        </w:rPr>
        <w:t>)</w:t>
      </w:r>
      <w:r>
        <w:rPr>
          <w:rFonts w:ascii="Simplified Arabic" w:hAnsi="Simplified Arabic" w:cs="Simplified Arabic"/>
          <w:color w:val="000000"/>
          <w:sz w:val="28"/>
          <w:szCs w:val="28"/>
          <w:rtl/>
        </w:rPr>
        <w:t xml:space="preserve"> .</w:t>
      </w:r>
      <w:proofErr w:type="gramEnd"/>
      <w:r>
        <w:rPr>
          <w:rFonts w:ascii="Simplified Arabic" w:hAnsi="Simplified Arabic" w:cs="Simplified Arabic"/>
          <w:color w:val="000000"/>
          <w:sz w:val="28"/>
          <w:szCs w:val="28"/>
          <w:rtl/>
        </w:rPr>
        <w:t xml:space="preserve"> لقياس متغيرات </w:t>
      </w:r>
      <w:proofErr w:type="gramStart"/>
      <w:r>
        <w:rPr>
          <w:rFonts w:ascii="Simplified Arabic" w:hAnsi="Simplified Arabic" w:cs="Simplified Arabic"/>
          <w:color w:val="000000"/>
          <w:sz w:val="28"/>
          <w:szCs w:val="28"/>
          <w:rtl/>
        </w:rPr>
        <w:t>الدراسة .</w:t>
      </w:r>
      <w:proofErr w:type="gramEnd"/>
    </w:p>
    <w:p w14:paraId="14DE4B40" w14:textId="77777777" w:rsidR="00464710" w:rsidRDefault="00464710">
      <w:pPr>
        <w:jc w:val="both"/>
        <w:rPr>
          <w:rFonts w:ascii="Simplified Arabic" w:hAnsi="Simplified Arabic" w:cs="Simplified Arabic"/>
          <w:color w:val="000000"/>
          <w:sz w:val="28"/>
          <w:szCs w:val="28"/>
          <w:rtl/>
        </w:rPr>
      </w:pPr>
    </w:p>
    <w:p w14:paraId="2EF995CA" w14:textId="77777777" w:rsidR="00464710" w:rsidRDefault="00464710">
      <w:pPr>
        <w:jc w:val="both"/>
        <w:rPr>
          <w:rFonts w:ascii="Simplified Arabic" w:hAnsi="Simplified Arabic" w:cs="Simplified Arabic"/>
          <w:color w:val="000000"/>
          <w:sz w:val="28"/>
          <w:szCs w:val="28"/>
          <w:rtl/>
        </w:rPr>
      </w:pPr>
    </w:p>
    <w:p w14:paraId="37F4416C" w14:textId="77777777" w:rsidR="00464710" w:rsidRDefault="00464710">
      <w:pPr>
        <w:jc w:val="both"/>
        <w:rPr>
          <w:rFonts w:ascii="Simplified Arabic" w:hAnsi="Simplified Arabic" w:cs="Simplified Arabic"/>
          <w:color w:val="000000"/>
          <w:sz w:val="28"/>
          <w:szCs w:val="28"/>
          <w:rtl/>
        </w:rPr>
      </w:pPr>
    </w:p>
    <w:p w14:paraId="307E9A50" w14:textId="77777777" w:rsidR="00464710" w:rsidRDefault="00464710">
      <w:pPr>
        <w:jc w:val="both"/>
        <w:rPr>
          <w:rFonts w:ascii="Simplified Arabic" w:hAnsi="Simplified Arabic" w:cs="Simplified Arabic"/>
          <w:color w:val="000000"/>
          <w:sz w:val="28"/>
          <w:szCs w:val="28"/>
          <w:rtl/>
        </w:rPr>
      </w:pPr>
    </w:p>
    <w:p w14:paraId="03F2ACE2" w14:textId="77777777" w:rsidR="00464710" w:rsidRDefault="00464710">
      <w:pPr>
        <w:jc w:val="both"/>
        <w:rPr>
          <w:rFonts w:ascii="Simplified Arabic" w:hAnsi="Simplified Arabic" w:cs="Simplified Arabic"/>
          <w:color w:val="000000"/>
          <w:sz w:val="28"/>
          <w:szCs w:val="28"/>
          <w:rtl/>
        </w:rPr>
      </w:pPr>
    </w:p>
    <w:p w14:paraId="0FDF07F6" w14:textId="77777777" w:rsidR="00464710" w:rsidRDefault="00464710">
      <w:pPr>
        <w:jc w:val="both"/>
        <w:rPr>
          <w:rFonts w:ascii="Simplified Arabic" w:hAnsi="Simplified Arabic" w:cs="Simplified Arabic"/>
          <w:color w:val="000000"/>
          <w:sz w:val="28"/>
          <w:szCs w:val="28"/>
          <w:rtl/>
        </w:rPr>
      </w:pPr>
    </w:p>
    <w:p w14:paraId="7A412222" w14:textId="77777777" w:rsidR="00464710" w:rsidRDefault="00464710">
      <w:pPr>
        <w:jc w:val="both"/>
        <w:rPr>
          <w:rFonts w:ascii="Simplified Arabic" w:hAnsi="Simplified Arabic" w:cs="Simplified Arabic"/>
          <w:color w:val="000000"/>
          <w:sz w:val="28"/>
          <w:szCs w:val="28"/>
          <w:rtl/>
        </w:rPr>
      </w:pPr>
    </w:p>
    <w:p w14:paraId="2FC77447" w14:textId="77777777" w:rsidR="00464710" w:rsidRDefault="00464710">
      <w:pPr>
        <w:jc w:val="both"/>
        <w:rPr>
          <w:rFonts w:ascii="Simplified Arabic" w:hAnsi="Simplified Arabic" w:cs="Simplified Arabic"/>
          <w:color w:val="000000"/>
          <w:sz w:val="28"/>
          <w:szCs w:val="28"/>
          <w:rtl/>
        </w:rPr>
      </w:pPr>
    </w:p>
    <w:p w14:paraId="11C4A049" w14:textId="77777777" w:rsidR="00464710" w:rsidRDefault="00464710">
      <w:pPr>
        <w:jc w:val="both"/>
        <w:rPr>
          <w:rFonts w:ascii="Simplified Arabic" w:hAnsi="Simplified Arabic" w:cs="Simplified Arabic"/>
          <w:color w:val="000000"/>
          <w:sz w:val="28"/>
          <w:szCs w:val="28"/>
          <w:rtl/>
        </w:rPr>
      </w:pPr>
    </w:p>
    <w:p w14:paraId="3F45D7DA" w14:textId="77777777" w:rsidR="00464710" w:rsidRDefault="00464710">
      <w:pPr>
        <w:jc w:val="both"/>
        <w:rPr>
          <w:rFonts w:ascii="Simplified Arabic" w:hAnsi="Simplified Arabic" w:cs="Simplified Arabic"/>
          <w:color w:val="000000"/>
          <w:sz w:val="28"/>
          <w:szCs w:val="28"/>
          <w:rtl/>
        </w:rPr>
      </w:pPr>
    </w:p>
    <w:p w14:paraId="75769D09" w14:textId="77777777" w:rsidR="00464710" w:rsidRDefault="00464710">
      <w:pPr>
        <w:jc w:val="both"/>
        <w:rPr>
          <w:rFonts w:ascii="Simplified Arabic" w:hAnsi="Simplified Arabic" w:cs="Simplified Arabic"/>
          <w:color w:val="000000"/>
          <w:sz w:val="28"/>
          <w:szCs w:val="28"/>
          <w:rtl/>
        </w:rPr>
      </w:pPr>
    </w:p>
    <w:p w14:paraId="6273501D" w14:textId="77777777" w:rsidR="00464710" w:rsidRDefault="00464710">
      <w:pPr>
        <w:jc w:val="both"/>
        <w:rPr>
          <w:rFonts w:ascii="Simplified Arabic" w:hAnsi="Simplified Arabic" w:cs="Simplified Arabic"/>
          <w:color w:val="000000"/>
          <w:sz w:val="28"/>
          <w:szCs w:val="28"/>
          <w:rtl/>
        </w:rPr>
      </w:pPr>
    </w:p>
    <w:p w14:paraId="7CD54D4F" w14:textId="77777777" w:rsidR="00464710" w:rsidRDefault="00464710">
      <w:pPr>
        <w:jc w:val="both"/>
        <w:rPr>
          <w:rFonts w:ascii="Simplified Arabic" w:hAnsi="Simplified Arabic" w:cs="Simplified Arabic"/>
          <w:color w:val="000000"/>
          <w:sz w:val="28"/>
          <w:szCs w:val="28"/>
          <w:rtl/>
        </w:rPr>
      </w:pPr>
    </w:p>
    <w:p w14:paraId="1E03DBAB" w14:textId="77777777" w:rsidR="00464710" w:rsidRDefault="00464710">
      <w:pPr>
        <w:jc w:val="both"/>
        <w:rPr>
          <w:rFonts w:ascii="Simplified Arabic" w:hAnsi="Simplified Arabic" w:cs="Simplified Arabic"/>
          <w:color w:val="000000"/>
          <w:sz w:val="28"/>
          <w:szCs w:val="28"/>
          <w:rtl/>
        </w:rPr>
      </w:pPr>
    </w:p>
    <w:p w14:paraId="150EEE4A" w14:textId="77777777" w:rsidR="00464710" w:rsidRDefault="00464710">
      <w:pPr>
        <w:jc w:val="both"/>
        <w:rPr>
          <w:rFonts w:ascii="Simplified Arabic" w:hAnsi="Simplified Arabic" w:cs="Simplified Arabic"/>
          <w:color w:val="000000"/>
          <w:sz w:val="28"/>
          <w:szCs w:val="28"/>
          <w:rtl/>
        </w:rPr>
      </w:pPr>
    </w:p>
    <w:p w14:paraId="78D84513" w14:textId="77777777" w:rsidR="00464710" w:rsidRDefault="00464710">
      <w:pPr>
        <w:jc w:val="both"/>
        <w:rPr>
          <w:rFonts w:ascii="Simplified Arabic" w:hAnsi="Simplified Arabic" w:cs="Simplified Arabic"/>
          <w:color w:val="000000"/>
          <w:sz w:val="28"/>
          <w:szCs w:val="28"/>
          <w:rtl/>
        </w:rPr>
      </w:pPr>
    </w:p>
    <w:p w14:paraId="1BDEF2F3" w14:textId="77777777" w:rsidR="00464710" w:rsidRDefault="00464710">
      <w:pPr>
        <w:jc w:val="both"/>
        <w:rPr>
          <w:rFonts w:ascii="Simplified Arabic" w:hAnsi="Simplified Arabic" w:cs="Simplified Arabic"/>
          <w:color w:val="000000"/>
          <w:sz w:val="28"/>
          <w:szCs w:val="28"/>
          <w:rtl/>
        </w:rPr>
      </w:pPr>
    </w:p>
    <w:p w14:paraId="531B104B" w14:textId="77777777" w:rsidR="00464710" w:rsidRDefault="00000000">
      <w:pPr>
        <w:jc w:val="both"/>
        <w:rPr>
          <w:rFonts w:ascii="Simplified Arabic" w:hAnsi="Simplified Arabic" w:cs="Simplified Arabic"/>
          <w:b/>
          <w:bCs/>
          <w:color w:val="000000"/>
          <w:sz w:val="28"/>
          <w:szCs w:val="28"/>
          <w:lang w:val="en-US"/>
        </w:rPr>
      </w:pPr>
      <w:proofErr w:type="gramStart"/>
      <w:r>
        <w:rPr>
          <w:rFonts w:ascii="Simplified Arabic" w:hAnsi="Simplified Arabic" w:cs="Simplified Arabic" w:hint="cs"/>
          <w:b/>
          <w:bCs/>
          <w:color w:val="000000"/>
          <w:sz w:val="28"/>
          <w:szCs w:val="28"/>
          <w:rtl/>
        </w:rPr>
        <w:t>عاشراً</w:t>
      </w:r>
      <w:r>
        <w:rPr>
          <w:rFonts w:ascii="Simplified Arabic" w:hAnsi="Simplified Arabic" w:cs="Simplified Arabic" w:hint="cs"/>
          <w:b/>
          <w:bCs/>
          <w:color w:val="000000"/>
          <w:sz w:val="28"/>
          <w:szCs w:val="28"/>
          <w:rtl/>
          <w:lang w:val="en-US"/>
        </w:rPr>
        <w:t xml:space="preserve"> :</w:t>
      </w:r>
      <w:proofErr w:type="gramEnd"/>
      <w:r>
        <w:rPr>
          <w:rFonts w:ascii="Simplified Arabic" w:hAnsi="Simplified Arabic" w:cs="Simplified Arabic" w:hint="cs"/>
          <w:b/>
          <w:bCs/>
          <w:color w:val="000000"/>
          <w:sz w:val="28"/>
          <w:szCs w:val="28"/>
          <w:rtl/>
          <w:lang w:val="en-US"/>
        </w:rPr>
        <w:t xml:space="preserve"> </w:t>
      </w:r>
      <w:r>
        <w:rPr>
          <w:rFonts w:ascii="Simplified Arabic" w:hAnsi="Simplified Arabic" w:cs="Simplified Arabic" w:hint="cs"/>
          <w:b/>
          <w:bCs/>
          <w:color w:val="000000"/>
          <w:sz w:val="28"/>
          <w:szCs w:val="28"/>
          <w:rtl/>
        </w:rPr>
        <w:t>نتائج</w:t>
      </w:r>
      <w:r>
        <w:rPr>
          <w:rFonts w:ascii="Simplified Arabic" w:hAnsi="Simplified Arabic" w:cs="Simplified Arabic" w:hint="cs"/>
          <w:b/>
          <w:bCs/>
          <w:color w:val="000000"/>
          <w:sz w:val="28"/>
          <w:szCs w:val="28"/>
          <w:rtl/>
          <w:lang w:val="en-US"/>
        </w:rPr>
        <w:t xml:space="preserve"> الدراسة: </w:t>
      </w:r>
    </w:p>
    <w:p w14:paraId="504CFA0B" w14:textId="77777777" w:rsidR="00464710" w:rsidRDefault="00000000">
      <w:pPr>
        <w:jc w:val="both"/>
        <w:rPr>
          <w:rFonts w:ascii="Simplified Arabic" w:hAnsi="Simplified Arabic" w:cs="Simplified Arabic"/>
          <w:color w:val="000000"/>
          <w:sz w:val="28"/>
          <w:szCs w:val="28"/>
          <w:u w:val="single"/>
        </w:rPr>
      </w:pPr>
      <w:r>
        <w:rPr>
          <w:rFonts w:ascii="Simplified Arabic" w:hAnsi="Simplified Arabic" w:cs="Simplified Arabic"/>
          <w:color w:val="000000"/>
          <w:sz w:val="28"/>
          <w:szCs w:val="28"/>
          <w:u w:val="single"/>
          <w:rtl/>
        </w:rPr>
        <w:t xml:space="preserve">أولا: بيانات عينة </w:t>
      </w:r>
      <w:proofErr w:type="gramStart"/>
      <w:r>
        <w:rPr>
          <w:rFonts w:ascii="Simplified Arabic" w:hAnsi="Simplified Arabic" w:cs="Simplified Arabic"/>
          <w:color w:val="000000"/>
          <w:sz w:val="28"/>
          <w:szCs w:val="28"/>
          <w:u w:val="single"/>
          <w:rtl/>
        </w:rPr>
        <w:t>الدراسة :</w:t>
      </w:r>
      <w:proofErr w:type="gramEnd"/>
    </w:p>
    <w:p w14:paraId="342147F2" w14:textId="77777777" w:rsidR="00464710" w:rsidRDefault="00000000">
      <w:pPr>
        <w:numPr>
          <w:ilvl w:val="0"/>
          <w:numId w:val="7"/>
        </w:numPr>
        <w:jc w:val="both"/>
        <w:rPr>
          <w:rFonts w:ascii="Simplified Arabic" w:hAnsi="Simplified Arabic" w:cs="Simplified Arabic"/>
          <w:color w:val="000000"/>
          <w:sz w:val="28"/>
          <w:szCs w:val="28"/>
        </w:rPr>
      </w:pPr>
      <w:r>
        <w:rPr>
          <w:rFonts w:ascii="Simplified Arabic" w:hAnsi="Simplified Arabic" w:cs="Simplified Arabic"/>
          <w:color w:val="000000"/>
          <w:sz w:val="28"/>
          <w:szCs w:val="28"/>
          <w:u w:val="single"/>
          <w:rtl/>
        </w:rPr>
        <w:t xml:space="preserve">توزيع عينة الدراسة وفقا لمتغير </w:t>
      </w:r>
      <w:proofErr w:type="gramStart"/>
      <w:r>
        <w:rPr>
          <w:rFonts w:ascii="Simplified Arabic" w:hAnsi="Simplified Arabic" w:cs="Simplified Arabic"/>
          <w:color w:val="000000"/>
          <w:sz w:val="28"/>
          <w:szCs w:val="28"/>
          <w:u w:val="single"/>
          <w:rtl/>
        </w:rPr>
        <w:t>النوع :</w:t>
      </w:r>
      <w:proofErr w:type="gramEnd"/>
    </w:p>
    <w:p w14:paraId="7BD1E17B" w14:textId="77777777" w:rsidR="00464710" w:rsidRDefault="00464710">
      <w:pPr>
        <w:jc w:val="both"/>
        <w:rPr>
          <w:rFonts w:ascii="Simplified Arabic" w:hAnsi="Simplified Arabic" w:cs="Simplified Arabic"/>
          <w:color w:val="000000"/>
          <w:sz w:val="28"/>
          <w:szCs w:val="28"/>
        </w:rPr>
      </w:pPr>
    </w:p>
    <w:p w14:paraId="3DC43255" w14:textId="77777777" w:rsidR="00464710" w:rsidRDefault="00000000">
      <w:pPr>
        <w:ind w:left="360"/>
        <w:jc w:val="both"/>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lastRenderedPageBreak/>
        <w:t>شكل</w:t>
      </w:r>
      <w:r>
        <w:rPr>
          <w:rFonts w:ascii="Simplified Arabic" w:hAnsi="Simplified Arabic" w:cs="Simplified Arabic" w:hint="cs"/>
          <w:color w:val="000000"/>
          <w:sz w:val="28"/>
          <w:szCs w:val="28"/>
          <w:rtl/>
          <w:lang w:val="en-US"/>
        </w:rPr>
        <w:t xml:space="preserve"> (1</w:t>
      </w:r>
      <w:proofErr w:type="gramStart"/>
      <w:r>
        <w:rPr>
          <w:rFonts w:ascii="Simplified Arabic" w:hAnsi="Simplified Arabic" w:cs="Simplified Arabic" w:hint="cs"/>
          <w:color w:val="000000"/>
          <w:sz w:val="28"/>
          <w:szCs w:val="28"/>
          <w:rtl/>
          <w:lang w:val="en-US"/>
        </w:rPr>
        <w:t>) :</w:t>
      </w:r>
      <w:proofErr w:type="gramEnd"/>
      <w:r>
        <w:rPr>
          <w:rFonts w:ascii="Simplified Arabic" w:hAnsi="Simplified Arabic" w:cs="Simplified Arabic" w:hint="cs"/>
          <w:color w:val="000000"/>
          <w:sz w:val="28"/>
          <w:szCs w:val="28"/>
          <w:rtl/>
          <w:lang w:val="en-US"/>
        </w:rPr>
        <w:t xml:space="preserve"> توزيع أفراد عينة الدراسة حسب متغير النوع</w:t>
      </w:r>
      <w:r>
        <w:rPr>
          <w:rFonts w:ascii="Simplified Arabic" w:hAnsi="Simplified Arabic" w:cs="Simplified Arabic"/>
          <w:color w:val="000000"/>
          <w:sz w:val="28"/>
          <w:szCs w:val="28"/>
          <w:rtl/>
        </w:rPr>
        <w:t xml:space="preserve"> </w:t>
      </w:r>
    </w:p>
    <w:p w14:paraId="2ACBAA17" w14:textId="77777777" w:rsidR="00464710" w:rsidRDefault="00000000">
      <w:pPr>
        <w:ind w:left="360"/>
        <w:jc w:val="both"/>
        <w:rPr>
          <w:rFonts w:ascii="Simplified Arabic" w:hAnsi="Simplified Arabic" w:cs="Simplified Arabic"/>
          <w:color w:val="000000"/>
          <w:sz w:val="28"/>
          <w:szCs w:val="28"/>
          <w:u w:val="single"/>
        </w:rPr>
      </w:pPr>
      <w:r>
        <w:rPr>
          <w:rFonts w:ascii="Simplified Arabic" w:hAnsi="Simplified Arabic" w:cs="Simplified Arabic" w:hint="cs"/>
          <w:color w:val="000000"/>
          <w:sz w:val="28"/>
          <w:szCs w:val="28"/>
          <w:u w:val="single"/>
          <w:rtl/>
          <w:lang w:val="en-US"/>
        </w:rPr>
        <w:t xml:space="preserve"> </w:t>
      </w:r>
      <w:r>
        <w:rPr>
          <w:rFonts w:ascii="Simplified Arabic" w:hAnsi="Simplified Arabic" w:cs="Simplified Arabic" w:hint="cs"/>
          <w:noProof/>
          <w:color w:val="000000"/>
          <w:sz w:val="28"/>
          <w:szCs w:val="28"/>
          <w:lang w:val="en-US"/>
        </w:rPr>
        <w:drawing>
          <wp:inline distT="0" distB="0" distL="114300" distR="114300" wp14:anchorId="15CF8406" wp14:editId="5508A748">
            <wp:extent cx="2190750" cy="2190750"/>
            <wp:effectExtent l="0" t="0" r="0" b="0"/>
            <wp:docPr id="7" name="Picture 7" descr="الجن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الجنس"/>
                    <pic:cNvPicPr>
                      <a:picLocks noChangeAspect="1"/>
                    </pic:cNvPicPr>
                  </pic:nvPicPr>
                  <pic:blipFill>
                    <a:blip r:embed="rId9"/>
                    <a:stretch>
                      <a:fillRect/>
                    </a:stretch>
                  </pic:blipFill>
                  <pic:spPr>
                    <a:xfrm>
                      <a:off x="0" y="0"/>
                      <a:ext cx="2190750" cy="2190750"/>
                    </a:xfrm>
                    <a:prstGeom prst="rect">
                      <a:avLst/>
                    </a:prstGeom>
                  </pic:spPr>
                </pic:pic>
              </a:graphicData>
            </a:graphic>
          </wp:inline>
        </w:drawing>
      </w:r>
    </w:p>
    <w:p w14:paraId="62490B92" w14:textId="77777777" w:rsidR="00464710" w:rsidRDefault="00000000">
      <w:pPr>
        <w:jc w:val="both"/>
        <w:rPr>
          <w:rFonts w:ascii="Simplified Arabic" w:hAnsi="Simplified Arabic" w:cs="Simplified Arabic"/>
          <w:sz w:val="28"/>
          <w:szCs w:val="28"/>
        </w:rPr>
      </w:pPr>
      <w:r>
        <w:rPr>
          <w:rFonts w:ascii="Simplified Arabic" w:hAnsi="Simplified Arabic" w:cs="Simplified Arabic"/>
          <w:sz w:val="28"/>
          <w:szCs w:val="28"/>
          <w:rtl/>
        </w:rPr>
        <w:t xml:space="preserve">     تشير نتائج</w:t>
      </w:r>
      <w:r>
        <w:rPr>
          <w:rFonts w:ascii="Simplified Arabic" w:hAnsi="Simplified Arabic" w:cs="Simplified Arabic"/>
          <w:sz w:val="28"/>
          <w:szCs w:val="28"/>
          <w:rtl/>
          <w:lang w:val="en-US"/>
        </w:rPr>
        <w:t xml:space="preserve"> ا</w:t>
      </w:r>
      <w:r>
        <w:rPr>
          <w:rFonts w:ascii="Simplified Arabic" w:hAnsi="Simplified Arabic" w:cs="Simplified Arabic"/>
          <w:sz w:val="28"/>
          <w:szCs w:val="28"/>
          <w:rtl/>
        </w:rPr>
        <w:t xml:space="preserve">لشكل (١) إلى ارتفاع نسبة الإناث في عينة الدراسة مقارنة </w:t>
      </w:r>
      <w:proofErr w:type="gramStart"/>
      <w:r>
        <w:rPr>
          <w:rFonts w:ascii="Simplified Arabic" w:hAnsi="Simplified Arabic" w:cs="Simplified Arabic"/>
          <w:sz w:val="28"/>
          <w:szCs w:val="28"/>
          <w:rtl/>
        </w:rPr>
        <w:t>بالذكور ،</w:t>
      </w:r>
      <w:proofErr w:type="gramEnd"/>
      <w:r>
        <w:rPr>
          <w:rFonts w:ascii="Simplified Arabic" w:hAnsi="Simplified Arabic" w:cs="Simplified Arabic"/>
          <w:sz w:val="28"/>
          <w:szCs w:val="28"/>
          <w:rtl/>
        </w:rPr>
        <w:t xml:space="preserve"> وهو ما يمكن تفسيره بأن النساء يظهرن اهتماما أكبر بمتابعة المحتوى المتعلق </w:t>
      </w:r>
      <w:proofErr w:type="spellStart"/>
      <w:r>
        <w:rPr>
          <w:rFonts w:ascii="Simplified Arabic" w:hAnsi="Simplified Arabic" w:cs="Simplified Arabic"/>
          <w:sz w:val="28"/>
          <w:szCs w:val="28"/>
          <w:rtl/>
        </w:rPr>
        <w:t>بالازياء</w:t>
      </w:r>
      <w:proofErr w:type="spellEnd"/>
      <w:r>
        <w:rPr>
          <w:rFonts w:ascii="Simplified Arabic" w:hAnsi="Simplified Arabic" w:cs="Simplified Arabic"/>
          <w:sz w:val="28"/>
          <w:szCs w:val="28"/>
          <w:rtl/>
        </w:rPr>
        <w:t xml:space="preserve"> عبر مواقع التواصل </w:t>
      </w:r>
      <w:proofErr w:type="spellStart"/>
      <w:proofErr w:type="gramStart"/>
      <w:r>
        <w:rPr>
          <w:rFonts w:ascii="Simplified Arabic" w:hAnsi="Simplified Arabic" w:cs="Simplified Arabic"/>
          <w:sz w:val="28"/>
          <w:szCs w:val="28"/>
          <w:rtl/>
        </w:rPr>
        <w:t>الإجتماعي</w:t>
      </w:r>
      <w:proofErr w:type="spellEnd"/>
      <w:r>
        <w:rPr>
          <w:rFonts w:ascii="Simplified Arabic" w:hAnsi="Simplified Arabic" w:cs="Simplified Arabic"/>
          <w:sz w:val="28"/>
          <w:szCs w:val="28"/>
          <w:rtl/>
        </w:rPr>
        <w:t xml:space="preserve"> ،</w:t>
      </w:r>
      <w:proofErr w:type="gramEnd"/>
      <w:r>
        <w:rPr>
          <w:rFonts w:ascii="Simplified Arabic" w:hAnsi="Simplified Arabic" w:cs="Simplified Arabic"/>
          <w:sz w:val="28"/>
          <w:szCs w:val="28"/>
          <w:rtl/>
        </w:rPr>
        <w:t xml:space="preserve"> حيث يعد منصات التواصل </w:t>
      </w:r>
      <w:proofErr w:type="spellStart"/>
      <w:r>
        <w:rPr>
          <w:rFonts w:ascii="Simplified Arabic" w:hAnsi="Simplified Arabic" w:cs="Simplified Arabic"/>
          <w:sz w:val="28"/>
          <w:szCs w:val="28"/>
          <w:rtl/>
        </w:rPr>
        <w:t>الإجتماعي</w:t>
      </w:r>
      <w:proofErr w:type="spellEnd"/>
      <w:r>
        <w:rPr>
          <w:rFonts w:ascii="Simplified Arabic" w:hAnsi="Simplified Arabic" w:cs="Simplified Arabic"/>
          <w:sz w:val="28"/>
          <w:szCs w:val="28"/>
          <w:rtl/>
        </w:rPr>
        <w:t xml:space="preserve"> مصدر مهما لاكتشاف الازياء </w:t>
      </w:r>
      <w:proofErr w:type="gramStart"/>
      <w:r>
        <w:rPr>
          <w:rFonts w:ascii="Simplified Arabic" w:hAnsi="Simplified Arabic" w:cs="Simplified Arabic"/>
          <w:sz w:val="28"/>
          <w:szCs w:val="28"/>
          <w:rtl/>
        </w:rPr>
        <w:t>الجديدة ،و</w:t>
      </w:r>
      <w:proofErr w:type="gramEnd"/>
      <w:r>
        <w:rPr>
          <w:rFonts w:ascii="Simplified Arabic" w:hAnsi="Simplified Arabic" w:cs="Simplified Arabic"/>
          <w:sz w:val="28"/>
          <w:szCs w:val="28"/>
          <w:rtl/>
        </w:rPr>
        <w:t xml:space="preserve"> الاطلاع على العلامات التجارية </w:t>
      </w:r>
      <w:proofErr w:type="gramStart"/>
      <w:r>
        <w:rPr>
          <w:rFonts w:ascii="Simplified Arabic" w:hAnsi="Simplified Arabic" w:cs="Simplified Arabic"/>
          <w:sz w:val="28"/>
          <w:szCs w:val="28"/>
          <w:rtl/>
        </w:rPr>
        <w:t>الجديدة ،وأفضل</w:t>
      </w:r>
      <w:proofErr w:type="gramEnd"/>
      <w:r>
        <w:rPr>
          <w:rFonts w:ascii="Simplified Arabic" w:hAnsi="Simplified Arabic" w:cs="Simplified Arabic"/>
          <w:sz w:val="28"/>
          <w:szCs w:val="28"/>
          <w:rtl/>
        </w:rPr>
        <w:t xml:space="preserve"> الاماكن وتواجدها، وتجارب </w:t>
      </w:r>
      <w:proofErr w:type="gramStart"/>
      <w:r>
        <w:rPr>
          <w:rFonts w:ascii="Simplified Arabic" w:hAnsi="Simplified Arabic" w:cs="Simplified Arabic"/>
          <w:sz w:val="28"/>
          <w:szCs w:val="28"/>
          <w:rtl/>
        </w:rPr>
        <w:t>العملاء ،</w:t>
      </w:r>
      <w:proofErr w:type="gramEnd"/>
      <w:r>
        <w:rPr>
          <w:rFonts w:ascii="Simplified Arabic" w:hAnsi="Simplified Arabic" w:cs="Simplified Arabic"/>
          <w:sz w:val="28"/>
          <w:szCs w:val="28"/>
          <w:rtl/>
        </w:rPr>
        <w:t xml:space="preserve"> وهي عناصر تؤثر في تكوين الانطباع واتخاذ قرار الزيارة أو </w:t>
      </w:r>
      <w:proofErr w:type="gramStart"/>
      <w:r>
        <w:rPr>
          <w:rFonts w:ascii="Simplified Arabic" w:hAnsi="Simplified Arabic" w:cs="Simplified Arabic"/>
          <w:sz w:val="28"/>
          <w:szCs w:val="28"/>
          <w:rtl/>
        </w:rPr>
        <w:t>الشراء .</w:t>
      </w:r>
      <w:proofErr w:type="gramEnd"/>
      <w:r>
        <w:rPr>
          <w:rFonts w:ascii="Simplified Arabic" w:hAnsi="Simplified Arabic" w:cs="Simplified Arabic"/>
          <w:sz w:val="28"/>
          <w:szCs w:val="28"/>
          <w:rtl/>
        </w:rPr>
        <w:t xml:space="preserve"> كما أن الإناث يملن إلى التفاعل مع الإعلانات الجذابة والازياء الجديدة </w:t>
      </w:r>
    </w:p>
    <w:p w14:paraId="274DCA5D" w14:textId="77777777" w:rsidR="00464710" w:rsidRDefault="00000000">
      <w:pPr>
        <w:jc w:val="both"/>
        <w:rPr>
          <w:rFonts w:ascii="Simplified Arabic" w:hAnsi="Simplified Arabic" w:cs="Simplified Arabic"/>
          <w:sz w:val="28"/>
          <w:szCs w:val="28"/>
        </w:rPr>
      </w:pPr>
      <w:r>
        <w:rPr>
          <w:rFonts w:ascii="Simplified Arabic" w:hAnsi="Simplified Arabic" w:cs="Simplified Arabic"/>
          <w:sz w:val="28"/>
          <w:szCs w:val="28"/>
          <w:rtl/>
        </w:rPr>
        <w:t xml:space="preserve">    ويمكن تفسير انخفاض نسبة الذكور في عينة </w:t>
      </w:r>
      <w:proofErr w:type="gramStart"/>
      <w:r>
        <w:rPr>
          <w:rFonts w:ascii="Simplified Arabic" w:hAnsi="Simplified Arabic" w:cs="Simplified Arabic"/>
          <w:sz w:val="28"/>
          <w:szCs w:val="28"/>
          <w:rtl/>
        </w:rPr>
        <w:t>الدراسة ؛</w:t>
      </w:r>
      <w:proofErr w:type="gramEnd"/>
      <w:r>
        <w:rPr>
          <w:rFonts w:ascii="Simplified Arabic" w:hAnsi="Simplified Arabic" w:cs="Simplified Arabic"/>
          <w:sz w:val="28"/>
          <w:szCs w:val="28"/>
          <w:rtl/>
        </w:rPr>
        <w:t xml:space="preserve"> بأن الذكور قد يكونون أقل اهتماما بمتابعة المحتوى التسويقي الخاص </w:t>
      </w:r>
      <w:proofErr w:type="spellStart"/>
      <w:r>
        <w:rPr>
          <w:rFonts w:ascii="Simplified Arabic" w:hAnsi="Simplified Arabic" w:cs="Simplified Arabic"/>
          <w:sz w:val="28"/>
          <w:szCs w:val="28"/>
          <w:rtl/>
        </w:rPr>
        <w:t>بالازياء</w:t>
      </w:r>
      <w:proofErr w:type="spellEnd"/>
      <w:r>
        <w:rPr>
          <w:rFonts w:ascii="Simplified Arabic" w:hAnsi="Simplified Arabic" w:cs="Simplified Arabic"/>
          <w:sz w:val="28"/>
          <w:szCs w:val="28"/>
          <w:rtl/>
        </w:rPr>
        <w:t xml:space="preserve"> عبر منصات التواصل الاجتماعي مقارنة </w:t>
      </w:r>
      <w:proofErr w:type="spellStart"/>
      <w:proofErr w:type="gramStart"/>
      <w:r>
        <w:rPr>
          <w:rFonts w:ascii="Simplified Arabic" w:hAnsi="Simplified Arabic" w:cs="Simplified Arabic"/>
          <w:sz w:val="28"/>
          <w:szCs w:val="28"/>
          <w:rtl/>
        </w:rPr>
        <w:t>بالاناث</w:t>
      </w:r>
      <w:proofErr w:type="spellEnd"/>
      <w:r>
        <w:rPr>
          <w:rFonts w:ascii="Simplified Arabic" w:hAnsi="Simplified Arabic" w:cs="Simplified Arabic"/>
          <w:sz w:val="28"/>
          <w:szCs w:val="28"/>
          <w:rtl/>
        </w:rPr>
        <w:t xml:space="preserve"> ،</w:t>
      </w:r>
      <w:proofErr w:type="gramEnd"/>
      <w:r>
        <w:rPr>
          <w:rFonts w:ascii="Simplified Arabic" w:hAnsi="Simplified Arabic" w:cs="Simplified Arabic"/>
          <w:sz w:val="28"/>
          <w:szCs w:val="28"/>
          <w:rtl/>
        </w:rPr>
        <w:t xml:space="preserve"> إذ يميلون في كثير من الاحيان الى اتخاذ قرار زيارة متجر ازياء بناء على الخبرة </w:t>
      </w:r>
      <w:proofErr w:type="gramStart"/>
      <w:r>
        <w:rPr>
          <w:rFonts w:ascii="Simplified Arabic" w:hAnsi="Simplified Arabic" w:cs="Simplified Arabic"/>
          <w:sz w:val="28"/>
          <w:szCs w:val="28"/>
          <w:rtl/>
        </w:rPr>
        <w:t>السابقة ،</w:t>
      </w:r>
      <w:proofErr w:type="gramEnd"/>
      <w:r>
        <w:rPr>
          <w:rFonts w:ascii="Simplified Arabic" w:hAnsi="Simplified Arabic" w:cs="Simplified Arabic"/>
          <w:sz w:val="28"/>
          <w:szCs w:val="28"/>
          <w:rtl/>
        </w:rPr>
        <w:t xml:space="preserve"> أو توصيات الأصدقاء </w:t>
      </w:r>
      <w:proofErr w:type="gramStart"/>
      <w:r>
        <w:rPr>
          <w:rFonts w:ascii="Simplified Arabic" w:hAnsi="Simplified Arabic" w:cs="Simplified Arabic"/>
          <w:sz w:val="28"/>
          <w:szCs w:val="28"/>
          <w:rtl/>
        </w:rPr>
        <w:t>و العائلة</w:t>
      </w:r>
      <w:proofErr w:type="gramEnd"/>
      <w:r>
        <w:rPr>
          <w:rFonts w:ascii="Simplified Arabic" w:hAnsi="Simplified Arabic" w:cs="Simplified Arabic"/>
          <w:sz w:val="28"/>
          <w:szCs w:val="28"/>
          <w:rtl/>
        </w:rPr>
        <w:t xml:space="preserve">، أو عوامل عملية </w:t>
      </w:r>
      <w:proofErr w:type="gramStart"/>
      <w:r>
        <w:rPr>
          <w:rFonts w:ascii="Simplified Arabic" w:hAnsi="Simplified Arabic" w:cs="Simplified Arabic"/>
          <w:sz w:val="28"/>
          <w:szCs w:val="28"/>
          <w:rtl/>
        </w:rPr>
        <w:t>مثل :</w:t>
      </w:r>
      <w:proofErr w:type="gramEnd"/>
      <w:r>
        <w:rPr>
          <w:rFonts w:ascii="Simplified Arabic" w:hAnsi="Simplified Arabic" w:cs="Simplified Arabic"/>
          <w:sz w:val="28"/>
          <w:szCs w:val="28"/>
          <w:rtl/>
        </w:rPr>
        <w:t xml:space="preserve"> السرعة او توصية شخص اخر، أكثر من اعتمادهم على اعلانات العلامات </w:t>
      </w:r>
      <w:proofErr w:type="gramStart"/>
      <w:r>
        <w:rPr>
          <w:rFonts w:ascii="Simplified Arabic" w:hAnsi="Simplified Arabic" w:cs="Simplified Arabic"/>
          <w:sz w:val="28"/>
          <w:szCs w:val="28"/>
          <w:rtl/>
        </w:rPr>
        <w:t>التجارية .</w:t>
      </w:r>
      <w:proofErr w:type="gramEnd"/>
    </w:p>
    <w:p w14:paraId="6E5921F5" w14:textId="77777777" w:rsidR="00464710" w:rsidRDefault="00464710">
      <w:pPr>
        <w:jc w:val="both"/>
        <w:rPr>
          <w:rFonts w:ascii="Simplified Arabic" w:hAnsi="Simplified Arabic" w:cs="Simplified Arabic"/>
          <w:sz w:val="28"/>
          <w:szCs w:val="28"/>
        </w:rPr>
      </w:pPr>
    </w:p>
    <w:p w14:paraId="6C789B7A" w14:textId="77777777" w:rsidR="00464710" w:rsidRDefault="00000000">
      <w:pPr>
        <w:jc w:val="both"/>
        <w:rPr>
          <w:rFonts w:ascii="Simplified Arabic" w:hAnsi="Simplified Arabic" w:cs="Simplified Arabic"/>
          <w:sz w:val="28"/>
          <w:szCs w:val="28"/>
        </w:rPr>
      </w:pPr>
      <w:r>
        <w:rPr>
          <w:rFonts w:ascii="Simplified Arabic" w:hAnsi="Simplified Arabic" w:cs="Simplified Arabic"/>
          <w:sz w:val="28"/>
          <w:szCs w:val="28"/>
          <w:rtl/>
        </w:rPr>
        <w:t xml:space="preserve">      أظهرت النتائج ان غالبيه افراد عينه </w:t>
      </w:r>
      <w:proofErr w:type="spellStart"/>
      <w:r>
        <w:rPr>
          <w:rFonts w:ascii="Simplified Arabic" w:hAnsi="Simplified Arabic" w:cs="Simplified Arabic"/>
          <w:sz w:val="28"/>
          <w:szCs w:val="28"/>
          <w:rtl/>
        </w:rPr>
        <w:t>الدراسه</w:t>
      </w:r>
      <w:proofErr w:type="spellEnd"/>
      <w:r>
        <w:rPr>
          <w:rFonts w:ascii="Simplified Arabic" w:hAnsi="Simplified Arabic" w:cs="Simplified Arabic"/>
          <w:sz w:val="28"/>
          <w:szCs w:val="28"/>
          <w:rtl/>
        </w:rPr>
        <w:t xml:space="preserve"> من الاناث بنسبه 81% مقابل 19% من الذكور. ويعزى ذلك </w:t>
      </w:r>
      <w:proofErr w:type="spellStart"/>
      <w:r>
        <w:rPr>
          <w:rFonts w:ascii="Simplified Arabic" w:hAnsi="Simplified Arabic" w:cs="Simplified Arabic"/>
          <w:sz w:val="28"/>
          <w:szCs w:val="28"/>
          <w:rtl/>
        </w:rPr>
        <w:t>إللى</w:t>
      </w:r>
      <w:proofErr w:type="spellEnd"/>
      <w:r>
        <w:rPr>
          <w:rFonts w:ascii="Simplified Arabic" w:hAnsi="Simplified Arabic" w:cs="Simplified Arabic"/>
          <w:sz w:val="28"/>
          <w:szCs w:val="28"/>
          <w:rtl/>
        </w:rPr>
        <w:t xml:space="preserve"> أن الإناث يعدن من أكثر الفئات اهتماما بمتابعة محتوى الأزياء والعلامات التجارية عبر مواقع التواصل </w:t>
      </w:r>
      <w:proofErr w:type="gramStart"/>
      <w:r>
        <w:rPr>
          <w:rFonts w:ascii="Simplified Arabic" w:hAnsi="Simplified Arabic" w:cs="Simplified Arabic"/>
          <w:sz w:val="28"/>
          <w:szCs w:val="28"/>
          <w:rtl/>
        </w:rPr>
        <w:t>الاجتماعي,</w:t>
      </w:r>
      <w:proofErr w:type="gramEnd"/>
      <w:r>
        <w:rPr>
          <w:rFonts w:ascii="Simplified Arabic" w:hAnsi="Simplified Arabic" w:cs="Simplified Arabic"/>
          <w:sz w:val="28"/>
          <w:szCs w:val="28"/>
          <w:rtl/>
        </w:rPr>
        <w:t xml:space="preserve"> فضلا عن ارتفاع معدل تفاعلهم مع الإعلانات الرقمية المتعلقة بالملابس ومستحضرات التجميل </w:t>
      </w:r>
      <w:proofErr w:type="spellStart"/>
      <w:proofErr w:type="gramStart"/>
      <w:r>
        <w:rPr>
          <w:rFonts w:ascii="Simplified Arabic" w:hAnsi="Simplified Arabic" w:cs="Simplified Arabic"/>
          <w:sz w:val="28"/>
          <w:szCs w:val="28"/>
          <w:rtl/>
        </w:rPr>
        <w:t>والإكسسوارات,</w:t>
      </w:r>
      <w:proofErr w:type="gramEnd"/>
      <w:r>
        <w:rPr>
          <w:rFonts w:ascii="Simplified Arabic" w:hAnsi="Simplified Arabic" w:cs="Simplified Arabic"/>
          <w:sz w:val="28"/>
          <w:szCs w:val="28"/>
          <w:rtl/>
        </w:rPr>
        <w:t>الأمر</w:t>
      </w:r>
      <w:proofErr w:type="spellEnd"/>
      <w:r>
        <w:rPr>
          <w:rFonts w:ascii="Simplified Arabic" w:hAnsi="Simplified Arabic" w:cs="Simplified Arabic"/>
          <w:sz w:val="28"/>
          <w:szCs w:val="28"/>
          <w:rtl/>
        </w:rPr>
        <w:t xml:space="preserve"> الذي انعكس على ارتفاع نسبة مشاركتهم في الاستجابة </w:t>
      </w:r>
      <w:proofErr w:type="spellStart"/>
      <w:r>
        <w:rPr>
          <w:rFonts w:ascii="Simplified Arabic" w:hAnsi="Simplified Arabic" w:cs="Simplified Arabic"/>
          <w:sz w:val="28"/>
          <w:szCs w:val="28"/>
          <w:rtl/>
        </w:rPr>
        <w:t>للأستبانة</w:t>
      </w:r>
      <w:proofErr w:type="spellEnd"/>
      <w:r>
        <w:rPr>
          <w:rFonts w:ascii="Simplified Arabic" w:hAnsi="Simplified Arabic" w:cs="Simplified Arabic"/>
          <w:sz w:val="28"/>
          <w:szCs w:val="28"/>
          <w:rtl/>
        </w:rPr>
        <w:t xml:space="preserve">. ويجب أخذ هذا التوزيع في الاعتبار عند تفسير </w:t>
      </w:r>
      <w:proofErr w:type="spellStart"/>
      <w:proofErr w:type="gramStart"/>
      <w:r>
        <w:rPr>
          <w:rFonts w:ascii="Simplified Arabic" w:hAnsi="Simplified Arabic" w:cs="Simplified Arabic"/>
          <w:sz w:val="28"/>
          <w:szCs w:val="28"/>
          <w:rtl/>
        </w:rPr>
        <w:t>النتائج,</w:t>
      </w:r>
      <w:proofErr w:type="gramEnd"/>
      <w:r>
        <w:rPr>
          <w:rFonts w:ascii="Simplified Arabic" w:hAnsi="Simplified Arabic" w:cs="Simplified Arabic"/>
          <w:sz w:val="28"/>
          <w:szCs w:val="28"/>
          <w:rtl/>
        </w:rPr>
        <w:t>إذ</w:t>
      </w:r>
      <w:proofErr w:type="spellEnd"/>
      <w:r>
        <w:rPr>
          <w:rFonts w:ascii="Simplified Arabic" w:hAnsi="Simplified Arabic" w:cs="Simplified Arabic"/>
          <w:sz w:val="28"/>
          <w:szCs w:val="28"/>
          <w:rtl/>
        </w:rPr>
        <w:t xml:space="preserve"> يعكس بصورة أكبر اتجاهات الفئة الاكثر اهتماما بقطاع الازياء</w:t>
      </w:r>
    </w:p>
    <w:p w14:paraId="69F191AD" w14:textId="77777777" w:rsidR="00464710" w:rsidRDefault="00000000">
      <w:pPr>
        <w:jc w:val="both"/>
        <w:rPr>
          <w:rFonts w:ascii="Simplified Arabic" w:hAnsi="Simplified Arabic" w:cs="Simplified Arabic"/>
          <w:sz w:val="28"/>
          <w:szCs w:val="28"/>
        </w:rPr>
      </w:pPr>
      <w:r>
        <w:rPr>
          <w:rFonts w:ascii="Simplified Arabic" w:hAnsi="Simplified Arabic" w:cs="Simplified Arabic"/>
          <w:sz w:val="28"/>
          <w:szCs w:val="28"/>
          <w:rtl/>
        </w:rPr>
        <w:lastRenderedPageBreak/>
        <w:t xml:space="preserve">   وتتفق هذه النتيجة مع دراسة رحاب (2025) أكدت أن غالبية المبحوثين وبنسبة 58% هم من فئة الإناث وكانت الفئة العمرية من 18الى 24 سنة وهذا يشير أن مواقع التواصل الاجتماعي وخاصة التيك توك مليء بالفتيات الشابات </w:t>
      </w:r>
      <w:proofErr w:type="spellStart"/>
      <w:r>
        <w:rPr>
          <w:rFonts w:ascii="Simplified Arabic" w:hAnsi="Simplified Arabic" w:cs="Simplified Arabic"/>
          <w:sz w:val="28"/>
          <w:szCs w:val="28"/>
          <w:rtl/>
        </w:rPr>
        <w:t>ويمليون</w:t>
      </w:r>
      <w:proofErr w:type="spellEnd"/>
      <w:r>
        <w:rPr>
          <w:rFonts w:ascii="Simplified Arabic" w:hAnsi="Simplified Arabic" w:cs="Simplified Arabic"/>
          <w:sz w:val="28"/>
          <w:szCs w:val="28"/>
          <w:rtl/>
        </w:rPr>
        <w:t xml:space="preserve"> الى متابعة اعلانات جذابة </w:t>
      </w:r>
      <w:proofErr w:type="spellStart"/>
      <w:r>
        <w:rPr>
          <w:rFonts w:ascii="Simplified Arabic" w:hAnsi="Simplified Arabic" w:cs="Simplified Arabic"/>
          <w:sz w:val="28"/>
          <w:szCs w:val="28"/>
          <w:rtl/>
        </w:rPr>
        <w:t>بالازياء</w:t>
      </w:r>
      <w:proofErr w:type="spellEnd"/>
      <w:r>
        <w:rPr>
          <w:rFonts w:ascii="Simplified Arabic" w:hAnsi="Simplified Arabic" w:cs="Simplified Arabic"/>
          <w:sz w:val="28"/>
          <w:szCs w:val="28"/>
          <w:rtl/>
        </w:rPr>
        <w:t xml:space="preserve"> </w:t>
      </w:r>
    </w:p>
    <w:p w14:paraId="736E8B83" w14:textId="77777777" w:rsidR="00464710" w:rsidRDefault="00464710">
      <w:pPr>
        <w:jc w:val="both"/>
        <w:rPr>
          <w:rFonts w:ascii="Simplified Arabic" w:hAnsi="Simplified Arabic" w:cs="Simplified Arabic"/>
          <w:sz w:val="28"/>
          <w:szCs w:val="28"/>
        </w:rPr>
      </w:pPr>
    </w:p>
    <w:p w14:paraId="72EB0F7B" w14:textId="77777777" w:rsidR="00464710" w:rsidRDefault="00000000">
      <w:pPr>
        <w:numPr>
          <w:ilvl w:val="0"/>
          <w:numId w:val="7"/>
        </w:numPr>
        <w:jc w:val="both"/>
        <w:rPr>
          <w:rFonts w:ascii="Simplified Arabic" w:hAnsi="Simplified Arabic" w:cs="Simplified Arabic"/>
          <w:sz w:val="28"/>
          <w:szCs w:val="28"/>
        </w:rPr>
      </w:pPr>
      <w:r>
        <w:rPr>
          <w:rFonts w:ascii="Simplified Arabic" w:hAnsi="Simplified Arabic" w:cs="Simplified Arabic"/>
          <w:sz w:val="28"/>
          <w:szCs w:val="28"/>
          <w:rtl/>
        </w:rPr>
        <w:t xml:space="preserve">توزيع عينة الدراسة وفقا لمتغير </w:t>
      </w:r>
      <w:proofErr w:type="gramStart"/>
      <w:r>
        <w:rPr>
          <w:rFonts w:ascii="Simplified Arabic" w:hAnsi="Simplified Arabic" w:cs="Simplified Arabic"/>
          <w:sz w:val="28"/>
          <w:szCs w:val="28"/>
          <w:rtl/>
        </w:rPr>
        <w:t>العمر :</w:t>
      </w:r>
      <w:proofErr w:type="gramEnd"/>
      <w:r>
        <w:rPr>
          <w:rFonts w:ascii="Simplified Arabic" w:hAnsi="Simplified Arabic" w:cs="Simplified Arabic"/>
          <w:sz w:val="28"/>
          <w:szCs w:val="28"/>
          <w:rtl/>
        </w:rPr>
        <w:t xml:space="preserve"> </w:t>
      </w:r>
    </w:p>
    <w:p w14:paraId="3EBDDB4B" w14:textId="77777777" w:rsidR="00464710" w:rsidRDefault="00000000">
      <w:pPr>
        <w:ind w:left="720"/>
        <w:jc w:val="both"/>
        <w:rPr>
          <w:sz w:val="28"/>
          <w:szCs w:val="28"/>
        </w:rPr>
      </w:pPr>
      <w:r>
        <w:rPr>
          <w:rFonts w:ascii="Simplified Arabic" w:hAnsi="Simplified Arabic" w:cs="Simplified Arabic"/>
          <w:sz w:val="28"/>
          <w:szCs w:val="28"/>
          <w:rtl/>
        </w:rPr>
        <w:t>جدول (</w:t>
      </w:r>
      <w:r>
        <w:rPr>
          <w:rFonts w:ascii="Simplified Arabic" w:hAnsi="Simplified Arabic" w:cs="Simplified Arabic" w:hint="cs"/>
          <w:sz w:val="28"/>
          <w:szCs w:val="28"/>
          <w:rtl/>
          <w:lang w:val="en-US"/>
        </w:rPr>
        <w:t>2</w:t>
      </w:r>
      <w:r>
        <w:rPr>
          <w:rFonts w:ascii="Simplified Arabic" w:hAnsi="Simplified Arabic" w:cs="Simplified Arabic"/>
          <w:sz w:val="28"/>
          <w:szCs w:val="28"/>
          <w:rtl/>
        </w:rPr>
        <w:t xml:space="preserve">) بيانات الدراسة وفقا لمتغير العمر </w:t>
      </w:r>
    </w:p>
    <w:tbl>
      <w:tblPr>
        <w:tblStyle w:val="a8"/>
        <w:bidiVisual/>
        <w:tblW w:w="0" w:type="auto"/>
        <w:tblLook w:val="04A0" w:firstRow="1" w:lastRow="0" w:firstColumn="1" w:lastColumn="0" w:noHBand="0" w:noVBand="1"/>
      </w:tblPr>
      <w:tblGrid>
        <w:gridCol w:w="2840"/>
        <w:gridCol w:w="2841"/>
        <w:gridCol w:w="2841"/>
      </w:tblGrid>
      <w:tr w:rsidR="00464710" w14:paraId="711E55C0" w14:textId="77777777">
        <w:tc>
          <w:tcPr>
            <w:tcW w:w="2840" w:type="dxa"/>
          </w:tcPr>
          <w:p w14:paraId="14929E98" w14:textId="77777777" w:rsidR="00464710" w:rsidRDefault="00000000">
            <w:pPr>
              <w:widowControl/>
              <w:spacing w:after="0"/>
              <w:rPr>
                <w:rFonts w:ascii="Simplified Arabic" w:hAnsi="Simplified Arabic" w:cs="Simplified Arabic"/>
                <w:sz w:val="28"/>
                <w:szCs w:val="28"/>
              </w:rPr>
            </w:pPr>
            <w:r>
              <w:rPr>
                <w:rFonts w:ascii="Simplified Arabic" w:hAnsi="Simplified Arabic" w:cs="Simplified Arabic"/>
                <w:sz w:val="28"/>
                <w:szCs w:val="28"/>
                <w:rtl/>
              </w:rPr>
              <w:t>الفئة</w:t>
            </w:r>
          </w:p>
        </w:tc>
        <w:tc>
          <w:tcPr>
            <w:tcW w:w="2841" w:type="dxa"/>
          </w:tcPr>
          <w:p w14:paraId="57DAF898" w14:textId="77777777" w:rsidR="00464710" w:rsidRDefault="00000000">
            <w:pPr>
              <w:widowControl/>
              <w:spacing w:after="0"/>
              <w:rPr>
                <w:rFonts w:ascii="Simplified Arabic" w:hAnsi="Simplified Arabic" w:cs="Simplified Arabic"/>
                <w:sz w:val="28"/>
                <w:szCs w:val="28"/>
              </w:rPr>
            </w:pPr>
            <w:r>
              <w:rPr>
                <w:rFonts w:ascii="Simplified Arabic" w:hAnsi="Simplified Arabic" w:cs="Simplified Arabic"/>
                <w:sz w:val="28"/>
                <w:szCs w:val="28"/>
                <w:rtl/>
              </w:rPr>
              <w:t>التكرار</w:t>
            </w:r>
          </w:p>
        </w:tc>
        <w:tc>
          <w:tcPr>
            <w:tcW w:w="2841" w:type="dxa"/>
          </w:tcPr>
          <w:p w14:paraId="067FD516" w14:textId="77777777" w:rsidR="00464710" w:rsidRDefault="00000000">
            <w:pPr>
              <w:widowControl/>
              <w:spacing w:after="0"/>
              <w:rPr>
                <w:rFonts w:ascii="Simplified Arabic" w:hAnsi="Simplified Arabic" w:cs="Simplified Arabic"/>
                <w:sz w:val="28"/>
                <w:szCs w:val="28"/>
              </w:rPr>
            </w:pPr>
            <w:r>
              <w:rPr>
                <w:rFonts w:ascii="Simplified Arabic" w:hAnsi="Simplified Arabic" w:cs="Simplified Arabic"/>
                <w:sz w:val="28"/>
                <w:szCs w:val="28"/>
                <w:rtl/>
              </w:rPr>
              <w:t>النسبة</w:t>
            </w:r>
          </w:p>
        </w:tc>
      </w:tr>
      <w:tr w:rsidR="00464710" w14:paraId="785F74CA" w14:textId="77777777">
        <w:tc>
          <w:tcPr>
            <w:tcW w:w="2840" w:type="dxa"/>
          </w:tcPr>
          <w:p w14:paraId="33CC9FC3" w14:textId="77777777" w:rsidR="00464710" w:rsidRDefault="00000000">
            <w:pPr>
              <w:widowControl/>
              <w:spacing w:after="0"/>
              <w:rPr>
                <w:rFonts w:ascii="Simplified Arabic" w:hAnsi="Simplified Arabic" w:cs="Simplified Arabic"/>
                <w:sz w:val="28"/>
                <w:szCs w:val="28"/>
              </w:rPr>
            </w:pPr>
            <w:r>
              <w:rPr>
                <w:rFonts w:ascii="Simplified Arabic" w:hAnsi="Simplified Arabic" w:cs="Simplified Arabic"/>
                <w:sz w:val="28"/>
                <w:szCs w:val="28"/>
                <w:rtl/>
              </w:rPr>
              <w:t>إناث</w:t>
            </w:r>
          </w:p>
        </w:tc>
        <w:tc>
          <w:tcPr>
            <w:tcW w:w="2841" w:type="dxa"/>
          </w:tcPr>
          <w:p w14:paraId="4C19BCCD" w14:textId="77777777" w:rsidR="00464710" w:rsidRDefault="00000000">
            <w:pPr>
              <w:widowControl/>
              <w:spacing w:after="0"/>
              <w:rPr>
                <w:rFonts w:ascii="Simplified Arabic" w:hAnsi="Simplified Arabic" w:cs="Simplified Arabic"/>
                <w:sz w:val="28"/>
                <w:szCs w:val="28"/>
                <w:lang w:val="en-US"/>
              </w:rPr>
            </w:pPr>
            <w:r>
              <w:rPr>
                <w:rFonts w:ascii="Simplified Arabic" w:hAnsi="Simplified Arabic" w:cs="Simplified Arabic" w:hint="cs"/>
                <w:sz w:val="28"/>
                <w:szCs w:val="28"/>
                <w:rtl/>
                <w:lang w:val="en-US"/>
              </w:rPr>
              <w:t>132</w:t>
            </w:r>
          </w:p>
        </w:tc>
        <w:tc>
          <w:tcPr>
            <w:tcW w:w="2841" w:type="dxa"/>
          </w:tcPr>
          <w:p w14:paraId="126CF0D2" w14:textId="77777777" w:rsidR="00464710" w:rsidRDefault="00000000">
            <w:pPr>
              <w:widowControl/>
              <w:spacing w:after="0"/>
              <w:rPr>
                <w:rFonts w:ascii="Simplified Arabic" w:hAnsi="Simplified Arabic" w:cs="Simplified Arabic"/>
                <w:sz w:val="28"/>
                <w:szCs w:val="28"/>
                <w:lang w:val="en-US"/>
              </w:rPr>
            </w:pPr>
            <w:r>
              <w:rPr>
                <w:rFonts w:ascii="Simplified Arabic" w:hAnsi="Simplified Arabic" w:cs="Simplified Arabic" w:hint="cs"/>
                <w:sz w:val="28"/>
                <w:szCs w:val="28"/>
                <w:rtl/>
                <w:lang w:val="en-US"/>
              </w:rPr>
              <w:t>20%</w:t>
            </w:r>
          </w:p>
        </w:tc>
      </w:tr>
      <w:tr w:rsidR="00464710" w14:paraId="24731E6D" w14:textId="77777777">
        <w:tc>
          <w:tcPr>
            <w:tcW w:w="2840" w:type="dxa"/>
          </w:tcPr>
          <w:p w14:paraId="011054AF" w14:textId="77777777" w:rsidR="00464710" w:rsidRDefault="00000000">
            <w:pPr>
              <w:widowControl/>
              <w:spacing w:after="0"/>
              <w:rPr>
                <w:rFonts w:ascii="Simplified Arabic" w:hAnsi="Simplified Arabic" w:cs="Simplified Arabic"/>
                <w:sz w:val="28"/>
                <w:szCs w:val="28"/>
              </w:rPr>
            </w:pPr>
            <w:r>
              <w:rPr>
                <w:rFonts w:ascii="Simplified Arabic" w:hAnsi="Simplified Arabic" w:cs="Simplified Arabic"/>
                <w:sz w:val="28"/>
                <w:szCs w:val="28"/>
                <w:rtl/>
              </w:rPr>
              <w:t>ذكور</w:t>
            </w:r>
          </w:p>
        </w:tc>
        <w:tc>
          <w:tcPr>
            <w:tcW w:w="2841" w:type="dxa"/>
          </w:tcPr>
          <w:p w14:paraId="6A8D753E" w14:textId="77777777" w:rsidR="00464710" w:rsidRDefault="00000000">
            <w:pPr>
              <w:widowControl/>
              <w:spacing w:after="0"/>
              <w:rPr>
                <w:rFonts w:ascii="Simplified Arabic" w:hAnsi="Simplified Arabic" w:cs="Simplified Arabic"/>
                <w:sz w:val="28"/>
                <w:szCs w:val="28"/>
                <w:lang w:val="en-US"/>
              </w:rPr>
            </w:pPr>
            <w:r>
              <w:rPr>
                <w:rFonts w:ascii="Simplified Arabic" w:hAnsi="Simplified Arabic" w:cs="Simplified Arabic" w:hint="cs"/>
                <w:sz w:val="28"/>
                <w:szCs w:val="28"/>
                <w:rtl/>
                <w:lang w:val="en-US"/>
              </w:rPr>
              <w:t>31</w:t>
            </w:r>
          </w:p>
        </w:tc>
        <w:tc>
          <w:tcPr>
            <w:tcW w:w="2841" w:type="dxa"/>
          </w:tcPr>
          <w:p w14:paraId="4FD7CA27" w14:textId="77777777" w:rsidR="00464710" w:rsidRDefault="00000000">
            <w:pPr>
              <w:widowControl/>
              <w:spacing w:after="0"/>
              <w:rPr>
                <w:rFonts w:ascii="Simplified Arabic" w:hAnsi="Simplified Arabic" w:cs="Simplified Arabic"/>
                <w:sz w:val="28"/>
                <w:szCs w:val="28"/>
                <w:lang w:val="en-US"/>
              </w:rPr>
            </w:pPr>
            <w:r>
              <w:rPr>
                <w:rFonts w:ascii="Simplified Arabic" w:hAnsi="Simplified Arabic" w:cs="Simplified Arabic" w:hint="cs"/>
                <w:sz w:val="28"/>
                <w:szCs w:val="28"/>
                <w:rtl/>
                <w:lang w:val="en-US"/>
              </w:rPr>
              <w:t>80%</w:t>
            </w:r>
          </w:p>
        </w:tc>
      </w:tr>
      <w:tr w:rsidR="00464710" w14:paraId="79E9629E" w14:textId="77777777">
        <w:tc>
          <w:tcPr>
            <w:tcW w:w="2840" w:type="dxa"/>
          </w:tcPr>
          <w:p w14:paraId="6F62F06B" w14:textId="77777777" w:rsidR="00464710" w:rsidRDefault="00000000">
            <w:pPr>
              <w:widowControl/>
              <w:spacing w:after="0"/>
              <w:rPr>
                <w:rFonts w:ascii="Simplified Arabic" w:hAnsi="Simplified Arabic" w:cs="Simplified Arabic"/>
                <w:sz w:val="28"/>
                <w:szCs w:val="28"/>
              </w:rPr>
            </w:pPr>
            <w:r>
              <w:rPr>
                <w:rFonts w:ascii="Simplified Arabic" w:hAnsi="Simplified Arabic" w:cs="Simplified Arabic"/>
                <w:sz w:val="28"/>
                <w:szCs w:val="28"/>
                <w:rtl/>
              </w:rPr>
              <w:t>الإجمالي</w:t>
            </w:r>
          </w:p>
        </w:tc>
        <w:tc>
          <w:tcPr>
            <w:tcW w:w="2841" w:type="dxa"/>
          </w:tcPr>
          <w:p w14:paraId="41AE3B3F" w14:textId="77777777" w:rsidR="00464710" w:rsidRDefault="00000000">
            <w:pPr>
              <w:widowControl/>
              <w:spacing w:after="0"/>
              <w:rPr>
                <w:rFonts w:ascii="Simplified Arabic" w:hAnsi="Simplified Arabic" w:cs="Simplified Arabic"/>
                <w:sz w:val="28"/>
                <w:szCs w:val="28"/>
                <w:lang w:val="en-US"/>
              </w:rPr>
            </w:pPr>
            <w:r>
              <w:rPr>
                <w:rFonts w:ascii="Simplified Arabic" w:hAnsi="Simplified Arabic" w:cs="Simplified Arabic" w:hint="cs"/>
                <w:sz w:val="28"/>
                <w:szCs w:val="28"/>
                <w:rtl/>
                <w:lang w:val="en-US"/>
              </w:rPr>
              <w:t>163</w:t>
            </w:r>
          </w:p>
        </w:tc>
        <w:tc>
          <w:tcPr>
            <w:tcW w:w="2841" w:type="dxa"/>
          </w:tcPr>
          <w:p w14:paraId="5423BBD3" w14:textId="77777777" w:rsidR="00464710" w:rsidRDefault="00000000">
            <w:pPr>
              <w:widowControl/>
              <w:spacing w:after="0"/>
              <w:rPr>
                <w:rFonts w:ascii="Simplified Arabic" w:hAnsi="Simplified Arabic" w:cs="Simplified Arabic"/>
                <w:sz w:val="28"/>
                <w:szCs w:val="28"/>
                <w:lang w:val="en-US"/>
              </w:rPr>
            </w:pPr>
            <w:r>
              <w:rPr>
                <w:rFonts w:ascii="Simplified Arabic" w:hAnsi="Simplified Arabic" w:cs="Simplified Arabic" w:hint="cs"/>
                <w:sz w:val="28"/>
                <w:szCs w:val="28"/>
                <w:rtl/>
                <w:lang w:val="en-US"/>
              </w:rPr>
              <w:t>100%</w:t>
            </w:r>
          </w:p>
        </w:tc>
      </w:tr>
    </w:tbl>
    <w:p w14:paraId="097946DB" w14:textId="77777777" w:rsidR="00464710" w:rsidRDefault="00464710">
      <w:pPr>
        <w:spacing w:after="0"/>
        <w:jc w:val="both"/>
        <w:rPr>
          <w:sz w:val="28"/>
          <w:szCs w:val="28"/>
        </w:rPr>
      </w:pPr>
    </w:p>
    <w:p w14:paraId="0C9FF1FD" w14:textId="77777777" w:rsidR="00464710" w:rsidRDefault="00000000">
      <w:pPr>
        <w:spacing w:after="0"/>
        <w:ind w:left="720"/>
        <w:jc w:val="both"/>
        <w:rPr>
          <w:rFonts w:ascii="Simplified Arabic" w:hAnsi="Simplified Arabic" w:cs="Simplified Arabic"/>
          <w:sz w:val="28"/>
          <w:szCs w:val="28"/>
        </w:rPr>
      </w:pPr>
      <w:r>
        <w:rPr>
          <w:sz w:val="28"/>
          <w:szCs w:val="28"/>
        </w:rPr>
        <w:t xml:space="preserve">   </w:t>
      </w:r>
      <w:r>
        <w:rPr>
          <w:rFonts w:ascii="Simplified Arabic" w:hAnsi="Simplified Arabic" w:cs="Simplified Arabic"/>
          <w:sz w:val="28"/>
          <w:szCs w:val="28"/>
        </w:rPr>
        <w:t xml:space="preserve">  </w:t>
      </w:r>
      <w:r>
        <w:rPr>
          <w:rFonts w:ascii="Simplified Arabic" w:hAnsi="Simplified Arabic" w:cs="Simplified Arabic"/>
          <w:color w:val="000000"/>
          <w:sz w:val="28"/>
          <w:szCs w:val="28"/>
          <w:rtl/>
        </w:rPr>
        <w:t>تشير نتائج الجدول (</w:t>
      </w:r>
      <w:r>
        <w:rPr>
          <w:rFonts w:ascii="Simplified Arabic" w:hAnsi="Simplified Arabic" w:cs="Simplified Arabic" w:hint="cs"/>
          <w:color w:val="000000"/>
          <w:sz w:val="28"/>
          <w:szCs w:val="28"/>
          <w:rtl/>
          <w:lang w:val="en-US"/>
        </w:rPr>
        <w:t>2</w:t>
      </w:r>
      <w:proofErr w:type="gramStart"/>
      <w:r>
        <w:rPr>
          <w:rFonts w:ascii="Simplified Arabic" w:hAnsi="Simplified Arabic" w:cs="Simplified Arabic"/>
          <w:color w:val="000000"/>
          <w:sz w:val="28"/>
          <w:szCs w:val="28"/>
          <w:rtl/>
        </w:rPr>
        <w:t xml:space="preserve">) </w:t>
      </w:r>
      <w:r>
        <w:rPr>
          <w:rFonts w:ascii="Simplified Arabic" w:hAnsi="Simplified Arabic" w:cs="Simplified Arabic"/>
          <w:sz w:val="28"/>
          <w:szCs w:val="28"/>
          <w:rtl/>
        </w:rPr>
        <w:t xml:space="preserve"> الفئة</w:t>
      </w:r>
      <w:proofErr w:type="gramEnd"/>
      <w:r>
        <w:rPr>
          <w:rFonts w:ascii="Simplified Arabic" w:hAnsi="Simplified Arabic" w:cs="Simplified Arabic"/>
          <w:sz w:val="28"/>
          <w:szCs w:val="28"/>
          <w:rtl/>
        </w:rPr>
        <w:t xml:space="preserve"> العمرية من 26 الى 35 سنه شكلت </w:t>
      </w:r>
      <w:proofErr w:type="spellStart"/>
      <w:r>
        <w:rPr>
          <w:rFonts w:ascii="Simplified Arabic" w:hAnsi="Simplified Arabic" w:cs="Simplified Arabic"/>
          <w:sz w:val="28"/>
          <w:szCs w:val="28"/>
          <w:rtl/>
        </w:rPr>
        <w:t>النسبه</w:t>
      </w:r>
      <w:proofErr w:type="spellEnd"/>
      <w:r>
        <w:rPr>
          <w:rFonts w:ascii="Simplified Arabic" w:hAnsi="Simplified Arabic" w:cs="Simplified Arabic"/>
          <w:sz w:val="28"/>
          <w:szCs w:val="28"/>
          <w:rtl/>
        </w:rPr>
        <w:t xml:space="preserve"> الاكبر من افراد </w:t>
      </w:r>
      <w:proofErr w:type="spellStart"/>
      <w:r>
        <w:rPr>
          <w:rFonts w:ascii="Simplified Arabic" w:hAnsi="Simplified Arabic" w:cs="Simplified Arabic"/>
          <w:sz w:val="28"/>
          <w:szCs w:val="28"/>
          <w:rtl/>
        </w:rPr>
        <w:t>العينه</w:t>
      </w:r>
      <w:proofErr w:type="spellEnd"/>
      <w:r>
        <w:rPr>
          <w:rFonts w:ascii="Simplified Arabic" w:hAnsi="Simplified Arabic" w:cs="Simplified Arabic"/>
          <w:sz w:val="28"/>
          <w:szCs w:val="28"/>
          <w:rtl/>
        </w:rPr>
        <w:t xml:space="preserve"> بنسبه 80% في حين بلغت نسبه </w:t>
      </w:r>
      <w:proofErr w:type="gramStart"/>
      <w:r>
        <w:rPr>
          <w:rFonts w:ascii="Simplified Arabic" w:hAnsi="Simplified Arabic" w:cs="Simplified Arabic"/>
          <w:sz w:val="28"/>
          <w:szCs w:val="28"/>
          <w:rtl/>
        </w:rPr>
        <w:t>الفئه</w:t>
      </w:r>
      <w:proofErr w:type="gramEnd"/>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tl/>
        </w:rPr>
        <w:t>العمريه</w:t>
      </w:r>
      <w:proofErr w:type="spellEnd"/>
      <w:r>
        <w:rPr>
          <w:rFonts w:ascii="Simplified Arabic" w:hAnsi="Simplified Arabic" w:cs="Simplified Arabic"/>
          <w:sz w:val="28"/>
          <w:szCs w:val="28"/>
          <w:rtl/>
        </w:rPr>
        <w:t xml:space="preserve"> من 18 الى 25 سنه 20% ويشير ذلك الى ان غالبيه المشاركين ينتمون الى </w:t>
      </w:r>
      <w:proofErr w:type="gramStart"/>
      <w:r>
        <w:rPr>
          <w:rFonts w:ascii="Simplified Arabic" w:hAnsi="Simplified Arabic" w:cs="Simplified Arabic"/>
          <w:sz w:val="28"/>
          <w:szCs w:val="28"/>
          <w:rtl/>
        </w:rPr>
        <w:t>فئه</w:t>
      </w:r>
      <w:proofErr w:type="gramEnd"/>
      <w:r>
        <w:rPr>
          <w:rFonts w:ascii="Simplified Arabic" w:hAnsi="Simplified Arabic" w:cs="Simplified Arabic"/>
          <w:sz w:val="28"/>
          <w:szCs w:val="28"/>
          <w:rtl/>
        </w:rPr>
        <w:t xml:space="preserve"> الشباب وهي </w:t>
      </w:r>
      <w:proofErr w:type="gramStart"/>
      <w:r>
        <w:rPr>
          <w:rFonts w:ascii="Simplified Arabic" w:hAnsi="Simplified Arabic" w:cs="Simplified Arabic"/>
          <w:sz w:val="28"/>
          <w:szCs w:val="28"/>
          <w:rtl/>
        </w:rPr>
        <w:t>الفئه</w:t>
      </w:r>
      <w:proofErr w:type="gramEnd"/>
      <w:r>
        <w:rPr>
          <w:rFonts w:ascii="Simplified Arabic" w:hAnsi="Simplified Arabic" w:cs="Simplified Arabic"/>
          <w:sz w:val="28"/>
          <w:szCs w:val="28"/>
          <w:rtl/>
        </w:rPr>
        <w:t xml:space="preserve"> الاكثر استخداما لمواقع التواصل الاجتماعي والاكثر تعرضا </w:t>
      </w:r>
      <w:proofErr w:type="spellStart"/>
      <w:r>
        <w:rPr>
          <w:rFonts w:ascii="Simplified Arabic" w:hAnsi="Simplified Arabic" w:cs="Simplified Arabic"/>
          <w:sz w:val="28"/>
          <w:szCs w:val="28"/>
          <w:rtl/>
        </w:rPr>
        <w:t>للاعلانات</w:t>
      </w:r>
      <w:proofErr w:type="spellEnd"/>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tl/>
        </w:rPr>
        <w:t>الرقميه</w:t>
      </w:r>
      <w:proofErr w:type="spellEnd"/>
      <w:r>
        <w:rPr>
          <w:rFonts w:ascii="Simplified Arabic" w:hAnsi="Simplified Arabic" w:cs="Simplified Arabic"/>
          <w:sz w:val="28"/>
          <w:szCs w:val="28"/>
          <w:rtl/>
        </w:rPr>
        <w:t xml:space="preserve"> كما انها تمثل احدى الشرائح </w:t>
      </w:r>
      <w:proofErr w:type="spellStart"/>
      <w:r>
        <w:rPr>
          <w:rFonts w:ascii="Simplified Arabic" w:hAnsi="Simplified Arabic" w:cs="Simplified Arabic"/>
          <w:sz w:val="28"/>
          <w:szCs w:val="28"/>
          <w:rtl/>
        </w:rPr>
        <w:t>الرئيسيه</w:t>
      </w:r>
      <w:proofErr w:type="spellEnd"/>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tl/>
        </w:rPr>
        <w:t>المستهدفه</w:t>
      </w:r>
      <w:proofErr w:type="spellEnd"/>
      <w:r>
        <w:rPr>
          <w:rFonts w:ascii="Simplified Arabic" w:hAnsi="Simplified Arabic" w:cs="Simplified Arabic"/>
          <w:sz w:val="28"/>
          <w:szCs w:val="28"/>
          <w:rtl/>
        </w:rPr>
        <w:t xml:space="preserve"> من قبل العلامات </w:t>
      </w:r>
      <w:proofErr w:type="spellStart"/>
      <w:r>
        <w:rPr>
          <w:rFonts w:ascii="Simplified Arabic" w:hAnsi="Simplified Arabic" w:cs="Simplified Arabic"/>
          <w:sz w:val="28"/>
          <w:szCs w:val="28"/>
          <w:rtl/>
        </w:rPr>
        <w:t>التجاريه</w:t>
      </w:r>
      <w:proofErr w:type="spellEnd"/>
      <w:r>
        <w:rPr>
          <w:rFonts w:ascii="Simplified Arabic" w:hAnsi="Simplified Arabic" w:cs="Simplified Arabic"/>
          <w:sz w:val="28"/>
          <w:szCs w:val="28"/>
          <w:rtl/>
        </w:rPr>
        <w:t xml:space="preserve"> </w:t>
      </w:r>
      <w:r>
        <w:rPr>
          <w:sz w:val="28"/>
          <w:szCs w:val="28"/>
          <w:rtl/>
        </w:rPr>
        <w:t xml:space="preserve">في قطاع الازياء مما </w:t>
      </w:r>
      <w:r>
        <w:rPr>
          <w:rFonts w:ascii="Simplified Arabic" w:hAnsi="Simplified Arabic" w:cs="Simplified Arabic"/>
          <w:sz w:val="28"/>
          <w:szCs w:val="28"/>
          <w:rtl/>
        </w:rPr>
        <w:t xml:space="preserve">يجعل نتائج </w:t>
      </w:r>
      <w:proofErr w:type="spellStart"/>
      <w:r>
        <w:rPr>
          <w:rFonts w:ascii="Simplified Arabic" w:hAnsi="Simplified Arabic" w:cs="Simplified Arabic"/>
          <w:sz w:val="28"/>
          <w:szCs w:val="28"/>
          <w:rtl/>
        </w:rPr>
        <w:t>الدراسه</w:t>
      </w:r>
      <w:proofErr w:type="spellEnd"/>
      <w:r>
        <w:rPr>
          <w:rFonts w:ascii="Simplified Arabic" w:hAnsi="Simplified Arabic" w:cs="Simplified Arabic"/>
          <w:sz w:val="28"/>
          <w:szCs w:val="28"/>
          <w:rtl/>
        </w:rPr>
        <w:t xml:space="preserve"> </w:t>
      </w:r>
      <w:proofErr w:type="gramStart"/>
      <w:r>
        <w:rPr>
          <w:rFonts w:ascii="Simplified Arabic" w:hAnsi="Simplified Arabic" w:cs="Simplified Arabic"/>
          <w:sz w:val="28"/>
          <w:szCs w:val="28"/>
          <w:rtl/>
        </w:rPr>
        <w:t>اكثر</w:t>
      </w:r>
      <w:proofErr w:type="gramEnd"/>
      <w:r>
        <w:rPr>
          <w:rFonts w:ascii="Simplified Arabic" w:hAnsi="Simplified Arabic" w:cs="Simplified Arabic"/>
          <w:sz w:val="28"/>
          <w:szCs w:val="28"/>
          <w:rtl/>
        </w:rPr>
        <w:t xml:space="preserve"> ارتباطا بسلوك المستهلك الشباب في </w:t>
      </w:r>
      <w:proofErr w:type="spellStart"/>
      <w:r>
        <w:rPr>
          <w:rFonts w:ascii="Simplified Arabic" w:hAnsi="Simplified Arabic" w:cs="Simplified Arabic"/>
          <w:sz w:val="28"/>
          <w:szCs w:val="28"/>
          <w:rtl/>
        </w:rPr>
        <w:t>البيئه</w:t>
      </w:r>
      <w:proofErr w:type="spellEnd"/>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tl/>
        </w:rPr>
        <w:t>الرقميه</w:t>
      </w:r>
      <w:proofErr w:type="spellEnd"/>
      <w:r>
        <w:rPr>
          <w:rFonts w:ascii="Simplified Arabic" w:hAnsi="Simplified Arabic" w:cs="Simplified Arabic"/>
          <w:sz w:val="28"/>
          <w:szCs w:val="28"/>
          <w:rtl/>
        </w:rPr>
        <w:t xml:space="preserve"> </w:t>
      </w:r>
    </w:p>
    <w:p w14:paraId="6F1333C0" w14:textId="77777777" w:rsidR="00464710" w:rsidRDefault="00464710">
      <w:pPr>
        <w:spacing w:after="0"/>
        <w:ind w:left="720"/>
        <w:jc w:val="both"/>
        <w:rPr>
          <w:rFonts w:ascii="Simplified Arabic" w:hAnsi="Simplified Arabic" w:cs="Simplified Arabic"/>
          <w:sz w:val="28"/>
          <w:szCs w:val="28"/>
        </w:rPr>
      </w:pPr>
    </w:p>
    <w:p w14:paraId="4EB53978" w14:textId="77777777" w:rsidR="00464710" w:rsidRDefault="00464710">
      <w:pPr>
        <w:spacing w:after="0"/>
        <w:ind w:left="720"/>
        <w:jc w:val="both"/>
        <w:rPr>
          <w:rFonts w:ascii="Simplified Arabic" w:hAnsi="Simplified Arabic" w:cs="Simplified Arabic"/>
          <w:sz w:val="28"/>
          <w:szCs w:val="28"/>
        </w:rPr>
      </w:pPr>
    </w:p>
    <w:p w14:paraId="196AA004" w14:textId="77777777" w:rsidR="00464710" w:rsidRDefault="00464710">
      <w:pPr>
        <w:spacing w:after="0"/>
        <w:ind w:left="720"/>
        <w:jc w:val="both"/>
        <w:rPr>
          <w:rFonts w:ascii="Simplified Arabic" w:hAnsi="Simplified Arabic" w:cs="Simplified Arabic"/>
          <w:sz w:val="28"/>
          <w:szCs w:val="28"/>
        </w:rPr>
      </w:pPr>
    </w:p>
    <w:p w14:paraId="2A8970C0" w14:textId="77777777" w:rsidR="00464710" w:rsidRDefault="00000000">
      <w:pPr>
        <w:spacing w:after="0"/>
        <w:jc w:val="both"/>
        <w:rPr>
          <w:rFonts w:ascii="Simplified Arabic" w:hAnsi="Simplified Arabic" w:cs="Simplified Arabic"/>
          <w:sz w:val="28"/>
          <w:szCs w:val="28"/>
        </w:rPr>
      </w:pPr>
      <w:r>
        <w:rPr>
          <w:rFonts w:ascii="Simplified Arabic" w:hAnsi="Simplified Arabic" w:cs="Simplified Arabic"/>
          <w:sz w:val="28"/>
          <w:szCs w:val="28"/>
          <w:rtl/>
        </w:rPr>
        <w:t xml:space="preserve">         كما يرى 2022 </w:t>
      </w:r>
      <w:r>
        <w:rPr>
          <w:rFonts w:ascii="Simplified Arabic" w:hAnsi="Simplified Arabic" w:cs="Simplified Arabic"/>
          <w:sz w:val="28"/>
          <w:szCs w:val="28"/>
        </w:rPr>
        <w:t>Kotler and Keller</w:t>
      </w:r>
      <w:r>
        <w:rPr>
          <w:rFonts w:ascii="Simplified Arabic" w:hAnsi="Simplified Arabic" w:cs="Simplified Arabic"/>
          <w:sz w:val="28"/>
          <w:szCs w:val="28"/>
          <w:rtl/>
        </w:rPr>
        <w:t xml:space="preserve"> ان المستهلكات في قطاع الازياء يملن الى جمع المعلومات من مصادر </w:t>
      </w:r>
      <w:proofErr w:type="spellStart"/>
      <w:r>
        <w:rPr>
          <w:rFonts w:ascii="Simplified Arabic" w:hAnsi="Simplified Arabic" w:cs="Simplified Arabic"/>
          <w:sz w:val="28"/>
          <w:szCs w:val="28"/>
          <w:rtl/>
        </w:rPr>
        <w:t>متعدده</w:t>
      </w:r>
      <w:proofErr w:type="spellEnd"/>
      <w:r>
        <w:rPr>
          <w:rFonts w:ascii="Simplified Arabic" w:hAnsi="Simplified Arabic" w:cs="Simplified Arabic"/>
          <w:sz w:val="28"/>
          <w:szCs w:val="28"/>
          <w:rtl/>
        </w:rPr>
        <w:t xml:space="preserve"> قبل الشراء ويعتمدن بصوره </w:t>
      </w:r>
      <w:proofErr w:type="gramStart"/>
      <w:r>
        <w:rPr>
          <w:rFonts w:ascii="Simplified Arabic" w:hAnsi="Simplified Arabic" w:cs="Simplified Arabic"/>
          <w:sz w:val="28"/>
          <w:szCs w:val="28"/>
          <w:rtl/>
        </w:rPr>
        <w:t>اكبر</w:t>
      </w:r>
      <w:proofErr w:type="gramEnd"/>
      <w:r>
        <w:rPr>
          <w:rFonts w:ascii="Simplified Arabic" w:hAnsi="Simplified Arabic" w:cs="Simplified Arabic"/>
          <w:sz w:val="28"/>
          <w:szCs w:val="28"/>
          <w:rtl/>
        </w:rPr>
        <w:t xml:space="preserve"> على وسائل التواصل الاجتماعي للاطلاع على المنتجات </w:t>
      </w:r>
      <w:proofErr w:type="spellStart"/>
      <w:r>
        <w:rPr>
          <w:rFonts w:ascii="Simplified Arabic" w:hAnsi="Simplified Arabic" w:cs="Simplified Arabic"/>
          <w:sz w:val="28"/>
          <w:szCs w:val="28"/>
          <w:rtl/>
        </w:rPr>
        <w:t>الجديده</w:t>
      </w:r>
      <w:proofErr w:type="spellEnd"/>
      <w:r>
        <w:rPr>
          <w:rFonts w:ascii="Simplified Arabic" w:hAnsi="Simplified Arabic" w:cs="Simplified Arabic"/>
          <w:sz w:val="28"/>
          <w:szCs w:val="28"/>
          <w:rtl/>
        </w:rPr>
        <w:t xml:space="preserve"> ومتابعه اتجاهات </w:t>
      </w:r>
      <w:proofErr w:type="spellStart"/>
      <w:r>
        <w:rPr>
          <w:rFonts w:ascii="Simplified Arabic" w:hAnsi="Simplified Arabic" w:cs="Simplified Arabic"/>
          <w:sz w:val="28"/>
          <w:szCs w:val="28"/>
          <w:rtl/>
        </w:rPr>
        <w:t>الموضه</w:t>
      </w:r>
      <w:proofErr w:type="spellEnd"/>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tl/>
        </w:rPr>
        <w:t>والاستفاده</w:t>
      </w:r>
      <w:proofErr w:type="spellEnd"/>
      <w:r>
        <w:rPr>
          <w:rFonts w:ascii="Simplified Arabic" w:hAnsi="Simplified Arabic" w:cs="Simplified Arabic"/>
          <w:sz w:val="28"/>
          <w:szCs w:val="28"/>
          <w:rtl/>
        </w:rPr>
        <w:t xml:space="preserve"> من تقييمات وتجارب العملاء مما يجعل هذه المنصات مصدر رئيسيا للمعلومات </w:t>
      </w:r>
      <w:proofErr w:type="spellStart"/>
      <w:r>
        <w:rPr>
          <w:rFonts w:ascii="Simplified Arabic" w:hAnsi="Simplified Arabic" w:cs="Simplified Arabic"/>
          <w:sz w:val="28"/>
          <w:szCs w:val="28"/>
          <w:rtl/>
        </w:rPr>
        <w:t>والتاثير</w:t>
      </w:r>
      <w:proofErr w:type="spellEnd"/>
      <w:r>
        <w:rPr>
          <w:rFonts w:ascii="Simplified Arabic" w:hAnsi="Simplified Arabic" w:cs="Simplified Arabic"/>
          <w:sz w:val="28"/>
          <w:szCs w:val="28"/>
          <w:rtl/>
        </w:rPr>
        <w:t xml:space="preserve"> في قراراتهن </w:t>
      </w:r>
      <w:proofErr w:type="spellStart"/>
      <w:r>
        <w:rPr>
          <w:rFonts w:ascii="Simplified Arabic" w:hAnsi="Simplified Arabic" w:cs="Simplified Arabic"/>
          <w:sz w:val="28"/>
          <w:szCs w:val="28"/>
          <w:rtl/>
        </w:rPr>
        <w:t>الشرائيه</w:t>
      </w:r>
      <w:proofErr w:type="spellEnd"/>
      <w:r>
        <w:rPr>
          <w:rFonts w:ascii="Simplified Arabic" w:hAnsi="Simplified Arabic" w:cs="Simplified Arabic"/>
          <w:sz w:val="28"/>
          <w:szCs w:val="28"/>
          <w:rtl/>
          <w:lang w:val="en-US"/>
        </w:rPr>
        <w:t>.</w:t>
      </w:r>
      <w:r>
        <w:rPr>
          <w:rFonts w:ascii="Simplified Arabic" w:hAnsi="Simplified Arabic" w:cs="Simplified Arabic"/>
          <w:sz w:val="28"/>
          <w:szCs w:val="28"/>
          <w:rtl/>
        </w:rPr>
        <w:t xml:space="preserve"> </w:t>
      </w:r>
    </w:p>
    <w:p w14:paraId="75B75189" w14:textId="77777777" w:rsidR="00464710" w:rsidRDefault="00464710">
      <w:pPr>
        <w:spacing w:after="0"/>
        <w:jc w:val="both"/>
        <w:rPr>
          <w:rFonts w:ascii="Simplified Arabic" w:hAnsi="Simplified Arabic" w:cs="Simplified Arabic"/>
          <w:sz w:val="28"/>
          <w:szCs w:val="28"/>
        </w:rPr>
      </w:pPr>
    </w:p>
    <w:p w14:paraId="14BFE22B" w14:textId="77777777" w:rsidR="00464710" w:rsidRDefault="00464710">
      <w:pPr>
        <w:spacing w:after="0"/>
        <w:jc w:val="both"/>
        <w:rPr>
          <w:rFonts w:ascii="Simplified Arabic" w:hAnsi="Simplified Arabic" w:cs="Simplified Arabic"/>
          <w:sz w:val="28"/>
          <w:szCs w:val="28"/>
        </w:rPr>
      </w:pPr>
    </w:p>
    <w:p w14:paraId="20544698" w14:textId="77777777" w:rsidR="00464710" w:rsidRDefault="00000000">
      <w:pPr>
        <w:spacing w:after="0"/>
        <w:jc w:val="both"/>
        <w:rPr>
          <w:rFonts w:ascii="Simplified Arabic" w:hAnsi="Simplified Arabic" w:cs="Simplified Arabic"/>
          <w:sz w:val="28"/>
          <w:szCs w:val="28"/>
        </w:rPr>
      </w:pPr>
      <w:r>
        <w:rPr>
          <w:rFonts w:ascii="Simplified Arabic" w:hAnsi="Simplified Arabic" w:cs="Simplified Arabic"/>
          <w:sz w:val="28"/>
          <w:szCs w:val="28"/>
          <w:rtl/>
        </w:rPr>
        <w:lastRenderedPageBreak/>
        <w:t xml:space="preserve">كما تشير بيانات </w:t>
      </w:r>
      <w:r>
        <w:rPr>
          <w:rFonts w:ascii="Simplified Arabic" w:hAnsi="Simplified Arabic" w:cs="Simplified Arabic"/>
          <w:sz w:val="28"/>
          <w:szCs w:val="28"/>
        </w:rPr>
        <w:t>Digital 2025 Saudi Arabia</w:t>
      </w:r>
      <w:r>
        <w:rPr>
          <w:rFonts w:ascii="Simplified Arabic" w:hAnsi="Simplified Arabic" w:cs="Simplified Arabic"/>
          <w:sz w:val="28"/>
          <w:szCs w:val="28"/>
          <w:rtl/>
        </w:rPr>
        <w:t xml:space="preserve"> إلى ان استخدام وسائل التواصل الاجتماعي في </w:t>
      </w:r>
      <w:proofErr w:type="spellStart"/>
      <w:r>
        <w:rPr>
          <w:rFonts w:ascii="Simplified Arabic" w:hAnsi="Simplified Arabic" w:cs="Simplified Arabic"/>
          <w:sz w:val="28"/>
          <w:szCs w:val="28"/>
          <w:rtl/>
        </w:rPr>
        <w:t>المملكه</w:t>
      </w:r>
      <w:proofErr w:type="spellEnd"/>
      <w:r>
        <w:rPr>
          <w:rFonts w:ascii="Simplified Arabic" w:hAnsi="Simplified Arabic" w:cs="Simplified Arabic"/>
          <w:sz w:val="28"/>
          <w:szCs w:val="28"/>
          <w:rtl/>
        </w:rPr>
        <w:t xml:space="preserve"> </w:t>
      </w:r>
      <w:proofErr w:type="gramStart"/>
      <w:r>
        <w:rPr>
          <w:rFonts w:ascii="Simplified Arabic" w:hAnsi="Simplified Arabic" w:cs="Simplified Arabic"/>
          <w:sz w:val="28"/>
          <w:szCs w:val="28"/>
          <w:rtl/>
        </w:rPr>
        <w:t>اصبح</w:t>
      </w:r>
      <w:proofErr w:type="gramEnd"/>
      <w:r>
        <w:rPr>
          <w:rFonts w:ascii="Simplified Arabic" w:hAnsi="Simplified Arabic" w:cs="Simplified Arabic"/>
          <w:sz w:val="28"/>
          <w:szCs w:val="28"/>
          <w:rtl/>
        </w:rPr>
        <w:t xml:space="preserve"> جزءا من </w:t>
      </w:r>
      <w:proofErr w:type="gramStart"/>
      <w:r>
        <w:rPr>
          <w:rFonts w:ascii="Simplified Arabic" w:hAnsi="Simplified Arabic" w:cs="Simplified Arabic"/>
          <w:sz w:val="28"/>
          <w:szCs w:val="28"/>
          <w:rtl/>
        </w:rPr>
        <w:t>الحياه</w:t>
      </w:r>
      <w:proofErr w:type="gramEnd"/>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tl/>
        </w:rPr>
        <w:t>اليوميه</w:t>
      </w:r>
      <w:proofErr w:type="spellEnd"/>
      <w:r>
        <w:rPr>
          <w:rFonts w:ascii="Simplified Arabic" w:hAnsi="Simplified Arabic" w:cs="Simplified Arabic"/>
          <w:sz w:val="28"/>
          <w:szCs w:val="28"/>
          <w:rtl/>
        </w:rPr>
        <w:t xml:space="preserve"> لمعظم فئات المجتمع وان قطاعات </w:t>
      </w:r>
      <w:proofErr w:type="spellStart"/>
      <w:r>
        <w:rPr>
          <w:rFonts w:ascii="Simplified Arabic" w:hAnsi="Simplified Arabic" w:cs="Simplified Arabic"/>
          <w:sz w:val="28"/>
          <w:szCs w:val="28"/>
          <w:rtl/>
        </w:rPr>
        <w:t>الموضه</w:t>
      </w:r>
      <w:proofErr w:type="spellEnd"/>
      <w:r>
        <w:rPr>
          <w:rFonts w:ascii="Simplified Arabic" w:hAnsi="Simplified Arabic" w:cs="Simplified Arabic"/>
          <w:sz w:val="28"/>
          <w:szCs w:val="28"/>
          <w:rtl/>
        </w:rPr>
        <w:t xml:space="preserve"> والجمال والازياء من </w:t>
      </w:r>
      <w:proofErr w:type="gramStart"/>
      <w:r>
        <w:rPr>
          <w:rFonts w:ascii="Simplified Arabic" w:hAnsi="Simplified Arabic" w:cs="Simplified Arabic"/>
          <w:sz w:val="28"/>
          <w:szCs w:val="28"/>
          <w:rtl/>
        </w:rPr>
        <w:t>اكثر</w:t>
      </w:r>
      <w:proofErr w:type="gramEnd"/>
      <w:r>
        <w:rPr>
          <w:rFonts w:ascii="Simplified Arabic" w:hAnsi="Simplified Arabic" w:cs="Simplified Arabic"/>
          <w:sz w:val="28"/>
          <w:szCs w:val="28"/>
          <w:rtl/>
        </w:rPr>
        <w:t xml:space="preserve"> القطاعات نشاطا وتفاعل على هذه المنصات وهو ما يفسر ارتفاع مشاركه الاناث في الدراسات </w:t>
      </w:r>
      <w:proofErr w:type="spellStart"/>
      <w:r>
        <w:rPr>
          <w:rFonts w:ascii="Simplified Arabic" w:hAnsi="Simplified Arabic" w:cs="Simplified Arabic"/>
          <w:sz w:val="28"/>
          <w:szCs w:val="28"/>
          <w:rtl/>
        </w:rPr>
        <w:t>المتعلقه</w:t>
      </w:r>
      <w:proofErr w:type="spellEnd"/>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tl/>
        </w:rPr>
        <w:t>باعلانات</w:t>
      </w:r>
      <w:proofErr w:type="spellEnd"/>
      <w:r>
        <w:rPr>
          <w:rFonts w:ascii="Simplified Arabic" w:hAnsi="Simplified Arabic" w:cs="Simplified Arabic"/>
          <w:sz w:val="28"/>
          <w:szCs w:val="28"/>
          <w:rtl/>
        </w:rPr>
        <w:t xml:space="preserve"> الازياء عبر وسائل التواصل الاجتماعي</w:t>
      </w:r>
      <w:r>
        <w:rPr>
          <w:rFonts w:ascii="Simplified Arabic" w:hAnsi="Simplified Arabic" w:cs="Simplified Arabic"/>
          <w:sz w:val="28"/>
          <w:szCs w:val="28"/>
          <w:rtl/>
          <w:lang w:val="en-US"/>
        </w:rPr>
        <w:t>.</w:t>
      </w:r>
      <w:r>
        <w:rPr>
          <w:rFonts w:ascii="Simplified Arabic" w:hAnsi="Simplified Arabic" w:cs="Simplified Arabic"/>
          <w:sz w:val="28"/>
          <w:szCs w:val="28"/>
          <w:rtl/>
        </w:rPr>
        <w:t xml:space="preserve"> </w:t>
      </w:r>
    </w:p>
    <w:p w14:paraId="5C24E6D2" w14:textId="77777777" w:rsidR="00464710" w:rsidRDefault="00464710">
      <w:pPr>
        <w:spacing w:after="0"/>
        <w:ind w:left="720"/>
        <w:jc w:val="both"/>
        <w:rPr>
          <w:rFonts w:ascii="Simplified Arabic" w:hAnsi="Simplified Arabic" w:cs="Simplified Arabic"/>
          <w:color w:val="000000"/>
          <w:sz w:val="28"/>
          <w:szCs w:val="28"/>
        </w:rPr>
      </w:pPr>
    </w:p>
    <w:p w14:paraId="0EB7E993" w14:textId="77777777" w:rsidR="00464710" w:rsidRDefault="00464710">
      <w:pPr>
        <w:spacing w:after="0"/>
        <w:ind w:left="720"/>
        <w:jc w:val="both"/>
        <w:rPr>
          <w:rFonts w:ascii="Simplified Arabic" w:hAnsi="Simplified Arabic" w:cs="Simplified Arabic"/>
          <w:color w:val="000000"/>
          <w:sz w:val="28"/>
          <w:szCs w:val="28"/>
        </w:rPr>
      </w:pPr>
    </w:p>
    <w:p w14:paraId="4088535E" w14:textId="77777777" w:rsidR="00464710" w:rsidRDefault="00000000">
      <w:pPr>
        <w:numPr>
          <w:ilvl w:val="0"/>
          <w:numId w:val="7"/>
        </w:numPr>
        <w:jc w:val="both"/>
        <w:rPr>
          <w:rFonts w:ascii="Simplified Arabic" w:hAnsi="Simplified Arabic" w:cs="Simplified Arabic"/>
          <w:color w:val="000000"/>
          <w:sz w:val="28"/>
          <w:szCs w:val="28"/>
        </w:rPr>
      </w:pPr>
      <w:r>
        <w:rPr>
          <w:rFonts w:ascii="Simplified Arabic" w:hAnsi="Simplified Arabic" w:cs="Simplified Arabic"/>
          <w:color w:val="000000"/>
          <w:sz w:val="28"/>
          <w:szCs w:val="28"/>
          <w:rtl/>
        </w:rPr>
        <w:t xml:space="preserve">توزيع عينة الدراسة وفقا لمتغير المستوى </w:t>
      </w:r>
      <w:proofErr w:type="gramStart"/>
      <w:r>
        <w:rPr>
          <w:rFonts w:ascii="Simplified Arabic" w:hAnsi="Simplified Arabic" w:cs="Simplified Arabic"/>
          <w:color w:val="000000"/>
          <w:sz w:val="28"/>
          <w:szCs w:val="28"/>
          <w:rtl/>
        </w:rPr>
        <w:t>التعليمي :</w:t>
      </w:r>
      <w:proofErr w:type="gramEnd"/>
      <w:r>
        <w:rPr>
          <w:rFonts w:ascii="Simplified Arabic" w:hAnsi="Simplified Arabic" w:cs="Simplified Arabic"/>
          <w:color w:val="000000"/>
          <w:sz w:val="28"/>
          <w:szCs w:val="28"/>
          <w:rtl/>
        </w:rPr>
        <w:t xml:space="preserve"> </w:t>
      </w:r>
    </w:p>
    <w:p w14:paraId="48F30202" w14:textId="77777777" w:rsidR="00464710" w:rsidRDefault="00000000">
      <w:pPr>
        <w:ind w:left="360"/>
        <w:jc w:val="both"/>
        <w:rPr>
          <w:rFonts w:ascii="Simplified Arabic" w:hAnsi="Simplified Arabic" w:cs="Simplified Arabic"/>
          <w:color w:val="000000"/>
          <w:sz w:val="28"/>
          <w:szCs w:val="28"/>
        </w:rPr>
      </w:pPr>
      <w:r>
        <w:rPr>
          <w:rFonts w:ascii="Simplified Arabic" w:hAnsi="Simplified Arabic" w:cs="Simplified Arabic"/>
          <w:color w:val="000000"/>
          <w:sz w:val="28"/>
          <w:szCs w:val="28"/>
          <w:rtl/>
        </w:rPr>
        <w:t xml:space="preserve">  جدول (</w:t>
      </w:r>
      <w:r>
        <w:rPr>
          <w:rFonts w:ascii="Simplified Arabic" w:hAnsi="Simplified Arabic" w:cs="Simplified Arabic"/>
          <w:color w:val="000000"/>
          <w:sz w:val="28"/>
          <w:szCs w:val="28"/>
          <w:rtl/>
          <w:lang w:val="en-US"/>
        </w:rPr>
        <w:t>3</w:t>
      </w:r>
      <w:r>
        <w:rPr>
          <w:rFonts w:ascii="Simplified Arabic" w:hAnsi="Simplified Arabic" w:cs="Simplified Arabic"/>
          <w:color w:val="000000"/>
          <w:sz w:val="28"/>
          <w:szCs w:val="28"/>
          <w:rtl/>
        </w:rPr>
        <w:t>) بيانات الدراسة وفقا للمستوى التعليمي</w:t>
      </w:r>
    </w:p>
    <w:tbl>
      <w:tblPr>
        <w:tblStyle w:val="Style12"/>
        <w:bidiVisual/>
        <w:tblW w:w="7936"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37"/>
        <w:gridCol w:w="2653"/>
        <w:gridCol w:w="2646"/>
      </w:tblGrid>
      <w:tr w:rsidR="00464710" w14:paraId="533E4EEE" w14:textId="77777777">
        <w:tc>
          <w:tcPr>
            <w:tcW w:w="2637" w:type="dxa"/>
          </w:tcPr>
          <w:p w14:paraId="2DA0DDCB" w14:textId="77777777" w:rsidR="00464710" w:rsidRDefault="00000000">
            <w:pPr>
              <w:spacing w:after="0" w:line="240" w:lineRule="auto"/>
              <w:jc w:val="both"/>
              <w:rPr>
                <w:rFonts w:ascii="Simplified Arabic" w:hAnsi="Simplified Arabic" w:cs="Simplified Arabic"/>
                <w:color w:val="000000"/>
                <w:sz w:val="28"/>
                <w:szCs w:val="28"/>
              </w:rPr>
            </w:pPr>
            <w:r>
              <w:rPr>
                <w:rFonts w:ascii="Simplified Arabic" w:hAnsi="Simplified Arabic" w:cs="Simplified Arabic"/>
                <w:color w:val="000000"/>
                <w:sz w:val="28"/>
                <w:szCs w:val="28"/>
                <w:rtl/>
              </w:rPr>
              <w:t xml:space="preserve">الفئة </w:t>
            </w:r>
          </w:p>
        </w:tc>
        <w:tc>
          <w:tcPr>
            <w:tcW w:w="2653" w:type="dxa"/>
          </w:tcPr>
          <w:p w14:paraId="0F699123" w14:textId="77777777" w:rsidR="00464710" w:rsidRDefault="00000000">
            <w:pPr>
              <w:spacing w:after="0" w:line="240" w:lineRule="auto"/>
              <w:jc w:val="both"/>
              <w:rPr>
                <w:rFonts w:ascii="Simplified Arabic" w:hAnsi="Simplified Arabic" w:cs="Simplified Arabic"/>
                <w:color w:val="000000"/>
                <w:sz w:val="28"/>
                <w:szCs w:val="28"/>
              </w:rPr>
            </w:pPr>
            <w:r>
              <w:rPr>
                <w:rFonts w:ascii="Simplified Arabic" w:hAnsi="Simplified Arabic" w:cs="Simplified Arabic"/>
                <w:color w:val="000000"/>
                <w:sz w:val="28"/>
                <w:szCs w:val="28"/>
                <w:rtl/>
              </w:rPr>
              <w:t>التكرار</w:t>
            </w:r>
          </w:p>
        </w:tc>
        <w:tc>
          <w:tcPr>
            <w:tcW w:w="2646" w:type="dxa"/>
          </w:tcPr>
          <w:p w14:paraId="5FF19DC4" w14:textId="77777777" w:rsidR="00464710" w:rsidRDefault="00000000">
            <w:pPr>
              <w:spacing w:after="0" w:line="240" w:lineRule="auto"/>
              <w:jc w:val="both"/>
              <w:rPr>
                <w:rFonts w:ascii="Simplified Arabic" w:hAnsi="Simplified Arabic" w:cs="Simplified Arabic"/>
                <w:color w:val="000000"/>
                <w:sz w:val="28"/>
                <w:szCs w:val="28"/>
              </w:rPr>
            </w:pPr>
            <w:r>
              <w:rPr>
                <w:rFonts w:ascii="Simplified Arabic" w:hAnsi="Simplified Arabic" w:cs="Simplified Arabic"/>
                <w:color w:val="000000"/>
                <w:sz w:val="28"/>
                <w:szCs w:val="28"/>
                <w:rtl/>
              </w:rPr>
              <w:t>النسبة</w:t>
            </w:r>
          </w:p>
        </w:tc>
      </w:tr>
      <w:tr w:rsidR="00464710" w14:paraId="65AB5A25" w14:textId="77777777">
        <w:tc>
          <w:tcPr>
            <w:tcW w:w="2637" w:type="dxa"/>
          </w:tcPr>
          <w:p w14:paraId="1866DB6D" w14:textId="77777777" w:rsidR="00464710" w:rsidRDefault="00000000">
            <w:pPr>
              <w:spacing w:after="0" w:line="240" w:lineRule="auto"/>
              <w:jc w:val="both"/>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بكالوريوس</w:t>
            </w:r>
          </w:p>
        </w:tc>
        <w:tc>
          <w:tcPr>
            <w:tcW w:w="2653" w:type="dxa"/>
          </w:tcPr>
          <w:p w14:paraId="3CFCABB5" w14:textId="77777777" w:rsidR="00464710" w:rsidRDefault="00000000">
            <w:pPr>
              <w:spacing w:after="0" w:line="240" w:lineRule="auto"/>
              <w:jc w:val="both"/>
              <w:rPr>
                <w:rFonts w:ascii="Simplified Arabic" w:hAnsi="Simplified Arabic" w:cs="Simplified Arabic"/>
                <w:color w:val="000000"/>
                <w:sz w:val="28"/>
                <w:szCs w:val="28"/>
                <w:lang w:val="en-US"/>
              </w:rPr>
            </w:pPr>
            <w:r>
              <w:rPr>
                <w:rFonts w:ascii="Simplified Arabic" w:hAnsi="Simplified Arabic" w:cs="Simplified Arabic" w:hint="cs"/>
                <w:color w:val="000000"/>
                <w:sz w:val="28"/>
                <w:szCs w:val="28"/>
                <w:rtl/>
                <w:lang w:val="en-US"/>
              </w:rPr>
              <w:t>63</w:t>
            </w:r>
          </w:p>
        </w:tc>
        <w:tc>
          <w:tcPr>
            <w:tcW w:w="2646" w:type="dxa"/>
          </w:tcPr>
          <w:p w14:paraId="445400B1" w14:textId="77777777" w:rsidR="00464710" w:rsidRDefault="00000000">
            <w:pPr>
              <w:spacing w:after="0" w:line="240" w:lineRule="auto"/>
              <w:jc w:val="both"/>
              <w:rPr>
                <w:rFonts w:ascii="Simplified Arabic" w:hAnsi="Simplified Arabic" w:cs="Simplified Arabic"/>
                <w:color w:val="000000"/>
                <w:sz w:val="28"/>
                <w:szCs w:val="28"/>
              </w:rPr>
            </w:pPr>
            <w:r>
              <w:rPr>
                <w:rFonts w:ascii="Simplified Arabic" w:hAnsi="Simplified Arabic" w:cs="Simplified Arabic" w:hint="cs"/>
                <w:color w:val="000000"/>
                <w:sz w:val="28"/>
                <w:szCs w:val="28"/>
                <w:rtl/>
                <w:lang w:val="en-US"/>
              </w:rPr>
              <w:t>39</w:t>
            </w:r>
            <w:r>
              <w:rPr>
                <w:rFonts w:ascii="Simplified Arabic" w:hAnsi="Simplified Arabic" w:cs="Simplified Arabic"/>
                <w:color w:val="000000"/>
                <w:sz w:val="28"/>
                <w:szCs w:val="28"/>
              </w:rPr>
              <w:t>%</w:t>
            </w:r>
          </w:p>
        </w:tc>
      </w:tr>
      <w:tr w:rsidR="00464710" w14:paraId="792BDA70" w14:textId="77777777">
        <w:tc>
          <w:tcPr>
            <w:tcW w:w="2637" w:type="dxa"/>
          </w:tcPr>
          <w:p w14:paraId="79AE2118" w14:textId="77777777" w:rsidR="00464710" w:rsidRDefault="00000000">
            <w:pPr>
              <w:spacing w:after="0" w:line="240" w:lineRule="auto"/>
              <w:jc w:val="both"/>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ثانوي</w:t>
            </w:r>
          </w:p>
        </w:tc>
        <w:tc>
          <w:tcPr>
            <w:tcW w:w="2653" w:type="dxa"/>
          </w:tcPr>
          <w:p w14:paraId="283885E3" w14:textId="77777777" w:rsidR="00464710" w:rsidRDefault="00000000">
            <w:pPr>
              <w:spacing w:after="0" w:line="240" w:lineRule="auto"/>
              <w:jc w:val="both"/>
              <w:rPr>
                <w:rFonts w:ascii="Simplified Arabic" w:hAnsi="Simplified Arabic" w:cs="Simplified Arabic"/>
                <w:color w:val="000000"/>
                <w:sz w:val="28"/>
                <w:szCs w:val="28"/>
                <w:lang w:val="en-US"/>
              </w:rPr>
            </w:pPr>
            <w:r>
              <w:rPr>
                <w:rFonts w:ascii="Simplified Arabic" w:hAnsi="Simplified Arabic" w:cs="Simplified Arabic" w:hint="cs"/>
                <w:color w:val="000000"/>
                <w:sz w:val="28"/>
                <w:szCs w:val="28"/>
                <w:rtl/>
                <w:lang w:val="en-US"/>
              </w:rPr>
              <w:t>57</w:t>
            </w:r>
          </w:p>
        </w:tc>
        <w:tc>
          <w:tcPr>
            <w:tcW w:w="2646" w:type="dxa"/>
          </w:tcPr>
          <w:p w14:paraId="1B752C29" w14:textId="77777777" w:rsidR="00464710" w:rsidRDefault="00000000">
            <w:pPr>
              <w:spacing w:after="0" w:line="240" w:lineRule="auto"/>
              <w:jc w:val="both"/>
              <w:rPr>
                <w:rFonts w:ascii="Simplified Arabic" w:hAnsi="Simplified Arabic" w:cs="Simplified Arabic"/>
                <w:color w:val="000000"/>
                <w:sz w:val="28"/>
                <w:szCs w:val="28"/>
              </w:rPr>
            </w:pPr>
            <w:r>
              <w:rPr>
                <w:rFonts w:ascii="Simplified Arabic" w:hAnsi="Simplified Arabic" w:cs="Simplified Arabic" w:hint="cs"/>
                <w:color w:val="000000"/>
                <w:sz w:val="28"/>
                <w:szCs w:val="28"/>
                <w:rtl/>
                <w:lang w:val="en-US"/>
              </w:rPr>
              <w:t>35</w:t>
            </w:r>
            <w:r>
              <w:rPr>
                <w:rFonts w:ascii="Simplified Arabic" w:hAnsi="Simplified Arabic" w:cs="Simplified Arabic"/>
                <w:color w:val="000000"/>
                <w:sz w:val="28"/>
                <w:szCs w:val="28"/>
              </w:rPr>
              <w:t>%</w:t>
            </w:r>
          </w:p>
        </w:tc>
      </w:tr>
      <w:tr w:rsidR="00464710" w14:paraId="5A197809" w14:textId="77777777">
        <w:tc>
          <w:tcPr>
            <w:tcW w:w="2637" w:type="dxa"/>
          </w:tcPr>
          <w:p w14:paraId="2267E7B6" w14:textId="77777777" w:rsidR="00464710" w:rsidRDefault="00000000">
            <w:pPr>
              <w:spacing w:after="0" w:line="240" w:lineRule="auto"/>
              <w:jc w:val="both"/>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دبلوم</w:t>
            </w:r>
          </w:p>
        </w:tc>
        <w:tc>
          <w:tcPr>
            <w:tcW w:w="2653" w:type="dxa"/>
          </w:tcPr>
          <w:p w14:paraId="0730EFB0" w14:textId="77777777" w:rsidR="00464710" w:rsidRDefault="00000000">
            <w:pPr>
              <w:spacing w:after="0" w:line="240" w:lineRule="auto"/>
              <w:jc w:val="both"/>
              <w:rPr>
                <w:rFonts w:ascii="Simplified Arabic" w:hAnsi="Simplified Arabic" w:cs="Simplified Arabic"/>
                <w:color w:val="000000"/>
                <w:sz w:val="28"/>
                <w:szCs w:val="28"/>
                <w:lang w:val="en-US"/>
              </w:rPr>
            </w:pPr>
            <w:r>
              <w:rPr>
                <w:rFonts w:ascii="Simplified Arabic" w:hAnsi="Simplified Arabic" w:cs="Simplified Arabic" w:hint="cs"/>
                <w:color w:val="000000"/>
                <w:sz w:val="28"/>
                <w:szCs w:val="28"/>
                <w:rtl/>
                <w:lang w:val="en-US"/>
              </w:rPr>
              <w:t xml:space="preserve"> 37</w:t>
            </w:r>
          </w:p>
        </w:tc>
        <w:tc>
          <w:tcPr>
            <w:tcW w:w="2646" w:type="dxa"/>
          </w:tcPr>
          <w:p w14:paraId="7B67D9BF" w14:textId="77777777" w:rsidR="00464710" w:rsidRDefault="00000000">
            <w:pPr>
              <w:spacing w:after="0" w:line="240" w:lineRule="auto"/>
              <w:jc w:val="both"/>
              <w:rPr>
                <w:rFonts w:ascii="Simplified Arabic" w:hAnsi="Simplified Arabic" w:cs="Simplified Arabic"/>
                <w:color w:val="000000"/>
                <w:sz w:val="28"/>
                <w:szCs w:val="28"/>
              </w:rPr>
            </w:pPr>
            <w:r>
              <w:rPr>
                <w:rFonts w:ascii="Simplified Arabic" w:hAnsi="Simplified Arabic" w:cs="Simplified Arabic" w:hint="cs"/>
                <w:color w:val="000000"/>
                <w:sz w:val="28"/>
                <w:szCs w:val="28"/>
                <w:rtl/>
                <w:lang w:val="en-US"/>
              </w:rPr>
              <w:t>23</w:t>
            </w:r>
            <w:r>
              <w:rPr>
                <w:rFonts w:ascii="Simplified Arabic" w:hAnsi="Simplified Arabic" w:cs="Simplified Arabic"/>
                <w:color w:val="000000"/>
                <w:sz w:val="28"/>
                <w:szCs w:val="28"/>
              </w:rPr>
              <w:t>%</w:t>
            </w:r>
          </w:p>
        </w:tc>
      </w:tr>
      <w:tr w:rsidR="00464710" w14:paraId="27984227" w14:textId="77777777">
        <w:tc>
          <w:tcPr>
            <w:tcW w:w="2637" w:type="dxa"/>
          </w:tcPr>
          <w:p w14:paraId="1E1ED0A8" w14:textId="77777777" w:rsidR="00464710" w:rsidRDefault="00000000">
            <w:pPr>
              <w:spacing w:after="0" w:line="240" w:lineRule="auto"/>
              <w:jc w:val="both"/>
              <w:rPr>
                <w:rFonts w:ascii="Simplified Arabic" w:hAnsi="Simplified Arabic" w:cs="Simplified Arabic"/>
                <w:color w:val="000000"/>
                <w:sz w:val="28"/>
                <w:szCs w:val="28"/>
              </w:rPr>
            </w:pPr>
            <w:r>
              <w:rPr>
                <w:rFonts w:ascii="Simplified Arabic" w:hAnsi="Simplified Arabic" w:cs="Simplified Arabic"/>
                <w:color w:val="000000"/>
                <w:sz w:val="28"/>
                <w:szCs w:val="28"/>
                <w:rtl/>
              </w:rPr>
              <w:t xml:space="preserve">دراسات عليا </w:t>
            </w:r>
          </w:p>
        </w:tc>
        <w:tc>
          <w:tcPr>
            <w:tcW w:w="2653" w:type="dxa"/>
          </w:tcPr>
          <w:p w14:paraId="1F377947" w14:textId="77777777" w:rsidR="00464710" w:rsidRDefault="00000000">
            <w:pPr>
              <w:spacing w:after="0" w:line="240" w:lineRule="auto"/>
              <w:jc w:val="both"/>
              <w:rPr>
                <w:rFonts w:ascii="Simplified Arabic" w:hAnsi="Simplified Arabic" w:cs="Simplified Arabic"/>
                <w:color w:val="000000"/>
                <w:sz w:val="28"/>
                <w:szCs w:val="28"/>
              </w:rPr>
            </w:pPr>
            <w:r>
              <w:rPr>
                <w:rFonts w:ascii="Simplified Arabic" w:hAnsi="Simplified Arabic" w:cs="Simplified Arabic"/>
                <w:color w:val="000000"/>
                <w:sz w:val="28"/>
                <w:szCs w:val="28"/>
              </w:rPr>
              <w:t>5</w:t>
            </w:r>
          </w:p>
        </w:tc>
        <w:tc>
          <w:tcPr>
            <w:tcW w:w="2646" w:type="dxa"/>
          </w:tcPr>
          <w:p w14:paraId="2E344DC5" w14:textId="77777777" w:rsidR="00464710" w:rsidRDefault="00000000">
            <w:pPr>
              <w:spacing w:after="0" w:line="240" w:lineRule="auto"/>
              <w:jc w:val="both"/>
              <w:rPr>
                <w:rFonts w:ascii="Simplified Arabic" w:hAnsi="Simplified Arabic" w:cs="Simplified Arabic"/>
                <w:color w:val="000000"/>
                <w:sz w:val="28"/>
                <w:szCs w:val="28"/>
                <w:lang w:val="en-US"/>
              </w:rPr>
            </w:pPr>
            <w:r>
              <w:rPr>
                <w:rFonts w:ascii="Simplified Arabic" w:hAnsi="Simplified Arabic" w:cs="Simplified Arabic" w:hint="cs"/>
                <w:color w:val="000000"/>
                <w:sz w:val="28"/>
                <w:szCs w:val="28"/>
                <w:rtl/>
                <w:lang w:val="en-US"/>
              </w:rPr>
              <w:t>5%</w:t>
            </w:r>
          </w:p>
        </w:tc>
      </w:tr>
      <w:tr w:rsidR="00464710" w14:paraId="0FAC7717" w14:textId="77777777">
        <w:tc>
          <w:tcPr>
            <w:tcW w:w="2637" w:type="dxa"/>
          </w:tcPr>
          <w:p w14:paraId="172EA5DE" w14:textId="77777777" w:rsidR="00464710" w:rsidRDefault="00000000">
            <w:pPr>
              <w:spacing w:after="0" w:line="240" w:lineRule="auto"/>
              <w:jc w:val="both"/>
              <w:rPr>
                <w:rFonts w:ascii="Simplified Arabic" w:hAnsi="Simplified Arabic" w:cs="Simplified Arabic"/>
                <w:color w:val="000000"/>
                <w:sz w:val="28"/>
                <w:szCs w:val="28"/>
              </w:rPr>
            </w:pPr>
            <w:r>
              <w:rPr>
                <w:rFonts w:ascii="Simplified Arabic" w:hAnsi="Simplified Arabic" w:cs="Simplified Arabic"/>
                <w:color w:val="000000"/>
                <w:sz w:val="28"/>
                <w:szCs w:val="28"/>
                <w:rtl/>
              </w:rPr>
              <w:t>الإجمالي</w:t>
            </w:r>
          </w:p>
        </w:tc>
        <w:tc>
          <w:tcPr>
            <w:tcW w:w="2653" w:type="dxa"/>
          </w:tcPr>
          <w:p w14:paraId="739DE500" w14:textId="77777777" w:rsidR="00464710" w:rsidRDefault="00000000">
            <w:pPr>
              <w:spacing w:after="0" w:line="240" w:lineRule="auto"/>
              <w:jc w:val="both"/>
              <w:rPr>
                <w:rFonts w:ascii="Simplified Arabic" w:hAnsi="Simplified Arabic" w:cs="Simplified Arabic"/>
                <w:color w:val="000000"/>
                <w:sz w:val="28"/>
                <w:szCs w:val="28"/>
              </w:rPr>
            </w:pPr>
            <w:r>
              <w:rPr>
                <w:rFonts w:ascii="Simplified Arabic" w:hAnsi="Simplified Arabic" w:cs="Simplified Arabic"/>
                <w:color w:val="000000"/>
                <w:sz w:val="28"/>
                <w:szCs w:val="28"/>
              </w:rPr>
              <w:t>163</w:t>
            </w:r>
          </w:p>
        </w:tc>
        <w:tc>
          <w:tcPr>
            <w:tcW w:w="2646" w:type="dxa"/>
          </w:tcPr>
          <w:p w14:paraId="0B67296A" w14:textId="77777777" w:rsidR="00464710" w:rsidRDefault="00000000">
            <w:pPr>
              <w:spacing w:after="0" w:line="240" w:lineRule="auto"/>
              <w:jc w:val="both"/>
              <w:rPr>
                <w:rFonts w:ascii="Simplified Arabic" w:hAnsi="Simplified Arabic" w:cs="Simplified Arabic"/>
                <w:color w:val="000000"/>
                <w:sz w:val="28"/>
                <w:szCs w:val="28"/>
              </w:rPr>
            </w:pPr>
            <w:r>
              <w:rPr>
                <w:rFonts w:ascii="Simplified Arabic" w:hAnsi="Simplified Arabic" w:cs="Simplified Arabic" w:hint="cs"/>
                <w:color w:val="000000"/>
                <w:sz w:val="28"/>
                <w:szCs w:val="28"/>
                <w:rtl/>
                <w:lang w:val="en-US"/>
              </w:rPr>
              <w:t>100</w:t>
            </w:r>
            <w:r>
              <w:rPr>
                <w:rFonts w:ascii="Simplified Arabic" w:hAnsi="Simplified Arabic" w:cs="Simplified Arabic"/>
                <w:color w:val="000000"/>
                <w:sz w:val="28"/>
                <w:szCs w:val="28"/>
                <w:rtl/>
              </w:rPr>
              <w:t>%</w:t>
            </w:r>
          </w:p>
        </w:tc>
      </w:tr>
    </w:tbl>
    <w:p w14:paraId="66616DF1" w14:textId="77777777" w:rsidR="00464710" w:rsidRDefault="00464710">
      <w:pPr>
        <w:jc w:val="both"/>
        <w:rPr>
          <w:rFonts w:ascii="Simplified Arabic" w:hAnsi="Simplified Arabic" w:cs="Simplified Arabic"/>
          <w:color w:val="000000"/>
          <w:sz w:val="28"/>
          <w:szCs w:val="28"/>
        </w:rPr>
      </w:pPr>
    </w:p>
    <w:p w14:paraId="42C3A66B" w14:textId="77777777" w:rsidR="00464710" w:rsidRDefault="00000000">
      <w:pPr>
        <w:ind w:left="360" w:firstLineChars="150" w:firstLine="420"/>
        <w:jc w:val="both"/>
        <w:rPr>
          <w:rFonts w:ascii="Simplified Arabic" w:hAnsi="Simplified Arabic" w:cs="Simplified Arabic"/>
          <w:color w:val="000000"/>
          <w:sz w:val="28"/>
          <w:szCs w:val="28"/>
        </w:rPr>
      </w:pPr>
      <w:r>
        <w:rPr>
          <w:rFonts w:ascii="Simplified Arabic" w:hAnsi="Simplified Arabic" w:cs="Simplified Arabic"/>
          <w:color w:val="000000"/>
          <w:sz w:val="28"/>
          <w:szCs w:val="28"/>
          <w:rtl/>
        </w:rPr>
        <w:t>تشير نتائج الجدول (</w:t>
      </w:r>
      <w:r>
        <w:rPr>
          <w:rFonts w:ascii="Simplified Arabic" w:hAnsi="Simplified Arabic" w:cs="Simplified Arabic"/>
          <w:color w:val="000000"/>
          <w:sz w:val="28"/>
          <w:szCs w:val="28"/>
          <w:rtl/>
          <w:lang w:val="en-US"/>
        </w:rPr>
        <w:t>3</w:t>
      </w:r>
      <w:r>
        <w:rPr>
          <w:rFonts w:ascii="Simplified Arabic" w:hAnsi="Simplified Arabic" w:cs="Simplified Arabic"/>
          <w:color w:val="000000"/>
          <w:sz w:val="28"/>
          <w:szCs w:val="28"/>
          <w:rtl/>
        </w:rPr>
        <w:t xml:space="preserve">) إلى أن الحاصلين على </w:t>
      </w:r>
      <w:proofErr w:type="spellStart"/>
      <w:r>
        <w:rPr>
          <w:rFonts w:ascii="Simplified Arabic" w:hAnsi="Simplified Arabic" w:cs="Simplified Arabic"/>
          <w:color w:val="000000"/>
          <w:sz w:val="28"/>
          <w:szCs w:val="28"/>
          <w:rtl/>
        </w:rPr>
        <w:t>الموؤهل</w:t>
      </w:r>
      <w:proofErr w:type="spellEnd"/>
      <w:r>
        <w:rPr>
          <w:rFonts w:ascii="Simplified Arabic" w:hAnsi="Simplified Arabic" w:cs="Simplified Arabic"/>
          <w:color w:val="000000"/>
          <w:sz w:val="28"/>
          <w:szCs w:val="28"/>
          <w:rtl/>
        </w:rPr>
        <w:t xml:space="preserve"> الجامعي يمثلون النسبة الأكبر من أفراد عينة الدراسة ، في حين جاءت نسبة الحاصلين على الدراسات العليا هي الأقل، ويمكن تفسير ذلك بأن الفئات الأقل تعليما تميل إلى الاعتماد بصورة أكبر على اعلانات العلامات التجارية في منصات التواصل الاجتماعي كمصدر للمعلومات </w:t>
      </w:r>
      <w:proofErr w:type="spellStart"/>
      <w:r>
        <w:rPr>
          <w:rFonts w:ascii="Simplified Arabic" w:hAnsi="Simplified Arabic" w:cs="Simplified Arabic"/>
          <w:color w:val="000000"/>
          <w:sz w:val="28"/>
          <w:szCs w:val="28"/>
          <w:rtl/>
        </w:rPr>
        <w:t>والترفية</w:t>
      </w:r>
      <w:proofErr w:type="spellEnd"/>
      <w:r>
        <w:rPr>
          <w:rFonts w:ascii="Simplified Arabic" w:hAnsi="Simplified Arabic" w:cs="Simplified Arabic"/>
          <w:color w:val="000000"/>
          <w:sz w:val="28"/>
          <w:szCs w:val="28"/>
          <w:rtl/>
        </w:rPr>
        <w:t xml:space="preserve"> واكتشاف الازياء الجديدة والعروض، كما تتفاعل بدرجة أكبر اعلانات العلامات التجارية في حسابهم الرسمي ، قد يعتمد الأفراد ذوو المستويات التعليمية الأعلى على مصادر معلومات من الاهل والاصدقاء و المراجعات ، والمقارنة بين البدائل وهو ما قد  يقلل من اعتمادهم على اعلانات العلامات التجارية </w:t>
      </w:r>
    </w:p>
    <w:p w14:paraId="66D437FA" w14:textId="77777777" w:rsidR="00464710" w:rsidRDefault="00464710">
      <w:pPr>
        <w:ind w:left="360"/>
        <w:jc w:val="both"/>
        <w:rPr>
          <w:color w:val="000000"/>
          <w:sz w:val="28"/>
          <w:szCs w:val="28"/>
        </w:rPr>
      </w:pPr>
    </w:p>
    <w:p w14:paraId="76745B3E" w14:textId="77777777" w:rsidR="00464710" w:rsidRDefault="00464710">
      <w:pPr>
        <w:ind w:left="360"/>
        <w:jc w:val="both"/>
        <w:rPr>
          <w:color w:val="000000"/>
          <w:sz w:val="28"/>
          <w:szCs w:val="28"/>
        </w:rPr>
      </w:pPr>
    </w:p>
    <w:p w14:paraId="68DD492A" w14:textId="77777777" w:rsidR="00464710" w:rsidRDefault="00464710">
      <w:pPr>
        <w:ind w:left="360"/>
        <w:jc w:val="both"/>
        <w:rPr>
          <w:rFonts w:ascii="Simplified Arabic" w:hAnsi="Simplified Arabic" w:cs="Simplified Arabic"/>
          <w:color w:val="000000"/>
          <w:sz w:val="28"/>
          <w:szCs w:val="28"/>
        </w:rPr>
      </w:pPr>
    </w:p>
    <w:p w14:paraId="0C4CC2D4" w14:textId="77777777" w:rsidR="00464710" w:rsidRDefault="00000000">
      <w:pPr>
        <w:numPr>
          <w:ilvl w:val="0"/>
          <w:numId w:val="7"/>
        </w:numPr>
        <w:jc w:val="both"/>
        <w:rPr>
          <w:rFonts w:ascii="Simplified Arabic" w:hAnsi="Simplified Arabic" w:cs="Simplified Arabic"/>
          <w:color w:val="000000"/>
          <w:sz w:val="28"/>
          <w:szCs w:val="28"/>
        </w:rPr>
      </w:pPr>
      <w:r>
        <w:rPr>
          <w:rFonts w:ascii="Simplified Arabic" w:hAnsi="Simplified Arabic" w:cs="Simplified Arabic"/>
          <w:color w:val="000000"/>
          <w:sz w:val="28"/>
          <w:szCs w:val="28"/>
          <w:rtl/>
        </w:rPr>
        <w:lastRenderedPageBreak/>
        <w:t>توزيع عينة الدراسة وفقا لمتغير المستوى الاقتصادي:</w:t>
      </w:r>
    </w:p>
    <w:p w14:paraId="77DAE813" w14:textId="77777777" w:rsidR="00464710" w:rsidRDefault="00000000">
      <w:pPr>
        <w:jc w:val="both"/>
        <w:rPr>
          <w:rFonts w:ascii="Simplified Arabic" w:hAnsi="Simplified Arabic" w:cs="Simplified Arabic"/>
          <w:color w:val="000000"/>
          <w:sz w:val="28"/>
          <w:szCs w:val="28"/>
        </w:rPr>
      </w:pPr>
      <w:r>
        <w:rPr>
          <w:rFonts w:ascii="Simplified Arabic" w:hAnsi="Simplified Arabic" w:cs="Simplified Arabic"/>
          <w:color w:val="000000"/>
          <w:sz w:val="28"/>
          <w:szCs w:val="28"/>
          <w:rtl/>
        </w:rPr>
        <w:t xml:space="preserve"> جدول (</w:t>
      </w:r>
      <w:r>
        <w:rPr>
          <w:rFonts w:ascii="Simplified Arabic" w:hAnsi="Simplified Arabic" w:cs="Simplified Arabic"/>
          <w:color w:val="000000"/>
          <w:sz w:val="28"/>
          <w:szCs w:val="28"/>
          <w:rtl/>
          <w:lang w:val="en-US"/>
        </w:rPr>
        <w:t>4</w:t>
      </w:r>
      <w:r>
        <w:rPr>
          <w:rFonts w:ascii="Simplified Arabic" w:hAnsi="Simplified Arabic" w:cs="Simplified Arabic"/>
          <w:color w:val="000000"/>
          <w:sz w:val="28"/>
          <w:szCs w:val="28"/>
          <w:rtl/>
        </w:rPr>
        <w:t xml:space="preserve">) بيانات الدراسة وفقا للمستوى الاقتصادي </w:t>
      </w:r>
    </w:p>
    <w:tbl>
      <w:tblPr>
        <w:tblStyle w:val="Style13"/>
        <w:bidiVisual/>
        <w:tblW w:w="829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65"/>
        <w:gridCol w:w="2765"/>
        <w:gridCol w:w="2766"/>
      </w:tblGrid>
      <w:tr w:rsidR="00464710" w14:paraId="4556732A" w14:textId="77777777">
        <w:tc>
          <w:tcPr>
            <w:tcW w:w="2765" w:type="dxa"/>
          </w:tcPr>
          <w:p w14:paraId="24060F6C" w14:textId="77777777" w:rsidR="00464710" w:rsidRDefault="00000000">
            <w:pPr>
              <w:spacing w:after="0" w:line="240" w:lineRule="auto"/>
              <w:jc w:val="both"/>
              <w:rPr>
                <w:rFonts w:ascii="Simplified Arabic" w:hAnsi="Simplified Arabic" w:cs="Simplified Arabic"/>
                <w:color w:val="000000"/>
                <w:sz w:val="28"/>
                <w:szCs w:val="28"/>
              </w:rPr>
            </w:pPr>
            <w:r>
              <w:rPr>
                <w:rFonts w:ascii="Simplified Arabic" w:hAnsi="Simplified Arabic" w:cs="Simplified Arabic"/>
                <w:color w:val="000000"/>
                <w:sz w:val="28"/>
                <w:szCs w:val="28"/>
                <w:rtl/>
              </w:rPr>
              <w:t>الفئة</w:t>
            </w:r>
          </w:p>
        </w:tc>
        <w:tc>
          <w:tcPr>
            <w:tcW w:w="2765" w:type="dxa"/>
          </w:tcPr>
          <w:p w14:paraId="178A7914" w14:textId="77777777" w:rsidR="00464710" w:rsidRDefault="00000000">
            <w:pPr>
              <w:spacing w:after="0" w:line="240" w:lineRule="auto"/>
              <w:jc w:val="both"/>
              <w:rPr>
                <w:rFonts w:ascii="Simplified Arabic" w:hAnsi="Simplified Arabic" w:cs="Simplified Arabic"/>
                <w:color w:val="000000"/>
                <w:sz w:val="28"/>
                <w:szCs w:val="28"/>
              </w:rPr>
            </w:pPr>
            <w:r>
              <w:rPr>
                <w:rFonts w:ascii="Simplified Arabic" w:hAnsi="Simplified Arabic" w:cs="Simplified Arabic"/>
                <w:color w:val="000000"/>
                <w:sz w:val="28"/>
                <w:szCs w:val="28"/>
                <w:rtl/>
              </w:rPr>
              <w:t>التكرار</w:t>
            </w:r>
          </w:p>
        </w:tc>
        <w:tc>
          <w:tcPr>
            <w:tcW w:w="2766" w:type="dxa"/>
          </w:tcPr>
          <w:p w14:paraId="3653BBC0" w14:textId="77777777" w:rsidR="00464710" w:rsidRDefault="00000000">
            <w:pPr>
              <w:spacing w:after="0" w:line="240" w:lineRule="auto"/>
              <w:jc w:val="both"/>
              <w:rPr>
                <w:rFonts w:ascii="Simplified Arabic" w:hAnsi="Simplified Arabic" w:cs="Simplified Arabic"/>
                <w:color w:val="000000"/>
                <w:sz w:val="28"/>
                <w:szCs w:val="28"/>
              </w:rPr>
            </w:pPr>
            <w:r>
              <w:rPr>
                <w:rFonts w:ascii="Simplified Arabic" w:hAnsi="Simplified Arabic" w:cs="Simplified Arabic"/>
                <w:color w:val="000000"/>
                <w:sz w:val="28"/>
                <w:szCs w:val="28"/>
                <w:rtl/>
              </w:rPr>
              <w:t>النسبة</w:t>
            </w:r>
          </w:p>
        </w:tc>
      </w:tr>
      <w:tr w:rsidR="00464710" w14:paraId="5BC98FEC" w14:textId="77777777">
        <w:tc>
          <w:tcPr>
            <w:tcW w:w="2765" w:type="dxa"/>
          </w:tcPr>
          <w:p w14:paraId="208CF7DD" w14:textId="77777777" w:rsidR="00464710" w:rsidRDefault="00000000">
            <w:pPr>
              <w:spacing w:after="0" w:line="240" w:lineRule="auto"/>
              <w:jc w:val="both"/>
              <w:rPr>
                <w:rFonts w:ascii="Simplified Arabic" w:hAnsi="Simplified Arabic" w:cs="Simplified Arabic"/>
                <w:color w:val="000000"/>
                <w:sz w:val="28"/>
                <w:szCs w:val="28"/>
                <w:lang w:val="en-US"/>
              </w:rPr>
            </w:pPr>
            <w:r>
              <w:rPr>
                <w:rFonts w:ascii="Simplified Arabic" w:hAnsi="Simplified Arabic" w:cs="Simplified Arabic"/>
                <w:color w:val="000000"/>
                <w:sz w:val="28"/>
                <w:szCs w:val="28"/>
                <w:rtl/>
              </w:rPr>
              <w:t xml:space="preserve">أقل من </w:t>
            </w:r>
            <w:r>
              <w:rPr>
                <w:rFonts w:ascii="Simplified Arabic" w:hAnsi="Simplified Arabic" w:cs="Simplified Arabic"/>
                <w:color w:val="000000"/>
                <w:sz w:val="28"/>
                <w:szCs w:val="28"/>
                <w:rtl/>
                <w:lang w:val="en-US"/>
              </w:rPr>
              <w:t>8000</w:t>
            </w:r>
          </w:p>
        </w:tc>
        <w:tc>
          <w:tcPr>
            <w:tcW w:w="2765" w:type="dxa"/>
          </w:tcPr>
          <w:p w14:paraId="5B0D9873" w14:textId="77777777" w:rsidR="00464710" w:rsidRDefault="00000000">
            <w:pPr>
              <w:spacing w:after="0" w:line="240" w:lineRule="auto"/>
              <w:jc w:val="both"/>
              <w:rPr>
                <w:rFonts w:ascii="Simplified Arabic" w:hAnsi="Simplified Arabic" w:cs="Simplified Arabic"/>
                <w:color w:val="000000"/>
                <w:sz w:val="28"/>
                <w:szCs w:val="28"/>
              </w:rPr>
            </w:pPr>
            <w:r>
              <w:rPr>
                <w:rFonts w:ascii="Simplified Arabic" w:hAnsi="Simplified Arabic" w:cs="Simplified Arabic"/>
                <w:color w:val="000000"/>
                <w:sz w:val="28"/>
                <w:szCs w:val="28"/>
              </w:rPr>
              <w:t>118</w:t>
            </w:r>
          </w:p>
        </w:tc>
        <w:tc>
          <w:tcPr>
            <w:tcW w:w="2766" w:type="dxa"/>
          </w:tcPr>
          <w:p w14:paraId="339E5257" w14:textId="77777777" w:rsidR="00464710" w:rsidRDefault="00000000">
            <w:pPr>
              <w:spacing w:after="0" w:line="240" w:lineRule="auto"/>
              <w:jc w:val="both"/>
              <w:rPr>
                <w:rFonts w:ascii="Simplified Arabic" w:hAnsi="Simplified Arabic" w:cs="Simplified Arabic"/>
                <w:color w:val="000000"/>
                <w:sz w:val="28"/>
                <w:szCs w:val="28"/>
              </w:rPr>
            </w:pPr>
            <w:r>
              <w:rPr>
                <w:rFonts w:ascii="Simplified Arabic" w:hAnsi="Simplified Arabic" w:cs="Simplified Arabic"/>
                <w:color w:val="000000"/>
                <w:sz w:val="28"/>
                <w:szCs w:val="28"/>
              </w:rPr>
              <w:t>73%</w:t>
            </w:r>
          </w:p>
        </w:tc>
      </w:tr>
      <w:tr w:rsidR="00464710" w14:paraId="18784F63" w14:textId="77777777">
        <w:tc>
          <w:tcPr>
            <w:tcW w:w="2765" w:type="dxa"/>
          </w:tcPr>
          <w:p w14:paraId="5EA3330A" w14:textId="77777777" w:rsidR="00464710" w:rsidRDefault="00000000">
            <w:pPr>
              <w:spacing w:after="0" w:line="240" w:lineRule="auto"/>
              <w:jc w:val="both"/>
              <w:rPr>
                <w:rFonts w:ascii="Simplified Arabic" w:hAnsi="Simplified Arabic" w:cs="Simplified Arabic"/>
                <w:color w:val="000000"/>
                <w:sz w:val="28"/>
                <w:szCs w:val="28"/>
                <w:lang w:val="en-US"/>
              </w:rPr>
            </w:pPr>
            <w:r>
              <w:rPr>
                <w:rFonts w:ascii="Simplified Arabic" w:hAnsi="Simplified Arabic" w:cs="Simplified Arabic"/>
                <w:color w:val="000000"/>
                <w:sz w:val="28"/>
                <w:szCs w:val="28"/>
                <w:rtl/>
              </w:rPr>
              <w:t xml:space="preserve">من </w:t>
            </w:r>
            <w:r>
              <w:rPr>
                <w:rFonts w:ascii="Simplified Arabic" w:hAnsi="Simplified Arabic" w:cs="Simplified Arabic"/>
                <w:color w:val="000000"/>
                <w:sz w:val="28"/>
                <w:szCs w:val="28"/>
                <w:rtl/>
                <w:lang w:val="en-US"/>
              </w:rPr>
              <w:t xml:space="preserve">8000 </w:t>
            </w:r>
            <w:r>
              <w:rPr>
                <w:rFonts w:ascii="Simplified Arabic" w:hAnsi="Simplified Arabic" w:cs="Simplified Arabic"/>
                <w:color w:val="000000"/>
                <w:sz w:val="28"/>
                <w:szCs w:val="28"/>
                <w:rtl/>
              </w:rPr>
              <w:t xml:space="preserve">الى </w:t>
            </w:r>
            <w:r>
              <w:rPr>
                <w:rFonts w:ascii="Simplified Arabic" w:hAnsi="Simplified Arabic" w:cs="Simplified Arabic"/>
                <w:color w:val="000000"/>
                <w:sz w:val="28"/>
                <w:szCs w:val="28"/>
                <w:rtl/>
                <w:lang w:val="en-US"/>
              </w:rPr>
              <w:t>20000</w:t>
            </w:r>
          </w:p>
        </w:tc>
        <w:tc>
          <w:tcPr>
            <w:tcW w:w="2765" w:type="dxa"/>
          </w:tcPr>
          <w:p w14:paraId="35E9EC76" w14:textId="77777777" w:rsidR="00464710" w:rsidRDefault="00000000">
            <w:pPr>
              <w:spacing w:after="0" w:line="240" w:lineRule="auto"/>
              <w:jc w:val="both"/>
              <w:rPr>
                <w:rFonts w:ascii="Simplified Arabic" w:hAnsi="Simplified Arabic" w:cs="Simplified Arabic"/>
                <w:color w:val="000000"/>
                <w:sz w:val="28"/>
                <w:szCs w:val="28"/>
              </w:rPr>
            </w:pPr>
            <w:r>
              <w:rPr>
                <w:rFonts w:ascii="Simplified Arabic" w:hAnsi="Simplified Arabic" w:cs="Simplified Arabic"/>
                <w:color w:val="000000"/>
                <w:sz w:val="28"/>
                <w:szCs w:val="28"/>
              </w:rPr>
              <w:t>34</w:t>
            </w:r>
          </w:p>
        </w:tc>
        <w:tc>
          <w:tcPr>
            <w:tcW w:w="2766" w:type="dxa"/>
          </w:tcPr>
          <w:p w14:paraId="6A213EEF" w14:textId="77777777" w:rsidR="00464710" w:rsidRDefault="00000000">
            <w:pPr>
              <w:spacing w:after="0" w:line="240" w:lineRule="auto"/>
              <w:jc w:val="both"/>
              <w:rPr>
                <w:rFonts w:ascii="Simplified Arabic" w:hAnsi="Simplified Arabic" w:cs="Simplified Arabic"/>
                <w:color w:val="000000"/>
                <w:sz w:val="28"/>
                <w:szCs w:val="28"/>
              </w:rPr>
            </w:pPr>
            <w:r>
              <w:rPr>
                <w:rFonts w:ascii="Simplified Arabic" w:hAnsi="Simplified Arabic" w:cs="Simplified Arabic"/>
                <w:color w:val="000000"/>
                <w:sz w:val="28"/>
                <w:szCs w:val="28"/>
              </w:rPr>
              <w:t>21%</w:t>
            </w:r>
          </w:p>
        </w:tc>
      </w:tr>
      <w:tr w:rsidR="00464710" w14:paraId="6DE15CC6" w14:textId="77777777">
        <w:tc>
          <w:tcPr>
            <w:tcW w:w="2765" w:type="dxa"/>
          </w:tcPr>
          <w:p w14:paraId="5A8A4668" w14:textId="77777777" w:rsidR="00464710" w:rsidRDefault="00000000">
            <w:pPr>
              <w:spacing w:after="0" w:line="240" w:lineRule="auto"/>
              <w:jc w:val="both"/>
              <w:rPr>
                <w:rFonts w:ascii="Simplified Arabic" w:hAnsi="Simplified Arabic" w:cs="Simplified Arabic"/>
                <w:color w:val="000000"/>
                <w:sz w:val="28"/>
                <w:szCs w:val="28"/>
                <w:lang w:val="en-US"/>
              </w:rPr>
            </w:pPr>
            <w:r>
              <w:rPr>
                <w:rFonts w:ascii="Simplified Arabic" w:hAnsi="Simplified Arabic" w:cs="Simplified Arabic"/>
                <w:color w:val="000000"/>
                <w:sz w:val="28"/>
                <w:szCs w:val="28"/>
                <w:rtl/>
              </w:rPr>
              <w:t xml:space="preserve">أكثر من </w:t>
            </w:r>
            <w:r>
              <w:rPr>
                <w:rFonts w:ascii="Simplified Arabic" w:hAnsi="Simplified Arabic" w:cs="Simplified Arabic"/>
                <w:color w:val="000000"/>
                <w:sz w:val="28"/>
                <w:szCs w:val="28"/>
                <w:rtl/>
                <w:lang w:val="en-US"/>
              </w:rPr>
              <w:t>20000</w:t>
            </w:r>
          </w:p>
        </w:tc>
        <w:tc>
          <w:tcPr>
            <w:tcW w:w="2765" w:type="dxa"/>
          </w:tcPr>
          <w:p w14:paraId="05BBDB87" w14:textId="77777777" w:rsidR="00464710" w:rsidRDefault="00000000">
            <w:pPr>
              <w:spacing w:after="0" w:line="240" w:lineRule="auto"/>
              <w:jc w:val="both"/>
              <w:rPr>
                <w:rFonts w:ascii="Simplified Arabic" w:hAnsi="Simplified Arabic" w:cs="Simplified Arabic"/>
                <w:color w:val="000000"/>
                <w:sz w:val="28"/>
                <w:szCs w:val="28"/>
              </w:rPr>
            </w:pPr>
            <w:r>
              <w:rPr>
                <w:rFonts w:ascii="Simplified Arabic" w:hAnsi="Simplified Arabic" w:cs="Simplified Arabic"/>
                <w:color w:val="000000"/>
                <w:sz w:val="28"/>
                <w:szCs w:val="28"/>
              </w:rPr>
              <w:t>10</w:t>
            </w:r>
          </w:p>
        </w:tc>
        <w:tc>
          <w:tcPr>
            <w:tcW w:w="2766" w:type="dxa"/>
          </w:tcPr>
          <w:p w14:paraId="12E1720F" w14:textId="77777777" w:rsidR="00464710" w:rsidRDefault="00000000">
            <w:pPr>
              <w:spacing w:after="0" w:line="240" w:lineRule="auto"/>
              <w:jc w:val="both"/>
              <w:rPr>
                <w:rFonts w:ascii="Simplified Arabic" w:hAnsi="Simplified Arabic" w:cs="Simplified Arabic"/>
                <w:color w:val="000000"/>
                <w:sz w:val="28"/>
                <w:szCs w:val="28"/>
              </w:rPr>
            </w:pPr>
            <w:r>
              <w:rPr>
                <w:rFonts w:ascii="Simplified Arabic" w:hAnsi="Simplified Arabic" w:cs="Simplified Arabic"/>
                <w:color w:val="000000"/>
                <w:sz w:val="28"/>
                <w:szCs w:val="28"/>
              </w:rPr>
              <w:t>6%</w:t>
            </w:r>
          </w:p>
        </w:tc>
      </w:tr>
      <w:tr w:rsidR="00464710" w14:paraId="4ACCEC7E" w14:textId="77777777">
        <w:tc>
          <w:tcPr>
            <w:tcW w:w="2765" w:type="dxa"/>
          </w:tcPr>
          <w:p w14:paraId="79B10206" w14:textId="77777777" w:rsidR="00464710" w:rsidRDefault="00000000">
            <w:pPr>
              <w:spacing w:after="0" w:line="240" w:lineRule="auto"/>
              <w:jc w:val="both"/>
              <w:rPr>
                <w:rFonts w:ascii="Simplified Arabic" w:hAnsi="Simplified Arabic" w:cs="Simplified Arabic"/>
                <w:color w:val="000000"/>
                <w:sz w:val="28"/>
                <w:szCs w:val="28"/>
              </w:rPr>
            </w:pPr>
            <w:r>
              <w:rPr>
                <w:rFonts w:ascii="Simplified Arabic" w:hAnsi="Simplified Arabic" w:cs="Simplified Arabic"/>
                <w:color w:val="000000"/>
                <w:sz w:val="28"/>
                <w:szCs w:val="28"/>
                <w:rtl/>
              </w:rPr>
              <w:t>الاجمالي</w:t>
            </w:r>
          </w:p>
          <w:p w14:paraId="16A7A82D" w14:textId="77777777" w:rsidR="00464710" w:rsidRDefault="00464710">
            <w:pPr>
              <w:spacing w:after="0" w:line="240" w:lineRule="auto"/>
              <w:jc w:val="both"/>
              <w:rPr>
                <w:rFonts w:ascii="Simplified Arabic" w:hAnsi="Simplified Arabic" w:cs="Simplified Arabic"/>
                <w:color w:val="000000"/>
                <w:sz w:val="28"/>
                <w:szCs w:val="28"/>
              </w:rPr>
            </w:pPr>
          </w:p>
        </w:tc>
        <w:tc>
          <w:tcPr>
            <w:tcW w:w="2765" w:type="dxa"/>
          </w:tcPr>
          <w:p w14:paraId="38EB93E6" w14:textId="77777777" w:rsidR="00464710" w:rsidRDefault="00000000">
            <w:pPr>
              <w:spacing w:after="0" w:line="240" w:lineRule="auto"/>
              <w:jc w:val="both"/>
              <w:rPr>
                <w:rFonts w:ascii="Simplified Arabic" w:hAnsi="Simplified Arabic" w:cs="Simplified Arabic"/>
                <w:color w:val="000000"/>
                <w:sz w:val="28"/>
                <w:szCs w:val="28"/>
              </w:rPr>
            </w:pPr>
            <w:r>
              <w:rPr>
                <w:rFonts w:ascii="Simplified Arabic" w:hAnsi="Simplified Arabic" w:cs="Simplified Arabic"/>
                <w:color w:val="000000"/>
                <w:sz w:val="28"/>
                <w:szCs w:val="28"/>
              </w:rPr>
              <w:t>163</w:t>
            </w:r>
          </w:p>
        </w:tc>
        <w:tc>
          <w:tcPr>
            <w:tcW w:w="2766" w:type="dxa"/>
          </w:tcPr>
          <w:p w14:paraId="4095B852" w14:textId="77777777" w:rsidR="00464710" w:rsidRDefault="00000000">
            <w:pPr>
              <w:spacing w:after="0" w:line="240" w:lineRule="auto"/>
              <w:jc w:val="both"/>
              <w:rPr>
                <w:rFonts w:ascii="Simplified Arabic" w:hAnsi="Simplified Arabic" w:cs="Simplified Arabic"/>
                <w:color w:val="000000"/>
                <w:sz w:val="28"/>
                <w:szCs w:val="28"/>
              </w:rPr>
            </w:pPr>
            <w:r>
              <w:rPr>
                <w:rFonts w:ascii="Simplified Arabic" w:hAnsi="Simplified Arabic" w:cs="Simplified Arabic"/>
                <w:color w:val="000000"/>
                <w:sz w:val="28"/>
                <w:szCs w:val="28"/>
              </w:rPr>
              <w:t>100%</w:t>
            </w:r>
          </w:p>
        </w:tc>
      </w:tr>
    </w:tbl>
    <w:p w14:paraId="32997B49" w14:textId="77777777" w:rsidR="00464710" w:rsidRDefault="00464710">
      <w:pPr>
        <w:jc w:val="both"/>
        <w:rPr>
          <w:rFonts w:ascii="Simplified Arabic" w:hAnsi="Simplified Arabic" w:cs="Simplified Arabic"/>
          <w:color w:val="000000"/>
          <w:sz w:val="28"/>
          <w:szCs w:val="28"/>
        </w:rPr>
      </w:pPr>
    </w:p>
    <w:p w14:paraId="451B6D5F" w14:textId="77777777" w:rsidR="00464710" w:rsidRDefault="00464710">
      <w:pPr>
        <w:jc w:val="both"/>
        <w:rPr>
          <w:rFonts w:ascii="Simplified Arabic" w:hAnsi="Simplified Arabic" w:cs="Simplified Arabic"/>
          <w:color w:val="000000"/>
          <w:sz w:val="28"/>
          <w:szCs w:val="28"/>
        </w:rPr>
      </w:pPr>
    </w:p>
    <w:p w14:paraId="483FA4C9" w14:textId="77777777" w:rsidR="00464710" w:rsidRDefault="00000000">
      <w:pPr>
        <w:jc w:val="both"/>
        <w:rPr>
          <w:rFonts w:ascii="Simplified Arabic" w:hAnsi="Simplified Arabic" w:cs="Simplified Arabic"/>
          <w:sz w:val="28"/>
          <w:szCs w:val="28"/>
        </w:rPr>
      </w:pPr>
      <w:r>
        <w:rPr>
          <w:rFonts w:ascii="Simplified Arabic" w:hAnsi="Simplified Arabic" w:cs="Simplified Arabic"/>
          <w:color w:val="000000"/>
          <w:sz w:val="28"/>
          <w:szCs w:val="28"/>
          <w:rtl/>
        </w:rPr>
        <w:t>شكل (</w:t>
      </w:r>
      <w:r>
        <w:rPr>
          <w:rFonts w:ascii="Simplified Arabic" w:hAnsi="Simplified Arabic" w:cs="Simplified Arabic"/>
          <w:color w:val="000000"/>
          <w:sz w:val="28"/>
          <w:szCs w:val="28"/>
          <w:rtl/>
          <w:lang w:val="en-US"/>
        </w:rPr>
        <w:t>4</w:t>
      </w:r>
      <w:r>
        <w:rPr>
          <w:rFonts w:ascii="Simplified Arabic" w:hAnsi="Simplified Arabic" w:cs="Simplified Arabic"/>
          <w:color w:val="000000"/>
          <w:sz w:val="28"/>
          <w:szCs w:val="28"/>
          <w:rtl/>
        </w:rPr>
        <w:t xml:space="preserve">) توزيع أفراد عينة الدراسة حسب متغير المستوى الاقتصادي </w:t>
      </w:r>
    </w:p>
    <w:p w14:paraId="4CA1939A" w14:textId="77777777" w:rsidR="00464710" w:rsidRDefault="00000000">
      <w:pPr>
        <w:jc w:val="both"/>
        <w:rPr>
          <w:rFonts w:ascii="Simplified Arabic" w:hAnsi="Simplified Arabic" w:cs="Simplified Arabic"/>
          <w:sz w:val="28"/>
          <w:szCs w:val="28"/>
        </w:rPr>
      </w:pPr>
      <w:r>
        <w:rPr>
          <w:rFonts w:ascii="Simplified Arabic" w:hAnsi="Simplified Arabic" w:cs="Simplified Arabic"/>
          <w:sz w:val="28"/>
          <w:szCs w:val="28"/>
          <w:rtl/>
        </w:rPr>
        <w:t xml:space="preserve">اظهرت النتائج  الجدول (4)ان غالبية افراد </w:t>
      </w:r>
      <w:proofErr w:type="spellStart"/>
      <w:r>
        <w:rPr>
          <w:rFonts w:ascii="Simplified Arabic" w:hAnsi="Simplified Arabic" w:cs="Simplified Arabic"/>
          <w:sz w:val="28"/>
          <w:szCs w:val="28"/>
          <w:rtl/>
        </w:rPr>
        <w:t>العينه</w:t>
      </w:r>
      <w:proofErr w:type="spellEnd"/>
      <w:r>
        <w:rPr>
          <w:rFonts w:ascii="Simplified Arabic" w:hAnsi="Simplified Arabic" w:cs="Simplified Arabic"/>
          <w:sz w:val="28"/>
          <w:szCs w:val="28"/>
          <w:rtl/>
        </w:rPr>
        <w:t xml:space="preserve"> يقع دخلهم الشهري ضمن فئه اقل من 8000 ريال بنسبه 73% تليها فئه من 8000 الى 20,000 ريال بنسبه 21% بينما جاءت فئه اكثر من 20,000 ريال بنسبه 6% فقط ,ويمكن تفسير هذه </w:t>
      </w:r>
      <w:proofErr w:type="spellStart"/>
      <w:r>
        <w:rPr>
          <w:rFonts w:ascii="Simplified Arabic" w:hAnsi="Simplified Arabic" w:cs="Simplified Arabic"/>
          <w:sz w:val="28"/>
          <w:szCs w:val="28"/>
          <w:rtl/>
        </w:rPr>
        <w:t>النتيجه</w:t>
      </w:r>
      <w:proofErr w:type="spellEnd"/>
      <w:r>
        <w:rPr>
          <w:rFonts w:ascii="Simplified Arabic" w:hAnsi="Simplified Arabic" w:cs="Simplified Arabic"/>
          <w:sz w:val="28"/>
          <w:szCs w:val="28"/>
          <w:rtl/>
        </w:rPr>
        <w:t xml:space="preserve"> لان غالبيه المشاركين ينتمون الى فئه الشباب وهي الفئه التي تضم طلاب الجامعات وحديث التخرج ممن لا يزال دخلهم محدودا او يعتمدون على دعم </w:t>
      </w:r>
      <w:proofErr w:type="spellStart"/>
      <w:r>
        <w:rPr>
          <w:rFonts w:ascii="Simplified Arabic" w:hAnsi="Simplified Arabic" w:cs="Simplified Arabic"/>
          <w:sz w:val="28"/>
          <w:szCs w:val="28"/>
          <w:rtl/>
        </w:rPr>
        <w:t>الاسره</w:t>
      </w:r>
      <w:proofErr w:type="spellEnd"/>
      <w:r>
        <w:rPr>
          <w:rFonts w:ascii="Simplified Arabic" w:hAnsi="Simplified Arabic" w:cs="Simplified Arabic"/>
          <w:sz w:val="28"/>
          <w:szCs w:val="28"/>
          <w:rtl/>
        </w:rPr>
        <w:t xml:space="preserve"> او الوظائف في </w:t>
      </w:r>
      <w:proofErr w:type="spellStart"/>
      <w:r>
        <w:rPr>
          <w:rFonts w:ascii="Simplified Arabic" w:hAnsi="Simplified Arabic" w:cs="Simplified Arabic"/>
          <w:sz w:val="28"/>
          <w:szCs w:val="28"/>
          <w:rtl/>
        </w:rPr>
        <w:t>بدايه</w:t>
      </w:r>
      <w:proofErr w:type="spellEnd"/>
      <w:r>
        <w:rPr>
          <w:rFonts w:ascii="Simplified Arabic" w:hAnsi="Simplified Arabic" w:cs="Simplified Arabic"/>
          <w:sz w:val="28"/>
          <w:szCs w:val="28"/>
          <w:rtl/>
        </w:rPr>
        <w:t xml:space="preserve"> مسيرتهم </w:t>
      </w:r>
      <w:proofErr w:type="spellStart"/>
      <w:r>
        <w:rPr>
          <w:rFonts w:ascii="Simplified Arabic" w:hAnsi="Simplified Arabic" w:cs="Simplified Arabic"/>
          <w:sz w:val="28"/>
          <w:szCs w:val="28"/>
          <w:rtl/>
        </w:rPr>
        <w:t>المهنيه</w:t>
      </w:r>
      <w:proofErr w:type="spellEnd"/>
      <w:r>
        <w:rPr>
          <w:rFonts w:ascii="Simplified Arabic" w:hAnsi="Simplified Arabic" w:cs="Simplified Arabic"/>
          <w:sz w:val="28"/>
          <w:szCs w:val="28"/>
          <w:rtl/>
        </w:rPr>
        <w:t xml:space="preserve"> ويؤثر هذا المستوى من الدخل في سلوكهم الشرائي اذ يجعلهم اكثر اهتماما بالعروض والتخفيضات </w:t>
      </w:r>
      <w:proofErr w:type="spellStart"/>
      <w:r>
        <w:rPr>
          <w:rFonts w:ascii="Simplified Arabic" w:hAnsi="Simplified Arabic" w:cs="Simplified Arabic"/>
          <w:sz w:val="28"/>
          <w:szCs w:val="28"/>
          <w:rtl/>
        </w:rPr>
        <w:t>والقيمه</w:t>
      </w:r>
      <w:proofErr w:type="spellEnd"/>
      <w:r>
        <w:rPr>
          <w:rFonts w:ascii="Simplified Arabic" w:hAnsi="Simplified Arabic" w:cs="Simplified Arabic"/>
          <w:sz w:val="28"/>
          <w:szCs w:val="28"/>
          <w:rtl/>
        </w:rPr>
        <w:t xml:space="preserve"> التي يقدمها المنتج قبل اتخاذ قرار الشراء وهو ما ينسجم مع </w:t>
      </w:r>
      <w:proofErr w:type="spellStart"/>
      <w:r>
        <w:rPr>
          <w:rFonts w:ascii="Simplified Arabic" w:hAnsi="Simplified Arabic" w:cs="Simplified Arabic"/>
          <w:sz w:val="28"/>
          <w:szCs w:val="28"/>
          <w:rtl/>
        </w:rPr>
        <w:t>طبيعه</w:t>
      </w:r>
      <w:proofErr w:type="spellEnd"/>
      <w:r>
        <w:rPr>
          <w:rFonts w:ascii="Simplified Arabic" w:hAnsi="Simplified Arabic" w:cs="Simplified Arabic"/>
          <w:sz w:val="28"/>
          <w:szCs w:val="28"/>
          <w:rtl/>
        </w:rPr>
        <w:t xml:space="preserve"> الفئه </w:t>
      </w:r>
      <w:proofErr w:type="spellStart"/>
      <w:r>
        <w:rPr>
          <w:rFonts w:ascii="Simplified Arabic" w:hAnsi="Simplified Arabic" w:cs="Simplified Arabic"/>
          <w:sz w:val="28"/>
          <w:szCs w:val="28"/>
          <w:rtl/>
        </w:rPr>
        <w:t>المستهدفه</w:t>
      </w:r>
      <w:proofErr w:type="spellEnd"/>
      <w:r>
        <w:rPr>
          <w:rFonts w:ascii="Simplified Arabic" w:hAnsi="Simplified Arabic" w:cs="Simplified Arabic"/>
          <w:sz w:val="28"/>
          <w:szCs w:val="28"/>
          <w:rtl/>
        </w:rPr>
        <w:t xml:space="preserve"> في </w:t>
      </w:r>
      <w:proofErr w:type="spellStart"/>
      <w:r>
        <w:rPr>
          <w:rFonts w:ascii="Simplified Arabic" w:hAnsi="Simplified Arabic" w:cs="Simplified Arabic"/>
          <w:sz w:val="28"/>
          <w:szCs w:val="28"/>
          <w:rtl/>
        </w:rPr>
        <w:t>الدراسه</w:t>
      </w:r>
      <w:proofErr w:type="spellEnd"/>
      <w:r>
        <w:rPr>
          <w:rFonts w:ascii="Simplified Arabic" w:hAnsi="Simplified Arabic" w:cs="Simplified Arabic"/>
          <w:sz w:val="28"/>
          <w:szCs w:val="28"/>
          <w:rtl/>
        </w:rPr>
        <w:t xml:space="preserve"> </w:t>
      </w:r>
    </w:p>
    <w:p w14:paraId="6DA859F4" w14:textId="77777777" w:rsidR="00464710" w:rsidRDefault="00464710">
      <w:pPr>
        <w:jc w:val="both"/>
        <w:rPr>
          <w:rFonts w:ascii="Simplified Arabic" w:hAnsi="Simplified Arabic" w:cs="Simplified Arabic"/>
          <w:sz w:val="28"/>
          <w:szCs w:val="28"/>
        </w:rPr>
      </w:pPr>
    </w:p>
    <w:p w14:paraId="6E8FCBC4" w14:textId="77777777" w:rsidR="00464710" w:rsidRDefault="00000000">
      <w:pPr>
        <w:jc w:val="both"/>
        <w:rPr>
          <w:rFonts w:ascii="Simplified Arabic" w:hAnsi="Simplified Arabic" w:cs="Simplified Arabic"/>
          <w:sz w:val="28"/>
          <w:szCs w:val="28"/>
        </w:rPr>
      </w:pPr>
      <w:r>
        <w:rPr>
          <w:rFonts w:ascii="Simplified Arabic" w:hAnsi="Simplified Arabic" w:cs="Simplified Arabic"/>
          <w:sz w:val="28"/>
          <w:szCs w:val="28"/>
          <w:rtl/>
        </w:rPr>
        <w:t xml:space="preserve">    وترى</w:t>
      </w:r>
      <w:r>
        <w:rPr>
          <w:rFonts w:ascii="Simplified Arabic" w:hAnsi="Simplified Arabic" w:cs="Simplified Arabic"/>
          <w:sz w:val="28"/>
          <w:szCs w:val="28"/>
          <w:rtl/>
          <w:lang w:val="en-US"/>
        </w:rPr>
        <w:t xml:space="preserve"> الباحثة </w:t>
      </w:r>
      <w:r>
        <w:rPr>
          <w:rFonts w:ascii="Simplified Arabic" w:hAnsi="Simplified Arabic" w:cs="Simplified Arabic"/>
          <w:sz w:val="28"/>
          <w:szCs w:val="28"/>
          <w:rtl/>
        </w:rPr>
        <w:t xml:space="preserve">ان هذه </w:t>
      </w:r>
      <w:proofErr w:type="spellStart"/>
      <w:r>
        <w:rPr>
          <w:rFonts w:ascii="Simplified Arabic" w:hAnsi="Simplified Arabic" w:cs="Simplified Arabic"/>
          <w:sz w:val="28"/>
          <w:szCs w:val="28"/>
          <w:rtl/>
        </w:rPr>
        <w:t>النتيجه</w:t>
      </w:r>
      <w:proofErr w:type="spellEnd"/>
      <w:r>
        <w:rPr>
          <w:rFonts w:ascii="Simplified Arabic" w:hAnsi="Simplified Arabic" w:cs="Simplified Arabic"/>
          <w:sz w:val="28"/>
          <w:szCs w:val="28"/>
          <w:rtl/>
        </w:rPr>
        <w:t xml:space="preserve"> تعد منطقه في ضوء الخصائص </w:t>
      </w:r>
      <w:proofErr w:type="spellStart"/>
      <w:r>
        <w:rPr>
          <w:rFonts w:ascii="Simplified Arabic" w:hAnsi="Simplified Arabic" w:cs="Simplified Arabic"/>
          <w:sz w:val="28"/>
          <w:szCs w:val="28"/>
          <w:rtl/>
        </w:rPr>
        <w:t>الديمقراطيه</w:t>
      </w:r>
      <w:proofErr w:type="spellEnd"/>
      <w:r>
        <w:rPr>
          <w:rFonts w:ascii="Simplified Arabic" w:hAnsi="Simplified Arabic" w:cs="Simplified Arabic"/>
          <w:sz w:val="28"/>
          <w:szCs w:val="28"/>
          <w:rtl/>
        </w:rPr>
        <w:t xml:space="preserve"> لعينه </w:t>
      </w:r>
      <w:proofErr w:type="spellStart"/>
      <w:r>
        <w:rPr>
          <w:rFonts w:ascii="Simplified Arabic" w:hAnsi="Simplified Arabic" w:cs="Simplified Arabic"/>
          <w:sz w:val="28"/>
          <w:szCs w:val="28"/>
          <w:rtl/>
        </w:rPr>
        <w:t>الدراسه</w:t>
      </w:r>
      <w:proofErr w:type="spellEnd"/>
      <w:r>
        <w:rPr>
          <w:rFonts w:ascii="Simplified Arabic" w:hAnsi="Simplified Arabic" w:cs="Simplified Arabic"/>
          <w:sz w:val="28"/>
          <w:szCs w:val="28"/>
          <w:rtl/>
        </w:rPr>
        <w:t xml:space="preserve"> ان غالبيه الطلاب الجامعات لم يدخلوا بعد سوق العمل بصوره </w:t>
      </w:r>
      <w:proofErr w:type="spellStart"/>
      <w:r>
        <w:rPr>
          <w:rFonts w:ascii="Simplified Arabic" w:hAnsi="Simplified Arabic" w:cs="Simplified Arabic"/>
          <w:sz w:val="28"/>
          <w:szCs w:val="28"/>
          <w:rtl/>
        </w:rPr>
        <w:t>مستقره</w:t>
      </w:r>
      <w:proofErr w:type="spellEnd"/>
      <w:r>
        <w:rPr>
          <w:rFonts w:ascii="Simplified Arabic" w:hAnsi="Simplified Arabic" w:cs="Simplified Arabic"/>
          <w:sz w:val="28"/>
          <w:szCs w:val="28"/>
          <w:rtl/>
        </w:rPr>
        <w:t xml:space="preserve"> مما يجعل مستوى دخلهم الشخصي منخفضا مقارنه بالفئات </w:t>
      </w:r>
      <w:proofErr w:type="spellStart"/>
      <w:r>
        <w:rPr>
          <w:rFonts w:ascii="Simplified Arabic" w:hAnsi="Simplified Arabic" w:cs="Simplified Arabic"/>
          <w:sz w:val="28"/>
          <w:szCs w:val="28"/>
          <w:rtl/>
        </w:rPr>
        <w:t>العامله</w:t>
      </w:r>
      <w:proofErr w:type="spellEnd"/>
      <w:r>
        <w:rPr>
          <w:rFonts w:ascii="Simplified Arabic" w:hAnsi="Simplified Arabic" w:cs="Simplified Arabic"/>
          <w:sz w:val="28"/>
          <w:szCs w:val="28"/>
          <w:rtl/>
        </w:rPr>
        <w:t xml:space="preserve"> كما ينعكس هذا المستوى الاقتصادي على سلوكهم الشرائي حيث يصبحون </w:t>
      </w:r>
      <w:proofErr w:type="gramStart"/>
      <w:r>
        <w:rPr>
          <w:rFonts w:ascii="Simplified Arabic" w:hAnsi="Simplified Arabic" w:cs="Simplified Arabic"/>
          <w:sz w:val="28"/>
          <w:szCs w:val="28"/>
          <w:rtl/>
        </w:rPr>
        <w:t>اكثر</w:t>
      </w:r>
      <w:proofErr w:type="gramEnd"/>
      <w:r>
        <w:rPr>
          <w:rFonts w:ascii="Simplified Arabic" w:hAnsi="Simplified Arabic" w:cs="Simplified Arabic"/>
          <w:sz w:val="28"/>
          <w:szCs w:val="28"/>
          <w:rtl/>
        </w:rPr>
        <w:t xml:space="preserve"> اهتماما بالعروض والخصومات والاسعار </w:t>
      </w:r>
      <w:proofErr w:type="spellStart"/>
      <w:r>
        <w:rPr>
          <w:rFonts w:ascii="Simplified Arabic" w:hAnsi="Simplified Arabic" w:cs="Simplified Arabic"/>
          <w:sz w:val="28"/>
          <w:szCs w:val="28"/>
          <w:rtl/>
        </w:rPr>
        <w:t>المناسبه</w:t>
      </w:r>
      <w:proofErr w:type="spellEnd"/>
      <w:r>
        <w:rPr>
          <w:rFonts w:ascii="Simplified Arabic" w:hAnsi="Simplified Arabic" w:cs="Simplified Arabic"/>
          <w:sz w:val="28"/>
          <w:szCs w:val="28"/>
          <w:rtl/>
        </w:rPr>
        <w:t xml:space="preserve"> عند متابعه اعلانات العلامات </w:t>
      </w:r>
      <w:proofErr w:type="spellStart"/>
      <w:r>
        <w:rPr>
          <w:rFonts w:ascii="Simplified Arabic" w:hAnsi="Simplified Arabic" w:cs="Simplified Arabic"/>
          <w:sz w:val="28"/>
          <w:szCs w:val="28"/>
          <w:rtl/>
        </w:rPr>
        <w:t>التجاريه</w:t>
      </w:r>
      <w:proofErr w:type="spellEnd"/>
      <w:r>
        <w:rPr>
          <w:rFonts w:ascii="Simplified Arabic" w:hAnsi="Simplified Arabic" w:cs="Simplified Arabic"/>
          <w:sz w:val="28"/>
          <w:szCs w:val="28"/>
          <w:rtl/>
        </w:rPr>
        <w:t xml:space="preserve"> على مواقع التواصل الاجتماعي ويحرصون على </w:t>
      </w:r>
      <w:proofErr w:type="spellStart"/>
      <w:r>
        <w:rPr>
          <w:rFonts w:ascii="Simplified Arabic" w:hAnsi="Simplified Arabic" w:cs="Simplified Arabic"/>
          <w:sz w:val="28"/>
          <w:szCs w:val="28"/>
          <w:rtl/>
        </w:rPr>
        <w:t>المقارنه</w:t>
      </w:r>
      <w:proofErr w:type="spellEnd"/>
      <w:r>
        <w:rPr>
          <w:rFonts w:ascii="Simplified Arabic" w:hAnsi="Simplified Arabic" w:cs="Simplified Arabic"/>
          <w:sz w:val="28"/>
          <w:szCs w:val="28"/>
          <w:rtl/>
        </w:rPr>
        <w:t xml:space="preserve"> بين البدائل قبل اتخاذ قرار الشراء للحصول على </w:t>
      </w:r>
      <w:proofErr w:type="gramStart"/>
      <w:r>
        <w:rPr>
          <w:rFonts w:ascii="Simplified Arabic" w:hAnsi="Simplified Arabic" w:cs="Simplified Arabic"/>
          <w:sz w:val="28"/>
          <w:szCs w:val="28"/>
          <w:rtl/>
        </w:rPr>
        <w:t>افضل</w:t>
      </w:r>
      <w:proofErr w:type="gramEnd"/>
      <w:r>
        <w:rPr>
          <w:rFonts w:ascii="Simplified Arabic" w:hAnsi="Simplified Arabic" w:cs="Simplified Arabic"/>
          <w:sz w:val="28"/>
          <w:szCs w:val="28"/>
          <w:rtl/>
        </w:rPr>
        <w:t xml:space="preserve"> قيمه مقابل المال </w:t>
      </w:r>
    </w:p>
    <w:p w14:paraId="1D890E39" w14:textId="77777777" w:rsidR="00464710" w:rsidRDefault="00464710">
      <w:pPr>
        <w:jc w:val="both"/>
        <w:rPr>
          <w:rFonts w:ascii="Simplified Arabic" w:hAnsi="Simplified Arabic" w:cs="Simplified Arabic"/>
          <w:sz w:val="28"/>
          <w:szCs w:val="28"/>
        </w:rPr>
      </w:pPr>
    </w:p>
    <w:p w14:paraId="2DF36977" w14:textId="77777777" w:rsidR="00464710" w:rsidRDefault="00000000">
      <w:pPr>
        <w:jc w:val="both"/>
        <w:rPr>
          <w:rFonts w:ascii="Simplified Arabic" w:hAnsi="Simplified Arabic" w:cs="Simplified Arabic"/>
          <w:sz w:val="28"/>
          <w:szCs w:val="28"/>
        </w:rPr>
      </w:pPr>
      <w:r>
        <w:rPr>
          <w:rFonts w:ascii="Simplified Arabic" w:hAnsi="Simplified Arabic" w:cs="Simplified Arabic"/>
          <w:sz w:val="28"/>
          <w:szCs w:val="28"/>
          <w:rtl/>
        </w:rPr>
        <w:lastRenderedPageBreak/>
        <w:t xml:space="preserve">   وتتفق هذه </w:t>
      </w:r>
      <w:proofErr w:type="spellStart"/>
      <w:r>
        <w:rPr>
          <w:rFonts w:ascii="Simplified Arabic" w:hAnsi="Simplified Arabic" w:cs="Simplified Arabic"/>
          <w:sz w:val="28"/>
          <w:szCs w:val="28"/>
          <w:rtl/>
        </w:rPr>
        <w:t>النتيجه</w:t>
      </w:r>
      <w:proofErr w:type="spellEnd"/>
      <w:r>
        <w:rPr>
          <w:rFonts w:ascii="Simplified Arabic" w:hAnsi="Simplified Arabic" w:cs="Simplified Arabic"/>
          <w:sz w:val="28"/>
          <w:szCs w:val="28"/>
          <w:rtl/>
        </w:rPr>
        <w:t xml:space="preserve"> مع دراسات 2016 </w:t>
      </w:r>
      <w:r>
        <w:rPr>
          <w:rFonts w:ascii="Simplified Arabic" w:hAnsi="Simplified Arabic" w:cs="Simplified Arabic"/>
          <w:sz w:val="28"/>
          <w:szCs w:val="28"/>
        </w:rPr>
        <w:t>Kim and Johnson</w:t>
      </w:r>
      <w:r>
        <w:rPr>
          <w:rFonts w:ascii="Simplified Arabic" w:hAnsi="Simplified Arabic" w:cs="Simplified Arabic"/>
          <w:sz w:val="28"/>
          <w:szCs w:val="28"/>
          <w:rtl/>
        </w:rPr>
        <w:t xml:space="preserve"> التي اشارت الى ان الخصائص </w:t>
      </w:r>
      <w:proofErr w:type="spellStart"/>
      <w:r>
        <w:rPr>
          <w:rFonts w:ascii="Simplified Arabic" w:hAnsi="Simplified Arabic" w:cs="Simplified Arabic"/>
          <w:sz w:val="28"/>
          <w:szCs w:val="28"/>
          <w:rtl/>
        </w:rPr>
        <w:t>الديمقراطيه</w:t>
      </w:r>
      <w:proofErr w:type="spellEnd"/>
      <w:r>
        <w:rPr>
          <w:rFonts w:ascii="Simplified Arabic" w:hAnsi="Simplified Arabic" w:cs="Simplified Arabic"/>
          <w:sz w:val="28"/>
          <w:szCs w:val="28"/>
          <w:rtl/>
        </w:rPr>
        <w:t xml:space="preserve"> ومن بينها المستوى الاقتصادي تؤثر في تفاعل المستهلكين مع المحتوى التسويقي عبر وسائل التواصل الاجتماعي وفي قراراتهم </w:t>
      </w:r>
      <w:proofErr w:type="spellStart"/>
      <w:r>
        <w:rPr>
          <w:rFonts w:ascii="Simplified Arabic" w:hAnsi="Simplified Arabic" w:cs="Simplified Arabic"/>
          <w:sz w:val="28"/>
          <w:szCs w:val="28"/>
          <w:rtl/>
        </w:rPr>
        <w:t>الشرائيه</w:t>
      </w:r>
      <w:proofErr w:type="spellEnd"/>
      <w:r>
        <w:rPr>
          <w:rFonts w:ascii="Simplified Arabic" w:hAnsi="Simplified Arabic" w:cs="Simplified Arabic"/>
          <w:sz w:val="28"/>
          <w:szCs w:val="28"/>
          <w:rtl/>
        </w:rPr>
        <w:t xml:space="preserve"> كما تتفق مع ما اشار اليه </w:t>
      </w:r>
      <w:r>
        <w:rPr>
          <w:rFonts w:ascii="Simplified Arabic" w:hAnsi="Simplified Arabic" w:cs="Simplified Arabic"/>
          <w:sz w:val="28"/>
          <w:szCs w:val="28"/>
        </w:rPr>
        <w:t>Kotler and Keller</w:t>
      </w:r>
      <w:r>
        <w:rPr>
          <w:rFonts w:ascii="Simplified Arabic" w:hAnsi="Simplified Arabic" w:cs="Simplified Arabic"/>
          <w:sz w:val="28"/>
          <w:szCs w:val="28"/>
          <w:rtl/>
        </w:rPr>
        <w:t xml:space="preserve"> من ان الدخل يمثل احد اهم العوامل </w:t>
      </w:r>
      <w:proofErr w:type="spellStart"/>
      <w:r>
        <w:rPr>
          <w:rFonts w:ascii="Simplified Arabic" w:hAnsi="Simplified Arabic" w:cs="Simplified Arabic"/>
          <w:sz w:val="28"/>
          <w:szCs w:val="28"/>
          <w:rtl/>
        </w:rPr>
        <w:t>المؤثره</w:t>
      </w:r>
      <w:proofErr w:type="spellEnd"/>
      <w:r>
        <w:rPr>
          <w:rFonts w:ascii="Simplified Arabic" w:hAnsi="Simplified Arabic" w:cs="Simplified Arabic"/>
          <w:sz w:val="28"/>
          <w:szCs w:val="28"/>
          <w:rtl/>
        </w:rPr>
        <w:t xml:space="preserve"> في السلوك الشرائي اذ يحدد </w:t>
      </w:r>
      <w:proofErr w:type="spellStart"/>
      <w:r>
        <w:rPr>
          <w:rFonts w:ascii="Simplified Arabic" w:hAnsi="Simplified Arabic" w:cs="Simplified Arabic"/>
          <w:sz w:val="28"/>
          <w:szCs w:val="28"/>
          <w:rtl/>
        </w:rPr>
        <w:t>القدره</w:t>
      </w:r>
      <w:proofErr w:type="spellEnd"/>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tl/>
        </w:rPr>
        <w:t>الشرائيه</w:t>
      </w:r>
      <w:proofErr w:type="spellEnd"/>
      <w:r>
        <w:rPr>
          <w:rFonts w:ascii="Simplified Arabic" w:hAnsi="Simplified Arabic" w:cs="Simplified Arabic"/>
          <w:sz w:val="28"/>
          <w:szCs w:val="28"/>
          <w:rtl/>
        </w:rPr>
        <w:t xml:space="preserve"> ويؤثر في تقييم المستهلك في الاسعار والعروض </w:t>
      </w:r>
      <w:proofErr w:type="spellStart"/>
      <w:r>
        <w:rPr>
          <w:rFonts w:ascii="Simplified Arabic" w:hAnsi="Simplified Arabic" w:cs="Simplified Arabic"/>
          <w:sz w:val="28"/>
          <w:szCs w:val="28"/>
          <w:rtl/>
        </w:rPr>
        <w:t>والقيمه</w:t>
      </w:r>
      <w:proofErr w:type="spellEnd"/>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tl/>
        </w:rPr>
        <w:t>المدركه</w:t>
      </w:r>
      <w:proofErr w:type="spellEnd"/>
      <w:r>
        <w:rPr>
          <w:rFonts w:ascii="Simplified Arabic" w:hAnsi="Simplified Arabic" w:cs="Simplified Arabic"/>
          <w:sz w:val="28"/>
          <w:szCs w:val="28"/>
          <w:rtl/>
        </w:rPr>
        <w:t xml:space="preserve"> للمنتج وهو ما يفسر اهتمام الفئات ذات الدخل المحدود </w:t>
      </w:r>
      <w:proofErr w:type="spellStart"/>
      <w:r>
        <w:rPr>
          <w:rFonts w:ascii="Simplified Arabic" w:hAnsi="Simplified Arabic" w:cs="Simplified Arabic"/>
          <w:sz w:val="28"/>
          <w:szCs w:val="28"/>
          <w:rtl/>
        </w:rPr>
        <w:t>بالاعلانات</w:t>
      </w:r>
      <w:proofErr w:type="spellEnd"/>
      <w:r>
        <w:rPr>
          <w:rFonts w:ascii="Simplified Arabic" w:hAnsi="Simplified Arabic" w:cs="Simplified Arabic"/>
          <w:sz w:val="28"/>
          <w:szCs w:val="28"/>
          <w:rtl/>
        </w:rPr>
        <w:t xml:space="preserve"> التي تقدم عروضا وخصومات او منتجات ذات قيمه </w:t>
      </w:r>
      <w:proofErr w:type="spellStart"/>
      <w:r>
        <w:rPr>
          <w:rFonts w:ascii="Simplified Arabic" w:hAnsi="Simplified Arabic" w:cs="Simplified Arabic"/>
          <w:sz w:val="28"/>
          <w:szCs w:val="28"/>
          <w:rtl/>
        </w:rPr>
        <w:t>مرتفعه</w:t>
      </w:r>
      <w:proofErr w:type="spellEnd"/>
      <w:r>
        <w:rPr>
          <w:rFonts w:ascii="Simplified Arabic" w:hAnsi="Simplified Arabic" w:cs="Simplified Arabic"/>
          <w:sz w:val="28"/>
          <w:szCs w:val="28"/>
          <w:rtl/>
        </w:rPr>
        <w:t xml:space="preserve"> مقابل السعر </w:t>
      </w:r>
    </w:p>
    <w:p w14:paraId="6E21BC04" w14:textId="77777777" w:rsidR="00464710" w:rsidRDefault="00464710">
      <w:pPr>
        <w:jc w:val="both"/>
        <w:rPr>
          <w:rFonts w:ascii="Simplified Arabic" w:hAnsi="Simplified Arabic" w:cs="Simplified Arabic"/>
          <w:sz w:val="28"/>
          <w:szCs w:val="28"/>
        </w:rPr>
      </w:pPr>
    </w:p>
    <w:p w14:paraId="1F36D1BA" w14:textId="77777777" w:rsidR="00464710" w:rsidRDefault="00000000">
      <w:pPr>
        <w:jc w:val="both"/>
        <w:rPr>
          <w:rFonts w:ascii="Simplified Arabic" w:hAnsi="Simplified Arabic" w:cs="Simplified Arabic"/>
          <w:sz w:val="28"/>
          <w:szCs w:val="28"/>
        </w:rPr>
      </w:pPr>
      <w:r>
        <w:rPr>
          <w:sz w:val="28"/>
          <w:szCs w:val="28"/>
          <w:rtl/>
        </w:rPr>
        <w:t xml:space="preserve">   </w:t>
      </w:r>
      <w:r>
        <w:rPr>
          <w:rFonts w:ascii="Simplified Arabic" w:hAnsi="Simplified Arabic" w:cs="Simplified Arabic"/>
          <w:sz w:val="28"/>
          <w:szCs w:val="28"/>
          <w:rtl/>
        </w:rPr>
        <w:t xml:space="preserve">ويمكن تفسير هذه النتائج ايضا في ضوء ادبيات سلوك المستهلك التي تؤكد ان المستوى الاقتصادي يعد من اهم المتغيرات </w:t>
      </w:r>
      <w:proofErr w:type="spellStart"/>
      <w:r>
        <w:rPr>
          <w:rFonts w:ascii="Simplified Arabic" w:hAnsi="Simplified Arabic" w:cs="Simplified Arabic"/>
          <w:sz w:val="28"/>
          <w:szCs w:val="28"/>
          <w:rtl/>
        </w:rPr>
        <w:t>المؤثره</w:t>
      </w:r>
      <w:proofErr w:type="spellEnd"/>
      <w:r>
        <w:rPr>
          <w:rFonts w:ascii="Simplified Arabic" w:hAnsi="Simplified Arabic" w:cs="Simplified Arabic"/>
          <w:sz w:val="28"/>
          <w:szCs w:val="28"/>
          <w:rtl/>
        </w:rPr>
        <w:t xml:space="preserve"> في اتخاذ القرار الشرائي حيث يميل الافراد ذو الدخل المحدود الى زياده البحث عن المعلومات </w:t>
      </w:r>
      <w:proofErr w:type="spellStart"/>
      <w:r>
        <w:rPr>
          <w:rFonts w:ascii="Simplified Arabic" w:hAnsi="Simplified Arabic" w:cs="Simplified Arabic"/>
          <w:sz w:val="28"/>
          <w:szCs w:val="28"/>
          <w:rtl/>
        </w:rPr>
        <w:t>والمقارنه</w:t>
      </w:r>
      <w:proofErr w:type="spellEnd"/>
      <w:r>
        <w:rPr>
          <w:rFonts w:ascii="Simplified Arabic" w:hAnsi="Simplified Arabic" w:cs="Simplified Arabic"/>
          <w:sz w:val="28"/>
          <w:szCs w:val="28"/>
          <w:rtl/>
        </w:rPr>
        <w:t xml:space="preserve"> بين المنتجات </w:t>
      </w:r>
      <w:proofErr w:type="spellStart"/>
      <w:r>
        <w:rPr>
          <w:rFonts w:ascii="Simplified Arabic" w:hAnsi="Simplified Arabic" w:cs="Simplified Arabic"/>
          <w:sz w:val="28"/>
          <w:szCs w:val="28"/>
          <w:rtl/>
        </w:rPr>
        <w:t>والاستفاده</w:t>
      </w:r>
      <w:proofErr w:type="spellEnd"/>
      <w:r>
        <w:rPr>
          <w:rFonts w:ascii="Simplified Arabic" w:hAnsi="Simplified Arabic" w:cs="Simplified Arabic"/>
          <w:sz w:val="28"/>
          <w:szCs w:val="28"/>
          <w:rtl/>
        </w:rPr>
        <w:t xml:space="preserve"> من العروض </w:t>
      </w:r>
      <w:proofErr w:type="spellStart"/>
      <w:r>
        <w:rPr>
          <w:rFonts w:ascii="Simplified Arabic" w:hAnsi="Simplified Arabic" w:cs="Simplified Arabic"/>
          <w:sz w:val="28"/>
          <w:szCs w:val="28"/>
          <w:rtl/>
        </w:rPr>
        <w:t>الترويجيه</w:t>
      </w:r>
      <w:proofErr w:type="spellEnd"/>
      <w:r>
        <w:rPr>
          <w:rFonts w:ascii="Simplified Arabic" w:hAnsi="Simplified Arabic" w:cs="Simplified Arabic"/>
          <w:sz w:val="28"/>
          <w:szCs w:val="28"/>
          <w:rtl/>
        </w:rPr>
        <w:t xml:space="preserve"> قبل الشراء  </w:t>
      </w:r>
      <w:r>
        <w:rPr>
          <w:rFonts w:ascii="Simplified Arabic" w:hAnsi="Simplified Arabic" w:cs="Simplified Arabic"/>
          <w:sz w:val="28"/>
          <w:szCs w:val="28"/>
        </w:rPr>
        <w:t>Schiffman &amp; Wisenblit</w:t>
      </w:r>
      <w:r>
        <w:rPr>
          <w:rFonts w:ascii="Simplified Arabic" w:hAnsi="Simplified Arabic" w:cs="Simplified Arabic"/>
          <w:sz w:val="28"/>
          <w:szCs w:val="28"/>
          <w:rtl/>
        </w:rPr>
        <w:t xml:space="preserve"> ,2019 كما تشير بيانات </w:t>
      </w:r>
      <w:proofErr w:type="spellStart"/>
      <w:r>
        <w:rPr>
          <w:rFonts w:ascii="Simplified Arabic" w:hAnsi="Simplified Arabic" w:cs="Simplified Arabic"/>
          <w:sz w:val="28"/>
          <w:szCs w:val="28"/>
          <w:rtl/>
        </w:rPr>
        <w:t>الهيئه</w:t>
      </w:r>
      <w:proofErr w:type="spellEnd"/>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tl/>
        </w:rPr>
        <w:t>العامه</w:t>
      </w:r>
      <w:proofErr w:type="spellEnd"/>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tl/>
        </w:rPr>
        <w:t>للاحصاء</w:t>
      </w:r>
      <w:proofErr w:type="spellEnd"/>
      <w:r>
        <w:rPr>
          <w:rFonts w:ascii="Simplified Arabic" w:hAnsi="Simplified Arabic" w:cs="Simplified Arabic"/>
          <w:sz w:val="28"/>
          <w:szCs w:val="28"/>
          <w:rtl/>
        </w:rPr>
        <w:t xml:space="preserve"> الى ان الشباب في </w:t>
      </w:r>
      <w:proofErr w:type="spellStart"/>
      <w:r>
        <w:rPr>
          <w:rFonts w:ascii="Simplified Arabic" w:hAnsi="Simplified Arabic" w:cs="Simplified Arabic"/>
          <w:sz w:val="28"/>
          <w:szCs w:val="28"/>
          <w:rtl/>
        </w:rPr>
        <w:t>المرحله</w:t>
      </w:r>
      <w:proofErr w:type="spellEnd"/>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tl/>
        </w:rPr>
        <w:t>الجامعيه</w:t>
      </w:r>
      <w:proofErr w:type="spellEnd"/>
      <w:r>
        <w:rPr>
          <w:rFonts w:ascii="Simplified Arabic" w:hAnsi="Simplified Arabic" w:cs="Simplified Arabic"/>
          <w:sz w:val="28"/>
          <w:szCs w:val="28"/>
          <w:rtl/>
        </w:rPr>
        <w:t xml:space="preserve"> يمثلون شريحه ذات خصائص اقتصاديه تختلف عن الفئات </w:t>
      </w:r>
      <w:proofErr w:type="spellStart"/>
      <w:r>
        <w:rPr>
          <w:rFonts w:ascii="Simplified Arabic" w:hAnsi="Simplified Arabic" w:cs="Simplified Arabic"/>
          <w:sz w:val="28"/>
          <w:szCs w:val="28"/>
          <w:rtl/>
        </w:rPr>
        <w:t>العامله</w:t>
      </w:r>
      <w:proofErr w:type="spellEnd"/>
      <w:r>
        <w:rPr>
          <w:rFonts w:ascii="Simplified Arabic" w:hAnsi="Simplified Arabic" w:cs="Simplified Arabic"/>
          <w:sz w:val="28"/>
          <w:szCs w:val="28"/>
          <w:rtl/>
        </w:rPr>
        <w:t xml:space="preserve"> وهو ما ينعكس على انماط انفاقهم واستهلاكهم بينما تؤكد تقارير 2025 </w:t>
      </w:r>
      <w:r>
        <w:rPr>
          <w:rFonts w:ascii="Simplified Arabic" w:hAnsi="Simplified Arabic" w:cs="Simplified Arabic"/>
          <w:sz w:val="28"/>
          <w:szCs w:val="28"/>
        </w:rPr>
        <w:t>Digital Saudi Arabia</w:t>
      </w:r>
      <w:r>
        <w:rPr>
          <w:rFonts w:ascii="Simplified Arabic" w:hAnsi="Simplified Arabic" w:cs="Simplified Arabic"/>
          <w:sz w:val="28"/>
          <w:szCs w:val="28"/>
          <w:rtl/>
        </w:rPr>
        <w:t xml:space="preserve"> ان وسائل التواصل الاجتماعي اصبحت من اهم مصادر البحث عن العروض والمنتجات في </w:t>
      </w:r>
      <w:proofErr w:type="spellStart"/>
      <w:r>
        <w:rPr>
          <w:rFonts w:ascii="Simplified Arabic" w:hAnsi="Simplified Arabic" w:cs="Simplified Arabic"/>
          <w:sz w:val="28"/>
          <w:szCs w:val="28"/>
          <w:rtl/>
        </w:rPr>
        <w:t>المملكه</w:t>
      </w:r>
      <w:proofErr w:type="spellEnd"/>
      <w:r>
        <w:rPr>
          <w:rFonts w:ascii="Simplified Arabic" w:hAnsi="Simplified Arabic" w:cs="Simplified Arabic"/>
          <w:sz w:val="28"/>
          <w:szCs w:val="28"/>
          <w:rtl/>
        </w:rPr>
        <w:t xml:space="preserve"> خاصه لدى فئه الشباب مما يعزز </w:t>
      </w:r>
      <w:proofErr w:type="spellStart"/>
      <w:r>
        <w:rPr>
          <w:rFonts w:ascii="Simplified Arabic" w:hAnsi="Simplified Arabic" w:cs="Simplified Arabic"/>
          <w:sz w:val="28"/>
          <w:szCs w:val="28"/>
          <w:rtl/>
        </w:rPr>
        <w:t>تاثير</w:t>
      </w:r>
      <w:proofErr w:type="spellEnd"/>
      <w:r>
        <w:rPr>
          <w:rFonts w:ascii="Simplified Arabic" w:hAnsi="Simplified Arabic" w:cs="Simplified Arabic"/>
          <w:sz w:val="28"/>
          <w:szCs w:val="28"/>
          <w:rtl/>
        </w:rPr>
        <w:t xml:space="preserve"> الاعلانات </w:t>
      </w:r>
      <w:proofErr w:type="spellStart"/>
      <w:r>
        <w:rPr>
          <w:rFonts w:ascii="Simplified Arabic" w:hAnsi="Simplified Arabic" w:cs="Simplified Arabic"/>
          <w:sz w:val="28"/>
          <w:szCs w:val="28"/>
          <w:rtl/>
        </w:rPr>
        <w:t>الرقميه</w:t>
      </w:r>
      <w:proofErr w:type="spellEnd"/>
      <w:r>
        <w:rPr>
          <w:rFonts w:ascii="Simplified Arabic" w:hAnsi="Simplified Arabic" w:cs="Simplified Arabic"/>
          <w:sz w:val="28"/>
          <w:szCs w:val="28"/>
          <w:rtl/>
        </w:rPr>
        <w:t xml:space="preserve"> في هذه </w:t>
      </w:r>
      <w:proofErr w:type="spellStart"/>
      <w:r>
        <w:rPr>
          <w:rFonts w:ascii="Simplified Arabic" w:hAnsi="Simplified Arabic" w:cs="Simplified Arabic"/>
          <w:sz w:val="28"/>
          <w:szCs w:val="28"/>
          <w:rtl/>
        </w:rPr>
        <w:t>الشريحه</w:t>
      </w:r>
      <w:proofErr w:type="spellEnd"/>
      <w:r>
        <w:rPr>
          <w:rFonts w:ascii="Simplified Arabic" w:hAnsi="Simplified Arabic" w:cs="Simplified Arabic"/>
          <w:sz w:val="28"/>
          <w:szCs w:val="28"/>
          <w:rtl/>
        </w:rPr>
        <w:t xml:space="preserve"> </w:t>
      </w:r>
    </w:p>
    <w:p w14:paraId="1518922F" w14:textId="77777777" w:rsidR="00464710" w:rsidRDefault="00464710">
      <w:pPr>
        <w:jc w:val="both"/>
        <w:rPr>
          <w:rFonts w:ascii="Simplified Arabic" w:hAnsi="Simplified Arabic" w:cs="Simplified Arabic"/>
          <w:color w:val="000000"/>
          <w:sz w:val="28"/>
          <w:szCs w:val="28"/>
        </w:rPr>
      </w:pPr>
    </w:p>
    <w:p w14:paraId="6AACBEBB" w14:textId="77777777" w:rsidR="00464710" w:rsidRDefault="00464710">
      <w:pPr>
        <w:jc w:val="both"/>
        <w:rPr>
          <w:rFonts w:ascii="Simplified Arabic" w:hAnsi="Simplified Arabic" w:cs="Simplified Arabic"/>
          <w:color w:val="000000"/>
          <w:sz w:val="28"/>
          <w:szCs w:val="28"/>
        </w:rPr>
      </w:pPr>
    </w:p>
    <w:p w14:paraId="001E0BD7" w14:textId="77777777" w:rsidR="00464710" w:rsidRDefault="00464710">
      <w:pPr>
        <w:jc w:val="both"/>
        <w:rPr>
          <w:rFonts w:ascii="Simplified Arabic" w:hAnsi="Simplified Arabic" w:cs="Simplified Arabic"/>
          <w:color w:val="000000"/>
          <w:sz w:val="28"/>
          <w:szCs w:val="28"/>
        </w:rPr>
      </w:pPr>
    </w:p>
    <w:p w14:paraId="1BB8ECE8" w14:textId="77777777" w:rsidR="00464710" w:rsidRDefault="00000000">
      <w:pPr>
        <w:jc w:val="both"/>
        <w:rPr>
          <w:rFonts w:ascii="Simplified Arabic" w:hAnsi="Simplified Arabic" w:cs="Simplified Arabic"/>
          <w:color w:val="000000"/>
          <w:sz w:val="28"/>
          <w:szCs w:val="28"/>
        </w:rPr>
      </w:pPr>
      <w:proofErr w:type="gramStart"/>
      <w:r>
        <w:rPr>
          <w:rFonts w:ascii="Simplified Arabic" w:hAnsi="Simplified Arabic" w:cs="Simplified Arabic"/>
          <w:color w:val="000000"/>
          <w:sz w:val="28"/>
          <w:szCs w:val="28"/>
          <w:rtl/>
        </w:rPr>
        <w:t>ثانيا :</w:t>
      </w:r>
      <w:proofErr w:type="gramEnd"/>
      <w:r>
        <w:rPr>
          <w:rFonts w:ascii="Simplified Arabic" w:hAnsi="Simplified Arabic" w:cs="Simplified Arabic"/>
          <w:color w:val="000000"/>
          <w:sz w:val="28"/>
          <w:szCs w:val="28"/>
          <w:rtl/>
        </w:rPr>
        <w:t xml:space="preserve"> مستوى التعرض والاستخدام </w:t>
      </w:r>
    </w:p>
    <w:p w14:paraId="206543CC" w14:textId="77777777" w:rsidR="00464710" w:rsidRDefault="00000000">
      <w:pPr>
        <w:numPr>
          <w:ilvl w:val="0"/>
          <w:numId w:val="8"/>
        </w:numPr>
        <w:jc w:val="both"/>
        <w:rPr>
          <w:rFonts w:ascii="Simplified Arabic" w:eastAsia="Arial" w:hAnsi="Simplified Arabic" w:cs="Simplified Arabic"/>
          <w:color w:val="000000"/>
          <w:sz w:val="28"/>
          <w:szCs w:val="28"/>
          <w:highlight w:val="white"/>
        </w:rPr>
      </w:pPr>
      <w:r>
        <w:rPr>
          <w:rFonts w:ascii="Simplified Arabic" w:eastAsia="Arial" w:hAnsi="Simplified Arabic" w:cs="Simplified Arabic"/>
          <w:color w:val="000000"/>
          <w:sz w:val="28"/>
          <w:szCs w:val="28"/>
          <w:highlight w:val="white"/>
          <w:rtl/>
        </w:rPr>
        <w:t xml:space="preserve">متوسط عدد الساعات </w:t>
      </w:r>
      <w:proofErr w:type="spellStart"/>
      <w:r>
        <w:rPr>
          <w:rFonts w:ascii="Simplified Arabic" w:eastAsia="Arial" w:hAnsi="Simplified Arabic" w:cs="Simplified Arabic"/>
          <w:color w:val="000000"/>
          <w:sz w:val="28"/>
          <w:szCs w:val="28"/>
          <w:highlight w:val="white"/>
          <w:rtl/>
        </w:rPr>
        <w:t>التى</w:t>
      </w:r>
      <w:proofErr w:type="spellEnd"/>
      <w:r>
        <w:rPr>
          <w:rFonts w:ascii="Simplified Arabic" w:eastAsia="Arial" w:hAnsi="Simplified Arabic" w:cs="Simplified Arabic"/>
          <w:color w:val="000000"/>
          <w:sz w:val="28"/>
          <w:szCs w:val="28"/>
          <w:highlight w:val="white"/>
          <w:rtl/>
        </w:rPr>
        <w:t xml:space="preserve"> تقضيها يوميا في استخدام مواقع التواصل الاجتماعي </w:t>
      </w:r>
    </w:p>
    <w:p w14:paraId="67E69DDB" w14:textId="77777777" w:rsidR="00464710" w:rsidRDefault="00000000">
      <w:pPr>
        <w:jc w:val="both"/>
        <w:rPr>
          <w:rFonts w:ascii="Simplified Arabic" w:eastAsia="Arial" w:hAnsi="Simplified Arabic" w:cs="Simplified Arabic"/>
          <w:color w:val="000000"/>
          <w:sz w:val="28"/>
          <w:szCs w:val="28"/>
          <w:highlight w:val="white"/>
        </w:rPr>
      </w:pPr>
      <w:r>
        <w:rPr>
          <w:rFonts w:ascii="Simplified Arabic" w:eastAsia="Arial" w:hAnsi="Simplified Arabic" w:cs="Simplified Arabic"/>
          <w:color w:val="000000"/>
          <w:sz w:val="28"/>
          <w:szCs w:val="28"/>
          <w:highlight w:val="white"/>
          <w:rtl/>
        </w:rPr>
        <w:t>جدول (</w:t>
      </w:r>
      <w:r>
        <w:rPr>
          <w:rFonts w:ascii="Simplified Arabic" w:eastAsia="Arial" w:hAnsi="Simplified Arabic" w:cs="Simplified Arabic"/>
          <w:color w:val="000000"/>
          <w:sz w:val="28"/>
          <w:szCs w:val="28"/>
          <w:highlight w:val="white"/>
          <w:rtl/>
          <w:lang w:val="en-US"/>
        </w:rPr>
        <w:t>5</w:t>
      </w:r>
      <w:r>
        <w:rPr>
          <w:rFonts w:ascii="Simplified Arabic" w:eastAsia="Arial" w:hAnsi="Simplified Arabic" w:cs="Simplified Arabic"/>
          <w:color w:val="000000"/>
          <w:sz w:val="28"/>
          <w:szCs w:val="28"/>
          <w:highlight w:val="white"/>
          <w:rtl/>
        </w:rPr>
        <w:t xml:space="preserve">) بيانات الدراسة وفقا لمتوسط استخدام مواقع التواصل الاجتماعي يوميا </w:t>
      </w:r>
    </w:p>
    <w:tbl>
      <w:tblPr>
        <w:tblStyle w:val="Style14"/>
        <w:bidiVisual/>
        <w:tblW w:w="829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65"/>
        <w:gridCol w:w="2765"/>
        <w:gridCol w:w="2766"/>
      </w:tblGrid>
      <w:tr w:rsidR="00464710" w14:paraId="1B08CC6F" w14:textId="77777777">
        <w:tc>
          <w:tcPr>
            <w:tcW w:w="2765" w:type="dxa"/>
          </w:tcPr>
          <w:p w14:paraId="1542D5F8" w14:textId="77777777" w:rsidR="00464710" w:rsidRDefault="00000000">
            <w:pPr>
              <w:spacing w:after="0" w:line="240" w:lineRule="auto"/>
              <w:jc w:val="both"/>
              <w:rPr>
                <w:rFonts w:ascii="Simplified Arabic" w:eastAsia="Arial" w:hAnsi="Simplified Arabic" w:cs="Simplified Arabic"/>
                <w:color w:val="000000"/>
                <w:sz w:val="28"/>
                <w:szCs w:val="28"/>
                <w:highlight w:val="white"/>
              </w:rPr>
            </w:pPr>
            <w:r>
              <w:rPr>
                <w:rFonts w:ascii="Simplified Arabic" w:eastAsia="Arial" w:hAnsi="Simplified Arabic" w:cs="Simplified Arabic"/>
                <w:color w:val="000000"/>
                <w:sz w:val="28"/>
                <w:szCs w:val="28"/>
                <w:highlight w:val="white"/>
                <w:rtl/>
              </w:rPr>
              <w:t>الفئة</w:t>
            </w:r>
          </w:p>
        </w:tc>
        <w:tc>
          <w:tcPr>
            <w:tcW w:w="2765" w:type="dxa"/>
          </w:tcPr>
          <w:p w14:paraId="401744CA" w14:textId="77777777" w:rsidR="00464710" w:rsidRDefault="00000000">
            <w:pPr>
              <w:spacing w:after="0" w:line="240" w:lineRule="auto"/>
              <w:jc w:val="both"/>
              <w:rPr>
                <w:rFonts w:ascii="Simplified Arabic" w:eastAsia="Arial" w:hAnsi="Simplified Arabic" w:cs="Simplified Arabic"/>
                <w:color w:val="000000"/>
                <w:sz w:val="28"/>
                <w:szCs w:val="28"/>
                <w:highlight w:val="white"/>
              </w:rPr>
            </w:pPr>
            <w:r>
              <w:rPr>
                <w:rFonts w:ascii="Simplified Arabic" w:eastAsia="Arial" w:hAnsi="Simplified Arabic" w:cs="Simplified Arabic"/>
                <w:color w:val="000000"/>
                <w:sz w:val="28"/>
                <w:szCs w:val="28"/>
                <w:highlight w:val="white"/>
                <w:rtl/>
              </w:rPr>
              <w:t xml:space="preserve">التكرار </w:t>
            </w:r>
          </w:p>
        </w:tc>
        <w:tc>
          <w:tcPr>
            <w:tcW w:w="2766" w:type="dxa"/>
          </w:tcPr>
          <w:p w14:paraId="57B6CDFA" w14:textId="77777777" w:rsidR="00464710" w:rsidRDefault="00000000">
            <w:pPr>
              <w:spacing w:after="0" w:line="240" w:lineRule="auto"/>
              <w:jc w:val="both"/>
              <w:rPr>
                <w:rFonts w:ascii="Simplified Arabic" w:eastAsia="Arial" w:hAnsi="Simplified Arabic" w:cs="Simplified Arabic"/>
                <w:color w:val="000000"/>
                <w:sz w:val="28"/>
                <w:szCs w:val="28"/>
                <w:highlight w:val="white"/>
              </w:rPr>
            </w:pPr>
            <w:r>
              <w:rPr>
                <w:rFonts w:ascii="Simplified Arabic" w:eastAsia="Arial" w:hAnsi="Simplified Arabic" w:cs="Simplified Arabic"/>
                <w:color w:val="000000"/>
                <w:sz w:val="28"/>
                <w:szCs w:val="28"/>
                <w:highlight w:val="white"/>
                <w:rtl/>
              </w:rPr>
              <w:t xml:space="preserve">النسبة </w:t>
            </w:r>
          </w:p>
        </w:tc>
      </w:tr>
      <w:tr w:rsidR="00464710" w14:paraId="12831154" w14:textId="77777777">
        <w:tc>
          <w:tcPr>
            <w:tcW w:w="2765" w:type="dxa"/>
          </w:tcPr>
          <w:p w14:paraId="3B978548" w14:textId="77777777" w:rsidR="00464710" w:rsidRDefault="00000000">
            <w:pPr>
              <w:spacing w:after="0" w:line="240" w:lineRule="auto"/>
              <w:jc w:val="both"/>
              <w:rPr>
                <w:rFonts w:ascii="Simplified Arabic" w:eastAsia="Arial" w:hAnsi="Simplified Arabic" w:cs="Simplified Arabic"/>
                <w:color w:val="000000"/>
                <w:sz w:val="28"/>
                <w:szCs w:val="28"/>
                <w:highlight w:val="white"/>
                <w:lang w:val="en-US"/>
              </w:rPr>
            </w:pPr>
            <w:r>
              <w:rPr>
                <w:rFonts w:ascii="Simplified Arabic" w:eastAsia="Arial" w:hAnsi="Simplified Arabic" w:cs="Simplified Arabic" w:hint="cs"/>
                <w:color w:val="000000"/>
                <w:sz w:val="28"/>
                <w:szCs w:val="28"/>
                <w:highlight w:val="white"/>
                <w:rtl/>
              </w:rPr>
              <w:t>أكثر</w:t>
            </w:r>
            <w:r>
              <w:rPr>
                <w:rFonts w:ascii="Simplified Arabic" w:eastAsia="Arial" w:hAnsi="Simplified Arabic" w:cs="Simplified Arabic" w:hint="cs"/>
                <w:color w:val="000000"/>
                <w:sz w:val="28"/>
                <w:szCs w:val="28"/>
                <w:highlight w:val="white"/>
                <w:rtl/>
                <w:lang w:val="en-US"/>
              </w:rPr>
              <w:t xml:space="preserve"> من 3 ساعات</w:t>
            </w:r>
          </w:p>
        </w:tc>
        <w:tc>
          <w:tcPr>
            <w:tcW w:w="2765" w:type="dxa"/>
          </w:tcPr>
          <w:p w14:paraId="3EE0F585" w14:textId="77777777" w:rsidR="00464710" w:rsidRDefault="00000000">
            <w:pPr>
              <w:spacing w:after="0" w:line="240" w:lineRule="auto"/>
              <w:jc w:val="both"/>
              <w:rPr>
                <w:rFonts w:ascii="Simplified Arabic" w:eastAsia="Arial" w:hAnsi="Simplified Arabic" w:cs="Simplified Arabic"/>
                <w:color w:val="000000"/>
                <w:sz w:val="28"/>
                <w:szCs w:val="28"/>
                <w:highlight w:val="white"/>
                <w:lang w:val="en-US"/>
              </w:rPr>
            </w:pPr>
            <w:r>
              <w:rPr>
                <w:rFonts w:ascii="Simplified Arabic" w:eastAsia="Arial" w:hAnsi="Simplified Arabic" w:cs="Simplified Arabic" w:hint="cs"/>
                <w:color w:val="000000"/>
                <w:sz w:val="28"/>
                <w:szCs w:val="28"/>
                <w:highlight w:val="white"/>
                <w:rtl/>
                <w:lang w:val="en-US"/>
              </w:rPr>
              <w:t>100</w:t>
            </w:r>
          </w:p>
        </w:tc>
        <w:tc>
          <w:tcPr>
            <w:tcW w:w="2766" w:type="dxa"/>
          </w:tcPr>
          <w:p w14:paraId="5737CB67" w14:textId="77777777" w:rsidR="00464710" w:rsidRDefault="00000000">
            <w:pPr>
              <w:spacing w:after="0" w:line="240" w:lineRule="auto"/>
              <w:jc w:val="both"/>
              <w:rPr>
                <w:rFonts w:ascii="Simplified Arabic" w:eastAsia="Arial" w:hAnsi="Simplified Arabic" w:cs="Simplified Arabic"/>
                <w:color w:val="000000"/>
                <w:sz w:val="28"/>
                <w:szCs w:val="28"/>
                <w:highlight w:val="white"/>
                <w:lang w:val="en-US"/>
              </w:rPr>
            </w:pPr>
            <w:r>
              <w:rPr>
                <w:rFonts w:ascii="Simplified Arabic" w:eastAsia="Arial" w:hAnsi="Simplified Arabic" w:cs="Simplified Arabic" w:hint="cs"/>
                <w:color w:val="000000"/>
                <w:sz w:val="28"/>
                <w:szCs w:val="28"/>
                <w:highlight w:val="white"/>
                <w:rtl/>
                <w:lang w:val="en-US"/>
              </w:rPr>
              <w:t>60%</w:t>
            </w:r>
          </w:p>
        </w:tc>
      </w:tr>
      <w:tr w:rsidR="00464710" w14:paraId="70E6663A" w14:textId="77777777">
        <w:tc>
          <w:tcPr>
            <w:tcW w:w="2765" w:type="dxa"/>
          </w:tcPr>
          <w:p w14:paraId="493C6E00" w14:textId="77777777" w:rsidR="00464710" w:rsidRDefault="00000000">
            <w:pPr>
              <w:spacing w:after="0" w:line="240" w:lineRule="auto"/>
              <w:jc w:val="both"/>
              <w:rPr>
                <w:rFonts w:ascii="Simplified Arabic" w:eastAsia="Arial" w:hAnsi="Simplified Arabic" w:cs="Simplified Arabic"/>
                <w:color w:val="000000"/>
                <w:sz w:val="28"/>
                <w:szCs w:val="28"/>
                <w:highlight w:val="white"/>
              </w:rPr>
            </w:pPr>
            <w:r>
              <w:rPr>
                <w:rFonts w:ascii="Simplified Arabic" w:eastAsia="Arial" w:hAnsi="Simplified Arabic" w:cs="Simplified Arabic"/>
                <w:color w:val="000000"/>
                <w:sz w:val="28"/>
                <w:szCs w:val="28"/>
                <w:highlight w:val="white"/>
                <w:rtl/>
              </w:rPr>
              <w:t>من ساعة الى ٣</w:t>
            </w:r>
          </w:p>
        </w:tc>
        <w:tc>
          <w:tcPr>
            <w:tcW w:w="2765" w:type="dxa"/>
          </w:tcPr>
          <w:p w14:paraId="2E54CF77" w14:textId="77777777" w:rsidR="00464710" w:rsidRDefault="00000000">
            <w:pPr>
              <w:spacing w:after="0" w:line="240" w:lineRule="auto"/>
              <w:jc w:val="both"/>
              <w:rPr>
                <w:rFonts w:ascii="Simplified Arabic" w:eastAsia="Arial" w:hAnsi="Simplified Arabic" w:cs="Simplified Arabic"/>
                <w:color w:val="000000"/>
                <w:sz w:val="28"/>
                <w:szCs w:val="28"/>
                <w:highlight w:val="white"/>
              </w:rPr>
            </w:pPr>
            <w:r>
              <w:rPr>
                <w:rFonts w:ascii="Simplified Arabic" w:eastAsia="Arial" w:hAnsi="Simplified Arabic" w:cs="Simplified Arabic"/>
                <w:color w:val="000000"/>
                <w:sz w:val="28"/>
                <w:szCs w:val="28"/>
                <w:highlight w:val="white"/>
              </w:rPr>
              <w:t>52</w:t>
            </w:r>
          </w:p>
        </w:tc>
        <w:tc>
          <w:tcPr>
            <w:tcW w:w="2766" w:type="dxa"/>
          </w:tcPr>
          <w:p w14:paraId="06A7DD6E" w14:textId="77777777" w:rsidR="00464710" w:rsidRDefault="00000000">
            <w:pPr>
              <w:spacing w:after="0" w:line="240" w:lineRule="auto"/>
              <w:jc w:val="both"/>
              <w:rPr>
                <w:rFonts w:ascii="Simplified Arabic" w:eastAsia="Arial" w:hAnsi="Simplified Arabic" w:cs="Simplified Arabic"/>
                <w:color w:val="000000"/>
                <w:sz w:val="28"/>
                <w:szCs w:val="28"/>
                <w:highlight w:val="white"/>
                <w:lang w:val="en-US"/>
              </w:rPr>
            </w:pPr>
            <w:r>
              <w:rPr>
                <w:rFonts w:ascii="Simplified Arabic" w:eastAsia="Arial" w:hAnsi="Simplified Arabic" w:cs="Simplified Arabic" w:hint="cs"/>
                <w:color w:val="000000"/>
                <w:sz w:val="28"/>
                <w:szCs w:val="28"/>
                <w:highlight w:val="white"/>
                <w:rtl/>
                <w:lang w:val="en-US"/>
              </w:rPr>
              <w:t>32%</w:t>
            </w:r>
          </w:p>
        </w:tc>
      </w:tr>
      <w:tr w:rsidR="00464710" w14:paraId="708BAD5C" w14:textId="77777777">
        <w:tc>
          <w:tcPr>
            <w:tcW w:w="2765" w:type="dxa"/>
          </w:tcPr>
          <w:p w14:paraId="51ECB1C9" w14:textId="77777777" w:rsidR="00464710" w:rsidRDefault="00000000">
            <w:pPr>
              <w:spacing w:after="0" w:line="240" w:lineRule="auto"/>
              <w:jc w:val="both"/>
              <w:rPr>
                <w:rFonts w:ascii="Simplified Arabic" w:eastAsia="Arial" w:hAnsi="Simplified Arabic" w:cs="Simplified Arabic"/>
                <w:color w:val="000000"/>
                <w:sz w:val="28"/>
                <w:szCs w:val="28"/>
                <w:highlight w:val="white"/>
                <w:lang w:val="en-US"/>
              </w:rPr>
            </w:pPr>
            <w:r>
              <w:rPr>
                <w:rFonts w:ascii="Simplified Arabic" w:eastAsia="Arial" w:hAnsi="Simplified Arabic" w:cs="Simplified Arabic" w:hint="cs"/>
                <w:color w:val="000000"/>
                <w:sz w:val="28"/>
                <w:szCs w:val="28"/>
                <w:highlight w:val="white"/>
                <w:rtl/>
              </w:rPr>
              <w:lastRenderedPageBreak/>
              <w:t>أقل</w:t>
            </w:r>
            <w:r>
              <w:rPr>
                <w:rFonts w:ascii="Simplified Arabic" w:eastAsia="Arial" w:hAnsi="Simplified Arabic" w:cs="Simplified Arabic" w:hint="cs"/>
                <w:color w:val="000000"/>
                <w:sz w:val="28"/>
                <w:szCs w:val="28"/>
                <w:highlight w:val="white"/>
                <w:rtl/>
                <w:lang w:val="en-US"/>
              </w:rPr>
              <w:t xml:space="preserve"> من ساعة</w:t>
            </w:r>
          </w:p>
        </w:tc>
        <w:tc>
          <w:tcPr>
            <w:tcW w:w="2765" w:type="dxa"/>
          </w:tcPr>
          <w:p w14:paraId="006D4976" w14:textId="77777777" w:rsidR="00464710" w:rsidRDefault="00000000">
            <w:pPr>
              <w:spacing w:after="0" w:line="240" w:lineRule="auto"/>
              <w:jc w:val="both"/>
              <w:rPr>
                <w:rFonts w:ascii="Simplified Arabic" w:eastAsia="Arial" w:hAnsi="Simplified Arabic" w:cs="Simplified Arabic"/>
                <w:color w:val="000000"/>
                <w:sz w:val="28"/>
                <w:szCs w:val="28"/>
                <w:highlight w:val="white"/>
                <w:lang w:val="en-US"/>
              </w:rPr>
            </w:pPr>
            <w:r>
              <w:rPr>
                <w:rFonts w:ascii="Simplified Arabic" w:eastAsia="Arial" w:hAnsi="Simplified Arabic" w:cs="Simplified Arabic" w:hint="cs"/>
                <w:color w:val="000000"/>
                <w:sz w:val="28"/>
                <w:szCs w:val="28"/>
                <w:highlight w:val="white"/>
                <w:rtl/>
                <w:lang w:val="en-US"/>
              </w:rPr>
              <w:t>11</w:t>
            </w:r>
          </w:p>
        </w:tc>
        <w:tc>
          <w:tcPr>
            <w:tcW w:w="2766" w:type="dxa"/>
          </w:tcPr>
          <w:p w14:paraId="7BA7D462" w14:textId="77777777" w:rsidR="00464710" w:rsidRDefault="00000000">
            <w:pPr>
              <w:spacing w:after="0" w:line="240" w:lineRule="auto"/>
              <w:jc w:val="both"/>
              <w:rPr>
                <w:rFonts w:ascii="Simplified Arabic" w:eastAsia="Arial" w:hAnsi="Simplified Arabic" w:cs="Simplified Arabic"/>
                <w:color w:val="000000"/>
                <w:sz w:val="28"/>
                <w:szCs w:val="28"/>
                <w:highlight w:val="white"/>
                <w:lang w:val="en-US"/>
              </w:rPr>
            </w:pPr>
            <w:r>
              <w:rPr>
                <w:rFonts w:ascii="Simplified Arabic" w:eastAsia="Arial" w:hAnsi="Simplified Arabic" w:cs="Simplified Arabic" w:hint="cs"/>
                <w:color w:val="000000"/>
                <w:sz w:val="28"/>
                <w:szCs w:val="28"/>
                <w:highlight w:val="white"/>
                <w:rtl/>
                <w:lang w:val="en-US"/>
              </w:rPr>
              <w:t>7%</w:t>
            </w:r>
          </w:p>
        </w:tc>
      </w:tr>
      <w:tr w:rsidR="00464710" w14:paraId="1553FB10" w14:textId="77777777">
        <w:tc>
          <w:tcPr>
            <w:tcW w:w="2765" w:type="dxa"/>
          </w:tcPr>
          <w:p w14:paraId="39868E18" w14:textId="77777777" w:rsidR="00464710" w:rsidRDefault="00000000">
            <w:pPr>
              <w:spacing w:after="0" w:line="240" w:lineRule="auto"/>
              <w:jc w:val="both"/>
              <w:rPr>
                <w:rFonts w:ascii="Simplified Arabic" w:eastAsia="Arial" w:hAnsi="Simplified Arabic" w:cs="Simplified Arabic"/>
                <w:color w:val="000000"/>
                <w:sz w:val="28"/>
                <w:szCs w:val="28"/>
                <w:highlight w:val="white"/>
              </w:rPr>
            </w:pPr>
            <w:r>
              <w:rPr>
                <w:rFonts w:ascii="Simplified Arabic" w:eastAsia="Arial" w:hAnsi="Simplified Arabic" w:cs="Simplified Arabic"/>
                <w:color w:val="000000"/>
                <w:sz w:val="28"/>
                <w:szCs w:val="28"/>
                <w:highlight w:val="white"/>
                <w:rtl/>
              </w:rPr>
              <w:t xml:space="preserve">الاجمالي </w:t>
            </w:r>
          </w:p>
        </w:tc>
        <w:tc>
          <w:tcPr>
            <w:tcW w:w="2765" w:type="dxa"/>
          </w:tcPr>
          <w:p w14:paraId="7A06094E" w14:textId="77777777" w:rsidR="00464710" w:rsidRDefault="00000000">
            <w:pPr>
              <w:spacing w:after="0" w:line="240" w:lineRule="auto"/>
              <w:jc w:val="both"/>
              <w:rPr>
                <w:rFonts w:ascii="Simplified Arabic" w:eastAsia="Arial" w:hAnsi="Simplified Arabic" w:cs="Simplified Arabic"/>
                <w:color w:val="000000"/>
                <w:sz w:val="28"/>
                <w:szCs w:val="28"/>
                <w:highlight w:val="white"/>
              </w:rPr>
            </w:pPr>
            <w:r>
              <w:rPr>
                <w:rFonts w:ascii="Simplified Arabic" w:eastAsia="Arial" w:hAnsi="Simplified Arabic" w:cs="Simplified Arabic"/>
                <w:color w:val="000000"/>
                <w:sz w:val="28"/>
                <w:szCs w:val="28"/>
                <w:highlight w:val="white"/>
              </w:rPr>
              <w:t>163</w:t>
            </w:r>
          </w:p>
        </w:tc>
        <w:tc>
          <w:tcPr>
            <w:tcW w:w="2766" w:type="dxa"/>
          </w:tcPr>
          <w:p w14:paraId="549FE654" w14:textId="77777777" w:rsidR="00464710" w:rsidRDefault="00000000">
            <w:pPr>
              <w:spacing w:after="0" w:line="240" w:lineRule="auto"/>
              <w:jc w:val="both"/>
              <w:rPr>
                <w:rFonts w:ascii="Simplified Arabic" w:eastAsia="Arial" w:hAnsi="Simplified Arabic" w:cs="Simplified Arabic"/>
                <w:color w:val="000000"/>
                <w:sz w:val="28"/>
                <w:szCs w:val="28"/>
                <w:highlight w:val="white"/>
              </w:rPr>
            </w:pPr>
            <w:r>
              <w:rPr>
                <w:rFonts w:ascii="Simplified Arabic" w:eastAsia="Arial" w:hAnsi="Simplified Arabic" w:cs="Simplified Arabic"/>
                <w:color w:val="000000"/>
                <w:sz w:val="28"/>
                <w:szCs w:val="28"/>
                <w:highlight w:val="white"/>
              </w:rPr>
              <w:t>100%</w:t>
            </w:r>
          </w:p>
        </w:tc>
      </w:tr>
    </w:tbl>
    <w:p w14:paraId="51D3406C" w14:textId="77777777" w:rsidR="00464710" w:rsidRDefault="00464710">
      <w:pPr>
        <w:jc w:val="both"/>
        <w:rPr>
          <w:rFonts w:ascii="Simplified Arabic" w:eastAsia="Arial" w:hAnsi="Simplified Arabic" w:cs="Simplified Arabic"/>
          <w:color w:val="000000"/>
          <w:sz w:val="28"/>
          <w:szCs w:val="28"/>
          <w:highlight w:val="white"/>
        </w:rPr>
      </w:pPr>
    </w:p>
    <w:p w14:paraId="305B3E23" w14:textId="77777777" w:rsidR="00464710" w:rsidRDefault="00000000">
      <w:pPr>
        <w:jc w:val="both"/>
        <w:rPr>
          <w:rFonts w:ascii="Simplified Arabic" w:eastAsia="Arial" w:hAnsi="Simplified Arabic" w:cs="Simplified Arabic"/>
          <w:color w:val="000000"/>
          <w:sz w:val="28"/>
          <w:szCs w:val="28"/>
          <w:highlight w:val="white"/>
        </w:rPr>
      </w:pPr>
      <w:r>
        <w:rPr>
          <w:rFonts w:ascii="Simplified Arabic" w:eastAsia="Arial" w:hAnsi="Simplified Arabic" w:cs="Simplified Arabic"/>
          <w:sz w:val="28"/>
          <w:szCs w:val="28"/>
          <w:highlight w:val="white"/>
        </w:rPr>
        <w:t xml:space="preserve">    </w:t>
      </w:r>
      <w:r>
        <w:rPr>
          <w:rFonts w:ascii="Simplified Arabic" w:eastAsia="Arial" w:hAnsi="Simplified Arabic" w:cs="Simplified Arabic"/>
          <w:color w:val="000000"/>
          <w:sz w:val="28"/>
          <w:szCs w:val="28"/>
          <w:highlight w:val="white"/>
          <w:rtl/>
        </w:rPr>
        <w:t>تشير نتائج الجدول (</w:t>
      </w:r>
      <w:r>
        <w:rPr>
          <w:rFonts w:ascii="Simplified Arabic" w:eastAsia="Arial" w:hAnsi="Simplified Arabic" w:cs="Simplified Arabic"/>
          <w:color w:val="000000"/>
          <w:sz w:val="28"/>
          <w:szCs w:val="28"/>
          <w:highlight w:val="white"/>
          <w:rtl/>
          <w:lang w:val="en-US"/>
        </w:rPr>
        <w:t>5</w:t>
      </w:r>
      <w:r>
        <w:rPr>
          <w:rFonts w:ascii="Simplified Arabic" w:eastAsia="Arial" w:hAnsi="Simplified Arabic" w:cs="Simplified Arabic"/>
          <w:color w:val="000000"/>
          <w:sz w:val="28"/>
          <w:szCs w:val="28"/>
          <w:highlight w:val="white"/>
          <w:rtl/>
        </w:rPr>
        <w:t xml:space="preserve">) إلى أن غالبية أفراد عينة الدراسة يستخدمون مواقع التواصل الاجتماعي من ساعة الى أقل من ٣ ساعات ثم يليها من ٥ ساعات الى اقل من ٧ ساعات ، وهو ما يعكس ارتفاع مستوى التعرض للمحتويات </w:t>
      </w:r>
      <w:proofErr w:type="spellStart"/>
      <w:r>
        <w:rPr>
          <w:rFonts w:ascii="Simplified Arabic" w:eastAsia="Arial" w:hAnsi="Simplified Arabic" w:cs="Simplified Arabic"/>
          <w:color w:val="000000"/>
          <w:sz w:val="28"/>
          <w:szCs w:val="28"/>
          <w:highlight w:val="white"/>
          <w:rtl/>
        </w:rPr>
        <w:t>الاعلانيه</w:t>
      </w:r>
      <w:proofErr w:type="spellEnd"/>
      <w:r>
        <w:rPr>
          <w:rFonts w:ascii="Simplified Arabic" w:eastAsia="Arial" w:hAnsi="Simplified Arabic" w:cs="Simplified Arabic"/>
          <w:color w:val="000000"/>
          <w:sz w:val="28"/>
          <w:szCs w:val="28"/>
          <w:highlight w:val="white"/>
          <w:rtl/>
        </w:rPr>
        <w:t xml:space="preserve"> عبر منصات التواصل الاجتماعي ،بما في </w:t>
      </w:r>
      <w:proofErr w:type="spellStart"/>
      <w:r>
        <w:rPr>
          <w:rFonts w:ascii="Simplified Arabic" w:eastAsia="Arial" w:hAnsi="Simplified Arabic" w:cs="Simplified Arabic"/>
          <w:color w:val="000000"/>
          <w:sz w:val="28"/>
          <w:szCs w:val="28"/>
          <w:highlight w:val="white"/>
          <w:rtl/>
        </w:rPr>
        <w:t>ذالك</w:t>
      </w:r>
      <w:proofErr w:type="spellEnd"/>
      <w:r>
        <w:rPr>
          <w:rFonts w:ascii="Simplified Arabic" w:eastAsia="Arial" w:hAnsi="Simplified Arabic" w:cs="Simplified Arabic"/>
          <w:color w:val="000000"/>
          <w:sz w:val="28"/>
          <w:szCs w:val="28"/>
          <w:highlight w:val="white"/>
          <w:rtl/>
        </w:rPr>
        <w:t xml:space="preserve"> اعلانات الازياء ،ويؤدي هذا الاستخدام المكثف إلى زيادة التعرض للرسائل </w:t>
      </w:r>
      <w:proofErr w:type="spellStart"/>
      <w:r>
        <w:rPr>
          <w:rFonts w:ascii="Simplified Arabic" w:eastAsia="Arial" w:hAnsi="Simplified Arabic" w:cs="Simplified Arabic"/>
          <w:color w:val="000000"/>
          <w:sz w:val="28"/>
          <w:szCs w:val="28"/>
          <w:highlight w:val="white"/>
          <w:rtl/>
        </w:rPr>
        <w:t>التسويقية،الأمر</w:t>
      </w:r>
      <w:proofErr w:type="spellEnd"/>
      <w:r>
        <w:rPr>
          <w:rFonts w:ascii="Simplified Arabic" w:eastAsia="Arial" w:hAnsi="Simplified Arabic" w:cs="Simplified Arabic"/>
          <w:color w:val="000000"/>
          <w:sz w:val="28"/>
          <w:szCs w:val="28"/>
          <w:highlight w:val="white"/>
          <w:rtl/>
        </w:rPr>
        <w:t xml:space="preserve"> الذي يعزز تذكر العلامات التجارية ويزيد من احتمالية التأثر بها واتخاذ قرارات شرائية مبنية على اعلانات العلامات التجارية والمؤثرين .في </w:t>
      </w:r>
      <w:proofErr w:type="spellStart"/>
      <w:r>
        <w:rPr>
          <w:rFonts w:ascii="Simplified Arabic" w:eastAsia="Arial" w:hAnsi="Simplified Arabic" w:cs="Simplified Arabic"/>
          <w:color w:val="000000"/>
          <w:sz w:val="28"/>
          <w:szCs w:val="28"/>
          <w:highlight w:val="white"/>
          <w:rtl/>
        </w:rPr>
        <w:t>المقابل،جاءت</w:t>
      </w:r>
      <w:proofErr w:type="spellEnd"/>
      <w:r>
        <w:rPr>
          <w:rFonts w:ascii="Simplified Arabic" w:eastAsia="Arial" w:hAnsi="Simplified Arabic" w:cs="Simplified Arabic"/>
          <w:color w:val="000000"/>
          <w:sz w:val="28"/>
          <w:szCs w:val="28"/>
          <w:highlight w:val="white"/>
          <w:rtl/>
        </w:rPr>
        <w:t xml:space="preserve"> نسبة المستخدمين الذين يقضون أقل من ساعة يوميا هي الأقل ،وهو ما يشير إلى انخفاض فرص تعرضهم لإعلانات العلامات التجارية مقارنة بالمستخدمين الأكثر نشاطا على المنصة </w:t>
      </w:r>
    </w:p>
    <w:p w14:paraId="376B8275"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 xml:space="preserve">    وتشير هذه النتائج الى ان مواقع التواصل الاجتماعي اصبحت جزءا اساسيا من </w:t>
      </w:r>
      <w:proofErr w:type="gramStart"/>
      <w:r>
        <w:rPr>
          <w:rFonts w:ascii="Simplified Arabic" w:eastAsia="Arial" w:hAnsi="Simplified Arabic" w:cs="Simplified Arabic"/>
          <w:sz w:val="28"/>
          <w:szCs w:val="28"/>
          <w:highlight w:val="white"/>
          <w:rtl/>
        </w:rPr>
        <w:t>الحياه</w:t>
      </w:r>
      <w:proofErr w:type="gram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اليوميه</w:t>
      </w:r>
      <w:proofErr w:type="spellEnd"/>
      <w:r>
        <w:rPr>
          <w:rFonts w:ascii="Simplified Arabic" w:eastAsia="Arial" w:hAnsi="Simplified Arabic" w:cs="Simplified Arabic"/>
          <w:sz w:val="28"/>
          <w:szCs w:val="28"/>
          <w:highlight w:val="white"/>
          <w:rtl/>
        </w:rPr>
        <w:t xml:space="preserve"> لطلاب الجامعات اذ يعتمدون عليها في الحصول على المعلومات والترفيه والتواصل الاجتماعي ومتابعه العلامات </w:t>
      </w:r>
      <w:proofErr w:type="spellStart"/>
      <w:r>
        <w:rPr>
          <w:rFonts w:ascii="Simplified Arabic" w:eastAsia="Arial" w:hAnsi="Simplified Arabic" w:cs="Simplified Arabic"/>
          <w:sz w:val="28"/>
          <w:szCs w:val="28"/>
          <w:highlight w:val="white"/>
          <w:rtl/>
        </w:rPr>
        <w:t>التجاريه</w:t>
      </w:r>
      <w:proofErr w:type="spellEnd"/>
      <w:r>
        <w:rPr>
          <w:rFonts w:ascii="Simplified Arabic" w:eastAsia="Arial" w:hAnsi="Simplified Arabic" w:cs="Simplified Arabic"/>
          <w:sz w:val="28"/>
          <w:szCs w:val="28"/>
          <w:highlight w:val="white"/>
          <w:rtl/>
        </w:rPr>
        <w:t xml:space="preserve"> مما يزيد من فرص تعرضهم </w:t>
      </w:r>
      <w:proofErr w:type="spellStart"/>
      <w:r>
        <w:rPr>
          <w:rFonts w:ascii="Simplified Arabic" w:eastAsia="Arial" w:hAnsi="Simplified Arabic" w:cs="Simplified Arabic"/>
          <w:sz w:val="28"/>
          <w:szCs w:val="28"/>
          <w:highlight w:val="white"/>
          <w:rtl/>
        </w:rPr>
        <w:t>للاعلانات</w:t>
      </w:r>
      <w:proofErr w:type="spellEnd"/>
      <w:r>
        <w:rPr>
          <w:rFonts w:ascii="Simplified Arabic" w:eastAsia="Arial" w:hAnsi="Simplified Arabic" w:cs="Simplified Arabic"/>
          <w:sz w:val="28"/>
          <w:szCs w:val="28"/>
          <w:highlight w:val="white"/>
          <w:rtl/>
        </w:rPr>
        <w:t xml:space="preserve"> </w:t>
      </w:r>
      <w:proofErr w:type="spellStart"/>
      <w:proofErr w:type="gramStart"/>
      <w:r>
        <w:rPr>
          <w:rFonts w:ascii="Simplified Arabic" w:eastAsia="Arial" w:hAnsi="Simplified Arabic" w:cs="Simplified Arabic"/>
          <w:sz w:val="28"/>
          <w:szCs w:val="28"/>
          <w:highlight w:val="white"/>
          <w:rtl/>
        </w:rPr>
        <w:t>الرقميه</w:t>
      </w:r>
      <w:proofErr w:type="spellEnd"/>
      <w:r>
        <w:rPr>
          <w:rFonts w:ascii="Simplified Arabic" w:eastAsia="Arial" w:hAnsi="Simplified Arabic" w:cs="Simplified Arabic"/>
          <w:sz w:val="28"/>
          <w:szCs w:val="28"/>
          <w:highlight w:val="white"/>
          <w:rtl/>
        </w:rPr>
        <w:t xml:space="preserve"> ,</w:t>
      </w:r>
      <w:proofErr w:type="gramEnd"/>
      <w:r>
        <w:rPr>
          <w:rFonts w:ascii="Simplified Arabic" w:eastAsia="Arial" w:hAnsi="Simplified Arabic" w:cs="Simplified Arabic"/>
          <w:sz w:val="28"/>
          <w:szCs w:val="28"/>
          <w:highlight w:val="white"/>
          <w:rtl/>
        </w:rPr>
        <w:t xml:space="preserve"> وخاصة في قطاع الازياء الذي يعتمد بصورة كبيرة على التسويق عبر المنصات الاجتماعية</w:t>
      </w:r>
    </w:p>
    <w:p w14:paraId="32788FC2" w14:textId="77777777" w:rsidR="00464710" w:rsidRDefault="00464710">
      <w:pPr>
        <w:jc w:val="both"/>
        <w:rPr>
          <w:rFonts w:ascii="Simplified Arabic" w:eastAsia="Arial" w:hAnsi="Simplified Arabic" w:cs="Simplified Arabic"/>
          <w:sz w:val="28"/>
          <w:szCs w:val="28"/>
          <w:highlight w:val="white"/>
        </w:rPr>
      </w:pPr>
    </w:p>
    <w:p w14:paraId="562FC35E" w14:textId="77777777" w:rsidR="00464710" w:rsidRDefault="00000000">
      <w:pPr>
        <w:jc w:val="both"/>
        <w:rPr>
          <w:rFonts w:ascii="Simplified Arabic" w:eastAsia="Arial" w:hAnsi="Simplified Arabic" w:cs="Simplified Arabic"/>
          <w:color w:val="000000"/>
          <w:sz w:val="28"/>
          <w:szCs w:val="28"/>
          <w:highlight w:val="white"/>
        </w:rPr>
      </w:pPr>
      <w:r>
        <w:rPr>
          <w:rFonts w:ascii="Simplified Arabic" w:eastAsia="Arial" w:hAnsi="Simplified Arabic" w:cs="Simplified Arabic"/>
          <w:sz w:val="28"/>
          <w:szCs w:val="28"/>
          <w:highlight w:val="white"/>
        </w:rPr>
        <w:t xml:space="preserve">      </w:t>
      </w:r>
      <w:r>
        <w:rPr>
          <w:rFonts w:ascii="Simplified Arabic" w:eastAsia="Arial" w:hAnsi="Simplified Arabic" w:cs="Simplified Arabic"/>
          <w:color w:val="000000"/>
          <w:sz w:val="28"/>
          <w:szCs w:val="28"/>
          <w:highlight w:val="white"/>
          <w:rtl/>
        </w:rPr>
        <w:t xml:space="preserve">وتتفق هذه </w:t>
      </w:r>
      <w:proofErr w:type="spellStart"/>
      <w:r>
        <w:rPr>
          <w:rFonts w:ascii="Simplified Arabic" w:eastAsia="Arial" w:hAnsi="Simplified Arabic" w:cs="Simplified Arabic"/>
          <w:color w:val="000000"/>
          <w:sz w:val="28"/>
          <w:szCs w:val="28"/>
          <w:highlight w:val="white"/>
          <w:rtl/>
        </w:rPr>
        <w:t>النتيجه</w:t>
      </w:r>
      <w:proofErr w:type="spellEnd"/>
      <w:r>
        <w:rPr>
          <w:rFonts w:ascii="Simplified Arabic" w:eastAsia="Arial" w:hAnsi="Simplified Arabic" w:cs="Simplified Arabic"/>
          <w:color w:val="000000"/>
          <w:sz w:val="28"/>
          <w:szCs w:val="28"/>
          <w:highlight w:val="white"/>
          <w:rtl/>
        </w:rPr>
        <w:t xml:space="preserve"> مع دراسة </w:t>
      </w:r>
      <w:r>
        <w:rPr>
          <w:rFonts w:ascii="Simplified Arabic" w:eastAsia="Arial" w:hAnsi="Simplified Arabic" w:cs="Simplified Arabic"/>
          <w:sz w:val="28"/>
          <w:szCs w:val="28"/>
          <w:highlight w:val="white"/>
        </w:rPr>
        <w:t>(</w:t>
      </w:r>
      <w:proofErr w:type="gramStart"/>
      <w:r>
        <w:rPr>
          <w:rFonts w:ascii="Simplified Arabic" w:eastAsia="Arial" w:hAnsi="Simplified Arabic" w:cs="Simplified Arabic"/>
          <w:sz w:val="28"/>
          <w:szCs w:val="28"/>
          <w:highlight w:val="white"/>
        </w:rPr>
        <w:t>maki</w:t>
      </w:r>
      <w:r>
        <w:rPr>
          <w:rFonts w:ascii="Simplified Arabic" w:eastAsia="Arial" w:hAnsi="Simplified Arabic" w:cs="Simplified Arabic"/>
          <w:sz w:val="28"/>
          <w:szCs w:val="28"/>
          <w:highlight w:val="white"/>
          <w:rtl/>
        </w:rPr>
        <w:t>(</w:t>
      </w:r>
      <w:proofErr w:type="gramEnd"/>
      <w:r>
        <w:rPr>
          <w:rFonts w:ascii="Simplified Arabic" w:eastAsia="Arial" w:hAnsi="Simplified Arabic" w:cs="Simplified Arabic"/>
          <w:sz w:val="28"/>
          <w:szCs w:val="28"/>
          <w:highlight w:val="white"/>
          <w:rtl/>
        </w:rPr>
        <w:t xml:space="preserve">2023   </w:t>
      </w:r>
      <w:proofErr w:type="spellStart"/>
      <w:r>
        <w:rPr>
          <w:rFonts w:ascii="Simplified Arabic" w:eastAsia="Arial" w:hAnsi="Simplified Arabic" w:cs="Simplified Arabic"/>
          <w:sz w:val="28"/>
          <w:szCs w:val="28"/>
          <w:highlight w:val="white"/>
          <w:rtl/>
        </w:rPr>
        <w:t>التى</w:t>
      </w:r>
      <w:proofErr w:type="spellEnd"/>
      <w:r>
        <w:rPr>
          <w:rFonts w:ascii="Simplified Arabic" w:eastAsia="Arial" w:hAnsi="Simplified Arabic" w:cs="Simplified Arabic"/>
          <w:sz w:val="28"/>
          <w:szCs w:val="28"/>
          <w:highlight w:val="white"/>
          <w:rtl/>
        </w:rPr>
        <w:t xml:space="preserve"> أكدت أن ارتفاع معدل التعرض بكثافة لإعلانات مواقع التواصل الاجتماعي بنسبة 41% في المرتبة الاولى وكانت الاعلى فئة </w:t>
      </w:r>
      <w:proofErr w:type="gramStart"/>
      <w:r>
        <w:rPr>
          <w:rFonts w:ascii="Simplified Arabic" w:eastAsia="Arial" w:hAnsi="Simplified Arabic" w:cs="Simplified Arabic"/>
          <w:sz w:val="28"/>
          <w:szCs w:val="28"/>
          <w:highlight w:val="white"/>
          <w:rtl/>
        </w:rPr>
        <w:t>الطالبات .</w:t>
      </w:r>
      <w:proofErr w:type="gramEnd"/>
      <w:r>
        <w:rPr>
          <w:rFonts w:ascii="Simplified Arabic" w:eastAsia="Arial" w:hAnsi="Simplified Arabic" w:cs="Simplified Arabic"/>
          <w:sz w:val="28"/>
          <w:szCs w:val="28"/>
          <w:highlight w:val="white"/>
          <w:rtl/>
        </w:rPr>
        <w:t xml:space="preserve"> كما اتضح أن النسبة الاعلى في كيفية التعرض لإعلانات مواقع التواصل الاجتماعي هو التعرض غير القصدي </w:t>
      </w:r>
    </w:p>
    <w:p w14:paraId="0166C857"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Pr>
        <w:t xml:space="preserve">   </w:t>
      </w:r>
    </w:p>
    <w:p w14:paraId="5F206741"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 xml:space="preserve">     كما تشير بيانات </w:t>
      </w:r>
      <w:proofErr w:type="gramStart"/>
      <w:r>
        <w:rPr>
          <w:rFonts w:ascii="Simplified Arabic" w:eastAsia="Arial" w:hAnsi="Simplified Arabic" w:cs="Simplified Arabic"/>
          <w:sz w:val="28"/>
          <w:szCs w:val="28"/>
          <w:highlight w:val="white"/>
          <w:rtl/>
        </w:rPr>
        <w:t xml:space="preserve">2025  </w:t>
      </w:r>
      <w:r>
        <w:rPr>
          <w:rFonts w:ascii="Simplified Arabic" w:eastAsia="Arial" w:hAnsi="Simplified Arabic" w:cs="Simplified Arabic"/>
          <w:sz w:val="28"/>
          <w:szCs w:val="28"/>
          <w:highlight w:val="white"/>
        </w:rPr>
        <w:t>Digital</w:t>
      </w:r>
      <w:proofErr w:type="gramEnd"/>
      <w:r>
        <w:rPr>
          <w:rFonts w:ascii="Simplified Arabic" w:eastAsia="Arial" w:hAnsi="Simplified Arabic" w:cs="Simplified Arabic"/>
          <w:sz w:val="28"/>
          <w:szCs w:val="28"/>
          <w:highlight w:val="white"/>
        </w:rPr>
        <w:t xml:space="preserve"> Saudi </w:t>
      </w:r>
      <w:proofErr w:type="gramStart"/>
      <w:r>
        <w:rPr>
          <w:rFonts w:ascii="Simplified Arabic" w:eastAsia="Arial" w:hAnsi="Simplified Arabic" w:cs="Simplified Arabic"/>
          <w:sz w:val="28"/>
          <w:szCs w:val="28"/>
          <w:highlight w:val="white"/>
        </w:rPr>
        <w:t>Arabia</w:t>
      </w:r>
      <w:r>
        <w:rPr>
          <w:rFonts w:ascii="Simplified Arabic" w:eastAsia="Arial" w:hAnsi="Simplified Arabic" w:cs="Simplified Arabic"/>
          <w:sz w:val="28"/>
          <w:szCs w:val="28"/>
          <w:highlight w:val="white"/>
          <w:rtl/>
        </w:rPr>
        <w:t xml:space="preserve">  الى</w:t>
      </w:r>
      <w:proofErr w:type="gramEnd"/>
      <w:r>
        <w:rPr>
          <w:rFonts w:ascii="Simplified Arabic" w:eastAsia="Arial" w:hAnsi="Simplified Arabic" w:cs="Simplified Arabic"/>
          <w:sz w:val="28"/>
          <w:szCs w:val="28"/>
          <w:highlight w:val="white"/>
          <w:rtl/>
        </w:rPr>
        <w:t xml:space="preserve"> ان </w:t>
      </w:r>
      <w:proofErr w:type="spellStart"/>
      <w:r>
        <w:rPr>
          <w:rFonts w:ascii="Simplified Arabic" w:eastAsia="Arial" w:hAnsi="Simplified Arabic" w:cs="Simplified Arabic"/>
          <w:sz w:val="28"/>
          <w:szCs w:val="28"/>
          <w:highlight w:val="white"/>
          <w:rtl/>
        </w:rPr>
        <w:t>المملكه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العربيه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السعوديه</w:t>
      </w:r>
      <w:proofErr w:type="spellEnd"/>
      <w:r>
        <w:rPr>
          <w:rFonts w:ascii="Simplified Arabic" w:eastAsia="Arial" w:hAnsi="Simplified Arabic" w:cs="Simplified Arabic"/>
          <w:sz w:val="28"/>
          <w:szCs w:val="28"/>
          <w:highlight w:val="white"/>
          <w:rtl/>
        </w:rPr>
        <w:t xml:space="preserve"> تعد من الدول ذات المعدلات </w:t>
      </w:r>
      <w:proofErr w:type="spellStart"/>
      <w:r>
        <w:rPr>
          <w:rFonts w:ascii="Simplified Arabic" w:eastAsia="Arial" w:hAnsi="Simplified Arabic" w:cs="Simplified Arabic"/>
          <w:sz w:val="28"/>
          <w:szCs w:val="28"/>
          <w:highlight w:val="white"/>
          <w:rtl/>
        </w:rPr>
        <w:t>المرتفعه</w:t>
      </w:r>
      <w:proofErr w:type="spellEnd"/>
      <w:r>
        <w:rPr>
          <w:rFonts w:ascii="Simplified Arabic" w:eastAsia="Arial" w:hAnsi="Simplified Arabic" w:cs="Simplified Arabic"/>
          <w:sz w:val="28"/>
          <w:szCs w:val="28"/>
          <w:highlight w:val="white"/>
          <w:rtl/>
        </w:rPr>
        <w:t xml:space="preserve"> في استخدام وسائل التواصل الاجتماعي حيث يقضي المستخدمون عده ساعات يوميا على هذه المنصات الامر الذي يجعلها </w:t>
      </w:r>
      <w:proofErr w:type="spellStart"/>
      <w:r>
        <w:rPr>
          <w:rFonts w:ascii="Simplified Arabic" w:eastAsia="Arial" w:hAnsi="Simplified Arabic" w:cs="Simplified Arabic"/>
          <w:sz w:val="28"/>
          <w:szCs w:val="28"/>
          <w:highlight w:val="white"/>
          <w:rtl/>
        </w:rPr>
        <w:t>بيئه</w:t>
      </w:r>
      <w:proofErr w:type="spellEnd"/>
      <w:r>
        <w:rPr>
          <w:rFonts w:ascii="Simplified Arabic" w:eastAsia="Arial" w:hAnsi="Simplified Arabic" w:cs="Simplified Arabic"/>
          <w:sz w:val="28"/>
          <w:szCs w:val="28"/>
          <w:highlight w:val="white"/>
          <w:rtl/>
        </w:rPr>
        <w:t xml:space="preserve"> تسويقيه فعاله للوصول الى المستهلكين وخاصه </w:t>
      </w:r>
      <w:proofErr w:type="gramStart"/>
      <w:r>
        <w:rPr>
          <w:rFonts w:ascii="Simplified Arabic" w:eastAsia="Arial" w:hAnsi="Simplified Arabic" w:cs="Simplified Arabic"/>
          <w:sz w:val="28"/>
          <w:szCs w:val="28"/>
          <w:highlight w:val="white"/>
          <w:rtl/>
        </w:rPr>
        <w:t>فئه</w:t>
      </w:r>
      <w:proofErr w:type="gramEnd"/>
      <w:r>
        <w:rPr>
          <w:rFonts w:ascii="Simplified Arabic" w:eastAsia="Arial" w:hAnsi="Simplified Arabic" w:cs="Simplified Arabic"/>
          <w:sz w:val="28"/>
          <w:szCs w:val="28"/>
          <w:highlight w:val="white"/>
          <w:rtl/>
        </w:rPr>
        <w:t xml:space="preserve"> الشباب الجامعي التي تعد من </w:t>
      </w:r>
      <w:proofErr w:type="gramStart"/>
      <w:r>
        <w:rPr>
          <w:rFonts w:ascii="Simplified Arabic" w:eastAsia="Arial" w:hAnsi="Simplified Arabic" w:cs="Simplified Arabic"/>
          <w:sz w:val="28"/>
          <w:szCs w:val="28"/>
          <w:highlight w:val="white"/>
          <w:rtl/>
        </w:rPr>
        <w:t>اكثر</w:t>
      </w:r>
      <w:proofErr w:type="gramEnd"/>
      <w:r>
        <w:rPr>
          <w:rFonts w:ascii="Simplified Arabic" w:eastAsia="Arial" w:hAnsi="Simplified Arabic" w:cs="Simplified Arabic"/>
          <w:sz w:val="28"/>
          <w:szCs w:val="28"/>
          <w:highlight w:val="white"/>
          <w:rtl/>
        </w:rPr>
        <w:t xml:space="preserve"> الفئات استخداما لهذه الوسائل وبالتالي الاكثر تعرضا </w:t>
      </w:r>
      <w:proofErr w:type="spellStart"/>
      <w:r>
        <w:rPr>
          <w:rFonts w:ascii="Simplified Arabic" w:eastAsia="Arial" w:hAnsi="Simplified Arabic" w:cs="Simplified Arabic"/>
          <w:sz w:val="28"/>
          <w:szCs w:val="28"/>
          <w:highlight w:val="white"/>
          <w:rtl/>
        </w:rPr>
        <w:t>للاعلانات</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الرقميه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وتاثيرا</w:t>
      </w:r>
      <w:proofErr w:type="spellEnd"/>
      <w:r>
        <w:rPr>
          <w:rFonts w:ascii="Simplified Arabic" w:eastAsia="Arial" w:hAnsi="Simplified Arabic" w:cs="Simplified Arabic"/>
          <w:sz w:val="28"/>
          <w:szCs w:val="28"/>
          <w:highlight w:val="white"/>
          <w:rtl/>
        </w:rPr>
        <w:t xml:space="preserve"> بها 2025 </w:t>
      </w:r>
      <w:r>
        <w:rPr>
          <w:rFonts w:ascii="Simplified Arabic" w:eastAsia="Arial" w:hAnsi="Simplified Arabic" w:cs="Simplified Arabic"/>
          <w:sz w:val="28"/>
          <w:szCs w:val="28"/>
          <w:highlight w:val="white"/>
        </w:rPr>
        <w:t>We are Social &amp; Meltwater</w:t>
      </w:r>
    </w:p>
    <w:p w14:paraId="7926048C" w14:textId="77777777" w:rsidR="00464710" w:rsidRDefault="00464710">
      <w:pPr>
        <w:jc w:val="both"/>
        <w:rPr>
          <w:rFonts w:ascii="Arial" w:eastAsia="Arial" w:hAnsi="Arial" w:cs="Arial"/>
          <w:sz w:val="28"/>
          <w:szCs w:val="28"/>
          <w:highlight w:val="white"/>
        </w:rPr>
      </w:pPr>
    </w:p>
    <w:p w14:paraId="428975A8" w14:textId="77777777" w:rsidR="00464710" w:rsidRDefault="00464710">
      <w:pPr>
        <w:jc w:val="both"/>
        <w:rPr>
          <w:rFonts w:ascii="Arial" w:eastAsia="Arial" w:hAnsi="Arial" w:cs="Arial"/>
          <w:sz w:val="28"/>
          <w:szCs w:val="28"/>
          <w:highlight w:val="white"/>
        </w:rPr>
      </w:pPr>
    </w:p>
    <w:p w14:paraId="2E737F2E" w14:textId="77777777" w:rsidR="00464710" w:rsidRDefault="00464710">
      <w:pPr>
        <w:jc w:val="both"/>
        <w:rPr>
          <w:rFonts w:ascii="Arial" w:eastAsia="Arial" w:hAnsi="Arial" w:cs="Arial"/>
          <w:sz w:val="28"/>
          <w:szCs w:val="28"/>
          <w:highlight w:val="white"/>
        </w:rPr>
      </w:pPr>
    </w:p>
    <w:p w14:paraId="1FE2D6B0" w14:textId="77777777" w:rsidR="00464710" w:rsidRDefault="00464710">
      <w:pPr>
        <w:jc w:val="both"/>
        <w:rPr>
          <w:rFonts w:ascii="Arial" w:eastAsia="Arial" w:hAnsi="Arial" w:cs="Arial"/>
          <w:sz w:val="28"/>
          <w:szCs w:val="28"/>
          <w:highlight w:val="white"/>
        </w:rPr>
      </w:pPr>
    </w:p>
    <w:p w14:paraId="5C52E2A5" w14:textId="77777777" w:rsidR="00464710" w:rsidRDefault="00464710">
      <w:pPr>
        <w:jc w:val="both"/>
        <w:rPr>
          <w:rFonts w:ascii="Arial" w:eastAsia="Arial" w:hAnsi="Arial" w:cs="Arial"/>
          <w:sz w:val="28"/>
          <w:szCs w:val="28"/>
          <w:highlight w:val="white"/>
        </w:rPr>
      </w:pPr>
    </w:p>
    <w:p w14:paraId="72CDC36F" w14:textId="77777777" w:rsidR="00464710" w:rsidRDefault="00464710">
      <w:pPr>
        <w:jc w:val="both"/>
        <w:rPr>
          <w:rFonts w:ascii="Arial" w:eastAsia="Arial" w:hAnsi="Arial" w:cs="Arial"/>
          <w:sz w:val="28"/>
          <w:szCs w:val="28"/>
          <w:highlight w:val="white"/>
        </w:rPr>
      </w:pPr>
    </w:p>
    <w:p w14:paraId="5ACF5DF4" w14:textId="77777777" w:rsidR="00464710" w:rsidRDefault="00000000">
      <w:pPr>
        <w:numPr>
          <w:ilvl w:val="0"/>
          <w:numId w:val="8"/>
        </w:numPr>
        <w:jc w:val="both"/>
        <w:rPr>
          <w:rFonts w:ascii="Arial" w:eastAsia="Arial" w:hAnsi="Arial" w:cs="Arial"/>
          <w:color w:val="000000"/>
          <w:sz w:val="28"/>
          <w:szCs w:val="28"/>
          <w:highlight w:val="white"/>
        </w:rPr>
      </w:pPr>
      <w:r>
        <w:rPr>
          <w:rFonts w:ascii="Arial" w:eastAsia="Arial" w:hAnsi="Arial" w:cs="Arial"/>
          <w:color w:val="000000"/>
          <w:sz w:val="28"/>
          <w:szCs w:val="28"/>
          <w:highlight w:val="white"/>
          <w:rtl/>
        </w:rPr>
        <w:t>شكل (</w:t>
      </w:r>
      <w:proofErr w:type="gramStart"/>
      <w:r>
        <w:rPr>
          <w:rFonts w:ascii="Arial" w:eastAsia="Arial" w:hAnsi="Arial" w:cs="Arial" w:hint="cs"/>
          <w:color w:val="000000"/>
          <w:sz w:val="28"/>
          <w:szCs w:val="28"/>
          <w:highlight w:val="white"/>
          <w:rtl/>
          <w:lang w:val="en-US"/>
        </w:rPr>
        <w:t>6</w:t>
      </w:r>
      <w:r>
        <w:rPr>
          <w:rFonts w:ascii="Arial" w:eastAsia="Arial" w:hAnsi="Arial" w:cs="Arial"/>
          <w:color w:val="000000"/>
          <w:sz w:val="28"/>
          <w:szCs w:val="28"/>
          <w:highlight w:val="white"/>
          <w:rtl/>
        </w:rPr>
        <w:t>)أكثر</w:t>
      </w:r>
      <w:proofErr w:type="gramEnd"/>
      <w:r>
        <w:rPr>
          <w:rFonts w:ascii="Arial" w:eastAsia="Arial" w:hAnsi="Arial" w:cs="Arial"/>
          <w:color w:val="000000"/>
          <w:sz w:val="28"/>
          <w:szCs w:val="28"/>
          <w:highlight w:val="white"/>
          <w:rtl/>
        </w:rPr>
        <w:t xml:space="preserve"> منصة مستخدمة لمتابعة محتوى الأزياء </w:t>
      </w:r>
    </w:p>
    <w:p w14:paraId="60543161" w14:textId="77777777" w:rsidR="00464710" w:rsidRDefault="00000000">
      <w:pPr>
        <w:jc w:val="both"/>
        <w:rPr>
          <w:rFonts w:ascii="Arial" w:eastAsia="Arial" w:hAnsi="Arial" w:cs="Arial"/>
          <w:color w:val="000000"/>
          <w:sz w:val="28"/>
          <w:szCs w:val="28"/>
          <w:highlight w:val="white"/>
        </w:rPr>
      </w:pPr>
      <w:r>
        <w:rPr>
          <w:rFonts w:ascii="Arial" w:eastAsia="Arial" w:hAnsi="Arial" w:cs="Arial"/>
          <w:color w:val="000000"/>
          <w:sz w:val="28"/>
          <w:szCs w:val="28"/>
          <w:highlight w:val="white"/>
        </w:rPr>
        <w:t xml:space="preserve"> </w:t>
      </w:r>
    </w:p>
    <w:tbl>
      <w:tblPr>
        <w:tblStyle w:val="Style15"/>
        <w:bidiVisual/>
        <w:tblW w:w="829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51"/>
        <w:gridCol w:w="1179"/>
        <w:gridCol w:w="2766"/>
      </w:tblGrid>
      <w:tr w:rsidR="00464710" w14:paraId="211144C9" w14:textId="77777777">
        <w:tc>
          <w:tcPr>
            <w:tcW w:w="4351" w:type="dxa"/>
          </w:tcPr>
          <w:p w14:paraId="18F74AFB" w14:textId="77777777" w:rsidR="00464710" w:rsidRDefault="00000000">
            <w:pPr>
              <w:spacing w:after="0" w:line="240" w:lineRule="auto"/>
              <w:jc w:val="both"/>
              <w:rPr>
                <w:rFonts w:ascii="Arial" w:eastAsia="Arial" w:hAnsi="Arial" w:cs="Arial"/>
                <w:color w:val="000000"/>
                <w:sz w:val="28"/>
                <w:szCs w:val="28"/>
                <w:highlight w:val="white"/>
              </w:rPr>
            </w:pPr>
            <w:r>
              <w:rPr>
                <w:rFonts w:ascii="Arial" w:eastAsia="Arial" w:hAnsi="Arial" w:cs="Arial"/>
                <w:color w:val="000000"/>
                <w:sz w:val="28"/>
                <w:szCs w:val="28"/>
                <w:highlight w:val="white"/>
                <w:rtl/>
              </w:rPr>
              <w:t>الفئة</w:t>
            </w:r>
          </w:p>
        </w:tc>
        <w:tc>
          <w:tcPr>
            <w:tcW w:w="1179" w:type="dxa"/>
          </w:tcPr>
          <w:p w14:paraId="62043282" w14:textId="77777777" w:rsidR="00464710" w:rsidRDefault="00000000">
            <w:pPr>
              <w:spacing w:after="0" w:line="240" w:lineRule="auto"/>
              <w:jc w:val="both"/>
              <w:rPr>
                <w:rFonts w:ascii="Arial" w:eastAsia="Arial" w:hAnsi="Arial" w:cs="Arial"/>
                <w:color w:val="000000"/>
                <w:sz w:val="28"/>
                <w:szCs w:val="28"/>
                <w:highlight w:val="white"/>
              </w:rPr>
            </w:pPr>
            <w:r>
              <w:rPr>
                <w:rFonts w:ascii="Arial" w:eastAsia="Arial" w:hAnsi="Arial" w:cs="Arial"/>
                <w:color w:val="000000"/>
                <w:sz w:val="28"/>
                <w:szCs w:val="28"/>
                <w:highlight w:val="white"/>
                <w:rtl/>
              </w:rPr>
              <w:t xml:space="preserve">التكرار </w:t>
            </w:r>
          </w:p>
        </w:tc>
        <w:tc>
          <w:tcPr>
            <w:tcW w:w="2766" w:type="dxa"/>
          </w:tcPr>
          <w:p w14:paraId="56128F53" w14:textId="77777777" w:rsidR="00464710" w:rsidRDefault="00000000">
            <w:pPr>
              <w:spacing w:after="0" w:line="240" w:lineRule="auto"/>
              <w:jc w:val="both"/>
              <w:rPr>
                <w:rFonts w:ascii="Arial" w:eastAsia="Arial" w:hAnsi="Arial" w:cs="Arial"/>
                <w:color w:val="000000"/>
                <w:sz w:val="28"/>
                <w:szCs w:val="28"/>
                <w:highlight w:val="white"/>
              </w:rPr>
            </w:pPr>
            <w:r>
              <w:rPr>
                <w:rFonts w:ascii="Arial" w:eastAsia="Arial" w:hAnsi="Arial" w:cs="Arial"/>
                <w:color w:val="000000"/>
                <w:sz w:val="28"/>
                <w:szCs w:val="28"/>
                <w:highlight w:val="white"/>
                <w:rtl/>
              </w:rPr>
              <w:t>النسبة</w:t>
            </w:r>
          </w:p>
        </w:tc>
      </w:tr>
      <w:tr w:rsidR="00464710" w14:paraId="2F08CA71" w14:textId="77777777">
        <w:tc>
          <w:tcPr>
            <w:tcW w:w="4351" w:type="dxa"/>
          </w:tcPr>
          <w:p w14:paraId="2E88A07F" w14:textId="77777777" w:rsidR="00464710" w:rsidRDefault="00000000">
            <w:pPr>
              <w:spacing w:after="0" w:line="240" w:lineRule="auto"/>
              <w:jc w:val="both"/>
              <w:rPr>
                <w:rFonts w:ascii="Arial" w:eastAsia="Arial" w:hAnsi="Arial" w:cs="Arial"/>
                <w:color w:val="000000"/>
                <w:sz w:val="28"/>
                <w:szCs w:val="28"/>
                <w:highlight w:val="white"/>
                <w:lang w:val="en-US"/>
              </w:rPr>
            </w:pPr>
            <w:r>
              <w:rPr>
                <w:rFonts w:ascii="Arial" w:eastAsia="Arial" w:hAnsi="Arial" w:cs="Arial" w:hint="cs"/>
                <w:color w:val="000000"/>
                <w:sz w:val="28"/>
                <w:szCs w:val="28"/>
                <w:highlight w:val="white"/>
                <w:rtl/>
              </w:rPr>
              <w:t>تيك</w:t>
            </w:r>
            <w:r>
              <w:rPr>
                <w:rFonts w:ascii="Arial" w:eastAsia="Arial" w:hAnsi="Arial" w:cs="Arial" w:hint="cs"/>
                <w:color w:val="000000"/>
                <w:sz w:val="28"/>
                <w:szCs w:val="28"/>
                <w:highlight w:val="white"/>
                <w:rtl/>
                <w:lang w:val="en-US"/>
              </w:rPr>
              <w:t xml:space="preserve"> توك </w:t>
            </w:r>
          </w:p>
        </w:tc>
        <w:tc>
          <w:tcPr>
            <w:tcW w:w="1179" w:type="dxa"/>
          </w:tcPr>
          <w:p w14:paraId="4A81FAEF" w14:textId="77777777" w:rsidR="00464710" w:rsidRDefault="00000000">
            <w:pPr>
              <w:spacing w:after="0" w:line="240" w:lineRule="auto"/>
              <w:jc w:val="both"/>
              <w:rPr>
                <w:rFonts w:ascii="Arial" w:eastAsia="Arial" w:hAnsi="Arial" w:cs="Arial"/>
                <w:color w:val="000000"/>
                <w:sz w:val="28"/>
                <w:szCs w:val="28"/>
                <w:highlight w:val="white"/>
                <w:lang w:val="en-US"/>
              </w:rPr>
            </w:pPr>
            <w:r>
              <w:rPr>
                <w:rFonts w:ascii="Arial" w:eastAsia="Arial" w:hAnsi="Arial" w:cs="Arial" w:hint="cs"/>
                <w:color w:val="000000"/>
                <w:sz w:val="28"/>
                <w:szCs w:val="28"/>
                <w:highlight w:val="white"/>
                <w:rtl/>
                <w:lang w:val="en-US"/>
              </w:rPr>
              <w:t>93</w:t>
            </w:r>
          </w:p>
        </w:tc>
        <w:tc>
          <w:tcPr>
            <w:tcW w:w="2766" w:type="dxa"/>
          </w:tcPr>
          <w:p w14:paraId="778471A5" w14:textId="77777777" w:rsidR="00464710" w:rsidRDefault="00000000">
            <w:pPr>
              <w:spacing w:after="0" w:line="240" w:lineRule="auto"/>
              <w:jc w:val="both"/>
              <w:rPr>
                <w:rFonts w:ascii="Arial" w:eastAsia="Arial" w:hAnsi="Arial" w:cs="Arial"/>
                <w:color w:val="000000"/>
                <w:sz w:val="28"/>
                <w:szCs w:val="28"/>
                <w:highlight w:val="white"/>
                <w:lang w:val="en-US"/>
              </w:rPr>
            </w:pPr>
            <w:r>
              <w:rPr>
                <w:rFonts w:ascii="Arial" w:eastAsia="Arial" w:hAnsi="Arial" w:cs="Arial" w:hint="cs"/>
                <w:color w:val="000000"/>
                <w:sz w:val="28"/>
                <w:szCs w:val="28"/>
                <w:highlight w:val="white"/>
                <w:rtl/>
                <w:lang w:val="en-US"/>
              </w:rPr>
              <w:t>34%</w:t>
            </w:r>
          </w:p>
        </w:tc>
      </w:tr>
      <w:tr w:rsidR="00464710" w14:paraId="24B01B59" w14:textId="77777777">
        <w:tc>
          <w:tcPr>
            <w:tcW w:w="4351" w:type="dxa"/>
          </w:tcPr>
          <w:p w14:paraId="7F4B227F" w14:textId="77777777" w:rsidR="00464710" w:rsidRDefault="00000000">
            <w:pPr>
              <w:spacing w:after="0" w:line="240" w:lineRule="auto"/>
              <w:jc w:val="both"/>
              <w:rPr>
                <w:rFonts w:ascii="Arial" w:eastAsia="Arial" w:hAnsi="Arial" w:cs="Arial"/>
                <w:color w:val="000000"/>
                <w:sz w:val="28"/>
                <w:szCs w:val="28"/>
                <w:highlight w:val="white"/>
              </w:rPr>
            </w:pPr>
            <w:r>
              <w:rPr>
                <w:rFonts w:ascii="Arial" w:eastAsia="Arial" w:hAnsi="Arial" w:cs="Arial"/>
                <w:color w:val="000000"/>
                <w:sz w:val="28"/>
                <w:szCs w:val="28"/>
                <w:highlight w:val="white"/>
                <w:rtl/>
              </w:rPr>
              <w:t>سناب شات</w:t>
            </w:r>
          </w:p>
        </w:tc>
        <w:tc>
          <w:tcPr>
            <w:tcW w:w="1179" w:type="dxa"/>
          </w:tcPr>
          <w:p w14:paraId="00774CFD" w14:textId="77777777" w:rsidR="00464710" w:rsidRDefault="00000000">
            <w:pPr>
              <w:spacing w:after="0" w:line="240" w:lineRule="auto"/>
              <w:jc w:val="both"/>
              <w:rPr>
                <w:rFonts w:ascii="Arial" w:eastAsia="Arial" w:hAnsi="Arial" w:cs="Arial"/>
                <w:color w:val="000000"/>
                <w:sz w:val="28"/>
                <w:szCs w:val="28"/>
                <w:highlight w:val="white"/>
                <w:lang w:val="en-US"/>
              </w:rPr>
            </w:pPr>
            <w:r>
              <w:rPr>
                <w:rFonts w:ascii="Arial" w:eastAsia="Arial" w:hAnsi="Arial" w:cs="Arial" w:hint="cs"/>
                <w:color w:val="000000"/>
                <w:sz w:val="28"/>
                <w:szCs w:val="28"/>
                <w:highlight w:val="white"/>
                <w:rtl/>
                <w:lang w:val="en-US"/>
              </w:rPr>
              <w:t>77</w:t>
            </w:r>
          </w:p>
        </w:tc>
        <w:tc>
          <w:tcPr>
            <w:tcW w:w="2766" w:type="dxa"/>
          </w:tcPr>
          <w:p w14:paraId="7BD13A22" w14:textId="77777777" w:rsidR="00464710" w:rsidRDefault="00000000">
            <w:pPr>
              <w:spacing w:after="0" w:line="240" w:lineRule="auto"/>
              <w:jc w:val="both"/>
              <w:rPr>
                <w:rFonts w:ascii="Arial" w:eastAsia="Arial" w:hAnsi="Arial" w:cs="Arial"/>
                <w:color w:val="000000"/>
                <w:sz w:val="28"/>
                <w:szCs w:val="28"/>
                <w:highlight w:val="white"/>
              </w:rPr>
            </w:pPr>
            <w:r>
              <w:rPr>
                <w:rFonts w:ascii="Arial" w:eastAsia="Arial" w:hAnsi="Arial" w:cs="Arial"/>
                <w:color w:val="000000"/>
                <w:sz w:val="28"/>
                <w:szCs w:val="28"/>
                <w:highlight w:val="white"/>
              </w:rPr>
              <w:t>28%</w:t>
            </w:r>
          </w:p>
        </w:tc>
      </w:tr>
      <w:tr w:rsidR="00464710" w14:paraId="1863A5F3" w14:textId="77777777">
        <w:trPr>
          <w:trHeight w:val="191"/>
        </w:trPr>
        <w:tc>
          <w:tcPr>
            <w:tcW w:w="4351" w:type="dxa"/>
          </w:tcPr>
          <w:p w14:paraId="1315E10E" w14:textId="77777777" w:rsidR="00464710" w:rsidRDefault="00000000">
            <w:pPr>
              <w:spacing w:after="0" w:line="240" w:lineRule="auto"/>
              <w:jc w:val="both"/>
              <w:rPr>
                <w:rFonts w:ascii="Arial" w:eastAsia="Arial" w:hAnsi="Arial" w:cs="Arial"/>
                <w:color w:val="000000"/>
                <w:sz w:val="28"/>
                <w:szCs w:val="28"/>
                <w:highlight w:val="white"/>
              </w:rPr>
            </w:pPr>
            <w:r>
              <w:rPr>
                <w:rFonts w:ascii="Arial" w:eastAsia="Arial" w:hAnsi="Arial" w:cs="Arial" w:hint="cs"/>
                <w:color w:val="000000"/>
                <w:sz w:val="28"/>
                <w:szCs w:val="28"/>
                <w:highlight w:val="white"/>
                <w:rtl/>
              </w:rPr>
              <w:t>انستغرام</w:t>
            </w:r>
            <w:r>
              <w:rPr>
                <w:rFonts w:ascii="Arial" w:eastAsia="Arial" w:hAnsi="Arial" w:cs="Arial" w:hint="cs"/>
                <w:color w:val="000000"/>
                <w:sz w:val="28"/>
                <w:szCs w:val="28"/>
                <w:highlight w:val="white"/>
                <w:rtl/>
                <w:lang w:val="en-US"/>
              </w:rPr>
              <w:t xml:space="preserve"> </w:t>
            </w:r>
          </w:p>
        </w:tc>
        <w:tc>
          <w:tcPr>
            <w:tcW w:w="1179" w:type="dxa"/>
          </w:tcPr>
          <w:p w14:paraId="496780A5" w14:textId="77777777" w:rsidR="00464710" w:rsidRDefault="00000000">
            <w:pPr>
              <w:spacing w:after="0" w:line="240" w:lineRule="auto"/>
              <w:jc w:val="both"/>
              <w:rPr>
                <w:rFonts w:ascii="Arial" w:eastAsia="Arial" w:hAnsi="Arial" w:cs="Arial"/>
                <w:color w:val="000000"/>
                <w:sz w:val="28"/>
                <w:szCs w:val="28"/>
                <w:highlight w:val="white"/>
                <w:lang w:val="en-US"/>
              </w:rPr>
            </w:pPr>
            <w:r>
              <w:rPr>
                <w:rFonts w:ascii="Arial" w:eastAsia="Arial" w:hAnsi="Arial" w:cs="Arial" w:hint="cs"/>
                <w:color w:val="000000"/>
                <w:sz w:val="28"/>
                <w:szCs w:val="28"/>
                <w:highlight w:val="white"/>
                <w:rtl/>
                <w:lang w:val="en-US"/>
              </w:rPr>
              <w:t>70</w:t>
            </w:r>
          </w:p>
        </w:tc>
        <w:tc>
          <w:tcPr>
            <w:tcW w:w="2766" w:type="dxa"/>
          </w:tcPr>
          <w:p w14:paraId="22BF1A60" w14:textId="77777777" w:rsidR="00464710" w:rsidRDefault="00000000">
            <w:pPr>
              <w:spacing w:after="0" w:line="240" w:lineRule="auto"/>
              <w:jc w:val="both"/>
              <w:rPr>
                <w:rFonts w:ascii="Arial" w:eastAsia="Arial" w:hAnsi="Arial" w:cs="Arial"/>
                <w:color w:val="000000"/>
                <w:sz w:val="28"/>
                <w:szCs w:val="28"/>
                <w:highlight w:val="white"/>
                <w:lang w:val="en-US"/>
              </w:rPr>
            </w:pPr>
            <w:r>
              <w:rPr>
                <w:rFonts w:ascii="Arial" w:eastAsia="Arial" w:hAnsi="Arial" w:cs="Arial" w:hint="cs"/>
                <w:color w:val="000000"/>
                <w:sz w:val="28"/>
                <w:szCs w:val="28"/>
                <w:highlight w:val="white"/>
                <w:rtl/>
                <w:lang w:val="en-US"/>
              </w:rPr>
              <w:t>26%</w:t>
            </w:r>
          </w:p>
        </w:tc>
      </w:tr>
      <w:tr w:rsidR="00464710" w14:paraId="77DF24ED" w14:textId="77777777">
        <w:tc>
          <w:tcPr>
            <w:tcW w:w="4351" w:type="dxa"/>
          </w:tcPr>
          <w:p w14:paraId="41E22349" w14:textId="77777777" w:rsidR="00464710" w:rsidRDefault="00000000">
            <w:pPr>
              <w:spacing w:after="0" w:line="240" w:lineRule="auto"/>
              <w:jc w:val="both"/>
              <w:rPr>
                <w:rFonts w:ascii="Arial" w:eastAsia="Arial" w:hAnsi="Arial" w:cs="Arial"/>
                <w:color w:val="000000"/>
                <w:sz w:val="28"/>
                <w:szCs w:val="28"/>
                <w:highlight w:val="white"/>
              </w:rPr>
            </w:pPr>
            <w:r>
              <w:rPr>
                <w:rFonts w:ascii="Arial" w:eastAsia="Arial" w:hAnsi="Arial" w:cs="Arial" w:hint="cs"/>
                <w:color w:val="000000"/>
                <w:sz w:val="28"/>
                <w:szCs w:val="28"/>
                <w:highlight w:val="white"/>
                <w:rtl/>
              </w:rPr>
              <w:t>يوتيوب</w:t>
            </w:r>
          </w:p>
        </w:tc>
        <w:tc>
          <w:tcPr>
            <w:tcW w:w="1179" w:type="dxa"/>
          </w:tcPr>
          <w:p w14:paraId="1B70705A" w14:textId="77777777" w:rsidR="00464710" w:rsidRDefault="00000000">
            <w:pPr>
              <w:spacing w:after="0" w:line="240" w:lineRule="auto"/>
              <w:jc w:val="both"/>
              <w:rPr>
                <w:rFonts w:ascii="Arial" w:eastAsia="Arial" w:hAnsi="Arial" w:cs="Arial"/>
                <w:color w:val="000000"/>
                <w:sz w:val="28"/>
                <w:szCs w:val="28"/>
                <w:highlight w:val="white"/>
                <w:lang w:val="en-US"/>
              </w:rPr>
            </w:pPr>
            <w:r>
              <w:rPr>
                <w:rFonts w:ascii="Arial" w:eastAsia="Arial" w:hAnsi="Arial" w:cs="Arial" w:hint="cs"/>
                <w:color w:val="000000"/>
                <w:sz w:val="28"/>
                <w:szCs w:val="28"/>
                <w:highlight w:val="white"/>
                <w:rtl/>
                <w:lang w:val="en-US"/>
              </w:rPr>
              <w:t>21</w:t>
            </w:r>
          </w:p>
        </w:tc>
        <w:tc>
          <w:tcPr>
            <w:tcW w:w="2766" w:type="dxa"/>
          </w:tcPr>
          <w:p w14:paraId="4392F573" w14:textId="77777777" w:rsidR="00464710" w:rsidRDefault="00000000">
            <w:pPr>
              <w:spacing w:after="0" w:line="240" w:lineRule="auto"/>
              <w:jc w:val="both"/>
              <w:rPr>
                <w:rFonts w:ascii="Arial" w:eastAsia="Arial" w:hAnsi="Arial" w:cs="Arial"/>
                <w:color w:val="000000"/>
                <w:sz w:val="28"/>
                <w:szCs w:val="28"/>
                <w:highlight w:val="white"/>
              </w:rPr>
            </w:pPr>
            <w:r>
              <w:rPr>
                <w:rFonts w:ascii="Arial" w:eastAsia="Arial" w:hAnsi="Arial" w:cs="Arial" w:hint="cs"/>
                <w:color w:val="000000"/>
                <w:sz w:val="28"/>
                <w:szCs w:val="28"/>
                <w:highlight w:val="white"/>
                <w:rtl/>
                <w:lang w:val="en-US"/>
              </w:rPr>
              <w:t>8</w:t>
            </w:r>
            <w:r>
              <w:rPr>
                <w:rFonts w:ascii="Arial" w:eastAsia="Arial" w:hAnsi="Arial" w:cs="Arial"/>
                <w:color w:val="000000"/>
                <w:sz w:val="28"/>
                <w:szCs w:val="28"/>
                <w:highlight w:val="white"/>
              </w:rPr>
              <w:t>%</w:t>
            </w:r>
          </w:p>
        </w:tc>
      </w:tr>
      <w:tr w:rsidR="00464710" w14:paraId="12967110" w14:textId="77777777">
        <w:tc>
          <w:tcPr>
            <w:tcW w:w="4351" w:type="dxa"/>
          </w:tcPr>
          <w:p w14:paraId="4698845E" w14:textId="77777777" w:rsidR="00464710" w:rsidRDefault="00000000">
            <w:pPr>
              <w:spacing w:after="0" w:line="240" w:lineRule="auto"/>
              <w:jc w:val="both"/>
              <w:rPr>
                <w:rFonts w:ascii="Arial" w:eastAsia="Arial" w:hAnsi="Arial" w:cs="Arial"/>
                <w:color w:val="000000"/>
                <w:sz w:val="28"/>
                <w:szCs w:val="28"/>
                <w:highlight w:val="white"/>
              </w:rPr>
            </w:pPr>
            <w:r>
              <w:rPr>
                <w:rFonts w:ascii="Arial" w:eastAsia="Arial" w:hAnsi="Arial" w:cs="Arial" w:hint="cs"/>
                <w:color w:val="000000"/>
                <w:sz w:val="28"/>
                <w:szCs w:val="28"/>
                <w:highlight w:val="white"/>
                <w:rtl/>
              </w:rPr>
              <w:t>اكس</w:t>
            </w:r>
          </w:p>
        </w:tc>
        <w:tc>
          <w:tcPr>
            <w:tcW w:w="1179" w:type="dxa"/>
          </w:tcPr>
          <w:p w14:paraId="641AF61E" w14:textId="77777777" w:rsidR="00464710" w:rsidRDefault="00000000">
            <w:pPr>
              <w:spacing w:after="0" w:line="240" w:lineRule="auto"/>
              <w:jc w:val="both"/>
              <w:rPr>
                <w:rFonts w:ascii="Arial" w:eastAsia="Arial" w:hAnsi="Arial" w:cs="Arial"/>
                <w:color w:val="000000"/>
                <w:sz w:val="28"/>
                <w:szCs w:val="28"/>
                <w:highlight w:val="white"/>
              </w:rPr>
            </w:pPr>
            <w:r>
              <w:rPr>
                <w:rFonts w:ascii="Arial" w:eastAsia="Arial" w:hAnsi="Arial" w:cs="Arial" w:hint="cs"/>
                <w:color w:val="000000"/>
                <w:sz w:val="28"/>
                <w:szCs w:val="28"/>
                <w:highlight w:val="white"/>
                <w:rtl/>
                <w:lang w:val="en-US"/>
              </w:rPr>
              <w:t>9</w:t>
            </w:r>
          </w:p>
        </w:tc>
        <w:tc>
          <w:tcPr>
            <w:tcW w:w="2766" w:type="dxa"/>
          </w:tcPr>
          <w:p w14:paraId="7960D348" w14:textId="77777777" w:rsidR="00464710" w:rsidRDefault="00000000">
            <w:pPr>
              <w:spacing w:after="0" w:line="240" w:lineRule="auto"/>
              <w:jc w:val="both"/>
              <w:rPr>
                <w:rFonts w:ascii="Arial" w:eastAsia="Arial" w:hAnsi="Arial" w:cs="Arial"/>
                <w:color w:val="000000"/>
                <w:sz w:val="28"/>
                <w:szCs w:val="28"/>
                <w:highlight w:val="white"/>
                <w:lang w:val="en-US"/>
              </w:rPr>
            </w:pPr>
            <w:r>
              <w:rPr>
                <w:rFonts w:ascii="Arial" w:eastAsia="Arial" w:hAnsi="Arial" w:cs="Arial" w:hint="cs"/>
                <w:color w:val="000000"/>
                <w:sz w:val="28"/>
                <w:szCs w:val="28"/>
                <w:highlight w:val="white"/>
                <w:rtl/>
                <w:lang w:val="en-US"/>
              </w:rPr>
              <w:t>9%</w:t>
            </w:r>
          </w:p>
        </w:tc>
      </w:tr>
      <w:tr w:rsidR="00464710" w14:paraId="370BD189" w14:textId="77777777">
        <w:tc>
          <w:tcPr>
            <w:tcW w:w="4351" w:type="dxa"/>
          </w:tcPr>
          <w:p w14:paraId="307C28B0" w14:textId="77777777" w:rsidR="00464710" w:rsidRDefault="00000000">
            <w:pPr>
              <w:spacing w:after="0" w:line="240" w:lineRule="auto"/>
              <w:jc w:val="both"/>
              <w:rPr>
                <w:rFonts w:ascii="Arial" w:eastAsia="Arial" w:hAnsi="Arial" w:cs="Arial"/>
                <w:color w:val="000000"/>
                <w:sz w:val="28"/>
                <w:szCs w:val="28"/>
                <w:highlight w:val="white"/>
              </w:rPr>
            </w:pPr>
            <w:r>
              <w:rPr>
                <w:rFonts w:ascii="Arial" w:eastAsia="Arial" w:hAnsi="Arial" w:cs="Arial"/>
                <w:color w:val="000000"/>
                <w:sz w:val="28"/>
                <w:szCs w:val="28"/>
                <w:highlight w:val="white"/>
                <w:rtl/>
              </w:rPr>
              <w:t>فيسبوك</w:t>
            </w:r>
          </w:p>
        </w:tc>
        <w:tc>
          <w:tcPr>
            <w:tcW w:w="1179" w:type="dxa"/>
          </w:tcPr>
          <w:p w14:paraId="2631B26B" w14:textId="77777777" w:rsidR="00464710" w:rsidRDefault="00000000">
            <w:pPr>
              <w:spacing w:after="0" w:line="240" w:lineRule="auto"/>
              <w:jc w:val="both"/>
              <w:rPr>
                <w:rFonts w:ascii="Arial" w:eastAsia="Arial" w:hAnsi="Arial" w:cs="Arial"/>
                <w:color w:val="000000"/>
                <w:sz w:val="28"/>
                <w:szCs w:val="28"/>
                <w:highlight w:val="white"/>
              </w:rPr>
            </w:pPr>
            <w:r>
              <w:rPr>
                <w:rFonts w:ascii="Arial" w:eastAsia="Arial" w:hAnsi="Arial" w:cs="Arial" w:hint="cs"/>
                <w:color w:val="000000"/>
                <w:sz w:val="28"/>
                <w:szCs w:val="28"/>
                <w:highlight w:val="white"/>
                <w:rtl/>
                <w:lang w:val="en-US"/>
              </w:rPr>
              <w:t>1</w:t>
            </w:r>
          </w:p>
        </w:tc>
        <w:tc>
          <w:tcPr>
            <w:tcW w:w="2766" w:type="dxa"/>
          </w:tcPr>
          <w:p w14:paraId="5B967B7A" w14:textId="77777777" w:rsidR="00464710" w:rsidRDefault="00000000">
            <w:pPr>
              <w:spacing w:after="0" w:line="240" w:lineRule="auto"/>
              <w:jc w:val="both"/>
              <w:rPr>
                <w:rFonts w:ascii="Arial" w:eastAsia="Arial" w:hAnsi="Arial" w:cs="Arial"/>
                <w:color w:val="000000"/>
                <w:sz w:val="28"/>
                <w:szCs w:val="28"/>
                <w:highlight w:val="white"/>
              </w:rPr>
            </w:pPr>
            <w:r>
              <w:rPr>
                <w:rFonts w:ascii="Arial" w:eastAsia="Arial" w:hAnsi="Arial" w:cs="Arial"/>
                <w:color w:val="000000"/>
                <w:sz w:val="28"/>
                <w:szCs w:val="28"/>
                <w:highlight w:val="white"/>
              </w:rPr>
              <w:t>0%</w:t>
            </w:r>
          </w:p>
        </w:tc>
      </w:tr>
      <w:tr w:rsidR="00464710" w14:paraId="04E5C505" w14:textId="77777777">
        <w:tc>
          <w:tcPr>
            <w:tcW w:w="4351" w:type="dxa"/>
          </w:tcPr>
          <w:p w14:paraId="5B7242EB" w14:textId="77777777" w:rsidR="00464710" w:rsidRDefault="00000000">
            <w:pPr>
              <w:spacing w:after="0" w:line="240" w:lineRule="auto"/>
              <w:jc w:val="both"/>
              <w:rPr>
                <w:rFonts w:ascii="Arial" w:eastAsia="Arial" w:hAnsi="Arial" w:cs="Arial"/>
                <w:color w:val="000000"/>
                <w:sz w:val="28"/>
                <w:szCs w:val="28"/>
                <w:highlight w:val="white"/>
              </w:rPr>
            </w:pPr>
            <w:r>
              <w:rPr>
                <w:rFonts w:ascii="Arial" w:eastAsia="Arial" w:hAnsi="Arial" w:cs="Arial"/>
                <w:color w:val="000000"/>
                <w:sz w:val="28"/>
                <w:szCs w:val="28"/>
                <w:highlight w:val="white"/>
                <w:rtl/>
              </w:rPr>
              <w:t>الاجمالي</w:t>
            </w:r>
          </w:p>
        </w:tc>
        <w:tc>
          <w:tcPr>
            <w:tcW w:w="1179" w:type="dxa"/>
          </w:tcPr>
          <w:p w14:paraId="497E1C85" w14:textId="77777777" w:rsidR="00464710" w:rsidRDefault="00000000">
            <w:pPr>
              <w:spacing w:after="0" w:line="240" w:lineRule="auto"/>
              <w:jc w:val="both"/>
              <w:rPr>
                <w:rFonts w:ascii="Arial" w:eastAsia="Arial" w:hAnsi="Arial" w:cs="Arial"/>
                <w:color w:val="000000"/>
                <w:sz w:val="28"/>
                <w:szCs w:val="28"/>
                <w:highlight w:val="white"/>
                <w:lang w:val="en-US"/>
              </w:rPr>
            </w:pPr>
            <w:r>
              <w:rPr>
                <w:rFonts w:ascii="Arial" w:eastAsia="Arial" w:hAnsi="Arial" w:cs="Arial" w:hint="cs"/>
                <w:color w:val="000000"/>
                <w:sz w:val="28"/>
                <w:szCs w:val="28"/>
                <w:highlight w:val="white"/>
                <w:rtl/>
                <w:lang w:val="en-US"/>
              </w:rPr>
              <w:t>163</w:t>
            </w:r>
          </w:p>
        </w:tc>
        <w:tc>
          <w:tcPr>
            <w:tcW w:w="2766" w:type="dxa"/>
          </w:tcPr>
          <w:p w14:paraId="0618EA6B" w14:textId="77777777" w:rsidR="00464710" w:rsidRDefault="00000000">
            <w:pPr>
              <w:spacing w:after="0" w:line="240" w:lineRule="auto"/>
              <w:jc w:val="both"/>
              <w:rPr>
                <w:rFonts w:ascii="Arial" w:eastAsia="Arial" w:hAnsi="Arial" w:cs="Arial"/>
                <w:color w:val="000000"/>
                <w:sz w:val="28"/>
                <w:szCs w:val="28"/>
                <w:highlight w:val="white"/>
              </w:rPr>
            </w:pPr>
            <w:r>
              <w:rPr>
                <w:rFonts w:ascii="Arial" w:eastAsia="Arial" w:hAnsi="Arial" w:cs="Arial"/>
                <w:color w:val="000000"/>
                <w:sz w:val="28"/>
                <w:szCs w:val="28"/>
                <w:highlight w:val="white"/>
              </w:rPr>
              <w:t>100%</w:t>
            </w:r>
          </w:p>
        </w:tc>
      </w:tr>
    </w:tbl>
    <w:p w14:paraId="7DC4027E" w14:textId="77777777" w:rsidR="00464710" w:rsidRDefault="00464710">
      <w:pPr>
        <w:jc w:val="both"/>
        <w:rPr>
          <w:rFonts w:ascii="Simplified Arabic" w:eastAsia="Arial" w:hAnsi="Simplified Arabic" w:cs="Simplified Arabic"/>
          <w:color w:val="000000"/>
          <w:sz w:val="28"/>
          <w:szCs w:val="28"/>
          <w:highlight w:val="white"/>
        </w:rPr>
      </w:pPr>
    </w:p>
    <w:p w14:paraId="63A08605"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Pr>
        <w:t xml:space="preserve">    </w:t>
      </w:r>
      <w:r>
        <w:rPr>
          <w:rFonts w:ascii="Simplified Arabic" w:eastAsia="Arial" w:hAnsi="Simplified Arabic" w:cs="Simplified Arabic"/>
          <w:color w:val="000000"/>
          <w:sz w:val="28"/>
          <w:szCs w:val="28"/>
          <w:highlight w:val="white"/>
          <w:rtl/>
        </w:rPr>
        <w:t>تشير نتائج الجدول (</w:t>
      </w:r>
      <w:r>
        <w:rPr>
          <w:rFonts w:ascii="Simplified Arabic" w:eastAsia="Arial" w:hAnsi="Simplified Arabic" w:cs="Simplified Arabic"/>
          <w:color w:val="000000"/>
          <w:sz w:val="28"/>
          <w:szCs w:val="28"/>
          <w:highlight w:val="white"/>
          <w:rtl/>
          <w:lang w:val="en-US"/>
        </w:rPr>
        <w:t>6</w:t>
      </w:r>
      <w:r>
        <w:rPr>
          <w:rFonts w:ascii="Simplified Arabic" w:eastAsia="Arial" w:hAnsi="Simplified Arabic" w:cs="Simplified Arabic"/>
          <w:color w:val="000000"/>
          <w:sz w:val="28"/>
          <w:szCs w:val="28"/>
          <w:highlight w:val="white"/>
          <w:rtl/>
        </w:rPr>
        <w:t xml:space="preserve">) </w:t>
      </w:r>
      <w:r>
        <w:rPr>
          <w:rFonts w:ascii="Simplified Arabic" w:eastAsia="Arial" w:hAnsi="Simplified Arabic" w:cs="Simplified Arabic"/>
          <w:sz w:val="28"/>
          <w:szCs w:val="28"/>
          <w:highlight w:val="white"/>
          <w:rtl/>
        </w:rPr>
        <w:t xml:space="preserve">اظهرت ان تطبيق تيك توك جاء في </w:t>
      </w:r>
      <w:proofErr w:type="spellStart"/>
      <w:r>
        <w:rPr>
          <w:rFonts w:ascii="Simplified Arabic" w:eastAsia="Arial" w:hAnsi="Simplified Arabic" w:cs="Simplified Arabic"/>
          <w:sz w:val="28"/>
          <w:szCs w:val="28"/>
          <w:highlight w:val="white"/>
          <w:rtl/>
        </w:rPr>
        <w:t>المرتبه</w:t>
      </w:r>
      <w:proofErr w:type="spellEnd"/>
      <w:r>
        <w:rPr>
          <w:rFonts w:ascii="Simplified Arabic" w:eastAsia="Arial" w:hAnsi="Simplified Arabic" w:cs="Simplified Arabic"/>
          <w:sz w:val="28"/>
          <w:szCs w:val="28"/>
          <w:highlight w:val="white"/>
          <w:rtl/>
        </w:rPr>
        <w:t xml:space="preserve"> الاولى كاثر </w:t>
      </w:r>
      <w:proofErr w:type="spellStart"/>
      <w:r>
        <w:rPr>
          <w:rFonts w:ascii="Simplified Arabic" w:eastAsia="Arial" w:hAnsi="Simplified Arabic" w:cs="Simplified Arabic"/>
          <w:sz w:val="28"/>
          <w:szCs w:val="28"/>
          <w:highlight w:val="white"/>
          <w:rtl/>
        </w:rPr>
        <w:t>منصه</w:t>
      </w:r>
      <w:proofErr w:type="spellEnd"/>
      <w:r>
        <w:rPr>
          <w:rFonts w:ascii="Simplified Arabic" w:eastAsia="Arial" w:hAnsi="Simplified Arabic" w:cs="Simplified Arabic"/>
          <w:sz w:val="28"/>
          <w:szCs w:val="28"/>
          <w:highlight w:val="white"/>
          <w:rtl/>
        </w:rPr>
        <w:t xml:space="preserve"> يستخدمها افراد </w:t>
      </w:r>
      <w:proofErr w:type="spellStart"/>
      <w:r>
        <w:rPr>
          <w:rFonts w:ascii="Simplified Arabic" w:eastAsia="Arial" w:hAnsi="Simplified Arabic" w:cs="Simplified Arabic"/>
          <w:sz w:val="28"/>
          <w:szCs w:val="28"/>
          <w:highlight w:val="white"/>
          <w:rtl/>
        </w:rPr>
        <w:t>العينه</w:t>
      </w:r>
      <w:proofErr w:type="spellEnd"/>
      <w:r>
        <w:rPr>
          <w:rFonts w:ascii="Simplified Arabic" w:eastAsia="Arial" w:hAnsi="Simplified Arabic" w:cs="Simplified Arabic"/>
          <w:sz w:val="28"/>
          <w:szCs w:val="28"/>
          <w:highlight w:val="white"/>
          <w:rtl/>
        </w:rPr>
        <w:t xml:space="preserve"> لمتابعه محتوى الازياء بعدد 73 </w:t>
      </w:r>
      <w:proofErr w:type="spellStart"/>
      <w:r>
        <w:rPr>
          <w:rFonts w:ascii="Simplified Arabic" w:eastAsia="Arial" w:hAnsi="Simplified Arabic" w:cs="Simplified Arabic"/>
          <w:sz w:val="28"/>
          <w:szCs w:val="28"/>
          <w:highlight w:val="white"/>
          <w:rtl/>
        </w:rPr>
        <w:t>استجابه</w:t>
      </w:r>
      <w:proofErr w:type="spellEnd"/>
      <w:r>
        <w:rPr>
          <w:rFonts w:ascii="Simplified Arabic" w:eastAsia="Arial" w:hAnsi="Simplified Arabic" w:cs="Simplified Arabic"/>
          <w:sz w:val="28"/>
          <w:szCs w:val="28"/>
          <w:highlight w:val="white"/>
          <w:rtl/>
        </w:rPr>
        <w:t xml:space="preserve"> يليها سناب شات 77 ثم </w:t>
      </w:r>
      <w:proofErr w:type="spellStart"/>
      <w:r>
        <w:rPr>
          <w:rFonts w:ascii="Simplified Arabic" w:eastAsia="Arial" w:hAnsi="Simplified Arabic" w:cs="Simplified Arabic"/>
          <w:sz w:val="28"/>
          <w:szCs w:val="28"/>
          <w:highlight w:val="white"/>
          <w:rtl/>
        </w:rPr>
        <w:t>انستقرام</w:t>
      </w:r>
      <w:proofErr w:type="spellEnd"/>
      <w:r>
        <w:rPr>
          <w:rFonts w:ascii="Simplified Arabic" w:eastAsia="Arial" w:hAnsi="Simplified Arabic" w:cs="Simplified Arabic"/>
          <w:sz w:val="28"/>
          <w:szCs w:val="28"/>
          <w:highlight w:val="white"/>
          <w:rtl/>
        </w:rPr>
        <w:t xml:space="preserve"> 70 بينما جاءت منصات يوتيوب 21 واكس 9 وفيسبوك واحد في </w:t>
      </w:r>
      <w:proofErr w:type="spellStart"/>
      <w:r>
        <w:rPr>
          <w:rFonts w:ascii="Simplified Arabic" w:eastAsia="Arial" w:hAnsi="Simplified Arabic" w:cs="Simplified Arabic"/>
          <w:sz w:val="28"/>
          <w:szCs w:val="28"/>
          <w:highlight w:val="white"/>
          <w:rtl/>
        </w:rPr>
        <w:t>المرتبه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الاخيره</w:t>
      </w:r>
      <w:proofErr w:type="spellEnd"/>
      <w:r>
        <w:rPr>
          <w:rFonts w:ascii="Simplified Arabic" w:eastAsia="Arial" w:hAnsi="Simplified Arabic" w:cs="Simplified Arabic"/>
          <w:sz w:val="28"/>
          <w:szCs w:val="28"/>
          <w:highlight w:val="white"/>
          <w:rtl/>
        </w:rPr>
        <w:t xml:space="preserve"> وتشير هذه النتائج الى ان طلاب الجامعات يفضلون المنصات التي تعتمد على المحتوى المرئي القصير والتفاعلي الذي يتيح الازياء والمنتجات بطريقه جذابه </w:t>
      </w:r>
      <w:proofErr w:type="spellStart"/>
      <w:r>
        <w:rPr>
          <w:rFonts w:ascii="Simplified Arabic" w:eastAsia="Arial" w:hAnsi="Simplified Arabic" w:cs="Simplified Arabic"/>
          <w:sz w:val="28"/>
          <w:szCs w:val="28"/>
          <w:highlight w:val="white"/>
          <w:rtl/>
        </w:rPr>
        <w:t>وسريعه</w:t>
      </w:r>
      <w:proofErr w:type="spellEnd"/>
      <w:r>
        <w:rPr>
          <w:rFonts w:ascii="Simplified Arabic" w:eastAsia="Arial" w:hAnsi="Simplified Arabic" w:cs="Simplified Arabic"/>
          <w:sz w:val="28"/>
          <w:szCs w:val="28"/>
          <w:highlight w:val="white"/>
          <w:rtl/>
        </w:rPr>
        <w:t xml:space="preserve"> وهو ما يتناسب مع </w:t>
      </w:r>
      <w:proofErr w:type="spellStart"/>
      <w:r>
        <w:rPr>
          <w:rFonts w:ascii="Simplified Arabic" w:eastAsia="Arial" w:hAnsi="Simplified Arabic" w:cs="Simplified Arabic"/>
          <w:sz w:val="28"/>
          <w:szCs w:val="28"/>
          <w:highlight w:val="white"/>
          <w:rtl/>
        </w:rPr>
        <w:t>طبيعه</w:t>
      </w:r>
      <w:proofErr w:type="spellEnd"/>
      <w:r>
        <w:rPr>
          <w:rFonts w:ascii="Simplified Arabic" w:eastAsia="Arial" w:hAnsi="Simplified Arabic" w:cs="Simplified Arabic"/>
          <w:sz w:val="28"/>
          <w:szCs w:val="28"/>
          <w:highlight w:val="white"/>
          <w:rtl/>
        </w:rPr>
        <w:t xml:space="preserve"> هذا القطاع الذي يعتمد بصوره كبيره على </w:t>
      </w:r>
      <w:proofErr w:type="spellStart"/>
      <w:r>
        <w:rPr>
          <w:rFonts w:ascii="Simplified Arabic" w:eastAsia="Arial" w:hAnsi="Simplified Arabic" w:cs="Simplified Arabic"/>
          <w:sz w:val="28"/>
          <w:szCs w:val="28"/>
          <w:highlight w:val="white"/>
          <w:rtl/>
        </w:rPr>
        <w:t>التاثير</w:t>
      </w:r>
      <w:proofErr w:type="spellEnd"/>
      <w:r>
        <w:rPr>
          <w:rFonts w:ascii="Simplified Arabic" w:eastAsia="Arial" w:hAnsi="Simplified Arabic" w:cs="Simplified Arabic"/>
          <w:sz w:val="28"/>
          <w:szCs w:val="28"/>
          <w:highlight w:val="white"/>
          <w:rtl/>
        </w:rPr>
        <w:t xml:space="preserve"> البصري في جذب المستهلكين </w:t>
      </w:r>
    </w:p>
    <w:p w14:paraId="20425D63"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Pr>
        <w:t xml:space="preserve">    </w:t>
      </w:r>
      <w:r>
        <w:rPr>
          <w:rFonts w:ascii="Simplified Arabic" w:eastAsia="Arial" w:hAnsi="Simplified Arabic" w:cs="Simplified Arabic"/>
          <w:color w:val="000000"/>
          <w:sz w:val="28"/>
          <w:szCs w:val="28"/>
          <w:highlight w:val="white"/>
          <w:rtl/>
        </w:rPr>
        <w:t xml:space="preserve">وتتفق هذه النتيجة مع دراسة رحاب جواد (2025) كما </w:t>
      </w:r>
      <w:r>
        <w:rPr>
          <w:rFonts w:ascii="Simplified Arabic" w:eastAsia="Arial" w:hAnsi="Simplified Arabic" w:cs="Simplified Arabic"/>
          <w:sz w:val="28"/>
          <w:szCs w:val="28"/>
          <w:highlight w:val="white"/>
          <w:rtl/>
        </w:rPr>
        <w:t xml:space="preserve">أكدت ان التيك توك </w:t>
      </w:r>
      <w:proofErr w:type="spellStart"/>
      <w:r>
        <w:rPr>
          <w:rFonts w:ascii="Simplified Arabic" w:eastAsia="Arial" w:hAnsi="Simplified Arabic" w:cs="Simplified Arabic"/>
          <w:sz w:val="28"/>
          <w:szCs w:val="28"/>
          <w:highlight w:val="white"/>
          <w:rtl/>
        </w:rPr>
        <w:t>يحضى</w:t>
      </w:r>
      <w:proofErr w:type="spellEnd"/>
      <w:r>
        <w:rPr>
          <w:rFonts w:ascii="Simplified Arabic" w:eastAsia="Arial" w:hAnsi="Simplified Arabic" w:cs="Simplified Arabic"/>
          <w:sz w:val="28"/>
          <w:szCs w:val="28"/>
          <w:highlight w:val="white"/>
          <w:rtl/>
        </w:rPr>
        <w:t xml:space="preserve"> بشعبية كبيرة بين </w:t>
      </w:r>
      <w:proofErr w:type="gramStart"/>
      <w:r>
        <w:rPr>
          <w:rFonts w:ascii="Simplified Arabic" w:eastAsia="Arial" w:hAnsi="Simplified Arabic" w:cs="Simplified Arabic"/>
          <w:sz w:val="28"/>
          <w:szCs w:val="28"/>
          <w:highlight w:val="white"/>
          <w:rtl/>
        </w:rPr>
        <w:t>الشباب ,</w:t>
      </w:r>
      <w:proofErr w:type="gramEnd"/>
      <w:r>
        <w:rPr>
          <w:rFonts w:ascii="Simplified Arabic" w:eastAsia="Arial" w:hAnsi="Simplified Arabic" w:cs="Simplified Arabic"/>
          <w:sz w:val="28"/>
          <w:szCs w:val="28"/>
          <w:highlight w:val="white"/>
          <w:rtl/>
        </w:rPr>
        <w:t xml:space="preserve">وان المبحوثين يفضون التعاون مع المؤثرين وبذلك نستنتج أن المؤثرين على موقع التيك توك أصبحوا مخرجين جدد لإعلانات الرقمية حيث يصممون محتوى يجذب </w:t>
      </w:r>
      <w:proofErr w:type="gramStart"/>
      <w:r>
        <w:rPr>
          <w:rFonts w:ascii="Simplified Arabic" w:eastAsia="Arial" w:hAnsi="Simplified Arabic" w:cs="Simplified Arabic"/>
          <w:sz w:val="28"/>
          <w:szCs w:val="28"/>
          <w:highlight w:val="white"/>
          <w:rtl/>
        </w:rPr>
        <w:t>الجماهير ,</w:t>
      </w:r>
      <w:proofErr w:type="gramEnd"/>
      <w:r>
        <w:rPr>
          <w:rFonts w:ascii="Simplified Arabic" w:eastAsia="Arial" w:hAnsi="Simplified Arabic" w:cs="Simplified Arabic"/>
          <w:sz w:val="28"/>
          <w:szCs w:val="28"/>
          <w:highlight w:val="white"/>
          <w:rtl/>
        </w:rPr>
        <w:t xml:space="preserve">كما أن التيك توك يوفر منصة قوية وفعالة لإعلانات وخاصة من </w:t>
      </w:r>
      <w:proofErr w:type="spellStart"/>
      <w:r>
        <w:rPr>
          <w:rFonts w:ascii="Simplified Arabic" w:eastAsia="Arial" w:hAnsi="Simplified Arabic" w:cs="Simplified Arabic"/>
          <w:sz w:val="28"/>
          <w:szCs w:val="28"/>
          <w:highlight w:val="white"/>
          <w:rtl/>
        </w:rPr>
        <w:t>أنة</w:t>
      </w:r>
      <w:proofErr w:type="spellEnd"/>
      <w:r>
        <w:rPr>
          <w:rFonts w:ascii="Simplified Arabic" w:eastAsia="Arial" w:hAnsi="Simplified Arabic" w:cs="Simplified Arabic"/>
          <w:sz w:val="28"/>
          <w:szCs w:val="28"/>
          <w:highlight w:val="white"/>
          <w:rtl/>
        </w:rPr>
        <w:t xml:space="preserve"> يستفيد من التعاون مع المؤثرين </w:t>
      </w:r>
      <w:proofErr w:type="spellStart"/>
      <w:r>
        <w:rPr>
          <w:rFonts w:ascii="Simplified Arabic" w:eastAsia="Arial" w:hAnsi="Simplified Arabic" w:cs="Simplified Arabic"/>
          <w:sz w:val="28"/>
          <w:szCs w:val="28"/>
          <w:highlight w:val="white"/>
          <w:rtl/>
        </w:rPr>
        <w:t>لخق</w:t>
      </w:r>
      <w:proofErr w:type="spellEnd"/>
      <w:r>
        <w:rPr>
          <w:rFonts w:ascii="Simplified Arabic" w:eastAsia="Arial" w:hAnsi="Simplified Arabic" w:cs="Simplified Arabic"/>
          <w:sz w:val="28"/>
          <w:szCs w:val="28"/>
          <w:highlight w:val="white"/>
          <w:rtl/>
        </w:rPr>
        <w:t xml:space="preserve"> محتوى ابداعي وجذاب وتفاعلي</w:t>
      </w:r>
    </w:p>
    <w:p w14:paraId="2D056433" w14:textId="77777777" w:rsidR="00464710" w:rsidRDefault="00464710">
      <w:pPr>
        <w:jc w:val="both"/>
        <w:rPr>
          <w:rFonts w:ascii="Simplified Arabic" w:eastAsia="Arial" w:hAnsi="Simplified Arabic" w:cs="Simplified Arabic"/>
          <w:sz w:val="28"/>
          <w:szCs w:val="28"/>
          <w:highlight w:val="white"/>
        </w:rPr>
      </w:pPr>
    </w:p>
    <w:p w14:paraId="42E1CC13" w14:textId="77777777" w:rsidR="00464710" w:rsidRDefault="00000000">
      <w:pPr>
        <w:jc w:val="both"/>
        <w:rPr>
          <w:rFonts w:ascii="Simplified Arabic" w:eastAsia="Arial" w:hAnsi="Simplified Arabic" w:cs="Simplified Arabic"/>
          <w:sz w:val="28"/>
          <w:szCs w:val="28"/>
          <w:highlight w:val="white"/>
          <w:rtl/>
          <w:lang w:val="en-US"/>
        </w:rPr>
      </w:pPr>
      <w:r>
        <w:rPr>
          <w:rFonts w:ascii="Simplified Arabic" w:eastAsia="Arial" w:hAnsi="Simplified Arabic" w:cs="Simplified Arabic"/>
          <w:sz w:val="28"/>
          <w:szCs w:val="28"/>
          <w:highlight w:val="white"/>
          <w:rtl/>
          <w:lang w:val="en-US"/>
        </w:rPr>
        <w:lastRenderedPageBreak/>
        <w:t xml:space="preserve">   </w:t>
      </w:r>
      <w:r>
        <w:rPr>
          <w:rFonts w:ascii="Simplified Arabic" w:eastAsia="Arial" w:hAnsi="Simplified Arabic" w:cs="Simplified Arabic"/>
          <w:sz w:val="28"/>
          <w:szCs w:val="28"/>
          <w:highlight w:val="white"/>
          <w:rtl/>
        </w:rPr>
        <w:t xml:space="preserve">كما تشير بيانات 2025 </w:t>
      </w:r>
      <w:r>
        <w:rPr>
          <w:rFonts w:ascii="Simplified Arabic" w:eastAsia="Arial" w:hAnsi="Simplified Arabic" w:cs="Simplified Arabic"/>
          <w:sz w:val="28"/>
          <w:szCs w:val="28"/>
          <w:highlight w:val="white"/>
        </w:rPr>
        <w:t>Digital Saudi Arabia</w:t>
      </w:r>
      <w:r>
        <w:rPr>
          <w:rFonts w:ascii="Simplified Arabic" w:eastAsia="Arial" w:hAnsi="Simplified Arabic" w:cs="Simplified Arabic"/>
          <w:sz w:val="28"/>
          <w:szCs w:val="28"/>
          <w:highlight w:val="white"/>
          <w:rtl/>
        </w:rPr>
        <w:t xml:space="preserve"> الى ان تطبيقات تيك توك وسناب شات </w:t>
      </w:r>
      <w:proofErr w:type="spellStart"/>
      <w:r>
        <w:rPr>
          <w:rFonts w:ascii="Simplified Arabic" w:eastAsia="Arial" w:hAnsi="Simplified Arabic" w:cs="Simplified Arabic"/>
          <w:sz w:val="28"/>
          <w:szCs w:val="28"/>
          <w:highlight w:val="white"/>
          <w:rtl/>
        </w:rPr>
        <w:t>وانستقرام</w:t>
      </w:r>
      <w:proofErr w:type="spellEnd"/>
      <w:r>
        <w:rPr>
          <w:rFonts w:ascii="Simplified Arabic" w:eastAsia="Arial" w:hAnsi="Simplified Arabic" w:cs="Simplified Arabic"/>
          <w:sz w:val="28"/>
          <w:szCs w:val="28"/>
          <w:highlight w:val="white"/>
          <w:rtl/>
        </w:rPr>
        <w:t xml:space="preserve"> تعد من </w:t>
      </w:r>
      <w:proofErr w:type="gramStart"/>
      <w:r>
        <w:rPr>
          <w:rFonts w:ascii="Simplified Arabic" w:eastAsia="Arial" w:hAnsi="Simplified Arabic" w:cs="Simplified Arabic"/>
          <w:sz w:val="28"/>
          <w:szCs w:val="28"/>
          <w:highlight w:val="white"/>
          <w:rtl/>
        </w:rPr>
        <w:t>اكثر</w:t>
      </w:r>
      <w:proofErr w:type="gramEnd"/>
      <w:r>
        <w:rPr>
          <w:rFonts w:ascii="Simplified Arabic" w:eastAsia="Arial" w:hAnsi="Simplified Arabic" w:cs="Simplified Arabic"/>
          <w:sz w:val="28"/>
          <w:szCs w:val="28"/>
          <w:highlight w:val="white"/>
          <w:rtl/>
        </w:rPr>
        <w:t xml:space="preserve"> منصات التواصل الاجتماعي استخداما بين </w:t>
      </w:r>
      <w:proofErr w:type="gramStart"/>
      <w:r>
        <w:rPr>
          <w:rFonts w:ascii="Simplified Arabic" w:eastAsia="Arial" w:hAnsi="Simplified Arabic" w:cs="Simplified Arabic"/>
          <w:sz w:val="28"/>
          <w:szCs w:val="28"/>
          <w:highlight w:val="white"/>
          <w:rtl/>
        </w:rPr>
        <w:t>فئه</w:t>
      </w:r>
      <w:proofErr w:type="gramEnd"/>
      <w:r>
        <w:rPr>
          <w:rFonts w:ascii="Simplified Arabic" w:eastAsia="Arial" w:hAnsi="Simplified Arabic" w:cs="Simplified Arabic"/>
          <w:sz w:val="28"/>
          <w:szCs w:val="28"/>
          <w:highlight w:val="white"/>
          <w:rtl/>
        </w:rPr>
        <w:t xml:space="preserve"> الشباب في </w:t>
      </w:r>
      <w:proofErr w:type="spellStart"/>
      <w:r>
        <w:rPr>
          <w:rFonts w:ascii="Simplified Arabic" w:eastAsia="Arial" w:hAnsi="Simplified Arabic" w:cs="Simplified Arabic"/>
          <w:sz w:val="28"/>
          <w:szCs w:val="28"/>
          <w:highlight w:val="white"/>
          <w:rtl/>
        </w:rPr>
        <w:t>المملكه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العربيه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السعوديه</w:t>
      </w:r>
      <w:proofErr w:type="spellEnd"/>
      <w:r>
        <w:rPr>
          <w:rFonts w:ascii="Simplified Arabic" w:eastAsia="Arial" w:hAnsi="Simplified Arabic" w:cs="Simplified Arabic"/>
          <w:sz w:val="28"/>
          <w:szCs w:val="28"/>
          <w:highlight w:val="white"/>
          <w:rtl/>
        </w:rPr>
        <w:t xml:space="preserve"> </w:t>
      </w:r>
      <w:proofErr w:type="gramStart"/>
      <w:r>
        <w:rPr>
          <w:rFonts w:ascii="Simplified Arabic" w:eastAsia="Arial" w:hAnsi="Simplified Arabic" w:cs="Simplified Arabic"/>
          <w:sz w:val="28"/>
          <w:szCs w:val="28"/>
          <w:highlight w:val="white"/>
          <w:rtl/>
        </w:rPr>
        <w:t>وانها</w:t>
      </w:r>
      <w:proofErr w:type="gramEnd"/>
      <w:r>
        <w:rPr>
          <w:rFonts w:ascii="Simplified Arabic" w:eastAsia="Arial" w:hAnsi="Simplified Arabic" w:cs="Simplified Arabic"/>
          <w:sz w:val="28"/>
          <w:szCs w:val="28"/>
          <w:highlight w:val="white"/>
          <w:rtl/>
        </w:rPr>
        <w:t xml:space="preserve"> تستحوذ على معدلات </w:t>
      </w:r>
      <w:proofErr w:type="spellStart"/>
      <w:r>
        <w:rPr>
          <w:rFonts w:ascii="Simplified Arabic" w:eastAsia="Arial" w:hAnsi="Simplified Arabic" w:cs="Simplified Arabic"/>
          <w:sz w:val="28"/>
          <w:szCs w:val="28"/>
          <w:highlight w:val="white"/>
          <w:rtl/>
        </w:rPr>
        <w:t>مرتفعه</w:t>
      </w:r>
      <w:proofErr w:type="spellEnd"/>
      <w:r>
        <w:rPr>
          <w:rFonts w:ascii="Simplified Arabic" w:eastAsia="Arial" w:hAnsi="Simplified Arabic" w:cs="Simplified Arabic"/>
          <w:sz w:val="28"/>
          <w:szCs w:val="28"/>
          <w:highlight w:val="white"/>
          <w:rtl/>
        </w:rPr>
        <w:t xml:space="preserve"> من التفاعل مع المحتوى المتعلق </w:t>
      </w:r>
      <w:proofErr w:type="spellStart"/>
      <w:r>
        <w:rPr>
          <w:rFonts w:ascii="Simplified Arabic" w:eastAsia="Arial" w:hAnsi="Simplified Arabic" w:cs="Simplified Arabic"/>
          <w:sz w:val="28"/>
          <w:szCs w:val="28"/>
          <w:highlight w:val="white"/>
          <w:rtl/>
        </w:rPr>
        <w:t>بالموضه</w:t>
      </w:r>
      <w:proofErr w:type="spellEnd"/>
      <w:r>
        <w:rPr>
          <w:rFonts w:ascii="Simplified Arabic" w:eastAsia="Arial" w:hAnsi="Simplified Arabic" w:cs="Simplified Arabic"/>
          <w:sz w:val="28"/>
          <w:szCs w:val="28"/>
          <w:highlight w:val="white"/>
          <w:rtl/>
        </w:rPr>
        <w:t xml:space="preserve"> والازياء والجمال الامر الذي يجعلها من اهم القنوات </w:t>
      </w:r>
      <w:proofErr w:type="spellStart"/>
      <w:r>
        <w:rPr>
          <w:rFonts w:ascii="Simplified Arabic" w:eastAsia="Arial" w:hAnsi="Simplified Arabic" w:cs="Simplified Arabic"/>
          <w:sz w:val="28"/>
          <w:szCs w:val="28"/>
          <w:highlight w:val="white"/>
          <w:rtl/>
        </w:rPr>
        <w:t>التسويقيه</w:t>
      </w:r>
      <w:proofErr w:type="spellEnd"/>
      <w:r>
        <w:rPr>
          <w:rFonts w:ascii="Simplified Arabic" w:eastAsia="Arial" w:hAnsi="Simplified Arabic" w:cs="Simplified Arabic"/>
          <w:sz w:val="28"/>
          <w:szCs w:val="28"/>
          <w:highlight w:val="white"/>
          <w:rtl/>
        </w:rPr>
        <w:t xml:space="preserve"> للعلامات </w:t>
      </w:r>
      <w:proofErr w:type="spellStart"/>
      <w:r>
        <w:rPr>
          <w:rFonts w:ascii="Simplified Arabic" w:eastAsia="Arial" w:hAnsi="Simplified Arabic" w:cs="Simplified Arabic"/>
          <w:sz w:val="28"/>
          <w:szCs w:val="28"/>
          <w:highlight w:val="white"/>
          <w:rtl/>
        </w:rPr>
        <w:t>التجاريه</w:t>
      </w:r>
      <w:proofErr w:type="spellEnd"/>
      <w:r>
        <w:rPr>
          <w:rFonts w:ascii="Simplified Arabic" w:eastAsia="Arial" w:hAnsi="Simplified Arabic" w:cs="Simplified Arabic"/>
          <w:sz w:val="28"/>
          <w:szCs w:val="28"/>
          <w:highlight w:val="white"/>
          <w:rtl/>
        </w:rPr>
        <w:t xml:space="preserve"> في هذا القطاع واسهم في </w:t>
      </w:r>
      <w:proofErr w:type="gramStart"/>
      <w:r>
        <w:rPr>
          <w:rFonts w:ascii="Simplified Arabic" w:eastAsia="Arial" w:hAnsi="Simplified Arabic" w:cs="Simplified Arabic"/>
          <w:sz w:val="28"/>
          <w:szCs w:val="28"/>
          <w:highlight w:val="white"/>
          <w:rtl/>
        </w:rPr>
        <w:t>زياده</w:t>
      </w:r>
      <w:proofErr w:type="gramEnd"/>
      <w:r>
        <w:rPr>
          <w:rFonts w:ascii="Simplified Arabic" w:eastAsia="Arial" w:hAnsi="Simplified Arabic" w:cs="Simplified Arabic"/>
          <w:sz w:val="28"/>
          <w:szCs w:val="28"/>
          <w:highlight w:val="white"/>
          <w:rtl/>
        </w:rPr>
        <w:t xml:space="preserve"> تعرض الشباب </w:t>
      </w:r>
      <w:proofErr w:type="spellStart"/>
      <w:r>
        <w:rPr>
          <w:rFonts w:ascii="Simplified Arabic" w:eastAsia="Arial" w:hAnsi="Simplified Arabic" w:cs="Simplified Arabic"/>
          <w:sz w:val="28"/>
          <w:szCs w:val="28"/>
          <w:highlight w:val="white"/>
          <w:rtl/>
        </w:rPr>
        <w:t>للاعلانات</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الرقميه</w:t>
      </w:r>
      <w:proofErr w:type="spellEnd"/>
      <w:r>
        <w:rPr>
          <w:rFonts w:ascii="Simplified Arabic" w:eastAsia="Arial" w:hAnsi="Simplified Arabic" w:cs="Simplified Arabic"/>
          <w:sz w:val="28"/>
          <w:szCs w:val="28"/>
          <w:highlight w:val="white"/>
          <w:rtl/>
        </w:rPr>
        <w:t xml:space="preserve"> وتفاعلهم معها 2025 </w:t>
      </w:r>
      <w:r>
        <w:rPr>
          <w:rFonts w:ascii="Simplified Arabic" w:eastAsia="Arial" w:hAnsi="Simplified Arabic" w:cs="Simplified Arabic"/>
          <w:sz w:val="28"/>
          <w:szCs w:val="28"/>
          <w:highlight w:val="white"/>
        </w:rPr>
        <w:t>We are Social &amp; Meltwater</w:t>
      </w:r>
      <w:r>
        <w:rPr>
          <w:rFonts w:ascii="Simplified Arabic" w:eastAsia="Arial" w:hAnsi="Simplified Arabic" w:cs="Simplified Arabic"/>
          <w:sz w:val="28"/>
          <w:szCs w:val="28"/>
          <w:highlight w:val="white"/>
          <w:rtl/>
          <w:lang w:val="en-US"/>
        </w:rPr>
        <w:t>.</w:t>
      </w:r>
    </w:p>
    <w:p w14:paraId="6B5EBCAE" w14:textId="77777777" w:rsidR="00464710" w:rsidRDefault="00464710">
      <w:pPr>
        <w:jc w:val="both"/>
        <w:rPr>
          <w:rFonts w:ascii="Simplified Arabic" w:eastAsia="Arial" w:hAnsi="Simplified Arabic" w:cs="Simplified Arabic"/>
          <w:color w:val="000000"/>
          <w:sz w:val="28"/>
          <w:szCs w:val="28"/>
          <w:highlight w:val="white"/>
        </w:rPr>
      </w:pPr>
    </w:p>
    <w:p w14:paraId="2C795FDD" w14:textId="77777777" w:rsidR="00464710" w:rsidRDefault="00000000">
      <w:pPr>
        <w:jc w:val="both"/>
        <w:rPr>
          <w:rFonts w:ascii="Simplified Arabic" w:eastAsia="Arial" w:hAnsi="Simplified Arabic" w:cs="Simplified Arabic"/>
          <w:color w:val="000000"/>
          <w:sz w:val="28"/>
          <w:szCs w:val="28"/>
          <w:highlight w:val="white"/>
          <w:u w:val="single"/>
        </w:rPr>
      </w:pPr>
      <w:r>
        <w:rPr>
          <w:rFonts w:ascii="Arial" w:eastAsia="Arial" w:hAnsi="Arial" w:cs="Arial"/>
          <w:color w:val="000000"/>
          <w:sz w:val="28"/>
          <w:szCs w:val="28"/>
          <w:highlight w:val="white"/>
          <w:u w:val="single"/>
          <w:rtl/>
        </w:rPr>
        <w:t xml:space="preserve"> </w:t>
      </w:r>
      <w:r>
        <w:rPr>
          <w:rFonts w:ascii="Simplified Arabic" w:eastAsia="Arial" w:hAnsi="Simplified Arabic" w:cs="Simplified Arabic"/>
          <w:color w:val="000000"/>
          <w:sz w:val="28"/>
          <w:szCs w:val="28"/>
          <w:highlight w:val="white"/>
          <w:u w:val="single"/>
          <w:rtl/>
        </w:rPr>
        <w:t>شكل (</w:t>
      </w:r>
      <w:r>
        <w:rPr>
          <w:rFonts w:ascii="Simplified Arabic" w:eastAsia="Arial" w:hAnsi="Simplified Arabic" w:cs="Simplified Arabic"/>
          <w:color w:val="000000"/>
          <w:sz w:val="28"/>
          <w:szCs w:val="28"/>
          <w:highlight w:val="white"/>
          <w:u w:val="single"/>
          <w:rtl/>
          <w:lang w:val="en-US"/>
        </w:rPr>
        <w:t>7</w:t>
      </w:r>
      <w:r>
        <w:rPr>
          <w:rFonts w:ascii="Simplified Arabic" w:eastAsia="Arial" w:hAnsi="Simplified Arabic" w:cs="Simplified Arabic"/>
          <w:color w:val="000000"/>
          <w:sz w:val="28"/>
          <w:szCs w:val="28"/>
          <w:highlight w:val="white"/>
          <w:u w:val="single"/>
          <w:rtl/>
        </w:rPr>
        <w:t xml:space="preserve">) مدى متابعة العلامات التجارية </w:t>
      </w:r>
      <w:proofErr w:type="spellStart"/>
      <w:r>
        <w:rPr>
          <w:rFonts w:ascii="Simplified Arabic" w:eastAsia="Arial" w:hAnsi="Simplified Arabic" w:cs="Simplified Arabic"/>
          <w:color w:val="000000"/>
          <w:sz w:val="28"/>
          <w:szCs w:val="28"/>
          <w:highlight w:val="white"/>
          <w:u w:val="single"/>
          <w:rtl/>
        </w:rPr>
        <w:t>للازياء</w:t>
      </w:r>
      <w:proofErr w:type="spellEnd"/>
      <w:r>
        <w:rPr>
          <w:rFonts w:ascii="Simplified Arabic" w:eastAsia="Arial" w:hAnsi="Simplified Arabic" w:cs="Simplified Arabic"/>
          <w:color w:val="000000"/>
          <w:sz w:val="28"/>
          <w:szCs w:val="28"/>
          <w:highlight w:val="white"/>
          <w:u w:val="single"/>
          <w:rtl/>
        </w:rPr>
        <w:t xml:space="preserve"> على مواقع التواصل </w:t>
      </w:r>
      <w:proofErr w:type="gramStart"/>
      <w:r>
        <w:rPr>
          <w:rFonts w:ascii="Simplified Arabic" w:eastAsia="Arial" w:hAnsi="Simplified Arabic" w:cs="Simplified Arabic"/>
          <w:color w:val="000000"/>
          <w:sz w:val="28"/>
          <w:szCs w:val="28"/>
          <w:highlight w:val="white"/>
          <w:u w:val="single"/>
          <w:rtl/>
        </w:rPr>
        <w:t>الاجتماعي :</w:t>
      </w:r>
      <w:proofErr w:type="gramEnd"/>
    </w:p>
    <w:tbl>
      <w:tblPr>
        <w:tblStyle w:val="Style16"/>
        <w:bidiVisual/>
        <w:tblW w:w="829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65"/>
        <w:gridCol w:w="2765"/>
        <w:gridCol w:w="2766"/>
      </w:tblGrid>
      <w:tr w:rsidR="00464710" w14:paraId="022036A8" w14:textId="77777777">
        <w:tc>
          <w:tcPr>
            <w:tcW w:w="2765" w:type="dxa"/>
          </w:tcPr>
          <w:p w14:paraId="475F767A" w14:textId="77777777" w:rsidR="00464710" w:rsidRDefault="00000000">
            <w:pPr>
              <w:spacing w:after="0" w:line="240" w:lineRule="auto"/>
              <w:jc w:val="both"/>
              <w:rPr>
                <w:rFonts w:ascii="Simplified Arabic" w:eastAsia="Arial" w:hAnsi="Simplified Arabic" w:cs="Simplified Arabic"/>
                <w:color w:val="000000"/>
                <w:sz w:val="28"/>
                <w:szCs w:val="28"/>
                <w:highlight w:val="white"/>
              </w:rPr>
            </w:pPr>
            <w:r>
              <w:rPr>
                <w:rFonts w:ascii="Simplified Arabic" w:eastAsia="Arial" w:hAnsi="Simplified Arabic" w:cs="Simplified Arabic"/>
                <w:color w:val="000000"/>
                <w:sz w:val="28"/>
                <w:szCs w:val="28"/>
                <w:highlight w:val="white"/>
                <w:rtl/>
              </w:rPr>
              <w:t>الفئة</w:t>
            </w:r>
          </w:p>
        </w:tc>
        <w:tc>
          <w:tcPr>
            <w:tcW w:w="2765" w:type="dxa"/>
          </w:tcPr>
          <w:p w14:paraId="34511451" w14:textId="77777777" w:rsidR="00464710" w:rsidRDefault="00000000">
            <w:pPr>
              <w:spacing w:after="0" w:line="240" w:lineRule="auto"/>
              <w:jc w:val="both"/>
              <w:rPr>
                <w:rFonts w:ascii="Simplified Arabic" w:eastAsia="Arial" w:hAnsi="Simplified Arabic" w:cs="Simplified Arabic"/>
                <w:color w:val="000000"/>
                <w:sz w:val="28"/>
                <w:szCs w:val="28"/>
                <w:highlight w:val="white"/>
              </w:rPr>
            </w:pPr>
            <w:r>
              <w:rPr>
                <w:rFonts w:ascii="Simplified Arabic" w:eastAsia="Arial" w:hAnsi="Simplified Arabic" w:cs="Simplified Arabic"/>
                <w:color w:val="000000"/>
                <w:sz w:val="28"/>
                <w:szCs w:val="28"/>
                <w:highlight w:val="white"/>
                <w:rtl/>
              </w:rPr>
              <w:t>التكرار</w:t>
            </w:r>
          </w:p>
        </w:tc>
        <w:tc>
          <w:tcPr>
            <w:tcW w:w="2766" w:type="dxa"/>
          </w:tcPr>
          <w:p w14:paraId="258533C8" w14:textId="77777777" w:rsidR="00464710" w:rsidRDefault="00000000">
            <w:pPr>
              <w:spacing w:after="0" w:line="240" w:lineRule="auto"/>
              <w:jc w:val="both"/>
              <w:rPr>
                <w:rFonts w:ascii="Simplified Arabic" w:eastAsia="Arial" w:hAnsi="Simplified Arabic" w:cs="Simplified Arabic"/>
                <w:color w:val="000000"/>
                <w:sz w:val="28"/>
                <w:szCs w:val="28"/>
                <w:highlight w:val="white"/>
              </w:rPr>
            </w:pPr>
            <w:r>
              <w:rPr>
                <w:rFonts w:ascii="Simplified Arabic" w:eastAsia="Arial" w:hAnsi="Simplified Arabic" w:cs="Simplified Arabic"/>
                <w:color w:val="000000"/>
                <w:sz w:val="28"/>
                <w:szCs w:val="28"/>
                <w:highlight w:val="white"/>
                <w:rtl/>
              </w:rPr>
              <w:t>النسبة</w:t>
            </w:r>
          </w:p>
        </w:tc>
      </w:tr>
      <w:tr w:rsidR="00464710" w14:paraId="316ABE19" w14:textId="77777777">
        <w:tc>
          <w:tcPr>
            <w:tcW w:w="2765" w:type="dxa"/>
          </w:tcPr>
          <w:p w14:paraId="28DD8AF2" w14:textId="77777777" w:rsidR="00464710" w:rsidRDefault="00000000">
            <w:pPr>
              <w:spacing w:after="0" w:line="240" w:lineRule="auto"/>
              <w:jc w:val="both"/>
              <w:rPr>
                <w:rFonts w:ascii="Simplified Arabic" w:eastAsia="Arial" w:hAnsi="Simplified Arabic" w:cs="Simplified Arabic"/>
                <w:color w:val="000000"/>
                <w:sz w:val="28"/>
                <w:szCs w:val="28"/>
                <w:highlight w:val="white"/>
              </w:rPr>
            </w:pPr>
            <w:r>
              <w:rPr>
                <w:rFonts w:ascii="Simplified Arabic" w:eastAsia="Arial" w:hAnsi="Simplified Arabic" w:cs="Simplified Arabic" w:hint="cs"/>
                <w:color w:val="000000"/>
                <w:sz w:val="28"/>
                <w:szCs w:val="28"/>
                <w:highlight w:val="white"/>
                <w:rtl/>
              </w:rPr>
              <w:t>نادراً</w:t>
            </w:r>
          </w:p>
        </w:tc>
        <w:tc>
          <w:tcPr>
            <w:tcW w:w="2765" w:type="dxa"/>
          </w:tcPr>
          <w:p w14:paraId="56283D6E" w14:textId="77777777" w:rsidR="00464710" w:rsidRDefault="00000000">
            <w:pPr>
              <w:spacing w:after="0" w:line="240" w:lineRule="auto"/>
              <w:jc w:val="both"/>
              <w:rPr>
                <w:rFonts w:ascii="Simplified Arabic" w:eastAsia="Arial" w:hAnsi="Simplified Arabic" w:cs="Simplified Arabic"/>
                <w:color w:val="000000"/>
                <w:sz w:val="28"/>
                <w:szCs w:val="28"/>
                <w:highlight w:val="white"/>
                <w:lang w:val="en-US"/>
              </w:rPr>
            </w:pPr>
            <w:r>
              <w:rPr>
                <w:rFonts w:ascii="Simplified Arabic" w:eastAsia="Arial" w:hAnsi="Simplified Arabic" w:cs="Simplified Arabic" w:hint="cs"/>
                <w:color w:val="000000"/>
                <w:sz w:val="28"/>
                <w:szCs w:val="28"/>
                <w:highlight w:val="white"/>
                <w:rtl/>
                <w:lang w:val="en-US"/>
              </w:rPr>
              <w:t>61</w:t>
            </w:r>
          </w:p>
        </w:tc>
        <w:tc>
          <w:tcPr>
            <w:tcW w:w="2766" w:type="dxa"/>
          </w:tcPr>
          <w:p w14:paraId="60C99BCC" w14:textId="77777777" w:rsidR="00464710" w:rsidRDefault="00000000">
            <w:pPr>
              <w:spacing w:after="0" w:line="240" w:lineRule="auto"/>
              <w:jc w:val="both"/>
              <w:rPr>
                <w:rFonts w:ascii="Simplified Arabic" w:eastAsia="Arial" w:hAnsi="Simplified Arabic" w:cs="Simplified Arabic"/>
                <w:color w:val="000000"/>
                <w:sz w:val="28"/>
                <w:szCs w:val="28"/>
                <w:highlight w:val="white"/>
                <w:lang w:val="en-US"/>
              </w:rPr>
            </w:pPr>
            <w:r>
              <w:rPr>
                <w:rFonts w:ascii="Simplified Arabic" w:eastAsia="Arial" w:hAnsi="Simplified Arabic" w:cs="Simplified Arabic" w:hint="cs"/>
                <w:sz w:val="28"/>
                <w:szCs w:val="28"/>
                <w:highlight w:val="white"/>
                <w:rtl/>
                <w:lang w:val="en-US"/>
              </w:rPr>
              <w:t>37%</w:t>
            </w:r>
          </w:p>
        </w:tc>
      </w:tr>
      <w:tr w:rsidR="00464710" w14:paraId="1FF20996" w14:textId="77777777">
        <w:tc>
          <w:tcPr>
            <w:tcW w:w="2765" w:type="dxa"/>
          </w:tcPr>
          <w:p w14:paraId="670B8884" w14:textId="77777777" w:rsidR="00464710" w:rsidRDefault="00000000">
            <w:pPr>
              <w:spacing w:after="0" w:line="240" w:lineRule="auto"/>
              <w:jc w:val="both"/>
              <w:rPr>
                <w:rFonts w:ascii="Simplified Arabic" w:eastAsia="Arial" w:hAnsi="Simplified Arabic" w:cs="Simplified Arabic"/>
                <w:color w:val="000000"/>
                <w:sz w:val="28"/>
                <w:szCs w:val="28"/>
                <w:highlight w:val="white"/>
              </w:rPr>
            </w:pPr>
            <w:r>
              <w:rPr>
                <w:rFonts w:ascii="Simplified Arabic" w:eastAsia="Arial" w:hAnsi="Simplified Arabic" w:cs="Simplified Arabic" w:hint="cs"/>
                <w:color w:val="000000"/>
                <w:sz w:val="28"/>
                <w:szCs w:val="28"/>
                <w:highlight w:val="white"/>
                <w:rtl/>
              </w:rPr>
              <w:t>دائماً</w:t>
            </w:r>
          </w:p>
        </w:tc>
        <w:tc>
          <w:tcPr>
            <w:tcW w:w="2765" w:type="dxa"/>
          </w:tcPr>
          <w:p w14:paraId="40811C13" w14:textId="77777777" w:rsidR="00464710" w:rsidRDefault="00000000">
            <w:pPr>
              <w:spacing w:after="0" w:line="240" w:lineRule="auto"/>
              <w:jc w:val="both"/>
              <w:rPr>
                <w:rFonts w:ascii="Simplified Arabic" w:eastAsia="Arial" w:hAnsi="Simplified Arabic" w:cs="Simplified Arabic"/>
                <w:color w:val="000000"/>
                <w:sz w:val="28"/>
                <w:szCs w:val="28"/>
                <w:highlight w:val="white"/>
                <w:lang w:val="en-US"/>
              </w:rPr>
            </w:pPr>
            <w:r>
              <w:rPr>
                <w:rFonts w:ascii="Simplified Arabic" w:eastAsia="Arial" w:hAnsi="Simplified Arabic" w:cs="Simplified Arabic" w:hint="cs"/>
                <w:color w:val="000000"/>
                <w:sz w:val="28"/>
                <w:szCs w:val="28"/>
                <w:highlight w:val="white"/>
                <w:rtl/>
                <w:lang w:val="en-US"/>
              </w:rPr>
              <w:t>43</w:t>
            </w:r>
          </w:p>
        </w:tc>
        <w:tc>
          <w:tcPr>
            <w:tcW w:w="2766" w:type="dxa"/>
          </w:tcPr>
          <w:p w14:paraId="341EE2DD" w14:textId="77777777" w:rsidR="00464710" w:rsidRDefault="00000000">
            <w:pPr>
              <w:spacing w:after="0" w:line="240" w:lineRule="auto"/>
              <w:jc w:val="both"/>
              <w:rPr>
                <w:rFonts w:ascii="Simplified Arabic" w:eastAsia="Arial" w:hAnsi="Simplified Arabic" w:cs="Simplified Arabic"/>
                <w:color w:val="000000"/>
                <w:sz w:val="28"/>
                <w:szCs w:val="28"/>
                <w:highlight w:val="white"/>
                <w:lang w:val="en-US"/>
              </w:rPr>
            </w:pPr>
            <w:r>
              <w:rPr>
                <w:rFonts w:ascii="Simplified Arabic" w:eastAsia="Arial" w:hAnsi="Simplified Arabic" w:cs="Simplified Arabic" w:hint="cs"/>
                <w:sz w:val="28"/>
                <w:szCs w:val="28"/>
                <w:highlight w:val="white"/>
                <w:rtl/>
                <w:lang w:val="en-US"/>
              </w:rPr>
              <w:t>25%</w:t>
            </w:r>
          </w:p>
        </w:tc>
      </w:tr>
      <w:tr w:rsidR="00464710" w14:paraId="7AA012C1" w14:textId="77777777">
        <w:tc>
          <w:tcPr>
            <w:tcW w:w="2765" w:type="dxa"/>
          </w:tcPr>
          <w:p w14:paraId="2366760B" w14:textId="77777777" w:rsidR="00464710" w:rsidRDefault="00000000">
            <w:pPr>
              <w:spacing w:after="0" w:line="240" w:lineRule="auto"/>
              <w:jc w:val="both"/>
              <w:rPr>
                <w:rFonts w:ascii="Simplified Arabic" w:eastAsia="Arial" w:hAnsi="Simplified Arabic" w:cs="Simplified Arabic"/>
                <w:color w:val="000000"/>
                <w:sz w:val="28"/>
                <w:szCs w:val="28"/>
                <w:highlight w:val="white"/>
              </w:rPr>
            </w:pPr>
            <w:r>
              <w:rPr>
                <w:rFonts w:ascii="Simplified Arabic" w:eastAsia="Arial" w:hAnsi="Simplified Arabic" w:cs="Simplified Arabic" w:hint="cs"/>
                <w:color w:val="000000"/>
                <w:sz w:val="28"/>
                <w:szCs w:val="28"/>
                <w:highlight w:val="white"/>
                <w:rtl/>
              </w:rPr>
              <w:t>احياناً</w:t>
            </w:r>
          </w:p>
        </w:tc>
        <w:tc>
          <w:tcPr>
            <w:tcW w:w="2765" w:type="dxa"/>
          </w:tcPr>
          <w:p w14:paraId="2CCB4077" w14:textId="77777777" w:rsidR="00464710" w:rsidRDefault="00000000">
            <w:pPr>
              <w:spacing w:after="0" w:line="240" w:lineRule="auto"/>
              <w:jc w:val="both"/>
              <w:rPr>
                <w:rFonts w:ascii="Simplified Arabic" w:eastAsia="Arial" w:hAnsi="Simplified Arabic" w:cs="Simplified Arabic"/>
                <w:color w:val="000000"/>
                <w:sz w:val="28"/>
                <w:szCs w:val="28"/>
                <w:highlight w:val="white"/>
                <w:lang w:val="en-US"/>
              </w:rPr>
            </w:pPr>
            <w:r>
              <w:rPr>
                <w:rFonts w:ascii="Simplified Arabic" w:eastAsia="Arial" w:hAnsi="Simplified Arabic" w:cs="Simplified Arabic" w:hint="cs"/>
                <w:color w:val="000000"/>
                <w:sz w:val="28"/>
                <w:szCs w:val="28"/>
                <w:highlight w:val="white"/>
                <w:rtl/>
                <w:lang w:val="en-US"/>
              </w:rPr>
              <w:t>39</w:t>
            </w:r>
          </w:p>
        </w:tc>
        <w:tc>
          <w:tcPr>
            <w:tcW w:w="2766" w:type="dxa"/>
          </w:tcPr>
          <w:p w14:paraId="0C74DF1D" w14:textId="77777777" w:rsidR="00464710" w:rsidRDefault="00000000">
            <w:pPr>
              <w:spacing w:after="0" w:line="240" w:lineRule="auto"/>
              <w:jc w:val="both"/>
              <w:rPr>
                <w:rFonts w:ascii="Simplified Arabic" w:eastAsia="Arial" w:hAnsi="Simplified Arabic" w:cs="Simplified Arabic"/>
                <w:color w:val="000000"/>
                <w:sz w:val="28"/>
                <w:szCs w:val="28"/>
                <w:highlight w:val="white"/>
                <w:lang w:val="en-US"/>
              </w:rPr>
            </w:pPr>
            <w:r>
              <w:rPr>
                <w:rFonts w:ascii="Simplified Arabic" w:eastAsia="Arial" w:hAnsi="Simplified Arabic" w:cs="Simplified Arabic" w:hint="cs"/>
                <w:color w:val="000000"/>
                <w:sz w:val="28"/>
                <w:szCs w:val="28"/>
                <w:highlight w:val="white"/>
                <w:rtl/>
                <w:lang w:val="en-US"/>
              </w:rPr>
              <w:t>23%</w:t>
            </w:r>
          </w:p>
        </w:tc>
      </w:tr>
      <w:tr w:rsidR="00464710" w14:paraId="1854D599" w14:textId="77777777">
        <w:tc>
          <w:tcPr>
            <w:tcW w:w="2765" w:type="dxa"/>
          </w:tcPr>
          <w:p w14:paraId="69FC714B" w14:textId="77777777" w:rsidR="00464710" w:rsidRDefault="00000000">
            <w:pPr>
              <w:spacing w:after="0" w:line="240" w:lineRule="auto"/>
              <w:jc w:val="both"/>
              <w:rPr>
                <w:rFonts w:ascii="Simplified Arabic" w:eastAsia="Arial" w:hAnsi="Simplified Arabic" w:cs="Simplified Arabic"/>
                <w:color w:val="000000"/>
                <w:sz w:val="28"/>
                <w:szCs w:val="28"/>
                <w:highlight w:val="white"/>
              </w:rPr>
            </w:pPr>
            <w:r>
              <w:rPr>
                <w:rFonts w:ascii="Simplified Arabic" w:eastAsia="Arial" w:hAnsi="Simplified Arabic" w:cs="Simplified Arabic"/>
                <w:color w:val="000000"/>
                <w:sz w:val="28"/>
                <w:szCs w:val="28"/>
                <w:highlight w:val="white"/>
                <w:rtl/>
              </w:rPr>
              <w:t>لا اتابع</w:t>
            </w:r>
          </w:p>
        </w:tc>
        <w:tc>
          <w:tcPr>
            <w:tcW w:w="2765" w:type="dxa"/>
          </w:tcPr>
          <w:p w14:paraId="14933BC4" w14:textId="77777777" w:rsidR="00464710" w:rsidRDefault="00000000">
            <w:pPr>
              <w:spacing w:after="0" w:line="240" w:lineRule="auto"/>
              <w:jc w:val="both"/>
              <w:rPr>
                <w:rFonts w:ascii="Simplified Arabic" w:eastAsia="Arial" w:hAnsi="Simplified Arabic" w:cs="Simplified Arabic"/>
                <w:color w:val="000000"/>
                <w:sz w:val="28"/>
                <w:szCs w:val="28"/>
                <w:highlight w:val="white"/>
              </w:rPr>
            </w:pPr>
            <w:r>
              <w:rPr>
                <w:rFonts w:ascii="Simplified Arabic" w:eastAsia="Arial" w:hAnsi="Simplified Arabic" w:cs="Simplified Arabic"/>
                <w:color w:val="000000"/>
                <w:sz w:val="28"/>
                <w:szCs w:val="28"/>
                <w:highlight w:val="white"/>
              </w:rPr>
              <w:t>20</w:t>
            </w:r>
          </w:p>
        </w:tc>
        <w:tc>
          <w:tcPr>
            <w:tcW w:w="2766" w:type="dxa"/>
          </w:tcPr>
          <w:p w14:paraId="6F6888CB" w14:textId="77777777" w:rsidR="00464710" w:rsidRDefault="00000000">
            <w:pPr>
              <w:spacing w:after="0" w:line="240" w:lineRule="auto"/>
              <w:jc w:val="both"/>
              <w:rPr>
                <w:rFonts w:ascii="Simplified Arabic" w:eastAsia="Arial" w:hAnsi="Simplified Arabic" w:cs="Simplified Arabic"/>
                <w:color w:val="000000"/>
                <w:sz w:val="28"/>
                <w:szCs w:val="28"/>
                <w:highlight w:val="white"/>
              </w:rPr>
            </w:pPr>
            <w:r>
              <w:rPr>
                <w:rFonts w:ascii="Simplified Arabic" w:eastAsia="Arial" w:hAnsi="Simplified Arabic" w:cs="Simplified Arabic" w:hint="cs"/>
                <w:color w:val="000000"/>
                <w:sz w:val="28"/>
                <w:szCs w:val="28"/>
                <w:highlight w:val="white"/>
                <w:rtl/>
                <w:lang w:val="en-US"/>
              </w:rPr>
              <w:t>12</w:t>
            </w:r>
            <w:r>
              <w:rPr>
                <w:rFonts w:ascii="Simplified Arabic" w:eastAsia="Arial" w:hAnsi="Simplified Arabic" w:cs="Simplified Arabic"/>
                <w:color w:val="000000"/>
                <w:sz w:val="28"/>
                <w:szCs w:val="28"/>
                <w:highlight w:val="white"/>
              </w:rPr>
              <w:t>%</w:t>
            </w:r>
          </w:p>
        </w:tc>
      </w:tr>
      <w:tr w:rsidR="00464710" w14:paraId="73DAEF7A" w14:textId="77777777">
        <w:tc>
          <w:tcPr>
            <w:tcW w:w="2765" w:type="dxa"/>
          </w:tcPr>
          <w:p w14:paraId="0993202F" w14:textId="77777777" w:rsidR="00464710" w:rsidRDefault="00000000">
            <w:pPr>
              <w:spacing w:after="0" w:line="240" w:lineRule="auto"/>
              <w:jc w:val="both"/>
              <w:rPr>
                <w:rFonts w:ascii="Simplified Arabic" w:eastAsia="Arial" w:hAnsi="Simplified Arabic" w:cs="Simplified Arabic"/>
                <w:color w:val="000000"/>
                <w:sz w:val="28"/>
                <w:szCs w:val="28"/>
                <w:highlight w:val="white"/>
              </w:rPr>
            </w:pPr>
            <w:r>
              <w:rPr>
                <w:rFonts w:ascii="Simplified Arabic" w:eastAsia="Arial" w:hAnsi="Simplified Arabic" w:cs="Simplified Arabic"/>
                <w:color w:val="000000"/>
                <w:sz w:val="28"/>
                <w:szCs w:val="28"/>
                <w:highlight w:val="white"/>
                <w:rtl/>
              </w:rPr>
              <w:t>الاجمالي</w:t>
            </w:r>
          </w:p>
        </w:tc>
        <w:tc>
          <w:tcPr>
            <w:tcW w:w="2765" w:type="dxa"/>
          </w:tcPr>
          <w:p w14:paraId="6C465721" w14:textId="77777777" w:rsidR="00464710" w:rsidRDefault="00000000">
            <w:pPr>
              <w:spacing w:after="0" w:line="240" w:lineRule="auto"/>
              <w:jc w:val="both"/>
              <w:rPr>
                <w:rFonts w:ascii="Simplified Arabic" w:eastAsia="Arial" w:hAnsi="Simplified Arabic" w:cs="Simplified Arabic"/>
                <w:color w:val="000000"/>
                <w:sz w:val="28"/>
                <w:szCs w:val="28"/>
                <w:highlight w:val="white"/>
              </w:rPr>
            </w:pPr>
            <w:r>
              <w:rPr>
                <w:rFonts w:ascii="Simplified Arabic" w:eastAsia="Arial" w:hAnsi="Simplified Arabic" w:cs="Simplified Arabic"/>
                <w:color w:val="000000"/>
                <w:sz w:val="28"/>
                <w:szCs w:val="28"/>
                <w:highlight w:val="white"/>
              </w:rPr>
              <w:t>163</w:t>
            </w:r>
          </w:p>
        </w:tc>
        <w:tc>
          <w:tcPr>
            <w:tcW w:w="2766" w:type="dxa"/>
          </w:tcPr>
          <w:p w14:paraId="618985B2" w14:textId="77777777" w:rsidR="00464710" w:rsidRDefault="00000000">
            <w:pPr>
              <w:spacing w:after="0" w:line="240" w:lineRule="auto"/>
              <w:jc w:val="both"/>
              <w:rPr>
                <w:rFonts w:ascii="Simplified Arabic" w:eastAsia="Arial" w:hAnsi="Simplified Arabic" w:cs="Simplified Arabic"/>
                <w:color w:val="000000"/>
                <w:sz w:val="28"/>
                <w:szCs w:val="28"/>
                <w:highlight w:val="white"/>
                <w:lang w:val="en-US"/>
              </w:rPr>
            </w:pPr>
            <w:r>
              <w:rPr>
                <w:rFonts w:ascii="Simplified Arabic" w:eastAsia="Arial" w:hAnsi="Simplified Arabic" w:cs="Simplified Arabic" w:hint="cs"/>
                <w:color w:val="000000"/>
                <w:sz w:val="28"/>
                <w:szCs w:val="28"/>
                <w:highlight w:val="white"/>
                <w:rtl/>
                <w:lang w:val="en-US"/>
              </w:rPr>
              <w:t>100%</w:t>
            </w:r>
          </w:p>
        </w:tc>
      </w:tr>
    </w:tbl>
    <w:p w14:paraId="31221827" w14:textId="77777777" w:rsidR="00464710" w:rsidRDefault="00464710">
      <w:pPr>
        <w:jc w:val="both"/>
        <w:rPr>
          <w:rFonts w:ascii="Simplified Arabic" w:eastAsia="Arial" w:hAnsi="Simplified Arabic" w:cs="Simplified Arabic"/>
          <w:color w:val="000000"/>
          <w:sz w:val="28"/>
          <w:szCs w:val="28"/>
          <w:highlight w:val="white"/>
        </w:rPr>
      </w:pPr>
    </w:p>
    <w:p w14:paraId="04055B2D"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 xml:space="preserve">    تشير نتائج الشكل (7) إلى أن أعلى نسبة من أفراد العينة أفادوا نادرا ما يتابعون العامات التجارية للأزياء على مواقع التواصل الاجتماعي </w:t>
      </w:r>
      <w:proofErr w:type="spellStart"/>
      <w:r>
        <w:rPr>
          <w:rFonts w:ascii="Simplified Arabic" w:eastAsia="Arial" w:hAnsi="Simplified Arabic" w:cs="Simplified Arabic"/>
          <w:sz w:val="28"/>
          <w:szCs w:val="28"/>
          <w:highlight w:val="white"/>
          <w:rtl/>
        </w:rPr>
        <w:t>بنسة</w:t>
      </w:r>
      <w:proofErr w:type="spellEnd"/>
      <w:r>
        <w:rPr>
          <w:rFonts w:ascii="Simplified Arabic" w:eastAsia="Arial" w:hAnsi="Simplified Arabic" w:cs="Simplified Arabic"/>
          <w:sz w:val="28"/>
          <w:szCs w:val="28"/>
          <w:highlight w:val="white"/>
          <w:rtl/>
        </w:rPr>
        <w:t xml:space="preserve"> 37% تليها فئة دائما بنسبة 25%</w:t>
      </w:r>
      <w:proofErr w:type="gramStart"/>
      <w:r>
        <w:rPr>
          <w:rFonts w:ascii="Simplified Arabic" w:eastAsia="Arial" w:hAnsi="Simplified Arabic" w:cs="Simplified Arabic"/>
          <w:sz w:val="28"/>
          <w:szCs w:val="28"/>
          <w:highlight w:val="white"/>
          <w:rtl/>
        </w:rPr>
        <w:t xml:space="preserve"> ,</w:t>
      </w:r>
      <w:proofErr w:type="gramEnd"/>
      <w:r>
        <w:rPr>
          <w:rFonts w:ascii="Simplified Arabic" w:eastAsia="Arial" w:hAnsi="Simplified Arabic" w:cs="Simplified Arabic"/>
          <w:sz w:val="28"/>
          <w:szCs w:val="28"/>
          <w:highlight w:val="white"/>
          <w:rtl/>
        </w:rPr>
        <w:t xml:space="preserve"> ثم احيانا </w:t>
      </w:r>
      <w:proofErr w:type="spellStart"/>
      <w:r>
        <w:rPr>
          <w:rFonts w:ascii="Simplified Arabic" w:eastAsia="Arial" w:hAnsi="Simplified Arabic" w:cs="Simplified Arabic"/>
          <w:sz w:val="28"/>
          <w:szCs w:val="28"/>
          <w:highlight w:val="white"/>
          <w:rtl/>
        </w:rPr>
        <w:t>بنسة</w:t>
      </w:r>
      <w:proofErr w:type="spellEnd"/>
      <w:r>
        <w:rPr>
          <w:rFonts w:ascii="Simplified Arabic" w:eastAsia="Arial" w:hAnsi="Simplified Arabic" w:cs="Simplified Arabic"/>
          <w:sz w:val="28"/>
          <w:szCs w:val="28"/>
          <w:highlight w:val="white"/>
          <w:rtl/>
        </w:rPr>
        <w:t xml:space="preserve"> 23%</w:t>
      </w:r>
      <w:proofErr w:type="gramStart"/>
      <w:r>
        <w:rPr>
          <w:rFonts w:ascii="Simplified Arabic" w:eastAsia="Arial" w:hAnsi="Simplified Arabic" w:cs="Simplified Arabic"/>
          <w:sz w:val="28"/>
          <w:szCs w:val="28"/>
          <w:highlight w:val="white"/>
          <w:rtl/>
        </w:rPr>
        <w:t xml:space="preserve"> ,</w:t>
      </w:r>
      <w:proofErr w:type="gramEnd"/>
      <w:r>
        <w:rPr>
          <w:rFonts w:ascii="Simplified Arabic" w:eastAsia="Arial" w:hAnsi="Simplified Arabic" w:cs="Simplified Arabic"/>
          <w:sz w:val="28"/>
          <w:szCs w:val="28"/>
          <w:highlight w:val="white"/>
          <w:rtl/>
        </w:rPr>
        <w:t xml:space="preserve"> في حين بلغت نسبة الذين </w:t>
      </w:r>
      <w:proofErr w:type="spellStart"/>
      <w:r>
        <w:rPr>
          <w:rFonts w:ascii="Simplified Arabic" w:eastAsia="Arial" w:hAnsi="Simplified Arabic" w:cs="Simplified Arabic"/>
          <w:sz w:val="28"/>
          <w:szCs w:val="28"/>
          <w:highlight w:val="white"/>
          <w:rtl/>
        </w:rPr>
        <w:t>للا</w:t>
      </w:r>
      <w:proofErr w:type="spellEnd"/>
      <w:r>
        <w:rPr>
          <w:rFonts w:ascii="Simplified Arabic" w:eastAsia="Arial" w:hAnsi="Simplified Arabic" w:cs="Simplified Arabic"/>
          <w:sz w:val="28"/>
          <w:szCs w:val="28"/>
          <w:highlight w:val="white"/>
          <w:rtl/>
        </w:rPr>
        <w:t xml:space="preserve"> يتابعون العلامات التجارية 12</w:t>
      </w:r>
      <w:proofErr w:type="gramStart"/>
      <w:r>
        <w:rPr>
          <w:rFonts w:ascii="Simplified Arabic" w:eastAsia="Arial" w:hAnsi="Simplified Arabic" w:cs="Simplified Arabic"/>
          <w:sz w:val="28"/>
          <w:szCs w:val="28"/>
          <w:highlight w:val="white"/>
          <w:rtl/>
        </w:rPr>
        <w:t>% .</w:t>
      </w:r>
      <w:proofErr w:type="gramEnd"/>
      <w:r>
        <w:rPr>
          <w:rFonts w:ascii="Simplified Arabic" w:eastAsia="Arial" w:hAnsi="Simplified Arabic" w:cs="Simplified Arabic"/>
          <w:sz w:val="28"/>
          <w:szCs w:val="28"/>
          <w:highlight w:val="white"/>
          <w:rtl/>
        </w:rPr>
        <w:t xml:space="preserve"> وتوضح هذه النتائج أن غالبية أفراد العينة لا يحرصون على متابعة العلامات التجارية بشكل </w:t>
      </w:r>
      <w:proofErr w:type="spellStart"/>
      <w:proofErr w:type="gramStart"/>
      <w:r>
        <w:rPr>
          <w:rFonts w:ascii="Simplified Arabic" w:eastAsia="Arial" w:hAnsi="Simplified Arabic" w:cs="Simplified Arabic"/>
          <w:sz w:val="28"/>
          <w:szCs w:val="28"/>
          <w:highlight w:val="white"/>
          <w:rtl/>
        </w:rPr>
        <w:t>منتضم</w:t>
      </w:r>
      <w:proofErr w:type="spellEnd"/>
      <w:r>
        <w:rPr>
          <w:rFonts w:ascii="Simplified Arabic" w:eastAsia="Arial" w:hAnsi="Simplified Arabic" w:cs="Simplified Arabic"/>
          <w:sz w:val="28"/>
          <w:szCs w:val="28"/>
          <w:highlight w:val="white"/>
          <w:rtl/>
        </w:rPr>
        <w:t xml:space="preserve"> ,</w:t>
      </w:r>
      <w:proofErr w:type="gramEnd"/>
      <w:r>
        <w:rPr>
          <w:rFonts w:ascii="Simplified Arabic" w:eastAsia="Arial" w:hAnsi="Simplified Arabic" w:cs="Simplified Arabic"/>
          <w:sz w:val="28"/>
          <w:szCs w:val="28"/>
          <w:highlight w:val="white"/>
          <w:rtl/>
        </w:rPr>
        <w:t xml:space="preserve"> وإنما تكون متابعتهم متقطعة أو مرتبطة بالحاجة أو الاهتمام المؤقت.</w:t>
      </w:r>
    </w:p>
    <w:p w14:paraId="5C877A01"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 xml:space="preserve">  ويمكن تفسير هذه النتيجة من واقع طبيعة استخدام طلاب الجامعات لمواقع التواصل </w:t>
      </w:r>
      <w:proofErr w:type="gramStart"/>
      <w:r>
        <w:rPr>
          <w:rFonts w:ascii="Simplified Arabic" w:eastAsia="Arial" w:hAnsi="Simplified Arabic" w:cs="Simplified Arabic"/>
          <w:sz w:val="28"/>
          <w:szCs w:val="28"/>
          <w:highlight w:val="white"/>
          <w:rtl/>
        </w:rPr>
        <w:t>الاجتماعي ,</w:t>
      </w:r>
      <w:proofErr w:type="gramEnd"/>
      <w:r>
        <w:rPr>
          <w:rFonts w:ascii="Simplified Arabic" w:eastAsia="Arial" w:hAnsi="Simplified Arabic" w:cs="Simplified Arabic"/>
          <w:sz w:val="28"/>
          <w:szCs w:val="28"/>
          <w:highlight w:val="white"/>
          <w:rtl/>
        </w:rPr>
        <w:t xml:space="preserve"> إذ إن استخدامهم لهذه المنصات لا يقتصر على متابعة العلامات </w:t>
      </w:r>
      <w:proofErr w:type="gramStart"/>
      <w:r>
        <w:rPr>
          <w:rFonts w:ascii="Simplified Arabic" w:eastAsia="Arial" w:hAnsi="Simplified Arabic" w:cs="Simplified Arabic"/>
          <w:sz w:val="28"/>
          <w:szCs w:val="28"/>
          <w:highlight w:val="white"/>
          <w:rtl/>
        </w:rPr>
        <w:t>التجارية ,</w:t>
      </w:r>
      <w:proofErr w:type="gramEnd"/>
      <w:r>
        <w:rPr>
          <w:rFonts w:ascii="Simplified Arabic" w:eastAsia="Arial" w:hAnsi="Simplified Arabic" w:cs="Simplified Arabic"/>
          <w:sz w:val="28"/>
          <w:szCs w:val="28"/>
          <w:highlight w:val="white"/>
          <w:rtl/>
        </w:rPr>
        <w:t xml:space="preserve"> بل يتوزع بين </w:t>
      </w:r>
      <w:proofErr w:type="spellStart"/>
      <w:r>
        <w:rPr>
          <w:rFonts w:ascii="Simplified Arabic" w:eastAsia="Arial" w:hAnsi="Simplified Arabic" w:cs="Simplified Arabic"/>
          <w:sz w:val="28"/>
          <w:szCs w:val="28"/>
          <w:highlight w:val="white"/>
          <w:rtl/>
        </w:rPr>
        <w:t>الترفية</w:t>
      </w:r>
      <w:proofErr w:type="spellEnd"/>
      <w:r>
        <w:rPr>
          <w:rFonts w:ascii="Simplified Arabic" w:eastAsia="Arial" w:hAnsi="Simplified Arabic" w:cs="Simplified Arabic"/>
          <w:sz w:val="28"/>
          <w:szCs w:val="28"/>
          <w:highlight w:val="white"/>
          <w:rtl/>
        </w:rPr>
        <w:t xml:space="preserve"> والتواصل </w:t>
      </w:r>
      <w:proofErr w:type="gramStart"/>
      <w:r>
        <w:rPr>
          <w:rFonts w:ascii="Simplified Arabic" w:eastAsia="Arial" w:hAnsi="Simplified Arabic" w:cs="Simplified Arabic"/>
          <w:sz w:val="28"/>
          <w:szCs w:val="28"/>
          <w:highlight w:val="white"/>
          <w:rtl/>
        </w:rPr>
        <w:t>الاجتماعي  ومتابعة</w:t>
      </w:r>
      <w:proofErr w:type="gramEnd"/>
      <w:r>
        <w:rPr>
          <w:rFonts w:ascii="Simplified Arabic" w:eastAsia="Arial" w:hAnsi="Simplified Arabic" w:cs="Simplified Arabic"/>
          <w:sz w:val="28"/>
          <w:szCs w:val="28"/>
          <w:highlight w:val="white"/>
          <w:rtl/>
        </w:rPr>
        <w:t xml:space="preserve"> المحتوى الإخباري والتعليمي </w:t>
      </w:r>
      <w:proofErr w:type="gramStart"/>
      <w:r>
        <w:rPr>
          <w:rFonts w:ascii="Simplified Arabic" w:eastAsia="Arial" w:hAnsi="Simplified Arabic" w:cs="Simplified Arabic"/>
          <w:sz w:val="28"/>
          <w:szCs w:val="28"/>
          <w:highlight w:val="white"/>
          <w:rtl/>
        </w:rPr>
        <w:t>والترفيهي ,</w:t>
      </w:r>
      <w:proofErr w:type="gramEnd"/>
      <w:r>
        <w:rPr>
          <w:rFonts w:ascii="Simplified Arabic" w:eastAsia="Arial" w:hAnsi="Simplified Arabic" w:cs="Simplified Arabic"/>
          <w:sz w:val="28"/>
          <w:szCs w:val="28"/>
          <w:highlight w:val="white"/>
          <w:rtl/>
        </w:rPr>
        <w:t xml:space="preserve">مما يجعل متابعة الحسابات التجارية نشاطا ثانويا يرتبط غالبا بالرغبة في التعرف على العروض أو المنتجات الجديدة عند </w:t>
      </w:r>
      <w:proofErr w:type="gramStart"/>
      <w:r>
        <w:rPr>
          <w:rFonts w:ascii="Simplified Arabic" w:eastAsia="Arial" w:hAnsi="Simplified Arabic" w:cs="Simplified Arabic"/>
          <w:sz w:val="28"/>
          <w:szCs w:val="28"/>
          <w:highlight w:val="white"/>
          <w:rtl/>
        </w:rPr>
        <w:t>الحاجة .</w:t>
      </w:r>
      <w:proofErr w:type="gramEnd"/>
      <w:r>
        <w:rPr>
          <w:rFonts w:ascii="Simplified Arabic" w:eastAsia="Arial" w:hAnsi="Simplified Arabic" w:cs="Simplified Arabic"/>
          <w:sz w:val="28"/>
          <w:szCs w:val="28"/>
          <w:highlight w:val="white"/>
          <w:rtl/>
        </w:rPr>
        <w:t xml:space="preserve"> كما أن كثافة المحتوى والاعلانات التي يتعرض لها المستخدم يوميا قد تؤدي إلى انخفاض المتابعة </w:t>
      </w:r>
      <w:proofErr w:type="spellStart"/>
      <w:r>
        <w:rPr>
          <w:rFonts w:ascii="Simplified Arabic" w:eastAsia="Arial" w:hAnsi="Simplified Arabic" w:cs="Simplified Arabic"/>
          <w:sz w:val="28"/>
          <w:szCs w:val="28"/>
          <w:highlight w:val="white"/>
          <w:rtl/>
        </w:rPr>
        <w:t>المستمة</w:t>
      </w:r>
      <w:proofErr w:type="spellEnd"/>
      <w:r>
        <w:rPr>
          <w:rFonts w:ascii="Simplified Arabic" w:eastAsia="Arial" w:hAnsi="Simplified Arabic" w:cs="Simplified Arabic"/>
          <w:sz w:val="28"/>
          <w:szCs w:val="28"/>
          <w:highlight w:val="white"/>
          <w:rtl/>
        </w:rPr>
        <w:t xml:space="preserve"> للحسابات التجارية والاكتفاء بالاطلاع على ما يظهر في الصفحة الرئيسية أو عبر المؤثرين. </w:t>
      </w:r>
    </w:p>
    <w:p w14:paraId="54605C18" w14:textId="77777777" w:rsidR="00464710" w:rsidRDefault="00464710">
      <w:pPr>
        <w:jc w:val="both"/>
        <w:rPr>
          <w:rFonts w:ascii="Arial" w:eastAsia="Arial" w:hAnsi="Arial" w:cs="Arial"/>
          <w:sz w:val="28"/>
          <w:szCs w:val="28"/>
          <w:highlight w:val="white"/>
        </w:rPr>
      </w:pPr>
    </w:p>
    <w:p w14:paraId="0FB9D57F" w14:textId="77777777" w:rsidR="00464710" w:rsidRDefault="00000000">
      <w:pPr>
        <w:jc w:val="both"/>
        <w:rPr>
          <w:rFonts w:ascii="Simplified Arabic" w:eastAsia="Arial" w:hAnsi="Simplified Arabic" w:cs="Simplified Arabic"/>
          <w:sz w:val="28"/>
          <w:szCs w:val="28"/>
          <w:highlight w:val="white"/>
          <w:rtl/>
        </w:rPr>
      </w:pPr>
      <w:r>
        <w:rPr>
          <w:rFonts w:ascii="Arial" w:eastAsia="Arial" w:hAnsi="Arial" w:cs="Arial"/>
          <w:sz w:val="28"/>
          <w:szCs w:val="28"/>
          <w:highlight w:val="white"/>
          <w:rtl/>
        </w:rPr>
        <w:lastRenderedPageBreak/>
        <w:t xml:space="preserve">  </w:t>
      </w:r>
      <w:r>
        <w:rPr>
          <w:rFonts w:ascii="Simplified Arabic" w:eastAsia="Arial" w:hAnsi="Simplified Arabic" w:cs="Simplified Arabic"/>
          <w:sz w:val="28"/>
          <w:szCs w:val="28"/>
          <w:highlight w:val="white"/>
          <w:rtl/>
        </w:rPr>
        <w:t xml:space="preserve"> كما يمكن تفسير هذه النتيجة في ضوء الأدبيات التسويقية التي تؤكد أن المستهلك الرقمي أصبح أكثر انتقائية في متابعة الحسابات </w:t>
      </w:r>
      <w:proofErr w:type="gramStart"/>
      <w:r>
        <w:rPr>
          <w:rFonts w:ascii="Simplified Arabic" w:eastAsia="Arial" w:hAnsi="Simplified Arabic" w:cs="Simplified Arabic"/>
          <w:sz w:val="28"/>
          <w:szCs w:val="28"/>
          <w:highlight w:val="white"/>
          <w:rtl/>
        </w:rPr>
        <w:t>التجارية,</w:t>
      </w:r>
      <w:proofErr w:type="gramEnd"/>
      <w:r>
        <w:rPr>
          <w:rFonts w:ascii="Simplified Arabic" w:eastAsia="Arial" w:hAnsi="Simplified Arabic" w:cs="Simplified Arabic"/>
          <w:sz w:val="28"/>
          <w:szCs w:val="28"/>
          <w:highlight w:val="white"/>
          <w:rtl/>
        </w:rPr>
        <w:t xml:space="preserve"> نتيجة وفرة المحتوى الرقمي وازدياد المنافسة بين العلامات التجارية على جذب انتباه </w:t>
      </w:r>
      <w:proofErr w:type="gramStart"/>
      <w:r>
        <w:rPr>
          <w:rFonts w:ascii="Simplified Arabic" w:eastAsia="Arial" w:hAnsi="Simplified Arabic" w:cs="Simplified Arabic"/>
          <w:sz w:val="28"/>
          <w:szCs w:val="28"/>
          <w:highlight w:val="white"/>
          <w:rtl/>
        </w:rPr>
        <w:t>المستخدمين .</w:t>
      </w:r>
      <w:proofErr w:type="gramEnd"/>
      <w:r>
        <w:rPr>
          <w:rFonts w:ascii="Simplified Arabic" w:eastAsia="Arial" w:hAnsi="Simplified Arabic" w:cs="Simplified Arabic"/>
          <w:sz w:val="28"/>
          <w:szCs w:val="28"/>
          <w:highlight w:val="white"/>
          <w:rtl/>
        </w:rPr>
        <w:t xml:space="preserve"> وتشير تقارير </w:t>
      </w:r>
      <w:r>
        <w:rPr>
          <w:rFonts w:ascii="Simplified Arabic" w:eastAsia="Arial" w:hAnsi="Simplified Arabic" w:cs="Simplified Arabic"/>
          <w:sz w:val="28"/>
          <w:szCs w:val="28"/>
          <w:highlight w:val="white"/>
        </w:rPr>
        <w:t>digital</w:t>
      </w:r>
      <w:r>
        <w:rPr>
          <w:rFonts w:ascii="Simplified Arabic" w:eastAsia="Arial" w:hAnsi="Simplified Arabic" w:cs="Simplified Arabic"/>
          <w:sz w:val="28"/>
          <w:szCs w:val="28"/>
          <w:highlight w:val="white"/>
          <w:rtl/>
        </w:rPr>
        <w:t xml:space="preserve"> </w:t>
      </w:r>
      <w:proofErr w:type="gramStart"/>
      <w:r>
        <w:rPr>
          <w:rFonts w:ascii="Simplified Arabic" w:eastAsia="Arial" w:hAnsi="Simplified Arabic" w:cs="Simplified Arabic"/>
          <w:sz w:val="28"/>
          <w:szCs w:val="28"/>
          <w:highlight w:val="white"/>
          <w:rtl/>
        </w:rPr>
        <w:t>2025  إلى</w:t>
      </w:r>
      <w:proofErr w:type="gramEnd"/>
      <w:r>
        <w:rPr>
          <w:rFonts w:ascii="Simplified Arabic" w:eastAsia="Arial" w:hAnsi="Simplified Arabic" w:cs="Simplified Arabic"/>
          <w:sz w:val="28"/>
          <w:szCs w:val="28"/>
          <w:highlight w:val="white"/>
          <w:rtl/>
        </w:rPr>
        <w:t xml:space="preserve"> أن المملكة العربية السعودية تعد من أكثر الدول استخداما لمواقع التواصل </w:t>
      </w:r>
      <w:proofErr w:type="gramStart"/>
      <w:r>
        <w:rPr>
          <w:rFonts w:ascii="Simplified Arabic" w:eastAsia="Arial" w:hAnsi="Simplified Arabic" w:cs="Simplified Arabic"/>
          <w:sz w:val="28"/>
          <w:szCs w:val="28"/>
          <w:highlight w:val="white"/>
          <w:rtl/>
        </w:rPr>
        <w:t>الاجتماعي,</w:t>
      </w:r>
      <w:proofErr w:type="gram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إا</w:t>
      </w:r>
      <w:proofErr w:type="spellEnd"/>
      <w:r>
        <w:rPr>
          <w:rFonts w:ascii="Simplified Arabic" w:eastAsia="Arial" w:hAnsi="Simplified Arabic" w:cs="Simplified Arabic"/>
          <w:sz w:val="28"/>
          <w:szCs w:val="28"/>
          <w:highlight w:val="white"/>
          <w:rtl/>
        </w:rPr>
        <w:t xml:space="preserve"> أن هذا الانتشار الكبير لا يعنى بالضرورة متابعة مستمرة للعلامات </w:t>
      </w:r>
      <w:proofErr w:type="gramStart"/>
      <w:r>
        <w:rPr>
          <w:rFonts w:ascii="Simplified Arabic" w:eastAsia="Arial" w:hAnsi="Simplified Arabic" w:cs="Simplified Arabic"/>
          <w:sz w:val="28"/>
          <w:szCs w:val="28"/>
          <w:highlight w:val="white"/>
          <w:rtl/>
        </w:rPr>
        <w:t>التجارية ,</w:t>
      </w:r>
      <w:proofErr w:type="gramEnd"/>
      <w:r>
        <w:rPr>
          <w:rFonts w:ascii="Simplified Arabic" w:eastAsia="Arial" w:hAnsi="Simplified Arabic" w:cs="Simplified Arabic"/>
          <w:sz w:val="28"/>
          <w:szCs w:val="28"/>
          <w:highlight w:val="white"/>
          <w:rtl/>
        </w:rPr>
        <w:t xml:space="preserve"> وإنما يعكس تنوع أنماط الاستخدام والأهداف التي يسعى إليها المستخدمون عند استخدام هذه </w:t>
      </w:r>
      <w:proofErr w:type="gramStart"/>
      <w:r>
        <w:rPr>
          <w:rFonts w:ascii="Simplified Arabic" w:eastAsia="Arial" w:hAnsi="Simplified Arabic" w:cs="Simplified Arabic"/>
          <w:sz w:val="28"/>
          <w:szCs w:val="28"/>
          <w:highlight w:val="white"/>
          <w:rtl/>
        </w:rPr>
        <w:t>المنصات(</w:t>
      </w:r>
      <w:proofErr w:type="gramEnd"/>
      <w:r>
        <w:rPr>
          <w:rFonts w:ascii="Simplified Arabic" w:eastAsia="Arial" w:hAnsi="Simplified Arabic" w:cs="Simplified Arabic"/>
          <w:sz w:val="28"/>
          <w:szCs w:val="28"/>
          <w:highlight w:val="white"/>
        </w:rPr>
        <w:t>we are social &amp; meltwater</w:t>
      </w:r>
      <w:r>
        <w:rPr>
          <w:rFonts w:ascii="Simplified Arabic" w:eastAsia="Arial" w:hAnsi="Simplified Arabic" w:cs="Simplified Arabic"/>
          <w:sz w:val="28"/>
          <w:szCs w:val="28"/>
          <w:highlight w:val="white"/>
          <w:rtl/>
        </w:rPr>
        <w:t xml:space="preserve"> ,2025) </w:t>
      </w:r>
    </w:p>
    <w:p w14:paraId="67401544" w14:textId="77777777" w:rsidR="00464710" w:rsidRDefault="00464710">
      <w:pPr>
        <w:jc w:val="both"/>
        <w:rPr>
          <w:rFonts w:ascii="Simplified Arabic" w:eastAsia="Arial" w:hAnsi="Simplified Arabic" w:cs="Simplified Arabic"/>
          <w:sz w:val="28"/>
          <w:szCs w:val="28"/>
          <w:highlight w:val="white"/>
          <w:rtl/>
        </w:rPr>
      </w:pPr>
    </w:p>
    <w:p w14:paraId="207CD162"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Pr>
        <w:t xml:space="preserve"> </w:t>
      </w:r>
      <w:r>
        <w:rPr>
          <w:rFonts w:ascii="Simplified Arabic" w:eastAsia="Arial" w:hAnsi="Simplified Arabic" w:cs="Simplified Arabic"/>
          <w:sz w:val="28"/>
          <w:szCs w:val="28"/>
          <w:highlight w:val="white"/>
          <w:u w:val="single"/>
          <w:rtl/>
        </w:rPr>
        <w:t>8 درجة الثقة بإعلانات العلامات التجارية</w:t>
      </w:r>
      <w:r>
        <w:rPr>
          <w:rFonts w:ascii="Simplified Arabic" w:eastAsia="Arial" w:hAnsi="Simplified Arabic" w:cs="Simplified Arabic"/>
          <w:sz w:val="28"/>
          <w:szCs w:val="28"/>
          <w:highlight w:val="white"/>
        </w:rPr>
        <w:t xml:space="preserve"> </w:t>
      </w:r>
    </w:p>
    <w:p w14:paraId="6F7963DB" w14:textId="77777777" w:rsidR="00464710" w:rsidRDefault="00000000">
      <w:pPr>
        <w:jc w:val="both"/>
        <w:rPr>
          <w:rFonts w:ascii="Simplified Arabic" w:eastAsia="Arial" w:hAnsi="Simplified Arabic" w:cs="Simplified Arabic"/>
          <w:sz w:val="28"/>
          <w:szCs w:val="28"/>
          <w:highlight w:val="white"/>
          <w:lang w:val="en-US"/>
        </w:rPr>
      </w:pPr>
      <w:r>
        <w:rPr>
          <w:rFonts w:ascii="Simplified Arabic" w:eastAsia="Arial" w:hAnsi="Simplified Arabic" w:cs="Simplified Arabic"/>
          <w:sz w:val="28"/>
          <w:szCs w:val="28"/>
          <w:highlight w:val="white"/>
          <w:rtl/>
        </w:rPr>
        <w:t>شكل</w:t>
      </w:r>
      <w:r>
        <w:rPr>
          <w:rFonts w:ascii="Simplified Arabic" w:eastAsia="Arial" w:hAnsi="Simplified Arabic" w:cs="Simplified Arabic"/>
          <w:sz w:val="28"/>
          <w:szCs w:val="28"/>
          <w:highlight w:val="white"/>
          <w:rtl/>
          <w:lang w:val="en-US"/>
        </w:rPr>
        <w:t xml:space="preserve"> (8) درجة الثقة بإعلانات العلامات التجارية </w:t>
      </w:r>
    </w:p>
    <w:p w14:paraId="1EF8BECC" w14:textId="77777777" w:rsidR="00464710" w:rsidRDefault="00000000">
      <w:pPr>
        <w:jc w:val="both"/>
        <w:rPr>
          <w:rFonts w:ascii="Arial" w:eastAsia="Arial" w:hAnsi="Arial" w:cs="Arial"/>
          <w:sz w:val="28"/>
          <w:szCs w:val="28"/>
          <w:highlight w:val="white"/>
        </w:rPr>
      </w:pPr>
      <w:r>
        <w:rPr>
          <w:rFonts w:ascii="Arial" w:eastAsia="Arial" w:hAnsi="Arial" w:cs="Arial"/>
          <w:noProof/>
          <w:sz w:val="28"/>
          <w:szCs w:val="28"/>
          <w:highlight w:val="white"/>
        </w:rPr>
        <w:drawing>
          <wp:inline distT="114300" distB="114300" distL="114300" distR="114300" wp14:anchorId="48064B79" wp14:editId="348A4463">
            <wp:extent cx="1416685" cy="115062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1" name="image4.png"/>
                    <pic:cNvPicPr preferRelativeResize="0"/>
                  </pic:nvPicPr>
                  <pic:blipFill>
                    <a:blip r:embed="rId10"/>
                    <a:srcRect/>
                    <a:stretch>
                      <a:fillRect/>
                    </a:stretch>
                  </pic:blipFill>
                  <pic:spPr>
                    <a:xfrm>
                      <a:off x="0" y="0"/>
                      <a:ext cx="1417312" cy="1150900"/>
                    </a:xfrm>
                    <a:prstGeom prst="rect">
                      <a:avLst/>
                    </a:prstGeom>
                  </pic:spPr>
                </pic:pic>
              </a:graphicData>
            </a:graphic>
          </wp:inline>
        </w:drawing>
      </w:r>
    </w:p>
    <w:p w14:paraId="47BC63B6" w14:textId="77777777" w:rsidR="00464710" w:rsidRDefault="00000000">
      <w:pPr>
        <w:jc w:val="both"/>
        <w:rPr>
          <w:rFonts w:ascii="Arial" w:eastAsia="Arial" w:hAnsi="Arial" w:cs="Arial"/>
          <w:sz w:val="28"/>
          <w:szCs w:val="28"/>
          <w:highlight w:val="white"/>
        </w:rPr>
      </w:pPr>
      <w:r>
        <w:rPr>
          <w:rFonts w:ascii="Arial" w:eastAsia="Arial" w:hAnsi="Arial" w:cs="Arial" w:hint="cs"/>
          <w:sz w:val="28"/>
          <w:szCs w:val="28"/>
          <w:highlight w:val="white"/>
          <w:rtl/>
        </w:rPr>
        <w:t>جدول</w:t>
      </w:r>
      <w:r>
        <w:rPr>
          <w:rFonts w:ascii="Arial" w:eastAsia="Arial" w:hAnsi="Arial" w:cs="Arial" w:hint="cs"/>
          <w:sz w:val="28"/>
          <w:szCs w:val="28"/>
          <w:highlight w:val="white"/>
          <w:rtl/>
          <w:lang w:val="en-US"/>
        </w:rPr>
        <w:t xml:space="preserve"> (8) درجة الثقة بإعلانات العلامات التجارية </w:t>
      </w:r>
      <w:r>
        <w:rPr>
          <w:rFonts w:ascii="Arial" w:eastAsia="Arial" w:hAnsi="Arial" w:cs="Arial"/>
          <w:sz w:val="28"/>
          <w:szCs w:val="28"/>
          <w:highlight w:val="white"/>
        </w:rPr>
        <w:t xml:space="preserve">  </w:t>
      </w:r>
    </w:p>
    <w:tbl>
      <w:tblPr>
        <w:tblStyle w:val="a8"/>
        <w:bidiVisual/>
        <w:tblW w:w="8304" w:type="dxa"/>
        <w:tblLook w:val="04A0" w:firstRow="1" w:lastRow="0" w:firstColumn="1" w:lastColumn="0" w:noHBand="0" w:noVBand="1"/>
      </w:tblPr>
      <w:tblGrid>
        <w:gridCol w:w="2076"/>
        <w:gridCol w:w="2076"/>
        <w:gridCol w:w="2076"/>
        <w:gridCol w:w="2076"/>
      </w:tblGrid>
      <w:tr w:rsidR="00464710" w14:paraId="14C43EC0" w14:textId="77777777">
        <w:tc>
          <w:tcPr>
            <w:tcW w:w="2076" w:type="dxa"/>
          </w:tcPr>
          <w:p w14:paraId="214A2186" w14:textId="77777777" w:rsidR="00464710" w:rsidRDefault="00000000">
            <w:pPr>
              <w:spacing w:after="0" w:line="240" w:lineRule="auto"/>
              <w:rPr>
                <w:rFonts w:ascii="Arial" w:eastAsia="Arial" w:hAnsi="Arial" w:cs="Arial"/>
                <w:sz w:val="28"/>
                <w:szCs w:val="28"/>
                <w:highlight w:val="white"/>
              </w:rPr>
            </w:pPr>
            <w:r>
              <w:rPr>
                <w:rFonts w:ascii="Arial" w:eastAsia="Arial" w:hAnsi="Arial" w:cs="Arial"/>
                <w:sz w:val="28"/>
                <w:szCs w:val="28"/>
                <w:highlight w:val="white"/>
                <w:rtl/>
              </w:rPr>
              <w:t>الفئة</w:t>
            </w:r>
          </w:p>
        </w:tc>
        <w:tc>
          <w:tcPr>
            <w:tcW w:w="2076" w:type="dxa"/>
          </w:tcPr>
          <w:p w14:paraId="33F4D471" w14:textId="77777777" w:rsidR="00464710" w:rsidRDefault="00000000">
            <w:pPr>
              <w:spacing w:after="0" w:line="240" w:lineRule="auto"/>
              <w:rPr>
                <w:rFonts w:ascii="Arial" w:eastAsia="Arial" w:hAnsi="Arial" w:cs="Arial"/>
                <w:sz w:val="28"/>
                <w:szCs w:val="28"/>
                <w:highlight w:val="white"/>
              </w:rPr>
            </w:pPr>
            <w:r>
              <w:rPr>
                <w:rFonts w:ascii="Arial" w:eastAsia="Arial" w:hAnsi="Arial" w:cs="Arial"/>
                <w:sz w:val="28"/>
                <w:szCs w:val="28"/>
                <w:highlight w:val="white"/>
                <w:rtl/>
              </w:rPr>
              <w:t xml:space="preserve">غير موافق </w:t>
            </w:r>
          </w:p>
        </w:tc>
        <w:tc>
          <w:tcPr>
            <w:tcW w:w="2076" w:type="dxa"/>
          </w:tcPr>
          <w:p w14:paraId="5286C6D2" w14:textId="77777777" w:rsidR="00464710" w:rsidRDefault="00000000">
            <w:pPr>
              <w:spacing w:after="0" w:line="240" w:lineRule="auto"/>
              <w:rPr>
                <w:rFonts w:ascii="Arial" w:eastAsia="Arial" w:hAnsi="Arial" w:cs="Arial"/>
                <w:sz w:val="28"/>
                <w:szCs w:val="28"/>
                <w:highlight w:val="white"/>
              </w:rPr>
            </w:pPr>
            <w:r>
              <w:rPr>
                <w:rFonts w:ascii="Arial" w:eastAsia="Arial" w:hAnsi="Arial" w:cs="Arial"/>
                <w:sz w:val="28"/>
                <w:szCs w:val="28"/>
                <w:highlight w:val="white"/>
                <w:rtl/>
              </w:rPr>
              <w:t>محايد</w:t>
            </w:r>
          </w:p>
        </w:tc>
        <w:tc>
          <w:tcPr>
            <w:tcW w:w="2076" w:type="dxa"/>
          </w:tcPr>
          <w:p w14:paraId="178642FA" w14:textId="77777777" w:rsidR="00464710" w:rsidRDefault="00000000">
            <w:pPr>
              <w:spacing w:after="0" w:line="240" w:lineRule="auto"/>
              <w:rPr>
                <w:rFonts w:ascii="Arial" w:eastAsia="Arial" w:hAnsi="Arial" w:cs="Arial"/>
                <w:sz w:val="28"/>
                <w:szCs w:val="28"/>
                <w:highlight w:val="white"/>
              </w:rPr>
            </w:pPr>
            <w:r>
              <w:rPr>
                <w:rFonts w:ascii="Arial" w:eastAsia="Arial" w:hAnsi="Arial" w:cs="Arial"/>
                <w:sz w:val="28"/>
                <w:szCs w:val="28"/>
                <w:highlight w:val="white"/>
                <w:rtl/>
              </w:rPr>
              <w:t>موافق</w:t>
            </w:r>
          </w:p>
        </w:tc>
      </w:tr>
      <w:tr w:rsidR="00464710" w14:paraId="6E43A156" w14:textId="77777777">
        <w:tc>
          <w:tcPr>
            <w:tcW w:w="2076" w:type="dxa"/>
          </w:tcPr>
          <w:p w14:paraId="47A7FBA1" w14:textId="77777777" w:rsidR="00464710" w:rsidRDefault="00000000">
            <w:pPr>
              <w:spacing w:after="0" w:line="240" w:lineRule="auto"/>
              <w:jc w:val="right"/>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أثق في المعلومات التي تقدمها إعلانات العلامات التجارية</w:t>
            </w:r>
          </w:p>
        </w:tc>
        <w:tc>
          <w:tcPr>
            <w:tcW w:w="2076" w:type="dxa"/>
          </w:tcPr>
          <w:p w14:paraId="126D2BF4" w14:textId="77777777" w:rsidR="00464710" w:rsidRDefault="00000000">
            <w:pPr>
              <w:spacing w:after="0" w:line="240" w:lineRule="auto"/>
              <w:rPr>
                <w:rFonts w:ascii="Arial" w:eastAsia="Arial" w:hAnsi="Arial" w:cs="Arial"/>
                <w:sz w:val="28"/>
                <w:szCs w:val="28"/>
                <w:highlight w:val="white"/>
              </w:rPr>
            </w:pPr>
            <w:r>
              <w:rPr>
                <w:rFonts w:ascii="Arial" w:eastAsia="Arial" w:hAnsi="Arial" w:cs="Arial"/>
                <w:sz w:val="28"/>
                <w:szCs w:val="28"/>
                <w:highlight w:val="white"/>
              </w:rPr>
              <w:t>22%</w:t>
            </w:r>
          </w:p>
        </w:tc>
        <w:tc>
          <w:tcPr>
            <w:tcW w:w="2076" w:type="dxa"/>
          </w:tcPr>
          <w:p w14:paraId="013BE8AA" w14:textId="77777777" w:rsidR="00464710" w:rsidRDefault="00000000">
            <w:pPr>
              <w:spacing w:after="0" w:line="240" w:lineRule="auto"/>
              <w:rPr>
                <w:rFonts w:ascii="Arial" w:eastAsia="Arial" w:hAnsi="Arial" w:cs="Arial"/>
                <w:sz w:val="28"/>
                <w:szCs w:val="28"/>
                <w:highlight w:val="white"/>
              </w:rPr>
            </w:pPr>
            <w:r>
              <w:rPr>
                <w:rFonts w:ascii="Arial" w:eastAsia="Arial" w:hAnsi="Arial" w:cs="Arial"/>
                <w:sz w:val="28"/>
                <w:szCs w:val="28"/>
                <w:highlight w:val="white"/>
              </w:rPr>
              <w:t>36%</w:t>
            </w:r>
          </w:p>
        </w:tc>
        <w:tc>
          <w:tcPr>
            <w:tcW w:w="2076" w:type="dxa"/>
          </w:tcPr>
          <w:p w14:paraId="72597DFF" w14:textId="77777777" w:rsidR="00464710" w:rsidRDefault="00000000">
            <w:pPr>
              <w:spacing w:after="0" w:line="240" w:lineRule="auto"/>
              <w:rPr>
                <w:rFonts w:ascii="Arial" w:eastAsia="Arial" w:hAnsi="Arial" w:cs="Arial"/>
                <w:sz w:val="28"/>
                <w:szCs w:val="28"/>
                <w:highlight w:val="white"/>
              </w:rPr>
            </w:pPr>
            <w:r>
              <w:rPr>
                <w:rFonts w:ascii="Arial" w:eastAsia="Arial" w:hAnsi="Arial" w:cs="Arial"/>
                <w:sz w:val="28"/>
                <w:szCs w:val="28"/>
                <w:highlight w:val="white"/>
              </w:rPr>
              <w:t>40,3%</w:t>
            </w:r>
          </w:p>
        </w:tc>
      </w:tr>
      <w:tr w:rsidR="00464710" w14:paraId="77E514D5" w14:textId="77777777">
        <w:tc>
          <w:tcPr>
            <w:tcW w:w="2076" w:type="dxa"/>
          </w:tcPr>
          <w:p w14:paraId="339155A8" w14:textId="77777777" w:rsidR="00464710" w:rsidRDefault="00000000">
            <w:pPr>
              <w:spacing w:after="0" w:line="240" w:lineRule="auto"/>
              <w:jc w:val="right"/>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أثق بالإعلان عندما يتضمن</w:t>
            </w:r>
            <w:r>
              <w:rPr>
                <w:rFonts w:ascii="Simplified Arabic" w:eastAsia="Arial" w:hAnsi="Simplified Arabic" w:cs="Simplified Arabic"/>
                <w:sz w:val="28"/>
                <w:szCs w:val="28"/>
                <w:highlight w:val="white"/>
                <w:rtl/>
                <w:lang w:val="en-US"/>
              </w:rPr>
              <w:t xml:space="preserve"> </w:t>
            </w:r>
            <w:r>
              <w:rPr>
                <w:rFonts w:ascii="Simplified Arabic" w:eastAsia="Arial" w:hAnsi="Simplified Arabic" w:cs="Simplified Arabic"/>
                <w:sz w:val="28"/>
                <w:szCs w:val="28"/>
                <w:highlight w:val="white"/>
                <w:rtl/>
              </w:rPr>
              <w:t>معلومات واضحة عن السعر والمقاس والخامات</w:t>
            </w:r>
          </w:p>
        </w:tc>
        <w:tc>
          <w:tcPr>
            <w:tcW w:w="2076" w:type="dxa"/>
          </w:tcPr>
          <w:p w14:paraId="698FD9C8" w14:textId="77777777" w:rsidR="00464710" w:rsidRDefault="00000000">
            <w:pPr>
              <w:spacing w:after="0" w:line="240" w:lineRule="auto"/>
              <w:rPr>
                <w:rFonts w:ascii="Arial" w:eastAsia="Arial" w:hAnsi="Arial" w:cs="Arial"/>
                <w:sz w:val="28"/>
                <w:szCs w:val="28"/>
                <w:highlight w:val="white"/>
              </w:rPr>
            </w:pPr>
            <w:r>
              <w:rPr>
                <w:rFonts w:ascii="Arial" w:eastAsia="Arial" w:hAnsi="Arial" w:cs="Arial"/>
                <w:sz w:val="28"/>
                <w:szCs w:val="28"/>
                <w:highlight w:val="white"/>
              </w:rPr>
              <w:t>9,8%</w:t>
            </w:r>
          </w:p>
        </w:tc>
        <w:tc>
          <w:tcPr>
            <w:tcW w:w="2076" w:type="dxa"/>
          </w:tcPr>
          <w:p w14:paraId="4EA2BFFF" w14:textId="77777777" w:rsidR="00464710" w:rsidRDefault="00000000">
            <w:pPr>
              <w:spacing w:after="0" w:line="240" w:lineRule="auto"/>
              <w:rPr>
                <w:rFonts w:ascii="Arial" w:eastAsia="Arial" w:hAnsi="Arial" w:cs="Arial"/>
                <w:sz w:val="28"/>
                <w:szCs w:val="28"/>
                <w:highlight w:val="white"/>
              </w:rPr>
            </w:pPr>
            <w:r>
              <w:rPr>
                <w:rFonts w:ascii="Arial" w:eastAsia="Arial" w:hAnsi="Arial" w:cs="Arial"/>
                <w:sz w:val="28"/>
                <w:szCs w:val="28"/>
                <w:highlight w:val="white"/>
              </w:rPr>
              <w:t>17,8%</w:t>
            </w:r>
          </w:p>
        </w:tc>
        <w:tc>
          <w:tcPr>
            <w:tcW w:w="2076" w:type="dxa"/>
          </w:tcPr>
          <w:p w14:paraId="54AC7A85" w14:textId="77777777" w:rsidR="00464710" w:rsidRDefault="00000000">
            <w:pPr>
              <w:spacing w:after="0" w:line="240" w:lineRule="auto"/>
              <w:rPr>
                <w:rFonts w:ascii="Arial" w:eastAsia="Arial" w:hAnsi="Arial" w:cs="Arial"/>
                <w:sz w:val="28"/>
                <w:szCs w:val="28"/>
                <w:highlight w:val="white"/>
              </w:rPr>
            </w:pPr>
            <w:r>
              <w:rPr>
                <w:rFonts w:ascii="Arial" w:eastAsia="Arial" w:hAnsi="Arial" w:cs="Arial"/>
                <w:sz w:val="28"/>
                <w:szCs w:val="28"/>
                <w:highlight w:val="white"/>
              </w:rPr>
              <w:t>72%</w:t>
            </w:r>
          </w:p>
        </w:tc>
      </w:tr>
      <w:tr w:rsidR="00464710" w14:paraId="79CA4DE1" w14:textId="77777777">
        <w:tc>
          <w:tcPr>
            <w:tcW w:w="2076" w:type="dxa"/>
          </w:tcPr>
          <w:p w14:paraId="2A5D2B63" w14:textId="77777777" w:rsidR="00464710" w:rsidRDefault="00000000">
            <w:pPr>
              <w:spacing w:after="0" w:line="240" w:lineRule="auto"/>
              <w:jc w:val="right"/>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تزداد ثقتي بالإعلان عندما يصدر عن الحساب الرسمي للعلامة التجارية</w:t>
            </w:r>
          </w:p>
        </w:tc>
        <w:tc>
          <w:tcPr>
            <w:tcW w:w="2076" w:type="dxa"/>
          </w:tcPr>
          <w:p w14:paraId="5356401E" w14:textId="77777777" w:rsidR="00464710" w:rsidRDefault="00000000">
            <w:pPr>
              <w:spacing w:after="0" w:line="240" w:lineRule="auto"/>
              <w:rPr>
                <w:rFonts w:ascii="Arial" w:eastAsia="Arial" w:hAnsi="Arial" w:cs="Arial"/>
                <w:sz w:val="28"/>
                <w:szCs w:val="28"/>
                <w:highlight w:val="white"/>
              </w:rPr>
            </w:pPr>
            <w:r>
              <w:rPr>
                <w:rFonts w:ascii="Arial" w:eastAsia="Arial" w:hAnsi="Arial" w:cs="Arial"/>
                <w:sz w:val="28"/>
                <w:szCs w:val="28"/>
                <w:highlight w:val="white"/>
              </w:rPr>
              <w:t>8%</w:t>
            </w:r>
          </w:p>
        </w:tc>
        <w:tc>
          <w:tcPr>
            <w:tcW w:w="2076" w:type="dxa"/>
          </w:tcPr>
          <w:p w14:paraId="2EE69FDB" w14:textId="77777777" w:rsidR="00464710" w:rsidRDefault="00000000">
            <w:pPr>
              <w:spacing w:after="0" w:line="240" w:lineRule="auto"/>
              <w:rPr>
                <w:rFonts w:ascii="Arial" w:eastAsia="Arial" w:hAnsi="Arial" w:cs="Arial"/>
                <w:sz w:val="28"/>
                <w:szCs w:val="28"/>
                <w:highlight w:val="white"/>
              </w:rPr>
            </w:pPr>
            <w:r>
              <w:rPr>
                <w:rFonts w:ascii="Arial" w:eastAsia="Arial" w:hAnsi="Arial" w:cs="Arial"/>
                <w:sz w:val="28"/>
                <w:szCs w:val="28"/>
                <w:highlight w:val="white"/>
              </w:rPr>
              <w:t>14,1%</w:t>
            </w:r>
          </w:p>
        </w:tc>
        <w:tc>
          <w:tcPr>
            <w:tcW w:w="2076" w:type="dxa"/>
          </w:tcPr>
          <w:p w14:paraId="608F700B" w14:textId="77777777" w:rsidR="00464710" w:rsidRDefault="00000000">
            <w:pPr>
              <w:spacing w:after="0" w:line="240" w:lineRule="auto"/>
              <w:rPr>
                <w:rFonts w:ascii="Arial" w:eastAsia="Arial" w:hAnsi="Arial" w:cs="Arial"/>
                <w:sz w:val="28"/>
                <w:szCs w:val="28"/>
                <w:highlight w:val="white"/>
              </w:rPr>
            </w:pPr>
            <w:r>
              <w:rPr>
                <w:rFonts w:ascii="Arial" w:eastAsia="Arial" w:hAnsi="Arial" w:cs="Arial"/>
                <w:sz w:val="28"/>
                <w:szCs w:val="28"/>
                <w:highlight w:val="white"/>
              </w:rPr>
              <w:t>77,9%</w:t>
            </w:r>
          </w:p>
        </w:tc>
      </w:tr>
      <w:tr w:rsidR="00464710" w14:paraId="5D9A83CE" w14:textId="77777777">
        <w:tc>
          <w:tcPr>
            <w:tcW w:w="2076" w:type="dxa"/>
          </w:tcPr>
          <w:p w14:paraId="611AA28D" w14:textId="77777777" w:rsidR="00464710" w:rsidRDefault="00000000">
            <w:pPr>
              <w:spacing w:after="0" w:line="240" w:lineRule="auto"/>
              <w:jc w:val="right"/>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lastRenderedPageBreak/>
              <w:t>تزداد ثقتي بالإعلان عندما يعرض تقييمات وتجارب حقيقية للعملاء</w:t>
            </w:r>
          </w:p>
        </w:tc>
        <w:tc>
          <w:tcPr>
            <w:tcW w:w="2076" w:type="dxa"/>
          </w:tcPr>
          <w:p w14:paraId="55DAF821" w14:textId="77777777" w:rsidR="00464710" w:rsidRDefault="00000000">
            <w:pPr>
              <w:spacing w:after="0" w:line="240" w:lineRule="auto"/>
              <w:rPr>
                <w:rFonts w:ascii="Arial" w:eastAsia="Arial" w:hAnsi="Arial" w:cs="Arial"/>
                <w:sz w:val="28"/>
                <w:szCs w:val="28"/>
                <w:highlight w:val="white"/>
              </w:rPr>
            </w:pPr>
            <w:r>
              <w:rPr>
                <w:rFonts w:ascii="Arial" w:eastAsia="Arial" w:hAnsi="Arial" w:cs="Arial"/>
                <w:sz w:val="28"/>
                <w:szCs w:val="28"/>
                <w:highlight w:val="white"/>
              </w:rPr>
              <w:t>9,2%</w:t>
            </w:r>
          </w:p>
        </w:tc>
        <w:tc>
          <w:tcPr>
            <w:tcW w:w="2076" w:type="dxa"/>
          </w:tcPr>
          <w:p w14:paraId="4C6DDBF6" w14:textId="77777777" w:rsidR="00464710" w:rsidRDefault="00000000">
            <w:pPr>
              <w:spacing w:after="0" w:line="240" w:lineRule="auto"/>
              <w:rPr>
                <w:rFonts w:ascii="Arial" w:eastAsia="Arial" w:hAnsi="Arial" w:cs="Arial"/>
                <w:sz w:val="28"/>
                <w:szCs w:val="28"/>
                <w:highlight w:val="white"/>
              </w:rPr>
            </w:pPr>
            <w:r>
              <w:rPr>
                <w:rFonts w:ascii="Arial" w:eastAsia="Arial" w:hAnsi="Arial" w:cs="Arial"/>
                <w:sz w:val="28"/>
                <w:szCs w:val="28"/>
                <w:highlight w:val="white"/>
              </w:rPr>
              <w:t>14,1%</w:t>
            </w:r>
          </w:p>
        </w:tc>
        <w:tc>
          <w:tcPr>
            <w:tcW w:w="2076" w:type="dxa"/>
          </w:tcPr>
          <w:p w14:paraId="2D9C3B45" w14:textId="77777777" w:rsidR="00464710" w:rsidRDefault="00000000">
            <w:pPr>
              <w:spacing w:after="0" w:line="240" w:lineRule="auto"/>
              <w:rPr>
                <w:rFonts w:ascii="Arial" w:eastAsia="Arial" w:hAnsi="Arial" w:cs="Arial"/>
                <w:sz w:val="28"/>
                <w:szCs w:val="28"/>
                <w:highlight w:val="white"/>
              </w:rPr>
            </w:pPr>
            <w:r>
              <w:rPr>
                <w:rFonts w:ascii="Arial" w:eastAsia="Arial" w:hAnsi="Arial" w:cs="Arial"/>
                <w:sz w:val="28"/>
                <w:szCs w:val="28"/>
                <w:highlight w:val="white"/>
              </w:rPr>
              <w:t>76,7%</w:t>
            </w:r>
          </w:p>
        </w:tc>
      </w:tr>
      <w:tr w:rsidR="00464710" w14:paraId="1CD45CE0" w14:textId="77777777">
        <w:tc>
          <w:tcPr>
            <w:tcW w:w="2076" w:type="dxa"/>
          </w:tcPr>
          <w:p w14:paraId="0BBF6974" w14:textId="77777777" w:rsidR="00464710" w:rsidRDefault="00000000">
            <w:pPr>
              <w:spacing w:after="0" w:line="240" w:lineRule="auto"/>
              <w:jc w:val="right"/>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 xml:space="preserve">أشعر </w:t>
            </w:r>
            <w:proofErr w:type="spellStart"/>
            <w:r>
              <w:rPr>
                <w:rFonts w:ascii="Simplified Arabic" w:eastAsia="Arial" w:hAnsi="Simplified Arabic" w:cs="Simplified Arabic"/>
                <w:sz w:val="28"/>
                <w:szCs w:val="28"/>
                <w:highlight w:val="white"/>
                <w:rtl/>
              </w:rPr>
              <w:t>بالإطمئنان</w:t>
            </w:r>
            <w:proofErr w:type="spellEnd"/>
            <w:r>
              <w:rPr>
                <w:rFonts w:ascii="Simplified Arabic" w:eastAsia="Arial" w:hAnsi="Simplified Arabic" w:cs="Simplified Arabic"/>
                <w:sz w:val="28"/>
                <w:szCs w:val="28"/>
                <w:highlight w:val="white"/>
                <w:rtl/>
              </w:rPr>
              <w:t xml:space="preserve"> عند الشراء من إعلان يتضمن</w:t>
            </w:r>
            <w:r>
              <w:rPr>
                <w:rFonts w:ascii="Simplified Arabic" w:eastAsia="Arial" w:hAnsi="Simplified Arabic" w:cs="Simplified Arabic" w:hint="cs"/>
                <w:sz w:val="28"/>
                <w:szCs w:val="28"/>
                <w:highlight w:val="white"/>
                <w:rtl/>
                <w:lang w:val="en-US"/>
              </w:rPr>
              <w:t xml:space="preserve"> </w:t>
            </w:r>
            <w:r>
              <w:rPr>
                <w:rFonts w:ascii="Simplified Arabic" w:eastAsia="Arial" w:hAnsi="Simplified Arabic" w:cs="Simplified Arabic"/>
                <w:sz w:val="28"/>
                <w:szCs w:val="28"/>
                <w:highlight w:val="white"/>
                <w:rtl/>
              </w:rPr>
              <w:t xml:space="preserve">سياسة واضحة الاستبدال والاسترجاع </w:t>
            </w:r>
          </w:p>
        </w:tc>
        <w:tc>
          <w:tcPr>
            <w:tcW w:w="2076" w:type="dxa"/>
          </w:tcPr>
          <w:p w14:paraId="493D4508" w14:textId="77777777" w:rsidR="00464710" w:rsidRDefault="00000000">
            <w:pPr>
              <w:spacing w:after="0" w:line="240" w:lineRule="auto"/>
              <w:rPr>
                <w:rFonts w:ascii="Arial" w:eastAsia="Arial" w:hAnsi="Arial" w:cs="Arial"/>
                <w:sz w:val="28"/>
                <w:szCs w:val="28"/>
                <w:highlight w:val="white"/>
              </w:rPr>
            </w:pPr>
            <w:r>
              <w:rPr>
                <w:rFonts w:ascii="Arial" w:eastAsia="Arial" w:hAnsi="Arial" w:cs="Arial"/>
                <w:sz w:val="28"/>
                <w:szCs w:val="28"/>
                <w:highlight w:val="white"/>
              </w:rPr>
              <w:t>3,7%</w:t>
            </w:r>
          </w:p>
        </w:tc>
        <w:tc>
          <w:tcPr>
            <w:tcW w:w="2076" w:type="dxa"/>
          </w:tcPr>
          <w:p w14:paraId="4E8E1F18" w14:textId="77777777" w:rsidR="00464710" w:rsidRDefault="00000000">
            <w:pPr>
              <w:spacing w:after="0" w:line="240" w:lineRule="auto"/>
              <w:rPr>
                <w:rFonts w:ascii="Arial" w:eastAsia="Arial" w:hAnsi="Arial" w:cs="Arial"/>
                <w:sz w:val="28"/>
                <w:szCs w:val="28"/>
                <w:highlight w:val="white"/>
              </w:rPr>
            </w:pPr>
            <w:r>
              <w:rPr>
                <w:rFonts w:ascii="Arial" w:eastAsia="Arial" w:hAnsi="Arial" w:cs="Arial"/>
                <w:sz w:val="28"/>
                <w:szCs w:val="28"/>
                <w:highlight w:val="white"/>
              </w:rPr>
              <w:t>9,2%</w:t>
            </w:r>
          </w:p>
        </w:tc>
        <w:tc>
          <w:tcPr>
            <w:tcW w:w="2076" w:type="dxa"/>
          </w:tcPr>
          <w:p w14:paraId="3D4BB7BB" w14:textId="77777777" w:rsidR="00464710" w:rsidRDefault="00000000">
            <w:pPr>
              <w:spacing w:after="0" w:line="240" w:lineRule="auto"/>
              <w:rPr>
                <w:rFonts w:ascii="Arial" w:eastAsia="Arial" w:hAnsi="Arial" w:cs="Arial"/>
                <w:sz w:val="28"/>
                <w:szCs w:val="28"/>
                <w:highlight w:val="white"/>
              </w:rPr>
            </w:pPr>
            <w:r>
              <w:rPr>
                <w:rFonts w:ascii="Arial" w:eastAsia="Arial" w:hAnsi="Arial" w:cs="Arial"/>
                <w:sz w:val="28"/>
                <w:szCs w:val="28"/>
                <w:highlight w:val="white"/>
              </w:rPr>
              <w:t>87,2%</w:t>
            </w:r>
          </w:p>
        </w:tc>
      </w:tr>
    </w:tbl>
    <w:p w14:paraId="19FBABFC" w14:textId="77777777" w:rsidR="00464710" w:rsidRDefault="00464710">
      <w:pPr>
        <w:jc w:val="both"/>
        <w:rPr>
          <w:rFonts w:ascii="Arial" w:eastAsia="Arial" w:hAnsi="Arial" w:cs="Arial"/>
          <w:sz w:val="28"/>
          <w:szCs w:val="28"/>
          <w:highlight w:val="white"/>
        </w:rPr>
      </w:pPr>
    </w:p>
    <w:p w14:paraId="67019545" w14:textId="77777777" w:rsidR="00464710" w:rsidRDefault="00000000">
      <w:pPr>
        <w:jc w:val="both"/>
        <w:rPr>
          <w:rFonts w:ascii="Simplified Arabic" w:eastAsia="Arial" w:hAnsi="Simplified Arabic" w:cs="Simplified Arabic"/>
          <w:sz w:val="28"/>
          <w:szCs w:val="28"/>
          <w:highlight w:val="white"/>
        </w:rPr>
      </w:pPr>
      <w:r>
        <w:rPr>
          <w:rFonts w:ascii="Arial" w:eastAsia="Arial" w:hAnsi="Arial" w:cs="Arial"/>
          <w:sz w:val="28"/>
          <w:szCs w:val="28"/>
          <w:highlight w:val="white"/>
          <w:rtl/>
        </w:rPr>
        <w:t xml:space="preserve"> </w:t>
      </w:r>
      <w:r>
        <w:rPr>
          <w:rFonts w:ascii="Simplified Arabic" w:eastAsia="Arial" w:hAnsi="Simplified Arabic" w:cs="Simplified Arabic"/>
          <w:sz w:val="28"/>
          <w:szCs w:val="28"/>
          <w:highlight w:val="white"/>
          <w:rtl/>
        </w:rPr>
        <w:t xml:space="preserve">   تشير نتائج الجدول</w:t>
      </w:r>
      <w:r>
        <w:rPr>
          <w:rFonts w:ascii="Simplified Arabic" w:eastAsia="Arial" w:hAnsi="Simplified Arabic" w:cs="Simplified Arabic"/>
          <w:sz w:val="28"/>
          <w:szCs w:val="28"/>
          <w:highlight w:val="white"/>
          <w:rtl/>
          <w:lang w:val="en-US"/>
        </w:rPr>
        <w:t xml:space="preserve"> (8) والشكل (8)</w:t>
      </w:r>
      <w:r>
        <w:rPr>
          <w:rFonts w:ascii="Simplified Arabic" w:eastAsia="Arial" w:hAnsi="Simplified Arabic" w:cs="Simplified Arabic"/>
          <w:sz w:val="28"/>
          <w:szCs w:val="28"/>
          <w:highlight w:val="white"/>
          <w:rtl/>
        </w:rPr>
        <w:t xml:space="preserve"> الى وجود مستوى مرتفع من </w:t>
      </w:r>
      <w:proofErr w:type="spellStart"/>
      <w:r>
        <w:rPr>
          <w:rFonts w:ascii="Simplified Arabic" w:eastAsia="Arial" w:hAnsi="Simplified Arabic" w:cs="Simplified Arabic"/>
          <w:sz w:val="28"/>
          <w:szCs w:val="28"/>
          <w:highlight w:val="white"/>
          <w:rtl/>
        </w:rPr>
        <w:t>الثقه</w:t>
      </w:r>
      <w:proofErr w:type="spellEnd"/>
      <w:r>
        <w:rPr>
          <w:rFonts w:ascii="Simplified Arabic" w:eastAsia="Arial" w:hAnsi="Simplified Arabic" w:cs="Simplified Arabic"/>
          <w:sz w:val="28"/>
          <w:szCs w:val="28"/>
          <w:highlight w:val="white"/>
          <w:rtl/>
        </w:rPr>
        <w:t xml:space="preserve"> لدى افراد </w:t>
      </w:r>
      <w:proofErr w:type="spellStart"/>
      <w:r>
        <w:rPr>
          <w:rFonts w:ascii="Simplified Arabic" w:eastAsia="Arial" w:hAnsi="Simplified Arabic" w:cs="Simplified Arabic"/>
          <w:sz w:val="28"/>
          <w:szCs w:val="28"/>
          <w:highlight w:val="white"/>
          <w:rtl/>
        </w:rPr>
        <w:t>الدراسه</w:t>
      </w:r>
      <w:proofErr w:type="spellEnd"/>
      <w:r>
        <w:rPr>
          <w:rFonts w:ascii="Simplified Arabic" w:eastAsia="Arial" w:hAnsi="Simplified Arabic" w:cs="Simplified Arabic"/>
          <w:sz w:val="28"/>
          <w:szCs w:val="28"/>
          <w:highlight w:val="white"/>
          <w:rtl/>
        </w:rPr>
        <w:t xml:space="preserve"> في اعلانات العلامات </w:t>
      </w:r>
      <w:proofErr w:type="spellStart"/>
      <w:r>
        <w:rPr>
          <w:rFonts w:ascii="Simplified Arabic" w:eastAsia="Arial" w:hAnsi="Simplified Arabic" w:cs="Simplified Arabic"/>
          <w:sz w:val="28"/>
          <w:szCs w:val="28"/>
          <w:highlight w:val="white"/>
          <w:rtl/>
        </w:rPr>
        <w:t>التجاريه</w:t>
      </w:r>
      <w:proofErr w:type="spellEnd"/>
      <w:r>
        <w:rPr>
          <w:rFonts w:ascii="Simplified Arabic" w:eastAsia="Arial" w:hAnsi="Simplified Arabic" w:cs="Simplified Arabic"/>
          <w:sz w:val="28"/>
          <w:szCs w:val="28"/>
          <w:highlight w:val="white"/>
          <w:rtl/>
        </w:rPr>
        <w:t xml:space="preserve"> على مواقع التواصل الاجتماعي الى ان هذه </w:t>
      </w:r>
      <w:proofErr w:type="spellStart"/>
      <w:r>
        <w:rPr>
          <w:rFonts w:ascii="Simplified Arabic" w:eastAsia="Arial" w:hAnsi="Simplified Arabic" w:cs="Simplified Arabic"/>
          <w:sz w:val="28"/>
          <w:szCs w:val="28"/>
          <w:highlight w:val="white"/>
          <w:rtl/>
        </w:rPr>
        <w:t>الثقه</w:t>
      </w:r>
      <w:proofErr w:type="spellEnd"/>
      <w:r>
        <w:rPr>
          <w:rFonts w:ascii="Simplified Arabic" w:eastAsia="Arial" w:hAnsi="Simplified Arabic" w:cs="Simplified Arabic"/>
          <w:sz w:val="28"/>
          <w:szCs w:val="28"/>
          <w:highlight w:val="white"/>
          <w:rtl/>
        </w:rPr>
        <w:t xml:space="preserve"> تختلف باختلاف </w:t>
      </w:r>
      <w:proofErr w:type="spellStart"/>
      <w:r>
        <w:rPr>
          <w:rFonts w:ascii="Simplified Arabic" w:eastAsia="Arial" w:hAnsi="Simplified Arabic" w:cs="Simplified Arabic"/>
          <w:sz w:val="28"/>
          <w:szCs w:val="28"/>
          <w:highlight w:val="white"/>
          <w:rtl/>
        </w:rPr>
        <w:t>طبيعه</w:t>
      </w:r>
      <w:proofErr w:type="spellEnd"/>
      <w:r>
        <w:rPr>
          <w:rFonts w:ascii="Simplified Arabic" w:eastAsia="Arial" w:hAnsi="Simplified Arabic" w:cs="Simplified Arabic"/>
          <w:sz w:val="28"/>
          <w:szCs w:val="28"/>
          <w:highlight w:val="white"/>
          <w:rtl/>
        </w:rPr>
        <w:t xml:space="preserve"> المعلومات التي يتضمنها الاعلان ومصدره فقد جاءت اعلى نسبه موافقه 87.2% </w:t>
      </w:r>
      <w:proofErr w:type="spellStart"/>
      <w:r>
        <w:rPr>
          <w:rFonts w:ascii="Simplified Arabic" w:eastAsia="Arial" w:hAnsi="Simplified Arabic" w:cs="Simplified Arabic"/>
          <w:sz w:val="28"/>
          <w:szCs w:val="28"/>
          <w:highlight w:val="white"/>
          <w:rtl/>
        </w:rPr>
        <w:t>للفقره</w:t>
      </w:r>
      <w:proofErr w:type="spellEnd"/>
      <w:r>
        <w:rPr>
          <w:rFonts w:ascii="Simplified Arabic" w:eastAsia="Arial" w:hAnsi="Simplified Arabic" w:cs="Simplified Arabic"/>
          <w:sz w:val="28"/>
          <w:szCs w:val="28"/>
          <w:highlight w:val="white"/>
          <w:rtl/>
        </w:rPr>
        <w:t xml:space="preserve"> التي تنص على ان المبحوثين يشعرون بالاطمئنان عند الشراء من اعلان </w:t>
      </w:r>
      <w:r>
        <w:rPr>
          <w:rFonts w:ascii="Simplified Arabic" w:eastAsia="Arial" w:hAnsi="Simplified Arabic" w:cs="Simplified Arabic"/>
          <w:sz w:val="28"/>
          <w:szCs w:val="28"/>
          <w:highlight w:val="white"/>
          <w:rtl/>
          <w:lang w:val="en-US"/>
        </w:rPr>
        <w:t xml:space="preserve">                   </w:t>
      </w:r>
      <w:r>
        <w:rPr>
          <w:rFonts w:ascii="Simplified Arabic" w:eastAsia="Arial" w:hAnsi="Simplified Arabic" w:cs="Simplified Arabic"/>
          <w:sz w:val="28"/>
          <w:szCs w:val="28"/>
          <w:highlight w:val="white"/>
          <w:rtl/>
        </w:rPr>
        <w:t xml:space="preserve">يتضمن سياسه </w:t>
      </w:r>
      <w:proofErr w:type="spellStart"/>
      <w:r>
        <w:rPr>
          <w:rFonts w:ascii="Simplified Arabic" w:eastAsia="Arial" w:hAnsi="Simplified Arabic" w:cs="Simplified Arabic"/>
          <w:sz w:val="28"/>
          <w:szCs w:val="28"/>
          <w:highlight w:val="white"/>
          <w:rtl/>
        </w:rPr>
        <w:t>واضحه</w:t>
      </w:r>
      <w:proofErr w:type="spellEnd"/>
      <w:r>
        <w:rPr>
          <w:rFonts w:ascii="Simplified Arabic" w:eastAsia="Arial" w:hAnsi="Simplified Arabic" w:cs="Simplified Arabic"/>
          <w:sz w:val="28"/>
          <w:szCs w:val="28"/>
          <w:highlight w:val="white"/>
          <w:rtl/>
        </w:rPr>
        <w:t xml:space="preserve"> للاستبدال والاسترجاع تليها </w:t>
      </w:r>
      <w:proofErr w:type="spellStart"/>
      <w:r>
        <w:rPr>
          <w:rFonts w:ascii="Simplified Arabic" w:eastAsia="Arial" w:hAnsi="Simplified Arabic" w:cs="Simplified Arabic"/>
          <w:sz w:val="28"/>
          <w:szCs w:val="28"/>
          <w:highlight w:val="white"/>
          <w:rtl/>
        </w:rPr>
        <w:t>الفقره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المتعلقه</w:t>
      </w:r>
      <w:proofErr w:type="spellEnd"/>
      <w:r>
        <w:rPr>
          <w:rFonts w:ascii="Simplified Arabic" w:eastAsia="Arial" w:hAnsi="Simplified Arabic" w:cs="Simplified Arabic"/>
          <w:sz w:val="28"/>
          <w:szCs w:val="28"/>
          <w:highlight w:val="white"/>
          <w:rtl/>
        </w:rPr>
        <w:t xml:space="preserve"> بزياده </w:t>
      </w:r>
      <w:proofErr w:type="spellStart"/>
      <w:r>
        <w:rPr>
          <w:rFonts w:ascii="Simplified Arabic" w:eastAsia="Arial" w:hAnsi="Simplified Arabic" w:cs="Simplified Arabic"/>
          <w:sz w:val="28"/>
          <w:szCs w:val="28"/>
          <w:highlight w:val="white"/>
          <w:rtl/>
        </w:rPr>
        <w:t>الثقه</w:t>
      </w:r>
      <w:proofErr w:type="spellEnd"/>
      <w:r>
        <w:rPr>
          <w:rFonts w:ascii="Simplified Arabic" w:eastAsia="Arial" w:hAnsi="Simplified Arabic" w:cs="Simplified Arabic"/>
          <w:sz w:val="28"/>
          <w:szCs w:val="28"/>
          <w:highlight w:val="white"/>
          <w:rtl/>
        </w:rPr>
        <w:t xml:space="preserve"> عند عرض تقييمات وتجارب حقيقيه للعملاء 76% ثم </w:t>
      </w:r>
      <w:proofErr w:type="spellStart"/>
      <w:r>
        <w:rPr>
          <w:rFonts w:ascii="Simplified Arabic" w:eastAsia="Arial" w:hAnsi="Simplified Arabic" w:cs="Simplified Arabic"/>
          <w:sz w:val="28"/>
          <w:szCs w:val="28"/>
          <w:highlight w:val="white"/>
          <w:rtl/>
        </w:rPr>
        <w:t>الثقه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بالاعلان</w:t>
      </w:r>
      <w:proofErr w:type="spellEnd"/>
      <w:r>
        <w:rPr>
          <w:rFonts w:ascii="Simplified Arabic" w:eastAsia="Arial" w:hAnsi="Simplified Arabic" w:cs="Simplified Arabic"/>
          <w:sz w:val="28"/>
          <w:szCs w:val="28"/>
          <w:highlight w:val="white"/>
          <w:rtl/>
        </w:rPr>
        <w:t xml:space="preserve"> عندما يصدر عن الحساب الرسمي </w:t>
      </w:r>
      <w:proofErr w:type="spellStart"/>
      <w:r>
        <w:rPr>
          <w:rFonts w:ascii="Simplified Arabic" w:eastAsia="Arial" w:hAnsi="Simplified Arabic" w:cs="Simplified Arabic"/>
          <w:sz w:val="28"/>
          <w:szCs w:val="28"/>
          <w:highlight w:val="white"/>
          <w:rtl/>
        </w:rPr>
        <w:t>للعلامه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التجاريه</w:t>
      </w:r>
      <w:proofErr w:type="spellEnd"/>
      <w:r>
        <w:rPr>
          <w:rFonts w:ascii="Simplified Arabic" w:eastAsia="Arial" w:hAnsi="Simplified Arabic" w:cs="Simplified Arabic"/>
          <w:sz w:val="28"/>
          <w:szCs w:val="28"/>
          <w:highlight w:val="white"/>
          <w:rtl/>
        </w:rPr>
        <w:t xml:space="preserve"> 77% في حين انخفضت نسبه </w:t>
      </w:r>
      <w:proofErr w:type="spellStart"/>
      <w:r>
        <w:rPr>
          <w:rFonts w:ascii="Simplified Arabic" w:eastAsia="Arial" w:hAnsi="Simplified Arabic" w:cs="Simplified Arabic"/>
          <w:sz w:val="28"/>
          <w:szCs w:val="28"/>
          <w:highlight w:val="white"/>
          <w:rtl/>
        </w:rPr>
        <w:t>الموافقه</w:t>
      </w:r>
      <w:proofErr w:type="spellEnd"/>
      <w:r>
        <w:rPr>
          <w:rFonts w:ascii="Simplified Arabic" w:eastAsia="Arial" w:hAnsi="Simplified Arabic" w:cs="Simplified Arabic"/>
          <w:sz w:val="28"/>
          <w:szCs w:val="28"/>
          <w:highlight w:val="white"/>
          <w:rtl/>
        </w:rPr>
        <w:t xml:space="preserve"> الى 40% فقط فيما يتعلق </w:t>
      </w:r>
      <w:proofErr w:type="spellStart"/>
      <w:r>
        <w:rPr>
          <w:rFonts w:ascii="Simplified Arabic" w:eastAsia="Arial" w:hAnsi="Simplified Arabic" w:cs="Simplified Arabic"/>
          <w:sz w:val="28"/>
          <w:szCs w:val="28"/>
          <w:highlight w:val="white"/>
          <w:rtl/>
        </w:rPr>
        <w:t>بالثقه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العامه</w:t>
      </w:r>
      <w:proofErr w:type="spellEnd"/>
      <w:r>
        <w:rPr>
          <w:rFonts w:ascii="Simplified Arabic" w:eastAsia="Arial" w:hAnsi="Simplified Arabic" w:cs="Simplified Arabic"/>
          <w:sz w:val="28"/>
          <w:szCs w:val="28"/>
          <w:highlight w:val="white"/>
          <w:rtl/>
        </w:rPr>
        <w:t xml:space="preserve"> في المعلومات التي تقدمها اعلانات العلامات </w:t>
      </w:r>
      <w:proofErr w:type="spellStart"/>
      <w:r>
        <w:rPr>
          <w:rFonts w:ascii="Simplified Arabic" w:eastAsia="Arial" w:hAnsi="Simplified Arabic" w:cs="Simplified Arabic"/>
          <w:sz w:val="28"/>
          <w:szCs w:val="28"/>
          <w:highlight w:val="white"/>
          <w:rtl/>
        </w:rPr>
        <w:t>التجاريه</w:t>
      </w:r>
      <w:proofErr w:type="spellEnd"/>
      <w:r>
        <w:rPr>
          <w:rFonts w:ascii="Simplified Arabic" w:eastAsia="Arial" w:hAnsi="Simplified Arabic" w:cs="Simplified Arabic"/>
          <w:sz w:val="28"/>
          <w:szCs w:val="28"/>
          <w:highlight w:val="white"/>
          <w:rtl/>
        </w:rPr>
        <w:t xml:space="preserve"> مع وجود نسبه حياد </w:t>
      </w:r>
      <w:proofErr w:type="spellStart"/>
      <w:r>
        <w:rPr>
          <w:rFonts w:ascii="Simplified Arabic" w:eastAsia="Arial" w:hAnsi="Simplified Arabic" w:cs="Simplified Arabic"/>
          <w:sz w:val="28"/>
          <w:szCs w:val="28"/>
          <w:highlight w:val="white"/>
          <w:rtl/>
        </w:rPr>
        <w:t>مرتفعه</w:t>
      </w:r>
      <w:proofErr w:type="spellEnd"/>
      <w:r>
        <w:rPr>
          <w:rFonts w:ascii="Simplified Arabic" w:eastAsia="Arial" w:hAnsi="Simplified Arabic" w:cs="Simplified Arabic"/>
          <w:sz w:val="28"/>
          <w:szCs w:val="28"/>
          <w:highlight w:val="white"/>
          <w:rtl/>
        </w:rPr>
        <w:t xml:space="preserve"> بلغت 36% وهو ما يعكس ان </w:t>
      </w:r>
      <w:proofErr w:type="spellStart"/>
      <w:r>
        <w:rPr>
          <w:rFonts w:ascii="Simplified Arabic" w:eastAsia="Arial" w:hAnsi="Simplified Arabic" w:cs="Simplified Arabic"/>
          <w:sz w:val="28"/>
          <w:szCs w:val="28"/>
          <w:highlight w:val="white"/>
          <w:rtl/>
        </w:rPr>
        <w:t>الثقه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المطلقه</w:t>
      </w:r>
      <w:proofErr w:type="spellEnd"/>
      <w:r>
        <w:rPr>
          <w:rFonts w:ascii="Simplified Arabic" w:eastAsia="Arial" w:hAnsi="Simplified Arabic" w:cs="Simplified Arabic"/>
          <w:sz w:val="28"/>
          <w:szCs w:val="28"/>
          <w:highlight w:val="white"/>
          <w:rtl/>
        </w:rPr>
        <w:t xml:space="preserve"> في الاعلانات لا تزال </w:t>
      </w:r>
      <w:proofErr w:type="spellStart"/>
      <w:r>
        <w:rPr>
          <w:rFonts w:ascii="Simplified Arabic" w:eastAsia="Arial" w:hAnsi="Simplified Arabic" w:cs="Simplified Arabic"/>
          <w:sz w:val="28"/>
          <w:szCs w:val="28"/>
          <w:highlight w:val="white"/>
          <w:rtl/>
        </w:rPr>
        <w:t>محدوده</w:t>
      </w:r>
      <w:proofErr w:type="spellEnd"/>
      <w:r>
        <w:rPr>
          <w:rFonts w:ascii="Simplified Arabic" w:eastAsia="Arial" w:hAnsi="Simplified Arabic" w:cs="Simplified Arabic"/>
          <w:sz w:val="28"/>
          <w:szCs w:val="28"/>
          <w:highlight w:val="white"/>
          <w:rtl/>
        </w:rPr>
        <w:t xml:space="preserve"> مقارنه </w:t>
      </w:r>
      <w:proofErr w:type="spellStart"/>
      <w:r>
        <w:rPr>
          <w:rFonts w:ascii="Simplified Arabic" w:eastAsia="Arial" w:hAnsi="Simplified Arabic" w:cs="Simplified Arabic"/>
          <w:sz w:val="28"/>
          <w:szCs w:val="28"/>
          <w:highlight w:val="white"/>
          <w:rtl/>
        </w:rPr>
        <w:t>بالثقه</w:t>
      </w:r>
      <w:proofErr w:type="spellEnd"/>
      <w:r>
        <w:rPr>
          <w:rFonts w:ascii="Simplified Arabic" w:eastAsia="Arial" w:hAnsi="Simplified Arabic" w:cs="Simplified Arabic"/>
          <w:sz w:val="28"/>
          <w:szCs w:val="28"/>
          <w:highlight w:val="white"/>
          <w:rtl/>
        </w:rPr>
        <w:t xml:space="preserve"> في العناصر التي تعزز مصداقيه الاعلان </w:t>
      </w:r>
    </w:p>
    <w:p w14:paraId="42C87725"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 xml:space="preserve">     ان هذه </w:t>
      </w:r>
      <w:proofErr w:type="spellStart"/>
      <w:r>
        <w:rPr>
          <w:rFonts w:ascii="Simplified Arabic" w:eastAsia="Arial" w:hAnsi="Simplified Arabic" w:cs="Simplified Arabic"/>
          <w:sz w:val="28"/>
          <w:szCs w:val="28"/>
          <w:highlight w:val="white"/>
          <w:rtl/>
        </w:rPr>
        <w:t>النتيجه</w:t>
      </w:r>
      <w:proofErr w:type="spellEnd"/>
      <w:r>
        <w:rPr>
          <w:rFonts w:ascii="Simplified Arabic" w:eastAsia="Arial" w:hAnsi="Simplified Arabic" w:cs="Simplified Arabic"/>
          <w:sz w:val="28"/>
          <w:szCs w:val="28"/>
          <w:highlight w:val="white"/>
          <w:rtl/>
        </w:rPr>
        <w:t xml:space="preserve"> تعكس ارتفاع مستوى الوعي لدى طلاب الجامعات </w:t>
      </w:r>
      <w:proofErr w:type="spellStart"/>
      <w:r>
        <w:rPr>
          <w:rFonts w:ascii="Simplified Arabic" w:eastAsia="Arial" w:hAnsi="Simplified Arabic" w:cs="Simplified Arabic"/>
          <w:sz w:val="28"/>
          <w:szCs w:val="28"/>
          <w:highlight w:val="white"/>
          <w:rtl/>
        </w:rPr>
        <w:t>السعوديه</w:t>
      </w:r>
      <w:proofErr w:type="spellEnd"/>
      <w:r>
        <w:rPr>
          <w:rFonts w:ascii="Simplified Arabic" w:eastAsia="Arial" w:hAnsi="Simplified Arabic" w:cs="Simplified Arabic"/>
          <w:sz w:val="28"/>
          <w:szCs w:val="28"/>
          <w:highlight w:val="white"/>
          <w:rtl/>
        </w:rPr>
        <w:t xml:space="preserve"> اذ لم يعد المتلقي يثق </w:t>
      </w:r>
      <w:proofErr w:type="spellStart"/>
      <w:r>
        <w:rPr>
          <w:rFonts w:ascii="Simplified Arabic" w:eastAsia="Arial" w:hAnsi="Simplified Arabic" w:cs="Simplified Arabic"/>
          <w:sz w:val="28"/>
          <w:szCs w:val="28"/>
          <w:highlight w:val="white"/>
          <w:rtl/>
        </w:rPr>
        <w:t>بالاعلان</w:t>
      </w:r>
      <w:proofErr w:type="spellEnd"/>
      <w:r>
        <w:rPr>
          <w:rFonts w:ascii="Simplified Arabic" w:eastAsia="Arial" w:hAnsi="Simplified Arabic" w:cs="Simplified Arabic"/>
          <w:sz w:val="28"/>
          <w:szCs w:val="28"/>
          <w:highlight w:val="white"/>
          <w:rtl/>
        </w:rPr>
        <w:t xml:space="preserve"> بمجرد ظهوره على منصات التواصل الاجتماعي وانما اصبحت ثقته ترتبط بوجود مؤشرات موضوعيه تدعم مصداقيه الاعلان مثل وضوح الاسعار وسياسه الاستبدال والاسترجاع وصدور الاعلان من الحساب الرسمي </w:t>
      </w:r>
      <w:proofErr w:type="spellStart"/>
      <w:r>
        <w:rPr>
          <w:rFonts w:ascii="Simplified Arabic" w:eastAsia="Arial" w:hAnsi="Simplified Arabic" w:cs="Simplified Arabic"/>
          <w:sz w:val="28"/>
          <w:szCs w:val="28"/>
          <w:highlight w:val="white"/>
          <w:rtl/>
        </w:rPr>
        <w:t>للعلامه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التجاريه</w:t>
      </w:r>
      <w:proofErr w:type="spellEnd"/>
      <w:r>
        <w:rPr>
          <w:rFonts w:ascii="Simplified Arabic" w:eastAsia="Arial" w:hAnsi="Simplified Arabic" w:cs="Simplified Arabic"/>
          <w:sz w:val="28"/>
          <w:szCs w:val="28"/>
          <w:highlight w:val="white"/>
          <w:rtl/>
        </w:rPr>
        <w:t xml:space="preserve"> اضافه الى عرض تجارب العملاء </w:t>
      </w:r>
      <w:proofErr w:type="spellStart"/>
      <w:r>
        <w:rPr>
          <w:rFonts w:ascii="Simplified Arabic" w:eastAsia="Arial" w:hAnsi="Simplified Arabic" w:cs="Simplified Arabic"/>
          <w:sz w:val="28"/>
          <w:szCs w:val="28"/>
          <w:highlight w:val="white"/>
          <w:rtl/>
        </w:rPr>
        <w:t>الفعليه</w:t>
      </w:r>
      <w:proofErr w:type="spellEnd"/>
      <w:r>
        <w:rPr>
          <w:rFonts w:ascii="Simplified Arabic" w:eastAsia="Arial" w:hAnsi="Simplified Arabic" w:cs="Simplified Arabic"/>
          <w:sz w:val="28"/>
          <w:szCs w:val="28"/>
          <w:highlight w:val="white"/>
          <w:rtl/>
        </w:rPr>
        <w:t xml:space="preserve"> ويعكس ذلك تطور السلوك الشرائي لدى الشباب الجامعي الذين اصبحوا اكثر قدره على تقييم المحتوى التسويقي والتمييز بين الاعلانات </w:t>
      </w:r>
      <w:proofErr w:type="spellStart"/>
      <w:r>
        <w:rPr>
          <w:rFonts w:ascii="Simplified Arabic" w:eastAsia="Arial" w:hAnsi="Simplified Arabic" w:cs="Simplified Arabic"/>
          <w:sz w:val="28"/>
          <w:szCs w:val="28"/>
          <w:highlight w:val="white"/>
          <w:rtl/>
        </w:rPr>
        <w:t>الموثوقه</w:t>
      </w:r>
      <w:proofErr w:type="spellEnd"/>
      <w:r>
        <w:rPr>
          <w:rFonts w:ascii="Simplified Arabic" w:eastAsia="Arial" w:hAnsi="Simplified Arabic" w:cs="Simplified Arabic"/>
          <w:sz w:val="28"/>
          <w:szCs w:val="28"/>
          <w:highlight w:val="white"/>
          <w:rtl/>
        </w:rPr>
        <w:t xml:space="preserve"> والاعلانات المبالغ فيها خاصه مع الانتشار الواسع للتسويق الرقمي والاعلانات </w:t>
      </w:r>
      <w:proofErr w:type="spellStart"/>
      <w:r>
        <w:rPr>
          <w:rFonts w:ascii="Simplified Arabic" w:eastAsia="Arial" w:hAnsi="Simplified Arabic" w:cs="Simplified Arabic"/>
          <w:sz w:val="28"/>
          <w:szCs w:val="28"/>
          <w:highlight w:val="white"/>
          <w:rtl/>
        </w:rPr>
        <w:t>المموله</w:t>
      </w:r>
      <w:proofErr w:type="spellEnd"/>
      <w:r>
        <w:rPr>
          <w:rFonts w:ascii="Simplified Arabic" w:eastAsia="Arial" w:hAnsi="Simplified Arabic" w:cs="Simplified Arabic"/>
          <w:sz w:val="28"/>
          <w:szCs w:val="28"/>
          <w:highlight w:val="white"/>
          <w:rtl/>
        </w:rPr>
        <w:t xml:space="preserve"> </w:t>
      </w:r>
    </w:p>
    <w:p w14:paraId="1F8FA2AE"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 xml:space="preserve">    وتتفق هذه </w:t>
      </w:r>
      <w:proofErr w:type="spellStart"/>
      <w:r>
        <w:rPr>
          <w:rFonts w:ascii="Simplified Arabic" w:eastAsia="Arial" w:hAnsi="Simplified Arabic" w:cs="Simplified Arabic"/>
          <w:sz w:val="28"/>
          <w:szCs w:val="28"/>
          <w:highlight w:val="white"/>
          <w:rtl/>
        </w:rPr>
        <w:t>النتيجه</w:t>
      </w:r>
      <w:proofErr w:type="spellEnd"/>
      <w:r>
        <w:rPr>
          <w:rFonts w:ascii="Simplified Arabic" w:eastAsia="Arial" w:hAnsi="Simplified Arabic" w:cs="Simplified Arabic"/>
          <w:sz w:val="28"/>
          <w:szCs w:val="28"/>
          <w:highlight w:val="white"/>
          <w:rtl/>
        </w:rPr>
        <w:t xml:space="preserve"> مع </w:t>
      </w:r>
      <w:proofErr w:type="spellStart"/>
      <w:r>
        <w:rPr>
          <w:rFonts w:ascii="Simplified Arabic" w:eastAsia="Arial" w:hAnsi="Simplified Arabic" w:cs="Simplified Arabic"/>
          <w:sz w:val="28"/>
          <w:szCs w:val="28"/>
          <w:highlight w:val="white"/>
          <w:rtl/>
        </w:rPr>
        <w:t>دراسه</w:t>
      </w:r>
      <w:r>
        <w:rPr>
          <w:rFonts w:ascii="Simplified Arabic" w:eastAsia="Arial" w:hAnsi="Simplified Arabic" w:cs="Simplified Arabic"/>
          <w:sz w:val="28"/>
          <w:szCs w:val="28"/>
          <w:highlight w:val="white"/>
        </w:rPr>
        <w:t>lou</w:t>
      </w:r>
      <w:proofErr w:type="spellEnd"/>
      <w:r>
        <w:rPr>
          <w:rFonts w:ascii="Simplified Arabic" w:eastAsia="Arial" w:hAnsi="Simplified Arabic" w:cs="Simplified Arabic"/>
          <w:sz w:val="28"/>
          <w:szCs w:val="28"/>
          <w:highlight w:val="white"/>
        </w:rPr>
        <w:t xml:space="preserve"> &amp; yuan 2019)m</w:t>
      </w:r>
      <w:r>
        <w:rPr>
          <w:rFonts w:ascii="Simplified Arabic" w:eastAsia="Arial" w:hAnsi="Simplified Arabic" w:cs="Simplified Arabic"/>
          <w:sz w:val="28"/>
          <w:szCs w:val="28"/>
          <w:highlight w:val="white"/>
          <w:rtl/>
        </w:rPr>
        <w:t xml:space="preserve">)  التي اوضحت ان مصداقيه المحتوى الاعلاني تعد من اهم  العوامل </w:t>
      </w:r>
      <w:proofErr w:type="spellStart"/>
      <w:r>
        <w:rPr>
          <w:rFonts w:ascii="Simplified Arabic" w:eastAsia="Arial" w:hAnsi="Simplified Arabic" w:cs="Simplified Arabic"/>
          <w:sz w:val="28"/>
          <w:szCs w:val="28"/>
          <w:highlight w:val="white"/>
          <w:rtl/>
        </w:rPr>
        <w:t>المؤثره</w:t>
      </w:r>
      <w:proofErr w:type="spellEnd"/>
      <w:r>
        <w:rPr>
          <w:rFonts w:ascii="Simplified Arabic" w:eastAsia="Arial" w:hAnsi="Simplified Arabic" w:cs="Simplified Arabic"/>
          <w:sz w:val="28"/>
          <w:szCs w:val="28"/>
          <w:highlight w:val="white"/>
          <w:rtl/>
        </w:rPr>
        <w:t xml:space="preserve"> في بناء ثقه المستهلك وزياده استجابته </w:t>
      </w:r>
      <w:proofErr w:type="spellStart"/>
      <w:r>
        <w:rPr>
          <w:rFonts w:ascii="Simplified Arabic" w:eastAsia="Arial" w:hAnsi="Simplified Arabic" w:cs="Simplified Arabic"/>
          <w:sz w:val="28"/>
          <w:szCs w:val="28"/>
          <w:highlight w:val="white"/>
          <w:rtl/>
        </w:rPr>
        <w:t>للاعلان</w:t>
      </w:r>
      <w:proofErr w:type="spellEnd"/>
      <w:r>
        <w:rPr>
          <w:rFonts w:ascii="Simplified Arabic" w:eastAsia="Arial" w:hAnsi="Simplified Arabic" w:cs="Simplified Arabic"/>
          <w:sz w:val="28"/>
          <w:szCs w:val="28"/>
          <w:highlight w:val="white"/>
          <w:rtl/>
        </w:rPr>
        <w:t xml:space="preserve"> كما تتفق مع </w:t>
      </w:r>
      <w:proofErr w:type="spellStart"/>
      <w:r>
        <w:rPr>
          <w:rFonts w:ascii="Simplified Arabic" w:eastAsia="Arial" w:hAnsi="Simplified Arabic" w:cs="Simplified Arabic"/>
          <w:sz w:val="28"/>
          <w:szCs w:val="28"/>
          <w:highlight w:val="white"/>
          <w:rtl/>
        </w:rPr>
        <w:t>دراسه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Pr>
        <w:t>Djafarova</w:t>
      </w:r>
      <w:proofErr w:type="spellEnd"/>
      <w:r>
        <w:rPr>
          <w:rFonts w:ascii="Simplified Arabic" w:eastAsia="Arial" w:hAnsi="Simplified Arabic" w:cs="Simplified Arabic"/>
          <w:sz w:val="28"/>
          <w:szCs w:val="28"/>
          <w:highlight w:val="white"/>
        </w:rPr>
        <w:t xml:space="preserve"> and </w:t>
      </w:r>
      <w:proofErr w:type="spellStart"/>
      <w:r>
        <w:rPr>
          <w:rFonts w:ascii="Simplified Arabic" w:eastAsia="Arial" w:hAnsi="Simplified Arabic" w:cs="Simplified Arabic"/>
          <w:sz w:val="28"/>
          <w:szCs w:val="28"/>
          <w:highlight w:val="white"/>
        </w:rPr>
        <w:lastRenderedPageBreak/>
        <w:t>rushworth</w:t>
      </w:r>
      <w:proofErr w:type="spellEnd"/>
      <w:r>
        <w:rPr>
          <w:rFonts w:ascii="Simplified Arabic" w:eastAsia="Arial" w:hAnsi="Simplified Arabic" w:cs="Simplified Arabic"/>
          <w:sz w:val="28"/>
          <w:szCs w:val="28"/>
          <w:highlight w:val="white"/>
          <w:rtl/>
        </w:rPr>
        <w:t xml:space="preserve"> 2017 ) التي اكدت ان </w:t>
      </w:r>
      <w:proofErr w:type="spellStart"/>
      <w:r>
        <w:rPr>
          <w:rFonts w:ascii="Simplified Arabic" w:eastAsia="Arial" w:hAnsi="Simplified Arabic" w:cs="Simplified Arabic"/>
          <w:sz w:val="28"/>
          <w:szCs w:val="28"/>
          <w:highlight w:val="white"/>
          <w:rtl/>
        </w:rPr>
        <w:t>الثقه</w:t>
      </w:r>
      <w:proofErr w:type="spellEnd"/>
      <w:r>
        <w:rPr>
          <w:rFonts w:ascii="Simplified Arabic" w:eastAsia="Arial" w:hAnsi="Simplified Arabic" w:cs="Simplified Arabic"/>
          <w:sz w:val="28"/>
          <w:szCs w:val="28"/>
          <w:highlight w:val="white"/>
          <w:rtl/>
        </w:rPr>
        <w:t xml:space="preserve"> في المحتوى التسويقي ترتفع عندما يعتمد الاعلان على معلومات حقيقيه وتجارب واقعيه يمكن للمستهلك التحقق منها بينما تختلف جزئيا مع بعض الدراسات التي افترضت ان كثافه التعرض </w:t>
      </w:r>
      <w:proofErr w:type="spellStart"/>
      <w:r>
        <w:rPr>
          <w:rFonts w:ascii="Simplified Arabic" w:eastAsia="Arial" w:hAnsi="Simplified Arabic" w:cs="Simplified Arabic"/>
          <w:sz w:val="28"/>
          <w:szCs w:val="28"/>
          <w:highlight w:val="white"/>
          <w:rtl/>
        </w:rPr>
        <w:t>لاعلانات</w:t>
      </w:r>
      <w:proofErr w:type="spellEnd"/>
      <w:r>
        <w:rPr>
          <w:rFonts w:ascii="Simplified Arabic" w:eastAsia="Arial" w:hAnsi="Simplified Arabic" w:cs="Simplified Arabic"/>
          <w:sz w:val="28"/>
          <w:szCs w:val="28"/>
          <w:highlight w:val="white"/>
          <w:rtl/>
        </w:rPr>
        <w:t xml:space="preserve"> وحدها كافيه لبناء </w:t>
      </w:r>
      <w:proofErr w:type="spellStart"/>
      <w:r>
        <w:rPr>
          <w:rFonts w:ascii="Simplified Arabic" w:eastAsia="Arial" w:hAnsi="Simplified Arabic" w:cs="Simplified Arabic"/>
          <w:sz w:val="28"/>
          <w:szCs w:val="28"/>
          <w:highlight w:val="white"/>
          <w:rtl/>
        </w:rPr>
        <w:t>الثقه</w:t>
      </w:r>
      <w:proofErr w:type="spellEnd"/>
      <w:r>
        <w:rPr>
          <w:rFonts w:ascii="Simplified Arabic" w:eastAsia="Arial" w:hAnsi="Simplified Arabic" w:cs="Simplified Arabic"/>
          <w:sz w:val="28"/>
          <w:szCs w:val="28"/>
          <w:highlight w:val="white"/>
          <w:rtl/>
        </w:rPr>
        <w:t xml:space="preserve"> تشير </w:t>
      </w:r>
      <w:proofErr w:type="spellStart"/>
      <w:r>
        <w:rPr>
          <w:rFonts w:ascii="Simplified Arabic" w:eastAsia="Arial" w:hAnsi="Simplified Arabic" w:cs="Simplified Arabic"/>
          <w:sz w:val="28"/>
          <w:szCs w:val="28"/>
          <w:highlight w:val="white"/>
          <w:rtl/>
        </w:rPr>
        <w:t>نتهات</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الدراسه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الحاليه</w:t>
      </w:r>
      <w:proofErr w:type="spellEnd"/>
      <w:r>
        <w:rPr>
          <w:rFonts w:ascii="Simplified Arabic" w:eastAsia="Arial" w:hAnsi="Simplified Arabic" w:cs="Simplified Arabic"/>
          <w:sz w:val="28"/>
          <w:szCs w:val="28"/>
          <w:highlight w:val="white"/>
          <w:rtl/>
        </w:rPr>
        <w:t xml:space="preserve"> الى ان عناصر </w:t>
      </w:r>
      <w:proofErr w:type="spellStart"/>
      <w:r>
        <w:rPr>
          <w:rFonts w:ascii="Simplified Arabic" w:eastAsia="Arial" w:hAnsi="Simplified Arabic" w:cs="Simplified Arabic"/>
          <w:sz w:val="28"/>
          <w:szCs w:val="28"/>
          <w:highlight w:val="white"/>
          <w:rtl/>
        </w:rPr>
        <w:t>الشفافيه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والمصداقيه</w:t>
      </w:r>
      <w:proofErr w:type="spellEnd"/>
      <w:r>
        <w:rPr>
          <w:rFonts w:ascii="Simplified Arabic" w:eastAsia="Arial" w:hAnsi="Simplified Arabic" w:cs="Simplified Arabic"/>
          <w:sz w:val="28"/>
          <w:szCs w:val="28"/>
          <w:highlight w:val="white"/>
          <w:rtl/>
        </w:rPr>
        <w:t xml:space="preserve"> هي العامل الحاسب في تكوين </w:t>
      </w:r>
      <w:proofErr w:type="spellStart"/>
      <w:r>
        <w:rPr>
          <w:rFonts w:ascii="Simplified Arabic" w:eastAsia="Arial" w:hAnsi="Simplified Arabic" w:cs="Simplified Arabic"/>
          <w:sz w:val="28"/>
          <w:szCs w:val="28"/>
          <w:highlight w:val="white"/>
          <w:rtl/>
        </w:rPr>
        <w:t>الثقه</w:t>
      </w:r>
      <w:proofErr w:type="spellEnd"/>
      <w:r>
        <w:rPr>
          <w:rFonts w:ascii="Simplified Arabic" w:eastAsia="Arial" w:hAnsi="Simplified Arabic" w:cs="Simplified Arabic"/>
          <w:sz w:val="28"/>
          <w:szCs w:val="28"/>
          <w:highlight w:val="white"/>
          <w:rtl/>
        </w:rPr>
        <w:t xml:space="preserve"> وليس مجرد التعرض </w:t>
      </w:r>
      <w:proofErr w:type="spellStart"/>
      <w:r>
        <w:rPr>
          <w:rFonts w:ascii="Simplified Arabic" w:eastAsia="Arial" w:hAnsi="Simplified Arabic" w:cs="Simplified Arabic"/>
          <w:sz w:val="28"/>
          <w:szCs w:val="28"/>
          <w:highlight w:val="white"/>
          <w:rtl/>
        </w:rPr>
        <w:t>للاعلان</w:t>
      </w:r>
      <w:proofErr w:type="spellEnd"/>
      <w:r>
        <w:rPr>
          <w:rFonts w:ascii="Simplified Arabic" w:eastAsia="Arial" w:hAnsi="Simplified Arabic" w:cs="Simplified Arabic"/>
          <w:sz w:val="28"/>
          <w:szCs w:val="28"/>
          <w:highlight w:val="white"/>
          <w:rtl/>
        </w:rPr>
        <w:t xml:space="preserve"> .</w:t>
      </w:r>
    </w:p>
    <w:p w14:paraId="6460B7B0" w14:textId="77777777" w:rsidR="00464710" w:rsidRDefault="00464710">
      <w:pPr>
        <w:jc w:val="both"/>
        <w:rPr>
          <w:rFonts w:ascii="Simplified Arabic" w:eastAsia="Arial" w:hAnsi="Simplified Arabic" w:cs="Simplified Arabic"/>
          <w:sz w:val="28"/>
          <w:szCs w:val="28"/>
          <w:highlight w:val="white"/>
        </w:rPr>
      </w:pPr>
    </w:p>
    <w:p w14:paraId="6D73C9E7" w14:textId="77777777" w:rsidR="00464710" w:rsidRDefault="00464710">
      <w:pPr>
        <w:jc w:val="both"/>
        <w:rPr>
          <w:rFonts w:ascii="Simplified Arabic" w:eastAsia="Arial" w:hAnsi="Simplified Arabic" w:cs="Simplified Arabic"/>
          <w:sz w:val="28"/>
          <w:szCs w:val="28"/>
          <w:highlight w:val="white"/>
        </w:rPr>
      </w:pPr>
    </w:p>
    <w:p w14:paraId="0E15A380" w14:textId="77777777" w:rsidR="00464710" w:rsidRDefault="00464710">
      <w:pPr>
        <w:jc w:val="both"/>
        <w:rPr>
          <w:rFonts w:ascii="Simplified Arabic" w:eastAsia="Arial" w:hAnsi="Simplified Arabic" w:cs="Simplified Arabic"/>
          <w:sz w:val="28"/>
          <w:szCs w:val="28"/>
          <w:highlight w:val="white"/>
        </w:rPr>
      </w:pPr>
    </w:p>
    <w:p w14:paraId="6F2E0D49" w14:textId="77777777" w:rsidR="00464710" w:rsidRDefault="00000000">
      <w:pPr>
        <w:jc w:val="both"/>
        <w:rPr>
          <w:rFonts w:ascii="Simplified Arabic" w:eastAsia="Arial" w:hAnsi="Simplified Arabic" w:cs="Simplified Arabic"/>
          <w:color w:val="000000"/>
          <w:sz w:val="28"/>
          <w:szCs w:val="28"/>
          <w:highlight w:val="white"/>
          <w:u w:val="single"/>
          <w:rtl/>
        </w:rPr>
      </w:pPr>
      <w:r>
        <w:rPr>
          <w:rFonts w:ascii="Simplified Arabic" w:eastAsia="Arial" w:hAnsi="Simplified Arabic" w:cs="Simplified Arabic"/>
          <w:color w:val="000000"/>
          <w:sz w:val="28"/>
          <w:szCs w:val="28"/>
          <w:highlight w:val="white"/>
          <w:u w:val="single"/>
          <w:rtl/>
        </w:rPr>
        <w:t>شكل (</w:t>
      </w:r>
      <w:r>
        <w:rPr>
          <w:rFonts w:ascii="Simplified Arabic" w:eastAsia="Arial" w:hAnsi="Simplified Arabic" w:cs="Simplified Arabic"/>
          <w:sz w:val="28"/>
          <w:szCs w:val="28"/>
          <w:highlight w:val="white"/>
          <w:u w:val="single"/>
        </w:rPr>
        <w:t>9</w:t>
      </w:r>
      <w:r>
        <w:rPr>
          <w:rFonts w:ascii="Simplified Arabic" w:eastAsia="Arial" w:hAnsi="Simplified Arabic" w:cs="Simplified Arabic"/>
          <w:color w:val="000000"/>
          <w:sz w:val="28"/>
          <w:szCs w:val="28"/>
          <w:highlight w:val="white"/>
          <w:u w:val="single"/>
          <w:rtl/>
        </w:rPr>
        <w:t xml:space="preserve">) درجة الثقة بإعلانات العلامات التجارية </w:t>
      </w:r>
    </w:p>
    <w:tbl>
      <w:tblPr>
        <w:tblStyle w:val="a8"/>
        <w:tblpPr w:leftFromText="180" w:rightFromText="180" w:vertAnchor="text" w:horzAnchor="page" w:tblpX="1905" w:tblpY="638"/>
        <w:tblOverlap w:val="never"/>
        <w:bidiVisual/>
        <w:tblW w:w="8538" w:type="dxa"/>
        <w:tblLook w:val="04A0" w:firstRow="1" w:lastRow="0" w:firstColumn="1" w:lastColumn="0" w:noHBand="0" w:noVBand="1"/>
      </w:tblPr>
      <w:tblGrid>
        <w:gridCol w:w="2134"/>
        <w:gridCol w:w="2134"/>
        <w:gridCol w:w="2135"/>
        <w:gridCol w:w="2135"/>
      </w:tblGrid>
      <w:tr w:rsidR="00464710" w14:paraId="7AFBE70B" w14:textId="77777777">
        <w:trPr>
          <w:trHeight w:val="842"/>
        </w:trPr>
        <w:tc>
          <w:tcPr>
            <w:tcW w:w="2134" w:type="dxa"/>
          </w:tcPr>
          <w:p w14:paraId="54C094AB" w14:textId="77777777" w:rsidR="00464710" w:rsidRDefault="00000000">
            <w:pPr>
              <w:rPr>
                <w:rFonts w:ascii="Simplified Arabic" w:eastAsia="Arial" w:hAnsi="Simplified Arabic" w:cs="Simplified Arabic"/>
                <w:color w:val="000000"/>
                <w:sz w:val="28"/>
                <w:szCs w:val="28"/>
                <w:highlight w:val="white"/>
                <w:u w:val="single"/>
                <w:rtl/>
              </w:rPr>
            </w:pPr>
            <w:r>
              <w:rPr>
                <w:rFonts w:ascii="Simplified Arabic" w:eastAsia="Arial" w:hAnsi="Simplified Arabic" w:cs="Simplified Arabic" w:hint="cs"/>
                <w:color w:val="000000"/>
                <w:sz w:val="28"/>
                <w:szCs w:val="28"/>
                <w:highlight w:val="white"/>
                <w:u w:val="single"/>
                <w:rtl/>
              </w:rPr>
              <w:t>الفئة</w:t>
            </w:r>
          </w:p>
        </w:tc>
        <w:tc>
          <w:tcPr>
            <w:tcW w:w="2134" w:type="dxa"/>
          </w:tcPr>
          <w:p w14:paraId="7B143437" w14:textId="77777777" w:rsidR="00464710" w:rsidRDefault="00000000">
            <w:pPr>
              <w:rPr>
                <w:rFonts w:ascii="Simplified Arabic" w:eastAsia="Arial" w:hAnsi="Simplified Arabic" w:cs="Simplified Arabic"/>
                <w:color w:val="000000"/>
                <w:sz w:val="28"/>
                <w:szCs w:val="28"/>
                <w:highlight w:val="white"/>
                <w:u w:val="single"/>
                <w:rtl/>
                <w:lang w:val="en-US"/>
              </w:rPr>
            </w:pPr>
            <w:r>
              <w:rPr>
                <w:rFonts w:ascii="Simplified Arabic" w:eastAsia="Arial" w:hAnsi="Simplified Arabic" w:cs="Simplified Arabic" w:hint="cs"/>
                <w:color w:val="000000"/>
                <w:sz w:val="28"/>
                <w:szCs w:val="28"/>
                <w:highlight w:val="white"/>
                <w:u w:val="single"/>
                <w:rtl/>
              </w:rPr>
              <w:t>غير</w:t>
            </w:r>
            <w:r>
              <w:rPr>
                <w:rFonts w:ascii="Simplified Arabic" w:eastAsia="Arial" w:hAnsi="Simplified Arabic" w:cs="Simplified Arabic" w:hint="cs"/>
                <w:color w:val="000000"/>
                <w:sz w:val="28"/>
                <w:szCs w:val="28"/>
                <w:highlight w:val="white"/>
                <w:u w:val="single"/>
                <w:rtl/>
                <w:lang w:val="en-US"/>
              </w:rPr>
              <w:t xml:space="preserve"> موافق</w:t>
            </w:r>
          </w:p>
        </w:tc>
        <w:tc>
          <w:tcPr>
            <w:tcW w:w="2135" w:type="dxa"/>
          </w:tcPr>
          <w:p w14:paraId="512428DA" w14:textId="77777777" w:rsidR="00464710" w:rsidRDefault="00000000">
            <w:pPr>
              <w:rPr>
                <w:rFonts w:ascii="Simplified Arabic" w:eastAsia="Arial" w:hAnsi="Simplified Arabic" w:cs="Simplified Arabic"/>
                <w:color w:val="000000"/>
                <w:sz w:val="28"/>
                <w:szCs w:val="28"/>
                <w:highlight w:val="white"/>
                <w:u w:val="single"/>
                <w:rtl/>
              </w:rPr>
            </w:pPr>
            <w:r>
              <w:rPr>
                <w:rFonts w:ascii="Simplified Arabic" w:eastAsia="Arial" w:hAnsi="Simplified Arabic" w:cs="Simplified Arabic" w:hint="cs"/>
                <w:color w:val="000000"/>
                <w:sz w:val="28"/>
                <w:szCs w:val="28"/>
                <w:highlight w:val="white"/>
                <w:u w:val="single"/>
                <w:rtl/>
              </w:rPr>
              <w:t>محايد</w:t>
            </w:r>
          </w:p>
        </w:tc>
        <w:tc>
          <w:tcPr>
            <w:tcW w:w="2135" w:type="dxa"/>
          </w:tcPr>
          <w:p w14:paraId="73400B3C" w14:textId="77777777" w:rsidR="00464710" w:rsidRDefault="00000000">
            <w:pPr>
              <w:rPr>
                <w:rFonts w:ascii="Simplified Arabic" w:eastAsia="Arial" w:hAnsi="Simplified Arabic" w:cs="Simplified Arabic"/>
                <w:color w:val="000000"/>
                <w:sz w:val="28"/>
                <w:szCs w:val="28"/>
                <w:highlight w:val="white"/>
                <w:u w:val="single"/>
                <w:rtl/>
              </w:rPr>
            </w:pPr>
            <w:r>
              <w:rPr>
                <w:rFonts w:ascii="Simplified Arabic" w:eastAsia="Arial" w:hAnsi="Simplified Arabic" w:cs="Simplified Arabic" w:hint="cs"/>
                <w:color w:val="000000"/>
                <w:sz w:val="28"/>
                <w:szCs w:val="28"/>
                <w:highlight w:val="white"/>
                <w:u w:val="single"/>
                <w:rtl/>
              </w:rPr>
              <w:t>موافق</w:t>
            </w:r>
          </w:p>
        </w:tc>
      </w:tr>
    </w:tbl>
    <w:p w14:paraId="2CDB8091" w14:textId="77777777" w:rsidR="00464710" w:rsidRDefault="00464710">
      <w:pPr>
        <w:jc w:val="both"/>
        <w:rPr>
          <w:rFonts w:ascii="Simplified Arabic" w:eastAsia="Arial" w:hAnsi="Simplified Arabic" w:cs="Simplified Arabic"/>
          <w:color w:val="000000"/>
          <w:sz w:val="28"/>
          <w:szCs w:val="28"/>
          <w:highlight w:val="white"/>
          <w:u w:val="single"/>
          <w:rtl/>
        </w:rPr>
      </w:pPr>
    </w:p>
    <w:tbl>
      <w:tblPr>
        <w:tblStyle w:val="Style18"/>
        <w:bidiVisual/>
        <w:tblW w:w="830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76"/>
        <w:gridCol w:w="2076"/>
        <w:gridCol w:w="2076"/>
        <w:gridCol w:w="2076"/>
      </w:tblGrid>
      <w:tr w:rsidR="00464710" w14:paraId="04DFA75D" w14:textId="77777777">
        <w:tc>
          <w:tcPr>
            <w:tcW w:w="2076" w:type="dxa"/>
          </w:tcPr>
          <w:p w14:paraId="7BDFFFFB" w14:textId="77777777" w:rsidR="00464710" w:rsidRDefault="00000000">
            <w:pPr>
              <w:spacing w:after="0" w:line="240" w:lineRule="auto"/>
              <w:jc w:val="center"/>
              <w:rPr>
                <w:rFonts w:ascii="Simplified Arabic" w:eastAsia="Arial" w:hAnsi="Simplified Arabic" w:cs="Simplified Arabic"/>
                <w:color w:val="000000"/>
                <w:sz w:val="28"/>
                <w:szCs w:val="28"/>
                <w:highlight w:val="white"/>
              </w:rPr>
            </w:pPr>
            <w:r>
              <w:rPr>
                <w:rFonts w:ascii="Simplified Arabic" w:eastAsia="Arial" w:hAnsi="Simplified Arabic" w:cs="Simplified Arabic"/>
                <w:sz w:val="28"/>
                <w:szCs w:val="28"/>
                <w:highlight w:val="white"/>
                <w:rtl/>
              </w:rPr>
              <w:t>اثق في المعلومات التي تقدمها اعلان العلامات التجارية المعروفة</w:t>
            </w:r>
          </w:p>
        </w:tc>
        <w:tc>
          <w:tcPr>
            <w:tcW w:w="2076" w:type="dxa"/>
          </w:tcPr>
          <w:p w14:paraId="5B6C410F" w14:textId="77777777" w:rsidR="00464710" w:rsidRDefault="00000000">
            <w:pPr>
              <w:spacing w:after="0" w:line="240" w:lineRule="auto"/>
              <w:jc w:val="both"/>
              <w:rPr>
                <w:rFonts w:ascii="Simplified Arabic" w:eastAsia="Arial" w:hAnsi="Simplified Arabic" w:cs="Simplified Arabic"/>
                <w:color w:val="000000"/>
                <w:sz w:val="28"/>
                <w:szCs w:val="28"/>
                <w:highlight w:val="white"/>
              </w:rPr>
            </w:pPr>
            <w:r>
              <w:rPr>
                <w:rFonts w:ascii="Simplified Arabic" w:eastAsia="Arial" w:hAnsi="Simplified Arabic" w:cs="Simplified Arabic"/>
                <w:sz w:val="28"/>
                <w:szCs w:val="28"/>
                <w:highlight w:val="white"/>
              </w:rPr>
              <w:t>23%</w:t>
            </w:r>
          </w:p>
        </w:tc>
        <w:tc>
          <w:tcPr>
            <w:tcW w:w="2076" w:type="dxa"/>
          </w:tcPr>
          <w:p w14:paraId="6308C679" w14:textId="77777777" w:rsidR="00464710" w:rsidRDefault="00000000">
            <w:pPr>
              <w:spacing w:after="0" w:line="240" w:lineRule="auto"/>
              <w:jc w:val="both"/>
              <w:rPr>
                <w:rFonts w:ascii="Simplified Arabic" w:eastAsia="Arial" w:hAnsi="Simplified Arabic" w:cs="Simplified Arabic"/>
                <w:color w:val="000000"/>
                <w:sz w:val="28"/>
                <w:szCs w:val="28"/>
                <w:highlight w:val="white"/>
              </w:rPr>
            </w:pPr>
            <w:r>
              <w:rPr>
                <w:rFonts w:ascii="Simplified Arabic" w:eastAsia="Arial" w:hAnsi="Simplified Arabic" w:cs="Simplified Arabic"/>
                <w:sz w:val="28"/>
                <w:szCs w:val="28"/>
                <w:highlight w:val="white"/>
              </w:rPr>
              <w:t>36.8%</w:t>
            </w:r>
          </w:p>
        </w:tc>
        <w:tc>
          <w:tcPr>
            <w:tcW w:w="2076" w:type="dxa"/>
          </w:tcPr>
          <w:p w14:paraId="62B2EA9E" w14:textId="77777777" w:rsidR="00464710" w:rsidRDefault="00000000">
            <w:pPr>
              <w:spacing w:after="0" w:line="240" w:lineRule="auto"/>
              <w:jc w:val="both"/>
              <w:rPr>
                <w:rFonts w:ascii="Simplified Arabic" w:eastAsia="Arial" w:hAnsi="Simplified Arabic" w:cs="Simplified Arabic"/>
                <w:color w:val="000000"/>
                <w:sz w:val="28"/>
                <w:szCs w:val="28"/>
                <w:highlight w:val="white"/>
              </w:rPr>
            </w:pPr>
            <w:r>
              <w:rPr>
                <w:rFonts w:ascii="Simplified Arabic" w:eastAsia="Arial" w:hAnsi="Simplified Arabic" w:cs="Simplified Arabic"/>
                <w:sz w:val="28"/>
                <w:szCs w:val="28"/>
                <w:highlight w:val="white"/>
              </w:rPr>
              <w:t>40.5%</w:t>
            </w:r>
          </w:p>
        </w:tc>
      </w:tr>
      <w:tr w:rsidR="00464710" w14:paraId="7E21DEDD" w14:textId="77777777">
        <w:tc>
          <w:tcPr>
            <w:tcW w:w="2076" w:type="dxa"/>
          </w:tcPr>
          <w:p w14:paraId="132446D9" w14:textId="77777777" w:rsidR="00464710" w:rsidRDefault="00000000">
            <w:pPr>
              <w:spacing w:after="0" w:line="240" w:lineRule="auto"/>
              <w:jc w:val="center"/>
              <w:rPr>
                <w:rFonts w:ascii="Simplified Arabic" w:eastAsia="Arial" w:hAnsi="Simplified Arabic" w:cs="Simplified Arabic"/>
                <w:color w:val="000000"/>
                <w:sz w:val="28"/>
                <w:szCs w:val="28"/>
                <w:highlight w:val="white"/>
              </w:rPr>
            </w:pPr>
            <w:r>
              <w:rPr>
                <w:rFonts w:ascii="Simplified Arabic" w:eastAsia="Arial" w:hAnsi="Simplified Arabic" w:cs="Simplified Arabic"/>
                <w:sz w:val="28"/>
                <w:szCs w:val="28"/>
                <w:highlight w:val="white"/>
                <w:rtl/>
              </w:rPr>
              <w:t>تنخفض ثقتي الإعلان عندما تختلف المنتج عن شكله عن الاستلام</w:t>
            </w:r>
          </w:p>
        </w:tc>
        <w:tc>
          <w:tcPr>
            <w:tcW w:w="2076" w:type="dxa"/>
          </w:tcPr>
          <w:p w14:paraId="71BE9ED0" w14:textId="77777777" w:rsidR="00464710" w:rsidRDefault="00000000">
            <w:pPr>
              <w:spacing w:after="0" w:line="240" w:lineRule="auto"/>
              <w:jc w:val="both"/>
              <w:rPr>
                <w:rFonts w:ascii="Simplified Arabic" w:eastAsia="Arial" w:hAnsi="Simplified Arabic" w:cs="Simplified Arabic"/>
                <w:color w:val="000000"/>
                <w:sz w:val="28"/>
                <w:szCs w:val="28"/>
                <w:highlight w:val="white"/>
              </w:rPr>
            </w:pPr>
            <w:r>
              <w:rPr>
                <w:rFonts w:ascii="Simplified Arabic" w:eastAsia="Arial" w:hAnsi="Simplified Arabic" w:cs="Simplified Arabic"/>
                <w:sz w:val="28"/>
                <w:szCs w:val="28"/>
                <w:highlight w:val="white"/>
              </w:rPr>
              <w:t>3.7%</w:t>
            </w:r>
          </w:p>
        </w:tc>
        <w:tc>
          <w:tcPr>
            <w:tcW w:w="2076" w:type="dxa"/>
          </w:tcPr>
          <w:p w14:paraId="38DF834E" w14:textId="77777777" w:rsidR="00464710" w:rsidRDefault="00000000">
            <w:pPr>
              <w:spacing w:after="0" w:line="240" w:lineRule="auto"/>
              <w:jc w:val="both"/>
              <w:rPr>
                <w:rFonts w:ascii="Simplified Arabic" w:eastAsia="Arial" w:hAnsi="Simplified Arabic" w:cs="Simplified Arabic"/>
                <w:color w:val="000000"/>
                <w:sz w:val="28"/>
                <w:szCs w:val="28"/>
                <w:highlight w:val="white"/>
              </w:rPr>
            </w:pPr>
            <w:r>
              <w:rPr>
                <w:rFonts w:ascii="Simplified Arabic" w:eastAsia="Arial" w:hAnsi="Simplified Arabic" w:cs="Simplified Arabic"/>
                <w:sz w:val="28"/>
                <w:szCs w:val="28"/>
                <w:highlight w:val="white"/>
              </w:rPr>
              <w:t>6.1%</w:t>
            </w:r>
          </w:p>
        </w:tc>
        <w:tc>
          <w:tcPr>
            <w:tcW w:w="2076" w:type="dxa"/>
          </w:tcPr>
          <w:p w14:paraId="71BD16D5" w14:textId="77777777" w:rsidR="00464710" w:rsidRDefault="00000000">
            <w:pPr>
              <w:spacing w:after="0" w:line="240" w:lineRule="auto"/>
              <w:jc w:val="both"/>
              <w:rPr>
                <w:rFonts w:ascii="Simplified Arabic" w:eastAsia="Arial" w:hAnsi="Simplified Arabic" w:cs="Simplified Arabic"/>
                <w:color w:val="000000"/>
                <w:sz w:val="28"/>
                <w:szCs w:val="28"/>
                <w:highlight w:val="white"/>
              </w:rPr>
            </w:pPr>
            <w:r>
              <w:rPr>
                <w:rFonts w:ascii="Simplified Arabic" w:eastAsia="Arial" w:hAnsi="Simplified Arabic" w:cs="Simplified Arabic"/>
                <w:sz w:val="28"/>
                <w:szCs w:val="28"/>
                <w:highlight w:val="white"/>
              </w:rPr>
              <w:t>90%</w:t>
            </w:r>
          </w:p>
        </w:tc>
      </w:tr>
      <w:tr w:rsidR="00464710" w14:paraId="2306DA5E" w14:textId="77777777">
        <w:tc>
          <w:tcPr>
            <w:tcW w:w="2076" w:type="dxa"/>
          </w:tcPr>
          <w:p w14:paraId="746FBD4B" w14:textId="77777777" w:rsidR="00464710" w:rsidRDefault="00000000">
            <w:pPr>
              <w:spacing w:after="0" w:line="240" w:lineRule="auto"/>
              <w:jc w:val="center"/>
              <w:rPr>
                <w:rFonts w:ascii="Simplified Arabic" w:eastAsia="Arial" w:hAnsi="Simplified Arabic" w:cs="Simplified Arabic"/>
                <w:color w:val="000000"/>
                <w:sz w:val="28"/>
                <w:szCs w:val="28"/>
                <w:highlight w:val="white"/>
              </w:rPr>
            </w:pPr>
            <w:r>
              <w:rPr>
                <w:rFonts w:ascii="Simplified Arabic" w:eastAsia="Arial" w:hAnsi="Simplified Arabic" w:cs="Simplified Arabic"/>
                <w:sz w:val="28"/>
                <w:szCs w:val="28"/>
                <w:highlight w:val="white"/>
                <w:rtl/>
              </w:rPr>
              <w:t>تزداد ثقتي بالإعلان عندما يعرض تقييمات وتجارب حقيقية للعملاء</w:t>
            </w:r>
          </w:p>
        </w:tc>
        <w:tc>
          <w:tcPr>
            <w:tcW w:w="2076" w:type="dxa"/>
          </w:tcPr>
          <w:p w14:paraId="7DBDCD92" w14:textId="77777777" w:rsidR="00464710" w:rsidRDefault="00000000">
            <w:pPr>
              <w:spacing w:after="0" w:line="240" w:lineRule="auto"/>
              <w:jc w:val="both"/>
              <w:rPr>
                <w:rFonts w:ascii="Simplified Arabic" w:eastAsia="Arial" w:hAnsi="Simplified Arabic" w:cs="Simplified Arabic"/>
                <w:color w:val="000000"/>
                <w:sz w:val="28"/>
                <w:szCs w:val="28"/>
                <w:highlight w:val="white"/>
              </w:rPr>
            </w:pPr>
            <w:r>
              <w:rPr>
                <w:rFonts w:ascii="Simplified Arabic" w:eastAsia="Arial" w:hAnsi="Simplified Arabic" w:cs="Simplified Arabic"/>
                <w:sz w:val="28"/>
                <w:szCs w:val="28"/>
                <w:highlight w:val="white"/>
              </w:rPr>
              <w:t>9.2%</w:t>
            </w:r>
          </w:p>
        </w:tc>
        <w:tc>
          <w:tcPr>
            <w:tcW w:w="2076" w:type="dxa"/>
          </w:tcPr>
          <w:p w14:paraId="75844675" w14:textId="77777777" w:rsidR="00464710" w:rsidRDefault="00000000">
            <w:pPr>
              <w:spacing w:after="0" w:line="240" w:lineRule="auto"/>
              <w:jc w:val="both"/>
              <w:rPr>
                <w:rFonts w:ascii="Simplified Arabic" w:eastAsia="Arial" w:hAnsi="Simplified Arabic" w:cs="Simplified Arabic"/>
                <w:color w:val="000000"/>
                <w:sz w:val="28"/>
                <w:szCs w:val="28"/>
                <w:highlight w:val="white"/>
              </w:rPr>
            </w:pPr>
            <w:r>
              <w:rPr>
                <w:rFonts w:ascii="Simplified Arabic" w:eastAsia="Arial" w:hAnsi="Simplified Arabic" w:cs="Simplified Arabic"/>
                <w:sz w:val="28"/>
                <w:szCs w:val="28"/>
                <w:highlight w:val="white"/>
              </w:rPr>
              <w:t>14.1%</w:t>
            </w:r>
          </w:p>
        </w:tc>
        <w:tc>
          <w:tcPr>
            <w:tcW w:w="2076" w:type="dxa"/>
          </w:tcPr>
          <w:p w14:paraId="6E8FF069" w14:textId="77777777" w:rsidR="00464710" w:rsidRDefault="00000000">
            <w:pPr>
              <w:spacing w:after="0" w:line="240" w:lineRule="auto"/>
              <w:jc w:val="both"/>
              <w:rPr>
                <w:rFonts w:ascii="Simplified Arabic" w:eastAsia="Arial" w:hAnsi="Simplified Arabic" w:cs="Simplified Arabic"/>
                <w:color w:val="000000"/>
                <w:sz w:val="28"/>
                <w:szCs w:val="28"/>
                <w:highlight w:val="white"/>
              </w:rPr>
            </w:pPr>
            <w:r>
              <w:rPr>
                <w:rFonts w:ascii="Simplified Arabic" w:eastAsia="Arial" w:hAnsi="Simplified Arabic" w:cs="Simplified Arabic"/>
                <w:sz w:val="28"/>
                <w:szCs w:val="28"/>
                <w:highlight w:val="white"/>
              </w:rPr>
              <w:t>76.7%</w:t>
            </w:r>
          </w:p>
        </w:tc>
      </w:tr>
    </w:tbl>
    <w:p w14:paraId="58F4031E" w14:textId="77777777" w:rsidR="00464710" w:rsidRDefault="00464710">
      <w:pPr>
        <w:jc w:val="both"/>
        <w:rPr>
          <w:rFonts w:ascii="Simplified Arabic" w:eastAsia="Arial" w:hAnsi="Simplified Arabic" w:cs="Simplified Arabic"/>
          <w:sz w:val="28"/>
          <w:szCs w:val="28"/>
          <w:highlight w:val="white"/>
        </w:rPr>
      </w:pPr>
    </w:p>
    <w:p w14:paraId="24286DDE"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 xml:space="preserve">تشير النتائج في الجدول (9) الى ان افراد </w:t>
      </w:r>
      <w:proofErr w:type="spellStart"/>
      <w:r>
        <w:rPr>
          <w:rFonts w:ascii="Simplified Arabic" w:eastAsia="Arial" w:hAnsi="Simplified Arabic" w:cs="Simplified Arabic"/>
          <w:sz w:val="28"/>
          <w:szCs w:val="28"/>
          <w:highlight w:val="white"/>
          <w:rtl/>
        </w:rPr>
        <w:t>العينه</w:t>
      </w:r>
      <w:proofErr w:type="spellEnd"/>
      <w:r>
        <w:rPr>
          <w:rFonts w:ascii="Simplified Arabic" w:eastAsia="Arial" w:hAnsi="Simplified Arabic" w:cs="Simplified Arabic"/>
          <w:sz w:val="28"/>
          <w:szCs w:val="28"/>
          <w:highlight w:val="white"/>
          <w:rtl/>
        </w:rPr>
        <w:t xml:space="preserve"> يتمتعون بمستوى مرتفع من </w:t>
      </w:r>
      <w:proofErr w:type="spellStart"/>
      <w:r>
        <w:rPr>
          <w:rFonts w:ascii="Simplified Arabic" w:eastAsia="Arial" w:hAnsi="Simplified Arabic" w:cs="Simplified Arabic"/>
          <w:sz w:val="28"/>
          <w:szCs w:val="28"/>
          <w:highlight w:val="white"/>
          <w:rtl/>
        </w:rPr>
        <w:t>الثقه</w:t>
      </w:r>
      <w:proofErr w:type="spellEnd"/>
      <w:r>
        <w:rPr>
          <w:rFonts w:ascii="Simplified Arabic" w:eastAsia="Arial" w:hAnsi="Simplified Arabic" w:cs="Simplified Arabic"/>
          <w:sz w:val="28"/>
          <w:szCs w:val="28"/>
          <w:highlight w:val="white"/>
          <w:rtl/>
        </w:rPr>
        <w:t xml:space="preserve"> في اعلانات العلامات </w:t>
      </w:r>
      <w:proofErr w:type="spellStart"/>
      <w:r>
        <w:rPr>
          <w:rFonts w:ascii="Simplified Arabic" w:eastAsia="Arial" w:hAnsi="Simplified Arabic" w:cs="Simplified Arabic"/>
          <w:sz w:val="28"/>
          <w:szCs w:val="28"/>
          <w:highlight w:val="white"/>
          <w:rtl/>
        </w:rPr>
        <w:t>التجاريه</w:t>
      </w:r>
      <w:proofErr w:type="spellEnd"/>
      <w:r>
        <w:rPr>
          <w:rFonts w:ascii="Simplified Arabic" w:eastAsia="Arial" w:hAnsi="Simplified Arabic" w:cs="Simplified Arabic"/>
          <w:sz w:val="28"/>
          <w:szCs w:val="28"/>
          <w:highlight w:val="white"/>
          <w:rtl/>
        </w:rPr>
        <w:t xml:space="preserve"> بقطاع الازياء حيث اتجهت غالبيه الاستجابات نحو خيار </w:t>
      </w:r>
      <w:r>
        <w:rPr>
          <w:rFonts w:ascii="Simplified Arabic" w:eastAsia="Arial" w:hAnsi="Simplified Arabic" w:cs="Simplified Arabic" w:hint="cs"/>
          <w:sz w:val="28"/>
          <w:szCs w:val="28"/>
          <w:highlight w:val="white"/>
          <w:rtl/>
        </w:rPr>
        <w:t>موافق</w:t>
      </w:r>
      <w:r>
        <w:rPr>
          <w:rFonts w:ascii="Simplified Arabic" w:eastAsia="Arial" w:hAnsi="Simplified Arabic" w:cs="Simplified Arabic"/>
          <w:sz w:val="28"/>
          <w:szCs w:val="28"/>
          <w:highlight w:val="white"/>
          <w:rtl/>
        </w:rPr>
        <w:t xml:space="preserve">  في معظم عبارات المحور خاصه فيما يتعلق </w:t>
      </w:r>
      <w:proofErr w:type="spellStart"/>
      <w:r>
        <w:rPr>
          <w:rFonts w:ascii="Simplified Arabic" w:eastAsia="Arial" w:hAnsi="Simplified Arabic" w:cs="Simplified Arabic"/>
          <w:sz w:val="28"/>
          <w:szCs w:val="28"/>
          <w:highlight w:val="white"/>
          <w:rtl/>
        </w:rPr>
        <w:lastRenderedPageBreak/>
        <w:t>بالثقه</w:t>
      </w:r>
      <w:proofErr w:type="spellEnd"/>
      <w:r>
        <w:rPr>
          <w:rFonts w:ascii="Simplified Arabic" w:eastAsia="Arial" w:hAnsi="Simplified Arabic" w:cs="Simplified Arabic"/>
          <w:sz w:val="28"/>
          <w:szCs w:val="28"/>
          <w:highlight w:val="white"/>
          <w:rtl/>
        </w:rPr>
        <w:t xml:space="preserve"> في المعلومات التي تقدمها العلامات </w:t>
      </w:r>
      <w:proofErr w:type="spellStart"/>
      <w:r>
        <w:rPr>
          <w:rFonts w:ascii="Simplified Arabic" w:eastAsia="Arial" w:hAnsi="Simplified Arabic" w:cs="Simplified Arabic"/>
          <w:sz w:val="28"/>
          <w:szCs w:val="28"/>
          <w:highlight w:val="white"/>
          <w:rtl/>
        </w:rPr>
        <w:t>التجاريه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المعروفه</w:t>
      </w:r>
      <w:proofErr w:type="spellEnd"/>
      <w:r>
        <w:rPr>
          <w:rFonts w:ascii="Simplified Arabic" w:eastAsia="Arial" w:hAnsi="Simplified Arabic" w:cs="Simplified Arabic"/>
          <w:sz w:val="28"/>
          <w:szCs w:val="28"/>
          <w:highlight w:val="white"/>
          <w:rtl/>
        </w:rPr>
        <w:t xml:space="preserve"> والاعلانات التي تتضمن معلومات </w:t>
      </w:r>
      <w:proofErr w:type="spellStart"/>
      <w:r>
        <w:rPr>
          <w:rFonts w:ascii="Simplified Arabic" w:eastAsia="Arial" w:hAnsi="Simplified Arabic" w:cs="Simplified Arabic"/>
          <w:sz w:val="28"/>
          <w:szCs w:val="28"/>
          <w:highlight w:val="white"/>
          <w:rtl/>
        </w:rPr>
        <w:t>واضحه</w:t>
      </w:r>
      <w:proofErr w:type="spellEnd"/>
      <w:r>
        <w:rPr>
          <w:rFonts w:ascii="Simplified Arabic" w:eastAsia="Arial" w:hAnsi="Simplified Arabic" w:cs="Simplified Arabic"/>
          <w:sz w:val="28"/>
          <w:szCs w:val="28"/>
          <w:highlight w:val="white"/>
          <w:rtl/>
        </w:rPr>
        <w:t xml:space="preserve"> عن الاسعار والمقاسات والخامات وكذلك الاعلانات </w:t>
      </w:r>
      <w:proofErr w:type="spellStart"/>
      <w:r>
        <w:rPr>
          <w:rFonts w:ascii="Simplified Arabic" w:eastAsia="Arial" w:hAnsi="Simplified Arabic" w:cs="Simplified Arabic"/>
          <w:sz w:val="28"/>
          <w:szCs w:val="28"/>
          <w:highlight w:val="white"/>
          <w:rtl/>
        </w:rPr>
        <w:t>الصادره</w:t>
      </w:r>
      <w:proofErr w:type="spellEnd"/>
      <w:r>
        <w:rPr>
          <w:rFonts w:ascii="Simplified Arabic" w:eastAsia="Arial" w:hAnsi="Simplified Arabic" w:cs="Simplified Arabic"/>
          <w:sz w:val="28"/>
          <w:szCs w:val="28"/>
          <w:highlight w:val="white"/>
          <w:rtl/>
        </w:rPr>
        <w:t xml:space="preserve"> عن الحسابات </w:t>
      </w:r>
      <w:proofErr w:type="spellStart"/>
      <w:r>
        <w:rPr>
          <w:rFonts w:ascii="Simplified Arabic" w:eastAsia="Arial" w:hAnsi="Simplified Arabic" w:cs="Simplified Arabic"/>
          <w:sz w:val="28"/>
          <w:szCs w:val="28"/>
          <w:highlight w:val="white"/>
          <w:rtl/>
        </w:rPr>
        <w:t>الرسميه</w:t>
      </w:r>
      <w:proofErr w:type="spellEnd"/>
      <w:r>
        <w:rPr>
          <w:rFonts w:ascii="Simplified Arabic" w:eastAsia="Arial" w:hAnsi="Simplified Arabic" w:cs="Simplified Arabic"/>
          <w:sz w:val="28"/>
          <w:szCs w:val="28"/>
          <w:highlight w:val="white"/>
          <w:rtl/>
        </w:rPr>
        <w:t xml:space="preserve"> او التي تعرض تجارب حقيقيه للعملاء اضافه الى الاعلانات التي توضح سياسات الاستبدال </w:t>
      </w:r>
      <w:proofErr w:type="spellStart"/>
      <w:r>
        <w:rPr>
          <w:rFonts w:ascii="Simplified Arabic" w:eastAsia="Arial" w:hAnsi="Simplified Arabic" w:cs="Simplified Arabic"/>
          <w:sz w:val="28"/>
          <w:szCs w:val="28"/>
          <w:highlight w:val="white"/>
          <w:rtl/>
        </w:rPr>
        <w:t>والاسترجاع,وفي</w:t>
      </w:r>
      <w:proofErr w:type="spellEnd"/>
      <w:r>
        <w:rPr>
          <w:rFonts w:ascii="Simplified Arabic" w:eastAsia="Arial" w:hAnsi="Simplified Arabic" w:cs="Simplified Arabic"/>
          <w:sz w:val="28"/>
          <w:szCs w:val="28"/>
          <w:highlight w:val="white"/>
          <w:rtl/>
        </w:rPr>
        <w:t xml:space="preserve"> المقابل اظهرت النتائج ان ثقه المستهلك تنخفض عندما يختلف المنتج المستلم عن </w:t>
      </w:r>
      <w:proofErr w:type="spellStart"/>
      <w:r>
        <w:rPr>
          <w:rFonts w:ascii="Simplified Arabic" w:eastAsia="Arial" w:hAnsi="Simplified Arabic" w:cs="Simplified Arabic"/>
          <w:sz w:val="28"/>
          <w:szCs w:val="28"/>
          <w:highlight w:val="white"/>
          <w:rtl/>
        </w:rPr>
        <w:t>الصوره</w:t>
      </w:r>
      <w:proofErr w:type="spellEnd"/>
      <w:r>
        <w:rPr>
          <w:rFonts w:ascii="Simplified Arabic" w:eastAsia="Arial" w:hAnsi="Simplified Arabic" w:cs="Simplified Arabic"/>
          <w:sz w:val="28"/>
          <w:szCs w:val="28"/>
          <w:highlight w:val="white"/>
          <w:rtl/>
        </w:rPr>
        <w:t xml:space="preserve"> او الوصف المعروض في الاعلان. ويعكس ذلك ان </w:t>
      </w:r>
      <w:proofErr w:type="gramStart"/>
      <w:r>
        <w:rPr>
          <w:rFonts w:ascii="Simplified Arabic" w:eastAsia="Arial" w:hAnsi="Simplified Arabic" w:cs="Simplified Arabic"/>
          <w:sz w:val="28"/>
          <w:szCs w:val="28"/>
          <w:highlight w:val="white"/>
          <w:rtl/>
        </w:rPr>
        <w:t>ثقه</w:t>
      </w:r>
      <w:proofErr w:type="gramEnd"/>
      <w:r>
        <w:rPr>
          <w:rFonts w:ascii="Simplified Arabic" w:eastAsia="Arial" w:hAnsi="Simplified Arabic" w:cs="Simplified Arabic"/>
          <w:sz w:val="28"/>
          <w:szCs w:val="28"/>
          <w:highlight w:val="white"/>
          <w:rtl/>
        </w:rPr>
        <w:t xml:space="preserve"> طلاب الجامعات لا تبنى على الاعلان </w:t>
      </w:r>
      <w:proofErr w:type="gramStart"/>
      <w:r>
        <w:rPr>
          <w:rFonts w:ascii="Simplified Arabic" w:eastAsia="Arial" w:hAnsi="Simplified Arabic" w:cs="Simplified Arabic"/>
          <w:sz w:val="28"/>
          <w:szCs w:val="28"/>
          <w:highlight w:val="white"/>
          <w:rtl/>
        </w:rPr>
        <w:t>ذاته ,</w:t>
      </w:r>
      <w:proofErr w:type="gramEnd"/>
      <w:r>
        <w:rPr>
          <w:rFonts w:ascii="Simplified Arabic" w:eastAsia="Arial" w:hAnsi="Simplified Arabic" w:cs="Simplified Arabic"/>
          <w:sz w:val="28"/>
          <w:szCs w:val="28"/>
          <w:highlight w:val="white"/>
          <w:rtl/>
        </w:rPr>
        <w:t xml:space="preserve">وانما على درجه </w:t>
      </w:r>
      <w:proofErr w:type="spellStart"/>
      <w:r>
        <w:rPr>
          <w:rFonts w:ascii="Simplified Arabic" w:eastAsia="Arial" w:hAnsi="Simplified Arabic" w:cs="Simplified Arabic"/>
          <w:sz w:val="28"/>
          <w:szCs w:val="28"/>
          <w:highlight w:val="white"/>
          <w:rtl/>
        </w:rPr>
        <w:t>الشفافيه</w:t>
      </w:r>
      <w:proofErr w:type="spellEnd"/>
      <w:r>
        <w:rPr>
          <w:rFonts w:ascii="Simplified Arabic" w:eastAsia="Arial" w:hAnsi="Simplified Arabic" w:cs="Simplified Arabic"/>
          <w:sz w:val="28"/>
          <w:szCs w:val="28"/>
          <w:highlight w:val="white"/>
          <w:rtl/>
        </w:rPr>
        <w:t xml:space="preserve"> </w:t>
      </w:r>
      <w:proofErr w:type="gramStart"/>
      <w:r>
        <w:rPr>
          <w:rFonts w:ascii="Simplified Arabic" w:eastAsia="Arial" w:hAnsi="Simplified Arabic" w:cs="Simplified Arabic"/>
          <w:sz w:val="28"/>
          <w:szCs w:val="28"/>
          <w:highlight w:val="white"/>
          <w:rtl/>
        </w:rPr>
        <w:t xml:space="preserve">و </w:t>
      </w:r>
      <w:proofErr w:type="spellStart"/>
      <w:r>
        <w:rPr>
          <w:rFonts w:ascii="Simplified Arabic" w:eastAsia="Arial" w:hAnsi="Simplified Arabic" w:cs="Simplified Arabic"/>
          <w:sz w:val="28"/>
          <w:szCs w:val="28"/>
          <w:highlight w:val="white"/>
          <w:rtl/>
        </w:rPr>
        <w:t>المصداقيه</w:t>
      </w:r>
      <w:proofErr w:type="spellEnd"/>
      <w:proofErr w:type="gramEnd"/>
      <w:r>
        <w:rPr>
          <w:rFonts w:ascii="Simplified Arabic" w:eastAsia="Arial" w:hAnsi="Simplified Arabic" w:cs="Simplified Arabic"/>
          <w:sz w:val="28"/>
          <w:szCs w:val="28"/>
          <w:highlight w:val="white"/>
          <w:rtl/>
        </w:rPr>
        <w:t xml:space="preserve"> التي تقدمها </w:t>
      </w:r>
      <w:proofErr w:type="spellStart"/>
      <w:r>
        <w:rPr>
          <w:rFonts w:ascii="Simplified Arabic" w:eastAsia="Arial" w:hAnsi="Simplified Arabic" w:cs="Simplified Arabic"/>
          <w:sz w:val="28"/>
          <w:szCs w:val="28"/>
          <w:highlight w:val="white"/>
          <w:rtl/>
        </w:rPr>
        <w:t>العلامه</w:t>
      </w:r>
      <w:proofErr w:type="spellEnd"/>
      <w:r>
        <w:rPr>
          <w:rFonts w:ascii="Simplified Arabic" w:eastAsia="Arial" w:hAnsi="Simplified Arabic" w:cs="Simplified Arabic"/>
          <w:sz w:val="28"/>
          <w:szCs w:val="28"/>
          <w:highlight w:val="white"/>
          <w:rtl/>
        </w:rPr>
        <w:t xml:space="preserve"> </w:t>
      </w:r>
      <w:proofErr w:type="spellStart"/>
      <w:proofErr w:type="gramStart"/>
      <w:r>
        <w:rPr>
          <w:rFonts w:ascii="Simplified Arabic" w:eastAsia="Arial" w:hAnsi="Simplified Arabic" w:cs="Simplified Arabic"/>
          <w:sz w:val="28"/>
          <w:szCs w:val="28"/>
          <w:highlight w:val="white"/>
          <w:rtl/>
        </w:rPr>
        <w:t>التجاريه</w:t>
      </w:r>
      <w:proofErr w:type="spellEnd"/>
      <w:r>
        <w:rPr>
          <w:rFonts w:ascii="Simplified Arabic" w:eastAsia="Arial" w:hAnsi="Simplified Arabic" w:cs="Simplified Arabic"/>
          <w:sz w:val="28"/>
          <w:szCs w:val="28"/>
          <w:highlight w:val="white"/>
          <w:rtl/>
        </w:rPr>
        <w:t xml:space="preserve"> ,</w:t>
      </w:r>
      <w:proofErr w:type="gramEnd"/>
      <w:r>
        <w:rPr>
          <w:rFonts w:ascii="Simplified Arabic" w:eastAsia="Arial" w:hAnsi="Simplified Arabic" w:cs="Simplified Arabic"/>
          <w:sz w:val="28"/>
          <w:szCs w:val="28"/>
          <w:highlight w:val="white"/>
          <w:rtl/>
        </w:rPr>
        <w:t xml:space="preserve">ومدى تطابق </w:t>
      </w:r>
      <w:proofErr w:type="spellStart"/>
      <w:r>
        <w:rPr>
          <w:rFonts w:ascii="Simplified Arabic" w:eastAsia="Arial" w:hAnsi="Simplified Arabic" w:cs="Simplified Arabic"/>
          <w:sz w:val="28"/>
          <w:szCs w:val="28"/>
          <w:highlight w:val="white"/>
          <w:rtl/>
        </w:rPr>
        <w:t>الرساله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الاعلانيه</w:t>
      </w:r>
      <w:proofErr w:type="spellEnd"/>
      <w:r>
        <w:rPr>
          <w:rFonts w:ascii="Simplified Arabic" w:eastAsia="Arial" w:hAnsi="Simplified Arabic" w:cs="Simplified Arabic"/>
          <w:sz w:val="28"/>
          <w:szCs w:val="28"/>
          <w:highlight w:val="white"/>
          <w:rtl/>
        </w:rPr>
        <w:t xml:space="preserve"> مع </w:t>
      </w:r>
      <w:proofErr w:type="spellStart"/>
      <w:r>
        <w:rPr>
          <w:rFonts w:ascii="Simplified Arabic" w:eastAsia="Arial" w:hAnsi="Simplified Arabic" w:cs="Simplified Arabic"/>
          <w:sz w:val="28"/>
          <w:szCs w:val="28"/>
          <w:highlight w:val="white"/>
          <w:rtl/>
        </w:rPr>
        <w:t>التجربه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الفعليه</w:t>
      </w:r>
      <w:proofErr w:type="spellEnd"/>
      <w:r>
        <w:rPr>
          <w:rFonts w:ascii="Simplified Arabic" w:eastAsia="Arial" w:hAnsi="Simplified Arabic" w:cs="Simplified Arabic"/>
          <w:sz w:val="28"/>
          <w:szCs w:val="28"/>
          <w:highlight w:val="white"/>
          <w:rtl/>
        </w:rPr>
        <w:t xml:space="preserve"> بعد </w:t>
      </w:r>
      <w:proofErr w:type="gramStart"/>
      <w:r>
        <w:rPr>
          <w:rFonts w:ascii="Simplified Arabic" w:eastAsia="Arial" w:hAnsi="Simplified Arabic" w:cs="Simplified Arabic"/>
          <w:sz w:val="28"/>
          <w:szCs w:val="28"/>
          <w:highlight w:val="white"/>
          <w:rtl/>
        </w:rPr>
        <w:t>الشراء .</w:t>
      </w:r>
      <w:proofErr w:type="gramEnd"/>
    </w:p>
    <w:p w14:paraId="3E0B9A91" w14:textId="77777777" w:rsidR="00464710" w:rsidRDefault="00464710">
      <w:pPr>
        <w:jc w:val="both"/>
        <w:rPr>
          <w:rFonts w:ascii="Simplified Arabic" w:eastAsia="Arial" w:hAnsi="Simplified Arabic" w:cs="Simplified Arabic"/>
          <w:sz w:val="28"/>
          <w:szCs w:val="28"/>
          <w:highlight w:val="white"/>
        </w:rPr>
      </w:pPr>
    </w:p>
    <w:p w14:paraId="5E357A00"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 xml:space="preserve">     تتفق هذه النتيجة مع دراسة (</w:t>
      </w:r>
      <w:proofErr w:type="spellStart"/>
      <w:r>
        <w:rPr>
          <w:rFonts w:ascii="Simplified Arabic" w:eastAsia="Arial" w:hAnsi="Simplified Arabic" w:cs="Simplified Arabic"/>
          <w:sz w:val="28"/>
          <w:szCs w:val="28"/>
          <w:highlight w:val="white"/>
        </w:rPr>
        <w:t>kim</w:t>
      </w:r>
      <w:proofErr w:type="spellEnd"/>
      <w:r>
        <w:rPr>
          <w:rFonts w:ascii="Simplified Arabic" w:eastAsia="Arial" w:hAnsi="Simplified Arabic" w:cs="Simplified Arabic"/>
          <w:sz w:val="28"/>
          <w:szCs w:val="28"/>
          <w:highlight w:val="white"/>
        </w:rPr>
        <w:t xml:space="preserve"> &amp; </w:t>
      </w:r>
      <w:proofErr w:type="spellStart"/>
      <w:r>
        <w:rPr>
          <w:rFonts w:ascii="Simplified Arabic" w:eastAsia="Arial" w:hAnsi="Simplified Arabic" w:cs="Simplified Arabic"/>
          <w:sz w:val="28"/>
          <w:szCs w:val="28"/>
          <w:highlight w:val="white"/>
        </w:rPr>
        <w:t>johnson</w:t>
      </w:r>
      <w:proofErr w:type="spellEnd"/>
      <w:r>
        <w:rPr>
          <w:rFonts w:ascii="Simplified Arabic" w:eastAsia="Arial" w:hAnsi="Simplified Arabic" w:cs="Simplified Arabic"/>
          <w:sz w:val="28"/>
          <w:szCs w:val="28"/>
          <w:highlight w:val="white"/>
          <w:rtl/>
        </w:rPr>
        <w:t xml:space="preserve"> (2017) التي اوضحت ان وضوح المعلومات </w:t>
      </w:r>
      <w:proofErr w:type="spellStart"/>
      <w:r>
        <w:rPr>
          <w:rFonts w:ascii="Simplified Arabic" w:eastAsia="Arial" w:hAnsi="Simplified Arabic" w:cs="Simplified Arabic"/>
          <w:sz w:val="28"/>
          <w:szCs w:val="28"/>
          <w:highlight w:val="white"/>
          <w:rtl/>
        </w:rPr>
        <w:t>وشفافيه</w:t>
      </w:r>
      <w:proofErr w:type="spellEnd"/>
      <w:r>
        <w:rPr>
          <w:rFonts w:ascii="Simplified Arabic" w:eastAsia="Arial" w:hAnsi="Simplified Arabic" w:cs="Simplified Arabic"/>
          <w:sz w:val="28"/>
          <w:szCs w:val="28"/>
          <w:highlight w:val="white"/>
          <w:rtl/>
        </w:rPr>
        <w:t xml:space="preserve"> الاعلان ومصداقيه </w:t>
      </w:r>
      <w:proofErr w:type="spellStart"/>
      <w:r>
        <w:rPr>
          <w:rFonts w:ascii="Simplified Arabic" w:eastAsia="Arial" w:hAnsi="Simplified Arabic" w:cs="Simplified Arabic"/>
          <w:sz w:val="28"/>
          <w:szCs w:val="28"/>
          <w:highlight w:val="white"/>
          <w:rtl/>
        </w:rPr>
        <w:t>العلامه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التجاريه</w:t>
      </w:r>
      <w:proofErr w:type="spellEnd"/>
      <w:r>
        <w:rPr>
          <w:rFonts w:ascii="Simplified Arabic" w:eastAsia="Arial" w:hAnsi="Simplified Arabic" w:cs="Simplified Arabic"/>
          <w:sz w:val="28"/>
          <w:szCs w:val="28"/>
          <w:highlight w:val="white"/>
          <w:rtl/>
        </w:rPr>
        <w:t xml:space="preserve"> تعد من اهم العوامل </w:t>
      </w:r>
      <w:proofErr w:type="spellStart"/>
      <w:r>
        <w:rPr>
          <w:rFonts w:ascii="Simplified Arabic" w:eastAsia="Arial" w:hAnsi="Simplified Arabic" w:cs="Simplified Arabic"/>
          <w:sz w:val="28"/>
          <w:szCs w:val="28"/>
          <w:highlight w:val="white"/>
          <w:rtl/>
        </w:rPr>
        <w:t>المؤثره</w:t>
      </w:r>
      <w:proofErr w:type="spellEnd"/>
      <w:r>
        <w:rPr>
          <w:rFonts w:ascii="Simplified Arabic" w:eastAsia="Arial" w:hAnsi="Simplified Arabic" w:cs="Simplified Arabic"/>
          <w:sz w:val="28"/>
          <w:szCs w:val="28"/>
          <w:highlight w:val="white"/>
          <w:rtl/>
        </w:rPr>
        <w:t xml:space="preserve"> في بناء ثقه المستهلك </w:t>
      </w:r>
      <w:proofErr w:type="spellStart"/>
      <w:r>
        <w:rPr>
          <w:rFonts w:ascii="Simplified Arabic" w:eastAsia="Arial" w:hAnsi="Simplified Arabic" w:cs="Simplified Arabic"/>
          <w:sz w:val="28"/>
          <w:szCs w:val="28"/>
          <w:highlight w:val="white"/>
          <w:rtl/>
        </w:rPr>
        <w:t>بالاعلانات</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الرقميه</w:t>
      </w:r>
      <w:proofErr w:type="spellEnd"/>
      <w:r>
        <w:rPr>
          <w:rFonts w:ascii="Simplified Arabic" w:eastAsia="Arial" w:hAnsi="Simplified Arabic" w:cs="Simplified Arabic"/>
          <w:sz w:val="28"/>
          <w:szCs w:val="28"/>
          <w:highlight w:val="white"/>
          <w:rtl/>
        </w:rPr>
        <w:t xml:space="preserve"> كما تتفق مع </w:t>
      </w:r>
      <w:proofErr w:type="spellStart"/>
      <w:r>
        <w:rPr>
          <w:rFonts w:ascii="Simplified Arabic" w:eastAsia="Arial" w:hAnsi="Simplified Arabic" w:cs="Simplified Arabic"/>
          <w:sz w:val="28"/>
          <w:szCs w:val="28"/>
          <w:highlight w:val="white"/>
          <w:rtl/>
        </w:rPr>
        <w:t>دراسه</w:t>
      </w:r>
      <w:proofErr w:type="spellEnd"/>
      <w:r>
        <w:rPr>
          <w:rFonts w:ascii="Simplified Arabic" w:eastAsia="Arial" w:hAnsi="Simplified Arabic" w:cs="Simplified Arabic"/>
          <w:sz w:val="28"/>
          <w:szCs w:val="28"/>
          <w:highlight w:val="white"/>
          <w:rtl/>
        </w:rPr>
        <w:t xml:space="preserve">  ( </w:t>
      </w:r>
      <w:proofErr w:type="spellStart"/>
      <w:r>
        <w:rPr>
          <w:rFonts w:ascii="Simplified Arabic" w:eastAsia="Arial" w:hAnsi="Simplified Arabic" w:cs="Simplified Arabic"/>
          <w:sz w:val="28"/>
          <w:szCs w:val="28"/>
          <w:highlight w:val="white"/>
        </w:rPr>
        <w:t>lou&amp;yuan</w:t>
      </w:r>
      <w:proofErr w:type="spellEnd"/>
      <w:r>
        <w:rPr>
          <w:rFonts w:ascii="Simplified Arabic" w:eastAsia="Arial" w:hAnsi="Simplified Arabic" w:cs="Simplified Arabic"/>
          <w:sz w:val="28"/>
          <w:szCs w:val="28"/>
          <w:highlight w:val="white"/>
          <w:rtl/>
        </w:rPr>
        <w:t xml:space="preserve"> 2019) التي اكدت ان مصداقيه المحتوى الاعلاني ووجود معلومات دقيقه وتجارب حقيقيه للمستهلكين يسهمان في تعزيز ثقه الجمهور وزياده تقبله للرسائل </w:t>
      </w:r>
      <w:proofErr w:type="spellStart"/>
      <w:r>
        <w:rPr>
          <w:rFonts w:ascii="Simplified Arabic" w:eastAsia="Arial" w:hAnsi="Simplified Arabic" w:cs="Simplified Arabic"/>
          <w:sz w:val="28"/>
          <w:szCs w:val="28"/>
          <w:highlight w:val="white"/>
          <w:rtl/>
        </w:rPr>
        <w:t>التسويقيه</w:t>
      </w:r>
      <w:proofErr w:type="spellEnd"/>
      <w:r>
        <w:rPr>
          <w:rFonts w:ascii="Simplified Arabic" w:eastAsia="Arial" w:hAnsi="Simplified Arabic" w:cs="Simplified Arabic"/>
          <w:sz w:val="28"/>
          <w:szCs w:val="28"/>
          <w:highlight w:val="white"/>
          <w:rtl/>
        </w:rPr>
        <w:t xml:space="preserve"> ويعزي هذا الاتفاق الى ان المستهلك الرقمي اصبح اكثر وعيا ولم يعد يعتمد على </w:t>
      </w:r>
      <w:proofErr w:type="spellStart"/>
      <w:r>
        <w:rPr>
          <w:rFonts w:ascii="Simplified Arabic" w:eastAsia="Arial" w:hAnsi="Simplified Arabic" w:cs="Simplified Arabic"/>
          <w:sz w:val="28"/>
          <w:szCs w:val="28"/>
          <w:highlight w:val="white"/>
          <w:rtl/>
        </w:rPr>
        <w:t>الجاذبيه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البصريه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للاعلان</w:t>
      </w:r>
      <w:proofErr w:type="spellEnd"/>
      <w:r>
        <w:rPr>
          <w:rFonts w:ascii="Simplified Arabic" w:eastAsia="Arial" w:hAnsi="Simplified Arabic" w:cs="Simplified Arabic"/>
          <w:sz w:val="28"/>
          <w:szCs w:val="28"/>
          <w:highlight w:val="white"/>
          <w:rtl/>
        </w:rPr>
        <w:t xml:space="preserve"> فقط بل يقيم الاعلان في ضوء المعلومات التي يقدمها ومدى توافقها مع الواقع .</w:t>
      </w:r>
    </w:p>
    <w:p w14:paraId="44963D39" w14:textId="77777777" w:rsidR="00464710" w:rsidRDefault="00000000">
      <w:pPr>
        <w:jc w:val="both"/>
        <w:rPr>
          <w:rFonts w:ascii="Arial" w:eastAsia="Arial" w:hAnsi="Arial" w:cs="Arial"/>
          <w:sz w:val="28"/>
          <w:szCs w:val="28"/>
          <w:highlight w:val="white"/>
        </w:rPr>
      </w:pPr>
      <w:r>
        <w:rPr>
          <w:rFonts w:ascii="Simplified Arabic" w:eastAsia="Arial" w:hAnsi="Simplified Arabic" w:cs="Simplified Arabic"/>
          <w:sz w:val="28"/>
          <w:szCs w:val="28"/>
          <w:highlight w:val="white"/>
          <w:rtl/>
        </w:rPr>
        <w:t xml:space="preserve">     ويمكن تفسير هذه </w:t>
      </w:r>
      <w:proofErr w:type="spellStart"/>
      <w:r>
        <w:rPr>
          <w:rFonts w:ascii="Simplified Arabic" w:eastAsia="Arial" w:hAnsi="Simplified Arabic" w:cs="Simplified Arabic"/>
          <w:sz w:val="28"/>
          <w:szCs w:val="28"/>
          <w:highlight w:val="white"/>
          <w:rtl/>
        </w:rPr>
        <w:t>النتيجه</w:t>
      </w:r>
      <w:proofErr w:type="spellEnd"/>
      <w:r>
        <w:rPr>
          <w:rFonts w:ascii="Simplified Arabic" w:eastAsia="Arial" w:hAnsi="Simplified Arabic" w:cs="Simplified Arabic"/>
          <w:sz w:val="28"/>
          <w:szCs w:val="28"/>
          <w:highlight w:val="white"/>
          <w:rtl/>
        </w:rPr>
        <w:t xml:space="preserve"> ايضا في ضوء الادبيات </w:t>
      </w:r>
      <w:proofErr w:type="spellStart"/>
      <w:r>
        <w:rPr>
          <w:rFonts w:ascii="Simplified Arabic" w:eastAsia="Arial" w:hAnsi="Simplified Arabic" w:cs="Simplified Arabic"/>
          <w:sz w:val="28"/>
          <w:szCs w:val="28"/>
          <w:highlight w:val="white"/>
          <w:rtl/>
        </w:rPr>
        <w:t>العلميه</w:t>
      </w:r>
      <w:proofErr w:type="spellEnd"/>
      <w:r>
        <w:rPr>
          <w:rFonts w:ascii="Simplified Arabic" w:eastAsia="Arial" w:hAnsi="Simplified Arabic" w:cs="Simplified Arabic"/>
          <w:sz w:val="28"/>
          <w:szCs w:val="28"/>
          <w:highlight w:val="white"/>
          <w:rtl/>
        </w:rPr>
        <w:t xml:space="preserve"> التي تؤكد ان </w:t>
      </w:r>
      <w:proofErr w:type="spellStart"/>
      <w:r>
        <w:rPr>
          <w:rFonts w:ascii="Simplified Arabic" w:eastAsia="Arial" w:hAnsi="Simplified Arabic" w:cs="Simplified Arabic"/>
          <w:sz w:val="28"/>
          <w:szCs w:val="28"/>
          <w:highlight w:val="white"/>
          <w:rtl/>
        </w:rPr>
        <w:t>الثقه</w:t>
      </w:r>
      <w:proofErr w:type="spellEnd"/>
      <w:r>
        <w:rPr>
          <w:rFonts w:ascii="Simplified Arabic" w:eastAsia="Arial" w:hAnsi="Simplified Arabic" w:cs="Simplified Arabic"/>
          <w:sz w:val="28"/>
          <w:szCs w:val="28"/>
          <w:highlight w:val="white"/>
          <w:rtl/>
        </w:rPr>
        <w:t xml:space="preserve"> تعد احد الركائز </w:t>
      </w:r>
      <w:proofErr w:type="spellStart"/>
      <w:r>
        <w:rPr>
          <w:rFonts w:ascii="Simplified Arabic" w:eastAsia="Arial" w:hAnsi="Simplified Arabic" w:cs="Simplified Arabic"/>
          <w:sz w:val="28"/>
          <w:szCs w:val="28"/>
          <w:highlight w:val="white"/>
          <w:rtl/>
        </w:rPr>
        <w:t>الاساسيه</w:t>
      </w:r>
      <w:proofErr w:type="spellEnd"/>
      <w:r>
        <w:rPr>
          <w:rFonts w:ascii="Simplified Arabic" w:eastAsia="Arial" w:hAnsi="Simplified Arabic" w:cs="Simplified Arabic"/>
          <w:sz w:val="28"/>
          <w:szCs w:val="28"/>
          <w:highlight w:val="white"/>
          <w:rtl/>
        </w:rPr>
        <w:t xml:space="preserve"> لنجاح التسويق الالكتروني اذ يرى( </w:t>
      </w:r>
      <w:r>
        <w:rPr>
          <w:rFonts w:ascii="Simplified Arabic" w:eastAsia="Arial" w:hAnsi="Simplified Arabic" w:cs="Simplified Arabic"/>
          <w:sz w:val="28"/>
          <w:szCs w:val="28"/>
          <w:highlight w:val="white"/>
        </w:rPr>
        <w:t>kotler,</w:t>
      </w:r>
      <w:proofErr w:type="spellStart"/>
      <w:r>
        <w:rPr>
          <w:rFonts w:ascii="Simplified Arabic" w:eastAsia="Arial" w:hAnsi="Simplified Arabic" w:cs="Simplified Arabic"/>
          <w:sz w:val="28"/>
          <w:szCs w:val="28"/>
          <w:highlight w:val="white"/>
        </w:rPr>
        <w:t>keller</w:t>
      </w:r>
      <w:proofErr w:type="spellEnd"/>
      <w:r>
        <w:rPr>
          <w:rFonts w:ascii="Simplified Arabic" w:eastAsia="Arial" w:hAnsi="Simplified Arabic" w:cs="Simplified Arabic"/>
          <w:sz w:val="28"/>
          <w:szCs w:val="28"/>
          <w:highlight w:val="white"/>
        </w:rPr>
        <w:t>,&amp;</w:t>
      </w:r>
      <w:proofErr w:type="spellStart"/>
      <w:r>
        <w:rPr>
          <w:rFonts w:ascii="Simplified Arabic" w:eastAsia="Arial" w:hAnsi="Simplified Arabic" w:cs="Simplified Arabic"/>
          <w:sz w:val="28"/>
          <w:szCs w:val="28"/>
          <w:highlight w:val="white"/>
        </w:rPr>
        <w:t>chernev</w:t>
      </w:r>
      <w:proofErr w:type="spellEnd"/>
      <w:r>
        <w:rPr>
          <w:rFonts w:ascii="Simplified Arabic" w:eastAsia="Arial" w:hAnsi="Simplified Arabic" w:cs="Simplified Arabic"/>
          <w:sz w:val="28"/>
          <w:szCs w:val="28"/>
          <w:highlight w:val="white"/>
          <w:rtl/>
        </w:rPr>
        <w:t xml:space="preserve"> 2022) ان المستهلك يميل الى الوثوق </w:t>
      </w:r>
      <w:proofErr w:type="spellStart"/>
      <w:r>
        <w:rPr>
          <w:rFonts w:ascii="Simplified Arabic" w:eastAsia="Arial" w:hAnsi="Simplified Arabic" w:cs="Simplified Arabic"/>
          <w:sz w:val="28"/>
          <w:szCs w:val="28"/>
          <w:highlight w:val="white"/>
          <w:rtl/>
        </w:rPr>
        <w:t>بالاعلانات</w:t>
      </w:r>
      <w:proofErr w:type="spellEnd"/>
      <w:r>
        <w:rPr>
          <w:rFonts w:ascii="Simplified Arabic" w:eastAsia="Arial" w:hAnsi="Simplified Arabic" w:cs="Simplified Arabic"/>
          <w:sz w:val="28"/>
          <w:szCs w:val="28"/>
          <w:highlight w:val="white"/>
          <w:rtl/>
        </w:rPr>
        <w:t xml:space="preserve"> التي تتسم بالوضوح </w:t>
      </w:r>
      <w:proofErr w:type="spellStart"/>
      <w:r>
        <w:rPr>
          <w:rFonts w:ascii="Simplified Arabic" w:eastAsia="Arial" w:hAnsi="Simplified Arabic" w:cs="Simplified Arabic"/>
          <w:sz w:val="28"/>
          <w:szCs w:val="28"/>
          <w:highlight w:val="white"/>
          <w:rtl/>
        </w:rPr>
        <w:t>والشفافيه</w:t>
      </w:r>
      <w:proofErr w:type="spellEnd"/>
      <w:r>
        <w:rPr>
          <w:rFonts w:ascii="Simplified Arabic" w:eastAsia="Arial" w:hAnsi="Simplified Arabic" w:cs="Simplified Arabic"/>
          <w:sz w:val="28"/>
          <w:szCs w:val="28"/>
          <w:highlight w:val="white"/>
          <w:rtl/>
        </w:rPr>
        <w:t xml:space="preserve"> وتوفر معلومات كافيه تساعدها في اتخاذ قرار الشراء كما تشير تقارير </w:t>
      </w:r>
      <w:proofErr w:type="spellStart"/>
      <w:r>
        <w:rPr>
          <w:rFonts w:ascii="Simplified Arabic" w:eastAsia="Arial" w:hAnsi="Simplified Arabic" w:cs="Simplified Arabic"/>
          <w:sz w:val="28"/>
          <w:szCs w:val="28"/>
          <w:highlight w:val="white"/>
          <w:rtl/>
        </w:rPr>
        <w:t>منصه</w:t>
      </w:r>
      <w:proofErr w:type="spellEnd"/>
      <w:r>
        <w:rPr>
          <w:rFonts w:ascii="Simplified Arabic" w:eastAsia="Arial" w:hAnsi="Simplified Arabic" w:cs="Simplified Arabic"/>
          <w:sz w:val="28"/>
          <w:szCs w:val="28"/>
          <w:highlight w:val="white"/>
          <w:rtl/>
        </w:rPr>
        <w:t xml:space="preserve"> معروف </w:t>
      </w:r>
      <w:proofErr w:type="spellStart"/>
      <w:r>
        <w:rPr>
          <w:rFonts w:ascii="Simplified Arabic" w:eastAsia="Arial" w:hAnsi="Simplified Arabic" w:cs="Simplified Arabic"/>
          <w:sz w:val="28"/>
          <w:szCs w:val="28"/>
          <w:highlight w:val="white"/>
          <w:rtl/>
        </w:rPr>
        <w:t>التابعه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لوزاره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التجاره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السعوديه</w:t>
      </w:r>
      <w:proofErr w:type="spellEnd"/>
      <w:r>
        <w:rPr>
          <w:rFonts w:ascii="Simplified Arabic" w:eastAsia="Arial" w:hAnsi="Simplified Arabic" w:cs="Simplified Arabic"/>
          <w:sz w:val="28"/>
          <w:szCs w:val="28"/>
          <w:highlight w:val="white"/>
          <w:rtl/>
        </w:rPr>
        <w:t xml:space="preserve"> الى ان الافصاح عن بيانات المنتج ووضوح سياسات الاستبدال والاسترجاع والالتزام بحقوق المستهلك تعد من اهم العوامل التي تعزز ثقه المتسوقين في </w:t>
      </w:r>
      <w:proofErr w:type="spellStart"/>
      <w:r>
        <w:rPr>
          <w:rFonts w:ascii="Simplified Arabic" w:eastAsia="Arial" w:hAnsi="Simplified Arabic" w:cs="Simplified Arabic"/>
          <w:sz w:val="28"/>
          <w:szCs w:val="28"/>
          <w:highlight w:val="white"/>
          <w:rtl/>
        </w:rPr>
        <w:t>التجاره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الالكترونيه</w:t>
      </w:r>
      <w:proofErr w:type="spellEnd"/>
      <w:r>
        <w:rPr>
          <w:rFonts w:ascii="Simplified Arabic" w:eastAsia="Arial" w:hAnsi="Simplified Arabic" w:cs="Simplified Arabic"/>
          <w:sz w:val="28"/>
          <w:szCs w:val="28"/>
          <w:highlight w:val="white"/>
          <w:rtl/>
        </w:rPr>
        <w:t xml:space="preserve"> والاعلانات </w:t>
      </w:r>
      <w:proofErr w:type="spellStart"/>
      <w:r>
        <w:rPr>
          <w:rFonts w:ascii="Simplified Arabic" w:eastAsia="Arial" w:hAnsi="Simplified Arabic" w:cs="Simplified Arabic"/>
          <w:sz w:val="28"/>
          <w:szCs w:val="28"/>
          <w:highlight w:val="white"/>
          <w:rtl/>
        </w:rPr>
        <w:t>الرقميه</w:t>
      </w:r>
      <w:proofErr w:type="spellEnd"/>
      <w:r>
        <w:rPr>
          <w:rFonts w:ascii="Simplified Arabic" w:eastAsia="Arial" w:hAnsi="Simplified Arabic" w:cs="Simplified Arabic"/>
          <w:sz w:val="28"/>
          <w:szCs w:val="28"/>
          <w:highlight w:val="white"/>
          <w:rtl/>
        </w:rPr>
        <w:t xml:space="preserve"> وهو ما ينسجم مع النتائج التي توصلت اليها </w:t>
      </w:r>
      <w:proofErr w:type="spellStart"/>
      <w:r>
        <w:rPr>
          <w:rFonts w:ascii="Simplified Arabic" w:eastAsia="Arial" w:hAnsi="Simplified Arabic" w:cs="Simplified Arabic"/>
          <w:sz w:val="28"/>
          <w:szCs w:val="28"/>
          <w:highlight w:val="white"/>
          <w:rtl/>
        </w:rPr>
        <w:t>الدراسه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الحاليه</w:t>
      </w:r>
      <w:proofErr w:type="spellEnd"/>
      <w:r>
        <w:rPr>
          <w:rFonts w:ascii="Simplified Arabic" w:eastAsia="Arial" w:hAnsi="Simplified Arabic" w:cs="Simplified Arabic"/>
          <w:sz w:val="28"/>
          <w:szCs w:val="28"/>
          <w:highlight w:val="white"/>
          <w:rtl/>
        </w:rPr>
        <w:t xml:space="preserve"> (وزارة </w:t>
      </w:r>
      <w:proofErr w:type="spellStart"/>
      <w:r>
        <w:rPr>
          <w:rFonts w:ascii="Simplified Arabic" w:eastAsia="Arial" w:hAnsi="Simplified Arabic" w:cs="Simplified Arabic"/>
          <w:sz w:val="28"/>
          <w:szCs w:val="28"/>
          <w:highlight w:val="white"/>
          <w:rtl/>
        </w:rPr>
        <w:t>التجارة,منصة</w:t>
      </w:r>
      <w:proofErr w:type="spellEnd"/>
      <w:r>
        <w:rPr>
          <w:rFonts w:ascii="Simplified Arabic" w:eastAsia="Arial" w:hAnsi="Simplified Arabic" w:cs="Simplified Arabic"/>
          <w:sz w:val="28"/>
          <w:szCs w:val="28"/>
          <w:highlight w:val="white"/>
          <w:rtl/>
        </w:rPr>
        <w:t xml:space="preserve"> معروف 2024)</w:t>
      </w:r>
    </w:p>
    <w:p w14:paraId="52B78AC6" w14:textId="77777777" w:rsidR="00464710" w:rsidRDefault="00464710">
      <w:pPr>
        <w:jc w:val="both"/>
        <w:rPr>
          <w:rFonts w:ascii="Arial" w:eastAsia="Arial" w:hAnsi="Arial" w:cs="Arial"/>
          <w:sz w:val="28"/>
          <w:szCs w:val="28"/>
          <w:highlight w:val="white"/>
          <w:u w:val="single"/>
        </w:rPr>
      </w:pPr>
    </w:p>
    <w:p w14:paraId="6653AA50" w14:textId="77777777" w:rsidR="00464710" w:rsidRDefault="00000000">
      <w:pPr>
        <w:jc w:val="both"/>
        <w:rPr>
          <w:rFonts w:ascii="Arial" w:eastAsia="Arial" w:hAnsi="Arial" w:cs="Arial"/>
          <w:sz w:val="28"/>
          <w:szCs w:val="28"/>
          <w:highlight w:val="white"/>
          <w:u w:val="single"/>
          <w:rtl/>
        </w:rPr>
      </w:pPr>
      <w:r>
        <w:rPr>
          <w:rFonts w:ascii="Arial" w:eastAsia="Arial" w:hAnsi="Arial" w:cs="Arial"/>
          <w:sz w:val="28"/>
          <w:szCs w:val="28"/>
          <w:highlight w:val="white"/>
          <w:u w:val="single"/>
          <w:rtl/>
        </w:rPr>
        <w:t>10النية الشرائية:</w:t>
      </w:r>
    </w:p>
    <w:p w14:paraId="32B9BDD8" w14:textId="77777777" w:rsidR="00464710" w:rsidRDefault="00000000">
      <w:pPr>
        <w:jc w:val="both"/>
        <w:rPr>
          <w:rFonts w:ascii="Simplified Arabic" w:eastAsia="Arial" w:hAnsi="Simplified Arabic" w:cs="Simplified Arabic"/>
          <w:sz w:val="28"/>
          <w:szCs w:val="28"/>
          <w:highlight w:val="white"/>
        </w:rPr>
      </w:pPr>
      <w:r>
        <w:rPr>
          <w:rFonts w:ascii="Arial" w:eastAsia="Arial" w:hAnsi="Arial" w:cs="Arial" w:hint="cs"/>
          <w:sz w:val="28"/>
          <w:szCs w:val="28"/>
          <w:highlight w:val="white"/>
          <w:u w:val="single"/>
          <w:rtl/>
        </w:rPr>
        <w:t>الجدول</w:t>
      </w:r>
      <w:r>
        <w:rPr>
          <w:rFonts w:ascii="Arial" w:eastAsia="Arial" w:hAnsi="Arial" w:cs="Arial" w:hint="cs"/>
          <w:sz w:val="28"/>
          <w:szCs w:val="28"/>
          <w:highlight w:val="white"/>
          <w:u w:val="single"/>
          <w:rtl/>
          <w:lang w:val="en-US"/>
        </w:rPr>
        <w:t xml:space="preserve"> (10) النية الشرائية </w:t>
      </w:r>
    </w:p>
    <w:tbl>
      <w:tblPr>
        <w:tblStyle w:val="Style19"/>
        <w:bidiVisual/>
        <w:tblW w:w="830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076"/>
        <w:gridCol w:w="2076"/>
        <w:gridCol w:w="2077"/>
        <w:gridCol w:w="2077"/>
      </w:tblGrid>
      <w:tr w:rsidR="00464710" w14:paraId="2068FFBD" w14:textId="77777777">
        <w:tc>
          <w:tcPr>
            <w:tcW w:w="2076" w:type="dxa"/>
            <w:tcMar>
              <w:top w:w="100" w:type="dxa"/>
              <w:left w:w="100" w:type="dxa"/>
              <w:bottom w:w="100" w:type="dxa"/>
              <w:right w:w="100" w:type="dxa"/>
            </w:tcMar>
          </w:tcPr>
          <w:p w14:paraId="1AB4C7D6" w14:textId="77777777" w:rsidR="00464710" w:rsidRDefault="00000000">
            <w:pPr>
              <w:widowControl w:val="0"/>
              <w:spacing w:after="0" w:line="240" w:lineRule="auto"/>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الفئة</w:t>
            </w:r>
          </w:p>
        </w:tc>
        <w:tc>
          <w:tcPr>
            <w:tcW w:w="2076" w:type="dxa"/>
            <w:tcMar>
              <w:top w:w="100" w:type="dxa"/>
              <w:left w:w="100" w:type="dxa"/>
              <w:bottom w:w="100" w:type="dxa"/>
              <w:right w:w="100" w:type="dxa"/>
            </w:tcMar>
          </w:tcPr>
          <w:p w14:paraId="24631158" w14:textId="77777777" w:rsidR="00464710" w:rsidRDefault="00000000">
            <w:pPr>
              <w:widowControl w:val="0"/>
              <w:spacing w:after="0" w:line="240" w:lineRule="auto"/>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غير موافق</w:t>
            </w:r>
          </w:p>
        </w:tc>
        <w:tc>
          <w:tcPr>
            <w:tcW w:w="2076" w:type="dxa"/>
            <w:tcMar>
              <w:top w:w="100" w:type="dxa"/>
              <w:left w:w="100" w:type="dxa"/>
              <w:bottom w:w="100" w:type="dxa"/>
              <w:right w:w="100" w:type="dxa"/>
            </w:tcMar>
          </w:tcPr>
          <w:p w14:paraId="079D2414" w14:textId="77777777" w:rsidR="00464710" w:rsidRDefault="00000000">
            <w:pPr>
              <w:widowControl w:val="0"/>
              <w:spacing w:after="0" w:line="240" w:lineRule="auto"/>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محايد</w:t>
            </w:r>
          </w:p>
        </w:tc>
        <w:tc>
          <w:tcPr>
            <w:tcW w:w="2076" w:type="dxa"/>
            <w:tcMar>
              <w:top w:w="100" w:type="dxa"/>
              <w:left w:w="100" w:type="dxa"/>
              <w:bottom w:w="100" w:type="dxa"/>
              <w:right w:w="100" w:type="dxa"/>
            </w:tcMar>
          </w:tcPr>
          <w:p w14:paraId="327DD534" w14:textId="77777777" w:rsidR="00464710" w:rsidRDefault="00000000">
            <w:pPr>
              <w:widowControl w:val="0"/>
              <w:spacing w:after="0" w:line="240" w:lineRule="auto"/>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موافق</w:t>
            </w:r>
          </w:p>
        </w:tc>
      </w:tr>
      <w:tr w:rsidR="00464710" w14:paraId="2D371881" w14:textId="77777777">
        <w:tc>
          <w:tcPr>
            <w:tcW w:w="2076" w:type="dxa"/>
            <w:tcMar>
              <w:top w:w="100" w:type="dxa"/>
              <w:left w:w="100" w:type="dxa"/>
              <w:bottom w:w="100" w:type="dxa"/>
              <w:right w:w="100" w:type="dxa"/>
            </w:tcMar>
          </w:tcPr>
          <w:p w14:paraId="7727B2F3" w14:textId="77777777" w:rsidR="00464710" w:rsidRDefault="00000000">
            <w:pPr>
              <w:widowControl w:val="0"/>
              <w:spacing w:after="0" w:line="240" w:lineRule="auto"/>
              <w:jc w:val="center"/>
              <w:rPr>
                <w:rFonts w:ascii="Simplified Arabic" w:eastAsia="Arial" w:hAnsi="Simplified Arabic" w:cs="Simplified Arabic"/>
                <w:sz w:val="28"/>
                <w:szCs w:val="28"/>
                <w:highlight w:val="white"/>
              </w:rPr>
            </w:pPr>
            <w:proofErr w:type="gramStart"/>
            <w:r>
              <w:rPr>
                <w:rFonts w:ascii="Simplified Arabic" w:eastAsia="Arial" w:hAnsi="Simplified Arabic" w:cs="Simplified Arabic"/>
                <w:sz w:val="28"/>
                <w:szCs w:val="28"/>
                <w:highlight w:val="white"/>
                <w:rtl/>
              </w:rPr>
              <w:t>افكر</w:t>
            </w:r>
            <w:proofErr w:type="gramEnd"/>
            <w:r>
              <w:rPr>
                <w:rFonts w:ascii="Simplified Arabic" w:eastAsia="Arial" w:hAnsi="Simplified Arabic" w:cs="Simplified Arabic"/>
                <w:sz w:val="28"/>
                <w:szCs w:val="28"/>
                <w:highlight w:val="white"/>
                <w:rtl/>
              </w:rPr>
              <w:t xml:space="preserve"> في شراء </w:t>
            </w:r>
            <w:r>
              <w:rPr>
                <w:rFonts w:ascii="Simplified Arabic" w:eastAsia="Arial" w:hAnsi="Simplified Arabic" w:cs="Simplified Arabic"/>
                <w:sz w:val="28"/>
                <w:szCs w:val="28"/>
                <w:highlight w:val="white"/>
                <w:rtl/>
              </w:rPr>
              <w:lastRenderedPageBreak/>
              <w:t xml:space="preserve">منتجات الأزياء التي تلفت انتباهي </w:t>
            </w:r>
            <w:proofErr w:type="spellStart"/>
            <w:r>
              <w:rPr>
                <w:rFonts w:ascii="Simplified Arabic" w:eastAsia="Arial" w:hAnsi="Simplified Arabic" w:cs="Simplified Arabic"/>
                <w:sz w:val="28"/>
                <w:szCs w:val="28"/>
                <w:highlight w:val="white"/>
                <w:rtl/>
              </w:rPr>
              <w:t>بالاعلانات</w:t>
            </w:r>
            <w:proofErr w:type="spellEnd"/>
          </w:p>
        </w:tc>
        <w:tc>
          <w:tcPr>
            <w:tcW w:w="2076" w:type="dxa"/>
            <w:tcMar>
              <w:top w:w="100" w:type="dxa"/>
              <w:left w:w="100" w:type="dxa"/>
              <w:bottom w:w="100" w:type="dxa"/>
              <w:right w:w="100" w:type="dxa"/>
            </w:tcMar>
          </w:tcPr>
          <w:p w14:paraId="49090472" w14:textId="77777777" w:rsidR="00464710" w:rsidRDefault="00000000">
            <w:pPr>
              <w:widowControl w:val="0"/>
              <w:spacing w:after="0" w:line="240" w:lineRule="auto"/>
              <w:jc w:val="center"/>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Pr>
              <w:lastRenderedPageBreak/>
              <w:t>15.3%</w:t>
            </w:r>
          </w:p>
        </w:tc>
        <w:tc>
          <w:tcPr>
            <w:tcW w:w="2076" w:type="dxa"/>
            <w:tcMar>
              <w:top w:w="100" w:type="dxa"/>
              <w:left w:w="100" w:type="dxa"/>
              <w:bottom w:w="100" w:type="dxa"/>
              <w:right w:w="100" w:type="dxa"/>
            </w:tcMar>
          </w:tcPr>
          <w:p w14:paraId="79FC601A" w14:textId="77777777" w:rsidR="00464710" w:rsidRDefault="00000000">
            <w:pPr>
              <w:widowControl w:val="0"/>
              <w:spacing w:after="0" w:line="240" w:lineRule="auto"/>
              <w:jc w:val="center"/>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Pr>
              <w:t>22.1%</w:t>
            </w:r>
          </w:p>
        </w:tc>
        <w:tc>
          <w:tcPr>
            <w:tcW w:w="2076" w:type="dxa"/>
            <w:tcMar>
              <w:top w:w="100" w:type="dxa"/>
              <w:left w:w="100" w:type="dxa"/>
              <w:bottom w:w="100" w:type="dxa"/>
              <w:right w:w="100" w:type="dxa"/>
            </w:tcMar>
          </w:tcPr>
          <w:p w14:paraId="61FFCBB7" w14:textId="77777777" w:rsidR="00464710" w:rsidRDefault="00000000">
            <w:pPr>
              <w:widowControl w:val="0"/>
              <w:spacing w:after="0" w:line="240" w:lineRule="auto"/>
              <w:jc w:val="center"/>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Pr>
              <w:t>62.6%</w:t>
            </w:r>
          </w:p>
        </w:tc>
      </w:tr>
      <w:tr w:rsidR="00464710" w14:paraId="773301F7" w14:textId="77777777">
        <w:tc>
          <w:tcPr>
            <w:tcW w:w="2076" w:type="dxa"/>
            <w:tcMar>
              <w:top w:w="100" w:type="dxa"/>
              <w:left w:w="100" w:type="dxa"/>
              <w:bottom w:w="100" w:type="dxa"/>
              <w:right w:w="100" w:type="dxa"/>
            </w:tcMar>
          </w:tcPr>
          <w:p w14:paraId="35B3CB5B" w14:textId="77777777" w:rsidR="00464710" w:rsidRDefault="00000000">
            <w:pPr>
              <w:widowControl w:val="0"/>
              <w:spacing w:after="0" w:line="240" w:lineRule="auto"/>
              <w:jc w:val="center"/>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تزيد رغبتي في شراء المنتج عندما يكون الاعلان جذابا</w:t>
            </w:r>
          </w:p>
        </w:tc>
        <w:tc>
          <w:tcPr>
            <w:tcW w:w="2076" w:type="dxa"/>
            <w:tcMar>
              <w:top w:w="100" w:type="dxa"/>
              <w:left w:w="100" w:type="dxa"/>
              <w:bottom w:w="100" w:type="dxa"/>
              <w:right w:w="100" w:type="dxa"/>
            </w:tcMar>
          </w:tcPr>
          <w:p w14:paraId="4D8D2844" w14:textId="77777777" w:rsidR="00464710" w:rsidRDefault="00000000">
            <w:pPr>
              <w:widowControl w:val="0"/>
              <w:spacing w:after="0" w:line="240" w:lineRule="auto"/>
              <w:jc w:val="center"/>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Pr>
              <w:t>14.8%</w:t>
            </w:r>
          </w:p>
        </w:tc>
        <w:tc>
          <w:tcPr>
            <w:tcW w:w="2076" w:type="dxa"/>
            <w:tcMar>
              <w:top w:w="100" w:type="dxa"/>
              <w:left w:w="100" w:type="dxa"/>
              <w:bottom w:w="100" w:type="dxa"/>
              <w:right w:w="100" w:type="dxa"/>
            </w:tcMar>
          </w:tcPr>
          <w:p w14:paraId="3B4E9A1C" w14:textId="77777777" w:rsidR="00464710" w:rsidRDefault="00000000">
            <w:pPr>
              <w:widowControl w:val="0"/>
              <w:spacing w:after="0" w:line="240" w:lineRule="auto"/>
              <w:jc w:val="center"/>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Pr>
              <w:t>29.4%</w:t>
            </w:r>
          </w:p>
        </w:tc>
        <w:tc>
          <w:tcPr>
            <w:tcW w:w="2076" w:type="dxa"/>
            <w:tcMar>
              <w:top w:w="100" w:type="dxa"/>
              <w:left w:w="100" w:type="dxa"/>
              <w:bottom w:w="100" w:type="dxa"/>
              <w:right w:w="100" w:type="dxa"/>
            </w:tcMar>
          </w:tcPr>
          <w:p w14:paraId="517B031B" w14:textId="77777777" w:rsidR="00464710" w:rsidRDefault="00000000">
            <w:pPr>
              <w:widowControl w:val="0"/>
              <w:spacing w:after="0" w:line="240" w:lineRule="auto"/>
              <w:jc w:val="center"/>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Pr>
              <w:t>55.9%</w:t>
            </w:r>
          </w:p>
        </w:tc>
      </w:tr>
      <w:tr w:rsidR="00464710" w14:paraId="0DDD0B23" w14:textId="77777777">
        <w:tc>
          <w:tcPr>
            <w:tcW w:w="2076" w:type="dxa"/>
            <w:tcMar>
              <w:top w:w="100" w:type="dxa"/>
              <w:left w:w="100" w:type="dxa"/>
              <w:bottom w:w="100" w:type="dxa"/>
              <w:right w:w="100" w:type="dxa"/>
            </w:tcMar>
          </w:tcPr>
          <w:p w14:paraId="7ADF54CB" w14:textId="77777777" w:rsidR="00464710" w:rsidRDefault="00000000">
            <w:pPr>
              <w:widowControl w:val="0"/>
              <w:spacing w:after="0" w:line="240" w:lineRule="auto"/>
              <w:jc w:val="center"/>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تدفعني العروض والتخفيضات الاعلانية الى التفكير بالشراء</w:t>
            </w:r>
          </w:p>
        </w:tc>
        <w:tc>
          <w:tcPr>
            <w:tcW w:w="2076" w:type="dxa"/>
            <w:tcMar>
              <w:top w:w="100" w:type="dxa"/>
              <w:left w:w="100" w:type="dxa"/>
              <w:bottom w:w="100" w:type="dxa"/>
              <w:right w:w="100" w:type="dxa"/>
            </w:tcMar>
          </w:tcPr>
          <w:p w14:paraId="64C4D785" w14:textId="77777777" w:rsidR="00464710" w:rsidRDefault="00000000">
            <w:pPr>
              <w:widowControl w:val="0"/>
              <w:spacing w:after="0" w:line="240" w:lineRule="auto"/>
              <w:jc w:val="center"/>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Pr>
              <w:t>8.6%</w:t>
            </w:r>
          </w:p>
        </w:tc>
        <w:tc>
          <w:tcPr>
            <w:tcW w:w="2076" w:type="dxa"/>
            <w:tcMar>
              <w:top w:w="100" w:type="dxa"/>
              <w:left w:w="100" w:type="dxa"/>
              <w:bottom w:w="100" w:type="dxa"/>
              <w:right w:w="100" w:type="dxa"/>
            </w:tcMar>
          </w:tcPr>
          <w:p w14:paraId="6E8CF92F" w14:textId="77777777" w:rsidR="00464710" w:rsidRDefault="00000000">
            <w:pPr>
              <w:widowControl w:val="0"/>
              <w:spacing w:after="0" w:line="240" w:lineRule="auto"/>
              <w:jc w:val="center"/>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Pr>
              <w:t>18.4%</w:t>
            </w:r>
          </w:p>
        </w:tc>
        <w:tc>
          <w:tcPr>
            <w:tcW w:w="2076" w:type="dxa"/>
            <w:tcMar>
              <w:top w:w="100" w:type="dxa"/>
              <w:left w:w="100" w:type="dxa"/>
              <w:bottom w:w="100" w:type="dxa"/>
              <w:right w:w="100" w:type="dxa"/>
            </w:tcMar>
          </w:tcPr>
          <w:p w14:paraId="3140612F" w14:textId="77777777" w:rsidR="00464710" w:rsidRDefault="00000000">
            <w:pPr>
              <w:widowControl w:val="0"/>
              <w:spacing w:after="0" w:line="240" w:lineRule="auto"/>
              <w:jc w:val="center"/>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Pr>
              <w:t>73%</w:t>
            </w:r>
          </w:p>
        </w:tc>
      </w:tr>
      <w:tr w:rsidR="00464710" w14:paraId="03DF28F9" w14:textId="77777777">
        <w:tc>
          <w:tcPr>
            <w:tcW w:w="2076" w:type="dxa"/>
            <w:tcMar>
              <w:top w:w="100" w:type="dxa"/>
              <w:left w:w="100" w:type="dxa"/>
              <w:bottom w:w="100" w:type="dxa"/>
              <w:right w:w="100" w:type="dxa"/>
            </w:tcMar>
          </w:tcPr>
          <w:p w14:paraId="740106FE" w14:textId="77777777" w:rsidR="00464710" w:rsidRDefault="00000000">
            <w:pPr>
              <w:widowControl w:val="0"/>
              <w:spacing w:after="0" w:line="240" w:lineRule="auto"/>
              <w:jc w:val="center"/>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اشارك الاعلان مع الآخرين عندما ارى ان المنتج يستحق الشراء</w:t>
            </w:r>
          </w:p>
        </w:tc>
        <w:tc>
          <w:tcPr>
            <w:tcW w:w="2076" w:type="dxa"/>
            <w:tcMar>
              <w:top w:w="100" w:type="dxa"/>
              <w:left w:w="100" w:type="dxa"/>
              <w:bottom w:w="100" w:type="dxa"/>
              <w:right w:w="100" w:type="dxa"/>
            </w:tcMar>
          </w:tcPr>
          <w:p w14:paraId="667630D6" w14:textId="77777777" w:rsidR="00464710" w:rsidRDefault="00000000">
            <w:pPr>
              <w:widowControl w:val="0"/>
              <w:spacing w:after="0" w:line="240" w:lineRule="auto"/>
              <w:jc w:val="center"/>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Pr>
              <w:t>11%</w:t>
            </w:r>
          </w:p>
        </w:tc>
        <w:tc>
          <w:tcPr>
            <w:tcW w:w="2076" w:type="dxa"/>
            <w:tcMar>
              <w:top w:w="100" w:type="dxa"/>
              <w:left w:w="100" w:type="dxa"/>
              <w:bottom w:w="100" w:type="dxa"/>
              <w:right w:w="100" w:type="dxa"/>
            </w:tcMar>
          </w:tcPr>
          <w:p w14:paraId="5F3C779A" w14:textId="77777777" w:rsidR="00464710" w:rsidRDefault="00000000">
            <w:pPr>
              <w:widowControl w:val="0"/>
              <w:spacing w:after="0" w:line="240" w:lineRule="auto"/>
              <w:jc w:val="center"/>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Pr>
              <w:t>18.4%</w:t>
            </w:r>
          </w:p>
        </w:tc>
        <w:tc>
          <w:tcPr>
            <w:tcW w:w="2076" w:type="dxa"/>
            <w:tcMar>
              <w:top w:w="100" w:type="dxa"/>
              <w:left w:w="100" w:type="dxa"/>
              <w:bottom w:w="100" w:type="dxa"/>
              <w:right w:w="100" w:type="dxa"/>
            </w:tcMar>
          </w:tcPr>
          <w:p w14:paraId="2DC5446F" w14:textId="77777777" w:rsidR="00464710" w:rsidRDefault="00000000">
            <w:pPr>
              <w:widowControl w:val="0"/>
              <w:spacing w:after="0" w:line="240" w:lineRule="auto"/>
              <w:jc w:val="center"/>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Pr>
              <w:t>70.6%</w:t>
            </w:r>
          </w:p>
        </w:tc>
      </w:tr>
    </w:tbl>
    <w:p w14:paraId="23339959" w14:textId="77777777" w:rsidR="00464710" w:rsidRDefault="00464710">
      <w:pPr>
        <w:jc w:val="center"/>
        <w:rPr>
          <w:rFonts w:ascii="Simplified Arabic" w:eastAsia="Arial" w:hAnsi="Simplified Arabic" w:cs="Simplified Arabic"/>
          <w:sz w:val="28"/>
          <w:szCs w:val="28"/>
          <w:highlight w:val="white"/>
        </w:rPr>
      </w:pPr>
    </w:p>
    <w:p w14:paraId="0D8EAA5A"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 xml:space="preserve">      تشير النتائج </w:t>
      </w:r>
      <w:r>
        <w:rPr>
          <w:rFonts w:ascii="Simplified Arabic" w:eastAsia="Arial" w:hAnsi="Simplified Arabic" w:cs="Simplified Arabic"/>
          <w:sz w:val="28"/>
          <w:szCs w:val="28"/>
          <w:highlight w:val="white"/>
          <w:rtl/>
          <w:lang w:val="en-US"/>
        </w:rPr>
        <w:t xml:space="preserve"> الجدول (10) </w:t>
      </w:r>
      <w:r>
        <w:rPr>
          <w:rFonts w:ascii="Simplified Arabic" w:eastAsia="Arial" w:hAnsi="Simplified Arabic" w:cs="Simplified Arabic"/>
          <w:sz w:val="28"/>
          <w:szCs w:val="28"/>
          <w:highlight w:val="white"/>
          <w:rtl/>
        </w:rPr>
        <w:t xml:space="preserve">الى ان افراد </w:t>
      </w:r>
      <w:proofErr w:type="spellStart"/>
      <w:r>
        <w:rPr>
          <w:rFonts w:ascii="Simplified Arabic" w:eastAsia="Arial" w:hAnsi="Simplified Arabic" w:cs="Simplified Arabic"/>
          <w:sz w:val="28"/>
          <w:szCs w:val="28"/>
          <w:highlight w:val="white"/>
          <w:rtl/>
        </w:rPr>
        <w:t>العينه</w:t>
      </w:r>
      <w:proofErr w:type="spellEnd"/>
      <w:r>
        <w:rPr>
          <w:rFonts w:ascii="Simplified Arabic" w:eastAsia="Arial" w:hAnsi="Simplified Arabic" w:cs="Simplified Arabic"/>
          <w:sz w:val="28"/>
          <w:szCs w:val="28"/>
          <w:highlight w:val="white"/>
          <w:rtl/>
        </w:rPr>
        <w:t xml:space="preserve"> لديهم نيه </w:t>
      </w:r>
      <w:proofErr w:type="spellStart"/>
      <w:r>
        <w:rPr>
          <w:rFonts w:ascii="Simplified Arabic" w:eastAsia="Arial" w:hAnsi="Simplified Arabic" w:cs="Simplified Arabic"/>
          <w:sz w:val="28"/>
          <w:szCs w:val="28"/>
          <w:highlight w:val="white"/>
          <w:rtl/>
        </w:rPr>
        <w:t>شرائيه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مرتفعه</w:t>
      </w:r>
      <w:proofErr w:type="spellEnd"/>
      <w:r>
        <w:rPr>
          <w:rFonts w:ascii="Simplified Arabic" w:eastAsia="Arial" w:hAnsi="Simplified Arabic" w:cs="Simplified Arabic"/>
          <w:sz w:val="28"/>
          <w:szCs w:val="28"/>
          <w:highlight w:val="white"/>
          <w:rtl/>
        </w:rPr>
        <w:t xml:space="preserve"> تجاه منتجات العلامات </w:t>
      </w:r>
      <w:proofErr w:type="spellStart"/>
      <w:r>
        <w:rPr>
          <w:rFonts w:ascii="Simplified Arabic" w:eastAsia="Arial" w:hAnsi="Simplified Arabic" w:cs="Simplified Arabic"/>
          <w:sz w:val="28"/>
          <w:szCs w:val="28"/>
          <w:highlight w:val="white"/>
          <w:rtl/>
        </w:rPr>
        <w:t>التجاريه</w:t>
      </w:r>
      <w:proofErr w:type="spellEnd"/>
      <w:r>
        <w:rPr>
          <w:rFonts w:ascii="Simplified Arabic" w:eastAsia="Arial" w:hAnsi="Simplified Arabic" w:cs="Simplified Arabic"/>
          <w:sz w:val="28"/>
          <w:szCs w:val="28"/>
          <w:highlight w:val="white"/>
          <w:rtl/>
        </w:rPr>
        <w:t xml:space="preserve"> في قطاع الازياء عند التعرض </w:t>
      </w:r>
      <w:proofErr w:type="spellStart"/>
      <w:r>
        <w:rPr>
          <w:rFonts w:ascii="Simplified Arabic" w:eastAsia="Arial" w:hAnsi="Simplified Arabic" w:cs="Simplified Arabic"/>
          <w:sz w:val="28"/>
          <w:szCs w:val="28"/>
          <w:highlight w:val="white"/>
          <w:rtl/>
        </w:rPr>
        <w:t>للاعلانات</w:t>
      </w:r>
      <w:proofErr w:type="spellEnd"/>
      <w:r>
        <w:rPr>
          <w:rFonts w:ascii="Simplified Arabic" w:eastAsia="Arial" w:hAnsi="Simplified Arabic" w:cs="Simplified Arabic"/>
          <w:sz w:val="28"/>
          <w:szCs w:val="28"/>
          <w:highlight w:val="white"/>
          <w:rtl/>
        </w:rPr>
        <w:t xml:space="preserve"> عبر مواقع التواصل الاجتماعي حيث اتجهت غالبيه الاستجابات الى خيار موافق  في جميع عبارات المحور وقد ظهر ذلك في التفكير بشراء المنتجات التي تجذب الانتباه في الاعلانات وازدياد </w:t>
      </w:r>
      <w:proofErr w:type="spellStart"/>
      <w:r>
        <w:rPr>
          <w:rFonts w:ascii="Simplified Arabic" w:eastAsia="Arial" w:hAnsi="Simplified Arabic" w:cs="Simplified Arabic"/>
          <w:sz w:val="28"/>
          <w:szCs w:val="28"/>
          <w:highlight w:val="white"/>
          <w:rtl/>
        </w:rPr>
        <w:t>الرغبه</w:t>
      </w:r>
      <w:proofErr w:type="spellEnd"/>
      <w:r>
        <w:rPr>
          <w:rFonts w:ascii="Simplified Arabic" w:eastAsia="Arial" w:hAnsi="Simplified Arabic" w:cs="Simplified Arabic"/>
          <w:sz w:val="28"/>
          <w:szCs w:val="28"/>
          <w:highlight w:val="white"/>
          <w:rtl/>
        </w:rPr>
        <w:t xml:space="preserve"> في الشراء عندما يكون الاعلان جذابا </w:t>
      </w:r>
      <w:proofErr w:type="spellStart"/>
      <w:r>
        <w:rPr>
          <w:rFonts w:ascii="Simplified Arabic" w:eastAsia="Arial" w:hAnsi="Simplified Arabic" w:cs="Simplified Arabic"/>
          <w:sz w:val="28"/>
          <w:szCs w:val="28"/>
          <w:highlight w:val="white"/>
          <w:rtl/>
        </w:rPr>
        <w:t>وتاثير</w:t>
      </w:r>
      <w:proofErr w:type="spellEnd"/>
      <w:r>
        <w:rPr>
          <w:rFonts w:ascii="Simplified Arabic" w:eastAsia="Arial" w:hAnsi="Simplified Arabic" w:cs="Simplified Arabic"/>
          <w:sz w:val="28"/>
          <w:szCs w:val="28"/>
          <w:highlight w:val="white"/>
          <w:rtl/>
        </w:rPr>
        <w:t xml:space="preserve"> العروض والتخفيضات في تعزيز قرار الشراء اضافه الى الميل لتجربه علامات تجاريه جديده عندما تقدم اعلانات مقنعه وكذلك مشاركه الاعلانات مع الاخرين عند الاعتقاد بان المنتج يستحق الشراء ويمكن تفسير هذه النتائج </w:t>
      </w:r>
      <w:proofErr w:type="spellStart"/>
      <w:r>
        <w:rPr>
          <w:rFonts w:ascii="Simplified Arabic" w:eastAsia="Arial" w:hAnsi="Simplified Arabic" w:cs="Simplified Arabic"/>
          <w:sz w:val="28"/>
          <w:szCs w:val="28"/>
          <w:highlight w:val="white"/>
          <w:rtl/>
        </w:rPr>
        <w:t>النتائج</w:t>
      </w:r>
      <w:proofErr w:type="spellEnd"/>
      <w:r>
        <w:rPr>
          <w:rFonts w:ascii="Simplified Arabic" w:eastAsia="Arial" w:hAnsi="Simplified Arabic" w:cs="Simplified Arabic"/>
          <w:sz w:val="28"/>
          <w:szCs w:val="28"/>
          <w:highlight w:val="white"/>
          <w:rtl/>
        </w:rPr>
        <w:t xml:space="preserve"> بان الاعلانات </w:t>
      </w:r>
      <w:proofErr w:type="spellStart"/>
      <w:r>
        <w:rPr>
          <w:rFonts w:ascii="Simplified Arabic" w:eastAsia="Arial" w:hAnsi="Simplified Arabic" w:cs="Simplified Arabic"/>
          <w:sz w:val="28"/>
          <w:szCs w:val="28"/>
          <w:highlight w:val="white"/>
          <w:rtl/>
        </w:rPr>
        <w:t>الرقميه</w:t>
      </w:r>
      <w:proofErr w:type="spellEnd"/>
      <w:r>
        <w:rPr>
          <w:rFonts w:ascii="Simplified Arabic" w:eastAsia="Arial" w:hAnsi="Simplified Arabic" w:cs="Simplified Arabic"/>
          <w:sz w:val="28"/>
          <w:szCs w:val="28"/>
          <w:highlight w:val="white"/>
          <w:rtl/>
        </w:rPr>
        <w:t xml:space="preserve"> لم تعد تقتصر على تقديم معلومات عن المنتج بل اصبحت تعتمد على عناصر الاقناع البصري والرسائل </w:t>
      </w:r>
      <w:proofErr w:type="spellStart"/>
      <w:r>
        <w:rPr>
          <w:rFonts w:ascii="Simplified Arabic" w:eastAsia="Arial" w:hAnsi="Simplified Arabic" w:cs="Simplified Arabic"/>
          <w:sz w:val="28"/>
          <w:szCs w:val="28"/>
          <w:highlight w:val="white"/>
          <w:rtl/>
        </w:rPr>
        <w:t>التسويقيه</w:t>
      </w:r>
      <w:proofErr w:type="spellEnd"/>
      <w:r>
        <w:rPr>
          <w:rFonts w:ascii="Simplified Arabic" w:eastAsia="Arial" w:hAnsi="Simplified Arabic" w:cs="Simplified Arabic"/>
          <w:sz w:val="28"/>
          <w:szCs w:val="28"/>
          <w:highlight w:val="white"/>
          <w:rtl/>
        </w:rPr>
        <w:t xml:space="preserve"> والعروض </w:t>
      </w:r>
      <w:proofErr w:type="spellStart"/>
      <w:r>
        <w:rPr>
          <w:rFonts w:ascii="Simplified Arabic" w:eastAsia="Arial" w:hAnsi="Simplified Arabic" w:cs="Simplified Arabic"/>
          <w:sz w:val="28"/>
          <w:szCs w:val="28"/>
          <w:highlight w:val="white"/>
          <w:rtl/>
        </w:rPr>
        <w:t>الترويجيه</w:t>
      </w:r>
      <w:proofErr w:type="spellEnd"/>
      <w:r>
        <w:rPr>
          <w:rFonts w:ascii="Simplified Arabic" w:eastAsia="Arial" w:hAnsi="Simplified Arabic" w:cs="Simplified Arabic"/>
          <w:sz w:val="28"/>
          <w:szCs w:val="28"/>
          <w:highlight w:val="white"/>
          <w:rtl/>
        </w:rPr>
        <w:t xml:space="preserve"> التي تستثير اهتمام المستهلك وتحفيزه على الانتقال من مرحلة الاهتمام إلى مرحلة تكوين النية الشرائية ,خصوصا لدى فئه الشباب الجامعي الذي يتفاعل بصوره كبيره مع المحتوى الرقمي .</w:t>
      </w:r>
    </w:p>
    <w:p w14:paraId="3529E8F5" w14:textId="77777777" w:rsidR="00464710" w:rsidRDefault="00464710">
      <w:pPr>
        <w:jc w:val="both"/>
        <w:rPr>
          <w:rFonts w:ascii="Simplified Arabic" w:eastAsia="Arial" w:hAnsi="Simplified Arabic" w:cs="Simplified Arabic"/>
          <w:sz w:val="28"/>
          <w:szCs w:val="28"/>
          <w:highlight w:val="white"/>
        </w:rPr>
      </w:pPr>
    </w:p>
    <w:p w14:paraId="23DAC391"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lastRenderedPageBreak/>
        <w:t xml:space="preserve">     وتتفق هذه النتيجة مع دراسة </w:t>
      </w:r>
      <w:proofErr w:type="gramStart"/>
      <w:r>
        <w:rPr>
          <w:rFonts w:ascii="Simplified Arabic" w:eastAsia="Arial" w:hAnsi="Simplified Arabic" w:cs="Simplified Arabic"/>
          <w:sz w:val="28"/>
          <w:szCs w:val="28"/>
          <w:highlight w:val="white"/>
          <w:rtl/>
        </w:rPr>
        <w:t>زاهد(</w:t>
      </w:r>
      <w:proofErr w:type="gramEnd"/>
      <w:r>
        <w:rPr>
          <w:rFonts w:ascii="Simplified Arabic" w:eastAsia="Arial" w:hAnsi="Simplified Arabic" w:cs="Simplified Arabic"/>
          <w:sz w:val="28"/>
          <w:szCs w:val="28"/>
          <w:highlight w:val="white"/>
          <w:rtl/>
        </w:rPr>
        <w:t xml:space="preserve">2026) التي أكدت أن التسويق الرقمي يعزز نية </w:t>
      </w:r>
      <w:proofErr w:type="gramStart"/>
      <w:r>
        <w:rPr>
          <w:rFonts w:ascii="Simplified Arabic" w:eastAsia="Arial" w:hAnsi="Simplified Arabic" w:cs="Simplified Arabic"/>
          <w:sz w:val="28"/>
          <w:szCs w:val="28"/>
          <w:highlight w:val="white"/>
          <w:rtl/>
        </w:rPr>
        <w:t>الشراء ,</w:t>
      </w:r>
      <w:proofErr w:type="gramEnd"/>
      <w:r>
        <w:rPr>
          <w:rFonts w:ascii="Simplified Arabic" w:eastAsia="Arial" w:hAnsi="Simplified Arabic" w:cs="Simplified Arabic"/>
          <w:sz w:val="28"/>
          <w:szCs w:val="28"/>
          <w:highlight w:val="white"/>
          <w:rtl/>
        </w:rPr>
        <w:t xml:space="preserve">كما تبين أن مصداقية المؤثرين والعلامات التجارية تسهم في تحويل التفاعل التسويقي إلى نية الشراء </w:t>
      </w:r>
    </w:p>
    <w:p w14:paraId="1A8D4CDF" w14:textId="77777777" w:rsidR="00464710" w:rsidRDefault="00464710">
      <w:pPr>
        <w:jc w:val="both"/>
        <w:rPr>
          <w:rFonts w:ascii="Simplified Arabic" w:eastAsia="Arial" w:hAnsi="Simplified Arabic" w:cs="Simplified Arabic"/>
          <w:sz w:val="28"/>
          <w:szCs w:val="28"/>
          <w:highlight w:val="white"/>
        </w:rPr>
      </w:pPr>
    </w:p>
    <w:p w14:paraId="39CACD85"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 xml:space="preserve">   تشير الادبيات الى ان </w:t>
      </w:r>
      <w:proofErr w:type="spellStart"/>
      <w:r>
        <w:rPr>
          <w:rFonts w:ascii="Simplified Arabic" w:eastAsia="Arial" w:hAnsi="Simplified Arabic" w:cs="Simplified Arabic"/>
          <w:sz w:val="28"/>
          <w:szCs w:val="28"/>
          <w:highlight w:val="white"/>
          <w:rtl/>
        </w:rPr>
        <w:t>النيه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الشرائيه</w:t>
      </w:r>
      <w:proofErr w:type="spellEnd"/>
      <w:r>
        <w:rPr>
          <w:rFonts w:ascii="Simplified Arabic" w:eastAsia="Arial" w:hAnsi="Simplified Arabic" w:cs="Simplified Arabic"/>
          <w:sz w:val="28"/>
          <w:szCs w:val="28"/>
          <w:highlight w:val="white"/>
          <w:rtl/>
        </w:rPr>
        <w:t xml:space="preserve"> تمثل </w:t>
      </w:r>
      <w:proofErr w:type="spellStart"/>
      <w:r>
        <w:rPr>
          <w:rFonts w:ascii="Simplified Arabic" w:eastAsia="Arial" w:hAnsi="Simplified Arabic" w:cs="Simplified Arabic"/>
          <w:sz w:val="28"/>
          <w:szCs w:val="28"/>
          <w:highlight w:val="white"/>
          <w:rtl/>
        </w:rPr>
        <w:t>المرحله</w:t>
      </w:r>
      <w:proofErr w:type="spellEnd"/>
      <w:r>
        <w:rPr>
          <w:rFonts w:ascii="Simplified Arabic" w:eastAsia="Arial" w:hAnsi="Simplified Arabic" w:cs="Simplified Arabic"/>
          <w:sz w:val="28"/>
          <w:szCs w:val="28"/>
          <w:highlight w:val="white"/>
          <w:rtl/>
        </w:rPr>
        <w:t xml:space="preserve"> التي تسبق اتخاذ قرار الشراء </w:t>
      </w:r>
      <w:proofErr w:type="spellStart"/>
      <w:r>
        <w:rPr>
          <w:rFonts w:ascii="Simplified Arabic" w:eastAsia="Arial" w:hAnsi="Simplified Arabic" w:cs="Simplified Arabic"/>
          <w:sz w:val="28"/>
          <w:szCs w:val="28"/>
          <w:highlight w:val="white"/>
          <w:rtl/>
        </w:rPr>
        <w:t>وتتاثر</w:t>
      </w:r>
      <w:proofErr w:type="spellEnd"/>
      <w:r>
        <w:rPr>
          <w:rFonts w:ascii="Simplified Arabic" w:eastAsia="Arial" w:hAnsi="Simplified Arabic" w:cs="Simplified Arabic"/>
          <w:sz w:val="28"/>
          <w:szCs w:val="28"/>
          <w:highlight w:val="white"/>
          <w:rtl/>
        </w:rPr>
        <w:t xml:space="preserve"> بمجموعه من العوامل </w:t>
      </w:r>
      <w:proofErr w:type="spellStart"/>
      <w:r>
        <w:rPr>
          <w:rFonts w:ascii="Simplified Arabic" w:eastAsia="Arial" w:hAnsi="Simplified Arabic" w:cs="Simplified Arabic"/>
          <w:sz w:val="28"/>
          <w:szCs w:val="28"/>
          <w:highlight w:val="white"/>
          <w:rtl/>
        </w:rPr>
        <w:t>التسويقيه</w:t>
      </w:r>
      <w:proofErr w:type="spellEnd"/>
      <w:r>
        <w:rPr>
          <w:rFonts w:ascii="Simplified Arabic" w:eastAsia="Arial" w:hAnsi="Simplified Arabic" w:cs="Simplified Arabic"/>
          <w:sz w:val="28"/>
          <w:szCs w:val="28"/>
          <w:highlight w:val="white"/>
          <w:rtl/>
        </w:rPr>
        <w:t xml:space="preserve"> </w:t>
      </w:r>
      <w:proofErr w:type="gramStart"/>
      <w:r>
        <w:rPr>
          <w:rFonts w:ascii="Simplified Arabic" w:eastAsia="Arial" w:hAnsi="Simplified Arabic" w:cs="Simplified Arabic"/>
          <w:sz w:val="28"/>
          <w:szCs w:val="28"/>
          <w:highlight w:val="white"/>
          <w:rtl/>
        </w:rPr>
        <w:t>ابرزها</w:t>
      </w:r>
      <w:proofErr w:type="gramEnd"/>
      <w:r>
        <w:rPr>
          <w:rFonts w:ascii="Simplified Arabic" w:eastAsia="Arial" w:hAnsi="Simplified Arabic" w:cs="Simplified Arabic"/>
          <w:sz w:val="28"/>
          <w:szCs w:val="28"/>
          <w:highlight w:val="white"/>
          <w:rtl/>
        </w:rPr>
        <w:t xml:space="preserve"> جاذبيه الاعلان والعروض </w:t>
      </w:r>
      <w:proofErr w:type="spellStart"/>
      <w:r>
        <w:rPr>
          <w:rFonts w:ascii="Simplified Arabic" w:eastAsia="Arial" w:hAnsi="Simplified Arabic" w:cs="Simplified Arabic"/>
          <w:sz w:val="28"/>
          <w:szCs w:val="28"/>
          <w:highlight w:val="white"/>
          <w:rtl/>
        </w:rPr>
        <w:t>الترويجيه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والقيمه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المدركه</w:t>
      </w:r>
      <w:proofErr w:type="spellEnd"/>
      <w:r>
        <w:rPr>
          <w:rFonts w:ascii="Simplified Arabic" w:eastAsia="Arial" w:hAnsi="Simplified Arabic" w:cs="Simplified Arabic"/>
          <w:sz w:val="28"/>
          <w:szCs w:val="28"/>
          <w:highlight w:val="white"/>
          <w:rtl/>
        </w:rPr>
        <w:t xml:space="preserve"> للمنتج والتوصيات </w:t>
      </w:r>
      <w:proofErr w:type="spellStart"/>
      <w:r>
        <w:rPr>
          <w:rFonts w:ascii="Simplified Arabic" w:eastAsia="Arial" w:hAnsi="Simplified Arabic" w:cs="Simplified Arabic"/>
          <w:sz w:val="28"/>
          <w:szCs w:val="28"/>
          <w:highlight w:val="white"/>
          <w:rtl/>
        </w:rPr>
        <w:t>الاجتماعيه</w:t>
      </w:r>
      <w:proofErr w:type="spellEnd"/>
      <w:r>
        <w:rPr>
          <w:rFonts w:ascii="Simplified Arabic" w:eastAsia="Arial" w:hAnsi="Simplified Arabic" w:cs="Simplified Arabic"/>
          <w:sz w:val="28"/>
          <w:szCs w:val="28"/>
          <w:highlight w:val="white"/>
          <w:rtl/>
        </w:rPr>
        <w:t xml:space="preserve"> وكلما نجح الاعلام في جذب انتباه المستهلكين وتقديم قيمه </w:t>
      </w:r>
      <w:proofErr w:type="spellStart"/>
      <w:proofErr w:type="gramStart"/>
      <w:r>
        <w:rPr>
          <w:rFonts w:ascii="Simplified Arabic" w:eastAsia="Arial" w:hAnsi="Simplified Arabic" w:cs="Simplified Arabic"/>
          <w:sz w:val="28"/>
          <w:szCs w:val="28"/>
          <w:highlight w:val="white"/>
          <w:rtl/>
        </w:rPr>
        <w:t>واضحه</w:t>
      </w:r>
      <w:proofErr w:type="spellEnd"/>
      <w:proofErr w:type="gramEnd"/>
      <w:r>
        <w:rPr>
          <w:rFonts w:ascii="Simplified Arabic" w:eastAsia="Arial" w:hAnsi="Simplified Arabic" w:cs="Simplified Arabic"/>
          <w:sz w:val="28"/>
          <w:szCs w:val="28"/>
          <w:highlight w:val="white"/>
          <w:rtl/>
        </w:rPr>
        <w:t xml:space="preserve"> ارتفعت احتماليه تحويله الى </w:t>
      </w:r>
      <w:proofErr w:type="gramStart"/>
      <w:r>
        <w:rPr>
          <w:rFonts w:ascii="Simplified Arabic" w:eastAsia="Arial" w:hAnsi="Simplified Arabic" w:cs="Simplified Arabic"/>
          <w:sz w:val="28"/>
          <w:szCs w:val="28"/>
          <w:highlight w:val="white"/>
          <w:rtl/>
        </w:rPr>
        <w:t>نيه</w:t>
      </w:r>
      <w:proofErr w:type="gramEnd"/>
      <w:r>
        <w:rPr>
          <w:rFonts w:ascii="Simplified Arabic" w:eastAsia="Arial" w:hAnsi="Simplified Arabic" w:cs="Simplified Arabic"/>
          <w:sz w:val="28"/>
          <w:szCs w:val="28"/>
          <w:highlight w:val="white"/>
          <w:rtl/>
        </w:rPr>
        <w:t xml:space="preserve"> شراء فعليه 2022 </w:t>
      </w:r>
      <w:r>
        <w:rPr>
          <w:rFonts w:ascii="Simplified Arabic" w:eastAsia="Arial" w:hAnsi="Simplified Arabic" w:cs="Simplified Arabic"/>
          <w:sz w:val="28"/>
          <w:szCs w:val="28"/>
          <w:highlight w:val="white"/>
        </w:rPr>
        <w:t>Kotler &amp;Keller</w:t>
      </w:r>
    </w:p>
    <w:p w14:paraId="343B3E3C"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 xml:space="preserve">   وتشير بيانات 2025 </w:t>
      </w:r>
      <w:r>
        <w:rPr>
          <w:rFonts w:ascii="Simplified Arabic" w:eastAsia="Arial" w:hAnsi="Simplified Arabic" w:cs="Simplified Arabic"/>
          <w:sz w:val="28"/>
          <w:szCs w:val="28"/>
          <w:highlight w:val="white"/>
        </w:rPr>
        <w:t>Digital Saudi Arabia</w:t>
      </w:r>
      <w:r>
        <w:rPr>
          <w:rFonts w:ascii="Simplified Arabic" w:eastAsia="Arial" w:hAnsi="Simplified Arabic" w:cs="Simplified Arabic"/>
          <w:sz w:val="28"/>
          <w:szCs w:val="28"/>
          <w:highlight w:val="white"/>
          <w:rtl/>
        </w:rPr>
        <w:t xml:space="preserve"> الى ان وسائل التواصل الاجتماعي اصبحت من اهم القنوات </w:t>
      </w:r>
      <w:proofErr w:type="spellStart"/>
      <w:r>
        <w:rPr>
          <w:rFonts w:ascii="Simplified Arabic" w:eastAsia="Arial" w:hAnsi="Simplified Arabic" w:cs="Simplified Arabic"/>
          <w:sz w:val="28"/>
          <w:szCs w:val="28"/>
          <w:highlight w:val="white"/>
          <w:rtl/>
        </w:rPr>
        <w:t>المؤثره</w:t>
      </w:r>
      <w:proofErr w:type="spellEnd"/>
      <w:r>
        <w:rPr>
          <w:rFonts w:ascii="Simplified Arabic" w:eastAsia="Arial" w:hAnsi="Simplified Arabic" w:cs="Simplified Arabic"/>
          <w:sz w:val="28"/>
          <w:szCs w:val="28"/>
          <w:highlight w:val="white"/>
          <w:rtl/>
        </w:rPr>
        <w:t xml:space="preserve"> في قرارات الشراء داخل </w:t>
      </w:r>
      <w:proofErr w:type="spellStart"/>
      <w:r>
        <w:rPr>
          <w:rFonts w:ascii="Simplified Arabic" w:eastAsia="Arial" w:hAnsi="Simplified Arabic" w:cs="Simplified Arabic"/>
          <w:sz w:val="28"/>
          <w:szCs w:val="28"/>
          <w:highlight w:val="white"/>
          <w:rtl/>
        </w:rPr>
        <w:t>المملكه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العربيه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السعوديه</w:t>
      </w:r>
      <w:proofErr w:type="spellEnd"/>
      <w:r>
        <w:rPr>
          <w:rFonts w:ascii="Simplified Arabic" w:eastAsia="Arial" w:hAnsi="Simplified Arabic" w:cs="Simplified Arabic"/>
          <w:sz w:val="28"/>
          <w:szCs w:val="28"/>
          <w:highlight w:val="white"/>
          <w:rtl/>
        </w:rPr>
        <w:t xml:space="preserve"> حيث يعتمد المستخدمون ولا سيما </w:t>
      </w:r>
      <w:proofErr w:type="gramStart"/>
      <w:r>
        <w:rPr>
          <w:rFonts w:ascii="Simplified Arabic" w:eastAsia="Arial" w:hAnsi="Simplified Arabic" w:cs="Simplified Arabic"/>
          <w:sz w:val="28"/>
          <w:szCs w:val="28"/>
          <w:highlight w:val="white"/>
          <w:rtl/>
        </w:rPr>
        <w:t>فئه</w:t>
      </w:r>
      <w:proofErr w:type="gramEnd"/>
      <w:r>
        <w:rPr>
          <w:rFonts w:ascii="Simplified Arabic" w:eastAsia="Arial" w:hAnsi="Simplified Arabic" w:cs="Simplified Arabic"/>
          <w:sz w:val="28"/>
          <w:szCs w:val="28"/>
          <w:highlight w:val="white"/>
          <w:rtl/>
        </w:rPr>
        <w:t xml:space="preserve"> الشباب على هذه المنصات في اكتشاف المنتجات والاطلاع على العروض ومقارنه البدائل قبل اتخاذ قرار الشراء مما عزز دور الاعلانات </w:t>
      </w:r>
      <w:proofErr w:type="spellStart"/>
      <w:r>
        <w:rPr>
          <w:rFonts w:ascii="Simplified Arabic" w:eastAsia="Arial" w:hAnsi="Simplified Arabic" w:cs="Simplified Arabic"/>
          <w:sz w:val="28"/>
          <w:szCs w:val="28"/>
          <w:highlight w:val="white"/>
          <w:rtl/>
        </w:rPr>
        <w:t>الرقميه</w:t>
      </w:r>
      <w:proofErr w:type="spellEnd"/>
      <w:r>
        <w:rPr>
          <w:rFonts w:ascii="Simplified Arabic" w:eastAsia="Arial" w:hAnsi="Simplified Arabic" w:cs="Simplified Arabic"/>
          <w:sz w:val="28"/>
          <w:szCs w:val="28"/>
          <w:highlight w:val="white"/>
          <w:rtl/>
        </w:rPr>
        <w:t xml:space="preserve"> في تكوين </w:t>
      </w:r>
      <w:proofErr w:type="spellStart"/>
      <w:r>
        <w:rPr>
          <w:rFonts w:ascii="Simplified Arabic" w:eastAsia="Arial" w:hAnsi="Simplified Arabic" w:cs="Simplified Arabic"/>
          <w:sz w:val="28"/>
          <w:szCs w:val="28"/>
          <w:highlight w:val="white"/>
          <w:rtl/>
        </w:rPr>
        <w:t>النيه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الشرائيه</w:t>
      </w:r>
      <w:proofErr w:type="spellEnd"/>
      <w:r>
        <w:rPr>
          <w:rFonts w:ascii="Simplified Arabic" w:eastAsia="Arial" w:hAnsi="Simplified Arabic" w:cs="Simplified Arabic"/>
          <w:sz w:val="28"/>
          <w:szCs w:val="28"/>
          <w:highlight w:val="white"/>
          <w:rtl/>
        </w:rPr>
        <w:t xml:space="preserve"> لدى المستهلكين </w:t>
      </w:r>
      <w:r>
        <w:rPr>
          <w:rFonts w:ascii="Simplified Arabic" w:eastAsia="Arial" w:hAnsi="Simplified Arabic" w:cs="Simplified Arabic"/>
          <w:sz w:val="28"/>
          <w:szCs w:val="28"/>
          <w:highlight w:val="white"/>
        </w:rPr>
        <w:t>we are social &amp; meltwater</w:t>
      </w:r>
      <w:r>
        <w:rPr>
          <w:rFonts w:ascii="Simplified Arabic" w:eastAsia="Arial" w:hAnsi="Simplified Arabic" w:cs="Simplified Arabic"/>
          <w:sz w:val="28"/>
          <w:szCs w:val="28"/>
          <w:highlight w:val="white"/>
          <w:rtl/>
        </w:rPr>
        <w:t>,2025</w:t>
      </w:r>
    </w:p>
    <w:p w14:paraId="5FCF523F" w14:textId="77777777" w:rsidR="00464710" w:rsidRDefault="00464710">
      <w:pPr>
        <w:jc w:val="both"/>
        <w:rPr>
          <w:rFonts w:ascii="Simplified Arabic" w:eastAsia="Arial" w:hAnsi="Simplified Arabic" w:cs="Simplified Arabic"/>
          <w:sz w:val="28"/>
          <w:szCs w:val="28"/>
          <w:highlight w:val="white"/>
        </w:rPr>
      </w:pPr>
    </w:p>
    <w:p w14:paraId="2F931B8C" w14:textId="77777777" w:rsidR="00464710" w:rsidRDefault="00464710">
      <w:pPr>
        <w:jc w:val="both"/>
        <w:rPr>
          <w:rFonts w:ascii="Simplified Arabic" w:eastAsia="Arial" w:hAnsi="Simplified Arabic" w:cs="Simplified Arabic"/>
          <w:sz w:val="28"/>
          <w:szCs w:val="28"/>
          <w:highlight w:val="white"/>
        </w:rPr>
      </w:pPr>
    </w:p>
    <w:p w14:paraId="39948979" w14:textId="77777777" w:rsidR="00464710" w:rsidRDefault="00000000">
      <w:pPr>
        <w:jc w:val="both"/>
        <w:rPr>
          <w:rFonts w:ascii="Simplified Arabic" w:eastAsia="Arial" w:hAnsi="Simplified Arabic" w:cs="Simplified Arabic"/>
          <w:sz w:val="28"/>
          <w:szCs w:val="28"/>
          <w:highlight w:val="white"/>
          <w:u w:val="single"/>
          <w:rtl/>
        </w:rPr>
      </w:pPr>
      <w:r>
        <w:rPr>
          <w:rFonts w:ascii="Simplified Arabic" w:eastAsia="Arial" w:hAnsi="Simplified Arabic" w:cs="Simplified Arabic"/>
          <w:sz w:val="28"/>
          <w:szCs w:val="28"/>
          <w:highlight w:val="white"/>
          <w:u w:val="single"/>
          <w:rtl/>
        </w:rPr>
        <w:t>11تأثير المؤثرين مقارنة بالإعلانات الرسمية:</w:t>
      </w:r>
    </w:p>
    <w:p w14:paraId="126AC8F7" w14:textId="77777777" w:rsidR="00464710" w:rsidRDefault="00464710">
      <w:pPr>
        <w:jc w:val="both"/>
        <w:rPr>
          <w:rFonts w:ascii="Simplified Arabic" w:eastAsia="Arial" w:hAnsi="Simplified Arabic" w:cs="Simplified Arabic"/>
          <w:sz w:val="28"/>
          <w:szCs w:val="28"/>
          <w:highlight w:val="white"/>
          <w:u w:val="single"/>
          <w:rtl/>
        </w:rPr>
      </w:pPr>
    </w:p>
    <w:p w14:paraId="25AC75B0" w14:textId="77777777" w:rsidR="00464710" w:rsidRDefault="00000000">
      <w:pPr>
        <w:jc w:val="both"/>
        <w:rPr>
          <w:rFonts w:ascii="Arial" w:eastAsia="Arial" w:hAnsi="Arial" w:cs="Arial"/>
          <w:sz w:val="28"/>
          <w:szCs w:val="28"/>
          <w:highlight w:val="white"/>
          <w:rtl/>
          <w:lang w:val="en-US"/>
        </w:rPr>
      </w:pPr>
      <w:r>
        <w:rPr>
          <w:rFonts w:ascii="Simplified Arabic" w:eastAsia="Arial" w:hAnsi="Simplified Arabic" w:cs="Simplified Arabic"/>
          <w:sz w:val="28"/>
          <w:szCs w:val="28"/>
          <w:highlight w:val="white"/>
          <w:rtl/>
        </w:rPr>
        <w:t>الجدول</w:t>
      </w:r>
      <w:r>
        <w:rPr>
          <w:rFonts w:ascii="Simplified Arabic" w:eastAsia="Arial" w:hAnsi="Simplified Arabic" w:cs="Simplified Arabic"/>
          <w:sz w:val="28"/>
          <w:szCs w:val="28"/>
          <w:highlight w:val="white"/>
          <w:rtl/>
          <w:lang w:val="en-US"/>
        </w:rPr>
        <w:t xml:space="preserve"> (11) تأثير المؤثرين مقارنة بإعلانات الرسمية</w:t>
      </w:r>
    </w:p>
    <w:tbl>
      <w:tblPr>
        <w:tblStyle w:val="Style20"/>
        <w:bidiVisual/>
        <w:tblW w:w="830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076"/>
        <w:gridCol w:w="2076"/>
        <w:gridCol w:w="2077"/>
        <w:gridCol w:w="2077"/>
      </w:tblGrid>
      <w:tr w:rsidR="00464710" w14:paraId="56B76D01" w14:textId="77777777">
        <w:tc>
          <w:tcPr>
            <w:tcW w:w="2076" w:type="dxa"/>
            <w:tcMar>
              <w:top w:w="100" w:type="dxa"/>
              <w:left w:w="100" w:type="dxa"/>
              <w:bottom w:w="100" w:type="dxa"/>
              <w:right w:w="100" w:type="dxa"/>
            </w:tcMar>
          </w:tcPr>
          <w:p w14:paraId="642B9F20"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tl/>
              </w:rPr>
              <w:t>الفئة</w:t>
            </w:r>
          </w:p>
        </w:tc>
        <w:tc>
          <w:tcPr>
            <w:tcW w:w="2076" w:type="dxa"/>
            <w:tcMar>
              <w:top w:w="100" w:type="dxa"/>
              <w:left w:w="100" w:type="dxa"/>
              <w:bottom w:w="100" w:type="dxa"/>
              <w:right w:w="100" w:type="dxa"/>
            </w:tcMar>
          </w:tcPr>
          <w:p w14:paraId="788485AF"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tl/>
              </w:rPr>
              <w:t xml:space="preserve">غير موافق </w:t>
            </w:r>
          </w:p>
        </w:tc>
        <w:tc>
          <w:tcPr>
            <w:tcW w:w="2076" w:type="dxa"/>
            <w:tcMar>
              <w:top w:w="100" w:type="dxa"/>
              <w:left w:w="100" w:type="dxa"/>
              <w:bottom w:w="100" w:type="dxa"/>
              <w:right w:w="100" w:type="dxa"/>
            </w:tcMar>
          </w:tcPr>
          <w:p w14:paraId="0F097C78"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tl/>
              </w:rPr>
              <w:t>محايد</w:t>
            </w:r>
          </w:p>
        </w:tc>
        <w:tc>
          <w:tcPr>
            <w:tcW w:w="2076" w:type="dxa"/>
            <w:tcMar>
              <w:top w:w="100" w:type="dxa"/>
              <w:left w:w="100" w:type="dxa"/>
              <w:bottom w:w="100" w:type="dxa"/>
              <w:right w:w="100" w:type="dxa"/>
            </w:tcMar>
          </w:tcPr>
          <w:p w14:paraId="79F8BEAA"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tl/>
              </w:rPr>
              <w:t>موافق</w:t>
            </w:r>
          </w:p>
        </w:tc>
      </w:tr>
      <w:tr w:rsidR="00464710" w14:paraId="4959F46B" w14:textId="77777777">
        <w:tc>
          <w:tcPr>
            <w:tcW w:w="2076" w:type="dxa"/>
            <w:tcMar>
              <w:top w:w="100" w:type="dxa"/>
              <w:left w:w="100" w:type="dxa"/>
              <w:bottom w:w="100" w:type="dxa"/>
              <w:right w:w="100" w:type="dxa"/>
            </w:tcMar>
          </w:tcPr>
          <w:p w14:paraId="55DD92C2"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tl/>
              </w:rPr>
              <w:t xml:space="preserve">اثق بتجربة المؤثر عندما يوضح مزايا المنتج </w:t>
            </w:r>
            <w:proofErr w:type="spellStart"/>
            <w:r>
              <w:rPr>
                <w:rFonts w:ascii="Arial" w:eastAsia="Arial" w:hAnsi="Arial" w:cs="Arial"/>
                <w:sz w:val="28"/>
                <w:szCs w:val="28"/>
                <w:highlight w:val="white"/>
                <w:rtl/>
              </w:rPr>
              <w:t>وعيوبة</w:t>
            </w:r>
            <w:proofErr w:type="spellEnd"/>
          </w:p>
        </w:tc>
        <w:tc>
          <w:tcPr>
            <w:tcW w:w="2076" w:type="dxa"/>
            <w:tcMar>
              <w:top w:w="100" w:type="dxa"/>
              <w:left w:w="100" w:type="dxa"/>
              <w:bottom w:w="100" w:type="dxa"/>
              <w:right w:w="100" w:type="dxa"/>
            </w:tcMar>
          </w:tcPr>
          <w:p w14:paraId="3053FCB0"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Pr>
              <w:t>19%</w:t>
            </w:r>
          </w:p>
        </w:tc>
        <w:tc>
          <w:tcPr>
            <w:tcW w:w="2076" w:type="dxa"/>
            <w:tcMar>
              <w:top w:w="100" w:type="dxa"/>
              <w:left w:w="100" w:type="dxa"/>
              <w:bottom w:w="100" w:type="dxa"/>
              <w:right w:w="100" w:type="dxa"/>
            </w:tcMar>
          </w:tcPr>
          <w:p w14:paraId="2111A81B"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Pr>
              <w:t>20.2%</w:t>
            </w:r>
          </w:p>
        </w:tc>
        <w:tc>
          <w:tcPr>
            <w:tcW w:w="2076" w:type="dxa"/>
            <w:tcMar>
              <w:top w:w="100" w:type="dxa"/>
              <w:left w:w="100" w:type="dxa"/>
              <w:bottom w:w="100" w:type="dxa"/>
              <w:right w:w="100" w:type="dxa"/>
            </w:tcMar>
          </w:tcPr>
          <w:p w14:paraId="3D6AE82E"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Pr>
              <w:t>60.7%</w:t>
            </w:r>
          </w:p>
        </w:tc>
      </w:tr>
      <w:tr w:rsidR="00464710" w14:paraId="32AE5242" w14:textId="77777777">
        <w:tc>
          <w:tcPr>
            <w:tcW w:w="2076" w:type="dxa"/>
            <w:tcMar>
              <w:top w:w="100" w:type="dxa"/>
              <w:left w:w="100" w:type="dxa"/>
              <w:bottom w:w="100" w:type="dxa"/>
              <w:right w:w="100" w:type="dxa"/>
            </w:tcMar>
          </w:tcPr>
          <w:p w14:paraId="1B028032"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tl/>
              </w:rPr>
              <w:t>تزيد رغبتي في شراء المنتج عندما يستخدمه مؤثر اتابعه</w:t>
            </w:r>
          </w:p>
        </w:tc>
        <w:tc>
          <w:tcPr>
            <w:tcW w:w="2076" w:type="dxa"/>
            <w:tcMar>
              <w:top w:w="100" w:type="dxa"/>
              <w:left w:w="100" w:type="dxa"/>
              <w:bottom w:w="100" w:type="dxa"/>
              <w:right w:w="100" w:type="dxa"/>
            </w:tcMar>
          </w:tcPr>
          <w:p w14:paraId="49FCB10A"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Pr>
              <w:t>25.8%</w:t>
            </w:r>
          </w:p>
        </w:tc>
        <w:tc>
          <w:tcPr>
            <w:tcW w:w="2076" w:type="dxa"/>
            <w:tcMar>
              <w:top w:w="100" w:type="dxa"/>
              <w:left w:w="100" w:type="dxa"/>
              <w:bottom w:w="100" w:type="dxa"/>
              <w:right w:w="100" w:type="dxa"/>
            </w:tcMar>
          </w:tcPr>
          <w:p w14:paraId="7E20B348"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Pr>
              <w:t>31.3%</w:t>
            </w:r>
          </w:p>
        </w:tc>
        <w:tc>
          <w:tcPr>
            <w:tcW w:w="2076" w:type="dxa"/>
            <w:tcMar>
              <w:top w:w="100" w:type="dxa"/>
              <w:left w:w="100" w:type="dxa"/>
              <w:bottom w:w="100" w:type="dxa"/>
              <w:right w:w="100" w:type="dxa"/>
            </w:tcMar>
          </w:tcPr>
          <w:p w14:paraId="478ACB84"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Pr>
              <w:t>43%</w:t>
            </w:r>
          </w:p>
        </w:tc>
      </w:tr>
      <w:tr w:rsidR="00464710" w14:paraId="4F5BF117" w14:textId="77777777">
        <w:tc>
          <w:tcPr>
            <w:tcW w:w="2076" w:type="dxa"/>
            <w:tcMar>
              <w:top w:w="100" w:type="dxa"/>
              <w:left w:w="100" w:type="dxa"/>
              <w:bottom w:w="100" w:type="dxa"/>
              <w:right w:w="100" w:type="dxa"/>
            </w:tcMar>
          </w:tcPr>
          <w:p w14:paraId="64967681"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tl/>
              </w:rPr>
              <w:t xml:space="preserve">ارى ان الحساب الرسمي للعلامة </w:t>
            </w:r>
            <w:r>
              <w:rPr>
                <w:rFonts w:ascii="Arial" w:eastAsia="Arial" w:hAnsi="Arial" w:cs="Arial"/>
                <w:sz w:val="28"/>
                <w:szCs w:val="28"/>
                <w:highlight w:val="white"/>
                <w:rtl/>
              </w:rPr>
              <w:lastRenderedPageBreak/>
              <w:t>التجارية أكثر مصداقية من بعض المؤثرين</w:t>
            </w:r>
          </w:p>
        </w:tc>
        <w:tc>
          <w:tcPr>
            <w:tcW w:w="2076" w:type="dxa"/>
            <w:tcMar>
              <w:top w:w="100" w:type="dxa"/>
              <w:left w:w="100" w:type="dxa"/>
              <w:bottom w:w="100" w:type="dxa"/>
              <w:right w:w="100" w:type="dxa"/>
            </w:tcMar>
          </w:tcPr>
          <w:p w14:paraId="7B4D2C78"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Pr>
              <w:lastRenderedPageBreak/>
              <w:t>9.8%</w:t>
            </w:r>
          </w:p>
        </w:tc>
        <w:tc>
          <w:tcPr>
            <w:tcW w:w="2076" w:type="dxa"/>
            <w:tcMar>
              <w:top w:w="100" w:type="dxa"/>
              <w:left w:w="100" w:type="dxa"/>
              <w:bottom w:w="100" w:type="dxa"/>
              <w:right w:w="100" w:type="dxa"/>
            </w:tcMar>
          </w:tcPr>
          <w:p w14:paraId="5AAFF03A"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Pr>
              <w:t>23.3%</w:t>
            </w:r>
          </w:p>
        </w:tc>
        <w:tc>
          <w:tcPr>
            <w:tcW w:w="2076" w:type="dxa"/>
            <w:tcMar>
              <w:top w:w="100" w:type="dxa"/>
              <w:left w:w="100" w:type="dxa"/>
              <w:bottom w:w="100" w:type="dxa"/>
              <w:right w:w="100" w:type="dxa"/>
            </w:tcMar>
          </w:tcPr>
          <w:p w14:paraId="2A9FCBD8"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Pr>
              <w:t>66.9%</w:t>
            </w:r>
          </w:p>
        </w:tc>
      </w:tr>
      <w:tr w:rsidR="00464710" w14:paraId="0CA83BE9" w14:textId="77777777">
        <w:tc>
          <w:tcPr>
            <w:tcW w:w="2076" w:type="dxa"/>
            <w:tcMar>
              <w:top w:w="100" w:type="dxa"/>
              <w:left w:w="100" w:type="dxa"/>
              <w:bottom w:w="100" w:type="dxa"/>
              <w:right w:w="100" w:type="dxa"/>
            </w:tcMar>
          </w:tcPr>
          <w:p w14:paraId="153CCE1C"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tl/>
              </w:rPr>
              <w:t>يقل تأثير المؤثر في قراري عندما اشعر ان الاعلان مدفوع او غير موضوعي</w:t>
            </w:r>
          </w:p>
        </w:tc>
        <w:tc>
          <w:tcPr>
            <w:tcW w:w="2076" w:type="dxa"/>
            <w:tcMar>
              <w:top w:w="100" w:type="dxa"/>
              <w:left w:w="100" w:type="dxa"/>
              <w:bottom w:w="100" w:type="dxa"/>
              <w:right w:w="100" w:type="dxa"/>
            </w:tcMar>
          </w:tcPr>
          <w:p w14:paraId="58BBB7FA"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Pr>
              <w:t>6.1%</w:t>
            </w:r>
          </w:p>
        </w:tc>
        <w:tc>
          <w:tcPr>
            <w:tcW w:w="2076" w:type="dxa"/>
            <w:tcMar>
              <w:top w:w="100" w:type="dxa"/>
              <w:left w:w="100" w:type="dxa"/>
              <w:bottom w:w="100" w:type="dxa"/>
              <w:right w:w="100" w:type="dxa"/>
            </w:tcMar>
          </w:tcPr>
          <w:p w14:paraId="348DC751"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Pr>
              <w:t>25.8%</w:t>
            </w:r>
          </w:p>
        </w:tc>
        <w:tc>
          <w:tcPr>
            <w:tcW w:w="2076" w:type="dxa"/>
            <w:tcMar>
              <w:top w:w="100" w:type="dxa"/>
              <w:left w:w="100" w:type="dxa"/>
              <w:bottom w:w="100" w:type="dxa"/>
              <w:right w:w="100" w:type="dxa"/>
            </w:tcMar>
          </w:tcPr>
          <w:p w14:paraId="3E242B91"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Pr>
              <w:t>68.1%</w:t>
            </w:r>
          </w:p>
        </w:tc>
      </w:tr>
    </w:tbl>
    <w:p w14:paraId="2D0F1224" w14:textId="77777777" w:rsidR="00464710" w:rsidRDefault="00464710">
      <w:pPr>
        <w:jc w:val="both"/>
        <w:rPr>
          <w:rFonts w:ascii="Arial" w:eastAsia="Arial" w:hAnsi="Arial" w:cs="Arial"/>
          <w:sz w:val="28"/>
          <w:szCs w:val="28"/>
          <w:highlight w:val="white"/>
          <w:rtl/>
          <w:lang w:val="en-US"/>
        </w:rPr>
      </w:pPr>
    </w:p>
    <w:p w14:paraId="3637C745" w14:textId="77777777" w:rsidR="00464710" w:rsidRDefault="00464710">
      <w:pPr>
        <w:jc w:val="both"/>
        <w:rPr>
          <w:rFonts w:ascii="Arial" w:eastAsia="Arial" w:hAnsi="Arial" w:cs="Arial"/>
          <w:sz w:val="28"/>
          <w:szCs w:val="28"/>
          <w:highlight w:val="white"/>
          <w:rtl/>
          <w:lang w:val="en-US"/>
        </w:rPr>
      </w:pPr>
    </w:p>
    <w:p w14:paraId="14E473E4" w14:textId="77777777" w:rsidR="00464710" w:rsidRDefault="00464710">
      <w:pPr>
        <w:jc w:val="both"/>
        <w:rPr>
          <w:rFonts w:ascii="Arial" w:eastAsia="Arial" w:hAnsi="Arial" w:cs="Arial"/>
          <w:sz w:val="28"/>
          <w:szCs w:val="28"/>
          <w:highlight w:val="white"/>
          <w:rtl/>
          <w:lang w:val="en-US"/>
        </w:rPr>
      </w:pPr>
    </w:p>
    <w:p w14:paraId="1B3EB2CB" w14:textId="77777777" w:rsidR="00464710" w:rsidRDefault="00000000">
      <w:pPr>
        <w:jc w:val="both"/>
        <w:rPr>
          <w:rFonts w:ascii="Arial" w:eastAsia="Arial" w:hAnsi="Arial" w:cs="Arial"/>
          <w:sz w:val="28"/>
          <w:szCs w:val="28"/>
          <w:highlight w:val="white"/>
          <w:lang w:val="en-US"/>
        </w:rPr>
      </w:pPr>
      <w:r>
        <w:rPr>
          <w:rFonts w:ascii="Arial" w:eastAsia="Arial" w:hAnsi="Arial" w:cs="Arial" w:hint="cs"/>
          <w:sz w:val="28"/>
          <w:szCs w:val="28"/>
          <w:highlight w:val="white"/>
          <w:rtl/>
          <w:lang w:val="en-US"/>
        </w:rPr>
        <w:t>شكل (11) تأثير المؤثرين مقارنة بإعلانات الرسمية</w:t>
      </w:r>
    </w:p>
    <w:p w14:paraId="4F5DDBBA" w14:textId="77777777" w:rsidR="00464710" w:rsidRDefault="00000000">
      <w:pPr>
        <w:jc w:val="both"/>
        <w:rPr>
          <w:rFonts w:ascii="Arial" w:eastAsia="Arial" w:hAnsi="Arial" w:cs="Arial"/>
          <w:sz w:val="28"/>
          <w:szCs w:val="28"/>
          <w:highlight w:val="white"/>
          <w:rtl/>
        </w:rPr>
      </w:pPr>
      <w:r>
        <w:rPr>
          <w:rFonts w:ascii="Arial" w:eastAsia="Arial" w:hAnsi="Arial" w:cs="Arial"/>
          <w:sz w:val="28"/>
          <w:szCs w:val="28"/>
          <w:highlight w:val="white"/>
          <w:rtl/>
        </w:rPr>
        <w:t xml:space="preserve">   </w:t>
      </w:r>
      <w:r>
        <w:rPr>
          <w:rFonts w:ascii="Arial" w:eastAsia="Arial" w:hAnsi="Arial" w:cs="Arial"/>
          <w:noProof/>
          <w:sz w:val="28"/>
          <w:szCs w:val="28"/>
          <w:highlight w:val="white"/>
        </w:rPr>
        <w:drawing>
          <wp:inline distT="114300" distB="114300" distL="114300" distR="114300" wp14:anchorId="376E653A" wp14:editId="212E450E">
            <wp:extent cx="2654935" cy="1493520"/>
            <wp:effectExtent l="0" t="0" r="12065" b="11430"/>
            <wp:docPr id="3" name="image6.png"/>
            <wp:cNvGraphicFramePr/>
            <a:graphic xmlns:a="http://schemas.openxmlformats.org/drawingml/2006/main">
              <a:graphicData uri="http://schemas.openxmlformats.org/drawingml/2006/picture">
                <pic:pic xmlns:pic="http://schemas.openxmlformats.org/drawingml/2006/picture">
                  <pic:nvPicPr>
                    <pic:cNvPr id="3" name="image6.png"/>
                    <pic:cNvPicPr preferRelativeResize="0"/>
                  </pic:nvPicPr>
                  <pic:blipFill>
                    <a:blip r:embed="rId11"/>
                    <a:srcRect/>
                    <a:stretch>
                      <a:fillRect/>
                    </a:stretch>
                  </pic:blipFill>
                  <pic:spPr>
                    <a:xfrm>
                      <a:off x="0" y="0"/>
                      <a:ext cx="2655562" cy="1493754"/>
                    </a:xfrm>
                    <a:prstGeom prst="rect">
                      <a:avLst/>
                    </a:prstGeom>
                  </pic:spPr>
                </pic:pic>
              </a:graphicData>
            </a:graphic>
          </wp:inline>
        </w:drawing>
      </w:r>
    </w:p>
    <w:p w14:paraId="5EC3616F" w14:textId="77777777" w:rsidR="00464710" w:rsidRDefault="00464710">
      <w:pPr>
        <w:jc w:val="both"/>
        <w:rPr>
          <w:rFonts w:ascii="Arial" w:eastAsia="Arial" w:hAnsi="Arial" w:cs="Arial"/>
          <w:sz w:val="28"/>
          <w:szCs w:val="28"/>
          <w:highlight w:val="white"/>
          <w:rtl/>
        </w:rPr>
      </w:pPr>
    </w:p>
    <w:p w14:paraId="087DCAA0" w14:textId="77777777" w:rsidR="00464710" w:rsidRDefault="00000000">
      <w:pPr>
        <w:jc w:val="both"/>
        <w:rPr>
          <w:rFonts w:ascii="Simplified Arabic" w:eastAsia="Arial" w:hAnsi="Simplified Arabic" w:cs="Simplified Arabic"/>
          <w:sz w:val="28"/>
          <w:szCs w:val="28"/>
          <w:highlight w:val="white"/>
        </w:rPr>
      </w:pPr>
      <w:r>
        <w:rPr>
          <w:rFonts w:ascii="Arial" w:eastAsia="Arial" w:hAnsi="Arial" w:cs="Arial"/>
          <w:sz w:val="28"/>
          <w:szCs w:val="28"/>
          <w:highlight w:val="white"/>
          <w:rtl/>
        </w:rPr>
        <w:t xml:space="preserve"> </w:t>
      </w:r>
      <w:r>
        <w:rPr>
          <w:rFonts w:ascii="Simplified Arabic" w:eastAsia="Arial" w:hAnsi="Simplified Arabic" w:cs="Simplified Arabic"/>
          <w:sz w:val="28"/>
          <w:szCs w:val="28"/>
          <w:highlight w:val="white"/>
          <w:rtl/>
        </w:rPr>
        <w:t xml:space="preserve"> تشير النتائج  شكل</w:t>
      </w:r>
      <w:r>
        <w:rPr>
          <w:rFonts w:ascii="Simplified Arabic" w:eastAsia="Arial" w:hAnsi="Simplified Arabic" w:cs="Simplified Arabic"/>
          <w:sz w:val="28"/>
          <w:szCs w:val="28"/>
          <w:highlight w:val="white"/>
          <w:rtl/>
          <w:lang w:val="en-US"/>
        </w:rPr>
        <w:t>(</w:t>
      </w:r>
      <w:r>
        <w:rPr>
          <w:rFonts w:ascii="Simplified Arabic" w:eastAsia="Arial" w:hAnsi="Simplified Arabic" w:cs="Simplified Arabic"/>
          <w:sz w:val="28"/>
          <w:szCs w:val="28"/>
          <w:highlight w:val="white"/>
          <w:rtl/>
        </w:rPr>
        <w:t xml:space="preserve"> 11</w:t>
      </w:r>
      <w:r>
        <w:rPr>
          <w:rFonts w:ascii="Simplified Arabic" w:eastAsia="Arial" w:hAnsi="Simplified Arabic" w:cs="Simplified Arabic"/>
          <w:sz w:val="28"/>
          <w:szCs w:val="28"/>
          <w:highlight w:val="white"/>
          <w:rtl/>
          <w:lang w:val="en-US"/>
        </w:rPr>
        <w:t>) و جدول (11)</w:t>
      </w:r>
      <w:r>
        <w:rPr>
          <w:rFonts w:ascii="Simplified Arabic" w:eastAsia="Arial" w:hAnsi="Simplified Arabic" w:cs="Simplified Arabic"/>
          <w:sz w:val="28"/>
          <w:szCs w:val="28"/>
          <w:highlight w:val="white"/>
          <w:rtl/>
        </w:rPr>
        <w:t xml:space="preserve"> الى ان افراد </w:t>
      </w:r>
      <w:proofErr w:type="spellStart"/>
      <w:r>
        <w:rPr>
          <w:rFonts w:ascii="Simplified Arabic" w:eastAsia="Arial" w:hAnsi="Simplified Arabic" w:cs="Simplified Arabic"/>
          <w:sz w:val="28"/>
          <w:szCs w:val="28"/>
          <w:highlight w:val="white"/>
          <w:rtl/>
        </w:rPr>
        <w:t>العينه</w:t>
      </w:r>
      <w:proofErr w:type="spellEnd"/>
      <w:r>
        <w:rPr>
          <w:rFonts w:ascii="Simplified Arabic" w:eastAsia="Arial" w:hAnsi="Simplified Arabic" w:cs="Simplified Arabic"/>
          <w:sz w:val="28"/>
          <w:szCs w:val="28"/>
          <w:highlight w:val="white"/>
          <w:rtl/>
        </w:rPr>
        <w:t xml:space="preserve"> ينظرون الى </w:t>
      </w:r>
      <w:proofErr w:type="spellStart"/>
      <w:r>
        <w:rPr>
          <w:rFonts w:ascii="Simplified Arabic" w:eastAsia="Arial" w:hAnsi="Simplified Arabic" w:cs="Simplified Arabic"/>
          <w:sz w:val="28"/>
          <w:szCs w:val="28"/>
          <w:highlight w:val="white"/>
          <w:rtl/>
        </w:rPr>
        <w:t>تاثير</w:t>
      </w:r>
      <w:proofErr w:type="spellEnd"/>
      <w:r>
        <w:rPr>
          <w:rFonts w:ascii="Simplified Arabic" w:eastAsia="Arial" w:hAnsi="Simplified Arabic" w:cs="Simplified Arabic"/>
          <w:sz w:val="28"/>
          <w:szCs w:val="28"/>
          <w:highlight w:val="white"/>
          <w:rtl/>
        </w:rPr>
        <w:t xml:space="preserve"> المؤثرين والاعلانات </w:t>
      </w:r>
      <w:proofErr w:type="spellStart"/>
      <w:r>
        <w:rPr>
          <w:rFonts w:ascii="Simplified Arabic" w:eastAsia="Arial" w:hAnsi="Simplified Arabic" w:cs="Simplified Arabic"/>
          <w:sz w:val="28"/>
          <w:szCs w:val="28"/>
          <w:highlight w:val="white"/>
          <w:rtl/>
        </w:rPr>
        <w:t>الرسميه</w:t>
      </w:r>
      <w:proofErr w:type="spellEnd"/>
      <w:r>
        <w:rPr>
          <w:rFonts w:ascii="Simplified Arabic" w:eastAsia="Arial" w:hAnsi="Simplified Arabic" w:cs="Simplified Arabic"/>
          <w:sz w:val="28"/>
          <w:szCs w:val="28"/>
          <w:highlight w:val="white"/>
          <w:rtl/>
        </w:rPr>
        <w:t xml:space="preserve"> بصوره </w:t>
      </w:r>
      <w:proofErr w:type="spellStart"/>
      <w:r>
        <w:rPr>
          <w:rFonts w:ascii="Simplified Arabic" w:eastAsia="Arial" w:hAnsi="Simplified Arabic" w:cs="Simplified Arabic"/>
          <w:sz w:val="28"/>
          <w:szCs w:val="28"/>
          <w:highlight w:val="white"/>
          <w:rtl/>
        </w:rPr>
        <w:t>متوازنه</w:t>
      </w:r>
      <w:proofErr w:type="spellEnd"/>
      <w:r>
        <w:rPr>
          <w:rFonts w:ascii="Simplified Arabic" w:eastAsia="Arial" w:hAnsi="Simplified Arabic" w:cs="Simplified Arabic"/>
          <w:sz w:val="28"/>
          <w:szCs w:val="28"/>
          <w:highlight w:val="white"/>
          <w:rtl/>
        </w:rPr>
        <w:t xml:space="preserve"> حيث اتجهت غالبيه الاستجابات نحو </w:t>
      </w:r>
      <w:proofErr w:type="spellStart"/>
      <w:r>
        <w:rPr>
          <w:rFonts w:ascii="Simplified Arabic" w:eastAsia="Arial" w:hAnsi="Simplified Arabic" w:cs="Simplified Arabic"/>
          <w:sz w:val="28"/>
          <w:szCs w:val="28"/>
          <w:highlight w:val="white"/>
          <w:rtl/>
        </w:rPr>
        <w:t>الموافقه</w:t>
      </w:r>
      <w:proofErr w:type="spellEnd"/>
      <w:r>
        <w:rPr>
          <w:rFonts w:ascii="Simplified Arabic" w:eastAsia="Arial" w:hAnsi="Simplified Arabic" w:cs="Simplified Arabic"/>
          <w:sz w:val="28"/>
          <w:szCs w:val="28"/>
          <w:highlight w:val="white"/>
          <w:rtl/>
        </w:rPr>
        <w:t xml:space="preserve"> على ان تجربه المؤثر تكون اكثر اقناعا عندما تتضمن عرضا واضحا لمزايا المنتج وعيوبه وان استخدام المؤثر للمنتج قد يزيد من </w:t>
      </w:r>
      <w:proofErr w:type="spellStart"/>
      <w:r>
        <w:rPr>
          <w:rFonts w:ascii="Simplified Arabic" w:eastAsia="Arial" w:hAnsi="Simplified Arabic" w:cs="Simplified Arabic"/>
          <w:sz w:val="28"/>
          <w:szCs w:val="28"/>
          <w:highlight w:val="white"/>
          <w:rtl/>
        </w:rPr>
        <w:t>الرغبه</w:t>
      </w:r>
      <w:proofErr w:type="spellEnd"/>
      <w:r>
        <w:rPr>
          <w:rFonts w:ascii="Simplified Arabic" w:eastAsia="Arial" w:hAnsi="Simplified Arabic" w:cs="Simplified Arabic"/>
          <w:sz w:val="28"/>
          <w:szCs w:val="28"/>
          <w:highlight w:val="white"/>
          <w:rtl/>
        </w:rPr>
        <w:t xml:space="preserve"> في شرائه الى ان النتائج اظهرت في المقابل اتفاقا واضحا على ان الحسابات </w:t>
      </w:r>
      <w:proofErr w:type="spellStart"/>
      <w:r>
        <w:rPr>
          <w:rFonts w:ascii="Simplified Arabic" w:eastAsia="Arial" w:hAnsi="Simplified Arabic" w:cs="Simplified Arabic"/>
          <w:sz w:val="28"/>
          <w:szCs w:val="28"/>
          <w:highlight w:val="white"/>
          <w:rtl/>
        </w:rPr>
        <w:t>الرسميه</w:t>
      </w:r>
      <w:proofErr w:type="spellEnd"/>
      <w:r>
        <w:rPr>
          <w:rFonts w:ascii="Simplified Arabic" w:eastAsia="Arial" w:hAnsi="Simplified Arabic" w:cs="Simplified Arabic"/>
          <w:sz w:val="28"/>
          <w:szCs w:val="28"/>
          <w:highlight w:val="white"/>
          <w:rtl/>
        </w:rPr>
        <w:t xml:space="preserve"> للعلامات </w:t>
      </w:r>
      <w:proofErr w:type="spellStart"/>
      <w:r>
        <w:rPr>
          <w:rFonts w:ascii="Simplified Arabic" w:eastAsia="Arial" w:hAnsi="Simplified Arabic" w:cs="Simplified Arabic"/>
          <w:sz w:val="28"/>
          <w:szCs w:val="28"/>
          <w:highlight w:val="white"/>
          <w:rtl/>
        </w:rPr>
        <w:t>التجاريه</w:t>
      </w:r>
      <w:proofErr w:type="spellEnd"/>
      <w:r>
        <w:rPr>
          <w:rFonts w:ascii="Simplified Arabic" w:eastAsia="Arial" w:hAnsi="Simplified Arabic" w:cs="Simplified Arabic"/>
          <w:sz w:val="28"/>
          <w:szCs w:val="28"/>
          <w:highlight w:val="white"/>
          <w:rtl/>
        </w:rPr>
        <w:t xml:space="preserve"> تتمتع بمصداقيه اعلى من بعض المؤثرين كما ان </w:t>
      </w:r>
      <w:proofErr w:type="spellStart"/>
      <w:r>
        <w:rPr>
          <w:rFonts w:ascii="Simplified Arabic" w:eastAsia="Arial" w:hAnsi="Simplified Arabic" w:cs="Simplified Arabic"/>
          <w:sz w:val="28"/>
          <w:szCs w:val="28"/>
          <w:highlight w:val="white"/>
          <w:rtl/>
        </w:rPr>
        <w:t>تاثير</w:t>
      </w:r>
      <w:proofErr w:type="spellEnd"/>
      <w:r>
        <w:rPr>
          <w:rFonts w:ascii="Simplified Arabic" w:eastAsia="Arial" w:hAnsi="Simplified Arabic" w:cs="Simplified Arabic"/>
          <w:sz w:val="28"/>
          <w:szCs w:val="28"/>
          <w:highlight w:val="white"/>
          <w:rtl/>
        </w:rPr>
        <w:t xml:space="preserve"> المؤثرين يتراجع عندما يدرك المستهلك ان الاعلان مدفوع او يفتقر الى </w:t>
      </w:r>
      <w:proofErr w:type="spellStart"/>
      <w:r>
        <w:rPr>
          <w:rFonts w:ascii="Simplified Arabic" w:eastAsia="Arial" w:hAnsi="Simplified Arabic" w:cs="Simplified Arabic"/>
          <w:sz w:val="28"/>
          <w:szCs w:val="28"/>
          <w:highlight w:val="white"/>
          <w:rtl/>
        </w:rPr>
        <w:t>الموضوعيه</w:t>
      </w:r>
      <w:proofErr w:type="spellEnd"/>
      <w:r>
        <w:rPr>
          <w:rFonts w:ascii="Simplified Arabic" w:eastAsia="Arial" w:hAnsi="Simplified Arabic" w:cs="Simplified Arabic"/>
          <w:sz w:val="28"/>
          <w:szCs w:val="28"/>
          <w:highlight w:val="white"/>
          <w:rtl/>
        </w:rPr>
        <w:t xml:space="preserve"> ويمكن تفسير هذه </w:t>
      </w:r>
      <w:proofErr w:type="spellStart"/>
      <w:r>
        <w:rPr>
          <w:rFonts w:ascii="Simplified Arabic" w:eastAsia="Arial" w:hAnsi="Simplified Arabic" w:cs="Simplified Arabic"/>
          <w:sz w:val="28"/>
          <w:szCs w:val="28"/>
          <w:highlight w:val="white"/>
          <w:rtl/>
        </w:rPr>
        <w:t>النتيجه</w:t>
      </w:r>
      <w:proofErr w:type="spellEnd"/>
      <w:r>
        <w:rPr>
          <w:rFonts w:ascii="Simplified Arabic" w:eastAsia="Arial" w:hAnsi="Simplified Arabic" w:cs="Simplified Arabic"/>
          <w:sz w:val="28"/>
          <w:szCs w:val="28"/>
          <w:highlight w:val="white"/>
          <w:rtl/>
        </w:rPr>
        <w:t xml:space="preserve"> بان طلاب الجامعات اصبحوا اكثر </w:t>
      </w:r>
      <w:r>
        <w:rPr>
          <w:rFonts w:ascii="Simplified Arabic" w:eastAsia="Arial" w:hAnsi="Simplified Arabic" w:cs="Simplified Arabic" w:hint="cs"/>
          <w:sz w:val="28"/>
          <w:szCs w:val="28"/>
          <w:highlight w:val="white"/>
          <w:rtl/>
        </w:rPr>
        <w:t>وعياً</w:t>
      </w:r>
      <w:r>
        <w:rPr>
          <w:rFonts w:ascii="Simplified Arabic" w:eastAsia="Arial" w:hAnsi="Simplified Arabic" w:cs="Simplified Arabic"/>
          <w:sz w:val="28"/>
          <w:szCs w:val="28"/>
          <w:highlight w:val="white"/>
          <w:rtl/>
        </w:rPr>
        <w:t xml:space="preserve"> بالمحتوى التسويقي ولم يعودوا </w:t>
      </w:r>
      <w:proofErr w:type="spellStart"/>
      <w:r>
        <w:rPr>
          <w:rFonts w:ascii="Simplified Arabic" w:eastAsia="Arial" w:hAnsi="Simplified Arabic" w:cs="Simplified Arabic"/>
          <w:sz w:val="28"/>
          <w:szCs w:val="28"/>
          <w:highlight w:val="white"/>
          <w:rtl/>
        </w:rPr>
        <w:t>يتاثرون</w:t>
      </w:r>
      <w:proofErr w:type="spellEnd"/>
      <w:r>
        <w:rPr>
          <w:rFonts w:ascii="Simplified Arabic" w:eastAsia="Arial" w:hAnsi="Simplified Arabic" w:cs="Simplified Arabic"/>
          <w:sz w:val="28"/>
          <w:szCs w:val="28"/>
          <w:highlight w:val="white"/>
          <w:rtl/>
        </w:rPr>
        <w:t xml:space="preserve"> شهره المؤثر وحدها بل يقيمون </w:t>
      </w:r>
      <w:proofErr w:type="spellStart"/>
      <w:r>
        <w:rPr>
          <w:rFonts w:ascii="Simplified Arabic" w:eastAsia="Arial" w:hAnsi="Simplified Arabic" w:cs="Simplified Arabic"/>
          <w:sz w:val="28"/>
          <w:szCs w:val="28"/>
          <w:highlight w:val="white"/>
          <w:rtl/>
        </w:rPr>
        <w:t>الرساله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الاعلانيه</w:t>
      </w:r>
      <w:proofErr w:type="spellEnd"/>
      <w:r>
        <w:rPr>
          <w:rFonts w:ascii="Simplified Arabic" w:eastAsia="Arial" w:hAnsi="Simplified Arabic" w:cs="Simplified Arabic"/>
          <w:sz w:val="28"/>
          <w:szCs w:val="28"/>
          <w:highlight w:val="white"/>
          <w:rtl/>
        </w:rPr>
        <w:t xml:space="preserve"> وفق درجه </w:t>
      </w:r>
      <w:proofErr w:type="spellStart"/>
      <w:r>
        <w:rPr>
          <w:rFonts w:ascii="Simplified Arabic" w:eastAsia="Arial" w:hAnsi="Simplified Arabic" w:cs="Simplified Arabic"/>
          <w:sz w:val="28"/>
          <w:szCs w:val="28"/>
          <w:highlight w:val="white"/>
          <w:rtl/>
        </w:rPr>
        <w:t>الشفافيه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والمصداقيه</w:t>
      </w:r>
      <w:proofErr w:type="spellEnd"/>
      <w:r>
        <w:rPr>
          <w:rFonts w:ascii="Simplified Arabic" w:eastAsia="Arial" w:hAnsi="Simplified Arabic" w:cs="Simplified Arabic"/>
          <w:sz w:val="28"/>
          <w:szCs w:val="28"/>
          <w:highlight w:val="white"/>
          <w:rtl/>
        </w:rPr>
        <w:t xml:space="preserve"> ومدى توافقها مع الواقع وهو ما يعكس تطور سلوك المستهلك الرقمي وارتفاع مستوى إدراكه للممارسات التسويقية</w:t>
      </w:r>
    </w:p>
    <w:p w14:paraId="5CD313CC" w14:textId="77777777" w:rsidR="00464710" w:rsidRDefault="00464710">
      <w:pPr>
        <w:jc w:val="both"/>
        <w:rPr>
          <w:rFonts w:ascii="Simplified Arabic" w:eastAsia="Arial" w:hAnsi="Simplified Arabic" w:cs="Simplified Arabic"/>
          <w:sz w:val="28"/>
          <w:szCs w:val="28"/>
          <w:highlight w:val="white"/>
        </w:rPr>
      </w:pPr>
    </w:p>
    <w:p w14:paraId="28AB5160"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lastRenderedPageBreak/>
        <w:t xml:space="preserve">     تتفق هذه النتيجة مع دراسة نورهان </w:t>
      </w:r>
      <w:r>
        <w:rPr>
          <w:rFonts w:ascii="Simplified Arabic" w:eastAsia="Arial" w:hAnsi="Simplified Arabic" w:cs="Simplified Arabic"/>
          <w:sz w:val="28"/>
          <w:szCs w:val="28"/>
          <w:highlight w:val="white"/>
          <w:rtl/>
          <w:lang w:val="en-US"/>
        </w:rPr>
        <w:t>(</w:t>
      </w:r>
      <w:r>
        <w:rPr>
          <w:rFonts w:ascii="Simplified Arabic" w:eastAsia="Arial" w:hAnsi="Simplified Arabic" w:cs="Simplified Arabic"/>
          <w:sz w:val="28"/>
          <w:szCs w:val="28"/>
          <w:highlight w:val="white"/>
          <w:rtl/>
        </w:rPr>
        <w:t xml:space="preserve">2025) التي أكدت أن استخدام مؤثرين عبر وسائل التواصل الاجتماعي </w:t>
      </w:r>
      <w:proofErr w:type="spellStart"/>
      <w:r>
        <w:rPr>
          <w:rFonts w:ascii="Simplified Arabic" w:eastAsia="Arial" w:hAnsi="Simplified Arabic" w:cs="Simplified Arabic"/>
          <w:sz w:val="28"/>
          <w:szCs w:val="28"/>
          <w:highlight w:val="white"/>
          <w:rtl/>
        </w:rPr>
        <w:t>لمساعدت</w:t>
      </w:r>
      <w:proofErr w:type="spellEnd"/>
      <w:r>
        <w:rPr>
          <w:rFonts w:ascii="Simplified Arabic" w:eastAsia="Arial" w:hAnsi="Simplified Arabic" w:cs="Simplified Arabic"/>
          <w:sz w:val="28"/>
          <w:szCs w:val="28"/>
          <w:highlight w:val="white"/>
          <w:rtl/>
        </w:rPr>
        <w:t xml:space="preserve"> المستهلك في اتخاذ قرار </w:t>
      </w:r>
      <w:proofErr w:type="gramStart"/>
      <w:r>
        <w:rPr>
          <w:rFonts w:ascii="Simplified Arabic" w:eastAsia="Arial" w:hAnsi="Simplified Arabic" w:cs="Simplified Arabic"/>
          <w:sz w:val="28"/>
          <w:szCs w:val="28"/>
          <w:highlight w:val="white"/>
          <w:rtl/>
        </w:rPr>
        <w:t>الشراء ,</w:t>
      </w:r>
      <w:proofErr w:type="gramEnd"/>
      <w:r>
        <w:rPr>
          <w:rFonts w:ascii="Simplified Arabic" w:eastAsia="Arial" w:hAnsi="Simplified Arabic" w:cs="Simplified Arabic"/>
          <w:sz w:val="28"/>
          <w:szCs w:val="28"/>
          <w:highlight w:val="white"/>
          <w:rtl/>
        </w:rPr>
        <w:t xml:space="preserve">وجود تأثير ايجابي ذو دلالة </w:t>
      </w:r>
      <w:proofErr w:type="gramStart"/>
      <w:r>
        <w:rPr>
          <w:rFonts w:ascii="Simplified Arabic" w:eastAsia="Arial" w:hAnsi="Simplified Arabic" w:cs="Simplified Arabic"/>
          <w:sz w:val="28"/>
          <w:szCs w:val="28"/>
          <w:highlight w:val="white"/>
          <w:rtl/>
        </w:rPr>
        <w:t>احصائية ,</w:t>
      </w:r>
      <w:proofErr w:type="gramEnd"/>
      <w:r>
        <w:rPr>
          <w:rFonts w:ascii="Simplified Arabic" w:eastAsia="Arial" w:hAnsi="Simplified Arabic" w:cs="Simplified Arabic"/>
          <w:sz w:val="28"/>
          <w:szCs w:val="28"/>
          <w:highlight w:val="white"/>
          <w:rtl/>
        </w:rPr>
        <w:t xml:space="preserve">والمتمثلة </w:t>
      </w:r>
      <w:proofErr w:type="gramStart"/>
      <w:r>
        <w:rPr>
          <w:rFonts w:ascii="Simplified Arabic" w:eastAsia="Arial" w:hAnsi="Simplified Arabic" w:cs="Simplified Arabic"/>
          <w:sz w:val="28"/>
          <w:szCs w:val="28"/>
          <w:highlight w:val="white"/>
          <w:rtl/>
        </w:rPr>
        <w:t>في :</w:t>
      </w:r>
      <w:proofErr w:type="gramEnd"/>
      <w:r>
        <w:rPr>
          <w:rFonts w:ascii="Simplified Arabic" w:eastAsia="Arial" w:hAnsi="Simplified Arabic" w:cs="Simplified Arabic"/>
          <w:sz w:val="28"/>
          <w:szCs w:val="28"/>
          <w:highlight w:val="white"/>
          <w:rtl/>
        </w:rPr>
        <w:t xml:space="preserve"> مصداقية </w:t>
      </w:r>
      <w:proofErr w:type="gramStart"/>
      <w:r>
        <w:rPr>
          <w:rFonts w:ascii="Simplified Arabic" w:eastAsia="Arial" w:hAnsi="Simplified Arabic" w:cs="Simplified Arabic"/>
          <w:sz w:val="28"/>
          <w:szCs w:val="28"/>
          <w:highlight w:val="white"/>
          <w:rtl/>
        </w:rPr>
        <w:t>المؤثرين ,</w:t>
      </w:r>
      <w:proofErr w:type="gramEnd"/>
      <w:r>
        <w:rPr>
          <w:rFonts w:ascii="Simplified Arabic" w:eastAsia="Arial" w:hAnsi="Simplified Arabic" w:cs="Simplified Arabic"/>
          <w:sz w:val="28"/>
          <w:szCs w:val="28"/>
          <w:highlight w:val="white"/>
          <w:rtl/>
        </w:rPr>
        <w:t xml:space="preserve">جودة </w:t>
      </w:r>
      <w:proofErr w:type="gramStart"/>
      <w:r>
        <w:rPr>
          <w:rFonts w:ascii="Simplified Arabic" w:eastAsia="Arial" w:hAnsi="Simplified Arabic" w:cs="Simplified Arabic"/>
          <w:sz w:val="28"/>
          <w:szCs w:val="28"/>
          <w:highlight w:val="white"/>
          <w:rtl/>
        </w:rPr>
        <w:t>المحتوى ,</w:t>
      </w:r>
      <w:proofErr w:type="gramEnd"/>
      <w:r>
        <w:rPr>
          <w:rFonts w:ascii="Simplified Arabic" w:eastAsia="Arial" w:hAnsi="Simplified Arabic" w:cs="Simplified Arabic"/>
          <w:sz w:val="28"/>
          <w:szCs w:val="28"/>
          <w:highlight w:val="white"/>
          <w:rtl/>
        </w:rPr>
        <w:t xml:space="preserve">عدد </w:t>
      </w:r>
      <w:proofErr w:type="gramStart"/>
      <w:r>
        <w:rPr>
          <w:rFonts w:ascii="Simplified Arabic" w:eastAsia="Arial" w:hAnsi="Simplified Arabic" w:cs="Simplified Arabic"/>
          <w:sz w:val="28"/>
          <w:szCs w:val="28"/>
          <w:highlight w:val="white"/>
          <w:rtl/>
        </w:rPr>
        <w:t>المتابعين ,</w:t>
      </w:r>
      <w:proofErr w:type="gramEnd"/>
      <w:r>
        <w:rPr>
          <w:rFonts w:ascii="Simplified Arabic" w:eastAsia="Arial" w:hAnsi="Simplified Arabic" w:cs="Simplified Arabic"/>
          <w:sz w:val="28"/>
          <w:szCs w:val="28"/>
          <w:highlight w:val="white"/>
          <w:rtl/>
        </w:rPr>
        <w:t xml:space="preserve"> زيادة الوعي بالعلامة </w:t>
      </w:r>
      <w:proofErr w:type="gramStart"/>
      <w:r>
        <w:rPr>
          <w:rFonts w:ascii="Simplified Arabic" w:eastAsia="Arial" w:hAnsi="Simplified Arabic" w:cs="Simplified Arabic"/>
          <w:sz w:val="28"/>
          <w:szCs w:val="28"/>
          <w:highlight w:val="white"/>
          <w:rtl/>
        </w:rPr>
        <w:t>التجارية ,</w:t>
      </w:r>
      <w:proofErr w:type="gramEnd"/>
      <w:r>
        <w:rPr>
          <w:rFonts w:ascii="Simplified Arabic" w:eastAsia="Arial" w:hAnsi="Simplified Arabic" w:cs="Simplified Arabic"/>
          <w:sz w:val="28"/>
          <w:szCs w:val="28"/>
          <w:highlight w:val="white"/>
          <w:rtl/>
        </w:rPr>
        <w:t xml:space="preserve">ثقة المستهلكين في </w:t>
      </w:r>
      <w:proofErr w:type="gramStart"/>
      <w:r>
        <w:rPr>
          <w:rFonts w:ascii="Simplified Arabic" w:eastAsia="Arial" w:hAnsi="Simplified Arabic" w:cs="Simplified Arabic"/>
          <w:sz w:val="28"/>
          <w:szCs w:val="28"/>
          <w:highlight w:val="white"/>
          <w:rtl/>
        </w:rPr>
        <w:t>المؤثرين )على</w:t>
      </w:r>
      <w:proofErr w:type="gramEnd"/>
      <w:r>
        <w:rPr>
          <w:rFonts w:ascii="Simplified Arabic" w:eastAsia="Arial" w:hAnsi="Simplified Arabic" w:cs="Simplified Arabic"/>
          <w:sz w:val="28"/>
          <w:szCs w:val="28"/>
          <w:highlight w:val="white"/>
          <w:rtl/>
        </w:rPr>
        <w:t xml:space="preserve"> قرار الشراء للمستهلكين عبر مواقع التواصل الاجتماعي </w:t>
      </w:r>
    </w:p>
    <w:p w14:paraId="4F5DA8AA" w14:textId="77777777" w:rsidR="00464710" w:rsidRDefault="00464710">
      <w:pPr>
        <w:jc w:val="both"/>
        <w:rPr>
          <w:rFonts w:ascii="Simplified Arabic" w:eastAsia="Arial" w:hAnsi="Simplified Arabic" w:cs="Simplified Arabic"/>
          <w:sz w:val="28"/>
          <w:szCs w:val="28"/>
          <w:highlight w:val="white"/>
        </w:rPr>
      </w:pPr>
    </w:p>
    <w:p w14:paraId="571C64F6"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 xml:space="preserve">    تشير الادبيات الى ان المؤثرين على مواقع التواصل الاجتماعي </w:t>
      </w:r>
      <w:proofErr w:type="gramStart"/>
      <w:r>
        <w:rPr>
          <w:rFonts w:ascii="Simplified Arabic" w:eastAsia="Arial" w:hAnsi="Simplified Arabic" w:cs="Simplified Arabic"/>
          <w:sz w:val="28"/>
          <w:szCs w:val="28"/>
          <w:highlight w:val="white"/>
          <w:rtl/>
        </w:rPr>
        <w:t>اصبحوا</w:t>
      </w:r>
      <w:proofErr w:type="gramEnd"/>
      <w:r>
        <w:rPr>
          <w:rFonts w:ascii="Simplified Arabic" w:eastAsia="Arial" w:hAnsi="Simplified Arabic" w:cs="Simplified Arabic"/>
          <w:sz w:val="28"/>
          <w:szCs w:val="28"/>
          <w:highlight w:val="white"/>
          <w:rtl/>
        </w:rPr>
        <w:t xml:space="preserve"> </w:t>
      </w:r>
      <w:proofErr w:type="gramStart"/>
      <w:r>
        <w:rPr>
          <w:rFonts w:ascii="Simplified Arabic" w:eastAsia="Arial" w:hAnsi="Simplified Arabic" w:cs="Simplified Arabic"/>
          <w:sz w:val="28"/>
          <w:szCs w:val="28"/>
          <w:highlight w:val="white"/>
          <w:rtl/>
        </w:rPr>
        <w:t>احد</w:t>
      </w:r>
      <w:proofErr w:type="gramEnd"/>
      <w:r>
        <w:rPr>
          <w:rFonts w:ascii="Simplified Arabic" w:eastAsia="Arial" w:hAnsi="Simplified Arabic" w:cs="Simplified Arabic"/>
          <w:sz w:val="28"/>
          <w:szCs w:val="28"/>
          <w:highlight w:val="white"/>
          <w:rtl/>
        </w:rPr>
        <w:t xml:space="preserve"> اهم الادوات التسويق الرقمي لما يتمتعون به من قدره على بناء علاقات تفاعليه مع المتابعين وتقديم المنتجات بصوره </w:t>
      </w:r>
      <w:proofErr w:type="gramStart"/>
      <w:r>
        <w:rPr>
          <w:rFonts w:ascii="Simplified Arabic" w:eastAsia="Arial" w:hAnsi="Simplified Arabic" w:cs="Simplified Arabic"/>
          <w:sz w:val="28"/>
          <w:szCs w:val="28"/>
          <w:highlight w:val="white"/>
          <w:rtl/>
        </w:rPr>
        <w:t>اقرب</w:t>
      </w:r>
      <w:proofErr w:type="gramEnd"/>
      <w:r>
        <w:rPr>
          <w:rFonts w:ascii="Simplified Arabic" w:eastAsia="Arial" w:hAnsi="Simplified Arabic" w:cs="Simplified Arabic"/>
          <w:sz w:val="28"/>
          <w:szCs w:val="28"/>
          <w:highlight w:val="white"/>
          <w:rtl/>
        </w:rPr>
        <w:t xml:space="preserve"> الى الواقع مع ذلك فان درجه </w:t>
      </w:r>
      <w:proofErr w:type="spellStart"/>
      <w:r>
        <w:rPr>
          <w:rFonts w:ascii="Simplified Arabic" w:eastAsia="Arial" w:hAnsi="Simplified Arabic" w:cs="Simplified Arabic"/>
          <w:sz w:val="28"/>
          <w:szCs w:val="28"/>
          <w:highlight w:val="white"/>
          <w:rtl/>
        </w:rPr>
        <w:t>تاثيرهم</w:t>
      </w:r>
      <w:proofErr w:type="spellEnd"/>
      <w:r>
        <w:rPr>
          <w:rFonts w:ascii="Simplified Arabic" w:eastAsia="Arial" w:hAnsi="Simplified Arabic" w:cs="Simplified Arabic"/>
          <w:sz w:val="28"/>
          <w:szCs w:val="28"/>
          <w:highlight w:val="white"/>
          <w:rtl/>
        </w:rPr>
        <w:t xml:space="preserve"> تختلف باختلاف مستوى مصداقيتهم </w:t>
      </w:r>
      <w:proofErr w:type="spellStart"/>
      <w:r>
        <w:rPr>
          <w:rFonts w:ascii="Simplified Arabic" w:eastAsia="Arial" w:hAnsi="Simplified Arabic" w:cs="Simplified Arabic"/>
          <w:sz w:val="28"/>
          <w:szCs w:val="28"/>
          <w:highlight w:val="white"/>
          <w:rtl/>
        </w:rPr>
        <w:t>وشفافيه</w:t>
      </w:r>
      <w:proofErr w:type="spellEnd"/>
      <w:r>
        <w:rPr>
          <w:rFonts w:ascii="Simplified Arabic" w:eastAsia="Arial" w:hAnsi="Simplified Arabic" w:cs="Simplified Arabic"/>
          <w:sz w:val="28"/>
          <w:szCs w:val="28"/>
          <w:highlight w:val="white"/>
          <w:rtl/>
        </w:rPr>
        <w:t xml:space="preserve"> المحتوى الذي يقدمونه اذ يميل المستهلك الى الوثوق في المحتوى الذي يتسم بالصدق </w:t>
      </w:r>
      <w:proofErr w:type="spellStart"/>
      <w:r>
        <w:rPr>
          <w:rFonts w:ascii="Simplified Arabic" w:eastAsia="Arial" w:hAnsi="Simplified Arabic" w:cs="Simplified Arabic"/>
          <w:sz w:val="28"/>
          <w:szCs w:val="28"/>
          <w:highlight w:val="white"/>
          <w:rtl/>
        </w:rPr>
        <w:t>والموضوعيه</w:t>
      </w:r>
      <w:proofErr w:type="spellEnd"/>
      <w:r>
        <w:rPr>
          <w:rFonts w:ascii="Simplified Arabic" w:eastAsia="Arial" w:hAnsi="Simplified Arabic" w:cs="Simplified Arabic"/>
          <w:sz w:val="28"/>
          <w:szCs w:val="28"/>
          <w:highlight w:val="white"/>
          <w:rtl/>
        </w:rPr>
        <w:t xml:space="preserve"> ويعرض مزايا وعيوب المنتج بصوره </w:t>
      </w:r>
      <w:proofErr w:type="spellStart"/>
      <w:r>
        <w:rPr>
          <w:rFonts w:ascii="Simplified Arabic" w:eastAsia="Arial" w:hAnsi="Simplified Arabic" w:cs="Simplified Arabic"/>
          <w:sz w:val="28"/>
          <w:szCs w:val="28"/>
          <w:highlight w:val="white"/>
          <w:rtl/>
        </w:rPr>
        <w:t>متوازنه</w:t>
      </w:r>
      <w:proofErr w:type="spellEnd"/>
      <w:r>
        <w:rPr>
          <w:rFonts w:ascii="Simplified Arabic" w:eastAsia="Arial" w:hAnsi="Simplified Arabic" w:cs="Simplified Arabic"/>
          <w:sz w:val="28"/>
          <w:szCs w:val="28"/>
          <w:highlight w:val="white"/>
          <w:rtl/>
        </w:rPr>
        <w:t xml:space="preserve"> 2019 </w:t>
      </w:r>
      <w:r>
        <w:rPr>
          <w:rFonts w:ascii="Simplified Arabic" w:eastAsia="Arial" w:hAnsi="Simplified Arabic" w:cs="Simplified Arabic"/>
          <w:sz w:val="28"/>
          <w:szCs w:val="28"/>
          <w:highlight w:val="white"/>
        </w:rPr>
        <w:t>Lou &amp; Yuan</w:t>
      </w:r>
      <w:r>
        <w:rPr>
          <w:rFonts w:ascii="Simplified Arabic" w:eastAsia="Arial" w:hAnsi="Simplified Arabic" w:cs="Simplified Arabic"/>
          <w:sz w:val="28"/>
          <w:szCs w:val="28"/>
          <w:highlight w:val="white"/>
          <w:rtl/>
        </w:rPr>
        <w:t xml:space="preserve">, </w:t>
      </w:r>
    </w:p>
    <w:p w14:paraId="775A1E16" w14:textId="77777777" w:rsidR="00464710" w:rsidRDefault="00464710">
      <w:pPr>
        <w:jc w:val="both"/>
        <w:rPr>
          <w:rFonts w:ascii="Simplified Arabic" w:eastAsia="Arial" w:hAnsi="Simplified Arabic" w:cs="Simplified Arabic"/>
          <w:sz w:val="28"/>
          <w:szCs w:val="28"/>
          <w:highlight w:val="white"/>
        </w:rPr>
      </w:pPr>
    </w:p>
    <w:p w14:paraId="57412156" w14:textId="77777777" w:rsidR="00464710" w:rsidRDefault="00464710">
      <w:pPr>
        <w:jc w:val="both"/>
        <w:rPr>
          <w:rFonts w:ascii="Arial" w:eastAsia="Arial" w:hAnsi="Arial" w:cs="Arial"/>
          <w:sz w:val="28"/>
          <w:szCs w:val="28"/>
          <w:highlight w:val="white"/>
        </w:rPr>
      </w:pPr>
    </w:p>
    <w:p w14:paraId="78A8B6EE" w14:textId="77777777" w:rsidR="00464710" w:rsidRDefault="00000000">
      <w:pPr>
        <w:jc w:val="both"/>
        <w:rPr>
          <w:rFonts w:ascii="Simplified Arabic" w:eastAsia="Arial" w:hAnsi="Simplified Arabic" w:cs="Simplified Arabic"/>
          <w:sz w:val="28"/>
          <w:szCs w:val="28"/>
          <w:highlight w:val="white"/>
          <w:rtl/>
        </w:rPr>
      </w:pPr>
      <w:r>
        <w:rPr>
          <w:rFonts w:ascii="Arial" w:eastAsia="Arial" w:hAnsi="Arial" w:cs="Arial"/>
          <w:sz w:val="28"/>
          <w:szCs w:val="28"/>
          <w:highlight w:val="white"/>
          <w:u w:val="single"/>
          <w:rtl/>
        </w:rPr>
        <w:t>12</w:t>
      </w:r>
      <w:r>
        <w:rPr>
          <w:rFonts w:ascii="Simplified Arabic" w:eastAsia="Arial" w:hAnsi="Simplified Arabic" w:cs="Simplified Arabic"/>
          <w:sz w:val="28"/>
          <w:szCs w:val="28"/>
          <w:highlight w:val="white"/>
          <w:u w:val="single"/>
          <w:rtl/>
        </w:rPr>
        <w:t xml:space="preserve"> المصادر الأكثر تأثيرا في قرار في شراء منتجات الازياء:</w:t>
      </w:r>
    </w:p>
    <w:tbl>
      <w:tblPr>
        <w:tblStyle w:val="Style21"/>
        <w:bidiVisual/>
        <w:tblW w:w="830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768"/>
        <w:gridCol w:w="2769"/>
        <w:gridCol w:w="2769"/>
      </w:tblGrid>
      <w:tr w:rsidR="00464710" w14:paraId="33B23737" w14:textId="77777777">
        <w:tc>
          <w:tcPr>
            <w:tcW w:w="2768" w:type="dxa"/>
            <w:tcMar>
              <w:top w:w="100" w:type="dxa"/>
              <w:left w:w="100" w:type="dxa"/>
              <w:bottom w:w="100" w:type="dxa"/>
              <w:right w:w="100" w:type="dxa"/>
            </w:tcMar>
          </w:tcPr>
          <w:p w14:paraId="7B7ECEBB"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tl/>
              </w:rPr>
              <w:t>الفئة</w:t>
            </w:r>
          </w:p>
        </w:tc>
        <w:tc>
          <w:tcPr>
            <w:tcW w:w="2768" w:type="dxa"/>
            <w:tcMar>
              <w:top w:w="100" w:type="dxa"/>
              <w:left w:w="100" w:type="dxa"/>
              <w:bottom w:w="100" w:type="dxa"/>
              <w:right w:w="100" w:type="dxa"/>
            </w:tcMar>
          </w:tcPr>
          <w:p w14:paraId="4ACDC8F4"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tl/>
              </w:rPr>
              <w:t xml:space="preserve">التكرار </w:t>
            </w:r>
          </w:p>
        </w:tc>
        <w:tc>
          <w:tcPr>
            <w:tcW w:w="2768" w:type="dxa"/>
            <w:tcMar>
              <w:top w:w="100" w:type="dxa"/>
              <w:left w:w="100" w:type="dxa"/>
              <w:bottom w:w="100" w:type="dxa"/>
              <w:right w:w="100" w:type="dxa"/>
            </w:tcMar>
          </w:tcPr>
          <w:p w14:paraId="53A31D91"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tl/>
              </w:rPr>
              <w:t>النسبة</w:t>
            </w:r>
          </w:p>
        </w:tc>
      </w:tr>
      <w:tr w:rsidR="00464710" w14:paraId="329F1308" w14:textId="77777777">
        <w:tc>
          <w:tcPr>
            <w:tcW w:w="2768" w:type="dxa"/>
            <w:tcMar>
              <w:top w:w="100" w:type="dxa"/>
              <w:left w:w="100" w:type="dxa"/>
              <w:bottom w:w="100" w:type="dxa"/>
              <w:right w:w="100" w:type="dxa"/>
            </w:tcMar>
          </w:tcPr>
          <w:p w14:paraId="56FD1644" w14:textId="77777777" w:rsidR="00464710" w:rsidRDefault="00000000">
            <w:pPr>
              <w:widowControl w:val="0"/>
              <w:spacing w:after="0" w:line="240" w:lineRule="auto"/>
              <w:jc w:val="both"/>
              <w:rPr>
                <w:rFonts w:ascii="Arial" w:eastAsia="Arial" w:hAnsi="Arial" w:cs="Arial"/>
                <w:sz w:val="28"/>
                <w:szCs w:val="28"/>
                <w:highlight w:val="white"/>
                <w:lang w:val="en-US"/>
              </w:rPr>
            </w:pPr>
            <w:r>
              <w:rPr>
                <w:rFonts w:ascii="Arial" w:eastAsia="Arial" w:hAnsi="Arial" w:cs="Arial" w:hint="cs"/>
                <w:sz w:val="28"/>
                <w:szCs w:val="28"/>
                <w:highlight w:val="white"/>
                <w:rtl/>
              </w:rPr>
              <w:t>الاصدقاء</w:t>
            </w:r>
            <w:r>
              <w:rPr>
                <w:rFonts w:ascii="Arial" w:eastAsia="Arial" w:hAnsi="Arial" w:cs="Arial" w:hint="cs"/>
                <w:sz w:val="28"/>
                <w:szCs w:val="28"/>
                <w:highlight w:val="white"/>
                <w:rtl/>
                <w:lang w:val="en-US"/>
              </w:rPr>
              <w:t xml:space="preserve"> وافراد الاسرة </w:t>
            </w:r>
          </w:p>
        </w:tc>
        <w:tc>
          <w:tcPr>
            <w:tcW w:w="2768" w:type="dxa"/>
            <w:tcMar>
              <w:top w:w="100" w:type="dxa"/>
              <w:left w:w="100" w:type="dxa"/>
              <w:bottom w:w="100" w:type="dxa"/>
              <w:right w:w="100" w:type="dxa"/>
            </w:tcMar>
          </w:tcPr>
          <w:p w14:paraId="464C0E03" w14:textId="77777777" w:rsidR="00464710" w:rsidRDefault="00000000">
            <w:pPr>
              <w:widowControl w:val="0"/>
              <w:spacing w:after="0" w:line="240" w:lineRule="auto"/>
              <w:jc w:val="both"/>
              <w:rPr>
                <w:rFonts w:ascii="Arial" w:eastAsia="Arial" w:hAnsi="Arial" w:cs="Arial"/>
                <w:sz w:val="28"/>
                <w:szCs w:val="28"/>
                <w:highlight w:val="white"/>
                <w:lang w:val="en-US"/>
              </w:rPr>
            </w:pPr>
            <w:r>
              <w:rPr>
                <w:rFonts w:ascii="Arial" w:eastAsia="Arial" w:hAnsi="Arial" w:cs="Arial" w:hint="cs"/>
                <w:sz w:val="28"/>
                <w:szCs w:val="28"/>
                <w:highlight w:val="white"/>
                <w:rtl/>
                <w:lang w:val="en-US"/>
              </w:rPr>
              <w:t>94</w:t>
            </w:r>
          </w:p>
        </w:tc>
        <w:tc>
          <w:tcPr>
            <w:tcW w:w="2768" w:type="dxa"/>
            <w:tcMar>
              <w:top w:w="100" w:type="dxa"/>
              <w:left w:w="100" w:type="dxa"/>
              <w:bottom w:w="100" w:type="dxa"/>
              <w:right w:w="100" w:type="dxa"/>
            </w:tcMar>
          </w:tcPr>
          <w:p w14:paraId="6EC264BA" w14:textId="77777777" w:rsidR="00464710" w:rsidRDefault="00000000">
            <w:pPr>
              <w:widowControl w:val="0"/>
              <w:spacing w:after="0" w:line="240" w:lineRule="auto"/>
              <w:jc w:val="both"/>
              <w:rPr>
                <w:rFonts w:ascii="Arial" w:eastAsia="Arial" w:hAnsi="Arial" w:cs="Arial"/>
                <w:sz w:val="28"/>
                <w:szCs w:val="28"/>
                <w:highlight w:val="white"/>
                <w:lang w:val="en-US"/>
              </w:rPr>
            </w:pPr>
            <w:r>
              <w:rPr>
                <w:rFonts w:ascii="Arial" w:eastAsia="Arial" w:hAnsi="Arial" w:cs="Arial" w:hint="cs"/>
                <w:sz w:val="28"/>
                <w:szCs w:val="28"/>
                <w:highlight w:val="white"/>
                <w:rtl/>
                <w:lang w:val="en-US"/>
              </w:rPr>
              <w:t>29%</w:t>
            </w:r>
          </w:p>
        </w:tc>
      </w:tr>
      <w:tr w:rsidR="00464710" w14:paraId="1D529919" w14:textId="77777777">
        <w:tc>
          <w:tcPr>
            <w:tcW w:w="2768" w:type="dxa"/>
            <w:tcMar>
              <w:top w:w="100" w:type="dxa"/>
              <w:left w:w="100" w:type="dxa"/>
              <w:bottom w:w="100" w:type="dxa"/>
              <w:right w:w="100" w:type="dxa"/>
            </w:tcMar>
          </w:tcPr>
          <w:p w14:paraId="1BA9DD1F"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tl/>
              </w:rPr>
              <w:t>الحسابات الرسمية للعلامة التجارية</w:t>
            </w:r>
          </w:p>
        </w:tc>
        <w:tc>
          <w:tcPr>
            <w:tcW w:w="2768" w:type="dxa"/>
            <w:tcMar>
              <w:top w:w="100" w:type="dxa"/>
              <w:left w:w="100" w:type="dxa"/>
              <w:bottom w:w="100" w:type="dxa"/>
              <w:right w:w="100" w:type="dxa"/>
            </w:tcMar>
          </w:tcPr>
          <w:p w14:paraId="5E949F1D" w14:textId="77777777" w:rsidR="00464710" w:rsidRDefault="00000000">
            <w:pPr>
              <w:widowControl w:val="0"/>
              <w:spacing w:after="0" w:line="240" w:lineRule="auto"/>
              <w:jc w:val="both"/>
              <w:rPr>
                <w:rFonts w:ascii="Arial" w:eastAsia="Arial" w:hAnsi="Arial" w:cs="Arial"/>
                <w:sz w:val="28"/>
                <w:szCs w:val="28"/>
                <w:highlight w:val="white"/>
                <w:lang w:val="en-US"/>
              </w:rPr>
            </w:pPr>
            <w:r>
              <w:rPr>
                <w:rFonts w:ascii="Arial" w:eastAsia="Arial" w:hAnsi="Arial" w:cs="Arial" w:hint="cs"/>
                <w:sz w:val="28"/>
                <w:szCs w:val="28"/>
                <w:highlight w:val="white"/>
                <w:rtl/>
                <w:lang w:val="en-US"/>
              </w:rPr>
              <w:t>89</w:t>
            </w:r>
          </w:p>
        </w:tc>
        <w:tc>
          <w:tcPr>
            <w:tcW w:w="2768" w:type="dxa"/>
            <w:tcMar>
              <w:top w:w="100" w:type="dxa"/>
              <w:left w:w="100" w:type="dxa"/>
              <w:bottom w:w="100" w:type="dxa"/>
              <w:right w:w="100" w:type="dxa"/>
            </w:tcMar>
          </w:tcPr>
          <w:p w14:paraId="06A905DD" w14:textId="77777777" w:rsidR="00464710" w:rsidRDefault="00000000">
            <w:pPr>
              <w:widowControl w:val="0"/>
              <w:spacing w:after="0" w:line="240" w:lineRule="auto"/>
              <w:jc w:val="both"/>
              <w:rPr>
                <w:rFonts w:ascii="Arial" w:eastAsia="Arial" w:hAnsi="Arial" w:cs="Arial"/>
                <w:sz w:val="28"/>
                <w:szCs w:val="28"/>
                <w:highlight w:val="white"/>
                <w:lang w:val="en-US"/>
              </w:rPr>
            </w:pPr>
            <w:r>
              <w:rPr>
                <w:rFonts w:ascii="Arial" w:eastAsia="Arial" w:hAnsi="Arial" w:cs="Arial" w:hint="cs"/>
                <w:sz w:val="28"/>
                <w:szCs w:val="28"/>
                <w:highlight w:val="white"/>
                <w:rtl/>
                <w:lang w:val="en-US"/>
              </w:rPr>
              <w:t>27%</w:t>
            </w:r>
          </w:p>
        </w:tc>
      </w:tr>
      <w:tr w:rsidR="00464710" w14:paraId="7B1B1E4B" w14:textId="77777777">
        <w:tc>
          <w:tcPr>
            <w:tcW w:w="2768" w:type="dxa"/>
            <w:tcMar>
              <w:top w:w="100" w:type="dxa"/>
              <w:left w:w="100" w:type="dxa"/>
              <w:bottom w:w="100" w:type="dxa"/>
              <w:right w:w="100" w:type="dxa"/>
            </w:tcMar>
          </w:tcPr>
          <w:p w14:paraId="04C81533" w14:textId="77777777" w:rsidR="00464710" w:rsidRDefault="00000000">
            <w:pPr>
              <w:widowControl w:val="0"/>
              <w:spacing w:after="0" w:line="240" w:lineRule="auto"/>
              <w:jc w:val="both"/>
              <w:rPr>
                <w:rFonts w:ascii="Arial" w:eastAsia="Arial" w:hAnsi="Arial" w:cs="Arial"/>
                <w:sz w:val="28"/>
                <w:szCs w:val="28"/>
                <w:highlight w:val="white"/>
                <w:lang w:val="en-US"/>
              </w:rPr>
            </w:pPr>
            <w:proofErr w:type="spellStart"/>
            <w:r>
              <w:rPr>
                <w:rFonts w:ascii="Arial" w:eastAsia="Arial" w:hAnsi="Arial" w:cs="Arial" w:hint="cs"/>
                <w:sz w:val="28"/>
                <w:szCs w:val="28"/>
                <w:highlight w:val="white"/>
                <w:rtl/>
              </w:rPr>
              <w:t>تقيممات</w:t>
            </w:r>
            <w:proofErr w:type="spellEnd"/>
            <w:r>
              <w:rPr>
                <w:rFonts w:ascii="Arial" w:eastAsia="Arial" w:hAnsi="Arial" w:cs="Arial" w:hint="cs"/>
                <w:sz w:val="28"/>
                <w:szCs w:val="28"/>
                <w:highlight w:val="white"/>
                <w:rtl/>
                <w:lang w:val="en-US"/>
              </w:rPr>
              <w:t xml:space="preserve"> العملاء</w:t>
            </w:r>
          </w:p>
        </w:tc>
        <w:tc>
          <w:tcPr>
            <w:tcW w:w="2768" w:type="dxa"/>
            <w:tcMar>
              <w:top w:w="100" w:type="dxa"/>
              <w:left w:w="100" w:type="dxa"/>
              <w:bottom w:w="100" w:type="dxa"/>
              <w:right w:w="100" w:type="dxa"/>
            </w:tcMar>
          </w:tcPr>
          <w:p w14:paraId="0AE1F316" w14:textId="77777777" w:rsidR="00464710" w:rsidRDefault="00000000">
            <w:pPr>
              <w:widowControl w:val="0"/>
              <w:spacing w:after="0" w:line="240" w:lineRule="auto"/>
              <w:jc w:val="both"/>
              <w:rPr>
                <w:rFonts w:ascii="Arial" w:eastAsia="Arial" w:hAnsi="Arial" w:cs="Arial"/>
                <w:sz w:val="28"/>
                <w:szCs w:val="28"/>
                <w:highlight w:val="white"/>
                <w:lang w:val="en-US"/>
              </w:rPr>
            </w:pPr>
            <w:r>
              <w:rPr>
                <w:rFonts w:ascii="Arial" w:eastAsia="Arial" w:hAnsi="Arial" w:cs="Arial" w:hint="cs"/>
                <w:sz w:val="28"/>
                <w:szCs w:val="28"/>
                <w:highlight w:val="white"/>
                <w:rtl/>
                <w:lang w:val="en-US"/>
              </w:rPr>
              <w:t>88</w:t>
            </w:r>
          </w:p>
        </w:tc>
        <w:tc>
          <w:tcPr>
            <w:tcW w:w="2768" w:type="dxa"/>
            <w:tcMar>
              <w:top w:w="100" w:type="dxa"/>
              <w:left w:w="100" w:type="dxa"/>
              <w:bottom w:w="100" w:type="dxa"/>
              <w:right w:w="100" w:type="dxa"/>
            </w:tcMar>
          </w:tcPr>
          <w:p w14:paraId="19375741" w14:textId="77777777" w:rsidR="00464710" w:rsidRDefault="00000000">
            <w:pPr>
              <w:widowControl w:val="0"/>
              <w:spacing w:after="0" w:line="240" w:lineRule="auto"/>
              <w:jc w:val="both"/>
              <w:rPr>
                <w:rFonts w:ascii="Arial" w:eastAsia="Arial" w:hAnsi="Arial" w:cs="Arial"/>
                <w:sz w:val="28"/>
                <w:szCs w:val="28"/>
                <w:highlight w:val="white"/>
                <w:lang w:val="en-US"/>
              </w:rPr>
            </w:pPr>
            <w:r>
              <w:rPr>
                <w:rFonts w:ascii="Arial" w:eastAsia="Arial" w:hAnsi="Arial" w:cs="Arial" w:hint="cs"/>
                <w:sz w:val="28"/>
                <w:szCs w:val="28"/>
                <w:highlight w:val="white"/>
                <w:rtl/>
                <w:lang w:val="en-US"/>
              </w:rPr>
              <w:t>27%</w:t>
            </w:r>
          </w:p>
        </w:tc>
      </w:tr>
      <w:tr w:rsidR="00464710" w14:paraId="72994707" w14:textId="77777777">
        <w:tc>
          <w:tcPr>
            <w:tcW w:w="2768" w:type="dxa"/>
            <w:tcMar>
              <w:top w:w="100" w:type="dxa"/>
              <w:left w:w="100" w:type="dxa"/>
              <w:bottom w:w="100" w:type="dxa"/>
              <w:right w:w="100" w:type="dxa"/>
            </w:tcMar>
          </w:tcPr>
          <w:p w14:paraId="5A66209A"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hint="cs"/>
                <w:sz w:val="28"/>
                <w:szCs w:val="28"/>
                <w:highlight w:val="white"/>
                <w:rtl/>
              </w:rPr>
              <w:t>المؤثرون</w:t>
            </w:r>
          </w:p>
        </w:tc>
        <w:tc>
          <w:tcPr>
            <w:tcW w:w="2768" w:type="dxa"/>
            <w:tcMar>
              <w:top w:w="100" w:type="dxa"/>
              <w:left w:w="100" w:type="dxa"/>
              <w:bottom w:w="100" w:type="dxa"/>
              <w:right w:w="100" w:type="dxa"/>
            </w:tcMar>
          </w:tcPr>
          <w:p w14:paraId="1AFD8971" w14:textId="77777777" w:rsidR="00464710" w:rsidRDefault="00000000">
            <w:pPr>
              <w:widowControl w:val="0"/>
              <w:spacing w:after="0" w:line="240" w:lineRule="auto"/>
              <w:jc w:val="both"/>
              <w:rPr>
                <w:rFonts w:ascii="Arial" w:eastAsia="Arial" w:hAnsi="Arial" w:cs="Arial"/>
                <w:sz w:val="28"/>
                <w:szCs w:val="28"/>
                <w:highlight w:val="white"/>
                <w:lang w:val="en-US"/>
              </w:rPr>
            </w:pPr>
            <w:r>
              <w:rPr>
                <w:rFonts w:ascii="Arial" w:eastAsia="Arial" w:hAnsi="Arial" w:cs="Arial" w:hint="cs"/>
                <w:sz w:val="28"/>
                <w:szCs w:val="28"/>
                <w:highlight w:val="white"/>
                <w:rtl/>
                <w:lang w:val="en-US"/>
              </w:rPr>
              <w:t>31</w:t>
            </w:r>
          </w:p>
        </w:tc>
        <w:tc>
          <w:tcPr>
            <w:tcW w:w="2768" w:type="dxa"/>
            <w:tcMar>
              <w:top w:w="100" w:type="dxa"/>
              <w:left w:w="100" w:type="dxa"/>
              <w:bottom w:w="100" w:type="dxa"/>
              <w:right w:w="100" w:type="dxa"/>
            </w:tcMar>
          </w:tcPr>
          <w:p w14:paraId="0B8E7132" w14:textId="77777777" w:rsidR="00464710" w:rsidRDefault="00000000">
            <w:pPr>
              <w:widowControl w:val="0"/>
              <w:spacing w:after="0" w:line="240" w:lineRule="auto"/>
              <w:jc w:val="both"/>
              <w:rPr>
                <w:rFonts w:ascii="Arial" w:eastAsia="Arial" w:hAnsi="Arial" w:cs="Arial"/>
                <w:sz w:val="28"/>
                <w:szCs w:val="28"/>
                <w:highlight w:val="white"/>
                <w:lang w:val="en-US"/>
              </w:rPr>
            </w:pPr>
            <w:r>
              <w:rPr>
                <w:rFonts w:ascii="Arial" w:eastAsia="Arial" w:hAnsi="Arial" w:cs="Arial" w:hint="cs"/>
                <w:sz w:val="28"/>
                <w:szCs w:val="28"/>
                <w:highlight w:val="white"/>
                <w:rtl/>
                <w:lang w:val="en-US"/>
              </w:rPr>
              <w:t>9%</w:t>
            </w:r>
          </w:p>
        </w:tc>
      </w:tr>
      <w:tr w:rsidR="00464710" w14:paraId="448587C9" w14:textId="77777777">
        <w:tc>
          <w:tcPr>
            <w:tcW w:w="2768" w:type="dxa"/>
            <w:tcMar>
              <w:top w:w="100" w:type="dxa"/>
              <w:left w:w="100" w:type="dxa"/>
              <w:bottom w:w="100" w:type="dxa"/>
              <w:right w:w="100" w:type="dxa"/>
            </w:tcMar>
          </w:tcPr>
          <w:p w14:paraId="7D46DCC3" w14:textId="77777777" w:rsidR="00464710" w:rsidRDefault="00000000">
            <w:pPr>
              <w:widowControl w:val="0"/>
              <w:spacing w:after="0" w:line="240" w:lineRule="auto"/>
              <w:jc w:val="both"/>
              <w:rPr>
                <w:rFonts w:ascii="Arial" w:eastAsia="Arial" w:hAnsi="Arial" w:cs="Arial"/>
                <w:sz w:val="28"/>
                <w:szCs w:val="28"/>
                <w:highlight w:val="white"/>
              </w:rPr>
            </w:pPr>
            <w:proofErr w:type="spellStart"/>
            <w:r>
              <w:rPr>
                <w:rFonts w:ascii="Arial" w:eastAsia="Arial" w:hAnsi="Arial" w:cs="Arial"/>
                <w:sz w:val="28"/>
                <w:szCs w:val="28"/>
                <w:highlight w:val="white"/>
                <w:rtl/>
              </w:rPr>
              <w:t>لايؤثر</w:t>
            </w:r>
            <w:proofErr w:type="spellEnd"/>
            <w:r>
              <w:rPr>
                <w:rFonts w:ascii="Arial" w:eastAsia="Arial" w:hAnsi="Arial" w:cs="Arial"/>
                <w:sz w:val="28"/>
                <w:szCs w:val="28"/>
                <w:highlight w:val="white"/>
                <w:rtl/>
              </w:rPr>
              <w:t xml:space="preserve"> اي منها بصورة واضحة</w:t>
            </w:r>
          </w:p>
        </w:tc>
        <w:tc>
          <w:tcPr>
            <w:tcW w:w="2768" w:type="dxa"/>
            <w:tcMar>
              <w:top w:w="100" w:type="dxa"/>
              <w:left w:w="100" w:type="dxa"/>
              <w:bottom w:w="100" w:type="dxa"/>
              <w:right w:w="100" w:type="dxa"/>
            </w:tcMar>
          </w:tcPr>
          <w:p w14:paraId="22902365" w14:textId="77777777" w:rsidR="00464710" w:rsidRDefault="00000000">
            <w:pPr>
              <w:widowControl w:val="0"/>
              <w:spacing w:after="0" w:line="240" w:lineRule="auto"/>
              <w:jc w:val="both"/>
              <w:rPr>
                <w:rFonts w:ascii="Arial" w:eastAsia="Arial" w:hAnsi="Arial" w:cs="Arial"/>
                <w:sz w:val="28"/>
                <w:szCs w:val="28"/>
                <w:highlight w:val="white"/>
                <w:lang w:val="en-US"/>
              </w:rPr>
            </w:pPr>
            <w:r>
              <w:rPr>
                <w:rFonts w:ascii="Arial" w:eastAsia="Arial" w:hAnsi="Arial" w:cs="Arial" w:hint="cs"/>
                <w:sz w:val="28"/>
                <w:szCs w:val="28"/>
                <w:highlight w:val="white"/>
                <w:rtl/>
                <w:lang w:val="en-US"/>
              </w:rPr>
              <w:t>16</w:t>
            </w:r>
          </w:p>
        </w:tc>
        <w:tc>
          <w:tcPr>
            <w:tcW w:w="2768" w:type="dxa"/>
            <w:tcMar>
              <w:top w:w="100" w:type="dxa"/>
              <w:left w:w="100" w:type="dxa"/>
              <w:bottom w:w="100" w:type="dxa"/>
              <w:right w:w="100" w:type="dxa"/>
            </w:tcMar>
          </w:tcPr>
          <w:p w14:paraId="0EAAAB97" w14:textId="77777777" w:rsidR="00464710" w:rsidRDefault="00000000">
            <w:pPr>
              <w:widowControl w:val="0"/>
              <w:spacing w:after="0" w:line="240" w:lineRule="auto"/>
              <w:jc w:val="both"/>
              <w:rPr>
                <w:rFonts w:ascii="Arial" w:eastAsia="Arial" w:hAnsi="Arial" w:cs="Arial"/>
                <w:sz w:val="28"/>
                <w:szCs w:val="28"/>
                <w:highlight w:val="white"/>
                <w:lang w:val="en-US"/>
              </w:rPr>
            </w:pPr>
            <w:r>
              <w:rPr>
                <w:rFonts w:ascii="Arial" w:eastAsia="Arial" w:hAnsi="Arial" w:cs="Arial" w:hint="cs"/>
                <w:sz w:val="28"/>
                <w:szCs w:val="28"/>
                <w:highlight w:val="white"/>
                <w:rtl/>
                <w:lang w:val="en-US"/>
              </w:rPr>
              <w:t>5%</w:t>
            </w:r>
          </w:p>
        </w:tc>
      </w:tr>
      <w:tr w:rsidR="00464710" w14:paraId="615455E7" w14:textId="77777777">
        <w:tc>
          <w:tcPr>
            <w:tcW w:w="2768" w:type="dxa"/>
            <w:tcMar>
              <w:top w:w="100" w:type="dxa"/>
              <w:left w:w="100" w:type="dxa"/>
              <w:bottom w:w="100" w:type="dxa"/>
              <w:right w:w="100" w:type="dxa"/>
            </w:tcMar>
          </w:tcPr>
          <w:p w14:paraId="51B7123E" w14:textId="77777777" w:rsidR="00464710" w:rsidRDefault="00000000">
            <w:pPr>
              <w:widowControl w:val="0"/>
              <w:spacing w:after="0" w:line="240" w:lineRule="auto"/>
              <w:jc w:val="both"/>
              <w:rPr>
                <w:rFonts w:ascii="Arial" w:eastAsia="Arial" w:hAnsi="Arial" w:cs="Arial"/>
                <w:sz w:val="28"/>
                <w:szCs w:val="28"/>
                <w:highlight w:val="white"/>
                <w:lang w:val="en-US"/>
              </w:rPr>
            </w:pPr>
            <w:r>
              <w:rPr>
                <w:rFonts w:ascii="Arial" w:eastAsia="Arial" w:hAnsi="Arial" w:cs="Arial" w:hint="cs"/>
                <w:sz w:val="28"/>
                <w:szCs w:val="28"/>
                <w:highlight w:val="white"/>
                <w:rtl/>
              </w:rPr>
              <w:t>لا</w:t>
            </w:r>
            <w:r>
              <w:rPr>
                <w:rFonts w:ascii="Arial" w:eastAsia="Arial" w:hAnsi="Arial" w:cs="Arial" w:hint="cs"/>
                <w:sz w:val="28"/>
                <w:szCs w:val="28"/>
                <w:highlight w:val="white"/>
                <w:rtl/>
                <w:lang w:val="en-US"/>
              </w:rPr>
              <w:t xml:space="preserve"> يؤثر اي منها بصورة واضحة</w:t>
            </w:r>
          </w:p>
        </w:tc>
        <w:tc>
          <w:tcPr>
            <w:tcW w:w="2768" w:type="dxa"/>
            <w:tcMar>
              <w:top w:w="100" w:type="dxa"/>
              <w:left w:w="100" w:type="dxa"/>
              <w:bottom w:w="100" w:type="dxa"/>
              <w:right w:w="100" w:type="dxa"/>
            </w:tcMar>
          </w:tcPr>
          <w:p w14:paraId="7743C7C3" w14:textId="77777777" w:rsidR="00464710" w:rsidRDefault="00000000">
            <w:pPr>
              <w:widowControl w:val="0"/>
              <w:spacing w:after="0" w:line="240" w:lineRule="auto"/>
              <w:jc w:val="both"/>
              <w:rPr>
                <w:rFonts w:ascii="Arial" w:eastAsia="Arial" w:hAnsi="Arial" w:cs="Arial"/>
                <w:sz w:val="28"/>
                <w:szCs w:val="28"/>
                <w:highlight w:val="white"/>
                <w:lang w:val="en-US"/>
              </w:rPr>
            </w:pPr>
            <w:r>
              <w:rPr>
                <w:rFonts w:ascii="Arial" w:eastAsia="Arial" w:hAnsi="Arial" w:cs="Arial" w:hint="cs"/>
                <w:sz w:val="28"/>
                <w:szCs w:val="28"/>
                <w:highlight w:val="white"/>
                <w:rtl/>
                <w:lang w:val="en-US"/>
              </w:rPr>
              <w:t>10</w:t>
            </w:r>
          </w:p>
        </w:tc>
        <w:tc>
          <w:tcPr>
            <w:tcW w:w="2768" w:type="dxa"/>
            <w:tcMar>
              <w:top w:w="100" w:type="dxa"/>
              <w:left w:w="100" w:type="dxa"/>
              <w:bottom w:w="100" w:type="dxa"/>
              <w:right w:w="100" w:type="dxa"/>
            </w:tcMar>
          </w:tcPr>
          <w:p w14:paraId="7E536B9D" w14:textId="77777777" w:rsidR="00464710" w:rsidRDefault="00000000">
            <w:pPr>
              <w:widowControl w:val="0"/>
              <w:spacing w:after="0" w:line="240" w:lineRule="auto"/>
              <w:jc w:val="both"/>
              <w:rPr>
                <w:rFonts w:ascii="Arial" w:eastAsia="Arial" w:hAnsi="Arial" w:cs="Arial"/>
                <w:sz w:val="28"/>
                <w:szCs w:val="28"/>
                <w:highlight w:val="white"/>
                <w:lang w:val="en-US"/>
              </w:rPr>
            </w:pPr>
            <w:r>
              <w:rPr>
                <w:rFonts w:ascii="Arial" w:eastAsia="Arial" w:hAnsi="Arial" w:cs="Arial" w:hint="cs"/>
                <w:sz w:val="28"/>
                <w:szCs w:val="28"/>
                <w:highlight w:val="white"/>
                <w:rtl/>
                <w:lang w:val="en-US"/>
              </w:rPr>
              <w:t>3%</w:t>
            </w:r>
          </w:p>
        </w:tc>
      </w:tr>
      <w:tr w:rsidR="00464710" w14:paraId="07D33B44" w14:textId="77777777">
        <w:tc>
          <w:tcPr>
            <w:tcW w:w="2768" w:type="dxa"/>
            <w:tcMar>
              <w:top w:w="100" w:type="dxa"/>
              <w:left w:w="100" w:type="dxa"/>
              <w:bottom w:w="100" w:type="dxa"/>
              <w:right w:w="100" w:type="dxa"/>
            </w:tcMar>
          </w:tcPr>
          <w:p w14:paraId="7B706019" w14:textId="77777777" w:rsidR="00464710" w:rsidRDefault="00000000">
            <w:pPr>
              <w:widowControl w:val="0"/>
              <w:spacing w:after="0" w:line="240" w:lineRule="auto"/>
              <w:jc w:val="both"/>
              <w:rPr>
                <w:rFonts w:ascii="Arial" w:eastAsia="Arial" w:hAnsi="Arial" w:cs="Arial"/>
                <w:sz w:val="28"/>
                <w:szCs w:val="28"/>
                <w:highlight w:val="white"/>
                <w:rtl/>
              </w:rPr>
            </w:pPr>
            <w:r>
              <w:rPr>
                <w:rFonts w:ascii="Arial" w:eastAsia="Arial" w:hAnsi="Arial" w:cs="Arial" w:hint="cs"/>
                <w:sz w:val="28"/>
                <w:szCs w:val="28"/>
                <w:highlight w:val="white"/>
                <w:rtl/>
              </w:rPr>
              <w:t>الاجمالي</w:t>
            </w:r>
          </w:p>
        </w:tc>
        <w:tc>
          <w:tcPr>
            <w:tcW w:w="2768" w:type="dxa"/>
            <w:tcMar>
              <w:top w:w="100" w:type="dxa"/>
              <w:left w:w="100" w:type="dxa"/>
              <w:bottom w:w="100" w:type="dxa"/>
              <w:right w:w="100" w:type="dxa"/>
            </w:tcMar>
          </w:tcPr>
          <w:p w14:paraId="21238F7A" w14:textId="77777777" w:rsidR="00464710" w:rsidRDefault="00000000">
            <w:pPr>
              <w:widowControl w:val="0"/>
              <w:spacing w:after="0" w:line="240" w:lineRule="auto"/>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163</w:t>
            </w:r>
          </w:p>
        </w:tc>
        <w:tc>
          <w:tcPr>
            <w:tcW w:w="2768" w:type="dxa"/>
            <w:tcMar>
              <w:top w:w="100" w:type="dxa"/>
              <w:left w:w="100" w:type="dxa"/>
              <w:bottom w:w="100" w:type="dxa"/>
              <w:right w:w="100" w:type="dxa"/>
            </w:tcMar>
          </w:tcPr>
          <w:p w14:paraId="6C44007A" w14:textId="77777777" w:rsidR="00464710" w:rsidRDefault="00000000">
            <w:pPr>
              <w:widowControl w:val="0"/>
              <w:spacing w:after="0" w:line="240" w:lineRule="auto"/>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100%</w:t>
            </w:r>
          </w:p>
        </w:tc>
      </w:tr>
    </w:tbl>
    <w:p w14:paraId="4D95453E" w14:textId="77777777" w:rsidR="00464710" w:rsidRDefault="00464710">
      <w:pPr>
        <w:jc w:val="both"/>
        <w:rPr>
          <w:rFonts w:ascii="Simplified Arabic" w:eastAsia="Arial" w:hAnsi="Simplified Arabic" w:cs="Simplified Arabic"/>
          <w:sz w:val="28"/>
          <w:szCs w:val="28"/>
          <w:highlight w:val="white"/>
          <w:rtl/>
        </w:rPr>
      </w:pPr>
    </w:p>
    <w:p w14:paraId="728E356F" w14:textId="77777777" w:rsidR="00464710" w:rsidRDefault="00000000">
      <w:pPr>
        <w:jc w:val="both"/>
        <w:rPr>
          <w:rFonts w:ascii="Simplified Arabic" w:eastAsia="Arial" w:hAnsi="Simplified Arabic" w:cs="Simplified Arabic"/>
          <w:sz w:val="28"/>
          <w:szCs w:val="28"/>
          <w:highlight w:val="white"/>
          <w:rtl/>
          <w:lang w:val="en-US"/>
        </w:rPr>
      </w:pPr>
      <w:r>
        <w:rPr>
          <w:rFonts w:ascii="Simplified Arabic" w:eastAsia="Arial" w:hAnsi="Simplified Arabic" w:cs="Simplified Arabic"/>
          <w:sz w:val="28"/>
          <w:szCs w:val="28"/>
          <w:highlight w:val="white"/>
          <w:rtl/>
        </w:rPr>
        <w:t>جدول</w:t>
      </w:r>
      <w:r>
        <w:rPr>
          <w:rFonts w:ascii="Simplified Arabic" w:eastAsia="Arial" w:hAnsi="Simplified Arabic" w:cs="Simplified Arabic"/>
          <w:sz w:val="28"/>
          <w:szCs w:val="28"/>
          <w:highlight w:val="white"/>
          <w:rtl/>
          <w:lang w:val="en-US"/>
        </w:rPr>
        <w:t xml:space="preserve"> (12) المصادر الاكثر تأثيراً في قرار شراء منتجات الازياء</w:t>
      </w:r>
    </w:p>
    <w:p w14:paraId="54A4E254" w14:textId="77777777" w:rsidR="00464710" w:rsidRDefault="00464710">
      <w:pPr>
        <w:jc w:val="both"/>
        <w:rPr>
          <w:rFonts w:ascii="Arial" w:eastAsia="Arial" w:hAnsi="Arial" w:cs="Arial"/>
          <w:sz w:val="28"/>
          <w:szCs w:val="28"/>
          <w:highlight w:val="white"/>
        </w:rPr>
      </w:pPr>
    </w:p>
    <w:p w14:paraId="548B85DC" w14:textId="77777777" w:rsidR="00464710" w:rsidRDefault="00000000">
      <w:pPr>
        <w:jc w:val="both"/>
        <w:rPr>
          <w:rFonts w:ascii="Arial" w:eastAsia="Arial" w:hAnsi="Arial" w:cs="Arial"/>
          <w:sz w:val="28"/>
          <w:szCs w:val="28"/>
          <w:highlight w:val="white"/>
        </w:rPr>
      </w:pPr>
      <w:r>
        <w:rPr>
          <w:rFonts w:ascii="Arial" w:eastAsia="Arial" w:hAnsi="Arial" w:cs="Arial"/>
          <w:noProof/>
          <w:sz w:val="28"/>
          <w:szCs w:val="28"/>
          <w:highlight w:val="white"/>
        </w:rPr>
        <w:drawing>
          <wp:inline distT="114300" distB="114300" distL="114300" distR="114300" wp14:anchorId="071BDB8B" wp14:editId="52C2127A">
            <wp:extent cx="3037205" cy="1943735"/>
            <wp:effectExtent l="0" t="0" r="10795"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referRelativeResize="0"/>
                  </pic:nvPicPr>
                  <pic:blipFill>
                    <a:blip r:embed="rId12"/>
                    <a:srcRect/>
                    <a:stretch>
                      <a:fillRect/>
                    </a:stretch>
                  </pic:blipFill>
                  <pic:spPr>
                    <a:xfrm>
                      <a:off x="0" y="0"/>
                      <a:ext cx="3037814" cy="1944201"/>
                    </a:xfrm>
                    <a:prstGeom prst="rect">
                      <a:avLst/>
                    </a:prstGeom>
                  </pic:spPr>
                </pic:pic>
              </a:graphicData>
            </a:graphic>
          </wp:inline>
        </w:drawing>
      </w:r>
    </w:p>
    <w:p w14:paraId="079B1E7E" w14:textId="77777777" w:rsidR="00464710" w:rsidRDefault="00464710">
      <w:pPr>
        <w:jc w:val="both"/>
        <w:rPr>
          <w:rFonts w:ascii="Simplified Arabic" w:eastAsia="Arial" w:hAnsi="Simplified Arabic" w:cs="Simplified Arabic"/>
          <w:sz w:val="28"/>
          <w:szCs w:val="28"/>
          <w:highlight w:val="white"/>
        </w:rPr>
      </w:pPr>
    </w:p>
    <w:p w14:paraId="64ED8BE2"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 xml:space="preserve">     أظهرت النتائج في الشكل</w:t>
      </w:r>
      <w:r>
        <w:rPr>
          <w:rFonts w:ascii="Simplified Arabic" w:eastAsia="Arial" w:hAnsi="Simplified Arabic" w:cs="Simplified Arabic"/>
          <w:sz w:val="28"/>
          <w:szCs w:val="28"/>
          <w:highlight w:val="white"/>
          <w:rtl/>
          <w:lang w:val="en-US"/>
        </w:rPr>
        <w:t>(</w:t>
      </w:r>
      <w:r>
        <w:rPr>
          <w:rFonts w:ascii="Simplified Arabic" w:eastAsia="Arial" w:hAnsi="Simplified Arabic" w:cs="Simplified Arabic"/>
          <w:sz w:val="28"/>
          <w:szCs w:val="28"/>
          <w:highlight w:val="white"/>
          <w:rtl/>
        </w:rPr>
        <w:t xml:space="preserve"> 12</w:t>
      </w:r>
      <w:r>
        <w:rPr>
          <w:rFonts w:ascii="Simplified Arabic" w:eastAsia="Arial" w:hAnsi="Simplified Arabic" w:cs="Simplified Arabic"/>
          <w:sz w:val="28"/>
          <w:szCs w:val="28"/>
          <w:highlight w:val="white"/>
          <w:rtl/>
          <w:lang w:val="en-US"/>
        </w:rPr>
        <w:t>)</w:t>
      </w:r>
      <w:r>
        <w:rPr>
          <w:rFonts w:ascii="Simplified Arabic" w:eastAsia="Arial" w:hAnsi="Simplified Arabic" w:cs="Simplified Arabic"/>
          <w:sz w:val="28"/>
          <w:szCs w:val="28"/>
          <w:highlight w:val="white"/>
          <w:rtl/>
        </w:rPr>
        <w:t xml:space="preserve"> ان الاصدقاء وافراد الاسرة جاءوا في المرتبة الاولى </w:t>
      </w:r>
      <w:proofErr w:type="spellStart"/>
      <w:r>
        <w:rPr>
          <w:rFonts w:ascii="Simplified Arabic" w:eastAsia="Arial" w:hAnsi="Simplified Arabic" w:cs="Simplified Arabic"/>
          <w:sz w:val="28"/>
          <w:szCs w:val="28"/>
          <w:highlight w:val="white"/>
          <w:rtl/>
        </w:rPr>
        <w:t>كاكثر</w:t>
      </w:r>
      <w:proofErr w:type="spellEnd"/>
      <w:r>
        <w:rPr>
          <w:rFonts w:ascii="Simplified Arabic" w:eastAsia="Arial" w:hAnsi="Simplified Arabic" w:cs="Simplified Arabic"/>
          <w:sz w:val="28"/>
          <w:szCs w:val="28"/>
          <w:highlight w:val="white"/>
          <w:rtl/>
        </w:rPr>
        <w:t xml:space="preserve"> المصادر </w:t>
      </w:r>
      <w:proofErr w:type="spellStart"/>
      <w:r>
        <w:rPr>
          <w:rFonts w:ascii="Simplified Arabic" w:eastAsia="Arial" w:hAnsi="Simplified Arabic" w:cs="Simplified Arabic"/>
          <w:sz w:val="28"/>
          <w:szCs w:val="28"/>
          <w:highlight w:val="white"/>
          <w:rtl/>
        </w:rPr>
        <w:t>تاثيرا</w:t>
      </w:r>
      <w:proofErr w:type="spellEnd"/>
      <w:r>
        <w:rPr>
          <w:rFonts w:ascii="Simplified Arabic" w:eastAsia="Arial" w:hAnsi="Simplified Arabic" w:cs="Simplified Arabic"/>
          <w:sz w:val="28"/>
          <w:szCs w:val="28"/>
          <w:highlight w:val="white"/>
          <w:rtl/>
        </w:rPr>
        <w:t xml:space="preserve"> في قرار شراء منتجات الازياء يليهم الحساب الرسمي </w:t>
      </w:r>
      <w:proofErr w:type="spellStart"/>
      <w:r>
        <w:rPr>
          <w:rFonts w:ascii="Simplified Arabic" w:eastAsia="Arial" w:hAnsi="Simplified Arabic" w:cs="Simplified Arabic"/>
          <w:sz w:val="28"/>
          <w:szCs w:val="28"/>
          <w:highlight w:val="white"/>
          <w:rtl/>
        </w:rPr>
        <w:t>للعلامه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التجاريه</w:t>
      </w:r>
      <w:proofErr w:type="spellEnd"/>
      <w:r>
        <w:rPr>
          <w:rFonts w:ascii="Simplified Arabic" w:eastAsia="Arial" w:hAnsi="Simplified Arabic" w:cs="Simplified Arabic"/>
          <w:sz w:val="28"/>
          <w:szCs w:val="28"/>
          <w:highlight w:val="white"/>
          <w:rtl/>
        </w:rPr>
        <w:t xml:space="preserve"> ثم تقييمات العملاء بينما جاء المؤثرون في </w:t>
      </w:r>
      <w:proofErr w:type="spellStart"/>
      <w:r>
        <w:rPr>
          <w:rFonts w:ascii="Simplified Arabic" w:eastAsia="Arial" w:hAnsi="Simplified Arabic" w:cs="Simplified Arabic"/>
          <w:sz w:val="28"/>
          <w:szCs w:val="28"/>
          <w:highlight w:val="white"/>
          <w:rtl/>
        </w:rPr>
        <w:t>المرتبه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متاخره</w:t>
      </w:r>
      <w:proofErr w:type="spellEnd"/>
      <w:r>
        <w:rPr>
          <w:rFonts w:ascii="Simplified Arabic" w:eastAsia="Arial" w:hAnsi="Simplified Arabic" w:cs="Simplified Arabic"/>
          <w:sz w:val="28"/>
          <w:szCs w:val="28"/>
          <w:highlight w:val="white"/>
          <w:rtl/>
        </w:rPr>
        <w:t xml:space="preserve"> نسبيا تلتهم اعلانات المنصات </w:t>
      </w:r>
      <w:proofErr w:type="spellStart"/>
      <w:r>
        <w:rPr>
          <w:rFonts w:ascii="Simplified Arabic" w:eastAsia="Arial" w:hAnsi="Simplified Arabic" w:cs="Simplified Arabic"/>
          <w:sz w:val="28"/>
          <w:szCs w:val="28"/>
          <w:highlight w:val="white"/>
          <w:rtl/>
        </w:rPr>
        <w:t>المدفوعه</w:t>
      </w:r>
      <w:proofErr w:type="spellEnd"/>
      <w:r>
        <w:rPr>
          <w:rFonts w:ascii="Simplified Arabic" w:eastAsia="Arial" w:hAnsi="Simplified Arabic" w:cs="Simplified Arabic"/>
          <w:sz w:val="28"/>
          <w:szCs w:val="28"/>
          <w:highlight w:val="white"/>
          <w:rtl/>
        </w:rPr>
        <w:t xml:space="preserve"> في حين افاد عدد محدود من المشاركين بان هذه المصادر لا تؤثر في قرارهم الشرائي ويمكن تفسير هذه </w:t>
      </w:r>
      <w:proofErr w:type="spellStart"/>
      <w:r>
        <w:rPr>
          <w:rFonts w:ascii="Simplified Arabic" w:eastAsia="Arial" w:hAnsi="Simplified Arabic" w:cs="Simplified Arabic"/>
          <w:sz w:val="28"/>
          <w:szCs w:val="28"/>
          <w:highlight w:val="white"/>
          <w:rtl/>
        </w:rPr>
        <w:t>النتيجه</w:t>
      </w:r>
      <w:proofErr w:type="spellEnd"/>
      <w:r>
        <w:rPr>
          <w:rFonts w:ascii="Simplified Arabic" w:eastAsia="Arial" w:hAnsi="Simplified Arabic" w:cs="Simplified Arabic"/>
          <w:sz w:val="28"/>
          <w:szCs w:val="28"/>
          <w:highlight w:val="white"/>
          <w:rtl/>
        </w:rPr>
        <w:t xml:space="preserve"> بان المستهلك الجامعي يميل الى الاعتماد على المصادر التي يثق بها وتستند الى تجارب واقعيه اذ تمنحه توصيات </w:t>
      </w:r>
      <w:proofErr w:type="spellStart"/>
      <w:r>
        <w:rPr>
          <w:rFonts w:ascii="Simplified Arabic" w:eastAsia="Arial" w:hAnsi="Simplified Arabic" w:cs="Simplified Arabic"/>
          <w:sz w:val="28"/>
          <w:szCs w:val="28"/>
          <w:highlight w:val="white"/>
          <w:rtl/>
        </w:rPr>
        <w:t>الاسره</w:t>
      </w:r>
      <w:proofErr w:type="spellEnd"/>
      <w:r>
        <w:rPr>
          <w:rFonts w:ascii="Simplified Arabic" w:eastAsia="Arial" w:hAnsi="Simplified Arabic" w:cs="Simplified Arabic"/>
          <w:sz w:val="28"/>
          <w:szCs w:val="28"/>
          <w:highlight w:val="white"/>
          <w:rtl/>
        </w:rPr>
        <w:t xml:space="preserve"> والاصدقاء شعورا اكبر </w:t>
      </w:r>
      <w:proofErr w:type="spellStart"/>
      <w:r>
        <w:rPr>
          <w:rFonts w:ascii="Simplified Arabic" w:eastAsia="Arial" w:hAnsi="Simplified Arabic" w:cs="Simplified Arabic"/>
          <w:sz w:val="28"/>
          <w:szCs w:val="28"/>
          <w:highlight w:val="white"/>
          <w:rtl/>
        </w:rPr>
        <w:t>بالمصداقيه</w:t>
      </w:r>
      <w:proofErr w:type="spellEnd"/>
      <w:r>
        <w:rPr>
          <w:rFonts w:ascii="Simplified Arabic" w:eastAsia="Arial" w:hAnsi="Simplified Arabic" w:cs="Simplified Arabic"/>
          <w:sz w:val="28"/>
          <w:szCs w:val="28"/>
          <w:highlight w:val="white"/>
          <w:rtl/>
        </w:rPr>
        <w:t xml:space="preserve"> كما ان الحسابات </w:t>
      </w:r>
      <w:proofErr w:type="spellStart"/>
      <w:r>
        <w:rPr>
          <w:rFonts w:ascii="Simplified Arabic" w:eastAsia="Arial" w:hAnsi="Simplified Arabic" w:cs="Simplified Arabic"/>
          <w:sz w:val="28"/>
          <w:szCs w:val="28"/>
          <w:highlight w:val="white"/>
          <w:rtl/>
        </w:rPr>
        <w:t>الرسميه</w:t>
      </w:r>
      <w:proofErr w:type="spellEnd"/>
      <w:r>
        <w:rPr>
          <w:rFonts w:ascii="Simplified Arabic" w:eastAsia="Arial" w:hAnsi="Simplified Arabic" w:cs="Simplified Arabic"/>
          <w:sz w:val="28"/>
          <w:szCs w:val="28"/>
          <w:highlight w:val="white"/>
          <w:rtl/>
        </w:rPr>
        <w:t xml:space="preserve"> توفر معلومات دقيقه عن المنتجات والعروض وسياسات الشراء في حين اصبحت </w:t>
      </w:r>
      <w:proofErr w:type="spellStart"/>
      <w:r>
        <w:rPr>
          <w:rFonts w:ascii="Simplified Arabic" w:eastAsia="Arial" w:hAnsi="Simplified Arabic" w:cs="Simplified Arabic"/>
          <w:sz w:val="28"/>
          <w:szCs w:val="28"/>
          <w:highlight w:val="white"/>
          <w:rtl/>
        </w:rPr>
        <w:t>الثقه</w:t>
      </w:r>
      <w:proofErr w:type="spellEnd"/>
      <w:r>
        <w:rPr>
          <w:rFonts w:ascii="Simplified Arabic" w:eastAsia="Arial" w:hAnsi="Simplified Arabic" w:cs="Simplified Arabic"/>
          <w:sz w:val="28"/>
          <w:szCs w:val="28"/>
          <w:highlight w:val="white"/>
          <w:rtl/>
        </w:rPr>
        <w:t xml:space="preserve"> في المؤثرين اكثر تحفظا </w:t>
      </w:r>
      <w:proofErr w:type="spellStart"/>
      <w:r>
        <w:rPr>
          <w:rFonts w:ascii="Simplified Arabic" w:eastAsia="Arial" w:hAnsi="Simplified Arabic" w:cs="Simplified Arabic"/>
          <w:sz w:val="28"/>
          <w:szCs w:val="28"/>
          <w:highlight w:val="white"/>
          <w:rtl/>
        </w:rPr>
        <w:t>نتيجه</w:t>
      </w:r>
      <w:proofErr w:type="spellEnd"/>
      <w:r>
        <w:rPr>
          <w:rFonts w:ascii="Simplified Arabic" w:eastAsia="Arial" w:hAnsi="Simplified Arabic" w:cs="Simplified Arabic"/>
          <w:sz w:val="28"/>
          <w:szCs w:val="28"/>
          <w:highlight w:val="white"/>
          <w:rtl/>
        </w:rPr>
        <w:t xml:space="preserve"> زياده الوعي </w:t>
      </w:r>
      <w:proofErr w:type="spellStart"/>
      <w:r>
        <w:rPr>
          <w:rFonts w:ascii="Simplified Arabic" w:eastAsia="Arial" w:hAnsi="Simplified Arabic" w:cs="Simplified Arabic"/>
          <w:sz w:val="28"/>
          <w:szCs w:val="28"/>
          <w:highlight w:val="white"/>
          <w:rtl/>
        </w:rPr>
        <w:t>بطبيعه</w:t>
      </w:r>
      <w:proofErr w:type="spellEnd"/>
      <w:r>
        <w:rPr>
          <w:rFonts w:ascii="Simplified Arabic" w:eastAsia="Arial" w:hAnsi="Simplified Arabic" w:cs="Simplified Arabic"/>
          <w:sz w:val="28"/>
          <w:szCs w:val="28"/>
          <w:highlight w:val="white"/>
          <w:rtl/>
        </w:rPr>
        <w:t xml:space="preserve"> المحتوى الاعلاني المدفوع.</w:t>
      </w:r>
    </w:p>
    <w:p w14:paraId="081C3B37" w14:textId="77777777" w:rsidR="00464710" w:rsidRDefault="00464710">
      <w:pPr>
        <w:jc w:val="both"/>
        <w:rPr>
          <w:rFonts w:ascii="Simplified Arabic" w:eastAsia="Arial" w:hAnsi="Simplified Arabic" w:cs="Simplified Arabic"/>
          <w:sz w:val="28"/>
          <w:szCs w:val="28"/>
          <w:highlight w:val="white"/>
        </w:rPr>
      </w:pPr>
    </w:p>
    <w:p w14:paraId="3E1865DA"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 xml:space="preserve">     تتفق هذه النتائج مع دراسة هادف (2025) كما أكدت أن غالبية الطلاب يتابعون </w:t>
      </w:r>
      <w:proofErr w:type="spellStart"/>
      <w:proofErr w:type="gramStart"/>
      <w:r>
        <w:rPr>
          <w:rFonts w:ascii="Simplified Arabic" w:eastAsia="Arial" w:hAnsi="Simplified Arabic" w:cs="Simplified Arabic"/>
          <w:sz w:val="28"/>
          <w:szCs w:val="28"/>
          <w:highlight w:val="white"/>
          <w:rtl/>
        </w:rPr>
        <w:t>الموثرين</w:t>
      </w:r>
      <w:proofErr w:type="spellEnd"/>
      <w:r>
        <w:rPr>
          <w:rFonts w:ascii="Simplified Arabic" w:eastAsia="Arial" w:hAnsi="Simplified Arabic" w:cs="Simplified Arabic"/>
          <w:sz w:val="28"/>
          <w:szCs w:val="28"/>
          <w:highlight w:val="white"/>
          <w:rtl/>
        </w:rPr>
        <w:t xml:space="preserve"> ,</w:t>
      </w:r>
      <w:proofErr w:type="gramEnd"/>
      <w:r>
        <w:rPr>
          <w:rFonts w:ascii="Simplified Arabic" w:eastAsia="Arial" w:hAnsi="Simplified Arabic" w:cs="Simplified Arabic"/>
          <w:sz w:val="28"/>
          <w:szCs w:val="28"/>
          <w:highlight w:val="white"/>
          <w:rtl/>
        </w:rPr>
        <w:t xml:space="preserve">ويؤثر هؤلاء في قرارهم الشرائي من خلال ارتباطهم بعلامات تجارية </w:t>
      </w:r>
      <w:proofErr w:type="gramStart"/>
      <w:r>
        <w:rPr>
          <w:rFonts w:ascii="Simplified Arabic" w:eastAsia="Arial" w:hAnsi="Simplified Arabic" w:cs="Simplified Arabic"/>
          <w:sz w:val="28"/>
          <w:szCs w:val="28"/>
          <w:highlight w:val="white"/>
          <w:rtl/>
        </w:rPr>
        <w:t>معروفة,</w:t>
      </w:r>
      <w:proofErr w:type="gramEnd"/>
      <w:r>
        <w:rPr>
          <w:rFonts w:ascii="Simplified Arabic" w:eastAsia="Arial" w:hAnsi="Simplified Arabic" w:cs="Simplified Arabic"/>
          <w:sz w:val="28"/>
          <w:szCs w:val="28"/>
          <w:highlight w:val="white"/>
          <w:rtl/>
        </w:rPr>
        <w:t xml:space="preserve"> مما يجعل الطلبة يثقون </w:t>
      </w:r>
      <w:proofErr w:type="spellStart"/>
      <w:r>
        <w:rPr>
          <w:rFonts w:ascii="Simplified Arabic" w:eastAsia="Arial" w:hAnsi="Simplified Arabic" w:cs="Simplified Arabic"/>
          <w:sz w:val="28"/>
          <w:szCs w:val="28"/>
          <w:highlight w:val="white"/>
          <w:rtl/>
        </w:rPr>
        <w:t>بتوصياتهمويؤكدون</w:t>
      </w:r>
      <w:proofErr w:type="spellEnd"/>
      <w:r>
        <w:rPr>
          <w:rFonts w:ascii="Simplified Arabic" w:eastAsia="Arial" w:hAnsi="Simplified Arabic" w:cs="Simplified Arabic"/>
          <w:sz w:val="28"/>
          <w:szCs w:val="28"/>
          <w:highlight w:val="white"/>
          <w:rtl/>
        </w:rPr>
        <w:t xml:space="preserve"> </w:t>
      </w:r>
      <w:proofErr w:type="gramStart"/>
      <w:r>
        <w:rPr>
          <w:rFonts w:ascii="Simplified Arabic" w:eastAsia="Arial" w:hAnsi="Simplified Arabic" w:cs="Simplified Arabic"/>
          <w:sz w:val="28"/>
          <w:szCs w:val="28"/>
          <w:highlight w:val="white"/>
          <w:rtl/>
        </w:rPr>
        <w:t>مصداقيتهم,</w:t>
      </w:r>
      <w:proofErr w:type="gramEnd"/>
      <w:r>
        <w:rPr>
          <w:rFonts w:ascii="Simplified Arabic" w:eastAsia="Arial" w:hAnsi="Simplified Arabic" w:cs="Simplified Arabic"/>
          <w:sz w:val="28"/>
          <w:szCs w:val="28"/>
          <w:highlight w:val="white"/>
          <w:rtl/>
        </w:rPr>
        <w:t xml:space="preserve"> كما بينت الدراسة أن حاجة الطلبة لبعض المنتجات تدفعهم إلى </w:t>
      </w:r>
      <w:proofErr w:type="gramStart"/>
      <w:r>
        <w:rPr>
          <w:rFonts w:ascii="Simplified Arabic" w:eastAsia="Arial" w:hAnsi="Simplified Arabic" w:cs="Simplified Arabic"/>
          <w:sz w:val="28"/>
          <w:szCs w:val="28"/>
          <w:highlight w:val="white"/>
          <w:rtl/>
        </w:rPr>
        <w:t>الشراء ,</w:t>
      </w:r>
      <w:proofErr w:type="gramEnd"/>
      <w:r>
        <w:rPr>
          <w:rFonts w:ascii="Simplified Arabic" w:eastAsia="Arial" w:hAnsi="Simplified Arabic" w:cs="Simplified Arabic"/>
          <w:sz w:val="28"/>
          <w:szCs w:val="28"/>
          <w:highlight w:val="white"/>
          <w:rtl/>
        </w:rPr>
        <w:t xml:space="preserve"> كما تلبي اعلانات المواقع التجارية هذه الاحتياجات اثناء التصفح </w:t>
      </w:r>
      <w:proofErr w:type="spellStart"/>
      <w:r>
        <w:rPr>
          <w:rFonts w:ascii="Simplified Arabic" w:eastAsia="Arial" w:hAnsi="Simplified Arabic" w:cs="Simplified Arabic"/>
          <w:sz w:val="28"/>
          <w:szCs w:val="28"/>
          <w:highlight w:val="white"/>
          <w:rtl/>
        </w:rPr>
        <w:t>لاعلانات</w:t>
      </w:r>
      <w:proofErr w:type="spellEnd"/>
      <w:r>
        <w:rPr>
          <w:rFonts w:ascii="Simplified Arabic" w:eastAsia="Arial" w:hAnsi="Simplified Arabic" w:cs="Simplified Arabic"/>
          <w:sz w:val="28"/>
          <w:szCs w:val="28"/>
          <w:highlight w:val="white"/>
          <w:rtl/>
        </w:rPr>
        <w:t xml:space="preserve"> </w:t>
      </w:r>
      <w:proofErr w:type="gramStart"/>
      <w:r>
        <w:rPr>
          <w:rFonts w:ascii="Simplified Arabic" w:eastAsia="Arial" w:hAnsi="Simplified Arabic" w:cs="Simplified Arabic"/>
          <w:sz w:val="28"/>
          <w:szCs w:val="28"/>
          <w:highlight w:val="white"/>
          <w:rtl/>
        </w:rPr>
        <w:t>جذابة ,</w:t>
      </w:r>
      <w:proofErr w:type="gramEnd"/>
      <w:r>
        <w:rPr>
          <w:rFonts w:ascii="Simplified Arabic" w:eastAsia="Arial" w:hAnsi="Simplified Arabic" w:cs="Simplified Arabic"/>
          <w:sz w:val="28"/>
          <w:szCs w:val="28"/>
          <w:highlight w:val="white"/>
          <w:rtl/>
        </w:rPr>
        <w:t xml:space="preserve"> كما تم تحديد جودة المنتج كعامل اساسي يؤثر في قرارتهم الشرائية </w:t>
      </w:r>
    </w:p>
    <w:p w14:paraId="490830DD" w14:textId="77777777" w:rsidR="00464710" w:rsidRDefault="00464710">
      <w:pPr>
        <w:jc w:val="both"/>
        <w:rPr>
          <w:rFonts w:ascii="Simplified Arabic" w:eastAsia="Arial" w:hAnsi="Simplified Arabic" w:cs="Simplified Arabic"/>
          <w:sz w:val="28"/>
          <w:szCs w:val="28"/>
          <w:highlight w:val="white"/>
        </w:rPr>
      </w:pPr>
    </w:p>
    <w:p w14:paraId="5A4771DD"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 xml:space="preserve">    الادبيات الى ان قرار شراء المستهلك </w:t>
      </w:r>
      <w:proofErr w:type="spellStart"/>
      <w:r>
        <w:rPr>
          <w:rFonts w:ascii="Simplified Arabic" w:eastAsia="Arial" w:hAnsi="Simplified Arabic" w:cs="Simplified Arabic"/>
          <w:sz w:val="28"/>
          <w:szCs w:val="28"/>
          <w:highlight w:val="white"/>
          <w:rtl/>
        </w:rPr>
        <w:t>يتاثر</w:t>
      </w:r>
      <w:proofErr w:type="spellEnd"/>
      <w:r>
        <w:rPr>
          <w:rFonts w:ascii="Simplified Arabic" w:eastAsia="Arial" w:hAnsi="Simplified Arabic" w:cs="Simplified Arabic"/>
          <w:sz w:val="28"/>
          <w:szCs w:val="28"/>
          <w:highlight w:val="white"/>
          <w:rtl/>
        </w:rPr>
        <w:t xml:space="preserve"> بتعدد مصادر المعلومات الى ان درجه </w:t>
      </w:r>
      <w:proofErr w:type="spellStart"/>
      <w:r>
        <w:rPr>
          <w:rFonts w:ascii="Simplified Arabic" w:eastAsia="Arial" w:hAnsi="Simplified Arabic" w:cs="Simplified Arabic"/>
          <w:sz w:val="28"/>
          <w:szCs w:val="28"/>
          <w:highlight w:val="white"/>
          <w:rtl/>
        </w:rPr>
        <w:t>التاثير</w:t>
      </w:r>
      <w:proofErr w:type="spellEnd"/>
      <w:r>
        <w:rPr>
          <w:rFonts w:ascii="Simplified Arabic" w:eastAsia="Arial" w:hAnsi="Simplified Arabic" w:cs="Simplified Arabic"/>
          <w:sz w:val="28"/>
          <w:szCs w:val="28"/>
          <w:highlight w:val="white"/>
          <w:rtl/>
        </w:rPr>
        <w:t xml:space="preserve"> تختلف باختلاف مستوى </w:t>
      </w:r>
      <w:proofErr w:type="spellStart"/>
      <w:r>
        <w:rPr>
          <w:rFonts w:ascii="Simplified Arabic" w:eastAsia="Arial" w:hAnsi="Simplified Arabic" w:cs="Simplified Arabic"/>
          <w:sz w:val="28"/>
          <w:szCs w:val="28"/>
          <w:highlight w:val="white"/>
          <w:rtl/>
        </w:rPr>
        <w:t>المصداقيه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والثقه</w:t>
      </w:r>
      <w:proofErr w:type="spellEnd"/>
      <w:r>
        <w:rPr>
          <w:rFonts w:ascii="Simplified Arabic" w:eastAsia="Arial" w:hAnsi="Simplified Arabic" w:cs="Simplified Arabic"/>
          <w:sz w:val="28"/>
          <w:szCs w:val="28"/>
          <w:highlight w:val="white"/>
          <w:rtl/>
        </w:rPr>
        <w:t xml:space="preserve"> التي يمنحها المستهلك لكل مصدر ويعد الحساب الرسمي </w:t>
      </w:r>
      <w:proofErr w:type="spellStart"/>
      <w:r>
        <w:rPr>
          <w:rFonts w:ascii="Simplified Arabic" w:eastAsia="Arial" w:hAnsi="Simplified Arabic" w:cs="Simplified Arabic"/>
          <w:sz w:val="28"/>
          <w:szCs w:val="28"/>
          <w:highlight w:val="white"/>
          <w:rtl/>
        </w:rPr>
        <w:t>للعلامه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التجاريه</w:t>
      </w:r>
      <w:proofErr w:type="spellEnd"/>
      <w:r>
        <w:rPr>
          <w:rFonts w:ascii="Simplified Arabic" w:eastAsia="Arial" w:hAnsi="Simplified Arabic" w:cs="Simplified Arabic"/>
          <w:sz w:val="28"/>
          <w:szCs w:val="28"/>
          <w:highlight w:val="white"/>
          <w:rtl/>
        </w:rPr>
        <w:t xml:space="preserve"> مصدر رئيسيا للمعلومات </w:t>
      </w:r>
      <w:proofErr w:type="spellStart"/>
      <w:r>
        <w:rPr>
          <w:rFonts w:ascii="Simplified Arabic" w:eastAsia="Arial" w:hAnsi="Simplified Arabic" w:cs="Simplified Arabic"/>
          <w:sz w:val="28"/>
          <w:szCs w:val="28"/>
          <w:highlight w:val="white"/>
          <w:rtl/>
        </w:rPr>
        <w:t>الدقيقه</w:t>
      </w:r>
      <w:proofErr w:type="spellEnd"/>
      <w:r>
        <w:rPr>
          <w:rFonts w:ascii="Simplified Arabic" w:eastAsia="Arial" w:hAnsi="Simplified Arabic" w:cs="Simplified Arabic"/>
          <w:sz w:val="28"/>
          <w:szCs w:val="28"/>
          <w:highlight w:val="white"/>
          <w:rtl/>
        </w:rPr>
        <w:t xml:space="preserve"> حول المنتجات والاسعار وسياسات الضمان والاستبدال في حين تسهم تقييمات العملاء </w:t>
      </w:r>
      <w:r>
        <w:rPr>
          <w:rFonts w:ascii="Simplified Arabic" w:eastAsia="Arial" w:hAnsi="Simplified Arabic" w:cs="Simplified Arabic"/>
          <w:sz w:val="28"/>
          <w:szCs w:val="28"/>
          <w:highlight w:val="white"/>
          <w:rtl/>
        </w:rPr>
        <w:lastRenderedPageBreak/>
        <w:t xml:space="preserve">والتوصيات </w:t>
      </w:r>
      <w:proofErr w:type="spellStart"/>
      <w:r>
        <w:rPr>
          <w:rFonts w:ascii="Simplified Arabic" w:eastAsia="Arial" w:hAnsi="Simplified Arabic" w:cs="Simplified Arabic"/>
          <w:sz w:val="28"/>
          <w:szCs w:val="28"/>
          <w:highlight w:val="white"/>
          <w:rtl/>
        </w:rPr>
        <w:t>الشخصيه</w:t>
      </w:r>
      <w:proofErr w:type="spellEnd"/>
      <w:r>
        <w:rPr>
          <w:rFonts w:ascii="Simplified Arabic" w:eastAsia="Arial" w:hAnsi="Simplified Arabic" w:cs="Simplified Arabic"/>
          <w:sz w:val="28"/>
          <w:szCs w:val="28"/>
          <w:highlight w:val="white"/>
          <w:rtl/>
        </w:rPr>
        <w:t xml:space="preserve"> في تقليل المخاطر </w:t>
      </w:r>
      <w:proofErr w:type="spellStart"/>
      <w:r>
        <w:rPr>
          <w:rFonts w:ascii="Simplified Arabic" w:eastAsia="Arial" w:hAnsi="Simplified Arabic" w:cs="Simplified Arabic"/>
          <w:sz w:val="28"/>
          <w:szCs w:val="28"/>
          <w:highlight w:val="white"/>
          <w:rtl/>
        </w:rPr>
        <w:t>المدركه</w:t>
      </w:r>
      <w:proofErr w:type="spellEnd"/>
      <w:r>
        <w:rPr>
          <w:rFonts w:ascii="Simplified Arabic" w:eastAsia="Arial" w:hAnsi="Simplified Arabic" w:cs="Simplified Arabic"/>
          <w:sz w:val="28"/>
          <w:szCs w:val="28"/>
          <w:highlight w:val="white"/>
          <w:rtl/>
        </w:rPr>
        <w:t xml:space="preserve"> والتعزيز </w:t>
      </w:r>
      <w:proofErr w:type="spellStart"/>
      <w:r>
        <w:rPr>
          <w:rFonts w:ascii="Simplified Arabic" w:eastAsia="Arial" w:hAnsi="Simplified Arabic" w:cs="Simplified Arabic"/>
          <w:sz w:val="28"/>
          <w:szCs w:val="28"/>
          <w:highlight w:val="white"/>
          <w:rtl/>
        </w:rPr>
        <w:t>الثقه</w:t>
      </w:r>
      <w:proofErr w:type="spellEnd"/>
      <w:r>
        <w:rPr>
          <w:rFonts w:ascii="Simplified Arabic" w:eastAsia="Arial" w:hAnsi="Simplified Arabic" w:cs="Simplified Arabic"/>
          <w:sz w:val="28"/>
          <w:szCs w:val="28"/>
          <w:highlight w:val="white"/>
          <w:rtl/>
        </w:rPr>
        <w:t xml:space="preserve"> قبل اتخاذ قرار </w:t>
      </w:r>
      <w:proofErr w:type="gramStart"/>
      <w:r>
        <w:rPr>
          <w:rFonts w:ascii="Simplified Arabic" w:eastAsia="Arial" w:hAnsi="Simplified Arabic" w:cs="Simplified Arabic"/>
          <w:sz w:val="28"/>
          <w:szCs w:val="28"/>
          <w:highlight w:val="white"/>
          <w:rtl/>
        </w:rPr>
        <w:t xml:space="preserve">الشراء  </w:t>
      </w:r>
      <w:r>
        <w:rPr>
          <w:rFonts w:ascii="Simplified Arabic" w:eastAsia="Arial" w:hAnsi="Simplified Arabic" w:cs="Simplified Arabic"/>
          <w:sz w:val="28"/>
          <w:szCs w:val="28"/>
          <w:highlight w:val="white"/>
        </w:rPr>
        <w:t>Kotler</w:t>
      </w:r>
      <w:proofErr w:type="gramEnd"/>
      <w:r>
        <w:rPr>
          <w:rFonts w:ascii="Simplified Arabic" w:eastAsia="Arial" w:hAnsi="Simplified Arabic" w:cs="Simplified Arabic"/>
          <w:sz w:val="28"/>
          <w:szCs w:val="28"/>
          <w:highlight w:val="white"/>
        </w:rPr>
        <w:t xml:space="preserve"> &amp; Keller</w:t>
      </w:r>
      <w:r>
        <w:rPr>
          <w:rFonts w:ascii="Simplified Arabic" w:eastAsia="Arial" w:hAnsi="Simplified Arabic" w:cs="Simplified Arabic"/>
          <w:sz w:val="28"/>
          <w:szCs w:val="28"/>
          <w:highlight w:val="white"/>
          <w:rtl/>
        </w:rPr>
        <w:t xml:space="preserve"> , 2022</w:t>
      </w:r>
    </w:p>
    <w:p w14:paraId="01E8147D" w14:textId="77777777" w:rsidR="00464710" w:rsidRDefault="00464710">
      <w:pPr>
        <w:jc w:val="both"/>
        <w:rPr>
          <w:rFonts w:ascii="Arial" w:eastAsia="Arial" w:hAnsi="Arial" w:cs="Arial"/>
          <w:sz w:val="28"/>
          <w:szCs w:val="28"/>
          <w:highlight w:val="white"/>
        </w:rPr>
      </w:pPr>
    </w:p>
    <w:p w14:paraId="3F66B3C9" w14:textId="77777777" w:rsidR="00464710" w:rsidRDefault="00464710">
      <w:pPr>
        <w:jc w:val="both"/>
        <w:rPr>
          <w:rFonts w:ascii="Arial" w:eastAsia="Arial" w:hAnsi="Arial" w:cs="Arial"/>
          <w:sz w:val="28"/>
          <w:szCs w:val="28"/>
          <w:highlight w:val="white"/>
        </w:rPr>
      </w:pPr>
    </w:p>
    <w:p w14:paraId="620BFE96" w14:textId="77777777" w:rsidR="00464710" w:rsidRDefault="00464710">
      <w:pPr>
        <w:jc w:val="both"/>
        <w:rPr>
          <w:rFonts w:ascii="Arial" w:eastAsia="Arial" w:hAnsi="Arial" w:cs="Arial"/>
          <w:sz w:val="28"/>
          <w:szCs w:val="28"/>
          <w:highlight w:val="white"/>
        </w:rPr>
      </w:pPr>
    </w:p>
    <w:p w14:paraId="0132A5CD" w14:textId="77777777" w:rsidR="00464710" w:rsidRDefault="00000000">
      <w:pPr>
        <w:jc w:val="both"/>
        <w:rPr>
          <w:rFonts w:ascii="Simplified Arabic" w:eastAsia="Arial" w:hAnsi="Simplified Arabic" w:cs="Simplified Arabic"/>
          <w:sz w:val="28"/>
          <w:szCs w:val="28"/>
          <w:highlight w:val="white"/>
          <w:u w:val="single"/>
        </w:rPr>
      </w:pPr>
      <w:proofErr w:type="gramStart"/>
      <w:r>
        <w:rPr>
          <w:rFonts w:ascii="Arial" w:eastAsia="Arial" w:hAnsi="Arial" w:cs="Arial"/>
          <w:sz w:val="28"/>
          <w:szCs w:val="28"/>
          <w:highlight w:val="white"/>
          <w:u w:val="single"/>
          <w:rtl/>
        </w:rPr>
        <w:t>13</w:t>
      </w:r>
      <w:r>
        <w:rPr>
          <w:rFonts w:ascii="Arial" w:eastAsia="Arial" w:hAnsi="Arial" w:cs="Arial" w:hint="cs"/>
          <w:sz w:val="28"/>
          <w:szCs w:val="28"/>
          <w:highlight w:val="white"/>
          <w:u w:val="single"/>
          <w:rtl/>
          <w:lang w:val="en-US"/>
        </w:rPr>
        <w:t xml:space="preserve"> </w:t>
      </w:r>
      <w:r>
        <w:rPr>
          <w:rFonts w:ascii="Simplified Arabic" w:eastAsia="Arial" w:hAnsi="Simplified Arabic" w:cs="Simplified Arabic"/>
          <w:sz w:val="28"/>
          <w:szCs w:val="28"/>
          <w:highlight w:val="white"/>
          <w:u w:val="single"/>
          <w:rtl/>
        </w:rPr>
        <w:t xml:space="preserve"> </w:t>
      </w:r>
      <w:r>
        <w:rPr>
          <w:rFonts w:ascii="Simplified Arabic" w:eastAsia="Arial" w:hAnsi="Simplified Arabic" w:cs="Simplified Arabic" w:hint="cs"/>
          <w:sz w:val="28"/>
          <w:szCs w:val="28"/>
          <w:highlight w:val="white"/>
          <w:rtl/>
        </w:rPr>
        <w:t>مرات</w:t>
      </w:r>
      <w:proofErr w:type="gramEnd"/>
      <w:r>
        <w:rPr>
          <w:rFonts w:ascii="Simplified Arabic" w:eastAsia="Arial" w:hAnsi="Simplified Arabic" w:cs="Simplified Arabic" w:hint="cs"/>
          <w:sz w:val="28"/>
          <w:szCs w:val="28"/>
          <w:highlight w:val="white"/>
          <w:rtl/>
          <w:lang w:val="en-US"/>
        </w:rPr>
        <w:t xml:space="preserve"> </w:t>
      </w:r>
      <w:r>
        <w:rPr>
          <w:rFonts w:ascii="Simplified Arabic" w:eastAsia="Arial" w:hAnsi="Simplified Arabic" w:cs="Simplified Arabic" w:hint="cs"/>
          <w:sz w:val="28"/>
          <w:szCs w:val="28"/>
          <w:highlight w:val="white"/>
          <w:rtl/>
        </w:rPr>
        <w:t>زيارة</w:t>
      </w:r>
      <w:r>
        <w:rPr>
          <w:rFonts w:ascii="Simplified Arabic" w:eastAsia="Arial" w:hAnsi="Simplified Arabic" w:cs="Simplified Arabic" w:hint="cs"/>
          <w:sz w:val="28"/>
          <w:szCs w:val="28"/>
          <w:highlight w:val="white"/>
          <w:rtl/>
          <w:lang w:val="en-US"/>
        </w:rPr>
        <w:t xml:space="preserve"> </w:t>
      </w:r>
      <w:r>
        <w:rPr>
          <w:rFonts w:ascii="Simplified Arabic" w:eastAsia="Arial" w:hAnsi="Simplified Arabic" w:cs="Simplified Arabic"/>
          <w:sz w:val="28"/>
          <w:szCs w:val="28"/>
          <w:highlight w:val="white"/>
          <w:rtl/>
        </w:rPr>
        <w:t xml:space="preserve">متجر العلامات التجارية للأزياء أو </w:t>
      </w:r>
      <w:r>
        <w:rPr>
          <w:rFonts w:ascii="Simplified Arabic" w:eastAsia="Arial" w:hAnsi="Simplified Arabic" w:cs="Simplified Arabic" w:hint="cs"/>
          <w:sz w:val="28"/>
          <w:szCs w:val="28"/>
          <w:highlight w:val="white"/>
          <w:rtl/>
        </w:rPr>
        <w:t>الشراء</w:t>
      </w:r>
      <w:r>
        <w:rPr>
          <w:rFonts w:ascii="Simplified Arabic" w:eastAsia="Arial" w:hAnsi="Simplified Arabic" w:cs="Simplified Arabic"/>
          <w:sz w:val="28"/>
          <w:szCs w:val="28"/>
          <w:highlight w:val="white"/>
          <w:rtl/>
        </w:rPr>
        <w:t xml:space="preserve"> منه بعد مشاهدة إعلان على مواقع التواصل الاجتماعي</w:t>
      </w:r>
    </w:p>
    <w:p w14:paraId="0F0F4CC4" w14:textId="77777777" w:rsidR="00464710" w:rsidRDefault="00000000">
      <w:pPr>
        <w:jc w:val="both"/>
        <w:rPr>
          <w:rFonts w:ascii="Arial" w:eastAsia="Arial" w:hAnsi="Arial" w:cs="Arial"/>
          <w:sz w:val="28"/>
          <w:szCs w:val="28"/>
          <w:highlight w:val="white"/>
        </w:rPr>
      </w:pPr>
      <w:r>
        <w:rPr>
          <w:rFonts w:ascii="Simplified Arabic" w:eastAsia="Arial" w:hAnsi="Simplified Arabic" w:cs="Simplified Arabic" w:hint="cs"/>
          <w:sz w:val="28"/>
          <w:szCs w:val="28"/>
          <w:highlight w:val="white"/>
          <w:rtl/>
        </w:rPr>
        <w:t>الجدول</w:t>
      </w:r>
      <w:r>
        <w:rPr>
          <w:rFonts w:ascii="Simplified Arabic" w:eastAsia="Arial" w:hAnsi="Simplified Arabic" w:cs="Simplified Arabic" w:hint="cs"/>
          <w:sz w:val="28"/>
          <w:szCs w:val="28"/>
          <w:highlight w:val="white"/>
          <w:rtl/>
          <w:lang w:val="en-US"/>
        </w:rPr>
        <w:t xml:space="preserve"> (13</w:t>
      </w:r>
      <w:proofErr w:type="gramStart"/>
      <w:r>
        <w:rPr>
          <w:rFonts w:ascii="Simplified Arabic" w:eastAsia="Arial" w:hAnsi="Simplified Arabic" w:cs="Simplified Arabic" w:hint="cs"/>
          <w:sz w:val="28"/>
          <w:szCs w:val="28"/>
          <w:highlight w:val="white"/>
          <w:rtl/>
          <w:lang w:val="en-US"/>
        </w:rPr>
        <w:t xml:space="preserve">) </w:t>
      </w:r>
      <w:r>
        <w:rPr>
          <w:rFonts w:ascii="Simplified Arabic" w:eastAsia="Arial" w:hAnsi="Simplified Arabic" w:cs="Simplified Arabic"/>
          <w:sz w:val="28"/>
          <w:szCs w:val="28"/>
          <w:highlight w:val="white"/>
          <w:rtl/>
        </w:rPr>
        <w:t xml:space="preserve"> </w:t>
      </w:r>
      <w:r>
        <w:rPr>
          <w:rFonts w:ascii="Simplified Arabic" w:eastAsia="Arial" w:hAnsi="Simplified Arabic" w:cs="Simplified Arabic" w:hint="cs"/>
          <w:sz w:val="28"/>
          <w:szCs w:val="28"/>
          <w:highlight w:val="white"/>
          <w:rtl/>
        </w:rPr>
        <w:t>مرات</w:t>
      </w:r>
      <w:proofErr w:type="gramEnd"/>
      <w:r>
        <w:rPr>
          <w:rFonts w:ascii="Simplified Arabic" w:eastAsia="Arial" w:hAnsi="Simplified Arabic" w:cs="Simplified Arabic" w:hint="cs"/>
          <w:sz w:val="28"/>
          <w:szCs w:val="28"/>
          <w:highlight w:val="white"/>
          <w:rtl/>
          <w:lang w:val="en-US"/>
        </w:rPr>
        <w:t xml:space="preserve"> </w:t>
      </w:r>
      <w:r>
        <w:rPr>
          <w:rFonts w:ascii="Simplified Arabic" w:eastAsia="Arial" w:hAnsi="Simplified Arabic" w:cs="Simplified Arabic" w:hint="cs"/>
          <w:sz w:val="28"/>
          <w:szCs w:val="28"/>
          <w:highlight w:val="white"/>
          <w:rtl/>
        </w:rPr>
        <w:t>زيارة</w:t>
      </w:r>
      <w:r>
        <w:rPr>
          <w:rFonts w:ascii="Simplified Arabic" w:eastAsia="Arial" w:hAnsi="Simplified Arabic" w:cs="Simplified Arabic" w:hint="cs"/>
          <w:sz w:val="28"/>
          <w:szCs w:val="28"/>
          <w:highlight w:val="white"/>
          <w:rtl/>
          <w:lang w:val="en-US"/>
        </w:rPr>
        <w:t xml:space="preserve"> </w:t>
      </w:r>
      <w:r>
        <w:rPr>
          <w:rFonts w:ascii="Simplified Arabic" w:eastAsia="Arial" w:hAnsi="Simplified Arabic" w:cs="Simplified Arabic"/>
          <w:sz w:val="28"/>
          <w:szCs w:val="28"/>
          <w:highlight w:val="white"/>
          <w:rtl/>
        </w:rPr>
        <w:t xml:space="preserve">متجر العلامات التجارية للأزياء أو </w:t>
      </w:r>
      <w:r>
        <w:rPr>
          <w:rFonts w:ascii="Simplified Arabic" w:eastAsia="Arial" w:hAnsi="Simplified Arabic" w:cs="Simplified Arabic" w:hint="cs"/>
          <w:sz w:val="28"/>
          <w:szCs w:val="28"/>
          <w:highlight w:val="white"/>
          <w:rtl/>
        </w:rPr>
        <w:t>الشراء</w:t>
      </w:r>
      <w:r>
        <w:rPr>
          <w:rFonts w:ascii="Simplified Arabic" w:eastAsia="Arial" w:hAnsi="Simplified Arabic" w:cs="Simplified Arabic"/>
          <w:sz w:val="28"/>
          <w:szCs w:val="28"/>
          <w:highlight w:val="white"/>
          <w:rtl/>
        </w:rPr>
        <w:t xml:space="preserve"> منه بعد مشاهدة إعلان على مواقع التواصل الاجتماعي</w:t>
      </w:r>
    </w:p>
    <w:tbl>
      <w:tblPr>
        <w:tblStyle w:val="Style22"/>
        <w:bidiVisual/>
        <w:tblW w:w="8304"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768"/>
        <w:gridCol w:w="2768"/>
        <w:gridCol w:w="2768"/>
      </w:tblGrid>
      <w:tr w:rsidR="00464710" w14:paraId="01A92C8A" w14:textId="77777777">
        <w:tc>
          <w:tcPr>
            <w:tcW w:w="2768" w:type="dxa"/>
            <w:tcMar>
              <w:top w:w="100" w:type="dxa"/>
              <w:left w:w="100" w:type="dxa"/>
              <w:bottom w:w="100" w:type="dxa"/>
              <w:right w:w="100" w:type="dxa"/>
            </w:tcMar>
          </w:tcPr>
          <w:p w14:paraId="5900C3E2"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tl/>
              </w:rPr>
              <w:t xml:space="preserve">الفئة </w:t>
            </w:r>
          </w:p>
        </w:tc>
        <w:tc>
          <w:tcPr>
            <w:tcW w:w="2768" w:type="dxa"/>
            <w:tcMar>
              <w:top w:w="100" w:type="dxa"/>
              <w:left w:w="100" w:type="dxa"/>
              <w:bottom w:w="100" w:type="dxa"/>
              <w:right w:w="100" w:type="dxa"/>
            </w:tcMar>
          </w:tcPr>
          <w:p w14:paraId="0D67A1CA"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tl/>
              </w:rPr>
              <w:t>التكرار</w:t>
            </w:r>
          </w:p>
        </w:tc>
        <w:tc>
          <w:tcPr>
            <w:tcW w:w="2768" w:type="dxa"/>
            <w:tcMar>
              <w:top w:w="100" w:type="dxa"/>
              <w:left w:w="100" w:type="dxa"/>
              <w:bottom w:w="100" w:type="dxa"/>
              <w:right w:w="100" w:type="dxa"/>
            </w:tcMar>
          </w:tcPr>
          <w:p w14:paraId="5BB674BC"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tl/>
              </w:rPr>
              <w:t>النسبة</w:t>
            </w:r>
          </w:p>
        </w:tc>
      </w:tr>
      <w:tr w:rsidR="00464710" w14:paraId="7F16825D" w14:textId="77777777">
        <w:tc>
          <w:tcPr>
            <w:tcW w:w="2768" w:type="dxa"/>
            <w:tcMar>
              <w:top w:w="100" w:type="dxa"/>
              <w:left w:w="100" w:type="dxa"/>
              <w:bottom w:w="100" w:type="dxa"/>
              <w:right w:w="100" w:type="dxa"/>
            </w:tcMar>
          </w:tcPr>
          <w:p w14:paraId="521E4E3F"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hint="cs"/>
                <w:sz w:val="28"/>
                <w:szCs w:val="28"/>
                <w:highlight w:val="white"/>
                <w:rtl/>
              </w:rPr>
              <w:t>دائما</w:t>
            </w:r>
          </w:p>
        </w:tc>
        <w:tc>
          <w:tcPr>
            <w:tcW w:w="2768" w:type="dxa"/>
            <w:tcMar>
              <w:top w:w="100" w:type="dxa"/>
              <w:left w:w="100" w:type="dxa"/>
              <w:bottom w:w="100" w:type="dxa"/>
              <w:right w:w="100" w:type="dxa"/>
            </w:tcMar>
          </w:tcPr>
          <w:p w14:paraId="6FACB5DB" w14:textId="77777777" w:rsidR="00464710" w:rsidRDefault="00000000">
            <w:pPr>
              <w:widowControl w:val="0"/>
              <w:spacing w:after="0" w:line="240" w:lineRule="auto"/>
              <w:jc w:val="both"/>
              <w:rPr>
                <w:rFonts w:ascii="Arial" w:eastAsia="Arial" w:hAnsi="Arial" w:cs="Arial"/>
                <w:sz w:val="28"/>
                <w:szCs w:val="28"/>
                <w:highlight w:val="white"/>
                <w:lang w:val="en-US"/>
              </w:rPr>
            </w:pPr>
            <w:r>
              <w:rPr>
                <w:rFonts w:ascii="Arial" w:eastAsia="Arial" w:hAnsi="Arial" w:cs="Arial" w:hint="cs"/>
                <w:sz w:val="28"/>
                <w:szCs w:val="28"/>
                <w:highlight w:val="white"/>
                <w:rtl/>
                <w:lang w:val="en-US"/>
              </w:rPr>
              <w:t>68</w:t>
            </w:r>
          </w:p>
        </w:tc>
        <w:tc>
          <w:tcPr>
            <w:tcW w:w="2768" w:type="dxa"/>
            <w:tcMar>
              <w:top w:w="100" w:type="dxa"/>
              <w:left w:w="100" w:type="dxa"/>
              <w:bottom w:w="100" w:type="dxa"/>
              <w:right w:w="100" w:type="dxa"/>
            </w:tcMar>
          </w:tcPr>
          <w:p w14:paraId="4FC9783C" w14:textId="77777777" w:rsidR="00464710" w:rsidRDefault="00000000">
            <w:pPr>
              <w:widowControl w:val="0"/>
              <w:spacing w:after="0" w:line="240" w:lineRule="auto"/>
              <w:jc w:val="both"/>
              <w:rPr>
                <w:rFonts w:ascii="Arial" w:eastAsia="Arial" w:hAnsi="Arial" w:cs="Arial"/>
                <w:sz w:val="28"/>
                <w:szCs w:val="28"/>
                <w:highlight w:val="white"/>
                <w:lang w:val="en-US"/>
              </w:rPr>
            </w:pPr>
            <w:r>
              <w:rPr>
                <w:rFonts w:ascii="Arial" w:eastAsia="Arial" w:hAnsi="Arial" w:cs="Arial" w:hint="cs"/>
                <w:sz w:val="28"/>
                <w:szCs w:val="28"/>
                <w:highlight w:val="white"/>
                <w:rtl/>
                <w:lang w:val="en-US"/>
              </w:rPr>
              <w:t>42%</w:t>
            </w:r>
          </w:p>
        </w:tc>
      </w:tr>
      <w:tr w:rsidR="00464710" w14:paraId="6F825A05" w14:textId="77777777">
        <w:tc>
          <w:tcPr>
            <w:tcW w:w="2768" w:type="dxa"/>
            <w:tcMar>
              <w:top w:w="100" w:type="dxa"/>
              <w:left w:w="100" w:type="dxa"/>
              <w:bottom w:w="100" w:type="dxa"/>
              <w:right w:w="100" w:type="dxa"/>
            </w:tcMar>
          </w:tcPr>
          <w:p w14:paraId="1D94318F"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hint="cs"/>
                <w:sz w:val="28"/>
                <w:szCs w:val="28"/>
                <w:highlight w:val="white"/>
                <w:rtl/>
              </w:rPr>
              <w:t>احياناً</w:t>
            </w:r>
          </w:p>
        </w:tc>
        <w:tc>
          <w:tcPr>
            <w:tcW w:w="2768" w:type="dxa"/>
            <w:tcMar>
              <w:top w:w="100" w:type="dxa"/>
              <w:left w:w="100" w:type="dxa"/>
              <w:bottom w:w="100" w:type="dxa"/>
              <w:right w:w="100" w:type="dxa"/>
            </w:tcMar>
          </w:tcPr>
          <w:p w14:paraId="593DF385" w14:textId="77777777" w:rsidR="00464710" w:rsidRDefault="00000000">
            <w:pPr>
              <w:widowControl w:val="0"/>
              <w:spacing w:after="0" w:line="240" w:lineRule="auto"/>
              <w:jc w:val="both"/>
              <w:rPr>
                <w:rFonts w:ascii="Arial" w:eastAsia="Arial" w:hAnsi="Arial" w:cs="Arial"/>
                <w:sz w:val="28"/>
                <w:szCs w:val="28"/>
                <w:highlight w:val="white"/>
                <w:lang w:val="en-US"/>
              </w:rPr>
            </w:pPr>
            <w:r>
              <w:rPr>
                <w:rFonts w:ascii="Arial" w:eastAsia="Arial" w:hAnsi="Arial" w:cs="Arial" w:hint="cs"/>
                <w:sz w:val="28"/>
                <w:szCs w:val="28"/>
                <w:highlight w:val="white"/>
                <w:rtl/>
                <w:lang w:val="en-US"/>
              </w:rPr>
              <w:t>47</w:t>
            </w:r>
          </w:p>
        </w:tc>
        <w:tc>
          <w:tcPr>
            <w:tcW w:w="2768" w:type="dxa"/>
            <w:tcMar>
              <w:top w:w="100" w:type="dxa"/>
              <w:left w:w="100" w:type="dxa"/>
              <w:bottom w:w="100" w:type="dxa"/>
              <w:right w:w="100" w:type="dxa"/>
            </w:tcMar>
          </w:tcPr>
          <w:p w14:paraId="38B4147A" w14:textId="77777777" w:rsidR="00464710" w:rsidRDefault="00000000">
            <w:pPr>
              <w:widowControl w:val="0"/>
              <w:spacing w:after="0" w:line="240" w:lineRule="auto"/>
              <w:jc w:val="both"/>
              <w:rPr>
                <w:rFonts w:ascii="Arial" w:eastAsia="Arial" w:hAnsi="Arial" w:cs="Arial"/>
                <w:sz w:val="28"/>
                <w:szCs w:val="28"/>
                <w:highlight w:val="white"/>
                <w:lang w:val="en-US"/>
              </w:rPr>
            </w:pPr>
            <w:r>
              <w:rPr>
                <w:rFonts w:ascii="Arial" w:eastAsia="Arial" w:hAnsi="Arial" w:cs="Arial" w:hint="cs"/>
                <w:sz w:val="28"/>
                <w:szCs w:val="28"/>
                <w:highlight w:val="white"/>
                <w:rtl/>
                <w:lang w:val="en-US"/>
              </w:rPr>
              <w:t>29%</w:t>
            </w:r>
          </w:p>
        </w:tc>
      </w:tr>
      <w:tr w:rsidR="00464710" w14:paraId="20BECB44" w14:textId="77777777">
        <w:tc>
          <w:tcPr>
            <w:tcW w:w="2768" w:type="dxa"/>
            <w:tcMar>
              <w:top w:w="100" w:type="dxa"/>
              <w:left w:w="100" w:type="dxa"/>
              <w:bottom w:w="100" w:type="dxa"/>
              <w:right w:w="100" w:type="dxa"/>
            </w:tcMar>
          </w:tcPr>
          <w:p w14:paraId="76C45984"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hint="cs"/>
                <w:sz w:val="28"/>
                <w:szCs w:val="28"/>
                <w:highlight w:val="white"/>
                <w:rtl/>
              </w:rPr>
              <w:t>نادراً</w:t>
            </w:r>
          </w:p>
        </w:tc>
        <w:tc>
          <w:tcPr>
            <w:tcW w:w="2768" w:type="dxa"/>
            <w:tcMar>
              <w:top w:w="100" w:type="dxa"/>
              <w:left w:w="100" w:type="dxa"/>
              <w:bottom w:w="100" w:type="dxa"/>
              <w:right w:w="100" w:type="dxa"/>
            </w:tcMar>
          </w:tcPr>
          <w:p w14:paraId="65AB05C7" w14:textId="77777777" w:rsidR="00464710" w:rsidRDefault="00000000">
            <w:pPr>
              <w:widowControl w:val="0"/>
              <w:spacing w:after="0" w:line="240" w:lineRule="auto"/>
              <w:jc w:val="both"/>
              <w:rPr>
                <w:rFonts w:ascii="Arial" w:eastAsia="Arial" w:hAnsi="Arial" w:cs="Arial"/>
                <w:sz w:val="28"/>
                <w:szCs w:val="28"/>
                <w:highlight w:val="white"/>
                <w:lang w:val="en-US"/>
              </w:rPr>
            </w:pPr>
            <w:r>
              <w:rPr>
                <w:rFonts w:ascii="Arial" w:eastAsia="Arial" w:hAnsi="Arial" w:cs="Arial" w:hint="cs"/>
                <w:sz w:val="28"/>
                <w:szCs w:val="28"/>
                <w:highlight w:val="white"/>
                <w:rtl/>
                <w:lang w:val="en-US"/>
              </w:rPr>
              <w:t>43</w:t>
            </w:r>
          </w:p>
        </w:tc>
        <w:tc>
          <w:tcPr>
            <w:tcW w:w="2768" w:type="dxa"/>
            <w:tcMar>
              <w:top w:w="100" w:type="dxa"/>
              <w:left w:w="100" w:type="dxa"/>
              <w:bottom w:w="100" w:type="dxa"/>
              <w:right w:w="100" w:type="dxa"/>
            </w:tcMar>
          </w:tcPr>
          <w:p w14:paraId="6D0981A0" w14:textId="77777777" w:rsidR="00464710" w:rsidRDefault="00000000">
            <w:pPr>
              <w:widowControl w:val="0"/>
              <w:spacing w:after="0" w:line="240" w:lineRule="auto"/>
              <w:jc w:val="both"/>
              <w:rPr>
                <w:rFonts w:ascii="Arial" w:eastAsia="Arial" w:hAnsi="Arial" w:cs="Arial"/>
                <w:sz w:val="28"/>
                <w:szCs w:val="28"/>
                <w:highlight w:val="white"/>
                <w:lang w:val="en-US"/>
              </w:rPr>
            </w:pPr>
            <w:r>
              <w:rPr>
                <w:rFonts w:ascii="Arial" w:eastAsia="Arial" w:hAnsi="Arial" w:cs="Arial" w:hint="cs"/>
                <w:sz w:val="28"/>
                <w:szCs w:val="28"/>
                <w:highlight w:val="white"/>
                <w:rtl/>
                <w:lang w:val="en-US"/>
              </w:rPr>
              <w:t>26%</w:t>
            </w:r>
          </w:p>
        </w:tc>
      </w:tr>
      <w:tr w:rsidR="00464710" w14:paraId="6E1D73DD" w14:textId="77777777">
        <w:tc>
          <w:tcPr>
            <w:tcW w:w="2768" w:type="dxa"/>
            <w:tcMar>
              <w:top w:w="100" w:type="dxa"/>
              <w:left w:w="100" w:type="dxa"/>
              <w:bottom w:w="100" w:type="dxa"/>
              <w:right w:w="100" w:type="dxa"/>
            </w:tcMar>
          </w:tcPr>
          <w:p w14:paraId="5288B802"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hint="cs"/>
                <w:sz w:val="28"/>
                <w:szCs w:val="28"/>
                <w:highlight w:val="white"/>
                <w:rtl/>
              </w:rPr>
              <w:t>ابداً</w:t>
            </w:r>
          </w:p>
        </w:tc>
        <w:tc>
          <w:tcPr>
            <w:tcW w:w="2768" w:type="dxa"/>
            <w:tcMar>
              <w:top w:w="100" w:type="dxa"/>
              <w:left w:w="100" w:type="dxa"/>
              <w:bottom w:w="100" w:type="dxa"/>
              <w:right w:w="100" w:type="dxa"/>
            </w:tcMar>
          </w:tcPr>
          <w:p w14:paraId="6208096E"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hint="cs"/>
                <w:sz w:val="28"/>
                <w:szCs w:val="28"/>
                <w:highlight w:val="white"/>
                <w:rtl/>
                <w:lang w:val="en-US"/>
              </w:rPr>
              <w:t>5</w:t>
            </w:r>
          </w:p>
        </w:tc>
        <w:tc>
          <w:tcPr>
            <w:tcW w:w="2768" w:type="dxa"/>
            <w:tcMar>
              <w:top w:w="100" w:type="dxa"/>
              <w:left w:w="100" w:type="dxa"/>
              <w:bottom w:w="100" w:type="dxa"/>
              <w:right w:w="100" w:type="dxa"/>
            </w:tcMar>
          </w:tcPr>
          <w:p w14:paraId="695E9F98" w14:textId="77777777" w:rsidR="00464710" w:rsidRDefault="00000000">
            <w:pPr>
              <w:widowControl w:val="0"/>
              <w:spacing w:after="0" w:line="240" w:lineRule="auto"/>
              <w:jc w:val="both"/>
              <w:rPr>
                <w:rFonts w:ascii="Arial" w:eastAsia="Arial" w:hAnsi="Arial" w:cs="Arial"/>
                <w:sz w:val="28"/>
                <w:szCs w:val="28"/>
                <w:highlight w:val="white"/>
                <w:lang w:val="en-US"/>
              </w:rPr>
            </w:pPr>
            <w:r>
              <w:rPr>
                <w:rFonts w:ascii="Arial" w:eastAsia="Arial" w:hAnsi="Arial" w:cs="Arial" w:hint="cs"/>
                <w:sz w:val="28"/>
                <w:szCs w:val="28"/>
                <w:highlight w:val="white"/>
                <w:rtl/>
                <w:lang w:val="en-US"/>
              </w:rPr>
              <w:t>3%</w:t>
            </w:r>
          </w:p>
        </w:tc>
      </w:tr>
      <w:tr w:rsidR="00464710" w14:paraId="2FCFD491" w14:textId="77777777">
        <w:tc>
          <w:tcPr>
            <w:tcW w:w="2768" w:type="dxa"/>
            <w:tcMar>
              <w:top w:w="100" w:type="dxa"/>
              <w:left w:w="100" w:type="dxa"/>
              <w:bottom w:w="100" w:type="dxa"/>
              <w:right w:w="100" w:type="dxa"/>
            </w:tcMar>
          </w:tcPr>
          <w:p w14:paraId="7AF2E9D4"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tl/>
              </w:rPr>
              <w:t>الاجمالي</w:t>
            </w:r>
          </w:p>
        </w:tc>
        <w:tc>
          <w:tcPr>
            <w:tcW w:w="2768" w:type="dxa"/>
            <w:tcMar>
              <w:top w:w="100" w:type="dxa"/>
              <w:left w:w="100" w:type="dxa"/>
              <w:bottom w:w="100" w:type="dxa"/>
              <w:right w:w="100" w:type="dxa"/>
            </w:tcMar>
          </w:tcPr>
          <w:p w14:paraId="540176A8"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Pr>
              <w:t>163</w:t>
            </w:r>
          </w:p>
        </w:tc>
        <w:tc>
          <w:tcPr>
            <w:tcW w:w="2768" w:type="dxa"/>
            <w:tcMar>
              <w:top w:w="100" w:type="dxa"/>
              <w:left w:w="100" w:type="dxa"/>
              <w:bottom w:w="100" w:type="dxa"/>
              <w:right w:w="100" w:type="dxa"/>
            </w:tcMar>
          </w:tcPr>
          <w:p w14:paraId="5731E29F" w14:textId="77777777" w:rsidR="00464710" w:rsidRDefault="00000000">
            <w:pPr>
              <w:widowControl w:val="0"/>
              <w:spacing w:after="0" w:line="240" w:lineRule="auto"/>
              <w:jc w:val="both"/>
              <w:rPr>
                <w:rFonts w:ascii="Arial" w:eastAsia="Arial" w:hAnsi="Arial" w:cs="Arial"/>
                <w:sz w:val="28"/>
                <w:szCs w:val="28"/>
                <w:highlight w:val="white"/>
                <w:lang w:val="en-US"/>
              </w:rPr>
            </w:pPr>
            <w:r>
              <w:rPr>
                <w:rFonts w:ascii="Arial" w:eastAsia="Arial" w:hAnsi="Arial" w:cs="Arial"/>
                <w:sz w:val="28"/>
                <w:szCs w:val="28"/>
                <w:highlight w:val="white"/>
              </w:rPr>
              <w:t>100</w:t>
            </w:r>
            <w:r>
              <w:rPr>
                <w:rFonts w:ascii="Arial" w:eastAsia="Arial" w:hAnsi="Arial" w:cs="Arial" w:hint="cs"/>
                <w:sz w:val="28"/>
                <w:szCs w:val="28"/>
                <w:highlight w:val="white"/>
                <w:rtl/>
                <w:lang w:val="en-US"/>
              </w:rPr>
              <w:t>%</w:t>
            </w:r>
          </w:p>
        </w:tc>
      </w:tr>
    </w:tbl>
    <w:p w14:paraId="531A7A3E" w14:textId="77777777" w:rsidR="00464710" w:rsidRDefault="00464710">
      <w:pPr>
        <w:jc w:val="both"/>
        <w:rPr>
          <w:rFonts w:ascii="Arial" w:eastAsia="Arial" w:hAnsi="Arial" w:cs="Arial"/>
          <w:sz w:val="28"/>
          <w:szCs w:val="28"/>
          <w:highlight w:val="white"/>
        </w:rPr>
      </w:pPr>
    </w:p>
    <w:p w14:paraId="39D085E0" w14:textId="77777777" w:rsidR="00464710" w:rsidRDefault="00000000">
      <w:pPr>
        <w:jc w:val="both"/>
        <w:rPr>
          <w:rFonts w:ascii="Simplified Arabic" w:eastAsia="Arial" w:hAnsi="Simplified Arabic" w:cs="Simplified Arabic"/>
          <w:sz w:val="28"/>
          <w:szCs w:val="28"/>
          <w:highlight w:val="white"/>
        </w:rPr>
      </w:pPr>
      <w:r>
        <w:rPr>
          <w:rFonts w:ascii="Arial" w:eastAsia="Arial" w:hAnsi="Arial" w:cs="Arial"/>
          <w:sz w:val="28"/>
          <w:szCs w:val="28"/>
          <w:highlight w:val="white"/>
          <w:rtl/>
        </w:rPr>
        <w:t xml:space="preserve">    </w:t>
      </w:r>
      <w:r>
        <w:rPr>
          <w:rFonts w:ascii="Simplified Arabic" w:eastAsia="Arial" w:hAnsi="Simplified Arabic" w:cs="Simplified Arabic"/>
          <w:sz w:val="28"/>
          <w:szCs w:val="28"/>
          <w:highlight w:val="white"/>
          <w:rtl/>
        </w:rPr>
        <w:t>تشير نتائج الجدول</w:t>
      </w:r>
      <w:r>
        <w:rPr>
          <w:rFonts w:ascii="Simplified Arabic" w:eastAsia="Arial" w:hAnsi="Simplified Arabic" w:cs="Simplified Arabic"/>
          <w:sz w:val="28"/>
          <w:szCs w:val="28"/>
          <w:highlight w:val="white"/>
          <w:rtl/>
          <w:lang w:val="en-US"/>
        </w:rPr>
        <w:t>(</w:t>
      </w:r>
      <w:r>
        <w:rPr>
          <w:rFonts w:ascii="Simplified Arabic" w:eastAsia="Arial" w:hAnsi="Simplified Arabic" w:cs="Simplified Arabic"/>
          <w:sz w:val="28"/>
          <w:szCs w:val="28"/>
          <w:highlight w:val="white"/>
          <w:rtl/>
        </w:rPr>
        <w:t xml:space="preserve"> 13</w:t>
      </w:r>
      <w:r>
        <w:rPr>
          <w:rFonts w:ascii="Simplified Arabic" w:eastAsia="Arial" w:hAnsi="Simplified Arabic" w:cs="Simplified Arabic"/>
          <w:sz w:val="28"/>
          <w:szCs w:val="28"/>
          <w:highlight w:val="white"/>
          <w:rtl/>
          <w:lang w:val="en-US"/>
        </w:rPr>
        <w:t>)</w:t>
      </w:r>
      <w:r>
        <w:rPr>
          <w:rFonts w:ascii="Simplified Arabic" w:eastAsia="Arial" w:hAnsi="Simplified Arabic" w:cs="Simplified Arabic"/>
          <w:sz w:val="28"/>
          <w:szCs w:val="28"/>
          <w:highlight w:val="white"/>
          <w:rtl/>
        </w:rPr>
        <w:t xml:space="preserve"> الى ان غالبيه افراد </w:t>
      </w:r>
      <w:proofErr w:type="spellStart"/>
      <w:r>
        <w:rPr>
          <w:rFonts w:ascii="Simplified Arabic" w:eastAsia="Arial" w:hAnsi="Simplified Arabic" w:cs="Simplified Arabic"/>
          <w:sz w:val="28"/>
          <w:szCs w:val="28"/>
          <w:highlight w:val="white"/>
          <w:rtl/>
        </w:rPr>
        <w:t>العينه</w:t>
      </w:r>
      <w:proofErr w:type="spellEnd"/>
      <w:r>
        <w:rPr>
          <w:rFonts w:ascii="Simplified Arabic" w:eastAsia="Arial" w:hAnsi="Simplified Arabic" w:cs="Simplified Arabic"/>
          <w:sz w:val="28"/>
          <w:szCs w:val="28"/>
          <w:highlight w:val="white"/>
          <w:rtl/>
        </w:rPr>
        <w:t xml:space="preserve"> سبق لهم زياره او الشراء من متاجر العلامات </w:t>
      </w:r>
      <w:proofErr w:type="spellStart"/>
      <w:r>
        <w:rPr>
          <w:rFonts w:ascii="Simplified Arabic" w:eastAsia="Arial" w:hAnsi="Simplified Arabic" w:cs="Simplified Arabic"/>
          <w:sz w:val="28"/>
          <w:szCs w:val="28"/>
          <w:highlight w:val="white"/>
          <w:rtl/>
        </w:rPr>
        <w:t>التجاريه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للازياء</w:t>
      </w:r>
      <w:proofErr w:type="spellEnd"/>
      <w:r>
        <w:rPr>
          <w:rFonts w:ascii="Simplified Arabic" w:eastAsia="Arial" w:hAnsi="Simplified Arabic" w:cs="Simplified Arabic"/>
          <w:sz w:val="28"/>
          <w:szCs w:val="28"/>
          <w:highlight w:val="white"/>
          <w:rtl/>
        </w:rPr>
        <w:t xml:space="preserve"> بعد </w:t>
      </w:r>
      <w:proofErr w:type="spellStart"/>
      <w:r>
        <w:rPr>
          <w:rFonts w:ascii="Simplified Arabic" w:eastAsia="Arial" w:hAnsi="Simplified Arabic" w:cs="Simplified Arabic"/>
          <w:sz w:val="28"/>
          <w:szCs w:val="28"/>
          <w:highlight w:val="white"/>
          <w:rtl/>
        </w:rPr>
        <w:t>مشاعدة</w:t>
      </w:r>
      <w:proofErr w:type="spellEnd"/>
      <w:r>
        <w:rPr>
          <w:rFonts w:ascii="Simplified Arabic" w:eastAsia="Arial" w:hAnsi="Simplified Arabic" w:cs="Simplified Arabic"/>
          <w:sz w:val="28"/>
          <w:szCs w:val="28"/>
          <w:highlight w:val="white"/>
          <w:rtl/>
        </w:rPr>
        <w:t xml:space="preserve"> إعلان على مواقع التواصل الاجتماعي ,حيث جاءت فئة (دائما) في المرتبة الأولى </w:t>
      </w:r>
      <w:proofErr w:type="spellStart"/>
      <w:r>
        <w:rPr>
          <w:rFonts w:ascii="Simplified Arabic" w:eastAsia="Arial" w:hAnsi="Simplified Arabic" w:cs="Simplified Arabic"/>
          <w:sz w:val="28"/>
          <w:szCs w:val="28"/>
          <w:highlight w:val="white"/>
          <w:rtl/>
        </w:rPr>
        <w:t>بنسة</w:t>
      </w:r>
      <w:proofErr w:type="spellEnd"/>
      <w:r>
        <w:rPr>
          <w:rFonts w:ascii="Simplified Arabic" w:eastAsia="Arial" w:hAnsi="Simplified Arabic" w:cs="Simplified Arabic"/>
          <w:sz w:val="28"/>
          <w:szCs w:val="28"/>
          <w:highlight w:val="white"/>
          <w:rtl/>
        </w:rPr>
        <w:t xml:space="preserve"> 42% تليها فئة (احيانا)بنسبة 29%, ثم (نادرا) بنسبة 26% ,في حين جاءت فئة (ابدا) في المرتبة الاخيرة بنسبة 3% .ولا تقتصر هذه النتائج على وصف تكرار السلوك , بل تشير إلى أن التعرض المستمر لإعلانات العلامات التجارية عبر منصات التواصل الاجتماعي يرتبط بارتفاع احتمالية انتقال الطالب من مرحلة مشاهدة الإعلان إلى مرحلة زيارة المتجر أو اتخاذ قرار الشراء, وهو ما يعكس فاعلية هذه المنصات في التأثير على السلوك الشرائي لدى طلاب الجامعات . </w:t>
      </w:r>
    </w:p>
    <w:p w14:paraId="0FACA4B1" w14:textId="77777777" w:rsidR="00464710" w:rsidRDefault="00464710">
      <w:pPr>
        <w:jc w:val="both"/>
        <w:rPr>
          <w:rFonts w:ascii="Simplified Arabic" w:eastAsia="Arial" w:hAnsi="Simplified Arabic" w:cs="Simplified Arabic"/>
          <w:sz w:val="28"/>
          <w:szCs w:val="28"/>
          <w:highlight w:val="white"/>
        </w:rPr>
      </w:pPr>
    </w:p>
    <w:p w14:paraId="6D36C442"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lastRenderedPageBreak/>
        <w:t xml:space="preserve">   وأرى أن هذه النتيجة تعود إلى أن طلاب الجامعات السعودية يعدون من أكثر الفئات استخداما لمواقع التواصل </w:t>
      </w:r>
      <w:proofErr w:type="gramStart"/>
      <w:r>
        <w:rPr>
          <w:rFonts w:ascii="Simplified Arabic" w:eastAsia="Arial" w:hAnsi="Simplified Arabic" w:cs="Simplified Arabic"/>
          <w:sz w:val="28"/>
          <w:szCs w:val="28"/>
          <w:highlight w:val="white"/>
          <w:rtl/>
        </w:rPr>
        <w:t>الاجتماعي ,</w:t>
      </w:r>
      <w:proofErr w:type="gramEnd"/>
      <w:r>
        <w:rPr>
          <w:rFonts w:ascii="Simplified Arabic" w:eastAsia="Arial" w:hAnsi="Simplified Arabic" w:cs="Simplified Arabic"/>
          <w:sz w:val="28"/>
          <w:szCs w:val="28"/>
          <w:highlight w:val="white"/>
          <w:rtl/>
        </w:rPr>
        <w:t xml:space="preserve"> كما أن المحتوى الاعلاني في قطاع الأزياء يعتمد بصورة كبيرة على الصورة </w:t>
      </w:r>
      <w:proofErr w:type="gramStart"/>
      <w:r>
        <w:rPr>
          <w:rFonts w:ascii="Simplified Arabic" w:eastAsia="Arial" w:hAnsi="Simplified Arabic" w:cs="Simplified Arabic"/>
          <w:sz w:val="28"/>
          <w:szCs w:val="28"/>
          <w:highlight w:val="white"/>
          <w:rtl/>
        </w:rPr>
        <w:t>الجذابة ,</w:t>
      </w:r>
      <w:proofErr w:type="gramEnd"/>
      <w:r>
        <w:rPr>
          <w:rFonts w:ascii="Simplified Arabic" w:eastAsia="Arial" w:hAnsi="Simplified Arabic" w:cs="Simplified Arabic"/>
          <w:sz w:val="28"/>
          <w:szCs w:val="28"/>
          <w:highlight w:val="white"/>
          <w:rtl/>
        </w:rPr>
        <w:t xml:space="preserve"> ومقاطع الفيديو </w:t>
      </w:r>
      <w:proofErr w:type="gramStart"/>
      <w:r>
        <w:rPr>
          <w:rFonts w:ascii="Simplified Arabic" w:eastAsia="Arial" w:hAnsi="Simplified Arabic" w:cs="Simplified Arabic"/>
          <w:sz w:val="28"/>
          <w:szCs w:val="28"/>
          <w:highlight w:val="white"/>
          <w:rtl/>
        </w:rPr>
        <w:t>القصيرة ,</w:t>
      </w:r>
      <w:proofErr w:type="gramEnd"/>
      <w:r>
        <w:rPr>
          <w:rFonts w:ascii="Simplified Arabic" w:eastAsia="Arial" w:hAnsi="Simplified Arabic" w:cs="Simplified Arabic"/>
          <w:sz w:val="28"/>
          <w:szCs w:val="28"/>
          <w:highlight w:val="white"/>
          <w:rtl/>
        </w:rPr>
        <w:t xml:space="preserve"> وعروض </w:t>
      </w:r>
      <w:proofErr w:type="gramStart"/>
      <w:r>
        <w:rPr>
          <w:rFonts w:ascii="Simplified Arabic" w:eastAsia="Arial" w:hAnsi="Simplified Arabic" w:cs="Simplified Arabic"/>
          <w:sz w:val="28"/>
          <w:szCs w:val="28"/>
          <w:highlight w:val="white"/>
          <w:rtl/>
        </w:rPr>
        <w:t>الخصومات,</w:t>
      </w:r>
      <w:proofErr w:type="gramEnd"/>
      <w:r>
        <w:rPr>
          <w:rFonts w:ascii="Simplified Arabic" w:eastAsia="Arial" w:hAnsi="Simplified Arabic" w:cs="Simplified Arabic"/>
          <w:sz w:val="28"/>
          <w:szCs w:val="28"/>
          <w:highlight w:val="white"/>
          <w:rtl/>
        </w:rPr>
        <w:t xml:space="preserve"> والتسويق عبر </w:t>
      </w:r>
      <w:proofErr w:type="gramStart"/>
      <w:r>
        <w:rPr>
          <w:rFonts w:ascii="Simplified Arabic" w:eastAsia="Arial" w:hAnsi="Simplified Arabic" w:cs="Simplified Arabic"/>
          <w:sz w:val="28"/>
          <w:szCs w:val="28"/>
          <w:highlight w:val="white"/>
          <w:rtl/>
        </w:rPr>
        <w:t>المؤثرين,</w:t>
      </w:r>
      <w:proofErr w:type="gramEnd"/>
      <w:r>
        <w:rPr>
          <w:rFonts w:ascii="Simplified Arabic" w:eastAsia="Arial" w:hAnsi="Simplified Arabic" w:cs="Simplified Arabic"/>
          <w:sz w:val="28"/>
          <w:szCs w:val="28"/>
          <w:highlight w:val="white"/>
          <w:rtl/>
        </w:rPr>
        <w:t xml:space="preserve"> وهي عناصر تسهم في جذب انتباه وإثارة الرغبة في تجربة المنتجات أو شرائها. كما أن سهولة الانتقال المباشر من الاعلان الى صفحة المتجر الإلكتروني أو التطبيق تقلل الجهد والوقت الازمين لإتمام عملية الشراء مما يزيد من احتمالية الاستجابة </w:t>
      </w:r>
      <w:proofErr w:type="gramStart"/>
      <w:r>
        <w:rPr>
          <w:rFonts w:ascii="Simplified Arabic" w:eastAsia="Arial" w:hAnsi="Simplified Arabic" w:cs="Simplified Arabic"/>
          <w:sz w:val="28"/>
          <w:szCs w:val="28"/>
          <w:highlight w:val="white"/>
          <w:rtl/>
        </w:rPr>
        <w:t>للإعلانات .</w:t>
      </w:r>
      <w:proofErr w:type="gramEnd"/>
    </w:p>
    <w:p w14:paraId="69140D63"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 xml:space="preserve">وتتفق هذه النتيجة مع دراسة </w:t>
      </w:r>
      <w:proofErr w:type="spellStart"/>
      <w:r>
        <w:rPr>
          <w:rFonts w:ascii="Simplified Arabic" w:eastAsia="Arial" w:hAnsi="Simplified Arabic" w:cs="Simplified Arabic"/>
          <w:sz w:val="28"/>
          <w:szCs w:val="28"/>
          <w:highlight w:val="white"/>
        </w:rPr>
        <w:t>appel</w:t>
      </w:r>
      <w:proofErr w:type="spellEnd"/>
      <w:r>
        <w:rPr>
          <w:rFonts w:ascii="Simplified Arabic" w:eastAsia="Arial" w:hAnsi="Simplified Arabic" w:cs="Simplified Arabic"/>
          <w:sz w:val="28"/>
          <w:szCs w:val="28"/>
          <w:highlight w:val="white"/>
        </w:rPr>
        <w:t xml:space="preserve"> et </w:t>
      </w:r>
      <w:proofErr w:type="gramStart"/>
      <w:r>
        <w:rPr>
          <w:rFonts w:ascii="Simplified Arabic" w:eastAsia="Arial" w:hAnsi="Simplified Arabic" w:cs="Simplified Arabic"/>
          <w:sz w:val="28"/>
          <w:szCs w:val="28"/>
          <w:highlight w:val="white"/>
        </w:rPr>
        <w:t>al</w:t>
      </w:r>
      <w:r>
        <w:rPr>
          <w:rFonts w:ascii="Simplified Arabic" w:eastAsia="Arial" w:hAnsi="Simplified Arabic" w:cs="Simplified Arabic"/>
          <w:sz w:val="28"/>
          <w:szCs w:val="28"/>
          <w:highlight w:val="white"/>
          <w:rtl/>
        </w:rPr>
        <w:t xml:space="preserve"> .</w:t>
      </w:r>
      <w:proofErr w:type="gramEnd"/>
      <w:r>
        <w:rPr>
          <w:rFonts w:ascii="Simplified Arabic" w:eastAsia="Arial" w:hAnsi="Simplified Arabic" w:cs="Simplified Arabic"/>
          <w:sz w:val="28"/>
          <w:szCs w:val="28"/>
          <w:highlight w:val="white"/>
          <w:rtl/>
        </w:rPr>
        <w:t xml:space="preserve">(2020 التي أكدت أن التفاعل المستمر مع العلامات التجارية عبر وسائل التواصل الاجتماعي يسهم في زيادة نية الشراء وتحويلها إلى سلوك استهلاكي فعلي. </w:t>
      </w:r>
    </w:p>
    <w:p w14:paraId="41528115" w14:textId="77777777" w:rsidR="00464710" w:rsidRDefault="00464710">
      <w:pPr>
        <w:jc w:val="both"/>
        <w:rPr>
          <w:rFonts w:ascii="Simplified Arabic" w:eastAsia="Arial" w:hAnsi="Simplified Arabic" w:cs="Simplified Arabic"/>
          <w:sz w:val="28"/>
          <w:szCs w:val="28"/>
          <w:highlight w:val="white"/>
        </w:rPr>
      </w:pPr>
    </w:p>
    <w:p w14:paraId="152ECE9C"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 xml:space="preserve">    الادبيات الى ان الاعلانات عبر مواقع التواصل الاجتماعي لا تقتصر على </w:t>
      </w:r>
      <w:proofErr w:type="gramStart"/>
      <w:r>
        <w:rPr>
          <w:rFonts w:ascii="Simplified Arabic" w:eastAsia="Arial" w:hAnsi="Simplified Arabic" w:cs="Simplified Arabic"/>
          <w:sz w:val="28"/>
          <w:szCs w:val="28"/>
          <w:highlight w:val="white"/>
          <w:rtl/>
        </w:rPr>
        <w:t>زياده</w:t>
      </w:r>
      <w:proofErr w:type="gramEnd"/>
      <w:r>
        <w:rPr>
          <w:rFonts w:ascii="Simplified Arabic" w:eastAsia="Arial" w:hAnsi="Simplified Arabic" w:cs="Simplified Arabic"/>
          <w:sz w:val="28"/>
          <w:szCs w:val="28"/>
          <w:highlight w:val="white"/>
          <w:rtl/>
        </w:rPr>
        <w:t xml:space="preserve"> الوعي </w:t>
      </w:r>
      <w:proofErr w:type="spellStart"/>
      <w:r>
        <w:rPr>
          <w:rFonts w:ascii="Simplified Arabic" w:eastAsia="Arial" w:hAnsi="Simplified Arabic" w:cs="Simplified Arabic"/>
          <w:sz w:val="28"/>
          <w:szCs w:val="28"/>
          <w:highlight w:val="white"/>
          <w:rtl/>
        </w:rPr>
        <w:t>بالعلامه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التجاريه</w:t>
      </w:r>
      <w:proofErr w:type="spellEnd"/>
      <w:r>
        <w:rPr>
          <w:rFonts w:ascii="Simplified Arabic" w:eastAsia="Arial" w:hAnsi="Simplified Arabic" w:cs="Simplified Arabic"/>
          <w:sz w:val="28"/>
          <w:szCs w:val="28"/>
          <w:highlight w:val="white"/>
          <w:rtl/>
        </w:rPr>
        <w:t xml:space="preserve"> بل تؤدي دورا مهما في تحويل اهتمام المستهلك الى </w:t>
      </w:r>
      <w:proofErr w:type="gramStart"/>
      <w:r>
        <w:rPr>
          <w:rFonts w:ascii="Simplified Arabic" w:eastAsia="Arial" w:hAnsi="Simplified Arabic" w:cs="Simplified Arabic"/>
          <w:sz w:val="28"/>
          <w:szCs w:val="28"/>
          <w:highlight w:val="white"/>
          <w:rtl/>
        </w:rPr>
        <w:t>زياره</w:t>
      </w:r>
      <w:proofErr w:type="gramEnd"/>
      <w:r>
        <w:rPr>
          <w:rFonts w:ascii="Simplified Arabic" w:eastAsia="Arial" w:hAnsi="Simplified Arabic" w:cs="Simplified Arabic"/>
          <w:sz w:val="28"/>
          <w:szCs w:val="28"/>
          <w:highlight w:val="white"/>
          <w:rtl/>
        </w:rPr>
        <w:t xml:space="preserve"> المتجر او الشراء الفعلي ويحدث ذلك عندما يتضمن الاعلان معلومات </w:t>
      </w:r>
      <w:proofErr w:type="spellStart"/>
      <w:proofErr w:type="gramStart"/>
      <w:r>
        <w:rPr>
          <w:rFonts w:ascii="Simplified Arabic" w:eastAsia="Arial" w:hAnsi="Simplified Arabic" w:cs="Simplified Arabic"/>
          <w:sz w:val="28"/>
          <w:szCs w:val="28"/>
          <w:highlight w:val="white"/>
          <w:rtl/>
        </w:rPr>
        <w:t>واضحه</w:t>
      </w:r>
      <w:proofErr w:type="spellEnd"/>
      <w:proofErr w:type="gramEnd"/>
      <w:r>
        <w:rPr>
          <w:rFonts w:ascii="Simplified Arabic" w:eastAsia="Arial" w:hAnsi="Simplified Arabic" w:cs="Simplified Arabic"/>
          <w:sz w:val="28"/>
          <w:szCs w:val="28"/>
          <w:highlight w:val="white"/>
          <w:rtl/>
        </w:rPr>
        <w:t xml:space="preserve"> وصوره جذابه وروابط مشابهه للشراء مما يقلل الجهد المبذول من المستهلك ويزيد من احتماليه انتقاله من مرحله الاهتمام الى مرحله السلوك الشرائي </w:t>
      </w:r>
      <w:r>
        <w:rPr>
          <w:rFonts w:ascii="Simplified Arabic" w:eastAsia="Arial" w:hAnsi="Simplified Arabic" w:cs="Simplified Arabic"/>
          <w:sz w:val="28"/>
          <w:szCs w:val="28"/>
          <w:highlight w:val="white"/>
        </w:rPr>
        <w:t>Kotler &amp; Keller</w:t>
      </w:r>
      <w:r>
        <w:rPr>
          <w:rFonts w:ascii="Simplified Arabic" w:eastAsia="Arial" w:hAnsi="Simplified Arabic" w:cs="Simplified Arabic"/>
          <w:sz w:val="28"/>
          <w:szCs w:val="28"/>
          <w:highlight w:val="white"/>
          <w:rtl/>
        </w:rPr>
        <w:t>, 2022</w:t>
      </w:r>
    </w:p>
    <w:p w14:paraId="3FB8F131" w14:textId="77777777" w:rsidR="00464710" w:rsidRDefault="00464710">
      <w:pPr>
        <w:jc w:val="both"/>
        <w:rPr>
          <w:rFonts w:ascii="Simplified Arabic" w:eastAsia="Arial" w:hAnsi="Simplified Arabic" w:cs="Simplified Arabic"/>
          <w:sz w:val="28"/>
          <w:szCs w:val="28"/>
          <w:highlight w:val="white"/>
        </w:rPr>
      </w:pPr>
    </w:p>
    <w:p w14:paraId="3509B952"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 xml:space="preserve">   وتشير</w:t>
      </w:r>
      <w:r>
        <w:rPr>
          <w:rFonts w:ascii="Simplified Arabic" w:eastAsia="Arial" w:hAnsi="Simplified Arabic" w:cs="Simplified Arabic" w:hint="cs"/>
          <w:sz w:val="28"/>
          <w:szCs w:val="28"/>
          <w:highlight w:val="white"/>
          <w:rtl/>
          <w:lang w:val="en-US"/>
        </w:rPr>
        <w:t xml:space="preserve"> </w:t>
      </w:r>
      <w:r>
        <w:rPr>
          <w:rFonts w:ascii="Simplified Arabic" w:eastAsia="Arial" w:hAnsi="Simplified Arabic" w:cs="Simplified Arabic"/>
          <w:sz w:val="28"/>
          <w:szCs w:val="28"/>
          <w:highlight w:val="white"/>
          <w:rtl/>
        </w:rPr>
        <w:t xml:space="preserve">بيانات 2025 </w:t>
      </w:r>
      <w:r>
        <w:rPr>
          <w:rFonts w:ascii="Simplified Arabic" w:eastAsia="Arial" w:hAnsi="Simplified Arabic" w:cs="Simplified Arabic"/>
          <w:sz w:val="28"/>
          <w:szCs w:val="28"/>
          <w:highlight w:val="white"/>
        </w:rPr>
        <w:t>Digital Saudi Arabia</w:t>
      </w:r>
      <w:r>
        <w:rPr>
          <w:rFonts w:ascii="Simplified Arabic" w:eastAsia="Arial" w:hAnsi="Simplified Arabic" w:cs="Simplified Arabic"/>
          <w:sz w:val="28"/>
          <w:szCs w:val="28"/>
          <w:highlight w:val="white"/>
          <w:rtl/>
        </w:rPr>
        <w:t xml:space="preserve"> الى ان وسائل التواصل الاجتماعي اصبحت من اهم القنوات التي يعتمد عليها المستهلكون في </w:t>
      </w:r>
      <w:proofErr w:type="spellStart"/>
      <w:r>
        <w:rPr>
          <w:rFonts w:ascii="Simplified Arabic" w:eastAsia="Arial" w:hAnsi="Simplified Arabic" w:cs="Simplified Arabic"/>
          <w:sz w:val="28"/>
          <w:szCs w:val="28"/>
          <w:highlight w:val="white"/>
          <w:rtl/>
        </w:rPr>
        <w:t>المملكه</w:t>
      </w:r>
      <w:proofErr w:type="spellEnd"/>
      <w:r>
        <w:rPr>
          <w:rFonts w:ascii="Simplified Arabic" w:eastAsia="Arial" w:hAnsi="Simplified Arabic" w:cs="Simplified Arabic"/>
          <w:sz w:val="28"/>
          <w:szCs w:val="28"/>
          <w:highlight w:val="white"/>
          <w:rtl/>
        </w:rPr>
        <w:t xml:space="preserve"> لاكتشاف المنتجات والعلامات </w:t>
      </w:r>
      <w:proofErr w:type="spellStart"/>
      <w:r>
        <w:rPr>
          <w:rFonts w:ascii="Simplified Arabic" w:eastAsia="Arial" w:hAnsi="Simplified Arabic" w:cs="Simplified Arabic"/>
          <w:sz w:val="28"/>
          <w:szCs w:val="28"/>
          <w:highlight w:val="white"/>
          <w:rtl/>
        </w:rPr>
        <w:t>التجاريه</w:t>
      </w:r>
      <w:proofErr w:type="spellEnd"/>
      <w:r>
        <w:rPr>
          <w:rFonts w:ascii="Simplified Arabic" w:eastAsia="Arial" w:hAnsi="Simplified Arabic" w:cs="Simplified Arabic"/>
          <w:sz w:val="28"/>
          <w:szCs w:val="28"/>
          <w:highlight w:val="white"/>
          <w:rtl/>
        </w:rPr>
        <w:t xml:space="preserve"> قبل الشراء حيث تسهم هذه المنصات في توجيه المستهلكين هي المتاجر </w:t>
      </w:r>
      <w:proofErr w:type="spellStart"/>
      <w:r>
        <w:rPr>
          <w:rFonts w:ascii="Simplified Arabic" w:eastAsia="Arial" w:hAnsi="Simplified Arabic" w:cs="Simplified Arabic"/>
          <w:sz w:val="28"/>
          <w:szCs w:val="28"/>
          <w:highlight w:val="white"/>
          <w:rtl/>
        </w:rPr>
        <w:t>الالكترونيه</w:t>
      </w:r>
      <w:proofErr w:type="spellEnd"/>
      <w:r>
        <w:rPr>
          <w:rFonts w:ascii="Simplified Arabic" w:eastAsia="Arial" w:hAnsi="Simplified Arabic" w:cs="Simplified Arabic"/>
          <w:sz w:val="28"/>
          <w:szCs w:val="28"/>
          <w:highlight w:val="white"/>
          <w:rtl/>
        </w:rPr>
        <w:t xml:space="preserve"> والحسابات </w:t>
      </w:r>
      <w:proofErr w:type="spellStart"/>
      <w:r>
        <w:rPr>
          <w:rFonts w:ascii="Simplified Arabic" w:eastAsia="Arial" w:hAnsi="Simplified Arabic" w:cs="Simplified Arabic"/>
          <w:sz w:val="28"/>
          <w:szCs w:val="28"/>
          <w:highlight w:val="white"/>
          <w:rtl/>
        </w:rPr>
        <w:t>الرسميه</w:t>
      </w:r>
      <w:proofErr w:type="spellEnd"/>
      <w:r>
        <w:rPr>
          <w:rFonts w:ascii="Simplified Arabic" w:eastAsia="Arial" w:hAnsi="Simplified Arabic" w:cs="Simplified Arabic"/>
          <w:sz w:val="28"/>
          <w:szCs w:val="28"/>
          <w:highlight w:val="white"/>
          <w:rtl/>
        </w:rPr>
        <w:t xml:space="preserve"> للعلامات </w:t>
      </w:r>
      <w:proofErr w:type="spellStart"/>
      <w:r>
        <w:rPr>
          <w:rFonts w:ascii="Simplified Arabic" w:eastAsia="Arial" w:hAnsi="Simplified Arabic" w:cs="Simplified Arabic"/>
          <w:sz w:val="28"/>
          <w:szCs w:val="28"/>
          <w:highlight w:val="white"/>
          <w:rtl/>
        </w:rPr>
        <w:t>التجاريه</w:t>
      </w:r>
      <w:proofErr w:type="spellEnd"/>
      <w:r>
        <w:rPr>
          <w:rFonts w:ascii="Simplified Arabic" w:eastAsia="Arial" w:hAnsi="Simplified Arabic" w:cs="Simplified Arabic"/>
          <w:sz w:val="28"/>
          <w:szCs w:val="28"/>
          <w:highlight w:val="white"/>
          <w:rtl/>
        </w:rPr>
        <w:t xml:space="preserve"> مما يعزز معدلات </w:t>
      </w:r>
      <w:proofErr w:type="spellStart"/>
      <w:r>
        <w:rPr>
          <w:rFonts w:ascii="Simplified Arabic" w:eastAsia="Arial" w:hAnsi="Simplified Arabic" w:cs="Simplified Arabic"/>
          <w:sz w:val="28"/>
          <w:szCs w:val="28"/>
          <w:highlight w:val="white"/>
          <w:rtl/>
        </w:rPr>
        <w:t>الزياره</w:t>
      </w:r>
      <w:proofErr w:type="spellEnd"/>
      <w:r>
        <w:rPr>
          <w:rFonts w:ascii="Simplified Arabic" w:eastAsia="Arial" w:hAnsi="Simplified Arabic" w:cs="Simplified Arabic"/>
          <w:sz w:val="28"/>
          <w:szCs w:val="28"/>
          <w:highlight w:val="white"/>
          <w:rtl/>
        </w:rPr>
        <w:t xml:space="preserve"> والشراء ولا سيما لدى </w:t>
      </w:r>
      <w:proofErr w:type="gramStart"/>
      <w:r>
        <w:rPr>
          <w:rFonts w:ascii="Simplified Arabic" w:eastAsia="Arial" w:hAnsi="Simplified Arabic" w:cs="Simplified Arabic"/>
          <w:sz w:val="28"/>
          <w:szCs w:val="28"/>
          <w:highlight w:val="white"/>
          <w:rtl/>
        </w:rPr>
        <w:t>فئه</w:t>
      </w:r>
      <w:proofErr w:type="gramEnd"/>
      <w:r>
        <w:rPr>
          <w:rFonts w:ascii="Simplified Arabic" w:eastAsia="Arial" w:hAnsi="Simplified Arabic" w:cs="Simplified Arabic"/>
          <w:sz w:val="28"/>
          <w:szCs w:val="28"/>
          <w:highlight w:val="white"/>
          <w:rtl/>
        </w:rPr>
        <w:t xml:space="preserve"> الشباب الجامعي التي تعد الاكثر استخداما لهذه المنصات </w:t>
      </w:r>
    </w:p>
    <w:p w14:paraId="5117546E" w14:textId="77777777" w:rsidR="00464710" w:rsidRDefault="00464710">
      <w:pPr>
        <w:jc w:val="both"/>
        <w:rPr>
          <w:rFonts w:ascii="Simplified Arabic" w:eastAsia="Arial" w:hAnsi="Simplified Arabic" w:cs="Simplified Arabic"/>
          <w:sz w:val="28"/>
          <w:szCs w:val="28"/>
          <w:highlight w:val="white"/>
        </w:rPr>
      </w:pPr>
    </w:p>
    <w:p w14:paraId="070EF168" w14:textId="77777777" w:rsidR="00464710" w:rsidRDefault="00000000">
      <w:pPr>
        <w:jc w:val="both"/>
        <w:rPr>
          <w:rFonts w:ascii="Arial" w:eastAsia="Arial" w:hAnsi="Arial" w:cs="Arial"/>
          <w:sz w:val="28"/>
          <w:szCs w:val="28"/>
          <w:highlight w:val="white"/>
        </w:rPr>
      </w:pPr>
      <w:r>
        <w:rPr>
          <w:rFonts w:ascii="Simplified Arabic" w:eastAsia="Arial" w:hAnsi="Simplified Arabic" w:cs="Simplified Arabic"/>
          <w:sz w:val="28"/>
          <w:szCs w:val="28"/>
          <w:highlight w:val="white"/>
          <w:u w:val="single"/>
          <w:rtl/>
        </w:rPr>
        <w:t xml:space="preserve">14- ما نوع منتجات الازياء التي تشتريها غالبا بعد مشاهدة الاعلانات </w:t>
      </w:r>
    </w:p>
    <w:p w14:paraId="634FD668" w14:textId="77777777" w:rsidR="00464710" w:rsidRDefault="00000000">
      <w:pPr>
        <w:jc w:val="both"/>
        <w:rPr>
          <w:rFonts w:ascii="Arial" w:eastAsia="Arial" w:hAnsi="Arial" w:cs="Arial"/>
          <w:sz w:val="28"/>
          <w:szCs w:val="28"/>
          <w:highlight w:val="white"/>
          <w:lang w:val="en-US"/>
        </w:rPr>
      </w:pPr>
      <w:r>
        <w:rPr>
          <w:rFonts w:ascii="Arial" w:eastAsia="Arial" w:hAnsi="Arial" w:cs="Arial" w:hint="cs"/>
          <w:sz w:val="28"/>
          <w:szCs w:val="28"/>
          <w:highlight w:val="white"/>
          <w:rtl/>
        </w:rPr>
        <w:t>الجدول</w:t>
      </w:r>
      <w:r>
        <w:rPr>
          <w:rFonts w:ascii="Arial" w:eastAsia="Arial" w:hAnsi="Arial" w:cs="Arial" w:hint="cs"/>
          <w:sz w:val="28"/>
          <w:szCs w:val="28"/>
          <w:highlight w:val="white"/>
          <w:rtl/>
          <w:lang w:val="en-US"/>
        </w:rPr>
        <w:t xml:space="preserve"> (14) الازياء الاكثر شراً</w:t>
      </w:r>
    </w:p>
    <w:sdt>
      <w:sdtPr>
        <w:rPr>
          <w:rtl/>
        </w:rPr>
        <w:tag w:val="goog_rdk_372"/>
        <w:id w:val="-811644419"/>
        <w:lock w:val="contentLocked"/>
      </w:sdtPr>
      <w:sdtContent>
        <w:tbl>
          <w:tblPr>
            <w:tblStyle w:val="Style23"/>
            <w:bidiVisual/>
            <w:tblW w:w="5537"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768"/>
            <w:gridCol w:w="2769"/>
          </w:tblGrid>
          <w:tr w:rsidR="00464710" w14:paraId="5D1E9B4B" w14:textId="77777777">
            <w:tc>
              <w:tcPr>
                <w:tcW w:w="2768" w:type="dxa"/>
                <w:tcMar>
                  <w:top w:w="100" w:type="dxa"/>
                  <w:left w:w="100" w:type="dxa"/>
                  <w:bottom w:w="100" w:type="dxa"/>
                  <w:right w:w="100" w:type="dxa"/>
                </w:tcMar>
              </w:tcPr>
              <w:p w14:paraId="08E13365"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tl/>
                  </w:rPr>
                  <w:t>الفئة</w:t>
                </w:r>
              </w:p>
            </w:tc>
            <w:tc>
              <w:tcPr>
                <w:tcW w:w="2768" w:type="dxa"/>
                <w:tcMar>
                  <w:top w:w="100" w:type="dxa"/>
                  <w:left w:w="100" w:type="dxa"/>
                  <w:bottom w:w="100" w:type="dxa"/>
                  <w:right w:w="100" w:type="dxa"/>
                </w:tcMar>
              </w:tcPr>
              <w:p w14:paraId="427D547A"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tl/>
                  </w:rPr>
                  <w:t>التكرار</w:t>
                </w:r>
              </w:p>
            </w:tc>
          </w:tr>
          <w:tr w:rsidR="00464710" w14:paraId="1B281501" w14:textId="77777777">
            <w:tc>
              <w:tcPr>
                <w:tcW w:w="2768" w:type="dxa"/>
                <w:tcMar>
                  <w:top w:w="100" w:type="dxa"/>
                  <w:left w:w="100" w:type="dxa"/>
                  <w:bottom w:w="100" w:type="dxa"/>
                  <w:right w:w="100" w:type="dxa"/>
                </w:tcMar>
              </w:tcPr>
              <w:p w14:paraId="7A387751"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tl/>
                  </w:rPr>
                  <w:t>الملابس</w:t>
                </w:r>
              </w:p>
            </w:tc>
            <w:tc>
              <w:tcPr>
                <w:tcW w:w="2768" w:type="dxa"/>
                <w:tcMar>
                  <w:top w:w="100" w:type="dxa"/>
                  <w:left w:w="100" w:type="dxa"/>
                  <w:bottom w:w="100" w:type="dxa"/>
                  <w:right w:w="100" w:type="dxa"/>
                </w:tcMar>
              </w:tcPr>
              <w:p w14:paraId="63464DEB"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Pr>
                  <w:t>125</w:t>
                </w:r>
              </w:p>
            </w:tc>
          </w:tr>
          <w:tr w:rsidR="00464710" w14:paraId="735EBBED" w14:textId="77777777">
            <w:tc>
              <w:tcPr>
                <w:tcW w:w="2768" w:type="dxa"/>
                <w:tcMar>
                  <w:top w:w="100" w:type="dxa"/>
                  <w:left w:w="100" w:type="dxa"/>
                  <w:bottom w:w="100" w:type="dxa"/>
                  <w:right w:w="100" w:type="dxa"/>
                </w:tcMar>
              </w:tcPr>
              <w:p w14:paraId="6BBA78AA"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tl/>
                  </w:rPr>
                  <w:t>الاحذية</w:t>
                </w:r>
              </w:p>
            </w:tc>
            <w:tc>
              <w:tcPr>
                <w:tcW w:w="2768" w:type="dxa"/>
                <w:tcMar>
                  <w:top w:w="100" w:type="dxa"/>
                  <w:left w:w="100" w:type="dxa"/>
                  <w:bottom w:w="100" w:type="dxa"/>
                  <w:right w:w="100" w:type="dxa"/>
                </w:tcMar>
              </w:tcPr>
              <w:p w14:paraId="6BB3FF87"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Pr>
                  <w:t>49</w:t>
                </w:r>
              </w:p>
            </w:tc>
          </w:tr>
          <w:tr w:rsidR="00464710" w14:paraId="5E5797B9" w14:textId="77777777">
            <w:tc>
              <w:tcPr>
                <w:tcW w:w="2768" w:type="dxa"/>
                <w:tcMar>
                  <w:top w:w="100" w:type="dxa"/>
                  <w:left w:w="100" w:type="dxa"/>
                  <w:bottom w:w="100" w:type="dxa"/>
                  <w:right w:w="100" w:type="dxa"/>
                </w:tcMar>
              </w:tcPr>
              <w:p w14:paraId="145C63DE"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tl/>
                  </w:rPr>
                  <w:lastRenderedPageBreak/>
                  <w:t>الحقائب</w:t>
                </w:r>
              </w:p>
            </w:tc>
            <w:tc>
              <w:tcPr>
                <w:tcW w:w="2768" w:type="dxa"/>
                <w:tcMar>
                  <w:top w:w="100" w:type="dxa"/>
                  <w:left w:w="100" w:type="dxa"/>
                  <w:bottom w:w="100" w:type="dxa"/>
                  <w:right w:w="100" w:type="dxa"/>
                </w:tcMar>
              </w:tcPr>
              <w:p w14:paraId="376FFD5D"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Pr>
                  <w:t>36</w:t>
                </w:r>
              </w:p>
            </w:tc>
          </w:tr>
          <w:tr w:rsidR="00464710" w14:paraId="4B4C3FEE" w14:textId="77777777">
            <w:tc>
              <w:tcPr>
                <w:tcW w:w="2768" w:type="dxa"/>
                <w:tcMar>
                  <w:top w:w="100" w:type="dxa"/>
                  <w:left w:w="100" w:type="dxa"/>
                  <w:bottom w:w="100" w:type="dxa"/>
                  <w:right w:w="100" w:type="dxa"/>
                </w:tcMar>
              </w:tcPr>
              <w:p w14:paraId="61648439"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tl/>
                  </w:rPr>
                  <w:t>الساعات والاكسسوارات</w:t>
                </w:r>
              </w:p>
            </w:tc>
            <w:tc>
              <w:tcPr>
                <w:tcW w:w="2768" w:type="dxa"/>
                <w:tcMar>
                  <w:top w:w="100" w:type="dxa"/>
                  <w:left w:w="100" w:type="dxa"/>
                  <w:bottom w:w="100" w:type="dxa"/>
                  <w:right w:w="100" w:type="dxa"/>
                </w:tcMar>
              </w:tcPr>
              <w:p w14:paraId="68316DC0"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Pr>
                  <w:t>38</w:t>
                </w:r>
              </w:p>
            </w:tc>
          </w:tr>
          <w:tr w:rsidR="00464710" w14:paraId="568C026B" w14:textId="77777777">
            <w:tc>
              <w:tcPr>
                <w:tcW w:w="2768" w:type="dxa"/>
                <w:tcMar>
                  <w:top w:w="100" w:type="dxa"/>
                  <w:left w:w="100" w:type="dxa"/>
                  <w:bottom w:w="100" w:type="dxa"/>
                  <w:right w:w="100" w:type="dxa"/>
                </w:tcMar>
              </w:tcPr>
              <w:p w14:paraId="473D7DDA"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tl/>
                  </w:rPr>
                  <w:t>العطور</w:t>
                </w:r>
              </w:p>
            </w:tc>
            <w:tc>
              <w:tcPr>
                <w:tcW w:w="2768" w:type="dxa"/>
                <w:tcMar>
                  <w:top w:w="100" w:type="dxa"/>
                  <w:left w:w="100" w:type="dxa"/>
                  <w:bottom w:w="100" w:type="dxa"/>
                  <w:right w:w="100" w:type="dxa"/>
                </w:tcMar>
              </w:tcPr>
              <w:p w14:paraId="1D11FFB8"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Pr>
                  <w:t>58</w:t>
                </w:r>
              </w:p>
            </w:tc>
          </w:tr>
          <w:tr w:rsidR="00464710" w14:paraId="4CA3CE21" w14:textId="77777777">
            <w:tc>
              <w:tcPr>
                <w:tcW w:w="2768" w:type="dxa"/>
                <w:tcMar>
                  <w:top w:w="100" w:type="dxa"/>
                  <w:left w:w="100" w:type="dxa"/>
                  <w:bottom w:w="100" w:type="dxa"/>
                  <w:right w:w="100" w:type="dxa"/>
                </w:tcMar>
              </w:tcPr>
              <w:p w14:paraId="5445B523"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tl/>
                  </w:rPr>
                  <w:t>مستحضرات التجميل</w:t>
                </w:r>
              </w:p>
            </w:tc>
            <w:tc>
              <w:tcPr>
                <w:tcW w:w="2768" w:type="dxa"/>
                <w:tcMar>
                  <w:top w:w="100" w:type="dxa"/>
                  <w:left w:w="100" w:type="dxa"/>
                  <w:bottom w:w="100" w:type="dxa"/>
                  <w:right w:w="100" w:type="dxa"/>
                </w:tcMar>
              </w:tcPr>
              <w:p w14:paraId="1142D9A2" w14:textId="77777777" w:rsidR="00464710" w:rsidRDefault="00000000">
                <w:pPr>
                  <w:widowControl w:val="0"/>
                  <w:spacing w:after="0" w:line="240" w:lineRule="auto"/>
                  <w:jc w:val="both"/>
                  <w:rPr>
                    <w:rFonts w:ascii="Arial" w:eastAsia="Arial" w:hAnsi="Arial" w:cs="Arial"/>
                    <w:sz w:val="28"/>
                    <w:szCs w:val="28"/>
                    <w:highlight w:val="white"/>
                  </w:rPr>
                </w:pPr>
                <w:r>
                  <w:rPr>
                    <w:rFonts w:ascii="Arial" w:eastAsia="Arial" w:hAnsi="Arial" w:cs="Arial"/>
                    <w:sz w:val="28"/>
                    <w:szCs w:val="28"/>
                    <w:highlight w:val="white"/>
                  </w:rPr>
                  <w:t>41</w:t>
                </w:r>
              </w:p>
            </w:tc>
          </w:tr>
        </w:tbl>
      </w:sdtContent>
    </w:sdt>
    <w:p w14:paraId="43279D42" w14:textId="77777777" w:rsidR="00464710" w:rsidRDefault="00464710">
      <w:pPr>
        <w:jc w:val="both"/>
        <w:rPr>
          <w:rFonts w:ascii="Arial" w:eastAsia="Arial" w:hAnsi="Arial" w:cs="Arial"/>
          <w:sz w:val="28"/>
          <w:szCs w:val="28"/>
          <w:highlight w:val="white"/>
        </w:rPr>
      </w:pPr>
    </w:p>
    <w:p w14:paraId="61C8BB93" w14:textId="77777777" w:rsidR="00464710" w:rsidRDefault="00000000">
      <w:pPr>
        <w:jc w:val="both"/>
        <w:rPr>
          <w:rFonts w:ascii="Arial" w:eastAsia="Arial" w:hAnsi="Arial" w:cs="Arial"/>
          <w:sz w:val="28"/>
          <w:szCs w:val="28"/>
          <w:highlight w:val="white"/>
        </w:rPr>
      </w:pPr>
      <w:r>
        <w:rPr>
          <w:rFonts w:ascii="Arial" w:eastAsia="Arial" w:hAnsi="Arial" w:cs="Arial"/>
          <w:sz w:val="28"/>
          <w:szCs w:val="28"/>
          <w:highlight w:val="white"/>
        </w:rPr>
        <w:t xml:space="preserve">  </w:t>
      </w:r>
    </w:p>
    <w:p w14:paraId="6CD0E4FE" w14:textId="77777777" w:rsidR="00464710" w:rsidRDefault="00464710">
      <w:pPr>
        <w:jc w:val="both"/>
        <w:rPr>
          <w:rFonts w:ascii="Simplified Arabic" w:eastAsia="Arial" w:hAnsi="Simplified Arabic" w:cs="Simplified Arabic"/>
          <w:sz w:val="28"/>
          <w:szCs w:val="28"/>
          <w:highlight w:val="white"/>
        </w:rPr>
      </w:pPr>
    </w:p>
    <w:p w14:paraId="24EDE860"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تشير نتائج الجدول</w:t>
      </w:r>
      <w:r>
        <w:rPr>
          <w:rFonts w:ascii="Simplified Arabic" w:eastAsia="Arial" w:hAnsi="Simplified Arabic" w:cs="Simplified Arabic"/>
          <w:sz w:val="28"/>
          <w:szCs w:val="28"/>
          <w:highlight w:val="white"/>
          <w:rtl/>
          <w:lang w:val="en-US"/>
        </w:rPr>
        <w:t>(</w:t>
      </w:r>
      <w:r>
        <w:rPr>
          <w:rFonts w:ascii="Simplified Arabic" w:eastAsia="Arial" w:hAnsi="Simplified Arabic" w:cs="Simplified Arabic"/>
          <w:sz w:val="28"/>
          <w:szCs w:val="28"/>
          <w:highlight w:val="white"/>
          <w:rtl/>
        </w:rPr>
        <w:t xml:space="preserve"> 14</w:t>
      </w:r>
      <w:r>
        <w:rPr>
          <w:rFonts w:ascii="Simplified Arabic" w:eastAsia="Arial" w:hAnsi="Simplified Arabic" w:cs="Simplified Arabic"/>
          <w:sz w:val="28"/>
          <w:szCs w:val="28"/>
          <w:highlight w:val="white"/>
          <w:rtl/>
          <w:lang w:val="en-US"/>
        </w:rPr>
        <w:t>)</w:t>
      </w:r>
      <w:r>
        <w:rPr>
          <w:rFonts w:ascii="Simplified Arabic" w:eastAsia="Arial" w:hAnsi="Simplified Arabic" w:cs="Simplified Arabic"/>
          <w:sz w:val="28"/>
          <w:szCs w:val="28"/>
          <w:highlight w:val="white"/>
          <w:rtl/>
        </w:rPr>
        <w:t xml:space="preserve"> الى ان الملابس جاءت في </w:t>
      </w:r>
      <w:proofErr w:type="spellStart"/>
      <w:r>
        <w:rPr>
          <w:rFonts w:ascii="Simplified Arabic" w:eastAsia="Arial" w:hAnsi="Simplified Arabic" w:cs="Simplified Arabic"/>
          <w:sz w:val="28"/>
          <w:szCs w:val="28"/>
          <w:highlight w:val="white"/>
          <w:rtl/>
        </w:rPr>
        <w:t>المرتبه</w:t>
      </w:r>
      <w:proofErr w:type="spellEnd"/>
      <w:r>
        <w:rPr>
          <w:rFonts w:ascii="Simplified Arabic" w:eastAsia="Arial" w:hAnsi="Simplified Arabic" w:cs="Simplified Arabic"/>
          <w:sz w:val="28"/>
          <w:szCs w:val="28"/>
          <w:highlight w:val="white"/>
          <w:rtl/>
        </w:rPr>
        <w:t xml:space="preserve"> الاولى </w:t>
      </w:r>
      <w:proofErr w:type="spellStart"/>
      <w:r>
        <w:rPr>
          <w:rFonts w:ascii="Simplified Arabic" w:eastAsia="Arial" w:hAnsi="Simplified Arabic" w:cs="Simplified Arabic"/>
          <w:sz w:val="28"/>
          <w:szCs w:val="28"/>
          <w:highlight w:val="white"/>
          <w:rtl/>
        </w:rPr>
        <w:t>كاكثر</w:t>
      </w:r>
      <w:proofErr w:type="spellEnd"/>
      <w:r>
        <w:rPr>
          <w:rFonts w:ascii="Simplified Arabic" w:eastAsia="Arial" w:hAnsi="Simplified Arabic" w:cs="Simplified Arabic"/>
          <w:sz w:val="28"/>
          <w:szCs w:val="28"/>
          <w:highlight w:val="white"/>
          <w:rtl/>
        </w:rPr>
        <w:t xml:space="preserve"> منتجات الازياء التي يشتريها افراد </w:t>
      </w:r>
      <w:proofErr w:type="spellStart"/>
      <w:r>
        <w:rPr>
          <w:rFonts w:ascii="Simplified Arabic" w:eastAsia="Arial" w:hAnsi="Simplified Arabic" w:cs="Simplified Arabic"/>
          <w:sz w:val="28"/>
          <w:szCs w:val="28"/>
          <w:highlight w:val="white"/>
          <w:rtl/>
        </w:rPr>
        <w:t>الدراسه</w:t>
      </w:r>
      <w:proofErr w:type="spellEnd"/>
      <w:r>
        <w:rPr>
          <w:rFonts w:ascii="Simplified Arabic" w:eastAsia="Arial" w:hAnsi="Simplified Arabic" w:cs="Simplified Arabic"/>
          <w:sz w:val="28"/>
          <w:szCs w:val="28"/>
          <w:highlight w:val="white"/>
          <w:rtl/>
        </w:rPr>
        <w:t xml:space="preserve"> بعد مشاهده الاعلانات على مواقف تواصل الاجتماعي حيث بلغ تكرارها 125 وبفارق واضح عن بقيه الفئات وجاءت العطور في </w:t>
      </w:r>
      <w:proofErr w:type="spellStart"/>
      <w:r>
        <w:rPr>
          <w:rFonts w:ascii="Simplified Arabic" w:eastAsia="Arial" w:hAnsi="Simplified Arabic" w:cs="Simplified Arabic"/>
          <w:sz w:val="28"/>
          <w:szCs w:val="28"/>
          <w:highlight w:val="white"/>
          <w:rtl/>
        </w:rPr>
        <w:t>المرتبه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الثانيه</w:t>
      </w:r>
      <w:proofErr w:type="spellEnd"/>
      <w:r>
        <w:rPr>
          <w:rFonts w:ascii="Simplified Arabic" w:eastAsia="Arial" w:hAnsi="Simplified Arabic" w:cs="Simplified Arabic"/>
          <w:sz w:val="28"/>
          <w:szCs w:val="28"/>
          <w:highlight w:val="white"/>
          <w:rtl/>
        </w:rPr>
        <w:t xml:space="preserve"> بتكرار 58 تليها </w:t>
      </w:r>
      <w:proofErr w:type="spellStart"/>
      <w:r>
        <w:rPr>
          <w:rFonts w:ascii="Simplified Arabic" w:eastAsia="Arial" w:hAnsi="Simplified Arabic" w:cs="Simplified Arabic"/>
          <w:sz w:val="28"/>
          <w:szCs w:val="28"/>
          <w:highlight w:val="white"/>
          <w:rtl/>
        </w:rPr>
        <w:t>الاحذيه</w:t>
      </w:r>
      <w:proofErr w:type="spellEnd"/>
      <w:r>
        <w:rPr>
          <w:rFonts w:ascii="Simplified Arabic" w:eastAsia="Arial" w:hAnsi="Simplified Arabic" w:cs="Simplified Arabic"/>
          <w:sz w:val="28"/>
          <w:szCs w:val="28"/>
          <w:highlight w:val="white"/>
          <w:rtl/>
        </w:rPr>
        <w:t xml:space="preserve"> بتكرار 49 ثم مستحضرات التجميل بتكرار 41 تليها الساعات والاكسسوارات بتكرار 38 بينما جاءت الحقائب في </w:t>
      </w:r>
      <w:proofErr w:type="spellStart"/>
      <w:r>
        <w:rPr>
          <w:rFonts w:ascii="Simplified Arabic" w:eastAsia="Arial" w:hAnsi="Simplified Arabic" w:cs="Simplified Arabic"/>
          <w:sz w:val="28"/>
          <w:szCs w:val="28"/>
          <w:highlight w:val="white"/>
          <w:rtl/>
        </w:rPr>
        <w:t>المرتبه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الاخيره</w:t>
      </w:r>
      <w:proofErr w:type="spellEnd"/>
      <w:r>
        <w:rPr>
          <w:rFonts w:ascii="Simplified Arabic" w:eastAsia="Arial" w:hAnsi="Simplified Arabic" w:cs="Simplified Arabic"/>
          <w:sz w:val="28"/>
          <w:szCs w:val="28"/>
          <w:highlight w:val="white"/>
          <w:rtl/>
        </w:rPr>
        <w:t xml:space="preserve"> بتكرار 36 وتشير هذه النتائج الى ان الاعلانات </w:t>
      </w:r>
      <w:proofErr w:type="spellStart"/>
      <w:r>
        <w:rPr>
          <w:rFonts w:ascii="Simplified Arabic" w:eastAsia="Arial" w:hAnsi="Simplified Arabic" w:cs="Simplified Arabic"/>
          <w:sz w:val="28"/>
          <w:szCs w:val="28"/>
          <w:highlight w:val="white"/>
          <w:rtl/>
        </w:rPr>
        <w:t>الرقميه</w:t>
      </w:r>
      <w:proofErr w:type="spellEnd"/>
      <w:r>
        <w:rPr>
          <w:rFonts w:ascii="Simplified Arabic" w:eastAsia="Arial" w:hAnsi="Simplified Arabic" w:cs="Simplified Arabic"/>
          <w:sz w:val="28"/>
          <w:szCs w:val="28"/>
          <w:highlight w:val="white"/>
          <w:rtl/>
        </w:rPr>
        <w:t xml:space="preserve"> تؤثر بدرجات </w:t>
      </w:r>
      <w:proofErr w:type="spellStart"/>
      <w:r>
        <w:rPr>
          <w:rFonts w:ascii="Simplified Arabic" w:eastAsia="Arial" w:hAnsi="Simplified Arabic" w:cs="Simplified Arabic"/>
          <w:sz w:val="28"/>
          <w:szCs w:val="28"/>
          <w:highlight w:val="white"/>
          <w:rtl/>
        </w:rPr>
        <w:t>متفاوته</w:t>
      </w:r>
      <w:proofErr w:type="spellEnd"/>
      <w:r>
        <w:rPr>
          <w:rFonts w:ascii="Simplified Arabic" w:eastAsia="Arial" w:hAnsi="Simplified Arabic" w:cs="Simplified Arabic"/>
          <w:sz w:val="28"/>
          <w:szCs w:val="28"/>
          <w:highlight w:val="white"/>
          <w:rtl/>
        </w:rPr>
        <w:t xml:space="preserve"> في قرارات الشراء منتجات الازياء مع تركيز اكبر على الملابس مقارنه ببقيه المنتجات </w:t>
      </w:r>
    </w:p>
    <w:p w14:paraId="55F86757" w14:textId="77777777" w:rsidR="00464710" w:rsidRDefault="00464710">
      <w:pPr>
        <w:jc w:val="both"/>
        <w:rPr>
          <w:rFonts w:ascii="Simplified Arabic" w:eastAsia="Arial" w:hAnsi="Simplified Arabic" w:cs="Simplified Arabic"/>
          <w:sz w:val="28"/>
          <w:szCs w:val="28"/>
          <w:highlight w:val="white"/>
        </w:rPr>
      </w:pPr>
    </w:p>
    <w:p w14:paraId="35A164D9"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 xml:space="preserve">    ترى</w:t>
      </w:r>
      <w:r>
        <w:rPr>
          <w:rFonts w:ascii="Simplified Arabic" w:eastAsia="Arial" w:hAnsi="Simplified Arabic" w:cs="Simplified Arabic"/>
          <w:sz w:val="28"/>
          <w:szCs w:val="28"/>
          <w:highlight w:val="white"/>
          <w:rtl/>
          <w:lang w:val="en-US"/>
        </w:rPr>
        <w:t xml:space="preserve"> </w:t>
      </w:r>
      <w:r>
        <w:rPr>
          <w:rFonts w:ascii="Simplified Arabic" w:eastAsia="Arial" w:hAnsi="Simplified Arabic" w:cs="Simplified Arabic"/>
          <w:sz w:val="28"/>
          <w:szCs w:val="28"/>
          <w:highlight w:val="white"/>
          <w:rtl/>
        </w:rPr>
        <w:t xml:space="preserve"> الباحثة ان تصدر الملابس لهذه النتائج يعود الى كونها من اكثر المنتجات ارتباطا بالاستخدام اليومي والتجديد المستمر اضافه الى سرعه </w:t>
      </w:r>
      <w:proofErr w:type="spellStart"/>
      <w:r>
        <w:rPr>
          <w:rFonts w:ascii="Simplified Arabic" w:eastAsia="Arial" w:hAnsi="Simplified Arabic" w:cs="Simplified Arabic"/>
          <w:sz w:val="28"/>
          <w:szCs w:val="28"/>
          <w:highlight w:val="white"/>
          <w:rtl/>
        </w:rPr>
        <w:t>تاثر</w:t>
      </w:r>
      <w:proofErr w:type="spellEnd"/>
      <w:r>
        <w:rPr>
          <w:rFonts w:ascii="Simplified Arabic" w:eastAsia="Arial" w:hAnsi="Simplified Arabic" w:cs="Simplified Arabic"/>
          <w:sz w:val="28"/>
          <w:szCs w:val="28"/>
          <w:highlight w:val="white"/>
          <w:rtl/>
        </w:rPr>
        <w:t xml:space="preserve"> المستهلكين باتجاهات </w:t>
      </w:r>
      <w:proofErr w:type="spellStart"/>
      <w:r>
        <w:rPr>
          <w:rFonts w:ascii="Simplified Arabic" w:eastAsia="Arial" w:hAnsi="Simplified Arabic" w:cs="Simplified Arabic"/>
          <w:sz w:val="28"/>
          <w:szCs w:val="28"/>
          <w:highlight w:val="white"/>
          <w:rtl/>
        </w:rPr>
        <w:t>الموضه</w:t>
      </w:r>
      <w:proofErr w:type="spellEnd"/>
      <w:r>
        <w:rPr>
          <w:rFonts w:ascii="Simplified Arabic" w:eastAsia="Arial" w:hAnsi="Simplified Arabic" w:cs="Simplified Arabic"/>
          <w:sz w:val="28"/>
          <w:szCs w:val="28"/>
          <w:highlight w:val="white"/>
          <w:rtl/>
        </w:rPr>
        <w:t xml:space="preserve"> التي تنتشر عبر منصات التواصل الاجتماعي كما تعتمد العلامات </w:t>
      </w:r>
      <w:proofErr w:type="spellStart"/>
      <w:r>
        <w:rPr>
          <w:rFonts w:ascii="Simplified Arabic" w:eastAsia="Arial" w:hAnsi="Simplified Arabic" w:cs="Simplified Arabic"/>
          <w:sz w:val="28"/>
          <w:szCs w:val="28"/>
          <w:highlight w:val="white"/>
          <w:rtl/>
        </w:rPr>
        <w:t>التجاريه</w:t>
      </w:r>
      <w:proofErr w:type="spellEnd"/>
      <w:r>
        <w:rPr>
          <w:rFonts w:ascii="Simplified Arabic" w:eastAsia="Arial" w:hAnsi="Simplified Arabic" w:cs="Simplified Arabic"/>
          <w:sz w:val="28"/>
          <w:szCs w:val="28"/>
          <w:highlight w:val="white"/>
          <w:rtl/>
        </w:rPr>
        <w:t xml:space="preserve"> في قطاع الازياء على عرض الملابس من خلال الصور ومقاطع الفيديو والبث المباشر والتعاون مع المؤثرين مما يسهم على المستهلك تكوين تصور عن المنتج واتخاذ قرار الشراء اما انخفاض الاقبال النسبي على الحقائب والساعات والاكسسوارات فقد يوزع الى ارتفاع اسعار بعضها مقارنه بالملابس او الى حاجه مستهلك لمعاينتها بصوره مباشره قبل اتخاذ قرار الشراء </w:t>
      </w:r>
    </w:p>
    <w:p w14:paraId="0BA6B66C" w14:textId="77777777" w:rsidR="00464710" w:rsidRDefault="00464710">
      <w:pPr>
        <w:jc w:val="both"/>
        <w:rPr>
          <w:rFonts w:ascii="Simplified Arabic" w:eastAsia="Arial" w:hAnsi="Simplified Arabic" w:cs="Simplified Arabic"/>
          <w:sz w:val="28"/>
          <w:szCs w:val="28"/>
          <w:highlight w:val="white"/>
        </w:rPr>
      </w:pPr>
    </w:p>
    <w:p w14:paraId="15B0FBB1"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 xml:space="preserve">    وتتفق هذه </w:t>
      </w:r>
      <w:proofErr w:type="spellStart"/>
      <w:r>
        <w:rPr>
          <w:rFonts w:ascii="Simplified Arabic" w:eastAsia="Arial" w:hAnsi="Simplified Arabic" w:cs="Simplified Arabic"/>
          <w:sz w:val="28"/>
          <w:szCs w:val="28"/>
          <w:highlight w:val="white"/>
          <w:rtl/>
        </w:rPr>
        <w:t>النتيجه</w:t>
      </w:r>
      <w:proofErr w:type="spellEnd"/>
      <w:r>
        <w:rPr>
          <w:rFonts w:ascii="Simplified Arabic" w:eastAsia="Arial" w:hAnsi="Simplified Arabic" w:cs="Simplified Arabic"/>
          <w:sz w:val="28"/>
          <w:szCs w:val="28"/>
          <w:highlight w:val="white"/>
          <w:rtl/>
        </w:rPr>
        <w:t xml:space="preserve"> مع </w:t>
      </w:r>
      <w:proofErr w:type="spellStart"/>
      <w:r>
        <w:rPr>
          <w:rFonts w:ascii="Simplified Arabic" w:eastAsia="Arial" w:hAnsi="Simplified Arabic" w:cs="Simplified Arabic"/>
          <w:sz w:val="28"/>
          <w:szCs w:val="28"/>
          <w:highlight w:val="white"/>
          <w:rtl/>
        </w:rPr>
        <w:t>دراسه</w:t>
      </w:r>
      <w:proofErr w:type="spellEnd"/>
      <w:r>
        <w:rPr>
          <w:rFonts w:ascii="Simplified Arabic" w:eastAsia="Arial" w:hAnsi="Simplified Arabic" w:cs="Simplified Arabic"/>
          <w:sz w:val="28"/>
          <w:szCs w:val="28"/>
          <w:highlight w:val="white"/>
          <w:rtl/>
        </w:rPr>
        <w:t xml:space="preserve">  </w:t>
      </w:r>
      <w:r>
        <w:rPr>
          <w:rFonts w:ascii="Simplified Arabic" w:eastAsia="Arial" w:hAnsi="Simplified Arabic" w:cs="Simplified Arabic"/>
          <w:sz w:val="28"/>
          <w:szCs w:val="28"/>
          <w:highlight w:val="white"/>
        </w:rPr>
        <w:t>Kim &amp;</w:t>
      </w:r>
      <w:proofErr w:type="spellStart"/>
      <w:r>
        <w:rPr>
          <w:rFonts w:ascii="Simplified Arabic" w:eastAsia="Arial" w:hAnsi="Simplified Arabic" w:cs="Simplified Arabic"/>
          <w:sz w:val="28"/>
          <w:szCs w:val="28"/>
          <w:highlight w:val="white"/>
        </w:rPr>
        <w:t>johnson</w:t>
      </w:r>
      <w:proofErr w:type="spellEnd"/>
      <w:r>
        <w:rPr>
          <w:rFonts w:ascii="Simplified Arabic" w:eastAsia="Arial" w:hAnsi="Simplified Arabic" w:cs="Simplified Arabic"/>
          <w:sz w:val="28"/>
          <w:szCs w:val="28"/>
          <w:highlight w:val="white"/>
          <w:rtl/>
        </w:rPr>
        <w:t xml:space="preserve"> )2026) التي توصلت الى ان المحتوى المرتبط </w:t>
      </w:r>
      <w:proofErr w:type="spellStart"/>
      <w:r>
        <w:rPr>
          <w:rFonts w:ascii="Simplified Arabic" w:eastAsia="Arial" w:hAnsi="Simplified Arabic" w:cs="Simplified Arabic"/>
          <w:sz w:val="28"/>
          <w:szCs w:val="28"/>
          <w:highlight w:val="white"/>
          <w:rtl/>
        </w:rPr>
        <w:t>بالعلامه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التجاريه</w:t>
      </w:r>
      <w:proofErr w:type="spellEnd"/>
      <w:r>
        <w:rPr>
          <w:rFonts w:ascii="Simplified Arabic" w:eastAsia="Arial" w:hAnsi="Simplified Arabic" w:cs="Simplified Arabic"/>
          <w:sz w:val="28"/>
          <w:szCs w:val="28"/>
          <w:highlight w:val="white"/>
          <w:rtl/>
        </w:rPr>
        <w:t xml:space="preserve"> عبر وسائل التواصل الاجتماعي يعزز اهتمام المستهلكين ومنتجات الازياء ويؤثر على قراراتهم </w:t>
      </w:r>
      <w:proofErr w:type="spellStart"/>
      <w:r>
        <w:rPr>
          <w:rFonts w:ascii="Simplified Arabic" w:eastAsia="Arial" w:hAnsi="Simplified Arabic" w:cs="Simplified Arabic"/>
          <w:sz w:val="28"/>
          <w:szCs w:val="28"/>
          <w:highlight w:val="white"/>
          <w:rtl/>
        </w:rPr>
        <w:t>الشرائيه</w:t>
      </w:r>
      <w:proofErr w:type="spellEnd"/>
      <w:r>
        <w:rPr>
          <w:rFonts w:ascii="Simplified Arabic" w:eastAsia="Arial" w:hAnsi="Simplified Arabic" w:cs="Simplified Arabic"/>
          <w:sz w:val="28"/>
          <w:szCs w:val="28"/>
          <w:highlight w:val="white"/>
          <w:rtl/>
        </w:rPr>
        <w:t xml:space="preserve">, خاصه </w:t>
      </w:r>
      <w:proofErr w:type="spellStart"/>
      <w:r>
        <w:rPr>
          <w:rFonts w:ascii="Simplified Arabic" w:eastAsia="Arial" w:hAnsi="Simplified Arabic" w:cs="Simplified Arabic"/>
          <w:sz w:val="28"/>
          <w:szCs w:val="28"/>
          <w:highlight w:val="white"/>
          <w:rtl/>
        </w:rPr>
        <w:t>بالنسبه</w:t>
      </w:r>
      <w:proofErr w:type="spellEnd"/>
      <w:r>
        <w:rPr>
          <w:rFonts w:ascii="Simplified Arabic" w:eastAsia="Arial" w:hAnsi="Simplified Arabic" w:cs="Simplified Arabic"/>
          <w:sz w:val="28"/>
          <w:szCs w:val="28"/>
          <w:highlight w:val="white"/>
          <w:rtl/>
        </w:rPr>
        <w:t xml:space="preserve"> للمنتجات التي تعتمد على </w:t>
      </w:r>
      <w:proofErr w:type="spellStart"/>
      <w:r>
        <w:rPr>
          <w:rFonts w:ascii="Simplified Arabic" w:eastAsia="Arial" w:hAnsi="Simplified Arabic" w:cs="Simplified Arabic"/>
          <w:sz w:val="28"/>
          <w:szCs w:val="28"/>
          <w:highlight w:val="white"/>
          <w:rtl/>
        </w:rPr>
        <w:t>الجاذبيه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البصريه</w:t>
      </w:r>
      <w:proofErr w:type="spellEnd"/>
      <w:r>
        <w:rPr>
          <w:rFonts w:ascii="Simplified Arabic" w:eastAsia="Arial" w:hAnsi="Simplified Arabic" w:cs="Simplified Arabic"/>
          <w:sz w:val="28"/>
          <w:szCs w:val="28"/>
          <w:highlight w:val="white"/>
          <w:rtl/>
        </w:rPr>
        <w:t xml:space="preserve"> مثل الملابس كما تتفق مع </w:t>
      </w:r>
      <w:proofErr w:type="spellStart"/>
      <w:r>
        <w:rPr>
          <w:rFonts w:ascii="Simplified Arabic" w:eastAsia="Arial" w:hAnsi="Simplified Arabic" w:cs="Simplified Arabic"/>
          <w:sz w:val="28"/>
          <w:szCs w:val="28"/>
          <w:highlight w:val="white"/>
          <w:rtl/>
        </w:rPr>
        <w:t>دراسه</w:t>
      </w:r>
      <w:proofErr w:type="spellEnd"/>
      <w:r>
        <w:rPr>
          <w:rFonts w:ascii="Simplified Arabic" w:eastAsia="Arial" w:hAnsi="Simplified Arabic" w:cs="Simplified Arabic"/>
          <w:sz w:val="28"/>
          <w:szCs w:val="28"/>
          <w:highlight w:val="white"/>
          <w:rtl/>
        </w:rPr>
        <w:t xml:space="preserve"> </w:t>
      </w:r>
      <w:r>
        <w:rPr>
          <w:rFonts w:ascii="Simplified Arabic" w:eastAsia="Arial" w:hAnsi="Simplified Arabic" w:cs="Simplified Arabic"/>
          <w:sz w:val="28"/>
          <w:szCs w:val="28"/>
          <w:highlight w:val="white"/>
        </w:rPr>
        <w:t xml:space="preserve">De </w:t>
      </w:r>
      <w:proofErr w:type="spellStart"/>
      <w:r>
        <w:rPr>
          <w:rFonts w:ascii="Simplified Arabic" w:eastAsia="Arial" w:hAnsi="Simplified Arabic" w:cs="Simplified Arabic"/>
          <w:sz w:val="28"/>
          <w:szCs w:val="28"/>
          <w:highlight w:val="white"/>
        </w:rPr>
        <w:lastRenderedPageBreak/>
        <w:t>veirman,cauberghe</w:t>
      </w:r>
      <w:proofErr w:type="spellEnd"/>
      <w:r>
        <w:rPr>
          <w:rFonts w:ascii="Simplified Arabic" w:eastAsia="Arial" w:hAnsi="Simplified Arabic" w:cs="Simplified Arabic"/>
          <w:sz w:val="28"/>
          <w:szCs w:val="28"/>
          <w:highlight w:val="white"/>
        </w:rPr>
        <w:t xml:space="preserve">, &amp; </w:t>
      </w:r>
      <w:proofErr w:type="spellStart"/>
      <w:r>
        <w:rPr>
          <w:rFonts w:ascii="Simplified Arabic" w:eastAsia="Arial" w:hAnsi="Simplified Arabic" w:cs="Simplified Arabic"/>
          <w:sz w:val="28"/>
          <w:szCs w:val="28"/>
          <w:highlight w:val="white"/>
        </w:rPr>
        <w:t>hudders</w:t>
      </w:r>
      <w:proofErr w:type="spellEnd"/>
      <w:r>
        <w:rPr>
          <w:rFonts w:ascii="Simplified Arabic" w:eastAsia="Arial" w:hAnsi="Simplified Arabic" w:cs="Simplified Arabic"/>
          <w:sz w:val="28"/>
          <w:szCs w:val="28"/>
          <w:highlight w:val="white"/>
          <w:rtl/>
        </w:rPr>
        <w:t xml:space="preserve"> 2017 التي اوضحت ان عرض منتجات الازياء عبر وسائل التواصل الاجتماعي من خلال المؤثرين يسهم في زياده الاهتمام المستهلكين بالمنتجات ورفعه احتماليات شرائها وهو ما يفسر تصدر الملابس لبقيه فئات المنتجات في </w:t>
      </w:r>
      <w:proofErr w:type="spellStart"/>
      <w:r>
        <w:rPr>
          <w:rFonts w:ascii="Simplified Arabic" w:eastAsia="Arial" w:hAnsi="Simplified Arabic" w:cs="Simplified Arabic"/>
          <w:sz w:val="28"/>
          <w:szCs w:val="28"/>
          <w:highlight w:val="white"/>
          <w:rtl/>
        </w:rPr>
        <w:t>الدراسه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الحاليه</w:t>
      </w:r>
      <w:proofErr w:type="spellEnd"/>
      <w:r>
        <w:rPr>
          <w:rFonts w:ascii="Simplified Arabic" w:eastAsia="Arial" w:hAnsi="Simplified Arabic" w:cs="Simplified Arabic"/>
          <w:sz w:val="28"/>
          <w:szCs w:val="28"/>
          <w:highlight w:val="white"/>
          <w:rtl/>
        </w:rPr>
        <w:t xml:space="preserve"> </w:t>
      </w:r>
    </w:p>
    <w:p w14:paraId="41B48074" w14:textId="77777777" w:rsidR="00464710" w:rsidRDefault="00464710">
      <w:pPr>
        <w:jc w:val="both"/>
        <w:rPr>
          <w:rFonts w:ascii="Simplified Arabic" w:eastAsia="Arial" w:hAnsi="Simplified Arabic" w:cs="Simplified Arabic"/>
          <w:sz w:val="28"/>
          <w:szCs w:val="28"/>
          <w:highlight w:val="white"/>
        </w:rPr>
      </w:pPr>
    </w:p>
    <w:p w14:paraId="44B0C319"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 xml:space="preserve">  تشير بيانات </w:t>
      </w:r>
      <w:proofErr w:type="gramStart"/>
      <w:r>
        <w:rPr>
          <w:rFonts w:ascii="Simplified Arabic" w:eastAsia="Arial" w:hAnsi="Simplified Arabic" w:cs="Simplified Arabic"/>
          <w:sz w:val="28"/>
          <w:szCs w:val="28"/>
          <w:highlight w:val="white"/>
          <w:rtl/>
        </w:rPr>
        <w:t xml:space="preserve">2025  </w:t>
      </w:r>
      <w:r>
        <w:rPr>
          <w:rFonts w:ascii="Simplified Arabic" w:eastAsia="Arial" w:hAnsi="Simplified Arabic" w:cs="Simplified Arabic"/>
          <w:sz w:val="28"/>
          <w:szCs w:val="28"/>
          <w:highlight w:val="white"/>
        </w:rPr>
        <w:t>Digital</w:t>
      </w:r>
      <w:proofErr w:type="gramEnd"/>
      <w:r>
        <w:rPr>
          <w:rFonts w:ascii="Simplified Arabic" w:eastAsia="Arial" w:hAnsi="Simplified Arabic" w:cs="Simplified Arabic"/>
          <w:sz w:val="28"/>
          <w:szCs w:val="28"/>
          <w:highlight w:val="white"/>
        </w:rPr>
        <w:t xml:space="preserve"> Saudi Arabia</w:t>
      </w:r>
      <w:r>
        <w:rPr>
          <w:rFonts w:ascii="Simplified Arabic" w:eastAsia="Arial" w:hAnsi="Simplified Arabic" w:cs="Simplified Arabic"/>
          <w:sz w:val="28"/>
          <w:szCs w:val="28"/>
          <w:highlight w:val="white"/>
          <w:rtl/>
        </w:rPr>
        <w:t xml:space="preserve"> الى ان قطاع الازياء او الجمال يعد من </w:t>
      </w:r>
      <w:proofErr w:type="gramStart"/>
      <w:r>
        <w:rPr>
          <w:rFonts w:ascii="Simplified Arabic" w:eastAsia="Arial" w:hAnsi="Simplified Arabic" w:cs="Simplified Arabic"/>
          <w:sz w:val="28"/>
          <w:szCs w:val="28"/>
          <w:highlight w:val="white"/>
          <w:rtl/>
        </w:rPr>
        <w:t>اكثر</w:t>
      </w:r>
      <w:proofErr w:type="gramEnd"/>
      <w:r>
        <w:rPr>
          <w:rFonts w:ascii="Simplified Arabic" w:eastAsia="Arial" w:hAnsi="Simplified Arabic" w:cs="Simplified Arabic"/>
          <w:sz w:val="28"/>
          <w:szCs w:val="28"/>
          <w:highlight w:val="white"/>
          <w:rtl/>
        </w:rPr>
        <w:t xml:space="preserve"> القطاعات نشاطا على وسائل التواصل الاجتماعي في </w:t>
      </w:r>
      <w:proofErr w:type="spellStart"/>
      <w:r>
        <w:rPr>
          <w:rFonts w:ascii="Simplified Arabic" w:eastAsia="Arial" w:hAnsi="Simplified Arabic" w:cs="Simplified Arabic"/>
          <w:sz w:val="28"/>
          <w:szCs w:val="28"/>
          <w:highlight w:val="white"/>
          <w:rtl/>
        </w:rPr>
        <w:t>المملكه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العربيه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السعوديه</w:t>
      </w:r>
      <w:proofErr w:type="spellEnd"/>
      <w:r>
        <w:rPr>
          <w:rFonts w:ascii="Simplified Arabic" w:eastAsia="Arial" w:hAnsi="Simplified Arabic" w:cs="Simplified Arabic"/>
          <w:sz w:val="28"/>
          <w:szCs w:val="28"/>
          <w:highlight w:val="white"/>
          <w:rtl/>
        </w:rPr>
        <w:t xml:space="preserve"> وان المستهلكين وخاصه </w:t>
      </w:r>
      <w:proofErr w:type="gramStart"/>
      <w:r>
        <w:rPr>
          <w:rFonts w:ascii="Simplified Arabic" w:eastAsia="Arial" w:hAnsi="Simplified Arabic" w:cs="Simplified Arabic"/>
          <w:sz w:val="28"/>
          <w:szCs w:val="28"/>
          <w:highlight w:val="white"/>
          <w:rtl/>
        </w:rPr>
        <w:t>فئه</w:t>
      </w:r>
      <w:proofErr w:type="gramEnd"/>
      <w:r>
        <w:rPr>
          <w:rFonts w:ascii="Simplified Arabic" w:eastAsia="Arial" w:hAnsi="Simplified Arabic" w:cs="Simplified Arabic"/>
          <w:sz w:val="28"/>
          <w:szCs w:val="28"/>
          <w:highlight w:val="white"/>
          <w:rtl/>
        </w:rPr>
        <w:t xml:space="preserve"> الشباب يعتمدون بصوره </w:t>
      </w:r>
      <w:proofErr w:type="spellStart"/>
      <w:r>
        <w:rPr>
          <w:rFonts w:ascii="Simplified Arabic" w:eastAsia="Arial" w:hAnsi="Simplified Arabic" w:cs="Simplified Arabic"/>
          <w:sz w:val="28"/>
          <w:szCs w:val="28"/>
          <w:highlight w:val="white"/>
          <w:rtl/>
        </w:rPr>
        <w:t>متزايده</w:t>
      </w:r>
      <w:proofErr w:type="spellEnd"/>
      <w:r>
        <w:rPr>
          <w:rFonts w:ascii="Simplified Arabic" w:eastAsia="Arial" w:hAnsi="Simplified Arabic" w:cs="Simplified Arabic"/>
          <w:sz w:val="28"/>
          <w:szCs w:val="28"/>
          <w:highlight w:val="white"/>
          <w:rtl/>
        </w:rPr>
        <w:t xml:space="preserve"> على هذه المنصات لاكتشاف الملابس والعطور ومستحضرات التجميل ومتابعه </w:t>
      </w:r>
      <w:proofErr w:type="gramStart"/>
      <w:r>
        <w:rPr>
          <w:rFonts w:ascii="Simplified Arabic" w:eastAsia="Arial" w:hAnsi="Simplified Arabic" w:cs="Simplified Arabic"/>
          <w:sz w:val="28"/>
          <w:szCs w:val="28"/>
          <w:highlight w:val="white"/>
          <w:rtl/>
        </w:rPr>
        <w:t>احدث</w:t>
      </w:r>
      <w:proofErr w:type="gramEnd"/>
      <w:r>
        <w:rPr>
          <w:rFonts w:ascii="Simplified Arabic" w:eastAsia="Arial" w:hAnsi="Simplified Arabic" w:cs="Simplified Arabic"/>
          <w:sz w:val="28"/>
          <w:szCs w:val="28"/>
          <w:highlight w:val="white"/>
          <w:rtl/>
        </w:rPr>
        <w:t xml:space="preserve"> اتجاهات </w:t>
      </w:r>
      <w:proofErr w:type="spellStart"/>
      <w:r>
        <w:rPr>
          <w:rFonts w:ascii="Simplified Arabic" w:eastAsia="Arial" w:hAnsi="Simplified Arabic" w:cs="Simplified Arabic"/>
          <w:sz w:val="28"/>
          <w:szCs w:val="28"/>
          <w:highlight w:val="white"/>
          <w:rtl/>
        </w:rPr>
        <w:t>الموضه</w:t>
      </w:r>
      <w:proofErr w:type="spellEnd"/>
      <w:r>
        <w:rPr>
          <w:rFonts w:ascii="Simplified Arabic" w:eastAsia="Arial" w:hAnsi="Simplified Arabic" w:cs="Simplified Arabic"/>
          <w:sz w:val="28"/>
          <w:szCs w:val="28"/>
          <w:highlight w:val="white"/>
          <w:rtl/>
        </w:rPr>
        <w:t xml:space="preserve"> قبل اتخاذ قرار الشراء مما يعزز </w:t>
      </w:r>
      <w:proofErr w:type="spellStart"/>
      <w:r>
        <w:rPr>
          <w:rFonts w:ascii="Simplified Arabic" w:eastAsia="Arial" w:hAnsi="Simplified Arabic" w:cs="Simplified Arabic"/>
          <w:sz w:val="28"/>
          <w:szCs w:val="28"/>
          <w:highlight w:val="white"/>
          <w:rtl/>
        </w:rPr>
        <w:t>فعاليه</w:t>
      </w:r>
      <w:proofErr w:type="spellEnd"/>
      <w:r>
        <w:rPr>
          <w:rFonts w:ascii="Simplified Arabic" w:eastAsia="Arial" w:hAnsi="Simplified Arabic" w:cs="Simplified Arabic"/>
          <w:sz w:val="28"/>
          <w:szCs w:val="28"/>
          <w:highlight w:val="white"/>
          <w:rtl/>
        </w:rPr>
        <w:t xml:space="preserve"> الاعلانات </w:t>
      </w:r>
      <w:proofErr w:type="spellStart"/>
      <w:r>
        <w:rPr>
          <w:rFonts w:ascii="Simplified Arabic" w:eastAsia="Arial" w:hAnsi="Simplified Arabic" w:cs="Simplified Arabic"/>
          <w:sz w:val="28"/>
          <w:szCs w:val="28"/>
          <w:highlight w:val="white"/>
          <w:rtl/>
        </w:rPr>
        <w:t>الرقميه</w:t>
      </w:r>
      <w:proofErr w:type="spellEnd"/>
      <w:r>
        <w:rPr>
          <w:rFonts w:ascii="Simplified Arabic" w:eastAsia="Arial" w:hAnsi="Simplified Arabic" w:cs="Simplified Arabic"/>
          <w:sz w:val="28"/>
          <w:szCs w:val="28"/>
          <w:highlight w:val="white"/>
          <w:rtl/>
        </w:rPr>
        <w:t xml:space="preserve"> في هذا القطاع </w:t>
      </w:r>
    </w:p>
    <w:p w14:paraId="4C397192"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Pr>
        <w:t xml:space="preserve">    </w:t>
      </w:r>
    </w:p>
    <w:p w14:paraId="52C6BF8F" w14:textId="77777777" w:rsidR="00464710" w:rsidRDefault="00464710">
      <w:pPr>
        <w:jc w:val="both"/>
        <w:rPr>
          <w:rFonts w:ascii="Simplified Arabic" w:eastAsia="Arial" w:hAnsi="Simplified Arabic" w:cs="Simplified Arabic"/>
          <w:sz w:val="28"/>
          <w:szCs w:val="28"/>
          <w:highlight w:val="white"/>
        </w:rPr>
      </w:pPr>
    </w:p>
    <w:p w14:paraId="2DAFC2C4" w14:textId="77777777" w:rsidR="00464710" w:rsidRDefault="00464710">
      <w:pPr>
        <w:jc w:val="both"/>
        <w:rPr>
          <w:rFonts w:ascii="Simplified Arabic" w:eastAsia="Arial" w:hAnsi="Simplified Arabic" w:cs="Simplified Arabic"/>
          <w:sz w:val="28"/>
          <w:szCs w:val="28"/>
          <w:highlight w:val="white"/>
        </w:rPr>
      </w:pPr>
    </w:p>
    <w:p w14:paraId="4ACFAFAC" w14:textId="77777777" w:rsidR="00464710" w:rsidRDefault="00464710">
      <w:pPr>
        <w:jc w:val="both"/>
        <w:rPr>
          <w:rFonts w:ascii="Simplified Arabic" w:eastAsia="Arial" w:hAnsi="Simplified Arabic" w:cs="Simplified Arabic"/>
          <w:sz w:val="28"/>
          <w:szCs w:val="28"/>
          <w:highlight w:val="white"/>
        </w:rPr>
      </w:pPr>
    </w:p>
    <w:p w14:paraId="1C93247D" w14:textId="77777777" w:rsidR="00464710" w:rsidRDefault="00464710">
      <w:pPr>
        <w:jc w:val="both"/>
        <w:rPr>
          <w:rFonts w:ascii="Simplified Arabic" w:eastAsia="Arial" w:hAnsi="Simplified Arabic" w:cs="Simplified Arabic"/>
          <w:sz w:val="28"/>
          <w:szCs w:val="28"/>
          <w:highlight w:val="white"/>
        </w:rPr>
      </w:pPr>
    </w:p>
    <w:p w14:paraId="53EBA26E" w14:textId="77777777" w:rsidR="00464710" w:rsidRDefault="00464710">
      <w:pPr>
        <w:jc w:val="both"/>
        <w:rPr>
          <w:rFonts w:ascii="Simplified Arabic" w:eastAsia="Arial" w:hAnsi="Simplified Arabic" w:cs="Simplified Arabic"/>
          <w:sz w:val="28"/>
          <w:szCs w:val="28"/>
          <w:highlight w:val="white"/>
        </w:rPr>
      </w:pPr>
    </w:p>
    <w:p w14:paraId="11C339B2" w14:textId="77777777" w:rsidR="00464710" w:rsidRDefault="00464710">
      <w:pPr>
        <w:jc w:val="both"/>
        <w:rPr>
          <w:rFonts w:ascii="Simplified Arabic" w:eastAsia="Arial" w:hAnsi="Simplified Arabic" w:cs="Simplified Arabic"/>
          <w:sz w:val="28"/>
          <w:szCs w:val="28"/>
          <w:highlight w:val="white"/>
        </w:rPr>
      </w:pPr>
    </w:p>
    <w:p w14:paraId="09890C14" w14:textId="77777777" w:rsidR="00464710" w:rsidRDefault="00000000">
      <w:pPr>
        <w:numPr>
          <w:ilvl w:val="0"/>
          <w:numId w:val="9"/>
        </w:numPr>
        <w:jc w:val="both"/>
        <w:rPr>
          <w:rFonts w:ascii="Simplified Arabic" w:eastAsia="Arial" w:hAnsi="Simplified Arabic" w:cs="Simplified Arabic"/>
          <w:sz w:val="28"/>
          <w:szCs w:val="28"/>
          <w:highlight w:val="white"/>
          <w:rtl/>
        </w:rPr>
      </w:pPr>
      <w:r>
        <w:rPr>
          <w:rFonts w:ascii="Simplified Arabic" w:eastAsia="Arial" w:hAnsi="Simplified Arabic" w:cs="Simplified Arabic"/>
          <w:sz w:val="28"/>
          <w:szCs w:val="28"/>
          <w:highlight w:val="white"/>
          <w:u w:val="single"/>
          <w:rtl/>
        </w:rPr>
        <w:t xml:space="preserve"> </w:t>
      </w:r>
      <w:proofErr w:type="gramStart"/>
      <w:r>
        <w:rPr>
          <w:rFonts w:ascii="Simplified Arabic" w:eastAsia="Arial" w:hAnsi="Simplified Arabic" w:cs="Simplified Arabic"/>
          <w:sz w:val="28"/>
          <w:szCs w:val="28"/>
          <w:highlight w:val="white"/>
          <w:rtl/>
        </w:rPr>
        <w:t>اكثر</w:t>
      </w:r>
      <w:proofErr w:type="gramEnd"/>
      <w:r>
        <w:rPr>
          <w:rFonts w:ascii="Simplified Arabic" w:eastAsia="Arial" w:hAnsi="Simplified Arabic" w:cs="Simplified Arabic"/>
          <w:sz w:val="28"/>
          <w:szCs w:val="28"/>
          <w:highlight w:val="white"/>
          <w:rtl/>
        </w:rPr>
        <w:t xml:space="preserve"> عنصر يدفعك إلى الاهتمام بإعلان </w:t>
      </w:r>
      <w:proofErr w:type="gramStart"/>
      <w:r>
        <w:rPr>
          <w:rFonts w:ascii="Simplified Arabic" w:eastAsia="Arial" w:hAnsi="Simplified Arabic" w:cs="Simplified Arabic"/>
          <w:sz w:val="28"/>
          <w:szCs w:val="28"/>
          <w:highlight w:val="white"/>
          <w:rtl/>
        </w:rPr>
        <w:t>الازياء ؟</w:t>
      </w:r>
      <w:proofErr w:type="gramEnd"/>
    </w:p>
    <w:p w14:paraId="69A10765" w14:textId="77777777" w:rsidR="00464710" w:rsidRDefault="00000000">
      <w:pPr>
        <w:jc w:val="both"/>
        <w:rPr>
          <w:rFonts w:ascii="Simplified Arabic" w:eastAsia="Arial" w:hAnsi="Simplified Arabic" w:cs="Simplified Arabic"/>
          <w:sz w:val="28"/>
          <w:szCs w:val="28"/>
          <w:highlight w:val="white"/>
          <w:rtl/>
          <w:lang w:val="en-US"/>
        </w:rPr>
      </w:pPr>
      <w:r>
        <w:rPr>
          <w:rFonts w:ascii="Simplified Arabic" w:eastAsia="Arial" w:hAnsi="Simplified Arabic" w:cs="Simplified Arabic" w:hint="cs"/>
          <w:sz w:val="28"/>
          <w:szCs w:val="28"/>
          <w:highlight w:val="white"/>
          <w:rtl/>
          <w:lang w:val="en-US"/>
        </w:rPr>
        <w:t>شكل (15) أكثر العناصر التي تدفع للاهتمام بإعلان الازياء</w:t>
      </w:r>
    </w:p>
    <w:p w14:paraId="61A5AD5E" w14:textId="77777777" w:rsidR="00464710" w:rsidRDefault="00000000">
      <w:pPr>
        <w:jc w:val="both"/>
        <w:rPr>
          <w:rFonts w:ascii="Simplified Arabic" w:eastAsia="Arial" w:hAnsi="Simplified Arabic" w:cs="Simplified Arabic"/>
          <w:sz w:val="28"/>
          <w:szCs w:val="28"/>
          <w:highlight w:val="white"/>
          <w:u w:val="single"/>
          <w:rtl/>
          <w:lang w:val="en-US"/>
        </w:rPr>
      </w:pPr>
      <w:r>
        <w:rPr>
          <w:rFonts w:ascii="Simplified Arabic" w:hAnsi="Simplified Arabic" w:cs="Simplified Arabic"/>
          <w:noProof/>
        </w:rPr>
        <w:lastRenderedPageBreak/>
        <w:drawing>
          <wp:anchor distT="114300" distB="114300" distL="114300" distR="114300" simplePos="0" relativeHeight="251657216" behindDoc="0" locked="0" layoutInCell="1" allowOverlap="1" wp14:anchorId="7A4BA7E3" wp14:editId="437499F0">
            <wp:simplePos x="0" y="0"/>
            <wp:positionH relativeFrom="column">
              <wp:posOffset>3444875</wp:posOffset>
            </wp:positionH>
            <wp:positionV relativeFrom="paragraph">
              <wp:posOffset>320675</wp:posOffset>
            </wp:positionV>
            <wp:extent cx="2045970" cy="2045970"/>
            <wp:effectExtent l="0" t="0" r="0" b="0"/>
            <wp:wrapSquare wrapText="bothSides"/>
            <wp:docPr id="4" name="image5.png"/>
            <wp:cNvGraphicFramePr/>
            <a:graphic xmlns:a="http://schemas.openxmlformats.org/drawingml/2006/main">
              <a:graphicData uri="http://schemas.openxmlformats.org/drawingml/2006/picture">
                <pic:pic xmlns:pic="http://schemas.openxmlformats.org/drawingml/2006/picture">
                  <pic:nvPicPr>
                    <pic:cNvPr id="4" name="image5.png"/>
                    <pic:cNvPicPr preferRelativeResize="0"/>
                  </pic:nvPicPr>
                  <pic:blipFill>
                    <a:blip r:embed="rId13"/>
                    <a:srcRect/>
                    <a:stretch>
                      <a:fillRect/>
                    </a:stretch>
                  </pic:blipFill>
                  <pic:spPr>
                    <a:xfrm>
                      <a:off x="0" y="0"/>
                      <a:ext cx="2045962" cy="2045962"/>
                    </a:xfrm>
                    <a:prstGeom prst="rect">
                      <a:avLst/>
                    </a:prstGeom>
                  </pic:spPr>
                </pic:pic>
              </a:graphicData>
            </a:graphic>
          </wp:anchor>
        </w:drawing>
      </w:r>
    </w:p>
    <w:p w14:paraId="2BF8DCC5" w14:textId="77777777" w:rsidR="00464710" w:rsidRDefault="00464710">
      <w:pPr>
        <w:jc w:val="both"/>
        <w:rPr>
          <w:rFonts w:ascii="Simplified Arabic" w:eastAsia="Arial" w:hAnsi="Simplified Arabic" w:cs="Simplified Arabic"/>
          <w:sz w:val="28"/>
          <w:szCs w:val="28"/>
          <w:highlight w:val="white"/>
        </w:rPr>
      </w:pPr>
    </w:p>
    <w:p w14:paraId="053A4172" w14:textId="77777777" w:rsidR="00464710" w:rsidRDefault="00464710">
      <w:pPr>
        <w:jc w:val="both"/>
        <w:rPr>
          <w:rFonts w:ascii="Simplified Arabic" w:eastAsia="Arial" w:hAnsi="Simplified Arabic" w:cs="Simplified Arabic"/>
          <w:sz w:val="28"/>
          <w:szCs w:val="28"/>
          <w:highlight w:val="white"/>
        </w:rPr>
      </w:pPr>
    </w:p>
    <w:p w14:paraId="26ED57A8" w14:textId="77777777" w:rsidR="00464710" w:rsidRDefault="00464710">
      <w:pPr>
        <w:jc w:val="both"/>
        <w:rPr>
          <w:rFonts w:ascii="Simplified Arabic" w:eastAsia="Arial" w:hAnsi="Simplified Arabic" w:cs="Simplified Arabic"/>
          <w:sz w:val="28"/>
          <w:szCs w:val="28"/>
          <w:highlight w:val="white"/>
        </w:rPr>
      </w:pPr>
    </w:p>
    <w:p w14:paraId="7A488612" w14:textId="77777777" w:rsidR="00464710" w:rsidRDefault="00464710">
      <w:pPr>
        <w:jc w:val="both"/>
        <w:rPr>
          <w:rFonts w:ascii="Simplified Arabic" w:eastAsia="Arial" w:hAnsi="Simplified Arabic" w:cs="Simplified Arabic"/>
          <w:sz w:val="28"/>
          <w:szCs w:val="28"/>
          <w:highlight w:val="white"/>
        </w:rPr>
      </w:pPr>
    </w:p>
    <w:p w14:paraId="4B4C49AA" w14:textId="77777777" w:rsidR="00464710" w:rsidRDefault="00464710">
      <w:pPr>
        <w:jc w:val="both"/>
        <w:rPr>
          <w:rFonts w:ascii="Simplified Arabic" w:eastAsia="Arial" w:hAnsi="Simplified Arabic" w:cs="Simplified Arabic"/>
          <w:sz w:val="28"/>
          <w:szCs w:val="28"/>
          <w:highlight w:val="white"/>
        </w:rPr>
      </w:pPr>
    </w:p>
    <w:p w14:paraId="48B2D29A" w14:textId="77777777" w:rsidR="00464710" w:rsidRDefault="00000000">
      <w:pPr>
        <w:jc w:val="both"/>
        <w:rPr>
          <w:rFonts w:ascii="Simplified Arabic" w:eastAsia="Arial" w:hAnsi="Simplified Arabic" w:cs="Simplified Arabic"/>
          <w:sz w:val="28"/>
          <w:szCs w:val="28"/>
          <w:highlight w:val="white"/>
          <w:lang w:val="en-US"/>
        </w:rPr>
      </w:pPr>
      <w:r>
        <w:rPr>
          <w:rFonts w:ascii="Simplified Arabic" w:eastAsia="Arial" w:hAnsi="Simplified Arabic" w:cs="Simplified Arabic" w:hint="cs"/>
          <w:sz w:val="28"/>
          <w:szCs w:val="28"/>
          <w:highlight w:val="white"/>
          <w:rtl/>
        </w:rPr>
        <w:t>جدول</w:t>
      </w:r>
      <w:r>
        <w:rPr>
          <w:rFonts w:ascii="Simplified Arabic" w:eastAsia="Arial" w:hAnsi="Simplified Arabic" w:cs="Simplified Arabic" w:hint="cs"/>
          <w:sz w:val="28"/>
          <w:szCs w:val="28"/>
          <w:highlight w:val="white"/>
          <w:rtl/>
          <w:lang w:val="en-US"/>
        </w:rPr>
        <w:t xml:space="preserve"> (15) أكثر العناصر التي تدفع للاهتمام </w:t>
      </w:r>
    </w:p>
    <w:tbl>
      <w:tblPr>
        <w:tblStyle w:val="a8"/>
        <w:bidiVisual/>
        <w:tblW w:w="0" w:type="auto"/>
        <w:tblLook w:val="04A0" w:firstRow="1" w:lastRow="0" w:firstColumn="1" w:lastColumn="0" w:noHBand="0" w:noVBand="1"/>
      </w:tblPr>
      <w:tblGrid>
        <w:gridCol w:w="2840"/>
        <w:gridCol w:w="2841"/>
        <w:gridCol w:w="2841"/>
      </w:tblGrid>
      <w:tr w:rsidR="00464710" w14:paraId="14D96517" w14:textId="77777777">
        <w:tc>
          <w:tcPr>
            <w:tcW w:w="2840" w:type="dxa"/>
          </w:tcPr>
          <w:p w14:paraId="0F46419A" w14:textId="77777777" w:rsidR="00464710" w:rsidRDefault="00000000">
            <w:pPr>
              <w:rPr>
                <w:rFonts w:ascii="Simplified Arabic" w:eastAsia="Arial" w:hAnsi="Simplified Arabic" w:cs="Simplified Arabic"/>
                <w:sz w:val="28"/>
                <w:szCs w:val="28"/>
                <w:highlight w:val="white"/>
              </w:rPr>
            </w:pPr>
            <w:r>
              <w:rPr>
                <w:rFonts w:ascii="Simplified Arabic" w:eastAsia="Arial" w:hAnsi="Simplified Arabic" w:cs="Simplified Arabic" w:hint="cs"/>
                <w:sz w:val="28"/>
                <w:szCs w:val="28"/>
                <w:highlight w:val="white"/>
                <w:rtl/>
              </w:rPr>
              <w:t>الفئة</w:t>
            </w:r>
          </w:p>
        </w:tc>
        <w:tc>
          <w:tcPr>
            <w:tcW w:w="2841" w:type="dxa"/>
          </w:tcPr>
          <w:p w14:paraId="154F7AC1" w14:textId="77777777" w:rsidR="00464710" w:rsidRDefault="00000000">
            <w:pPr>
              <w:rPr>
                <w:rFonts w:ascii="Simplified Arabic" w:eastAsia="Arial" w:hAnsi="Simplified Arabic" w:cs="Simplified Arabic"/>
                <w:sz w:val="28"/>
                <w:szCs w:val="28"/>
                <w:highlight w:val="white"/>
              </w:rPr>
            </w:pPr>
            <w:r>
              <w:rPr>
                <w:rFonts w:ascii="Simplified Arabic" w:eastAsia="Arial" w:hAnsi="Simplified Arabic" w:cs="Simplified Arabic" w:hint="cs"/>
                <w:sz w:val="28"/>
                <w:szCs w:val="28"/>
                <w:highlight w:val="white"/>
                <w:rtl/>
              </w:rPr>
              <w:t>النسبة</w:t>
            </w:r>
          </w:p>
        </w:tc>
        <w:tc>
          <w:tcPr>
            <w:tcW w:w="2841" w:type="dxa"/>
          </w:tcPr>
          <w:p w14:paraId="2524EE5E" w14:textId="77777777" w:rsidR="00464710" w:rsidRDefault="00000000">
            <w:pPr>
              <w:rPr>
                <w:rFonts w:ascii="Simplified Arabic" w:eastAsia="Arial" w:hAnsi="Simplified Arabic" w:cs="Simplified Arabic"/>
                <w:sz w:val="28"/>
                <w:szCs w:val="28"/>
                <w:highlight w:val="white"/>
              </w:rPr>
            </w:pPr>
            <w:r>
              <w:rPr>
                <w:rFonts w:ascii="Simplified Arabic" w:eastAsia="Arial" w:hAnsi="Simplified Arabic" w:cs="Simplified Arabic" w:hint="cs"/>
                <w:sz w:val="28"/>
                <w:szCs w:val="28"/>
                <w:highlight w:val="white"/>
                <w:rtl/>
              </w:rPr>
              <w:t>التكرار</w:t>
            </w:r>
          </w:p>
        </w:tc>
      </w:tr>
      <w:tr w:rsidR="00464710" w14:paraId="447224B1" w14:textId="77777777">
        <w:tc>
          <w:tcPr>
            <w:tcW w:w="2840" w:type="dxa"/>
          </w:tcPr>
          <w:p w14:paraId="7307EE22" w14:textId="77777777" w:rsidR="00464710" w:rsidRDefault="00000000">
            <w:pPr>
              <w:rPr>
                <w:rFonts w:ascii="Simplified Arabic" w:eastAsia="Arial" w:hAnsi="Simplified Arabic" w:cs="Simplified Arabic"/>
                <w:sz w:val="28"/>
                <w:szCs w:val="28"/>
                <w:highlight w:val="white"/>
                <w:lang w:val="en-US"/>
              </w:rPr>
            </w:pPr>
            <w:r>
              <w:rPr>
                <w:rFonts w:ascii="Simplified Arabic" w:eastAsia="Arial" w:hAnsi="Simplified Arabic" w:cs="Simplified Arabic" w:hint="cs"/>
                <w:sz w:val="28"/>
                <w:szCs w:val="28"/>
                <w:highlight w:val="white"/>
                <w:rtl/>
              </w:rPr>
              <w:t>جودة</w:t>
            </w:r>
            <w:r>
              <w:rPr>
                <w:rFonts w:ascii="Simplified Arabic" w:eastAsia="Arial" w:hAnsi="Simplified Arabic" w:cs="Simplified Arabic" w:hint="cs"/>
                <w:sz w:val="28"/>
                <w:szCs w:val="28"/>
                <w:highlight w:val="white"/>
                <w:rtl/>
                <w:lang w:val="en-US"/>
              </w:rPr>
              <w:t xml:space="preserve"> المنتج </w:t>
            </w:r>
          </w:p>
        </w:tc>
        <w:tc>
          <w:tcPr>
            <w:tcW w:w="2841" w:type="dxa"/>
          </w:tcPr>
          <w:p w14:paraId="124772D5" w14:textId="77777777" w:rsidR="00464710" w:rsidRDefault="00000000">
            <w:pPr>
              <w:rPr>
                <w:rFonts w:ascii="Simplified Arabic" w:eastAsia="Arial" w:hAnsi="Simplified Arabic" w:cs="Simplified Arabic"/>
                <w:sz w:val="28"/>
                <w:szCs w:val="28"/>
                <w:highlight w:val="white"/>
                <w:lang w:val="en-US"/>
              </w:rPr>
            </w:pPr>
            <w:r>
              <w:rPr>
                <w:rFonts w:ascii="Simplified Arabic" w:eastAsia="Arial" w:hAnsi="Simplified Arabic" w:cs="Simplified Arabic" w:hint="cs"/>
                <w:sz w:val="28"/>
                <w:szCs w:val="28"/>
                <w:highlight w:val="white"/>
                <w:rtl/>
                <w:lang w:val="en-US"/>
              </w:rPr>
              <w:t>42%</w:t>
            </w:r>
          </w:p>
        </w:tc>
        <w:tc>
          <w:tcPr>
            <w:tcW w:w="2841" w:type="dxa"/>
          </w:tcPr>
          <w:p w14:paraId="5A0D1F2F" w14:textId="77777777" w:rsidR="00464710" w:rsidRDefault="00000000">
            <w:pPr>
              <w:rPr>
                <w:rFonts w:ascii="Simplified Arabic" w:eastAsia="Arial" w:hAnsi="Simplified Arabic" w:cs="Simplified Arabic"/>
                <w:sz w:val="28"/>
                <w:szCs w:val="28"/>
                <w:highlight w:val="white"/>
                <w:lang w:val="en-US"/>
              </w:rPr>
            </w:pPr>
            <w:r>
              <w:rPr>
                <w:rFonts w:ascii="Simplified Arabic" w:eastAsia="Arial" w:hAnsi="Simplified Arabic" w:cs="Simplified Arabic" w:hint="cs"/>
                <w:sz w:val="28"/>
                <w:szCs w:val="28"/>
                <w:highlight w:val="white"/>
                <w:rtl/>
                <w:lang w:val="en-US"/>
              </w:rPr>
              <w:t>69</w:t>
            </w:r>
          </w:p>
        </w:tc>
      </w:tr>
      <w:tr w:rsidR="00464710" w14:paraId="34D1DDDF" w14:textId="77777777">
        <w:tc>
          <w:tcPr>
            <w:tcW w:w="2840" w:type="dxa"/>
          </w:tcPr>
          <w:p w14:paraId="69F6733D" w14:textId="77777777" w:rsidR="00464710" w:rsidRDefault="00000000">
            <w:pPr>
              <w:rPr>
                <w:rFonts w:ascii="Simplified Arabic" w:eastAsia="Arial" w:hAnsi="Simplified Arabic" w:cs="Simplified Arabic"/>
                <w:sz w:val="28"/>
                <w:szCs w:val="28"/>
                <w:highlight w:val="white"/>
              </w:rPr>
            </w:pPr>
            <w:r>
              <w:rPr>
                <w:rFonts w:ascii="Simplified Arabic" w:eastAsia="Arial" w:hAnsi="Simplified Arabic" w:cs="Simplified Arabic" w:hint="cs"/>
                <w:sz w:val="28"/>
                <w:szCs w:val="28"/>
                <w:highlight w:val="white"/>
                <w:rtl/>
              </w:rPr>
              <w:t>الخصومات</w:t>
            </w:r>
          </w:p>
        </w:tc>
        <w:tc>
          <w:tcPr>
            <w:tcW w:w="2841" w:type="dxa"/>
          </w:tcPr>
          <w:p w14:paraId="2EAFDC4E" w14:textId="77777777" w:rsidR="00464710" w:rsidRDefault="00000000">
            <w:pPr>
              <w:rPr>
                <w:rFonts w:ascii="Simplified Arabic" w:eastAsia="Arial" w:hAnsi="Simplified Arabic" w:cs="Simplified Arabic"/>
                <w:sz w:val="28"/>
                <w:szCs w:val="28"/>
                <w:highlight w:val="white"/>
                <w:lang w:val="en-US"/>
              </w:rPr>
            </w:pPr>
            <w:r>
              <w:rPr>
                <w:rFonts w:ascii="Simplified Arabic" w:eastAsia="Arial" w:hAnsi="Simplified Arabic" w:cs="Simplified Arabic" w:hint="cs"/>
                <w:sz w:val="28"/>
                <w:szCs w:val="28"/>
                <w:highlight w:val="white"/>
                <w:rtl/>
                <w:lang w:val="en-US"/>
              </w:rPr>
              <w:t>25%</w:t>
            </w:r>
          </w:p>
        </w:tc>
        <w:tc>
          <w:tcPr>
            <w:tcW w:w="2841" w:type="dxa"/>
          </w:tcPr>
          <w:p w14:paraId="2BA35A74" w14:textId="77777777" w:rsidR="00464710" w:rsidRDefault="00000000">
            <w:pPr>
              <w:rPr>
                <w:rFonts w:ascii="Simplified Arabic" w:eastAsia="Arial" w:hAnsi="Simplified Arabic" w:cs="Simplified Arabic"/>
                <w:sz w:val="28"/>
                <w:szCs w:val="28"/>
                <w:highlight w:val="white"/>
                <w:lang w:val="en-US"/>
              </w:rPr>
            </w:pPr>
            <w:r>
              <w:rPr>
                <w:rFonts w:ascii="Simplified Arabic" w:eastAsia="Arial" w:hAnsi="Simplified Arabic" w:cs="Simplified Arabic" w:hint="cs"/>
                <w:sz w:val="28"/>
                <w:szCs w:val="28"/>
                <w:highlight w:val="white"/>
                <w:rtl/>
                <w:lang w:val="en-US"/>
              </w:rPr>
              <w:t>40</w:t>
            </w:r>
          </w:p>
        </w:tc>
      </w:tr>
      <w:tr w:rsidR="00464710" w14:paraId="6A42B548" w14:textId="77777777">
        <w:tc>
          <w:tcPr>
            <w:tcW w:w="2840" w:type="dxa"/>
          </w:tcPr>
          <w:p w14:paraId="723983A8" w14:textId="77777777" w:rsidR="00464710" w:rsidRDefault="00000000">
            <w:pPr>
              <w:rPr>
                <w:rFonts w:ascii="Simplified Arabic" w:eastAsia="Arial" w:hAnsi="Simplified Arabic" w:cs="Simplified Arabic"/>
                <w:sz w:val="28"/>
                <w:szCs w:val="28"/>
                <w:highlight w:val="white"/>
              </w:rPr>
            </w:pPr>
            <w:r>
              <w:rPr>
                <w:rFonts w:ascii="Simplified Arabic" w:eastAsia="Arial" w:hAnsi="Simplified Arabic" w:cs="Simplified Arabic" w:hint="cs"/>
                <w:sz w:val="28"/>
                <w:szCs w:val="28"/>
                <w:highlight w:val="white"/>
                <w:rtl/>
              </w:rPr>
              <w:t>السعر</w:t>
            </w:r>
          </w:p>
        </w:tc>
        <w:tc>
          <w:tcPr>
            <w:tcW w:w="2841" w:type="dxa"/>
          </w:tcPr>
          <w:p w14:paraId="237CC775" w14:textId="77777777" w:rsidR="00464710" w:rsidRDefault="00000000">
            <w:pPr>
              <w:rPr>
                <w:rFonts w:ascii="Simplified Arabic" w:eastAsia="Arial" w:hAnsi="Simplified Arabic" w:cs="Simplified Arabic"/>
                <w:sz w:val="28"/>
                <w:szCs w:val="28"/>
                <w:highlight w:val="white"/>
                <w:lang w:val="en-US"/>
              </w:rPr>
            </w:pPr>
            <w:r>
              <w:rPr>
                <w:rFonts w:ascii="Simplified Arabic" w:eastAsia="Arial" w:hAnsi="Simplified Arabic" w:cs="Simplified Arabic" w:hint="cs"/>
                <w:sz w:val="28"/>
                <w:szCs w:val="28"/>
                <w:highlight w:val="white"/>
                <w:rtl/>
                <w:lang w:val="en-US"/>
              </w:rPr>
              <w:t>19%</w:t>
            </w:r>
          </w:p>
        </w:tc>
        <w:tc>
          <w:tcPr>
            <w:tcW w:w="2841" w:type="dxa"/>
          </w:tcPr>
          <w:p w14:paraId="04FC9DE9" w14:textId="77777777" w:rsidR="00464710" w:rsidRDefault="00000000">
            <w:pPr>
              <w:rPr>
                <w:rFonts w:ascii="Simplified Arabic" w:eastAsia="Arial" w:hAnsi="Simplified Arabic" w:cs="Simplified Arabic"/>
                <w:sz w:val="28"/>
                <w:szCs w:val="28"/>
                <w:highlight w:val="white"/>
                <w:lang w:val="en-US"/>
              </w:rPr>
            </w:pPr>
            <w:r>
              <w:rPr>
                <w:rFonts w:ascii="Simplified Arabic" w:eastAsia="Arial" w:hAnsi="Simplified Arabic" w:cs="Simplified Arabic" w:hint="cs"/>
                <w:sz w:val="28"/>
                <w:szCs w:val="28"/>
                <w:highlight w:val="white"/>
                <w:rtl/>
                <w:lang w:val="en-US"/>
              </w:rPr>
              <w:t>31</w:t>
            </w:r>
          </w:p>
        </w:tc>
      </w:tr>
      <w:tr w:rsidR="00464710" w14:paraId="721B38BE" w14:textId="77777777">
        <w:tc>
          <w:tcPr>
            <w:tcW w:w="2840" w:type="dxa"/>
          </w:tcPr>
          <w:p w14:paraId="1C31697E" w14:textId="77777777" w:rsidR="00464710" w:rsidRDefault="00000000">
            <w:pPr>
              <w:rPr>
                <w:rFonts w:ascii="Simplified Arabic" w:eastAsia="Arial" w:hAnsi="Simplified Arabic" w:cs="Simplified Arabic"/>
                <w:sz w:val="28"/>
                <w:szCs w:val="28"/>
                <w:highlight w:val="white"/>
                <w:lang w:val="en-US"/>
              </w:rPr>
            </w:pPr>
            <w:r>
              <w:rPr>
                <w:rFonts w:ascii="Simplified Arabic" w:eastAsia="Arial" w:hAnsi="Simplified Arabic" w:cs="Simplified Arabic" w:hint="cs"/>
                <w:sz w:val="28"/>
                <w:szCs w:val="28"/>
                <w:highlight w:val="white"/>
                <w:rtl/>
              </w:rPr>
              <w:t>تقييمات</w:t>
            </w:r>
            <w:r>
              <w:rPr>
                <w:rFonts w:ascii="Simplified Arabic" w:eastAsia="Arial" w:hAnsi="Simplified Arabic" w:cs="Simplified Arabic" w:hint="cs"/>
                <w:sz w:val="28"/>
                <w:szCs w:val="28"/>
                <w:highlight w:val="white"/>
                <w:rtl/>
                <w:lang w:val="en-US"/>
              </w:rPr>
              <w:t xml:space="preserve"> العملاء</w:t>
            </w:r>
          </w:p>
        </w:tc>
        <w:tc>
          <w:tcPr>
            <w:tcW w:w="2841" w:type="dxa"/>
          </w:tcPr>
          <w:p w14:paraId="2EA8D48D" w14:textId="77777777" w:rsidR="00464710" w:rsidRDefault="00000000">
            <w:pPr>
              <w:rPr>
                <w:rFonts w:ascii="Simplified Arabic" w:eastAsia="Arial" w:hAnsi="Simplified Arabic" w:cs="Simplified Arabic"/>
                <w:sz w:val="28"/>
                <w:szCs w:val="28"/>
                <w:highlight w:val="white"/>
                <w:lang w:val="en-US"/>
              </w:rPr>
            </w:pPr>
            <w:r>
              <w:rPr>
                <w:rFonts w:ascii="Simplified Arabic" w:eastAsia="Arial" w:hAnsi="Simplified Arabic" w:cs="Simplified Arabic" w:hint="cs"/>
                <w:sz w:val="28"/>
                <w:szCs w:val="28"/>
                <w:highlight w:val="white"/>
                <w:rtl/>
                <w:lang w:val="en-US"/>
              </w:rPr>
              <w:t>11%</w:t>
            </w:r>
          </w:p>
        </w:tc>
        <w:tc>
          <w:tcPr>
            <w:tcW w:w="2841" w:type="dxa"/>
          </w:tcPr>
          <w:p w14:paraId="1DEEED88" w14:textId="77777777" w:rsidR="00464710" w:rsidRDefault="00000000">
            <w:pPr>
              <w:rPr>
                <w:rFonts w:ascii="Simplified Arabic" w:eastAsia="Arial" w:hAnsi="Simplified Arabic" w:cs="Simplified Arabic"/>
                <w:sz w:val="28"/>
                <w:szCs w:val="28"/>
                <w:highlight w:val="white"/>
                <w:lang w:val="en-US"/>
              </w:rPr>
            </w:pPr>
            <w:r>
              <w:rPr>
                <w:rFonts w:ascii="Simplified Arabic" w:eastAsia="Arial" w:hAnsi="Simplified Arabic" w:cs="Simplified Arabic" w:hint="cs"/>
                <w:sz w:val="28"/>
                <w:szCs w:val="28"/>
                <w:highlight w:val="white"/>
                <w:rtl/>
                <w:lang w:val="en-US"/>
              </w:rPr>
              <w:t>18</w:t>
            </w:r>
          </w:p>
        </w:tc>
      </w:tr>
      <w:tr w:rsidR="00464710" w14:paraId="449B189A" w14:textId="77777777">
        <w:tc>
          <w:tcPr>
            <w:tcW w:w="2840" w:type="dxa"/>
          </w:tcPr>
          <w:p w14:paraId="195CD606" w14:textId="77777777" w:rsidR="00464710" w:rsidRDefault="00000000">
            <w:pPr>
              <w:rPr>
                <w:rFonts w:ascii="Simplified Arabic" w:eastAsia="Arial" w:hAnsi="Simplified Arabic" w:cs="Simplified Arabic"/>
                <w:sz w:val="28"/>
                <w:szCs w:val="28"/>
                <w:highlight w:val="white"/>
                <w:rtl/>
                <w:lang w:val="en-US"/>
              </w:rPr>
            </w:pPr>
            <w:r>
              <w:rPr>
                <w:rFonts w:ascii="Simplified Arabic" w:eastAsia="Arial" w:hAnsi="Simplified Arabic" w:cs="Simplified Arabic" w:hint="cs"/>
                <w:sz w:val="28"/>
                <w:szCs w:val="28"/>
                <w:highlight w:val="white"/>
                <w:rtl/>
              </w:rPr>
              <w:t>شهرة</w:t>
            </w:r>
            <w:r>
              <w:rPr>
                <w:rFonts w:ascii="Simplified Arabic" w:eastAsia="Arial" w:hAnsi="Simplified Arabic" w:cs="Simplified Arabic" w:hint="cs"/>
                <w:sz w:val="28"/>
                <w:szCs w:val="28"/>
                <w:highlight w:val="white"/>
                <w:rtl/>
                <w:lang w:val="en-US"/>
              </w:rPr>
              <w:t xml:space="preserve"> العلامة التجارة</w:t>
            </w:r>
          </w:p>
        </w:tc>
        <w:tc>
          <w:tcPr>
            <w:tcW w:w="2841" w:type="dxa"/>
          </w:tcPr>
          <w:p w14:paraId="198B678B" w14:textId="77777777" w:rsidR="00464710" w:rsidRDefault="00000000">
            <w:pPr>
              <w:rPr>
                <w:rFonts w:ascii="Simplified Arabic" w:eastAsia="Arial" w:hAnsi="Simplified Arabic" w:cs="Simplified Arabic"/>
                <w:sz w:val="28"/>
                <w:szCs w:val="28"/>
                <w:highlight w:val="white"/>
                <w:lang w:val="en-US"/>
              </w:rPr>
            </w:pPr>
            <w:r>
              <w:rPr>
                <w:rFonts w:ascii="Simplified Arabic" w:eastAsia="Arial" w:hAnsi="Simplified Arabic" w:cs="Simplified Arabic" w:hint="cs"/>
                <w:sz w:val="28"/>
                <w:szCs w:val="28"/>
                <w:highlight w:val="white"/>
                <w:rtl/>
                <w:lang w:val="en-US"/>
              </w:rPr>
              <w:t>5%</w:t>
            </w:r>
          </w:p>
        </w:tc>
        <w:tc>
          <w:tcPr>
            <w:tcW w:w="2841" w:type="dxa"/>
          </w:tcPr>
          <w:p w14:paraId="140FFE4A" w14:textId="77777777" w:rsidR="00464710" w:rsidRDefault="00000000">
            <w:pPr>
              <w:rPr>
                <w:rFonts w:ascii="Simplified Arabic" w:eastAsia="Arial" w:hAnsi="Simplified Arabic" w:cs="Simplified Arabic"/>
                <w:sz w:val="28"/>
                <w:szCs w:val="28"/>
                <w:highlight w:val="white"/>
                <w:lang w:val="en-US"/>
              </w:rPr>
            </w:pPr>
            <w:r>
              <w:rPr>
                <w:rFonts w:ascii="Simplified Arabic" w:eastAsia="Arial" w:hAnsi="Simplified Arabic" w:cs="Simplified Arabic" w:hint="cs"/>
                <w:sz w:val="28"/>
                <w:szCs w:val="28"/>
                <w:highlight w:val="white"/>
                <w:rtl/>
                <w:lang w:val="en-US"/>
              </w:rPr>
              <w:t>5</w:t>
            </w:r>
          </w:p>
        </w:tc>
      </w:tr>
      <w:tr w:rsidR="00464710" w14:paraId="391E3866" w14:textId="77777777">
        <w:tc>
          <w:tcPr>
            <w:tcW w:w="2840" w:type="dxa"/>
          </w:tcPr>
          <w:p w14:paraId="0D0B9CDF" w14:textId="77777777" w:rsidR="00464710" w:rsidRDefault="00000000">
            <w:pPr>
              <w:rPr>
                <w:rFonts w:ascii="Simplified Arabic" w:eastAsia="Arial" w:hAnsi="Simplified Arabic" w:cs="Simplified Arabic"/>
                <w:sz w:val="28"/>
                <w:szCs w:val="28"/>
                <w:highlight w:val="white"/>
              </w:rPr>
            </w:pPr>
            <w:r>
              <w:rPr>
                <w:rFonts w:ascii="Simplified Arabic" w:eastAsia="Arial" w:hAnsi="Simplified Arabic" w:cs="Simplified Arabic" w:hint="cs"/>
                <w:sz w:val="28"/>
                <w:szCs w:val="28"/>
                <w:highlight w:val="white"/>
                <w:rtl/>
              </w:rPr>
              <w:t>الاجمالي</w:t>
            </w:r>
          </w:p>
        </w:tc>
        <w:tc>
          <w:tcPr>
            <w:tcW w:w="2841" w:type="dxa"/>
          </w:tcPr>
          <w:p w14:paraId="118DD116" w14:textId="77777777" w:rsidR="00464710" w:rsidRDefault="00000000">
            <w:pPr>
              <w:rPr>
                <w:rFonts w:ascii="Simplified Arabic" w:eastAsia="Arial" w:hAnsi="Simplified Arabic" w:cs="Simplified Arabic"/>
                <w:sz w:val="28"/>
                <w:szCs w:val="28"/>
                <w:highlight w:val="white"/>
                <w:lang w:val="en-US"/>
              </w:rPr>
            </w:pPr>
            <w:r>
              <w:rPr>
                <w:rFonts w:ascii="Simplified Arabic" w:eastAsia="Arial" w:hAnsi="Simplified Arabic" w:cs="Simplified Arabic" w:hint="cs"/>
                <w:sz w:val="28"/>
                <w:szCs w:val="28"/>
                <w:highlight w:val="white"/>
                <w:rtl/>
                <w:lang w:val="en-US"/>
              </w:rPr>
              <w:t>100%</w:t>
            </w:r>
          </w:p>
        </w:tc>
        <w:tc>
          <w:tcPr>
            <w:tcW w:w="2841" w:type="dxa"/>
          </w:tcPr>
          <w:p w14:paraId="089AE3B4" w14:textId="77777777" w:rsidR="00464710" w:rsidRDefault="00000000">
            <w:pPr>
              <w:rPr>
                <w:rFonts w:ascii="Simplified Arabic" w:eastAsia="Arial" w:hAnsi="Simplified Arabic" w:cs="Simplified Arabic"/>
                <w:sz w:val="28"/>
                <w:szCs w:val="28"/>
                <w:highlight w:val="white"/>
                <w:lang w:val="en-US"/>
              </w:rPr>
            </w:pPr>
            <w:r>
              <w:rPr>
                <w:rFonts w:ascii="Simplified Arabic" w:eastAsia="Arial" w:hAnsi="Simplified Arabic" w:cs="Simplified Arabic" w:hint="cs"/>
                <w:sz w:val="28"/>
                <w:szCs w:val="28"/>
                <w:highlight w:val="white"/>
                <w:rtl/>
                <w:lang w:val="en-US"/>
              </w:rPr>
              <w:t>163</w:t>
            </w:r>
          </w:p>
        </w:tc>
      </w:tr>
    </w:tbl>
    <w:p w14:paraId="576669E2" w14:textId="77777777" w:rsidR="00464710" w:rsidRDefault="00464710">
      <w:pPr>
        <w:jc w:val="both"/>
        <w:rPr>
          <w:rFonts w:ascii="Simplified Arabic" w:eastAsia="Arial" w:hAnsi="Simplified Arabic" w:cs="Simplified Arabic"/>
          <w:sz w:val="28"/>
          <w:szCs w:val="28"/>
          <w:highlight w:val="white"/>
        </w:rPr>
      </w:pPr>
    </w:p>
    <w:p w14:paraId="0EF8F239"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 xml:space="preserve">    أظهرت </w:t>
      </w:r>
      <w:proofErr w:type="gramStart"/>
      <w:r>
        <w:rPr>
          <w:rFonts w:ascii="Simplified Arabic" w:eastAsia="Arial" w:hAnsi="Simplified Arabic" w:cs="Simplified Arabic"/>
          <w:sz w:val="28"/>
          <w:szCs w:val="28"/>
          <w:highlight w:val="white"/>
          <w:rtl/>
        </w:rPr>
        <w:t xml:space="preserve">النتائج </w:t>
      </w:r>
      <w:r>
        <w:rPr>
          <w:rFonts w:ascii="Simplified Arabic" w:eastAsia="Arial" w:hAnsi="Simplified Arabic" w:cs="Simplified Arabic" w:hint="cs"/>
          <w:sz w:val="28"/>
          <w:szCs w:val="28"/>
          <w:highlight w:val="white"/>
          <w:rtl/>
          <w:lang w:val="en-US"/>
        </w:rPr>
        <w:t xml:space="preserve"> الشكل</w:t>
      </w:r>
      <w:proofErr w:type="gramEnd"/>
      <w:r>
        <w:rPr>
          <w:rFonts w:ascii="Simplified Arabic" w:eastAsia="Arial" w:hAnsi="Simplified Arabic" w:cs="Simplified Arabic" w:hint="cs"/>
          <w:sz w:val="28"/>
          <w:szCs w:val="28"/>
          <w:highlight w:val="white"/>
          <w:rtl/>
          <w:lang w:val="en-US"/>
        </w:rPr>
        <w:t xml:space="preserve"> والجدول (15) </w:t>
      </w:r>
      <w:r>
        <w:rPr>
          <w:rFonts w:ascii="Simplified Arabic" w:eastAsia="Arial" w:hAnsi="Simplified Arabic" w:cs="Simplified Arabic"/>
          <w:sz w:val="28"/>
          <w:szCs w:val="28"/>
          <w:highlight w:val="white"/>
          <w:rtl/>
        </w:rPr>
        <w:t xml:space="preserve">أن جودة المنتج جاءت في المرتبة الاولى كأكثر العوامل التي تدفع أفراد العينة </w:t>
      </w:r>
      <w:proofErr w:type="spellStart"/>
      <w:r>
        <w:rPr>
          <w:rFonts w:ascii="Simplified Arabic" w:eastAsia="Arial" w:hAnsi="Simplified Arabic" w:cs="Simplified Arabic"/>
          <w:sz w:val="28"/>
          <w:szCs w:val="28"/>
          <w:highlight w:val="white"/>
          <w:rtl/>
        </w:rPr>
        <w:t>إللى</w:t>
      </w:r>
      <w:proofErr w:type="spellEnd"/>
      <w:r>
        <w:rPr>
          <w:rFonts w:ascii="Simplified Arabic" w:eastAsia="Arial" w:hAnsi="Simplified Arabic" w:cs="Simplified Arabic"/>
          <w:sz w:val="28"/>
          <w:szCs w:val="28"/>
          <w:highlight w:val="white"/>
          <w:rtl/>
        </w:rPr>
        <w:t xml:space="preserve"> الاهتمام بإعلانات </w:t>
      </w:r>
      <w:proofErr w:type="gramStart"/>
      <w:r>
        <w:rPr>
          <w:rFonts w:ascii="Simplified Arabic" w:eastAsia="Arial" w:hAnsi="Simplified Arabic" w:cs="Simplified Arabic"/>
          <w:sz w:val="28"/>
          <w:szCs w:val="28"/>
          <w:highlight w:val="white"/>
          <w:rtl/>
        </w:rPr>
        <w:t>الأزياء,</w:t>
      </w:r>
      <w:proofErr w:type="gramEnd"/>
      <w:r>
        <w:rPr>
          <w:rFonts w:ascii="Simplified Arabic" w:eastAsia="Arial" w:hAnsi="Simplified Arabic" w:cs="Simplified Arabic"/>
          <w:sz w:val="28"/>
          <w:szCs w:val="28"/>
          <w:highlight w:val="white"/>
          <w:rtl/>
        </w:rPr>
        <w:t xml:space="preserve"> تليها الخصومات </w:t>
      </w:r>
      <w:proofErr w:type="gramStart"/>
      <w:r>
        <w:rPr>
          <w:rFonts w:ascii="Simplified Arabic" w:eastAsia="Arial" w:hAnsi="Simplified Arabic" w:cs="Simplified Arabic"/>
          <w:sz w:val="28"/>
          <w:szCs w:val="28"/>
          <w:highlight w:val="white"/>
          <w:rtl/>
        </w:rPr>
        <w:t>والعروض ,</w:t>
      </w:r>
      <w:proofErr w:type="gramEnd"/>
      <w:r>
        <w:rPr>
          <w:rFonts w:ascii="Simplified Arabic" w:eastAsia="Arial" w:hAnsi="Simplified Arabic" w:cs="Simplified Arabic"/>
          <w:sz w:val="28"/>
          <w:szCs w:val="28"/>
          <w:highlight w:val="white"/>
          <w:rtl/>
        </w:rPr>
        <w:t xml:space="preserve"> ثم </w:t>
      </w:r>
      <w:proofErr w:type="gramStart"/>
      <w:r>
        <w:rPr>
          <w:rFonts w:ascii="Simplified Arabic" w:eastAsia="Arial" w:hAnsi="Simplified Arabic" w:cs="Simplified Arabic"/>
          <w:sz w:val="28"/>
          <w:szCs w:val="28"/>
          <w:highlight w:val="white"/>
          <w:rtl/>
        </w:rPr>
        <w:t>السعر,</w:t>
      </w:r>
      <w:proofErr w:type="gramEnd"/>
      <w:r>
        <w:rPr>
          <w:rFonts w:ascii="Simplified Arabic" w:eastAsia="Arial" w:hAnsi="Simplified Arabic" w:cs="Simplified Arabic"/>
          <w:sz w:val="28"/>
          <w:szCs w:val="28"/>
          <w:highlight w:val="white"/>
          <w:rtl/>
        </w:rPr>
        <w:t xml:space="preserve"> بينما جاءت تقييمات العملاء في مرتبة </w:t>
      </w:r>
      <w:proofErr w:type="gramStart"/>
      <w:r>
        <w:rPr>
          <w:rFonts w:ascii="Simplified Arabic" w:eastAsia="Arial" w:hAnsi="Simplified Arabic" w:cs="Simplified Arabic"/>
          <w:sz w:val="28"/>
          <w:szCs w:val="28"/>
          <w:highlight w:val="white"/>
          <w:rtl/>
        </w:rPr>
        <w:t>لاحقة ,</w:t>
      </w:r>
      <w:proofErr w:type="gramEnd"/>
      <w:r>
        <w:rPr>
          <w:rFonts w:ascii="Simplified Arabic" w:eastAsia="Arial" w:hAnsi="Simplified Arabic" w:cs="Simplified Arabic"/>
          <w:sz w:val="28"/>
          <w:szCs w:val="28"/>
          <w:highlight w:val="white"/>
          <w:rtl/>
        </w:rPr>
        <w:t xml:space="preserve"> في حين احتلت شهرة </w:t>
      </w:r>
      <w:proofErr w:type="spellStart"/>
      <w:r>
        <w:rPr>
          <w:rFonts w:ascii="Simplified Arabic" w:eastAsia="Arial" w:hAnsi="Simplified Arabic" w:cs="Simplified Arabic"/>
          <w:sz w:val="28"/>
          <w:szCs w:val="28"/>
          <w:highlight w:val="white"/>
          <w:rtl/>
        </w:rPr>
        <w:t>العلامه</w:t>
      </w:r>
      <w:proofErr w:type="spellEnd"/>
      <w:r>
        <w:rPr>
          <w:rFonts w:ascii="Simplified Arabic" w:eastAsia="Arial" w:hAnsi="Simplified Arabic" w:cs="Simplified Arabic"/>
          <w:sz w:val="28"/>
          <w:szCs w:val="28"/>
          <w:highlight w:val="white"/>
          <w:rtl/>
        </w:rPr>
        <w:t xml:space="preserve"> التجارية المرتبة الاخيرة. ويمكن تفسير هذه النتيجة بأن المستهلك الجامعي أصبح أكثر تركيزا على القيمة الحقيقية التي يقدمها </w:t>
      </w:r>
      <w:proofErr w:type="gramStart"/>
      <w:r>
        <w:rPr>
          <w:rFonts w:ascii="Simplified Arabic" w:eastAsia="Arial" w:hAnsi="Simplified Arabic" w:cs="Simplified Arabic"/>
          <w:sz w:val="28"/>
          <w:szCs w:val="28"/>
          <w:highlight w:val="white"/>
          <w:rtl/>
        </w:rPr>
        <w:t>المنتج ,</w:t>
      </w:r>
      <w:proofErr w:type="gramEnd"/>
      <w:r>
        <w:rPr>
          <w:rFonts w:ascii="Simplified Arabic" w:eastAsia="Arial" w:hAnsi="Simplified Arabic" w:cs="Simplified Arabic"/>
          <w:sz w:val="28"/>
          <w:szCs w:val="28"/>
          <w:highlight w:val="white"/>
          <w:rtl/>
        </w:rPr>
        <w:t xml:space="preserve"> ولم يعد يكتفى بجاذبية الاعلان أو شهرة العلامة </w:t>
      </w:r>
      <w:proofErr w:type="gramStart"/>
      <w:r>
        <w:rPr>
          <w:rFonts w:ascii="Simplified Arabic" w:eastAsia="Arial" w:hAnsi="Simplified Arabic" w:cs="Simplified Arabic"/>
          <w:sz w:val="28"/>
          <w:szCs w:val="28"/>
          <w:highlight w:val="white"/>
          <w:rtl/>
        </w:rPr>
        <w:t>التجارية .</w:t>
      </w:r>
      <w:proofErr w:type="gramEnd"/>
      <w:r>
        <w:rPr>
          <w:rFonts w:ascii="Simplified Arabic" w:eastAsia="Arial" w:hAnsi="Simplified Arabic" w:cs="Simplified Arabic"/>
          <w:sz w:val="28"/>
          <w:szCs w:val="28"/>
          <w:highlight w:val="white"/>
          <w:rtl/>
        </w:rPr>
        <w:t xml:space="preserve"> ببل أصبح يبحث عن جودة المنتج ومدى ملائمته لاحتياجاته قبل اتخاذ قرار </w:t>
      </w:r>
      <w:proofErr w:type="gramStart"/>
      <w:r>
        <w:rPr>
          <w:rFonts w:ascii="Simplified Arabic" w:eastAsia="Arial" w:hAnsi="Simplified Arabic" w:cs="Simplified Arabic"/>
          <w:sz w:val="28"/>
          <w:szCs w:val="28"/>
          <w:highlight w:val="white"/>
          <w:rtl/>
        </w:rPr>
        <w:t>الشراء,</w:t>
      </w:r>
      <w:proofErr w:type="gramEnd"/>
      <w:r>
        <w:rPr>
          <w:rFonts w:ascii="Simplified Arabic" w:eastAsia="Arial" w:hAnsi="Simplified Arabic" w:cs="Simplified Arabic"/>
          <w:sz w:val="28"/>
          <w:szCs w:val="28"/>
          <w:highlight w:val="white"/>
          <w:rtl/>
        </w:rPr>
        <w:t xml:space="preserve"> كما أن العروض الترويجية تمثل عاملا مهما في جذب الانتباه وتحفيز المستهلك على متابعة الاعلان</w:t>
      </w:r>
    </w:p>
    <w:p w14:paraId="7F71367E"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lastRenderedPageBreak/>
        <w:t xml:space="preserve">    تصدر جوده المنتج يعكس ارتفاع مستوى الوعي الاستهلاكي لدى طلاب الجامعات </w:t>
      </w:r>
      <w:proofErr w:type="spellStart"/>
      <w:r>
        <w:rPr>
          <w:rFonts w:ascii="Simplified Arabic" w:eastAsia="Arial" w:hAnsi="Simplified Arabic" w:cs="Simplified Arabic"/>
          <w:sz w:val="28"/>
          <w:szCs w:val="28"/>
          <w:highlight w:val="white"/>
          <w:rtl/>
        </w:rPr>
        <w:t>السعوديه</w:t>
      </w:r>
      <w:proofErr w:type="spellEnd"/>
      <w:r>
        <w:rPr>
          <w:rFonts w:ascii="Simplified Arabic" w:eastAsia="Arial" w:hAnsi="Simplified Arabic" w:cs="Simplified Arabic"/>
          <w:sz w:val="28"/>
          <w:szCs w:val="28"/>
          <w:highlight w:val="white"/>
          <w:rtl/>
        </w:rPr>
        <w:t xml:space="preserve"> حيث اصبح المستهلك اكثر اهتماما بالحصول على منتج يحقق له </w:t>
      </w:r>
      <w:proofErr w:type="spellStart"/>
      <w:r>
        <w:rPr>
          <w:rFonts w:ascii="Simplified Arabic" w:eastAsia="Arial" w:hAnsi="Simplified Arabic" w:cs="Simplified Arabic"/>
          <w:sz w:val="28"/>
          <w:szCs w:val="28"/>
          <w:highlight w:val="white"/>
          <w:rtl/>
        </w:rPr>
        <w:t>المنفعه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والقيمه</w:t>
      </w:r>
      <w:proofErr w:type="spellEnd"/>
      <w:r>
        <w:rPr>
          <w:rFonts w:ascii="Simplified Arabic" w:eastAsia="Arial" w:hAnsi="Simplified Arabic" w:cs="Simplified Arabic"/>
          <w:sz w:val="28"/>
          <w:szCs w:val="28"/>
          <w:highlight w:val="white"/>
          <w:rtl/>
        </w:rPr>
        <w:t xml:space="preserve"> مقابل السعر ولم يعد يعتمد في قراره على شهره </w:t>
      </w:r>
      <w:proofErr w:type="spellStart"/>
      <w:r>
        <w:rPr>
          <w:rFonts w:ascii="Simplified Arabic" w:eastAsia="Arial" w:hAnsi="Simplified Arabic" w:cs="Simplified Arabic"/>
          <w:sz w:val="28"/>
          <w:szCs w:val="28"/>
          <w:highlight w:val="white"/>
          <w:rtl/>
        </w:rPr>
        <w:t>العلامه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التجاريه</w:t>
      </w:r>
      <w:proofErr w:type="spellEnd"/>
      <w:r>
        <w:rPr>
          <w:rFonts w:ascii="Simplified Arabic" w:eastAsia="Arial" w:hAnsi="Simplified Arabic" w:cs="Simplified Arabic"/>
          <w:sz w:val="28"/>
          <w:szCs w:val="28"/>
          <w:highlight w:val="white"/>
          <w:rtl/>
        </w:rPr>
        <w:t xml:space="preserve"> وحدها كما ان انتشار المراجعات والمقارنات عبر منصات التواصل الاجتماعي اتاح للمستهلك فرصه اكبر للتعرف على جوده المنتجات قبل شرائها مما جعل </w:t>
      </w:r>
      <w:proofErr w:type="spellStart"/>
      <w:r>
        <w:rPr>
          <w:rFonts w:ascii="Simplified Arabic" w:eastAsia="Arial" w:hAnsi="Simplified Arabic" w:cs="Simplified Arabic"/>
          <w:sz w:val="28"/>
          <w:szCs w:val="28"/>
          <w:highlight w:val="white"/>
          <w:rtl/>
        </w:rPr>
        <w:t>الجوده</w:t>
      </w:r>
      <w:proofErr w:type="spellEnd"/>
      <w:r>
        <w:rPr>
          <w:rFonts w:ascii="Simplified Arabic" w:eastAsia="Arial" w:hAnsi="Simplified Arabic" w:cs="Simplified Arabic"/>
          <w:sz w:val="28"/>
          <w:szCs w:val="28"/>
          <w:highlight w:val="white"/>
          <w:rtl/>
        </w:rPr>
        <w:t xml:space="preserve"> العامل الاكثر </w:t>
      </w:r>
      <w:proofErr w:type="spellStart"/>
      <w:r>
        <w:rPr>
          <w:rFonts w:ascii="Simplified Arabic" w:eastAsia="Arial" w:hAnsi="Simplified Arabic" w:cs="Simplified Arabic"/>
          <w:sz w:val="28"/>
          <w:szCs w:val="28"/>
          <w:highlight w:val="white"/>
          <w:rtl/>
        </w:rPr>
        <w:t>تاثيرا</w:t>
      </w:r>
      <w:proofErr w:type="spellEnd"/>
      <w:r>
        <w:rPr>
          <w:rFonts w:ascii="Simplified Arabic" w:eastAsia="Arial" w:hAnsi="Simplified Arabic" w:cs="Simplified Arabic"/>
          <w:sz w:val="28"/>
          <w:szCs w:val="28"/>
          <w:highlight w:val="white"/>
          <w:rtl/>
        </w:rPr>
        <w:t xml:space="preserve"> في جذب الانتباه </w:t>
      </w:r>
      <w:proofErr w:type="spellStart"/>
      <w:r>
        <w:rPr>
          <w:rFonts w:ascii="Simplified Arabic" w:eastAsia="Arial" w:hAnsi="Simplified Arabic" w:cs="Simplified Arabic"/>
          <w:sz w:val="28"/>
          <w:szCs w:val="28"/>
          <w:highlight w:val="white"/>
          <w:rtl/>
        </w:rPr>
        <w:t>للاعلام</w:t>
      </w:r>
      <w:proofErr w:type="spellEnd"/>
      <w:r>
        <w:rPr>
          <w:rFonts w:ascii="Simplified Arabic" w:eastAsia="Arial" w:hAnsi="Simplified Arabic" w:cs="Simplified Arabic"/>
          <w:sz w:val="28"/>
          <w:szCs w:val="28"/>
          <w:highlight w:val="white"/>
          <w:rtl/>
        </w:rPr>
        <w:t xml:space="preserve"> وفي المقابل احتلت الخصومات والسعر مراتب </w:t>
      </w:r>
      <w:proofErr w:type="spellStart"/>
      <w:r>
        <w:rPr>
          <w:rFonts w:ascii="Simplified Arabic" w:eastAsia="Arial" w:hAnsi="Simplified Arabic" w:cs="Simplified Arabic"/>
          <w:sz w:val="28"/>
          <w:szCs w:val="28"/>
          <w:highlight w:val="white"/>
          <w:rtl/>
        </w:rPr>
        <w:t>متقدمه</w:t>
      </w:r>
      <w:proofErr w:type="spellEnd"/>
      <w:r>
        <w:rPr>
          <w:rFonts w:ascii="Simplified Arabic" w:eastAsia="Arial" w:hAnsi="Simplified Arabic" w:cs="Simplified Arabic"/>
          <w:sz w:val="28"/>
          <w:szCs w:val="28"/>
          <w:highlight w:val="white"/>
          <w:rtl/>
        </w:rPr>
        <w:t xml:space="preserve"> نظرا </w:t>
      </w:r>
      <w:proofErr w:type="spellStart"/>
      <w:r>
        <w:rPr>
          <w:rFonts w:ascii="Simplified Arabic" w:eastAsia="Arial" w:hAnsi="Simplified Arabic" w:cs="Simplified Arabic"/>
          <w:sz w:val="28"/>
          <w:szCs w:val="28"/>
          <w:highlight w:val="white"/>
          <w:rtl/>
        </w:rPr>
        <w:t>لطبيعه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الشريحه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الجامعيه</w:t>
      </w:r>
      <w:proofErr w:type="spellEnd"/>
      <w:r>
        <w:rPr>
          <w:rFonts w:ascii="Simplified Arabic" w:eastAsia="Arial" w:hAnsi="Simplified Arabic" w:cs="Simplified Arabic"/>
          <w:sz w:val="28"/>
          <w:szCs w:val="28"/>
          <w:highlight w:val="white"/>
          <w:rtl/>
        </w:rPr>
        <w:t xml:space="preserve"> التي غالبا ما تراعي الجوانب </w:t>
      </w:r>
      <w:proofErr w:type="spellStart"/>
      <w:r>
        <w:rPr>
          <w:rFonts w:ascii="Simplified Arabic" w:eastAsia="Arial" w:hAnsi="Simplified Arabic" w:cs="Simplified Arabic"/>
          <w:sz w:val="28"/>
          <w:szCs w:val="28"/>
          <w:highlight w:val="white"/>
          <w:rtl/>
        </w:rPr>
        <w:t>الاقتصاديه</w:t>
      </w:r>
      <w:proofErr w:type="spellEnd"/>
      <w:r>
        <w:rPr>
          <w:rFonts w:ascii="Simplified Arabic" w:eastAsia="Arial" w:hAnsi="Simplified Arabic" w:cs="Simplified Arabic"/>
          <w:sz w:val="28"/>
          <w:szCs w:val="28"/>
          <w:highlight w:val="white"/>
          <w:rtl/>
        </w:rPr>
        <w:t xml:space="preserve"> عند اتخاذ قرار الشرائي بينما جاءت شهره </w:t>
      </w:r>
      <w:proofErr w:type="spellStart"/>
      <w:r>
        <w:rPr>
          <w:rFonts w:ascii="Simplified Arabic" w:eastAsia="Arial" w:hAnsi="Simplified Arabic" w:cs="Simplified Arabic"/>
          <w:sz w:val="28"/>
          <w:szCs w:val="28"/>
          <w:highlight w:val="white"/>
          <w:rtl/>
        </w:rPr>
        <w:t>العلامه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التجاريه</w:t>
      </w:r>
      <w:proofErr w:type="spellEnd"/>
      <w:r>
        <w:rPr>
          <w:rFonts w:ascii="Simplified Arabic" w:eastAsia="Arial" w:hAnsi="Simplified Arabic" w:cs="Simplified Arabic"/>
          <w:sz w:val="28"/>
          <w:szCs w:val="28"/>
          <w:highlight w:val="white"/>
          <w:rtl/>
        </w:rPr>
        <w:t xml:space="preserve"> في </w:t>
      </w:r>
      <w:proofErr w:type="spellStart"/>
      <w:r>
        <w:rPr>
          <w:rFonts w:ascii="Simplified Arabic" w:eastAsia="Arial" w:hAnsi="Simplified Arabic" w:cs="Simplified Arabic"/>
          <w:sz w:val="28"/>
          <w:szCs w:val="28"/>
          <w:highlight w:val="white"/>
          <w:rtl/>
        </w:rPr>
        <w:t>المرتبه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الاخيره</w:t>
      </w:r>
      <w:proofErr w:type="spellEnd"/>
      <w:r>
        <w:rPr>
          <w:rFonts w:ascii="Simplified Arabic" w:eastAsia="Arial" w:hAnsi="Simplified Arabic" w:cs="Simplified Arabic"/>
          <w:sz w:val="28"/>
          <w:szCs w:val="28"/>
          <w:highlight w:val="white"/>
          <w:rtl/>
        </w:rPr>
        <w:t xml:space="preserve"> مما يشير الى ان المستهلك اصبح يقيم المنتج بناء على خصائص </w:t>
      </w:r>
      <w:proofErr w:type="spellStart"/>
      <w:r>
        <w:rPr>
          <w:rFonts w:ascii="Simplified Arabic" w:eastAsia="Arial" w:hAnsi="Simplified Arabic" w:cs="Simplified Arabic"/>
          <w:sz w:val="28"/>
          <w:szCs w:val="28"/>
          <w:highlight w:val="white"/>
          <w:rtl/>
        </w:rPr>
        <w:t>الفعليه</w:t>
      </w:r>
      <w:proofErr w:type="spellEnd"/>
      <w:r>
        <w:rPr>
          <w:rFonts w:ascii="Simplified Arabic" w:eastAsia="Arial" w:hAnsi="Simplified Arabic" w:cs="Simplified Arabic"/>
          <w:sz w:val="28"/>
          <w:szCs w:val="28"/>
          <w:highlight w:val="white"/>
          <w:rtl/>
        </w:rPr>
        <w:t xml:space="preserve"> اكثر من اعتماده على اسم </w:t>
      </w:r>
      <w:proofErr w:type="spellStart"/>
      <w:r>
        <w:rPr>
          <w:rFonts w:ascii="Simplified Arabic" w:eastAsia="Arial" w:hAnsi="Simplified Arabic" w:cs="Simplified Arabic"/>
          <w:sz w:val="28"/>
          <w:szCs w:val="28"/>
          <w:highlight w:val="white"/>
          <w:rtl/>
        </w:rPr>
        <w:t>العلامه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التجاريه</w:t>
      </w:r>
      <w:proofErr w:type="spellEnd"/>
      <w:r>
        <w:rPr>
          <w:rFonts w:ascii="Simplified Arabic" w:eastAsia="Arial" w:hAnsi="Simplified Arabic" w:cs="Simplified Arabic"/>
          <w:sz w:val="28"/>
          <w:szCs w:val="28"/>
          <w:highlight w:val="white"/>
          <w:rtl/>
        </w:rPr>
        <w:t xml:space="preserve"> فقط </w:t>
      </w:r>
    </w:p>
    <w:p w14:paraId="35446C0C" w14:textId="77777777" w:rsidR="00464710" w:rsidRDefault="00464710">
      <w:pPr>
        <w:jc w:val="both"/>
        <w:rPr>
          <w:rFonts w:ascii="Simplified Arabic" w:eastAsia="Arial" w:hAnsi="Simplified Arabic" w:cs="Simplified Arabic"/>
          <w:sz w:val="28"/>
          <w:szCs w:val="28"/>
          <w:highlight w:val="white"/>
        </w:rPr>
      </w:pPr>
    </w:p>
    <w:p w14:paraId="1CF1CDF8"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 xml:space="preserve">   تتفق هذه </w:t>
      </w:r>
      <w:proofErr w:type="spellStart"/>
      <w:r>
        <w:rPr>
          <w:rFonts w:ascii="Simplified Arabic" w:eastAsia="Arial" w:hAnsi="Simplified Arabic" w:cs="Simplified Arabic"/>
          <w:sz w:val="28"/>
          <w:szCs w:val="28"/>
          <w:highlight w:val="white"/>
          <w:rtl/>
        </w:rPr>
        <w:t>النتيجه</w:t>
      </w:r>
      <w:proofErr w:type="spellEnd"/>
      <w:r>
        <w:rPr>
          <w:rFonts w:ascii="Simplified Arabic" w:eastAsia="Arial" w:hAnsi="Simplified Arabic" w:cs="Simplified Arabic"/>
          <w:sz w:val="28"/>
          <w:szCs w:val="28"/>
          <w:highlight w:val="white"/>
          <w:rtl/>
        </w:rPr>
        <w:t xml:space="preserve"> مع </w:t>
      </w:r>
      <w:proofErr w:type="spellStart"/>
      <w:r>
        <w:rPr>
          <w:rFonts w:ascii="Simplified Arabic" w:eastAsia="Arial" w:hAnsi="Simplified Arabic" w:cs="Simplified Arabic"/>
          <w:sz w:val="28"/>
          <w:szCs w:val="28"/>
          <w:highlight w:val="white"/>
          <w:rtl/>
        </w:rPr>
        <w:t>دراسه</w:t>
      </w:r>
      <w:proofErr w:type="spellEnd"/>
      <w:r>
        <w:rPr>
          <w:rFonts w:ascii="Simplified Arabic" w:eastAsia="Arial" w:hAnsi="Simplified Arabic" w:cs="Simplified Arabic"/>
          <w:sz w:val="28"/>
          <w:szCs w:val="28"/>
          <w:highlight w:val="white"/>
          <w:rtl/>
        </w:rPr>
        <w:t xml:space="preserve"> </w:t>
      </w:r>
      <w:proofErr w:type="gramStart"/>
      <w:r>
        <w:rPr>
          <w:rFonts w:ascii="Simplified Arabic" w:eastAsia="Arial" w:hAnsi="Simplified Arabic" w:cs="Simplified Arabic" w:hint="cs"/>
          <w:sz w:val="28"/>
          <w:szCs w:val="28"/>
          <w:highlight w:val="white"/>
          <w:rtl/>
          <w:lang w:val="en-US"/>
        </w:rPr>
        <w:t xml:space="preserve">( </w:t>
      </w:r>
      <w:proofErr w:type="spellStart"/>
      <w:r>
        <w:rPr>
          <w:rFonts w:ascii="Simplified Arabic" w:eastAsia="Arial" w:hAnsi="Simplified Arabic" w:cs="Simplified Arabic"/>
          <w:sz w:val="28"/>
          <w:szCs w:val="28"/>
          <w:highlight w:val="white"/>
        </w:rPr>
        <w:t>kim</w:t>
      </w:r>
      <w:proofErr w:type="spellEnd"/>
      <w:proofErr w:type="gramEnd"/>
      <w:r>
        <w:rPr>
          <w:rFonts w:ascii="Simplified Arabic" w:eastAsia="Arial" w:hAnsi="Simplified Arabic" w:cs="Simplified Arabic"/>
          <w:sz w:val="28"/>
          <w:szCs w:val="28"/>
          <w:highlight w:val="white"/>
        </w:rPr>
        <w:t xml:space="preserve"> &amp;</w:t>
      </w:r>
      <w:proofErr w:type="spellStart"/>
      <w:r>
        <w:rPr>
          <w:rFonts w:ascii="Simplified Arabic" w:eastAsia="Arial" w:hAnsi="Simplified Arabic" w:cs="Simplified Arabic"/>
          <w:sz w:val="28"/>
          <w:szCs w:val="28"/>
          <w:highlight w:val="white"/>
        </w:rPr>
        <w:t>johnson</w:t>
      </w:r>
      <w:proofErr w:type="spellEnd"/>
      <w:r>
        <w:rPr>
          <w:rFonts w:ascii="Simplified Arabic" w:eastAsia="Arial" w:hAnsi="Simplified Arabic" w:cs="Simplified Arabic" w:hint="cs"/>
          <w:sz w:val="28"/>
          <w:szCs w:val="28"/>
          <w:highlight w:val="white"/>
          <w:rtl/>
          <w:lang w:val="en-US"/>
        </w:rPr>
        <w:t xml:space="preserve"> </w:t>
      </w:r>
      <w:r>
        <w:rPr>
          <w:rFonts w:ascii="Simplified Arabic" w:eastAsia="Arial" w:hAnsi="Simplified Arabic" w:cs="Simplified Arabic"/>
          <w:sz w:val="28"/>
          <w:szCs w:val="28"/>
          <w:highlight w:val="white"/>
          <w:rtl/>
        </w:rPr>
        <w:t>2016</w:t>
      </w:r>
      <w:r>
        <w:rPr>
          <w:rFonts w:ascii="Simplified Arabic" w:eastAsia="Arial" w:hAnsi="Simplified Arabic" w:cs="Simplified Arabic" w:hint="cs"/>
          <w:sz w:val="28"/>
          <w:szCs w:val="28"/>
          <w:highlight w:val="white"/>
          <w:rtl/>
          <w:lang w:val="en-US"/>
        </w:rPr>
        <w:t>)</w:t>
      </w:r>
      <w:r>
        <w:rPr>
          <w:rFonts w:ascii="Simplified Arabic" w:eastAsia="Arial" w:hAnsi="Simplified Arabic" w:cs="Simplified Arabic"/>
          <w:sz w:val="28"/>
          <w:szCs w:val="28"/>
          <w:highlight w:val="white"/>
          <w:rtl/>
        </w:rPr>
        <w:t xml:space="preserve"> التي اكدت ان المحتوى الذي يبرز خصائص المنتج وجودته عبر وسائل التواصل الاجتماعي يؤثر بصوره ايجابيه في اتجاهات المستهلكين ويزيد من اهتمامهم بالمنتج مقارنه بالاعتماد على شهره </w:t>
      </w:r>
      <w:proofErr w:type="spellStart"/>
      <w:r>
        <w:rPr>
          <w:rFonts w:ascii="Simplified Arabic" w:eastAsia="Arial" w:hAnsi="Simplified Arabic" w:cs="Simplified Arabic"/>
          <w:sz w:val="28"/>
          <w:szCs w:val="28"/>
          <w:highlight w:val="white"/>
          <w:rtl/>
        </w:rPr>
        <w:t>العلامه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التجاريه</w:t>
      </w:r>
      <w:proofErr w:type="spellEnd"/>
      <w:r>
        <w:rPr>
          <w:rFonts w:ascii="Simplified Arabic" w:eastAsia="Arial" w:hAnsi="Simplified Arabic" w:cs="Simplified Arabic"/>
          <w:sz w:val="28"/>
          <w:szCs w:val="28"/>
          <w:highlight w:val="white"/>
          <w:rtl/>
        </w:rPr>
        <w:t xml:space="preserve"> </w:t>
      </w:r>
      <w:proofErr w:type="gramStart"/>
      <w:r>
        <w:rPr>
          <w:rFonts w:ascii="Simplified Arabic" w:eastAsia="Arial" w:hAnsi="Simplified Arabic" w:cs="Simplified Arabic"/>
          <w:sz w:val="28"/>
          <w:szCs w:val="28"/>
          <w:highlight w:val="white"/>
          <w:rtl/>
        </w:rPr>
        <w:t>فقط ,</w:t>
      </w:r>
      <w:proofErr w:type="gramEnd"/>
      <w:r>
        <w:rPr>
          <w:rFonts w:ascii="Simplified Arabic" w:eastAsia="Arial" w:hAnsi="Simplified Arabic" w:cs="Simplified Arabic"/>
          <w:sz w:val="28"/>
          <w:szCs w:val="28"/>
          <w:highlight w:val="white"/>
          <w:rtl/>
        </w:rPr>
        <w:t xml:space="preserve"> كما تتفق مع </w:t>
      </w:r>
      <w:proofErr w:type="spellStart"/>
      <w:r>
        <w:rPr>
          <w:rFonts w:ascii="Simplified Arabic" w:eastAsia="Arial" w:hAnsi="Simplified Arabic" w:cs="Simplified Arabic"/>
          <w:sz w:val="28"/>
          <w:szCs w:val="28"/>
          <w:highlight w:val="white"/>
          <w:rtl/>
        </w:rPr>
        <w:t>دراسه</w:t>
      </w:r>
      <w:proofErr w:type="spellEnd"/>
      <w:r>
        <w:rPr>
          <w:rFonts w:ascii="Simplified Arabic" w:eastAsia="Arial" w:hAnsi="Simplified Arabic" w:cs="Simplified Arabic"/>
          <w:sz w:val="28"/>
          <w:szCs w:val="28"/>
          <w:highlight w:val="white"/>
          <w:rtl/>
        </w:rPr>
        <w:t xml:space="preserve"> </w:t>
      </w:r>
      <w:r>
        <w:rPr>
          <w:rFonts w:ascii="Simplified Arabic" w:eastAsia="Arial" w:hAnsi="Simplified Arabic" w:cs="Simplified Arabic"/>
          <w:sz w:val="28"/>
          <w:szCs w:val="28"/>
          <w:highlight w:val="white"/>
        </w:rPr>
        <w:t xml:space="preserve">De </w:t>
      </w:r>
      <w:proofErr w:type="spellStart"/>
      <w:r>
        <w:rPr>
          <w:rFonts w:ascii="Simplified Arabic" w:eastAsia="Arial" w:hAnsi="Simplified Arabic" w:cs="Simplified Arabic"/>
          <w:sz w:val="28"/>
          <w:szCs w:val="28"/>
          <w:highlight w:val="white"/>
        </w:rPr>
        <w:t>veirman</w:t>
      </w:r>
      <w:proofErr w:type="spellEnd"/>
      <w:r>
        <w:rPr>
          <w:rFonts w:ascii="Simplified Arabic" w:eastAsia="Arial" w:hAnsi="Simplified Arabic" w:cs="Simplified Arabic"/>
          <w:sz w:val="28"/>
          <w:szCs w:val="28"/>
          <w:highlight w:val="white"/>
        </w:rPr>
        <w:t xml:space="preserve"> at .al</w:t>
      </w:r>
      <w:r>
        <w:rPr>
          <w:rFonts w:ascii="Simplified Arabic" w:eastAsia="Arial" w:hAnsi="Simplified Arabic" w:cs="Simplified Arabic"/>
          <w:sz w:val="28"/>
          <w:szCs w:val="28"/>
          <w:highlight w:val="white"/>
          <w:rtl/>
        </w:rPr>
        <w:t xml:space="preserve"> التي اوضحت ان المحتوى الاعلاني الفعال في منصات التواصل الاجتماعي هو المحتوى الذي يقدم قيمه </w:t>
      </w:r>
      <w:proofErr w:type="spellStart"/>
      <w:proofErr w:type="gramStart"/>
      <w:r>
        <w:rPr>
          <w:rFonts w:ascii="Simplified Arabic" w:eastAsia="Arial" w:hAnsi="Simplified Arabic" w:cs="Simplified Arabic"/>
          <w:sz w:val="28"/>
          <w:szCs w:val="28"/>
          <w:highlight w:val="white"/>
          <w:rtl/>
        </w:rPr>
        <w:t>واضحه</w:t>
      </w:r>
      <w:proofErr w:type="spellEnd"/>
      <w:proofErr w:type="gramEnd"/>
      <w:r>
        <w:rPr>
          <w:rFonts w:ascii="Simplified Arabic" w:eastAsia="Arial" w:hAnsi="Simplified Arabic" w:cs="Simplified Arabic"/>
          <w:sz w:val="28"/>
          <w:szCs w:val="28"/>
          <w:highlight w:val="white"/>
          <w:rtl/>
        </w:rPr>
        <w:t xml:space="preserve"> للمستهلك ويبرز مزايا المنتج وليس مجرد الاعتماد على شهره </w:t>
      </w:r>
      <w:proofErr w:type="spellStart"/>
      <w:r>
        <w:rPr>
          <w:rFonts w:ascii="Simplified Arabic" w:eastAsia="Arial" w:hAnsi="Simplified Arabic" w:cs="Simplified Arabic"/>
          <w:sz w:val="28"/>
          <w:szCs w:val="28"/>
          <w:highlight w:val="white"/>
          <w:rtl/>
        </w:rPr>
        <w:t>العلامه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التجاريه</w:t>
      </w:r>
      <w:proofErr w:type="spellEnd"/>
      <w:r>
        <w:rPr>
          <w:rFonts w:ascii="Simplified Arabic" w:eastAsia="Arial" w:hAnsi="Simplified Arabic" w:cs="Simplified Arabic"/>
          <w:sz w:val="28"/>
          <w:szCs w:val="28"/>
          <w:highlight w:val="white"/>
          <w:rtl/>
        </w:rPr>
        <w:t xml:space="preserve"> او عدم </w:t>
      </w:r>
      <w:proofErr w:type="gramStart"/>
      <w:r>
        <w:rPr>
          <w:rFonts w:ascii="Simplified Arabic" w:eastAsia="Arial" w:hAnsi="Simplified Arabic" w:cs="Simplified Arabic"/>
          <w:sz w:val="28"/>
          <w:szCs w:val="28"/>
          <w:highlight w:val="white"/>
          <w:rtl/>
        </w:rPr>
        <w:t>متابعيها .</w:t>
      </w:r>
      <w:proofErr w:type="gramEnd"/>
    </w:p>
    <w:p w14:paraId="0377731F" w14:textId="77777777" w:rsidR="00464710" w:rsidRDefault="00464710">
      <w:pPr>
        <w:jc w:val="both"/>
        <w:rPr>
          <w:rFonts w:ascii="Simplified Arabic" w:eastAsia="Arial" w:hAnsi="Simplified Arabic" w:cs="Simplified Arabic"/>
          <w:sz w:val="28"/>
          <w:szCs w:val="28"/>
          <w:highlight w:val="white"/>
        </w:rPr>
      </w:pPr>
    </w:p>
    <w:p w14:paraId="18881F71"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 xml:space="preserve">   يمكن تفسير هذه النتائج في ضوء نظريه </w:t>
      </w:r>
      <w:proofErr w:type="spellStart"/>
      <w:r>
        <w:rPr>
          <w:rFonts w:ascii="Simplified Arabic" w:eastAsia="Arial" w:hAnsi="Simplified Arabic" w:cs="Simplified Arabic"/>
          <w:sz w:val="28"/>
          <w:szCs w:val="28"/>
          <w:highlight w:val="white"/>
          <w:rtl/>
        </w:rPr>
        <w:t>القيمه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المدركه</w:t>
      </w:r>
      <w:proofErr w:type="spellEnd"/>
      <w:r>
        <w:rPr>
          <w:rFonts w:ascii="Simplified Arabic" w:eastAsia="Arial" w:hAnsi="Simplified Arabic" w:cs="Simplified Arabic"/>
          <w:sz w:val="28"/>
          <w:szCs w:val="28"/>
          <w:highlight w:val="white"/>
          <w:rtl/>
        </w:rPr>
        <w:t xml:space="preserve"> التي تشير الى ان المستهلك يقارن بين المنافع </w:t>
      </w:r>
      <w:proofErr w:type="spellStart"/>
      <w:r>
        <w:rPr>
          <w:rFonts w:ascii="Simplified Arabic" w:eastAsia="Arial" w:hAnsi="Simplified Arabic" w:cs="Simplified Arabic"/>
          <w:sz w:val="28"/>
          <w:szCs w:val="28"/>
          <w:highlight w:val="white"/>
          <w:rtl/>
        </w:rPr>
        <w:t>المتوقعه</w:t>
      </w:r>
      <w:proofErr w:type="spellEnd"/>
      <w:r>
        <w:rPr>
          <w:rFonts w:ascii="Simplified Arabic" w:eastAsia="Arial" w:hAnsi="Simplified Arabic" w:cs="Simplified Arabic"/>
          <w:sz w:val="28"/>
          <w:szCs w:val="28"/>
          <w:highlight w:val="white"/>
          <w:rtl/>
        </w:rPr>
        <w:t xml:space="preserve"> من المنتج </w:t>
      </w:r>
      <w:proofErr w:type="spellStart"/>
      <w:r>
        <w:rPr>
          <w:rFonts w:ascii="Simplified Arabic" w:eastAsia="Arial" w:hAnsi="Simplified Arabic" w:cs="Simplified Arabic"/>
          <w:sz w:val="28"/>
          <w:szCs w:val="28"/>
          <w:highlight w:val="white"/>
          <w:rtl/>
        </w:rPr>
        <w:t>والتكلفه</w:t>
      </w:r>
      <w:proofErr w:type="spellEnd"/>
      <w:r>
        <w:rPr>
          <w:rFonts w:ascii="Simplified Arabic" w:eastAsia="Arial" w:hAnsi="Simplified Arabic" w:cs="Simplified Arabic"/>
          <w:sz w:val="28"/>
          <w:szCs w:val="28"/>
          <w:highlight w:val="white"/>
          <w:rtl/>
        </w:rPr>
        <w:t xml:space="preserve"> التي سيتحملها قبل اتخاذ قرار </w:t>
      </w:r>
      <w:proofErr w:type="gramStart"/>
      <w:r>
        <w:rPr>
          <w:rFonts w:ascii="Simplified Arabic" w:eastAsia="Arial" w:hAnsi="Simplified Arabic" w:cs="Simplified Arabic"/>
          <w:sz w:val="28"/>
          <w:szCs w:val="28"/>
          <w:highlight w:val="white"/>
          <w:rtl/>
        </w:rPr>
        <w:t>الشراء ,</w:t>
      </w:r>
      <w:proofErr w:type="gramEnd"/>
      <w:r>
        <w:rPr>
          <w:rFonts w:ascii="Simplified Arabic" w:eastAsia="Arial" w:hAnsi="Simplified Arabic" w:cs="Simplified Arabic"/>
          <w:sz w:val="28"/>
          <w:szCs w:val="28"/>
          <w:highlight w:val="white"/>
          <w:rtl/>
        </w:rPr>
        <w:t xml:space="preserve">ولذلك تصبح جوده المنتج والسعر والعروض عناصر رئيسيه في جذب انتباه </w:t>
      </w:r>
      <w:proofErr w:type="spellStart"/>
      <w:r>
        <w:rPr>
          <w:rFonts w:ascii="Simplified Arabic" w:eastAsia="Arial" w:hAnsi="Simplified Arabic" w:cs="Simplified Arabic"/>
          <w:sz w:val="28"/>
          <w:szCs w:val="28"/>
          <w:highlight w:val="white"/>
          <w:rtl/>
        </w:rPr>
        <w:t>للاعلان</w:t>
      </w:r>
      <w:proofErr w:type="spellEnd"/>
      <w:r>
        <w:rPr>
          <w:rFonts w:ascii="Simplified Arabic" w:eastAsia="Arial" w:hAnsi="Simplified Arabic" w:cs="Simplified Arabic"/>
          <w:sz w:val="28"/>
          <w:szCs w:val="28"/>
          <w:highlight w:val="white"/>
          <w:rtl/>
        </w:rPr>
        <w:t xml:space="preserve">. كما تدعم بيانات </w:t>
      </w:r>
      <w:r>
        <w:rPr>
          <w:rFonts w:ascii="Simplified Arabic" w:eastAsia="Arial" w:hAnsi="Simplified Arabic" w:cs="Simplified Arabic"/>
          <w:sz w:val="28"/>
          <w:szCs w:val="28"/>
          <w:highlight w:val="white"/>
        </w:rPr>
        <w:t xml:space="preserve">digital 2025;saudi </w:t>
      </w:r>
      <w:proofErr w:type="spellStart"/>
      <w:r>
        <w:rPr>
          <w:rFonts w:ascii="Simplified Arabic" w:eastAsia="Arial" w:hAnsi="Simplified Arabic" w:cs="Simplified Arabic"/>
          <w:sz w:val="28"/>
          <w:szCs w:val="28"/>
          <w:highlight w:val="white"/>
        </w:rPr>
        <w:t>arabia</w:t>
      </w:r>
      <w:proofErr w:type="spellEnd"/>
      <w:r>
        <w:rPr>
          <w:rFonts w:ascii="Simplified Arabic" w:eastAsia="Arial" w:hAnsi="Simplified Arabic" w:cs="Simplified Arabic"/>
          <w:sz w:val="28"/>
          <w:szCs w:val="28"/>
          <w:highlight w:val="white"/>
          <w:rtl/>
        </w:rPr>
        <w:t xml:space="preserve">هذه </w:t>
      </w:r>
      <w:proofErr w:type="spellStart"/>
      <w:r>
        <w:rPr>
          <w:rFonts w:ascii="Simplified Arabic" w:eastAsia="Arial" w:hAnsi="Simplified Arabic" w:cs="Simplified Arabic"/>
          <w:sz w:val="28"/>
          <w:szCs w:val="28"/>
          <w:highlight w:val="white"/>
          <w:rtl/>
        </w:rPr>
        <w:t>النتيجه</w:t>
      </w:r>
      <w:proofErr w:type="spellEnd"/>
      <w:r>
        <w:rPr>
          <w:rFonts w:ascii="Simplified Arabic" w:eastAsia="Arial" w:hAnsi="Simplified Arabic" w:cs="Simplified Arabic"/>
          <w:sz w:val="28"/>
          <w:szCs w:val="28"/>
          <w:highlight w:val="white"/>
          <w:rtl/>
        </w:rPr>
        <w:t xml:space="preserve"> حيث تشير الى ان مستخدمي وسائل التواصل الاجتماعي في </w:t>
      </w:r>
      <w:proofErr w:type="spellStart"/>
      <w:r>
        <w:rPr>
          <w:rFonts w:ascii="Simplified Arabic" w:eastAsia="Arial" w:hAnsi="Simplified Arabic" w:cs="Simplified Arabic"/>
          <w:sz w:val="28"/>
          <w:szCs w:val="28"/>
          <w:highlight w:val="white"/>
          <w:rtl/>
        </w:rPr>
        <w:t>المملكه</w:t>
      </w:r>
      <w:proofErr w:type="spellEnd"/>
      <w:r>
        <w:rPr>
          <w:rFonts w:ascii="Simplified Arabic" w:eastAsia="Arial" w:hAnsi="Simplified Arabic" w:cs="Simplified Arabic"/>
          <w:sz w:val="28"/>
          <w:szCs w:val="28"/>
          <w:highlight w:val="white"/>
          <w:rtl/>
        </w:rPr>
        <w:t xml:space="preserve"> يعتمدون بشكل متزايد على منصات </w:t>
      </w:r>
      <w:proofErr w:type="spellStart"/>
      <w:r>
        <w:rPr>
          <w:rFonts w:ascii="Simplified Arabic" w:eastAsia="Arial" w:hAnsi="Simplified Arabic" w:cs="Simplified Arabic"/>
          <w:sz w:val="28"/>
          <w:szCs w:val="28"/>
          <w:highlight w:val="white"/>
          <w:rtl/>
        </w:rPr>
        <w:t>الرقميه</w:t>
      </w:r>
      <w:proofErr w:type="spellEnd"/>
      <w:r>
        <w:rPr>
          <w:rFonts w:ascii="Simplified Arabic" w:eastAsia="Arial" w:hAnsi="Simplified Arabic" w:cs="Simplified Arabic"/>
          <w:sz w:val="28"/>
          <w:szCs w:val="28"/>
          <w:highlight w:val="white"/>
          <w:rtl/>
        </w:rPr>
        <w:t xml:space="preserve"> للبحث عن معلومات المنتجات ومقارنه الخيارات قبل </w:t>
      </w:r>
      <w:proofErr w:type="spellStart"/>
      <w:r>
        <w:rPr>
          <w:rFonts w:ascii="Simplified Arabic" w:eastAsia="Arial" w:hAnsi="Simplified Arabic" w:cs="Simplified Arabic"/>
          <w:sz w:val="28"/>
          <w:szCs w:val="28"/>
          <w:highlight w:val="white"/>
          <w:rtl/>
        </w:rPr>
        <w:t>قبل</w:t>
      </w:r>
      <w:proofErr w:type="spellEnd"/>
      <w:r>
        <w:rPr>
          <w:rFonts w:ascii="Simplified Arabic" w:eastAsia="Arial" w:hAnsi="Simplified Arabic" w:cs="Simplified Arabic"/>
          <w:sz w:val="28"/>
          <w:szCs w:val="28"/>
          <w:highlight w:val="white"/>
          <w:rtl/>
        </w:rPr>
        <w:t xml:space="preserve"> الشراء مما جعل جوده المنتج والمعلومات </w:t>
      </w:r>
      <w:proofErr w:type="spellStart"/>
      <w:r>
        <w:rPr>
          <w:rFonts w:ascii="Simplified Arabic" w:eastAsia="Arial" w:hAnsi="Simplified Arabic" w:cs="Simplified Arabic"/>
          <w:sz w:val="28"/>
          <w:szCs w:val="28"/>
          <w:highlight w:val="white"/>
          <w:rtl/>
        </w:rPr>
        <w:t>المرتبطه</w:t>
      </w:r>
      <w:proofErr w:type="spellEnd"/>
      <w:r>
        <w:rPr>
          <w:rFonts w:ascii="Simplified Arabic" w:eastAsia="Arial" w:hAnsi="Simplified Arabic" w:cs="Simplified Arabic"/>
          <w:sz w:val="28"/>
          <w:szCs w:val="28"/>
          <w:highlight w:val="white"/>
          <w:rtl/>
        </w:rPr>
        <w:t xml:space="preserve"> به من اهو من اهم العوامل </w:t>
      </w:r>
      <w:proofErr w:type="spellStart"/>
      <w:r>
        <w:rPr>
          <w:rFonts w:ascii="Simplified Arabic" w:eastAsia="Arial" w:hAnsi="Simplified Arabic" w:cs="Simplified Arabic"/>
          <w:sz w:val="28"/>
          <w:szCs w:val="28"/>
          <w:highlight w:val="white"/>
          <w:rtl/>
        </w:rPr>
        <w:t>المؤثره</w:t>
      </w:r>
      <w:proofErr w:type="spellEnd"/>
      <w:r>
        <w:rPr>
          <w:rFonts w:ascii="Simplified Arabic" w:eastAsia="Arial" w:hAnsi="Simplified Arabic" w:cs="Simplified Arabic"/>
          <w:sz w:val="28"/>
          <w:szCs w:val="28"/>
          <w:highlight w:val="white"/>
          <w:rtl/>
        </w:rPr>
        <w:t xml:space="preserve"> في الاهتمام </w:t>
      </w:r>
      <w:proofErr w:type="spellStart"/>
      <w:r>
        <w:rPr>
          <w:rFonts w:ascii="Simplified Arabic" w:eastAsia="Arial" w:hAnsi="Simplified Arabic" w:cs="Simplified Arabic"/>
          <w:sz w:val="28"/>
          <w:szCs w:val="28"/>
          <w:highlight w:val="white"/>
          <w:rtl/>
        </w:rPr>
        <w:t>بالاعلانات</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الرقميه</w:t>
      </w:r>
      <w:proofErr w:type="spellEnd"/>
      <w:r>
        <w:rPr>
          <w:rFonts w:ascii="Simplified Arabic" w:eastAsia="Arial" w:hAnsi="Simplified Arabic" w:cs="Simplified Arabic"/>
          <w:sz w:val="28"/>
          <w:szCs w:val="28"/>
          <w:highlight w:val="white"/>
          <w:rtl/>
        </w:rPr>
        <w:t xml:space="preserve"> </w:t>
      </w:r>
    </w:p>
    <w:p w14:paraId="392AE7DA" w14:textId="77777777" w:rsidR="00464710" w:rsidRDefault="00464710">
      <w:pPr>
        <w:jc w:val="both"/>
        <w:rPr>
          <w:rFonts w:ascii="Simplified Arabic" w:eastAsia="Arial" w:hAnsi="Simplified Arabic" w:cs="Simplified Arabic"/>
          <w:sz w:val="28"/>
          <w:szCs w:val="28"/>
          <w:highlight w:val="white"/>
        </w:rPr>
      </w:pPr>
    </w:p>
    <w:p w14:paraId="3E0D59B5"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16- السبب رئيس الذي قد يمنعك من شراء منتج معلن عنه</w:t>
      </w:r>
    </w:p>
    <w:p w14:paraId="2137417C" w14:textId="77777777" w:rsidR="00464710" w:rsidRDefault="00000000">
      <w:pPr>
        <w:jc w:val="both"/>
        <w:rPr>
          <w:rFonts w:ascii="Simplified Arabic" w:eastAsia="Arial" w:hAnsi="Simplified Arabic" w:cs="Simplified Arabic"/>
          <w:sz w:val="28"/>
          <w:szCs w:val="28"/>
          <w:highlight w:val="white"/>
        </w:rPr>
      </w:pPr>
      <w:r>
        <w:rPr>
          <w:rFonts w:ascii="Simplified Arabic" w:hAnsi="Simplified Arabic" w:cs="Simplified Arabic"/>
          <w:noProof/>
        </w:rPr>
        <w:lastRenderedPageBreak/>
        <w:drawing>
          <wp:anchor distT="114300" distB="114300" distL="114300" distR="114300" simplePos="0" relativeHeight="251658240" behindDoc="0" locked="0" layoutInCell="1" allowOverlap="1" wp14:anchorId="6B426A5F" wp14:editId="6DF7A4B6">
            <wp:simplePos x="0" y="0"/>
            <wp:positionH relativeFrom="column">
              <wp:posOffset>3347720</wp:posOffset>
            </wp:positionH>
            <wp:positionV relativeFrom="paragraph">
              <wp:posOffset>361950</wp:posOffset>
            </wp:positionV>
            <wp:extent cx="2281555" cy="2409825"/>
            <wp:effectExtent l="0" t="0" r="0" b="0"/>
            <wp:wrapSquare wrapText="bothSides"/>
            <wp:docPr id="6" name="image3.png"/>
            <wp:cNvGraphicFramePr/>
            <a:graphic xmlns:a="http://schemas.openxmlformats.org/drawingml/2006/main">
              <a:graphicData uri="http://schemas.openxmlformats.org/drawingml/2006/picture">
                <pic:pic xmlns:pic="http://schemas.openxmlformats.org/drawingml/2006/picture">
                  <pic:nvPicPr>
                    <pic:cNvPr id="6" name="image3.png"/>
                    <pic:cNvPicPr preferRelativeResize="0"/>
                  </pic:nvPicPr>
                  <pic:blipFill>
                    <a:blip r:embed="rId14"/>
                    <a:srcRect/>
                    <a:stretch>
                      <a:fillRect/>
                    </a:stretch>
                  </pic:blipFill>
                  <pic:spPr>
                    <a:xfrm>
                      <a:off x="0" y="0"/>
                      <a:ext cx="2281238" cy="2409825"/>
                    </a:xfrm>
                    <a:prstGeom prst="rect">
                      <a:avLst/>
                    </a:prstGeom>
                  </pic:spPr>
                </pic:pic>
              </a:graphicData>
            </a:graphic>
          </wp:anchor>
        </w:drawing>
      </w:r>
    </w:p>
    <w:p w14:paraId="5FD7E585" w14:textId="77777777" w:rsidR="00464710" w:rsidRDefault="00464710">
      <w:pPr>
        <w:jc w:val="both"/>
        <w:rPr>
          <w:rFonts w:ascii="Simplified Arabic" w:eastAsia="Arial" w:hAnsi="Simplified Arabic" w:cs="Simplified Arabic"/>
          <w:sz w:val="28"/>
          <w:szCs w:val="28"/>
          <w:highlight w:val="white"/>
        </w:rPr>
      </w:pPr>
    </w:p>
    <w:p w14:paraId="788D1759" w14:textId="77777777" w:rsidR="00464710" w:rsidRDefault="00000000">
      <w:pPr>
        <w:jc w:val="both"/>
        <w:rPr>
          <w:rFonts w:ascii="Simplified Arabic" w:eastAsia="Arial" w:hAnsi="Simplified Arabic" w:cs="Simplified Arabic"/>
          <w:sz w:val="28"/>
          <w:szCs w:val="28"/>
          <w:highlight w:val="white"/>
          <w:rtl/>
          <w:lang w:val="en-US"/>
        </w:rPr>
      </w:pPr>
      <w:r>
        <w:rPr>
          <w:rFonts w:ascii="Simplified Arabic" w:eastAsia="Arial" w:hAnsi="Simplified Arabic" w:cs="Simplified Arabic"/>
          <w:sz w:val="28"/>
          <w:szCs w:val="28"/>
          <w:highlight w:val="white"/>
          <w:rtl/>
        </w:rPr>
        <w:t xml:space="preserve">عدم الثقة </w:t>
      </w:r>
      <w:proofErr w:type="spellStart"/>
      <w:r>
        <w:rPr>
          <w:rFonts w:ascii="Simplified Arabic" w:eastAsia="Arial" w:hAnsi="Simplified Arabic" w:cs="Simplified Arabic"/>
          <w:sz w:val="28"/>
          <w:szCs w:val="28"/>
          <w:highlight w:val="white"/>
          <w:rtl/>
        </w:rPr>
        <w:t>بالاعلان</w:t>
      </w:r>
      <w:proofErr w:type="spellEnd"/>
      <w:r>
        <w:rPr>
          <w:rFonts w:ascii="Simplified Arabic" w:eastAsia="Arial" w:hAnsi="Simplified Arabic" w:cs="Simplified Arabic"/>
          <w:sz w:val="28"/>
          <w:szCs w:val="28"/>
          <w:highlight w:val="white"/>
          <w:rtl/>
        </w:rPr>
        <w:t xml:space="preserve">                        23</w:t>
      </w:r>
      <w:r>
        <w:rPr>
          <w:rFonts w:ascii="Simplified Arabic" w:eastAsia="Arial" w:hAnsi="Simplified Arabic" w:cs="Simplified Arabic"/>
          <w:sz w:val="28"/>
          <w:szCs w:val="28"/>
          <w:highlight w:val="white"/>
          <w:rtl/>
          <w:lang w:val="en-US"/>
        </w:rPr>
        <w:t>%</w:t>
      </w:r>
    </w:p>
    <w:p w14:paraId="57C5B115"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الخوف من اختلاف المنتج عن الصور   23%</w:t>
      </w:r>
    </w:p>
    <w:p w14:paraId="5627674B"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 xml:space="preserve">عدم وضوح معلومات المنتج   </w:t>
      </w:r>
      <w:r>
        <w:rPr>
          <w:rFonts w:ascii="Simplified Arabic" w:eastAsia="Arial" w:hAnsi="Simplified Arabic" w:cs="Simplified Arabic"/>
          <w:sz w:val="28"/>
          <w:szCs w:val="28"/>
          <w:highlight w:val="white"/>
          <w:rtl/>
          <w:lang w:val="en-US"/>
        </w:rPr>
        <w:t xml:space="preserve">      </w:t>
      </w:r>
      <w:r>
        <w:rPr>
          <w:rFonts w:ascii="Simplified Arabic" w:eastAsia="Arial" w:hAnsi="Simplified Arabic" w:cs="Simplified Arabic"/>
          <w:sz w:val="28"/>
          <w:szCs w:val="28"/>
          <w:highlight w:val="white"/>
          <w:rtl/>
        </w:rPr>
        <w:t xml:space="preserve">     22%</w:t>
      </w:r>
    </w:p>
    <w:p w14:paraId="40B27AF8"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عدم وجود سياسة استبدال او استرجاع     18%</w:t>
      </w:r>
    </w:p>
    <w:p w14:paraId="1A2443F4"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عدم الحاجة الى المنتج                    13%</w:t>
      </w:r>
    </w:p>
    <w:p w14:paraId="7C4FA288" w14:textId="77777777" w:rsidR="00464710" w:rsidRDefault="00464710">
      <w:pPr>
        <w:jc w:val="both"/>
        <w:rPr>
          <w:rFonts w:ascii="Simplified Arabic" w:eastAsia="Arial" w:hAnsi="Simplified Arabic" w:cs="Simplified Arabic"/>
          <w:sz w:val="28"/>
          <w:szCs w:val="28"/>
          <w:highlight w:val="white"/>
        </w:rPr>
      </w:pPr>
    </w:p>
    <w:p w14:paraId="161B32C5" w14:textId="77777777" w:rsidR="00464710" w:rsidRDefault="00464710">
      <w:pPr>
        <w:jc w:val="both"/>
        <w:rPr>
          <w:rFonts w:ascii="Simplified Arabic" w:eastAsia="Arial" w:hAnsi="Simplified Arabic" w:cs="Simplified Arabic"/>
          <w:sz w:val="28"/>
          <w:szCs w:val="28"/>
          <w:highlight w:val="white"/>
        </w:rPr>
      </w:pPr>
    </w:p>
    <w:p w14:paraId="2C7770AE" w14:textId="77777777" w:rsidR="00464710" w:rsidRDefault="00464710">
      <w:pPr>
        <w:jc w:val="both"/>
        <w:rPr>
          <w:rFonts w:ascii="Simplified Arabic" w:eastAsia="Arial" w:hAnsi="Simplified Arabic" w:cs="Simplified Arabic"/>
          <w:sz w:val="28"/>
          <w:szCs w:val="28"/>
          <w:highlight w:val="white"/>
        </w:rPr>
      </w:pPr>
    </w:p>
    <w:p w14:paraId="7D2A9721"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 xml:space="preserve">      أظهرت النتائج الشكل </w:t>
      </w:r>
      <w:r>
        <w:rPr>
          <w:rFonts w:ascii="Simplified Arabic" w:eastAsia="Arial" w:hAnsi="Simplified Arabic" w:cs="Simplified Arabic"/>
          <w:sz w:val="28"/>
          <w:szCs w:val="28"/>
          <w:highlight w:val="white"/>
          <w:rtl/>
          <w:lang w:val="en-US"/>
        </w:rPr>
        <w:t>(</w:t>
      </w:r>
      <w:r>
        <w:rPr>
          <w:rFonts w:ascii="Simplified Arabic" w:eastAsia="Arial" w:hAnsi="Simplified Arabic" w:cs="Simplified Arabic"/>
          <w:sz w:val="28"/>
          <w:szCs w:val="28"/>
          <w:highlight w:val="white"/>
          <w:rtl/>
        </w:rPr>
        <w:t>16</w:t>
      </w:r>
      <w:r>
        <w:rPr>
          <w:rFonts w:ascii="Simplified Arabic" w:eastAsia="Arial" w:hAnsi="Simplified Arabic" w:cs="Simplified Arabic"/>
          <w:sz w:val="28"/>
          <w:szCs w:val="28"/>
          <w:highlight w:val="white"/>
          <w:rtl/>
          <w:lang w:val="en-US"/>
        </w:rPr>
        <w:t>)</w:t>
      </w:r>
      <w:r>
        <w:rPr>
          <w:rFonts w:ascii="Simplified Arabic" w:eastAsia="Arial" w:hAnsi="Simplified Arabic" w:cs="Simplified Arabic"/>
          <w:sz w:val="28"/>
          <w:szCs w:val="28"/>
          <w:highlight w:val="white"/>
          <w:rtl/>
        </w:rPr>
        <w:t xml:space="preserve"> أن أبرز الاسباب التي قد تمنع أفراد العينة من شراء منتج تم الاعلان عنه تتمثل في الخوف من اختلاف المنتج عن الصور المعروضة في الاعلان , يليه عدم الثقة </w:t>
      </w:r>
      <w:proofErr w:type="spellStart"/>
      <w:r>
        <w:rPr>
          <w:rFonts w:ascii="Simplified Arabic" w:eastAsia="Arial" w:hAnsi="Simplified Arabic" w:cs="Simplified Arabic"/>
          <w:sz w:val="28"/>
          <w:szCs w:val="28"/>
          <w:highlight w:val="white"/>
          <w:rtl/>
        </w:rPr>
        <w:t>بالاعلان</w:t>
      </w:r>
      <w:proofErr w:type="spellEnd"/>
      <w:r>
        <w:rPr>
          <w:rFonts w:ascii="Simplified Arabic" w:eastAsia="Arial" w:hAnsi="Simplified Arabic" w:cs="Simplified Arabic"/>
          <w:sz w:val="28"/>
          <w:szCs w:val="28"/>
          <w:highlight w:val="white"/>
          <w:rtl/>
        </w:rPr>
        <w:t xml:space="preserve"> , ثم عدم وضوح معلومات المنتج ,في حين جاء غياب سياسة واضحة للاستبدال والاسترجاع ضمن الاسباب المؤثرة أيضا , بينما احتلت عدم الحاجه الى المنتج </w:t>
      </w:r>
      <w:proofErr w:type="spellStart"/>
      <w:r>
        <w:rPr>
          <w:rFonts w:ascii="Simplified Arabic" w:eastAsia="Arial" w:hAnsi="Simplified Arabic" w:cs="Simplified Arabic"/>
          <w:sz w:val="28"/>
          <w:szCs w:val="28"/>
          <w:highlight w:val="white"/>
          <w:rtl/>
        </w:rPr>
        <w:t>المرتبه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الاخيره</w:t>
      </w:r>
      <w:proofErr w:type="spellEnd"/>
      <w:r>
        <w:rPr>
          <w:rFonts w:ascii="Simplified Arabic" w:eastAsia="Arial" w:hAnsi="Simplified Arabic" w:cs="Simplified Arabic"/>
          <w:sz w:val="28"/>
          <w:szCs w:val="28"/>
          <w:highlight w:val="white"/>
          <w:rtl/>
        </w:rPr>
        <w:t xml:space="preserve"> وتشير هذه النتائج الى ان قرار الشراء لا يتوقف على جاذبيه الاعلان او كثافه التعرض له, وإنما يعتمد بدرجة أكبر على شهور المستهلك بالأمان والثقة في أن المنتج الذي سيصل إلية يتوافق مع ما تم عرضه في الاعلان. كما تعكس هذه النتيجة ارتفاع مستوى وعي طلاب الجامعات بالمخاطر المحتملة للتسويق الإلكتروني وحرصهم على تقليل احتمالية التعرض لتجارب شراء غير مرضية</w:t>
      </w:r>
    </w:p>
    <w:p w14:paraId="65F4B79C"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 xml:space="preserve">   وترى</w:t>
      </w:r>
      <w:r>
        <w:rPr>
          <w:rFonts w:ascii="Simplified Arabic" w:eastAsia="Arial" w:hAnsi="Simplified Arabic" w:cs="Simplified Arabic"/>
          <w:sz w:val="28"/>
          <w:szCs w:val="28"/>
          <w:highlight w:val="white"/>
          <w:rtl/>
          <w:lang w:val="en-US"/>
        </w:rPr>
        <w:t xml:space="preserve"> </w:t>
      </w:r>
      <w:proofErr w:type="gramStart"/>
      <w:r>
        <w:rPr>
          <w:rFonts w:ascii="Simplified Arabic" w:eastAsia="Arial" w:hAnsi="Simplified Arabic" w:cs="Simplified Arabic"/>
          <w:sz w:val="28"/>
          <w:szCs w:val="28"/>
          <w:highlight w:val="white"/>
          <w:rtl/>
        </w:rPr>
        <w:t>الباحثة</w:t>
      </w:r>
      <w:r>
        <w:rPr>
          <w:rFonts w:ascii="Simplified Arabic" w:eastAsia="Arial" w:hAnsi="Simplified Arabic" w:cs="Simplified Arabic"/>
          <w:sz w:val="28"/>
          <w:szCs w:val="28"/>
          <w:highlight w:val="white"/>
          <w:rtl/>
          <w:lang w:val="en-US"/>
        </w:rPr>
        <w:t xml:space="preserve"> </w:t>
      </w:r>
      <w:r>
        <w:rPr>
          <w:rFonts w:ascii="Simplified Arabic" w:eastAsia="Arial" w:hAnsi="Simplified Arabic" w:cs="Simplified Arabic"/>
          <w:sz w:val="28"/>
          <w:szCs w:val="28"/>
          <w:highlight w:val="white"/>
          <w:rtl/>
        </w:rPr>
        <w:t xml:space="preserve"> ان</w:t>
      </w:r>
      <w:proofErr w:type="gramEnd"/>
      <w:r>
        <w:rPr>
          <w:rFonts w:ascii="Simplified Arabic" w:eastAsia="Arial" w:hAnsi="Simplified Arabic" w:cs="Simplified Arabic"/>
          <w:sz w:val="28"/>
          <w:szCs w:val="28"/>
          <w:highlight w:val="white"/>
          <w:rtl/>
        </w:rPr>
        <w:t xml:space="preserve"> هذه النتائج تعكس ارتفاع مستوى الوعي لدى طلاب الجامعات </w:t>
      </w:r>
      <w:proofErr w:type="spellStart"/>
      <w:r>
        <w:rPr>
          <w:rFonts w:ascii="Simplified Arabic" w:eastAsia="Arial" w:hAnsi="Simplified Arabic" w:cs="Simplified Arabic"/>
          <w:sz w:val="28"/>
          <w:szCs w:val="28"/>
          <w:highlight w:val="white"/>
          <w:rtl/>
        </w:rPr>
        <w:t>السعوديه</w:t>
      </w:r>
      <w:proofErr w:type="spellEnd"/>
      <w:r>
        <w:rPr>
          <w:rFonts w:ascii="Simplified Arabic" w:eastAsia="Arial" w:hAnsi="Simplified Arabic" w:cs="Simplified Arabic"/>
          <w:sz w:val="28"/>
          <w:szCs w:val="28"/>
          <w:highlight w:val="white"/>
          <w:rtl/>
        </w:rPr>
        <w:t xml:space="preserve"> حيث لم يعد المستهلك يعتمد على جاذبيه الاعلان وحدها بل </w:t>
      </w:r>
      <w:proofErr w:type="gramStart"/>
      <w:r>
        <w:rPr>
          <w:rFonts w:ascii="Simplified Arabic" w:eastAsia="Arial" w:hAnsi="Simplified Arabic" w:cs="Simplified Arabic"/>
          <w:sz w:val="28"/>
          <w:szCs w:val="28"/>
          <w:highlight w:val="white"/>
          <w:rtl/>
        </w:rPr>
        <w:t>اصبح</w:t>
      </w:r>
      <w:proofErr w:type="gramEnd"/>
      <w:r>
        <w:rPr>
          <w:rFonts w:ascii="Simplified Arabic" w:eastAsia="Arial" w:hAnsi="Simplified Arabic" w:cs="Simplified Arabic"/>
          <w:sz w:val="28"/>
          <w:szCs w:val="28"/>
          <w:highlight w:val="white"/>
          <w:rtl/>
        </w:rPr>
        <w:t xml:space="preserve"> </w:t>
      </w:r>
      <w:proofErr w:type="gramStart"/>
      <w:r>
        <w:rPr>
          <w:rFonts w:ascii="Simplified Arabic" w:eastAsia="Arial" w:hAnsi="Simplified Arabic" w:cs="Simplified Arabic"/>
          <w:sz w:val="28"/>
          <w:szCs w:val="28"/>
          <w:highlight w:val="white"/>
          <w:rtl/>
        </w:rPr>
        <w:t>اكثر</w:t>
      </w:r>
      <w:proofErr w:type="gramEnd"/>
      <w:r>
        <w:rPr>
          <w:rFonts w:ascii="Simplified Arabic" w:eastAsia="Arial" w:hAnsi="Simplified Arabic" w:cs="Simplified Arabic"/>
          <w:sz w:val="28"/>
          <w:szCs w:val="28"/>
          <w:highlight w:val="white"/>
          <w:rtl/>
        </w:rPr>
        <w:t xml:space="preserve"> حرصا على التحقق من </w:t>
      </w:r>
      <w:proofErr w:type="gramStart"/>
      <w:r>
        <w:rPr>
          <w:rFonts w:ascii="Simplified Arabic" w:eastAsia="Arial" w:hAnsi="Simplified Arabic" w:cs="Simplified Arabic"/>
          <w:sz w:val="28"/>
          <w:szCs w:val="28"/>
          <w:highlight w:val="white"/>
          <w:rtl/>
        </w:rPr>
        <w:t>صحه</w:t>
      </w:r>
      <w:proofErr w:type="gramEnd"/>
      <w:r>
        <w:rPr>
          <w:rFonts w:ascii="Simplified Arabic" w:eastAsia="Arial" w:hAnsi="Simplified Arabic" w:cs="Simplified Arabic"/>
          <w:sz w:val="28"/>
          <w:szCs w:val="28"/>
          <w:highlight w:val="white"/>
          <w:rtl/>
        </w:rPr>
        <w:t xml:space="preserve"> المعلومات ومطابقه المنتج للواقع قبل اتمام عمليه الشراء كما ان انتشار بعض التجارب </w:t>
      </w:r>
      <w:proofErr w:type="spellStart"/>
      <w:r>
        <w:rPr>
          <w:rFonts w:ascii="Simplified Arabic" w:eastAsia="Arial" w:hAnsi="Simplified Arabic" w:cs="Simplified Arabic"/>
          <w:sz w:val="28"/>
          <w:szCs w:val="28"/>
          <w:highlight w:val="white"/>
          <w:rtl/>
        </w:rPr>
        <w:t>السلبيه</w:t>
      </w:r>
      <w:proofErr w:type="spellEnd"/>
      <w:r>
        <w:rPr>
          <w:rFonts w:ascii="Simplified Arabic" w:eastAsia="Arial" w:hAnsi="Simplified Arabic" w:cs="Simplified Arabic"/>
          <w:sz w:val="28"/>
          <w:szCs w:val="28"/>
          <w:highlight w:val="white"/>
          <w:rtl/>
        </w:rPr>
        <w:t xml:space="preserve"> في </w:t>
      </w:r>
      <w:proofErr w:type="spellStart"/>
      <w:r>
        <w:rPr>
          <w:rFonts w:ascii="Simplified Arabic" w:eastAsia="Arial" w:hAnsi="Simplified Arabic" w:cs="Simplified Arabic"/>
          <w:sz w:val="28"/>
          <w:szCs w:val="28"/>
          <w:highlight w:val="white"/>
          <w:rtl/>
        </w:rPr>
        <w:t>التجاره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الالكترونيه</w:t>
      </w:r>
      <w:proofErr w:type="spellEnd"/>
      <w:r>
        <w:rPr>
          <w:rFonts w:ascii="Simplified Arabic" w:eastAsia="Arial" w:hAnsi="Simplified Arabic" w:cs="Simplified Arabic"/>
          <w:sz w:val="28"/>
          <w:szCs w:val="28"/>
          <w:highlight w:val="white"/>
          <w:rtl/>
        </w:rPr>
        <w:t xml:space="preserve"> مثل اختلاف المنتج المستلم عن </w:t>
      </w:r>
      <w:proofErr w:type="spellStart"/>
      <w:r>
        <w:rPr>
          <w:rFonts w:ascii="Simplified Arabic" w:eastAsia="Arial" w:hAnsi="Simplified Arabic" w:cs="Simplified Arabic"/>
          <w:sz w:val="28"/>
          <w:szCs w:val="28"/>
          <w:highlight w:val="white"/>
          <w:rtl/>
        </w:rPr>
        <w:t>الصوره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المنشوره</w:t>
      </w:r>
      <w:proofErr w:type="spellEnd"/>
      <w:r>
        <w:rPr>
          <w:rFonts w:ascii="Simplified Arabic" w:eastAsia="Arial" w:hAnsi="Simplified Arabic" w:cs="Simplified Arabic"/>
          <w:sz w:val="28"/>
          <w:szCs w:val="28"/>
          <w:highlight w:val="white"/>
          <w:rtl/>
        </w:rPr>
        <w:t xml:space="preserve"> او غموض المعلومات </w:t>
      </w:r>
      <w:proofErr w:type="spellStart"/>
      <w:r>
        <w:rPr>
          <w:rFonts w:ascii="Simplified Arabic" w:eastAsia="Arial" w:hAnsi="Simplified Arabic" w:cs="Simplified Arabic"/>
          <w:sz w:val="28"/>
          <w:szCs w:val="28"/>
          <w:highlight w:val="white"/>
          <w:rtl/>
        </w:rPr>
        <w:t>المتعلقه</w:t>
      </w:r>
      <w:proofErr w:type="spellEnd"/>
      <w:r>
        <w:rPr>
          <w:rFonts w:ascii="Simplified Arabic" w:eastAsia="Arial" w:hAnsi="Simplified Arabic" w:cs="Simplified Arabic"/>
          <w:sz w:val="28"/>
          <w:szCs w:val="28"/>
          <w:highlight w:val="white"/>
          <w:rtl/>
        </w:rPr>
        <w:t xml:space="preserve"> بالمواصفات وسياسات الاستبدال </w:t>
      </w:r>
      <w:proofErr w:type="gramStart"/>
      <w:r>
        <w:rPr>
          <w:rFonts w:ascii="Simplified Arabic" w:eastAsia="Arial" w:hAnsi="Simplified Arabic" w:cs="Simplified Arabic"/>
          <w:sz w:val="28"/>
          <w:szCs w:val="28"/>
          <w:highlight w:val="white"/>
          <w:rtl/>
        </w:rPr>
        <w:t>اسهم</w:t>
      </w:r>
      <w:proofErr w:type="gramEnd"/>
      <w:r>
        <w:rPr>
          <w:rFonts w:ascii="Simplified Arabic" w:eastAsia="Arial" w:hAnsi="Simplified Arabic" w:cs="Simplified Arabic"/>
          <w:sz w:val="28"/>
          <w:szCs w:val="28"/>
          <w:highlight w:val="white"/>
          <w:rtl/>
        </w:rPr>
        <w:t xml:space="preserve"> في </w:t>
      </w:r>
      <w:proofErr w:type="gramStart"/>
      <w:r>
        <w:rPr>
          <w:rFonts w:ascii="Simplified Arabic" w:eastAsia="Arial" w:hAnsi="Simplified Arabic" w:cs="Simplified Arabic"/>
          <w:sz w:val="28"/>
          <w:szCs w:val="28"/>
          <w:highlight w:val="white"/>
          <w:rtl/>
        </w:rPr>
        <w:t>زياده</w:t>
      </w:r>
      <w:proofErr w:type="gramEnd"/>
      <w:r>
        <w:rPr>
          <w:rFonts w:ascii="Simplified Arabic" w:eastAsia="Arial" w:hAnsi="Simplified Arabic" w:cs="Simplified Arabic"/>
          <w:sz w:val="28"/>
          <w:szCs w:val="28"/>
          <w:highlight w:val="white"/>
          <w:rtl/>
        </w:rPr>
        <w:t xml:space="preserve"> مستوى الحذر لدى المستهلكين مما جعل </w:t>
      </w:r>
      <w:proofErr w:type="spellStart"/>
      <w:r>
        <w:rPr>
          <w:rFonts w:ascii="Simplified Arabic" w:eastAsia="Arial" w:hAnsi="Simplified Arabic" w:cs="Simplified Arabic"/>
          <w:sz w:val="28"/>
          <w:szCs w:val="28"/>
          <w:highlight w:val="white"/>
          <w:rtl/>
        </w:rPr>
        <w:t>الثقه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والشفافيه</w:t>
      </w:r>
      <w:proofErr w:type="spellEnd"/>
      <w:r>
        <w:rPr>
          <w:rFonts w:ascii="Simplified Arabic" w:eastAsia="Arial" w:hAnsi="Simplified Arabic" w:cs="Simplified Arabic"/>
          <w:sz w:val="28"/>
          <w:szCs w:val="28"/>
          <w:highlight w:val="white"/>
          <w:rtl/>
        </w:rPr>
        <w:t xml:space="preserve"> من اهم العوامل </w:t>
      </w:r>
      <w:proofErr w:type="spellStart"/>
      <w:r>
        <w:rPr>
          <w:rFonts w:ascii="Simplified Arabic" w:eastAsia="Arial" w:hAnsi="Simplified Arabic" w:cs="Simplified Arabic"/>
          <w:sz w:val="28"/>
          <w:szCs w:val="28"/>
          <w:highlight w:val="white"/>
          <w:rtl/>
        </w:rPr>
        <w:t>المؤثره</w:t>
      </w:r>
      <w:proofErr w:type="spellEnd"/>
      <w:r>
        <w:rPr>
          <w:rFonts w:ascii="Simplified Arabic" w:eastAsia="Arial" w:hAnsi="Simplified Arabic" w:cs="Simplified Arabic"/>
          <w:sz w:val="28"/>
          <w:szCs w:val="28"/>
          <w:highlight w:val="white"/>
          <w:rtl/>
        </w:rPr>
        <w:t xml:space="preserve"> في قرار الشرائي</w:t>
      </w:r>
    </w:p>
    <w:p w14:paraId="7834C7CA"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lastRenderedPageBreak/>
        <w:t xml:space="preserve">   وتتفق هذه النتيجة مع دراسة ختام )2025) التي أكدت أن العلاقة قوية بين مستوى الثقة وتكرار </w:t>
      </w:r>
      <w:proofErr w:type="gramStart"/>
      <w:r>
        <w:rPr>
          <w:rFonts w:ascii="Simplified Arabic" w:eastAsia="Arial" w:hAnsi="Simplified Arabic" w:cs="Simplified Arabic"/>
          <w:sz w:val="28"/>
          <w:szCs w:val="28"/>
          <w:highlight w:val="white"/>
          <w:rtl/>
        </w:rPr>
        <w:t>الشراء ,</w:t>
      </w:r>
      <w:proofErr w:type="gramEnd"/>
      <w:r>
        <w:rPr>
          <w:rFonts w:ascii="Simplified Arabic" w:eastAsia="Arial" w:hAnsi="Simplified Arabic" w:cs="Simplified Arabic"/>
          <w:sz w:val="28"/>
          <w:szCs w:val="28"/>
          <w:highlight w:val="white"/>
          <w:rtl/>
        </w:rPr>
        <w:t xml:space="preserve"> فقد فسرت المتغيرات المستقلة من التباين في سلوك الشراء وبرزت المصداقية والامانة كأهم تطلعات المتابعين بنسبة 38%</w:t>
      </w:r>
    </w:p>
    <w:p w14:paraId="1BE194B5" w14:textId="77777777" w:rsidR="00464710" w:rsidRDefault="00000000">
      <w:pPr>
        <w:jc w:val="both"/>
        <w:rPr>
          <w:rFonts w:ascii="Simplified Arabic" w:eastAsia="Arial" w:hAnsi="Simplified Arabic" w:cs="Simplified Arabic"/>
          <w:sz w:val="28"/>
          <w:szCs w:val="28"/>
          <w:highlight w:val="white"/>
          <w:lang w:val="en-US"/>
        </w:rPr>
      </w:pPr>
      <w:r>
        <w:rPr>
          <w:rFonts w:ascii="Simplified Arabic" w:eastAsia="Arial" w:hAnsi="Simplified Arabic" w:cs="Simplified Arabic"/>
          <w:sz w:val="28"/>
          <w:szCs w:val="28"/>
          <w:highlight w:val="white"/>
          <w:rtl/>
        </w:rPr>
        <w:t xml:space="preserve">   ويمكن تفسير هذه النتائج في ضوء نظريه المخاطر </w:t>
      </w:r>
      <w:proofErr w:type="spellStart"/>
      <w:r>
        <w:rPr>
          <w:rFonts w:ascii="Simplified Arabic" w:eastAsia="Arial" w:hAnsi="Simplified Arabic" w:cs="Simplified Arabic"/>
          <w:sz w:val="28"/>
          <w:szCs w:val="28"/>
          <w:highlight w:val="white"/>
          <w:rtl/>
        </w:rPr>
        <w:t>المدركه</w:t>
      </w:r>
      <w:proofErr w:type="spellEnd"/>
      <w:r>
        <w:rPr>
          <w:rFonts w:ascii="Simplified Arabic" w:eastAsia="Arial" w:hAnsi="Simplified Arabic" w:cs="Simplified Arabic"/>
          <w:sz w:val="28"/>
          <w:szCs w:val="28"/>
          <w:highlight w:val="white"/>
          <w:rtl/>
        </w:rPr>
        <w:t xml:space="preserve"> </w:t>
      </w:r>
      <w:r>
        <w:rPr>
          <w:rFonts w:ascii="Simplified Arabic" w:eastAsia="Arial" w:hAnsi="Simplified Arabic" w:cs="Simplified Arabic"/>
          <w:sz w:val="28"/>
          <w:szCs w:val="28"/>
          <w:highlight w:val="white"/>
        </w:rPr>
        <w:t>Perceived Risk Theory</w:t>
      </w:r>
      <w:r>
        <w:rPr>
          <w:rFonts w:ascii="Simplified Arabic" w:eastAsia="Arial" w:hAnsi="Simplified Arabic" w:cs="Simplified Arabic"/>
          <w:sz w:val="28"/>
          <w:szCs w:val="28"/>
          <w:highlight w:val="white"/>
          <w:rtl/>
        </w:rPr>
        <w:t xml:space="preserve"> التي يرى ان المستهلك يقيم مستوى المخاطر </w:t>
      </w:r>
      <w:proofErr w:type="spellStart"/>
      <w:r>
        <w:rPr>
          <w:rFonts w:ascii="Simplified Arabic" w:eastAsia="Arial" w:hAnsi="Simplified Arabic" w:cs="Simplified Arabic"/>
          <w:sz w:val="28"/>
          <w:szCs w:val="28"/>
          <w:highlight w:val="white"/>
          <w:rtl/>
        </w:rPr>
        <w:t>المحتمله</w:t>
      </w:r>
      <w:proofErr w:type="spellEnd"/>
      <w:r>
        <w:rPr>
          <w:rFonts w:ascii="Simplified Arabic" w:eastAsia="Arial" w:hAnsi="Simplified Arabic" w:cs="Simplified Arabic"/>
          <w:sz w:val="28"/>
          <w:szCs w:val="28"/>
          <w:highlight w:val="white"/>
          <w:rtl/>
        </w:rPr>
        <w:t xml:space="preserve"> قبل اتخاذ قرار الشراء وكلما ارتفعت المخاطر </w:t>
      </w:r>
      <w:proofErr w:type="spellStart"/>
      <w:r>
        <w:rPr>
          <w:rFonts w:ascii="Simplified Arabic" w:eastAsia="Arial" w:hAnsi="Simplified Arabic" w:cs="Simplified Arabic"/>
          <w:sz w:val="28"/>
          <w:szCs w:val="28"/>
          <w:highlight w:val="white"/>
          <w:rtl/>
        </w:rPr>
        <w:t>المرتبطه</w:t>
      </w:r>
      <w:proofErr w:type="spellEnd"/>
      <w:r>
        <w:rPr>
          <w:rFonts w:ascii="Simplified Arabic" w:eastAsia="Arial" w:hAnsi="Simplified Arabic" w:cs="Simplified Arabic"/>
          <w:sz w:val="28"/>
          <w:szCs w:val="28"/>
          <w:highlight w:val="white"/>
          <w:rtl/>
        </w:rPr>
        <w:t xml:space="preserve"> بجوده المنتج او مصداقيه المعلومات او </w:t>
      </w:r>
      <w:proofErr w:type="spellStart"/>
      <w:r>
        <w:rPr>
          <w:rFonts w:ascii="Simplified Arabic" w:eastAsia="Arial" w:hAnsi="Simplified Arabic" w:cs="Simplified Arabic"/>
          <w:sz w:val="28"/>
          <w:szCs w:val="28"/>
          <w:highlight w:val="white"/>
          <w:rtl/>
        </w:rPr>
        <w:t>صعوبه</w:t>
      </w:r>
      <w:proofErr w:type="spellEnd"/>
      <w:r>
        <w:rPr>
          <w:rFonts w:ascii="Simplified Arabic" w:eastAsia="Arial" w:hAnsi="Simplified Arabic" w:cs="Simplified Arabic"/>
          <w:sz w:val="28"/>
          <w:szCs w:val="28"/>
          <w:highlight w:val="white"/>
          <w:rtl/>
        </w:rPr>
        <w:t xml:space="preserve"> الاسترجاع انخفضت احتماليه الشراء كما تشير ارشادات وزاره </w:t>
      </w:r>
      <w:proofErr w:type="spellStart"/>
      <w:r>
        <w:rPr>
          <w:rFonts w:ascii="Simplified Arabic" w:eastAsia="Arial" w:hAnsi="Simplified Arabic" w:cs="Simplified Arabic"/>
          <w:sz w:val="28"/>
          <w:szCs w:val="28"/>
          <w:highlight w:val="white"/>
          <w:rtl/>
        </w:rPr>
        <w:t>التجاره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السعوديه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الخاصه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بالتجاره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الالكترونيه</w:t>
      </w:r>
      <w:proofErr w:type="spellEnd"/>
      <w:r>
        <w:rPr>
          <w:rFonts w:ascii="Simplified Arabic" w:eastAsia="Arial" w:hAnsi="Simplified Arabic" w:cs="Simplified Arabic"/>
          <w:sz w:val="28"/>
          <w:szCs w:val="28"/>
          <w:highlight w:val="white"/>
          <w:rtl/>
        </w:rPr>
        <w:t xml:space="preserve"> الى اهميه التزام التاجر الالكتروني </w:t>
      </w:r>
      <w:proofErr w:type="spellStart"/>
      <w:r>
        <w:rPr>
          <w:rFonts w:ascii="Simplified Arabic" w:eastAsia="Arial" w:hAnsi="Simplified Arabic" w:cs="Simplified Arabic"/>
          <w:sz w:val="28"/>
          <w:szCs w:val="28"/>
          <w:highlight w:val="white"/>
          <w:rtl/>
        </w:rPr>
        <w:t>بالافصاح</w:t>
      </w:r>
      <w:proofErr w:type="spellEnd"/>
      <w:r>
        <w:rPr>
          <w:rFonts w:ascii="Simplified Arabic" w:eastAsia="Arial" w:hAnsi="Simplified Arabic" w:cs="Simplified Arabic"/>
          <w:sz w:val="28"/>
          <w:szCs w:val="28"/>
          <w:highlight w:val="white"/>
          <w:rtl/>
        </w:rPr>
        <w:t xml:space="preserve"> عن معلومات المنتجات والسياسات الاستبدال والاسترجاع بصوره </w:t>
      </w:r>
      <w:proofErr w:type="spellStart"/>
      <w:r>
        <w:rPr>
          <w:rFonts w:ascii="Simplified Arabic" w:eastAsia="Arial" w:hAnsi="Simplified Arabic" w:cs="Simplified Arabic"/>
          <w:sz w:val="28"/>
          <w:szCs w:val="28"/>
          <w:highlight w:val="white"/>
          <w:rtl/>
        </w:rPr>
        <w:t>واضحه</w:t>
      </w:r>
      <w:proofErr w:type="spellEnd"/>
      <w:r>
        <w:rPr>
          <w:rFonts w:ascii="Simplified Arabic" w:eastAsia="Arial" w:hAnsi="Simplified Arabic" w:cs="Simplified Arabic"/>
          <w:sz w:val="28"/>
          <w:szCs w:val="28"/>
          <w:highlight w:val="white"/>
          <w:rtl/>
        </w:rPr>
        <w:t xml:space="preserve"> لما لذلك في من دور في تعزيز ثقه المستهلك وحمايه حقوقه </w:t>
      </w:r>
      <w:proofErr w:type="spellStart"/>
      <w:r>
        <w:rPr>
          <w:rFonts w:ascii="Simplified Arabic" w:eastAsia="Arial" w:hAnsi="Simplified Arabic" w:cs="Simplified Arabic"/>
          <w:sz w:val="28"/>
          <w:szCs w:val="28"/>
          <w:highlight w:val="white"/>
          <w:rtl/>
        </w:rPr>
        <w:t>وتاكد</w:t>
      </w:r>
      <w:proofErr w:type="spellEnd"/>
      <w:r>
        <w:rPr>
          <w:rFonts w:ascii="Simplified Arabic" w:eastAsia="Arial" w:hAnsi="Simplified Arabic" w:cs="Simplified Arabic"/>
          <w:sz w:val="28"/>
          <w:szCs w:val="28"/>
          <w:highlight w:val="white"/>
          <w:rtl/>
        </w:rPr>
        <w:t xml:space="preserve"> تقارير 2025 </w:t>
      </w:r>
      <w:r>
        <w:rPr>
          <w:rFonts w:ascii="Simplified Arabic" w:eastAsia="Arial" w:hAnsi="Simplified Arabic" w:cs="Simplified Arabic"/>
          <w:sz w:val="28"/>
          <w:szCs w:val="28"/>
          <w:highlight w:val="white"/>
        </w:rPr>
        <w:t>Digital Suadi Arabia</w:t>
      </w:r>
      <w:r>
        <w:rPr>
          <w:rFonts w:ascii="Simplified Arabic" w:eastAsia="Arial" w:hAnsi="Simplified Arabic" w:cs="Simplified Arabic"/>
          <w:sz w:val="28"/>
          <w:szCs w:val="28"/>
          <w:highlight w:val="white"/>
          <w:rtl/>
        </w:rPr>
        <w:t xml:space="preserve"> ان </w:t>
      </w:r>
      <w:proofErr w:type="spellStart"/>
      <w:r>
        <w:rPr>
          <w:rFonts w:ascii="Simplified Arabic" w:eastAsia="Arial" w:hAnsi="Simplified Arabic" w:cs="Simplified Arabic"/>
          <w:sz w:val="28"/>
          <w:szCs w:val="28"/>
          <w:highlight w:val="white"/>
          <w:rtl/>
        </w:rPr>
        <w:t>الشفافيه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والمصداقيه</w:t>
      </w:r>
      <w:proofErr w:type="spellEnd"/>
      <w:r>
        <w:rPr>
          <w:rFonts w:ascii="Simplified Arabic" w:eastAsia="Arial" w:hAnsi="Simplified Arabic" w:cs="Simplified Arabic"/>
          <w:sz w:val="28"/>
          <w:szCs w:val="28"/>
          <w:highlight w:val="white"/>
          <w:rtl/>
        </w:rPr>
        <w:t xml:space="preserve"> اصبحت من اهم العوامل </w:t>
      </w:r>
      <w:proofErr w:type="spellStart"/>
      <w:r>
        <w:rPr>
          <w:rFonts w:ascii="Simplified Arabic" w:eastAsia="Arial" w:hAnsi="Simplified Arabic" w:cs="Simplified Arabic"/>
          <w:sz w:val="28"/>
          <w:szCs w:val="28"/>
          <w:highlight w:val="white"/>
          <w:rtl/>
        </w:rPr>
        <w:t>المؤثره</w:t>
      </w:r>
      <w:proofErr w:type="spellEnd"/>
      <w:r>
        <w:rPr>
          <w:rFonts w:ascii="Simplified Arabic" w:eastAsia="Arial" w:hAnsi="Simplified Arabic" w:cs="Simplified Arabic"/>
          <w:sz w:val="28"/>
          <w:szCs w:val="28"/>
          <w:highlight w:val="white"/>
          <w:rtl/>
        </w:rPr>
        <w:t xml:space="preserve"> في نجاح الاعلانات </w:t>
      </w:r>
      <w:proofErr w:type="spellStart"/>
      <w:r>
        <w:rPr>
          <w:rFonts w:ascii="Simplified Arabic" w:eastAsia="Arial" w:hAnsi="Simplified Arabic" w:cs="Simplified Arabic"/>
          <w:sz w:val="28"/>
          <w:szCs w:val="28"/>
          <w:highlight w:val="white"/>
          <w:rtl/>
        </w:rPr>
        <w:t>الرقميه</w:t>
      </w:r>
      <w:proofErr w:type="spellEnd"/>
      <w:r>
        <w:rPr>
          <w:rFonts w:ascii="Simplified Arabic" w:eastAsia="Arial" w:hAnsi="Simplified Arabic" w:cs="Simplified Arabic"/>
          <w:sz w:val="28"/>
          <w:szCs w:val="28"/>
          <w:highlight w:val="white"/>
          <w:rtl/>
        </w:rPr>
        <w:t xml:space="preserve"> وزياده ثقه المستهلكين </w:t>
      </w:r>
      <w:proofErr w:type="spellStart"/>
      <w:r>
        <w:rPr>
          <w:rFonts w:ascii="Simplified Arabic" w:eastAsia="Arial" w:hAnsi="Simplified Arabic" w:cs="Simplified Arabic"/>
          <w:sz w:val="28"/>
          <w:szCs w:val="28"/>
          <w:highlight w:val="white"/>
          <w:rtl/>
        </w:rPr>
        <w:t>بالعلامه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التجاريه</w:t>
      </w:r>
      <w:proofErr w:type="spellEnd"/>
      <w:r>
        <w:rPr>
          <w:rFonts w:ascii="Simplified Arabic" w:eastAsia="Arial" w:hAnsi="Simplified Arabic" w:cs="Simplified Arabic"/>
          <w:sz w:val="28"/>
          <w:szCs w:val="28"/>
          <w:highlight w:val="white"/>
          <w:rtl/>
        </w:rPr>
        <w:t xml:space="preserve"> </w:t>
      </w:r>
      <w:r>
        <w:rPr>
          <w:rFonts w:ascii="Simplified Arabic" w:eastAsia="Arial" w:hAnsi="Simplified Arabic" w:cs="Simplified Arabic"/>
          <w:sz w:val="28"/>
          <w:szCs w:val="28"/>
          <w:highlight w:val="white"/>
          <w:rtl/>
          <w:lang w:val="en-US"/>
        </w:rPr>
        <w:t>.</w:t>
      </w:r>
    </w:p>
    <w:p w14:paraId="3812B50D" w14:textId="77777777" w:rsidR="00464710" w:rsidRDefault="00464710">
      <w:pPr>
        <w:jc w:val="both"/>
        <w:rPr>
          <w:rFonts w:ascii="Simplified Arabic" w:eastAsia="Arial" w:hAnsi="Simplified Arabic" w:cs="Simplified Arabic"/>
          <w:sz w:val="28"/>
          <w:szCs w:val="28"/>
          <w:highlight w:val="white"/>
        </w:rPr>
      </w:pPr>
    </w:p>
    <w:p w14:paraId="40B890A2" w14:textId="77777777" w:rsidR="00464710" w:rsidRDefault="00464710">
      <w:pPr>
        <w:jc w:val="both"/>
        <w:rPr>
          <w:rFonts w:ascii="Simplified Arabic" w:eastAsia="Arial" w:hAnsi="Simplified Arabic" w:cs="Simplified Arabic"/>
          <w:sz w:val="28"/>
          <w:szCs w:val="28"/>
          <w:highlight w:val="white"/>
        </w:rPr>
      </w:pPr>
    </w:p>
    <w:p w14:paraId="039179B0" w14:textId="77777777" w:rsidR="00464710" w:rsidRDefault="00464710">
      <w:pPr>
        <w:jc w:val="both"/>
        <w:rPr>
          <w:rFonts w:ascii="Simplified Arabic" w:eastAsia="Arial" w:hAnsi="Simplified Arabic" w:cs="Simplified Arabic"/>
          <w:sz w:val="28"/>
          <w:szCs w:val="28"/>
          <w:highlight w:val="white"/>
        </w:rPr>
      </w:pPr>
    </w:p>
    <w:p w14:paraId="7EF5F873" w14:textId="77777777" w:rsidR="00464710" w:rsidRDefault="00464710">
      <w:pPr>
        <w:jc w:val="both"/>
        <w:rPr>
          <w:rFonts w:ascii="Simplified Arabic" w:eastAsia="Arial" w:hAnsi="Simplified Arabic" w:cs="Simplified Arabic"/>
          <w:sz w:val="28"/>
          <w:szCs w:val="28"/>
          <w:highlight w:val="white"/>
        </w:rPr>
      </w:pPr>
    </w:p>
    <w:p w14:paraId="3D4957BA" w14:textId="77777777" w:rsidR="00464710" w:rsidRDefault="00464710">
      <w:pPr>
        <w:jc w:val="both"/>
        <w:rPr>
          <w:rFonts w:ascii="Simplified Arabic" w:eastAsia="Arial" w:hAnsi="Simplified Arabic" w:cs="Simplified Arabic"/>
          <w:sz w:val="28"/>
          <w:szCs w:val="28"/>
          <w:highlight w:val="white"/>
        </w:rPr>
      </w:pPr>
    </w:p>
    <w:p w14:paraId="41B74F77" w14:textId="77777777" w:rsidR="00464710" w:rsidRDefault="00000000">
      <w:pPr>
        <w:jc w:val="center"/>
        <w:rPr>
          <w:rFonts w:ascii="Simplified Arabic" w:eastAsia="Arial" w:hAnsi="Simplified Arabic" w:cs="Simplified Arabic"/>
          <w:b/>
          <w:bCs/>
          <w:sz w:val="28"/>
          <w:szCs w:val="28"/>
          <w:highlight w:val="white"/>
        </w:rPr>
      </w:pPr>
      <w:proofErr w:type="spellStart"/>
      <w:r>
        <w:rPr>
          <w:rFonts w:ascii="Simplified Arabic" w:eastAsia="Arial" w:hAnsi="Simplified Arabic" w:cs="Simplified Arabic"/>
          <w:b/>
          <w:bCs/>
          <w:sz w:val="28"/>
          <w:szCs w:val="28"/>
          <w:highlight w:val="white"/>
        </w:rPr>
        <w:t>الخاتمة</w:t>
      </w:r>
      <w:proofErr w:type="spellEnd"/>
    </w:p>
    <w:p w14:paraId="30705A5A" w14:textId="77777777" w:rsidR="00464710" w:rsidRDefault="00464710">
      <w:pPr>
        <w:jc w:val="both"/>
        <w:rPr>
          <w:rFonts w:ascii="Simplified Arabic" w:eastAsia="Arial" w:hAnsi="Simplified Arabic" w:cs="Simplified Arabic"/>
          <w:sz w:val="28"/>
          <w:szCs w:val="28"/>
          <w:highlight w:val="white"/>
        </w:rPr>
      </w:pPr>
    </w:p>
    <w:p w14:paraId="61470B88" w14:textId="77777777" w:rsidR="00464710" w:rsidRDefault="00000000">
      <w:pPr>
        <w:jc w:val="both"/>
        <w:rPr>
          <w:rFonts w:ascii="Simplified Arabic" w:eastAsia="Arial" w:hAnsi="Simplified Arabic" w:cs="Simplified Arabic"/>
          <w:sz w:val="28"/>
          <w:szCs w:val="28"/>
          <w:highlight w:val="white"/>
        </w:rPr>
      </w:pPr>
      <w:proofErr w:type="spellStart"/>
      <w:r>
        <w:rPr>
          <w:rFonts w:ascii="Simplified Arabic" w:eastAsia="Arial" w:hAnsi="Simplified Arabic" w:cs="Simplified Arabic"/>
          <w:sz w:val="28"/>
          <w:szCs w:val="28"/>
          <w:highlight w:val="white"/>
        </w:rPr>
        <w:t>هدفت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هذه</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الدراسة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إلى</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التعرف</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على</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أثر</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تعرض</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طلاب</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الجامعات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السعودية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لإعلانات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العلامات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التجارية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على</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مواقع</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التواصل</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الاجتماعي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في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السلوك</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الشرائي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بقطاع</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الأزياء</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من</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خلال</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قياس</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مستوى</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التعرض</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للإعلانات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ودرجة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الثقة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بها</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ومدى</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تأثيرها</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في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تكوين</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الاتجاهات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والنية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الشرائية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لدى</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أفراد</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العينة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واعتمدت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الدراسة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على</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المنهج</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الوصفي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باستخدام</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الاستبيان</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الإلكتروني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وتم</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تطبيقه</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على</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عينة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مكونة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من</w:t>
      </w:r>
      <w:proofErr w:type="spellEnd"/>
      <w:r>
        <w:rPr>
          <w:rFonts w:ascii="Simplified Arabic" w:eastAsia="Arial" w:hAnsi="Simplified Arabic" w:cs="Simplified Arabic"/>
          <w:sz w:val="28"/>
          <w:szCs w:val="28"/>
          <w:highlight w:val="white"/>
        </w:rPr>
        <w:t xml:space="preserve"> (163) </w:t>
      </w:r>
      <w:proofErr w:type="spellStart"/>
      <w:r>
        <w:rPr>
          <w:rFonts w:ascii="Simplified Arabic" w:eastAsia="Arial" w:hAnsi="Simplified Arabic" w:cs="Simplified Arabic"/>
          <w:sz w:val="28"/>
          <w:szCs w:val="28"/>
          <w:highlight w:val="white"/>
        </w:rPr>
        <w:t>طالبًا</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وطالبة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من</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طلاب</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الجامعات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السعودية</w:t>
      </w:r>
      <w:proofErr w:type="spellEnd"/>
      <w:r>
        <w:rPr>
          <w:rFonts w:ascii="Simplified Arabic" w:eastAsia="Arial" w:hAnsi="Simplified Arabic" w:cs="Simplified Arabic"/>
          <w:sz w:val="28"/>
          <w:szCs w:val="28"/>
          <w:highlight w:val="white"/>
        </w:rPr>
        <w:t>.</w:t>
      </w:r>
    </w:p>
    <w:p w14:paraId="7D923C44" w14:textId="77777777" w:rsidR="00464710" w:rsidRDefault="00000000">
      <w:pPr>
        <w:jc w:val="both"/>
        <w:rPr>
          <w:rFonts w:ascii="Simplified Arabic" w:eastAsia="Arial" w:hAnsi="Simplified Arabic" w:cs="Simplified Arabic"/>
          <w:sz w:val="28"/>
          <w:szCs w:val="28"/>
          <w:highlight w:val="white"/>
        </w:rPr>
      </w:pPr>
      <w:proofErr w:type="spellStart"/>
      <w:r>
        <w:rPr>
          <w:rFonts w:ascii="Simplified Arabic" w:eastAsia="Arial" w:hAnsi="Simplified Arabic" w:cs="Simplified Arabic"/>
          <w:sz w:val="28"/>
          <w:szCs w:val="28"/>
          <w:highlight w:val="white"/>
        </w:rPr>
        <w:lastRenderedPageBreak/>
        <w:t>وأظهرت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نتائج</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الدراسة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أن</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مواقع</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التواصل</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الاجتماعي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أصبحت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من</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أهم</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القنوات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التي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يعتمد</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عليها</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طلاب</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الجامعات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في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التعرف</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على</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العلامات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التجارية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الخاصة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بالأزياء</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حيث</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يتعرض</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أفراد</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العينة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للإعلانات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بصورة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متكررة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ويبدون</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اهتمامًا</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بالمحتوى</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الإعلاني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الذي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يتسم</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بالجاذبية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والابتكار</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ويقدم</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معلومات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واضحة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عن</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المنتجات</w:t>
      </w:r>
      <w:proofErr w:type="spellEnd"/>
      <w:r>
        <w:rPr>
          <w:rFonts w:ascii="Simplified Arabic" w:eastAsia="Arial" w:hAnsi="Simplified Arabic" w:cs="Simplified Arabic"/>
          <w:sz w:val="28"/>
          <w:szCs w:val="28"/>
          <w:highlight w:val="white"/>
        </w:rPr>
        <w:t>.</w:t>
      </w:r>
    </w:p>
    <w:p w14:paraId="6E1EF110" w14:textId="77777777" w:rsidR="00464710" w:rsidRDefault="00000000">
      <w:pPr>
        <w:jc w:val="both"/>
        <w:rPr>
          <w:rFonts w:ascii="Simplified Arabic" w:eastAsia="Arial" w:hAnsi="Simplified Arabic" w:cs="Simplified Arabic"/>
          <w:sz w:val="28"/>
          <w:szCs w:val="28"/>
          <w:highlight w:val="white"/>
        </w:rPr>
      </w:pPr>
      <w:proofErr w:type="spellStart"/>
      <w:r>
        <w:rPr>
          <w:rFonts w:ascii="Simplified Arabic" w:eastAsia="Arial" w:hAnsi="Simplified Arabic" w:cs="Simplified Arabic"/>
          <w:sz w:val="28"/>
          <w:szCs w:val="28"/>
          <w:highlight w:val="white"/>
        </w:rPr>
        <w:t>كما</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كشفت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النتائج</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أن</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الثقة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في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الإعلان</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الإلكتروني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ترتبط</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بعوامل</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متعددة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أبرزها</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مصداقية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المحتوى</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ووضوح</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المعلومات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وجودة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التصميم</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وسمعة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العلامة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التجارية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بالإضافة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إلى</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آراء</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وتجارب</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المستخدمين</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الآخرين</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وأسهمت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هذه</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العوامل</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في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تعزيز</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اتجاهات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الطلاب</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نحو</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العلامات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التجارية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وزيادة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احتمالية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اتخاذ</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قرار</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الشراء</w:t>
      </w:r>
      <w:proofErr w:type="spellEnd"/>
      <w:r>
        <w:rPr>
          <w:rFonts w:ascii="Simplified Arabic" w:eastAsia="Arial" w:hAnsi="Simplified Arabic" w:cs="Simplified Arabic"/>
          <w:sz w:val="28"/>
          <w:szCs w:val="28"/>
          <w:highlight w:val="white"/>
        </w:rPr>
        <w:t>.</w:t>
      </w:r>
    </w:p>
    <w:p w14:paraId="3412F676" w14:textId="77777777" w:rsidR="00464710" w:rsidRDefault="00000000">
      <w:pPr>
        <w:jc w:val="both"/>
        <w:rPr>
          <w:rFonts w:ascii="Simplified Arabic" w:eastAsia="Arial" w:hAnsi="Simplified Arabic" w:cs="Simplified Arabic"/>
          <w:sz w:val="28"/>
          <w:szCs w:val="28"/>
          <w:highlight w:val="white"/>
        </w:rPr>
      </w:pPr>
      <w:proofErr w:type="spellStart"/>
      <w:r>
        <w:rPr>
          <w:rFonts w:ascii="Simplified Arabic" w:eastAsia="Arial" w:hAnsi="Simplified Arabic" w:cs="Simplified Arabic"/>
          <w:sz w:val="28"/>
          <w:szCs w:val="28"/>
          <w:highlight w:val="white"/>
        </w:rPr>
        <w:t>وأوضحت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الدراسة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كذلك</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أن</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المؤثرين</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على</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مواقع</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التواصل</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الاجتماعي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يؤدون</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دورًا</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بارزًا</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في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تشكيل</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الاتجاهات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الشرائية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لدى</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طلاب</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الجامعات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خاصة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عندما</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يتمتعون</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بالمصداقية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والتخصص</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والتوافق</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مع</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طبيعة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المنتجات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التي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يروجون</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لها</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كما</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تبين</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أن</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المحتوى</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الإبداعي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والتفاعلي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يزيد</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من</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اهتمام</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الجمهور</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بالإعلانات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ويعزز</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معدلات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التفاعل</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والمشاركة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مما</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ينعكس</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إيجابًا</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على</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فعالية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الحملات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الإعلانية</w:t>
      </w:r>
      <w:proofErr w:type="spellEnd"/>
      <w:r>
        <w:rPr>
          <w:rFonts w:ascii="Simplified Arabic" w:eastAsia="Arial" w:hAnsi="Simplified Arabic" w:cs="Simplified Arabic"/>
          <w:sz w:val="28"/>
          <w:szCs w:val="28"/>
          <w:highlight w:val="white"/>
        </w:rPr>
        <w:t>.</w:t>
      </w:r>
    </w:p>
    <w:p w14:paraId="5685EC40" w14:textId="77777777" w:rsidR="00464710" w:rsidRDefault="00464710">
      <w:pPr>
        <w:jc w:val="both"/>
        <w:rPr>
          <w:rFonts w:ascii="Simplified Arabic" w:eastAsia="Arial" w:hAnsi="Simplified Arabic" w:cs="Simplified Arabic"/>
          <w:sz w:val="28"/>
          <w:szCs w:val="28"/>
          <w:highlight w:val="white"/>
        </w:rPr>
      </w:pPr>
    </w:p>
    <w:p w14:paraId="6AC535DA" w14:textId="77777777" w:rsidR="00464710" w:rsidRDefault="00000000">
      <w:pPr>
        <w:jc w:val="both"/>
        <w:rPr>
          <w:rFonts w:ascii="Simplified Arabic" w:eastAsia="Arial" w:hAnsi="Simplified Arabic" w:cs="Simplified Arabic"/>
          <w:sz w:val="28"/>
          <w:szCs w:val="28"/>
          <w:highlight w:val="white"/>
        </w:rPr>
      </w:pPr>
      <w:proofErr w:type="spellStart"/>
      <w:r>
        <w:rPr>
          <w:rFonts w:ascii="Simplified Arabic" w:eastAsia="Arial" w:hAnsi="Simplified Arabic" w:cs="Simplified Arabic"/>
          <w:sz w:val="28"/>
          <w:szCs w:val="28"/>
          <w:highlight w:val="white"/>
        </w:rPr>
        <w:t>وتؤكد</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نتائج</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الدراسة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أن</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نجاح</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الحملات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الإعلانية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في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قطاع</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الأزياء</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لا</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يعتمد</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فقط</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على</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كثافة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عرض</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الإعلانات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وإنما</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يرتبط</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بجودة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المحتوى</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وملاءمته</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لاحتياجات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الجمهور</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المستهدف</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وتوظيف</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عناصر</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الجذب</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البصري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واختيار</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المنصات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المناسبة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وبناء</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الثقة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مع</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الجمهور</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وهو</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ما</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يعكس</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الدور</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المتزايد</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لمواقع</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التواصل</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الاجتماعي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في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التأثير</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على</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السلوك</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الشرائي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لدى</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طلاب</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الجامعات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السعودية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ويبرز</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أهميتها</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كأداة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تسويقية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رئيسة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في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قطاع</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الأزياء</w:t>
      </w:r>
      <w:proofErr w:type="spellEnd"/>
      <w:r>
        <w:rPr>
          <w:rFonts w:ascii="Simplified Arabic" w:eastAsia="Arial" w:hAnsi="Simplified Arabic" w:cs="Simplified Arabic"/>
          <w:sz w:val="28"/>
          <w:szCs w:val="28"/>
          <w:highlight w:val="white"/>
        </w:rPr>
        <w:t>.</w:t>
      </w:r>
    </w:p>
    <w:p w14:paraId="2AAFEDE6" w14:textId="77777777" w:rsidR="00464710" w:rsidRDefault="00464710">
      <w:pPr>
        <w:jc w:val="both"/>
        <w:rPr>
          <w:rFonts w:ascii="Simplified Arabic" w:eastAsia="Arial" w:hAnsi="Simplified Arabic" w:cs="Simplified Arabic"/>
          <w:sz w:val="28"/>
          <w:szCs w:val="28"/>
          <w:highlight w:val="white"/>
        </w:rPr>
      </w:pPr>
    </w:p>
    <w:p w14:paraId="3A465437"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Pr>
        <w:t>⸻</w:t>
      </w:r>
    </w:p>
    <w:p w14:paraId="37199CA5" w14:textId="77777777" w:rsidR="00464710" w:rsidRDefault="00464710">
      <w:pPr>
        <w:jc w:val="both"/>
        <w:rPr>
          <w:rFonts w:ascii="Simplified Arabic" w:eastAsia="Arial" w:hAnsi="Simplified Arabic" w:cs="Simplified Arabic"/>
          <w:sz w:val="28"/>
          <w:szCs w:val="28"/>
          <w:highlight w:val="white"/>
        </w:rPr>
      </w:pPr>
    </w:p>
    <w:p w14:paraId="6C9B3789" w14:textId="77777777" w:rsidR="00464710" w:rsidRDefault="00000000">
      <w:pPr>
        <w:jc w:val="center"/>
        <w:rPr>
          <w:rFonts w:ascii="Simplified Arabic" w:eastAsia="Arial" w:hAnsi="Simplified Arabic" w:cs="Simplified Arabic"/>
          <w:b/>
          <w:bCs/>
          <w:sz w:val="28"/>
          <w:szCs w:val="28"/>
          <w:highlight w:val="white"/>
        </w:rPr>
      </w:pPr>
      <w:proofErr w:type="spellStart"/>
      <w:r>
        <w:rPr>
          <w:rFonts w:ascii="Simplified Arabic" w:eastAsia="Arial" w:hAnsi="Simplified Arabic" w:cs="Simplified Arabic"/>
          <w:b/>
          <w:bCs/>
          <w:sz w:val="28"/>
          <w:szCs w:val="28"/>
          <w:highlight w:val="white"/>
        </w:rPr>
        <w:t>توصيات</w:t>
      </w:r>
      <w:proofErr w:type="spellEnd"/>
      <w:r>
        <w:rPr>
          <w:rFonts w:ascii="Simplified Arabic" w:eastAsia="Arial" w:hAnsi="Simplified Arabic" w:cs="Simplified Arabic"/>
          <w:b/>
          <w:bCs/>
          <w:sz w:val="28"/>
          <w:szCs w:val="28"/>
          <w:highlight w:val="white"/>
        </w:rPr>
        <w:t xml:space="preserve"> </w:t>
      </w:r>
      <w:proofErr w:type="spellStart"/>
      <w:r>
        <w:rPr>
          <w:rFonts w:ascii="Simplified Arabic" w:eastAsia="Arial" w:hAnsi="Simplified Arabic" w:cs="Simplified Arabic"/>
          <w:b/>
          <w:bCs/>
          <w:sz w:val="28"/>
          <w:szCs w:val="28"/>
          <w:highlight w:val="white"/>
        </w:rPr>
        <w:t>الدراسة</w:t>
      </w:r>
      <w:proofErr w:type="spellEnd"/>
    </w:p>
    <w:p w14:paraId="19AE7B8E" w14:textId="77777777" w:rsidR="00464710" w:rsidRDefault="00464710">
      <w:pPr>
        <w:jc w:val="both"/>
        <w:rPr>
          <w:rFonts w:ascii="Simplified Arabic" w:eastAsia="Arial" w:hAnsi="Simplified Arabic" w:cs="Simplified Arabic"/>
          <w:sz w:val="28"/>
          <w:szCs w:val="28"/>
          <w:highlight w:val="white"/>
        </w:rPr>
      </w:pPr>
    </w:p>
    <w:p w14:paraId="55C6C8EE" w14:textId="77777777" w:rsidR="00464710" w:rsidRDefault="00000000">
      <w:pPr>
        <w:jc w:val="both"/>
        <w:rPr>
          <w:rFonts w:ascii="Simplified Arabic" w:eastAsia="Arial" w:hAnsi="Simplified Arabic" w:cs="Simplified Arabic"/>
          <w:sz w:val="28"/>
          <w:szCs w:val="28"/>
          <w:highlight w:val="white"/>
        </w:rPr>
      </w:pPr>
      <w:proofErr w:type="spellStart"/>
      <w:r>
        <w:rPr>
          <w:rFonts w:ascii="Simplified Arabic" w:eastAsia="Arial" w:hAnsi="Simplified Arabic" w:cs="Simplified Arabic"/>
          <w:sz w:val="28"/>
          <w:szCs w:val="28"/>
          <w:highlight w:val="white"/>
        </w:rPr>
        <w:t>في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ضوء</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النتائج</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التي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توصلت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إليها</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الدراسة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توصي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بما</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يأتي</w:t>
      </w:r>
      <w:proofErr w:type="spellEnd"/>
    </w:p>
    <w:p w14:paraId="46174434"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lang w:val="en-US"/>
        </w:rPr>
        <w:lastRenderedPageBreak/>
        <w:t xml:space="preserve">1  </w:t>
      </w:r>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الاهتمام</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بإنتاج</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محتوى</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إعلاني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مبتكر</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وجذاب</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يتناسب</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مع</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اهتمامات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طلاب</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الجامعات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السعودية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ويعتمد</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على</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الصور</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ومقاطع</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الفيديو</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عالية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الجودة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بما</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يسهم</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في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زيادة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التفاعل</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مع</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الإعلانات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وتعزيز</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تأثيرها</w:t>
      </w:r>
      <w:proofErr w:type="spellEnd"/>
      <w:r>
        <w:rPr>
          <w:rFonts w:ascii="Simplified Arabic" w:eastAsia="Arial" w:hAnsi="Simplified Arabic" w:cs="Simplified Arabic"/>
          <w:sz w:val="28"/>
          <w:szCs w:val="28"/>
          <w:highlight w:val="white"/>
        </w:rPr>
        <w:t>.</w:t>
      </w:r>
    </w:p>
    <w:p w14:paraId="05A04E65" w14:textId="77777777" w:rsidR="00464710" w:rsidRDefault="00000000">
      <w:pPr>
        <w:ind w:left="240"/>
        <w:jc w:val="both"/>
        <w:rPr>
          <w:rFonts w:ascii="Simplified Arabic" w:eastAsia="Arial" w:hAnsi="Simplified Arabic" w:cs="Simplified Arabic"/>
          <w:sz w:val="28"/>
          <w:szCs w:val="28"/>
          <w:highlight w:val="white"/>
        </w:rPr>
      </w:pPr>
      <w:r>
        <w:rPr>
          <w:rFonts w:ascii="Simplified Arabic" w:eastAsia="Arial" w:hAnsi="Simplified Arabic" w:cs="Simplified Arabic" w:hint="cs"/>
          <w:sz w:val="28"/>
          <w:szCs w:val="28"/>
          <w:highlight w:val="white"/>
          <w:rtl/>
          <w:lang w:val="en-US"/>
        </w:rPr>
        <w:t>2</w:t>
      </w:r>
      <w:r>
        <w:rPr>
          <w:rFonts w:ascii="Simplified Arabic" w:eastAsia="Arial" w:hAnsi="Simplified Arabic" w:cs="Simplified Arabic"/>
          <w:sz w:val="28"/>
          <w:szCs w:val="28"/>
          <w:highlight w:val="white"/>
          <w:rtl/>
          <w:lang w:val="en-US"/>
        </w:rPr>
        <w:t>-</w:t>
      </w:r>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تعزيز</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مصداقية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الإعلانات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الرقمية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من</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خلال</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تقديم</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معلومات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دقيقة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وواضحة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عن</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المنتجات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والابتعاد</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عن</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المبالغة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أو</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التضليل</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في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الرسائل</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الإعلانية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لما</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لذلك</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من</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أثر</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في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بناء</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الثقة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وزيادة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النية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الشرائية</w:t>
      </w:r>
      <w:proofErr w:type="spellEnd"/>
      <w:r>
        <w:rPr>
          <w:rFonts w:ascii="Simplified Arabic" w:eastAsia="Arial" w:hAnsi="Simplified Arabic" w:cs="Simplified Arabic"/>
          <w:sz w:val="28"/>
          <w:szCs w:val="28"/>
          <w:highlight w:val="white"/>
        </w:rPr>
        <w:t>.</w:t>
      </w:r>
    </w:p>
    <w:p w14:paraId="71EC2173" w14:textId="77777777" w:rsidR="00464710" w:rsidRDefault="00000000">
      <w:pPr>
        <w:ind w:left="240"/>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lang w:val="en-US"/>
        </w:rPr>
        <w:t>3</w:t>
      </w:r>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الاستفادة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من</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المؤثرين</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ذوي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المصداقية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والخبرة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في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مجال</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الأزياء</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واختيارهم</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وفقًا</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لمدى</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توافقهم</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مع</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قيم</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العلامة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التجارية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والفئة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المستهدفة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بما</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يعزز</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فاعلية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الحملات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التسويقية</w:t>
      </w:r>
      <w:proofErr w:type="spellEnd"/>
      <w:r>
        <w:rPr>
          <w:rFonts w:ascii="Simplified Arabic" w:eastAsia="Arial" w:hAnsi="Simplified Arabic" w:cs="Simplified Arabic"/>
          <w:sz w:val="28"/>
          <w:szCs w:val="28"/>
          <w:highlight w:val="white"/>
        </w:rPr>
        <w:t>.</w:t>
      </w:r>
    </w:p>
    <w:p w14:paraId="0ACC31CA" w14:textId="77777777" w:rsidR="00464710" w:rsidRDefault="00000000">
      <w:pPr>
        <w:ind w:left="240"/>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lang w:val="en-US"/>
        </w:rPr>
        <w:t>4</w:t>
      </w:r>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التركيز</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على</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تصميم</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حملات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تفاعلية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تشجع</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الطلاب</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على</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المشاركة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وإبداء</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آرائهم</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من</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خلال</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التعليقات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والاستطلاعات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والمسابقات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الرقمية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بما</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يسهم</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في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رفع</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مستوى</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التفاعل</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والارتباط</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بالعلامة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التجارية</w:t>
      </w:r>
      <w:proofErr w:type="spellEnd"/>
      <w:r>
        <w:rPr>
          <w:rFonts w:ascii="Simplified Arabic" w:eastAsia="Arial" w:hAnsi="Simplified Arabic" w:cs="Simplified Arabic"/>
          <w:sz w:val="28"/>
          <w:szCs w:val="28"/>
          <w:highlight w:val="white"/>
        </w:rPr>
        <w:t>.</w:t>
      </w:r>
    </w:p>
    <w:p w14:paraId="569ED358" w14:textId="77777777" w:rsidR="00464710" w:rsidRDefault="00000000">
      <w:pPr>
        <w:ind w:left="240"/>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lang w:val="en-US"/>
        </w:rPr>
        <w:t>5</w:t>
      </w:r>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إجراء</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دراسات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دورية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لقياس</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اتجاهات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طلاب</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الجامعات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نحو</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الإعلانات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الرقمية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ومتابعة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التغيرات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في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سلوكهم</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الشرائي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مع</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التطور</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المستمر</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في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منصات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التواصل</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الاجتماعي</w:t>
      </w:r>
      <w:proofErr w:type="spellEnd"/>
      <w:r>
        <w:rPr>
          <w:rFonts w:ascii="Simplified Arabic" w:eastAsia="Arial" w:hAnsi="Simplified Arabic" w:cs="Simplified Arabic"/>
          <w:sz w:val="28"/>
          <w:szCs w:val="28"/>
          <w:highlight w:val="white"/>
        </w:rPr>
        <w:t>.</w:t>
      </w:r>
    </w:p>
    <w:p w14:paraId="261EC351" w14:textId="77777777" w:rsidR="00464710" w:rsidRDefault="00000000">
      <w:pPr>
        <w:ind w:left="240"/>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lang w:val="en-US"/>
        </w:rPr>
        <w:t>6</w:t>
      </w:r>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توظيف</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نتائج</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الدراسات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التسويقية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في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تطوير</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استراتيجيات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التسويق</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الرقمي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لعلامات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الأزياء</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بما</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يتوافق</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مع</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احتياجات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الشباب</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الجامعي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وتفضيلاتهم</w:t>
      </w:r>
      <w:proofErr w:type="spellEnd"/>
      <w:r>
        <w:rPr>
          <w:rFonts w:ascii="Simplified Arabic" w:eastAsia="Arial" w:hAnsi="Simplified Arabic" w:cs="Simplified Arabic"/>
          <w:sz w:val="28"/>
          <w:szCs w:val="28"/>
          <w:highlight w:val="white"/>
        </w:rPr>
        <w:t>.</w:t>
      </w:r>
    </w:p>
    <w:p w14:paraId="0537C6EE" w14:textId="77777777" w:rsidR="00464710" w:rsidRDefault="00000000">
      <w:pPr>
        <w:ind w:left="240"/>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lang w:val="en-US"/>
        </w:rPr>
        <w:t>7</w:t>
      </w:r>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تعزيز</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الوعي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لدى</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الطلاب</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بأهمية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التحقق</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من</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المعلومات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الإعلانية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قبل</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اتخاذ</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قرار</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الشراء</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بما</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يسهم</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في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رفع</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مستوى</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الثقافة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الاستهلاكية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وترشيد</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القرارات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الشرائية</w:t>
      </w:r>
      <w:proofErr w:type="spellEnd"/>
      <w:r>
        <w:rPr>
          <w:rFonts w:ascii="Simplified Arabic" w:eastAsia="Arial" w:hAnsi="Simplified Arabic" w:cs="Simplified Arabic"/>
          <w:sz w:val="28"/>
          <w:szCs w:val="28"/>
          <w:highlight w:val="white"/>
        </w:rPr>
        <w:t>.</w:t>
      </w:r>
    </w:p>
    <w:p w14:paraId="47D75D65" w14:textId="77777777" w:rsidR="00464710" w:rsidRDefault="00000000">
      <w:pPr>
        <w:ind w:left="240"/>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lang w:val="en-US"/>
        </w:rPr>
        <w:t>8-</w:t>
      </w:r>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تشجيع</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الباحثين</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على</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إجراء</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دراسات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مستقبلية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تتناول</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متغيرات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أخرى</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مؤثرة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في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السلوك</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الشرائي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مثل</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التسويق</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عبر</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الذكاء</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الاصطناعي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والإعلانات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المخصصة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والتسويق</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بالمحتوى</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وتأثير</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تقنيات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الواقع</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المعزز</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في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قطاع</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الأزياء</w:t>
      </w:r>
      <w:proofErr w:type="spellEnd"/>
      <w:r>
        <w:rPr>
          <w:rFonts w:ascii="Simplified Arabic" w:eastAsia="Arial" w:hAnsi="Simplified Arabic" w:cs="Simplified Arabic"/>
          <w:sz w:val="28"/>
          <w:szCs w:val="28"/>
          <w:highlight w:val="white"/>
        </w:rPr>
        <w:t>.</w:t>
      </w:r>
    </w:p>
    <w:p w14:paraId="2C26C9BA" w14:textId="77777777" w:rsidR="00464710" w:rsidRDefault="00464710">
      <w:pPr>
        <w:jc w:val="both"/>
        <w:rPr>
          <w:rFonts w:ascii="Simplified Arabic" w:eastAsia="Arial" w:hAnsi="Simplified Arabic" w:cs="Simplified Arabic"/>
          <w:sz w:val="28"/>
          <w:szCs w:val="28"/>
          <w:highlight w:val="white"/>
        </w:rPr>
      </w:pPr>
    </w:p>
    <w:p w14:paraId="6715BCD5" w14:textId="77777777" w:rsidR="00464710" w:rsidRDefault="00000000">
      <w:pPr>
        <w:jc w:val="both"/>
        <w:rPr>
          <w:rFonts w:ascii="Simplified Arabic" w:eastAsia="Arial" w:hAnsi="Simplified Arabic" w:cs="Simplified Arabic"/>
          <w:b/>
          <w:bCs/>
          <w:sz w:val="28"/>
          <w:szCs w:val="28"/>
          <w:highlight w:val="white"/>
        </w:rPr>
      </w:pPr>
      <w:r>
        <w:rPr>
          <w:rFonts w:ascii="Simplified Arabic" w:eastAsia="Arial" w:hAnsi="Simplified Arabic" w:cs="Simplified Arabic"/>
          <w:b/>
          <w:bCs/>
          <w:sz w:val="28"/>
          <w:szCs w:val="28"/>
          <w:highlight w:val="white"/>
          <w:rtl/>
        </w:rPr>
        <w:t>إحدى</w:t>
      </w:r>
      <w:r>
        <w:rPr>
          <w:rFonts w:ascii="Simplified Arabic" w:eastAsia="Arial" w:hAnsi="Simplified Arabic" w:cs="Simplified Arabic"/>
          <w:b/>
          <w:bCs/>
          <w:sz w:val="28"/>
          <w:szCs w:val="28"/>
          <w:highlight w:val="white"/>
          <w:rtl/>
          <w:lang w:val="en-US"/>
        </w:rPr>
        <w:t xml:space="preserve"> </w:t>
      </w:r>
      <w:proofErr w:type="gramStart"/>
      <w:r>
        <w:rPr>
          <w:rFonts w:ascii="Simplified Arabic" w:eastAsia="Arial" w:hAnsi="Simplified Arabic" w:cs="Simplified Arabic"/>
          <w:b/>
          <w:bCs/>
          <w:sz w:val="28"/>
          <w:szCs w:val="28"/>
          <w:highlight w:val="white"/>
          <w:rtl/>
          <w:lang w:val="en-US"/>
        </w:rPr>
        <w:t xml:space="preserve">عشر </w:t>
      </w:r>
      <w:r>
        <w:rPr>
          <w:rFonts w:ascii="Simplified Arabic" w:eastAsia="Arial" w:hAnsi="Simplified Arabic" w:cs="Simplified Arabic"/>
          <w:b/>
          <w:bCs/>
          <w:sz w:val="28"/>
          <w:szCs w:val="28"/>
          <w:highlight w:val="white"/>
          <w:rtl/>
        </w:rPr>
        <w:t>:</w:t>
      </w:r>
      <w:proofErr w:type="gramEnd"/>
      <w:r>
        <w:rPr>
          <w:rFonts w:ascii="Simplified Arabic" w:eastAsia="Arial" w:hAnsi="Simplified Arabic" w:cs="Simplified Arabic"/>
          <w:b/>
          <w:bCs/>
          <w:sz w:val="28"/>
          <w:szCs w:val="28"/>
          <w:highlight w:val="white"/>
          <w:rtl/>
        </w:rPr>
        <w:t xml:space="preserve"> مقترحات </w:t>
      </w:r>
      <w:proofErr w:type="spellStart"/>
      <w:r>
        <w:rPr>
          <w:rFonts w:ascii="Simplified Arabic" w:eastAsia="Arial" w:hAnsi="Simplified Arabic" w:cs="Simplified Arabic"/>
          <w:b/>
          <w:bCs/>
          <w:sz w:val="28"/>
          <w:szCs w:val="28"/>
          <w:highlight w:val="white"/>
          <w:rtl/>
        </w:rPr>
        <w:t>لدراست</w:t>
      </w:r>
      <w:proofErr w:type="spellEnd"/>
      <w:r>
        <w:rPr>
          <w:rFonts w:ascii="Simplified Arabic" w:eastAsia="Arial" w:hAnsi="Simplified Arabic" w:cs="Simplified Arabic"/>
          <w:b/>
          <w:bCs/>
          <w:sz w:val="28"/>
          <w:szCs w:val="28"/>
          <w:highlight w:val="white"/>
          <w:rtl/>
        </w:rPr>
        <w:t xml:space="preserve"> مستقبلية</w:t>
      </w:r>
    </w:p>
    <w:p w14:paraId="47FA3688" w14:textId="77777777" w:rsidR="00464710" w:rsidRDefault="00000000">
      <w:pPr>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rPr>
        <w:t xml:space="preserve">في ضوء ما توصلت اليه </w:t>
      </w:r>
      <w:proofErr w:type="spellStart"/>
      <w:r>
        <w:rPr>
          <w:rFonts w:ascii="Simplified Arabic" w:eastAsia="Arial" w:hAnsi="Simplified Arabic" w:cs="Simplified Arabic"/>
          <w:sz w:val="28"/>
          <w:szCs w:val="28"/>
          <w:highlight w:val="white"/>
          <w:rtl/>
        </w:rPr>
        <w:t>الدراسه</w:t>
      </w:r>
      <w:proofErr w:type="spellEnd"/>
      <w:r>
        <w:rPr>
          <w:rFonts w:ascii="Simplified Arabic" w:eastAsia="Arial" w:hAnsi="Simplified Arabic" w:cs="Simplified Arabic"/>
          <w:sz w:val="28"/>
          <w:szCs w:val="28"/>
          <w:highlight w:val="white"/>
          <w:rtl/>
        </w:rPr>
        <w:t xml:space="preserve"> </w:t>
      </w:r>
      <w:proofErr w:type="gramStart"/>
      <w:r>
        <w:rPr>
          <w:rFonts w:ascii="Simplified Arabic" w:eastAsia="Arial" w:hAnsi="Simplified Arabic" w:cs="Simplified Arabic"/>
          <w:sz w:val="28"/>
          <w:szCs w:val="28"/>
          <w:highlight w:val="white"/>
          <w:rtl/>
        </w:rPr>
        <w:t>تقترح</w:t>
      </w:r>
      <w:r>
        <w:rPr>
          <w:rFonts w:ascii="Simplified Arabic" w:eastAsia="Arial" w:hAnsi="Simplified Arabic" w:cs="Simplified Arabic"/>
          <w:sz w:val="28"/>
          <w:szCs w:val="28"/>
          <w:highlight w:val="white"/>
          <w:rtl/>
          <w:lang w:val="en-US"/>
        </w:rPr>
        <w:t xml:space="preserve"> </w:t>
      </w:r>
      <w:r>
        <w:rPr>
          <w:rFonts w:ascii="Simplified Arabic" w:eastAsia="Arial" w:hAnsi="Simplified Arabic" w:cs="Simplified Arabic"/>
          <w:sz w:val="28"/>
          <w:szCs w:val="28"/>
          <w:highlight w:val="white"/>
          <w:rtl/>
        </w:rPr>
        <w:t xml:space="preserve"> الباحثة</w:t>
      </w:r>
      <w:proofErr w:type="gramEnd"/>
      <w:r>
        <w:rPr>
          <w:rFonts w:ascii="Simplified Arabic" w:eastAsia="Arial" w:hAnsi="Simplified Arabic" w:cs="Simplified Arabic"/>
          <w:sz w:val="28"/>
          <w:szCs w:val="28"/>
          <w:highlight w:val="white"/>
          <w:rtl/>
        </w:rPr>
        <w:t xml:space="preserve"> اجراء الدراسات </w:t>
      </w:r>
      <w:proofErr w:type="spellStart"/>
      <w:r>
        <w:rPr>
          <w:rFonts w:ascii="Simplified Arabic" w:eastAsia="Arial" w:hAnsi="Simplified Arabic" w:cs="Simplified Arabic"/>
          <w:sz w:val="28"/>
          <w:szCs w:val="28"/>
          <w:highlight w:val="white"/>
          <w:rtl/>
        </w:rPr>
        <w:t>الاتيه</w:t>
      </w:r>
      <w:proofErr w:type="spellEnd"/>
      <w:r>
        <w:rPr>
          <w:rFonts w:ascii="Simplified Arabic" w:eastAsia="Arial" w:hAnsi="Simplified Arabic" w:cs="Simplified Arabic"/>
          <w:sz w:val="28"/>
          <w:szCs w:val="28"/>
          <w:highlight w:val="white"/>
          <w:rtl/>
        </w:rPr>
        <w:t>:</w:t>
      </w:r>
    </w:p>
    <w:p w14:paraId="650AE29C" w14:textId="77777777" w:rsidR="00464710" w:rsidRDefault="00000000">
      <w:pPr>
        <w:ind w:left="240"/>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lang w:val="en-US"/>
        </w:rPr>
        <w:t>1-</w:t>
      </w:r>
      <w:r>
        <w:rPr>
          <w:rFonts w:ascii="Simplified Arabic" w:eastAsia="Arial" w:hAnsi="Simplified Arabic" w:cs="Simplified Arabic"/>
          <w:sz w:val="28"/>
          <w:szCs w:val="28"/>
          <w:highlight w:val="white"/>
          <w:rtl/>
        </w:rPr>
        <w:t xml:space="preserve">دراسه </w:t>
      </w:r>
      <w:proofErr w:type="gramStart"/>
      <w:r>
        <w:rPr>
          <w:rFonts w:ascii="Simplified Arabic" w:eastAsia="Arial" w:hAnsi="Simplified Arabic" w:cs="Simplified Arabic"/>
          <w:sz w:val="28"/>
          <w:szCs w:val="28"/>
          <w:highlight w:val="white"/>
          <w:rtl/>
        </w:rPr>
        <w:t>اثر</w:t>
      </w:r>
      <w:proofErr w:type="gramEnd"/>
      <w:r>
        <w:rPr>
          <w:rFonts w:ascii="Simplified Arabic" w:eastAsia="Arial" w:hAnsi="Simplified Arabic" w:cs="Simplified Arabic"/>
          <w:sz w:val="28"/>
          <w:szCs w:val="28"/>
          <w:highlight w:val="white"/>
          <w:rtl/>
        </w:rPr>
        <w:t xml:space="preserve"> التعرض </w:t>
      </w:r>
      <w:proofErr w:type="spellStart"/>
      <w:r>
        <w:rPr>
          <w:rFonts w:ascii="Simplified Arabic" w:eastAsia="Arial" w:hAnsi="Simplified Arabic" w:cs="Simplified Arabic"/>
          <w:sz w:val="28"/>
          <w:szCs w:val="28"/>
          <w:highlight w:val="white"/>
          <w:rtl/>
        </w:rPr>
        <w:t>لاعلانات</w:t>
      </w:r>
      <w:proofErr w:type="spellEnd"/>
      <w:r>
        <w:rPr>
          <w:rFonts w:ascii="Simplified Arabic" w:eastAsia="Arial" w:hAnsi="Simplified Arabic" w:cs="Simplified Arabic"/>
          <w:sz w:val="28"/>
          <w:szCs w:val="28"/>
          <w:highlight w:val="white"/>
          <w:rtl/>
        </w:rPr>
        <w:t xml:space="preserve"> العلامات </w:t>
      </w:r>
      <w:proofErr w:type="spellStart"/>
      <w:r>
        <w:rPr>
          <w:rFonts w:ascii="Simplified Arabic" w:eastAsia="Arial" w:hAnsi="Simplified Arabic" w:cs="Simplified Arabic"/>
          <w:sz w:val="28"/>
          <w:szCs w:val="28"/>
          <w:highlight w:val="white"/>
          <w:rtl/>
        </w:rPr>
        <w:t>التجاريه</w:t>
      </w:r>
      <w:proofErr w:type="spellEnd"/>
      <w:r>
        <w:rPr>
          <w:rFonts w:ascii="Simplified Arabic" w:eastAsia="Arial" w:hAnsi="Simplified Arabic" w:cs="Simplified Arabic"/>
          <w:sz w:val="28"/>
          <w:szCs w:val="28"/>
          <w:highlight w:val="white"/>
          <w:rtl/>
        </w:rPr>
        <w:t xml:space="preserve"> على مواقع التواصل الاجتماعي في الولاء </w:t>
      </w:r>
      <w:proofErr w:type="spellStart"/>
      <w:r>
        <w:rPr>
          <w:rFonts w:ascii="Simplified Arabic" w:eastAsia="Arial" w:hAnsi="Simplified Arabic" w:cs="Simplified Arabic"/>
          <w:sz w:val="28"/>
          <w:szCs w:val="28"/>
          <w:highlight w:val="white"/>
          <w:rtl/>
        </w:rPr>
        <w:t>للعلامه</w:t>
      </w:r>
      <w:proofErr w:type="spellEnd"/>
      <w:r>
        <w:rPr>
          <w:rFonts w:ascii="Simplified Arabic" w:eastAsia="Arial" w:hAnsi="Simplified Arabic" w:cs="Simplified Arabic"/>
          <w:sz w:val="28"/>
          <w:szCs w:val="28"/>
          <w:highlight w:val="white"/>
          <w:rtl/>
        </w:rPr>
        <w:t xml:space="preserve"> </w:t>
      </w:r>
      <w:proofErr w:type="spellStart"/>
      <w:r>
        <w:rPr>
          <w:rFonts w:ascii="Simplified Arabic" w:eastAsia="Arial" w:hAnsi="Simplified Arabic" w:cs="Simplified Arabic"/>
          <w:sz w:val="28"/>
          <w:szCs w:val="28"/>
          <w:highlight w:val="white"/>
          <w:rtl/>
        </w:rPr>
        <w:t>التجاريه</w:t>
      </w:r>
      <w:proofErr w:type="spellEnd"/>
      <w:r>
        <w:rPr>
          <w:rFonts w:ascii="Simplified Arabic" w:eastAsia="Arial" w:hAnsi="Simplified Arabic" w:cs="Simplified Arabic"/>
          <w:sz w:val="28"/>
          <w:szCs w:val="28"/>
          <w:highlight w:val="white"/>
          <w:rtl/>
        </w:rPr>
        <w:t xml:space="preserve"> لدى طلاب الجامعات </w:t>
      </w:r>
      <w:proofErr w:type="spellStart"/>
      <w:r>
        <w:rPr>
          <w:rFonts w:ascii="Simplified Arabic" w:eastAsia="Arial" w:hAnsi="Simplified Arabic" w:cs="Simplified Arabic"/>
          <w:sz w:val="28"/>
          <w:szCs w:val="28"/>
          <w:highlight w:val="white"/>
          <w:rtl/>
        </w:rPr>
        <w:t>السعوديه</w:t>
      </w:r>
      <w:proofErr w:type="spellEnd"/>
    </w:p>
    <w:p w14:paraId="6DA46764" w14:textId="77777777" w:rsidR="00464710" w:rsidRDefault="00000000">
      <w:pPr>
        <w:ind w:left="240"/>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lang w:val="en-US"/>
        </w:rPr>
        <w:lastRenderedPageBreak/>
        <w:t>2-</w:t>
      </w:r>
      <w:r>
        <w:rPr>
          <w:rFonts w:ascii="Simplified Arabic" w:eastAsia="Arial" w:hAnsi="Simplified Arabic" w:cs="Simplified Arabic"/>
          <w:sz w:val="28"/>
          <w:szCs w:val="28"/>
          <w:highlight w:val="white"/>
          <w:rtl/>
        </w:rPr>
        <w:t xml:space="preserve">دراسه </w:t>
      </w:r>
      <w:proofErr w:type="spellStart"/>
      <w:r>
        <w:rPr>
          <w:rFonts w:ascii="Simplified Arabic" w:eastAsia="Arial" w:hAnsi="Simplified Arabic" w:cs="Simplified Arabic"/>
          <w:sz w:val="28"/>
          <w:szCs w:val="28"/>
          <w:highlight w:val="white"/>
          <w:rtl/>
        </w:rPr>
        <w:t>العلاقه</w:t>
      </w:r>
      <w:proofErr w:type="spellEnd"/>
      <w:r>
        <w:rPr>
          <w:rFonts w:ascii="Simplified Arabic" w:eastAsia="Arial" w:hAnsi="Simplified Arabic" w:cs="Simplified Arabic"/>
          <w:sz w:val="28"/>
          <w:szCs w:val="28"/>
          <w:highlight w:val="white"/>
          <w:rtl/>
        </w:rPr>
        <w:t xml:space="preserve"> بين مصداقيه الاعلان الالكتروني ورضا العملاء في متاجر الازياء الالكتروني</w:t>
      </w:r>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إجراء</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دراسة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مماثلة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على</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طلاب</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الجامعات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في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مناطق</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مختلفة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من</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المملكة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العربية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السعودية</w:t>
      </w:r>
      <w:proofErr w:type="spellEnd"/>
      <w:r>
        <w:rPr>
          <w:rFonts w:ascii="Simplified Arabic" w:eastAsia="Arial" w:hAnsi="Simplified Arabic" w:cs="Simplified Arabic"/>
          <w:sz w:val="28"/>
          <w:szCs w:val="28"/>
          <w:highlight w:val="white"/>
        </w:rPr>
        <w:t>؛</w:t>
      </w:r>
      <w:r>
        <w:rPr>
          <w:rFonts w:ascii="Simplified Arabic" w:eastAsia="Arial" w:hAnsi="Simplified Arabic" w:cs="Simplified Arabic"/>
          <w:sz w:val="28"/>
          <w:szCs w:val="28"/>
          <w:highlight w:val="white"/>
          <w:rtl/>
          <w:lang w:val="en-US"/>
        </w:rPr>
        <w:t xml:space="preserve"> </w:t>
      </w:r>
      <w:proofErr w:type="spellStart"/>
      <w:r>
        <w:rPr>
          <w:rFonts w:ascii="Simplified Arabic" w:eastAsia="Arial" w:hAnsi="Simplified Arabic" w:cs="Simplified Arabic"/>
          <w:sz w:val="28"/>
          <w:szCs w:val="28"/>
          <w:highlight w:val="white"/>
        </w:rPr>
        <w:t>للمقارنة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بين</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المناطق</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الجغرافية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واختلاف</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أنماط</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التعرض</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للإعلانات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والسلوك</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الشرائي</w:t>
      </w:r>
      <w:proofErr w:type="spellEnd"/>
      <w:r>
        <w:rPr>
          <w:rFonts w:ascii="Simplified Arabic" w:eastAsia="Arial" w:hAnsi="Simplified Arabic" w:cs="Simplified Arabic"/>
          <w:sz w:val="28"/>
          <w:szCs w:val="28"/>
          <w:highlight w:val="white"/>
        </w:rPr>
        <w:t>.</w:t>
      </w:r>
    </w:p>
    <w:p w14:paraId="571F56AC" w14:textId="77777777" w:rsidR="00464710" w:rsidRDefault="00000000">
      <w:pPr>
        <w:ind w:left="240"/>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lang w:val="en-US"/>
        </w:rPr>
        <w:t>3-</w:t>
      </w:r>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دراسة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أثر</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إعلانات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العلامات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التجارية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على</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مواقع</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التواصل</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الاجتماعي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في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قطاعات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أخرى</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مثل</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قطاع</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الأغذية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والتقنية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والسيارات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ومستحضرات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التجميل</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وإجراء</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مقارنة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مع</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قطاع</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الأزياء</w:t>
      </w:r>
      <w:proofErr w:type="spellEnd"/>
      <w:r>
        <w:rPr>
          <w:rFonts w:ascii="Simplified Arabic" w:eastAsia="Arial" w:hAnsi="Simplified Arabic" w:cs="Simplified Arabic"/>
          <w:sz w:val="28"/>
          <w:szCs w:val="28"/>
          <w:highlight w:val="white"/>
        </w:rPr>
        <w:t>.</w:t>
      </w:r>
    </w:p>
    <w:p w14:paraId="684CDB2D" w14:textId="77777777" w:rsidR="00464710" w:rsidRDefault="00000000">
      <w:pPr>
        <w:ind w:left="240"/>
        <w:jc w:val="both"/>
        <w:rPr>
          <w:rFonts w:ascii="Simplified Arabic" w:eastAsia="Arial" w:hAnsi="Simplified Arabic" w:cs="Simplified Arabic"/>
          <w:sz w:val="28"/>
          <w:szCs w:val="28"/>
          <w:highlight w:val="white"/>
        </w:rPr>
      </w:pPr>
      <w:r>
        <w:rPr>
          <w:rFonts w:ascii="Simplified Arabic" w:eastAsia="Arial" w:hAnsi="Simplified Arabic" w:cs="Simplified Arabic"/>
          <w:sz w:val="28"/>
          <w:szCs w:val="28"/>
          <w:highlight w:val="white"/>
          <w:rtl/>
          <w:lang w:val="en-US"/>
        </w:rPr>
        <w:t>4-</w:t>
      </w:r>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دراسة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تأثير</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نوع</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المنصة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الرقمية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إنستغرام</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سناب</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شات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تيك</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توك</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إكس</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في</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فعالية</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الإعلانات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واتجاهات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المستهلكين</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نحو</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العلامات</w:t>
      </w:r>
      <w:proofErr w:type="spellEnd"/>
      <w:r>
        <w:rPr>
          <w:rFonts w:ascii="Simplified Arabic" w:eastAsia="Arial" w:hAnsi="Simplified Arabic" w:cs="Simplified Arabic"/>
          <w:sz w:val="28"/>
          <w:szCs w:val="28"/>
          <w:highlight w:val="white"/>
        </w:rPr>
        <w:t xml:space="preserve"> </w:t>
      </w:r>
      <w:proofErr w:type="spellStart"/>
      <w:r>
        <w:rPr>
          <w:rFonts w:ascii="Simplified Arabic" w:eastAsia="Arial" w:hAnsi="Simplified Arabic" w:cs="Simplified Arabic"/>
          <w:sz w:val="28"/>
          <w:szCs w:val="28"/>
          <w:highlight w:val="white"/>
        </w:rPr>
        <w:t>التجارية</w:t>
      </w:r>
      <w:proofErr w:type="spellEnd"/>
      <w:r>
        <w:rPr>
          <w:rFonts w:ascii="Simplified Arabic" w:eastAsia="Arial" w:hAnsi="Simplified Arabic" w:cs="Simplified Arabic"/>
          <w:sz w:val="28"/>
          <w:szCs w:val="28"/>
          <w:highlight w:val="white"/>
        </w:rPr>
        <w:t>.</w:t>
      </w:r>
    </w:p>
    <w:p w14:paraId="67812D41" w14:textId="77777777" w:rsidR="00464710" w:rsidRDefault="00464710">
      <w:pPr>
        <w:jc w:val="center"/>
        <w:rPr>
          <w:rFonts w:ascii="Simplified Arabic" w:eastAsia="Arial" w:hAnsi="Simplified Arabic" w:cs="Simplified Arabic"/>
          <w:b/>
          <w:bCs/>
          <w:sz w:val="28"/>
          <w:szCs w:val="28"/>
          <w:highlight w:val="white"/>
          <w:rtl/>
        </w:rPr>
      </w:pPr>
    </w:p>
    <w:p w14:paraId="61B203A2" w14:textId="77777777" w:rsidR="00464710" w:rsidRDefault="00464710">
      <w:pPr>
        <w:jc w:val="center"/>
        <w:rPr>
          <w:rFonts w:ascii="Simplified Arabic" w:eastAsia="Arial" w:hAnsi="Simplified Arabic" w:cs="Simplified Arabic"/>
          <w:b/>
          <w:bCs/>
          <w:sz w:val="28"/>
          <w:szCs w:val="28"/>
          <w:highlight w:val="white"/>
          <w:rtl/>
        </w:rPr>
      </w:pPr>
    </w:p>
    <w:p w14:paraId="054242B5" w14:textId="77777777" w:rsidR="00464710" w:rsidRDefault="00464710">
      <w:pPr>
        <w:jc w:val="center"/>
        <w:rPr>
          <w:rFonts w:ascii="Simplified Arabic" w:eastAsia="Arial" w:hAnsi="Simplified Arabic" w:cs="Simplified Arabic"/>
          <w:b/>
          <w:bCs/>
          <w:sz w:val="28"/>
          <w:szCs w:val="28"/>
          <w:highlight w:val="white"/>
          <w:rtl/>
        </w:rPr>
      </w:pPr>
    </w:p>
    <w:p w14:paraId="5A05DFF6" w14:textId="77777777" w:rsidR="00464710" w:rsidRDefault="00464710">
      <w:pPr>
        <w:jc w:val="center"/>
        <w:rPr>
          <w:rFonts w:ascii="Simplified Arabic" w:eastAsia="Arial" w:hAnsi="Simplified Arabic" w:cs="Simplified Arabic"/>
          <w:b/>
          <w:bCs/>
          <w:sz w:val="28"/>
          <w:szCs w:val="28"/>
          <w:highlight w:val="white"/>
          <w:rtl/>
        </w:rPr>
      </w:pPr>
    </w:p>
    <w:p w14:paraId="2E6DC1C6" w14:textId="77777777" w:rsidR="00464710" w:rsidRDefault="00464710">
      <w:pPr>
        <w:jc w:val="center"/>
        <w:rPr>
          <w:rFonts w:ascii="Simplified Arabic" w:eastAsia="Arial" w:hAnsi="Simplified Arabic" w:cs="Simplified Arabic"/>
          <w:b/>
          <w:bCs/>
          <w:sz w:val="28"/>
          <w:szCs w:val="28"/>
          <w:highlight w:val="white"/>
          <w:rtl/>
        </w:rPr>
      </w:pPr>
    </w:p>
    <w:p w14:paraId="43AFA7DD" w14:textId="77777777" w:rsidR="00464710" w:rsidRDefault="00464710">
      <w:pPr>
        <w:jc w:val="center"/>
        <w:rPr>
          <w:rFonts w:ascii="Simplified Arabic" w:eastAsia="Arial" w:hAnsi="Simplified Arabic" w:cs="Simplified Arabic"/>
          <w:b/>
          <w:bCs/>
          <w:sz w:val="28"/>
          <w:szCs w:val="28"/>
          <w:highlight w:val="white"/>
          <w:rtl/>
        </w:rPr>
      </w:pPr>
    </w:p>
    <w:p w14:paraId="44C7A872" w14:textId="77777777" w:rsidR="00464710" w:rsidRDefault="00464710">
      <w:pPr>
        <w:jc w:val="center"/>
        <w:rPr>
          <w:rFonts w:ascii="Simplified Arabic" w:eastAsia="Arial" w:hAnsi="Simplified Arabic" w:cs="Simplified Arabic"/>
          <w:b/>
          <w:bCs/>
          <w:sz w:val="28"/>
          <w:szCs w:val="28"/>
          <w:highlight w:val="white"/>
          <w:rtl/>
        </w:rPr>
      </w:pPr>
    </w:p>
    <w:p w14:paraId="3A95EB1E" w14:textId="77777777" w:rsidR="00464710" w:rsidRDefault="00464710">
      <w:pPr>
        <w:jc w:val="center"/>
        <w:rPr>
          <w:rFonts w:ascii="Simplified Arabic" w:eastAsia="Arial" w:hAnsi="Simplified Arabic" w:cs="Simplified Arabic"/>
          <w:b/>
          <w:bCs/>
          <w:sz w:val="36"/>
          <w:szCs w:val="36"/>
          <w:highlight w:val="white"/>
          <w:rtl/>
        </w:rPr>
      </w:pPr>
    </w:p>
    <w:p w14:paraId="24699F3D" w14:textId="77777777" w:rsidR="00464710" w:rsidRDefault="00000000">
      <w:pPr>
        <w:jc w:val="center"/>
        <w:rPr>
          <w:rFonts w:ascii="Simplified Arabic" w:eastAsia="Arial" w:hAnsi="Simplified Arabic" w:cs="Simplified Arabic"/>
          <w:b/>
          <w:bCs/>
          <w:sz w:val="36"/>
          <w:szCs w:val="36"/>
          <w:highlight w:val="white"/>
          <w:rtl/>
          <w:lang w:val="en-US"/>
        </w:rPr>
      </w:pPr>
      <w:r>
        <w:rPr>
          <w:rFonts w:ascii="Simplified Arabic" w:eastAsia="Arial" w:hAnsi="Simplified Arabic" w:cs="Simplified Arabic" w:hint="cs"/>
          <w:b/>
          <w:bCs/>
          <w:sz w:val="36"/>
          <w:szCs w:val="36"/>
          <w:highlight w:val="white"/>
          <w:rtl/>
        </w:rPr>
        <w:t>الملاحق</w:t>
      </w:r>
    </w:p>
    <w:p w14:paraId="030EA9A0" w14:textId="77777777" w:rsidR="00464710" w:rsidRDefault="00000000">
      <w:pPr>
        <w:jc w:val="center"/>
        <w:rPr>
          <w:rFonts w:ascii="Simplified Arabic" w:eastAsia="Arial" w:hAnsi="Simplified Arabic" w:cs="Simplified Arabic"/>
          <w:b/>
          <w:bCs/>
          <w:sz w:val="36"/>
          <w:szCs w:val="36"/>
          <w:highlight w:val="white"/>
          <w:rtl/>
          <w:lang w:val="en-US"/>
        </w:rPr>
      </w:pPr>
      <w:r>
        <w:rPr>
          <w:rFonts w:ascii="Simplified Arabic" w:eastAsia="Arial" w:hAnsi="Simplified Arabic" w:cs="Simplified Arabic" w:hint="cs"/>
          <w:b/>
          <w:bCs/>
          <w:sz w:val="36"/>
          <w:szCs w:val="36"/>
          <w:highlight w:val="white"/>
          <w:rtl/>
          <w:lang w:val="en-US"/>
        </w:rPr>
        <w:t>(الاستبانة)</w:t>
      </w:r>
    </w:p>
    <w:p w14:paraId="648E1705" w14:textId="77777777" w:rsidR="00464710" w:rsidRDefault="00464710">
      <w:pPr>
        <w:jc w:val="both"/>
        <w:rPr>
          <w:rFonts w:ascii="Simplified Arabic" w:eastAsia="Arial" w:hAnsi="Simplified Arabic" w:cs="Simplified Arabic"/>
          <w:sz w:val="36"/>
          <w:szCs w:val="36"/>
          <w:highlight w:val="white"/>
          <w:rtl/>
          <w:lang w:val="en-US"/>
        </w:rPr>
      </w:pPr>
    </w:p>
    <w:p w14:paraId="3A1607FD" w14:textId="77777777" w:rsidR="00464710" w:rsidRDefault="00464710">
      <w:pPr>
        <w:jc w:val="both"/>
        <w:rPr>
          <w:rFonts w:ascii="Simplified Arabic" w:eastAsia="Arial" w:hAnsi="Simplified Arabic" w:cs="Simplified Arabic"/>
          <w:sz w:val="28"/>
          <w:szCs w:val="28"/>
          <w:highlight w:val="white"/>
          <w:rtl/>
          <w:lang w:val="en-US"/>
        </w:rPr>
      </w:pPr>
    </w:p>
    <w:p w14:paraId="7A3D5856" w14:textId="77777777" w:rsidR="00464710" w:rsidRDefault="00464710">
      <w:pPr>
        <w:jc w:val="both"/>
        <w:rPr>
          <w:rFonts w:ascii="Simplified Arabic" w:eastAsia="Arial" w:hAnsi="Simplified Arabic" w:cs="Simplified Arabic"/>
          <w:sz w:val="28"/>
          <w:szCs w:val="28"/>
          <w:highlight w:val="white"/>
          <w:rtl/>
          <w:lang w:val="en-US"/>
        </w:rPr>
      </w:pPr>
    </w:p>
    <w:p w14:paraId="1E72DCDF" w14:textId="77777777" w:rsidR="00464710" w:rsidRDefault="00464710">
      <w:pPr>
        <w:jc w:val="both"/>
        <w:rPr>
          <w:rFonts w:ascii="Simplified Arabic" w:eastAsia="Arial" w:hAnsi="Simplified Arabic" w:cs="Simplified Arabic"/>
          <w:sz w:val="28"/>
          <w:szCs w:val="28"/>
          <w:highlight w:val="white"/>
          <w:rtl/>
          <w:lang w:val="en-US"/>
        </w:rPr>
      </w:pPr>
    </w:p>
    <w:p w14:paraId="379013A1" w14:textId="77777777" w:rsidR="00464710" w:rsidRDefault="00464710">
      <w:pPr>
        <w:jc w:val="both"/>
        <w:rPr>
          <w:rFonts w:ascii="Simplified Arabic" w:eastAsia="Arial" w:hAnsi="Simplified Arabic" w:cs="Simplified Arabic"/>
          <w:sz w:val="28"/>
          <w:szCs w:val="28"/>
          <w:highlight w:val="white"/>
          <w:rtl/>
          <w:lang w:val="en-US"/>
        </w:rPr>
      </w:pPr>
    </w:p>
    <w:p w14:paraId="2D4DDF4E" w14:textId="77777777" w:rsidR="00464710" w:rsidRDefault="00464710">
      <w:pPr>
        <w:jc w:val="both"/>
        <w:rPr>
          <w:rFonts w:ascii="Simplified Arabic" w:eastAsia="Arial" w:hAnsi="Simplified Arabic" w:cs="Simplified Arabic"/>
          <w:sz w:val="28"/>
          <w:szCs w:val="28"/>
          <w:highlight w:val="white"/>
          <w:rtl/>
          <w:lang w:val="en-US"/>
        </w:rPr>
      </w:pPr>
    </w:p>
    <w:p w14:paraId="1F7C88AE" w14:textId="77777777" w:rsidR="00464710" w:rsidRDefault="00464710">
      <w:pPr>
        <w:jc w:val="both"/>
        <w:rPr>
          <w:rFonts w:ascii="Simplified Arabic" w:eastAsia="Arial" w:hAnsi="Simplified Arabic" w:cs="Simplified Arabic"/>
          <w:sz w:val="28"/>
          <w:szCs w:val="28"/>
          <w:highlight w:val="white"/>
          <w:rtl/>
          <w:lang w:val="en-US"/>
        </w:rPr>
      </w:pPr>
    </w:p>
    <w:p w14:paraId="079450C8" w14:textId="77777777" w:rsidR="00464710" w:rsidRDefault="00464710">
      <w:pPr>
        <w:jc w:val="both"/>
        <w:rPr>
          <w:rFonts w:ascii="Simplified Arabic" w:eastAsia="Arial" w:hAnsi="Simplified Arabic" w:cs="Simplified Arabic"/>
          <w:sz w:val="28"/>
          <w:szCs w:val="28"/>
          <w:highlight w:val="white"/>
          <w:rtl/>
          <w:lang w:val="en-US"/>
        </w:rPr>
      </w:pPr>
    </w:p>
    <w:p w14:paraId="5FEBCCC4" w14:textId="77777777" w:rsidR="00464710" w:rsidRDefault="00464710">
      <w:pPr>
        <w:jc w:val="both"/>
        <w:rPr>
          <w:rFonts w:ascii="Simplified Arabic" w:eastAsia="Arial" w:hAnsi="Simplified Arabic" w:cs="Simplified Arabic"/>
          <w:sz w:val="28"/>
          <w:szCs w:val="28"/>
          <w:highlight w:val="white"/>
          <w:rtl/>
          <w:lang w:val="en-US"/>
        </w:rPr>
      </w:pPr>
    </w:p>
    <w:p w14:paraId="741B594F" w14:textId="77777777" w:rsidR="00464710" w:rsidRDefault="00464710">
      <w:pPr>
        <w:jc w:val="both"/>
        <w:rPr>
          <w:rFonts w:ascii="Simplified Arabic" w:eastAsia="Arial" w:hAnsi="Simplified Arabic" w:cs="Simplified Arabic"/>
          <w:sz w:val="28"/>
          <w:szCs w:val="28"/>
          <w:highlight w:val="white"/>
          <w:rtl/>
          <w:lang w:val="en-US"/>
        </w:rPr>
      </w:pPr>
    </w:p>
    <w:p w14:paraId="583E314C" w14:textId="77777777" w:rsidR="00464710" w:rsidRDefault="00000000">
      <w:pPr>
        <w:jc w:val="both"/>
        <w:rPr>
          <w:rFonts w:ascii="Simplified Arabic" w:eastAsia="Arial" w:hAnsi="Simplified Arabic" w:cs="Simplified Arabic"/>
          <w:b/>
          <w:bCs/>
          <w:sz w:val="28"/>
          <w:szCs w:val="28"/>
          <w:highlight w:val="white"/>
          <w:rtl/>
          <w:lang w:val="en-US"/>
        </w:rPr>
      </w:pPr>
      <w:r>
        <w:rPr>
          <w:rFonts w:ascii="Simplified Arabic" w:eastAsia="Arial" w:hAnsi="Simplified Arabic" w:cs="Simplified Arabic" w:hint="cs"/>
          <w:b/>
          <w:bCs/>
          <w:sz w:val="28"/>
          <w:szCs w:val="28"/>
          <w:highlight w:val="white"/>
          <w:rtl/>
          <w:lang w:val="en-US"/>
        </w:rPr>
        <w:t xml:space="preserve">مستوى التعرض والاستخدام </w:t>
      </w:r>
    </w:p>
    <w:p w14:paraId="64F6055A" w14:textId="77777777" w:rsidR="00464710" w:rsidRDefault="00000000">
      <w:pPr>
        <w:jc w:val="both"/>
        <w:rPr>
          <w:rFonts w:ascii="Simplified Arabic" w:eastAsia="Arial" w:hAnsi="Simplified Arabic" w:cs="Simplified Arabic"/>
          <w:sz w:val="28"/>
          <w:szCs w:val="28"/>
          <w:highlight w:val="white"/>
          <w:rtl/>
          <w:lang w:val="en-US"/>
        </w:rPr>
      </w:pPr>
      <w:r>
        <w:rPr>
          <w:rFonts w:ascii="Simplified Arabic" w:eastAsia="Arial" w:hAnsi="Simplified Arabic" w:cs="Simplified Arabic" w:hint="cs"/>
          <w:sz w:val="28"/>
          <w:szCs w:val="28"/>
          <w:highlight w:val="white"/>
          <w:rtl/>
          <w:lang w:val="en-US"/>
        </w:rPr>
        <w:t xml:space="preserve">1) ما متوسط عدد الساعات التي تقضيها يوميا في استخدام مواقع التواصل الاجتماعي </w:t>
      </w:r>
    </w:p>
    <w:p w14:paraId="4D38383E" w14:textId="77777777" w:rsidR="00464710" w:rsidRDefault="00000000">
      <w:pPr>
        <w:jc w:val="both"/>
        <w:rPr>
          <w:rFonts w:ascii="Simplified Arabic" w:eastAsia="Arial" w:hAnsi="Simplified Arabic" w:cs="Simplified Arabic"/>
          <w:sz w:val="28"/>
          <w:szCs w:val="28"/>
          <w:highlight w:val="white"/>
          <w:rtl/>
          <w:lang w:val="en-US"/>
        </w:rPr>
      </w:pPr>
      <w:r>
        <w:rPr>
          <w:rFonts w:ascii="Simplified Arabic" w:eastAsia="Arial" w:hAnsi="Simplified Arabic" w:cs="Simplified Arabic" w:hint="cs"/>
          <w:sz w:val="28"/>
          <w:szCs w:val="28"/>
          <w:highlight w:val="white"/>
          <w:rtl/>
          <w:lang w:val="en-US"/>
        </w:rPr>
        <w:t xml:space="preserve">1. أقل من ساعة </w:t>
      </w:r>
    </w:p>
    <w:p w14:paraId="00D2879B" w14:textId="77777777" w:rsidR="00464710" w:rsidRDefault="00000000">
      <w:pPr>
        <w:jc w:val="both"/>
        <w:rPr>
          <w:rFonts w:ascii="Simplified Arabic" w:eastAsia="Arial" w:hAnsi="Simplified Arabic" w:cs="Simplified Arabic"/>
          <w:sz w:val="28"/>
          <w:szCs w:val="28"/>
          <w:highlight w:val="white"/>
          <w:rtl/>
          <w:lang w:val="en-US"/>
        </w:rPr>
      </w:pPr>
      <w:r>
        <w:rPr>
          <w:rFonts w:ascii="Simplified Arabic" w:eastAsia="Arial" w:hAnsi="Simplified Arabic" w:cs="Simplified Arabic" w:hint="cs"/>
          <w:sz w:val="28"/>
          <w:szCs w:val="28"/>
          <w:highlight w:val="white"/>
          <w:rtl/>
          <w:lang w:val="en-US"/>
        </w:rPr>
        <w:t xml:space="preserve">2. من ساعة الى 3 ساعات </w:t>
      </w:r>
    </w:p>
    <w:p w14:paraId="27A8FA0F" w14:textId="77777777" w:rsidR="00464710" w:rsidRDefault="00000000">
      <w:pPr>
        <w:jc w:val="both"/>
        <w:rPr>
          <w:rFonts w:ascii="Simplified Arabic" w:eastAsia="Arial" w:hAnsi="Simplified Arabic" w:cs="Simplified Arabic"/>
          <w:sz w:val="28"/>
          <w:szCs w:val="28"/>
          <w:highlight w:val="white"/>
          <w:rtl/>
          <w:lang w:val="en-US"/>
        </w:rPr>
      </w:pPr>
      <w:r>
        <w:rPr>
          <w:rFonts w:ascii="Simplified Arabic" w:eastAsia="Arial" w:hAnsi="Simplified Arabic" w:cs="Simplified Arabic" w:hint="cs"/>
          <w:sz w:val="28"/>
          <w:szCs w:val="28"/>
          <w:highlight w:val="white"/>
          <w:rtl/>
          <w:lang w:val="en-US"/>
        </w:rPr>
        <w:t xml:space="preserve">3. أكثر من 3 ساعات </w:t>
      </w:r>
    </w:p>
    <w:p w14:paraId="188DE67F" w14:textId="77777777" w:rsidR="00464710" w:rsidRDefault="00000000">
      <w:pPr>
        <w:jc w:val="both"/>
        <w:rPr>
          <w:rFonts w:ascii="Simplified Arabic" w:eastAsia="Arial" w:hAnsi="Simplified Arabic" w:cs="Simplified Arabic"/>
          <w:sz w:val="28"/>
          <w:szCs w:val="28"/>
          <w:highlight w:val="white"/>
          <w:rtl/>
          <w:lang w:val="en-US"/>
        </w:rPr>
      </w:pPr>
      <w:r>
        <w:rPr>
          <w:rFonts w:ascii="Simplified Arabic" w:eastAsia="Arial" w:hAnsi="Simplified Arabic" w:cs="Simplified Arabic" w:hint="cs"/>
          <w:sz w:val="28"/>
          <w:szCs w:val="28"/>
          <w:highlight w:val="white"/>
          <w:rtl/>
          <w:lang w:val="en-US"/>
        </w:rPr>
        <w:t xml:space="preserve">2) أكثر منصة تستخدمها لمتابعة محتوى الازياء </w:t>
      </w:r>
    </w:p>
    <w:p w14:paraId="16D05B56" w14:textId="77777777" w:rsidR="00464710" w:rsidRDefault="00000000">
      <w:pPr>
        <w:jc w:val="both"/>
        <w:rPr>
          <w:rFonts w:ascii="Simplified Arabic" w:eastAsia="Arial" w:hAnsi="Simplified Arabic" w:cs="Simplified Arabic"/>
          <w:sz w:val="28"/>
          <w:szCs w:val="28"/>
          <w:highlight w:val="white"/>
          <w:rtl/>
          <w:lang w:val="en-US"/>
        </w:rPr>
      </w:pPr>
      <w:r>
        <w:rPr>
          <w:rFonts w:ascii="Simplified Arabic" w:eastAsia="Arial" w:hAnsi="Simplified Arabic" w:cs="Simplified Arabic" w:hint="cs"/>
          <w:sz w:val="28"/>
          <w:szCs w:val="28"/>
          <w:highlight w:val="white"/>
          <w:rtl/>
          <w:lang w:val="en-US"/>
        </w:rPr>
        <w:t xml:space="preserve">1. انستغرام </w:t>
      </w:r>
    </w:p>
    <w:p w14:paraId="524CAF1F" w14:textId="77777777" w:rsidR="00464710" w:rsidRDefault="00000000">
      <w:pPr>
        <w:jc w:val="both"/>
        <w:rPr>
          <w:rFonts w:ascii="Simplified Arabic" w:eastAsia="Arial" w:hAnsi="Simplified Arabic" w:cs="Simplified Arabic"/>
          <w:sz w:val="28"/>
          <w:szCs w:val="28"/>
          <w:highlight w:val="white"/>
          <w:rtl/>
          <w:lang w:val="en-US"/>
        </w:rPr>
      </w:pPr>
      <w:r>
        <w:rPr>
          <w:rFonts w:ascii="Simplified Arabic" w:eastAsia="Arial" w:hAnsi="Simplified Arabic" w:cs="Simplified Arabic" w:hint="cs"/>
          <w:sz w:val="28"/>
          <w:szCs w:val="28"/>
          <w:highlight w:val="white"/>
          <w:rtl/>
          <w:lang w:val="en-US"/>
        </w:rPr>
        <w:t xml:space="preserve">2. سناب شات </w:t>
      </w:r>
    </w:p>
    <w:p w14:paraId="62E71549" w14:textId="77777777" w:rsidR="00464710" w:rsidRDefault="00000000">
      <w:pPr>
        <w:jc w:val="both"/>
        <w:rPr>
          <w:rFonts w:ascii="Simplified Arabic" w:eastAsia="Arial" w:hAnsi="Simplified Arabic" w:cs="Simplified Arabic"/>
          <w:sz w:val="28"/>
          <w:szCs w:val="28"/>
          <w:highlight w:val="white"/>
          <w:rtl/>
          <w:lang w:val="en-US"/>
        </w:rPr>
      </w:pPr>
      <w:r>
        <w:rPr>
          <w:rFonts w:ascii="Simplified Arabic" w:eastAsia="Arial" w:hAnsi="Simplified Arabic" w:cs="Simplified Arabic" w:hint="cs"/>
          <w:sz w:val="28"/>
          <w:szCs w:val="28"/>
          <w:highlight w:val="white"/>
          <w:rtl/>
          <w:lang w:val="en-US"/>
        </w:rPr>
        <w:t>3. تيك توك</w:t>
      </w:r>
    </w:p>
    <w:p w14:paraId="56286BA8" w14:textId="77777777" w:rsidR="00464710" w:rsidRDefault="00000000">
      <w:pPr>
        <w:jc w:val="both"/>
        <w:rPr>
          <w:rFonts w:ascii="Simplified Arabic" w:eastAsia="Arial" w:hAnsi="Simplified Arabic" w:cs="Simplified Arabic"/>
          <w:sz w:val="28"/>
          <w:szCs w:val="28"/>
          <w:highlight w:val="white"/>
          <w:rtl/>
          <w:lang w:val="en-US"/>
        </w:rPr>
      </w:pPr>
      <w:r>
        <w:rPr>
          <w:rFonts w:ascii="Simplified Arabic" w:eastAsia="Arial" w:hAnsi="Simplified Arabic" w:cs="Simplified Arabic" w:hint="cs"/>
          <w:sz w:val="28"/>
          <w:szCs w:val="28"/>
          <w:highlight w:val="white"/>
          <w:rtl/>
          <w:lang w:val="en-US"/>
        </w:rPr>
        <w:t>4. اكس</w:t>
      </w:r>
    </w:p>
    <w:p w14:paraId="67B6F993" w14:textId="77777777" w:rsidR="00464710" w:rsidRDefault="00000000">
      <w:pPr>
        <w:jc w:val="both"/>
        <w:rPr>
          <w:rFonts w:ascii="Simplified Arabic" w:eastAsia="Arial" w:hAnsi="Simplified Arabic" w:cs="Simplified Arabic"/>
          <w:sz w:val="28"/>
          <w:szCs w:val="28"/>
          <w:highlight w:val="white"/>
          <w:rtl/>
          <w:lang w:val="en-US"/>
        </w:rPr>
      </w:pPr>
      <w:r>
        <w:rPr>
          <w:rFonts w:ascii="Simplified Arabic" w:eastAsia="Arial" w:hAnsi="Simplified Arabic" w:cs="Simplified Arabic" w:hint="cs"/>
          <w:sz w:val="28"/>
          <w:szCs w:val="28"/>
          <w:highlight w:val="white"/>
          <w:rtl/>
          <w:lang w:val="en-US"/>
        </w:rPr>
        <w:t>5. يوتيوب</w:t>
      </w:r>
    </w:p>
    <w:p w14:paraId="71916BAB" w14:textId="77777777" w:rsidR="00464710" w:rsidRDefault="00000000">
      <w:pPr>
        <w:jc w:val="both"/>
        <w:rPr>
          <w:rFonts w:ascii="Simplified Arabic" w:eastAsia="Arial" w:hAnsi="Simplified Arabic" w:cs="Simplified Arabic"/>
          <w:sz w:val="28"/>
          <w:szCs w:val="28"/>
          <w:highlight w:val="white"/>
          <w:rtl/>
          <w:lang w:val="en-US"/>
        </w:rPr>
      </w:pPr>
      <w:r>
        <w:rPr>
          <w:rFonts w:ascii="Simplified Arabic" w:eastAsia="Arial" w:hAnsi="Simplified Arabic" w:cs="Simplified Arabic" w:hint="cs"/>
          <w:sz w:val="28"/>
          <w:szCs w:val="28"/>
          <w:highlight w:val="white"/>
          <w:rtl/>
          <w:lang w:val="en-US"/>
        </w:rPr>
        <w:t xml:space="preserve">6. فيسبوك </w:t>
      </w:r>
    </w:p>
    <w:p w14:paraId="72DC7535" w14:textId="77777777" w:rsidR="00464710" w:rsidRDefault="00000000">
      <w:pPr>
        <w:jc w:val="both"/>
        <w:rPr>
          <w:rFonts w:ascii="Simplified Arabic" w:eastAsia="Arial" w:hAnsi="Simplified Arabic" w:cs="Simplified Arabic"/>
          <w:sz w:val="28"/>
          <w:szCs w:val="28"/>
          <w:highlight w:val="white"/>
          <w:rtl/>
          <w:lang w:val="en-US"/>
        </w:rPr>
      </w:pPr>
      <w:r>
        <w:rPr>
          <w:rFonts w:ascii="Simplified Arabic" w:eastAsia="Arial" w:hAnsi="Simplified Arabic" w:cs="Simplified Arabic" w:hint="cs"/>
          <w:sz w:val="28"/>
          <w:szCs w:val="28"/>
          <w:highlight w:val="white"/>
          <w:rtl/>
          <w:lang w:val="en-US"/>
        </w:rPr>
        <w:t xml:space="preserve">3) ما مدى متابعة العلامات التجارية للأزياء على مواقع التواصل الاجتماعي </w:t>
      </w:r>
    </w:p>
    <w:p w14:paraId="0E895649" w14:textId="77777777" w:rsidR="00464710" w:rsidRDefault="00000000">
      <w:pPr>
        <w:jc w:val="both"/>
        <w:rPr>
          <w:rFonts w:ascii="Simplified Arabic" w:eastAsia="Arial" w:hAnsi="Simplified Arabic" w:cs="Simplified Arabic"/>
          <w:sz w:val="28"/>
          <w:szCs w:val="28"/>
          <w:highlight w:val="white"/>
          <w:rtl/>
          <w:lang w:val="en-US"/>
        </w:rPr>
      </w:pPr>
      <w:r>
        <w:rPr>
          <w:rFonts w:ascii="Simplified Arabic" w:eastAsia="Arial" w:hAnsi="Simplified Arabic" w:cs="Simplified Arabic" w:hint="cs"/>
          <w:sz w:val="28"/>
          <w:szCs w:val="28"/>
          <w:highlight w:val="white"/>
          <w:rtl/>
          <w:lang w:val="en-US"/>
        </w:rPr>
        <w:lastRenderedPageBreak/>
        <w:t>1. دائماً</w:t>
      </w:r>
    </w:p>
    <w:p w14:paraId="45BFF4E1" w14:textId="77777777" w:rsidR="00464710" w:rsidRDefault="00000000">
      <w:pPr>
        <w:jc w:val="both"/>
        <w:rPr>
          <w:rFonts w:ascii="Simplified Arabic" w:eastAsia="Arial" w:hAnsi="Simplified Arabic" w:cs="Simplified Arabic"/>
          <w:sz w:val="28"/>
          <w:szCs w:val="28"/>
          <w:highlight w:val="white"/>
          <w:rtl/>
          <w:lang w:val="en-US"/>
        </w:rPr>
      </w:pPr>
      <w:r>
        <w:rPr>
          <w:rFonts w:ascii="Simplified Arabic" w:eastAsia="Arial" w:hAnsi="Simplified Arabic" w:cs="Simplified Arabic" w:hint="cs"/>
          <w:sz w:val="28"/>
          <w:szCs w:val="28"/>
          <w:highlight w:val="white"/>
          <w:rtl/>
          <w:lang w:val="en-US"/>
        </w:rPr>
        <w:t>2.احياناً</w:t>
      </w:r>
    </w:p>
    <w:p w14:paraId="702224B7" w14:textId="77777777" w:rsidR="00464710" w:rsidRDefault="00000000">
      <w:pPr>
        <w:jc w:val="both"/>
        <w:rPr>
          <w:rFonts w:ascii="Simplified Arabic" w:eastAsia="Arial" w:hAnsi="Simplified Arabic" w:cs="Simplified Arabic"/>
          <w:sz w:val="28"/>
          <w:szCs w:val="28"/>
          <w:highlight w:val="white"/>
          <w:rtl/>
          <w:lang w:val="en-US"/>
        </w:rPr>
      </w:pPr>
      <w:r>
        <w:rPr>
          <w:rFonts w:ascii="Simplified Arabic" w:eastAsia="Arial" w:hAnsi="Simplified Arabic" w:cs="Simplified Arabic" w:hint="cs"/>
          <w:sz w:val="28"/>
          <w:szCs w:val="28"/>
          <w:highlight w:val="white"/>
          <w:rtl/>
          <w:lang w:val="en-US"/>
        </w:rPr>
        <w:t>3. نادراً</w:t>
      </w:r>
    </w:p>
    <w:p w14:paraId="68E77D89" w14:textId="77777777" w:rsidR="00464710" w:rsidRDefault="00000000">
      <w:pPr>
        <w:jc w:val="both"/>
        <w:rPr>
          <w:rFonts w:ascii="Simplified Arabic" w:eastAsia="Arial" w:hAnsi="Simplified Arabic" w:cs="Simplified Arabic"/>
          <w:sz w:val="28"/>
          <w:szCs w:val="28"/>
          <w:highlight w:val="white"/>
          <w:rtl/>
          <w:lang w:val="en-US"/>
        </w:rPr>
      </w:pPr>
      <w:r>
        <w:rPr>
          <w:rFonts w:ascii="Simplified Arabic" w:eastAsia="Arial" w:hAnsi="Simplified Arabic" w:cs="Simplified Arabic" w:hint="cs"/>
          <w:sz w:val="28"/>
          <w:szCs w:val="28"/>
          <w:highlight w:val="white"/>
          <w:rtl/>
          <w:lang w:val="en-US"/>
        </w:rPr>
        <w:t>4. ابداً</w:t>
      </w:r>
    </w:p>
    <w:p w14:paraId="13C7D0C1" w14:textId="77777777" w:rsidR="00464710" w:rsidRDefault="00000000">
      <w:pPr>
        <w:jc w:val="both"/>
        <w:rPr>
          <w:rFonts w:ascii="Simplified Arabic" w:eastAsia="Arial" w:hAnsi="Simplified Arabic" w:cs="Simplified Arabic"/>
          <w:sz w:val="28"/>
          <w:szCs w:val="28"/>
          <w:highlight w:val="white"/>
          <w:rtl/>
          <w:lang w:val="en-US"/>
        </w:rPr>
      </w:pPr>
      <w:r>
        <w:rPr>
          <w:rFonts w:ascii="Simplified Arabic" w:eastAsia="Arial" w:hAnsi="Simplified Arabic" w:cs="Simplified Arabic" w:hint="cs"/>
          <w:sz w:val="28"/>
          <w:szCs w:val="28"/>
          <w:highlight w:val="white"/>
          <w:rtl/>
          <w:lang w:val="en-US"/>
        </w:rPr>
        <w:t xml:space="preserve">4) درجة الثقة بإعلانات </w:t>
      </w:r>
      <w:proofErr w:type="spellStart"/>
      <w:r>
        <w:rPr>
          <w:rFonts w:ascii="Simplified Arabic" w:eastAsia="Arial" w:hAnsi="Simplified Arabic" w:cs="Simplified Arabic" w:hint="cs"/>
          <w:sz w:val="28"/>
          <w:szCs w:val="28"/>
          <w:highlight w:val="white"/>
          <w:rtl/>
          <w:lang w:val="en-US"/>
        </w:rPr>
        <w:t>العلاما</w:t>
      </w:r>
      <w:proofErr w:type="spellEnd"/>
      <w:r>
        <w:rPr>
          <w:rFonts w:ascii="Simplified Arabic" w:eastAsia="Arial" w:hAnsi="Simplified Arabic" w:cs="Simplified Arabic" w:hint="cs"/>
          <w:sz w:val="28"/>
          <w:szCs w:val="28"/>
          <w:highlight w:val="white"/>
          <w:rtl/>
          <w:lang w:val="en-US"/>
        </w:rPr>
        <w:t xml:space="preserve"> التجارية </w:t>
      </w:r>
    </w:p>
    <w:tbl>
      <w:tblPr>
        <w:tblStyle w:val="TableGrid"/>
        <w:tblpPr w:leftFromText="180" w:rightFromText="180" w:vertAnchor="text" w:horzAnchor="page" w:tblpX="3899" w:tblpY="606"/>
        <w:tblOverlap w:val="never"/>
        <w:tblW w:w="6451" w:type="dxa"/>
        <w:tblInd w:w="0" w:type="dxa"/>
        <w:tblCellMar>
          <w:top w:w="11" w:type="dxa"/>
          <w:left w:w="107" w:type="dxa"/>
          <w:right w:w="115" w:type="dxa"/>
        </w:tblCellMar>
        <w:tblLook w:val="04A0" w:firstRow="1" w:lastRow="0" w:firstColumn="1" w:lastColumn="0" w:noHBand="0" w:noVBand="1"/>
      </w:tblPr>
      <w:tblGrid>
        <w:gridCol w:w="750"/>
        <w:gridCol w:w="675"/>
        <w:gridCol w:w="585"/>
        <w:gridCol w:w="4441"/>
      </w:tblGrid>
      <w:tr w:rsidR="00464710" w14:paraId="572CEFA5" w14:textId="77777777">
        <w:trPr>
          <w:trHeight w:val="254"/>
        </w:trPr>
        <w:tc>
          <w:tcPr>
            <w:tcW w:w="750" w:type="dxa"/>
            <w:tcBorders>
              <w:top w:val="single" w:sz="4" w:space="0" w:color="000000"/>
              <w:left w:val="single" w:sz="4" w:space="0" w:color="000000"/>
              <w:bottom w:val="single" w:sz="4" w:space="0" w:color="000000"/>
              <w:right w:val="single" w:sz="4" w:space="0" w:color="000000"/>
            </w:tcBorders>
          </w:tcPr>
          <w:p w14:paraId="73A049BC" w14:textId="77777777" w:rsidR="00464710" w:rsidRDefault="00000000">
            <w:pPr>
              <w:spacing w:after="0"/>
              <w:ind w:right="1"/>
              <w:rPr>
                <w:rFonts w:ascii="Simplified Arabic" w:hAnsi="Simplified Arabic" w:cs="Simplified Arabic"/>
              </w:rPr>
            </w:pPr>
            <w:r>
              <w:rPr>
                <w:rFonts w:ascii="Simplified Arabic" w:eastAsia="Times New Roman" w:hAnsi="Simplified Arabic" w:cs="Simplified Arabic" w:hint="cs"/>
                <w:sz w:val="20"/>
                <w:szCs w:val="20"/>
                <w:rtl/>
              </w:rPr>
              <w:t>لا</w:t>
            </w:r>
            <w:r>
              <w:rPr>
                <w:rFonts w:ascii="Simplified Arabic" w:eastAsia="Times New Roman" w:hAnsi="Simplified Arabic" w:cs="Simplified Arabic"/>
                <w:sz w:val="20"/>
                <w:szCs w:val="20"/>
                <w:rtl/>
              </w:rPr>
              <w:t xml:space="preserve"> أوافق</w:t>
            </w:r>
          </w:p>
        </w:tc>
        <w:tc>
          <w:tcPr>
            <w:tcW w:w="675" w:type="dxa"/>
            <w:tcBorders>
              <w:top w:val="single" w:sz="4" w:space="0" w:color="000000"/>
              <w:left w:val="single" w:sz="4" w:space="0" w:color="000000"/>
              <w:bottom w:val="single" w:sz="4" w:space="0" w:color="000000"/>
              <w:right w:val="single" w:sz="4" w:space="0" w:color="000000"/>
            </w:tcBorders>
          </w:tcPr>
          <w:p w14:paraId="6739B864" w14:textId="77777777" w:rsidR="00464710" w:rsidRDefault="00000000">
            <w:pPr>
              <w:spacing w:after="0"/>
              <w:rPr>
                <w:rFonts w:ascii="Simplified Arabic" w:hAnsi="Simplified Arabic" w:cs="Simplified Arabic"/>
              </w:rPr>
            </w:pPr>
            <w:r>
              <w:rPr>
                <w:rFonts w:ascii="Simplified Arabic" w:eastAsia="Times New Roman" w:hAnsi="Simplified Arabic" w:cs="Simplified Arabic"/>
                <w:sz w:val="20"/>
                <w:szCs w:val="20"/>
                <w:rtl/>
              </w:rPr>
              <w:t>محايد</w:t>
            </w:r>
          </w:p>
        </w:tc>
        <w:tc>
          <w:tcPr>
            <w:tcW w:w="585" w:type="dxa"/>
            <w:tcBorders>
              <w:top w:val="single" w:sz="4" w:space="0" w:color="000000"/>
              <w:left w:val="single" w:sz="4" w:space="0" w:color="000000"/>
              <w:bottom w:val="single" w:sz="4" w:space="0" w:color="000000"/>
              <w:right w:val="single" w:sz="4" w:space="0" w:color="000000"/>
            </w:tcBorders>
          </w:tcPr>
          <w:p w14:paraId="2C63C15A" w14:textId="77777777" w:rsidR="00464710" w:rsidRDefault="00000000">
            <w:pPr>
              <w:spacing w:after="0"/>
              <w:ind w:right="2"/>
              <w:rPr>
                <w:rFonts w:ascii="Simplified Arabic" w:hAnsi="Simplified Arabic" w:cs="Simplified Arabic"/>
              </w:rPr>
            </w:pPr>
            <w:r>
              <w:rPr>
                <w:rFonts w:ascii="Simplified Arabic" w:eastAsia="Times New Roman" w:hAnsi="Simplified Arabic" w:cs="Simplified Arabic"/>
                <w:sz w:val="20"/>
                <w:szCs w:val="20"/>
                <w:rtl/>
              </w:rPr>
              <w:t>أوافق</w:t>
            </w:r>
          </w:p>
        </w:tc>
        <w:tc>
          <w:tcPr>
            <w:tcW w:w="4441" w:type="dxa"/>
            <w:tcBorders>
              <w:top w:val="single" w:sz="4" w:space="0" w:color="000000"/>
              <w:left w:val="single" w:sz="4" w:space="0" w:color="000000"/>
              <w:bottom w:val="single" w:sz="4" w:space="0" w:color="000000"/>
              <w:right w:val="single" w:sz="4" w:space="0" w:color="000000"/>
            </w:tcBorders>
          </w:tcPr>
          <w:p w14:paraId="09FD5830" w14:textId="77777777" w:rsidR="00464710" w:rsidRDefault="00000000">
            <w:pPr>
              <w:wordWrap w:val="0"/>
              <w:spacing w:after="0"/>
              <w:rPr>
                <w:rFonts w:ascii="Simplified Arabic" w:hAnsi="Simplified Arabic" w:cs="Simplified Arabic"/>
                <w:lang w:val="en-US"/>
              </w:rPr>
            </w:pPr>
            <w:r>
              <w:rPr>
                <w:rFonts w:ascii="Simplified Arabic" w:hAnsi="Simplified Arabic" w:cs="Simplified Arabic"/>
                <w:rtl/>
              </w:rPr>
              <w:t>الفئة</w:t>
            </w:r>
            <w:r>
              <w:rPr>
                <w:rFonts w:ascii="Simplified Arabic" w:hAnsi="Simplified Arabic" w:cs="Simplified Arabic"/>
                <w:rtl/>
                <w:lang w:val="en-US"/>
              </w:rPr>
              <w:t xml:space="preserve"> </w:t>
            </w:r>
          </w:p>
        </w:tc>
      </w:tr>
      <w:tr w:rsidR="00464710" w14:paraId="041B1BCF" w14:textId="77777777">
        <w:trPr>
          <w:trHeight w:val="470"/>
        </w:trPr>
        <w:tc>
          <w:tcPr>
            <w:tcW w:w="750" w:type="dxa"/>
            <w:tcBorders>
              <w:top w:val="single" w:sz="4" w:space="0" w:color="000000"/>
              <w:left w:val="single" w:sz="4" w:space="0" w:color="000000"/>
              <w:bottom w:val="single" w:sz="4" w:space="0" w:color="000000"/>
              <w:right w:val="single" w:sz="4" w:space="0" w:color="000000"/>
            </w:tcBorders>
          </w:tcPr>
          <w:p w14:paraId="71F26E58" w14:textId="77777777" w:rsidR="00464710" w:rsidRDefault="00464710">
            <w:pPr>
              <w:spacing w:after="0"/>
              <w:rPr>
                <w:rFonts w:ascii="Simplified Arabic" w:hAnsi="Simplified Arabic" w:cs="Simplified Arabic"/>
              </w:rPr>
            </w:pPr>
          </w:p>
        </w:tc>
        <w:tc>
          <w:tcPr>
            <w:tcW w:w="675" w:type="dxa"/>
            <w:tcBorders>
              <w:top w:val="single" w:sz="4" w:space="0" w:color="000000"/>
              <w:left w:val="single" w:sz="4" w:space="0" w:color="000000"/>
              <w:bottom w:val="single" w:sz="4" w:space="0" w:color="000000"/>
              <w:right w:val="single" w:sz="4" w:space="0" w:color="000000"/>
            </w:tcBorders>
          </w:tcPr>
          <w:p w14:paraId="7C802B43" w14:textId="77777777" w:rsidR="00464710" w:rsidRDefault="00464710">
            <w:pPr>
              <w:spacing w:after="0"/>
              <w:rPr>
                <w:rFonts w:ascii="Simplified Arabic" w:hAnsi="Simplified Arabic" w:cs="Simplified Arabic"/>
              </w:rPr>
            </w:pPr>
          </w:p>
        </w:tc>
        <w:tc>
          <w:tcPr>
            <w:tcW w:w="585" w:type="dxa"/>
            <w:tcBorders>
              <w:top w:val="single" w:sz="4" w:space="0" w:color="000000"/>
              <w:left w:val="single" w:sz="4" w:space="0" w:color="000000"/>
              <w:bottom w:val="single" w:sz="4" w:space="0" w:color="000000"/>
              <w:right w:val="single" w:sz="4" w:space="0" w:color="000000"/>
            </w:tcBorders>
          </w:tcPr>
          <w:p w14:paraId="5C08AEF0" w14:textId="77777777" w:rsidR="00464710" w:rsidRDefault="00464710">
            <w:pPr>
              <w:spacing w:after="0"/>
              <w:rPr>
                <w:rFonts w:ascii="Simplified Arabic" w:hAnsi="Simplified Arabic" w:cs="Simplified Arabic"/>
              </w:rPr>
            </w:pPr>
          </w:p>
        </w:tc>
        <w:tc>
          <w:tcPr>
            <w:tcW w:w="4441" w:type="dxa"/>
            <w:tcBorders>
              <w:top w:val="single" w:sz="4" w:space="0" w:color="000000"/>
              <w:left w:val="single" w:sz="4" w:space="0" w:color="000000"/>
              <w:bottom w:val="single" w:sz="4" w:space="0" w:color="000000"/>
              <w:right w:val="single" w:sz="4" w:space="0" w:color="000000"/>
            </w:tcBorders>
          </w:tcPr>
          <w:p w14:paraId="542C01EE" w14:textId="77777777" w:rsidR="00464710" w:rsidRDefault="00000000">
            <w:pPr>
              <w:spacing w:after="0"/>
              <w:ind w:left="9"/>
              <w:jc w:val="center"/>
              <w:rPr>
                <w:rFonts w:ascii="Simplified Arabic" w:hAnsi="Simplified Arabic" w:cs="Simplified Arabic"/>
                <w:sz w:val="28"/>
                <w:szCs w:val="28"/>
              </w:rPr>
            </w:pPr>
            <w:r>
              <w:rPr>
                <w:rFonts w:ascii="Simplified Arabic" w:eastAsia="Arial" w:hAnsi="Simplified Arabic" w:cs="Simplified Arabic"/>
                <w:sz w:val="28"/>
                <w:szCs w:val="28"/>
                <w:rtl/>
              </w:rPr>
              <w:t xml:space="preserve">أثق </w:t>
            </w:r>
            <w:proofErr w:type="spellStart"/>
            <w:r>
              <w:rPr>
                <w:rFonts w:ascii="Simplified Arabic" w:eastAsia="Arial" w:hAnsi="Simplified Arabic" w:cs="Simplified Arabic" w:hint="cs"/>
                <w:sz w:val="28"/>
                <w:szCs w:val="28"/>
                <w:rtl/>
              </w:rPr>
              <w:t>بالاعلانات</w:t>
            </w:r>
            <w:proofErr w:type="spellEnd"/>
            <w:r>
              <w:rPr>
                <w:rFonts w:ascii="Simplified Arabic" w:eastAsia="Arial" w:hAnsi="Simplified Arabic" w:cs="Simplified Arabic"/>
                <w:sz w:val="28"/>
                <w:szCs w:val="28"/>
                <w:rtl/>
              </w:rPr>
              <w:t xml:space="preserve"> </w:t>
            </w:r>
            <w:proofErr w:type="gramStart"/>
            <w:r>
              <w:rPr>
                <w:rFonts w:ascii="Simplified Arabic" w:eastAsia="Arial" w:hAnsi="Simplified Arabic" w:cs="Simplified Arabic" w:hint="cs"/>
                <w:sz w:val="28"/>
                <w:szCs w:val="28"/>
                <w:rtl/>
              </w:rPr>
              <w:t>عندما</w:t>
            </w:r>
            <w:r>
              <w:rPr>
                <w:rFonts w:ascii="Simplified Arabic" w:eastAsia="Arial" w:hAnsi="Simplified Arabic" w:cs="Simplified Arabic" w:hint="cs"/>
                <w:sz w:val="28"/>
                <w:szCs w:val="28"/>
                <w:rtl/>
                <w:lang w:val="en-US"/>
              </w:rPr>
              <w:t xml:space="preserve"> </w:t>
            </w:r>
            <w:r>
              <w:rPr>
                <w:rFonts w:ascii="Simplified Arabic" w:eastAsia="Arial" w:hAnsi="Simplified Arabic" w:cs="Simplified Arabic"/>
                <w:sz w:val="28"/>
                <w:szCs w:val="28"/>
                <w:rtl/>
              </w:rPr>
              <w:t xml:space="preserve"> يتضمن</w:t>
            </w:r>
            <w:proofErr w:type="gramEnd"/>
            <w:r>
              <w:rPr>
                <w:rFonts w:ascii="Simplified Arabic" w:eastAsia="Arial" w:hAnsi="Simplified Arabic" w:cs="Simplified Arabic"/>
                <w:sz w:val="28"/>
                <w:szCs w:val="28"/>
                <w:rtl/>
              </w:rPr>
              <w:t xml:space="preserve"> معلومات واضحة عن </w:t>
            </w:r>
            <w:proofErr w:type="spellStart"/>
            <w:r>
              <w:rPr>
                <w:rFonts w:ascii="Simplified Arabic" w:eastAsia="Arial" w:hAnsi="Simplified Arabic" w:cs="Simplified Arabic"/>
                <w:sz w:val="28"/>
                <w:szCs w:val="28"/>
                <w:rtl/>
              </w:rPr>
              <w:t>السعروالمقاس</w:t>
            </w:r>
            <w:proofErr w:type="spellEnd"/>
          </w:p>
          <w:p w14:paraId="3752F203" w14:textId="77777777" w:rsidR="00464710" w:rsidRDefault="00000000">
            <w:pPr>
              <w:spacing w:after="0"/>
              <w:jc w:val="center"/>
              <w:rPr>
                <w:rFonts w:ascii="Simplified Arabic" w:hAnsi="Simplified Arabic" w:cs="Simplified Arabic"/>
                <w:sz w:val="28"/>
                <w:szCs w:val="28"/>
              </w:rPr>
            </w:pPr>
            <w:r>
              <w:rPr>
                <w:rFonts w:ascii="Simplified Arabic" w:eastAsia="Arial" w:hAnsi="Simplified Arabic" w:cs="Simplified Arabic"/>
                <w:sz w:val="28"/>
                <w:szCs w:val="28"/>
                <w:rtl/>
              </w:rPr>
              <w:t>والخامات</w:t>
            </w:r>
          </w:p>
        </w:tc>
      </w:tr>
      <w:tr w:rsidR="00464710" w14:paraId="556DED72" w14:textId="77777777">
        <w:trPr>
          <w:trHeight w:val="470"/>
        </w:trPr>
        <w:tc>
          <w:tcPr>
            <w:tcW w:w="750" w:type="dxa"/>
            <w:tcBorders>
              <w:top w:val="single" w:sz="4" w:space="0" w:color="000000"/>
              <w:left w:val="single" w:sz="4" w:space="0" w:color="000000"/>
              <w:bottom w:val="single" w:sz="4" w:space="0" w:color="000000"/>
              <w:right w:val="single" w:sz="4" w:space="0" w:color="000000"/>
            </w:tcBorders>
          </w:tcPr>
          <w:p w14:paraId="1F0688F3" w14:textId="77777777" w:rsidR="00464710" w:rsidRDefault="00464710">
            <w:pPr>
              <w:spacing w:after="0"/>
              <w:rPr>
                <w:rFonts w:ascii="Simplified Arabic" w:hAnsi="Simplified Arabic" w:cs="Simplified Arabic"/>
              </w:rPr>
            </w:pPr>
          </w:p>
        </w:tc>
        <w:tc>
          <w:tcPr>
            <w:tcW w:w="675" w:type="dxa"/>
            <w:tcBorders>
              <w:top w:val="single" w:sz="4" w:space="0" w:color="000000"/>
              <w:left w:val="single" w:sz="4" w:space="0" w:color="000000"/>
              <w:bottom w:val="single" w:sz="4" w:space="0" w:color="000000"/>
              <w:right w:val="single" w:sz="4" w:space="0" w:color="000000"/>
            </w:tcBorders>
          </w:tcPr>
          <w:p w14:paraId="58C0A752" w14:textId="77777777" w:rsidR="00464710" w:rsidRDefault="00464710">
            <w:pPr>
              <w:spacing w:after="0"/>
              <w:rPr>
                <w:rFonts w:ascii="Simplified Arabic" w:hAnsi="Simplified Arabic" w:cs="Simplified Arabic"/>
              </w:rPr>
            </w:pPr>
          </w:p>
        </w:tc>
        <w:tc>
          <w:tcPr>
            <w:tcW w:w="585" w:type="dxa"/>
            <w:tcBorders>
              <w:top w:val="single" w:sz="4" w:space="0" w:color="000000"/>
              <w:left w:val="single" w:sz="4" w:space="0" w:color="000000"/>
              <w:bottom w:val="single" w:sz="4" w:space="0" w:color="000000"/>
              <w:right w:val="single" w:sz="4" w:space="0" w:color="000000"/>
            </w:tcBorders>
          </w:tcPr>
          <w:p w14:paraId="71DFD4D8" w14:textId="77777777" w:rsidR="00464710" w:rsidRDefault="00464710">
            <w:pPr>
              <w:spacing w:after="0"/>
              <w:rPr>
                <w:rFonts w:ascii="Simplified Arabic" w:hAnsi="Simplified Arabic" w:cs="Simplified Arabic"/>
              </w:rPr>
            </w:pPr>
          </w:p>
        </w:tc>
        <w:tc>
          <w:tcPr>
            <w:tcW w:w="4441" w:type="dxa"/>
            <w:tcBorders>
              <w:top w:val="single" w:sz="4" w:space="0" w:color="000000"/>
              <w:left w:val="single" w:sz="4" w:space="0" w:color="000000"/>
              <w:bottom w:val="single" w:sz="4" w:space="0" w:color="000000"/>
              <w:right w:val="single" w:sz="4" w:space="0" w:color="000000"/>
            </w:tcBorders>
          </w:tcPr>
          <w:p w14:paraId="32F55D6D" w14:textId="77777777" w:rsidR="00464710" w:rsidRDefault="00000000">
            <w:pPr>
              <w:spacing w:after="0"/>
              <w:ind w:right="55"/>
              <w:jc w:val="center"/>
              <w:rPr>
                <w:rFonts w:ascii="Simplified Arabic" w:hAnsi="Simplified Arabic" w:cs="Simplified Arabic"/>
                <w:sz w:val="28"/>
                <w:szCs w:val="28"/>
              </w:rPr>
            </w:pPr>
            <w:r>
              <w:rPr>
                <w:rFonts w:ascii="Simplified Arabic" w:eastAsia="Arial" w:hAnsi="Simplified Arabic" w:cs="Simplified Arabic"/>
                <w:sz w:val="28"/>
                <w:szCs w:val="28"/>
                <w:rtl/>
              </w:rPr>
              <w:t xml:space="preserve">تزداد ثقتي </w:t>
            </w:r>
            <w:proofErr w:type="spellStart"/>
            <w:r>
              <w:rPr>
                <w:rFonts w:ascii="Simplified Arabic" w:eastAsia="Arial" w:hAnsi="Simplified Arabic" w:cs="Simplified Arabic"/>
                <w:sz w:val="28"/>
                <w:szCs w:val="28"/>
                <w:rtl/>
              </w:rPr>
              <w:t>باععلن</w:t>
            </w:r>
            <w:proofErr w:type="spellEnd"/>
            <w:r>
              <w:rPr>
                <w:rFonts w:ascii="Simplified Arabic" w:eastAsia="Arial" w:hAnsi="Simplified Arabic" w:cs="Simplified Arabic"/>
                <w:sz w:val="28"/>
                <w:szCs w:val="28"/>
                <w:rtl/>
              </w:rPr>
              <w:t xml:space="preserve"> عندما يصدر عن الحساب الرسمي للعلمة</w:t>
            </w:r>
          </w:p>
          <w:p w14:paraId="0A0DFB4A" w14:textId="77777777" w:rsidR="00464710" w:rsidRDefault="00000000">
            <w:pPr>
              <w:spacing w:after="0"/>
              <w:jc w:val="center"/>
              <w:rPr>
                <w:rFonts w:ascii="Simplified Arabic" w:hAnsi="Simplified Arabic" w:cs="Simplified Arabic"/>
                <w:sz w:val="28"/>
                <w:szCs w:val="28"/>
              </w:rPr>
            </w:pPr>
            <w:r>
              <w:rPr>
                <w:rFonts w:ascii="Simplified Arabic" w:eastAsia="Arial" w:hAnsi="Simplified Arabic" w:cs="Simplified Arabic"/>
                <w:sz w:val="28"/>
                <w:szCs w:val="28"/>
                <w:rtl/>
              </w:rPr>
              <w:t>التجارية</w:t>
            </w:r>
          </w:p>
        </w:tc>
      </w:tr>
      <w:tr w:rsidR="00464710" w14:paraId="375A3390" w14:textId="77777777">
        <w:trPr>
          <w:trHeight w:val="470"/>
        </w:trPr>
        <w:tc>
          <w:tcPr>
            <w:tcW w:w="750" w:type="dxa"/>
            <w:tcBorders>
              <w:top w:val="single" w:sz="4" w:space="0" w:color="000000"/>
              <w:left w:val="single" w:sz="4" w:space="0" w:color="000000"/>
              <w:bottom w:val="single" w:sz="4" w:space="0" w:color="000000"/>
              <w:right w:val="single" w:sz="4" w:space="0" w:color="000000"/>
            </w:tcBorders>
          </w:tcPr>
          <w:p w14:paraId="753B04A7" w14:textId="77777777" w:rsidR="00464710" w:rsidRDefault="00464710">
            <w:pPr>
              <w:spacing w:after="0"/>
              <w:rPr>
                <w:rFonts w:ascii="Simplified Arabic" w:hAnsi="Simplified Arabic" w:cs="Simplified Arabic"/>
              </w:rPr>
            </w:pPr>
          </w:p>
        </w:tc>
        <w:tc>
          <w:tcPr>
            <w:tcW w:w="675" w:type="dxa"/>
            <w:tcBorders>
              <w:top w:val="single" w:sz="4" w:space="0" w:color="000000"/>
              <w:left w:val="single" w:sz="4" w:space="0" w:color="000000"/>
              <w:bottom w:val="single" w:sz="4" w:space="0" w:color="000000"/>
              <w:right w:val="single" w:sz="4" w:space="0" w:color="000000"/>
            </w:tcBorders>
          </w:tcPr>
          <w:p w14:paraId="742E7D7D" w14:textId="77777777" w:rsidR="00464710" w:rsidRDefault="00464710">
            <w:pPr>
              <w:spacing w:after="0"/>
              <w:rPr>
                <w:rFonts w:ascii="Simplified Arabic" w:hAnsi="Simplified Arabic" w:cs="Simplified Arabic"/>
              </w:rPr>
            </w:pPr>
          </w:p>
        </w:tc>
        <w:tc>
          <w:tcPr>
            <w:tcW w:w="585" w:type="dxa"/>
            <w:tcBorders>
              <w:top w:val="single" w:sz="4" w:space="0" w:color="000000"/>
              <w:left w:val="single" w:sz="4" w:space="0" w:color="000000"/>
              <w:bottom w:val="single" w:sz="4" w:space="0" w:color="000000"/>
              <w:right w:val="single" w:sz="4" w:space="0" w:color="000000"/>
            </w:tcBorders>
          </w:tcPr>
          <w:p w14:paraId="36912A28" w14:textId="77777777" w:rsidR="00464710" w:rsidRDefault="00464710">
            <w:pPr>
              <w:spacing w:after="0"/>
              <w:rPr>
                <w:rFonts w:ascii="Simplified Arabic" w:hAnsi="Simplified Arabic" w:cs="Simplified Arabic"/>
              </w:rPr>
            </w:pPr>
          </w:p>
        </w:tc>
        <w:tc>
          <w:tcPr>
            <w:tcW w:w="4441" w:type="dxa"/>
            <w:tcBorders>
              <w:top w:val="single" w:sz="4" w:space="0" w:color="000000"/>
              <w:left w:val="single" w:sz="4" w:space="0" w:color="000000"/>
              <w:bottom w:val="single" w:sz="4" w:space="0" w:color="000000"/>
              <w:right w:val="single" w:sz="4" w:space="0" w:color="000000"/>
            </w:tcBorders>
          </w:tcPr>
          <w:p w14:paraId="7A0B2335" w14:textId="77777777" w:rsidR="00464710" w:rsidRDefault="00000000">
            <w:pPr>
              <w:spacing w:after="0"/>
              <w:ind w:right="55"/>
              <w:jc w:val="center"/>
              <w:rPr>
                <w:rFonts w:ascii="Simplified Arabic" w:hAnsi="Simplified Arabic" w:cs="Simplified Arabic"/>
                <w:sz w:val="28"/>
                <w:szCs w:val="28"/>
              </w:rPr>
            </w:pPr>
            <w:r>
              <w:rPr>
                <w:rFonts w:ascii="Simplified Arabic" w:eastAsia="Arial" w:hAnsi="Simplified Arabic" w:cs="Simplified Arabic"/>
                <w:sz w:val="28"/>
                <w:szCs w:val="28"/>
                <w:rtl/>
              </w:rPr>
              <w:t xml:space="preserve">تزداد ثقتي </w:t>
            </w:r>
            <w:proofErr w:type="spellStart"/>
            <w:r>
              <w:rPr>
                <w:rFonts w:ascii="Simplified Arabic" w:eastAsia="Arial" w:hAnsi="Simplified Arabic" w:cs="Simplified Arabic"/>
                <w:sz w:val="28"/>
                <w:szCs w:val="28"/>
                <w:rtl/>
              </w:rPr>
              <w:t>باععلن</w:t>
            </w:r>
            <w:proofErr w:type="spellEnd"/>
            <w:r>
              <w:rPr>
                <w:rFonts w:ascii="Simplified Arabic" w:eastAsia="Arial" w:hAnsi="Simplified Arabic" w:cs="Simplified Arabic"/>
                <w:sz w:val="28"/>
                <w:szCs w:val="28"/>
                <w:rtl/>
              </w:rPr>
              <w:t xml:space="preserve"> عندما يعرض تقييمات وتجارب حقيقية</w:t>
            </w:r>
          </w:p>
          <w:p w14:paraId="1852B0ED" w14:textId="77777777" w:rsidR="00464710" w:rsidRDefault="00000000">
            <w:pPr>
              <w:spacing w:after="0"/>
              <w:jc w:val="center"/>
              <w:rPr>
                <w:rFonts w:ascii="Simplified Arabic" w:hAnsi="Simplified Arabic" w:cs="Simplified Arabic"/>
                <w:sz w:val="28"/>
                <w:szCs w:val="28"/>
              </w:rPr>
            </w:pPr>
            <w:r>
              <w:rPr>
                <w:rFonts w:ascii="Simplified Arabic" w:eastAsia="Arial" w:hAnsi="Simplified Arabic" w:cs="Simplified Arabic" w:hint="cs"/>
                <w:sz w:val="28"/>
                <w:szCs w:val="28"/>
                <w:rtl/>
              </w:rPr>
              <w:t>للعملاء</w:t>
            </w:r>
            <w:r>
              <w:rPr>
                <w:rFonts w:ascii="Simplified Arabic" w:eastAsia="Arial" w:hAnsi="Simplified Arabic" w:cs="Simplified Arabic"/>
                <w:sz w:val="28"/>
                <w:szCs w:val="28"/>
                <w:rtl/>
              </w:rPr>
              <w:t>.</w:t>
            </w:r>
          </w:p>
        </w:tc>
      </w:tr>
      <w:tr w:rsidR="00464710" w14:paraId="74224E2F" w14:textId="77777777">
        <w:trPr>
          <w:trHeight w:val="470"/>
        </w:trPr>
        <w:tc>
          <w:tcPr>
            <w:tcW w:w="750" w:type="dxa"/>
            <w:tcBorders>
              <w:top w:val="single" w:sz="4" w:space="0" w:color="000000"/>
              <w:left w:val="single" w:sz="4" w:space="0" w:color="000000"/>
              <w:bottom w:val="single" w:sz="4" w:space="0" w:color="000000"/>
              <w:right w:val="single" w:sz="4" w:space="0" w:color="000000"/>
            </w:tcBorders>
          </w:tcPr>
          <w:p w14:paraId="1A78EF62" w14:textId="77777777" w:rsidR="00464710" w:rsidRDefault="00464710">
            <w:pPr>
              <w:spacing w:after="0"/>
              <w:rPr>
                <w:rFonts w:ascii="Simplified Arabic" w:hAnsi="Simplified Arabic" w:cs="Simplified Arabic"/>
              </w:rPr>
            </w:pPr>
          </w:p>
        </w:tc>
        <w:tc>
          <w:tcPr>
            <w:tcW w:w="675" w:type="dxa"/>
            <w:tcBorders>
              <w:top w:val="single" w:sz="4" w:space="0" w:color="000000"/>
              <w:left w:val="single" w:sz="4" w:space="0" w:color="000000"/>
              <w:bottom w:val="single" w:sz="4" w:space="0" w:color="000000"/>
              <w:right w:val="single" w:sz="4" w:space="0" w:color="000000"/>
            </w:tcBorders>
          </w:tcPr>
          <w:p w14:paraId="2C8454CD" w14:textId="77777777" w:rsidR="00464710" w:rsidRDefault="00464710">
            <w:pPr>
              <w:spacing w:after="0"/>
              <w:rPr>
                <w:rFonts w:ascii="Simplified Arabic" w:hAnsi="Simplified Arabic" w:cs="Simplified Arabic"/>
              </w:rPr>
            </w:pPr>
          </w:p>
        </w:tc>
        <w:tc>
          <w:tcPr>
            <w:tcW w:w="585" w:type="dxa"/>
            <w:tcBorders>
              <w:top w:val="single" w:sz="4" w:space="0" w:color="000000"/>
              <w:left w:val="single" w:sz="4" w:space="0" w:color="000000"/>
              <w:bottom w:val="single" w:sz="4" w:space="0" w:color="000000"/>
              <w:right w:val="single" w:sz="4" w:space="0" w:color="000000"/>
            </w:tcBorders>
          </w:tcPr>
          <w:p w14:paraId="6BB5F9E9" w14:textId="77777777" w:rsidR="00464710" w:rsidRDefault="00464710">
            <w:pPr>
              <w:spacing w:after="0"/>
              <w:rPr>
                <w:rFonts w:ascii="Simplified Arabic" w:hAnsi="Simplified Arabic" w:cs="Simplified Arabic"/>
              </w:rPr>
            </w:pPr>
          </w:p>
        </w:tc>
        <w:tc>
          <w:tcPr>
            <w:tcW w:w="4441" w:type="dxa"/>
            <w:tcBorders>
              <w:top w:val="single" w:sz="4" w:space="0" w:color="000000"/>
              <w:left w:val="single" w:sz="4" w:space="0" w:color="000000"/>
              <w:bottom w:val="single" w:sz="4" w:space="0" w:color="000000"/>
              <w:right w:val="single" w:sz="4" w:space="0" w:color="000000"/>
            </w:tcBorders>
          </w:tcPr>
          <w:p w14:paraId="3F415DC0" w14:textId="77777777" w:rsidR="00464710" w:rsidRDefault="00000000">
            <w:pPr>
              <w:spacing w:after="0"/>
              <w:ind w:right="55"/>
              <w:jc w:val="center"/>
              <w:rPr>
                <w:rFonts w:ascii="Simplified Arabic" w:hAnsi="Simplified Arabic" w:cs="Simplified Arabic"/>
                <w:sz w:val="28"/>
                <w:szCs w:val="28"/>
              </w:rPr>
            </w:pPr>
            <w:r>
              <w:rPr>
                <w:rFonts w:ascii="Simplified Arabic" w:eastAsia="Arial" w:hAnsi="Simplified Arabic" w:cs="Simplified Arabic"/>
                <w:sz w:val="28"/>
                <w:szCs w:val="28"/>
                <w:rtl/>
              </w:rPr>
              <w:t xml:space="preserve">أشعر </w:t>
            </w:r>
            <w:proofErr w:type="spellStart"/>
            <w:r>
              <w:rPr>
                <w:rFonts w:ascii="Simplified Arabic" w:eastAsia="Arial" w:hAnsi="Simplified Arabic" w:cs="Simplified Arabic"/>
                <w:sz w:val="28"/>
                <w:szCs w:val="28"/>
                <w:rtl/>
              </w:rPr>
              <w:t>بالطمئنان</w:t>
            </w:r>
            <w:proofErr w:type="spellEnd"/>
            <w:r>
              <w:rPr>
                <w:rFonts w:ascii="Simplified Arabic" w:eastAsia="Arial" w:hAnsi="Simplified Arabic" w:cs="Simplified Arabic"/>
                <w:sz w:val="28"/>
                <w:szCs w:val="28"/>
                <w:rtl/>
              </w:rPr>
              <w:t xml:space="preserve"> عند الشراء من </w:t>
            </w:r>
            <w:proofErr w:type="gramStart"/>
            <w:r>
              <w:rPr>
                <w:rFonts w:ascii="Simplified Arabic" w:eastAsia="Arial" w:hAnsi="Simplified Arabic" w:cs="Simplified Arabic" w:hint="cs"/>
                <w:sz w:val="28"/>
                <w:szCs w:val="28"/>
                <w:rtl/>
              </w:rPr>
              <w:t>إعلان</w:t>
            </w:r>
            <w:r>
              <w:rPr>
                <w:rFonts w:ascii="Simplified Arabic" w:eastAsia="Arial" w:hAnsi="Simplified Arabic" w:cs="Simplified Arabic" w:hint="cs"/>
                <w:sz w:val="28"/>
                <w:szCs w:val="28"/>
                <w:rtl/>
                <w:lang w:val="en-US"/>
              </w:rPr>
              <w:t xml:space="preserve"> </w:t>
            </w:r>
            <w:r>
              <w:rPr>
                <w:rFonts w:ascii="Simplified Arabic" w:eastAsia="Arial" w:hAnsi="Simplified Arabic" w:cs="Simplified Arabic"/>
                <w:sz w:val="28"/>
                <w:szCs w:val="28"/>
                <w:rtl/>
              </w:rPr>
              <w:t xml:space="preserve"> يتضمن</w:t>
            </w:r>
            <w:proofErr w:type="gramEnd"/>
            <w:r>
              <w:rPr>
                <w:rFonts w:ascii="Simplified Arabic" w:eastAsia="Arial" w:hAnsi="Simplified Arabic" w:cs="Simplified Arabic"/>
                <w:sz w:val="28"/>
                <w:szCs w:val="28"/>
                <w:rtl/>
              </w:rPr>
              <w:t xml:space="preserve"> سياسة واضحة</w:t>
            </w:r>
          </w:p>
          <w:p w14:paraId="49B65D33" w14:textId="77777777" w:rsidR="00464710" w:rsidRDefault="00000000">
            <w:pPr>
              <w:spacing w:after="0"/>
              <w:jc w:val="center"/>
              <w:rPr>
                <w:rFonts w:ascii="Simplified Arabic" w:hAnsi="Simplified Arabic" w:cs="Simplified Arabic"/>
                <w:sz w:val="28"/>
                <w:szCs w:val="28"/>
              </w:rPr>
            </w:pPr>
            <w:proofErr w:type="spellStart"/>
            <w:r>
              <w:rPr>
                <w:rFonts w:ascii="Simplified Arabic" w:eastAsia="Arial" w:hAnsi="Simplified Arabic" w:cs="Simplified Arabic"/>
                <w:sz w:val="28"/>
                <w:szCs w:val="28"/>
                <w:rtl/>
              </w:rPr>
              <w:t>للستبدال</w:t>
            </w:r>
            <w:proofErr w:type="spellEnd"/>
            <w:r>
              <w:rPr>
                <w:rFonts w:ascii="Simplified Arabic" w:eastAsia="Arial" w:hAnsi="Simplified Arabic" w:cs="Simplified Arabic"/>
                <w:sz w:val="28"/>
                <w:szCs w:val="28"/>
                <w:rtl/>
              </w:rPr>
              <w:t xml:space="preserve"> </w:t>
            </w:r>
            <w:proofErr w:type="spellStart"/>
            <w:r>
              <w:rPr>
                <w:rFonts w:ascii="Simplified Arabic" w:eastAsia="Arial" w:hAnsi="Simplified Arabic" w:cs="Simplified Arabic"/>
                <w:sz w:val="28"/>
                <w:szCs w:val="28"/>
                <w:rtl/>
              </w:rPr>
              <w:t>والسترجاع</w:t>
            </w:r>
            <w:proofErr w:type="spellEnd"/>
            <w:r>
              <w:rPr>
                <w:rFonts w:ascii="Simplified Arabic" w:eastAsia="Arial" w:hAnsi="Simplified Arabic" w:cs="Simplified Arabic"/>
                <w:sz w:val="28"/>
                <w:szCs w:val="28"/>
                <w:rtl/>
              </w:rPr>
              <w:t>.</w:t>
            </w:r>
          </w:p>
        </w:tc>
      </w:tr>
    </w:tbl>
    <w:p w14:paraId="631E470D" w14:textId="77777777" w:rsidR="00464710" w:rsidRDefault="00464710">
      <w:pPr>
        <w:jc w:val="both"/>
        <w:rPr>
          <w:rFonts w:ascii="Simplified Arabic" w:eastAsia="Arial" w:hAnsi="Simplified Arabic" w:cs="Simplified Arabic"/>
          <w:sz w:val="28"/>
          <w:szCs w:val="28"/>
          <w:highlight w:val="white"/>
          <w:rtl/>
          <w:lang w:val="en-US"/>
        </w:rPr>
      </w:pPr>
    </w:p>
    <w:p w14:paraId="1B989FCE" w14:textId="77777777" w:rsidR="00464710" w:rsidRDefault="00464710">
      <w:pPr>
        <w:jc w:val="both"/>
        <w:rPr>
          <w:rFonts w:ascii="Simplified Arabic" w:eastAsia="Arial" w:hAnsi="Simplified Arabic" w:cs="Simplified Arabic"/>
          <w:sz w:val="28"/>
          <w:szCs w:val="28"/>
          <w:highlight w:val="white"/>
          <w:rtl/>
          <w:lang w:val="en-US"/>
        </w:rPr>
      </w:pPr>
    </w:p>
    <w:p w14:paraId="493772C2" w14:textId="77777777" w:rsidR="00464710" w:rsidRDefault="00464710">
      <w:pPr>
        <w:jc w:val="both"/>
        <w:rPr>
          <w:rFonts w:ascii="Arial" w:eastAsia="Arial" w:hAnsi="Arial" w:cs="Arial"/>
          <w:sz w:val="28"/>
          <w:szCs w:val="28"/>
          <w:highlight w:val="white"/>
        </w:rPr>
      </w:pPr>
    </w:p>
    <w:p w14:paraId="6F3A5CE8" w14:textId="77777777" w:rsidR="00464710" w:rsidRDefault="00464710">
      <w:pPr>
        <w:jc w:val="both"/>
        <w:rPr>
          <w:rFonts w:ascii="Arial" w:eastAsia="Arial" w:hAnsi="Arial" w:cs="Arial"/>
          <w:sz w:val="28"/>
          <w:szCs w:val="28"/>
          <w:highlight w:val="white"/>
        </w:rPr>
      </w:pPr>
    </w:p>
    <w:p w14:paraId="2D0B27B8" w14:textId="77777777" w:rsidR="00464710" w:rsidRDefault="00464710">
      <w:pPr>
        <w:jc w:val="both"/>
        <w:rPr>
          <w:rFonts w:ascii="Arial" w:eastAsia="Arial" w:hAnsi="Arial" w:cs="Arial"/>
          <w:sz w:val="28"/>
          <w:szCs w:val="28"/>
          <w:highlight w:val="white"/>
        </w:rPr>
      </w:pPr>
    </w:p>
    <w:p w14:paraId="1FFF85DA" w14:textId="77777777" w:rsidR="00464710" w:rsidRDefault="00464710">
      <w:pPr>
        <w:jc w:val="both"/>
        <w:rPr>
          <w:rFonts w:ascii="Arial" w:eastAsia="Arial" w:hAnsi="Arial" w:cs="Arial"/>
          <w:sz w:val="28"/>
          <w:szCs w:val="28"/>
          <w:highlight w:val="white"/>
        </w:rPr>
      </w:pPr>
    </w:p>
    <w:p w14:paraId="28BEC507" w14:textId="77777777" w:rsidR="00464710" w:rsidRDefault="00464710">
      <w:pPr>
        <w:jc w:val="both"/>
        <w:rPr>
          <w:rFonts w:ascii="Arial" w:eastAsia="Arial" w:hAnsi="Arial" w:cs="Arial"/>
          <w:sz w:val="28"/>
          <w:szCs w:val="28"/>
          <w:highlight w:val="white"/>
        </w:rPr>
      </w:pPr>
    </w:p>
    <w:p w14:paraId="3999664D" w14:textId="77777777" w:rsidR="00464710" w:rsidRDefault="00464710">
      <w:pPr>
        <w:jc w:val="both"/>
        <w:rPr>
          <w:rFonts w:ascii="Arial" w:eastAsia="Arial" w:hAnsi="Arial" w:cs="Arial"/>
          <w:sz w:val="28"/>
          <w:szCs w:val="28"/>
          <w:highlight w:val="white"/>
        </w:rPr>
      </w:pPr>
    </w:p>
    <w:p w14:paraId="4CF659C2" w14:textId="77777777" w:rsidR="00464710" w:rsidRDefault="00464710">
      <w:pPr>
        <w:jc w:val="both"/>
        <w:rPr>
          <w:rFonts w:ascii="Arial" w:eastAsia="Arial" w:hAnsi="Arial" w:cs="Arial"/>
          <w:sz w:val="28"/>
          <w:szCs w:val="28"/>
          <w:highlight w:val="white"/>
        </w:rPr>
      </w:pPr>
    </w:p>
    <w:p w14:paraId="21DE53C0" w14:textId="77777777" w:rsidR="00464710" w:rsidRDefault="00464710">
      <w:pPr>
        <w:jc w:val="both"/>
        <w:rPr>
          <w:rFonts w:ascii="Arial" w:eastAsia="Arial" w:hAnsi="Arial" w:cs="Arial"/>
          <w:sz w:val="28"/>
          <w:szCs w:val="28"/>
          <w:highlight w:val="white"/>
        </w:rPr>
      </w:pPr>
    </w:p>
    <w:p w14:paraId="693FB248" w14:textId="77777777" w:rsidR="00464710" w:rsidRDefault="00464710">
      <w:pPr>
        <w:jc w:val="both"/>
        <w:rPr>
          <w:rFonts w:ascii="Arial" w:eastAsia="Arial" w:hAnsi="Arial" w:cs="Arial"/>
          <w:sz w:val="28"/>
          <w:szCs w:val="28"/>
          <w:highlight w:val="white"/>
        </w:rPr>
      </w:pPr>
    </w:p>
    <w:p w14:paraId="4BA76393" w14:textId="77777777" w:rsidR="00464710" w:rsidRDefault="00464710">
      <w:pPr>
        <w:jc w:val="both"/>
        <w:rPr>
          <w:rFonts w:ascii="Arial" w:eastAsia="Arial" w:hAnsi="Arial" w:cs="Arial"/>
          <w:sz w:val="28"/>
          <w:szCs w:val="28"/>
          <w:highlight w:val="white"/>
        </w:rPr>
      </w:pPr>
    </w:p>
    <w:p w14:paraId="6FA3DC0F" w14:textId="77777777" w:rsidR="00464710" w:rsidRDefault="00464710">
      <w:pPr>
        <w:jc w:val="both"/>
        <w:rPr>
          <w:rFonts w:ascii="Arial" w:eastAsia="Arial" w:hAnsi="Arial" w:cs="Arial"/>
          <w:sz w:val="28"/>
          <w:szCs w:val="28"/>
          <w:highlight w:val="white"/>
        </w:rPr>
      </w:pPr>
    </w:p>
    <w:p w14:paraId="7C3E2D99" w14:textId="77777777" w:rsidR="00464710" w:rsidRDefault="00464710">
      <w:pPr>
        <w:jc w:val="both"/>
        <w:rPr>
          <w:rFonts w:ascii="Arial" w:eastAsia="Arial" w:hAnsi="Arial" w:cs="Arial"/>
          <w:sz w:val="28"/>
          <w:szCs w:val="28"/>
          <w:highlight w:val="white"/>
        </w:rPr>
      </w:pPr>
    </w:p>
    <w:p w14:paraId="7868340D" w14:textId="77777777" w:rsidR="00464710" w:rsidRDefault="00464710">
      <w:pPr>
        <w:jc w:val="both"/>
        <w:rPr>
          <w:rFonts w:ascii="Simplified Arabic" w:eastAsia="Arial" w:hAnsi="Simplified Arabic" w:cs="Simplified Arabic"/>
          <w:sz w:val="28"/>
          <w:szCs w:val="28"/>
          <w:highlight w:val="white"/>
        </w:rPr>
      </w:pPr>
    </w:p>
    <w:p w14:paraId="50A1BF19" w14:textId="77777777" w:rsidR="00464710" w:rsidRDefault="00000000">
      <w:pPr>
        <w:jc w:val="both"/>
        <w:rPr>
          <w:rFonts w:ascii="Simplified Arabic" w:eastAsia="Arial" w:hAnsi="Simplified Arabic" w:cs="Simplified Arabic"/>
          <w:sz w:val="28"/>
          <w:szCs w:val="28"/>
          <w:highlight w:val="white"/>
          <w:rtl/>
          <w:lang w:val="en-US"/>
        </w:rPr>
      </w:pPr>
      <w:r>
        <w:rPr>
          <w:rFonts w:ascii="Simplified Arabic" w:eastAsia="Arial" w:hAnsi="Simplified Arabic" w:cs="Simplified Arabic"/>
          <w:sz w:val="28"/>
          <w:szCs w:val="28"/>
          <w:highlight w:val="white"/>
          <w:rtl/>
          <w:lang w:val="en-US"/>
        </w:rPr>
        <w:t xml:space="preserve">5) النية الشرائية </w:t>
      </w:r>
    </w:p>
    <w:tbl>
      <w:tblPr>
        <w:tblStyle w:val="TableGrid"/>
        <w:tblpPr w:leftFromText="180" w:rightFromText="180" w:vertAnchor="text" w:horzAnchor="page" w:tblpX="3573" w:tblpY="189"/>
        <w:tblOverlap w:val="never"/>
        <w:tblW w:w="6642" w:type="dxa"/>
        <w:tblInd w:w="0" w:type="dxa"/>
        <w:tblCellMar>
          <w:top w:w="12" w:type="dxa"/>
          <w:left w:w="94" w:type="dxa"/>
          <w:right w:w="115" w:type="dxa"/>
        </w:tblCellMar>
        <w:tblLook w:val="04A0" w:firstRow="1" w:lastRow="0" w:firstColumn="1" w:lastColumn="0" w:noHBand="0" w:noVBand="1"/>
      </w:tblPr>
      <w:tblGrid>
        <w:gridCol w:w="938"/>
        <w:gridCol w:w="708"/>
        <w:gridCol w:w="658"/>
        <w:gridCol w:w="4338"/>
      </w:tblGrid>
      <w:tr w:rsidR="00464710" w14:paraId="36B5B589" w14:textId="77777777">
        <w:trPr>
          <w:trHeight w:val="254"/>
        </w:trPr>
        <w:tc>
          <w:tcPr>
            <w:tcW w:w="938" w:type="dxa"/>
            <w:tcBorders>
              <w:top w:val="single" w:sz="4" w:space="0" w:color="000000"/>
              <w:left w:val="single" w:sz="4" w:space="0" w:color="000000"/>
              <w:bottom w:val="single" w:sz="4" w:space="0" w:color="000000"/>
              <w:right w:val="single" w:sz="4" w:space="0" w:color="000000"/>
            </w:tcBorders>
          </w:tcPr>
          <w:p w14:paraId="682CFCF8" w14:textId="77777777" w:rsidR="00464710" w:rsidRDefault="00000000">
            <w:pPr>
              <w:spacing w:after="0"/>
              <w:ind w:right="14"/>
              <w:rPr>
                <w:rFonts w:ascii="Simplified Arabic" w:hAnsi="Simplified Arabic" w:cs="Simplified Arabic"/>
                <w:sz w:val="28"/>
                <w:szCs w:val="28"/>
              </w:rPr>
            </w:pPr>
            <w:r>
              <w:rPr>
                <w:rFonts w:ascii="Simplified Arabic" w:eastAsia="Times New Roman" w:hAnsi="Simplified Arabic" w:cs="Simplified Arabic"/>
                <w:sz w:val="28"/>
                <w:szCs w:val="28"/>
                <w:rtl/>
              </w:rPr>
              <w:t>لا أوافق</w:t>
            </w:r>
          </w:p>
        </w:tc>
        <w:tc>
          <w:tcPr>
            <w:tcW w:w="708" w:type="dxa"/>
            <w:tcBorders>
              <w:top w:val="single" w:sz="4" w:space="0" w:color="000000"/>
              <w:left w:val="single" w:sz="4" w:space="0" w:color="000000"/>
              <w:bottom w:val="single" w:sz="4" w:space="0" w:color="000000"/>
              <w:right w:val="single" w:sz="4" w:space="0" w:color="000000"/>
            </w:tcBorders>
          </w:tcPr>
          <w:p w14:paraId="20F19C99" w14:textId="77777777" w:rsidR="00464710" w:rsidRDefault="00000000">
            <w:pPr>
              <w:spacing w:after="0"/>
              <w:ind w:right="13"/>
              <w:rPr>
                <w:rFonts w:ascii="Simplified Arabic" w:hAnsi="Simplified Arabic" w:cs="Simplified Arabic"/>
                <w:sz w:val="28"/>
                <w:szCs w:val="28"/>
              </w:rPr>
            </w:pPr>
            <w:r>
              <w:rPr>
                <w:rFonts w:ascii="Simplified Arabic" w:eastAsia="Times New Roman" w:hAnsi="Simplified Arabic" w:cs="Simplified Arabic"/>
                <w:sz w:val="28"/>
                <w:szCs w:val="28"/>
                <w:rtl/>
              </w:rPr>
              <w:t>محايد</w:t>
            </w:r>
          </w:p>
        </w:tc>
        <w:tc>
          <w:tcPr>
            <w:tcW w:w="658" w:type="dxa"/>
            <w:tcBorders>
              <w:top w:val="single" w:sz="4" w:space="0" w:color="000000"/>
              <w:left w:val="single" w:sz="4" w:space="0" w:color="000000"/>
              <w:bottom w:val="single" w:sz="4" w:space="0" w:color="000000"/>
              <w:right w:val="single" w:sz="4" w:space="0" w:color="000000"/>
            </w:tcBorders>
          </w:tcPr>
          <w:p w14:paraId="70115FA3" w14:textId="77777777" w:rsidR="00464710" w:rsidRDefault="00000000">
            <w:pPr>
              <w:spacing w:after="0"/>
              <w:ind w:right="15"/>
              <w:rPr>
                <w:rFonts w:ascii="Simplified Arabic" w:hAnsi="Simplified Arabic" w:cs="Simplified Arabic"/>
                <w:sz w:val="28"/>
                <w:szCs w:val="28"/>
              </w:rPr>
            </w:pPr>
            <w:r>
              <w:rPr>
                <w:rFonts w:ascii="Simplified Arabic" w:eastAsia="Times New Roman" w:hAnsi="Simplified Arabic" w:cs="Simplified Arabic"/>
                <w:sz w:val="28"/>
                <w:szCs w:val="28"/>
                <w:rtl/>
              </w:rPr>
              <w:t>أوافق</w:t>
            </w:r>
          </w:p>
        </w:tc>
        <w:tc>
          <w:tcPr>
            <w:tcW w:w="4338" w:type="dxa"/>
            <w:tcBorders>
              <w:top w:val="single" w:sz="4" w:space="0" w:color="000000"/>
              <w:left w:val="single" w:sz="4" w:space="0" w:color="000000"/>
              <w:bottom w:val="single" w:sz="4" w:space="0" w:color="000000"/>
              <w:right w:val="single" w:sz="4" w:space="0" w:color="000000"/>
            </w:tcBorders>
          </w:tcPr>
          <w:p w14:paraId="658EEA0C" w14:textId="77777777" w:rsidR="00464710" w:rsidRDefault="00000000">
            <w:pPr>
              <w:spacing w:after="0"/>
              <w:rPr>
                <w:rFonts w:ascii="Simplified Arabic" w:hAnsi="Simplified Arabic" w:cs="Simplified Arabic"/>
                <w:sz w:val="28"/>
                <w:szCs w:val="28"/>
              </w:rPr>
            </w:pPr>
            <w:r>
              <w:rPr>
                <w:rFonts w:ascii="Simplified Arabic" w:hAnsi="Simplified Arabic" w:cs="Simplified Arabic"/>
                <w:sz w:val="28"/>
                <w:szCs w:val="28"/>
                <w:rtl/>
              </w:rPr>
              <w:t>الفئة</w:t>
            </w:r>
          </w:p>
        </w:tc>
      </w:tr>
      <w:tr w:rsidR="00464710" w14:paraId="76190F74" w14:textId="77777777">
        <w:trPr>
          <w:trHeight w:val="254"/>
        </w:trPr>
        <w:tc>
          <w:tcPr>
            <w:tcW w:w="938" w:type="dxa"/>
            <w:tcBorders>
              <w:top w:val="single" w:sz="4" w:space="0" w:color="000000"/>
              <w:left w:val="single" w:sz="4" w:space="0" w:color="000000"/>
              <w:bottom w:val="single" w:sz="4" w:space="0" w:color="000000"/>
              <w:right w:val="single" w:sz="4" w:space="0" w:color="000000"/>
            </w:tcBorders>
          </w:tcPr>
          <w:p w14:paraId="7402272D" w14:textId="77777777" w:rsidR="00464710" w:rsidRDefault="00464710">
            <w:pPr>
              <w:spacing w:after="0"/>
              <w:rPr>
                <w:rFonts w:ascii="Simplified Arabic" w:hAnsi="Simplified Arabic" w:cs="Simplified Arabic"/>
                <w:sz w:val="28"/>
                <w:szCs w:val="28"/>
              </w:rPr>
            </w:pPr>
          </w:p>
        </w:tc>
        <w:tc>
          <w:tcPr>
            <w:tcW w:w="708" w:type="dxa"/>
            <w:tcBorders>
              <w:top w:val="single" w:sz="4" w:space="0" w:color="000000"/>
              <w:left w:val="single" w:sz="4" w:space="0" w:color="000000"/>
              <w:bottom w:val="single" w:sz="4" w:space="0" w:color="000000"/>
              <w:right w:val="single" w:sz="4" w:space="0" w:color="000000"/>
            </w:tcBorders>
          </w:tcPr>
          <w:p w14:paraId="11A5E475" w14:textId="77777777" w:rsidR="00464710" w:rsidRDefault="00464710">
            <w:pPr>
              <w:spacing w:after="0"/>
              <w:rPr>
                <w:rFonts w:ascii="Simplified Arabic" w:hAnsi="Simplified Arabic" w:cs="Simplified Arabic"/>
                <w:sz w:val="28"/>
                <w:szCs w:val="28"/>
              </w:rPr>
            </w:pPr>
          </w:p>
        </w:tc>
        <w:tc>
          <w:tcPr>
            <w:tcW w:w="658" w:type="dxa"/>
            <w:tcBorders>
              <w:top w:val="single" w:sz="4" w:space="0" w:color="000000"/>
              <w:left w:val="single" w:sz="4" w:space="0" w:color="000000"/>
              <w:bottom w:val="single" w:sz="4" w:space="0" w:color="000000"/>
              <w:right w:val="single" w:sz="4" w:space="0" w:color="000000"/>
            </w:tcBorders>
          </w:tcPr>
          <w:p w14:paraId="243A20C4" w14:textId="77777777" w:rsidR="00464710" w:rsidRDefault="00464710">
            <w:pPr>
              <w:spacing w:after="0"/>
              <w:rPr>
                <w:rFonts w:ascii="Simplified Arabic" w:hAnsi="Simplified Arabic" w:cs="Simplified Arabic"/>
                <w:sz w:val="28"/>
                <w:szCs w:val="28"/>
              </w:rPr>
            </w:pPr>
          </w:p>
        </w:tc>
        <w:tc>
          <w:tcPr>
            <w:tcW w:w="4338" w:type="dxa"/>
            <w:tcBorders>
              <w:top w:val="single" w:sz="4" w:space="0" w:color="000000"/>
              <w:left w:val="single" w:sz="4" w:space="0" w:color="000000"/>
              <w:bottom w:val="single" w:sz="4" w:space="0" w:color="000000"/>
              <w:right w:val="single" w:sz="4" w:space="0" w:color="000000"/>
            </w:tcBorders>
          </w:tcPr>
          <w:p w14:paraId="6507C4E2" w14:textId="77777777" w:rsidR="00464710" w:rsidRDefault="00000000">
            <w:pPr>
              <w:spacing w:after="0"/>
              <w:ind w:right="13"/>
              <w:rPr>
                <w:rFonts w:ascii="Simplified Arabic" w:hAnsi="Simplified Arabic" w:cs="Simplified Arabic"/>
                <w:sz w:val="28"/>
                <w:szCs w:val="28"/>
              </w:rPr>
            </w:pPr>
            <w:r>
              <w:rPr>
                <w:rFonts w:ascii="Simplified Arabic" w:eastAsia="Arial" w:hAnsi="Simplified Arabic" w:cs="Simplified Arabic"/>
                <w:sz w:val="28"/>
                <w:szCs w:val="28"/>
                <w:rtl/>
              </w:rPr>
              <w:t xml:space="preserve">أفكر في شراء منتجات </w:t>
            </w:r>
            <w:proofErr w:type="spellStart"/>
            <w:r>
              <w:rPr>
                <w:rFonts w:ascii="Simplified Arabic" w:eastAsia="Arial" w:hAnsi="Simplified Arabic" w:cs="Simplified Arabic"/>
                <w:sz w:val="28"/>
                <w:szCs w:val="28"/>
                <w:rtl/>
              </w:rPr>
              <w:t>االازياء</w:t>
            </w:r>
            <w:proofErr w:type="spellEnd"/>
            <w:r>
              <w:rPr>
                <w:rFonts w:ascii="Simplified Arabic" w:eastAsia="Arial" w:hAnsi="Simplified Arabic" w:cs="Simplified Arabic"/>
                <w:sz w:val="28"/>
                <w:szCs w:val="28"/>
                <w:rtl/>
              </w:rPr>
              <w:t xml:space="preserve"> التي تلفت انتباهي في الاعلانات</w:t>
            </w:r>
          </w:p>
        </w:tc>
      </w:tr>
      <w:tr w:rsidR="00464710" w14:paraId="1BD940D9" w14:textId="77777777">
        <w:trPr>
          <w:trHeight w:val="254"/>
        </w:trPr>
        <w:tc>
          <w:tcPr>
            <w:tcW w:w="938" w:type="dxa"/>
            <w:tcBorders>
              <w:top w:val="single" w:sz="4" w:space="0" w:color="000000"/>
              <w:left w:val="single" w:sz="4" w:space="0" w:color="000000"/>
              <w:bottom w:val="single" w:sz="4" w:space="0" w:color="000000"/>
              <w:right w:val="single" w:sz="4" w:space="0" w:color="000000"/>
            </w:tcBorders>
          </w:tcPr>
          <w:p w14:paraId="3A72D0EC" w14:textId="77777777" w:rsidR="00464710" w:rsidRDefault="00464710">
            <w:pPr>
              <w:spacing w:after="0"/>
              <w:rPr>
                <w:rFonts w:ascii="Simplified Arabic" w:hAnsi="Simplified Arabic" w:cs="Simplified Arabic"/>
                <w:sz w:val="28"/>
                <w:szCs w:val="28"/>
              </w:rPr>
            </w:pPr>
          </w:p>
        </w:tc>
        <w:tc>
          <w:tcPr>
            <w:tcW w:w="708" w:type="dxa"/>
            <w:tcBorders>
              <w:top w:val="single" w:sz="4" w:space="0" w:color="000000"/>
              <w:left w:val="single" w:sz="4" w:space="0" w:color="000000"/>
              <w:bottom w:val="single" w:sz="4" w:space="0" w:color="000000"/>
              <w:right w:val="single" w:sz="4" w:space="0" w:color="000000"/>
            </w:tcBorders>
          </w:tcPr>
          <w:p w14:paraId="61C5CA45" w14:textId="77777777" w:rsidR="00464710" w:rsidRDefault="00464710">
            <w:pPr>
              <w:spacing w:after="0"/>
              <w:rPr>
                <w:rFonts w:ascii="Simplified Arabic" w:hAnsi="Simplified Arabic" w:cs="Simplified Arabic"/>
                <w:sz w:val="28"/>
                <w:szCs w:val="28"/>
              </w:rPr>
            </w:pPr>
          </w:p>
        </w:tc>
        <w:tc>
          <w:tcPr>
            <w:tcW w:w="658" w:type="dxa"/>
            <w:tcBorders>
              <w:top w:val="single" w:sz="4" w:space="0" w:color="000000"/>
              <w:left w:val="single" w:sz="4" w:space="0" w:color="000000"/>
              <w:bottom w:val="single" w:sz="4" w:space="0" w:color="000000"/>
              <w:right w:val="single" w:sz="4" w:space="0" w:color="000000"/>
            </w:tcBorders>
          </w:tcPr>
          <w:p w14:paraId="7BED9F6A" w14:textId="77777777" w:rsidR="00464710" w:rsidRDefault="00464710">
            <w:pPr>
              <w:spacing w:after="0"/>
              <w:rPr>
                <w:rFonts w:ascii="Simplified Arabic" w:hAnsi="Simplified Arabic" w:cs="Simplified Arabic"/>
                <w:sz w:val="28"/>
                <w:szCs w:val="28"/>
              </w:rPr>
            </w:pPr>
          </w:p>
        </w:tc>
        <w:tc>
          <w:tcPr>
            <w:tcW w:w="4338" w:type="dxa"/>
            <w:tcBorders>
              <w:top w:val="single" w:sz="4" w:space="0" w:color="000000"/>
              <w:left w:val="single" w:sz="4" w:space="0" w:color="000000"/>
              <w:bottom w:val="single" w:sz="4" w:space="0" w:color="000000"/>
              <w:right w:val="single" w:sz="4" w:space="0" w:color="000000"/>
            </w:tcBorders>
          </w:tcPr>
          <w:p w14:paraId="6609AA5B" w14:textId="77777777" w:rsidR="00464710" w:rsidRDefault="00000000">
            <w:pPr>
              <w:spacing w:after="0"/>
              <w:rPr>
                <w:rFonts w:ascii="Simplified Arabic" w:hAnsi="Simplified Arabic" w:cs="Simplified Arabic"/>
                <w:sz w:val="28"/>
                <w:szCs w:val="28"/>
              </w:rPr>
            </w:pPr>
            <w:r>
              <w:rPr>
                <w:rFonts w:ascii="Simplified Arabic" w:eastAsia="Arial" w:hAnsi="Simplified Arabic" w:cs="Simplified Arabic"/>
                <w:sz w:val="28"/>
                <w:szCs w:val="28"/>
                <w:rtl/>
              </w:rPr>
              <w:t xml:space="preserve">تزيد رغبتي في شراء المنتج عندما يكون الاعلان </w:t>
            </w:r>
            <w:proofErr w:type="spellStart"/>
            <w:r>
              <w:rPr>
                <w:rFonts w:ascii="Simplified Arabic" w:eastAsia="Arial" w:hAnsi="Simplified Arabic" w:cs="Simplified Arabic"/>
                <w:sz w:val="28"/>
                <w:szCs w:val="28"/>
                <w:rtl/>
              </w:rPr>
              <w:t>جذاباا</w:t>
            </w:r>
            <w:proofErr w:type="spellEnd"/>
          </w:p>
        </w:tc>
      </w:tr>
      <w:tr w:rsidR="00464710" w14:paraId="1EA94D65" w14:textId="77777777">
        <w:trPr>
          <w:trHeight w:val="254"/>
        </w:trPr>
        <w:tc>
          <w:tcPr>
            <w:tcW w:w="938" w:type="dxa"/>
            <w:tcBorders>
              <w:top w:val="single" w:sz="4" w:space="0" w:color="000000"/>
              <w:left w:val="single" w:sz="4" w:space="0" w:color="000000"/>
              <w:bottom w:val="single" w:sz="4" w:space="0" w:color="000000"/>
              <w:right w:val="single" w:sz="4" w:space="0" w:color="000000"/>
            </w:tcBorders>
          </w:tcPr>
          <w:p w14:paraId="78998BDC" w14:textId="77777777" w:rsidR="00464710" w:rsidRDefault="00464710">
            <w:pPr>
              <w:spacing w:after="0"/>
              <w:rPr>
                <w:rFonts w:ascii="Simplified Arabic" w:hAnsi="Simplified Arabic" w:cs="Simplified Arabic"/>
                <w:sz w:val="28"/>
                <w:szCs w:val="28"/>
              </w:rPr>
            </w:pPr>
          </w:p>
        </w:tc>
        <w:tc>
          <w:tcPr>
            <w:tcW w:w="708" w:type="dxa"/>
            <w:tcBorders>
              <w:top w:val="single" w:sz="4" w:space="0" w:color="000000"/>
              <w:left w:val="single" w:sz="4" w:space="0" w:color="000000"/>
              <w:bottom w:val="single" w:sz="4" w:space="0" w:color="000000"/>
              <w:right w:val="single" w:sz="4" w:space="0" w:color="000000"/>
            </w:tcBorders>
          </w:tcPr>
          <w:p w14:paraId="35977E9E" w14:textId="77777777" w:rsidR="00464710" w:rsidRDefault="00464710">
            <w:pPr>
              <w:spacing w:after="0"/>
              <w:rPr>
                <w:rFonts w:ascii="Simplified Arabic" w:hAnsi="Simplified Arabic" w:cs="Simplified Arabic"/>
                <w:sz w:val="28"/>
                <w:szCs w:val="28"/>
              </w:rPr>
            </w:pPr>
          </w:p>
        </w:tc>
        <w:tc>
          <w:tcPr>
            <w:tcW w:w="658" w:type="dxa"/>
            <w:tcBorders>
              <w:top w:val="single" w:sz="4" w:space="0" w:color="000000"/>
              <w:left w:val="single" w:sz="4" w:space="0" w:color="000000"/>
              <w:bottom w:val="single" w:sz="4" w:space="0" w:color="000000"/>
              <w:right w:val="single" w:sz="4" w:space="0" w:color="000000"/>
            </w:tcBorders>
          </w:tcPr>
          <w:p w14:paraId="0FE14B71" w14:textId="77777777" w:rsidR="00464710" w:rsidRDefault="00464710">
            <w:pPr>
              <w:spacing w:after="0"/>
              <w:rPr>
                <w:rFonts w:ascii="Simplified Arabic" w:hAnsi="Simplified Arabic" w:cs="Simplified Arabic"/>
                <w:sz w:val="28"/>
                <w:szCs w:val="28"/>
              </w:rPr>
            </w:pPr>
          </w:p>
        </w:tc>
        <w:tc>
          <w:tcPr>
            <w:tcW w:w="4338" w:type="dxa"/>
            <w:tcBorders>
              <w:top w:val="single" w:sz="4" w:space="0" w:color="000000"/>
              <w:left w:val="single" w:sz="4" w:space="0" w:color="000000"/>
              <w:bottom w:val="single" w:sz="4" w:space="0" w:color="000000"/>
              <w:right w:val="single" w:sz="4" w:space="0" w:color="000000"/>
            </w:tcBorders>
          </w:tcPr>
          <w:p w14:paraId="5117F1EF" w14:textId="77777777" w:rsidR="00464710" w:rsidRDefault="00000000">
            <w:pPr>
              <w:spacing w:after="0"/>
              <w:ind w:right="13"/>
              <w:rPr>
                <w:rFonts w:ascii="Simplified Arabic" w:hAnsi="Simplified Arabic" w:cs="Simplified Arabic"/>
                <w:sz w:val="28"/>
                <w:szCs w:val="28"/>
              </w:rPr>
            </w:pPr>
            <w:r>
              <w:rPr>
                <w:rFonts w:ascii="Simplified Arabic" w:eastAsia="Arial" w:hAnsi="Simplified Arabic" w:cs="Simplified Arabic"/>
                <w:sz w:val="28"/>
                <w:szCs w:val="28"/>
                <w:rtl/>
              </w:rPr>
              <w:t>تدفعني العروض والتخفيضات الاعلانية إلى التفكير في الشراء</w:t>
            </w:r>
          </w:p>
        </w:tc>
      </w:tr>
      <w:tr w:rsidR="00464710" w14:paraId="08492042" w14:textId="77777777">
        <w:trPr>
          <w:trHeight w:val="255"/>
        </w:trPr>
        <w:tc>
          <w:tcPr>
            <w:tcW w:w="938" w:type="dxa"/>
            <w:tcBorders>
              <w:top w:val="single" w:sz="4" w:space="0" w:color="000000"/>
              <w:left w:val="single" w:sz="4" w:space="0" w:color="000000"/>
              <w:bottom w:val="single" w:sz="4" w:space="0" w:color="000000"/>
              <w:right w:val="single" w:sz="4" w:space="0" w:color="000000"/>
            </w:tcBorders>
          </w:tcPr>
          <w:p w14:paraId="600AE0EC" w14:textId="77777777" w:rsidR="00464710" w:rsidRDefault="00464710">
            <w:pPr>
              <w:spacing w:after="0"/>
              <w:rPr>
                <w:rFonts w:ascii="Simplified Arabic" w:hAnsi="Simplified Arabic" w:cs="Simplified Arabic"/>
                <w:sz w:val="28"/>
                <w:szCs w:val="28"/>
              </w:rPr>
            </w:pPr>
          </w:p>
        </w:tc>
        <w:tc>
          <w:tcPr>
            <w:tcW w:w="708" w:type="dxa"/>
            <w:tcBorders>
              <w:top w:val="single" w:sz="4" w:space="0" w:color="000000"/>
              <w:left w:val="single" w:sz="4" w:space="0" w:color="000000"/>
              <w:bottom w:val="single" w:sz="4" w:space="0" w:color="000000"/>
              <w:right w:val="single" w:sz="4" w:space="0" w:color="000000"/>
            </w:tcBorders>
          </w:tcPr>
          <w:p w14:paraId="1C63B7A5" w14:textId="77777777" w:rsidR="00464710" w:rsidRDefault="00464710">
            <w:pPr>
              <w:spacing w:after="0"/>
              <w:rPr>
                <w:rFonts w:ascii="Simplified Arabic" w:hAnsi="Simplified Arabic" w:cs="Simplified Arabic"/>
                <w:sz w:val="28"/>
                <w:szCs w:val="28"/>
              </w:rPr>
            </w:pPr>
          </w:p>
        </w:tc>
        <w:tc>
          <w:tcPr>
            <w:tcW w:w="658" w:type="dxa"/>
            <w:tcBorders>
              <w:top w:val="single" w:sz="4" w:space="0" w:color="000000"/>
              <w:left w:val="single" w:sz="4" w:space="0" w:color="000000"/>
              <w:bottom w:val="single" w:sz="4" w:space="0" w:color="000000"/>
              <w:right w:val="single" w:sz="4" w:space="0" w:color="000000"/>
            </w:tcBorders>
          </w:tcPr>
          <w:p w14:paraId="3888FCB9" w14:textId="77777777" w:rsidR="00464710" w:rsidRDefault="00464710">
            <w:pPr>
              <w:spacing w:after="0"/>
              <w:rPr>
                <w:rFonts w:ascii="Simplified Arabic" w:hAnsi="Simplified Arabic" w:cs="Simplified Arabic"/>
                <w:sz w:val="28"/>
                <w:szCs w:val="28"/>
              </w:rPr>
            </w:pPr>
          </w:p>
        </w:tc>
        <w:tc>
          <w:tcPr>
            <w:tcW w:w="4338" w:type="dxa"/>
            <w:tcBorders>
              <w:top w:val="single" w:sz="4" w:space="0" w:color="000000"/>
              <w:left w:val="single" w:sz="4" w:space="0" w:color="000000"/>
              <w:bottom w:val="single" w:sz="4" w:space="0" w:color="000000"/>
              <w:right w:val="single" w:sz="4" w:space="0" w:color="000000"/>
            </w:tcBorders>
          </w:tcPr>
          <w:p w14:paraId="7A541F7E" w14:textId="77777777" w:rsidR="00464710" w:rsidRDefault="00000000">
            <w:pPr>
              <w:spacing w:after="0"/>
              <w:ind w:right="13"/>
              <w:rPr>
                <w:rFonts w:ascii="Simplified Arabic" w:hAnsi="Simplified Arabic" w:cs="Simplified Arabic"/>
                <w:sz w:val="28"/>
                <w:szCs w:val="28"/>
              </w:rPr>
            </w:pPr>
            <w:r>
              <w:rPr>
                <w:rFonts w:ascii="Simplified Arabic" w:eastAsia="Arial" w:hAnsi="Simplified Arabic" w:cs="Simplified Arabic"/>
                <w:sz w:val="28"/>
                <w:szCs w:val="28"/>
                <w:rtl/>
              </w:rPr>
              <w:t>أشارك الاعلان مع الاخرين عندما أرى أن المنتج يستحق الشراء</w:t>
            </w:r>
          </w:p>
        </w:tc>
      </w:tr>
    </w:tbl>
    <w:p w14:paraId="786744A3" w14:textId="77777777" w:rsidR="00464710" w:rsidRDefault="00464710">
      <w:pPr>
        <w:jc w:val="both"/>
        <w:rPr>
          <w:rFonts w:ascii="Simplified Arabic" w:eastAsia="Arial" w:hAnsi="Simplified Arabic" w:cs="Simplified Arabic"/>
          <w:sz w:val="28"/>
          <w:szCs w:val="28"/>
          <w:highlight w:val="white"/>
          <w:rtl/>
          <w:lang w:val="en-US"/>
        </w:rPr>
      </w:pPr>
    </w:p>
    <w:p w14:paraId="2CC1180D" w14:textId="77777777" w:rsidR="00464710" w:rsidRDefault="00464710">
      <w:pPr>
        <w:jc w:val="both"/>
        <w:rPr>
          <w:rFonts w:ascii="Arial" w:eastAsia="Arial" w:hAnsi="Arial" w:cs="Arial"/>
          <w:sz w:val="28"/>
          <w:szCs w:val="28"/>
          <w:highlight w:val="white"/>
          <w:rtl/>
          <w:lang w:val="en-US"/>
        </w:rPr>
      </w:pPr>
    </w:p>
    <w:p w14:paraId="06C487B6" w14:textId="77777777" w:rsidR="00464710" w:rsidRDefault="00464710">
      <w:pPr>
        <w:jc w:val="both"/>
        <w:rPr>
          <w:rFonts w:ascii="Arial" w:eastAsia="Arial" w:hAnsi="Arial" w:cs="Arial"/>
          <w:sz w:val="28"/>
          <w:szCs w:val="28"/>
          <w:highlight w:val="white"/>
          <w:rtl/>
          <w:lang w:val="en-US"/>
        </w:rPr>
      </w:pPr>
    </w:p>
    <w:p w14:paraId="3C97148E" w14:textId="77777777" w:rsidR="00464710" w:rsidRDefault="00464710">
      <w:pPr>
        <w:jc w:val="both"/>
        <w:rPr>
          <w:rFonts w:ascii="Simplified Arabic" w:eastAsia="Arial" w:hAnsi="Simplified Arabic" w:cs="Simplified Arabic"/>
          <w:sz w:val="28"/>
          <w:szCs w:val="28"/>
          <w:highlight w:val="white"/>
          <w:rtl/>
          <w:lang w:val="en-US"/>
        </w:rPr>
      </w:pPr>
    </w:p>
    <w:p w14:paraId="0AFC5159" w14:textId="77777777" w:rsidR="00464710" w:rsidRDefault="00000000">
      <w:pPr>
        <w:jc w:val="both"/>
        <w:rPr>
          <w:rFonts w:ascii="Simplified Arabic" w:eastAsia="Arial" w:hAnsi="Simplified Arabic" w:cs="Simplified Arabic"/>
          <w:sz w:val="28"/>
          <w:szCs w:val="28"/>
          <w:highlight w:val="white"/>
          <w:rtl/>
          <w:lang w:val="en-US"/>
        </w:rPr>
      </w:pPr>
      <w:r>
        <w:rPr>
          <w:rFonts w:ascii="Simplified Arabic" w:eastAsia="Arial" w:hAnsi="Simplified Arabic" w:cs="Simplified Arabic"/>
          <w:sz w:val="28"/>
          <w:szCs w:val="28"/>
          <w:highlight w:val="white"/>
          <w:rtl/>
          <w:lang w:val="en-US"/>
        </w:rPr>
        <w:t xml:space="preserve">6) تأثير المؤثرين مقارنة بالإعلانات الرسمية </w:t>
      </w:r>
    </w:p>
    <w:tbl>
      <w:tblPr>
        <w:tblStyle w:val="TableGrid"/>
        <w:tblpPr w:leftFromText="180" w:rightFromText="180" w:vertAnchor="text" w:horzAnchor="page" w:tblpX="3586" w:tblpY="594"/>
        <w:tblOverlap w:val="never"/>
        <w:tblW w:w="6644" w:type="dxa"/>
        <w:tblInd w:w="0" w:type="dxa"/>
        <w:tblCellMar>
          <w:top w:w="12" w:type="dxa"/>
          <w:left w:w="107" w:type="dxa"/>
          <w:right w:w="115" w:type="dxa"/>
        </w:tblCellMar>
        <w:tblLook w:val="04A0" w:firstRow="1" w:lastRow="0" w:firstColumn="1" w:lastColumn="0" w:noHBand="0" w:noVBand="1"/>
      </w:tblPr>
      <w:tblGrid>
        <w:gridCol w:w="940"/>
        <w:gridCol w:w="708"/>
        <w:gridCol w:w="658"/>
        <w:gridCol w:w="4338"/>
      </w:tblGrid>
      <w:tr w:rsidR="00464710" w14:paraId="3589DC11" w14:textId="77777777">
        <w:trPr>
          <w:trHeight w:val="254"/>
        </w:trPr>
        <w:tc>
          <w:tcPr>
            <w:tcW w:w="940" w:type="dxa"/>
            <w:tcBorders>
              <w:top w:val="single" w:sz="4" w:space="0" w:color="000000"/>
              <w:left w:val="single" w:sz="4" w:space="0" w:color="000000"/>
              <w:bottom w:val="single" w:sz="4" w:space="0" w:color="000000"/>
              <w:right w:val="single" w:sz="4" w:space="0" w:color="000000"/>
            </w:tcBorders>
          </w:tcPr>
          <w:p w14:paraId="0CC97AEF" w14:textId="77777777" w:rsidR="00464710" w:rsidRDefault="00000000">
            <w:pPr>
              <w:spacing w:after="0"/>
              <w:ind w:right="1"/>
              <w:rPr>
                <w:rFonts w:ascii="Simplified Arabic" w:hAnsi="Simplified Arabic" w:cs="Simplified Arabic"/>
                <w:sz w:val="28"/>
                <w:szCs w:val="28"/>
              </w:rPr>
            </w:pPr>
            <w:r>
              <w:rPr>
                <w:rFonts w:ascii="Simplified Arabic" w:eastAsia="Times New Roman" w:hAnsi="Simplified Arabic" w:cs="Simplified Arabic"/>
                <w:sz w:val="28"/>
                <w:szCs w:val="28"/>
                <w:rtl/>
              </w:rPr>
              <w:t>لا أوافق</w:t>
            </w:r>
          </w:p>
        </w:tc>
        <w:tc>
          <w:tcPr>
            <w:tcW w:w="708" w:type="dxa"/>
            <w:tcBorders>
              <w:top w:val="single" w:sz="4" w:space="0" w:color="000000"/>
              <w:left w:val="single" w:sz="4" w:space="0" w:color="000000"/>
              <w:bottom w:val="single" w:sz="4" w:space="0" w:color="000000"/>
              <w:right w:val="single" w:sz="4" w:space="0" w:color="000000"/>
            </w:tcBorders>
          </w:tcPr>
          <w:p w14:paraId="287DCDC3" w14:textId="77777777" w:rsidR="00464710" w:rsidRDefault="00000000">
            <w:pPr>
              <w:spacing w:after="0"/>
              <w:rPr>
                <w:rFonts w:ascii="Simplified Arabic" w:hAnsi="Simplified Arabic" w:cs="Simplified Arabic"/>
                <w:sz w:val="28"/>
                <w:szCs w:val="28"/>
              </w:rPr>
            </w:pPr>
            <w:r>
              <w:rPr>
                <w:rFonts w:ascii="Simplified Arabic" w:eastAsia="Times New Roman" w:hAnsi="Simplified Arabic" w:cs="Simplified Arabic"/>
                <w:sz w:val="28"/>
                <w:szCs w:val="28"/>
                <w:rtl/>
              </w:rPr>
              <w:t>محايد</w:t>
            </w:r>
          </w:p>
        </w:tc>
        <w:tc>
          <w:tcPr>
            <w:tcW w:w="658" w:type="dxa"/>
            <w:tcBorders>
              <w:top w:val="single" w:sz="4" w:space="0" w:color="000000"/>
              <w:left w:val="single" w:sz="4" w:space="0" w:color="000000"/>
              <w:bottom w:val="single" w:sz="4" w:space="0" w:color="000000"/>
              <w:right w:val="single" w:sz="4" w:space="0" w:color="000000"/>
            </w:tcBorders>
          </w:tcPr>
          <w:p w14:paraId="7D4B6862" w14:textId="77777777" w:rsidR="00464710" w:rsidRDefault="00000000">
            <w:pPr>
              <w:spacing w:after="0"/>
              <w:ind w:right="2"/>
              <w:rPr>
                <w:rFonts w:ascii="Simplified Arabic" w:hAnsi="Simplified Arabic" w:cs="Simplified Arabic"/>
                <w:sz w:val="28"/>
                <w:szCs w:val="28"/>
              </w:rPr>
            </w:pPr>
            <w:r>
              <w:rPr>
                <w:rFonts w:ascii="Simplified Arabic" w:eastAsia="Times New Roman" w:hAnsi="Simplified Arabic" w:cs="Simplified Arabic"/>
                <w:sz w:val="28"/>
                <w:szCs w:val="28"/>
                <w:rtl/>
              </w:rPr>
              <w:t>أوافق</w:t>
            </w:r>
          </w:p>
        </w:tc>
        <w:tc>
          <w:tcPr>
            <w:tcW w:w="4338" w:type="dxa"/>
            <w:tcBorders>
              <w:top w:val="single" w:sz="4" w:space="0" w:color="000000"/>
              <w:left w:val="single" w:sz="4" w:space="0" w:color="000000"/>
              <w:bottom w:val="single" w:sz="4" w:space="0" w:color="000000"/>
              <w:right w:val="single" w:sz="4" w:space="0" w:color="000000"/>
            </w:tcBorders>
          </w:tcPr>
          <w:p w14:paraId="50F080CB" w14:textId="77777777" w:rsidR="00464710" w:rsidRDefault="00000000">
            <w:pPr>
              <w:spacing w:after="0"/>
              <w:jc w:val="center"/>
              <w:rPr>
                <w:rFonts w:ascii="Simplified Arabic" w:hAnsi="Simplified Arabic" w:cs="Simplified Arabic"/>
                <w:sz w:val="28"/>
                <w:szCs w:val="28"/>
              </w:rPr>
            </w:pPr>
            <w:r>
              <w:rPr>
                <w:rFonts w:ascii="Simplified Arabic" w:hAnsi="Simplified Arabic" w:cs="Simplified Arabic"/>
                <w:sz w:val="28"/>
                <w:szCs w:val="28"/>
                <w:rtl/>
              </w:rPr>
              <w:t>الفئة</w:t>
            </w:r>
          </w:p>
        </w:tc>
      </w:tr>
      <w:tr w:rsidR="00464710" w14:paraId="54CC70CE" w14:textId="77777777">
        <w:trPr>
          <w:trHeight w:val="254"/>
        </w:trPr>
        <w:tc>
          <w:tcPr>
            <w:tcW w:w="940" w:type="dxa"/>
            <w:tcBorders>
              <w:top w:val="single" w:sz="4" w:space="0" w:color="000000"/>
              <w:left w:val="single" w:sz="4" w:space="0" w:color="000000"/>
              <w:bottom w:val="single" w:sz="4" w:space="0" w:color="000000"/>
              <w:right w:val="single" w:sz="4" w:space="0" w:color="000000"/>
            </w:tcBorders>
          </w:tcPr>
          <w:p w14:paraId="04CC365F" w14:textId="77777777" w:rsidR="00464710" w:rsidRDefault="00464710">
            <w:pPr>
              <w:spacing w:after="0"/>
              <w:rPr>
                <w:rFonts w:ascii="Simplified Arabic" w:hAnsi="Simplified Arabic" w:cs="Simplified Arabic"/>
                <w:sz w:val="28"/>
                <w:szCs w:val="28"/>
              </w:rPr>
            </w:pPr>
          </w:p>
        </w:tc>
        <w:tc>
          <w:tcPr>
            <w:tcW w:w="708" w:type="dxa"/>
            <w:tcBorders>
              <w:top w:val="single" w:sz="4" w:space="0" w:color="000000"/>
              <w:left w:val="single" w:sz="4" w:space="0" w:color="000000"/>
              <w:bottom w:val="single" w:sz="4" w:space="0" w:color="000000"/>
              <w:right w:val="single" w:sz="4" w:space="0" w:color="000000"/>
            </w:tcBorders>
          </w:tcPr>
          <w:p w14:paraId="294E84D9" w14:textId="77777777" w:rsidR="00464710" w:rsidRDefault="00464710">
            <w:pPr>
              <w:spacing w:after="0"/>
              <w:rPr>
                <w:rFonts w:ascii="Simplified Arabic" w:hAnsi="Simplified Arabic" w:cs="Simplified Arabic"/>
                <w:sz w:val="28"/>
                <w:szCs w:val="28"/>
              </w:rPr>
            </w:pPr>
          </w:p>
        </w:tc>
        <w:tc>
          <w:tcPr>
            <w:tcW w:w="658" w:type="dxa"/>
            <w:tcBorders>
              <w:top w:val="single" w:sz="4" w:space="0" w:color="000000"/>
              <w:left w:val="single" w:sz="4" w:space="0" w:color="000000"/>
              <w:bottom w:val="single" w:sz="4" w:space="0" w:color="000000"/>
              <w:right w:val="single" w:sz="4" w:space="0" w:color="000000"/>
            </w:tcBorders>
          </w:tcPr>
          <w:p w14:paraId="444B445C" w14:textId="77777777" w:rsidR="00464710" w:rsidRDefault="00464710">
            <w:pPr>
              <w:spacing w:after="0"/>
              <w:rPr>
                <w:rFonts w:ascii="Simplified Arabic" w:hAnsi="Simplified Arabic" w:cs="Simplified Arabic"/>
                <w:sz w:val="28"/>
                <w:szCs w:val="28"/>
              </w:rPr>
            </w:pPr>
          </w:p>
        </w:tc>
        <w:tc>
          <w:tcPr>
            <w:tcW w:w="4338" w:type="dxa"/>
            <w:tcBorders>
              <w:top w:val="single" w:sz="4" w:space="0" w:color="000000"/>
              <w:left w:val="single" w:sz="4" w:space="0" w:color="000000"/>
              <w:bottom w:val="single" w:sz="4" w:space="0" w:color="000000"/>
              <w:right w:val="single" w:sz="4" w:space="0" w:color="000000"/>
            </w:tcBorders>
          </w:tcPr>
          <w:p w14:paraId="168A5ADC" w14:textId="77777777" w:rsidR="00464710" w:rsidRDefault="00000000">
            <w:pPr>
              <w:spacing w:after="0"/>
              <w:jc w:val="center"/>
              <w:rPr>
                <w:rFonts w:ascii="Simplified Arabic" w:hAnsi="Simplified Arabic" w:cs="Simplified Arabic"/>
                <w:sz w:val="28"/>
                <w:szCs w:val="28"/>
              </w:rPr>
            </w:pPr>
            <w:r>
              <w:rPr>
                <w:rFonts w:ascii="Simplified Arabic" w:eastAsia="Arial" w:hAnsi="Simplified Arabic" w:cs="Simplified Arabic"/>
                <w:sz w:val="28"/>
                <w:szCs w:val="28"/>
                <w:rtl/>
              </w:rPr>
              <w:t>أثق بتجربة المؤثر عندما يوضح مزايا المنتج وعيوبه.</w:t>
            </w:r>
          </w:p>
        </w:tc>
      </w:tr>
      <w:tr w:rsidR="00464710" w14:paraId="13EF0535" w14:textId="77777777">
        <w:trPr>
          <w:trHeight w:val="254"/>
        </w:trPr>
        <w:tc>
          <w:tcPr>
            <w:tcW w:w="940" w:type="dxa"/>
            <w:tcBorders>
              <w:top w:val="single" w:sz="4" w:space="0" w:color="000000"/>
              <w:left w:val="single" w:sz="4" w:space="0" w:color="000000"/>
              <w:bottom w:val="single" w:sz="4" w:space="0" w:color="000000"/>
              <w:right w:val="single" w:sz="4" w:space="0" w:color="000000"/>
            </w:tcBorders>
          </w:tcPr>
          <w:p w14:paraId="4210623B" w14:textId="77777777" w:rsidR="00464710" w:rsidRDefault="00464710">
            <w:pPr>
              <w:spacing w:after="0"/>
              <w:rPr>
                <w:rFonts w:ascii="Simplified Arabic" w:hAnsi="Simplified Arabic" w:cs="Simplified Arabic"/>
                <w:sz w:val="28"/>
                <w:szCs w:val="28"/>
              </w:rPr>
            </w:pPr>
          </w:p>
        </w:tc>
        <w:tc>
          <w:tcPr>
            <w:tcW w:w="708" w:type="dxa"/>
            <w:tcBorders>
              <w:top w:val="single" w:sz="4" w:space="0" w:color="000000"/>
              <w:left w:val="single" w:sz="4" w:space="0" w:color="000000"/>
              <w:bottom w:val="single" w:sz="4" w:space="0" w:color="000000"/>
              <w:right w:val="single" w:sz="4" w:space="0" w:color="000000"/>
            </w:tcBorders>
          </w:tcPr>
          <w:p w14:paraId="099551A5" w14:textId="77777777" w:rsidR="00464710" w:rsidRDefault="00464710">
            <w:pPr>
              <w:spacing w:after="0"/>
              <w:rPr>
                <w:rFonts w:ascii="Simplified Arabic" w:hAnsi="Simplified Arabic" w:cs="Simplified Arabic"/>
                <w:sz w:val="28"/>
                <w:szCs w:val="28"/>
              </w:rPr>
            </w:pPr>
          </w:p>
        </w:tc>
        <w:tc>
          <w:tcPr>
            <w:tcW w:w="658" w:type="dxa"/>
            <w:tcBorders>
              <w:top w:val="single" w:sz="4" w:space="0" w:color="000000"/>
              <w:left w:val="single" w:sz="4" w:space="0" w:color="000000"/>
              <w:bottom w:val="single" w:sz="4" w:space="0" w:color="000000"/>
              <w:right w:val="single" w:sz="4" w:space="0" w:color="000000"/>
            </w:tcBorders>
          </w:tcPr>
          <w:p w14:paraId="4069E31C" w14:textId="77777777" w:rsidR="00464710" w:rsidRDefault="00464710">
            <w:pPr>
              <w:spacing w:after="0"/>
              <w:rPr>
                <w:rFonts w:ascii="Simplified Arabic" w:hAnsi="Simplified Arabic" w:cs="Simplified Arabic"/>
                <w:sz w:val="28"/>
                <w:szCs w:val="28"/>
              </w:rPr>
            </w:pPr>
          </w:p>
        </w:tc>
        <w:tc>
          <w:tcPr>
            <w:tcW w:w="4338" w:type="dxa"/>
            <w:tcBorders>
              <w:top w:val="single" w:sz="4" w:space="0" w:color="000000"/>
              <w:left w:val="single" w:sz="4" w:space="0" w:color="000000"/>
              <w:bottom w:val="single" w:sz="4" w:space="0" w:color="000000"/>
              <w:right w:val="single" w:sz="4" w:space="0" w:color="000000"/>
            </w:tcBorders>
          </w:tcPr>
          <w:p w14:paraId="393A7D8B" w14:textId="77777777" w:rsidR="00464710" w:rsidRDefault="00000000">
            <w:pPr>
              <w:spacing w:after="0"/>
              <w:jc w:val="center"/>
              <w:rPr>
                <w:rFonts w:ascii="Simplified Arabic" w:hAnsi="Simplified Arabic" w:cs="Simplified Arabic"/>
                <w:sz w:val="28"/>
                <w:szCs w:val="28"/>
              </w:rPr>
            </w:pPr>
            <w:r>
              <w:rPr>
                <w:rFonts w:ascii="Simplified Arabic" w:eastAsia="Arial" w:hAnsi="Simplified Arabic" w:cs="Simplified Arabic"/>
                <w:sz w:val="28"/>
                <w:szCs w:val="28"/>
                <w:rtl/>
              </w:rPr>
              <w:t>تزيد رغبتي في شراء المنتج عندما يستخدمه مؤثر أتابعه</w:t>
            </w:r>
          </w:p>
        </w:tc>
      </w:tr>
      <w:tr w:rsidR="00464710" w14:paraId="2F328A44" w14:textId="77777777">
        <w:trPr>
          <w:trHeight w:val="470"/>
        </w:trPr>
        <w:tc>
          <w:tcPr>
            <w:tcW w:w="940" w:type="dxa"/>
            <w:tcBorders>
              <w:top w:val="single" w:sz="4" w:space="0" w:color="000000"/>
              <w:left w:val="single" w:sz="4" w:space="0" w:color="000000"/>
              <w:bottom w:val="single" w:sz="4" w:space="0" w:color="000000"/>
              <w:right w:val="single" w:sz="4" w:space="0" w:color="000000"/>
            </w:tcBorders>
          </w:tcPr>
          <w:p w14:paraId="53A76F36" w14:textId="77777777" w:rsidR="00464710" w:rsidRDefault="00464710">
            <w:pPr>
              <w:spacing w:after="0"/>
              <w:rPr>
                <w:rFonts w:ascii="Simplified Arabic" w:hAnsi="Simplified Arabic" w:cs="Simplified Arabic"/>
                <w:sz w:val="28"/>
                <w:szCs w:val="28"/>
              </w:rPr>
            </w:pPr>
          </w:p>
        </w:tc>
        <w:tc>
          <w:tcPr>
            <w:tcW w:w="708" w:type="dxa"/>
            <w:tcBorders>
              <w:top w:val="single" w:sz="4" w:space="0" w:color="000000"/>
              <w:left w:val="single" w:sz="4" w:space="0" w:color="000000"/>
              <w:bottom w:val="single" w:sz="4" w:space="0" w:color="000000"/>
              <w:right w:val="single" w:sz="4" w:space="0" w:color="000000"/>
            </w:tcBorders>
          </w:tcPr>
          <w:p w14:paraId="596243DB" w14:textId="77777777" w:rsidR="00464710" w:rsidRDefault="00464710">
            <w:pPr>
              <w:spacing w:after="0"/>
              <w:rPr>
                <w:rFonts w:ascii="Simplified Arabic" w:hAnsi="Simplified Arabic" w:cs="Simplified Arabic"/>
                <w:sz w:val="28"/>
                <w:szCs w:val="28"/>
              </w:rPr>
            </w:pPr>
          </w:p>
        </w:tc>
        <w:tc>
          <w:tcPr>
            <w:tcW w:w="658" w:type="dxa"/>
            <w:tcBorders>
              <w:top w:val="single" w:sz="4" w:space="0" w:color="000000"/>
              <w:left w:val="single" w:sz="4" w:space="0" w:color="000000"/>
              <w:bottom w:val="single" w:sz="4" w:space="0" w:color="000000"/>
              <w:right w:val="single" w:sz="4" w:space="0" w:color="000000"/>
            </w:tcBorders>
          </w:tcPr>
          <w:p w14:paraId="29D20F36" w14:textId="77777777" w:rsidR="00464710" w:rsidRDefault="00464710">
            <w:pPr>
              <w:spacing w:after="0"/>
              <w:rPr>
                <w:rFonts w:ascii="Simplified Arabic" w:hAnsi="Simplified Arabic" w:cs="Simplified Arabic"/>
                <w:sz w:val="28"/>
                <w:szCs w:val="28"/>
              </w:rPr>
            </w:pPr>
          </w:p>
        </w:tc>
        <w:tc>
          <w:tcPr>
            <w:tcW w:w="4338" w:type="dxa"/>
            <w:tcBorders>
              <w:top w:val="single" w:sz="4" w:space="0" w:color="000000"/>
              <w:left w:val="single" w:sz="4" w:space="0" w:color="000000"/>
              <w:bottom w:val="single" w:sz="4" w:space="0" w:color="000000"/>
              <w:right w:val="single" w:sz="4" w:space="0" w:color="000000"/>
            </w:tcBorders>
          </w:tcPr>
          <w:p w14:paraId="7A9E5E9C" w14:textId="77777777" w:rsidR="00464710" w:rsidRDefault="00000000">
            <w:pPr>
              <w:spacing w:after="0"/>
              <w:ind w:right="44"/>
              <w:jc w:val="center"/>
              <w:rPr>
                <w:rFonts w:ascii="Simplified Arabic" w:hAnsi="Simplified Arabic" w:cs="Simplified Arabic"/>
                <w:sz w:val="28"/>
                <w:szCs w:val="28"/>
              </w:rPr>
            </w:pPr>
            <w:r>
              <w:rPr>
                <w:rFonts w:ascii="Simplified Arabic" w:eastAsia="Arial" w:hAnsi="Simplified Arabic" w:cs="Simplified Arabic"/>
                <w:sz w:val="28"/>
                <w:szCs w:val="28"/>
                <w:rtl/>
              </w:rPr>
              <w:t>أرى أن الحساب الرسمي</w:t>
            </w:r>
            <w:r>
              <w:rPr>
                <w:rFonts w:ascii="Simplified Arabic" w:eastAsia="Arial" w:hAnsi="Simplified Arabic" w:cs="Simplified Arabic"/>
                <w:sz w:val="28"/>
                <w:szCs w:val="28"/>
                <w:rtl/>
                <w:lang w:val="en-US"/>
              </w:rPr>
              <w:t xml:space="preserve"> للعلامة</w:t>
            </w:r>
            <w:r>
              <w:rPr>
                <w:rFonts w:ascii="Simplified Arabic" w:eastAsia="Arial" w:hAnsi="Simplified Arabic" w:cs="Simplified Arabic"/>
                <w:sz w:val="28"/>
                <w:szCs w:val="28"/>
                <w:rtl/>
              </w:rPr>
              <w:t xml:space="preserve"> التجارية أكثر مصداقية من بعض</w:t>
            </w:r>
          </w:p>
          <w:p w14:paraId="28A07844" w14:textId="77777777" w:rsidR="00464710" w:rsidRDefault="00000000">
            <w:pPr>
              <w:spacing w:after="0"/>
              <w:jc w:val="center"/>
              <w:rPr>
                <w:rFonts w:ascii="Simplified Arabic" w:hAnsi="Simplified Arabic" w:cs="Simplified Arabic"/>
                <w:sz w:val="28"/>
                <w:szCs w:val="28"/>
              </w:rPr>
            </w:pPr>
            <w:r>
              <w:rPr>
                <w:rFonts w:ascii="Simplified Arabic" w:eastAsia="Arial" w:hAnsi="Simplified Arabic" w:cs="Simplified Arabic"/>
                <w:sz w:val="28"/>
                <w:szCs w:val="28"/>
                <w:rtl/>
              </w:rPr>
              <w:t>المؤثرين</w:t>
            </w:r>
          </w:p>
        </w:tc>
      </w:tr>
      <w:tr w:rsidR="00464710" w14:paraId="5BC9A5C6" w14:textId="77777777">
        <w:trPr>
          <w:trHeight w:val="470"/>
        </w:trPr>
        <w:tc>
          <w:tcPr>
            <w:tcW w:w="940" w:type="dxa"/>
            <w:tcBorders>
              <w:top w:val="single" w:sz="4" w:space="0" w:color="000000"/>
              <w:left w:val="single" w:sz="4" w:space="0" w:color="000000"/>
              <w:bottom w:val="single" w:sz="4" w:space="0" w:color="000000"/>
              <w:right w:val="single" w:sz="4" w:space="0" w:color="000000"/>
            </w:tcBorders>
          </w:tcPr>
          <w:p w14:paraId="40EF2A12" w14:textId="77777777" w:rsidR="00464710" w:rsidRDefault="00464710">
            <w:pPr>
              <w:spacing w:after="0"/>
              <w:rPr>
                <w:rFonts w:ascii="Simplified Arabic" w:hAnsi="Simplified Arabic" w:cs="Simplified Arabic"/>
                <w:sz w:val="28"/>
                <w:szCs w:val="28"/>
              </w:rPr>
            </w:pPr>
          </w:p>
        </w:tc>
        <w:tc>
          <w:tcPr>
            <w:tcW w:w="708" w:type="dxa"/>
            <w:tcBorders>
              <w:top w:val="single" w:sz="4" w:space="0" w:color="000000"/>
              <w:left w:val="single" w:sz="4" w:space="0" w:color="000000"/>
              <w:bottom w:val="single" w:sz="4" w:space="0" w:color="000000"/>
              <w:right w:val="single" w:sz="4" w:space="0" w:color="000000"/>
            </w:tcBorders>
          </w:tcPr>
          <w:p w14:paraId="322DC670" w14:textId="77777777" w:rsidR="00464710" w:rsidRDefault="00464710">
            <w:pPr>
              <w:spacing w:after="0"/>
              <w:rPr>
                <w:rFonts w:ascii="Simplified Arabic" w:hAnsi="Simplified Arabic" w:cs="Simplified Arabic"/>
                <w:sz w:val="28"/>
                <w:szCs w:val="28"/>
              </w:rPr>
            </w:pPr>
          </w:p>
        </w:tc>
        <w:tc>
          <w:tcPr>
            <w:tcW w:w="658" w:type="dxa"/>
            <w:tcBorders>
              <w:top w:val="single" w:sz="4" w:space="0" w:color="000000"/>
              <w:left w:val="single" w:sz="4" w:space="0" w:color="000000"/>
              <w:bottom w:val="single" w:sz="4" w:space="0" w:color="000000"/>
              <w:right w:val="single" w:sz="4" w:space="0" w:color="000000"/>
            </w:tcBorders>
          </w:tcPr>
          <w:p w14:paraId="21227E9F" w14:textId="77777777" w:rsidR="00464710" w:rsidRDefault="00464710">
            <w:pPr>
              <w:spacing w:after="0"/>
              <w:rPr>
                <w:rFonts w:ascii="Simplified Arabic" w:hAnsi="Simplified Arabic" w:cs="Simplified Arabic"/>
                <w:sz w:val="28"/>
                <w:szCs w:val="28"/>
              </w:rPr>
            </w:pPr>
          </w:p>
        </w:tc>
        <w:tc>
          <w:tcPr>
            <w:tcW w:w="4338" w:type="dxa"/>
            <w:tcBorders>
              <w:top w:val="single" w:sz="4" w:space="0" w:color="000000"/>
              <w:left w:val="single" w:sz="4" w:space="0" w:color="000000"/>
              <w:bottom w:val="single" w:sz="4" w:space="0" w:color="000000"/>
              <w:right w:val="single" w:sz="4" w:space="0" w:color="000000"/>
            </w:tcBorders>
          </w:tcPr>
          <w:p w14:paraId="43605BA0" w14:textId="77777777" w:rsidR="00464710" w:rsidRDefault="00000000">
            <w:pPr>
              <w:spacing w:after="0"/>
              <w:ind w:right="51"/>
              <w:jc w:val="center"/>
              <w:rPr>
                <w:rFonts w:ascii="Simplified Arabic" w:hAnsi="Simplified Arabic" w:cs="Simplified Arabic"/>
                <w:sz w:val="28"/>
                <w:szCs w:val="28"/>
              </w:rPr>
            </w:pPr>
            <w:r>
              <w:rPr>
                <w:rFonts w:ascii="Simplified Arabic" w:eastAsia="Arial" w:hAnsi="Simplified Arabic" w:cs="Simplified Arabic"/>
                <w:sz w:val="28"/>
                <w:szCs w:val="28"/>
                <w:rtl/>
              </w:rPr>
              <w:t>يقل تأثير المؤثر في قراري عندما أشعر أن الاعلان مدفوع أو غير</w:t>
            </w:r>
          </w:p>
          <w:p w14:paraId="62A7D600" w14:textId="77777777" w:rsidR="00464710" w:rsidRDefault="00000000">
            <w:pPr>
              <w:spacing w:after="0"/>
              <w:jc w:val="center"/>
              <w:rPr>
                <w:rFonts w:ascii="Simplified Arabic" w:hAnsi="Simplified Arabic" w:cs="Simplified Arabic"/>
                <w:sz w:val="28"/>
                <w:szCs w:val="28"/>
              </w:rPr>
            </w:pPr>
            <w:r>
              <w:rPr>
                <w:rFonts w:ascii="Simplified Arabic" w:eastAsia="Arial" w:hAnsi="Simplified Arabic" w:cs="Simplified Arabic"/>
                <w:sz w:val="28"/>
                <w:szCs w:val="28"/>
                <w:rtl/>
              </w:rPr>
              <w:t>موضوعي</w:t>
            </w:r>
          </w:p>
        </w:tc>
      </w:tr>
    </w:tbl>
    <w:p w14:paraId="61E98CB9" w14:textId="77777777" w:rsidR="00464710" w:rsidRDefault="00464710">
      <w:pPr>
        <w:jc w:val="both"/>
        <w:rPr>
          <w:rFonts w:ascii="Arial" w:eastAsia="Arial" w:hAnsi="Arial" w:cs="Arial"/>
          <w:sz w:val="28"/>
          <w:szCs w:val="28"/>
          <w:highlight w:val="white"/>
          <w:rtl/>
          <w:lang w:val="en-US"/>
        </w:rPr>
      </w:pPr>
    </w:p>
    <w:p w14:paraId="57C86F58" w14:textId="77777777" w:rsidR="00464710" w:rsidRDefault="00464710">
      <w:pPr>
        <w:jc w:val="both"/>
        <w:rPr>
          <w:rFonts w:ascii="Arial" w:eastAsia="Arial" w:hAnsi="Arial" w:cs="Arial"/>
          <w:sz w:val="28"/>
          <w:szCs w:val="28"/>
          <w:highlight w:val="white"/>
        </w:rPr>
      </w:pPr>
    </w:p>
    <w:p w14:paraId="3F647084" w14:textId="77777777" w:rsidR="00464710" w:rsidRDefault="00464710">
      <w:pPr>
        <w:jc w:val="both"/>
        <w:rPr>
          <w:rFonts w:ascii="Arial" w:eastAsia="Arial" w:hAnsi="Arial" w:cs="Arial"/>
          <w:sz w:val="28"/>
          <w:szCs w:val="28"/>
          <w:highlight w:val="white"/>
        </w:rPr>
      </w:pPr>
    </w:p>
    <w:p w14:paraId="0B3D40DD" w14:textId="77777777" w:rsidR="00464710" w:rsidRDefault="00464710">
      <w:pPr>
        <w:jc w:val="both"/>
        <w:rPr>
          <w:rFonts w:ascii="Arial" w:eastAsia="Arial" w:hAnsi="Arial" w:cs="Arial"/>
          <w:sz w:val="28"/>
          <w:szCs w:val="28"/>
          <w:highlight w:val="white"/>
        </w:rPr>
      </w:pPr>
    </w:p>
    <w:p w14:paraId="47EE07A5" w14:textId="77777777" w:rsidR="00464710" w:rsidRDefault="00464710">
      <w:pPr>
        <w:jc w:val="both"/>
        <w:rPr>
          <w:rFonts w:ascii="Arial" w:eastAsia="Arial" w:hAnsi="Arial" w:cs="Arial"/>
          <w:sz w:val="28"/>
          <w:szCs w:val="28"/>
          <w:highlight w:val="white"/>
        </w:rPr>
      </w:pPr>
    </w:p>
    <w:p w14:paraId="11A828F9" w14:textId="77777777" w:rsidR="00464710" w:rsidRDefault="00464710">
      <w:pPr>
        <w:jc w:val="both"/>
        <w:rPr>
          <w:rFonts w:ascii="Arial" w:eastAsia="Arial" w:hAnsi="Arial" w:cs="Arial"/>
          <w:sz w:val="28"/>
          <w:szCs w:val="28"/>
          <w:highlight w:val="white"/>
        </w:rPr>
      </w:pPr>
    </w:p>
    <w:p w14:paraId="7B389EBD" w14:textId="77777777" w:rsidR="00464710" w:rsidRDefault="00464710">
      <w:pPr>
        <w:jc w:val="both"/>
        <w:rPr>
          <w:rFonts w:ascii="Arial" w:eastAsia="Arial" w:hAnsi="Arial" w:cs="Arial"/>
          <w:sz w:val="28"/>
          <w:szCs w:val="28"/>
          <w:highlight w:val="white"/>
        </w:rPr>
      </w:pPr>
    </w:p>
    <w:p w14:paraId="462EA109" w14:textId="77777777" w:rsidR="00464710" w:rsidRDefault="00464710">
      <w:pPr>
        <w:jc w:val="both"/>
        <w:rPr>
          <w:rFonts w:ascii="Arial" w:eastAsia="Arial" w:hAnsi="Arial" w:cs="Arial"/>
          <w:sz w:val="28"/>
          <w:szCs w:val="28"/>
          <w:highlight w:val="white"/>
        </w:rPr>
      </w:pPr>
    </w:p>
    <w:p w14:paraId="05E4B129" w14:textId="77777777" w:rsidR="00464710" w:rsidRDefault="00464710">
      <w:pPr>
        <w:jc w:val="both"/>
        <w:rPr>
          <w:rFonts w:ascii="Arial" w:eastAsia="Arial" w:hAnsi="Arial" w:cs="Arial"/>
          <w:sz w:val="28"/>
          <w:szCs w:val="28"/>
          <w:highlight w:val="white"/>
        </w:rPr>
      </w:pPr>
    </w:p>
    <w:p w14:paraId="316D3209" w14:textId="77777777" w:rsidR="00464710" w:rsidRDefault="00464710">
      <w:pPr>
        <w:jc w:val="both"/>
        <w:rPr>
          <w:rFonts w:ascii="Arial" w:eastAsia="Arial" w:hAnsi="Arial" w:cs="Arial"/>
          <w:sz w:val="28"/>
          <w:szCs w:val="28"/>
          <w:highlight w:val="white"/>
        </w:rPr>
      </w:pPr>
    </w:p>
    <w:p w14:paraId="45254954" w14:textId="77777777" w:rsidR="00464710" w:rsidRDefault="00464710">
      <w:pPr>
        <w:jc w:val="both"/>
        <w:rPr>
          <w:rFonts w:ascii="Arial" w:eastAsia="Arial" w:hAnsi="Arial" w:cs="Arial"/>
          <w:sz w:val="28"/>
          <w:szCs w:val="28"/>
          <w:highlight w:val="white"/>
        </w:rPr>
      </w:pPr>
    </w:p>
    <w:p w14:paraId="427AEEFC" w14:textId="77777777" w:rsidR="00464710" w:rsidRDefault="00464710">
      <w:pPr>
        <w:jc w:val="both"/>
        <w:rPr>
          <w:rFonts w:ascii="Arial" w:eastAsia="Arial" w:hAnsi="Arial" w:cs="Arial"/>
          <w:sz w:val="28"/>
          <w:szCs w:val="28"/>
          <w:highlight w:val="white"/>
        </w:rPr>
      </w:pPr>
    </w:p>
    <w:p w14:paraId="012F20BA" w14:textId="77777777" w:rsidR="00464710" w:rsidRDefault="00464710">
      <w:pPr>
        <w:jc w:val="both"/>
        <w:rPr>
          <w:rFonts w:ascii="Arial" w:eastAsia="Arial" w:hAnsi="Arial" w:cs="Arial"/>
          <w:sz w:val="28"/>
          <w:szCs w:val="28"/>
          <w:highlight w:val="white"/>
        </w:rPr>
      </w:pPr>
    </w:p>
    <w:p w14:paraId="0807379F" w14:textId="77777777" w:rsidR="00464710" w:rsidRDefault="00464710">
      <w:pPr>
        <w:jc w:val="both"/>
        <w:rPr>
          <w:rFonts w:ascii="Arial" w:eastAsia="Arial" w:hAnsi="Arial" w:cs="Arial"/>
          <w:sz w:val="28"/>
          <w:szCs w:val="28"/>
          <w:highlight w:val="white"/>
        </w:rPr>
      </w:pPr>
    </w:p>
    <w:p w14:paraId="17ED7D25"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 xml:space="preserve">7) أي المصادر التالية أكثر تأثيرا في قرارك بشراء منتجات الازياء </w:t>
      </w:r>
    </w:p>
    <w:p w14:paraId="0CE6C422"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 xml:space="preserve">1. الحسابات الرسمية للعلامات التجارية </w:t>
      </w:r>
    </w:p>
    <w:p w14:paraId="0BFEF35B"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2. المؤثرون</w:t>
      </w:r>
    </w:p>
    <w:p w14:paraId="4ECA9F38"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3. إعلانات المنصات المدفوعة</w:t>
      </w:r>
    </w:p>
    <w:p w14:paraId="4E4B0F88"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4. تقييمات العملاء</w:t>
      </w:r>
    </w:p>
    <w:p w14:paraId="309FB105"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lastRenderedPageBreak/>
        <w:t xml:space="preserve">5. الأصدقاء وأفراد الاسرة </w:t>
      </w:r>
    </w:p>
    <w:p w14:paraId="7956D3C5"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6. لا يؤثر أي منها بصورة واضحة</w:t>
      </w:r>
    </w:p>
    <w:p w14:paraId="13072D4C" w14:textId="77777777" w:rsidR="00464710" w:rsidRDefault="00464710">
      <w:pPr>
        <w:jc w:val="both"/>
        <w:rPr>
          <w:rFonts w:ascii="Arial" w:eastAsia="Arial" w:hAnsi="Arial" w:cs="Arial"/>
          <w:sz w:val="28"/>
          <w:szCs w:val="28"/>
          <w:highlight w:val="white"/>
          <w:rtl/>
          <w:lang w:val="en-US"/>
        </w:rPr>
      </w:pPr>
    </w:p>
    <w:p w14:paraId="15617256"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 xml:space="preserve">8) كم مرة سيق أن زرت متجر العلامات التجارية للأزياء أو اشتريت منة بعد مشاهدة إعلان على مواقع التواصل </w:t>
      </w:r>
      <w:proofErr w:type="gramStart"/>
      <w:r>
        <w:rPr>
          <w:rFonts w:ascii="Arial" w:eastAsia="Arial" w:hAnsi="Arial" w:cs="Arial" w:hint="cs"/>
          <w:sz w:val="28"/>
          <w:szCs w:val="28"/>
          <w:highlight w:val="white"/>
          <w:rtl/>
          <w:lang w:val="en-US"/>
        </w:rPr>
        <w:t>الاجتماعي ؟</w:t>
      </w:r>
      <w:proofErr w:type="gramEnd"/>
    </w:p>
    <w:p w14:paraId="566C09C9"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1. دائما</w:t>
      </w:r>
    </w:p>
    <w:p w14:paraId="09C034DF"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2. احيانا</w:t>
      </w:r>
    </w:p>
    <w:p w14:paraId="2DB9021D"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3.نادرا</w:t>
      </w:r>
    </w:p>
    <w:p w14:paraId="2D92E7BB"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4. ابدا</w:t>
      </w:r>
    </w:p>
    <w:p w14:paraId="77D0B890" w14:textId="77777777" w:rsidR="00464710" w:rsidRDefault="00464710">
      <w:pPr>
        <w:jc w:val="both"/>
        <w:rPr>
          <w:rFonts w:ascii="Arial" w:eastAsia="Arial" w:hAnsi="Arial" w:cs="Arial"/>
          <w:sz w:val="28"/>
          <w:szCs w:val="28"/>
          <w:highlight w:val="white"/>
          <w:rtl/>
          <w:lang w:val="en-US"/>
        </w:rPr>
      </w:pPr>
    </w:p>
    <w:p w14:paraId="1D455F08"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 xml:space="preserve">9) ما نوع المنتجات التي تشتريها غالبا بعد مشاهدة الاعلانات </w:t>
      </w:r>
    </w:p>
    <w:p w14:paraId="095B6CFB"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1. الملابس</w:t>
      </w:r>
    </w:p>
    <w:p w14:paraId="1370A012"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2. الاحذية</w:t>
      </w:r>
    </w:p>
    <w:p w14:paraId="62B97F92"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 xml:space="preserve">3. الحقائب </w:t>
      </w:r>
    </w:p>
    <w:p w14:paraId="015FE440"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4. الساعات والاكسسوارات.</w:t>
      </w:r>
    </w:p>
    <w:p w14:paraId="56C4276B"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5. العطور</w:t>
      </w:r>
    </w:p>
    <w:p w14:paraId="3E29083E"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 xml:space="preserve">6. مستحضرات التجميل </w:t>
      </w:r>
    </w:p>
    <w:p w14:paraId="472E05B2" w14:textId="77777777" w:rsidR="00464710" w:rsidRDefault="00464710">
      <w:pPr>
        <w:jc w:val="both"/>
        <w:rPr>
          <w:rFonts w:ascii="Arial" w:eastAsia="Arial" w:hAnsi="Arial" w:cs="Arial"/>
          <w:sz w:val="28"/>
          <w:szCs w:val="28"/>
          <w:highlight w:val="white"/>
          <w:rtl/>
          <w:lang w:val="en-US"/>
        </w:rPr>
      </w:pPr>
    </w:p>
    <w:p w14:paraId="4B9D48F7"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10) أكثر عنصر يدفعك إلى الاهتمام بإعلان الازياء؟</w:t>
      </w:r>
    </w:p>
    <w:p w14:paraId="6C051A9F"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1.جودة المنتج</w:t>
      </w:r>
    </w:p>
    <w:p w14:paraId="1ADB3F5F"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2. الخصومات</w:t>
      </w:r>
    </w:p>
    <w:p w14:paraId="681AF1DB"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3. السعر</w:t>
      </w:r>
    </w:p>
    <w:p w14:paraId="6CBD504C"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4. تقييمات العملاء</w:t>
      </w:r>
    </w:p>
    <w:p w14:paraId="35BE6979"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5. شهرة العلامة التجارية</w:t>
      </w:r>
    </w:p>
    <w:p w14:paraId="64E11628" w14:textId="77777777" w:rsidR="00464710" w:rsidRDefault="00464710">
      <w:pPr>
        <w:jc w:val="both"/>
        <w:rPr>
          <w:rFonts w:ascii="Arial" w:eastAsia="Arial" w:hAnsi="Arial" w:cs="Arial"/>
          <w:sz w:val="28"/>
          <w:szCs w:val="28"/>
          <w:highlight w:val="white"/>
          <w:rtl/>
          <w:lang w:val="en-US"/>
        </w:rPr>
      </w:pPr>
    </w:p>
    <w:p w14:paraId="2A1BD626"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11) ما السبب الرئيس الذي يمنعك من شراء منتج معلن عنه؟</w:t>
      </w:r>
    </w:p>
    <w:p w14:paraId="08F32C93"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lastRenderedPageBreak/>
        <w:t xml:space="preserve">1.عدم الثقة </w:t>
      </w:r>
      <w:proofErr w:type="spellStart"/>
      <w:r>
        <w:rPr>
          <w:rFonts w:ascii="Arial" w:eastAsia="Arial" w:hAnsi="Arial" w:cs="Arial" w:hint="cs"/>
          <w:sz w:val="28"/>
          <w:szCs w:val="28"/>
          <w:highlight w:val="white"/>
          <w:rtl/>
          <w:lang w:val="en-US"/>
        </w:rPr>
        <w:t>بالاعلان</w:t>
      </w:r>
      <w:proofErr w:type="spellEnd"/>
    </w:p>
    <w:p w14:paraId="7401C2CA"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2. الخوف من اختلاف المنتج عن الصور</w:t>
      </w:r>
    </w:p>
    <w:p w14:paraId="029AB2DA"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 xml:space="preserve">3. عدم وضوح معلومات المنتج </w:t>
      </w:r>
    </w:p>
    <w:p w14:paraId="03CC053A"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 xml:space="preserve">4. عدم وضوح معلومات المنتج </w:t>
      </w:r>
    </w:p>
    <w:p w14:paraId="44F1461C"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5. عدم وجود سياسة استبدال او استرجاع</w:t>
      </w:r>
    </w:p>
    <w:p w14:paraId="771B67F2"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6. عدم الحاجة الى المنتج</w:t>
      </w:r>
    </w:p>
    <w:p w14:paraId="716FA7EC" w14:textId="77777777" w:rsidR="00464710" w:rsidRDefault="00464710">
      <w:pPr>
        <w:jc w:val="both"/>
        <w:rPr>
          <w:rFonts w:ascii="Arial" w:eastAsia="Arial" w:hAnsi="Arial" w:cs="Arial"/>
          <w:sz w:val="28"/>
          <w:szCs w:val="28"/>
          <w:highlight w:val="white"/>
          <w:rtl/>
          <w:lang w:val="en-US"/>
        </w:rPr>
      </w:pPr>
    </w:p>
    <w:p w14:paraId="6389F00F"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المعلومات الديموغرافية</w:t>
      </w:r>
    </w:p>
    <w:p w14:paraId="3DCB5BDF"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12) الجنس</w:t>
      </w:r>
    </w:p>
    <w:p w14:paraId="3D904D7B"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1. ذكر</w:t>
      </w:r>
    </w:p>
    <w:p w14:paraId="63F94EDC"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2.انثى</w:t>
      </w:r>
    </w:p>
    <w:p w14:paraId="6E532C54" w14:textId="77777777" w:rsidR="00464710" w:rsidRDefault="00464710">
      <w:pPr>
        <w:jc w:val="both"/>
        <w:rPr>
          <w:rFonts w:ascii="Arial" w:eastAsia="Arial" w:hAnsi="Arial" w:cs="Arial"/>
          <w:sz w:val="28"/>
          <w:szCs w:val="28"/>
          <w:highlight w:val="white"/>
          <w:rtl/>
          <w:lang w:val="en-US"/>
        </w:rPr>
      </w:pPr>
    </w:p>
    <w:p w14:paraId="07D88DA0"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 xml:space="preserve">13) العمر (طلاب </w:t>
      </w:r>
      <w:proofErr w:type="spellStart"/>
      <w:r>
        <w:rPr>
          <w:rFonts w:ascii="Arial" w:eastAsia="Arial" w:hAnsi="Arial" w:cs="Arial" w:hint="cs"/>
          <w:sz w:val="28"/>
          <w:szCs w:val="28"/>
          <w:highlight w:val="white"/>
          <w:rtl/>
          <w:lang w:val="en-US"/>
        </w:rPr>
        <w:t>الاجامعات</w:t>
      </w:r>
      <w:proofErr w:type="spellEnd"/>
      <w:r>
        <w:rPr>
          <w:rFonts w:ascii="Arial" w:eastAsia="Arial" w:hAnsi="Arial" w:cs="Arial" w:hint="cs"/>
          <w:sz w:val="28"/>
          <w:szCs w:val="28"/>
          <w:highlight w:val="white"/>
          <w:rtl/>
          <w:lang w:val="en-US"/>
        </w:rPr>
        <w:t>)</w:t>
      </w:r>
    </w:p>
    <w:p w14:paraId="19BDF763"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1. 18 الى 25</w:t>
      </w:r>
    </w:p>
    <w:p w14:paraId="27C856A6"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 xml:space="preserve">2. من 26 الى 35 </w:t>
      </w:r>
    </w:p>
    <w:p w14:paraId="4BB0F54C" w14:textId="77777777" w:rsidR="00464710" w:rsidRDefault="00464710">
      <w:pPr>
        <w:jc w:val="both"/>
        <w:rPr>
          <w:rFonts w:ascii="Arial" w:eastAsia="Arial" w:hAnsi="Arial" w:cs="Arial"/>
          <w:sz w:val="28"/>
          <w:szCs w:val="28"/>
          <w:highlight w:val="white"/>
        </w:rPr>
      </w:pPr>
    </w:p>
    <w:p w14:paraId="5EBF3A07"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 xml:space="preserve">14) المستوى التعليمي </w:t>
      </w:r>
    </w:p>
    <w:p w14:paraId="6921FB14"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 xml:space="preserve">1. </w:t>
      </w:r>
      <w:proofErr w:type="spellStart"/>
      <w:r>
        <w:rPr>
          <w:rFonts w:ascii="Arial" w:eastAsia="Arial" w:hAnsi="Arial" w:cs="Arial" w:hint="cs"/>
          <w:sz w:val="28"/>
          <w:szCs w:val="28"/>
          <w:highlight w:val="white"/>
          <w:rtl/>
          <w:lang w:val="en-US"/>
        </w:rPr>
        <w:t>ثانوى</w:t>
      </w:r>
      <w:proofErr w:type="spellEnd"/>
      <w:r>
        <w:rPr>
          <w:rFonts w:ascii="Arial" w:eastAsia="Arial" w:hAnsi="Arial" w:cs="Arial" w:hint="cs"/>
          <w:sz w:val="28"/>
          <w:szCs w:val="28"/>
          <w:highlight w:val="white"/>
          <w:rtl/>
          <w:lang w:val="en-US"/>
        </w:rPr>
        <w:t xml:space="preserve"> وما يعادلها </w:t>
      </w:r>
    </w:p>
    <w:p w14:paraId="57AA149E"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 xml:space="preserve">2. دبلوم </w:t>
      </w:r>
    </w:p>
    <w:p w14:paraId="32E5CFE2"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 xml:space="preserve">3. </w:t>
      </w:r>
      <w:proofErr w:type="spellStart"/>
      <w:r>
        <w:rPr>
          <w:rFonts w:ascii="Arial" w:eastAsia="Arial" w:hAnsi="Arial" w:cs="Arial" w:hint="cs"/>
          <w:sz w:val="28"/>
          <w:szCs w:val="28"/>
          <w:highlight w:val="white"/>
          <w:rtl/>
          <w:lang w:val="en-US"/>
        </w:rPr>
        <w:t>بكالوريس</w:t>
      </w:r>
      <w:proofErr w:type="spellEnd"/>
    </w:p>
    <w:p w14:paraId="3564ECD1"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 xml:space="preserve">4. دراسات عليا </w:t>
      </w:r>
    </w:p>
    <w:p w14:paraId="7BDDCDFC" w14:textId="77777777" w:rsidR="00464710" w:rsidRDefault="00464710">
      <w:pPr>
        <w:jc w:val="both"/>
        <w:rPr>
          <w:rFonts w:ascii="Arial" w:eastAsia="Arial" w:hAnsi="Arial" w:cs="Arial"/>
          <w:sz w:val="28"/>
          <w:szCs w:val="28"/>
          <w:highlight w:val="white"/>
          <w:rtl/>
          <w:lang w:val="en-US"/>
        </w:rPr>
      </w:pPr>
    </w:p>
    <w:p w14:paraId="0734485E"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15) المستوى الاقتصادي</w:t>
      </w:r>
    </w:p>
    <w:p w14:paraId="7BC8EF5F"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1. أقل من 8000</w:t>
      </w:r>
    </w:p>
    <w:p w14:paraId="66941CAD"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2. من 8000 الى 20000</w:t>
      </w:r>
    </w:p>
    <w:p w14:paraId="5B1CFAC7" w14:textId="77777777" w:rsidR="00464710" w:rsidRDefault="00000000">
      <w:pPr>
        <w:jc w:val="both"/>
        <w:rPr>
          <w:rFonts w:ascii="Arial" w:eastAsia="Arial" w:hAnsi="Arial" w:cs="Arial"/>
          <w:sz w:val="28"/>
          <w:szCs w:val="28"/>
          <w:highlight w:val="white"/>
          <w:rtl/>
          <w:lang w:val="en-US"/>
        </w:rPr>
      </w:pPr>
      <w:r>
        <w:rPr>
          <w:rFonts w:ascii="Arial" w:eastAsia="Arial" w:hAnsi="Arial" w:cs="Arial" w:hint="cs"/>
          <w:sz w:val="28"/>
          <w:szCs w:val="28"/>
          <w:highlight w:val="white"/>
          <w:rtl/>
          <w:lang w:val="en-US"/>
        </w:rPr>
        <w:t>3. أكثر من 20000</w:t>
      </w:r>
    </w:p>
    <w:p w14:paraId="01CD8DA5" w14:textId="77777777" w:rsidR="00464710" w:rsidRDefault="00464710">
      <w:pPr>
        <w:jc w:val="both"/>
        <w:rPr>
          <w:rFonts w:ascii="Arial" w:eastAsia="Arial" w:hAnsi="Arial" w:cs="Arial"/>
          <w:sz w:val="28"/>
          <w:szCs w:val="28"/>
          <w:highlight w:val="white"/>
        </w:rPr>
      </w:pPr>
    </w:p>
    <w:p w14:paraId="45BFB541" w14:textId="77777777" w:rsidR="00464710" w:rsidRDefault="00464710">
      <w:pPr>
        <w:jc w:val="both"/>
        <w:rPr>
          <w:rFonts w:ascii="Arial" w:eastAsia="Arial" w:hAnsi="Arial" w:cs="Arial"/>
          <w:sz w:val="28"/>
          <w:szCs w:val="28"/>
          <w:highlight w:val="white"/>
        </w:rPr>
      </w:pPr>
    </w:p>
    <w:p w14:paraId="66994EF0" w14:textId="77777777" w:rsidR="00464710" w:rsidRDefault="00464710">
      <w:pPr>
        <w:jc w:val="both"/>
        <w:rPr>
          <w:rFonts w:ascii="Arial" w:eastAsia="Arial" w:hAnsi="Arial" w:cs="Arial"/>
          <w:sz w:val="28"/>
          <w:szCs w:val="28"/>
          <w:highlight w:val="white"/>
        </w:rPr>
      </w:pPr>
    </w:p>
    <w:p w14:paraId="2276333E" w14:textId="77777777" w:rsidR="00464710" w:rsidRDefault="00464710">
      <w:pPr>
        <w:jc w:val="both"/>
        <w:rPr>
          <w:rFonts w:ascii="Arial" w:eastAsia="Arial" w:hAnsi="Arial" w:cs="Arial"/>
          <w:sz w:val="28"/>
          <w:szCs w:val="28"/>
          <w:highlight w:val="white"/>
        </w:rPr>
      </w:pPr>
    </w:p>
    <w:p w14:paraId="2B989423" w14:textId="519065B4" w:rsidR="00464710" w:rsidRDefault="00444C1D">
      <w:pPr>
        <w:jc w:val="both"/>
        <w:rPr>
          <w:rFonts w:ascii="Arial" w:eastAsia="Arial" w:hAnsi="Arial" w:cs="Arial"/>
          <w:sz w:val="28"/>
          <w:szCs w:val="28"/>
          <w:highlight w:val="white"/>
        </w:rPr>
      </w:pPr>
      <w:r>
        <w:rPr>
          <w:rFonts w:ascii="Arial" w:eastAsia="Arial" w:hAnsi="Arial" w:cs="Arial" w:hint="cs"/>
          <w:sz w:val="28"/>
          <w:szCs w:val="28"/>
          <w:highlight w:val="white"/>
          <w:rtl/>
        </w:rPr>
        <w:t>المراجع العربية</w:t>
      </w:r>
    </w:p>
    <w:p w14:paraId="1777C88D" w14:textId="77777777" w:rsidR="00464710" w:rsidRDefault="00464710">
      <w:pPr>
        <w:jc w:val="both"/>
        <w:rPr>
          <w:rFonts w:ascii="Arial" w:eastAsia="Arial" w:hAnsi="Arial" w:cs="Arial"/>
          <w:sz w:val="28"/>
          <w:szCs w:val="28"/>
          <w:highlight w:val="white"/>
        </w:rPr>
      </w:pPr>
    </w:p>
    <w:p w14:paraId="695587C9" w14:textId="77777777" w:rsidR="00464710" w:rsidRDefault="00464710">
      <w:pPr>
        <w:jc w:val="both"/>
        <w:rPr>
          <w:rFonts w:ascii="Arial" w:eastAsia="Arial" w:hAnsi="Arial" w:cs="Arial"/>
          <w:sz w:val="28"/>
          <w:szCs w:val="28"/>
          <w:highlight w:val="white"/>
        </w:rPr>
      </w:pPr>
    </w:p>
    <w:p w14:paraId="2A84D45B" w14:textId="77777777" w:rsidR="00444C1D" w:rsidRDefault="00444C1D">
      <w:pPr>
        <w:jc w:val="both"/>
        <w:rPr>
          <w:rFonts w:ascii="Arial" w:eastAsia="Arial" w:hAnsi="Arial" w:cs="Arial"/>
          <w:i/>
          <w:iCs/>
          <w:color w:val="000000"/>
          <w:sz w:val="28"/>
          <w:szCs w:val="28"/>
          <w:highlight w:val="white"/>
        </w:rPr>
      </w:pPr>
    </w:p>
    <w:p w14:paraId="44D3609B" w14:textId="77777777" w:rsidR="00444C1D" w:rsidRDefault="00444C1D">
      <w:pPr>
        <w:jc w:val="both"/>
        <w:rPr>
          <w:sz w:val="28"/>
          <w:szCs w:val="28"/>
        </w:rPr>
      </w:pPr>
    </w:p>
    <w:p w14:paraId="7C2DE0F6" w14:textId="77777777" w:rsidR="00444C1D" w:rsidRDefault="00444C1D" w:rsidP="00444C1D">
      <w:pPr>
        <w:numPr>
          <w:ilvl w:val="0"/>
          <w:numId w:val="10"/>
        </w:numPr>
        <w:spacing w:after="0"/>
        <w:jc w:val="both"/>
        <w:rPr>
          <w:sz w:val="28"/>
          <w:szCs w:val="28"/>
        </w:rPr>
      </w:pPr>
      <w:r>
        <w:rPr>
          <w:sz w:val="28"/>
          <w:szCs w:val="28"/>
          <w:rtl/>
        </w:rPr>
        <w:t xml:space="preserve">((5محمد علي أبو </w:t>
      </w:r>
      <w:proofErr w:type="gramStart"/>
      <w:r>
        <w:rPr>
          <w:sz w:val="28"/>
          <w:szCs w:val="28"/>
          <w:rtl/>
        </w:rPr>
        <w:t>العلا ،</w:t>
      </w:r>
      <w:proofErr w:type="gramEnd"/>
      <w:r>
        <w:rPr>
          <w:sz w:val="28"/>
          <w:szCs w:val="28"/>
          <w:rtl/>
        </w:rPr>
        <w:t xml:space="preserve"> التسويق الاعلاني و </w:t>
      </w:r>
      <w:proofErr w:type="gramStart"/>
      <w:r>
        <w:rPr>
          <w:sz w:val="28"/>
          <w:szCs w:val="28"/>
          <w:rtl/>
        </w:rPr>
        <w:t>الالكتروني،(</w:t>
      </w:r>
      <w:proofErr w:type="gramEnd"/>
      <w:r>
        <w:rPr>
          <w:sz w:val="28"/>
          <w:szCs w:val="28"/>
          <w:rtl/>
        </w:rPr>
        <w:t xml:space="preserve">مصر: دار العلم </w:t>
      </w:r>
      <w:proofErr w:type="gramStart"/>
      <w:r>
        <w:rPr>
          <w:sz w:val="28"/>
          <w:szCs w:val="28"/>
          <w:rtl/>
        </w:rPr>
        <w:t>و الايمان</w:t>
      </w:r>
      <w:proofErr w:type="gramEnd"/>
      <w:r>
        <w:rPr>
          <w:sz w:val="28"/>
          <w:szCs w:val="28"/>
          <w:rtl/>
        </w:rPr>
        <w:t xml:space="preserve"> للنشر </w:t>
      </w:r>
      <w:proofErr w:type="gramStart"/>
      <w:r>
        <w:rPr>
          <w:sz w:val="28"/>
          <w:szCs w:val="28"/>
          <w:rtl/>
        </w:rPr>
        <w:t>و التوزيع</w:t>
      </w:r>
      <w:proofErr w:type="gramEnd"/>
      <w:r>
        <w:rPr>
          <w:sz w:val="28"/>
          <w:szCs w:val="28"/>
          <w:rtl/>
        </w:rPr>
        <w:t>، 2014</w:t>
      </w:r>
      <w:proofErr w:type="gramStart"/>
      <w:r>
        <w:rPr>
          <w:sz w:val="28"/>
          <w:szCs w:val="28"/>
          <w:rtl/>
        </w:rPr>
        <w:t>م ،)ص</w:t>
      </w:r>
      <w:proofErr w:type="gramEnd"/>
      <w:r>
        <w:rPr>
          <w:sz w:val="28"/>
          <w:szCs w:val="28"/>
          <w:rtl/>
        </w:rPr>
        <w:t>44.</w:t>
      </w:r>
    </w:p>
    <w:p w14:paraId="071C4896" w14:textId="77777777" w:rsidR="00444C1D" w:rsidRDefault="00444C1D" w:rsidP="00444C1D">
      <w:pPr>
        <w:numPr>
          <w:ilvl w:val="0"/>
          <w:numId w:val="10"/>
        </w:numPr>
        <w:spacing w:after="0"/>
        <w:jc w:val="both"/>
        <w:rPr>
          <w:color w:val="000000"/>
          <w:sz w:val="28"/>
          <w:szCs w:val="28"/>
        </w:rPr>
      </w:pPr>
      <w:r>
        <w:rPr>
          <w:color w:val="000000"/>
          <w:sz w:val="28"/>
          <w:szCs w:val="28"/>
          <w:rtl/>
        </w:rPr>
        <w:t xml:space="preserve">(2) عبد الرزاق </w:t>
      </w:r>
      <w:proofErr w:type="spellStart"/>
      <w:proofErr w:type="gramStart"/>
      <w:r>
        <w:rPr>
          <w:color w:val="000000"/>
          <w:sz w:val="28"/>
          <w:szCs w:val="28"/>
          <w:rtl/>
        </w:rPr>
        <w:t>الدليمي،الإعلان</w:t>
      </w:r>
      <w:proofErr w:type="spellEnd"/>
      <w:proofErr w:type="gramEnd"/>
      <w:r>
        <w:rPr>
          <w:color w:val="000000"/>
          <w:sz w:val="28"/>
          <w:szCs w:val="28"/>
          <w:rtl/>
        </w:rPr>
        <w:t xml:space="preserve"> في القرن الحادي والعشرون (</w:t>
      </w:r>
      <w:proofErr w:type="spellStart"/>
      <w:proofErr w:type="gramStart"/>
      <w:r>
        <w:rPr>
          <w:color w:val="000000"/>
          <w:sz w:val="28"/>
          <w:szCs w:val="28"/>
          <w:rtl/>
        </w:rPr>
        <w:t>عمان:دار</w:t>
      </w:r>
      <w:proofErr w:type="spellEnd"/>
      <w:proofErr w:type="gramEnd"/>
      <w:r>
        <w:rPr>
          <w:color w:val="000000"/>
          <w:sz w:val="28"/>
          <w:szCs w:val="28"/>
          <w:rtl/>
        </w:rPr>
        <w:t xml:space="preserve"> اليازوري العلمية للنشر والتوزيع ،</w:t>
      </w:r>
      <w:proofErr w:type="gramStart"/>
      <w:r>
        <w:rPr>
          <w:color w:val="000000"/>
          <w:sz w:val="28"/>
          <w:szCs w:val="28"/>
          <w:rtl/>
        </w:rPr>
        <w:t>٢٠١٩،ص</w:t>
      </w:r>
      <w:proofErr w:type="gramEnd"/>
      <w:r>
        <w:rPr>
          <w:color w:val="000000"/>
          <w:sz w:val="28"/>
          <w:szCs w:val="28"/>
          <w:rtl/>
        </w:rPr>
        <w:t>٣٧</w:t>
      </w:r>
    </w:p>
    <w:p w14:paraId="631968B3" w14:textId="77777777" w:rsidR="00444C1D" w:rsidRDefault="00444C1D" w:rsidP="00444C1D">
      <w:pPr>
        <w:numPr>
          <w:ilvl w:val="0"/>
          <w:numId w:val="10"/>
        </w:numPr>
        <w:spacing w:after="0"/>
        <w:jc w:val="both"/>
        <w:rPr>
          <w:sz w:val="28"/>
          <w:szCs w:val="28"/>
        </w:rPr>
      </w:pPr>
      <w:r>
        <w:rPr>
          <w:sz w:val="28"/>
          <w:szCs w:val="28"/>
          <w:rtl/>
        </w:rPr>
        <w:t xml:space="preserve">(4) نادية غلاب، إسهام شبكات التواصل الاجتماعي في اتصال الازمة </w:t>
      </w:r>
      <w:proofErr w:type="gramStart"/>
      <w:r>
        <w:rPr>
          <w:sz w:val="28"/>
          <w:szCs w:val="28"/>
          <w:rtl/>
        </w:rPr>
        <w:t>و سمعة</w:t>
      </w:r>
      <w:proofErr w:type="gramEnd"/>
      <w:r>
        <w:rPr>
          <w:sz w:val="28"/>
          <w:szCs w:val="28"/>
          <w:rtl/>
        </w:rPr>
        <w:t xml:space="preserve"> المؤسسة، </w:t>
      </w:r>
      <w:proofErr w:type="gramStart"/>
      <w:r>
        <w:rPr>
          <w:sz w:val="28"/>
          <w:szCs w:val="28"/>
          <w:rtl/>
        </w:rPr>
        <w:t>( المجلة</w:t>
      </w:r>
      <w:proofErr w:type="gramEnd"/>
      <w:r>
        <w:rPr>
          <w:sz w:val="28"/>
          <w:szCs w:val="28"/>
          <w:rtl/>
        </w:rPr>
        <w:t xml:space="preserve"> الجزائرية للأمن </w:t>
      </w:r>
      <w:proofErr w:type="gramStart"/>
      <w:r>
        <w:rPr>
          <w:sz w:val="28"/>
          <w:szCs w:val="28"/>
          <w:rtl/>
        </w:rPr>
        <w:t>و التنمية</w:t>
      </w:r>
      <w:proofErr w:type="gramEnd"/>
      <w:r>
        <w:rPr>
          <w:sz w:val="28"/>
          <w:szCs w:val="28"/>
          <w:rtl/>
        </w:rPr>
        <w:t>، المجلد العاشر، العدد الثالث.0201م)، ص1211.</w:t>
      </w:r>
    </w:p>
    <w:p w14:paraId="60D27C6F" w14:textId="77777777" w:rsidR="00444C1D" w:rsidRDefault="00444C1D">
      <w:pPr>
        <w:jc w:val="both"/>
        <w:rPr>
          <w:color w:val="000000"/>
          <w:sz w:val="28"/>
          <w:szCs w:val="28"/>
        </w:rPr>
      </w:pPr>
      <w:r>
        <w:rPr>
          <w:rFonts w:ascii="Arial" w:eastAsia="Arial" w:hAnsi="Arial" w:cs="Arial"/>
          <w:sz w:val="28"/>
          <w:szCs w:val="28"/>
          <w:highlight w:val="white"/>
          <w:rtl/>
        </w:rPr>
        <w:t>*</w:t>
      </w:r>
      <w:proofErr w:type="gramStart"/>
      <w:r>
        <w:rPr>
          <w:rFonts w:ascii="Arial" w:eastAsia="Arial" w:hAnsi="Arial" w:cs="Arial"/>
          <w:sz w:val="28"/>
          <w:szCs w:val="28"/>
          <w:highlight w:val="white"/>
          <w:rtl/>
        </w:rPr>
        <w:t>23.وزارة</w:t>
      </w:r>
      <w:proofErr w:type="gramEnd"/>
      <w:r>
        <w:rPr>
          <w:rFonts w:ascii="Arial" w:eastAsia="Arial" w:hAnsi="Arial" w:cs="Arial"/>
          <w:sz w:val="28"/>
          <w:szCs w:val="28"/>
          <w:highlight w:val="white"/>
          <w:rtl/>
        </w:rPr>
        <w:t xml:space="preserve"> التجارة. (2024). منصة معروف. دليل حقوق المتسوق الإلكتروني وسياسات الاستبدال والاسترجاع.</w:t>
      </w:r>
    </w:p>
    <w:p w14:paraId="05FC8D43" w14:textId="77777777" w:rsidR="00444C1D" w:rsidRDefault="00444C1D">
      <w:pPr>
        <w:jc w:val="both"/>
        <w:rPr>
          <w:sz w:val="28"/>
          <w:szCs w:val="28"/>
        </w:rPr>
      </w:pPr>
      <w:r>
        <w:rPr>
          <w:sz w:val="28"/>
          <w:szCs w:val="28"/>
          <w:rtl/>
        </w:rPr>
        <w:t>*</w:t>
      </w:r>
      <w:proofErr w:type="gramStart"/>
      <w:r>
        <w:rPr>
          <w:sz w:val="28"/>
          <w:szCs w:val="28"/>
          <w:rtl/>
        </w:rPr>
        <w:t>24.الهيئة</w:t>
      </w:r>
      <w:proofErr w:type="gramEnd"/>
      <w:r>
        <w:rPr>
          <w:sz w:val="28"/>
          <w:szCs w:val="28"/>
          <w:rtl/>
        </w:rPr>
        <w:t xml:space="preserve"> العامة للإحصاء. (2024). إحصاءات الشباب في المملكة العربية السعودية.</w:t>
      </w:r>
    </w:p>
    <w:p w14:paraId="44C3FC23" w14:textId="77777777" w:rsidR="00444C1D" w:rsidRDefault="00444C1D">
      <w:pPr>
        <w:jc w:val="both"/>
        <w:rPr>
          <w:sz w:val="28"/>
          <w:szCs w:val="28"/>
        </w:rPr>
      </w:pPr>
      <w:r>
        <w:rPr>
          <w:sz w:val="28"/>
          <w:szCs w:val="28"/>
          <w:rtl/>
        </w:rPr>
        <w:t xml:space="preserve">25.مجلة العمارة والفنون والعلوم الإنسانية ٢٠٢٥،٢٥٨، احمد </w:t>
      </w:r>
      <w:proofErr w:type="gramStart"/>
      <w:r>
        <w:rPr>
          <w:sz w:val="28"/>
          <w:szCs w:val="28"/>
          <w:rtl/>
        </w:rPr>
        <w:t>حسن ،حلو</w:t>
      </w:r>
      <w:proofErr w:type="gramEnd"/>
    </w:p>
    <w:p w14:paraId="2DAC986B" w14:textId="77777777" w:rsidR="00444C1D" w:rsidRDefault="00444C1D">
      <w:pPr>
        <w:numPr>
          <w:ilvl w:val="0"/>
          <w:numId w:val="10"/>
        </w:numPr>
        <w:spacing w:after="0"/>
        <w:jc w:val="both"/>
        <w:rPr>
          <w:rFonts w:ascii="Arial" w:eastAsia="Arial" w:hAnsi="Arial" w:cs="Arial"/>
          <w:i/>
          <w:iCs/>
          <w:color w:val="000000"/>
          <w:sz w:val="28"/>
          <w:szCs w:val="28"/>
          <w:highlight w:val="white"/>
        </w:rPr>
      </w:pPr>
      <w:proofErr w:type="gramStart"/>
      <w:r>
        <w:rPr>
          <w:rFonts w:ascii="Arial" w:eastAsia="Arial" w:hAnsi="Arial" w:cs="Arial"/>
          <w:color w:val="000000"/>
          <w:sz w:val="28"/>
          <w:szCs w:val="28"/>
          <w:highlight w:val="white"/>
          <w:rtl/>
        </w:rPr>
        <w:t>الألفي,</w:t>
      </w:r>
      <w:proofErr w:type="gramEnd"/>
      <w:r>
        <w:rPr>
          <w:rFonts w:ascii="Arial" w:eastAsia="Arial" w:hAnsi="Arial" w:cs="Arial"/>
          <w:color w:val="000000"/>
          <w:sz w:val="28"/>
          <w:szCs w:val="28"/>
          <w:highlight w:val="white"/>
          <w:rtl/>
        </w:rPr>
        <w:t xml:space="preserve"> ريم محمد </w:t>
      </w:r>
      <w:proofErr w:type="gramStart"/>
      <w:r>
        <w:rPr>
          <w:rFonts w:ascii="Arial" w:eastAsia="Arial" w:hAnsi="Arial" w:cs="Arial"/>
          <w:color w:val="000000"/>
          <w:sz w:val="28"/>
          <w:szCs w:val="28"/>
          <w:highlight w:val="white"/>
          <w:rtl/>
        </w:rPr>
        <w:t>صالح,</w:t>
      </w:r>
      <w:proofErr w:type="gramEnd"/>
      <w:r>
        <w:rPr>
          <w:rFonts w:ascii="Arial" w:eastAsia="Arial" w:hAnsi="Arial" w:cs="Arial"/>
          <w:color w:val="000000"/>
          <w:sz w:val="28"/>
          <w:szCs w:val="28"/>
          <w:highlight w:val="white"/>
          <w:rtl/>
        </w:rPr>
        <w:t xml:space="preserve"> عبدالواجد </w:t>
      </w:r>
      <w:proofErr w:type="gramStart"/>
      <w:r>
        <w:rPr>
          <w:rFonts w:ascii="Arial" w:eastAsia="Arial" w:hAnsi="Arial" w:cs="Arial"/>
          <w:color w:val="000000"/>
          <w:sz w:val="28"/>
          <w:szCs w:val="28"/>
          <w:highlight w:val="white"/>
          <w:rtl/>
        </w:rPr>
        <w:t>العياط,</w:t>
      </w:r>
      <w:proofErr w:type="gramEnd"/>
      <w:r>
        <w:rPr>
          <w:rFonts w:ascii="Arial" w:eastAsia="Arial" w:hAnsi="Arial" w:cs="Arial"/>
          <w:color w:val="000000"/>
          <w:sz w:val="28"/>
          <w:szCs w:val="28"/>
          <w:highlight w:val="white"/>
          <w:rtl/>
        </w:rPr>
        <w:t xml:space="preserve"> &amp; أحمد مصطفى. (2023). الدور الوسيط للكلمة المنطوقة إلكترونياً في العلاقة بين مصداقية المؤثرين عبر وسائل التواصل الاجتماعي ونية الشراء بالتطبيق على سلع الموضة. </w:t>
      </w:r>
      <w:r>
        <w:rPr>
          <w:rFonts w:ascii="Arial" w:eastAsia="Arial" w:hAnsi="Arial" w:cs="Arial"/>
          <w:i/>
          <w:iCs/>
          <w:color w:val="000000"/>
          <w:sz w:val="28"/>
          <w:szCs w:val="28"/>
          <w:highlight w:val="white"/>
          <w:rtl/>
        </w:rPr>
        <w:t>المجلة العلمية للدراسات والبحوث المالية والتجارية</w:t>
      </w:r>
      <w:r>
        <w:rPr>
          <w:rFonts w:ascii="Arial" w:eastAsia="Arial" w:hAnsi="Arial" w:cs="Arial"/>
          <w:color w:val="000000"/>
          <w:sz w:val="28"/>
          <w:szCs w:val="28"/>
          <w:highlight w:val="white"/>
        </w:rPr>
        <w:t>, </w:t>
      </w:r>
      <w:r>
        <w:rPr>
          <w:rFonts w:ascii="Arial" w:eastAsia="Arial" w:hAnsi="Arial" w:cs="Arial"/>
          <w:i/>
          <w:iCs/>
          <w:color w:val="000000"/>
          <w:sz w:val="28"/>
          <w:szCs w:val="28"/>
          <w:highlight w:val="white"/>
        </w:rPr>
        <w:t>4</w:t>
      </w:r>
      <w:r>
        <w:rPr>
          <w:rFonts w:ascii="Arial" w:eastAsia="Arial" w:hAnsi="Arial" w:cs="Arial"/>
          <w:color w:val="000000"/>
          <w:sz w:val="28"/>
          <w:szCs w:val="28"/>
          <w:highlight w:val="white"/>
        </w:rPr>
        <w:t>(</w:t>
      </w:r>
      <w:proofErr w:type="gramStart"/>
      <w:r>
        <w:rPr>
          <w:rFonts w:ascii="Arial" w:eastAsia="Arial" w:hAnsi="Arial" w:cs="Arial"/>
          <w:color w:val="000000"/>
          <w:sz w:val="28"/>
          <w:szCs w:val="28"/>
          <w:highlight w:val="white"/>
        </w:rPr>
        <w:t>1),</w:t>
      </w:r>
      <w:proofErr w:type="gramEnd"/>
      <w:r>
        <w:rPr>
          <w:rFonts w:ascii="Arial" w:eastAsia="Arial" w:hAnsi="Arial" w:cs="Arial"/>
          <w:color w:val="000000"/>
          <w:sz w:val="28"/>
          <w:szCs w:val="28"/>
          <w:highlight w:val="white"/>
        </w:rPr>
        <w:t xml:space="preserve"> 1349-1393.</w:t>
      </w:r>
    </w:p>
    <w:p w14:paraId="51600235" w14:textId="77777777" w:rsidR="00444C1D" w:rsidRDefault="00444C1D">
      <w:pPr>
        <w:numPr>
          <w:ilvl w:val="0"/>
          <w:numId w:val="10"/>
        </w:numPr>
        <w:spacing w:after="0"/>
        <w:jc w:val="both"/>
        <w:rPr>
          <w:rFonts w:ascii="Arial" w:eastAsia="Arial" w:hAnsi="Arial" w:cs="Arial"/>
          <w:i/>
          <w:iCs/>
          <w:color w:val="000000"/>
          <w:sz w:val="28"/>
          <w:szCs w:val="28"/>
          <w:highlight w:val="white"/>
        </w:rPr>
      </w:pPr>
      <w:r>
        <w:rPr>
          <w:rFonts w:ascii="Arial" w:eastAsia="Arial" w:hAnsi="Arial" w:cs="Arial"/>
          <w:color w:val="000000"/>
          <w:sz w:val="28"/>
          <w:szCs w:val="28"/>
          <w:highlight w:val="white"/>
          <w:rtl/>
        </w:rPr>
        <w:t xml:space="preserve">الباحثة ختام </w:t>
      </w:r>
      <w:proofErr w:type="gramStart"/>
      <w:r>
        <w:rPr>
          <w:rFonts w:ascii="Arial" w:eastAsia="Arial" w:hAnsi="Arial" w:cs="Arial"/>
          <w:color w:val="000000"/>
          <w:sz w:val="28"/>
          <w:szCs w:val="28"/>
          <w:highlight w:val="white"/>
          <w:rtl/>
        </w:rPr>
        <w:t>عبدالحسين</w:t>
      </w:r>
      <w:proofErr w:type="gramEnd"/>
      <w:r>
        <w:rPr>
          <w:rFonts w:ascii="Arial" w:eastAsia="Arial" w:hAnsi="Arial" w:cs="Arial"/>
          <w:color w:val="000000"/>
          <w:sz w:val="28"/>
          <w:szCs w:val="28"/>
          <w:highlight w:val="white"/>
          <w:rtl/>
        </w:rPr>
        <w:t xml:space="preserve"> كاظم العبيدي. (2025). فعالية التسويق عبر المؤثرين ومستوي العلاقة مع الجمهور في مواقع التواصل الاجتماعي بحث ميداني. </w:t>
      </w:r>
      <w:r>
        <w:rPr>
          <w:rFonts w:ascii="Arial" w:eastAsia="Arial" w:hAnsi="Arial" w:cs="Arial"/>
          <w:i/>
          <w:iCs/>
          <w:color w:val="000000"/>
          <w:sz w:val="28"/>
          <w:szCs w:val="28"/>
          <w:highlight w:val="white"/>
          <w:rtl/>
        </w:rPr>
        <w:t>مجلة واسط للعلوم الانسانية</w:t>
      </w:r>
      <w:r>
        <w:rPr>
          <w:rFonts w:ascii="Arial" w:eastAsia="Arial" w:hAnsi="Arial" w:cs="Arial"/>
          <w:color w:val="000000"/>
          <w:sz w:val="28"/>
          <w:szCs w:val="28"/>
          <w:highlight w:val="white"/>
        </w:rPr>
        <w:t>, </w:t>
      </w:r>
      <w:r>
        <w:rPr>
          <w:rFonts w:ascii="Arial" w:eastAsia="Arial" w:hAnsi="Arial" w:cs="Arial"/>
          <w:i/>
          <w:iCs/>
          <w:color w:val="000000"/>
          <w:sz w:val="28"/>
          <w:szCs w:val="28"/>
          <w:highlight w:val="white"/>
        </w:rPr>
        <w:t>21</w:t>
      </w:r>
      <w:r>
        <w:rPr>
          <w:rFonts w:ascii="Arial" w:eastAsia="Arial" w:hAnsi="Arial" w:cs="Arial"/>
          <w:color w:val="000000"/>
          <w:sz w:val="28"/>
          <w:szCs w:val="28"/>
          <w:highlight w:val="white"/>
        </w:rPr>
        <w:t>(1/Pt</w:t>
      </w:r>
      <w:proofErr w:type="gramStart"/>
      <w:r>
        <w:rPr>
          <w:rFonts w:ascii="Arial" w:eastAsia="Arial" w:hAnsi="Arial" w:cs="Arial"/>
          <w:color w:val="000000"/>
          <w:sz w:val="28"/>
          <w:szCs w:val="28"/>
          <w:highlight w:val="white"/>
        </w:rPr>
        <w:t>1),</w:t>
      </w:r>
      <w:proofErr w:type="gramEnd"/>
      <w:r>
        <w:rPr>
          <w:rFonts w:ascii="Arial" w:eastAsia="Arial" w:hAnsi="Arial" w:cs="Arial"/>
          <w:color w:val="000000"/>
          <w:sz w:val="28"/>
          <w:szCs w:val="28"/>
          <w:highlight w:val="white"/>
        </w:rPr>
        <w:t xml:space="preserve"> 625-600.‏</w:t>
      </w:r>
    </w:p>
    <w:p w14:paraId="6B419414" w14:textId="77777777" w:rsidR="00444C1D" w:rsidRDefault="00444C1D">
      <w:pPr>
        <w:numPr>
          <w:ilvl w:val="0"/>
          <w:numId w:val="10"/>
        </w:numPr>
        <w:spacing w:after="0"/>
        <w:jc w:val="both"/>
        <w:rPr>
          <w:color w:val="000000"/>
          <w:sz w:val="28"/>
          <w:szCs w:val="28"/>
        </w:rPr>
      </w:pPr>
      <w:proofErr w:type="gramStart"/>
      <w:r>
        <w:rPr>
          <w:rFonts w:ascii="Arial" w:eastAsia="Arial" w:hAnsi="Arial" w:cs="Arial"/>
          <w:color w:val="000000"/>
          <w:sz w:val="28"/>
          <w:szCs w:val="28"/>
          <w:highlight w:val="white"/>
          <w:rtl/>
        </w:rPr>
        <w:t>جانم,</w:t>
      </w:r>
      <w:proofErr w:type="gramEnd"/>
      <w:r>
        <w:rPr>
          <w:rFonts w:ascii="Arial" w:eastAsia="Arial" w:hAnsi="Arial" w:cs="Arial"/>
          <w:color w:val="000000"/>
          <w:sz w:val="28"/>
          <w:szCs w:val="28"/>
          <w:highlight w:val="white"/>
          <w:rtl/>
        </w:rPr>
        <w:t xml:space="preserve"> </w:t>
      </w:r>
      <w:proofErr w:type="gramStart"/>
      <w:r>
        <w:rPr>
          <w:rFonts w:ascii="Arial" w:eastAsia="Arial" w:hAnsi="Arial" w:cs="Arial"/>
          <w:color w:val="000000"/>
          <w:sz w:val="28"/>
          <w:szCs w:val="28"/>
          <w:highlight w:val="white"/>
          <w:rtl/>
        </w:rPr>
        <w:t>ه.,</w:t>
      </w:r>
      <w:proofErr w:type="gramEnd"/>
      <w:r>
        <w:rPr>
          <w:rFonts w:ascii="Arial" w:eastAsia="Arial" w:hAnsi="Arial" w:cs="Arial"/>
          <w:color w:val="000000"/>
          <w:sz w:val="28"/>
          <w:szCs w:val="28"/>
          <w:highlight w:val="white"/>
          <w:rtl/>
        </w:rPr>
        <w:t xml:space="preserve"> &amp; هالة. (2024). أثر الإعلانات عبر موقع الفيس بوك على التوجهات الشرائية للشباب الجامعي في الضفة الغربية الفلسطينية. </w:t>
      </w:r>
      <w:r>
        <w:rPr>
          <w:rFonts w:ascii="Arial" w:eastAsia="Arial" w:hAnsi="Arial" w:cs="Arial"/>
          <w:i/>
          <w:iCs/>
          <w:color w:val="000000"/>
          <w:sz w:val="28"/>
          <w:szCs w:val="28"/>
          <w:highlight w:val="white"/>
          <w:rtl/>
        </w:rPr>
        <w:t>مجلة البحوث الإعلامية</w:t>
      </w:r>
      <w:r>
        <w:rPr>
          <w:rFonts w:ascii="Arial" w:eastAsia="Arial" w:hAnsi="Arial" w:cs="Arial"/>
          <w:color w:val="000000"/>
          <w:sz w:val="28"/>
          <w:szCs w:val="28"/>
          <w:highlight w:val="white"/>
        </w:rPr>
        <w:t>, </w:t>
      </w:r>
      <w:r>
        <w:rPr>
          <w:rFonts w:ascii="Arial" w:eastAsia="Arial" w:hAnsi="Arial" w:cs="Arial"/>
          <w:i/>
          <w:iCs/>
          <w:color w:val="000000"/>
          <w:sz w:val="28"/>
          <w:szCs w:val="28"/>
          <w:highlight w:val="white"/>
        </w:rPr>
        <w:t>72</w:t>
      </w:r>
      <w:r>
        <w:rPr>
          <w:rFonts w:ascii="Arial" w:eastAsia="Arial" w:hAnsi="Arial" w:cs="Arial"/>
          <w:color w:val="000000"/>
          <w:sz w:val="28"/>
          <w:szCs w:val="28"/>
          <w:highlight w:val="white"/>
        </w:rPr>
        <w:t>(</w:t>
      </w:r>
      <w:proofErr w:type="gramStart"/>
      <w:r>
        <w:rPr>
          <w:rFonts w:ascii="Arial" w:eastAsia="Arial" w:hAnsi="Arial" w:cs="Arial"/>
          <w:color w:val="000000"/>
          <w:sz w:val="28"/>
          <w:szCs w:val="28"/>
          <w:highlight w:val="white"/>
        </w:rPr>
        <w:t>1),</w:t>
      </w:r>
      <w:proofErr w:type="gramEnd"/>
      <w:r>
        <w:rPr>
          <w:rFonts w:ascii="Arial" w:eastAsia="Arial" w:hAnsi="Arial" w:cs="Arial"/>
          <w:color w:val="000000"/>
          <w:sz w:val="28"/>
          <w:szCs w:val="28"/>
          <w:highlight w:val="white"/>
        </w:rPr>
        <w:t xml:space="preserve"> 739-790.</w:t>
      </w:r>
    </w:p>
    <w:p w14:paraId="4DDAA186" w14:textId="77777777" w:rsidR="00444C1D" w:rsidRDefault="00444C1D">
      <w:pPr>
        <w:numPr>
          <w:ilvl w:val="0"/>
          <w:numId w:val="10"/>
        </w:numPr>
        <w:spacing w:after="0"/>
        <w:jc w:val="both"/>
        <w:rPr>
          <w:rFonts w:ascii="Arial" w:eastAsia="Arial" w:hAnsi="Arial" w:cs="Arial"/>
          <w:i/>
          <w:iCs/>
          <w:color w:val="000000"/>
          <w:sz w:val="28"/>
          <w:szCs w:val="28"/>
          <w:highlight w:val="white"/>
        </w:rPr>
      </w:pPr>
      <w:proofErr w:type="spellStart"/>
      <w:proofErr w:type="gramStart"/>
      <w:r>
        <w:rPr>
          <w:rFonts w:ascii="Arial" w:eastAsia="Arial" w:hAnsi="Arial" w:cs="Arial"/>
          <w:color w:val="000000"/>
          <w:sz w:val="28"/>
          <w:szCs w:val="28"/>
          <w:highlight w:val="white"/>
          <w:rtl/>
        </w:rPr>
        <w:t>الخولى</w:t>
      </w:r>
      <w:proofErr w:type="spellEnd"/>
      <w:r>
        <w:rPr>
          <w:rFonts w:ascii="Arial" w:eastAsia="Arial" w:hAnsi="Arial" w:cs="Arial"/>
          <w:color w:val="000000"/>
          <w:sz w:val="28"/>
          <w:szCs w:val="28"/>
          <w:highlight w:val="white"/>
          <w:rtl/>
        </w:rPr>
        <w:t>,</w:t>
      </w:r>
      <w:proofErr w:type="gramEnd"/>
      <w:r>
        <w:rPr>
          <w:rFonts w:ascii="Arial" w:eastAsia="Arial" w:hAnsi="Arial" w:cs="Arial"/>
          <w:color w:val="000000"/>
          <w:sz w:val="28"/>
          <w:szCs w:val="28"/>
          <w:highlight w:val="white"/>
          <w:rtl/>
        </w:rPr>
        <w:t xml:space="preserve"> &amp; سحر عبد المنعم. (2019). تعرض طالبات الجامعات لإعلانات مواقع التواصل الاجتماعي وعلاقته </w:t>
      </w:r>
      <w:proofErr w:type="spellStart"/>
      <w:r>
        <w:rPr>
          <w:rFonts w:ascii="Arial" w:eastAsia="Arial" w:hAnsi="Arial" w:cs="Arial"/>
          <w:color w:val="000000"/>
          <w:sz w:val="28"/>
          <w:szCs w:val="28"/>
          <w:highlight w:val="white"/>
          <w:rtl/>
        </w:rPr>
        <w:t>بسلوکهن</w:t>
      </w:r>
      <w:proofErr w:type="spellEnd"/>
      <w:r>
        <w:rPr>
          <w:rFonts w:ascii="Arial" w:eastAsia="Arial" w:hAnsi="Arial" w:cs="Arial"/>
          <w:color w:val="000000"/>
          <w:sz w:val="28"/>
          <w:szCs w:val="28"/>
          <w:highlight w:val="white"/>
          <w:rtl/>
        </w:rPr>
        <w:t xml:space="preserve"> الشرائي. </w:t>
      </w:r>
      <w:r>
        <w:rPr>
          <w:rFonts w:ascii="Arial" w:eastAsia="Arial" w:hAnsi="Arial" w:cs="Arial"/>
          <w:i/>
          <w:iCs/>
          <w:color w:val="000000"/>
          <w:sz w:val="28"/>
          <w:szCs w:val="28"/>
          <w:highlight w:val="white"/>
          <w:rtl/>
        </w:rPr>
        <w:t>المجلة المصرية لبحوث الأعلام</w:t>
      </w:r>
      <w:r>
        <w:rPr>
          <w:rFonts w:ascii="Arial" w:eastAsia="Arial" w:hAnsi="Arial" w:cs="Arial"/>
          <w:color w:val="000000"/>
          <w:sz w:val="28"/>
          <w:szCs w:val="28"/>
          <w:highlight w:val="white"/>
        </w:rPr>
        <w:t>, </w:t>
      </w:r>
      <w:r>
        <w:rPr>
          <w:rFonts w:ascii="Arial" w:eastAsia="Arial" w:hAnsi="Arial" w:cs="Arial"/>
          <w:i/>
          <w:iCs/>
          <w:color w:val="000000"/>
          <w:sz w:val="28"/>
          <w:szCs w:val="28"/>
          <w:highlight w:val="white"/>
        </w:rPr>
        <w:t>2019</w:t>
      </w:r>
      <w:r>
        <w:rPr>
          <w:rFonts w:ascii="Arial" w:eastAsia="Arial" w:hAnsi="Arial" w:cs="Arial"/>
          <w:color w:val="000000"/>
          <w:sz w:val="28"/>
          <w:szCs w:val="28"/>
          <w:highlight w:val="white"/>
        </w:rPr>
        <w:t>(</w:t>
      </w:r>
      <w:proofErr w:type="gramStart"/>
      <w:r>
        <w:rPr>
          <w:rFonts w:ascii="Arial" w:eastAsia="Arial" w:hAnsi="Arial" w:cs="Arial"/>
          <w:color w:val="000000"/>
          <w:sz w:val="28"/>
          <w:szCs w:val="28"/>
          <w:highlight w:val="white"/>
        </w:rPr>
        <w:t>68),</w:t>
      </w:r>
      <w:proofErr w:type="gramEnd"/>
      <w:r>
        <w:rPr>
          <w:rFonts w:ascii="Arial" w:eastAsia="Arial" w:hAnsi="Arial" w:cs="Arial"/>
          <w:color w:val="000000"/>
          <w:sz w:val="28"/>
          <w:szCs w:val="28"/>
          <w:highlight w:val="white"/>
        </w:rPr>
        <w:t xml:space="preserve"> 615-671.</w:t>
      </w:r>
    </w:p>
    <w:p w14:paraId="57737ED9" w14:textId="77777777" w:rsidR="00444C1D" w:rsidRDefault="00444C1D">
      <w:pPr>
        <w:numPr>
          <w:ilvl w:val="0"/>
          <w:numId w:val="10"/>
        </w:numPr>
        <w:spacing w:after="0"/>
        <w:jc w:val="both"/>
        <w:rPr>
          <w:rFonts w:ascii="Arial" w:eastAsia="Arial" w:hAnsi="Arial" w:cs="Arial"/>
          <w:i/>
          <w:iCs/>
          <w:color w:val="000000"/>
          <w:sz w:val="28"/>
          <w:szCs w:val="28"/>
          <w:highlight w:val="white"/>
        </w:rPr>
      </w:pPr>
      <w:r>
        <w:rPr>
          <w:rFonts w:ascii="Arial" w:eastAsia="Arial" w:hAnsi="Arial" w:cs="Arial"/>
          <w:color w:val="000000"/>
          <w:sz w:val="28"/>
          <w:szCs w:val="28"/>
          <w:highlight w:val="white"/>
          <w:rtl/>
        </w:rPr>
        <w:lastRenderedPageBreak/>
        <w:t xml:space="preserve">د. عقبة </w:t>
      </w:r>
      <w:proofErr w:type="gramStart"/>
      <w:r>
        <w:rPr>
          <w:rFonts w:ascii="Arial" w:eastAsia="Arial" w:hAnsi="Arial" w:cs="Arial"/>
          <w:color w:val="000000"/>
          <w:sz w:val="28"/>
          <w:szCs w:val="28"/>
          <w:highlight w:val="white"/>
          <w:rtl/>
        </w:rPr>
        <w:t>عبدالنافع</w:t>
      </w:r>
      <w:proofErr w:type="gramEnd"/>
      <w:r>
        <w:rPr>
          <w:rFonts w:ascii="Arial" w:eastAsia="Arial" w:hAnsi="Arial" w:cs="Arial"/>
          <w:color w:val="000000"/>
          <w:sz w:val="28"/>
          <w:szCs w:val="28"/>
          <w:highlight w:val="white"/>
          <w:rtl/>
        </w:rPr>
        <w:t xml:space="preserve"> العلي. (2023). دور مواقع التواصل الاجتماعي في تشكيل ثقافة الشباب-دراسة تحليلية على عينة عشوائية من طلاب جامعة دمشق (يناير 2023–مارس 2023). </w:t>
      </w:r>
      <w:r>
        <w:rPr>
          <w:rFonts w:ascii="Arial" w:eastAsia="Arial" w:hAnsi="Arial" w:cs="Arial"/>
          <w:i/>
          <w:iCs/>
          <w:color w:val="000000"/>
          <w:sz w:val="28"/>
          <w:szCs w:val="28"/>
          <w:highlight w:val="white"/>
          <w:rtl/>
        </w:rPr>
        <w:t>مجلة العلوم الإنسانية والطبيعية</w:t>
      </w:r>
      <w:r>
        <w:rPr>
          <w:rFonts w:ascii="Arial" w:eastAsia="Arial" w:hAnsi="Arial" w:cs="Arial"/>
          <w:color w:val="000000"/>
          <w:sz w:val="28"/>
          <w:szCs w:val="28"/>
          <w:highlight w:val="white"/>
        </w:rPr>
        <w:t>, </w:t>
      </w:r>
      <w:r>
        <w:rPr>
          <w:rFonts w:ascii="Arial" w:eastAsia="Arial" w:hAnsi="Arial" w:cs="Arial"/>
          <w:i/>
          <w:iCs/>
          <w:color w:val="000000"/>
          <w:sz w:val="28"/>
          <w:szCs w:val="28"/>
          <w:highlight w:val="white"/>
        </w:rPr>
        <w:t>4</w:t>
      </w:r>
      <w:r>
        <w:rPr>
          <w:rFonts w:ascii="Arial" w:eastAsia="Arial" w:hAnsi="Arial" w:cs="Arial"/>
          <w:color w:val="000000"/>
          <w:sz w:val="28"/>
          <w:szCs w:val="28"/>
          <w:highlight w:val="white"/>
        </w:rPr>
        <w:t>(</w:t>
      </w:r>
      <w:proofErr w:type="gramStart"/>
      <w:r>
        <w:rPr>
          <w:rFonts w:ascii="Arial" w:eastAsia="Arial" w:hAnsi="Arial" w:cs="Arial"/>
          <w:color w:val="000000"/>
          <w:sz w:val="28"/>
          <w:szCs w:val="28"/>
          <w:highlight w:val="white"/>
        </w:rPr>
        <w:t>5),</w:t>
      </w:r>
      <w:proofErr w:type="gramEnd"/>
      <w:r>
        <w:rPr>
          <w:rFonts w:ascii="Arial" w:eastAsia="Arial" w:hAnsi="Arial" w:cs="Arial"/>
          <w:color w:val="000000"/>
          <w:sz w:val="28"/>
          <w:szCs w:val="28"/>
          <w:highlight w:val="white"/>
        </w:rPr>
        <w:t xml:space="preserve"> 197-233.</w:t>
      </w:r>
    </w:p>
    <w:p w14:paraId="04D63DA0" w14:textId="77777777" w:rsidR="00444C1D" w:rsidRDefault="00444C1D">
      <w:pPr>
        <w:numPr>
          <w:ilvl w:val="0"/>
          <w:numId w:val="10"/>
        </w:numPr>
        <w:spacing w:after="0"/>
        <w:jc w:val="both"/>
        <w:rPr>
          <w:color w:val="000000"/>
          <w:sz w:val="28"/>
          <w:szCs w:val="28"/>
        </w:rPr>
      </w:pPr>
      <w:r>
        <w:rPr>
          <w:rFonts w:ascii="Arial" w:eastAsia="Arial" w:hAnsi="Arial" w:cs="Arial"/>
          <w:color w:val="000000"/>
          <w:sz w:val="28"/>
          <w:szCs w:val="28"/>
          <w:highlight w:val="white"/>
          <w:rtl/>
        </w:rPr>
        <w:t xml:space="preserve">دينا أبوبكر </w:t>
      </w:r>
      <w:proofErr w:type="gramStart"/>
      <w:r>
        <w:rPr>
          <w:rFonts w:ascii="Arial" w:eastAsia="Arial" w:hAnsi="Arial" w:cs="Arial"/>
          <w:color w:val="000000"/>
          <w:sz w:val="28"/>
          <w:szCs w:val="28"/>
          <w:highlight w:val="white"/>
          <w:rtl/>
        </w:rPr>
        <w:t>محمد,</w:t>
      </w:r>
      <w:proofErr w:type="gramEnd"/>
      <w:r>
        <w:rPr>
          <w:rFonts w:ascii="Arial" w:eastAsia="Arial" w:hAnsi="Arial" w:cs="Arial"/>
          <w:color w:val="000000"/>
          <w:sz w:val="28"/>
          <w:szCs w:val="28"/>
          <w:highlight w:val="white"/>
          <w:rtl/>
        </w:rPr>
        <w:t xml:space="preserve"> </w:t>
      </w:r>
      <w:proofErr w:type="gramStart"/>
      <w:r>
        <w:rPr>
          <w:rFonts w:ascii="Arial" w:eastAsia="Arial" w:hAnsi="Arial" w:cs="Arial"/>
          <w:color w:val="000000"/>
          <w:sz w:val="28"/>
          <w:szCs w:val="28"/>
          <w:highlight w:val="white"/>
          <w:rtl/>
        </w:rPr>
        <w:t>ناصر,</w:t>
      </w:r>
      <w:proofErr w:type="gramEnd"/>
      <w:r>
        <w:rPr>
          <w:rFonts w:ascii="Arial" w:eastAsia="Arial" w:hAnsi="Arial" w:cs="Arial"/>
          <w:color w:val="000000"/>
          <w:sz w:val="28"/>
          <w:szCs w:val="28"/>
          <w:highlight w:val="white"/>
          <w:rtl/>
        </w:rPr>
        <w:t xml:space="preserve"> &amp; دعاء جمال الدين. (2025). تأثير توافق المؤثر مع المنتج والتفاعل شبه الاجتماعي على نية الشراء عبر وسائل التواصل الاجتماعي: الدور الوسيط لمصداقية المؤثر والمعدل لاستنتاجات النية </w:t>
      </w:r>
      <w:proofErr w:type="spellStart"/>
      <w:r>
        <w:rPr>
          <w:rFonts w:ascii="Arial" w:eastAsia="Arial" w:hAnsi="Arial" w:cs="Arial"/>
          <w:color w:val="000000"/>
          <w:sz w:val="28"/>
          <w:szCs w:val="28"/>
          <w:highlight w:val="white"/>
          <w:rtl/>
        </w:rPr>
        <w:t>التلاعبية</w:t>
      </w:r>
      <w:proofErr w:type="spellEnd"/>
      <w:r>
        <w:rPr>
          <w:rFonts w:ascii="Arial" w:eastAsia="Arial" w:hAnsi="Arial" w:cs="Arial"/>
          <w:color w:val="000000"/>
          <w:sz w:val="28"/>
          <w:szCs w:val="28"/>
          <w:highlight w:val="white"/>
          <w:rtl/>
        </w:rPr>
        <w:t>. </w:t>
      </w:r>
      <w:r>
        <w:rPr>
          <w:rFonts w:ascii="Arial" w:eastAsia="Arial" w:hAnsi="Arial" w:cs="Arial"/>
          <w:i/>
          <w:iCs/>
          <w:color w:val="000000"/>
          <w:sz w:val="28"/>
          <w:szCs w:val="28"/>
          <w:highlight w:val="white"/>
          <w:rtl/>
        </w:rPr>
        <w:t>مجلة البحوث التجارية</w:t>
      </w:r>
      <w:r>
        <w:rPr>
          <w:rFonts w:ascii="Arial" w:eastAsia="Arial" w:hAnsi="Arial" w:cs="Arial"/>
          <w:color w:val="000000"/>
          <w:sz w:val="28"/>
          <w:szCs w:val="28"/>
          <w:highlight w:val="white"/>
        </w:rPr>
        <w:t>, </w:t>
      </w:r>
      <w:r>
        <w:rPr>
          <w:rFonts w:ascii="Arial" w:eastAsia="Arial" w:hAnsi="Arial" w:cs="Arial"/>
          <w:i/>
          <w:iCs/>
          <w:color w:val="000000"/>
          <w:sz w:val="28"/>
          <w:szCs w:val="28"/>
          <w:highlight w:val="white"/>
        </w:rPr>
        <w:t>47</w:t>
      </w:r>
      <w:r>
        <w:rPr>
          <w:rFonts w:ascii="Arial" w:eastAsia="Arial" w:hAnsi="Arial" w:cs="Arial"/>
          <w:color w:val="000000"/>
          <w:sz w:val="28"/>
          <w:szCs w:val="28"/>
          <w:highlight w:val="white"/>
        </w:rPr>
        <w:t>(</w:t>
      </w:r>
      <w:proofErr w:type="gramStart"/>
      <w:r>
        <w:rPr>
          <w:rFonts w:ascii="Arial" w:eastAsia="Arial" w:hAnsi="Arial" w:cs="Arial"/>
          <w:color w:val="000000"/>
          <w:sz w:val="28"/>
          <w:szCs w:val="28"/>
          <w:highlight w:val="white"/>
        </w:rPr>
        <w:t>4),</w:t>
      </w:r>
      <w:proofErr w:type="gramEnd"/>
      <w:r>
        <w:rPr>
          <w:rFonts w:ascii="Arial" w:eastAsia="Arial" w:hAnsi="Arial" w:cs="Arial"/>
          <w:color w:val="000000"/>
          <w:sz w:val="28"/>
          <w:szCs w:val="28"/>
          <w:highlight w:val="white"/>
        </w:rPr>
        <w:t xml:space="preserve"> 1067-1108.</w:t>
      </w:r>
    </w:p>
    <w:p w14:paraId="2A06E118" w14:textId="77777777" w:rsidR="00444C1D" w:rsidRDefault="00444C1D">
      <w:pPr>
        <w:numPr>
          <w:ilvl w:val="0"/>
          <w:numId w:val="10"/>
        </w:numPr>
        <w:spacing w:after="0"/>
        <w:jc w:val="both"/>
        <w:rPr>
          <w:color w:val="000000"/>
          <w:sz w:val="28"/>
          <w:szCs w:val="28"/>
        </w:rPr>
      </w:pPr>
      <w:r>
        <w:rPr>
          <w:rFonts w:ascii="Arial" w:eastAsia="Arial" w:hAnsi="Arial" w:cs="Arial"/>
          <w:color w:val="000000"/>
          <w:sz w:val="28"/>
          <w:szCs w:val="28"/>
          <w:highlight w:val="white"/>
          <w:rtl/>
        </w:rPr>
        <w:t xml:space="preserve">رباب كريم </w:t>
      </w:r>
      <w:proofErr w:type="spellStart"/>
      <w:r>
        <w:rPr>
          <w:rFonts w:ascii="Arial" w:eastAsia="Arial" w:hAnsi="Arial" w:cs="Arial"/>
          <w:color w:val="000000"/>
          <w:sz w:val="28"/>
          <w:szCs w:val="28"/>
          <w:highlight w:val="white"/>
          <w:rtl/>
        </w:rPr>
        <w:t>كيطان</w:t>
      </w:r>
      <w:proofErr w:type="spellEnd"/>
      <w:r>
        <w:rPr>
          <w:rFonts w:ascii="Arial" w:eastAsia="Arial" w:hAnsi="Arial" w:cs="Arial"/>
          <w:color w:val="000000"/>
          <w:sz w:val="28"/>
          <w:szCs w:val="28"/>
          <w:highlight w:val="white"/>
          <w:rtl/>
        </w:rPr>
        <w:t>. (2023). إثر الإعلانات التجارية على السلوك الاستهلاكي لطلبة جامعة ديالى (الإعلان التجاري الالكتروني انموذجاً). </w:t>
      </w:r>
      <w:r>
        <w:rPr>
          <w:rFonts w:ascii="Arial" w:eastAsia="Arial" w:hAnsi="Arial" w:cs="Arial"/>
          <w:i/>
          <w:iCs/>
          <w:color w:val="000000"/>
          <w:sz w:val="28"/>
          <w:szCs w:val="28"/>
          <w:highlight w:val="white"/>
        </w:rPr>
        <w:t xml:space="preserve">Bilad </w:t>
      </w:r>
      <w:proofErr w:type="spellStart"/>
      <w:r>
        <w:rPr>
          <w:rFonts w:ascii="Arial" w:eastAsia="Arial" w:hAnsi="Arial" w:cs="Arial"/>
          <w:i/>
          <w:iCs/>
          <w:color w:val="000000"/>
          <w:sz w:val="28"/>
          <w:szCs w:val="28"/>
          <w:highlight w:val="white"/>
        </w:rPr>
        <w:t>Alrafidain</w:t>
      </w:r>
      <w:proofErr w:type="spellEnd"/>
      <w:r>
        <w:rPr>
          <w:rFonts w:ascii="Arial" w:eastAsia="Arial" w:hAnsi="Arial" w:cs="Arial"/>
          <w:i/>
          <w:iCs/>
          <w:color w:val="000000"/>
          <w:sz w:val="28"/>
          <w:szCs w:val="28"/>
          <w:highlight w:val="white"/>
        </w:rPr>
        <w:t xml:space="preserve"> Journal of Humanities and Social Science</w:t>
      </w:r>
      <w:r>
        <w:rPr>
          <w:rFonts w:ascii="Arial" w:eastAsia="Arial" w:hAnsi="Arial" w:cs="Arial"/>
          <w:color w:val="000000"/>
          <w:sz w:val="28"/>
          <w:szCs w:val="28"/>
          <w:highlight w:val="white"/>
        </w:rPr>
        <w:t>, 131-144.‏</w:t>
      </w:r>
    </w:p>
    <w:p w14:paraId="64F61182" w14:textId="77777777" w:rsidR="00444C1D" w:rsidRDefault="00444C1D">
      <w:pPr>
        <w:numPr>
          <w:ilvl w:val="0"/>
          <w:numId w:val="10"/>
        </w:numPr>
        <w:spacing w:after="0"/>
        <w:jc w:val="both"/>
        <w:rPr>
          <w:color w:val="000000"/>
          <w:sz w:val="28"/>
          <w:szCs w:val="28"/>
        </w:rPr>
      </w:pPr>
      <w:proofErr w:type="gramStart"/>
      <w:r>
        <w:rPr>
          <w:rFonts w:ascii="Arial" w:eastAsia="Arial" w:hAnsi="Arial" w:cs="Arial"/>
          <w:color w:val="000000"/>
          <w:sz w:val="28"/>
          <w:szCs w:val="28"/>
          <w:highlight w:val="white"/>
          <w:rtl/>
        </w:rPr>
        <w:t>زاهد,</w:t>
      </w:r>
      <w:proofErr w:type="gramEnd"/>
      <w:r>
        <w:rPr>
          <w:rFonts w:ascii="Arial" w:eastAsia="Arial" w:hAnsi="Arial" w:cs="Arial"/>
          <w:color w:val="000000"/>
          <w:sz w:val="28"/>
          <w:szCs w:val="28"/>
          <w:highlight w:val="white"/>
          <w:rtl/>
        </w:rPr>
        <w:t xml:space="preserve"> </w:t>
      </w:r>
      <w:proofErr w:type="gramStart"/>
      <w:r>
        <w:rPr>
          <w:rFonts w:ascii="Arial" w:eastAsia="Arial" w:hAnsi="Arial" w:cs="Arial"/>
          <w:color w:val="000000"/>
          <w:sz w:val="28"/>
          <w:szCs w:val="28"/>
          <w:highlight w:val="white"/>
          <w:rtl/>
        </w:rPr>
        <w:t>أمل,</w:t>
      </w:r>
      <w:proofErr w:type="gramEnd"/>
      <w:r>
        <w:rPr>
          <w:rFonts w:ascii="Arial" w:eastAsia="Arial" w:hAnsi="Arial" w:cs="Arial"/>
          <w:color w:val="000000"/>
          <w:sz w:val="28"/>
          <w:szCs w:val="28"/>
          <w:highlight w:val="white"/>
          <w:rtl/>
        </w:rPr>
        <w:t xml:space="preserve"> </w:t>
      </w:r>
      <w:proofErr w:type="gramStart"/>
      <w:r>
        <w:rPr>
          <w:rFonts w:ascii="Arial" w:eastAsia="Arial" w:hAnsi="Arial" w:cs="Arial"/>
          <w:color w:val="000000"/>
          <w:sz w:val="28"/>
          <w:szCs w:val="28"/>
          <w:highlight w:val="white"/>
          <w:rtl/>
        </w:rPr>
        <w:t>الحميد,</w:t>
      </w:r>
      <w:proofErr w:type="gramEnd"/>
      <w:r>
        <w:rPr>
          <w:rFonts w:ascii="Arial" w:eastAsia="Arial" w:hAnsi="Arial" w:cs="Arial"/>
          <w:color w:val="000000"/>
          <w:sz w:val="28"/>
          <w:szCs w:val="28"/>
          <w:highlight w:val="white"/>
          <w:rtl/>
        </w:rPr>
        <w:t xml:space="preserve"> &amp; أبرار. (2026). أثر التسويق عبر وسائل التواصل الاجتماعي على نية الشراء لدى المستهلك السعودي: الدور الوسيط للعلاقات شبه الاجتماعية والمصداقية المتصورة (دراسة تطبيقية على المؤسسات المتوسطة بقطاع الأثاث في المدن: الرياض، جدة والدمام). </w:t>
      </w:r>
      <w:r>
        <w:rPr>
          <w:rFonts w:ascii="Arial" w:eastAsia="Arial" w:hAnsi="Arial" w:cs="Arial"/>
          <w:i/>
          <w:iCs/>
          <w:color w:val="000000"/>
          <w:sz w:val="28"/>
          <w:szCs w:val="28"/>
          <w:highlight w:val="white"/>
          <w:rtl/>
        </w:rPr>
        <w:t>المجلة العربية للإدارة</w:t>
      </w:r>
      <w:r>
        <w:rPr>
          <w:rFonts w:ascii="Arial" w:eastAsia="Arial" w:hAnsi="Arial" w:cs="Arial"/>
          <w:color w:val="000000"/>
          <w:sz w:val="28"/>
          <w:szCs w:val="28"/>
          <w:highlight w:val="white"/>
        </w:rPr>
        <w:t>, </w:t>
      </w:r>
      <w:r>
        <w:rPr>
          <w:rFonts w:ascii="Arial" w:eastAsia="Arial" w:hAnsi="Arial" w:cs="Arial"/>
          <w:i/>
          <w:iCs/>
          <w:color w:val="000000"/>
          <w:sz w:val="28"/>
          <w:szCs w:val="28"/>
          <w:highlight w:val="white"/>
        </w:rPr>
        <w:t>46</w:t>
      </w:r>
      <w:r>
        <w:rPr>
          <w:rFonts w:ascii="Arial" w:eastAsia="Arial" w:hAnsi="Arial" w:cs="Arial"/>
          <w:color w:val="000000"/>
          <w:sz w:val="28"/>
          <w:szCs w:val="28"/>
          <w:highlight w:val="white"/>
        </w:rPr>
        <w:t>(</w:t>
      </w:r>
      <w:proofErr w:type="gramStart"/>
      <w:r>
        <w:rPr>
          <w:rFonts w:ascii="Arial" w:eastAsia="Arial" w:hAnsi="Arial" w:cs="Arial"/>
          <w:color w:val="000000"/>
          <w:sz w:val="28"/>
          <w:szCs w:val="28"/>
          <w:highlight w:val="white"/>
        </w:rPr>
        <w:t>3),</w:t>
      </w:r>
      <w:proofErr w:type="gramEnd"/>
      <w:r>
        <w:rPr>
          <w:rFonts w:ascii="Arial" w:eastAsia="Arial" w:hAnsi="Arial" w:cs="Arial"/>
          <w:color w:val="000000"/>
          <w:sz w:val="28"/>
          <w:szCs w:val="28"/>
          <w:highlight w:val="white"/>
        </w:rPr>
        <w:t xml:space="preserve"> 275-296.</w:t>
      </w:r>
    </w:p>
    <w:p w14:paraId="4F0AA67B" w14:textId="77777777" w:rsidR="00444C1D" w:rsidRDefault="00444C1D">
      <w:pPr>
        <w:numPr>
          <w:ilvl w:val="0"/>
          <w:numId w:val="10"/>
        </w:numPr>
        <w:spacing w:after="0"/>
        <w:jc w:val="both"/>
        <w:rPr>
          <w:rFonts w:ascii="Arial" w:eastAsia="Arial" w:hAnsi="Arial" w:cs="Arial"/>
          <w:i/>
          <w:iCs/>
          <w:color w:val="000000"/>
          <w:sz w:val="28"/>
          <w:szCs w:val="28"/>
          <w:highlight w:val="white"/>
        </w:rPr>
      </w:pPr>
      <w:proofErr w:type="gramStart"/>
      <w:r>
        <w:rPr>
          <w:rFonts w:ascii="Arial" w:eastAsia="Arial" w:hAnsi="Arial" w:cs="Arial"/>
          <w:color w:val="000000"/>
          <w:sz w:val="28"/>
          <w:szCs w:val="28"/>
          <w:highlight w:val="white"/>
          <w:rtl/>
        </w:rPr>
        <w:t>سعود,</w:t>
      </w:r>
      <w:proofErr w:type="gramEnd"/>
      <w:r>
        <w:rPr>
          <w:rFonts w:ascii="Arial" w:eastAsia="Arial" w:hAnsi="Arial" w:cs="Arial"/>
          <w:color w:val="000000"/>
          <w:sz w:val="28"/>
          <w:szCs w:val="28"/>
          <w:highlight w:val="white"/>
          <w:rtl/>
        </w:rPr>
        <w:t xml:space="preserve"> &amp; وفاء عبد السميع. (2023). أثر استخدام التسويق عبر المؤثرين على السلوك الشرائي للمستهلكين، دراسة تطبيقية على الصناعات الجمالية. </w:t>
      </w:r>
      <w:r>
        <w:rPr>
          <w:rFonts w:ascii="Arial" w:eastAsia="Arial" w:hAnsi="Arial" w:cs="Arial"/>
          <w:i/>
          <w:iCs/>
          <w:color w:val="000000"/>
          <w:sz w:val="28"/>
          <w:szCs w:val="28"/>
          <w:highlight w:val="white"/>
          <w:rtl/>
        </w:rPr>
        <w:t>المجلة العربية للإدارة</w:t>
      </w:r>
      <w:r>
        <w:rPr>
          <w:rFonts w:ascii="Arial" w:eastAsia="Arial" w:hAnsi="Arial" w:cs="Arial"/>
          <w:color w:val="000000"/>
          <w:sz w:val="28"/>
          <w:szCs w:val="28"/>
          <w:highlight w:val="white"/>
        </w:rPr>
        <w:t>, 1-17.</w:t>
      </w:r>
    </w:p>
    <w:p w14:paraId="66A198FE" w14:textId="77777777" w:rsidR="00444C1D" w:rsidRDefault="00444C1D">
      <w:pPr>
        <w:numPr>
          <w:ilvl w:val="0"/>
          <w:numId w:val="10"/>
        </w:numPr>
        <w:spacing w:after="0"/>
        <w:jc w:val="both"/>
        <w:rPr>
          <w:color w:val="000000"/>
          <w:sz w:val="28"/>
          <w:szCs w:val="28"/>
        </w:rPr>
      </w:pPr>
      <w:proofErr w:type="spellStart"/>
      <w:proofErr w:type="gramStart"/>
      <w:r>
        <w:rPr>
          <w:rFonts w:ascii="Arial" w:eastAsia="Arial" w:hAnsi="Arial" w:cs="Arial"/>
          <w:color w:val="000000"/>
          <w:sz w:val="28"/>
          <w:szCs w:val="28"/>
          <w:highlight w:val="white"/>
          <w:rtl/>
        </w:rPr>
        <w:t>السعید</w:t>
      </w:r>
      <w:proofErr w:type="spellEnd"/>
      <w:r>
        <w:rPr>
          <w:rFonts w:ascii="Arial" w:eastAsia="Arial" w:hAnsi="Arial" w:cs="Arial"/>
          <w:color w:val="000000"/>
          <w:sz w:val="28"/>
          <w:szCs w:val="28"/>
          <w:highlight w:val="white"/>
          <w:rtl/>
        </w:rPr>
        <w:t>,</w:t>
      </w:r>
      <w:proofErr w:type="gramEnd"/>
      <w:r>
        <w:rPr>
          <w:rFonts w:ascii="Arial" w:eastAsia="Arial" w:hAnsi="Arial" w:cs="Arial"/>
          <w:color w:val="000000"/>
          <w:sz w:val="28"/>
          <w:szCs w:val="28"/>
          <w:highlight w:val="white"/>
          <w:rtl/>
        </w:rPr>
        <w:t xml:space="preserve"> ا. ح. م. (2020). </w:t>
      </w:r>
      <w:proofErr w:type="spellStart"/>
      <w:r>
        <w:rPr>
          <w:rFonts w:ascii="Arial" w:eastAsia="Arial" w:hAnsi="Arial" w:cs="Arial"/>
          <w:color w:val="000000"/>
          <w:sz w:val="28"/>
          <w:szCs w:val="28"/>
          <w:highlight w:val="white"/>
          <w:rtl/>
        </w:rPr>
        <w:t>مصداقیة</w:t>
      </w:r>
      <w:proofErr w:type="spellEnd"/>
      <w:r>
        <w:rPr>
          <w:rFonts w:ascii="Arial" w:eastAsia="Arial" w:hAnsi="Arial" w:cs="Arial"/>
          <w:color w:val="000000"/>
          <w:sz w:val="28"/>
          <w:szCs w:val="28"/>
          <w:highlight w:val="white"/>
          <w:rtl/>
        </w:rPr>
        <w:t xml:space="preserve"> إعلانات </w:t>
      </w:r>
      <w:proofErr w:type="spellStart"/>
      <w:r>
        <w:rPr>
          <w:rFonts w:ascii="Arial" w:eastAsia="Arial" w:hAnsi="Arial" w:cs="Arial"/>
          <w:color w:val="000000"/>
          <w:sz w:val="28"/>
          <w:szCs w:val="28"/>
          <w:highlight w:val="white"/>
          <w:rtl/>
        </w:rPr>
        <w:t>المؤثرین</w:t>
      </w:r>
      <w:proofErr w:type="spellEnd"/>
      <w:r>
        <w:rPr>
          <w:rFonts w:ascii="Arial" w:eastAsia="Arial" w:hAnsi="Arial" w:cs="Arial"/>
          <w:color w:val="000000"/>
          <w:sz w:val="28"/>
          <w:szCs w:val="28"/>
          <w:highlight w:val="white"/>
          <w:rtl/>
        </w:rPr>
        <w:t xml:space="preserve"> على وسائل التواصل </w:t>
      </w:r>
      <w:proofErr w:type="spellStart"/>
      <w:r>
        <w:rPr>
          <w:rFonts w:ascii="Arial" w:eastAsia="Arial" w:hAnsi="Arial" w:cs="Arial"/>
          <w:color w:val="000000"/>
          <w:sz w:val="28"/>
          <w:szCs w:val="28"/>
          <w:highlight w:val="white"/>
          <w:rtl/>
        </w:rPr>
        <w:t>الاجتماعی</w:t>
      </w:r>
      <w:proofErr w:type="spellEnd"/>
      <w:r>
        <w:rPr>
          <w:rFonts w:ascii="Arial" w:eastAsia="Arial" w:hAnsi="Arial" w:cs="Arial"/>
          <w:color w:val="000000"/>
          <w:sz w:val="28"/>
          <w:szCs w:val="28"/>
          <w:highlight w:val="white"/>
          <w:rtl/>
        </w:rPr>
        <w:t xml:space="preserve"> وعلاقتها </w:t>
      </w:r>
      <w:proofErr w:type="spellStart"/>
      <w:r>
        <w:rPr>
          <w:rFonts w:ascii="Arial" w:eastAsia="Arial" w:hAnsi="Arial" w:cs="Arial"/>
          <w:color w:val="000000"/>
          <w:sz w:val="28"/>
          <w:szCs w:val="28"/>
          <w:highlight w:val="white"/>
          <w:rtl/>
        </w:rPr>
        <w:t>بالنوایا</w:t>
      </w:r>
      <w:proofErr w:type="spellEnd"/>
      <w:r>
        <w:rPr>
          <w:rFonts w:ascii="Arial" w:eastAsia="Arial" w:hAnsi="Arial" w:cs="Arial"/>
          <w:color w:val="000000"/>
          <w:sz w:val="28"/>
          <w:szCs w:val="28"/>
          <w:highlight w:val="white"/>
          <w:rtl/>
        </w:rPr>
        <w:t xml:space="preserve"> </w:t>
      </w:r>
      <w:proofErr w:type="spellStart"/>
      <w:r>
        <w:rPr>
          <w:rFonts w:ascii="Arial" w:eastAsia="Arial" w:hAnsi="Arial" w:cs="Arial"/>
          <w:color w:val="000000"/>
          <w:sz w:val="28"/>
          <w:szCs w:val="28"/>
          <w:highlight w:val="white"/>
          <w:rtl/>
        </w:rPr>
        <w:t>الشرائیة</w:t>
      </w:r>
      <w:proofErr w:type="spellEnd"/>
      <w:r>
        <w:rPr>
          <w:rFonts w:ascii="Arial" w:eastAsia="Arial" w:hAnsi="Arial" w:cs="Arial"/>
          <w:color w:val="000000"/>
          <w:sz w:val="28"/>
          <w:szCs w:val="28"/>
          <w:highlight w:val="white"/>
          <w:rtl/>
        </w:rPr>
        <w:t xml:space="preserve"> لدى </w:t>
      </w:r>
      <w:proofErr w:type="spellStart"/>
      <w:r>
        <w:rPr>
          <w:rFonts w:ascii="Arial" w:eastAsia="Arial" w:hAnsi="Arial" w:cs="Arial"/>
          <w:color w:val="000000"/>
          <w:sz w:val="28"/>
          <w:szCs w:val="28"/>
          <w:highlight w:val="white"/>
          <w:rtl/>
        </w:rPr>
        <w:t>المستهلک</w:t>
      </w:r>
      <w:proofErr w:type="spellEnd"/>
      <w:r>
        <w:rPr>
          <w:rFonts w:ascii="Arial" w:eastAsia="Arial" w:hAnsi="Arial" w:cs="Arial"/>
          <w:color w:val="000000"/>
          <w:sz w:val="28"/>
          <w:szCs w:val="28"/>
          <w:highlight w:val="white"/>
          <w:rtl/>
        </w:rPr>
        <w:t xml:space="preserve"> </w:t>
      </w:r>
      <w:proofErr w:type="spellStart"/>
      <w:r>
        <w:rPr>
          <w:rFonts w:ascii="Arial" w:eastAsia="Arial" w:hAnsi="Arial" w:cs="Arial"/>
          <w:color w:val="000000"/>
          <w:sz w:val="28"/>
          <w:szCs w:val="28"/>
          <w:highlight w:val="white"/>
          <w:rtl/>
        </w:rPr>
        <w:t>المصری</w:t>
      </w:r>
      <w:proofErr w:type="spellEnd"/>
      <w:r>
        <w:rPr>
          <w:rFonts w:ascii="Arial" w:eastAsia="Arial" w:hAnsi="Arial" w:cs="Arial"/>
          <w:color w:val="000000"/>
          <w:sz w:val="28"/>
          <w:szCs w:val="28"/>
          <w:highlight w:val="white"/>
          <w:rtl/>
        </w:rPr>
        <w:t>. </w:t>
      </w:r>
      <w:r>
        <w:rPr>
          <w:rFonts w:ascii="Arial" w:eastAsia="Arial" w:hAnsi="Arial" w:cs="Arial"/>
          <w:i/>
          <w:iCs/>
          <w:color w:val="000000"/>
          <w:sz w:val="28"/>
          <w:szCs w:val="28"/>
          <w:highlight w:val="white"/>
          <w:rtl/>
        </w:rPr>
        <w:t xml:space="preserve">المجلة </w:t>
      </w:r>
      <w:proofErr w:type="spellStart"/>
      <w:r>
        <w:rPr>
          <w:rFonts w:ascii="Arial" w:eastAsia="Arial" w:hAnsi="Arial" w:cs="Arial"/>
          <w:i/>
          <w:iCs/>
          <w:color w:val="000000"/>
          <w:sz w:val="28"/>
          <w:szCs w:val="28"/>
          <w:highlight w:val="white"/>
          <w:rtl/>
        </w:rPr>
        <w:t>العلمیة</w:t>
      </w:r>
      <w:proofErr w:type="spellEnd"/>
      <w:r>
        <w:rPr>
          <w:rFonts w:ascii="Arial" w:eastAsia="Arial" w:hAnsi="Arial" w:cs="Arial"/>
          <w:i/>
          <w:iCs/>
          <w:color w:val="000000"/>
          <w:sz w:val="28"/>
          <w:szCs w:val="28"/>
          <w:highlight w:val="white"/>
          <w:rtl/>
        </w:rPr>
        <w:t xml:space="preserve"> لبحوث العلاقات العامة </w:t>
      </w:r>
      <w:proofErr w:type="gramStart"/>
      <w:r>
        <w:rPr>
          <w:rFonts w:ascii="Arial" w:eastAsia="Arial" w:hAnsi="Arial" w:cs="Arial"/>
          <w:i/>
          <w:iCs/>
          <w:color w:val="000000"/>
          <w:sz w:val="28"/>
          <w:szCs w:val="28"/>
          <w:highlight w:val="white"/>
          <w:rtl/>
        </w:rPr>
        <w:t>و الإعلان</w:t>
      </w:r>
      <w:proofErr w:type="gramEnd"/>
      <w:r>
        <w:rPr>
          <w:rFonts w:ascii="Arial" w:eastAsia="Arial" w:hAnsi="Arial" w:cs="Arial"/>
          <w:i/>
          <w:iCs/>
          <w:color w:val="000000"/>
          <w:sz w:val="28"/>
          <w:szCs w:val="28"/>
          <w:highlight w:val="white"/>
          <w:rtl/>
        </w:rPr>
        <w:t xml:space="preserve"> </w:t>
      </w:r>
      <w:proofErr w:type="spellStart"/>
      <w:r>
        <w:rPr>
          <w:rFonts w:ascii="Arial" w:eastAsia="Arial" w:hAnsi="Arial" w:cs="Arial"/>
          <w:i/>
          <w:iCs/>
          <w:color w:val="000000"/>
          <w:sz w:val="28"/>
          <w:szCs w:val="28"/>
          <w:highlight w:val="white"/>
        </w:rPr>
        <w:t>Учредители</w:t>
      </w:r>
      <w:proofErr w:type="spellEnd"/>
      <w:r>
        <w:rPr>
          <w:rFonts w:ascii="Arial" w:eastAsia="Arial" w:hAnsi="Arial" w:cs="Arial"/>
          <w:i/>
          <w:iCs/>
          <w:color w:val="000000"/>
          <w:sz w:val="28"/>
          <w:szCs w:val="28"/>
          <w:highlight w:val="white"/>
        </w:rPr>
        <w:t xml:space="preserve">: </w:t>
      </w:r>
      <w:proofErr w:type="spellStart"/>
      <w:r>
        <w:rPr>
          <w:rFonts w:ascii="Arial" w:eastAsia="Arial" w:hAnsi="Arial" w:cs="Arial"/>
          <w:i/>
          <w:iCs/>
          <w:color w:val="000000"/>
          <w:sz w:val="28"/>
          <w:szCs w:val="28"/>
          <w:highlight w:val="white"/>
        </w:rPr>
        <w:t>Egypts</w:t>
      </w:r>
      <w:proofErr w:type="spellEnd"/>
      <w:r>
        <w:rPr>
          <w:rFonts w:ascii="Arial" w:eastAsia="Arial" w:hAnsi="Arial" w:cs="Arial"/>
          <w:i/>
          <w:iCs/>
          <w:color w:val="000000"/>
          <w:sz w:val="28"/>
          <w:szCs w:val="28"/>
          <w:highlight w:val="white"/>
        </w:rPr>
        <w:t xml:space="preserve"> Presidential Specialized Council for Education and Scientific Research</w:t>
      </w:r>
      <w:r>
        <w:rPr>
          <w:rFonts w:ascii="Arial" w:eastAsia="Arial" w:hAnsi="Arial" w:cs="Arial"/>
          <w:color w:val="000000"/>
          <w:sz w:val="28"/>
          <w:szCs w:val="28"/>
          <w:highlight w:val="white"/>
        </w:rPr>
        <w:t>, </w:t>
      </w:r>
      <w:r>
        <w:rPr>
          <w:rFonts w:ascii="Arial" w:eastAsia="Arial" w:hAnsi="Arial" w:cs="Arial"/>
          <w:i/>
          <w:iCs/>
          <w:color w:val="000000"/>
          <w:sz w:val="28"/>
          <w:szCs w:val="28"/>
          <w:highlight w:val="white"/>
        </w:rPr>
        <w:t>2018</w:t>
      </w:r>
      <w:r>
        <w:rPr>
          <w:rFonts w:ascii="Arial" w:eastAsia="Arial" w:hAnsi="Arial" w:cs="Arial"/>
          <w:color w:val="000000"/>
          <w:sz w:val="28"/>
          <w:szCs w:val="28"/>
          <w:highlight w:val="white"/>
        </w:rPr>
        <w:t>(</w:t>
      </w:r>
      <w:proofErr w:type="gramStart"/>
      <w:r>
        <w:rPr>
          <w:rFonts w:ascii="Arial" w:eastAsia="Arial" w:hAnsi="Arial" w:cs="Arial"/>
          <w:color w:val="000000"/>
          <w:sz w:val="28"/>
          <w:szCs w:val="28"/>
          <w:highlight w:val="white"/>
        </w:rPr>
        <w:t>16),</w:t>
      </w:r>
      <w:proofErr w:type="gramEnd"/>
      <w:r>
        <w:rPr>
          <w:rFonts w:ascii="Arial" w:eastAsia="Arial" w:hAnsi="Arial" w:cs="Arial"/>
          <w:color w:val="000000"/>
          <w:sz w:val="28"/>
          <w:szCs w:val="28"/>
          <w:highlight w:val="white"/>
        </w:rPr>
        <w:t xml:space="preserve"> 57-111.‏</w:t>
      </w:r>
    </w:p>
    <w:p w14:paraId="60774015" w14:textId="77777777" w:rsidR="00444C1D" w:rsidRDefault="00444C1D">
      <w:pPr>
        <w:numPr>
          <w:ilvl w:val="0"/>
          <w:numId w:val="10"/>
        </w:numPr>
        <w:spacing w:after="0"/>
        <w:jc w:val="both"/>
        <w:rPr>
          <w:color w:val="000000"/>
          <w:sz w:val="28"/>
          <w:szCs w:val="28"/>
        </w:rPr>
      </w:pPr>
      <w:r>
        <w:rPr>
          <w:rFonts w:ascii="Arial" w:eastAsia="Arial" w:hAnsi="Arial" w:cs="Arial"/>
          <w:color w:val="000000"/>
          <w:sz w:val="28"/>
          <w:szCs w:val="28"/>
          <w:highlight w:val="white"/>
          <w:rtl/>
        </w:rPr>
        <w:t xml:space="preserve">عبد الحليم جمال </w:t>
      </w:r>
      <w:proofErr w:type="gramStart"/>
      <w:r>
        <w:rPr>
          <w:rFonts w:ascii="Arial" w:eastAsia="Arial" w:hAnsi="Arial" w:cs="Arial"/>
          <w:color w:val="000000"/>
          <w:sz w:val="28"/>
          <w:szCs w:val="28"/>
          <w:highlight w:val="white"/>
          <w:rtl/>
        </w:rPr>
        <w:t>الدين,</w:t>
      </w:r>
      <w:proofErr w:type="gramEnd"/>
      <w:r>
        <w:rPr>
          <w:rFonts w:ascii="Arial" w:eastAsia="Arial" w:hAnsi="Arial" w:cs="Arial"/>
          <w:color w:val="000000"/>
          <w:sz w:val="28"/>
          <w:szCs w:val="28"/>
          <w:highlight w:val="white"/>
          <w:rtl/>
        </w:rPr>
        <w:t xml:space="preserve"> &amp; سمر. (2015). تأثير الإعلان التليفزيوني على </w:t>
      </w:r>
      <w:proofErr w:type="spellStart"/>
      <w:r>
        <w:rPr>
          <w:rFonts w:ascii="Arial" w:eastAsia="Arial" w:hAnsi="Arial" w:cs="Arial"/>
          <w:color w:val="000000"/>
          <w:sz w:val="28"/>
          <w:szCs w:val="28"/>
          <w:highlight w:val="white"/>
          <w:rtl/>
        </w:rPr>
        <w:t>السلوک</w:t>
      </w:r>
      <w:proofErr w:type="spellEnd"/>
      <w:r>
        <w:rPr>
          <w:rFonts w:ascii="Arial" w:eastAsia="Arial" w:hAnsi="Arial" w:cs="Arial"/>
          <w:color w:val="000000"/>
          <w:sz w:val="28"/>
          <w:szCs w:val="28"/>
          <w:highlight w:val="white"/>
          <w:rtl/>
        </w:rPr>
        <w:t xml:space="preserve"> الشرائي للمرأة الإماراتية. </w:t>
      </w:r>
      <w:r>
        <w:rPr>
          <w:rFonts w:ascii="Arial" w:eastAsia="Arial" w:hAnsi="Arial" w:cs="Arial"/>
          <w:i/>
          <w:iCs/>
          <w:color w:val="000000"/>
          <w:sz w:val="28"/>
          <w:szCs w:val="28"/>
          <w:highlight w:val="white"/>
          <w:rtl/>
        </w:rPr>
        <w:t>المجلة العربية لبحوث الاعلام والاتصال</w:t>
      </w:r>
      <w:r>
        <w:rPr>
          <w:rFonts w:ascii="Arial" w:eastAsia="Arial" w:hAnsi="Arial" w:cs="Arial"/>
          <w:color w:val="000000"/>
          <w:sz w:val="28"/>
          <w:szCs w:val="28"/>
          <w:highlight w:val="white"/>
        </w:rPr>
        <w:t>, </w:t>
      </w:r>
      <w:r>
        <w:rPr>
          <w:rFonts w:ascii="Arial" w:eastAsia="Arial" w:hAnsi="Arial" w:cs="Arial"/>
          <w:i/>
          <w:iCs/>
          <w:color w:val="000000"/>
          <w:sz w:val="28"/>
          <w:szCs w:val="28"/>
          <w:highlight w:val="white"/>
        </w:rPr>
        <w:t>2015</w:t>
      </w:r>
      <w:r>
        <w:rPr>
          <w:rFonts w:ascii="Arial" w:eastAsia="Arial" w:hAnsi="Arial" w:cs="Arial"/>
          <w:color w:val="000000"/>
          <w:sz w:val="28"/>
          <w:szCs w:val="28"/>
          <w:highlight w:val="white"/>
        </w:rPr>
        <w:t>(</w:t>
      </w:r>
      <w:proofErr w:type="gramStart"/>
      <w:r>
        <w:rPr>
          <w:rFonts w:ascii="Arial" w:eastAsia="Arial" w:hAnsi="Arial" w:cs="Arial"/>
          <w:color w:val="000000"/>
          <w:sz w:val="28"/>
          <w:szCs w:val="28"/>
          <w:highlight w:val="white"/>
        </w:rPr>
        <w:t>9),</w:t>
      </w:r>
      <w:proofErr w:type="gramEnd"/>
      <w:r>
        <w:rPr>
          <w:rFonts w:ascii="Arial" w:eastAsia="Arial" w:hAnsi="Arial" w:cs="Arial"/>
          <w:color w:val="000000"/>
          <w:sz w:val="28"/>
          <w:szCs w:val="28"/>
          <w:highlight w:val="white"/>
        </w:rPr>
        <w:t xml:space="preserve"> 4-29.</w:t>
      </w:r>
    </w:p>
    <w:p w14:paraId="59E2507A" w14:textId="77777777" w:rsidR="00444C1D" w:rsidRDefault="00444C1D">
      <w:pPr>
        <w:numPr>
          <w:ilvl w:val="0"/>
          <w:numId w:val="10"/>
        </w:numPr>
        <w:spacing w:after="0"/>
        <w:jc w:val="both"/>
        <w:rPr>
          <w:rFonts w:ascii="Arial" w:eastAsia="Arial" w:hAnsi="Arial" w:cs="Arial"/>
          <w:color w:val="000000"/>
          <w:sz w:val="28"/>
          <w:szCs w:val="28"/>
          <w:highlight w:val="white"/>
        </w:rPr>
      </w:pPr>
      <w:r>
        <w:rPr>
          <w:rFonts w:ascii="Arial" w:eastAsia="Arial" w:hAnsi="Arial" w:cs="Arial"/>
          <w:color w:val="000000"/>
          <w:sz w:val="28"/>
          <w:szCs w:val="28"/>
          <w:highlight w:val="white"/>
          <w:rtl/>
        </w:rPr>
        <w:t xml:space="preserve">عبدربه حميد </w:t>
      </w:r>
      <w:proofErr w:type="gramStart"/>
      <w:r>
        <w:rPr>
          <w:rFonts w:ascii="Arial" w:eastAsia="Arial" w:hAnsi="Arial" w:cs="Arial"/>
          <w:color w:val="000000"/>
          <w:sz w:val="28"/>
          <w:szCs w:val="28"/>
          <w:highlight w:val="white"/>
          <w:rtl/>
        </w:rPr>
        <w:t>القرشي,</w:t>
      </w:r>
      <w:proofErr w:type="gramEnd"/>
      <w:r>
        <w:rPr>
          <w:rFonts w:ascii="Arial" w:eastAsia="Arial" w:hAnsi="Arial" w:cs="Arial"/>
          <w:color w:val="000000"/>
          <w:sz w:val="28"/>
          <w:szCs w:val="28"/>
          <w:highlight w:val="white"/>
          <w:rtl/>
        </w:rPr>
        <w:t xml:space="preserve"> &amp; هدى. (2021). تأثير وسائل التواصل الاجتماعي على ثقافة </w:t>
      </w:r>
      <w:proofErr w:type="spellStart"/>
      <w:r>
        <w:rPr>
          <w:rFonts w:ascii="Arial" w:eastAsia="Arial" w:hAnsi="Arial" w:cs="Arial"/>
          <w:color w:val="000000"/>
          <w:sz w:val="28"/>
          <w:szCs w:val="28"/>
          <w:highlight w:val="white"/>
          <w:rtl/>
        </w:rPr>
        <w:t>الاستهلاک</w:t>
      </w:r>
      <w:proofErr w:type="spellEnd"/>
      <w:r>
        <w:rPr>
          <w:rFonts w:ascii="Arial" w:eastAsia="Arial" w:hAnsi="Arial" w:cs="Arial"/>
          <w:color w:val="000000"/>
          <w:sz w:val="28"/>
          <w:szCs w:val="28"/>
          <w:highlight w:val="white"/>
          <w:rtl/>
        </w:rPr>
        <w:t xml:space="preserve"> في المجتمع. </w:t>
      </w:r>
      <w:r>
        <w:rPr>
          <w:rFonts w:ascii="Arial" w:eastAsia="Arial" w:hAnsi="Arial" w:cs="Arial"/>
          <w:i/>
          <w:iCs/>
          <w:color w:val="000000"/>
          <w:sz w:val="28"/>
          <w:szCs w:val="28"/>
          <w:highlight w:val="white"/>
          <w:rtl/>
        </w:rPr>
        <w:t xml:space="preserve">مجلة </w:t>
      </w:r>
      <w:proofErr w:type="spellStart"/>
      <w:r>
        <w:rPr>
          <w:rFonts w:ascii="Arial" w:eastAsia="Arial" w:hAnsi="Arial" w:cs="Arial"/>
          <w:i/>
          <w:iCs/>
          <w:color w:val="000000"/>
          <w:sz w:val="28"/>
          <w:szCs w:val="28"/>
          <w:highlight w:val="white"/>
          <w:rtl/>
        </w:rPr>
        <w:t>کلية</w:t>
      </w:r>
      <w:proofErr w:type="spellEnd"/>
      <w:r>
        <w:rPr>
          <w:rFonts w:ascii="Arial" w:eastAsia="Arial" w:hAnsi="Arial" w:cs="Arial"/>
          <w:i/>
          <w:iCs/>
          <w:color w:val="000000"/>
          <w:sz w:val="28"/>
          <w:szCs w:val="28"/>
          <w:highlight w:val="white"/>
          <w:rtl/>
        </w:rPr>
        <w:t xml:space="preserve"> التربية (أسيوط)</w:t>
      </w:r>
      <w:r>
        <w:rPr>
          <w:rFonts w:ascii="Arial" w:eastAsia="Arial" w:hAnsi="Arial" w:cs="Arial"/>
          <w:color w:val="000000"/>
          <w:sz w:val="28"/>
          <w:szCs w:val="28"/>
          <w:highlight w:val="white"/>
        </w:rPr>
        <w:t>, </w:t>
      </w:r>
      <w:r>
        <w:rPr>
          <w:rFonts w:ascii="Arial" w:eastAsia="Arial" w:hAnsi="Arial" w:cs="Arial"/>
          <w:i/>
          <w:iCs/>
          <w:color w:val="000000"/>
          <w:sz w:val="28"/>
          <w:szCs w:val="28"/>
          <w:highlight w:val="white"/>
        </w:rPr>
        <w:t>37</w:t>
      </w:r>
      <w:r>
        <w:rPr>
          <w:rFonts w:ascii="Arial" w:eastAsia="Arial" w:hAnsi="Arial" w:cs="Arial"/>
          <w:color w:val="000000"/>
          <w:sz w:val="28"/>
          <w:szCs w:val="28"/>
          <w:highlight w:val="white"/>
        </w:rPr>
        <w:t>(</w:t>
      </w:r>
      <w:proofErr w:type="gramStart"/>
      <w:r>
        <w:rPr>
          <w:rFonts w:ascii="Arial" w:eastAsia="Arial" w:hAnsi="Arial" w:cs="Arial"/>
          <w:color w:val="000000"/>
          <w:sz w:val="28"/>
          <w:szCs w:val="28"/>
          <w:highlight w:val="white"/>
        </w:rPr>
        <w:t>6),</w:t>
      </w:r>
      <w:proofErr w:type="gramEnd"/>
      <w:r>
        <w:rPr>
          <w:rFonts w:ascii="Arial" w:eastAsia="Arial" w:hAnsi="Arial" w:cs="Arial"/>
          <w:color w:val="000000"/>
          <w:sz w:val="28"/>
          <w:szCs w:val="28"/>
          <w:highlight w:val="white"/>
        </w:rPr>
        <w:t xml:space="preserve"> 106-131..</w:t>
      </w:r>
    </w:p>
    <w:p w14:paraId="5A3632E8" w14:textId="77777777" w:rsidR="00444C1D" w:rsidRDefault="00444C1D">
      <w:pPr>
        <w:numPr>
          <w:ilvl w:val="0"/>
          <w:numId w:val="10"/>
        </w:numPr>
        <w:spacing w:after="0"/>
        <w:jc w:val="both"/>
        <w:rPr>
          <w:color w:val="000000"/>
          <w:sz w:val="28"/>
          <w:szCs w:val="28"/>
        </w:rPr>
      </w:pPr>
      <w:proofErr w:type="spellStart"/>
      <w:proofErr w:type="gramStart"/>
      <w:r>
        <w:rPr>
          <w:rFonts w:ascii="Arial" w:eastAsia="Arial" w:hAnsi="Arial" w:cs="Arial"/>
          <w:color w:val="000000"/>
          <w:sz w:val="28"/>
          <w:szCs w:val="28"/>
          <w:highlight w:val="white"/>
          <w:rtl/>
        </w:rPr>
        <w:t>العويضي</w:t>
      </w:r>
      <w:proofErr w:type="spellEnd"/>
      <w:r>
        <w:rPr>
          <w:rFonts w:ascii="Arial" w:eastAsia="Arial" w:hAnsi="Arial" w:cs="Arial"/>
          <w:color w:val="000000"/>
          <w:sz w:val="28"/>
          <w:szCs w:val="28"/>
          <w:highlight w:val="white"/>
          <w:rtl/>
        </w:rPr>
        <w:t>,</w:t>
      </w:r>
      <w:proofErr w:type="gramEnd"/>
      <w:r>
        <w:rPr>
          <w:rFonts w:ascii="Arial" w:eastAsia="Arial" w:hAnsi="Arial" w:cs="Arial"/>
          <w:color w:val="000000"/>
          <w:sz w:val="28"/>
          <w:szCs w:val="28"/>
          <w:highlight w:val="white"/>
          <w:rtl/>
        </w:rPr>
        <w:t xml:space="preserve"> &amp; إلهام فريج. (2018). أثر الاعلانات في مواقع التواصل الاجتماعي على تعزيز </w:t>
      </w:r>
      <w:proofErr w:type="spellStart"/>
      <w:r>
        <w:rPr>
          <w:rFonts w:ascii="Arial" w:eastAsia="Arial" w:hAnsi="Arial" w:cs="Arial"/>
          <w:color w:val="000000"/>
          <w:sz w:val="28"/>
          <w:szCs w:val="28"/>
          <w:highlight w:val="white"/>
          <w:rtl/>
        </w:rPr>
        <w:t>السلوک</w:t>
      </w:r>
      <w:proofErr w:type="spellEnd"/>
      <w:r>
        <w:rPr>
          <w:rFonts w:ascii="Arial" w:eastAsia="Arial" w:hAnsi="Arial" w:cs="Arial"/>
          <w:color w:val="000000"/>
          <w:sz w:val="28"/>
          <w:szCs w:val="28"/>
          <w:highlight w:val="white"/>
          <w:rtl/>
        </w:rPr>
        <w:t xml:space="preserve"> </w:t>
      </w:r>
      <w:proofErr w:type="spellStart"/>
      <w:r>
        <w:rPr>
          <w:rFonts w:ascii="Arial" w:eastAsia="Arial" w:hAnsi="Arial" w:cs="Arial"/>
          <w:color w:val="000000"/>
          <w:sz w:val="28"/>
          <w:szCs w:val="28"/>
          <w:highlight w:val="white"/>
          <w:rtl/>
        </w:rPr>
        <w:t>الاستهلاکي</w:t>
      </w:r>
      <w:proofErr w:type="spellEnd"/>
      <w:r>
        <w:rPr>
          <w:rFonts w:ascii="Arial" w:eastAsia="Arial" w:hAnsi="Arial" w:cs="Arial"/>
          <w:color w:val="000000"/>
          <w:sz w:val="28"/>
          <w:szCs w:val="28"/>
          <w:highlight w:val="white"/>
          <w:rtl/>
        </w:rPr>
        <w:t xml:space="preserve"> لدى طالبات الجامعة. </w:t>
      </w:r>
      <w:r>
        <w:rPr>
          <w:rFonts w:ascii="Arial" w:eastAsia="Arial" w:hAnsi="Arial" w:cs="Arial"/>
          <w:i/>
          <w:iCs/>
          <w:color w:val="000000"/>
          <w:sz w:val="28"/>
          <w:szCs w:val="28"/>
          <w:highlight w:val="white"/>
          <w:rtl/>
        </w:rPr>
        <w:t>مجلة القراءة والمعرفة</w:t>
      </w:r>
      <w:r>
        <w:rPr>
          <w:rFonts w:ascii="Arial" w:eastAsia="Arial" w:hAnsi="Arial" w:cs="Arial"/>
          <w:color w:val="000000"/>
          <w:sz w:val="28"/>
          <w:szCs w:val="28"/>
          <w:highlight w:val="white"/>
        </w:rPr>
        <w:t>, </w:t>
      </w:r>
      <w:r>
        <w:rPr>
          <w:rFonts w:ascii="Arial" w:eastAsia="Arial" w:hAnsi="Arial" w:cs="Arial"/>
          <w:i/>
          <w:iCs/>
          <w:color w:val="000000"/>
          <w:sz w:val="28"/>
          <w:szCs w:val="28"/>
          <w:highlight w:val="white"/>
        </w:rPr>
        <w:t>18</w:t>
      </w:r>
      <w:r>
        <w:rPr>
          <w:rFonts w:ascii="Arial" w:eastAsia="Arial" w:hAnsi="Arial" w:cs="Arial"/>
          <w:color w:val="000000"/>
          <w:sz w:val="28"/>
          <w:szCs w:val="28"/>
          <w:highlight w:val="white"/>
          <w:rtl/>
        </w:rPr>
        <w:t xml:space="preserve">(الجزء الأول 205 </w:t>
      </w:r>
      <w:proofErr w:type="gramStart"/>
      <w:r>
        <w:rPr>
          <w:rFonts w:ascii="Arial" w:eastAsia="Arial" w:hAnsi="Arial" w:cs="Arial"/>
          <w:color w:val="000000"/>
          <w:sz w:val="28"/>
          <w:szCs w:val="28"/>
          <w:highlight w:val="white"/>
          <w:rtl/>
        </w:rPr>
        <w:t>نوفمبر),</w:t>
      </w:r>
      <w:proofErr w:type="gramEnd"/>
      <w:r>
        <w:rPr>
          <w:rFonts w:ascii="Arial" w:eastAsia="Arial" w:hAnsi="Arial" w:cs="Arial"/>
          <w:color w:val="000000"/>
          <w:sz w:val="28"/>
          <w:szCs w:val="28"/>
          <w:highlight w:val="white"/>
          <w:rtl/>
        </w:rPr>
        <w:t xml:space="preserve"> 1-38.</w:t>
      </w:r>
    </w:p>
    <w:p w14:paraId="6C4BDF45" w14:textId="77777777" w:rsidR="00444C1D" w:rsidRDefault="00444C1D">
      <w:pPr>
        <w:numPr>
          <w:ilvl w:val="0"/>
          <w:numId w:val="10"/>
        </w:numPr>
        <w:spacing w:after="0"/>
        <w:jc w:val="both"/>
        <w:rPr>
          <w:color w:val="000000"/>
          <w:sz w:val="28"/>
          <w:szCs w:val="28"/>
        </w:rPr>
      </w:pPr>
      <w:proofErr w:type="spellStart"/>
      <w:proofErr w:type="gramStart"/>
      <w:r>
        <w:rPr>
          <w:rFonts w:ascii="Arial" w:eastAsia="Arial" w:hAnsi="Arial" w:cs="Arial"/>
          <w:color w:val="000000"/>
          <w:sz w:val="28"/>
          <w:szCs w:val="28"/>
          <w:highlight w:val="white"/>
          <w:rtl/>
        </w:rPr>
        <w:t>فتحى</w:t>
      </w:r>
      <w:proofErr w:type="spellEnd"/>
      <w:r>
        <w:rPr>
          <w:rFonts w:ascii="Arial" w:eastAsia="Arial" w:hAnsi="Arial" w:cs="Arial"/>
          <w:color w:val="000000"/>
          <w:sz w:val="28"/>
          <w:szCs w:val="28"/>
          <w:highlight w:val="white"/>
          <w:rtl/>
        </w:rPr>
        <w:t>,</w:t>
      </w:r>
      <w:proofErr w:type="gramEnd"/>
      <w:r>
        <w:rPr>
          <w:rFonts w:ascii="Arial" w:eastAsia="Arial" w:hAnsi="Arial" w:cs="Arial"/>
          <w:color w:val="000000"/>
          <w:sz w:val="28"/>
          <w:szCs w:val="28"/>
          <w:highlight w:val="white"/>
          <w:rtl/>
        </w:rPr>
        <w:t xml:space="preserve"> حسام </w:t>
      </w:r>
      <w:proofErr w:type="gramStart"/>
      <w:r>
        <w:rPr>
          <w:rFonts w:ascii="Arial" w:eastAsia="Arial" w:hAnsi="Arial" w:cs="Arial"/>
          <w:color w:val="000000"/>
          <w:sz w:val="28"/>
          <w:szCs w:val="28"/>
          <w:highlight w:val="white"/>
          <w:rtl/>
        </w:rPr>
        <w:t>حسن,</w:t>
      </w:r>
      <w:proofErr w:type="gramEnd"/>
      <w:r>
        <w:rPr>
          <w:rFonts w:ascii="Arial" w:eastAsia="Arial" w:hAnsi="Arial" w:cs="Arial"/>
          <w:color w:val="000000"/>
          <w:sz w:val="28"/>
          <w:szCs w:val="28"/>
          <w:highlight w:val="white"/>
          <w:rtl/>
        </w:rPr>
        <w:t xml:space="preserve"> محمد أبو </w:t>
      </w:r>
      <w:proofErr w:type="gramStart"/>
      <w:r>
        <w:rPr>
          <w:rFonts w:ascii="Arial" w:eastAsia="Arial" w:hAnsi="Arial" w:cs="Arial"/>
          <w:color w:val="000000"/>
          <w:sz w:val="28"/>
          <w:szCs w:val="28"/>
          <w:highlight w:val="white"/>
          <w:rtl/>
        </w:rPr>
        <w:t>طالب,</w:t>
      </w:r>
      <w:proofErr w:type="gramEnd"/>
      <w:r>
        <w:rPr>
          <w:rFonts w:ascii="Arial" w:eastAsia="Arial" w:hAnsi="Arial" w:cs="Arial"/>
          <w:color w:val="000000"/>
          <w:sz w:val="28"/>
          <w:szCs w:val="28"/>
          <w:highlight w:val="white"/>
          <w:rtl/>
        </w:rPr>
        <w:t xml:space="preserve"> </w:t>
      </w:r>
      <w:proofErr w:type="gramStart"/>
      <w:r>
        <w:rPr>
          <w:rFonts w:ascii="Arial" w:eastAsia="Arial" w:hAnsi="Arial" w:cs="Arial"/>
          <w:color w:val="000000"/>
          <w:sz w:val="28"/>
          <w:szCs w:val="28"/>
          <w:highlight w:val="white"/>
          <w:rtl/>
        </w:rPr>
        <w:t>العدوي,</w:t>
      </w:r>
      <w:proofErr w:type="gramEnd"/>
      <w:r>
        <w:rPr>
          <w:rFonts w:ascii="Arial" w:eastAsia="Arial" w:hAnsi="Arial" w:cs="Arial"/>
          <w:color w:val="000000"/>
          <w:sz w:val="28"/>
          <w:szCs w:val="28"/>
          <w:highlight w:val="white"/>
          <w:rtl/>
        </w:rPr>
        <w:t xml:space="preserve"> عبد </w:t>
      </w:r>
      <w:proofErr w:type="gramStart"/>
      <w:r>
        <w:rPr>
          <w:rFonts w:ascii="Arial" w:eastAsia="Arial" w:hAnsi="Arial" w:cs="Arial"/>
          <w:color w:val="000000"/>
          <w:sz w:val="28"/>
          <w:szCs w:val="28"/>
          <w:highlight w:val="white"/>
          <w:rtl/>
        </w:rPr>
        <w:t>المنعم,</w:t>
      </w:r>
      <w:proofErr w:type="gramEnd"/>
      <w:r>
        <w:rPr>
          <w:rFonts w:ascii="Arial" w:eastAsia="Arial" w:hAnsi="Arial" w:cs="Arial"/>
          <w:color w:val="000000"/>
          <w:sz w:val="28"/>
          <w:szCs w:val="28"/>
          <w:highlight w:val="white"/>
          <w:rtl/>
        </w:rPr>
        <w:t xml:space="preserve"> </w:t>
      </w:r>
      <w:proofErr w:type="gramStart"/>
      <w:r>
        <w:rPr>
          <w:rFonts w:ascii="Arial" w:eastAsia="Arial" w:hAnsi="Arial" w:cs="Arial"/>
          <w:color w:val="000000"/>
          <w:sz w:val="28"/>
          <w:szCs w:val="28"/>
          <w:highlight w:val="white"/>
          <w:rtl/>
        </w:rPr>
        <w:t>حشاد,</w:t>
      </w:r>
      <w:proofErr w:type="gramEnd"/>
      <w:r>
        <w:rPr>
          <w:rFonts w:ascii="Arial" w:eastAsia="Arial" w:hAnsi="Arial" w:cs="Arial"/>
          <w:color w:val="000000"/>
          <w:sz w:val="28"/>
          <w:szCs w:val="28"/>
          <w:highlight w:val="white"/>
          <w:rtl/>
        </w:rPr>
        <w:t xml:space="preserve"> &amp; محمد عزت. (2026). أثر مصداقية المؤثرين عبر منصات التواصل الاجتماعي في تعزيز نية الشراء: الدور الوسيط لاتجاهات العملاء نحو العلامة التجارية (دراسة تطبيقية على قطاع مطاعم الخدمة السريعة). </w:t>
      </w:r>
      <w:r>
        <w:rPr>
          <w:rFonts w:ascii="Arial" w:eastAsia="Arial" w:hAnsi="Arial" w:cs="Arial"/>
          <w:i/>
          <w:iCs/>
          <w:color w:val="000000"/>
          <w:sz w:val="28"/>
          <w:szCs w:val="28"/>
          <w:highlight w:val="white"/>
          <w:rtl/>
        </w:rPr>
        <w:t xml:space="preserve">مجلة </w:t>
      </w:r>
      <w:proofErr w:type="spellStart"/>
      <w:r>
        <w:rPr>
          <w:rFonts w:ascii="Arial" w:eastAsia="Arial" w:hAnsi="Arial" w:cs="Arial"/>
          <w:i/>
          <w:iCs/>
          <w:color w:val="000000"/>
          <w:sz w:val="28"/>
          <w:szCs w:val="28"/>
          <w:highlight w:val="white"/>
          <w:rtl/>
        </w:rPr>
        <w:t>کلية</w:t>
      </w:r>
      <w:proofErr w:type="spellEnd"/>
      <w:r>
        <w:rPr>
          <w:rFonts w:ascii="Arial" w:eastAsia="Arial" w:hAnsi="Arial" w:cs="Arial"/>
          <w:i/>
          <w:iCs/>
          <w:color w:val="000000"/>
          <w:sz w:val="28"/>
          <w:szCs w:val="28"/>
          <w:highlight w:val="white"/>
          <w:rtl/>
        </w:rPr>
        <w:t xml:space="preserve"> السياحة والفنادق-جامعة مدينة السادات</w:t>
      </w:r>
      <w:r>
        <w:rPr>
          <w:rFonts w:ascii="Arial" w:eastAsia="Arial" w:hAnsi="Arial" w:cs="Arial"/>
          <w:color w:val="000000"/>
          <w:sz w:val="28"/>
          <w:szCs w:val="28"/>
          <w:highlight w:val="white"/>
        </w:rPr>
        <w:t>, </w:t>
      </w:r>
      <w:r>
        <w:rPr>
          <w:rFonts w:ascii="Arial" w:eastAsia="Arial" w:hAnsi="Arial" w:cs="Arial"/>
          <w:i/>
          <w:iCs/>
          <w:color w:val="000000"/>
          <w:sz w:val="28"/>
          <w:szCs w:val="28"/>
          <w:highlight w:val="white"/>
        </w:rPr>
        <w:t>10</w:t>
      </w:r>
      <w:r>
        <w:rPr>
          <w:rFonts w:ascii="Arial" w:eastAsia="Arial" w:hAnsi="Arial" w:cs="Arial"/>
          <w:color w:val="000000"/>
          <w:sz w:val="28"/>
          <w:szCs w:val="28"/>
          <w:highlight w:val="white"/>
        </w:rPr>
        <w:t>(</w:t>
      </w:r>
      <w:proofErr w:type="gramStart"/>
      <w:r>
        <w:rPr>
          <w:rFonts w:ascii="Arial" w:eastAsia="Arial" w:hAnsi="Arial" w:cs="Arial"/>
          <w:color w:val="000000"/>
          <w:sz w:val="28"/>
          <w:szCs w:val="28"/>
          <w:highlight w:val="white"/>
        </w:rPr>
        <w:t>1),</w:t>
      </w:r>
      <w:proofErr w:type="gramEnd"/>
      <w:r>
        <w:rPr>
          <w:rFonts w:ascii="Arial" w:eastAsia="Arial" w:hAnsi="Arial" w:cs="Arial"/>
          <w:color w:val="000000"/>
          <w:sz w:val="28"/>
          <w:szCs w:val="28"/>
          <w:highlight w:val="white"/>
        </w:rPr>
        <w:t xml:space="preserve"> 22-45.</w:t>
      </w:r>
    </w:p>
    <w:p w14:paraId="35C156F9" w14:textId="77777777" w:rsidR="00444C1D" w:rsidRDefault="00444C1D">
      <w:pPr>
        <w:numPr>
          <w:ilvl w:val="0"/>
          <w:numId w:val="10"/>
        </w:numPr>
        <w:spacing w:after="0"/>
        <w:jc w:val="both"/>
        <w:rPr>
          <w:rFonts w:ascii="Arial" w:eastAsia="Arial" w:hAnsi="Arial" w:cs="Arial"/>
          <w:i/>
          <w:iCs/>
          <w:color w:val="000000"/>
          <w:sz w:val="28"/>
          <w:szCs w:val="28"/>
          <w:highlight w:val="white"/>
        </w:rPr>
      </w:pPr>
      <w:proofErr w:type="gramStart"/>
      <w:r>
        <w:rPr>
          <w:rFonts w:ascii="Arial" w:eastAsia="Arial" w:hAnsi="Arial" w:cs="Arial"/>
          <w:color w:val="000000"/>
          <w:sz w:val="28"/>
          <w:szCs w:val="28"/>
          <w:highlight w:val="white"/>
          <w:rtl/>
        </w:rPr>
        <w:t>الكتبي,</w:t>
      </w:r>
      <w:proofErr w:type="gramEnd"/>
      <w:r>
        <w:rPr>
          <w:rFonts w:ascii="Arial" w:eastAsia="Arial" w:hAnsi="Arial" w:cs="Arial"/>
          <w:color w:val="000000"/>
          <w:sz w:val="28"/>
          <w:szCs w:val="28"/>
          <w:highlight w:val="white"/>
          <w:rtl/>
        </w:rPr>
        <w:t xml:space="preserve"> بشاير </w:t>
      </w:r>
      <w:proofErr w:type="gramStart"/>
      <w:r>
        <w:rPr>
          <w:rFonts w:ascii="Arial" w:eastAsia="Arial" w:hAnsi="Arial" w:cs="Arial"/>
          <w:color w:val="000000"/>
          <w:sz w:val="28"/>
          <w:szCs w:val="28"/>
          <w:highlight w:val="white"/>
          <w:rtl/>
        </w:rPr>
        <w:t>سعيد,</w:t>
      </w:r>
      <w:proofErr w:type="gramEnd"/>
      <w:r>
        <w:rPr>
          <w:rFonts w:ascii="Arial" w:eastAsia="Arial" w:hAnsi="Arial" w:cs="Arial"/>
          <w:color w:val="000000"/>
          <w:sz w:val="28"/>
          <w:szCs w:val="28"/>
          <w:highlight w:val="white"/>
          <w:rtl/>
        </w:rPr>
        <w:t xml:space="preserve"> </w:t>
      </w:r>
      <w:proofErr w:type="spellStart"/>
      <w:proofErr w:type="gramStart"/>
      <w:r>
        <w:rPr>
          <w:rFonts w:ascii="Arial" w:eastAsia="Arial" w:hAnsi="Arial" w:cs="Arial"/>
          <w:color w:val="000000"/>
          <w:sz w:val="28"/>
          <w:szCs w:val="28"/>
          <w:highlight w:val="white"/>
          <w:rtl/>
        </w:rPr>
        <w:t>سطوطاح</w:t>
      </w:r>
      <w:proofErr w:type="spellEnd"/>
      <w:r>
        <w:rPr>
          <w:rFonts w:ascii="Arial" w:eastAsia="Arial" w:hAnsi="Arial" w:cs="Arial"/>
          <w:color w:val="000000"/>
          <w:sz w:val="28"/>
          <w:szCs w:val="28"/>
          <w:highlight w:val="white"/>
          <w:rtl/>
        </w:rPr>
        <w:t>,</w:t>
      </w:r>
      <w:proofErr w:type="gramEnd"/>
      <w:r>
        <w:rPr>
          <w:rFonts w:ascii="Arial" w:eastAsia="Arial" w:hAnsi="Arial" w:cs="Arial"/>
          <w:color w:val="000000"/>
          <w:sz w:val="28"/>
          <w:szCs w:val="28"/>
          <w:highlight w:val="white"/>
          <w:rtl/>
        </w:rPr>
        <w:t xml:space="preserve"> &amp; سميرة. (2025). تأثير المحتوى الترويجي للمؤثرين على سلوكيات الشراء لدى الشباب الإماراتي: دراسة ميدانية على طلاب جامعة الشارقة. </w:t>
      </w:r>
      <w:r>
        <w:rPr>
          <w:rFonts w:ascii="Arial" w:eastAsia="Arial" w:hAnsi="Arial" w:cs="Arial"/>
          <w:i/>
          <w:iCs/>
          <w:color w:val="000000"/>
          <w:sz w:val="28"/>
          <w:szCs w:val="28"/>
          <w:highlight w:val="white"/>
          <w:rtl/>
        </w:rPr>
        <w:t>المجلة المصرية لبحوث الأعلام</w:t>
      </w:r>
      <w:r>
        <w:rPr>
          <w:rFonts w:ascii="Arial" w:eastAsia="Arial" w:hAnsi="Arial" w:cs="Arial"/>
          <w:color w:val="000000"/>
          <w:sz w:val="28"/>
          <w:szCs w:val="28"/>
          <w:highlight w:val="white"/>
        </w:rPr>
        <w:t>, </w:t>
      </w:r>
      <w:r>
        <w:rPr>
          <w:rFonts w:ascii="Arial" w:eastAsia="Arial" w:hAnsi="Arial" w:cs="Arial"/>
          <w:i/>
          <w:iCs/>
          <w:color w:val="000000"/>
          <w:sz w:val="28"/>
          <w:szCs w:val="28"/>
          <w:highlight w:val="white"/>
        </w:rPr>
        <w:t>2025</w:t>
      </w:r>
      <w:r>
        <w:rPr>
          <w:rFonts w:ascii="Arial" w:eastAsia="Arial" w:hAnsi="Arial" w:cs="Arial"/>
          <w:color w:val="000000"/>
          <w:sz w:val="28"/>
          <w:szCs w:val="28"/>
          <w:highlight w:val="white"/>
        </w:rPr>
        <w:t>(</w:t>
      </w:r>
      <w:proofErr w:type="gramStart"/>
      <w:r>
        <w:rPr>
          <w:rFonts w:ascii="Arial" w:eastAsia="Arial" w:hAnsi="Arial" w:cs="Arial"/>
          <w:color w:val="000000"/>
          <w:sz w:val="28"/>
          <w:szCs w:val="28"/>
          <w:highlight w:val="white"/>
        </w:rPr>
        <w:t>91),</w:t>
      </w:r>
      <w:proofErr w:type="gramEnd"/>
      <w:r>
        <w:rPr>
          <w:rFonts w:ascii="Arial" w:eastAsia="Arial" w:hAnsi="Arial" w:cs="Arial"/>
          <w:color w:val="000000"/>
          <w:sz w:val="28"/>
          <w:szCs w:val="28"/>
          <w:highlight w:val="white"/>
        </w:rPr>
        <w:t xml:space="preserve"> 123-141.</w:t>
      </w:r>
    </w:p>
    <w:p w14:paraId="55326081" w14:textId="77777777" w:rsidR="00444C1D" w:rsidRDefault="00444C1D">
      <w:pPr>
        <w:numPr>
          <w:ilvl w:val="0"/>
          <w:numId w:val="10"/>
        </w:numPr>
        <w:spacing w:after="0"/>
        <w:jc w:val="both"/>
        <w:rPr>
          <w:color w:val="000000"/>
          <w:sz w:val="28"/>
          <w:szCs w:val="28"/>
        </w:rPr>
      </w:pPr>
      <w:r>
        <w:rPr>
          <w:rFonts w:ascii="Arial" w:eastAsia="Arial" w:hAnsi="Arial" w:cs="Arial"/>
          <w:color w:val="000000"/>
          <w:sz w:val="28"/>
          <w:szCs w:val="28"/>
          <w:highlight w:val="white"/>
          <w:rtl/>
        </w:rPr>
        <w:t xml:space="preserve">م. م رحاب جواد كاظم </w:t>
      </w:r>
      <w:proofErr w:type="spellStart"/>
      <w:r>
        <w:rPr>
          <w:rFonts w:ascii="Arial" w:eastAsia="Arial" w:hAnsi="Arial" w:cs="Arial"/>
          <w:color w:val="000000"/>
          <w:sz w:val="28"/>
          <w:szCs w:val="28"/>
          <w:highlight w:val="white"/>
          <w:rtl/>
        </w:rPr>
        <w:t>دهيرش</w:t>
      </w:r>
      <w:proofErr w:type="spellEnd"/>
      <w:r>
        <w:rPr>
          <w:rFonts w:ascii="Arial" w:eastAsia="Arial" w:hAnsi="Arial" w:cs="Arial"/>
          <w:color w:val="000000"/>
          <w:sz w:val="28"/>
          <w:szCs w:val="28"/>
          <w:highlight w:val="white"/>
          <w:rtl/>
        </w:rPr>
        <w:t>. (2025). دور مواقع التواصل الاجتماعي" التيك توك" في الإعلان الرقمي، دراسة ميدانية على عينة من مستخدمي التيك توك بمحافظة ذي قار. </w:t>
      </w:r>
      <w:r>
        <w:rPr>
          <w:rFonts w:ascii="Arial" w:eastAsia="Arial" w:hAnsi="Arial" w:cs="Arial"/>
          <w:i/>
          <w:iCs/>
          <w:color w:val="000000"/>
          <w:sz w:val="28"/>
          <w:szCs w:val="28"/>
          <w:highlight w:val="white"/>
          <w:rtl/>
        </w:rPr>
        <w:t>مجلة واسط للعلوم الانسانية</w:t>
      </w:r>
      <w:r>
        <w:rPr>
          <w:rFonts w:ascii="Arial" w:eastAsia="Arial" w:hAnsi="Arial" w:cs="Arial"/>
          <w:color w:val="000000"/>
          <w:sz w:val="28"/>
          <w:szCs w:val="28"/>
          <w:highlight w:val="white"/>
        </w:rPr>
        <w:t>, </w:t>
      </w:r>
      <w:r>
        <w:rPr>
          <w:rFonts w:ascii="Arial" w:eastAsia="Arial" w:hAnsi="Arial" w:cs="Arial"/>
          <w:i/>
          <w:iCs/>
          <w:color w:val="000000"/>
          <w:sz w:val="28"/>
          <w:szCs w:val="28"/>
          <w:highlight w:val="white"/>
        </w:rPr>
        <w:t>21</w:t>
      </w:r>
      <w:r>
        <w:rPr>
          <w:rFonts w:ascii="Arial" w:eastAsia="Arial" w:hAnsi="Arial" w:cs="Arial"/>
          <w:color w:val="000000"/>
          <w:sz w:val="28"/>
          <w:szCs w:val="28"/>
          <w:highlight w:val="white"/>
        </w:rPr>
        <w:t>(1/Pt</w:t>
      </w:r>
      <w:proofErr w:type="gramStart"/>
      <w:r>
        <w:rPr>
          <w:rFonts w:ascii="Arial" w:eastAsia="Arial" w:hAnsi="Arial" w:cs="Arial"/>
          <w:color w:val="000000"/>
          <w:sz w:val="28"/>
          <w:szCs w:val="28"/>
          <w:highlight w:val="white"/>
        </w:rPr>
        <w:t>1),</w:t>
      </w:r>
      <w:proofErr w:type="gramEnd"/>
      <w:r>
        <w:rPr>
          <w:rFonts w:ascii="Arial" w:eastAsia="Arial" w:hAnsi="Arial" w:cs="Arial"/>
          <w:color w:val="000000"/>
          <w:sz w:val="28"/>
          <w:szCs w:val="28"/>
          <w:highlight w:val="white"/>
        </w:rPr>
        <w:t xml:space="preserve"> 542-524.‏</w:t>
      </w:r>
    </w:p>
    <w:p w14:paraId="08AD0ABC" w14:textId="77777777" w:rsidR="00444C1D" w:rsidRDefault="00444C1D">
      <w:pPr>
        <w:numPr>
          <w:ilvl w:val="0"/>
          <w:numId w:val="10"/>
        </w:numPr>
        <w:spacing w:after="0"/>
        <w:jc w:val="both"/>
        <w:rPr>
          <w:color w:val="000000"/>
          <w:sz w:val="28"/>
          <w:szCs w:val="28"/>
        </w:rPr>
      </w:pPr>
      <w:r>
        <w:rPr>
          <w:rFonts w:ascii="Arial" w:eastAsia="Arial" w:hAnsi="Arial" w:cs="Arial"/>
          <w:color w:val="000000"/>
          <w:sz w:val="28"/>
          <w:szCs w:val="28"/>
          <w:highlight w:val="white"/>
          <w:rtl/>
        </w:rPr>
        <w:lastRenderedPageBreak/>
        <w:t xml:space="preserve">محمد </w:t>
      </w:r>
      <w:proofErr w:type="gramStart"/>
      <w:r>
        <w:rPr>
          <w:rFonts w:ascii="Arial" w:eastAsia="Arial" w:hAnsi="Arial" w:cs="Arial"/>
          <w:color w:val="000000"/>
          <w:sz w:val="28"/>
          <w:szCs w:val="28"/>
          <w:highlight w:val="white"/>
          <w:rtl/>
        </w:rPr>
        <w:t>احمد,</w:t>
      </w:r>
      <w:proofErr w:type="gramEnd"/>
      <w:r>
        <w:rPr>
          <w:rFonts w:ascii="Arial" w:eastAsia="Arial" w:hAnsi="Arial" w:cs="Arial"/>
          <w:color w:val="000000"/>
          <w:sz w:val="28"/>
          <w:szCs w:val="28"/>
          <w:highlight w:val="white"/>
          <w:rtl/>
        </w:rPr>
        <w:t xml:space="preserve"> &amp; هبه شعبان عبد المنعم. (2025). دور الاعلانات الرقمية على مواقع التواصل الاجتماعي في دعم المنتجات المصرية البديلة. </w:t>
      </w:r>
      <w:r>
        <w:rPr>
          <w:rFonts w:ascii="Arial" w:eastAsia="Arial" w:hAnsi="Arial" w:cs="Arial"/>
          <w:i/>
          <w:iCs/>
          <w:color w:val="000000"/>
          <w:sz w:val="28"/>
          <w:szCs w:val="28"/>
          <w:highlight w:val="white"/>
          <w:rtl/>
        </w:rPr>
        <w:t>مجلة الفنون والعلوم التطبيقية</w:t>
      </w:r>
      <w:r>
        <w:rPr>
          <w:rFonts w:ascii="Arial" w:eastAsia="Arial" w:hAnsi="Arial" w:cs="Arial"/>
          <w:color w:val="000000"/>
          <w:sz w:val="28"/>
          <w:szCs w:val="28"/>
          <w:highlight w:val="white"/>
        </w:rPr>
        <w:t>, </w:t>
      </w:r>
      <w:r>
        <w:rPr>
          <w:rFonts w:ascii="Arial" w:eastAsia="Arial" w:hAnsi="Arial" w:cs="Arial"/>
          <w:i/>
          <w:iCs/>
          <w:color w:val="000000"/>
          <w:sz w:val="28"/>
          <w:szCs w:val="28"/>
          <w:highlight w:val="white"/>
        </w:rPr>
        <w:t>12</w:t>
      </w:r>
      <w:r>
        <w:rPr>
          <w:rFonts w:ascii="Arial" w:eastAsia="Arial" w:hAnsi="Arial" w:cs="Arial"/>
          <w:color w:val="000000"/>
          <w:sz w:val="28"/>
          <w:szCs w:val="28"/>
          <w:highlight w:val="white"/>
        </w:rPr>
        <w:t>(</w:t>
      </w:r>
      <w:proofErr w:type="gramStart"/>
      <w:r>
        <w:rPr>
          <w:rFonts w:ascii="Arial" w:eastAsia="Arial" w:hAnsi="Arial" w:cs="Arial"/>
          <w:color w:val="000000"/>
          <w:sz w:val="28"/>
          <w:szCs w:val="28"/>
          <w:highlight w:val="white"/>
        </w:rPr>
        <w:t>3),</w:t>
      </w:r>
      <w:proofErr w:type="gramEnd"/>
      <w:r>
        <w:rPr>
          <w:rFonts w:ascii="Arial" w:eastAsia="Arial" w:hAnsi="Arial" w:cs="Arial"/>
          <w:color w:val="000000"/>
          <w:sz w:val="28"/>
          <w:szCs w:val="28"/>
          <w:highlight w:val="white"/>
        </w:rPr>
        <w:t xml:space="preserve"> 63-85.</w:t>
      </w:r>
    </w:p>
    <w:p w14:paraId="718187EA" w14:textId="77777777" w:rsidR="00444C1D" w:rsidRDefault="00444C1D">
      <w:pPr>
        <w:jc w:val="both"/>
        <w:rPr>
          <w:rFonts w:ascii="Arial" w:eastAsia="Arial" w:hAnsi="Arial" w:cs="Arial"/>
          <w:color w:val="000000"/>
          <w:sz w:val="28"/>
          <w:szCs w:val="28"/>
          <w:highlight w:val="white"/>
        </w:rPr>
      </w:pPr>
      <w:r>
        <w:rPr>
          <w:rFonts w:ascii="Arial" w:eastAsia="Arial" w:hAnsi="Arial" w:cs="Arial"/>
          <w:sz w:val="28"/>
          <w:szCs w:val="28"/>
          <w:highlight w:val="white"/>
          <w:rtl/>
        </w:rPr>
        <w:t>ال</w:t>
      </w:r>
      <w:r>
        <w:rPr>
          <w:rFonts w:ascii="Arial" w:eastAsia="Arial" w:hAnsi="Arial" w:cs="Arial"/>
          <w:color w:val="000000"/>
          <w:sz w:val="28"/>
          <w:szCs w:val="28"/>
          <w:highlight w:val="white"/>
          <w:rtl/>
        </w:rPr>
        <w:t xml:space="preserve">مراجع </w:t>
      </w:r>
      <w:proofErr w:type="gramStart"/>
      <w:r>
        <w:rPr>
          <w:rFonts w:ascii="Arial" w:eastAsia="Arial" w:hAnsi="Arial" w:cs="Arial"/>
          <w:color w:val="000000"/>
          <w:sz w:val="28"/>
          <w:szCs w:val="28"/>
          <w:highlight w:val="white"/>
          <w:rtl/>
        </w:rPr>
        <w:t>العربية :</w:t>
      </w:r>
      <w:proofErr w:type="gramEnd"/>
    </w:p>
    <w:p w14:paraId="11481000" w14:textId="77777777" w:rsidR="00444C1D" w:rsidRDefault="00444C1D">
      <w:pPr>
        <w:numPr>
          <w:ilvl w:val="0"/>
          <w:numId w:val="10"/>
        </w:numPr>
        <w:spacing w:after="0"/>
        <w:jc w:val="both"/>
        <w:rPr>
          <w:color w:val="000000"/>
          <w:sz w:val="28"/>
          <w:szCs w:val="28"/>
        </w:rPr>
      </w:pPr>
      <w:r>
        <w:rPr>
          <w:rFonts w:ascii="Arial" w:eastAsia="Arial" w:hAnsi="Arial" w:cs="Arial"/>
          <w:color w:val="000000"/>
          <w:sz w:val="28"/>
          <w:szCs w:val="28"/>
          <w:highlight w:val="white"/>
          <w:rtl/>
        </w:rPr>
        <w:t xml:space="preserve">مرتضى صلال </w:t>
      </w:r>
      <w:proofErr w:type="spellStart"/>
      <w:r>
        <w:rPr>
          <w:rFonts w:ascii="Arial" w:eastAsia="Arial" w:hAnsi="Arial" w:cs="Arial"/>
          <w:color w:val="000000"/>
          <w:sz w:val="28"/>
          <w:szCs w:val="28"/>
          <w:highlight w:val="white"/>
          <w:rtl/>
        </w:rPr>
        <w:t>المكصوصي</w:t>
      </w:r>
      <w:proofErr w:type="spellEnd"/>
      <w:r>
        <w:rPr>
          <w:rFonts w:ascii="Arial" w:eastAsia="Arial" w:hAnsi="Arial" w:cs="Arial"/>
          <w:color w:val="000000"/>
          <w:sz w:val="28"/>
          <w:szCs w:val="28"/>
          <w:highlight w:val="white"/>
          <w:rtl/>
        </w:rPr>
        <w:t>. (2026). تأثير الإعلانات عبر وسائل التواصل الاجتماعي في القرار الشرائي (دراسة ميدانية على دور الثقة وتفضيل نوع الإعلان). </w:t>
      </w:r>
      <w:r>
        <w:rPr>
          <w:rFonts w:ascii="Arial" w:eastAsia="Arial" w:hAnsi="Arial" w:cs="Arial"/>
          <w:i/>
          <w:iCs/>
          <w:color w:val="000000"/>
          <w:sz w:val="28"/>
          <w:szCs w:val="28"/>
          <w:highlight w:val="white"/>
          <w:rtl/>
        </w:rPr>
        <w:t>مجلة واسط للعلوم الانسانية</w:t>
      </w:r>
      <w:r>
        <w:rPr>
          <w:rFonts w:ascii="Arial" w:eastAsia="Arial" w:hAnsi="Arial" w:cs="Arial"/>
          <w:color w:val="000000"/>
          <w:sz w:val="28"/>
          <w:szCs w:val="28"/>
          <w:highlight w:val="white"/>
        </w:rPr>
        <w:t>, </w:t>
      </w:r>
      <w:r>
        <w:rPr>
          <w:rFonts w:ascii="Arial" w:eastAsia="Arial" w:hAnsi="Arial" w:cs="Arial"/>
          <w:i/>
          <w:iCs/>
          <w:color w:val="000000"/>
          <w:sz w:val="28"/>
          <w:szCs w:val="28"/>
          <w:highlight w:val="white"/>
        </w:rPr>
        <w:t>22</w:t>
      </w:r>
      <w:r>
        <w:rPr>
          <w:rFonts w:ascii="Arial" w:eastAsia="Arial" w:hAnsi="Arial" w:cs="Arial"/>
          <w:color w:val="000000"/>
          <w:sz w:val="28"/>
          <w:szCs w:val="28"/>
          <w:highlight w:val="white"/>
        </w:rPr>
        <w:t>(</w:t>
      </w:r>
      <w:proofErr w:type="gramStart"/>
      <w:r>
        <w:rPr>
          <w:rFonts w:ascii="Arial" w:eastAsia="Arial" w:hAnsi="Arial" w:cs="Arial"/>
          <w:color w:val="000000"/>
          <w:sz w:val="28"/>
          <w:szCs w:val="28"/>
          <w:highlight w:val="white"/>
        </w:rPr>
        <w:t>1),</w:t>
      </w:r>
      <w:proofErr w:type="gramEnd"/>
      <w:r>
        <w:rPr>
          <w:rFonts w:ascii="Arial" w:eastAsia="Arial" w:hAnsi="Arial" w:cs="Arial"/>
          <w:color w:val="000000"/>
          <w:sz w:val="28"/>
          <w:szCs w:val="28"/>
          <w:highlight w:val="white"/>
        </w:rPr>
        <w:t xml:space="preserve"> 819-789</w:t>
      </w:r>
    </w:p>
    <w:p w14:paraId="149A8A5F" w14:textId="77777777" w:rsidR="00444C1D" w:rsidRDefault="00444C1D">
      <w:pPr>
        <w:numPr>
          <w:ilvl w:val="0"/>
          <w:numId w:val="10"/>
        </w:numPr>
        <w:spacing w:after="0"/>
        <w:jc w:val="both"/>
        <w:rPr>
          <w:color w:val="000000"/>
          <w:sz w:val="28"/>
          <w:szCs w:val="28"/>
        </w:rPr>
      </w:pPr>
      <w:r>
        <w:rPr>
          <w:rFonts w:ascii="Arial" w:eastAsia="Arial" w:hAnsi="Arial" w:cs="Arial"/>
          <w:color w:val="000000"/>
          <w:sz w:val="28"/>
          <w:szCs w:val="28"/>
          <w:highlight w:val="white"/>
          <w:rtl/>
        </w:rPr>
        <w:t xml:space="preserve">مروة صبحي. (2023). تأثير </w:t>
      </w:r>
      <w:proofErr w:type="spellStart"/>
      <w:r>
        <w:rPr>
          <w:rFonts w:ascii="Arial" w:eastAsia="Arial" w:hAnsi="Arial" w:cs="Arial"/>
          <w:color w:val="000000"/>
          <w:sz w:val="28"/>
          <w:szCs w:val="28"/>
          <w:highlight w:val="white"/>
          <w:rtl/>
        </w:rPr>
        <w:t>الاستمالات</w:t>
      </w:r>
      <w:proofErr w:type="spellEnd"/>
      <w:r>
        <w:rPr>
          <w:rFonts w:ascii="Arial" w:eastAsia="Arial" w:hAnsi="Arial" w:cs="Arial"/>
          <w:color w:val="000000"/>
          <w:sz w:val="28"/>
          <w:szCs w:val="28"/>
          <w:highlight w:val="white"/>
          <w:rtl/>
        </w:rPr>
        <w:t xml:space="preserve"> التي يوظفها الإعلان الأخضر بوسائل التواصل الاجتماعية على النوايا السلوكية للشباب الجامعي (دراسة تجريبية). </w:t>
      </w:r>
      <w:r>
        <w:rPr>
          <w:rFonts w:ascii="Arial" w:eastAsia="Arial" w:hAnsi="Arial" w:cs="Arial"/>
          <w:i/>
          <w:iCs/>
          <w:color w:val="000000"/>
          <w:sz w:val="28"/>
          <w:szCs w:val="28"/>
          <w:highlight w:val="white"/>
          <w:rtl/>
        </w:rPr>
        <w:t xml:space="preserve">المجلة المصرية لبحوث </w:t>
      </w:r>
      <w:proofErr w:type="spellStart"/>
      <w:r>
        <w:rPr>
          <w:rFonts w:ascii="Arial" w:eastAsia="Arial" w:hAnsi="Arial" w:cs="Arial"/>
          <w:i/>
          <w:iCs/>
          <w:color w:val="000000"/>
          <w:sz w:val="28"/>
          <w:szCs w:val="28"/>
          <w:highlight w:val="white"/>
          <w:rtl/>
        </w:rPr>
        <w:t>الرأى</w:t>
      </w:r>
      <w:proofErr w:type="spellEnd"/>
      <w:r>
        <w:rPr>
          <w:rFonts w:ascii="Arial" w:eastAsia="Arial" w:hAnsi="Arial" w:cs="Arial"/>
          <w:i/>
          <w:iCs/>
          <w:color w:val="000000"/>
          <w:sz w:val="28"/>
          <w:szCs w:val="28"/>
          <w:highlight w:val="white"/>
          <w:rtl/>
        </w:rPr>
        <w:t xml:space="preserve"> العام</w:t>
      </w:r>
      <w:r>
        <w:rPr>
          <w:rFonts w:ascii="Arial" w:eastAsia="Arial" w:hAnsi="Arial" w:cs="Arial"/>
          <w:color w:val="000000"/>
          <w:sz w:val="28"/>
          <w:szCs w:val="28"/>
          <w:highlight w:val="white"/>
        </w:rPr>
        <w:t>, </w:t>
      </w:r>
      <w:r>
        <w:rPr>
          <w:rFonts w:ascii="Arial" w:eastAsia="Arial" w:hAnsi="Arial" w:cs="Arial"/>
          <w:i/>
          <w:iCs/>
          <w:color w:val="000000"/>
          <w:sz w:val="28"/>
          <w:szCs w:val="28"/>
          <w:highlight w:val="white"/>
        </w:rPr>
        <w:t>22</w:t>
      </w:r>
      <w:r>
        <w:rPr>
          <w:rFonts w:ascii="Arial" w:eastAsia="Arial" w:hAnsi="Arial" w:cs="Arial"/>
          <w:color w:val="000000"/>
          <w:sz w:val="28"/>
          <w:szCs w:val="28"/>
          <w:highlight w:val="white"/>
        </w:rPr>
        <w:t>(</w:t>
      </w:r>
      <w:proofErr w:type="gramStart"/>
      <w:r>
        <w:rPr>
          <w:rFonts w:ascii="Arial" w:eastAsia="Arial" w:hAnsi="Arial" w:cs="Arial"/>
          <w:color w:val="000000"/>
          <w:sz w:val="28"/>
          <w:szCs w:val="28"/>
          <w:highlight w:val="white"/>
        </w:rPr>
        <w:t>2),</w:t>
      </w:r>
      <w:proofErr w:type="gramEnd"/>
      <w:r>
        <w:rPr>
          <w:rFonts w:ascii="Arial" w:eastAsia="Arial" w:hAnsi="Arial" w:cs="Arial"/>
          <w:color w:val="000000"/>
          <w:sz w:val="28"/>
          <w:szCs w:val="28"/>
          <w:highlight w:val="white"/>
        </w:rPr>
        <w:t xml:space="preserve"> 493-539.</w:t>
      </w:r>
    </w:p>
    <w:p w14:paraId="07BB2519" w14:textId="77777777" w:rsidR="00444C1D" w:rsidRDefault="00444C1D">
      <w:pPr>
        <w:numPr>
          <w:ilvl w:val="0"/>
          <w:numId w:val="10"/>
        </w:numPr>
        <w:spacing w:after="0" w:line="240" w:lineRule="auto"/>
        <w:jc w:val="both"/>
        <w:rPr>
          <w:color w:val="000000"/>
          <w:sz w:val="28"/>
          <w:szCs w:val="28"/>
        </w:rPr>
      </w:pPr>
      <w:proofErr w:type="gramStart"/>
      <w:r>
        <w:rPr>
          <w:rFonts w:ascii="Arial" w:eastAsia="Arial" w:hAnsi="Arial" w:cs="Arial"/>
          <w:color w:val="000000"/>
          <w:sz w:val="28"/>
          <w:szCs w:val="28"/>
          <w:highlight w:val="white"/>
          <w:rtl/>
        </w:rPr>
        <w:t>مهدى,</w:t>
      </w:r>
      <w:proofErr w:type="gramEnd"/>
      <w:r>
        <w:rPr>
          <w:rFonts w:ascii="Arial" w:eastAsia="Arial" w:hAnsi="Arial" w:cs="Arial"/>
          <w:color w:val="000000"/>
          <w:sz w:val="28"/>
          <w:szCs w:val="28"/>
          <w:highlight w:val="white"/>
          <w:rtl/>
        </w:rPr>
        <w:t xml:space="preserve"> س. م. </w:t>
      </w:r>
      <w:proofErr w:type="gramStart"/>
      <w:r>
        <w:rPr>
          <w:rFonts w:ascii="Arial" w:eastAsia="Arial" w:hAnsi="Arial" w:cs="Arial"/>
          <w:color w:val="000000"/>
          <w:sz w:val="28"/>
          <w:szCs w:val="28"/>
          <w:highlight w:val="white"/>
          <w:rtl/>
        </w:rPr>
        <w:t>م.,</w:t>
      </w:r>
      <w:proofErr w:type="gramEnd"/>
      <w:r>
        <w:rPr>
          <w:rFonts w:ascii="Arial" w:eastAsia="Arial" w:hAnsi="Arial" w:cs="Arial"/>
          <w:color w:val="000000"/>
          <w:sz w:val="28"/>
          <w:szCs w:val="28"/>
          <w:highlight w:val="white"/>
          <w:rtl/>
        </w:rPr>
        <w:t xml:space="preserve"> سارة مصطفي </w:t>
      </w:r>
      <w:proofErr w:type="gramStart"/>
      <w:r>
        <w:rPr>
          <w:rFonts w:ascii="Arial" w:eastAsia="Arial" w:hAnsi="Arial" w:cs="Arial"/>
          <w:color w:val="000000"/>
          <w:sz w:val="28"/>
          <w:szCs w:val="28"/>
          <w:highlight w:val="white"/>
          <w:rtl/>
        </w:rPr>
        <w:t>محمد,</w:t>
      </w:r>
      <w:proofErr w:type="gramEnd"/>
      <w:r>
        <w:rPr>
          <w:rFonts w:ascii="Arial" w:eastAsia="Arial" w:hAnsi="Arial" w:cs="Arial"/>
          <w:color w:val="000000"/>
          <w:sz w:val="28"/>
          <w:szCs w:val="28"/>
          <w:highlight w:val="white"/>
          <w:rtl/>
        </w:rPr>
        <w:t xml:space="preserve"> </w:t>
      </w:r>
      <w:proofErr w:type="gramStart"/>
      <w:r>
        <w:rPr>
          <w:rFonts w:ascii="Arial" w:eastAsia="Arial" w:hAnsi="Arial" w:cs="Arial"/>
          <w:color w:val="000000"/>
          <w:sz w:val="28"/>
          <w:szCs w:val="28"/>
          <w:highlight w:val="white"/>
          <w:rtl/>
        </w:rPr>
        <w:t>مبارك,</w:t>
      </w:r>
      <w:proofErr w:type="gramEnd"/>
      <w:r>
        <w:rPr>
          <w:rFonts w:ascii="Arial" w:eastAsia="Arial" w:hAnsi="Arial" w:cs="Arial"/>
          <w:color w:val="000000"/>
          <w:sz w:val="28"/>
          <w:szCs w:val="28"/>
          <w:highlight w:val="white"/>
          <w:rtl/>
        </w:rPr>
        <w:t xml:space="preserve"> </w:t>
      </w:r>
      <w:proofErr w:type="gramStart"/>
      <w:r>
        <w:rPr>
          <w:rFonts w:ascii="Arial" w:eastAsia="Arial" w:hAnsi="Arial" w:cs="Arial"/>
          <w:color w:val="000000"/>
          <w:sz w:val="28"/>
          <w:szCs w:val="28"/>
          <w:highlight w:val="white"/>
          <w:rtl/>
        </w:rPr>
        <w:t>رشيد,</w:t>
      </w:r>
      <w:proofErr w:type="gramEnd"/>
      <w:r>
        <w:rPr>
          <w:rFonts w:ascii="Arial" w:eastAsia="Arial" w:hAnsi="Arial" w:cs="Arial"/>
          <w:color w:val="000000"/>
          <w:sz w:val="28"/>
          <w:szCs w:val="28"/>
          <w:highlight w:val="white"/>
          <w:rtl/>
        </w:rPr>
        <w:t xml:space="preserve"> &amp; حازم. (2025). أثر تسويق المؤثرين على نوايا إعادة الشراء لدى </w:t>
      </w:r>
      <w:proofErr w:type="spellStart"/>
      <w:r>
        <w:rPr>
          <w:rFonts w:ascii="Arial" w:eastAsia="Arial" w:hAnsi="Arial" w:cs="Arial"/>
          <w:color w:val="000000"/>
          <w:sz w:val="28"/>
          <w:szCs w:val="28"/>
          <w:highlight w:val="white"/>
          <w:rtl/>
        </w:rPr>
        <w:t>متابعى</w:t>
      </w:r>
      <w:proofErr w:type="spellEnd"/>
      <w:r>
        <w:rPr>
          <w:rFonts w:ascii="Arial" w:eastAsia="Arial" w:hAnsi="Arial" w:cs="Arial"/>
          <w:color w:val="000000"/>
          <w:sz w:val="28"/>
          <w:szCs w:val="28"/>
          <w:highlight w:val="white"/>
          <w:rtl/>
        </w:rPr>
        <w:t xml:space="preserve"> المؤثرين عبر مواقع التواصل </w:t>
      </w:r>
      <w:proofErr w:type="spellStart"/>
      <w:r>
        <w:rPr>
          <w:rFonts w:ascii="Arial" w:eastAsia="Arial" w:hAnsi="Arial" w:cs="Arial"/>
          <w:color w:val="000000"/>
          <w:sz w:val="28"/>
          <w:szCs w:val="28"/>
          <w:highlight w:val="white"/>
          <w:rtl/>
        </w:rPr>
        <w:t>الإجتماعى</w:t>
      </w:r>
      <w:proofErr w:type="spellEnd"/>
      <w:r>
        <w:rPr>
          <w:rFonts w:ascii="Arial" w:eastAsia="Arial" w:hAnsi="Arial" w:cs="Arial"/>
          <w:color w:val="000000"/>
          <w:sz w:val="28"/>
          <w:szCs w:val="28"/>
          <w:highlight w:val="white"/>
          <w:rtl/>
        </w:rPr>
        <w:t>: دراسة تطبيقية. </w:t>
      </w:r>
      <w:r>
        <w:rPr>
          <w:rFonts w:ascii="Arial" w:eastAsia="Arial" w:hAnsi="Arial" w:cs="Arial"/>
          <w:i/>
          <w:iCs/>
          <w:color w:val="000000"/>
          <w:sz w:val="28"/>
          <w:szCs w:val="28"/>
          <w:highlight w:val="white"/>
          <w:rtl/>
        </w:rPr>
        <w:t>مجلة الدراسات التجارية المعاصرة</w:t>
      </w:r>
      <w:r>
        <w:rPr>
          <w:rFonts w:ascii="Arial" w:eastAsia="Arial" w:hAnsi="Arial" w:cs="Arial"/>
          <w:color w:val="000000"/>
          <w:sz w:val="28"/>
          <w:szCs w:val="28"/>
          <w:highlight w:val="white"/>
        </w:rPr>
        <w:t>, </w:t>
      </w:r>
      <w:r>
        <w:rPr>
          <w:rFonts w:ascii="Arial" w:eastAsia="Arial" w:hAnsi="Arial" w:cs="Arial"/>
          <w:i/>
          <w:iCs/>
          <w:color w:val="000000"/>
          <w:sz w:val="28"/>
          <w:szCs w:val="28"/>
          <w:highlight w:val="white"/>
        </w:rPr>
        <w:t>11</w:t>
      </w:r>
      <w:r>
        <w:rPr>
          <w:rFonts w:ascii="Arial" w:eastAsia="Arial" w:hAnsi="Arial" w:cs="Arial"/>
          <w:color w:val="000000"/>
          <w:sz w:val="28"/>
          <w:szCs w:val="28"/>
          <w:highlight w:val="white"/>
        </w:rPr>
        <w:t>(</w:t>
      </w:r>
      <w:proofErr w:type="gramStart"/>
      <w:r>
        <w:rPr>
          <w:rFonts w:ascii="Arial" w:eastAsia="Arial" w:hAnsi="Arial" w:cs="Arial"/>
          <w:color w:val="000000"/>
          <w:sz w:val="28"/>
          <w:szCs w:val="28"/>
          <w:highlight w:val="white"/>
        </w:rPr>
        <w:t>19),</w:t>
      </w:r>
      <w:proofErr w:type="gramEnd"/>
      <w:r>
        <w:rPr>
          <w:rFonts w:ascii="Arial" w:eastAsia="Arial" w:hAnsi="Arial" w:cs="Arial"/>
          <w:color w:val="000000"/>
          <w:sz w:val="28"/>
          <w:szCs w:val="28"/>
          <w:highlight w:val="white"/>
        </w:rPr>
        <w:t xml:space="preserve"> 1438-1459.</w:t>
      </w:r>
    </w:p>
    <w:p w14:paraId="318AE79B" w14:textId="77777777" w:rsidR="00444C1D" w:rsidRDefault="00444C1D">
      <w:pPr>
        <w:numPr>
          <w:ilvl w:val="0"/>
          <w:numId w:val="10"/>
        </w:numPr>
        <w:spacing w:after="0"/>
        <w:jc w:val="both"/>
        <w:rPr>
          <w:rFonts w:ascii="Arial" w:eastAsia="Arial" w:hAnsi="Arial" w:cs="Arial"/>
          <w:i/>
          <w:iCs/>
          <w:color w:val="000000"/>
          <w:sz w:val="28"/>
          <w:szCs w:val="28"/>
          <w:highlight w:val="white"/>
        </w:rPr>
      </w:pPr>
      <w:r>
        <w:rPr>
          <w:rFonts w:ascii="Arial" w:eastAsia="Arial" w:hAnsi="Arial" w:cs="Arial"/>
          <w:color w:val="000000"/>
          <w:sz w:val="28"/>
          <w:szCs w:val="28"/>
          <w:highlight w:val="white"/>
          <w:rtl/>
        </w:rPr>
        <w:t>هادف لميس. (2025). </w:t>
      </w:r>
      <w:r>
        <w:rPr>
          <w:rFonts w:ascii="Arial" w:eastAsia="Arial" w:hAnsi="Arial" w:cs="Arial"/>
          <w:i/>
          <w:iCs/>
          <w:color w:val="000000"/>
          <w:sz w:val="28"/>
          <w:szCs w:val="28"/>
          <w:highlight w:val="white"/>
          <w:rtl/>
        </w:rPr>
        <w:t xml:space="preserve">الإعلان الالكتروني </w:t>
      </w:r>
      <w:proofErr w:type="gramStart"/>
      <w:r>
        <w:rPr>
          <w:rFonts w:ascii="Arial" w:eastAsia="Arial" w:hAnsi="Arial" w:cs="Arial"/>
          <w:i/>
          <w:iCs/>
          <w:color w:val="000000"/>
          <w:sz w:val="28"/>
          <w:szCs w:val="28"/>
          <w:highlight w:val="white"/>
          <w:rtl/>
        </w:rPr>
        <w:t>و تأثيره</w:t>
      </w:r>
      <w:proofErr w:type="gramEnd"/>
      <w:r>
        <w:rPr>
          <w:rFonts w:ascii="Arial" w:eastAsia="Arial" w:hAnsi="Arial" w:cs="Arial"/>
          <w:i/>
          <w:iCs/>
          <w:color w:val="000000"/>
          <w:sz w:val="28"/>
          <w:szCs w:val="28"/>
          <w:highlight w:val="white"/>
          <w:rtl/>
        </w:rPr>
        <w:t xml:space="preserve"> على اتخاذ القرار الشرائي لمستخدمي موقع الانستغرام–دراسة ميدانية بكلية العلوم الاجتماعية </w:t>
      </w:r>
      <w:proofErr w:type="gramStart"/>
      <w:r>
        <w:rPr>
          <w:rFonts w:ascii="Arial" w:eastAsia="Arial" w:hAnsi="Arial" w:cs="Arial"/>
          <w:i/>
          <w:iCs/>
          <w:color w:val="000000"/>
          <w:sz w:val="28"/>
          <w:szCs w:val="28"/>
          <w:highlight w:val="white"/>
          <w:rtl/>
        </w:rPr>
        <w:t>و الإنسانية</w:t>
      </w:r>
      <w:proofErr w:type="gramEnd"/>
      <w:r>
        <w:rPr>
          <w:rFonts w:ascii="Arial" w:eastAsia="Arial" w:hAnsi="Arial" w:cs="Arial"/>
          <w:i/>
          <w:iCs/>
          <w:color w:val="000000"/>
          <w:sz w:val="28"/>
          <w:szCs w:val="28"/>
          <w:highlight w:val="white"/>
          <w:rtl/>
        </w:rPr>
        <w:t xml:space="preserve"> بجامعة الشاذلي بن جديد الطارف</w:t>
      </w:r>
      <w:r>
        <w:rPr>
          <w:rFonts w:ascii="Arial" w:eastAsia="Arial" w:hAnsi="Arial" w:cs="Arial"/>
          <w:color w:val="000000"/>
          <w:sz w:val="28"/>
          <w:szCs w:val="28"/>
          <w:highlight w:val="white"/>
        </w:rPr>
        <w:t> (Doctoral dissertation</w:t>
      </w:r>
      <w:r>
        <w:rPr>
          <w:rFonts w:ascii="Arial" w:eastAsia="Arial" w:hAnsi="Arial" w:cs="Arial"/>
          <w:color w:val="000000"/>
          <w:sz w:val="28"/>
          <w:szCs w:val="28"/>
          <w:highlight w:val="white"/>
          <w:rtl/>
        </w:rPr>
        <w:t>, جامعة الشاذلي بن جديد الطارف).</w:t>
      </w:r>
    </w:p>
    <w:p w14:paraId="38E3EFA3" w14:textId="77777777" w:rsidR="00444C1D" w:rsidRDefault="00444C1D">
      <w:pPr>
        <w:numPr>
          <w:ilvl w:val="0"/>
          <w:numId w:val="10"/>
        </w:numPr>
        <w:jc w:val="both"/>
        <w:rPr>
          <w:color w:val="000000"/>
          <w:sz w:val="28"/>
          <w:szCs w:val="28"/>
        </w:rPr>
      </w:pPr>
      <w:proofErr w:type="gramStart"/>
      <w:r>
        <w:rPr>
          <w:rFonts w:ascii="Arial" w:eastAsia="Arial" w:hAnsi="Arial" w:cs="Arial"/>
          <w:color w:val="000000"/>
          <w:sz w:val="28"/>
          <w:szCs w:val="28"/>
          <w:highlight w:val="white"/>
          <w:rtl/>
        </w:rPr>
        <w:t>والى,</w:t>
      </w:r>
      <w:proofErr w:type="gramEnd"/>
      <w:r>
        <w:rPr>
          <w:rFonts w:ascii="Arial" w:eastAsia="Arial" w:hAnsi="Arial" w:cs="Arial"/>
          <w:color w:val="000000"/>
          <w:sz w:val="28"/>
          <w:szCs w:val="28"/>
          <w:highlight w:val="white"/>
          <w:rtl/>
        </w:rPr>
        <w:t xml:space="preserve"> ن. م. </w:t>
      </w:r>
      <w:proofErr w:type="gramStart"/>
      <w:r>
        <w:rPr>
          <w:rFonts w:ascii="Arial" w:eastAsia="Arial" w:hAnsi="Arial" w:cs="Arial"/>
          <w:color w:val="000000"/>
          <w:sz w:val="28"/>
          <w:szCs w:val="28"/>
          <w:highlight w:val="white"/>
          <w:rtl/>
        </w:rPr>
        <w:t>م.,</w:t>
      </w:r>
      <w:proofErr w:type="gramEnd"/>
      <w:r>
        <w:rPr>
          <w:rFonts w:ascii="Arial" w:eastAsia="Arial" w:hAnsi="Arial" w:cs="Arial"/>
          <w:color w:val="000000"/>
          <w:sz w:val="28"/>
          <w:szCs w:val="28"/>
          <w:highlight w:val="white"/>
          <w:rtl/>
        </w:rPr>
        <w:t xml:space="preserve"> &amp; نورهان محمد محمود. (2025). أثر التسويق المؤثر على قرار الشراء (دراسة ميدانية). </w:t>
      </w:r>
      <w:r>
        <w:rPr>
          <w:rFonts w:ascii="Arial" w:eastAsia="Arial" w:hAnsi="Arial" w:cs="Arial"/>
          <w:i/>
          <w:iCs/>
          <w:color w:val="000000"/>
          <w:sz w:val="28"/>
          <w:szCs w:val="28"/>
          <w:highlight w:val="white"/>
          <w:rtl/>
        </w:rPr>
        <w:t>مجلة البحوث الإدارية</w:t>
      </w:r>
      <w:r>
        <w:rPr>
          <w:rFonts w:ascii="Arial" w:eastAsia="Arial" w:hAnsi="Arial" w:cs="Arial"/>
          <w:color w:val="000000"/>
          <w:sz w:val="28"/>
          <w:szCs w:val="28"/>
          <w:highlight w:val="white"/>
        </w:rPr>
        <w:t>, </w:t>
      </w:r>
      <w:r>
        <w:rPr>
          <w:rFonts w:ascii="Arial" w:eastAsia="Arial" w:hAnsi="Arial" w:cs="Arial"/>
          <w:i/>
          <w:iCs/>
          <w:color w:val="000000"/>
          <w:sz w:val="28"/>
          <w:szCs w:val="28"/>
          <w:highlight w:val="white"/>
        </w:rPr>
        <w:t>43</w:t>
      </w:r>
      <w:r>
        <w:rPr>
          <w:rFonts w:ascii="Arial" w:eastAsia="Arial" w:hAnsi="Arial" w:cs="Arial"/>
          <w:color w:val="000000"/>
          <w:sz w:val="28"/>
          <w:szCs w:val="28"/>
          <w:highlight w:val="white"/>
        </w:rPr>
        <w:t>(1).</w:t>
      </w:r>
    </w:p>
    <w:p w14:paraId="72B4EA53" w14:textId="77777777" w:rsidR="00444C1D" w:rsidRDefault="00444C1D" w:rsidP="00444C1D">
      <w:pPr>
        <w:ind w:left="360"/>
        <w:jc w:val="both"/>
        <w:rPr>
          <w:color w:val="000000"/>
          <w:sz w:val="28"/>
          <w:szCs w:val="28"/>
        </w:rPr>
      </w:pPr>
    </w:p>
    <w:p w14:paraId="2F985573" w14:textId="77777777" w:rsidR="00464710" w:rsidRDefault="00000000">
      <w:pPr>
        <w:jc w:val="both"/>
        <w:rPr>
          <w:color w:val="000000"/>
          <w:sz w:val="28"/>
          <w:szCs w:val="28"/>
          <w:u w:val="single"/>
        </w:rPr>
      </w:pPr>
      <w:r>
        <w:rPr>
          <w:color w:val="000000"/>
          <w:sz w:val="28"/>
          <w:szCs w:val="28"/>
          <w:u w:val="single"/>
          <w:rtl/>
        </w:rPr>
        <w:t>مراجع اجنبية:</w:t>
      </w:r>
    </w:p>
    <w:p w14:paraId="3B13F25C" w14:textId="77777777" w:rsidR="00444C1D" w:rsidRDefault="00444C1D">
      <w:pPr>
        <w:jc w:val="both"/>
        <w:rPr>
          <w:color w:val="000000"/>
          <w:sz w:val="28"/>
          <w:szCs w:val="28"/>
        </w:rPr>
      </w:pPr>
    </w:p>
    <w:p w14:paraId="074598A7" w14:textId="77777777" w:rsidR="00444C1D" w:rsidRDefault="00444C1D">
      <w:pPr>
        <w:numPr>
          <w:ilvl w:val="0"/>
          <w:numId w:val="11"/>
        </w:numPr>
        <w:spacing w:after="0"/>
        <w:jc w:val="both"/>
        <w:rPr>
          <w:color w:val="000000"/>
          <w:sz w:val="28"/>
          <w:szCs w:val="28"/>
        </w:rPr>
      </w:pPr>
      <w:r>
        <w:rPr>
          <w:rFonts w:ascii="Arial" w:eastAsia="Arial" w:hAnsi="Arial" w:cs="Arial"/>
          <w:color w:val="000000"/>
          <w:sz w:val="28"/>
          <w:szCs w:val="28"/>
          <w:highlight w:val="white"/>
        </w:rPr>
        <w:t>Afifah, A. U. Z. (2024). </w:t>
      </w:r>
      <w:proofErr w:type="spellStart"/>
      <w:r>
        <w:rPr>
          <w:rFonts w:ascii="Arial" w:eastAsia="Arial" w:hAnsi="Arial" w:cs="Arial"/>
          <w:i/>
          <w:iCs/>
          <w:color w:val="000000"/>
          <w:sz w:val="28"/>
          <w:szCs w:val="28"/>
          <w:highlight w:val="white"/>
        </w:rPr>
        <w:t>Pengaruh</w:t>
      </w:r>
      <w:proofErr w:type="spellEnd"/>
      <w:r>
        <w:rPr>
          <w:rFonts w:ascii="Arial" w:eastAsia="Arial" w:hAnsi="Arial" w:cs="Arial"/>
          <w:i/>
          <w:iCs/>
          <w:color w:val="000000"/>
          <w:sz w:val="28"/>
          <w:szCs w:val="28"/>
          <w:highlight w:val="white"/>
        </w:rPr>
        <w:t xml:space="preserve"> content marketing, influencer marketing, dan </w:t>
      </w:r>
      <w:proofErr w:type="spellStart"/>
      <w:r>
        <w:rPr>
          <w:rFonts w:ascii="Arial" w:eastAsia="Arial" w:hAnsi="Arial" w:cs="Arial"/>
          <w:i/>
          <w:iCs/>
          <w:color w:val="000000"/>
          <w:sz w:val="28"/>
          <w:szCs w:val="28"/>
          <w:highlight w:val="white"/>
        </w:rPr>
        <w:t>kualitas</w:t>
      </w:r>
      <w:proofErr w:type="spellEnd"/>
      <w:r>
        <w:rPr>
          <w:rFonts w:ascii="Arial" w:eastAsia="Arial" w:hAnsi="Arial" w:cs="Arial"/>
          <w:i/>
          <w:iCs/>
          <w:color w:val="000000"/>
          <w:sz w:val="28"/>
          <w:szCs w:val="28"/>
          <w:highlight w:val="white"/>
        </w:rPr>
        <w:t xml:space="preserve"> </w:t>
      </w:r>
      <w:proofErr w:type="spellStart"/>
      <w:r>
        <w:rPr>
          <w:rFonts w:ascii="Arial" w:eastAsia="Arial" w:hAnsi="Arial" w:cs="Arial"/>
          <w:i/>
          <w:iCs/>
          <w:color w:val="000000"/>
          <w:sz w:val="28"/>
          <w:szCs w:val="28"/>
          <w:highlight w:val="white"/>
        </w:rPr>
        <w:t>produk</w:t>
      </w:r>
      <w:proofErr w:type="spellEnd"/>
      <w:r>
        <w:rPr>
          <w:rFonts w:ascii="Arial" w:eastAsia="Arial" w:hAnsi="Arial" w:cs="Arial"/>
          <w:i/>
          <w:iCs/>
          <w:color w:val="000000"/>
          <w:sz w:val="28"/>
          <w:szCs w:val="28"/>
          <w:highlight w:val="white"/>
        </w:rPr>
        <w:t xml:space="preserve"> </w:t>
      </w:r>
      <w:proofErr w:type="spellStart"/>
      <w:r>
        <w:rPr>
          <w:rFonts w:ascii="Arial" w:eastAsia="Arial" w:hAnsi="Arial" w:cs="Arial"/>
          <w:i/>
          <w:iCs/>
          <w:color w:val="000000"/>
          <w:sz w:val="28"/>
          <w:szCs w:val="28"/>
          <w:highlight w:val="white"/>
        </w:rPr>
        <w:t>terhadap</w:t>
      </w:r>
      <w:proofErr w:type="spellEnd"/>
      <w:r>
        <w:rPr>
          <w:rFonts w:ascii="Arial" w:eastAsia="Arial" w:hAnsi="Arial" w:cs="Arial"/>
          <w:i/>
          <w:iCs/>
          <w:color w:val="000000"/>
          <w:sz w:val="28"/>
          <w:szCs w:val="28"/>
          <w:highlight w:val="white"/>
        </w:rPr>
        <w:t xml:space="preserve"> </w:t>
      </w:r>
      <w:proofErr w:type="spellStart"/>
      <w:r>
        <w:rPr>
          <w:rFonts w:ascii="Arial" w:eastAsia="Arial" w:hAnsi="Arial" w:cs="Arial"/>
          <w:i/>
          <w:iCs/>
          <w:color w:val="000000"/>
          <w:sz w:val="28"/>
          <w:szCs w:val="28"/>
          <w:highlight w:val="white"/>
        </w:rPr>
        <w:t>keputusan</w:t>
      </w:r>
      <w:proofErr w:type="spellEnd"/>
      <w:r>
        <w:rPr>
          <w:rFonts w:ascii="Arial" w:eastAsia="Arial" w:hAnsi="Arial" w:cs="Arial"/>
          <w:i/>
          <w:iCs/>
          <w:color w:val="000000"/>
          <w:sz w:val="28"/>
          <w:szCs w:val="28"/>
          <w:highlight w:val="white"/>
        </w:rPr>
        <w:t xml:space="preserve"> </w:t>
      </w:r>
      <w:proofErr w:type="spellStart"/>
      <w:r>
        <w:rPr>
          <w:rFonts w:ascii="Arial" w:eastAsia="Arial" w:hAnsi="Arial" w:cs="Arial"/>
          <w:i/>
          <w:iCs/>
          <w:color w:val="000000"/>
          <w:sz w:val="28"/>
          <w:szCs w:val="28"/>
          <w:highlight w:val="white"/>
        </w:rPr>
        <w:t>pembelian</w:t>
      </w:r>
      <w:proofErr w:type="spellEnd"/>
      <w:r>
        <w:rPr>
          <w:rFonts w:ascii="Arial" w:eastAsia="Arial" w:hAnsi="Arial" w:cs="Arial"/>
          <w:i/>
          <w:iCs/>
          <w:color w:val="000000"/>
          <w:sz w:val="28"/>
          <w:szCs w:val="28"/>
          <w:highlight w:val="white"/>
        </w:rPr>
        <w:t xml:space="preserve">: Studi </w:t>
      </w:r>
      <w:proofErr w:type="spellStart"/>
      <w:r>
        <w:rPr>
          <w:rFonts w:ascii="Arial" w:eastAsia="Arial" w:hAnsi="Arial" w:cs="Arial"/>
          <w:i/>
          <w:iCs/>
          <w:color w:val="000000"/>
          <w:sz w:val="28"/>
          <w:szCs w:val="28"/>
          <w:highlight w:val="white"/>
        </w:rPr>
        <w:t>kasus</w:t>
      </w:r>
      <w:proofErr w:type="spellEnd"/>
      <w:r>
        <w:rPr>
          <w:rFonts w:ascii="Arial" w:eastAsia="Arial" w:hAnsi="Arial" w:cs="Arial"/>
          <w:i/>
          <w:iCs/>
          <w:color w:val="000000"/>
          <w:sz w:val="28"/>
          <w:szCs w:val="28"/>
          <w:highlight w:val="white"/>
        </w:rPr>
        <w:t xml:space="preserve"> pada </w:t>
      </w:r>
      <w:proofErr w:type="spellStart"/>
      <w:r>
        <w:rPr>
          <w:rFonts w:ascii="Arial" w:eastAsia="Arial" w:hAnsi="Arial" w:cs="Arial"/>
          <w:i/>
          <w:iCs/>
          <w:color w:val="000000"/>
          <w:sz w:val="28"/>
          <w:szCs w:val="28"/>
          <w:highlight w:val="white"/>
        </w:rPr>
        <w:t>konsumen</w:t>
      </w:r>
      <w:proofErr w:type="spellEnd"/>
      <w:r>
        <w:rPr>
          <w:rFonts w:ascii="Arial" w:eastAsia="Arial" w:hAnsi="Arial" w:cs="Arial"/>
          <w:i/>
          <w:iCs/>
          <w:color w:val="000000"/>
          <w:sz w:val="28"/>
          <w:szCs w:val="28"/>
          <w:highlight w:val="white"/>
        </w:rPr>
        <w:t xml:space="preserve"> </w:t>
      </w:r>
      <w:proofErr w:type="spellStart"/>
      <w:r>
        <w:rPr>
          <w:rFonts w:ascii="Arial" w:eastAsia="Arial" w:hAnsi="Arial" w:cs="Arial"/>
          <w:i/>
          <w:iCs/>
          <w:color w:val="000000"/>
          <w:sz w:val="28"/>
          <w:szCs w:val="28"/>
          <w:highlight w:val="white"/>
        </w:rPr>
        <w:t>produk</w:t>
      </w:r>
      <w:proofErr w:type="spellEnd"/>
      <w:r>
        <w:rPr>
          <w:rFonts w:ascii="Arial" w:eastAsia="Arial" w:hAnsi="Arial" w:cs="Arial"/>
          <w:i/>
          <w:iCs/>
          <w:color w:val="000000"/>
          <w:sz w:val="28"/>
          <w:szCs w:val="28"/>
          <w:highlight w:val="white"/>
        </w:rPr>
        <w:t xml:space="preserve"> YOU Beauty di Kota Malang</w:t>
      </w:r>
      <w:r>
        <w:rPr>
          <w:rFonts w:ascii="Arial" w:eastAsia="Arial" w:hAnsi="Arial" w:cs="Arial"/>
          <w:color w:val="000000"/>
          <w:sz w:val="28"/>
          <w:szCs w:val="28"/>
          <w:highlight w:val="white"/>
        </w:rPr>
        <w:t> (Doctoral dissertation, Universitas Islam Negeri Maulana Malik Ibrahim).‏</w:t>
      </w:r>
    </w:p>
    <w:p w14:paraId="13FE015B" w14:textId="77777777" w:rsidR="00444C1D" w:rsidRDefault="00444C1D">
      <w:pPr>
        <w:numPr>
          <w:ilvl w:val="0"/>
          <w:numId w:val="11"/>
        </w:numPr>
        <w:spacing w:after="0"/>
        <w:jc w:val="both"/>
        <w:rPr>
          <w:color w:val="000000"/>
          <w:sz w:val="28"/>
          <w:szCs w:val="28"/>
        </w:rPr>
      </w:pPr>
      <w:r>
        <w:rPr>
          <w:rFonts w:ascii="Arial" w:eastAsia="Arial" w:hAnsi="Arial" w:cs="Arial"/>
          <w:color w:val="000000"/>
          <w:sz w:val="28"/>
          <w:szCs w:val="28"/>
          <w:highlight w:val="white"/>
        </w:rPr>
        <w:t xml:space="preserve">Maki, E. Y. Z. (2023). The impact of social media advertising on </w:t>
      </w:r>
      <w:proofErr w:type="spellStart"/>
      <w:r>
        <w:rPr>
          <w:rFonts w:ascii="Arial" w:eastAsia="Arial" w:hAnsi="Arial" w:cs="Arial"/>
          <w:color w:val="000000"/>
          <w:sz w:val="28"/>
          <w:szCs w:val="28"/>
          <w:highlight w:val="white"/>
        </w:rPr>
        <w:t>womens</w:t>
      </w:r>
      <w:proofErr w:type="spellEnd"/>
      <w:r>
        <w:rPr>
          <w:rFonts w:ascii="Arial" w:eastAsia="Arial" w:hAnsi="Arial" w:cs="Arial"/>
          <w:color w:val="000000"/>
          <w:sz w:val="28"/>
          <w:szCs w:val="28"/>
          <w:highlight w:val="white"/>
        </w:rPr>
        <w:t xml:space="preserve"> purchasing decision and its economic repercussions. </w:t>
      </w:r>
      <w:r>
        <w:rPr>
          <w:rFonts w:ascii="Arial" w:eastAsia="Arial" w:hAnsi="Arial" w:cs="Arial"/>
          <w:i/>
          <w:iCs/>
          <w:color w:val="000000"/>
          <w:sz w:val="28"/>
          <w:szCs w:val="28"/>
          <w:highlight w:val="white"/>
        </w:rPr>
        <w:t xml:space="preserve">J. Stat. Appl. </w:t>
      </w:r>
      <w:proofErr w:type="spellStart"/>
      <w:r>
        <w:rPr>
          <w:rFonts w:ascii="Arial" w:eastAsia="Arial" w:hAnsi="Arial" w:cs="Arial"/>
          <w:i/>
          <w:iCs/>
          <w:color w:val="000000"/>
          <w:sz w:val="28"/>
          <w:szCs w:val="28"/>
          <w:highlight w:val="white"/>
        </w:rPr>
        <w:t>Probab</w:t>
      </w:r>
      <w:proofErr w:type="spellEnd"/>
      <w:r>
        <w:rPr>
          <w:rFonts w:ascii="Arial" w:eastAsia="Arial" w:hAnsi="Arial" w:cs="Arial"/>
          <w:color w:val="000000"/>
          <w:sz w:val="28"/>
          <w:szCs w:val="28"/>
          <w:highlight w:val="white"/>
        </w:rPr>
        <w:t>, </w:t>
      </w:r>
      <w:r>
        <w:rPr>
          <w:rFonts w:ascii="Arial" w:eastAsia="Arial" w:hAnsi="Arial" w:cs="Arial"/>
          <w:i/>
          <w:iCs/>
          <w:color w:val="000000"/>
          <w:sz w:val="28"/>
          <w:szCs w:val="28"/>
          <w:highlight w:val="white"/>
        </w:rPr>
        <w:t>12</w:t>
      </w:r>
      <w:r>
        <w:rPr>
          <w:rFonts w:ascii="Arial" w:eastAsia="Arial" w:hAnsi="Arial" w:cs="Arial"/>
          <w:color w:val="000000"/>
          <w:sz w:val="28"/>
          <w:szCs w:val="28"/>
          <w:highlight w:val="white"/>
        </w:rPr>
        <w:t>(3), 8.‏</w:t>
      </w:r>
    </w:p>
    <w:p w14:paraId="1286CCDD" w14:textId="77777777" w:rsidR="00444C1D" w:rsidRDefault="00444C1D">
      <w:pPr>
        <w:numPr>
          <w:ilvl w:val="0"/>
          <w:numId w:val="11"/>
        </w:numPr>
        <w:jc w:val="both"/>
        <w:rPr>
          <w:color w:val="000000"/>
          <w:sz w:val="28"/>
          <w:szCs w:val="28"/>
        </w:rPr>
      </w:pPr>
      <w:proofErr w:type="spellStart"/>
      <w:r>
        <w:rPr>
          <w:rFonts w:ascii="Arial" w:eastAsia="Arial" w:hAnsi="Arial" w:cs="Arial"/>
          <w:color w:val="000000"/>
          <w:sz w:val="28"/>
          <w:szCs w:val="28"/>
          <w:highlight w:val="white"/>
        </w:rPr>
        <w:t>Mstaffa</w:t>
      </w:r>
      <w:proofErr w:type="spellEnd"/>
      <w:r>
        <w:rPr>
          <w:rFonts w:ascii="Arial" w:eastAsia="Arial" w:hAnsi="Arial" w:cs="Arial"/>
          <w:color w:val="000000"/>
          <w:sz w:val="28"/>
          <w:szCs w:val="28"/>
          <w:highlight w:val="white"/>
        </w:rPr>
        <w:t>, A. I., &amp; Saeed, S. T</w:t>
      </w:r>
      <w:r>
        <w:rPr>
          <w:rFonts w:ascii="Arial" w:eastAsia="Arial" w:hAnsi="Arial" w:cs="Arial"/>
          <w:color w:val="000000"/>
          <w:sz w:val="28"/>
          <w:szCs w:val="28"/>
          <w:highlight w:val="white"/>
          <w:rtl/>
        </w:rPr>
        <w:t xml:space="preserve">. (2023).  تأثير الإعلان في مواقع التواصل </w:t>
      </w:r>
      <w:proofErr w:type="spellStart"/>
      <w:r>
        <w:rPr>
          <w:rFonts w:ascii="Arial" w:eastAsia="Arial" w:hAnsi="Arial" w:cs="Arial"/>
          <w:color w:val="000000"/>
          <w:sz w:val="28"/>
          <w:szCs w:val="28"/>
          <w:highlight w:val="white"/>
          <w:rtl/>
        </w:rPr>
        <w:t>الإجتماعي</w:t>
      </w:r>
      <w:proofErr w:type="spellEnd"/>
      <w:r>
        <w:rPr>
          <w:rFonts w:ascii="Arial" w:eastAsia="Arial" w:hAnsi="Arial" w:cs="Arial"/>
          <w:color w:val="000000"/>
          <w:sz w:val="28"/>
          <w:szCs w:val="28"/>
          <w:highlight w:val="white"/>
          <w:rtl/>
        </w:rPr>
        <w:t xml:space="preserve"> على اتجاهات المستهلكين نحو العلامة التجارية. </w:t>
      </w:r>
      <w:r>
        <w:rPr>
          <w:rFonts w:ascii="Arial" w:eastAsia="Arial" w:hAnsi="Arial" w:cs="Arial"/>
          <w:i/>
          <w:iCs/>
          <w:color w:val="000000"/>
          <w:sz w:val="28"/>
          <w:szCs w:val="28"/>
          <w:highlight w:val="white"/>
        </w:rPr>
        <w:t>Mitanni Journal of Humanitarian Sciences</w:t>
      </w:r>
      <w:r>
        <w:rPr>
          <w:rFonts w:ascii="Arial" w:eastAsia="Arial" w:hAnsi="Arial" w:cs="Arial"/>
          <w:color w:val="000000"/>
          <w:sz w:val="28"/>
          <w:szCs w:val="28"/>
          <w:highlight w:val="white"/>
        </w:rPr>
        <w:t>, </w:t>
      </w:r>
      <w:r>
        <w:rPr>
          <w:rFonts w:ascii="Arial" w:eastAsia="Arial" w:hAnsi="Arial" w:cs="Arial"/>
          <w:i/>
          <w:iCs/>
          <w:color w:val="000000"/>
          <w:sz w:val="28"/>
          <w:szCs w:val="28"/>
          <w:highlight w:val="white"/>
        </w:rPr>
        <w:t>4</w:t>
      </w:r>
      <w:r>
        <w:rPr>
          <w:rFonts w:ascii="Arial" w:eastAsia="Arial" w:hAnsi="Arial" w:cs="Arial"/>
          <w:color w:val="000000"/>
          <w:sz w:val="28"/>
          <w:szCs w:val="28"/>
          <w:highlight w:val="white"/>
        </w:rPr>
        <w:t>(1), 475-488.‏</w:t>
      </w:r>
    </w:p>
    <w:p w14:paraId="25FF24FD" w14:textId="77777777" w:rsidR="00444C1D" w:rsidRDefault="00444C1D" w:rsidP="00444C1D">
      <w:pPr>
        <w:ind w:left="360"/>
        <w:jc w:val="both"/>
        <w:rPr>
          <w:color w:val="000000"/>
          <w:sz w:val="28"/>
          <w:szCs w:val="28"/>
        </w:rPr>
      </w:pPr>
    </w:p>
    <w:p w14:paraId="738BC3EE" w14:textId="77777777" w:rsidR="00464710" w:rsidRDefault="00464710" w:rsidP="00444C1D">
      <w:pPr>
        <w:jc w:val="both"/>
        <w:rPr>
          <w:color w:val="000000"/>
          <w:sz w:val="28"/>
          <w:szCs w:val="28"/>
          <w:rtl/>
        </w:rPr>
      </w:pPr>
    </w:p>
    <w:p w14:paraId="2ADD6E1B" w14:textId="77777777" w:rsidR="00444C1D" w:rsidRDefault="00444C1D">
      <w:pPr>
        <w:jc w:val="both"/>
        <w:rPr>
          <w:color w:val="000000"/>
          <w:sz w:val="28"/>
          <w:szCs w:val="28"/>
        </w:rPr>
      </w:pPr>
    </w:p>
    <w:p w14:paraId="53E87599" w14:textId="77777777" w:rsidR="00464710" w:rsidRDefault="00000000">
      <w:pPr>
        <w:spacing w:line="240" w:lineRule="auto"/>
        <w:ind w:left="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u w:val="single"/>
          <w:rtl/>
        </w:rPr>
        <w:lastRenderedPageBreak/>
        <w:t xml:space="preserve">المراجع التي وردت داخل المتن بصيغة </w:t>
      </w:r>
      <w:r>
        <w:rPr>
          <w:rFonts w:ascii="Times New Roman" w:eastAsia="Times New Roman" w:hAnsi="Times New Roman" w:cs="Times New Roman"/>
          <w:color w:val="000000"/>
          <w:sz w:val="28"/>
          <w:szCs w:val="28"/>
          <w:u w:val="single"/>
        </w:rPr>
        <w:t>APA 7:</w:t>
      </w:r>
    </w:p>
    <w:p w14:paraId="25F9DC1C" w14:textId="77777777" w:rsidR="00444C1D" w:rsidRDefault="00444C1D">
      <w:pPr>
        <w:spacing w:line="240" w:lineRule="auto"/>
        <w:jc w:val="both"/>
        <w:rPr>
          <w:rFonts w:ascii="Times New Roman" w:eastAsia="Times New Roman" w:hAnsi="Times New Roman" w:cs="Times New Roman"/>
          <w:color w:val="000000"/>
          <w:sz w:val="28"/>
          <w:szCs w:val="28"/>
        </w:rPr>
      </w:pPr>
    </w:p>
    <w:p w14:paraId="7D7DE20E" w14:textId="77777777" w:rsidR="00444C1D" w:rsidRDefault="00444C1D">
      <w:pPr>
        <w:jc w:val="both"/>
        <w:rPr>
          <w:sz w:val="28"/>
          <w:szCs w:val="28"/>
        </w:rPr>
      </w:pPr>
    </w:p>
    <w:p w14:paraId="615622A7" w14:textId="77777777" w:rsidR="00444C1D" w:rsidRDefault="00444C1D">
      <w:pPr>
        <w:jc w:val="both"/>
        <w:rPr>
          <w:color w:val="000000"/>
          <w:sz w:val="28"/>
          <w:szCs w:val="28"/>
        </w:rPr>
      </w:pPr>
    </w:p>
    <w:p w14:paraId="407C4C57" w14:textId="77777777" w:rsidR="00444C1D" w:rsidRDefault="00444C1D">
      <w:pPr>
        <w:ind w:left="360"/>
        <w:jc w:val="both"/>
        <w:rPr>
          <w:color w:val="000000"/>
          <w:sz w:val="28"/>
          <w:szCs w:val="28"/>
        </w:rPr>
      </w:pPr>
    </w:p>
    <w:p w14:paraId="7B89801E" w14:textId="77777777" w:rsidR="00444C1D" w:rsidRDefault="00444C1D">
      <w:pPr>
        <w:ind w:left="360"/>
        <w:jc w:val="both"/>
        <w:rPr>
          <w:color w:val="000000"/>
          <w:sz w:val="28"/>
          <w:szCs w:val="28"/>
        </w:rPr>
      </w:pPr>
    </w:p>
    <w:p w14:paraId="6504E8EC" w14:textId="77777777" w:rsidR="00444C1D" w:rsidRDefault="00444C1D">
      <w:pPr>
        <w:ind w:left="360"/>
        <w:jc w:val="both"/>
        <w:rPr>
          <w:color w:val="000000"/>
          <w:sz w:val="28"/>
          <w:szCs w:val="28"/>
        </w:rPr>
      </w:pPr>
    </w:p>
    <w:p w14:paraId="0868807A" w14:textId="77777777" w:rsidR="00444C1D" w:rsidRDefault="00444C1D">
      <w:pPr>
        <w:ind w:left="360"/>
        <w:jc w:val="both"/>
        <w:rPr>
          <w:color w:val="000000"/>
          <w:sz w:val="28"/>
          <w:szCs w:val="28"/>
        </w:rPr>
      </w:pPr>
    </w:p>
    <w:p w14:paraId="2C157A86" w14:textId="77777777" w:rsidR="00444C1D" w:rsidRDefault="00444C1D">
      <w:pPr>
        <w:ind w:left="720"/>
        <w:jc w:val="both"/>
        <w:rPr>
          <w:color w:val="000000"/>
          <w:sz w:val="28"/>
          <w:szCs w:val="28"/>
        </w:rPr>
      </w:pPr>
    </w:p>
    <w:p w14:paraId="4F0A34FB" w14:textId="77777777" w:rsidR="00444C1D" w:rsidRDefault="00444C1D">
      <w:pPr>
        <w:ind w:left="720"/>
        <w:jc w:val="both"/>
        <w:rPr>
          <w:color w:val="000000"/>
          <w:sz w:val="28"/>
          <w:szCs w:val="28"/>
        </w:rPr>
      </w:pPr>
    </w:p>
    <w:p w14:paraId="559F53E7" w14:textId="77777777" w:rsidR="00444C1D" w:rsidRDefault="00444C1D" w:rsidP="00444C1D">
      <w:pPr>
        <w:bidi w:val="0"/>
        <w:ind w:left="720"/>
        <w:jc w:val="both"/>
        <w:rPr>
          <w:color w:val="000000"/>
          <w:sz w:val="28"/>
          <w:szCs w:val="28"/>
        </w:rPr>
      </w:pPr>
    </w:p>
    <w:p w14:paraId="5C62B323" w14:textId="77777777" w:rsidR="00444C1D" w:rsidRDefault="00444C1D" w:rsidP="00444C1D">
      <w:pPr>
        <w:bidi w:val="0"/>
        <w:ind w:left="720"/>
        <w:jc w:val="both"/>
        <w:rPr>
          <w:rFonts w:ascii="Arial" w:eastAsia="Arial" w:hAnsi="Arial" w:cs="Arial"/>
          <w:sz w:val="28"/>
          <w:szCs w:val="28"/>
          <w:highlight w:val="white"/>
        </w:rPr>
      </w:pPr>
    </w:p>
    <w:p w14:paraId="517F26F9" w14:textId="77777777" w:rsidR="00444C1D" w:rsidRDefault="00444C1D" w:rsidP="00444C1D">
      <w:pPr>
        <w:bidi w:val="0"/>
        <w:ind w:left="720"/>
        <w:jc w:val="both"/>
        <w:rPr>
          <w:rFonts w:ascii="Arial" w:eastAsia="Arial" w:hAnsi="Arial" w:cs="Arial"/>
          <w:sz w:val="28"/>
          <w:szCs w:val="28"/>
          <w:highlight w:val="white"/>
        </w:rPr>
      </w:pPr>
    </w:p>
    <w:p w14:paraId="1606EF75" w14:textId="77777777" w:rsidR="00444C1D" w:rsidRDefault="00444C1D" w:rsidP="00444C1D">
      <w:pPr>
        <w:bidi w:val="0"/>
        <w:ind w:left="720"/>
        <w:jc w:val="both"/>
        <w:rPr>
          <w:sz w:val="28"/>
          <w:szCs w:val="28"/>
        </w:rPr>
      </w:pPr>
    </w:p>
    <w:p w14:paraId="231D1C8B" w14:textId="77777777" w:rsidR="00444C1D" w:rsidRDefault="00444C1D" w:rsidP="00444C1D">
      <w:pPr>
        <w:numPr>
          <w:ilvl w:val="0"/>
          <w:numId w:val="12"/>
        </w:numPr>
        <w:bidi w:val="0"/>
        <w:spacing w:after="0"/>
        <w:jc w:val="both"/>
        <w:rPr>
          <w:color w:val="000000"/>
          <w:sz w:val="28"/>
          <w:szCs w:val="28"/>
        </w:rPr>
      </w:pPr>
      <w:r>
        <w:rPr>
          <w:color w:val="000000"/>
          <w:sz w:val="28"/>
          <w:szCs w:val="28"/>
        </w:rPr>
        <w:t xml:space="preserve">(1) Feng   </w:t>
      </w:r>
      <w:proofErr w:type="gramStart"/>
      <w:r>
        <w:rPr>
          <w:color w:val="000000"/>
          <w:sz w:val="28"/>
          <w:szCs w:val="28"/>
        </w:rPr>
        <w:t xml:space="preserve">Li,   </w:t>
      </w:r>
      <w:proofErr w:type="gramEnd"/>
      <w:r>
        <w:rPr>
          <w:color w:val="000000"/>
          <w:sz w:val="28"/>
          <w:szCs w:val="28"/>
        </w:rPr>
        <w:t xml:space="preserve">Jorma   </w:t>
      </w:r>
      <w:proofErr w:type="gramStart"/>
      <w:r>
        <w:rPr>
          <w:color w:val="000000"/>
          <w:sz w:val="28"/>
          <w:szCs w:val="28"/>
        </w:rPr>
        <w:t xml:space="preserve">Larimo,   </w:t>
      </w:r>
      <w:proofErr w:type="gramEnd"/>
      <w:r>
        <w:rPr>
          <w:color w:val="000000"/>
          <w:sz w:val="28"/>
          <w:szCs w:val="28"/>
        </w:rPr>
        <w:t xml:space="preserve">Leonidas   C.   Leonidou, Social   media </w:t>
      </w:r>
      <w:proofErr w:type="gramStart"/>
      <w:r>
        <w:rPr>
          <w:color w:val="000000"/>
          <w:sz w:val="28"/>
          <w:szCs w:val="28"/>
        </w:rPr>
        <w:t>marketing  strategy</w:t>
      </w:r>
      <w:proofErr w:type="gramEnd"/>
      <w:r>
        <w:rPr>
          <w:color w:val="000000"/>
          <w:sz w:val="28"/>
          <w:szCs w:val="28"/>
        </w:rPr>
        <w:t xml:space="preserve">:  </w:t>
      </w:r>
      <w:proofErr w:type="gramStart"/>
      <w:r>
        <w:rPr>
          <w:color w:val="000000"/>
          <w:sz w:val="28"/>
          <w:szCs w:val="28"/>
        </w:rPr>
        <w:t>definition,  conceptualization,  taxonomy,  validation</w:t>
      </w:r>
      <w:proofErr w:type="gramEnd"/>
      <w:r>
        <w:rPr>
          <w:color w:val="000000"/>
          <w:sz w:val="28"/>
          <w:szCs w:val="28"/>
        </w:rPr>
        <w:t xml:space="preserve">, </w:t>
      </w:r>
      <w:proofErr w:type="gramStart"/>
      <w:r>
        <w:rPr>
          <w:color w:val="000000"/>
          <w:sz w:val="28"/>
          <w:szCs w:val="28"/>
        </w:rPr>
        <w:t>and  future</w:t>
      </w:r>
      <w:proofErr w:type="gramEnd"/>
      <w:r>
        <w:rPr>
          <w:color w:val="000000"/>
          <w:sz w:val="28"/>
          <w:szCs w:val="28"/>
        </w:rPr>
        <w:t xml:space="preserve">  </w:t>
      </w:r>
      <w:proofErr w:type="gramStart"/>
      <w:r>
        <w:rPr>
          <w:color w:val="000000"/>
          <w:sz w:val="28"/>
          <w:szCs w:val="28"/>
        </w:rPr>
        <w:t>agenda,  Journal</w:t>
      </w:r>
      <w:proofErr w:type="gramEnd"/>
      <w:r>
        <w:rPr>
          <w:color w:val="000000"/>
          <w:sz w:val="28"/>
          <w:szCs w:val="28"/>
        </w:rPr>
        <w:t xml:space="preserve">  </w:t>
      </w:r>
      <w:proofErr w:type="gramStart"/>
      <w:r>
        <w:rPr>
          <w:color w:val="000000"/>
          <w:sz w:val="28"/>
          <w:szCs w:val="28"/>
        </w:rPr>
        <w:t>of  the</w:t>
      </w:r>
      <w:proofErr w:type="gramEnd"/>
      <w:r>
        <w:rPr>
          <w:color w:val="000000"/>
          <w:sz w:val="28"/>
          <w:szCs w:val="28"/>
        </w:rPr>
        <w:t xml:space="preserve">  </w:t>
      </w:r>
      <w:proofErr w:type="gramStart"/>
      <w:r>
        <w:rPr>
          <w:color w:val="000000"/>
          <w:sz w:val="28"/>
          <w:szCs w:val="28"/>
        </w:rPr>
        <w:t>Academy  of</w:t>
      </w:r>
      <w:proofErr w:type="gramEnd"/>
      <w:r>
        <w:rPr>
          <w:color w:val="000000"/>
          <w:sz w:val="28"/>
          <w:szCs w:val="28"/>
        </w:rPr>
        <w:t xml:space="preserve">  </w:t>
      </w:r>
      <w:proofErr w:type="gramStart"/>
      <w:r>
        <w:rPr>
          <w:color w:val="000000"/>
          <w:sz w:val="28"/>
          <w:szCs w:val="28"/>
        </w:rPr>
        <w:t>Marketing  Science,  49</w:t>
      </w:r>
      <w:proofErr w:type="gramEnd"/>
      <w:r>
        <w:rPr>
          <w:color w:val="000000"/>
          <w:sz w:val="28"/>
          <w:szCs w:val="28"/>
        </w:rPr>
        <w:t xml:space="preserve">, 2021, pp. 51–70. </w:t>
      </w:r>
    </w:p>
    <w:p w14:paraId="67C27D28" w14:textId="77777777" w:rsidR="00444C1D" w:rsidRDefault="00444C1D" w:rsidP="00444C1D">
      <w:pPr>
        <w:numPr>
          <w:ilvl w:val="0"/>
          <w:numId w:val="12"/>
        </w:numPr>
        <w:bidi w:val="0"/>
        <w:spacing w:after="0"/>
        <w:jc w:val="both"/>
        <w:rPr>
          <w:color w:val="000000"/>
          <w:sz w:val="28"/>
          <w:szCs w:val="28"/>
        </w:rPr>
      </w:pPr>
      <w:r>
        <w:rPr>
          <w:color w:val="000000"/>
          <w:sz w:val="28"/>
          <w:szCs w:val="28"/>
        </w:rPr>
        <w:t>(3) Dave Chaffey, Fiona Ellis-</w:t>
      </w:r>
      <w:proofErr w:type="gramStart"/>
      <w:r>
        <w:rPr>
          <w:color w:val="000000"/>
          <w:sz w:val="28"/>
          <w:szCs w:val="28"/>
        </w:rPr>
        <w:t>Chadwick ,</w:t>
      </w:r>
      <w:proofErr w:type="gramEnd"/>
      <w:r>
        <w:rPr>
          <w:color w:val="000000"/>
          <w:sz w:val="28"/>
          <w:szCs w:val="28"/>
        </w:rPr>
        <w:t xml:space="preserve"> Digital marketing, UK: Pearson, 2019, 19(1</w:t>
      </w:r>
      <w:proofErr w:type="gramStart"/>
      <w:r>
        <w:rPr>
          <w:color w:val="000000"/>
          <w:sz w:val="28"/>
          <w:szCs w:val="28"/>
        </w:rPr>
        <w:t>),p</w:t>
      </w:r>
      <w:proofErr w:type="gramEnd"/>
      <w:r>
        <w:rPr>
          <w:color w:val="000000"/>
          <w:sz w:val="28"/>
          <w:szCs w:val="28"/>
        </w:rPr>
        <w:t xml:space="preserve"> 114.</w:t>
      </w:r>
    </w:p>
    <w:p w14:paraId="10ACCC68" w14:textId="77777777" w:rsidR="00444C1D" w:rsidRDefault="00444C1D" w:rsidP="00444C1D">
      <w:pPr>
        <w:numPr>
          <w:ilvl w:val="0"/>
          <w:numId w:val="12"/>
        </w:numPr>
        <w:bidi w:val="0"/>
        <w:spacing w:after="0"/>
        <w:jc w:val="both"/>
        <w:rPr>
          <w:rFonts w:ascii="Arial" w:eastAsia="Arial" w:hAnsi="Arial" w:cs="Arial"/>
          <w:sz w:val="28"/>
          <w:szCs w:val="28"/>
          <w:highlight w:val="white"/>
        </w:rPr>
      </w:pPr>
      <w:r>
        <w:rPr>
          <w:rFonts w:ascii="Arial" w:eastAsia="Arial" w:hAnsi="Arial" w:cs="Arial"/>
          <w:sz w:val="28"/>
          <w:szCs w:val="28"/>
          <w:highlight w:val="white"/>
        </w:rPr>
        <w:t>* Kim, A. J., &amp; Johnson, K. K. P. (2016). Power of consumers using social media: Examining the influences of brand-related user-generated content on Facebook. Computers in Human Behavior.</w:t>
      </w:r>
    </w:p>
    <w:p w14:paraId="502A7571" w14:textId="77777777" w:rsidR="00444C1D" w:rsidRDefault="00444C1D" w:rsidP="00444C1D">
      <w:pPr>
        <w:numPr>
          <w:ilvl w:val="0"/>
          <w:numId w:val="12"/>
        </w:numPr>
        <w:bidi w:val="0"/>
        <w:spacing w:after="0"/>
        <w:jc w:val="both"/>
        <w:rPr>
          <w:sz w:val="28"/>
          <w:szCs w:val="28"/>
        </w:rPr>
      </w:pPr>
      <w:r>
        <w:rPr>
          <w:sz w:val="28"/>
          <w:szCs w:val="28"/>
        </w:rPr>
        <w:t>* Kotler, P., &amp; Keller, K. L. (2022). Marketing Management (16th ed.). Pearson.</w:t>
      </w:r>
    </w:p>
    <w:p w14:paraId="07E84AB8" w14:textId="77777777" w:rsidR="00444C1D" w:rsidRDefault="00444C1D" w:rsidP="00444C1D">
      <w:pPr>
        <w:numPr>
          <w:ilvl w:val="0"/>
          <w:numId w:val="12"/>
        </w:numPr>
        <w:bidi w:val="0"/>
        <w:spacing w:after="0"/>
        <w:jc w:val="both"/>
        <w:rPr>
          <w:rFonts w:ascii="Arial" w:eastAsia="Arial" w:hAnsi="Arial" w:cs="Arial"/>
          <w:sz w:val="28"/>
          <w:szCs w:val="28"/>
          <w:highlight w:val="white"/>
        </w:rPr>
      </w:pPr>
      <w:r>
        <w:rPr>
          <w:rFonts w:ascii="Arial" w:eastAsia="Arial" w:hAnsi="Arial" w:cs="Arial"/>
          <w:sz w:val="28"/>
          <w:szCs w:val="28"/>
          <w:highlight w:val="white"/>
        </w:rPr>
        <w:t>* Kotler, P., Keller, K. L., &amp; Chernev, A. (2022). Marketing Management (16th ed.). Pearson.</w:t>
      </w:r>
    </w:p>
    <w:p w14:paraId="75872013" w14:textId="77777777" w:rsidR="00444C1D" w:rsidRDefault="00444C1D" w:rsidP="00444C1D">
      <w:pPr>
        <w:numPr>
          <w:ilvl w:val="0"/>
          <w:numId w:val="12"/>
        </w:numPr>
        <w:bidi w:val="0"/>
        <w:jc w:val="both"/>
        <w:rPr>
          <w:rFonts w:ascii="Arial" w:eastAsia="Arial" w:hAnsi="Arial" w:cs="Arial"/>
          <w:sz w:val="28"/>
          <w:szCs w:val="28"/>
          <w:highlight w:val="white"/>
        </w:rPr>
      </w:pPr>
      <w:r>
        <w:rPr>
          <w:rFonts w:ascii="Arial" w:eastAsia="Arial" w:hAnsi="Arial" w:cs="Arial"/>
          <w:sz w:val="28"/>
          <w:szCs w:val="28"/>
          <w:highlight w:val="white"/>
        </w:rPr>
        <w:t>* Lou, C., &amp; Yuan, S. (2019). Influencer marketing: How message value and credibility affect consumer trust and purchase intention. Journal of Interactive Advertising, 19(1), 58–73.</w:t>
      </w:r>
    </w:p>
    <w:p w14:paraId="5BE671AF" w14:textId="77777777" w:rsidR="00444C1D" w:rsidRDefault="00444C1D" w:rsidP="00444C1D">
      <w:pPr>
        <w:numPr>
          <w:ilvl w:val="0"/>
          <w:numId w:val="12"/>
        </w:numPr>
        <w:bidi w:val="0"/>
        <w:spacing w:after="0"/>
        <w:jc w:val="both"/>
        <w:rPr>
          <w:rFonts w:ascii="Arial" w:eastAsia="Arial" w:hAnsi="Arial" w:cs="Arial"/>
          <w:sz w:val="28"/>
          <w:szCs w:val="28"/>
          <w:highlight w:val="white"/>
        </w:rPr>
      </w:pPr>
      <w:r>
        <w:rPr>
          <w:rFonts w:ascii="Arial" w:eastAsia="Arial" w:hAnsi="Arial" w:cs="Arial"/>
          <w:sz w:val="28"/>
          <w:szCs w:val="28"/>
          <w:highlight w:val="white"/>
        </w:rPr>
        <w:lastRenderedPageBreak/>
        <w:t>* Lou, C., &amp; Yuan, S. (2019). Influencer marketing: How message value and credibility affect consumer trust and purchase intention. Journal of Interactive Advertising, 19(1), 58–73.</w:t>
      </w:r>
    </w:p>
    <w:p w14:paraId="32A43F49" w14:textId="77777777" w:rsidR="00444C1D" w:rsidRDefault="00444C1D" w:rsidP="00444C1D">
      <w:pPr>
        <w:numPr>
          <w:ilvl w:val="0"/>
          <w:numId w:val="12"/>
        </w:numPr>
        <w:bidi w:val="0"/>
        <w:jc w:val="both"/>
        <w:rPr>
          <w:sz w:val="28"/>
          <w:szCs w:val="28"/>
        </w:rPr>
      </w:pPr>
      <w:r>
        <w:rPr>
          <w:sz w:val="28"/>
          <w:szCs w:val="28"/>
        </w:rPr>
        <w:t>* Schiffman, L. G., &amp; Wisenblit, J. (2019). Consumer Behavior (12th ed.). Pearson.</w:t>
      </w:r>
    </w:p>
    <w:p w14:paraId="621C9EE5" w14:textId="77777777" w:rsidR="00444C1D" w:rsidRDefault="00444C1D" w:rsidP="00444C1D">
      <w:pPr>
        <w:numPr>
          <w:ilvl w:val="0"/>
          <w:numId w:val="12"/>
        </w:numPr>
        <w:bidi w:val="0"/>
        <w:spacing w:after="0"/>
        <w:jc w:val="both"/>
        <w:rPr>
          <w:rFonts w:ascii="Arial" w:eastAsia="Arial" w:hAnsi="Arial" w:cs="Arial"/>
          <w:sz w:val="28"/>
          <w:szCs w:val="28"/>
          <w:highlight w:val="white"/>
        </w:rPr>
      </w:pPr>
      <w:r>
        <w:rPr>
          <w:rFonts w:ascii="Arial" w:eastAsia="Arial" w:hAnsi="Arial" w:cs="Arial"/>
          <w:sz w:val="28"/>
          <w:szCs w:val="28"/>
          <w:highlight w:val="white"/>
        </w:rPr>
        <w:t>* We Are Social &amp; Meltwater. (2025). Digital 2025: Saudi Arabia.</w:t>
      </w:r>
    </w:p>
    <w:p w14:paraId="7F08AD0D" w14:textId="77777777" w:rsidR="00444C1D" w:rsidRDefault="00444C1D" w:rsidP="00444C1D">
      <w:pPr>
        <w:numPr>
          <w:ilvl w:val="0"/>
          <w:numId w:val="12"/>
        </w:numPr>
        <w:bidi w:val="0"/>
        <w:jc w:val="both"/>
        <w:rPr>
          <w:sz w:val="28"/>
          <w:szCs w:val="28"/>
        </w:rPr>
      </w:pPr>
      <w:r>
        <w:rPr>
          <w:sz w:val="28"/>
          <w:szCs w:val="28"/>
        </w:rPr>
        <w:t>* We Are Social, &amp; Meltwater. (2025). Digital 2025: Saudi Arabia.</w:t>
      </w:r>
    </w:p>
    <w:p w14:paraId="0AE3C137" w14:textId="77777777" w:rsidR="00444C1D" w:rsidRDefault="00444C1D" w:rsidP="00444C1D">
      <w:pPr>
        <w:bidi w:val="0"/>
        <w:spacing w:after="0"/>
        <w:ind w:left="720"/>
        <w:jc w:val="both"/>
        <w:rPr>
          <w:sz w:val="28"/>
          <w:szCs w:val="28"/>
        </w:rPr>
      </w:pPr>
      <w:r>
        <w:rPr>
          <w:sz w:val="28"/>
          <w:szCs w:val="28"/>
          <w:rtl/>
        </w:rPr>
        <w:t xml:space="preserve">٢٠١٤م)، ص </w:t>
      </w:r>
      <w:proofErr w:type="gramStart"/>
      <w:r>
        <w:rPr>
          <w:sz w:val="28"/>
          <w:szCs w:val="28"/>
          <w:rtl/>
        </w:rPr>
        <w:t>٣٤ .</w:t>
      </w:r>
      <w:proofErr w:type="gramEnd"/>
    </w:p>
    <w:p w14:paraId="5E780743" w14:textId="77777777" w:rsidR="00444C1D" w:rsidRDefault="00444C1D" w:rsidP="00444C1D">
      <w:pPr>
        <w:numPr>
          <w:ilvl w:val="0"/>
          <w:numId w:val="12"/>
        </w:numPr>
        <w:bidi w:val="0"/>
        <w:jc w:val="both"/>
        <w:rPr>
          <w:sz w:val="28"/>
          <w:szCs w:val="28"/>
        </w:rPr>
      </w:pPr>
      <w:proofErr w:type="spellStart"/>
      <w:r>
        <w:rPr>
          <w:sz w:val="28"/>
          <w:szCs w:val="28"/>
          <w:rtl/>
        </w:rPr>
        <w:t>بوصبار</w:t>
      </w:r>
      <w:proofErr w:type="spellEnd"/>
      <w:r>
        <w:rPr>
          <w:sz w:val="28"/>
          <w:szCs w:val="28"/>
          <w:rtl/>
        </w:rPr>
        <w:t xml:space="preserve"> سامية </w:t>
      </w:r>
      <w:proofErr w:type="spellStart"/>
      <w:r>
        <w:rPr>
          <w:sz w:val="28"/>
          <w:szCs w:val="28"/>
          <w:rtl/>
        </w:rPr>
        <w:t>وبوقاسم</w:t>
      </w:r>
      <w:proofErr w:type="spellEnd"/>
      <w:r>
        <w:rPr>
          <w:sz w:val="28"/>
          <w:szCs w:val="28"/>
          <w:rtl/>
        </w:rPr>
        <w:t xml:space="preserve"> </w:t>
      </w:r>
      <w:proofErr w:type="gramStart"/>
      <w:r>
        <w:rPr>
          <w:sz w:val="28"/>
          <w:szCs w:val="28"/>
          <w:rtl/>
        </w:rPr>
        <w:t>ليندة ،قسم</w:t>
      </w:r>
      <w:proofErr w:type="gramEnd"/>
      <w:r>
        <w:rPr>
          <w:sz w:val="28"/>
          <w:szCs w:val="28"/>
          <w:rtl/>
        </w:rPr>
        <w:t xml:space="preserve"> العلوم </w:t>
      </w:r>
      <w:proofErr w:type="gramStart"/>
      <w:r>
        <w:rPr>
          <w:sz w:val="28"/>
          <w:szCs w:val="28"/>
          <w:rtl/>
        </w:rPr>
        <w:t>الإنسانية :دار</w:t>
      </w:r>
      <w:proofErr w:type="gramEnd"/>
      <w:r>
        <w:rPr>
          <w:sz w:val="28"/>
          <w:szCs w:val="28"/>
          <w:rtl/>
        </w:rPr>
        <w:t xml:space="preserve"> الجزائر ٢٠٢٤ ص ٤٣</w:t>
      </w:r>
    </w:p>
    <w:p w14:paraId="3DBB7C97" w14:textId="77777777" w:rsidR="00444C1D" w:rsidRDefault="00444C1D" w:rsidP="00444C1D">
      <w:pPr>
        <w:numPr>
          <w:ilvl w:val="0"/>
          <w:numId w:val="12"/>
        </w:numPr>
        <w:bidi w:val="0"/>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المجلة </w:t>
      </w:r>
      <w:proofErr w:type="spellStart"/>
      <w:r>
        <w:rPr>
          <w:rFonts w:ascii="Times New Roman" w:eastAsia="Times New Roman" w:hAnsi="Times New Roman" w:cs="Times New Roman"/>
          <w:sz w:val="28"/>
          <w:szCs w:val="28"/>
          <w:rtl/>
        </w:rPr>
        <w:t>العربيةلبحوث</w:t>
      </w:r>
      <w:proofErr w:type="spellEnd"/>
      <w:r>
        <w:rPr>
          <w:rFonts w:ascii="Times New Roman" w:eastAsia="Times New Roman" w:hAnsi="Times New Roman" w:cs="Times New Roman"/>
          <w:sz w:val="28"/>
          <w:szCs w:val="28"/>
          <w:rtl/>
        </w:rPr>
        <w:t xml:space="preserve"> الاعلام والاتصال </w:t>
      </w:r>
      <w:proofErr w:type="spellStart"/>
      <w:r>
        <w:rPr>
          <w:rFonts w:ascii="Times New Roman" w:eastAsia="Times New Roman" w:hAnsi="Times New Roman" w:cs="Times New Roman"/>
          <w:sz w:val="28"/>
          <w:szCs w:val="28"/>
          <w:rtl/>
        </w:rPr>
        <w:t>المولف</w:t>
      </w:r>
      <w:proofErr w:type="spellEnd"/>
      <w:r>
        <w:rPr>
          <w:rFonts w:ascii="Times New Roman" w:eastAsia="Times New Roman" w:hAnsi="Times New Roman" w:cs="Times New Roman"/>
          <w:sz w:val="28"/>
          <w:szCs w:val="28"/>
          <w:rtl/>
        </w:rPr>
        <w:t xml:space="preserve"> المحمدي واخرون بعنوان فعالية استخدام المؤثرون على وسائل التواصل الاجتماعي للترويج للشركات الناشئة صفحة 461</w:t>
      </w:r>
    </w:p>
    <w:p w14:paraId="5CA7923B" w14:textId="77777777" w:rsidR="00444C1D" w:rsidRDefault="00444C1D" w:rsidP="00444C1D">
      <w:pPr>
        <w:numPr>
          <w:ilvl w:val="0"/>
          <w:numId w:val="12"/>
        </w:numPr>
        <w:bidi w:val="0"/>
        <w:jc w:val="both"/>
        <w:rPr>
          <w:sz w:val="28"/>
          <w:szCs w:val="28"/>
        </w:rPr>
      </w:pPr>
      <w:r>
        <w:rPr>
          <w:sz w:val="28"/>
          <w:szCs w:val="28"/>
          <w:rtl/>
        </w:rPr>
        <w:t xml:space="preserve">محمد علي أبو </w:t>
      </w:r>
      <w:proofErr w:type="gramStart"/>
      <w:r>
        <w:rPr>
          <w:sz w:val="28"/>
          <w:szCs w:val="28"/>
          <w:rtl/>
        </w:rPr>
        <w:t>العلا ،</w:t>
      </w:r>
      <w:proofErr w:type="gramEnd"/>
      <w:r>
        <w:rPr>
          <w:sz w:val="28"/>
          <w:szCs w:val="28"/>
          <w:rtl/>
        </w:rPr>
        <w:t xml:space="preserve"> التسويق الاعلاني </w:t>
      </w:r>
      <w:proofErr w:type="gramStart"/>
      <w:r>
        <w:rPr>
          <w:sz w:val="28"/>
          <w:szCs w:val="28"/>
          <w:rtl/>
        </w:rPr>
        <w:t>و الالكتروني</w:t>
      </w:r>
      <w:proofErr w:type="gramEnd"/>
      <w:r>
        <w:rPr>
          <w:sz w:val="28"/>
          <w:szCs w:val="28"/>
          <w:rtl/>
        </w:rPr>
        <w:t xml:space="preserve"> (مصر): دار العلم والايمان للنشر والتوزيع</w:t>
      </w:r>
    </w:p>
    <w:p w14:paraId="23A1D86C" w14:textId="77777777" w:rsidR="00444C1D" w:rsidRDefault="00444C1D" w:rsidP="00444C1D">
      <w:pPr>
        <w:numPr>
          <w:ilvl w:val="0"/>
          <w:numId w:val="12"/>
        </w:numPr>
        <w:bidi w:val="0"/>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Ali, R., </w:t>
      </w:r>
      <w:proofErr w:type="spellStart"/>
      <w:r>
        <w:rPr>
          <w:rFonts w:ascii="Times New Roman" w:eastAsia="Times New Roman" w:hAnsi="Times New Roman" w:cs="Times New Roman"/>
          <w:color w:val="000000"/>
          <w:sz w:val="28"/>
          <w:szCs w:val="28"/>
        </w:rPr>
        <w:t>Komapoba</w:t>
      </w:r>
      <w:proofErr w:type="spellEnd"/>
      <w:r>
        <w:rPr>
          <w:rFonts w:ascii="Times New Roman" w:eastAsia="Times New Roman" w:hAnsi="Times New Roman" w:cs="Times New Roman"/>
          <w:color w:val="000000"/>
          <w:sz w:val="28"/>
          <w:szCs w:val="28"/>
        </w:rPr>
        <w:t xml:space="preserve">, B., Aslam, T., &amp; </w:t>
      </w:r>
      <w:proofErr w:type="spellStart"/>
      <w:r>
        <w:rPr>
          <w:rFonts w:ascii="Times New Roman" w:eastAsia="Times New Roman" w:hAnsi="Times New Roman" w:cs="Times New Roman"/>
          <w:color w:val="000000"/>
          <w:sz w:val="28"/>
          <w:szCs w:val="28"/>
        </w:rPr>
        <w:t>Peleckis</w:t>
      </w:r>
      <w:proofErr w:type="spellEnd"/>
      <w:r>
        <w:rPr>
          <w:rFonts w:ascii="Times New Roman" w:eastAsia="Times New Roman" w:hAnsi="Times New Roman" w:cs="Times New Roman"/>
          <w:color w:val="000000"/>
          <w:sz w:val="28"/>
          <w:szCs w:val="28"/>
        </w:rPr>
        <w:t>, K. (2022). The impact of</w:t>
      </w:r>
    </w:p>
    <w:p w14:paraId="12F86BCC" w14:textId="77777777" w:rsidR="00444C1D" w:rsidRDefault="00444C1D" w:rsidP="00444C1D">
      <w:pPr>
        <w:numPr>
          <w:ilvl w:val="0"/>
          <w:numId w:val="12"/>
        </w:numPr>
        <w:bidi w:val="0"/>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w:t>
      </w:r>
      <w:proofErr w:type="spellStart"/>
      <w:r>
        <w:rPr>
          <w:rFonts w:ascii="Times New Roman" w:eastAsia="Times New Roman" w:hAnsi="Times New Roman" w:cs="Times New Roman"/>
          <w:color w:val="000000"/>
          <w:sz w:val="28"/>
          <w:szCs w:val="28"/>
        </w:rPr>
        <w:t>Althuwaini</w:t>
      </w:r>
      <w:proofErr w:type="spellEnd"/>
      <w:r>
        <w:rPr>
          <w:rFonts w:ascii="Times New Roman" w:eastAsia="Times New Roman" w:hAnsi="Times New Roman" w:cs="Times New Roman"/>
          <w:color w:val="000000"/>
          <w:sz w:val="28"/>
          <w:szCs w:val="28"/>
        </w:rPr>
        <w:t xml:space="preserve">, S. (2022). The </w:t>
      </w:r>
      <w:proofErr w:type="spellStart"/>
      <w:r>
        <w:rPr>
          <w:rFonts w:ascii="Times New Roman" w:eastAsia="Times New Roman" w:hAnsi="Times New Roman" w:cs="Times New Roman"/>
          <w:color w:val="000000"/>
          <w:sz w:val="28"/>
          <w:szCs w:val="28"/>
        </w:rPr>
        <w:t>Effectof</w:t>
      </w:r>
      <w:proofErr w:type="spellEnd"/>
      <w:r>
        <w:rPr>
          <w:rFonts w:ascii="Times New Roman" w:eastAsia="Times New Roman" w:hAnsi="Times New Roman" w:cs="Times New Roman"/>
          <w:color w:val="000000"/>
          <w:sz w:val="28"/>
          <w:szCs w:val="28"/>
        </w:rPr>
        <w:t xml:space="preserve"> social media activities on brand loyalty</w:t>
      </w:r>
    </w:p>
    <w:p w14:paraId="5F4C2C4D" w14:textId="77777777" w:rsidR="00444C1D" w:rsidRDefault="00444C1D" w:rsidP="00444C1D">
      <w:pPr>
        <w:numPr>
          <w:ilvl w:val="0"/>
          <w:numId w:val="12"/>
        </w:numPr>
        <w:bidi w:val="0"/>
        <w:spacing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American Marketing Association. (n.d.-a). </w:t>
      </w:r>
      <w:r>
        <w:rPr>
          <w:rFonts w:ascii="Times New Roman" w:eastAsia="Times New Roman" w:hAnsi="Times New Roman" w:cs="Times New Roman"/>
          <w:i/>
          <w:iCs/>
          <w:color w:val="000000"/>
          <w:sz w:val="28"/>
          <w:szCs w:val="28"/>
        </w:rPr>
        <w:t>Marketing vs. advertising</w:t>
      </w:r>
      <w:r>
        <w:rPr>
          <w:rFonts w:ascii="Times New Roman" w:eastAsia="Times New Roman" w:hAnsi="Times New Roman" w:cs="Times New Roman"/>
          <w:color w:val="000000"/>
          <w:sz w:val="28"/>
          <w:szCs w:val="28"/>
        </w:rPr>
        <w:t xml:space="preserve">. Retrieved July 11, 2026, from </w:t>
      </w:r>
      <w:hyperlink r:id="rId15">
        <w:r>
          <w:rPr>
            <w:rFonts w:ascii="Times New Roman" w:eastAsia="Times New Roman" w:hAnsi="Times New Roman" w:cs="Times New Roman"/>
            <w:color w:val="000000"/>
            <w:sz w:val="28"/>
            <w:szCs w:val="28"/>
            <w:u w:val="single"/>
          </w:rPr>
          <w:t>https://www.ama.org/marketing-vs-advertising/</w:t>
        </w:r>
      </w:hyperlink>
    </w:p>
    <w:p w14:paraId="084C72D9" w14:textId="77777777" w:rsidR="00444C1D" w:rsidRDefault="00444C1D" w:rsidP="00444C1D">
      <w:pPr>
        <w:numPr>
          <w:ilvl w:val="0"/>
          <w:numId w:val="12"/>
        </w:numPr>
        <w:bidi w:val="0"/>
        <w:spacing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American Marketing Association. (n.d.-b). </w:t>
      </w:r>
      <w:r>
        <w:rPr>
          <w:rFonts w:ascii="Times New Roman" w:eastAsia="Times New Roman" w:hAnsi="Times New Roman" w:cs="Times New Roman"/>
          <w:i/>
          <w:iCs/>
          <w:color w:val="000000"/>
          <w:sz w:val="28"/>
          <w:szCs w:val="28"/>
        </w:rPr>
        <w:t>The definition of marketing: What is marketing?</w:t>
      </w:r>
      <w:r>
        <w:rPr>
          <w:rFonts w:ascii="Times New Roman" w:eastAsia="Times New Roman" w:hAnsi="Times New Roman" w:cs="Times New Roman"/>
          <w:color w:val="000000"/>
          <w:sz w:val="28"/>
          <w:szCs w:val="28"/>
        </w:rPr>
        <w:t xml:space="preserve"> Retrieved July 11, 2026, from </w:t>
      </w:r>
      <w:hyperlink r:id="rId16">
        <w:r>
          <w:rPr>
            <w:rFonts w:ascii="Times New Roman" w:eastAsia="Times New Roman" w:hAnsi="Times New Roman" w:cs="Times New Roman"/>
            <w:color w:val="000000"/>
            <w:sz w:val="28"/>
            <w:szCs w:val="28"/>
            <w:u w:val="single"/>
          </w:rPr>
          <w:t>https://www.ama.org/the-definition-of-marketing-what-is-marketing/</w:t>
        </w:r>
      </w:hyperlink>
    </w:p>
    <w:p w14:paraId="77DE9F62" w14:textId="77777777" w:rsidR="00444C1D" w:rsidRDefault="00444C1D" w:rsidP="00444C1D">
      <w:pPr>
        <w:numPr>
          <w:ilvl w:val="0"/>
          <w:numId w:val="12"/>
        </w:numPr>
        <w:bidi w:val="0"/>
        <w:spacing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Baumann, C., Hamin, H., &amp; Chong, A. (2015). The role of brand exposure and experience on brand recall: Product durables vis-à-vis FMCG. </w:t>
      </w:r>
      <w:r>
        <w:rPr>
          <w:rFonts w:ascii="Times New Roman" w:eastAsia="Times New Roman" w:hAnsi="Times New Roman" w:cs="Times New Roman"/>
          <w:i/>
          <w:iCs/>
          <w:color w:val="000000"/>
          <w:sz w:val="28"/>
          <w:szCs w:val="28"/>
        </w:rPr>
        <w:t>Journal of Retailing and Consumer Services, 23</w:t>
      </w:r>
      <w:r>
        <w:rPr>
          <w:rFonts w:ascii="Times New Roman" w:eastAsia="Times New Roman" w:hAnsi="Times New Roman" w:cs="Times New Roman"/>
          <w:color w:val="000000"/>
          <w:sz w:val="28"/>
          <w:szCs w:val="28"/>
        </w:rPr>
        <w:t xml:space="preserve">, 21–31. </w:t>
      </w:r>
      <w:hyperlink r:id="rId17">
        <w:r>
          <w:rPr>
            <w:rFonts w:ascii="Times New Roman" w:eastAsia="Times New Roman" w:hAnsi="Times New Roman" w:cs="Times New Roman"/>
            <w:color w:val="000000"/>
            <w:sz w:val="28"/>
            <w:szCs w:val="28"/>
            <w:u w:val="single"/>
          </w:rPr>
          <w:t>https://doi.org/10.1016/j.jretconser.2014.11.003</w:t>
        </w:r>
      </w:hyperlink>
    </w:p>
    <w:p w14:paraId="3295676A" w14:textId="77777777" w:rsidR="00444C1D" w:rsidRDefault="00444C1D" w:rsidP="00444C1D">
      <w:pPr>
        <w:numPr>
          <w:ilvl w:val="0"/>
          <w:numId w:val="12"/>
        </w:numPr>
        <w:bidi w:val="0"/>
        <w:spacing w:line="240" w:lineRule="auto"/>
        <w:jc w:val="both"/>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Cabigiosu</w:t>
      </w:r>
      <w:proofErr w:type="spellEnd"/>
      <w:r>
        <w:rPr>
          <w:rFonts w:ascii="Times New Roman" w:eastAsia="Times New Roman" w:hAnsi="Times New Roman" w:cs="Times New Roman"/>
          <w:color w:val="000000"/>
          <w:sz w:val="28"/>
          <w:szCs w:val="28"/>
        </w:rPr>
        <w:t xml:space="preserve">, A. (2020). An overview of the luxury fashion industry. In A. </w:t>
      </w:r>
      <w:proofErr w:type="spellStart"/>
      <w:r>
        <w:rPr>
          <w:rFonts w:ascii="Times New Roman" w:eastAsia="Times New Roman" w:hAnsi="Times New Roman" w:cs="Times New Roman"/>
          <w:color w:val="000000"/>
          <w:sz w:val="28"/>
          <w:szCs w:val="28"/>
        </w:rPr>
        <w:t>Cabigiosu</w:t>
      </w:r>
      <w:proofErr w:type="spellEnd"/>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Digitalization in the luxury fashion industry: Strategic branding for millennial consumers</w:t>
      </w:r>
      <w:r>
        <w:rPr>
          <w:rFonts w:ascii="Times New Roman" w:eastAsia="Times New Roman" w:hAnsi="Times New Roman" w:cs="Times New Roman"/>
          <w:color w:val="000000"/>
          <w:sz w:val="28"/>
          <w:szCs w:val="28"/>
        </w:rPr>
        <w:t xml:space="preserve"> (pp. 9–31). Palgrave Macmillan. </w:t>
      </w:r>
      <w:hyperlink r:id="rId18">
        <w:r>
          <w:rPr>
            <w:rFonts w:ascii="Times New Roman" w:eastAsia="Times New Roman" w:hAnsi="Times New Roman" w:cs="Times New Roman"/>
            <w:color w:val="000000"/>
            <w:sz w:val="28"/>
            <w:szCs w:val="28"/>
            <w:u w:val="single"/>
          </w:rPr>
          <w:t>https://doi.org/10.1007/978-3-030-48810-9_2</w:t>
        </w:r>
      </w:hyperlink>
    </w:p>
    <w:p w14:paraId="28AD2E3E" w14:textId="77777777" w:rsidR="00444C1D" w:rsidRDefault="00444C1D" w:rsidP="00444C1D">
      <w:pPr>
        <w:numPr>
          <w:ilvl w:val="0"/>
          <w:numId w:val="12"/>
        </w:numPr>
        <w:bidi w:val="0"/>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Campbell, C., &amp; Grimm, P. E. (2018). The challenges native advertising</w:t>
      </w:r>
    </w:p>
    <w:p w14:paraId="16D3C71C" w14:textId="77777777" w:rsidR="00444C1D" w:rsidRDefault="00444C1D" w:rsidP="00444C1D">
      <w:pPr>
        <w:bidi w:val="0"/>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consumer's attitudes toward and Sharing intention of Native advertising on</w:t>
      </w:r>
    </w:p>
    <w:p w14:paraId="558A34B1" w14:textId="77777777" w:rsidR="00444C1D" w:rsidRDefault="00444C1D" w:rsidP="00444C1D">
      <w:pPr>
        <w:numPr>
          <w:ilvl w:val="0"/>
          <w:numId w:val="12"/>
        </w:numPr>
        <w:bidi w:val="0"/>
        <w:spacing w:line="240" w:lineRule="auto"/>
        <w:jc w:val="both"/>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DataReportal</w:t>
      </w:r>
      <w:proofErr w:type="spellEnd"/>
      <w:r>
        <w:rPr>
          <w:rFonts w:ascii="Times New Roman" w:eastAsia="Times New Roman" w:hAnsi="Times New Roman" w:cs="Times New Roman"/>
          <w:color w:val="000000"/>
          <w:sz w:val="28"/>
          <w:szCs w:val="28"/>
        </w:rPr>
        <w:t xml:space="preserve">. (2025). </w:t>
      </w:r>
      <w:r>
        <w:rPr>
          <w:rFonts w:ascii="Times New Roman" w:eastAsia="Times New Roman" w:hAnsi="Times New Roman" w:cs="Times New Roman"/>
          <w:i/>
          <w:iCs/>
          <w:color w:val="000000"/>
          <w:sz w:val="28"/>
          <w:szCs w:val="28"/>
        </w:rPr>
        <w:t>Digital 2025: Saudi Arabia</w:t>
      </w:r>
      <w:r>
        <w:rPr>
          <w:rFonts w:ascii="Times New Roman" w:eastAsia="Times New Roman" w:hAnsi="Times New Roman" w:cs="Times New Roman"/>
          <w:color w:val="000000"/>
          <w:sz w:val="28"/>
          <w:szCs w:val="28"/>
        </w:rPr>
        <w:t xml:space="preserve">. </w:t>
      </w:r>
      <w:hyperlink r:id="rId19">
        <w:r>
          <w:rPr>
            <w:rFonts w:ascii="Times New Roman" w:eastAsia="Times New Roman" w:hAnsi="Times New Roman" w:cs="Times New Roman"/>
            <w:color w:val="000000"/>
            <w:sz w:val="28"/>
            <w:szCs w:val="28"/>
            <w:u w:val="single"/>
          </w:rPr>
          <w:t>https://datareportal.com/reports/digital-2025-saudi-arabia</w:t>
        </w:r>
      </w:hyperlink>
    </w:p>
    <w:p w14:paraId="32145AFE" w14:textId="77777777" w:rsidR="00444C1D" w:rsidRDefault="00444C1D" w:rsidP="00444C1D">
      <w:pPr>
        <w:bidi w:val="0"/>
        <w:ind w:left="720"/>
        <w:jc w:val="both"/>
        <w:rPr>
          <w:rFonts w:ascii="Times New Roman" w:eastAsia="Times New Roman" w:hAnsi="Times New Roman" w:cs="Times New Roman"/>
          <w:color w:val="000000"/>
          <w:sz w:val="28"/>
          <w:szCs w:val="28"/>
        </w:rPr>
      </w:pPr>
      <w:r>
        <w:rPr>
          <w:sz w:val="28"/>
          <w:szCs w:val="28"/>
        </w:rPr>
        <w:t xml:space="preserve">De </w:t>
      </w:r>
      <w:proofErr w:type="spellStart"/>
      <w:r>
        <w:rPr>
          <w:sz w:val="28"/>
          <w:szCs w:val="28"/>
        </w:rPr>
        <w:t>Veirman</w:t>
      </w:r>
      <w:proofErr w:type="spellEnd"/>
      <w:r>
        <w:rPr>
          <w:sz w:val="28"/>
          <w:szCs w:val="28"/>
        </w:rPr>
        <w:t xml:space="preserve">, M., </w:t>
      </w:r>
      <w:proofErr w:type="spellStart"/>
      <w:r>
        <w:rPr>
          <w:sz w:val="28"/>
          <w:szCs w:val="28"/>
        </w:rPr>
        <w:t>Cauberghe</w:t>
      </w:r>
      <w:proofErr w:type="spellEnd"/>
      <w:r>
        <w:rPr>
          <w:sz w:val="28"/>
          <w:szCs w:val="28"/>
        </w:rPr>
        <w:t xml:space="preserve">, V., &amp; </w:t>
      </w:r>
      <w:proofErr w:type="spellStart"/>
      <w:r>
        <w:rPr>
          <w:sz w:val="28"/>
          <w:szCs w:val="28"/>
        </w:rPr>
        <w:t>Hudders</w:t>
      </w:r>
      <w:proofErr w:type="spellEnd"/>
      <w:r>
        <w:rPr>
          <w:sz w:val="28"/>
          <w:szCs w:val="28"/>
        </w:rPr>
        <w:t>, L. (2017). Marketing through Instagram influencers: The impact of number of followers and product divergence on brand attitude. International Journal of Advertising, 36(5), 798–828.</w:t>
      </w:r>
    </w:p>
    <w:p w14:paraId="51F3A34E" w14:textId="77777777" w:rsidR="00444C1D" w:rsidRDefault="00444C1D" w:rsidP="00444C1D">
      <w:pPr>
        <w:numPr>
          <w:ilvl w:val="0"/>
          <w:numId w:val="12"/>
        </w:numPr>
        <w:bidi w:val="0"/>
        <w:spacing w:after="0"/>
        <w:jc w:val="both"/>
        <w:rPr>
          <w:rFonts w:ascii="Arial" w:eastAsia="Arial" w:hAnsi="Arial" w:cs="Arial"/>
          <w:sz w:val="28"/>
          <w:szCs w:val="28"/>
          <w:highlight w:val="white"/>
        </w:rPr>
      </w:pPr>
      <w:r>
        <w:rPr>
          <w:rFonts w:ascii="Arial" w:eastAsia="Arial" w:hAnsi="Arial" w:cs="Arial"/>
          <w:sz w:val="28"/>
          <w:szCs w:val="28"/>
          <w:highlight w:val="white"/>
        </w:rPr>
        <w:lastRenderedPageBreak/>
        <w:t>Djafarova, E., &amp; Rushworth, C. (2017). Exploring the credibility of online celebrities’ Instagram profiles in influencing the purchase decisions of young female users. Computers in Human Behavior, 68, 1–7.</w:t>
      </w:r>
    </w:p>
    <w:p w14:paraId="0ACCC9CC" w14:textId="77777777" w:rsidR="00444C1D" w:rsidRDefault="00444C1D" w:rsidP="00444C1D">
      <w:pPr>
        <w:bidi w:val="0"/>
        <w:spacing w:after="0" w:line="240" w:lineRule="auto"/>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Entrepreneurship and sustainability </w:t>
      </w:r>
      <w:proofErr w:type="gramStart"/>
      <w:r>
        <w:rPr>
          <w:rFonts w:ascii="Times New Roman" w:eastAsia="Times New Roman" w:hAnsi="Times New Roman" w:cs="Times New Roman"/>
          <w:color w:val="000000"/>
          <w:sz w:val="28"/>
          <w:szCs w:val="28"/>
        </w:rPr>
        <w:t>Is</w:t>
      </w:r>
      <w:proofErr w:type="gramEnd"/>
      <w:r>
        <w:rPr>
          <w:rFonts w:ascii="Times New Roman" w:eastAsia="Times New Roman" w:hAnsi="Times New Roman" w:cs="Times New Roman"/>
          <w:color w:val="000000"/>
          <w:sz w:val="28"/>
          <w:szCs w:val="28"/>
        </w:rPr>
        <w:t>- sues, 9(4), 125-138.</w:t>
      </w:r>
    </w:p>
    <w:p w14:paraId="6D663E25" w14:textId="77777777" w:rsidR="00444C1D" w:rsidRDefault="00444C1D" w:rsidP="00444C1D">
      <w:pPr>
        <w:bidi w:val="0"/>
        <w:spacing w:after="0" w:line="240" w:lineRule="auto"/>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for bank: The role of brand trust. Administrative Sciences, 12(4), 148</w:t>
      </w:r>
    </w:p>
    <w:p w14:paraId="066B03A3" w14:textId="77777777" w:rsidR="00444C1D" w:rsidRDefault="00444C1D" w:rsidP="00444C1D">
      <w:pPr>
        <w:bidi w:val="0"/>
        <w:spacing w:after="0" w:line="240" w:lineRule="auto"/>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https://dio.org/10.3390/admsci 12040148.</w:t>
      </w:r>
    </w:p>
    <w:p w14:paraId="527730CC" w14:textId="77777777" w:rsidR="00444C1D" w:rsidRDefault="00444C1D" w:rsidP="00444C1D">
      <w:pPr>
        <w:bidi w:val="0"/>
        <w:spacing w:after="0" w:line="240" w:lineRule="auto"/>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https://doi.org/10.1509/jppm.17.105</w:t>
      </w:r>
    </w:p>
    <w:p w14:paraId="4197DEDF" w14:textId="77777777" w:rsidR="00444C1D" w:rsidRDefault="00444C1D" w:rsidP="00444C1D">
      <w:pPr>
        <w:bidi w:val="0"/>
        <w:spacing w:after="0" w:line="240" w:lineRule="auto"/>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https://doi.org/10.9770/jesi.2022.9.4(6).</w:t>
      </w:r>
    </w:p>
    <w:p w14:paraId="7A4DE5E7" w14:textId="77777777" w:rsidR="00444C1D" w:rsidRDefault="00444C1D" w:rsidP="00444C1D">
      <w:pPr>
        <w:numPr>
          <w:ilvl w:val="0"/>
          <w:numId w:val="12"/>
        </w:numPr>
        <w:bidi w:val="0"/>
        <w:spacing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International Organization for Standardization. (2010). </w:t>
      </w:r>
      <w:r>
        <w:rPr>
          <w:rFonts w:ascii="Times New Roman" w:eastAsia="Times New Roman" w:hAnsi="Times New Roman" w:cs="Times New Roman"/>
          <w:i/>
          <w:iCs/>
          <w:color w:val="000000"/>
          <w:sz w:val="28"/>
          <w:szCs w:val="28"/>
        </w:rPr>
        <w:t>Brand valuation—Requirements for monetary brand valuation (ISO Standard No. 10668:2010).</w:t>
      </w:r>
      <w:r>
        <w:rPr>
          <w:rFonts w:ascii="Times New Roman" w:eastAsia="Times New Roman" w:hAnsi="Times New Roman" w:cs="Times New Roman"/>
          <w:color w:val="000000"/>
          <w:sz w:val="28"/>
          <w:szCs w:val="28"/>
        </w:rPr>
        <w:t xml:space="preserve"> ISO.</w:t>
      </w:r>
    </w:p>
    <w:p w14:paraId="1979C768" w14:textId="77777777" w:rsidR="00444C1D" w:rsidRDefault="00444C1D" w:rsidP="00444C1D">
      <w:pPr>
        <w:numPr>
          <w:ilvl w:val="0"/>
          <w:numId w:val="12"/>
        </w:numPr>
        <w:bidi w:val="0"/>
        <w:spacing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Jain, R., &amp; Sharma, P. (2023). How social media affects consumer behavior in the fashion industry. </w:t>
      </w:r>
      <w:r>
        <w:rPr>
          <w:rFonts w:ascii="Times New Roman" w:eastAsia="Times New Roman" w:hAnsi="Times New Roman" w:cs="Times New Roman"/>
          <w:i/>
          <w:iCs/>
          <w:color w:val="000000"/>
          <w:sz w:val="28"/>
          <w:szCs w:val="28"/>
        </w:rPr>
        <w:t>ResearchGate</w:t>
      </w:r>
      <w:r>
        <w:rPr>
          <w:rFonts w:ascii="Times New Roman" w:eastAsia="Times New Roman" w:hAnsi="Times New Roman" w:cs="Times New Roman"/>
          <w:color w:val="000000"/>
          <w:sz w:val="28"/>
          <w:szCs w:val="28"/>
        </w:rPr>
        <w:t>.</w:t>
      </w:r>
    </w:p>
    <w:p w14:paraId="6FE39740" w14:textId="77777777" w:rsidR="00444C1D" w:rsidRDefault="00444C1D" w:rsidP="00444C1D">
      <w:pPr>
        <w:numPr>
          <w:ilvl w:val="0"/>
          <w:numId w:val="12"/>
        </w:numPr>
        <w:bidi w:val="0"/>
        <w:spacing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Kaplan, A. M., &amp; Haenlein, M. (2010). Users of the world, unite! The challenges and opportunities of social media. </w:t>
      </w:r>
      <w:r>
        <w:rPr>
          <w:rFonts w:ascii="Times New Roman" w:eastAsia="Times New Roman" w:hAnsi="Times New Roman" w:cs="Times New Roman"/>
          <w:i/>
          <w:iCs/>
          <w:color w:val="000000"/>
          <w:sz w:val="28"/>
          <w:szCs w:val="28"/>
        </w:rPr>
        <w:t>Business Horizons, 53</w:t>
      </w:r>
      <w:r>
        <w:rPr>
          <w:rFonts w:ascii="Times New Roman" w:eastAsia="Times New Roman" w:hAnsi="Times New Roman" w:cs="Times New Roman"/>
          <w:color w:val="000000"/>
          <w:sz w:val="28"/>
          <w:szCs w:val="28"/>
        </w:rPr>
        <w:t xml:space="preserve">(1), 59–68. </w:t>
      </w:r>
      <w:hyperlink r:id="rId20">
        <w:r>
          <w:rPr>
            <w:rFonts w:ascii="Times New Roman" w:eastAsia="Times New Roman" w:hAnsi="Times New Roman" w:cs="Times New Roman"/>
            <w:color w:val="000000"/>
            <w:sz w:val="28"/>
            <w:szCs w:val="28"/>
            <w:u w:val="single"/>
          </w:rPr>
          <w:t>https://doi.org/10.1016/j.bushor.2009.09.003</w:t>
        </w:r>
      </w:hyperlink>
    </w:p>
    <w:p w14:paraId="092E747B" w14:textId="77777777" w:rsidR="00444C1D" w:rsidRDefault="00444C1D" w:rsidP="00444C1D">
      <w:pPr>
        <w:numPr>
          <w:ilvl w:val="0"/>
          <w:numId w:val="12"/>
        </w:numPr>
        <w:bidi w:val="0"/>
        <w:spacing w:after="0"/>
        <w:ind w:right="720"/>
        <w:jc w:val="both"/>
        <w:rPr>
          <w:color w:val="000000"/>
          <w:sz w:val="28"/>
          <w:szCs w:val="28"/>
        </w:rPr>
      </w:pPr>
      <w:r>
        <w:rPr>
          <w:color w:val="000000"/>
          <w:sz w:val="28"/>
          <w:szCs w:val="28"/>
        </w:rPr>
        <w:t xml:space="preserve">Kaplan, A. M., &amp; Haenlein, M. (2010). </w:t>
      </w:r>
      <w:r>
        <w:rPr>
          <w:i/>
          <w:iCs/>
          <w:color w:val="000000"/>
          <w:sz w:val="28"/>
          <w:szCs w:val="28"/>
        </w:rPr>
        <w:t>Users of the world, unite! The challenges and opportunities of social media</w:t>
      </w:r>
      <w:r>
        <w:rPr>
          <w:color w:val="000000"/>
          <w:sz w:val="28"/>
          <w:szCs w:val="28"/>
        </w:rPr>
        <w:t xml:space="preserve">. </w:t>
      </w:r>
      <w:r>
        <w:rPr>
          <w:i/>
          <w:iCs/>
          <w:color w:val="000000"/>
          <w:sz w:val="28"/>
          <w:szCs w:val="28"/>
        </w:rPr>
        <w:t>Business Horizons, 53</w:t>
      </w:r>
      <w:r>
        <w:rPr>
          <w:color w:val="000000"/>
          <w:sz w:val="28"/>
          <w:szCs w:val="28"/>
        </w:rPr>
        <w:t xml:space="preserve">(1), 59–68. </w:t>
      </w:r>
      <w:hyperlink r:id="rId21">
        <w:r>
          <w:rPr>
            <w:color w:val="000000"/>
            <w:sz w:val="28"/>
            <w:szCs w:val="28"/>
            <w:u w:val="single"/>
          </w:rPr>
          <w:t>https://doi.org/10.1016/j.bushor.2009.09.003</w:t>
        </w:r>
      </w:hyperlink>
    </w:p>
    <w:p w14:paraId="56373A52" w14:textId="77777777" w:rsidR="00444C1D" w:rsidRDefault="00444C1D" w:rsidP="00444C1D">
      <w:pPr>
        <w:numPr>
          <w:ilvl w:val="0"/>
          <w:numId w:val="12"/>
        </w:numPr>
        <w:bidi w:val="0"/>
        <w:spacing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Kemp, S. (2025). </w:t>
      </w:r>
      <w:r>
        <w:rPr>
          <w:rFonts w:ascii="Times New Roman" w:eastAsia="Times New Roman" w:hAnsi="Times New Roman" w:cs="Times New Roman"/>
          <w:i/>
          <w:iCs/>
          <w:color w:val="000000"/>
          <w:sz w:val="28"/>
          <w:szCs w:val="28"/>
        </w:rPr>
        <w:t>Digital 2025: Saudi Arabia</w:t>
      </w:r>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DataReportal</w:t>
      </w:r>
      <w:proofErr w:type="spellEnd"/>
      <w:r>
        <w:rPr>
          <w:rFonts w:ascii="Times New Roman" w:eastAsia="Times New Roman" w:hAnsi="Times New Roman" w:cs="Times New Roman"/>
          <w:color w:val="000000"/>
          <w:sz w:val="28"/>
          <w:szCs w:val="28"/>
        </w:rPr>
        <w:t xml:space="preserve">. </w:t>
      </w:r>
      <w:hyperlink r:id="rId22">
        <w:r>
          <w:rPr>
            <w:rFonts w:ascii="Times New Roman" w:eastAsia="Times New Roman" w:hAnsi="Times New Roman" w:cs="Times New Roman"/>
            <w:color w:val="000000"/>
            <w:sz w:val="28"/>
            <w:szCs w:val="28"/>
            <w:u w:val="single"/>
          </w:rPr>
          <w:t>https://datareportal.com/reports/digital-2025-saudi-arabia</w:t>
        </w:r>
      </w:hyperlink>
    </w:p>
    <w:p w14:paraId="1FC53901" w14:textId="77777777" w:rsidR="00444C1D" w:rsidRDefault="00444C1D" w:rsidP="00444C1D">
      <w:pPr>
        <w:numPr>
          <w:ilvl w:val="0"/>
          <w:numId w:val="12"/>
        </w:numPr>
        <w:bidi w:val="0"/>
        <w:spacing w:after="0"/>
        <w:jc w:val="both"/>
        <w:rPr>
          <w:sz w:val="28"/>
          <w:szCs w:val="28"/>
        </w:rPr>
      </w:pPr>
      <w:r>
        <w:rPr>
          <w:sz w:val="28"/>
          <w:szCs w:val="28"/>
        </w:rPr>
        <w:t>Kim, A. J., &amp; Johnson, K. K. P. (2016). Power of consumers using social media: Examining the influences of brand-related user-generated content on Facebook. Computers in Human Behavior, 58, 98–108.</w:t>
      </w:r>
    </w:p>
    <w:p w14:paraId="6C288D57" w14:textId="77777777" w:rsidR="00444C1D" w:rsidRDefault="00444C1D" w:rsidP="00444C1D">
      <w:pPr>
        <w:numPr>
          <w:ilvl w:val="0"/>
          <w:numId w:val="12"/>
        </w:numPr>
        <w:bidi w:val="0"/>
        <w:spacing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Kotler, P., &amp; Keller, K. L. (2016). </w:t>
      </w:r>
      <w:r>
        <w:rPr>
          <w:rFonts w:ascii="Times New Roman" w:eastAsia="Times New Roman" w:hAnsi="Times New Roman" w:cs="Times New Roman"/>
          <w:i/>
          <w:iCs/>
          <w:color w:val="000000"/>
          <w:sz w:val="28"/>
          <w:szCs w:val="28"/>
        </w:rPr>
        <w:t>Marketing management</w:t>
      </w:r>
      <w:r>
        <w:rPr>
          <w:rFonts w:ascii="Times New Roman" w:eastAsia="Times New Roman" w:hAnsi="Times New Roman" w:cs="Times New Roman"/>
          <w:color w:val="000000"/>
          <w:sz w:val="28"/>
          <w:szCs w:val="28"/>
        </w:rPr>
        <w:t xml:space="preserve"> (15th ed.). Pearson.</w:t>
      </w:r>
    </w:p>
    <w:p w14:paraId="6AC3225D" w14:textId="77777777" w:rsidR="00444C1D" w:rsidRDefault="00444C1D" w:rsidP="00444C1D">
      <w:pPr>
        <w:numPr>
          <w:ilvl w:val="0"/>
          <w:numId w:val="12"/>
        </w:numPr>
        <w:bidi w:val="0"/>
        <w:spacing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Kotler, P., </w:t>
      </w:r>
      <w:proofErr w:type="spellStart"/>
      <w:r>
        <w:rPr>
          <w:rFonts w:ascii="Times New Roman" w:eastAsia="Times New Roman" w:hAnsi="Times New Roman" w:cs="Times New Roman"/>
          <w:color w:val="000000"/>
          <w:sz w:val="28"/>
          <w:szCs w:val="28"/>
        </w:rPr>
        <w:t>Kartajaya</w:t>
      </w:r>
      <w:proofErr w:type="spellEnd"/>
      <w:r>
        <w:rPr>
          <w:rFonts w:ascii="Times New Roman" w:eastAsia="Times New Roman" w:hAnsi="Times New Roman" w:cs="Times New Roman"/>
          <w:color w:val="000000"/>
          <w:sz w:val="28"/>
          <w:szCs w:val="28"/>
        </w:rPr>
        <w:t xml:space="preserve">, H., &amp; Setiawan, I. (2022). </w:t>
      </w:r>
      <w:r>
        <w:rPr>
          <w:rFonts w:ascii="Times New Roman" w:eastAsia="Times New Roman" w:hAnsi="Times New Roman" w:cs="Times New Roman"/>
          <w:i/>
          <w:iCs/>
          <w:color w:val="000000"/>
          <w:sz w:val="28"/>
          <w:szCs w:val="28"/>
        </w:rPr>
        <w:t>Marketing 5.0: Technology for humanity</w:t>
      </w:r>
      <w:r>
        <w:rPr>
          <w:rFonts w:ascii="Times New Roman" w:eastAsia="Times New Roman" w:hAnsi="Times New Roman" w:cs="Times New Roman"/>
          <w:color w:val="000000"/>
          <w:sz w:val="28"/>
          <w:szCs w:val="28"/>
        </w:rPr>
        <w:t>. Wiley.</w:t>
      </w:r>
    </w:p>
    <w:p w14:paraId="5B0A28DE" w14:textId="77777777" w:rsidR="00444C1D" w:rsidRDefault="00444C1D" w:rsidP="00444C1D">
      <w:pPr>
        <w:numPr>
          <w:ilvl w:val="0"/>
          <w:numId w:val="12"/>
        </w:numPr>
        <w:bidi w:val="0"/>
        <w:spacing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Kotler, P., Keller, K. L., &amp; Chernev, A. (2022). </w:t>
      </w:r>
      <w:r>
        <w:rPr>
          <w:rFonts w:ascii="Times New Roman" w:eastAsia="Times New Roman" w:hAnsi="Times New Roman" w:cs="Times New Roman"/>
          <w:i/>
          <w:iCs/>
          <w:color w:val="000000"/>
          <w:sz w:val="28"/>
          <w:szCs w:val="28"/>
        </w:rPr>
        <w:t>Marketing Management</w:t>
      </w:r>
      <w:r>
        <w:rPr>
          <w:rFonts w:ascii="Times New Roman" w:eastAsia="Times New Roman" w:hAnsi="Times New Roman" w:cs="Times New Roman"/>
          <w:color w:val="000000"/>
          <w:sz w:val="28"/>
          <w:szCs w:val="28"/>
        </w:rPr>
        <w:t xml:space="preserve"> (16th ed.). Pearson.</w:t>
      </w:r>
    </w:p>
    <w:p w14:paraId="2FCEB9BF" w14:textId="77777777" w:rsidR="00444C1D" w:rsidRDefault="00444C1D" w:rsidP="00444C1D">
      <w:pPr>
        <w:numPr>
          <w:ilvl w:val="0"/>
          <w:numId w:val="12"/>
        </w:numPr>
        <w:bidi w:val="0"/>
        <w:spacing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Kumar, S., &amp; Singh, R. (2024). The impact of social media marketing on consumer behavior: A study of the fashion retail industry. </w:t>
      </w:r>
      <w:r>
        <w:rPr>
          <w:rFonts w:ascii="Times New Roman" w:eastAsia="Times New Roman" w:hAnsi="Times New Roman" w:cs="Times New Roman"/>
          <w:i/>
          <w:iCs/>
          <w:color w:val="000000"/>
          <w:sz w:val="28"/>
          <w:szCs w:val="28"/>
        </w:rPr>
        <w:t>ResearchGate</w:t>
      </w:r>
      <w:r>
        <w:rPr>
          <w:rFonts w:ascii="Times New Roman" w:eastAsia="Times New Roman" w:hAnsi="Times New Roman" w:cs="Times New Roman"/>
          <w:color w:val="000000"/>
          <w:sz w:val="28"/>
          <w:szCs w:val="28"/>
        </w:rPr>
        <w:t>.</w:t>
      </w:r>
    </w:p>
    <w:p w14:paraId="28B899D9" w14:textId="77777777" w:rsidR="00444C1D" w:rsidRDefault="00444C1D" w:rsidP="00444C1D">
      <w:pPr>
        <w:numPr>
          <w:ilvl w:val="0"/>
          <w:numId w:val="12"/>
        </w:numPr>
        <w:bidi w:val="0"/>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Lee, J., Kim, S., &amp; Ham, C. D. (2016). Double -Edged Sword. Predicting</w:t>
      </w:r>
    </w:p>
    <w:p w14:paraId="4CF2DBEB" w14:textId="77777777" w:rsidR="00444C1D" w:rsidRDefault="00444C1D" w:rsidP="00444C1D">
      <w:pPr>
        <w:numPr>
          <w:ilvl w:val="0"/>
          <w:numId w:val="12"/>
        </w:numPr>
        <w:bidi w:val="0"/>
        <w:spacing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Library of Congress. (n.d.). </w:t>
      </w:r>
      <w:r>
        <w:rPr>
          <w:rFonts w:ascii="Times New Roman" w:eastAsia="Times New Roman" w:hAnsi="Times New Roman" w:cs="Times New Roman"/>
          <w:i/>
          <w:iCs/>
          <w:color w:val="000000"/>
          <w:sz w:val="28"/>
          <w:szCs w:val="28"/>
        </w:rPr>
        <w:t>Fashion industry: A resource guide</w:t>
      </w:r>
      <w:r>
        <w:rPr>
          <w:rFonts w:ascii="Times New Roman" w:eastAsia="Times New Roman" w:hAnsi="Times New Roman" w:cs="Times New Roman"/>
          <w:color w:val="000000"/>
          <w:sz w:val="28"/>
          <w:szCs w:val="28"/>
        </w:rPr>
        <w:t xml:space="preserve">. Retrieved July 11, 2026, from </w:t>
      </w:r>
      <w:hyperlink r:id="rId23">
        <w:r>
          <w:rPr>
            <w:rFonts w:ascii="Times New Roman" w:eastAsia="Times New Roman" w:hAnsi="Times New Roman" w:cs="Times New Roman"/>
            <w:color w:val="000000"/>
            <w:sz w:val="28"/>
            <w:szCs w:val="28"/>
            <w:u w:val="single"/>
          </w:rPr>
          <w:t>https://guides.loc.gov/fashion-industry</w:t>
        </w:r>
      </w:hyperlink>
    </w:p>
    <w:p w14:paraId="1BEBA828" w14:textId="77777777" w:rsidR="00444C1D" w:rsidRDefault="00444C1D" w:rsidP="00444C1D">
      <w:pPr>
        <w:numPr>
          <w:ilvl w:val="0"/>
          <w:numId w:val="12"/>
        </w:numPr>
        <w:bidi w:val="0"/>
        <w:spacing w:line="240" w:lineRule="auto"/>
        <w:jc w:val="both"/>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Opree</w:t>
      </w:r>
      <w:proofErr w:type="spellEnd"/>
      <w:r>
        <w:rPr>
          <w:rFonts w:ascii="Times New Roman" w:eastAsia="Times New Roman" w:hAnsi="Times New Roman" w:cs="Times New Roman"/>
          <w:color w:val="000000"/>
          <w:sz w:val="28"/>
          <w:szCs w:val="28"/>
        </w:rPr>
        <w:t xml:space="preserve">, S. J., &amp; </w:t>
      </w:r>
      <w:proofErr w:type="spellStart"/>
      <w:r>
        <w:rPr>
          <w:rFonts w:ascii="Times New Roman" w:eastAsia="Times New Roman" w:hAnsi="Times New Roman" w:cs="Times New Roman"/>
          <w:color w:val="000000"/>
          <w:sz w:val="28"/>
          <w:szCs w:val="28"/>
        </w:rPr>
        <w:t>Buijzen</w:t>
      </w:r>
      <w:proofErr w:type="spellEnd"/>
      <w:r>
        <w:rPr>
          <w:rFonts w:ascii="Times New Roman" w:eastAsia="Times New Roman" w:hAnsi="Times New Roman" w:cs="Times New Roman"/>
          <w:color w:val="000000"/>
          <w:sz w:val="28"/>
          <w:szCs w:val="28"/>
        </w:rPr>
        <w:t xml:space="preserve">, M. (2021). Reliability and validity of children’s advertising exposure measures: A review and recommendations. </w:t>
      </w:r>
      <w:r>
        <w:rPr>
          <w:rFonts w:ascii="Times New Roman" w:eastAsia="Times New Roman" w:hAnsi="Times New Roman" w:cs="Times New Roman"/>
          <w:i/>
          <w:iCs/>
          <w:color w:val="000000"/>
          <w:sz w:val="28"/>
          <w:szCs w:val="28"/>
        </w:rPr>
        <w:t>Journal of Children and Media, 15</w:t>
      </w:r>
      <w:r>
        <w:rPr>
          <w:rFonts w:ascii="Times New Roman" w:eastAsia="Times New Roman" w:hAnsi="Times New Roman" w:cs="Times New Roman"/>
          <w:color w:val="000000"/>
          <w:sz w:val="28"/>
          <w:szCs w:val="28"/>
        </w:rPr>
        <w:t>(2), 156–177.</w:t>
      </w:r>
    </w:p>
    <w:p w14:paraId="3A9EBB95" w14:textId="77777777" w:rsidR="00444C1D" w:rsidRDefault="00444C1D" w:rsidP="00444C1D">
      <w:pPr>
        <w:bidi w:val="0"/>
        <w:spacing w:after="0" w:line="240" w:lineRule="auto"/>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poses: Exploring potential federal </w:t>
      </w:r>
      <w:proofErr w:type="spellStart"/>
      <w:r>
        <w:rPr>
          <w:rFonts w:ascii="Times New Roman" w:eastAsia="Times New Roman" w:hAnsi="Times New Roman" w:cs="Times New Roman"/>
          <w:color w:val="000000"/>
          <w:sz w:val="28"/>
          <w:szCs w:val="28"/>
        </w:rPr>
        <w:t>trand</w:t>
      </w:r>
      <w:proofErr w:type="spellEnd"/>
      <w:r>
        <w:rPr>
          <w:rFonts w:ascii="Times New Roman" w:eastAsia="Times New Roman" w:hAnsi="Times New Roman" w:cs="Times New Roman"/>
          <w:color w:val="000000"/>
          <w:sz w:val="28"/>
          <w:szCs w:val="28"/>
        </w:rPr>
        <w:t xml:space="preserve"> commission responses and identifying</w:t>
      </w:r>
    </w:p>
    <w:p w14:paraId="768F0DAE" w14:textId="77777777" w:rsidR="00444C1D" w:rsidRDefault="00444C1D" w:rsidP="00444C1D">
      <w:pPr>
        <w:bidi w:val="0"/>
        <w:spacing w:after="0" w:line="240" w:lineRule="auto"/>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research needs. Journal of Public Policy Marketing.</w:t>
      </w:r>
    </w:p>
    <w:p w14:paraId="690CC225" w14:textId="77777777" w:rsidR="00444C1D" w:rsidRDefault="00444C1D" w:rsidP="00444C1D">
      <w:pPr>
        <w:numPr>
          <w:ilvl w:val="0"/>
          <w:numId w:val="12"/>
        </w:numPr>
        <w:bidi w:val="0"/>
        <w:spacing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Schiffman, L. G., &amp; Wisenblit, J. (2022). </w:t>
      </w:r>
      <w:r>
        <w:rPr>
          <w:rFonts w:ascii="Times New Roman" w:eastAsia="Times New Roman" w:hAnsi="Times New Roman" w:cs="Times New Roman"/>
          <w:i/>
          <w:iCs/>
          <w:color w:val="000000"/>
          <w:sz w:val="28"/>
          <w:szCs w:val="28"/>
        </w:rPr>
        <w:t>Consumer behavior</w:t>
      </w:r>
      <w:r>
        <w:rPr>
          <w:rFonts w:ascii="Times New Roman" w:eastAsia="Times New Roman" w:hAnsi="Times New Roman" w:cs="Times New Roman"/>
          <w:color w:val="000000"/>
          <w:sz w:val="28"/>
          <w:szCs w:val="28"/>
        </w:rPr>
        <w:t xml:space="preserve"> (13th ed.). Pearson.</w:t>
      </w:r>
    </w:p>
    <w:p w14:paraId="298101E6" w14:textId="77777777" w:rsidR="00444C1D" w:rsidRDefault="00444C1D" w:rsidP="00444C1D">
      <w:pPr>
        <w:bidi w:val="0"/>
        <w:spacing w:after="0" w:line="240" w:lineRule="auto"/>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social media marketing on youth buying </w:t>
      </w:r>
      <w:proofErr w:type="spellStart"/>
      <w:r>
        <w:rPr>
          <w:rFonts w:ascii="Times New Roman" w:eastAsia="Times New Roman" w:hAnsi="Times New Roman" w:cs="Times New Roman"/>
          <w:color w:val="000000"/>
          <w:sz w:val="28"/>
          <w:szCs w:val="28"/>
        </w:rPr>
        <w:t>behaviour</w:t>
      </w:r>
      <w:proofErr w:type="spellEnd"/>
      <w:r>
        <w:rPr>
          <w:rFonts w:ascii="Times New Roman" w:eastAsia="Times New Roman" w:hAnsi="Times New Roman" w:cs="Times New Roman"/>
          <w:color w:val="000000"/>
          <w:sz w:val="28"/>
          <w:szCs w:val="28"/>
        </w:rPr>
        <w:t xml:space="preserve"> in an emerging country.</w:t>
      </w:r>
    </w:p>
    <w:p w14:paraId="5532A314" w14:textId="77777777" w:rsidR="00444C1D" w:rsidRDefault="00444C1D" w:rsidP="00444C1D">
      <w:pPr>
        <w:bidi w:val="0"/>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social media. American Behavioral Scientists. 60(12), 1425-1441.</w:t>
      </w:r>
    </w:p>
    <w:p w14:paraId="12A71DE5" w14:textId="77777777" w:rsidR="00444C1D" w:rsidRDefault="00444C1D" w:rsidP="00444C1D">
      <w:pPr>
        <w:numPr>
          <w:ilvl w:val="0"/>
          <w:numId w:val="12"/>
        </w:numPr>
        <w:bidi w:val="0"/>
        <w:spacing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Tuten, T. L., &amp; Solomon, M. R. (2023). </w:t>
      </w:r>
      <w:r>
        <w:rPr>
          <w:rFonts w:ascii="Times New Roman" w:eastAsia="Times New Roman" w:hAnsi="Times New Roman" w:cs="Times New Roman"/>
          <w:i/>
          <w:iCs/>
          <w:color w:val="000000"/>
          <w:sz w:val="28"/>
          <w:szCs w:val="28"/>
        </w:rPr>
        <w:t>Social media marketing</w:t>
      </w:r>
      <w:r>
        <w:rPr>
          <w:rFonts w:ascii="Times New Roman" w:eastAsia="Times New Roman" w:hAnsi="Times New Roman" w:cs="Times New Roman"/>
          <w:color w:val="000000"/>
          <w:sz w:val="28"/>
          <w:szCs w:val="28"/>
        </w:rPr>
        <w:t xml:space="preserve"> (5th ed.). SAGE Publications.</w:t>
      </w:r>
    </w:p>
    <w:p w14:paraId="303295B0" w14:textId="77777777" w:rsidR="00444C1D" w:rsidRDefault="00444C1D" w:rsidP="00444C1D">
      <w:pPr>
        <w:numPr>
          <w:ilvl w:val="0"/>
          <w:numId w:val="12"/>
        </w:numPr>
        <w:bidi w:val="0"/>
        <w:spacing w:line="240" w:lineRule="auto"/>
        <w:jc w:val="both"/>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Voorveld</w:t>
      </w:r>
      <w:proofErr w:type="spellEnd"/>
      <w:r>
        <w:rPr>
          <w:rFonts w:ascii="Times New Roman" w:eastAsia="Times New Roman" w:hAnsi="Times New Roman" w:cs="Times New Roman"/>
          <w:color w:val="000000"/>
          <w:sz w:val="28"/>
          <w:szCs w:val="28"/>
        </w:rPr>
        <w:t xml:space="preserve">, H. A. M., van Noort, G., </w:t>
      </w:r>
      <w:proofErr w:type="spellStart"/>
      <w:r>
        <w:rPr>
          <w:rFonts w:ascii="Times New Roman" w:eastAsia="Times New Roman" w:hAnsi="Times New Roman" w:cs="Times New Roman"/>
          <w:color w:val="000000"/>
          <w:sz w:val="28"/>
          <w:szCs w:val="28"/>
        </w:rPr>
        <w:t>Muntinga</w:t>
      </w:r>
      <w:proofErr w:type="spellEnd"/>
      <w:r>
        <w:rPr>
          <w:rFonts w:ascii="Times New Roman" w:eastAsia="Times New Roman" w:hAnsi="Times New Roman" w:cs="Times New Roman"/>
          <w:color w:val="000000"/>
          <w:sz w:val="28"/>
          <w:szCs w:val="28"/>
        </w:rPr>
        <w:t xml:space="preserve">, D. G., &amp; Bronner, F. (2018). Engagement with social media and social media advertising: The differentiating role of platform type. </w:t>
      </w:r>
      <w:r>
        <w:rPr>
          <w:rFonts w:ascii="Times New Roman" w:eastAsia="Times New Roman" w:hAnsi="Times New Roman" w:cs="Times New Roman"/>
          <w:i/>
          <w:iCs/>
          <w:color w:val="000000"/>
          <w:sz w:val="28"/>
          <w:szCs w:val="28"/>
        </w:rPr>
        <w:t>Journal of Advertising, 47</w:t>
      </w:r>
      <w:r>
        <w:rPr>
          <w:rFonts w:ascii="Times New Roman" w:eastAsia="Times New Roman" w:hAnsi="Times New Roman" w:cs="Times New Roman"/>
          <w:color w:val="000000"/>
          <w:sz w:val="28"/>
          <w:szCs w:val="28"/>
        </w:rPr>
        <w:t xml:space="preserve">(1), 38–54. </w:t>
      </w:r>
      <w:hyperlink r:id="rId24">
        <w:r>
          <w:rPr>
            <w:rFonts w:ascii="Times New Roman" w:eastAsia="Times New Roman" w:hAnsi="Times New Roman" w:cs="Times New Roman"/>
            <w:color w:val="000000"/>
            <w:sz w:val="28"/>
            <w:szCs w:val="28"/>
            <w:u w:val="single"/>
          </w:rPr>
          <w:t>https://doi.org/10.1080/00913367.2017.1405754</w:t>
        </w:r>
      </w:hyperlink>
    </w:p>
    <w:sectPr w:rsidR="00444C1D">
      <w:headerReference w:type="default" r:id="rId25"/>
      <w:footerReference w:type="default" r:id="rId26"/>
      <w:headerReference w:type="first" r:id="rId27"/>
      <w:footerReference w:type="first" r:id="rId28"/>
      <w:pgSz w:w="11906" w:h="16838"/>
      <w:pgMar w:top="1440" w:right="1080" w:bottom="1440" w:left="108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65B76D7" w14:textId="77777777" w:rsidR="001C19E4" w:rsidRDefault="001C19E4">
      <w:pPr>
        <w:spacing w:line="240" w:lineRule="auto"/>
      </w:pPr>
      <w:r>
        <w:separator/>
      </w:r>
    </w:p>
  </w:endnote>
  <w:endnote w:type="continuationSeparator" w:id="0">
    <w:p w14:paraId="1D4277B4" w14:textId="77777777" w:rsidR="001C19E4" w:rsidRDefault="001C19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embedRegular r:id="rId1" w:fontKey="{5EF3E96D-E2D8-7F4D-B6A8-E09CA22D8EA1}"/>
    <w:embedBold r:id="rId2" w:fontKey="{77D0ABEC-309E-994F-A848-88DC381A0245}"/>
    <w:embedItalic r:id="rId3" w:fontKey="{C101E48C-6B10-B74B-9BCC-57FBC277F6A2}"/>
  </w:font>
  <w:font w:name="Play">
    <w:altName w:val="Segoe Print"/>
    <w:panose1 w:val="020B0604020202020204"/>
    <w:charset w:val="00"/>
    <w:family w:val="auto"/>
    <w:pitch w:val="default"/>
  </w:font>
  <w:font w:name="Times New Roman">
    <w:panose1 w:val="02020603050405020304"/>
    <w:charset w:val="00"/>
    <w:family w:val="roman"/>
    <w:pitch w:val="variable"/>
    <w:sig w:usb0="E0007EFF" w:usb1="C000785B" w:usb2="00000009" w:usb3="00000000" w:csb0="000001FF" w:csb1="00000000"/>
    <w:embedRegular r:id="rId5" w:fontKey="{41F340F5-37C4-BC4F-9365-E7D6C15D1FF3}"/>
    <w:embedBold r:id="rId6" w:fontKey="{ECE37749-FE2F-A948-A15E-BF3F06FFF78B}"/>
    <w:embedItalic r:id="rId7" w:fontKey="{38EC1D80-FDF8-D64E-8AFD-B3C4A5473851}"/>
  </w:font>
  <w:font w:name="Simplified Arabic">
    <w:panose1 w:val="02020603050405020304"/>
    <w:charset w:val="B2"/>
    <w:family w:val="roman"/>
    <w:pitch w:val="variable"/>
    <w:sig w:usb0="00002003" w:usb1="80000000" w:usb2="00000008" w:usb3="00000000" w:csb0="00000041" w:csb1="00000000"/>
    <w:embedRegular r:id="rId8" w:fontKey="{C7D6ECF6-A1EF-D74B-93AF-5D07445676A0}"/>
    <w:embedBold r:id="rId9" w:fontKey="{9709C47D-011D-EA47-A807-5023AD69AF28}"/>
  </w:font>
  <w:font w:name="Arial">
    <w:panose1 w:val="020B0604020202020204"/>
    <w:charset w:val="00"/>
    <w:family w:val="swiss"/>
    <w:pitch w:val="variable"/>
    <w:sig w:usb0="E0002AFF" w:usb1="C0007843" w:usb2="00000009" w:usb3="00000000" w:csb0="000001FF" w:csb1="00000000"/>
    <w:embedRegular r:id="rId10" w:fontKey="{E650D8F6-25C5-5C41-8C36-705C50719FC0}"/>
    <w:embedBold r:id="rId11" w:fontKey="{A3660C31-C6B6-D443-98B4-ECCD63E05360}"/>
    <w:embedItalic r:id="rId12" w:fontKey="{37307AA6-D663-944D-9082-2E71968A7BBC}"/>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C000247B" w:usb2="00000009" w:usb3="00000000" w:csb0="000001FF" w:csb1="00000000"/>
    <w:embedRegular r:id="rId13" w:fontKey="{E895F688-03C0-F847-9642-07D5A87B87C8}"/>
  </w:font>
  <w:font w:name="Cambria">
    <w:panose1 w:val="02040503050406030204"/>
    <w:charset w:val="00"/>
    <w:family w:val="roman"/>
    <w:pitch w:val="variable"/>
    <w:sig w:usb0="E00002FF" w:usb1="400004FF" w:usb2="00000000" w:usb3="00000000" w:csb0="0000019F" w:csb1="00000000"/>
    <w:embedRegular r:id="rId14" w:fontKey="{974600B6-E236-BD46-BE36-0D26C6B8E3D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A1C4CDE" w14:textId="77777777" w:rsidR="00464710" w:rsidRDefault="00000000">
    <w:pPr>
      <w:jc w:val="right"/>
    </w:pPr>
    <w:r>
      <w:rPr>
        <w:noProof/>
      </w:rPr>
      <mc:AlternateContent>
        <mc:Choice Requires="wps">
          <w:drawing>
            <wp:anchor distT="0" distB="0" distL="114300" distR="114300" simplePos="0" relativeHeight="251659264" behindDoc="0" locked="0" layoutInCell="1" allowOverlap="1" wp14:anchorId="24ECA3C2" wp14:editId="255316CE">
              <wp:simplePos x="0" y="0"/>
              <wp:positionH relativeFrom="margin">
                <wp:align>center</wp:align>
              </wp:positionH>
              <wp:positionV relativeFrom="paragraph">
                <wp:posOffset>0</wp:posOffset>
              </wp:positionV>
              <wp:extent cx="1828800" cy="18288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FD6547" w14:textId="5984D7BF" w:rsidR="00464710" w:rsidRDefault="00000000">
                          <w:pPr>
                            <w:jc w:val="right"/>
                          </w:pPr>
                          <w:r>
                            <w:fldChar w:fldCharType="begin"/>
                          </w:r>
                          <w:r>
                            <w:instrText>PAGE</w:instrText>
                          </w:r>
                          <w:r>
                            <w:fldChar w:fldCharType="separate"/>
                          </w:r>
                          <w:r w:rsidR="00444C1D">
                            <w:rPr>
                              <w:rFonts w:cs="Times New Roman"/>
                              <w:noProof/>
                              <w:rtl/>
                            </w:rP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4ECA3C2" id="_x0000_t202" coordsize="21600,21600" o:spt="202" path="m,l,21600r21600,l21600,xe">
              <v:stroke joinstyle="miter"/>
              <v:path gradientshapeok="t" o:connecttype="rect"/>
            </v:shapetype>
            <v:shape id="Text Box 8"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" filled="f" stroked="f" strokeweight=".5pt">
              <v:textbox style="mso-fit-shape-to-text:t" inset="0,0,0,0">
                <w:txbxContent>
                  <w:p w14:paraId="20FD6547" w14:textId="5984D7BF" w:rsidR="00464710" w:rsidRDefault="00000000">
                    <w:pPr>
                      <w:jc w:val="right"/>
                    </w:pPr>
                    <w:r>
                      <w:fldChar w:fldCharType="begin"/>
                    </w:r>
                    <w:r>
                      <w:instrText>PAGE</w:instrText>
                    </w:r>
                    <w:r>
                      <w:fldChar w:fldCharType="separate"/>
                    </w:r>
                    <w:r w:rsidR="00444C1D">
                      <w:rPr>
                        <w:rFonts w:cs="Times New Roman"/>
                        <w:noProof/>
                        <w:rtl/>
                      </w:rPr>
                      <w:t>2</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25315D1" w14:textId="77777777" w:rsidR="00464710" w:rsidRDefault="00000000">
    <w:pPr>
      <w:pStyle w:val="a3"/>
    </w:pPr>
    <w:r>
      <w:rPr>
        <w:noProof/>
      </w:rPr>
      <mc:AlternateContent>
        <mc:Choice Requires="wps">
          <w:drawing>
            <wp:anchor distT="0" distB="0" distL="114300" distR="114300" simplePos="0" relativeHeight="251660288" behindDoc="0" locked="0" layoutInCell="1" allowOverlap="1" wp14:anchorId="455EE252" wp14:editId="641D3C34">
              <wp:simplePos x="0" y="0"/>
              <wp:positionH relativeFrom="margin">
                <wp:align>center</wp:align>
              </wp:positionH>
              <wp:positionV relativeFrom="paragraph">
                <wp:posOffset>0</wp:posOffset>
              </wp:positionV>
              <wp:extent cx="1828800" cy="1828800"/>
              <wp:effectExtent l="0" t="0" r="0" b="0"/>
              <wp:wrapNone/>
              <wp:docPr id="9" name="Text Box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8A27B4" w14:textId="77777777" w:rsidR="00464710" w:rsidRDefault="00000000">
                          <w:pPr>
                            <w:pStyle w:val="a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55EE252" id="_x0000_t202" coordsize="21600,21600" o:spt="202" path="m,l,21600r21600,l21600,xe">
              <v:stroke joinstyle="miter"/>
              <v:path gradientshapeok="t" o:connecttype="rect"/>
            </v:shapetype>
            <v:shape id="Text Box 9"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" filled="f" stroked="f" strokeweight=".5pt">
              <v:textbox style="mso-fit-shape-to-text:t" inset="0,0,0,0">
                <w:txbxContent>
                  <w:p w14:paraId="6A8A27B4" w14:textId="77777777" w:rsidR="00464710" w:rsidRDefault="00000000">
                    <w:pPr>
                      <w:pStyle w:val="a3"/>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61B38AB" w14:textId="77777777" w:rsidR="001C19E4" w:rsidRDefault="001C19E4">
      <w:pPr>
        <w:spacing w:after="0"/>
      </w:pPr>
      <w:r>
        <w:separator/>
      </w:r>
    </w:p>
  </w:footnote>
  <w:footnote w:type="continuationSeparator" w:id="0">
    <w:p w14:paraId="3ACFD0EB" w14:textId="77777777" w:rsidR="001C19E4" w:rsidRDefault="001C19E4">
      <w:pPr>
        <w:spacing w:after="0"/>
      </w:pPr>
      <w:r>
        <w:continuationSeparator/>
      </w:r>
    </w:p>
  </w:footnote>
  <w:footnote w:id="1">
    <w:p w14:paraId="509B7D9E" w14:textId="77777777" w:rsidR="00464710" w:rsidRDefault="00000000">
      <w:pPr>
        <w:pStyle w:val="a5"/>
        <w:wordWrap w:val="0"/>
        <w:rPr>
          <w:rFonts w:ascii="Simplified Arabic" w:hAnsi="Simplified Arabic" w:cs="Simplified Arabic"/>
          <w:rtl/>
          <w:lang w:val="en-US"/>
        </w:rPr>
      </w:pPr>
      <w:r>
        <w:rPr>
          <w:rStyle w:val="a4"/>
        </w:rPr>
        <w:footnoteRef/>
      </w:r>
      <w:r>
        <w:rPr>
          <w:rFonts w:ascii="Simplified Arabic" w:hAnsi="Simplified Arabic" w:cs="Simplified Arabic"/>
        </w:rPr>
        <w:t xml:space="preserve"> </w:t>
      </w:r>
      <w:r>
        <w:rPr>
          <w:rFonts w:ascii="Simplified Arabic" w:hAnsi="Simplified Arabic" w:cs="Simplified Arabic" w:hint="cs"/>
          <w:rtl/>
        </w:rPr>
        <w:t>أسماء</w:t>
      </w:r>
      <w:r>
        <w:rPr>
          <w:rFonts w:ascii="Simplified Arabic" w:hAnsi="Simplified Arabic" w:cs="Simplified Arabic" w:hint="cs"/>
          <w:rtl/>
          <w:lang w:val="en-US"/>
        </w:rPr>
        <w:t xml:space="preserve"> السادة المحكمين لاستمارة الاستبيان </w:t>
      </w:r>
    </w:p>
    <w:p w14:paraId="782EF15C" w14:textId="77777777" w:rsidR="00464710" w:rsidRDefault="00000000">
      <w:pPr>
        <w:pStyle w:val="a5"/>
        <w:wordWrap w:val="0"/>
        <w:rPr>
          <w:rFonts w:ascii="Simplified Arabic" w:hAnsi="Simplified Arabic" w:cs="Simplified Arabic"/>
          <w:rtl/>
          <w:lang w:val="en-US"/>
        </w:rPr>
      </w:pPr>
      <w:r>
        <w:rPr>
          <w:rFonts w:ascii="Simplified Arabic" w:hAnsi="Simplified Arabic" w:cs="Simplified Arabic" w:hint="cs"/>
          <w:rtl/>
          <w:lang w:val="en-US"/>
        </w:rPr>
        <w:t xml:space="preserve">1- </w:t>
      </w:r>
      <w:r>
        <w:rPr>
          <w:rFonts w:ascii="Simplified Arabic" w:hAnsi="Simplified Arabic" w:cs="Simplified Arabic"/>
          <w:rtl/>
        </w:rPr>
        <w:t>د</w:t>
      </w:r>
      <w:r>
        <w:rPr>
          <w:rFonts w:ascii="Simplified Arabic" w:hAnsi="Simplified Arabic" w:cs="Simplified Arabic"/>
          <w:rtl/>
          <w:lang w:val="en-US"/>
        </w:rPr>
        <w:t xml:space="preserve">\ شيرين كدواني - عميدة كلية الإعلام والتسويق-جامعة ميدأوشن </w:t>
      </w:r>
    </w:p>
    <w:p w14:paraId="3BEE43E5" w14:textId="77777777" w:rsidR="00464710" w:rsidRDefault="00000000">
      <w:pPr>
        <w:pStyle w:val="a5"/>
        <w:wordWrap w:val="0"/>
        <w:rPr>
          <w:rFonts w:ascii="Simplified Arabic" w:hAnsi="Simplified Arabic" w:cs="Simplified Arabic"/>
          <w:lang w:val="en-US"/>
        </w:rPr>
      </w:pPr>
      <w:r>
        <w:rPr>
          <w:rFonts w:ascii="Simplified Arabic" w:hAnsi="Simplified Arabic" w:cs="Simplified Arabic"/>
          <w:rtl/>
          <w:lang w:val="en-US"/>
        </w:rPr>
        <w:t>-</w:t>
      </w:r>
      <w:r>
        <w:rPr>
          <w:rFonts w:ascii="Simplified Arabic" w:hAnsi="Simplified Arabic" w:cs="Simplified Arabic" w:hint="cs"/>
          <w:rtl/>
          <w:lang w:val="en-US"/>
        </w:rPr>
        <w:t>2</w:t>
      </w:r>
      <w:r>
        <w:rPr>
          <w:rFonts w:ascii="Simplified Arabic" w:hAnsi="Simplified Arabic" w:cs="Simplified Arabic"/>
          <w:rtl/>
          <w:lang w:val="en-US"/>
        </w:rPr>
        <w:t xml:space="preserve"> د\ محسن مرشد- </w:t>
      </w:r>
      <w:r>
        <w:rPr>
          <w:rFonts w:ascii="Simplified Arabic" w:hAnsi="Simplified Arabic" w:cs="Simplified Arabic" w:hint="cs"/>
          <w:rtl/>
          <w:lang w:val="en-US"/>
        </w:rPr>
        <w:t xml:space="preserve">أستاذ مساعد التسويق الرقمي جامعة </w:t>
      </w:r>
      <w:r>
        <w:rPr>
          <w:rFonts w:ascii="Simplified Arabic" w:hAnsi="Simplified Arabic" w:cs="Simplified Arabic"/>
          <w:rtl/>
          <w:lang w:val="en-US"/>
        </w:rPr>
        <w:t>ميدأوشن</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4B37990" w14:textId="77777777" w:rsidR="00464710" w:rsidRDefault="00464710">
    <w:pPr>
      <w:tabs>
        <w:tab w:val="center" w:pos="4153"/>
        <w:tab w:val="right" w:pos="830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B888080" w14:textId="77777777" w:rsidR="00464710" w:rsidRDefault="00000000">
    <w:pPr>
      <w:pStyle w:val="a6"/>
      <w:jc w:val="right"/>
    </w:pPr>
    <w:r>
      <w:rPr>
        <w:rFonts w:hint="cs"/>
        <w:noProof/>
      </w:rPr>
      <w:drawing>
        <wp:inline distT="0" distB="0" distL="114300" distR="114300" wp14:anchorId="7F9EA1B1" wp14:editId="03AE00BC">
          <wp:extent cx="1771650" cy="1056640"/>
          <wp:effectExtent l="0" t="0" r="0" b="10160"/>
          <wp:docPr id="10" name="Picture 10" descr="O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OIP"/>
                  <pic:cNvPicPr>
                    <a:picLocks noChangeAspect="1"/>
                  </pic:cNvPicPr>
                </pic:nvPicPr>
                <pic:blipFill>
                  <a:blip r:embed="rId1"/>
                  <a:stretch>
                    <a:fillRect/>
                  </a:stretch>
                </pic:blipFill>
                <pic:spPr>
                  <a:xfrm>
                    <a:off x="0" y="0"/>
                    <a:ext cx="1771650" cy="10566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803C3974"/>
    <w:multiLevelType w:val="singleLevel"/>
    <w:tmpl w:val="803C3974"/>
    <w:lvl w:ilvl="0">
      <w:start w:val="1"/>
      <w:numFmt w:val="decimal"/>
      <w:suff w:val="space"/>
      <w:lvlText w:val="%1."/>
      <w:lvlJc w:val="left"/>
    </w:lvl>
  </w:abstractNum>
  <w:abstractNum w:abstractNumId="1" w15:restartNumberingAfterBreak="0">
    <w:nsid w:val="AC55A527"/>
    <w:multiLevelType w:val="multilevel"/>
    <w:tmpl w:val="AC55A527"/>
    <w:lvl w:ilvl="0">
      <w:start w:val="1"/>
      <w:numFmt w:val="decimal"/>
      <w:lvlText w:val="%1."/>
      <w:lvlJc w:val="right"/>
      <w:pPr>
        <w:ind w:left="720" w:hanging="360"/>
      </w:pPr>
    </w:lvl>
    <w:lvl w:ilvl="1">
      <w:start w:val="1"/>
      <w:numFmt w:val="decimal"/>
      <w:lvlText w:val="%1.%2."/>
      <w:lvlJc w:val="right"/>
      <w:pPr>
        <w:ind w:left="1440" w:hanging="360"/>
      </w:pPr>
    </w:lvl>
    <w:lvl w:ilvl="2">
      <w:start w:val="1"/>
      <w:numFmt w:val="decimal"/>
      <w:lvlText w:val="%1.%2.%3."/>
      <w:lvlJc w:val="right"/>
      <w:pPr>
        <w:ind w:left="2160" w:hanging="18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18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180"/>
      </w:pPr>
    </w:lvl>
  </w:abstractNum>
  <w:abstractNum w:abstractNumId="2" w15:restartNumberingAfterBreak="0">
    <w:nsid w:val="B1E092EF"/>
    <w:multiLevelType w:val="singleLevel"/>
    <w:tmpl w:val="B1E092EF"/>
    <w:lvl w:ilvl="0">
      <w:start w:val="1"/>
      <w:numFmt w:val="decimal"/>
      <w:suff w:val="space"/>
      <w:lvlText w:val="%1."/>
      <w:lvlJc w:val="left"/>
      <w:pPr>
        <w:ind w:left="-120"/>
      </w:pPr>
    </w:lvl>
  </w:abstractNum>
  <w:abstractNum w:abstractNumId="3" w15:restartNumberingAfterBreak="0">
    <w:nsid w:val="C51DC0C1"/>
    <w:multiLevelType w:val="singleLevel"/>
    <w:tmpl w:val="C51DC0C1"/>
    <w:lvl w:ilvl="0">
      <w:start w:val="1"/>
      <w:numFmt w:val="decimal"/>
      <w:suff w:val="space"/>
      <w:lvlText w:val="%1."/>
      <w:lvlJc w:val="left"/>
    </w:lvl>
  </w:abstractNum>
  <w:abstractNum w:abstractNumId="4" w15:restartNumberingAfterBreak="0">
    <w:nsid w:val="E7D3810C"/>
    <w:multiLevelType w:val="multilevel"/>
    <w:tmpl w:val="E7D3810C"/>
    <w:lvl w:ilvl="0">
      <w:start w:val="1"/>
      <w:numFmt w:val="decimal"/>
      <w:lvlText w:val="%1."/>
      <w:lvlJc w:val="left"/>
      <w:pPr>
        <w:ind w:left="501"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F8530C2E"/>
    <w:multiLevelType w:val="singleLevel"/>
    <w:tmpl w:val="F8530C2E"/>
    <w:lvl w:ilvl="0">
      <w:start w:val="2"/>
      <w:numFmt w:val="decimal"/>
      <w:suff w:val="space"/>
      <w:lvlText w:val="%1-"/>
      <w:lvlJc w:val="left"/>
    </w:lvl>
  </w:abstractNum>
  <w:abstractNum w:abstractNumId="6" w15:restartNumberingAfterBreak="0">
    <w:nsid w:val="FE78124A"/>
    <w:multiLevelType w:val="multilevel"/>
    <w:tmpl w:val="FE7812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2F7891F"/>
    <w:multiLevelType w:val="singleLevel"/>
    <w:tmpl w:val="02F7891F"/>
    <w:lvl w:ilvl="0">
      <w:start w:val="1"/>
      <w:numFmt w:val="decimal"/>
      <w:suff w:val="space"/>
      <w:lvlText w:val="%1."/>
      <w:lvlJc w:val="left"/>
    </w:lvl>
  </w:abstractNum>
  <w:abstractNum w:abstractNumId="8" w15:restartNumberingAfterBreak="0">
    <w:nsid w:val="2FF108D3"/>
    <w:multiLevelType w:val="multilevel"/>
    <w:tmpl w:val="2FF108D3"/>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14CFB0B"/>
    <w:multiLevelType w:val="singleLevel"/>
    <w:tmpl w:val="414CFB0B"/>
    <w:lvl w:ilvl="0">
      <w:start w:val="15"/>
      <w:numFmt w:val="decimal"/>
      <w:suff w:val="space"/>
      <w:lvlText w:val="%1-"/>
      <w:lvlJc w:val="left"/>
      <w:pPr>
        <w:ind w:left="240"/>
      </w:pPr>
    </w:lvl>
  </w:abstractNum>
  <w:abstractNum w:abstractNumId="10" w15:restartNumberingAfterBreak="0">
    <w:nsid w:val="4DECF6F9"/>
    <w:multiLevelType w:val="singleLevel"/>
    <w:tmpl w:val="4DECF6F9"/>
    <w:lvl w:ilvl="0">
      <w:start w:val="1"/>
      <w:numFmt w:val="decimal"/>
      <w:suff w:val="space"/>
      <w:lvlText w:val="%1-"/>
      <w:lvlJc w:val="left"/>
    </w:lvl>
  </w:abstractNum>
  <w:abstractNum w:abstractNumId="11" w15:restartNumberingAfterBreak="0">
    <w:nsid w:val="69BFBBFF"/>
    <w:multiLevelType w:val="multilevel"/>
    <w:tmpl w:val="69BFBB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31334879">
    <w:abstractNumId w:val="0"/>
  </w:num>
  <w:num w:numId="2" w16cid:durableId="310059811">
    <w:abstractNumId w:val="3"/>
  </w:num>
  <w:num w:numId="3" w16cid:durableId="1265766780">
    <w:abstractNumId w:val="2"/>
  </w:num>
  <w:num w:numId="4" w16cid:durableId="876699654">
    <w:abstractNumId w:val="7"/>
  </w:num>
  <w:num w:numId="5" w16cid:durableId="981157469">
    <w:abstractNumId w:val="5"/>
  </w:num>
  <w:num w:numId="6" w16cid:durableId="1865365004">
    <w:abstractNumId w:val="10"/>
  </w:num>
  <w:num w:numId="7" w16cid:durableId="1493181660">
    <w:abstractNumId w:val="8"/>
  </w:num>
  <w:num w:numId="8" w16cid:durableId="342897232">
    <w:abstractNumId w:val="6"/>
  </w:num>
  <w:num w:numId="9" w16cid:durableId="1449278573">
    <w:abstractNumId w:val="9"/>
  </w:num>
  <w:num w:numId="10" w16cid:durableId="2079552554">
    <w:abstractNumId w:val="11"/>
  </w:num>
  <w:num w:numId="11" w16cid:durableId="1919897742">
    <w:abstractNumId w:val="4"/>
  </w:num>
  <w:num w:numId="12" w16cid:durableId="1212301063">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4710"/>
    <w:rsid w:val="001C19E4"/>
    <w:rsid w:val="00444C1D"/>
    <w:rsid w:val="00464710"/>
    <w:rsid w:val="00872281"/>
    <w:rsid w:val="05F9707D"/>
    <w:rsid w:val="08A77042"/>
    <w:rsid w:val="171B1BF4"/>
    <w:rsid w:val="348324EF"/>
    <w:rsid w:val="38911CE0"/>
    <w:rsid w:val="3EFC1F39"/>
    <w:rsid w:val="45FB2606"/>
    <w:rsid w:val="50B00CF8"/>
    <w:rsid w:val="51C12653"/>
    <w:rsid w:val="59DF71D6"/>
    <w:rsid w:val="5B3F233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35FD8284"/>
  <w15:docId w15:val="{0CA61361-25AB-4947-AEF2-C53E4562D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ptos" w:eastAsia="Aptos" w:hAnsi="Aptos" w:cs="Aptos"/>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qFormat="1"/>
    <w:lsdException w:name="footer" w:qFormat="1"/>
    <w:lsdException w:name="caption" w:semiHidden="1" w:unhideWhenUsed="1" w:qFormat="1"/>
    <w:lsdException w:name="footnote reference"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bidi/>
      <w:spacing w:after="160" w:line="278" w:lineRule="auto"/>
    </w:pPr>
    <w:rPr>
      <w:sz w:val="24"/>
      <w:szCs w:val="24"/>
      <w:lang w:val="en"/>
    </w:rPr>
  </w:style>
  <w:style w:type="paragraph" w:styleId="1">
    <w:name w:val="heading 1"/>
    <w:basedOn w:val="a"/>
    <w:next w:val="a"/>
    <w:qFormat/>
    <w:pPr>
      <w:keepNext/>
      <w:keepLines/>
      <w:spacing w:before="360" w:after="80"/>
      <w:outlineLvl w:val="0"/>
    </w:pPr>
    <w:rPr>
      <w:rFonts w:ascii="Play" w:eastAsia="Play" w:hAnsi="Play" w:cs="Play"/>
      <w:color w:val="0F4761"/>
      <w:sz w:val="40"/>
      <w:szCs w:val="40"/>
    </w:rPr>
  </w:style>
  <w:style w:type="paragraph" w:styleId="2">
    <w:name w:val="heading 2"/>
    <w:basedOn w:val="a"/>
    <w:next w:val="a"/>
    <w:qFormat/>
    <w:pPr>
      <w:keepNext/>
      <w:keepLines/>
      <w:spacing w:before="160" w:after="80"/>
      <w:outlineLvl w:val="1"/>
    </w:pPr>
    <w:rPr>
      <w:rFonts w:ascii="Play" w:eastAsia="Play" w:hAnsi="Play" w:cs="Play"/>
      <w:color w:val="0F4761"/>
      <w:sz w:val="32"/>
      <w:szCs w:val="32"/>
    </w:rPr>
  </w:style>
  <w:style w:type="paragraph" w:styleId="3">
    <w:name w:val="heading 3"/>
    <w:basedOn w:val="a"/>
    <w:next w:val="a"/>
    <w:qFormat/>
    <w:pPr>
      <w:keepNext/>
      <w:keepLines/>
      <w:spacing w:before="160" w:after="80"/>
      <w:outlineLvl w:val="2"/>
    </w:pPr>
    <w:rPr>
      <w:color w:val="0F4761"/>
      <w:sz w:val="28"/>
      <w:szCs w:val="28"/>
    </w:rPr>
  </w:style>
  <w:style w:type="paragraph" w:styleId="4">
    <w:name w:val="heading 4"/>
    <w:basedOn w:val="a"/>
    <w:next w:val="a"/>
    <w:qFormat/>
    <w:pPr>
      <w:keepNext/>
      <w:keepLines/>
      <w:spacing w:before="80" w:after="40"/>
      <w:outlineLvl w:val="3"/>
    </w:pPr>
    <w:rPr>
      <w:i/>
      <w:iCs/>
      <w:color w:val="0F4761"/>
    </w:rPr>
  </w:style>
  <w:style w:type="paragraph" w:styleId="5">
    <w:name w:val="heading 5"/>
    <w:basedOn w:val="a"/>
    <w:next w:val="a"/>
    <w:qFormat/>
    <w:pPr>
      <w:keepNext/>
      <w:keepLines/>
      <w:spacing w:before="80" w:after="40"/>
      <w:outlineLvl w:val="4"/>
    </w:pPr>
    <w:rPr>
      <w:color w:val="0F4761"/>
    </w:rPr>
  </w:style>
  <w:style w:type="paragraph" w:styleId="6">
    <w:name w:val="heading 6"/>
    <w:basedOn w:val="a"/>
    <w:next w:val="a"/>
    <w:qFormat/>
    <w:pPr>
      <w:keepNext/>
      <w:keepLines/>
      <w:spacing w:before="40" w:after="0"/>
      <w:outlineLvl w:val="5"/>
    </w:pPr>
    <w:rPr>
      <w:i/>
      <w:iCs/>
      <w:color w:val="59595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szCs w:val="18"/>
    </w:rPr>
  </w:style>
  <w:style w:type="character" w:styleId="a4">
    <w:name w:val="footnote reference"/>
    <w:basedOn w:val="a0"/>
    <w:qFormat/>
    <w:rPr>
      <w:vertAlign w:val="superscript"/>
    </w:rPr>
  </w:style>
  <w:style w:type="paragraph" w:styleId="a5">
    <w:name w:val="footnote text"/>
    <w:basedOn w:val="a"/>
    <w:qFormat/>
    <w:pPr>
      <w:snapToGrid w:val="0"/>
    </w:pPr>
    <w:rPr>
      <w:sz w:val="18"/>
      <w:szCs w:val="18"/>
    </w:rPr>
  </w:style>
  <w:style w:type="paragraph" w:styleId="a6">
    <w:name w:val="header"/>
    <w:basedOn w:val="a"/>
    <w:qFormat/>
    <w:pPr>
      <w:tabs>
        <w:tab w:val="center" w:pos="4153"/>
        <w:tab w:val="right" w:pos="8306"/>
      </w:tabs>
      <w:snapToGrid w:val="0"/>
    </w:pPr>
    <w:rPr>
      <w:sz w:val="18"/>
      <w:szCs w:val="18"/>
    </w:rPr>
  </w:style>
  <w:style w:type="paragraph" w:styleId="a7">
    <w:name w:val="Subtitle"/>
    <w:basedOn w:val="a"/>
    <w:next w:val="a"/>
    <w:qFormat/>
    <w:rPr>
      <w:color w:val="595959"/>
      <w:sz w:val="28"/>
      <w:szCs w:val="28"/>
    </w:rPr>
  </w:style>
  <w:style w:type="table" w:styleId="a8">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Title"/>
    <w:basedOn w:val="a"/>
    <w:next w:val="a"/>
    <w:qFormat/>
    <w:pPr>
      <w:spacing w:after="80" w:line="240" w:lineRule="auto"/>
    </w:pPr>
    <w:rPr>
      <w:rFonts w:ascii="Play" w:eastAsia="Play" w:hAnsi="Play" w:cs="Play"/>
      <w:sz w:val="56"/>
      <w:szCs w:val="56"/>
    </w:rPr>
  </w:style>
  <w:style w:type="table" w:customStyle="1" w:styleId="TableNormal">
    <w:name w:val="TableNormal"/>
    <w:qFormat/>
    <w:tblPr>
      <w:tblCellMar>
        <w:top w:w="100" w:type="dxa"/>
        <w:left w:w="100" w:type="dxa"/>
        <w:bottom w:w="100" w:type="dxa"/>
        <w:right w:w="100" w:type="dxa"/>
      </w:tblCellMar>
    </w:tblPr>
  </w:style>
  <w:style w:type="table" w:customStyle="1" w:styleId="Style10">
    <w:name w:val="_Style 10"/>
    <w:basedOn w:val="TableNormal"/>
    <w:qFormat/>
    <w:tblPr>
      <w:tblCellMar>
        <w:top w:w="0" w:type="dxa"/>
        <w:left w:w="108" w:type="dxa"/>
        <w:bottom w:w="0" w:type="dxa"/>
        <w:right w:w="108" w:type="dxa"/>
      </w:tblCellMar>
    </w:tblPr>
  </w:style>
  <w:style w:type="table" w:customStyle="1" w:styleId="Style11">
    <w:name w:val="_Style 11"/>
    <w:basedOn w:val="TableNormal"/>
    <w:qFormat/>
    <w:tblPr/>
  </w:style>
  <w:style w:type="table" w:customStyle="1" w:styleId="Style12">
    <w:name w:val="_Style 12"/>
    <w:basedOn w:val="TableNormal"/>
    <w:qFormat/>
    <w:tblPr>
      <w:tblCellMar>
        <w:top w:w="0" w:type="dxa"/>
        <w:left w:w="108" w:type="dxa"/>
        <w:bottom w:w="0" w:type="dxa"/>
        <w:right w:w="108" w:type="dxa"/>
      </w:tblCellMar>
    </w:tblPr>
  </w:style>
  <w:style w:type="table" w:customStyle="1" w:styleId="Style13">
    <w:name w:val="_Style 13"/>
    <w:basedOn w:val="TableNormal"/>
    <w:qFormat/>
    <w:tblPr>
      <w:tblCellMar>
        <w:top w:w="0" w:type="dxa"/>
        <w:left w:w="108" w:type="dxa"/>
        <w:bottom w:w="0" w:type="dxa"/>
        <w:right w:w="108" w:type="dxa"/>
      </w:tblCellMar>
    </w:tblPr>
  </w:style>
  <w:style w:type="table" w:customStyle="1" w:styleId="Style14">
    <w:name w:val="_Style 14"/>
    <w:basedOn w:val="TableNormal"/>
    <w:qFormat/>
    <w:tblPr>
      <w:tblCellMar>
        <w:top w:w="0" w:type="dxa"/>
        <w:left w:w="108" w:type="dxa"/>
        <w:bottom w:w="0" w:type="dxa"/>
        <w:right w:w="108" w:type="dxa"/>
      </w:tblCellMar>
    </w:tblPr>
  </w:style>
  <w:style w:type="table" w:customStyle="1" w:styleId="Style15">
    <w:name w:val="_Style 15"/>
    <w:basedOn w:val="TableNormal"/>
    <w:qFormat/>
    <w:tblPr>
      <w:tblCellMar>
        <w:top w:w="0" w:type="dxa"/>
        <w:left w:w="108" w:type="dxa"/>
        <w:bottom w:w="0" w:type="dxa"/>
        <w:right w:w="108" w:type="dxa"/>
      </w:tblCellMar>
    </w:tblPr>
  </w:style>
  <w:style w:type="table" w:customStyle="1" w:styleId="Style16">
    <w:name w:val="_Style 16"/>
    <w:basedOn w:val="TableNormal"/>
    <w:qFormat/>
    <w:tblPr>
      <w:tblCellMar>
        <w:top w:w="0" w:type="dxa"/>
        <w:left w:w="108" w:type="dxa"/>
        <w:bottom w:w="0" w:type="dxa"/>
        <w:right w:w="108" w:type="dxa"/>
      </w:tblCellMar>
    </w:tblPr>
  </w:style>
  <w:style w:type="table" w:customStyle="1" w:styleId="Style17">
    <w:name w:val="_Style 17"/>
    <w:basedOn w:val="TableNormal"/>
    <w:qFormat/>
    <w:tblPr/>
  </w:style>
  <w:style w:type="table" w:customStyle="1" w:styleId="Style18">
    <w:name w:val="_Style 18"/>
    <w:basedOn w:val="TableNormal"/>
    <w:qFormat/>
    <w:tblPr>
      <w:tblCellMar>
        <w:top w:w="0" w:type="dxa"/>
        <w:left w:w="108" w:type="dxa"/>
        <w:bottom w:w="0" w:type="dxa"/>
        <w:right w:w="108" w:type="dxa"/>
      </w:tblCellMar>
    </w:tblPr>
  </w:style>
  <w:style w:type="table" w:customStyle="1" w:styleId="Style19">
    <w:name w:val="_Style 19"/>
    <w:basedOn w:val="TableNormal"/>
    <w:qFormat/>
    <w:tblPr/>
  </w:style>
  <w:style w:type="table" w:customStyle="1" w:styleId="Style20">
    <w:name w:val="_Style 20"/>
    <w:basedOn w:val="TableNormal"/>
    <w:qFormat/>
    <w:tblPr/>
  </w:style>
  <w:style w:type="table" w:customStyle="1" w:styleId="Style21">
    <w:name w:val="_Style 21"/>
    <w:basedOn w:val="TableNormal"/>
    <w:qFormat/>
    <w:tblPr/>
  </w:style>
  <w:style w:type="table" w:customStyle="1" w:styleId="Style22">
    <w:name w:val="_Style 22"/>
    <w:basedOn w:val="TableNormal"/>
    <w:qFormat/>
    <w:tblPr/>
  </w:style>
  <w:style w:type="table" w:customStyle="1" w:styleId="Style23">
    <w:name w:val="_Style 23"/>
    <w:basedOn w:val="TableNormal"/>
    <w:qFormat/>
    <w:tblPr/>
  </w:style>
  <w:style w:type="table" w:customStyle="1" w:styleId="TableGrid">
    <w:name w:val="TableGrid"/>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doi.org/10.1007/978-3-030-48810-9_2"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doi.org/10.1016/j.bushor.2009.09.003"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doi.org/10.1016/j.jretconser.2014.11.003"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ama.org/the-definition-of-marketing-what-is-marketing/" TargetMode="External"/><Relationship Id="rId20" Type="http://schemas.openxmlformats.org/officeDocument/2006/relationships/hyperlink" Target="https://doi.org/10.1016/j.bushor.2009.09.00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doi.org/10.1080/00913367.2017.1405754" TargetMode="External"/><Relationship Id="rId5" Type="http://schemas.openxmlformats.org/officeDocument/2006/relationships/settings" Target="settings.xml"/><Relationship Id="rId15" Type="http://schemas.openxmlformats.org/officeDocument/2006/relationships/hyperlink" Target="https://www.ama.org/marketing-vs-advertising/" TargetMode="External"/><Relationship Id="rId23" Type="http://schemas.openxmlformats.org/officeDocument/2006/relationships/hyperlink" Target="https://guides.loc.gov/fashion-industry" TargetMode="External"/><Relationship Id="rId28"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hyperlink" Target="https://datareportal.com/reports/digital-2025-saudi-arabia"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datareportal.com/reports/digital-2025-saudi-arabia" TargetMode="External"/><Relationship Id="rId27" Type="http://schemas.openxmlformats.org/officeDocument/2006/relationships/header" Target="header2.xm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U0gy0rDar7+IVoeGx0sk3MiVDg==">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</go:docsCustomData>
</go:gDocsCustomXmlDataStorag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67</Pages>
  <Words>13237</Words>
  <Characters>75455</Characters>
  <Application>Microsoft Office Word</Application>
  <DocSecurity>0</DocSecurity>
  <Lines>628</Lines>
  <Paragraphs>177</Paragraphs>
  <ScaleCrop>false</ScaleCrop>
  <Company/>
  <LinksUpToDate>false</LinksUpToDate>
  <CharactersWithSpaces>88515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زياد الشميمري</cp:lastModifiedBy>
  <cp:revision>2</cp:revision>
  <dcterms:created xsi:type="dcterms:W3CDTF">2026-08-03T07:57:00Z</dcterms:created>
  <dcterms:modified xsi:type="dcterms:W3CDTF">2026-08-08T15:39:00Z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eyJoZGlkIjoiNTZlM2NlNTUxY2U4NGY5Y2U2ZDYwOTlhYjM4YWUyYzYifQ==</vt:lpwstr>
  </property>
  <property fmtid="{D5CDD505-2E9C-101B-9397-08002B2CF9AE}" pid="3" name="KSOProductBuildVer">
    <vt:lpwstr>1033-12.1.0.28032</vt:lpwstr>
  </property>
  <property fmtid="{D5CDD505-2E9C-101B-9397-08002B2CF9AE}" pid="4" name="ICV">
    <vt:lpwstr>7D78E3231E8B490B9EF337840DD7DD3D_13</vt:lpwstr>
  </property>
</Properties>
</file>