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96D703" w14:textId="77777777" w:rsidR="009F49C4" w:rsidRPr="00C67849" w:rsidRDefault="00A00B11" w:rsidP="00A00B11">
      <w:pPr>
        <w:jc w:val="right"/>
        <w:rPr>
          <w:rFonts w:ascii="Sakkal Majalla" w:hAnsi="Sakkal Majalla" w:cs="Sakkal Majalla"/>
          <w:b/>
          <w:bCs/>
          <w:sz w:val="28"/>
          <w:szCs w:val="28"/>
          <w:rtl/>
          <w:lang w:bidi="ar-EG"/>
        </w:rPr>
      </w:pPr>
      <w:r w:rsidRPr="00C67849">
        <w:rPr>
          <w:rFonts w:ascii="Sakkal Majalla" w:hAnsi="Sakkal Majalla" w:cs="Sakkal Majalla" w:hint="cs"/>
          <w:b/>
          <w:bCs/>
          <w:noProof/>
          <w:sz w:val="28"/>
          <w:szCs w:val="28"/>
          <w:lang w:bidi="ar-EG"/>
        </w:rPr>
        <w:drawing>
          <wp:anchor distT="0" distB="0" distL="114300" distR="114300" simplePos="0" relativeHeight="251658240" behindDoc="1" locked="0" layoutInCell="1" allowOverlap="1" wp14:anchorId="6B250D00" wp14:editId="0770A187">
            <wp:simplePos x="0" y="0"/>
            <wp:positionH relativeFrom="column">
              <wp:posOffset>-374650</wp:posOffset>
            </wp:positionH>
            <wp:positionV relativeFrom="paragraph">
              <wp:posOffset>-412750</wp:posOffset>
            </wp:positionV>
            <wp:extent cx="2235200" cy="121285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35200" cy="1212850"/>
                    </a:xfrm>
                    <a:prstGeom prst="rect">
                      <a:avLst/>
                    </a:prstGeom>
                    <a:noFill/>
                    <a:ln>
                      <a:noFill/>
                    </a:ln>
                  </pic:spPr>
                </pic:pic>
              </a:graphicData>
            </a:graphic>
          </wp:anchor>
        </w:drawing>
      </w:r>
      <w:r w:rsidRPr="00C67849">
        <w:rPr>
          <w:rFonts w:ascii="Sakkal Majalla" w:hAnsi="Sakkal Majalla" w:cs="Sakkal Majalla" w:hint="cs"/>
          <w:b/>
          <w:bCs/>
          <w:sz w:val="28"/>
          <w:szCs w:val="28"/>
          <w:rtl/>
          <w:lang w:bidi="ar-EG"/>
        </w:rPr>
        <w:t>جامعه ميدأوشن</w:t>
      </w:r>
    </w:p>
    <w:p w14:paraId="4EC38DD8" w14:textId="77777777" w:rsidR="00A00B11" w:rsidRPr="00C67849" w:rsidRDefault="00A00B11" w:rsidP="00A00B11">
      <w:pPr>
        <w:jc w:val="right"/>
        <w:rPr>
          <w:rFonts w:ascii="Sakkal Majalla" w:hAnsi="Sakkal Majalla" w:cs="Sakkal Majalla"/>
          <w:b/>
          <w:bCs/>
          <w:sz w:val="28"/>
          <w:szCs w:val="28"/>
          <w:rtl/>
          <w:lang w:bidi="ar-EG"/>
        </w:rPr>
      </w:pPr>
      <w:r w:rsidRPr="00C67849">
        <w:rPr>
          <w:rFonts w:ascii="Sakkal Majalla" w:hAnsi="Sakkal Majalla" w:cs="Sakkal Majalla" w:hint="cs"/>
          <w:b/>
          <w:bCs/>
          <w:sz w:val="28"/>
          <w:szCs w:val="28"/>
          <w:rtl/>
          <w:lang w:bidi="ar-EG"/>
        </w:rPr>
        <w:t>كليه الرياده والأبتكار</w:t>
      </w:r>
    </w:p>
    <w:p w14:paraId="3F2565C5" w14:textId="77777777" w:rsidR="00A00B11" w:rsidRDefault="00A00B11" w:rsidP="00A00B11">
      <w:pPr>
        <w:spacing w:line="360" w:lineRule="auto"/>
        <w:jc w:val="right"/>
        <w:rPr>
          <w:rFonts w:ascii="Sakkal Majalla" w:hAnsi="Sakkal Majalla" w:cs="Sakkal Majalla"/>
          <w:b/>
          <w:bCs/>
          <w:sz w:val="28"/>
          <w:szCs w:val="28"/>
          <w:rtl/>
          <w:lang w:bidi="ar-EG"/>
        </w:rPr>
      </w:pPr>
      <w:r w:rsidRPr="00C67849">
        <w:rPr>
          <w:rFonts w:ascii="Sakkal Majalla" w:hAnsi="Sakkal Majalla" w:cs="Sakkal Majalla" w:hint="cs"/>
          <w:b/>
          <w:bCs/>
          <w:sz w:val="28"/>
          <w:szCs w:val="28"/>
          <w:rtl/>
          <w:lang w:bidi="ar-EG"/>
        </w:rPr>
        <w:t>مشروع التخرج</w:t>
      </w:r>
      <w:bookmarkStart w:id="0" w:name="_GoBack"/>
      <w:bookmarkEnd w:id="0"/>
    </w:p>
    <w:p w14:paraId="18BE094A" w14:textId="77777777" w:rsidR="00C67849" w:rsidRDefault="00C67849" w:rsidP="00A00B11">
      <w:pPr>
        <w:spacing w:line="360" w:lineRule="auto"/>
        <w:jc w:val="right"/>
        <w:rPr>
          <w:rFonts w:ascii="Sakkal Majalla" w:hAnsi="Sakkal Majalla" w:cs="Sakkal Majalla"/>
          <w:b/>
          <w:bCs/>
          <w:sz w:val="28"/>
          <w:szCs w:val="28"/>
          <w:rtl/>
          <w:lang w:bidi="ar-EG"/>
        </w:rPr>
      </w:pPr>
    </w:p>
    <w:p w14:paraId="4D7723BD" w14:textId="77777777" w:rsidR="00C67849" w:rsidRPr="00C67849" w:rsidRDefault="00C67849" w:rsidP="00C67849">
      <w:pPr>
        <w:spacing w:line="360" w:lineRule="auto"/>
        <w:jc w:val="center"/>
        <w:rPr>
          <w:rFonts w:ascii="Sakkal Majalla" w:hAnsi="Sakkal Majalla" w:cs="Sakkal Majalla"/>
          <w:b/>
          <w:bCs/>
          <w:sz w:val="36"/>
          <w:szCs w:val="36"/>
          <w:lang w:bidi="ar-EG"/>
        </w:rPr>
      </w:pPr>
      <w:r w:rsidRPr="00C67849">
        <w:rPr>
          <w:rFonts w:ascii="Sakkal Majalla" w:hAnsi="Sakkal Majalla" w:cs="Sakkal Majalla"/>
          <w:b/>
          <w:bCs/>
          <w:sz w:val="36"/>
          <w:szCs w:val="36"/>
          <w:rtl/>
          <w:lang w:bidi="ar-EG"/>
        </w:rPr>
        <w:t xml:space="preserve">مدى الترابط والاهتمام </w:t>
      </w:r>
    </w:p>
    <w:p w14:paraId="6EA2EAEA" w14:textId="77777777" w:rsidR="00C67849" w:rsidRDefault="00C67849" w:rsidP="00C67849">
      <w:pPr>
        <w:spacing w:line="360" w:lineRule="auto"/>
        <w:jc w:val="center"/>
        <w:rPr>
          <w:rFonts w:ascii="Sakkal Majalla" w:hAnsi="Sakkal Majalla" w:cs="Sakkal Majalla"/>
          <w:b/>
          <w:bCs/>
          <w:sz w:val="36"/>
          <w:szCs w:val="36"/>
          <w:lang w:bidi="ar-EG"/>
        </w:rPr>
      </w:pPr>
      <w:r w:rsidRPr="00C67849">
        <w:rPr>
          <w:rFonts w:ascii="Sakkal Majalla" w:hAnsi="Sakkal Majalla" w:cs="Sakkal Majalla"/>
          <w:b/>
          <w:bCs/>
          <w:sz w:val="36"/>
          <w:szCs w:val="36"/>
          <w:rtl/>
          <w:lang w:bidi="ar-EG"/>
        </w:rPr>
        <w:t>بين وسائل التواصل الاجتماعي وريادة الأعمال</w:t>
      </w:r>
    </w:p>
    <w:p w14:paraId="7B1B0A5E" w14:textId="77777777" w:rsidR="00C67849" w:rsidRDefault="00C67849" w:rsidP="00C67849">
      <w:pPr>
        <w:spacing w:line="360" w:lineRule="auto"/>
        <w:jc w:val="center"/>
        <w:rPr>
          <w:rFonts w:ascii="Sakkal Majalla" w:hAnsi="Sakkal Majalla" w:cs="Sakkal Majalla"/>
          <w:b/>
          <w:bCs/>
          <w:sz w:val="36"/>
          <w:szCs w:val="36"/>
          <w:lang w:bidi="ar-EG"/>
        </w:rPr>
      </w:pPr>
    </w:p>
    <w:p w14:paraId="57699FA0" w14:textId="77777777" w:rsidR="00C67849" w:rsidRDefault="00C67849" w:rsidP="00C67849">
      <w:pPr>
        <w:spacing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اعداد الطالب:</w:t>
      </w:r>
    </w:p>
    <w:p w14:paraId="0A1D9120" w14:textId="77777777" w:rsidR="00B539D1" w:rsidRPr="00B539D1" w:rsidRDefault="00B539D1" w:rsidP="00C67849">
      <w:pPr>
        <w:spacing w:line="360" w:lineRule="auto"/>
        <w:jc w:val="center"/>
        <w:rPr>
          <w:rFonts w:ascii="Sakkal Majalla" w:hAnsi="Sakkal Majalla" w:cs="Sakkal Majalla"/>
          <w:sz w:val="36"/>
          <w:szCs w:val="36"/>
          <w:rtl/>
          <w:lang w:bidi="ar-EG"/>
        </w:rPr>
      </w:pPr>
      <w:r w:rsidRPr="00B539D1">
        <w:rPr>
          <w:rFonts w:ascii="Sakkal Majalla" w:hAnsi="Sakkal Majalla" w:cs="Sakkal Majalla" w:hint="cs"/>
          <w:sz w:val="36"/>
          <w:szCs w:val="36"/>
          <w:rtl/>
          <w:lang w:bidi="ar-EG"/>
        </w:rPr>
        <w:t>محمد عبد الرحمن التركي</w:t>
      </w:r>
    </w:p>
    <w:p w14:paraId="2B551D7E" w14:textId="77777777" w:rsidR="00C67849" w:rsidRDefault="00C67849" w:rsidP="00C67849">
      <w:pPr>
        <w:spacing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اشراف:</w:t>
      </w:r>
    </w:p>
    <w:p w14:paraId="7B592C55" w14:textId="77777777" w:rsidR="00C67849" w:rsidRPr="00B539D1" w:rsidRDefault="00B539D1" w:rsidP="00C67849">
      <w:pPr>
        <w:spacing w:line="360" w:lineRule="auto"/>
        <w:jc w:val="center"/>
        <w:rPr>
          <w:rFonts w:ascii="Sakkal Majalla" w:hAnsi="Sakkal Majalla" w:cs="Sakkal Majalla"/>
          <w:sz w:val="36"/>
          <w:szCs w:val="36"/>
          <w:rtl/>
          <w:lang w:bidi="ar-EG"/>
        </w:rPr>
      </w:pPr>
      <w:r w:rsidRPr="00B539D1">
        <w:rPr>
          <w:rFonts w:ascii="Sakkal Majalla" w:hAnsi="Sakkal Majalla" w:cs="Sakkal Majalla" w:hint="cs"/>
          <w:sz w:val="36"/>
          <w:szCs w:val="36"/>
          <w:rtl/>
          <w:lang w:bidi="ar-EG"/>
        </w:rPr>
        <w:t>د.احمد راجح</w:t>
      </w:r>
    </w:p>
    <w:p w14:paraId="2706B69C" w14:textId="77777777" w:rsidR="00C67849" w:rsidRDefault="00C67849" w:rsidP="00C67849">
      <w:pPr>
        <w:spacing w:line="360" w:lineRule="auto"/>
        <w:jc w:val="center"/>
        <w:rPr>
          <w:rFonts w:ascii="Sakkal Majalla" w:hAnsi="Sakkal Majalla" w:cs="Sakkal Majalla"/>
          <w:b/>
          <w:bCs/>
          <w:sz w:val="36"/>
          <w:szCs w:val="36"/>
          <w:rtl/>
          <w:lang w:bidi="ar-EG"/>
        </w:rPr>
      </w:pPr>
    </w:p>
    <w:p w14:paraId="479850B8" w14:textId="77777777" w:rsidR="00C67849" w:rsidRDefault="00B539D1" w:rsidP="00C67849">
      <w:pPr>
        <w:spacing w:line="360" w:lineRule="auto"/>
        <w:jc w:val="center"/>
        <w:rPr>
          <w:rFonts w:ascii="Sakkal Majalla" w:hAnsi="Sakkal Majalla" w:cs="Sakkal Majalla"/>
          <w:b/>
          <w:bCs/>
          <w:sz w:val="36"/>
          <w:szCs w:val="36"/>
          <w:rtl/>
          <w:lang w:bidi="ar-EG"/>
        </w:rPr>
      </w:pPr>
      <w:r>
        <w:rPr>
          <w:rFonts w:ascii="Sakkal Majalla" w:hAnsi="Sakkal Majalla" w:cs="Sakkal Majalla"/>
          <w:b/>
          <w:bCs/>
          <w:noProof/>
          <w:sz w:val="36"/>
          <w:szCs w:val="36"/>
          <w:lang w:bidi="ar-EG"/>
        </w:rPr>
        <w:drawing>
          <wp:anchor distT="0" distB="0" distL="114300" distR="114300" simplePos="0" relativeHeight="251659264" behindDoc="1" locked="0" layoutInCell="1" allowOverlap="1" wp14:anchorId="37221594" wp14:editId="31A28E4E">
            <wp:simplePos x="0" y="0"/>
            <wp:positionH relativeFrom="column">
              <wp:posOffset>2266950</wp:posOffset>
            </wp:positionH>
            <wp:positionV relativeFrom="paragraph">
              <wp:posOffset>347980</wp:posOffset>
            </wp:positionV>
            <wp:extent cx="1524000" cy="787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0" cy="787400"/>
                    </a:xfrm>
                    <a:prstGeom prst="rect">
                      <a:avLst/>
                    </a:prstGeom>
                    <a:noFill/>
                    <a:ln>
                      <a:noFill/>
                    </a:ln>
                  </pic:spPr>
                </pic:pic>
              </a:graphicData>
            </a:graphic>
          </wp:anchor>
        </w:drawing>
      </w:r>
    </w:p>
    <w:p w14:paraId="395D78B6" w14:textId="77777777" w:rsidR="00C67849" w:rsidRDefault="00C67849" w:rsidP="00C67849">
      <w:pPr>
        <w:spacing w:line="360" w:lineRule="auto"/>
        <w:jc w:val="center"/>
        <w:rPr>
          <w:rFonts w:ascii="Sakkal Majalla" w:hAnsi="Sakkal Majalla" w:cs="Sakkal Majalla"/>
          <w:b/>
          <w:bCs/>
          <w:sz w:val="36"/>
          <w:szCs w:val="36"/>
          <w:rtl/>
          <w:lang w:bidi="ar-EG"/>
        </w:rPr>
      </w:pPr>
    </w:p>
    <w:p w14:paraId="51ECBE19" w14:textId="77777777" w:rsidR="00C67849" w:rsidRDefault="00C67849" w:rsidP="00C67849">
      <w:pPr>
        <w:spacing w:line="360" w:lineRule="auto"/>
        <w:jc w:val="center"/>
        <w:rPr>
          <w:rFonts w:ascii="Sakkal Majalla" w:hAnsi="Sakkal Majalla" w:cs="Sakkal Majalla"/>
          <w:b/>
          <w:bCs/>
          <w:sz w:val="36"/>
          <w:szCs w:val="36"/>
          <w:rtl/>
          <w:lang w:bidi="ar-EG"/>
        </w:rPr>
      </w:pPr>
    </w:p>
    <w:p w14:paraId="0245B913" w14:textId="77777777" w:rsidR="00C67849" w:rsidRDefault="00C67849" w:rsidP="00C67849">
      <w:pPr>
        <w:spacing w:line="360" w:lineRule="auto"/>
        <w:jc w:val="center"/>
        <w:rPr>
          <w:rFonts w:ascii="Sakkal Majalla" w:hAnsi="Sakkal Majalla" w:cs="Sakkal Majalla"/>
          <w:b/>
          <w:bCs/>
          <w:sz w:val="36"/>
          <w:szCs w:val="36"/>
          <w:rtl/>
          <w:lang w:bidi="ar-EG"/>
        </w:rPr>
      </w:pPr>
    </w:p>
    <w:p w14:paraId="47D9C845" w14:textId="77777777" w:rsidR="00C67849" w:rsidRDefault="00C67849" w:rsidP="00C67849">
      <w:pPr>
        <w:spacing w:line="360" w:lineRule="auto"/>
        <w:jc w:val="center"/>
        <w:rPr>
          <w:rFonts w:ascii="Sakkal Majalla" w:hAnsi="Sakkal Majalla" w:cs="Sakkal Majalla"/>
          <w:b/>
          <w:bCs/>
          <w:sz w:val="36"/>
          <w:szCs w:val="36"/>
          <w:rtl/>
          <w:lang w:bidi="ar-EG"/>
        </w:rPr>
      </w:pPr>
    </w:p>
    <w:p w14:paraId="08E4EC05" w14:textId="77777777" w:rsidR="00C67849" w:rsidRDefault="00C67849" w:rsidP="00C67849">
      <w:pPr>
        <w:spacing w:line="360" w:lineRule="auto"/>
        <w:jc w:val="center"/>
        <w:rPr>
          <w:rFonts w:ascii="Sakkal Majalla" w:hAnsi="Sakkal Majalla" w:cs="Sakkal Majalla"/>
          <w:b/>
          <w:bCs/>
          <w:sz w:val="36"/>
          <w:szCs w:val="36"/>
          <w:lang w:bidi="ar-EG"/>
        </w:rPr>
      </w:pPr>
      <w:r>
        <w:rPr>
          <w:rFonts w:ascii="Sakkal Majalla" w:hAnsi="Sakkal Majalla" w:cs="Sakkal Majalla"/>
          <w:b/>
          <w:bCs/>
          <w:noProof/>
          <w:sz w:val="36"/>
          <w:szCs w:val="36"/>
          <w:lang w:bidi="ar-EG"/>
        </w:rPr>
        <w:drawing>
          <wp:anchor distT="0" distB="0" distL="114300" distR="114300" simplePos="0" relativeHeight="251660288" behindDoc="1" locked="0" layoutInCell="1" allowOverlap="1" wp14:anchorId="7E00E36E" wp14:editId="0321E5D4">
            <wp:simplePos x="0" y="0"/>
            <wp:positionH relativeFrom="column">
              <wp:posOffset>514350</wp:posOffset>
            </wp:positionH>
            <wp:positionV relativeFrom="paragraph">
              <wp:posOffset>1515110</wp:posOffset>
            </wp:positionV>
            <wp:extent cx="5041900" cy="2717800"/>
            <wp:effectExtent l="0" t="0" r="635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41900" cy="2717800"/>
                    </a:xfrm>
                    <a:prstGeom prst="rect">
                      <a:avLst/>
                    </a:prstGeom>
                    <a:noFill/>
                    <a:ln>
                      <a:noFill/>
                    </a:ln>
                  </pic:spPr>
                </pic:pic>
              </a:graphicData>
            </a:graphic>
          </wp:anchor>
        </w:drawing>
      </w:r>
    </w:p>
    <w:p w14:paraId="513F23FA" w14:textId="77777777" w:rsidR="00C67849" w:rsidRPr="00C67849" w:rsidRDefault="00C67849" w:rsidP="00C67849">
      <w:pPr>
        <w:rPr>
          <w:rFonts w:ascii="Sakkal Majalla" w:hAnsi="Sakkal Majalla" w:cs="Sakkal Majalla"/>
          <w:sz w:val="36"/>
          <w:szCs w:val="36"/>
          <w:rtl/>
          <w:lang w:bidi="ar-EG"/>
        </w:rPr>
      </w:pPr>
    </w:p>
    <w:p w14:paraId="7E541571" w14:textId="77777777" w:rsidR="00C67849" w:rsidRPr="00C67849" w:rsidRDefault="00C67849" w:rsidP="00C67849">
      <w:pPr>
        <w:rPr>
          <w:rFonts w:ascii="Sakkal Majalla" w:hAnsi="Sakkal Majalla" w:cs="Sakkal Majalla"/>
          <w:sz w:val="36"/>
          <w:szCs w:val="36"/>
          <w:rtl/>
          <w:lang w:bidi="ar-EG"/>
        </w:rPr>
      </w:pPr>
    </w:p>
    <w:p w14:paraId="7AC79844" w14:textId="77777777" w:rsidR="00C67849" w:rsidRPr="00C67849" w:rsidRDefault="00C67849" w:rsidP="00C67849">
      <w:pPr>
        <w:rPr>
          <w:rFonts w:ascii="Sakkal Majalla" w:hAnsi="Sakkal Majalla" w:cs="Sakkal Majalla"/>
          <w:sz w:val="36"/>
          <w:szCs w:val="36"/>
          <w:rtl/>
          <w:lang w:bidi="ar-EG"/>
        </w:rPr>
      </w:pPr>
    </w:p>
    <w:p w14:paraId="56297199" w14:textId="77777777" w:rsidR="00C67849" w:rsidRPr="00C67849" w:rsidRDefault="00C67849" w:rsidP="00C67849">
      <w:pPr>
        <w:rPr>
          <w:rFonts w:ascii="Sakkal Majalla" w:hAnsi="Sakkal Majalla" w:cs="Sakkal Majalla"/>
          <w:sz w:val="36"/>
          <w:szCs w:val="36"/>
          <w:rtl/>
          <w:lang w:bidi="ar-EG"/>
        </w:rPr>
      </w:pPr>
    </w:p>
    <w:p w14:paraId="0EF7CF08" w14:textId="77777777" w:rsidR="00C67849" w:rsidRPr="00C67849" w:rsidRDefault="00C67849" w:rsidP="00C67849">
      <w:pPr>
        <w:rPr>
          <w:rFonts w:ascii="Sakkal Majalla" w:hAnsi="Sakkal Majalla" w:cs="Sakkal Majalla"/>
          <w:sz w:val="36"/>
          <w:szCs w:val="36"/>
          <w:rtl/>
          <w:lang w:bidi="ar-EG"/>
        </w:rPr>
      </w:pPr>
    </w:p>
    <w:p w14:paraId="53CE0E37" w14:textId="77777777" w:rsidR="00C67849" w:rsidRPr="00C67849" w:rsidRDefault="00C67849" w:rsidP="00C67849">
      <w:pPr>
        <w:rPr>
          <w:rFonts w:ascii="Sakkal Majalla" w:hAnsi="Sakkal Majalla" w:cs="Sakkal Majalla"/>
          <w:sz w:val="36"/>
          <w:szCs w:val="36"/>
          <w:rtl/>
          <w:lang w:bidi="ar-EG"/>
        </w:rPr>
      </w:pPr>
    </w:p>
    <w:p w14:paraId="2304498C" w14:textId="77777777" w:rsidR="00C67849" w:rsidRPr="00C67849" w:rsidRDefault="00C67849" w:rsidP="00C67849">
      <w:pPr>
        <w:rPr>
          <w:rFonts w:ascii="Sakkal Majalla" w:hAnsi="Sakkal Majalla" w:cs="Sakkal Majalla"/>
          <w:sz w:val="36"/>
          <w:szCs w:val="36"/>
          <w:rtl/>
          <w:lang w:bidi="ar-EG"/>
        </w:rPr>
      </w:pPr>
    </w:p>
    <w:p w14:paraId="7686331B" w14:textId="77777777" w:rsidR="00C67849" w:rsidRPr="00C67849" w:rsidRDefault="00C67849" w:rsidP="00C67849">
      <w:pPr>
        <w:rPr>
          <w:rFonts w:ascii="Sakkal Majalla" w:hAnsi="Sakkal Majalla" w:cs="Sakkal Majalla"/>
          <w:sz w:val="36"/>
          <w:szCs w:val="36"/>
          <w:rtl/>
          <w:lang w:bidi="ar-EG"/>
        </w:rPr>
      </w:pPr>
    </w:p>
    <w:p w14:paraId="15639C4E" w14:textId="77777777" w:rsidR="00C67849" w:rsidRPr="00C67849" w:rsidRDefault="00C67849" w:rsidP="00C67849">
      <w:pPr>
        <w:rPr>
          <w:rFonts w:ascii="Sakkal Majalla" w:hAnsi="Sakkal Majalla" w:cs="Sakkal Majalla"/>
          <w:sz w:val="36"/>
          <w:szCs w:val="36"/>
          <w:rtl/>
          <w:lang w:bidi="ar-EG"/>
        </w:rPr>
      </w:pPr>
    </w:p>
    <w:p w14:paraId="29701BCD" w14:textId="77777777" w:rsidR="00C67849" w:rsidRPr="00C67849" w:rsidRDefault="00C67849" w:rsidP="00C67849">
      <w:pPr>
        <w:rPr>
          <w:rFonts w:ascii="Sakkal Majalla" w:hAnsi="Sakkal Majalla" w:cs="Sakkal Majalla"/>
          <w:sz w:val="36"/>
          <w:szCs w:val="36"/>
          <w:rtl/>
          <w:lang w:bidi="ar-EG"/>
        </w:rPr>
      </w:pPr>
    </w:p>
    <w:p w14:paraId="4CE75B8B" w14:textId="77777777" w:rsidR="00C67849" w:rsidRDefault="00C67849" w:rsidP="00C67849">
      <w:pPr>
        <w:rPr>
          <w:rFonts w:ascii="Sakkal Majalla" w:hAnsi="Sakkal Majalla" w:cs="Sakkal Majalla"/>
          <w:b/>
          <w:bCs/>
          <w:sz w:val="36"/>
          <w:szCs w:val="36"/>
          <w:rtl/>
          <w:lang w:bidi="ar-EG"/>
        </w:rPr>
      </w:pPr>
    </w:p>
    <w:p w14:paraId="62AFB5B1" w14:textId="77777777" w:rsidR="00C67849" w:rsidRDefault="00C67849" w:rsidP="00C67849">
      <w:pPr>
        <w:tabs>
          <w:tab w:val="left" w:pos="5440"/>
        </w:tabs>
        <w:rPr>
          <w:rFonts w:ascii="Sakkal Majalla" w:hAnsi="Sakkal Majalla" w:cs="Sakkal Majalla"/>
          <w:sz w:val="36"/>
          <w:szCs w:val="36"/>
          <w:rtl/>
          <w:lang w:bidi="ar-EG"/>
        </w:rPr>
      </w:pPr>
      <w:r>
        <w:rPr>
          <w:rFonts w:ascii="Sakkal Majalla" w:hAnsi="Sakkal Majalla" w:cs="Sakkal Majalla"/>
          <w:sz w:val="36"/>
          <w:szCs w:val="36"/>
          <w:lang w:bidi="ar-EG"/>
        </w:rPr>
        <w:tab/>
      </w:r>
    </w:p>
    <w:p w14:paraId="09DA2B1C" w14:textId="77777777" w:rsidR="00C67849" w:rsidRDefault="00C67849" w:rsidP="00C67849">
      <w:pPr>
        <w:tabs>
          <w:tab w:val="left" w:pos="5440"/>
        </w:tabs>
        <w:rPr>
          <w:rFonts w:ascii="Sakkal Majalla" w:hAnsi="Sakkal Majalla" w:cs="Sakkal Majalla"/>
          <w:sz w:val="36"/>
          <w:szCs w:val="36"/>
          <w:rtl/>
          <w:lang w:bidi="ar-EG"/>
        </w:rPr>
      </w:pPr>
    </w:p>
    <w:p w14:paraId="11B4828E" w14:textId="77777777" w:rsidR="00C67849" w:rsidRDefault="00C67849" w:rsidP="00C67849">
      <w:pPr>
        <w:tabs>
          <w:tab w:val="left" w:pos="5440"/>
        </w:tabs>
        <w:rPr>
          <w:rFonts w:ascii="Sakkal Majalla" w:hAnsi="Sakkal Majalla" w:cs="Sakkal Majalla"/>
          <w:sz w:val="36"/>
          <w:szCs w:val="36"/>
          <w:rtl/>
          <w:lang w:bidi="ar-EG"/>
        </w:rPr>
      </w:pPr>
    </w:p>
    <w:p w14:paraId="55012999" w14:textId="77777777" w:rsidR="00C67849" w:rsidRDefault="00C67849" w:rsidP="00C67849">
      <w:pPr>
        <w:tabs>
          <w:tab w:val="left" w:pos="5440"/>
        </w:tabs>
        <w:rPr>
          <w:rFonts w:ascii="Sakkal Majalla" w:hAnsi="Sakkal Majalla" w:cs="Sakkal Majalla"/>
          <w:sz w:val="36"/>
          <w:szCs w:val="36"/>
          <w:rtl/>
          <w:lang w:bidi="ar-EG"/>
        </w:rPr>
      </w:pPr>
    </w:p>
    <w:p w14:paraId="28A5AC46" w14:textId="77777777" w:rsidR="00C67849" w:rsidRDefault="00C67849" w:rsidP="00C67849">
      <w:pPr>
        <w:tabs>
          <w:tab w:val="left" w:pos="5440"/>
        </w:tabs>
        <w:rPr>
          <w:rFonts w:ascii="Sakkal Majalla" w:hAnsi="Sakkal Majalla" w:cs="Sakkal Majalla"/>
          <w:sz w:val="36"/>
          <w:szCs w:val="36"/>
          <w:rtl/>
          <w:lang w:bidi="ar-EG"/>
        </w:rPr>
      </w:pPr>
    </w:p>
    <w:p w14:paraId="76CEBD29" w14:textId="77777777" w:rsidR="00C67849" w:rsidRDefault="00C67849" w:rsidP="00C67849">
      <w:pPr>
        <w:tabs>
          <w:tab w:val="left" w:pos="5440"/>
        </w:tabs>
        <w:rPr>
          <w:rFonts w:ascii="Sakkal Majalla" w:hAnsi="Sakkal Majalla" w:cs="Sakkal Majalla"/>
          <w:sz w:val="36"/>
          <w:szCs w:val="36"/>
          <w:rtl/>
          <w:lang w:bidi="ar-EG"/>
        </w:rPr>
      </w:pPr>
    </w:p>
    <w:p w14:paraId="743BD5E3" w14:textId="77777777" w:rsidR="00C67849" w:rsidRPr="00C67849" w:rsidRDefault="00C67849" w:rsidP="00C67849">
      <w:pPr>
        <w:spacing w:before="100" w:beforeAutospacing="1" w:after="100" w:afterAutospacing="1" w:line="240" w:lineRule="auto"/>
        <w:jc w:val="center"/>
        <w:outlineLvl w:val="2"/>
        <w:rPr>
          <w:rFonts w:ascii="Segoe UI Symbol" w:eastAsia="Times New Roman" w:hAnsi="Segoe UI Symbol" w:cs="Aldhabi"/>
          <w:b/>
          <w:bCs/>
          <w:sz w:val="56"/>
          <w:szCs w:val="56"/>
        </w:rPr>
      </w:pPr>
      <w:r w:rsidRPr="00C67849">
        <w:rPr>
          <w:rFonts w:ascii="Segoe UI Symbol" w:eastAsia="Times New Roman" w:hAnsi="Segoe UI Symbol" w:cs="Aldhabi"/>
          <w:b/>
          <w:bCs/>
          <w:sz w:val="56"/>
          <w:szCs w:val="56"/>
          <w:rtl/>
        </w:rPr>
        <w:t>إهداء</w:t>
      </w:r>
    </w:p>
    <w:p w14:paraId="36895961" w14:textId="77777777" w:rsidR="00C67849" w:rsidRPr="00C67849" w:rsidRDefault="00C67849" w:rsidP="00A00295">
      <w:pPr>
        <w:spacing w:before="100" w:beforeAutospacing="1" w:after="100" w:afterAutospacing="1" w:line="480" w:lineRule="auto"/>
        <w:jc w:val="center"/>
        <w:rPr>
          <w:rFonts w:ascii="Times New Roman" w:eastAsia="Times New Roman" w:hAnsi="Times New Roman" w:cs="Times New Roman"/>
          <w:sz w:val="24"/>
          <w:szCs w:val="24"/>
        </w:rPr>
      </w:pPr>
      <w:r w:rsidRPr="00C67849">
        <w:rPr>
          <w:rFonts w:ascii="Sakkal Majalla" w:eastAsia="Times New Roman" w:hAnsi="Sakkal Majalla" w:cs="Sakkal Majalla"/>
          <w:sz w:val="32"/>
          <w:szCs w:val="32"/>
          <w:rtl/>
        </w:rPr>
        <w:t>إلى كل رائد ورائدة أعمال يسعون لتحقيق أحلامهم،</w:t>
      </w:r>
      <w:r w:rsidRPr="00C67849">
        <w:rPr>
          <w:rFonts w:ascii="Sakkal Majalla" w:eastAsia="Times New Roman" w:hAnsi="Sakkal Majalla" w:cs="Sakkal Majalla"/>
          <w:sz w:val="32"/>
          <w:szCs w:val="32"/>
        </w:rPr>
        <w:br/>
      </w:r>
      <w:r w:rsidRPr="00C67849">
        <w:rPr>
          <w:rFonts w:ascii="Sakkal Majalla" w:eastAsia="Times New Roman" w:hAnsi="Sakkal Majalla" w:cs="Sakkal Majalla"/>
          <w:sz w:val="32"/>
          <w:szCs w:val="32"/>
          <w:rtl/>
        </w:rPr>
        <w:t>إلى من يؤمنون بأن الأفكار يمكن أن تغير العالم،</w:t>
      </w:r>
      <w:r w:rsidRPr="00C67849">
        <w:rPr>
          <w:rFonts w:ascii="Sakkal Majalla" w:eastAsia="Times New Roman" w:hAnsi="Sakkal Majalla" w:cs="Sakkal Majalla"/>
          <w:sz w:val="32"/>
          <w:szCs w:val="32"/>
        </w:rPr>
        <w:br/>
      </w:r>
      <w:r w:rsidRPr="00C67849">
        <w:rPr>
          <w:rFonts w:ascii="Sakkal Majalla" w:eastAsia="Times New Roman" w:hAnsi="Sakkal Majalla" w:cs="Sakkal Majalla"/>
          <w:sz w:val="32"/>
          <w:szCs w:val="32"/>
          <w:rtl/>
        </w:rPr>
        <w:t>إلى عائلتي وأصدقائي الذين دعموني في كل خطوة،</w:t>
      </w:r>
      <w:r w:rsidRPr="00C67849">
        <w:rPr>
          <w:rFonts w:ascii="Sakkal Majalla" w:eastAsia="Times New Roman" w:hAnsi="Sakkal Majalla" w:cs="Sakkal Majalla"/>
          <w:sz w:val="32"/>
          <w:szCs w:val="32"/>
        </w:rPr>
        <w:br/>
      </w:r>
      <w:r w:rsidRPr="00C67849">
        <w:rPr>
          <w:rFonts w:ascii="Sakkal Majalla" w:eastAsia="Times New Roman" w:hAnsi="Sakkal Majalla" w:cs="Sakkal Majalla"/>
          <w:sz w:val="32"/>
          <w:szCs w:val="32"/>
          <w:rtl/>
        </w:rPr>
        <w:t>إلى معلميني الذين أضاءوا لي الطريق بالعلم والمعرفة،</w:t>
      </w:r>
      <w:r w:rsidRPr="00C67849">
        <w:rPr>
          <w:rFonts w:ascii="Sakkal Majalla" w:eastAsia="Times New Roman" w:hAnsi="Sakkal Majalla" w:cs="Sakkal Majalla"/>
          <w:sz w:val="32"/>
          <w:szCs w:val="32"/>
        </w:rPr>
        <w:br/>
      </w:r>
      <w:r w:rsidRPr="00C67849">
        <w:rPr>
          <w:rFonts w:ascii="Sakkal Majalla" w:eastAsia="Times New Roman" w:hAnsi="Sakkal Majalla" w:cs="Sakkal Majalla"/>
          <w:sz w:val="32"/>
          <w:szCs w:val="32"/>
          <w:rtl/>
        </w:rPr>
        <w:t>إلى كل من ألهمني بجهوده وإبداعه،</w:t>
      </w:r>
      <w:r w:rsidRPr="00C67849">
        <w:rPr>
          <w:rFonts w:ascii="Sakkal Majalla" w:eastAsia="Times New Roman" w:hAnsi="Sakkal Majalla" w:cs="Sakkal Majalla"/>
          <w:sz w:val="32"/>
          <w:szCs w:val="32"/>
        </w:rPr>
        <w:br/>
      </w:r>
      <w:r w:rsidRPr="00C67849">
        <w:rPr>
          <w:rFonts w:ascii="Sakkal Majalla" w:eastAsia="Times New Roman" w:hAnsi="Sakkal Majalla" w:cs="Sakkal Majalla"/>
          <w:sz w:val="32"/>
          <w:szCs w:val="32"/>
          <w:rtl/>
        </w:rPr>
        <w:t>أهدي هذا العمل الذي هو نتاج شغفي وإيماني بقوة ريادة الأعمال،</w:t>
      </w:r>
      <w:r w:rsidRPr="00C67849">
        <w:rPr>
          <w:rFonts w:ascii="Sakkal Majalla" w:eastAsia="Times New Roman" w:hAnsi="Sakkal Majalla" w:cs="Sakkal Majalla"/>
          <w:sz w:val="32"/>
          <w:szCs w:val="32"/>
        </w:rPr>
        <w:br/>
      </w:r>
      <w:r w:rsidRPr="00C67849">
        <w:rPr>
          <w:rFonts w:ascii="Sakkal Majalla" w:eastAsia="Times New Roman" w:hAnsi="Sakkal Majalla" w:cs="Sakkal Majalla"/>
          <w:sz w:val="32"/>
          <w:szCs w:val="32"/>
          <w:rtl/>
        </w:rPr>
        <w:t>وإلى جميع الباحثين عن النجاح والتغيير الإيجابي في مجتمعاتهم</w:t>
      </w:r>
      <w:r w:rsidRPr="00C67849">
        <w:rPr>
          <w:rFonts w:ascii="Times New Roman" w:eastAsia="Times New Roman" w:hAnsi="Times New Roman" w:cs="Times New Roman"/>
          <w:sz w:val="24"/>
          <w:szCs w:val="24"/>
        </w:rPr>
        <w:t>.</w:t>
      </w:r>
    </w:p>
    <w:p w14:paraId="4E36B814" w14:textId="77777777" w:rsidR="00C67849" w:rsidRDefault="00A00295" w:rsidP="00A00295">
      <w:pPr>
        <w:spacing w:before="100" w:beforeAutospacing="1" w:after="100" w:afterAutospacing="1" w:line="240" w:lineRule="auto"/>
        <w:outlineLvl w:val="2"/>
        <w:rPr>
          <w:rFonts w:ascii="Segoe UI Symbol" w:eastAsia="Times New Roman" w:hAnsi="Segoe UI Symbol" w:cs="Aldhabi"/>
          <w:b/>
          <w:bCs/>
          <w:sz w:val="40"/>
          <w:szCs w:val="40"/>
          <w:rtl/>
        </w:rPr>
      </w:pPr>
      <w:r w:rsidRPr="00A00295">
        <w:rPr>
          <w:rFonts w:ascii="Segoe UI Symbol" w:eastAsia="Times New Roman" w:hAnsi="Segoe UI Symbol" w:cs="Aldhabi" w:hint="cs"/>
          <w:b/>
          <w:bCs/>
          <w:sz w:val="40"/>
          <w:szCs w:val="40"/>
          <w:rtl/>
        </w:rPr>
        <w:t>الباحث:</w:t>
      </w:r>
    </w:p>
    <w:p w14:paraId="2440A8F1" w14:textId="77777777" w:rsidR="00A00295" w:rsidRDefault="00B539D1" w:rsidP="00A00295">
      <w:pPr>
        <w:spacing w:before="100" w:beforeAutospacing="1" w:after="100" w:afterAutospacing="1" w:line="240" w:lineRule="auto"/>
        <w:outlineLvl w:val="2"/>
        <w:rPr>
          <w:rFonts w:ascii="Segoe UI Symbol" w:eastAsia="Times New Roman" w:hAnsi="Segoe UI Symbol" w:cs="Aldhabi"/>
          <w:b/>
          <w:bCs/>
          <w:sz w:val="40"/>
          <w:szCs w:val="40"/>
          <w:rtl/>
        </w:rPr>
      </w:pPr>
      <w:r>
        <w:rPr>
          <w:rFonts w:ascii="Segoe UI Symbol" w:eastAsia="Times New Roman" w:hAnsi="Segoe UI Symbol" w:cs="Aldhabi" w:hint="cs"/>
          <w:b/>
          <w:bCs/>
          <w:sz w:val="40"/>
          <w:szCs w:val="40"/>
          <w:rtl/>
        </w:rPr>
        <w:t>محمد عبد الرحمن التركي</w:t>
      </w:r>
    </w:p>
    <w:p w14:paraId="5F9DD893" w14:textId="77777777" w:rsidR="00A00295" w:rsidRDefault="00A00295" w:rsidP="00A00295">
      <w:pPr>
        <w:spacing w:before="100" w:beforeAutospacing="1" w:after="100" w:afterAutospacing="1" w:line="240" w:lineRule="auto"/>
        <w:outlineLvl w:val="2"/>
        <w:rPr>
          <w:rFonts w:ascii="Segoe UI Symbol" w:eastAsia="Times New Roman" w:hAnsi="Segoe UI Symbol" w:cs="Aldhabi"/>
          <w:b/>
          <w:bCs/>
          <w:sz w:val="40"/>
          <w:szCs w:val="40"/>
          <w:rtl/>
        </w:rPr>
      </w:pPr>
    </w:p>
    <w:p w14:paraId="458A73FE" w14:textId="77777777" w:rsidR="00A00295" w:rsidRDefault="00A00295" w:rsidP="00A00295">
      <w:pPr>
        <w:spacing w:before="100" w:beforeAutospacing="1" w:after="100" w:afterAutospacing="1" w:line="240" w:lineRule="auto"/>
        <w:outlineLvl w:val="2"/>
        <w:rPr>
          <w:rFonts w:ascii="Segoe UI Symbol" w:eastAsia="Times New Roman" w:hAnsi="Segoe UI Symbol" w:cs="Aldhabi"/>
          <w:b/>
          <w:bCs/>
          <w:sz w:val="40"/>
          <w:szCs w:val="40"/>
          <w:rtl/>
        </w:rPr>
      </w:pPr>
    </w:p>
    <w:p w14:paraId="6B90A306" w14:textId="77777777" w:rsidR="00A00295" w:rsidRDefault="00A00295" w:rsidP="00A00295">
      <w:pPr>
        <w:spacing w:before="100" w:beforeAutospacing="1" w:after="100" w:afterAutospacing="1" w:line="240" w:lineRule="auto"/>
        <w:outlineLvl w:val="2"/>
        <w:rPr>
          <w:rFonts w:ascii="Segoe UI Symbol" w:eastAsia="Times New Roman" w:hAnsi="Segoe UI Symbol" w:cs="Aldhabi"/>
          <w:b/>
          <w:bCs/>
          <w:sz w:val="40"/>
          <w:szCs w:val="40"/>
          <w:rtl/>
        </w:rPr>
      </w:pPr>
    </w:p>
    <w:p w14:paraId="26CB0F86" w14:textId="77777777" w:rsidR="00A00295" w:rsidRPr="00A00295" w:rsidRDefault="00A00295" w:rsidP="00A00295">
      <w:pPr>
        <w:pStyle w:val="Heading3"/>
        <w:jc w:val="center"/>
        <w:rPr>
          <w:rFonts w:ascii="Segoe UI Symbol" w:hAnsi="Segoe UI Symbol" w:cs="Aldhabi"/>
          <w:sz w:val="40"/>
          <w:szCs w:val="40"/>
        </w:rPr>
      </w:pPr>
      <w:r w:rsidRPr="00A00295">
        <w:rPr>
          <w:rFonts w:ascii="Segoe UI Symbol" w:hAnsi="Segoe UI Symbol" w:cs="Aldhabi"/>
          <w:sz w:val="40"/>
          <w:szCs w:val="40"/>
          <w:rtl/>
        </w:rPr>
        <w:t>شكر وتقدير</w:t>
      </w:r>
    </w:p>
    <w:p w14:paraId="571F4259" w14:textId="77777777" w:rsidR="00A00295" w:rsidRPr="00A00295" w:rsidRDefault="00A00295" w:rsidP="00A00295">
      <w:pPr>
        <w:pStyle w:val="NormalWeb"/>
        <w:jc w:val="center"/>
        <w:rPr>
          <w:rFonts w:ascii="Sakkal Majalla" w:hAnsi="Sakkal Majalla" w:cs="Sakkal Majalla"/>
          <w:sz w:val="32"/>
          <w:szCs w:val="32"/>
        </w:rPr>
      </w:pPr>
      <w:r w:rsidRPr="00A00295">
        <w:rPr>
          <w:rFonts w:ascii="Sakkal Majalla" w:hAnsi="Sakkal Majalla" w:cs="Sakkal Majalla"/>
          <w:sz w:val="32"/>
          <w:szCs w:val="32"/>
          <w:rtl/>
        </w:rPr>
        <w:t>أود أن أعبر عن خالص امتناني وتقديري لكل من ساهم في إنجاز هذا العمل</w:t>
      </w:r>
      <w:r w:rsidRPr="00A00295">
        <w:rPr>
          <w:rFonts w:ascii="Sakkal Majalla" w:hAnsi="Sakkal Majalla" w:cs="Sakkal Majalla"/>
          <w:sz w:val="32"/>
          <w:szCs w:val="32"/>
        </w:rPr>
        <w:t>.</w:t>
      </w:r>
    </w:p>
    <w:p w14:paraId="654132C9" w14:textId="77777777" w:rsidR="00A00295" w:rsidRPr="00A00295" w:rsidRDefault="00A00295" w:rsidP="00A00295">
      <w:pPr>
        <w:pStyle w:val="NormalWeb"/>
        <w:jc w:val="center"/>
        <w:rPr>
          <w:rFonts w:ascii="Sakkal Majalla" w:hAnsi="Sakkal Majalla" w:cs="Sakkal Majalla"/>
          <w:sz w:val="32"/>
          <w:szCs w:val="32"/>
        </w:rPr>
      </w:pPr>
      <w:r w:rsidRPr="00A00295">
        <w:rPr>
          <w:rFonts w:ascii="Sakkal Majalla" w:hAnsi="Sakkal Majalla" w:cs="Sakkal Majalla"/>
          <w:sz w:val="32"/>
          <w:szCs w:val="32"/>
          <w:rtl/>
        </w:rPr>
        <w:t>إلى أساتذتي الكرام، الذين كان لعلمهم وإرشاداتهم أثر عميق في تطوير مهاراتي الأكاديمية، وشجعوني على التفكير النقدي والإبداعي</w:t>
      </w:r>
      <w:r w:rsidRPr="00A00295">
        <w:rPr>
          <w:rFonts w:ascii="Sakkal Majalla" w:hAnsi="Sakkal Majalla" w:cs="Sakkal Majalla"/>
          <w:sz w:val="32"/>
          <w:szCs w:val="32"/>
        </w:rPr>
        <w:t>.</w:t>
      </w:r>
    </w:p>
    <w:p w14:paraId="11463CC9" w14:textId="77777777" w:rsidR="00A00295" w:rsidRPr="00A00295" w:rsidRDefault="00A00295" w:rsidP="00A00295">
      <w:pPr>
        <w:pStyle w:val="NormalWeb"/>
        <w:jc w:val="center"/>
        <w:rPr>
          <w:rFonts w:ascii="Sakkal Majalla" w:hAnsi="Sakkal Majalla" w:cs="Sakkal Majalla"/>
          <w:sz w:val="32"/>
          <w:szCs w:val="32"/>
        </w:rPr>
      </w:pPr>
      <w:r w:rsidRPr="00A00295">
        <w:rPr>
          <w:rFonts w:ascii="Sakkal Majalla" w:hAnsi="Sakkal Majalla" w:cs="Sakkal Majalla"/>
          <w:sz w:val="32"/>
          <w:szCs w:val="32"/>
          <w:rtl/>
        </w:rPr>
        <w:t>إلى عائلتي الحبيبة، التي كانت دائمًا دعمي الأساسي، ووقفت بجانبي في جميع الأوقات، فبدون دعمهم واهتمامهم، لما كنت هنا اليوم</w:t>
      </w:r>
      <w:r w:rsidRPr="00A00295">
        <w:rPr>
          <w:rFonts w:ascii="Sakkal Majalla" w:hAnsi="Sakkal Majalla" w:cs="Sakkal Majalla"/>
          <w:sz w:val="32"/>
          <w:szCs w:val="32"/>
        </w:rPr>
        <w:t>.</w:t>
      </w:r>
    </w:p>
    <w:p w14:paraId="4E96B6D9" w14:textId="77777777" w:rsidR="00A00295" w:rsidRPr="00A00295" w:rsidRDefault="00A00295" w:rsidP="00A00295">
      <w:pPr>
        <w:pStyle w:val="NormalWeb"/>
        <w:jc w:val="center"/>
        <w:rPr>
          <w:rFonts w:ascii="Sakkal Majalla" w:hAnsi="Sakkal Majalla" w:cs="Sakkal Majalla"/>
          <w:sz w:val="32"/>
          <w:szCs w:val="32"/>
        </w:rPr>
      </w:pPr>
      <w:r w:rsidRPr="00A00295">
        <w:rPr>
          <w:rFonts w:ascii="Sakkal Majalla" w:hAnsi="Sakkal Majalla" w:cs="Sakkal Majalla"/>
          <w:sz w:val="32"/>
          <w:szCs w:val="32"/>
          <w:rtl/>
        </w:rPr>
        <w:t>إلى أصدقائي وزملائي الذين شاركوني الأفكار والتجارب، فقد كانت تعليقاتهم القيمة مصدر إلهام لي</w:t>
      </w:r>
      <w:r w:rsidRPr="00A00295">
        <w:rPr>
          <w:rFonts w:ascii="Sakkal Majalla" w:hAnsi="Sakkal Majalla" w:cs="Sakkal Majalla"/>
          <w:sz w:val="32"/>
          <w:szCs w:val="32"/>
        </w:rPr>
        <w:t>.</w:t>
      </w:r>
    </w:p>
    <w:p w14:paraId="06F175C8" w14:textId="77777777" w:rsidR="00A00295" w:rsidRPr="00A00295" w:rsidRDefault="00A00295" w:rsidP="00A00295">
      <w:pPr>
        <w:pStyle w:val="NormalWeb"/>
        <w:jc w:val="center"/>
        <w:rPr>
          <w:rFonts w:ascii="Sakkal Majalla" w:hAnsi="Sakkal Majalla" w:cs="Sakkal Majalla"/>
          <w:sz w:val="32"/>
          <w:szCs w:val="32"/>
        </w:rPr>
      </w:pPr>
      <w:r w:rsidRPr="00A00295">
        <w:rPr>
          <w:rFonts w:ascii="Sakkal Majalla" w:hAnsi="Sakkal Majalla" w:cs="Sakkal Majalla"/>
          <w:sz w:val="32"/>
          <w:szCs w:val="32"/>
          <w:rtl/>
        </w:rPr>
        <w:t>وأخيرًا، أود أن أشكر كل رائد ورائدة أعمال أجروا تجاربهم وساهموا بخبراتهم، فهم السبب وراء انطلاق هذا البحث</w:t>
      </w:r>
      <w:r w:rsidRPr="00A00295">
        <w:rPr>
          <w:rFonts w:ascii="Sakkal Majalla" w:hAnsi="Sakkal Majalla" w:cs="Sakkal Majalla"/>
          <w:sz w:val="32"/>
          <w:szCs w:val="32"/>
        </w:rPr>
        <w:t>.</w:t>
      </w:r>
    </w:p>
    <w:p w14:paraId="7840300D" w14:textId="77777777" w:rsidR="00A00295" w:rsidRPr="00EE77B5" w:rsidRDefault="00EE77B5" w:rsidP="00A00295">
      <w:pPr>
        <w:spacing w:before="100" w:beforeAutospacing="1" w:after="100" w:afterAutospacing="1" w:line="240" w:lineRule="auto"/>
        <w:jc w:val="center"/>
        <w:outlineLvl w:val="2"/>
        <w:rPr>
          <w:rFonts w:ascii="Sakkal Majalla" w:eastAsia="Times New Roman" w:hAnsi="Sakkal Majalla" w:cs="Sakkal Majalla"/>
          <w:sz w:val="32"/>
          <w:szCs w:val="32"/>
          <w:rtl/>
        </w:rPr>
      </w:pPr>
      <w:r w:rsidRPr="00EE77B5">
        <w:rPr>
          <w:rFonts w:ascii="Sakkal Majalla" w:eastAsia="Times New Roman" w:hAnsi="Sakkal Majalla" w:cs="Sakkal Majalla"/>
          <w:sz w:val="32"/>
          <w:szCs w:val="32"/>
          <w:rtl/>
        </w:rPr>
        <w:t xml:space="preserve">وأبصدق العبارات وأوفاها وأرقها أقدم عظيم شكري، وجزيل </w:t>
      </w:r>
      <w:r>
        <w:rPr>
          <w:rFonts w:ascii="Sakkal Majalla" w:eastAsia="Times New Roman" w:hAnsi="Sakkal Majalla" w:cs="Sakkal Majalla" w:hint="cs"/>
          <w:sz w:val="32"/>
          <w:szCs w:val="32"/>
          <w:rtl/>
        </w:rPr>
        <w:t xml:space="preserve">امتناني الى الدوكتور </w:t>
      </w:r>
      <w:r w:rsidRPr="00EE77B5">
        <w:rPr>
          <w:rFonts w:ascii="Sakkal Majalla" w:eastAsia="Times New Roman" w:hAnsi="Sakkal Majalla" w:cs="Sakkal Majalla"/>
          <w:sz w:val="32"/>
          <w:szCs w:val="32"/>
          <w:rtl/>
        </w:rPr>
        <w:t xml:space="preserve">/ </w:t>
      </w:r>
      <w:r>
        <w:rPr>
          <w:rFonts w:ascii="Sakkal Majalla" w:eastAsia="Times New Roman" w:hAnsi="Sakkal Majalla" w:cs="Sakkal Majalla" w:hint="cs"/>
          <w:sz w:val="32"/>
          <w:szCs w:val="32"/>
          <w:rtl/>
        </w:rPr>
        <w:t xml:space="preserve">احمد راجح </w:t>
      </w:r>
      <w:r w:rsidRPr="00EE77B5">
        <w:rPr>
          <w:rFonts w:ascii="Sakkal Majalla" w:eastAsia="Times New Roman" w:hAnsi="Sakkal Majalla" w:cs="Sakkal Majalla"/>
          <w:sz w:val="32"/>
          <w:szCs w:val="32"/>
          <w:rtl/>
        </w:rPr>
        <w:t>الذي كان لتوجيهاته السديدة، وم</w:t>
      </w:r>
      <w:r>
        <w:rPr>
          <w:rFonts w:ascii="Sakkal Majalla" w:eastAsia="Times New Roman" w:hAnsi="Sakkal Majalla" w:cs="Sakkal Majalla" w:hint="cs"/>
          <w:sz w:val="32"/>
          <w:szCs w:val="32"/>
          <w:rtl/>
        </w:rPr>
        <w:t>لاحظات</w:t>
      </w:r>
      <w:r w:rsidRPr="00EE77B5">
        <w:rPr>
          <w:rFonts w:ascii="Sakkal Majalla" w:eastAsia="Times New Roman" w:hAnsi="Sakkal Majalla" w:cs="Sakkal Majalla"/>
          <w:sz w:val="32"/>
          <w:szCs w:val="32"/>
          <w:rtl/>
        </w:rPr>
        <w:t>ه الدقيقة واقرتاحاته الثرية، وسعة صدره ا</w:t>
      </w:r>
      <w:r>
        <w:rPr>
          <w:rFonts w:ascii="Sakkal Majalla" w:eastAsia="Times New Roman" w:hAnsi="Sakkal Majalla" w:cs="Sakkal Majalla" w:hint="cs"/>
          <w:sz w:val="32"/>
          <w:szCs w:val="32"/>
          <w:rtl/>
        </w:rPr>
        <w:t>الأثر</w:t>
      </w:r>
      <w:r w:rsidRPr="00EE77B5">
        <w:rPr>
          <w:rFonts w:ascii="Sakkal Majalla" w:eastAsia="Times New Roman" w:hAnsi="Sakkal Majalla" w:cs="Sakkal Majalla"/>
          <w:sz w:val="32"/>
          <w:szCs w:val="32"/>
          <w:rtl/>
        </w:rPr>
        <w:t xml:space="preserve"> البالغ </w:t>
      </w:r>
      <w:r>
        <w:rPr>
          <w:rFonts w:ascii="Sakkal Majalla" w:eastAsia="Times New Roman" w:hAnsi="Sakkal Majalla" w:cs="Sakkal Majalla" w:hint="cs"/>
          <w:sz w:val="32"/>
          <w:szCs w:val="32"/>
          <w:rtl/>
        </w:rPr>
        <w:t>في</w:t>
      </w:r>
      <w:r w:rsidRPr="00EE77B5">
        <w:rPr>
          <w:rFonts w:ascii="Sakkal Majalla" w:eastAsia="Times New Roman" w:hAnsi="Sakkal Majalla" w:cs="Sakkal Majalla"/>
          <w:sz w:val="32"/>
          <w:szCs w:val="32"/>
          <w:rtl/>
        </w:rPr>
        <w:t xml:space="preserve"> إخراج هذه البحث </w:t>
      </w:r>
      <w:r w:rsidRPr="00EE77B5">
        <w:rPr>
          <w:rFonts w:ascii="Sakkal Majalla" w:eastAsia="Times New Roman" w:hAnsi="Sakkal Majalla" w:cs="Sakkal Majalla"/>
          <w:sz w:val="32"/>
          <w:szCs w:val="32"/>
        </w:rPr>
        <w:t xml:space="preserve"> . </w:t>
      </w:r>
      <w:r w:rsidRPr="00EE77B5">
        <w:rPr>
          <w:rFonts w:ascii="Sakkal Majalla" w:eastAsia="Times New Roman" w:hAnsi="Sakkal Majalla" w:cs="Sakkal Majalla"/>
          <w:sz w:val="32"/>
          <w:szCs w:val="32"/>
          <w:rtl/>
        </w:rPr>
        <w:t xml:space="preserve">والشكر والتقدير لكل من ساهم </w:t>
      </w:r>
      <w:r>
        <w:rPr>
          <w:rFonts w:ascii="Sakkal Majalla" w:eastAsia="Times New Roman" w:hAnsi="Sakkal Majalla" w:cs="Sakkal Majalla" w:hint="cs"/>
          <w:sz w:val="32"/>
          <w:szCs w:val="32"/>
          <w:rtl/>
        </w:rPr>
        <w:t>في</w:t>
      </w:r>
      <w:r w:rsidRPr="00EE77B5">
        <w:rPr>
          <w:rFonts w:ascii="Sakkal Majalla" w:eastAsia="Times New Roman" w:hAnsi="Sakkal Majalla" w:cs="Sakkal Majalla"/>
          <w:sz w:val="32"/>
          <w:szCs w:val="32"/>
          <w:rtl/>
        </w:rPr>
        <w:t xml:space="preserve"> مساعد</w:t>
      </w:r>
      <w:r>
        <w:rPr>
          <w:rFonts w:ascii="Sakkal Majalla" w:eastAsia="Times New Roman" w:hAnsi="Sakkal Majalla" w:cs="Sakkal Majalla" w:hint="cs"/>
          <w:sz w:val="32"/>
          <w:szCs w:val="32"/>
          <w:rtl/>
        </w:rPr>
        <w:t>تي</w:t>
      </w:r>
      <w:r w:rsidRPr="00EE77B5">
        <w:rPr>
          <w:rFonts w:ascii="Sakkal Majalla" w:eastAsia="Times New Roman" w:hAnsi="Sakkal Majalla" w:cs="Sakkal Majalla"/>
          <w:sz w:val="32"/>
          <w:szCs w:val="32"/>
          <w:rtl/>
        </w:rPr>
        <w:t xml:space="preserve"> بتوجيه أو نصح أو مشورة أو إمداد</w:t>
      </w:r>
      <w:r>
        <w:rPr>
          <w:rFonts w:ascii="Sakkal Majalla" w:eastAsia="Times New Roman" w:hAnsi="Sakkal Majalla" w:cs="Sakkal Majalla" w:hint="cs"/>
          <w:sz w:val="32"/>
          <w:szCs w:val="32"/>
          <w:rtl/>
        </w:rPr>
        <w:t xml:space="preserve"> بمراجع</w:t>
      </w:r>
    </w:p>
    <w:p w14:paraId="51805DFB" w14:textId="77777777" w:rsidR="00A00295" w:rsidRPr="00A00295" w:rsidRDefault="00A00295" w:rsidP="00A00295">
      <w:pPr>
        <w:tabs>
          <w:tab w:val="left" w:pos="5440"/>
        </w:tabs>
        <w:rPr>
          <w:rFonts w:ascii="Segoe UI Symbol" w:eastAsia="Times New Roman" w:hAnsi="Segoe UI Symbol" w:cs="Aldhabi"/>
          <w:b/>
          <w:bCs/>
          <w:sz w:val="40"/>
          <w:szCs w:val="40"/>
          <w:rtl/>
        </w:rPr>
      </w:pPr>
      <w:r w:rsidRPr="00A00295">
        <w:rPr>
          <w:rFonts w:ascii="Segoe UI Symbol" w:eastAsia="Times New Roman" w:hAnsi="Segoe UI Symbol" w:cs="Aldhabi" w:hint="cs"/>
          <w:b/>
          <w:bCs/>
          <w:sz w:val="40"/>
          <w:szCs w:val="40"/>
          <w:rtl/>
        </w:rPr>
        <w:t>الباحث:</w:t>
      </w:r>
    </w:p>
    <w:p w14:paraId="44A23861" w14:textId="77777777" w:rsidR="00A00295" w:rsidRDefault="00B539D1">
      <w:pPr>
        <w:tabs>
          <w:tab w:val="left" w:pos="5440"/>
        </w:tabs>
        <w:rPr>
          <w:rFonts w:ascii="Segoe UI Symbol" w:eastAsia="Times New Roman" w:hAnsi="Segoe UI Symbol" w:cs="Aldhabi"/>
          <w:b/>
          <w:bCs/>
          <w:sz w:val="40"/>
          <w:szCs w:val="40"/>
          <w:rtl/>
        </w:rPr>
      </w:pPr>
      <w:r>
        <w:rPr>
          <w:rFonts w:ascii="Segoe UI Symbol" w:eastAsia="Times New Roman" w:hAnsi="Segoe UI Symbol" w:cs="Aldhabi" w:hint="cs"/>
          <w:b/>
          <w:bCs/>
          <w:sz w:val="40"/>
          <w:szCs w:val="40"/>
          <w:rtl/>
        </w:rPr>
        <w:t>محمد عبد الرحمن التركي</w:t>
      </w:r>
    </w:p>
    <w:p w14:paraId="1E59C50C" w14:textId="77777777" w:rsidR="00A00295" w:rsidRDefault="00A00295">
      <w:pPr>
        <w:tabs>
          <w:tab w:val="left" w:pos="5440"/>
        </w:tabs>
        <w:rPr>
          <w:rFonts w:ascii="Segoe UI Symbol" w:eastAsia="Times New Roman" w:hAnsi="Segoe UI Symbol" w:cs="Aldhabi"/>
          <w:b/>
          <w:bCs/>
          <w:sz w:val="40"/>
          <w:szCs w:val="40"/>
          <w:rtl/>
        </w:rPr>
      </w:pPr>
    </w:p>
    <w:p w14:paraId="74E90EBC" w14:textId="77777777" w:rsidR="006D4AC4" w:rsidRDefault="006D4AC4">
      <w:pPr>
        <w:tabs>
          <w:tab w:val="left" w:pos="5440"/>
        </w:tabs>
        <w:rPr>
          <w:rFonts w:ascii="Segoe UI Symbol" w:eastAsia="Times New Roman" w:hAnsi="Segoe UI Symbol" w:cs="Aldhabi"/>
          <w:b/>
          <w:bCs/>
          <w:sz w:val="40"/>
          <w:szCs w:val="40"/>
          <w:rtl/>
        </w:rPr>
      </w:pPr>
    </w:p>
    <w:p w14:paraId="2BE73709" w14:textId="77777777" w:rsidR="00A00295" w:rsidRDefault="00A00295" w:rsidP="00A00295">
      <w:pPr>
        <w:tabs>
          <w:tab w:val="left" w:pos="5440"/>
        </w:tabs>
        <w:jc w:val="center"/>
        <w:rPr>
          <w:rFonts w:ascii="Sakkal Majalla" w:eastAsia="Times New Roman" w:hAnsi="Sakkal Majalla" w:cs="Sakkal Majalla"/>
          <w:b/>
          <w:bCs/>
          <w:sz w:val="40"/>
          <w:szCs w:val="40"/>
          <w:rtl/>
          <w:lang w:bidi="ar-EG"/>
        </w:rPr>
      </w:pPr>
      <w:r w:rsidRPr="00A00295">
        <w:rPr>
          <w:rFonts w:ascii="Sakkal Majalla" w:eastAsia="Times New Roman" w:hAnsi="Sakkal Majalla" w:cs="Sakkal Majalla" w:hint="cs"/>
          <w:b/>
          <w:bCs/>
          <w:sz w:val="40"/>
          <w:szCs w:val="40"/>
          <w:rtl/>
          <w:lang w:bidi="ar-EG"/>
        </w:rPr>
        <w:lastRenderedPageBreak/>
        <w:t>قائمه المحتويات</w:t>
      </w:r>
    </w:p>
    <w:tbl>
      <w:tblPr>
        <w:tblStyle w:val="TableGrid"/>
        <w:tblW w:w="0" w:type="auto"/>
        <w:tblLook w:val="04A0" w:firstRow="1" w:lastRow="0" w:firstColumn="1" w:lastColumn="0" w:noHBand="0" w:noVBand="1"/>
      </w:tblPr>
      <w:tblGrid>
        <w:gridCol w:w="7555"/>
        <w:gridCol w:w="1795"/>
      </w:tblGrid>
      <w:tr w:rsidR="00B11867" w14:paraId="11166CDD" w14:textId="77777777" w:rsidTr="006D4AC4">
        <w:tc>
          <w:tcPr>
            <w:tcW w:w="7555" w:type="dxa"/>
            <w:shd w:val="clear" w:color="auto" w:fill="D5DCE4" w:themeFill="text2" w:themeFillTint="33"/>
          </w:tcPr>
          <w:p w14:paraId="60372E1B" w14:textId="77777777" w:rsidR="00B11867" w:rsidRPr="006D4AC4" w:rsidRDefault="00B11867" w:rsidP="00A00295">
            <w:pPr>
              <w:tabs>
                <w:tab w:val="left" w:pos="5440"/>
              </w:tabs>
              <w:jc w:val="center"/>
              <w:rPr>
                <w:rFonts w:ascii="Sakkal Majalla" w:eastAsia="Times New Roman" w:hAnsi="Sakkal Majalla" w:cs="Sakkal Majalla"/>
                <w:b/>
                <w:bCs/>
                <w:sz w:val="40"/>
                <w:szCs w:val="40"/>
                <w:lang w:bidi="ar-EG"/>
              </w:rPr>
            </w:pPr>
            <w:r w:rsidRPr="006D4AC4">
              <w:rPr>
                <w:rFonts w:ascii="Sakkal Majalla" w:eastAsia="Times New Roman" w:hAnsi="Sakkal Majalla" w:cs="Sakkal Majalla" w:hint="cs"/>
                <w:b/>
                <w:bCs/>
                <w:sz w:val="32"/>
                <w:szCs w:val="32"/>
                <w:rtl/>
                <w:lang w:bidi="ar-EG"/>
              </w:rPr>
              <w:t>العنوان</w:t>
            </w:r>
          </w:p>
        </w:tc>
        <w:tc>
          <w:tcPr>
            <w:tcW w:w="1795" w:type="dxa"/>
            <w:shd w:val="clear" w:color="auto" w:fill="D5DCE4" w:themeFill="text2" w:themeFillTint="33"/>
          </w:tcPr>
          <w:p w14:paraId="3FF0B9D8" w14:textId="77777777" w:rsidR="00B11867" w:rsidRDefault="00B11867" w:rsidP="00A00295">
            <w:pPr>
              <w:tabs>
                <w:tab w:val="left" w:pos="5440"/>
              </w:tabs>
              <w:jc w:val="center"/>
              <w:rPr>
                <w:rFonts w:ascii="Sakkal Majalla" w:eastAsia="Times New Roman" w:hAnsi="Sakkal Majalla" w:cs="Sakkal Majalla"/>
                <w:b/>
                <w:bCs/>
                <w:sz w:val="40"/>
                <w:szCs w:val="40"/>
                <w:lang w:bidi="ar-EG"/>
              </w:rPr>
            </w:pPr>
            <w:r w:rsidRPr="006D4AC4">
              <w:rPr>
                <w:rFonts w:ascii="Sakkal Majalla" w:eastAsia="Times New Roman" w:hAnsi="Sakkal Majalla" w:cs="Sakkal Majalla" w:hint="cs"/>
                <w:b/>
                <w:bCs/>
                <w:sz w:val="32"/>
                <w:szCs w:val="32"/>
                <w:rtl/>
                <w:lang w:bidi="ar-EG"/>
              </w:rPr>
              <w:t>رقم الصفح</w:t>
            </w:r>
            <w:r w:rsidR="006D4AC4">
              <w:rPr>
                <w:rFonts w:ascii="Sakkal Majalla" w:eastAsia="Times New Roman" w:hAnsi="Sakkal Majalla" w:cs="Sakkal Majalla" w:hint="cs"/>
                <w:b/>
                <w:bCs/>
                <w:sz w:val="32"/>
                <w:szCs w:val="32"/>
                <w:rtl/>
                <w:lang w:bidi="ar-EG"/>
              </w:rPr>
              <w:t>ه</w:t>
            </w:r>
          </w:p>
        </w:tc>
      </w:tr>
      <w:tr w:rsidR="00B11867" w14:paraId="695634ED" w14:textId="77777777" w:rsidTr="00B11867">
        <w:tc>
          <w:tcPr>
            <w:tcW w:w="7555" w:type="dxa"/>
          </w:tcPr>
          <w:p w14:paraId="245B0226" w14:textId="77777777" w:rsidR="00B11867" w:rsidRDefault="006D4AC4" w:rsidP="00A00295">
            <w:pPr>
              <w:tabs>
                <w:tab w:val="left" w:pos="5440"/>
              </w:tabs>
              <w:jc w:val="center"/>
              <w:rPr>
                <w:rFonts w:ascii="Sakkal Majalla" w:eastAsia="Times New Roman" w:hAnsi="Sakkal Majalla" w:cs="Sakkal Majalla"/>
                <w:b/>
                <w:bCs/>
                <w:sz w:val="40"/>
                <w:szCs w:val="40"/>
                <w:lang w:bidi="ar-EG"/>
              </w:rPr>
            </w:pPr>
            <w:r w:rsidRPr="006D4AC4">
              <w:rPr>
                <w:rFonts w:ascii="Sakkal Majalla" w:eastAsia="Times New Roman" w:hAnsi="Sakkal Majalla" w:cs="Sakkal Majalla" w:hint="cs"/>
                <w:b/>
                <w:bCs/>
                <w:sz w:val="32"/>
                <w:szCs w:val="32"/>
                <w:rtl/>
                <w:lang w:bidi="ar-EG"/>
              </w:rPr>
              <w:t>اهداء</w:t>
            </w:r>
          </w:p>
        </w:tc>
        <w:tc>
          <w:tcPr>
            <w:tcW w:w="1795" w:type="dxa"/>
          </w:tcPr>
          <w:p w14:paraId="526E378E" w14:textId="77777777" w:rsidR="00B11867" w:rsidRPr="006D4AC4" w:rsidRDefault="006D4AC4" w:rsidP="006D4AC4">
            <w:pPr>
              <w:tabs>
                <w:tab w:val="left" w:pos="5440"/>
              </w:tabs>
              <w:jc w:val="center"/>
              <w:rPr>
                <w:rFonts w:ascii="Sakkal Majalla" w:eastAsia="Times New Roman" w:hAnsi="Sakkal Majalla" w:cs="Sakkal Majalla"/>
                <w:b/>
                <w:bCs/>
                <w:sz w:val="32"/>
                <w:szCs w:val="32"/>
                <w:lang w:bidi="ar-EG"/>
              </w:rPr>
            </w:pPr>
            <w:r>
              <w:rPr>
                <w:rFonts w:ascii="Sakkal Majalla" w:eastAsia="Times New Roman" w:hAnsi="Sakkal Majalla" w:cs="Sakkal Majalla" w:hint="cs"/>
                <w:b/>
                <w:bCs/>
                <w:sz w:val="32"/>
                <w:szCs w:val="32"/>
                <w:rtl/>
                <w:lang w:bidi="ar-EG"/>
              </w:rPr>
              <w:t>3</w:t>
            </w:r>
          </w:p>
        </w:tc>
      </w:tr>
      <w:tr w:rsidR="00B11867" w14:paraId="6B626408" w14:textId="77777777" w:rsidTr="00B11867">
        <w:tc>
          <w:tcPr>
            <w:tcW w:w="7555" w:type="dxa"/>
          </w:tcPr>
          <w:p w14:paraId="2B3948FB" w14:textId="77777777" w:rsidR="00B11867" w:rsidRPr="006D4AC4" w:rsidRDefault="006D4AC4" w:rsidP="00A00295">
            <w:pPr>
              <w:tabs>
                <w:tab w:val="left" w:pos="5440"/>
              </w:tabs>
              <w:jc w:val="center"/>
              <w:rPr>
                <w:rFonts w:ascii="Sakkal Majalla" w:eastAsia="Times New Roman" w:hAnsi="Sakkal Majalla" w:cs="Sakkal Majalla"/>
                <w:b/>
                <w:bCs/>
                <w:sz w:val="32"/>
                <w:szCs w:val="32"/>
                <w:lang w:bidi="ar-EG"/>
              </w:rPr>
            </w:pPr>
            <w:r w:rsidRPr="006D4AC4">
              <w:rPr>
                <w:rFonts w:ascii="Sakkal Majalla" w:eastAsia="Times New Roman" w:hAnsi="Sakkal Majalla" w:cs="Sakkal Majalla" w:hint="cs"/>
                <w:b/>
                <w:bCs/>
                <w:sz w:val="32"/>
                <w:szCs w:val="32"/>
                <w:rtl/>
                <w:lang w:bidi="ar-EG"/>
              </w:rPr>
              <w:t>شكر وتقدرير</w:t>
            </w:r>
          </w:p>
        </w:tc>
        <w:tc>
          <w:tcPr>
            <w:tcW w:w="1795" w:type="dxa"/>
          </w:tcPr>
          <w:p w14:paraId="4FB199B4" w14:textId="77777777" w:rsidR="00B11867" w:rsidRPr="006D4AC4" w:rsidRDefault="006D4AC4" w:rsidP="006D4AC4">
            <w:pPr>
              <w:tabs>
                <w:tab w:val="left" w:pos="5440"/>
              </w:tabs>
              <w:jc w:val="center"/>
              <w:rPr>
                <w:rFonts w:ascii="Sakkal Majalla" w:eastAsia="Times New Roman" w:hAnsi="Sakkal Majalla" w:cs="Sakkal Majalla"/>
                <w:b/>
                <w:bCs/>
                <w:sz w:val="32"/>
                <w:szCs w:val="32"/>
                <w:lang w:bidi="ar-EG"/>
              </w:rPr>
            </w:pPr>
            <w:r w:rsidRPr="006D4AC4">
              <w:rPr>
                <w:rFonts w:ascii="Sakkal Majalla" w:eastAsia="Times New Roman" w:hAnsi="Sakkal Majalla" w:cs="Sakkal Majalla" w:hint="cs"/>
                <w:b/>
                <w:bCs/>
                <w:sz w:val="32"/>
                <w:szCs w:val="32"/>
                <w:rtl/>
                <w:lang w:bidi="ar-EG"/>
              </w:rPr>
              <w:t>4</w:t>
            </w:r>
          </w:p>
        </w:tc>
      </w:tr>
      <w:tr w:rsidR="00B11867" w14:paraId="447C9124" w14:textId="77777777" w:rsidTr="00B11867">
        <w:tc>
          <w:tcPr>
            <w:tcW w:w="7555" w:type="dxa"/>
          </w:tcPr>
          <w:p w14:paraId="38A47859" w14:textId="77777777" w:rsidR="00B11867" w:rsidRPr="006D4AC4" w:rsidRDefault="006D4AC4" w:rsidP="00A00295">
            <w:pPr>
              <w:tabs>
                <w:tab w:val="left" w:pos="5440"/>
              </w:tabs>
              <w:jc w:val="center"/>
              <w:rPr>
                <w:rFonts w:ascii="Sakkal Majalla" w:eastAsia="Times New Roman" w:hAnsi="Sakkal Majalla" w:cs="Sakkal Majalla"/>
                <w:b/>
                <w:bCs/>
                <w:sz w:val="32"/>
                <w:szCs w:val="32"/>
                <w:lang w:bidi="ar-EG"/>
              </w:rPr>
            </w:pPr>
            <w:r w:rsidRPr="006D4AC4">
              <w:rPr>
                <w:rFonts w:ascii="Sakkal Majalla" w:eastAsia="Times New Roman" w:hAnsi="Sakkal Majalla" w:cs="Sakkal Majalla" w:hint="cs"/>
                <w:b/>
                <w:bCs/>
                <w:sz w:val="32"/>
                <w:szCs w:val="32"/>
                <w:rtl/>
                <w:lang w:bidi="ar-EG"/>
              </w:rPr>
              <w:t>قائمه المحتويات</w:t>
            </w:r>
          </w:p>
        </w:tc>
        <w:tc>
          <w:tcPr>
            <w:tcW w:w="1795" w:type="dxa"/>
          </w:tcPr>
          <w:p w14:paraId="18A9C879" w14:textId="77777777" w:rsidR="00B11867" w:rsidRPr="006D4AC4" w:rsidRDefault="006D4AC4" w:rsidP="006D4AC4">
            <w:pPr>
              <w:tabs>
                <w:tab w:val="left" w:pos="5440"/>
              </w:tabs>
              <w:jc w:val="center"/>
              <w:rPr>
                <w:rFonts w:ascii="Sakkal Majalla" w:eastAsia="Times New Roman" w:hAnsi="Sakkal Majalla" w:cs="Sakkal Majalla"/>
                <w:b/>
                <w:bCs/>
                <w:sz w:val="32"/>
                <w:szCs w:val="32"/>
                <w:lang w:bidi="ar-EG"/>
              </w:rPr>
            </w:pPr>
            <w:r w:rsidRPr="006D4AC4">
              <w:rPr>
                <w:rFonts w:ascii="Sakkal Majalla" w:eastAsia="Times New Roman" w:hAnsi="Sakkal Majalla" w:cs="Sakkal Majalla" w:hint="cs"/>
                <w:b/>
                <w:bCs/>
                <w:sz w:val="32"/>
                <w:szCs w:val="32"/>
                <w:rtl/>
                <w:lang w:bidi="ar-EG"/>
              </w:rPr>
              <w:t>5</w:t>
            </w:r>
          </w:p>
        </w:tc>
      </w:tr>
      <w:tr w:rsidR="00B11867" w14:paraId="687DCC18" w14:textId="77777777" w:rsidTr="00B11867">
        <w:tc>
          <w:tcPr>
            <w:tcW w:w="7555" w:type="dxa"/>
          </w:tcPr>
          <w:p w14:paraId="79D8DAFB" w14:textId="77777777" w:rsidR="00B11867" w:rsidRDefault="006D4AC4" w:rsidP="00A00295">
            <w:pPr>
              <w:tabs>
                <w:tab w:val="left" w:pos="5440"/>
              </w:tabs>
              <w:jc w:val="center"/>
              <w:rPr>
                <w:rFonts w:ascii="Sakkal Majalla" w:eastAsia="Times New Roman" w:hAnsi="Sakkal Majalla" w:cs="Sakkal Majalla"/>
                <w:b/>
                <w:bCs/>
                <w:sz w:val="40"/>
                <w:szCs w:val="40"/>
                <w:lang w:bidi="ar-EG"/>
              </w:rPr>
            </w:pPr>
            <w:r w:rsidRPr="006D4AC4">
              <w:rPr>
                <w:rFonts w:ascii="Sakkal Majalla" w:eastAsia="Times New Roman" w:hAnsi="Sakkal Majalla" w:cs="Sakkal Majalla" w:hint="cs"/>
                <w:b/>
                <w:bCs/>
                <w:sz w:val="32"/>
                <w:szCs w:val="32"/>
                <w:rtl/>
                <w:lang w:bidi="ar-EG"/>
              </w:rPr>
              <w:t>قائمه الاشكال والجداول ,قائمه الملاحق</w:t>
            </w:r>
          </w:p>
        </w:tc>
        <w:tc>
          <w:tcPr>
            <w:tcW w:w="1795" w:type="dxa"/>
          </w:tcPr>
          <w:p w14:paraId="0F55C546" w14:textId="77777777" w:rsidR="00B11867" w:rsidRPr="006D4AC4" w:rsidRDefault="00A43B54" w:rsidP="006D4AC4">
            <w:pPr>
              <w:tabs>
                <w:tab w:val="left" w:pos="5440"/>
              </w:tabs>
              <w:jc w:val="center"/>
              <w:rPr>
                <w:rFonts w:ascii="Sakkal Majalla" w:eastAsia="Times New Roman" w:hAnsi="Sakkal Majalla" w:cs="Sakkal Majalla"/>
                <w:b/>
                <w:bCs/>
                <w:sz w:val="32"/>
                <w:szCs w:val="32"/>
                <w:lang w:bidi="ar-EG"/>
              </w:rPr>
            </w:pPr>
            <w:r>
              <w:rPr>
                <w:rFonts w:ascii="Sakkal Majalla" w:eastAsia="Times New Roman" w:hAnsi="Sakkal Majalla" w:cs="Sakkal Majalla" w:hint="cs"/>
                <w:b/>
                <w:bCs/>
                <w:sz w:val="32"/>
                <w:szCs w:val="32"/>
                <w:rtl/>
                <w:lang w:bidi="ar-EG"/>
              </w:rPr>
              <w:t>7</w:t>
            </w:r>
          </w:p>
        </w:tc>
      </w:tr>
      <w:tr w:rsidR="00B11867" w14:paraId="12E1E0B6" w14:textId="77777777" w:rsidTr="006D4AC4">
        <w:tc>
          <w:tcPr>
            <w:tcW w:w="7555" w:type="dxa"/>
            <w:shd w:val="clear" w:color="auto" w:fill="D5DCE4" w:themeFill="text2" w:themeFillTint="33"/>
          </w:tcPr>
          <w:p w14:paraId="3D0BA15E" w14:textId="77777777" w:rsidR="00B11867" w:rsidRDefault="006D4AC4" w:rsidP="00A00295">
            <w:pPr>
              <w:tabs>
                <w:tab w:val="left" w:pos="5440"/>
              </w:tabs>
              <w:jc w:val="center"/>
              <w:rPr>
                <w:rFonts w:ascii="Sakkal Majalla" w:eastAsia="Times New Roman" w:hAnsi="Sakkal Majalla" w:cs="Sakkal Majalla"/>
                <w:b/>
                <w:bCs/>
                <w:sz w:val="40"/>
                <w:szCs w:val="40"/>
                <w:lang w:bidi="ar-EG"/>
              </w:rPr>
            </w:pPr>
            <w:r>
              <w:rPr>
                <w:rFonts w:ascii="Sakkal Majalla" w:eastAsia="Times New Roman" w:hAnsi="Sakkal Majalla" w:cs="Sakkal Majalla" w:hint="cs"/>
                <w:b/>
                <w:bCs/>
                <w:sz w:val="40"/>
                <w:szCs w:val="40"/>
                <w:rtl/>
                <w:lang w:bidi="ar-EG"/>
              </w:rPr>
              <w:t>الفصل الاول</w:t>
            </w:r>
          </w:p>
        </w:tc>
        <w:tc>
          <w:tcPr>
            <w:tcW w:w="1795" w:type="dxa"/>
            <w:shd w:val="clear" w:color="auto" w:fill="D5DCE4" w:themeFill="text2" w:themeFillTint="33"/>
          </w:tcPr>
          <w:p w14:paraId="023A552A" w14:textId="77777777" w:rsidR="00B11867" w:rsidRPr="006D4AC4" w:rsidRDefault="00A43B54" w:rsidP="00A65110">
            <w:pPr>
              <w:tabs>
                <w:tab w:val="left" w:pos="5440"/>
              </w:tabs>
              <w:jc w:val="center"/>
              <w:rPr>
                <w:rFonts w:ascii="Sakkal Majalla" w:eastAsia="Times New Roman" w:hAnsi="Sakkal Majalla" w:cs="Sakkal Majalla"/>
                <w:b/>
                <w:bCs/>
                <w:sz w:val="32"/>
                <w:szCs w:val="32"/>
                <w:lang w:bidi="ar-EG"/>
              </w:rPr>
            </w:pPr>
            <w:r>
              <w:rPr>
                <w:rFonts w:ascii="Sakkal Majalla" w:eastAsia="Times New Roman" w:hAnsi="Sakkal Majalla" w:cs="Sakkal Majalla" w:hint="cs"/>
                <w:b/>
                <w:bCs/>
                <w:sz w:val="32"/>
                <w:szCs w:val="32"/>
                <w:rtl/>
                <w:lang w:bidi="ar-EG"/>
              </w:rPr>
              <w:t>8</w:t>
            </w:r>
          </w:p>
        </w:tc>
      </w:tr>
      <w:tr w:rsidR="00B11867" w:rsidRPr="00A65110" w14:paraId="11A80548" w14:textId="77777777" w:rsidTr="00B11867">
        <w:tc>
          <w:tcPr>
            <w:tcW w:w="7555" w:type="dxa"/>
          </w:tcPr>
          <w:p w14:paraId="7E765F49" w14:textId="77777777" w:rsidR="00B11867" w:rsidRPr="00A65110" w:rsidRDefault="006D4AC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 xml:space="preserve">المقدمه </w:t>
            </w:r>
          </w:p>
        </w:tc>
        <w:tc>
          <w:tcPr>
            <w:tcW w:w="1795" w:type="dxa"/>
          </w:tcPr>
          <w:p w14:paraId="1E327B11" w14:textId="77777777" w:rsidR="00B11867"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9</w:t>
            </w:r>
          </w:p>
        </w:tc>
      </w:tr>
      <w:tr w:rsidR="006D4AC4" w:rsidRPr="00A65110" w14:paraId="4C92FA2C" w14:textId="77777777" w:rsidTr="00B11867">
        <w:tc>
          <w:tcPr>
            <w:tcW w:w="7555" w:type="dxa"/>
          </w:tcPr>
          <w:p w14:paraId="75DF6748" w14:textId="77777777" w:rsidR="006D4AC4" w:rsidRPr="00A65110" w:rsidRDefault="006D4AC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 xml:space="preserve">مشكله الدراسه </w:t>
            </w:r>
          </w:p>
        </w:tc>
        <w:tc>
          <w:tcPr>
            <w:tcW w:w="1795" w:type="dxa"/>
          </w:tcPr>
          <w:p w14:paraId="168A23FA" w14:textId="77777777" w:rsidR="006D4AC4"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10</w:t>
            </w:r>
          </w:p>
        </w:tc>
      </w:tr>
      <w:tr w:rsidR="006D4AC4" w:rsidRPr="00A65110" w14:paraId="1DAB0568" w14:textId="77777777" w:rsidTr="00B11867">
        <w:tc>
          <w:tcPr>
            <w:tcW w:w="7555" w:type="dxa"/>
          </w:tcPr>
          <w:p w14:paraId="3D944758" w14:textId="77777777" w:rsidR="006D4AC4" w:rsidRPr="00A65110" w:rsidRDefault="006D4AC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اسئل</w:t>
            </w:r>
            <w:r w:rsidR="00CC34BD" w:rsidRPr="00A65110">
              <w:rPr>
                <w:rFonts w:ascii="Sakkal Majalla" w:eastAsia="Times New Roman" w:hAnsi="Sakkal Majalla" w:cs="Sakkal Majalla" w:hint="cs"/>
                <w:sz w:val="36"/>
                <w:szCs w:val="36"/>
                <w:rtl/>
                <w:lang w:bidi="ar-EG"/>
              </w:rPr>
              <w:t>ه الدراسه</w:t>
            </w:r>
          </w:p>
        </w:tc>
        <w:tc>
          <w:tcPr>
            <w:tcW w:w="1795" w:type="dxa"/>
          </w:tcPr>
          <w:p w14:paraId="7C81E13E" w14:textId="77777777" w:rsidR="006D4AC4"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12</w:t>
            </w:r>
          </w:p>
        </w:tc>
      </w:tr>
      <w:tr w:rsidR="006D4AC4" w:rsidRPr="00A65110" w14:paraId="389DFBF3" w14:textId="77777777" w:rsidTr="00B11867">
        <w:tc>
          <w:tcPr>
            <w:tcW w:w="7555" w:type="dxa"/>
          </w:tcPr>
          <w:p w14:paraId="44FB2040" w14:textId="77777777" w:rsidR="006D4AC4" w:rsidRPr="00A65110" w:rsidRDefault="00CC34BD"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اهداف الدراسه</w:t>
            </w:r>
          </w:p>
        </w:tc>
        <w:tc>
          <w:tcPr>
            <w:tcW w:w="1795" w:type="dxa"/>
          </w:tcPr>
          <w:p w14:paraId="71111D4D" w14:textId="77777777" w:rsidR="006D4AC4"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13</w:t>
            </w:r>
          </w:p>
        </w:tc>
      </w:tr>
      <w:tr w:rsidR="006D4AC4" w:rsidRPr="00A65110" w14:paraId="4A330E83" w14:textId="77777777" w:rsidTr="00B11867">
        <w:tc>
          <w:tcPr>
            <w:tcW w:w="7555" w:type="dxa"/>
          </w:tcPr>
          <w:p w14:paraId="1FD75F30" w14:textId="77777777" w:rsidR="006D4AC4" w:rsidRPr="00A65110" w:rsidRDefault="00CC34BD"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استعراض الادب</w:t>
            </w:r>
          </w:p>
        </w:tc>
        <w:tc>
          <w:tcPr>
            <w:tcW w:w="1795" w:type="dxa"/>
          </w:tcPr>
          <w:p w14:paraId="246B79F9" w14:textId="77777777" w:rsidR="006D4AC4"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14</w:t>
            </w:r>
          </w:p>
        </w:tc>
      </w:tr>
      <w:tr w:rsidR="006D4AC4" w:rsidRPr="00A65110" w14:paraId="327E0AAA" w14:textId="77777777" w:rsidTr="00B11867">
        <w:tc>
          <w:tcPr>
            <w:tcW w:w="7555" w:type="dxa"/>
          </w:tcPr>
          <w:p w14:paraId="23C09541" w14:textId="77777777" w:rsidR="006D4AC4" w:rsidRPr="00A65110" w:rsidRDefault="00CC34BD"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تحديد الثغرات</w:t>
            </w:r>
          </w:p>
        </w:tc>
        <w:tc>
          <w:tcPr>
            <w:tcW w:w="1795" w:type="dxa"/>
          </w:tcPr>
          <w:p w14:paraId="2E2A940A" w14:textId="77777777" w:rsidR="006D4AC4"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15</w:t>
            </w:r>
          </w:p>
        </w:tc>
      </w:tr>
      <w:tr w:rsidR="006D4AC4" w:rsidRPr="00A65110" w14:paraId="1492B412" w14:textId="77777777" w:rsidTr="00B11867">
        <w:tc>
          <w:tcPr>
            <w:tcW w:w="7555" w:type="dxa"/>
          </w:tcPr>
          <w:p w14:paraId="286BFD17" w14:textId="77777777" w:rsidR="006D4AC4" w:rsidRPr="00A65110" w:rsidRDefault="00CC34BD"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اهميه الدراسه</w:t>
            </w:r>
          </w:p>
        </w:tc>
        <w:tc>
          <w:tcPr>
            <w:tcW w:w="1795" w:type="dxa"/>
          </w:tcPr>
          <w:p w14:paraId="51D93352" w14:textId="77777777" w:rsidR="006D4AC4"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16</w:t>
            </w:r>
          </w:p>
        </w:tc>
      </w:tr>
      <w:tr w:rsidR="00CC34BD" w:rsidRPr="00A65110" w14:paraId="209AD24C" w14:textId="77777777" w:rsidTr="00CC34BD">
        <w:tc>
          <w:tcPr>
            <w:tcW w:w="7555" w:type="dxa"/>
            <w:shd w:val="clear" w:color="auto" w:fill="D5DCE4" w:themeFill="text2" w:themeFillTint="33"/>
          </w:tcPr>
          <w:p w14:paraId="5B12E3DD" w14:textId="77777777" w:rsidR="00CC34BD" w:rsidRPr="00A65110" w:rsidRDefault="00CC34BD" w:rsidP="00A00295">
            <w:pPr>
              <w:tabs>
                <w:tab w:val="left" w:pos="5440"/>
              </w:tabs>
              <w:jc w:val="center"/>
              <w:rPr>
                <w:rFonts w:ascii="Sakkal Majalla" w:eastAsia="Times New Roman" w:hAnsi="Sakkal Majalla" w:cs="Sakkal Majalla"/>
                <w:sz w:val="36"/>
                <w:szCs w:val="36"/>
                <w:rtl/>
                <w:lang w:bidi="ar-EG"/>
              </w:rPr>
            </w:pPr>
            <w:r w:rsidRPr="00A65110">
              <w:rPr>
                <w:rFonts w:ascii="Sakkal Majalla" w:eastAsia="Times New Roman" w:hAnsi="Sakkal Majalla" w:cs="Sakkal Majalla" w:hint="cs"/>
                <w:sz w:val="36"/>
                <w:szCs w:val="36"/>
                <w:rtl/>
                <w:lang w:bidi="ar-EG"/>
              </w:rPr>
              <w:t>الفصل الثاني</w:t>
            </w:r>
          </w:p>
        </w:tc>
        <w:tc>
          <w:tcPr>
            <w:tcW w:w="1795" w:type="dxa"/>
            <w:shd w:val="clear" w:color="auto" w:fill="D5DCE4" w:themeFill="text2" w:themeFillTint="33"/>
          </w:tcPr>
          <w:p w14:paraId="7EBC8081" w14:textId="77777777" w:rsidR="00CC34BD"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18</w:t>
            </w:r>
          </w:p>
        </w:tc>
      </w:tr>
      <w:tr w:rsidR="00CC34BD" w:rsidRPr="00A65110" w14:paraId="3B30E95D" w14:textId="77777777" w:rsidTr="00B11867">
        <w:tc>
          <w:tcPr>
            <w:tcW w:w="7555" w:type="dxa"/>
          </w:tcPr>
          <w:p w14:paraId="6E8263C8" w14:textId="77777777" w:rsidR="00CC34BD" w:rsidRPr="00A65110" w:rsidRDefault="00CC34BD" w:rsidP="00A00295">
            <w:pPr>
              <w:tabs>
                <w:tab w:val="left" w:pos="5440"/>
              </w:tabs>
              <w:jc w:val="center"/>
              <w:rPr>
                <w:rFonts w:ascii="Sakkal Majalla" w:eastAsia="Times New Roman" w:hAnsi="Sakkal Majalla" w:cs="Sakkal Majalla"/>
                <w:sz w:val="36"/>
                <w:szCs w:val="36"/>
                <w:rtl/>
                <w:lang w:bidi="ar-EG"/>
              </w:rPr>
            </w:pPr>
            <w:r w:rsidRPr="00A65110">
              <w:rPr>
                <w:rFonts w:ascii="Sakkal Majalla" w:eastAsia="Times New Roman" w:hAnsi="Sakkal Majalla" w:cs="Sakkal Majalla" w:hint="cs"/>
                <w:sz w:val="36"/>
                <w:szCs w:val="36"/>
                <w:rtl/>
                <w:lang w:bidi="ar-EG"/>
              </w:rPr>
              <w:t>الدراسات السابقه</w:t>
            </w:r>
          </w:p>
        </w:tc>
        <w:tc>
          <w:tcPr>
            <w:tcW w:w="1795" w:type="dxa"/>
          </w:tcPr>
          <w:p w14:paraId="1B3AD603" w14:textId="77777777" w:rsidR="00CC34BD"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19</w:t>
            </w:r>
          </w:p>
        </w:tc>
      </w:tr>
      <w:tr w:rsidR="00CC34BD" w:rsidRPr="00A65110" w14:paraId="334A0769" w14:textId="77777777" w:rsidTr="00B11867">
        <w:tc>
          <w:tcPr>
            <w:tcW w:w="7555" w:type="dxa"/>
          </w:tcPr>
          <w:p w14:paraId="5E755812" w14:textId="77777777" w:rsidR="00CC34BD" w:rsidRPr="00A65110" w:rsidRDefault="00CC34BD" w:rsidP="00A00295">
            <w:pPr>
              <w:tabs>
                <w:tab w:val="left" w:pos="5440"/>
              </w:tabs>
              <w:jc w:val="center"/>
              <w:rPr>
                <w:rFonts w:ascii="Sakkal Majalla" w:eastAsia="Times New Roman" w:hAnsi="Sakkal Majalla" w:cs="Sakkal Majalla"/>
                <w:sz w:val="36"/>
                <w:szCs w:val="36"/>
                <w:rtl/>
                <w:lang w:bidi="ar-EG"/>
              </w:rPr>
            </w:pPr>
            <w:r w:rsidRPr="00A65110">
              <w:rPr>
                <w:rFonts w:ascii="Sakkal Majalla" w:eastAsia="Times New Roman" w:hAnsi="Sakkal Majalla" w:cs="Sakkal Majalla" w:hint="cs"/>
                <w:sz w:val="36"/>
                <w:szCs w:val="36"/>
                <w:rtl/>
                <w:lang w:bidi="ar-EG"/>
              </w:rPr>
              <w:t>الجمع بين الدراسات السابقه</w:t>
            </w:r>
          </w:p>
        </w:tc>
        <w:tc>
          <w:tcPr>
            <w:tcW w:w="1795" w:type="dxa"/>
          </w:tcPr>
          <w:p w14:paraId="56C088B9" w14:textId="77777777" w:rsidR="00CC34BD"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21</w:t>
            </w:r>
          </w:p>
        </w:tc>
      </w:tr>
      <w:tr w:rsidR="00CC34BD" w:rsidRPr="00A65110" w14:paraId="3DD4344B" w14:textId="77777777" w:rsidTr="00B11867">
        <w:tc>
          <w:tcPr>
            <w:tcW w:w="7555" w:type="dxa"/>
          </w:tcPr>
          <w:p w14:paraId="3A0B17B1" w14:textId="77777777" w:rsidR="00CC34BD" w:rsidRPr="00A65110" w:rsidRDefault="00CC34BD" w:rsidP="00A00295">
            <w:pPr>
              <w:tabs>
                <w:tab w:val="left" w:pos="5440"/>
              </w:tabs>
              <w:jc w:val="center"/>
              <w:rPr>
                <w:rFonts w:ascii="Sakkal Majalla" w:eastAsia="Times New Roman" w:hAnsi="Sakkal Majalla" w:cs="Sakkal Majalla"/>
                <w:sz w:val="36"/>
                <w:szCs w:val="36"/>
                <w:rtl/>
                <w:lang w:bidi="ar-EG"/>
              </w:rPr>
            </w:pPr>
            <w:r w:rsidRPr="00A65110">
              <w:rPr>
                <w:rFonts w:ascii="Sakkal Majalla" w:eastAsia="Times New Roman" w:hAnsi="Sakkal Majalla" w:cs="Sakkal Majalla" w:hint="cs"/>
                <w:sz w:val="36"/>
                <w:szCs w:val="36"/>
                <w:rtl/>
                <w:lang w:bidi="ar-EG"/>
              </w:rPr>
              <w:t xml:space="preserve">الأطار النظري </w:t>
            </w:r>
          </w:p>
        </w:tc>
        <w:tc>
          <w:tcPr>
            <w:tcW w:w="1795" w:type="dxa"/>
          </w:tcPr>
          <w:p w14:paraId="5698C541" w14:textId="77777777" w:rsidR="00CC34BD"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22</w:t>
            </w:r>
          </w:p>
        </w:tc>
      </w:tr>
      <w:tr w:rsidR="00CC34BD" w:rsidRPr="00A65110" w14:paraId="1BA225E8" w14:textId="77777777" w:rsidTr="00B11867">
        <w:tc>
          <w:tcPr>
            <w:tcW w:w="7555" w:type="dxa"/>
          </w:tcPr>
          <w:p w14:paraId="10E6E762" w14:textId="77777777" w:rsidR="00CC34BD" w:rsidRPr="00A65110" w:rsidRDefault="00336358" w:rsidP="00A00295">
            <w:pPr>
              <w:tabs>
                <w:tab w:val="left" w:pos="5440"/>
              </w:tabs>
              <w:jc w:val="center"/>
              <w:rPr>
                <w:rFonts w:ascii="Sakkal Majalla" w:eastAsia="Times New Roman" w:hAnsi="Sakkal Majalla" w:cs="Sakkal Majalla"/>
                <w:sz w:val="36"/>
                <w:szCs w:val="36"/>
                <w:rtl/>
                <w:lang w:bidi="ar-EG"/>
              </w:rPr>
            </w:pPr>
            <w:r w:rsidRPr="00A65110">
              <w:rPr>
                <w:rFonts w:ascii="Sakkal Majalla" w:eastAsia="Times New Roman" w:hAnsi="Sakkal Majalla" w:cs="Sakkal Majalla" w:hint="cs"/>
                <w:sz w:val="36"/>
                <w:szCs w:val="36"/>
                <w:rtl/>
                <w:lang w:bidi="ar-EG"/>
              </w:rPr>
              <w:t>العلاقات المفترضه</w:t>
            </w:r>
          </w:p>
        </w:tc>
        <w:tc>
          <w:tcPr>
            <w:tcW w:w="1795" w:type="dxa"/>
          </w:tcPr>
          <w:p w14:paraId="05474EAE" w14:textId="77777777" w:rsidR="00CC34BD"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23</w:t>
            </w:r>
          </w:p>
        </w:tc>
      </w:tr>
      <w:tr w:rsidR="00336358" w:rsidRPr="00A65110" w14:paraId="017BD3FB" w14:textId="77777777" w:rsidTr="00B11867">
        <w:tc>
          <w:tcPr>
            <w:tcW w:w="7555" w:type="dxa"/>
          </w:tcPr>
          <w:p w14:paraId="3694EDB4" w14:textId="77777777" w:rsidR="00336358" w:rsidRPr="00A65110" w:rsidRDefault="00336358" w:rsidP="00A00295">
            <w:pPr>
              <w:tabs>
                <w:tab w:val="left" w:pos="5440"/>
              </w:tabs>
              <w:jc w:val="center"/>
              <w:rPr>
                <w:rFonts w:ascii="Sakkal Majalla" w:eastAsia="Times New Roman" w:hAnsi="Sakkal Majalla" w:cs="Sakkal Majalla"/>
                <w:sz w:val="36"/>
                <w:szCs w:val="36"/>
                <w:rtl/>
                <w:lang w:bidi="ar-EG"/>
              </w:rPr>
            </w:pPr>
            <w:r w:rsidRPr="00A65110">
              <w:rPr>
                <w:rFonts w:ascii="Sakkal Majalla" w:eastAsia="Times New Roman" w:hAnsi="Sakkal Majalla" w:cs="Sakkal Majalla" w:hint="cs"/>
                <w:sz w:val="36"/>
                <w:szCs w:val="36"/>
                <w:rtl/>
                <w:lang w:bidi="ar-EG"/>
              </w:rPr>
              <w:t>النظريات المفترضه</w:t>
            </w:r>
          </w:p>
        </w:tc>
        <w:tc>
          <w:tcPr>
            <w:tcW w:w="1795" w:type="dxa"/>
          </w:tcPr>
          <w:p w14:paraId="0A6FE39E" w14:textId="77777777" w:rsidR="00336358"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24</w:t>
            </w:r>
          </w:p>
        </w:tc>
      </w:tr>
      <w:tr w:rsidR="00336358" w:rsidRPr="00A65110" w14:paraId="605F33ED" w14:textId="77777777" w:rsidTr="00B11867">
        <w:tc>
          <w:tcPr>
            <w:tcW w:w="7555" w:type="dxa"/>
          </w:tcPr>
          <w:p w14:paraId="068004C7" w14:textId="77777777" w:rsidR="00336358" w:rsidRPr="00A65110" w:rsidRDefault="00336358" w:rsidP="00A00295">
            <w:pPr>
              <w:tabs>
                <w:tab w:val="left" w:pos="5440"/>
              </w:tabs>
              <w:jc w:val="center"/>
              <w:rPr>
                <w:rFonts w:ascii="Sakkal Majalla" w:eastAsia="Times New Roman" w:hAnsi="Sakkal Majalla" w:cs="Sakkal Majalla"/>
                <w:sz w:val="36"/>
                <w:szCs w:val="36"/>
                <w:rtl/>
                <w:lang w:bidi="ar-EG"/>
              </w:rPr>
            </w:pPr>
            <w:r w:rsidRPr="00A65110">
              <w:rPr>
                <w:rFonts w:ascii="Sakkal Majalla" w:eastAsia="Times New Roman" w:hAnsi="Sakkal Majalla" w:cs="Sakkal Majalla" w:hint="cs"/>
                <w:sz w:val="36"/>
                <w:szCs w:val="36"/>
                <w:rtl/>
                <w:lang w:bidi="ar-EG"/>
              </w:rPr>
              <w:t>فرضيات الدراسه</w:t>
            </w:r>
          </w:p>
        </w:tc>
        <w:tc>
          <w:tcPr>
            <w:tcW w:w="1795" w:type="dxa"/>
          </w:tcPr>
          <w:p w14:paraId="7843E96F" w14:textId="77777777" w:rsidR="00336358"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26</w:t>
            </w:r>
          </w:p>
        </w:tc>
      </w:tr>
    </w:tbl>
    <w:p w14:paraId="3F57FB91" w14:textId="77777777" w:rsidR="00A00295" w:rsidRPr="00A65110" w:rsidRDefault="00A00295" w:rsidP="00A65110">
      <w:pPr>
        <w:tabs>
          <w:tab w:val="left" w:pos="5440"/>
        </w:tabs>
        <w:spacing w:after="0" w:line="240" w:lineRule="auto"/>
        <w:jc w:val="center"/>
        <w:rPr>
          <w:rFonts w:ascii="Sakkal Majalla" w:eastAsia="Times New Roman" w:hAnsi="Sakkal Majalla" w:cs="Sakkal Majalla"/>
          <w:sz w:val="36"/>
          <w:szCs w:val="36"/>
          <w:rtl/>
          <w:lang w:bidi="ar-EG"/>
        </w:rPr>
      </w:pPr>
    </w:p>
    <w:p w14:paraId="2D5AB5CE" w14:textId="77777777" w:rsidR="00A00295" w:rsidRDefault="00A00295" w:rsidP="00A00295">
      <w:pPr>
        <w:tabs>
          <w:tab w:val="left" w:pos="5440"/>
        </w:tabs>
        <w:jc w:val="center"/>
        <w:rPr>
          <w:rFonts w:ascii="Sakkal Majalla" w:eastAsia="Times New Roman" w:hAnsi="Sakkal Majalla" w:cs="Sakkal Majalla"/>
          <w:b/>
          <w:bCs/>
          <w:sz w:val="40"/>
          <w:szCs w:val="40"/>
          <w:rtl/>
          <w:lang w:bidi="ar-EG"/>
        </w:rPr>
      </w:pPr>
    </w:p>
    <w:p w14:paraId="0BFD684C" w14:textId="77777777" w:rsidR="00A65110" w:rsidRDefault="00A65110" w:rsidP="00A00295">
      <w:pPr>
        <w:tabs>
          <w:tab w:val="left" w:pos="5440"/>
        </w:tabs>
        <w:jc w:val="center"/>
        <w:rPr>
          <w:rFonts w:ascii="Sakkal Majalla" w:eastAsia="Times New Roman" w:hAnsi="Sakkal Majalla" w:cs="Sakkal Majalla"/>
          <w:b/>
          <w:bCs/>
          <w:sz w:val="40"/>
          <w:szCs w:val="40"/>
          <w:rtl/>
          <w:lang w:bidi="ar-EG"/>
        </w:rPr>
      </w:pPr>
    </w:p>
    <w:p w14:paraId="1396D187" w14:textId="77777777" w:rsidR="00A65110" w:rsidRDefault="00A65110" w:rsidP="00A00295">
      <w:pPr>
        <w:tabs>
          <w:tab w:val="left" w:pos="5440"/>
        </w:tabs>
        <w:jc w:val="center"/>
        <w:rPr>
          <w:rFonts w:ascii="Sakkal Majalla" w:eastAsia="Times New Roman" w:hAnsi="Sakkal Majalla" w:cs="Sakkal Majalla"/>
          <w:b/>
          <w:bCs/>
          <w:sz w:val="40"/>
          <w:szCs w:val="40"/>
          <w:rtl/>
          <w:lang w:bidi="ar-EG"/>
        </w:rPr>
      </w:pPr>
    </w:p>
    <w:tbl>
      <w:tblPr>
        <w:tblStyle w:val="TableGrid"/>
        <w:tblW w:w="0" w:type="auto"/>
        <w:tblLook w:val="04A0" w:firstRow="1" w:lastRow="0" w:firstColumn="1" w:lastColumn="0" w:noHBand="0" w:noVBand="1"/>
      </w:tblPr>
      <w:tblGrid>
        <w:gridCol w:w="7555"/>
        <w:gridCol w:w="1795"/>
      </w:tblGrid>
      <w:tr w:rsidR="00EE77B5" w:rsidRPr="00A65110" w14:paraId="28961255" w14:textId="77777777" w:rsidTr="00EE77B5">
        <w:tc>
          <w:tcPr>
            <w:tcW w:w="7555" w:type="dxa"/>
            <w:shd w:val="clear" w:color="auto" w:fill="D5DCE4" w:themeFill="text2" w:themeFillTint="33"/>
          </w:tcPr>
          <w:p w14:paraId="1BF0D813" w14:textId="77777777" w:rsidR="00EE77B5" w:rsidRPr="00A65110" w:rsidRDefault="00EE77B5"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الفصل الثالث</w:t>
            </w:r>
          </w:p>
        </w:tc>
        <w:tc>
          <w:tcPr>
            <w:tcW w:w="1795" w:type="dxa"/>
            <w:shd w:val="clear" w:color="auto" w:fill="D5DCE4" w:themeFill="text2" w:themeFillTint="33"/>
          </w:tcPr>
          <w:p w14:paraId="019E14F1" w14:textId="77777777" w:rsidR="00EE77B5"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29</w:t>
            </w:r>
          </w:p>
        </w:tc>
      </w:tr>
      <w:tr w:rsidR="00EE77B5" w:rsidRPr="00A65110" w14:paraId="154C1197" w14:textId="77777777" w:rsidTr="00EE77B5">
        <w:tc>
          <w:tcPr>
            <w:tcW w:w="7555" w:type="dxa"/>
          </w:tcPr>
          <w:p w14:paraId="204A03E0" w14:textId="77777777" w:rsidR="00EE77B5" w:rsidRPr="00A65110" w:rsidRDefault="00EE77B5"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منهج البحث</w:t>
            </w:r>
          </w:p>
        </w:tc>
        <w:tc>
          <w:tcPr>
            <w:tcW w:w="1795" w:type="dxa"/>
          </w:tcPr>
          <w:p w14:paraId="528361CF" w14:textId="77777777" w:rsidR="00EE77B5"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30</w:t>
            </w:r>
          </w:p>
        </w:tc>
      </w:tr>
      <w:tr w:rsidR="00EE77B5" w:rsidRPr="00A65110" w14:paraId="0796AE91" w14:textId="77777777" w:rsidTr="00EE77B5">
        <w:tc>
          <w:tcPr>
            <w:tcW w:w="7555" w:type="dxa"/>
          </w:tcPr>
          <w:p w14:paraId="224B7F4F" w14:textId="77777777" w:rsidR="00EE77B5" w:rsidRPr="00EE77B5" w:rsidRDefault="00EE77B5" w:rsidP="00A00295">
            <w:pPr>
              <w:tabs>
                <w:tab w:val="left" w:pos="5440"/>
              </w:tabs>
              <w:jc w:val="center"/>
              <w:rPr>
                <w:rFonts w:ascii="Sakkal Majalla" w:eastAsia="Times New Roman" w:hAnsi="Sakkal Majalla" w:cs="Sakkal Majalla"/>
                <w:sz w:val="36"/>
                <w:szCs w:val="36"/>
                <w:lang w:bidi="ar-EG"/>
              </w:rPr>
            </w:pPr>
            <w:r w:rsidRPr="00EE77B5">
              <w:rPr>
                <w:rFonts w:ascii="Sakkal Majalla" w:eastAsia="Times New Roman" w:hAnsi="Sakkal Majalla" w:cs="Sakkal Majalla" w:hint="cs"/>
                <w:sz w:val="36"/>
                <w:szCs w:val="36"/>
                <w:rtl/>
                <w:lang w:bidi="ar-EG"/>
              </w:rPr>
              <w:t>مجتمع الدراسه</w:t>
            </w:r>
          </w:p>
        </w:tc>
        <w:tc>
          <w:tcPr>
            <w:tcW w:w="1795" w:type="dxa"/>
          </w:tcPr>
          <w:p w14:paraId="455FCF0B" w14:textId="77777777" w:rsidR="00EE77B5"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31</w:t>
            </w:r>
          </w:p>
        </w:tc>
      </w:tr>
      <w:tr w:rsidR="00EE77B5" w:rsidRPr="00A65110" w14:paraId="6A3A0E38" w14:textId="77777777" w:rsidTr="00EE77B5">
        <w:tc>
          <w:tcPr>
            <w:tcW w:w="7555" w:type="dxa"/>
          </w:tcPr>
          <w:p w14:paraId="3AB3B4C9" w14:textId="77777777" w:rsidR="00EE77B5" w:rsidRPr="00EE77B5" w:rsidRDefault="00EE77B5" w:rsidP="00A00295">
            <w:pPr>
              <w:tabs>
                <w:tab w:val="left" w:pos="5440"/>
              </w:tabs>
              <w:jc w:val="center"/>
              <w:rPr>
                <w:rFonts w:ascii="Sakkal Majalla" w:eastAsia="Times New Roman" w:hAnsi="Sakkal Majalla" w:cs="Sakkal Majalla"/>
                <w:sz w:val="36"/>
                <w:szCs w:val="36"/>
                <w:lang w:bidi="ar-EG"/>
              </w:rPr>
            </w:pPr>
            <w:r w:rsidRPr="00EE77B5">
              <w:rPr>
                <w:rFonts w:ascii="Sakkal Majalla" w:eastAsia="Times New Roman" w:hAnsi="Sakkal Majalla" w:cs="Sakkal Majalla" w:hint="cs"/>
                <w:sz w:val="36"/>
                <w:szCs w:val="36"/>
                <w:rtl/>
                <w:lang w:bidi="ar-EG"/>
              </w:rPr>
              <w:t>عينه الدراسه</w:t>
            </w:r>
          </w:p>
        </w:tc>
        <w:tc>
          <w:tcPr>
            <w:tcW w:w="1795" w:type="dxa"/>
          </w:tcPr>
          <w:p w14:paraId="1B2B6122" w14:textId="77777777" w:rsidR="00EE77B5"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32</w:t>
            </w:r>
          </w:p>
        </w:tc>
      </w:tr>
      <w:tr w:rsidR="00EE77B5" w:rsidRPr="00A65110" w14:paraId="64679657" w14:textId="77777777" w:rsidTr="00EE77B5">
        <w:tc>
          <w:tcPr>
            <w:tcW w:w="7555" w:type="dxa"/>
          </w:tcPr>
          <w:p w14:paraId="50407560" w14:textId="77777777" w:rsidR="00EE77B5" w:rsidRPr="00EE77B5" w:rsidRDefault="00EE77B5" w:rsidP="00A00295">
            <w:pPr>
              <w:tabs>
                <w:tab w:val="left" w:pos="5440"/>
              </w:tabs>
              <w:jc w:val="center"/>
              <w:rPr>
                <w:rFonts w:ascii="Sakkal Majalla" w:eastAsia="Times New Roman" w:hAnsi="Sakkal Majalla" w:cs="Sakkal Majalla"/>
                <w:sz w:val="36"/>
                <w:szCs w:val="36"/>
                <w:lang w:bidi="ar-EG"/>
              </w:rPr>
            </w:pPr>
            <w:r w:rsidRPr="00EE77B5">
              <w:rPr>
                <w:rFonts w:ascii="Sakkal Majalla" w:eastAsia="Times New Roman" w:hAnsi="Sakkal Majalla" w:cs="Sakkal Majalla" w:hint="cs"/>
                <w:sz w:val="36"/>
                <w:szCs w:val="36"/>
                <w:rtl/>
                <w:lang w:bidi="ar-EG"/>
              </w:rPr>
              <w:t>ادوات الدراسه</w:t>
            </w:r>
          </w:p>
        </w:tc>
        <w:tc>
          <w:tcPr>
            <w:tcW w:w="1795" w:type="dxa"/>
          </w:tcPr>
          <w:p w14:paraId="53E3C774" w14:textId="77777777" w:rsidR="00EE77B5"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33</w:t>
            </w:r>
          </w:p>
        </w:tc>
      </w:tr>
      <w:tr w:rsidR="00EE77B5" w:rsidRPr="00A65110" w14:paraId="56A43038" w14:textId="77777777" w:rsidTr="00EE77B5">
        <w:tc>
          <w:tcPr>
            <w:tcW w:w="7555" w:type="dxa"/>
          </w:tcPr>
          <w:p w14:paraId="74FF6257" w14:textId="77777777" w:rsidR="00EE77B5" w:rsidRPr="00EE77B5" w:rsidRDefault="00EE77B5" w:rsidP="00A00295">
            <w:pPr>
              <w:tabs>
                <w:tab w:val="left" w:pos="5440"/>
              </w:tabs>
              <w:jc w:val="center"/>
              <w:rPr>
                <w:rFonts w:ascii="Sakkal Majalla" w:eastAsia="Times New Roman" w:hAnsi="Sakkal Majalla" w:cs="Sakkal Majalla"/>
                <w:sz w:val="36"/>
                <w:szCs w:val="36"/>
                <w:lang w:bidi="ar-EG"/>
              </w:rPr>
            </w:pPr>
            <w:r w:rsidRPr="00EE77B5">
              <w:rPr>
                <w:rFonts w:ascii="Sakkal Majalla" w:eastAsia="Times New Roman" w:hAnsi="Sakkal Majalla" w:cs="Sakkal Majalla" w:hint="cs"/>
                <w:sz w:val="36"/>
                <w:szCs w:val="36"/>
                <w:rtl/>
                <w:lang w:bidi="ar-EG"/>
              </w:rPr>
              <w:t>اجرائات تطبيق الدراسه</w:t>
            </w:r>
          </w:p>
        </w:tc>
        <w:tc>
          <w:tcPr>
            <w:tcW w:w="1795" w:type="dxa"/>
          </w:tcPr>
          <w:p w14:paraId="046CA28A" w14:textId="77777777" w:rsidR="00EE77B5"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37</w:t>
            </w:r>
          </w:p>
        </w:tc>
      </w:tr>
      <w:tr w:rsidR="00EE77B5" w:rsidRPr="00A65110" w14:paraId="5238A6E7" w14:textId="77777777" w:rsidTr="00EE77B5">
        <w:tc>
          <w:tcPr>
            <w:tcW w:w="7555" w:type="dxa"/>
          </w:tcPr>
          <w:p w14:paraId="73DAB500" w14:textId="77777777" w:rsidR="00EE77B5" w:rsidRPr="00EE77B5" w:rsidRDefault="00EE77B5" w:rsidP="00A00295">
            <w:pPr>
              <w:tabs>
                <w:tab w:val="left" w:pos="5440"/>
              </w:tabs>
              <w:jc w:val="center"/>
              <w:rPr>
                <w:rFonts w:ascii="Sakkal Majalla" w:eastAsia="Times New Roman" w:hAnsi="Sakkal Majalla" w:cs="Sakkal Majalla"/>
                <w:sz w:val="36"/>
                <w:szCs w:val="36"/>
                <w:lang w:bidi="ar-EG"/>
              </w:rPr>
            </w:pPr>
            <w:r w:rsidRPr="00EE77B5">
              <w:rPr>
                <w:rFonts w:ascii="Sakkal Majalla" w:eastAsia="Times New Roman" w:hAnsi="Sakkal Majalla" w:cs="Sakkal Majalla" w:hint="cs"/>
                <w:sz w:val="36"/>
                <w:szCs w:val="36"/>
                <w:rtl/>
                <w:lang w:bidi="ar-EG"/>
              </w:rPr>
              <w:t>اساليب تحليل البيانات</w:t>
            </w:r>
          </w:p>
        </w:tc>
        <w:tc>
          <w:tcPr>
            <w:tcW w:w="1795" w:type="dxa"/>
          </w:tcPr>
          <w:p w14:paraId="285EA6FB" w14:textId="77777777" w:rsidR="00EE77B5"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40</w:t>
            </w:r>
          </w:p>
        </w:tc>
      </w:tr>
      <w:tr w:rsidR="00EE77B5" w:rsidRPr="00A65110" w14:paraId="4951D334" w14:textId="77777777" w:rsidTr="00EE77B5">
        <w:tc>
          <w:tcPr>
            <w:tcW w:w="7555" w:type="dxa"/>
          </w:tcPr>
          <w:p w14:paraId="6267BCD7" w14:textId="77777777" w:rsidR="00EE77B5" w:rsidRPr="00EE77B5" w:rsidRDefault="00EE77B5" w:rsidP="00A00295">
            <w:pPr>
              <w:tabs>
                <w:tab w:val="left" w:pos="5440"/>
              </w:tabs>
              <w:jc w:val="center"/>
              <w:rPr>
                <w:rFonts w:ascii="Sakkal Majalla" w:eastAsia="Times New Roman" w:hAnsi="Sakkal Majalla" w:cs="Sakkal Majalla"/>
                <w:sz w:val="36"/>
                <w:szCs w:val="36"/>
                <w:rtl/>
                <w:lang w:bidi="ar-EG"/>
              </w:rPr>
            </w:pPr>
            <w:r w:rsidRPr="00EE77B5">
              <w:rPr>
                <w:rFonts w:ascii="Sakkal Majalla" w:eastAsia="Times New Roman" w:hAnsi="Sakkal Majalla" w:cs="Sakkal Majalla" w:hint="cs"/>
                <w:sz w:val="36"/>
                <w:szCs w:val="36"/>
                <w:rtl/>
                <w:lang w:bidi="ar-EG"/>
              </w:rPr>
              <w:t>ادوات جمع البيانات</w:t>
            </w:r>
          </w:p>
        </w:tc>
        <w:tc>
          <w:tcPr>
            <w:tcW w:w="1795" w:type="dxa"/>
          </w:tcPr>
          <w:p w14:paraId="40C4648A" w14:textId="77777777" w:rsidR="00EE77B5"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45</w:t>
            </w:r>
          </w:p>
        </w:tc>
      </w:tr>
      <w:tr w:rsidR="00EE77B5" w:rsidRPr="00A65110" w14:paraId="30FB67BE" w14:textId="77777777" w:rsidTr="00EE77B5">
        <w:tc>
          <w:tcPr>
            <w:tcW w:w="7555" w:type="dxa"/>
            <w:shd w:val="clear" w:color="auto" w:fill="D5DCE4" w:themeFill="text2" w:themeFillTint="33"/>
          </w:tcPr>
          <w:p w14:paraId="63206042" w14:textId="77777777" w:rsidR="00EE77B5" w:rsidRPr="00EE77B5" w:rsidRDefault="00EE77B5" w:rsidP="00A00295">
            <w:pPr>
              <w:tabs>
                <w:tab w:val="left" w:pos="5440"/>
              </w:tabs>
              <w:jc w:val="center"/>
              <w:rPr>
                <w:rFonts w:ascii="Sakkal Majalla" w:eastAsia="Times New Roman" w:hAnsi="Sakkal Majalla" w:cs="Sakkal Majalla"/>
                <w:sz w:val="36"/>
                <w:szCs w:val="36"/>
                <w:rtl/>
                <w:lang w:bidi="ar-EG"/>
              </w:rPr>
            </w:pPr>
            <w:r w:rsidRPr="00EE77B5">
              <w:rPr>
                <w:rFonts w:ascii="Sakkal Majalla" w:eastAsia="Times New Roman" w:hAnsi="Sakkal Majalla" w:cs="Sakkal Majalla" w:hint="cs"/>
                <w:sz w:val="36"/>
                <w:szCs w:val="36"/>
                <w:rtl/>
                <w:lang w:bidi="ar-EG"/>
              </w:rPr>
              <w:t>الفصل الرابع</w:t>
            </w:r>
          </w:p>
        </w:tc>
        <w:tc>
          <w:tcPr>
            <w:tcW w:w="1795" w:type="dxa"/>
            <w:shd w:val="clear" w:color="auto" w:fill="D5DCE4" w:themeFill="text2" w:themeFillTint="33"/>
          </w:tcPr>
          <w:p w14:paraId="6C19B32B" w14:textId="77777777" w:rsidR="00EE77B5"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46</w:t>
            </w:r>
          </w:p>
        </w:tc>
      </w:tr>
      <w:tr w:rsidR="00EE77B5" w:rsidRPr="00A65110" w14:paraId="39B36B62" w14:textId="77777777" w:rsidTr="00EE77B5">
        <w:tc>
          <w:tcPr>
            <w:tcW w:w="7555" w:type="dxa"/>
          </w:tcPr>
          <w:p w14:paraId="37C7A5E3" w14:textId="77777777" w:rsidR="00EE77B5" w:rsidRPr="00EE77B5" w:rsidRDefault="00EE77B5" w:rsidP="00A00295">
            <w:pPr>
              <w:tabs>
                <w:tab w:val="left" w:pos="5440"/>
              </w:tabs>
              <w:jc w:val="center"/>
              <w:rPr>
                <w:rFonts w:ascii="Sakkal Majalla" w:eastAsia="Times New Roman" w:hAnsi="Sakkal Majalla" w:cs="Sakkal Majalla"/>
                <w:sz w:val="36"/>
                <w:szCs w:val="36"/>
                <w:rtl/>
                <w:lang w:bidi="ar-EG"/>
              </w:rPr>
            </w:pPr>
            <w:r w:rsidRPr="00EE77B5">
              <w:rPr>
                <w:rFonts w:ascii="Sakkal Majalla" w:eastAsia="Times New Roman" w:hAnsi="Sakkal Majalla" w:cs="Sakkal Majalla" w:hint="cs"/>
                <w:sz w:val="36"/>
                <w:szCs w:val="36"/>
                <w:rtl/>
                <w:lang w:bidi="ar-EG"/>
              </w:rPr>
              <w:t>نتائج الدراسه</w:t>
            </w:r>
          </w:p>
        </w:tc>
        <w:tc>
          <w:tcPr>
            <w:tcW w:w="1795" w:type="dxa"/>
          </w:tcPr>
          <w:p w14:paraId="0133C258" w14:textId="77777777" w:rsidR="00EE77B5"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47</w:t>
            </w:r>
          </w:p>
        </w:tc>
      </w:tr>
      <w:tr w:rsidR="00EE77B5" w:rsidRPr="00A65110" w14:paraId="5BCF30C1" w14:textId="77777777" w:rsidTr="00EE77B5">
        <w:tc>
          <w:tcPr>
            <w:tcW w:w="7555" w:type="dxa"/>
          </w:tcPr>
          <w:p w14:paraId="332B5809" w14:textId="77777777" w:rsidR="00EE77B5" w:rsidRPr="00EE77B5" w:rsidRDefault="00EE77B5" w:rsidP="00A00295">
            <w:pPr>
              <w:tabs>
                <w:tab w:val="left" w:pos="5440"/>
              </w:tabs>
              <w:jc w:val="center"/>
              <w:rPr>
                <w:rFonts w:ascii="Sakkal Majalla" w:eastAsia="Times New Roman" w:hAnsi="Sakkal Majalla" w:cs="Sakkal Majalla"/>
                <w:sz w:val="36"/>
                <w:szCs w:val="36"/>
                <w:rtl/>
                <w:lang w:bidi="ar-EG"/>
              </w:rPr>
            </w:pPr>
            <w:r w:rsidRPr="00EE77B5">
              <w:rPr>
                <w:rFonts w:ascii="Sakkal Majalla" w:eastAsia="Times New Roman" w:hAnsi="Sakkal Majalla" w:cs="Sakkal Majalla" w:hint="cs"/>
                <w:sz w:val="36"/>
                <w:szCs w:val="36"/>
                <w:rtl/>
                <w:lang w:bidi="ar-EG"/>
              </w:rPr>
              <w:t>مناقشه النتائج</w:t>
            </w:r>
          </w:p>
        </w:tc>
        <w:tc>
          <w:tcPr>
            <w:tcW w:w="1795" w:type="dxa"/>
          </w:tcPr>
          <w:p w14:paraId="20DD1083" w14:textId="77777777" w:rsidR="00EE77B5"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50</w:t>
            </w:r>
          </w:p>
        </w:tc>
      </w:tr>
      <w:tr w:rsidR="00EE77B5" w:rsidRPr="00A65110" w14:paraId="51B21C90" w14:textId="77777777" w:rsidTr="00EE77B5">
        <w:tc>
          <w:tcPr>
            <w:tcW w:w="7555" w:type="dxa"/>
          </w:tcPr>
          <w:p w14:paraId="368E3AAC" w14:textId="77777777" w:rsidR="00EE77B5" w:rsidRPr="00EE77B5" w:rsidRDefault="00EE77B5" w:rsidP="00A00295">
            <w:pPr>
              <w:tabs>
                <w:tab w:val="left" w:pos="5440"/>
              </w:tabs>
              <w:jc w:val="center"/>
              <w:rPr>
                <w:rFonts w:ascii="Sakkal Majalla" w:eastAsia="Times New Roman" w:hAnsi="Sakkal Majalla" w:cs="Sakkal Majalla"/>
                <w:sz w:val="36"/>
                <w:szCs w:val="36"/>
                <w:rtl/>
                <w:lang w:bidi="ar-EG"/>
              </w:rPr>
            </w:pPr>
            <w:r w:rsidRPr="00EE77B5">
              <w:rPr>
                <w:rFonts w:ascii="Sakkal Majalla" w:eastAsia="Times New Roman" w:hAnsi="Sakkal Majalla" w:cs="Sakkal Majalla" w:hint="cs"/>
                <w:sz w:val="36"/>
                <w:szCs w:val="36"/>
                <w:rtl/>
                <w:lang w:bidi="ar-EG"/>
              </w:rPr>
              <w:t>الاستنتاجات</w:t>
            </w:r>
          </w:p>
        </w:tc>
        <w:tc>
          <w:tcPr>
            <w:tcW w:w="1795" w:type="dxa"/>
          </w:tcPr>
          <w:p w14:paraId="096DBB2B" w14:textId="77777777" w:rsidR="00EE77B5"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51</w:t>
            </w:r>
          </w:p>
        </w:tc>
      </w:tr>
      <w:tr w:rsidR="00EE77B5" w:rsidRPr="00A65110" w14:paraId="3FA58F00" w14:textId="77777777" w:rsidTr="00EE77B5">
        <w:tc>
          <w:tcPr>
            <w:tcW w:w="7555" w:type="dxa"/>
          </w:tcPr>
          <w:p w14:paraId="38FEA624" w14:textId="77777777" w:rsidR="00EE77B5" w:rsidRPr="00EE77B5" w:rsidRDefault="00EE77B5" w:rsidP="00A00295">
            <w:pPr>
              <w:tabs>
                <w:tab w:val="left" w:pos="5440"/>
              </w:tabs>
              <w:jc w:val="center"/>
              <w:rPr>
                <w:rFonts w:ascii="Sakkal Majalla" w:eastAsia="Times New Roman" w:hAnsi="Sakkal Majalla" w:cs="Sakkal Majalla"/>
                <w:sz w:val="36"/>
                <w:szCs w:val="36"/>
                <w:rtl/>
                <w:lang w:bidi="ar-EG"/>
              </w:rPr>
            </w:pPr>
            <w:r w:rsidRPr="00EE77B5">
              <w:rPr>
                <w:rFonts w:ascii="Sakkal Majalla" w:eastAsia="Times New Roman" w:hAnsi="Sakkal Majalla" w:cs="Sakkal Majalla" w:hint="cs"/>
                <w:sz w:val="36"/>
                <w:szCs w:val="36"/>
                <w:rtl/>
                <w:lang w:bidi="ar-EG"/>
              </w:rPr>
              <w:t>تفسير النتائج</w:t>
            </w:r>
          </w:p>
        </w:tc>
        <w:tc>
          <w:tcPr>
            <w:tcW w:w="1795" w:type="dxa"/>
          </w:tcPr>
          <w:p w14:paraId="1C388726" w14:textId="77777777" w:rsidR="00EE77B5"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52</w:t>
            </w:r>
          </w:p>
        </w:tc>
      </w:tr>
      <w:tr w:rsidR="00EE77B5" w:rsidRPr="00A65110" w14:paraId="07B12025" w14:textId="77777777" w:rsidTr="00EE77B5">
        <w:tc>
          <w:tcPr>
            <w:tcW w:w="7555" w:type="dxa"/>
          </w:tcPr>
          <w:p w14:paraId="4D6BD6CE" w14:textId="77777777" w:rsidR="00EE77B5" w:rsidRPr="00EE77B5" w:rsidRDefault="00EE77B5" w:rsidP="00A00295">
            <w:pPr>
              <w:tabs>
                <w:tab w:val="left" w:pos="5440"/>
              </w:tabs>
              <w:jc w:val="center"/>
              <w:rPr>
                <w:rFonts w:ascii="Sakkal Majalla" w:eastAsia="Times New Roman" w:hAnsi="Sakkal Majalla" w:cs="Sakkal Majalla"/>
                <w:sz w:val="36"/>
                <w:szCs w:val="36"/>
                <w:rtl/>
                <w:lang w:bidi="ar-EG"/>
              </w:rPr>
            </w:pPr>
            <w:r w:rsidRPr="00EE77B5">
              <w:rPr>
                <w:rFonts w:ascii="Sakkal Majalla" w:eastAsia="Times New Roman" w:hAnsi="Sakkal Majalla" w:cs="Sakkal Majalla" w:hint="cs"/>
                <w:sz w:val="36"/>
                <w:szCs w:val="36"/>
                <w:rtl/>
                <w:lang w:bidi="ar-EG"/>
              </w:rPr>
              <w:t>تفسير النتائج ومقارنتها بالادبيات السابقه</w:t>
            </w:r>
          </w:p>
        </w:tc>
        <w:tc>
          <w:tcPr>
            <w:tcW w:w="1795" w:type="dxa"/>
          </w:tcPr>
          <w:p w14:paraId="3D1C7494" w14:textId="00DA4AFB" w:rsidR="00EE77B5" w:rsidRPr="00A65110" w:rsidRDefault="00BB7576" w:rsidP="00A00295">
            <w:pPr>
              <w:tabs>
                <w:tab w:val="left" w:pos="5440"/>
              </w:tabs>
              <w:jc w:val="center"/>
              <w:rPr>
                <w:rFonts w:ascii="Sakkal Majalla" w:eastAsia="Times New Roman" w:hAnsi="Sakkal Majalla" w:cs="Sakkal Majalla"/>
                <w:sz w:val="36"/>
                <w:szCs w:val="36"/>
                <w:lang w:bidi="ar-EG"/>
              </w:rPr>
            </w:pPr>
            <w:r>
              <w:rPr>
                <w:rFonts w:ascii="Sakkal Majalla" w:eastAsia="Times New Roman" w:hAnsi="Sakkal Majalla" w:cs="Sakkal Majalla" w:hint="cs"/>
                <w:sz w:val="36"/>
                <w:szCs w:val="36"/>
                <w:rtl/>
                <w:lang w:bidi="ar-EG"/>
              </w:rPr>
              <w:t>54</w:t>
            </w:r>
          </w:p>
        </w:tc>
      </w:tr>
      <w:tr w:rsidR="00EE77B5" w:rsidRPr="00A65110" w14:paraId="22D93E9B" w14:textId="77777777" w:rsidTr="00EE77B5">
        <w:tc>
          <w:tcPr>
            <w:tcW w:w="7555" w:type="dxa"/>
            <w:shd w:val="clear" w:color="auto" w:fill="D5DCE4" w:themeFill="text2" w:themeFillTint="33"/>
          </w:tcPr>
          <w:p w14:paraId="312ADEC5" w14:textId="77777777" w:rsidR="00EE77B5" w:rsidRPr="00EE77B5" w:rsidRDefault="00EE77B5" w:rsidP="00A00295">
            <w:pPr>
              <w:tabs>
                <w:tab w:val="left" w:pos="5440"/>
              </w:tabs>
              <w:jc w:val="center"/>
              <w:rPr>
                <w:rFonts w:ascii="Sakkal Majalla" w:eastAsia="Times New Roman" w:hAnsi="Sakkal Majalla" w:cs="Sakkal Majalla"/>
                <w:sz w:val="36"/>
                <w:szCs w:val="36"/>
                <w:rtl/>
                <w:lang w:bidi="ar-EG"/>
              </w:rPr>
            </w:pPr>
            <w:r w:rsidRPr="00EE77B5">
              <w:rPr>
                <w:rFonts w:ascii="Sakkal Majalla" w:eastAsia="Times New Roman" w:hAnsi="Sakkal Majalla" w:cs="Sakkal Majalla" w:hint="cs"/>
                <w:sz w:val="36"/>
                <w:szCs w:val="36"/>
                <w:rtl/>
                <w:lang w:bidi="ar-EG"/>
              </w:rPr>
              <w:t>الفصل الخامس</w:t>
            </w:r>
          </w:p>
        </w:tc>
        <w:tc>
          <w:tcPr>
            <w:tcW w:w="1795" w:type="dxa"/>
            <w:shd w:val="clear" w:color="auto" w:fill="D5DCE4" w:themeFill="text2" w:themeFillTint="33"/>
          </w:tcPr>
          <w:p w14:paraId="54B0EF4D" w14:textId="77777777" w:rsidR="00EE77B5"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56</w:t>
            </w:r>
          </w:p>
        </w:tc>
      </w:tr>
      <w:tr w:rsidR="00EE77B5" w:rsidRPr="00A65110" w14:paraId="7BAE62C0" w14:textId="77777777" w:rsidTr="00EE77B5">
        <w:tc>
          <w:tcPr>
            <w:tcW w:w="7555" w:type="dxa"/>
          </w:tcPr>
          <w:p w14:paraId="03438DCA" w14:textId="77777777" w:rsidR="00EE77B5" w:rsidRPr="00EE77B5" w:rsidRDefault="00EE77B5" w:rsidP="00A00295">
            <w:pPr>
              <w:tabs>
                <w:tab w:val="left" w:pos="5440"/>
              </w:tabs>
              <w:jc w:val="center"/>
              <w:rPr>
                <w:rFonts w:ascii="Sakkal Majalla" w:eastAsia="Times New Roman" w:hAnsi="Sakkal Majalla" w:cs="Sakkal Majalla"/>
                <w:sz w:val="36"/>
                <w:szCs w:val="36"/>
                <w:rtl/>
                <w:lang w:bidi="ar-EG"/>
              </w:rPr>
            </w:pPr>
            <w:r w:rsidRPr="00EE77B5">
              <w:rPr>
                <w:rFonts w:ascii="Sakkal Majalla" w:eastAsia="Times New Roman" w:hAnsi="Sakkal Majalla" w:cs="Sakkal Majalla" w:hint="cs"/>
                <w:sz w:val="36"/>
                <w:szCs w:val="36"/>
                <w:rtl/>
                <w:lang w:bidi="ar-EG"/>
              </w:rPr>
              <w:t>ملخص الدراسه باللغه العربيه</w:t>
            </w:r>
          </w:p>
        </w:tc>
        <w:tc>
          <w:tcPr>
            <w:tcW w:w="1795" w:type="dxa"/>
          </w:tcPr>
          <w:p w14:paraId="51A32AD1" w14:textId="77777777" w:rsidR="00EE77B5"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57</w:t>
            </w:r>
          </w:p>
        </w:tc>
      </w:tr>
      <w:tr w:rsidR="00EE77B5" w:rsidRPr="00A65110" w14:paraId="08872EE0" w14:textId="77777777" w:rsidTr="00EE77B5">
        <w:tc>
          <w:tcPr>
            <w:tcW w:w="7555" w:type="dxa"/>
          </w:tcPr>
          <w:p w14:paraId="6C0F53E3" w14:textId="77777777" w:rsidR="00EE77B5" w:rsidRPr="00EE77B5" w:rsidRDefault="00EE77B5" w:rsidP="00A00295">
            <w:pPr>
              <w:tabs>
                <w:tab w:val="left" w:pos="5440"/>
              </w:tabs>
              <w:jc w:val="center"/>
              <w:rPr>
                <w:rFonts w:ascii="Sakkal Majalla" w:eastAsia="Times New Roman" w:hAnsi="Sakkal Majalla" w:cs="Sakkal Majalla"/>
                <w:sz w:val="36"/>
                <w:szCs w:val="36"/>
                <w:rtl/>
                <w:lang w:bidi="ar-EG"/>
              </w:rPr>
            </w:pPr>
            <w:r w:rsidRPr="00EE77B5">
              <w:rPr>
                <w:rFonts w:ascii="Sakkal Majalla" w:eastAsia="Times New Roman" w:hAnsi="Sakkal Majalla" w:cs="Sakkal Majalla" w:hint="cs"/>
                <w:sz w:val="36"/>
                <w:szCs w:val="36"/>
                <w:rtl/>
                <w:lang w:bidi="ar-EG"/>
              </w:rPr>
              <w:t>ملخص الدراسه باللغه الانجليزيه</w:t>
            </w:r>
          </w:p>
        </w:tc>
        <w:tc>
          <w:tcPr>
            <w:tcW w:w="1795" w:type="dxa"/>
          </w:tcPr>
          <w:p w14:paraId="23121A49" w14:textId="77777777" w:rsidR="00EE77B5"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60</w:t>
            </w:r>
          </w:p>
        </w:tc>
      </w:tr>
      <w:tr w:rsidR="00EE77B5" w:rsidRPr="00A65110" w14:paraId="6624E4E6" w14:textId="77777777" w:rsidTr="00EE77B5">
        <w:tc>
          <w:tcPr>
            <w:tcW w:w="7555" w:type="dxa"/>
          </w:tcPr>
          <w:p w14:paraId="451DFE5F" w14:textId="77777777" w:rsidR="00EE77B5" w:rsidRPr="00EE77B5" w:rsidRDefault="00EE77B5" w:rsidP="00A00295">
            <w:pPr>
              <w:tabs>
                <w:tab w:val="left" w:pos="5440"/>
              </w:tabs>
              <w:jc w:val="center"/>
              <w:rPr>
                <w:rFonts w:ascii="Sakkal Majalla" w:eastAsia="Times New Roman" w:hAnsi="Sakkal Majalla" w:cs="Sakkal Majalla"/>
                <w:sz w:val="36"/>
                <w:szCs w:val="36"/>
                <w:rtl/>
                <w:lang w:bidi="ar-EG"/>
              </w:rPr>
            </w:pPr>
            <w:r w:rsidRPr="00EE77B5">
              <w:rPr>
                <w:rFonts w:ascii="Sakkal Majalla" w:eastAsia="Times New Roman" w:hAnsi="Sakkal Majalla" w:cs="Sakkal Majalla" w:hint="cs"/>
                <w:sz w:val="36"/>
                <w:szCs w:val="36"/>
                <w:rtl/>
                <w:lang w:bidi="ar-EG"/>
              </w:rPr>
              <w:t>التوصيات</w:t>
            </w:r>
          </w:p>
        </w:tc>
        <w:tc>
          <w:tcPr>
            <w:tcW w:w="1795" w:type="dxa"/>
          </w:tcPr>
          <w:p w14:paraId="2AB468CA" w14:textId="77777777" w:rsidR="00EE77B5"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63</w:t>
            </w:r>
          </w:p>
        </w:tc>
      </w:tr>
      <w:tr w:rsidR="00EE77B5" w:rsidRPr="00A65110" w14:paraId="0347916F" w14:textId="77777777" w:rsidTr="00EE77B5">
        <w:tc>
          <w:tcPr>
            <w:tcW w:w="7555" w:type="dxa"/>
          </w:tcPr>
          <w:p w14:paraId="306E2B64" w14:textId="77777777" w:rsidR="00EE77B5" w:rsidRPr="00EE77B5" w:rsidRDefault="00EE77B5" w:rsidP="00A00295">
            <w:pPr>
              <w:tabs>
                <w:tab w:val="left" w:pos="5440"/>
              </w:tabs>
              <w:jc w:val="center"/>
              <w:rPr>
                <w:rFonts w:ascii="Sakkal Majalla" w:eastAsia="Times New Roman" w:hAnsi="Sakkal Majalla" w:cs="Sakkal Majalla"/>
                <w:sz w:val="36"/>
                <w:szCs w:val="36"/>
                <w:rtl/>
                <w:lang w:bidi="ar-EG"/>
              </w:rPr>
            </w:pPr>
            <w:r w:rsidRPr="00EE77B5">
              <w:rPr>
                <w:rFonts w:ascii="Sakkal Majalla" w:eastAsia="Times New Roman" w:hAnsi="Sakkal Majalla" w:cs="Sakkal Majalla" w:hint="cs"/>
                <w:sz w:val="36"/>
                <w:szCs w:val="36"/>
                <w:rtl/>
                <w:lang w:bidi="ar-EG"/>
              </w:rPr>
              <w:t>المراجع والمصادر</w:t>
            </w:r>
          </w:p>
        </w:tc>
        <w:tc>
          <w:tcPr>
            <w:tcW w:w="1795" w:type="dxa"/>
          </w:tcPr>
          <w:p w14:paraId="0D835B05" w14:textId="77777777" w:rsidR="00EE77B5" w:rsidRPr="00A65110" w:rsidRDefault="00A43B54" w:rsidP="00A0029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65</w:t>
            </w:r>
          </w:p>
        </w:tc>
      </w:tr>
      <w:tr w:rsidR="00EE77B5" w:rsidRPr="00A65110" w14:paraId="4665BF07" w14:textId="77777777" w:rsidTr="00EE77B5">
        <w:tc>
          <w:tcPr>
            <w:tcW w:w="7555" w:type="dxa"/>
          </w:tcPr>
          <w:p w14:paraId="6BA2EECB" w14:textId="77777777" w:rsidR="00EE77B5" w:rsidRPr="00EE77B5" w:rsidRDefault="00EE77B5" w:rsidP="00A00295">
            <w:pPr>
              <w:tabs>
                <w:tab w:val="left" w:pos="5440"/>
              </w:tabs>
              <w:jc w:val="center"/>
              <w:rPr>
                <w:rFonts w:ascii="Sakkal Majalla" w:eastAsia="Times New Roman" w:hAnsi="Sakkal Majalla" w:cs="Sakkal Majalla"/>
                <w:sz w:val="36"/>
                <w:szCs w:val="36"/>
                <w:rtl/>
                <w:lang w:bidi="ar-EG"/>
              </w:rPr>
            </w:pPr>
            <w:r w:rsidRPr="00EE77B5">
              <w:rPr>
                <w:rFonts w:ascii="Sakkal Majalla" w:eastAsia="Times New Roman" w:hAnsi="Sakkal Majalla" w:cs="Sakkal Majalla" w:hint="cs"/>
                <w:sz w:val="36"/>
                <w:szCs w:val="36"/>
                <w:rtl/>
                <w:lang w:bidi="ar-EG"/>
              </w:rPr>
              <w:t>الملاحق</w:t>
            </w:r>
          </w:p>
        </w:tc>
        <w:tc>
          <w:tcPr>
            <w:tcW w:w="1795" w:type="dxa"/>
          </w:tcPr>
          <w:p w14:paraId="64AFC6AD" w14:textId="4B0183C1" w:rsidR="00EE77B5" w:rsidRPr="00A65110" w:rsidRDefault="004B3884" w:rsidP="00A00295">
            <w:pPr>
              <w:tabs>
                <w:tab w:val="left" w:pos="5440"/>
              </w:tabs>
              <w:jc w:val="center"/>
              <w:rPr>
                <w:rFonts w:ascii="Sakkal Majalla" w:eastAsia="Times New Roman" w:hAnsi="Sakkal Majalla" w:cs="Sakkal Majalla"/>
                <w:sz w:val="36"/>
                <w:szCs w:val="36"/>
                <w:lang w:bidi="ar-EG"/>
              </w:rPr>
            </w:pPr>
            <w:r>
              <w:rPr>
                <w:rFonts w:ascii="Sakkal Majalla" w:eastAsia="Times New Roman" w:hAnsi="Sakkal Majalla" w:cs="Sakkal Majalla"/>
                <w:sz w:val="36"/>
                <w:szCs w:val="36"/>
                <w:lang w:bidi="ar-EG"/>
              </w:rPr>
              <w:t>68</w:t>
            </w:r>
          </w:p>
        </w:tc>
      </w:tr>
    </w:tbl>
    <w:p w14:paraId="76914D9E" w14:textId="77777777" w:rsidR="00336358" w:rsidRDefault="00336358" w:rsidP="00A65110">
      <w:pPr>
        <w:tabs>
          <w:tab w:val="left" w:pos="5440"/>
        </w:tabs>
        <w:jc w:val="center"/>
        <w:rPr>
          <w:rFonts w:ascii="Sakkal Majalla" w:eastAsia="Times New Roman" w:hAnsi="Sakkal Majalla" w:cs="Sakkal Majalla"/>
          <w:sz w:val="36"/>
          <w:szCs w:val="36"/>
          <w:rtl/>
          <w:lang w:bidi="ar-EG"/>
        </w:rPr>
      </w:pPr>
    </w:p>
    <w:p w14:paraId="05C3BB50" w14:textId="4D4C2430" w:rsidR="00A65110" w:rsidRDefault="00A65110" w:rsidP="00A65110">
      <w:pPr>
        <w:tabs>
          <w:tab w:val="left" w:pos="5440"/>
        </w:tabs>
        <w:rPr>
          <w:rFonts w:ascii="Sakkal Majalla" w:eastAsia="Times New Roman" w:hAnsi="Sakkal Majalla" w:cs="Sakkal Majalla"/>
          <w:sz w:val="36"/>
          <w:szCs w:val="36"/>
          <w:rtl/>
          <w:lang w:bidi="ar-EG"/>
        </w:rPr>
      </w:pPr>
    </w:p>
    <w:p w14:paraId="40F58D08" w14:textId="77777777" w:rsidR="00A65110" w:rsidRPr="00A65110" w:rsidRDefault="00A65110" w:rsidP="00A65110">
      <w:pPr>
        <w:tabs>
          <w:tab w:val="left" w:pos="5440"/>
        </w:tabs>
        <w:spacing w:after="0" w:line="240" w:lineRule="auto"/>
        <w:jc w:val="center"/>
        <w:rPr>
          <w:rFonts w:ascii="Sakkal Majalla" w:eastAsia="Times New Roman" w:hAnsi="Sakkal Majalla" w:cs="Sakkal Majalla"/>
          <w:sz w:val="36"/>
          <w:szCs w:val="36"/>
          <w:rtl/>
          <w:lang w:bidi="ar-EG"/>
        </w:rPr>
      </w:pPr>
    </w:p>
    <w:p w14:paraId="273042C0" w14:textId="77777777" w:rsidR="00A00295" w:rsidRPr="00A65110" w:rsidRDefault="00A00295" w:rsidP="00A65110">
      <w:pPr>
        <w:tabs>
          <w:tab w:val="left" w:pos="5440"/>
        </w:tabs>
        <w:spacing w:after="0" w:line="240" w:lineRule="auto"/>
        <w:jc w:val="center"/>
        <w:rPr>
          <w:rFonts w:ascii="Sakkal Majalla" w:eastAsia="Times New Roman" w:hAnsi="Sakkal Majalla" w:cs="Sakkal Majalla"/>
          <w:b/>
          <w:bCs/>
          <w:sz w:val="36"/>
          <w:szCs w:val="36"/>
          <w:rtl/>
          <w:lang w:bidi="ar-EG"/>
        </w:rPr>
      </w:pPr>
      <w:r w:rsidRPr="00A65110">
        <w:rPr>
          <w:rFonts w:ascii="Sakkal Majalla" w:eastAsia="Times New Roman" w:hAnsi="Sakkal Majalla" w:cs="Sakkal Majalla" w:hint="cs"/>
          <w:b/>
          <w:bCs/>
          <w:sz w:val="36"/>
          <w:szCs w:val="36"/>
          <w:rtl/>
          <w:lang w:bidi="ar-EG"/>
        </w:rPr>
        <w:lastRenderedPageBreak/>
        <w:t>قائمه الجداول والاشكال</w:t>
      </w:r>
    </w:p>
    <w:tbl>
      <w:tblPr>
        <w:tblStyle w:val="TableGrid"/>
        <w:tblpPr w:leftFromText="180" w:rightFromText="180" w:vertAnchor="text" w:horzAnchor="margin" w:tblpY="649"/>
        <w:tblW w:w="0" w:type="auto"/>
        <w:tblLook w:val="04A0" w:firstRow="1" w:lastRow="0" w:firstColumn="1" w:lastColumn="0" w:noHBand="0" w:noVBand="1"/>
      </w:tblPr>
      <w:tblGrid>
        <w:gridCol w:w="1525"/>
        <w:gridCol w:w="6210"/>
        <w:gridCol w:w="1615"/>
      </w:tblGrid>
      <w:tr w:rsidR="003064A8" w:rsidRPr="00A65110" w14:paraId="010B7D57" w14:textId="77777777" w:rsidTr="003064A8">
        <w:tc>
          <w:tcPr>
            <w:tcW w:w="1525" w:type="dxa"/>
            <w:shd w:val="clear" w:color="auto" w:fill="D5DCE4" w:themeFill="text2" w:themeFillTint="33"/>
          </w:tcPr>
          <w:p w14:paraId="017D873C" w14:textId="77777777" w:rsidR="003064A8" w:rsidRPr="00A65110" w:rsidRDefault="003064A8"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رقم الجدول</w:t>
            </w:r>
          </w:p>
        </w:tc>
        <w:tc>
          <w:tcPr>
            <w:tcW w:w="6210" w:type="dxa"/>
            <w:shd w:val="clear" w:color="auto" w:fill="D5DCE4" w:themeFill="text2" w:themeFillTint="33"/>
          </w:tcPr>
          <w:p w14:paraId="47B9C736" w14:textId="77777777" w:rsidR="003064A8" w:rsidRPr="00A65110" w:rsidRDefault="003064A8" w:rsidP="00EE77B5">
            <w:pPr>
              <w:tabs>
                <w:tab w:val="left" w:pos="5440"/>
              </w:tabs>
              <w:jc w:val="center"/>
              <w:rPr>
                <w:rFonts w:ascii="Sakkal Majalla" w:eastAsia="Times New Roman" w:hAnsi="Sakkal Majalla" w:cs="Sakkal Majalla"/>
                <w:sz w:val="36"/>
                <w:szCs w:val="36"/>
                <w:rtl/>
                <w:lang w:bidi="ar-EG"/>
              </w:rPr>
            </w:pPr>
            <w:r w:rsidRPr="00A65110">
              <w:rPr>
                <w:rFonts w:ascii="Sakkal Majalla" w:eastAsia="Times New Roman" w:hAnsi="Sakkal Majalla" w:cs="Sakkal Majalla" w:hint="cs"/>
                <w:sz w:val="36"/>
                <w:szCs w:val="36"/>
                <w:rtl/>
                <w:lang w:bidi="ar-EG"/>
              </w:rPr>
              <w:t>العنوان</w:t>
            </w:r>
          </w:p>
        </w:tc>
        <w:tc>
          <w:tcPr>
            <w:tcW w:w="1615" w:type="dxa"/>
            <w:shd w:val="clear" w:color="auto" w:fill="D5DCE4" w:themeFill="text2" w:themeFillTint="33"/>
          </w:tcPr>
          <w:p w14:paraId="3D1C4839" w14:textId="77777777" w:rsidR="003064A8" w:rsidRPr="00A65110" w:rsidRDefault="003064A8"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رقم الصفحه</w:t>
            </w:r>
          </w:p>
        </w:tc>
      </w:tr>
      <w:tr w:rsidR="003064A8" w:rsidRPr="00A65110" w14:paraId="57FCD546" w14:textId="77777777" w:rsidTr="003064A8">
        <w:tc>
          <w:tcPr>
            <w:tcW w:w="1525" w:type="dxa"/>
          </w:tcPr>
          <w:p w14:paraId="30D422C9" w14:textId="77777777" w:rsidR="003064A8" w:rsidRPr="00A65110" w:rsidRDefault="003064A8"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1-1</w:t>
            </w:r>
          </w:p>
        </w:tc>
        <w:tc>
          <w:tcPr>
            <w:tcW w:w="6210" w:type="dxa"/>
          </w:tcPr>
          <w:p w14:paraId="55474AFE" w14:textId="77777777" w:rsidR="003064A8" w:rsidRPr="00A65110" w:rsidRDefault="00A43B54"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تنظيم الأطار</w:t>
            </w:r>
          </w:p>
        </w:tc>
        <w:tc>
          <w:tcPr>
            <w:tcW w:w="1615" w:type="dxa"/>
          </w:tcPr>
          <w:p w14:paraId="2B14CCAD" w14:textId="77777777" w:rsidR="003064A8" w:rsidRPr="00A65110" w:rsidRDefault="00A43B54"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26</w:t>
            </w:r>
          </w:p>
        </w:tc>
      </w:tr>
      <w:tr w:rsidR="003064A8" w:rsidRPr="00A65110" w14:paraId="40879956" w14:textId="77777777" w:rsidTr="003064A8">
        <w:tc>
          <w:tcPr>
            <w:tcW w:w="1525" w:type="dxa"/>
          </w:tcPr>
          <w:p w14:paraId="198EC2C3" w14:textId="77777777" w:rsidR="003064A8" w:rsidRPr="00A65110" w:rsidRDefault="003064A8"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2-1</w:t>
            </w:r>
          </w:p>
        </w:tc>
        <w:tc>
          <w:tcPr>
            <w:tcW w:w="6210" w:type="dxa"/>
          </w:tcPr>
          <w:p w14:paraId="14D26EA3" w14:textId="77777777" w:rsidR="003064A8" w:rsidRPr="00A65110" w:rsidRDefault="00A43B54"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خصائص عينه الدراسه</w:t>
            </w:r>
          </w:p>
        </w:tc>
        <w:tc>
          <w:tcPr>
            <w:tcW w:w="1615" w:type="dxa"/>
          </w:tcPr>
          <w:p w14:paraId="67EB14BE" w14:textId="77777777" w:rsidR="003064A8" w:rsidRPr="00A65110" w:rsidRDefault="00A43B54"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32</w:t>
            </w:r>
          </w:p>
        </w:tc>
      </w:tr>
      <w:tr w:rsidR="003064A8" w:rsidRPr="00A65110" w14:paraId="3995274D" w14:textId="77777777" w:rsidTr="003064A8">
        <w:tc>
          <w:tcPr>
            <w:tcW w:w="1525" w:type="dxa"/>
          </w:tcPr>
          <w:p w14:paraId="2D1249B1" w14:textId="77777777" w:rsidR="003064A8" w:rsidRPr="00A65110" w:rsidRDefault="003064A8"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3-1</w:t>
            </w:r>
          </w:p>
        </w:tc>
        <w:tc>
          <w:tcPr>
            <w:tcW w:w="6210" w:type="dxa"/>
          </w:tcPr>
          <w:p w14:paraId="31A1CFC9" w14:textId="77777777" w:rsidR="003064A8" w:rsidRPr="00A65110" w:rsidRDefault="00A43B54"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خصائص ادوات الدراسه</w:t>
            </w:r>
          </w:p>
        </w:tc>
        <w:tc>
          <w:tcPr>
            <w:tcW w:w="1615" w:type="dxa"/>
          </w:tcPr>
          <w:p w14:paraId="27AD2C9C" w14:textId="77777777" w:rsidR="003064A8" w:rsidRPr="00A65110" w:rsidRDefault="00A43B54"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34</w:t>
            </w:r>
          </w:p>
        </w:tc>
      </w:tr>
      <w:tr w:rsidR="003064A8" w:rsidRPr="00A65110" w14:paraId="4469BCD1" w14:textId="77777777" w:rsidTr="00A65110">
        <w:trPr>
          <w:trHeight w:val="50"/>
        </w:trPr>
        <w:tc>
          <w:tcPr>
            <w:tcW w:w="1525" w:type="dxa"/>
          </w:tcPr>
          <w:p w14:paraId="2A118B84" w14:textId="77777777" w:rsidR="003064A8" w:rsidRPr="00A65110" w:rsidRDefault="003064A8"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4-1</w:t>
            </w:r>
          </w:p>
        </w:tc>
        <w:tc>
          <w:tcPr>
            <w:tcW w:w="6210" w:type="dxa"/>
          </w:tcPr>
          <w:p w14:paraId="7E2218EC" w14:textId="77777777" w:rsidR="003064A8" w:rsidRPr="00A65110" w:rsidRDefault="00A43B54" w:rsidP="00A65110">
            <w:pPr>
              <w:tabs>
                <w:tab w:val="left" w:pos="5440"/>
              </w:tabs>
              <w:jc w:val="center"/>
              <w:rPr>
                <w:rFonts w:ascii="Sakkal Majalla" w:eastAsia="Times New Roman" w:hAnsi="Sakkal Majalla" w:cs="Sakkal Majalla"/>
                <w:sz w:val="32"/>
                <w:szCs w:val="32"/>
                <w:lang w:bidi="ar-EG"/>
              </w:rPr>
            </w:pPr>
            <w:r w:rsidRPr="00A65110">
              <w:rPr>
                <w:rFonts w:ascii="Sakkal Majalla" w:eastAsia="Times New Roman" w:hAnsi="Sakkal Majalla" w:cs="Sakkal Majalla" w:hint="cs"/>
                <w:sz w:val="32"/>
                <w:szCs w:val="32"/>
                <w:rtl/>
                <w:lang w:bidi="ar-EG"/>
              </w:rPr>
              <w:t>الخصائص السيكومتريه ل</w:t>
            </w:r>
            <w:r w:rsidR="00A65110" w:rsidRPr="00A65110">
              <w:rPr>
                <w:rFonts w:ascii="Sakkal Majalla" w:eastAsia="Times New Roman" w:hAnsi="Sakkal Majalla" w:cs="Sakkal Majalla"/>
                <w:sz w:val="32"/>
                <w:szCs w:val="32"/>
                <w:rtl/>
                <w:lang w:bidi="ar-EG"/>
              </w:rPr>
              <w:t xml:space="preserve"> مدى الترابط والاهتمام</w:t>
            </w:r>
            <w:r w:rsidR="00A65110" w:rsidRPr="00A65110">
              <w:rPr>
                <w:rFonts w:ascii="Sakkal Majalla" w:eastAsia="Times New Roman" w:hAnsi="Sakkal Majalla" w:cs="Sakkal Majalla" w:hint="cs"/>
                <w:sz w:val="32"/>
                <w:szCs w:val="32"/>
                <w:rtl/>
                <w:lang w:bidi="ar-EG"/>
              </w:rPr>
              <w:t xml:space="preserve"> بين وسائل التواصل الأجتماعي ورياده الأعما</w:t>
            </w:r>
            <w:r w:rsidR="00A65110">
              <w:rPr>
                <w:rFonts w:ascii="Sakkal Majalla" w:eastAsia="Times New Roman" w:hAnsi="Sakkal Majalla" w:cs="Sakkal Majalla" w:hint="cs"/>
                <w:sz w:val="32"/>
                <w:szCs w:val="32"/>
                <w:rtl/>
                <w:lang w:bidi="ar-EG"/>
              </w:rPr>
              <w:t>ل</w:t>
            </w:r>
          </w:p>
        </w:tc>
        <w:tc>
          <w:tcPr>
            <w:tcW w:w="1615" w:type="dxa"/>
          </w:tcPr>
          <w:p w14:paraId="7D230AFE" w14:textId="77777777" w:rsidR="003064A8" w:rsidRPr="00A65110" w:rsidRDefault="00A65110" w:rsidP="00A65110">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35</w:t>
            </w:r>
          </w:p>
        </w:tc>
      </w:tr>
      <w:tr w:rsidR="003064A8" w:rsidRPr="00A65110" w14:paraId="13AE836D" w14:textId="77777777" w:rsidTr="003064A8">
        <w:tc>
          <w:tcPr>
            <w:tcW w:w="1525" w:type="dxa"/>
          </w:tcPr>
          <w:p w14:paraId="277D7239" w14:textId="77777777" w:rsidR="003064A8" w:rsidRPr="00A65110" w:rsidRDefault="003064A8"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5-1</w:t>
            </w:r>
          </w:p>
        </w:tc>
        <w:tc>
          <w:tcPr>
            <w:tcW w:w="6210" w:type="dxa"/>
          </w:tcPr>
          <w:p w14:paraId="1293B573" w14:textId="77777777" w:rsidR="003064A8" w:rsidRPr="00A65110" w:rsidRDefault="00A65110"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 xml:space="preserve">نتائج الفا كرونباخ </w:t>
            </w:r>
          </w:p>
        </w:tc>
        <w:tc>
          <w:tcPr>
            <w:tcW w:w="1615" w:type="dxa"/>
          </w:tcPr>
          <w:p w14:paraId="47A4ADDB" w14:textId="77777777" w:rsidR="003064A8" w:rsidRPr="00A65110" w:rsidRDefault="00A43B54"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36</w:t>
            </w:r>
          </w:p>
        </w:tc>
      </w:tr>
      <w:tr w:rsidR="003064A8" w:rsidRPr="00A65110" w14:paraId="62A8802C" w14:textId="77777777" w:rsidTr="003064A8">
        <w:tc>
          <w:tcPr>
            <w:tcW w:w="1525" w:type="dxa"/>
          </w:tcPr>
          <w:p w14:paraId="28F4B069" w14:textId="77777777" w:rsidR="003064A8" w:rsidRPr="00A65110" w:rsidRDefault="003064A8"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6-1</w:t>
            </w:r>
          </w:p>
        </w:tc>
        <w:tc>
          <w:tcPr>
            <w:tcW w:w="6210" w:type="dxa"/>
          </w:tcPr>
          <w:p w14:paraId="4E206E61" w14:textId="77777777" w:rsidR="003064A8" w:rsidRPr="00A65110" w:rsidRDefault="00A65110"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معامل الارتباط بيرسون بين النتائج</w:t>
            </w:r>
          </w:p>
        </w:tc>
        <w:tc>
          <w:tcPr>
            <w:tcW w:w="1615" w:type="dxa"/>
          </w:tcPr>
          <w:p w14:paraId="4D376EF5" w14:textId="77777777" w:rsidR="003064A8" w:rsidRPr="00A65110" w:rsidRDefault="00A43B54"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37</w:t>
            </w:r>
          </w:p>
        </w:tc>
      </w:tr>
      <w:tr w:rsidR="003064A8" w:rsidRPr="00A65110" w14:paraId="33406D34" w14:textId="77777777" w:rsidTr="00A65110">
        <w:trPr>
          <w:trHeight w:val="182"/>
        </w:trPr>
        <w:tc>
          <w:tcPr>
            <w:tcW w:w="1525" w:type="dxa"/>
          </w:tcPr>
          <w:p w14:paraId="754A09A6" w14:textId="77777777" w:rsidR="003064A8" w:rsidRPr="00A65110" w:rsidRDefault="003064A8"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7-1</w:t>
            </w:r>
          </w:p>
        </w:tc>
        <w:tc>
          <w:tcPr>
            <w:tcW w:w="6210" w:type="dxa"/>
          </w:tcPr>
          <w:p w14:paraId="34611433" w14:textId="77777777" w:rsidR="003064A8" w:rsidRPr="00A65110" w:rsidRDefault="00A65110"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ا</w:t>
            </w:r>
            <w:r w:rsidRPr="00A65110">
              <w:rPr>
                <w:rFonts w:ascii="Sakkal Majalla" w:eastAsia="Times New Roman" w:hAnsi="Sakkal Majalla" w:cs="Sakkal Majalla" w:hint="cs"/>
                <w:sz w:val="32"/>
                <w:szCs w:val="32"/>
                <w:rtl/>
                <w:lang w:bidi="ar-EG"/>
              </w:rPr>
              <w:t>لعلاقه بين استخدام وسائل التواصل الاجتماعي وزياده الوعي بالعلامه التجاريه</w:t>
            </w:r>
          </w:p>
        </w:tc>
        <w:tc>
          <w:tcPr>
            <w:tcW w:w="1615" w:type="dxa"/>
          </w:tcPr>
          <w:p w14:paraId="0B50BBC7" w14:textId="77777777" w:rsidR="003064A8" w:rsidRPr="00A65110" w:rsidRDefault="00A65110"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49</w:t>
            </w:r>
          </w:p>
        </w:tc>
      </w:tr>
      <w:tr w:rsidR="003064A8" w:rsidRPr="00A65110" w14:paraId="3C99EE43" w14:textId="77777777" w:rsidTr="003064A8">
        <w:tc>
          <w:tcPr>
            <w:tcW w:w="1525" w:type="dxa"/>
          </w:tcPr>
          <w:p w14:paraId="49AA284D" w14:textId="77777777" w:rsidR="003064A8" w:rsidRPr="00A65110" w:rsidRDefault="003064A8"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8-1</w:t>
            </w:r>
          </w:p>
        </w:tc>
        <w:tc>
          <w:tcPr>
            <w:tcW w:w="6210" w:type="dxa"/>
          </w:tcPr>
          <w:p w14:paraId="1FD8E598" w14:textId="77777777" w:rsidR="003064A8" w:rsidRPr="00A65110" w:rsidRDefault="00A65110"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تاثير التفاعل مع العملاء على تطوير الخدمات والمنتجات</w:t>
            </w:r>
          </w:p>
        </w:tc>
        <w:tc>
          <w:tcPr>
            <w:tcW w:w="1615" w:type="dxa"/>
          </w:tcPr>
          <w:p w14:paraId="5EECC6F8" w14:textId="77777777" w:rsidR="003064A8" w:rsidRPr="00A65110" w:rsidRDefault="00A65110"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49</w:t>
            </w:r>
          </w:p>
        </w:tc>
      </w:tr>
      <w:tr w:rsidR="003064A8" w:rsidRPr="00A65110" w14:paraId="62F0C2BC" w14:textId="77777777" w:rsidTr="003064A8">
        <w:tc>
          <w:tcPr>
            <w:tcW w:w="1525" w:type="dxa"/>
          </w:tcPr>
          <w:p w14:paraId="785655D4" w14:textId="77777777" w:rsidR="003064A8" w:rsidRPr="00A65110" w:rsidRDefault="003064A8" w:rsidP="00EE77B5">
            <w:pPr>
              <w:tabs>
                <w:tab w:val="left" w:pos="5440"/>
              </w:tabs>
              <w:jc w:val="center"/>
              <w:rPr>
                <w:rFonts w:ascii="Sakkal Majalla" w:eastAsia="Times New Roman" w:hAnsi="Sakkal Majalla" w:cs="Sakkal Majalla"/>
                <w:sz w:val="36"/>
                <w:szCs w:val="36"/>
                <w:rtl/>
                <w:lang w:bidi="ar-EG"/>
              </w:rPr>
            </w:pPr>
            <w:r w:rsidRPr="00A65110">
              <w:rPr>
                <w:rFonts w:ascii="Sakkal Majalla" w:eastAsia="Times New Roman" w:hAnsi="Sakkal Majalla" w:cs="Sakkal Majalla" w:hint="cs"/>
                <w:sz w:val="36"/>
                <w:szCs w:val="36"/>
                <w:rtl/>
                <w:lang w:bidi="ar-EG"/>
              </w:rPr>
              <w:t>9-1</w:t>
            </w:r>
          </w:p>
        </w:tc>
        <w:tc>
          <w:tcPr>
            <w:tcW w:w="6210" w:type="dxa"/>
          </w:tcPr>
          <w:p w14:paraId="2327AFE3" w14:textId="77777777" w:rsidR="003064A8" w:rsidRPr="00A65110" w:rsidRDefault="00A65110"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2"/>
                <w:szCs w:val="32"/>
                <w:rtl/>
                <w:lang w:bidi="ar-EG"/>
              </w:rPr>
              <w:t>دور وسائل التواصل الاجتماعي في تعزيز الولاء والاحتفاظ بالعملاء</w:t>
            </w:r>
          </w:p>
        </w:tc>
        <w:tc>
          <w:tcPr>
            <w:tcW w:w="1615" w:type="dxa"/>
          </w:tcPr>
          <w:p w14:paraId="44935355" w14:textId="77777777" w:rsidR="003064A8" w:rsidRPr="00A65110" w:rsidRDefault="00A65110"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36"/>
                <w:szCs w:val="36"/>
                <w:rtl/>
                <w:lang w:bidi="ar-EG"/>
              </w:rPr>
              <w:t>49</w:t>
            </w:r>
          </w:p>
        </w:tc>
      </w:tr>
      <w:tr w:rsidR="003064A8" w:rsidRPr="00A65110" w14:paraId="524C97A3" w14:textId="77777777" w:rsidTr="003064A8">
        <w:tc>
          <w:tcPr>
            <w:tcW w:w="1525" w:type="dxa"/>
          </w:tcPr>
          <w:p w14:paraId="496BA4DA" w14:textId="77777777" w:rsidR="003064A8" w:rsidRPr="00A65110" w:rsidRDefault="003064A8" w:rsidP="00EE77B5">
            <w:pPr>
              <w:tabs>
                <w:tab w:val="left" w:pos="5440"/>
              </w:tabs>
              <w:jc w:val="center"/>
              <w:rPr>
                <w:rFonts w:ascii="Sakkal Majalla" w:eastAsia="Times New Roman" w:hAnsi="Sakkal Majalla" w:cs="Sakkal Majalla"/>
                <w:sz w:val="36"/>
                <w:szCs w:val="36"/>
                <w:rtl/>
                <w:lang w:bidi="ar-EG"/>
              </w:rPr>
            </w:pPr>
            <w:r w:rsidRPr="00A65110">
              <w:rPr>
                <w:rFonts w:ascii="Sakkal Majalla" w:eastAsia="Times New Roman" w:hAnsi="Sakkal Majalla" w:cs="Sakkal Majalla" w:hint="cs"/>
                <w:sz w:val="36"/>
                <w:szCs w:val="36"/>
                <w:rtl/>
                <w:lang w:bidi="ar-EG"/>
              </w:rPr>
              <w:t>1-2</w:t>
            </w:r>
          </w:p>
        </w:tc>
        <w:tc>
          <w:tcPr>
            <w:tcW w:w="6210" w:type="dxa"/>
          </w:tcPr>
          <w:p w14:paraId="41A01104" w14:textId="77777777" w:rsidR="003064A8" w:rsidRPr="00A65110" w:rsidRDefault="00A65110" w:rsidP="00EE77B5">
            <w:pPr>
              <w:tabs>
                <w:tab w:val="left" w:pos="5440"/>
              </w:tabs>
              <w:jc w:val="center"/>
              <w:rPr>
                <w:rFonts w:ascii="Sakkal Majalla" w:eastAsia="Times New Roman" w:hAnsi="Sakkal Majalla" w:cs="Sakkal Majalla"/>
                <w:sz w:val="36"/>
                <w:szCs w:val="36"/>
                <w:lang w:bidi="ar-EG"/>
              </w:rPr>
            </w:pPr>
            <w:r w:rsidRPr="00A65110">
              <w:rPr>
                <w:rFonts w:ascii="Sakkal Majalla" w:eastAsia="Times New Roman" w:hAnsi="Sakkal Majalla" w:cs="Sakkal Majalla" w:hint="cs"/>
                <w:sz w:val="28"/>
                <w:szCs w:val="28"/>
                <w:rtl/>
                <w:lang w:bidi="ar-EG"/>
              </w:rPr>
              <w:t>التحديات التي يواجهها رواد الاعمال في استخدام وسائل التواصل الاجتماعي</w:t>
            </w:r>
          </w:p>
        </w:tc>
        <w:tc>
          <w:tcPr>
            <w:tcW w:w="1615" w:type="dxa"/>
          </w:tcPr>
          <w:p w14:paraId="34B9ADC8" w14:textId="77777777" w:rsidR="003064A8" w:rsidRPr="00A65110" w:rsidRDefault="00A65110" w:rsidP="00EE77B5">
            <w:pPr>
              <w:tabs>
                <w:tab w:val="left" w:pos="5440"/>
              </w:tabs>
              <w:jc w:val="center"/>
              <w:rPr>
                <w:rFonts w:ascii="Sakkal Majalla" w:eastAsia="Times New Roman" w:hAnsi="Sakkal Majalla" w:cs="Sakkal Majalla"/>
                <w:sz w:val="36"/>
                <w:szCs w:val="36"/>
                <w:lang w:bidi="ar-EG"/>
              </w:rPr>
            </w:pPr>
            <w:r>
              <w:rPr>
                <w:rFonts w:ascii="Sakkal Majalla" w:eastAsia="Times New Roman" w:hAnsi="Sakkal Majalla" w:cs="Sakkal Majalla" w:hint="cs"/>
                <w:sz w:val="36"/>
                <w:szCs w:val="36"/>
                <w:rtl/>
                <w:lang w:bidi="ar-EG"/>
              </w:rPr>
              <w:t>50</w:t>
            </w:r>
          </w:p>
        </w:tc>
      </w:tr>
    </w:tbl>
    <w:p w14:paraId="5F623B14" w14:textId="77777777" w:rsidR="00EE77B5" w:rsidRDefault="00EE77B5" w:rsidP="00A00295">
      <w:pPr>
        <w:tabs>
          <w:tab w:val="left" w:pos="5440"/>
        </w:tabs>
        <w:jc w:val="center"/>
        <w:rPr>
          <w:rFonts w:ascii="Sakkal Majalla" w:eastAsia="Times New Roman" w:hAnsi="Sakkal Majalla" w:cs="Sakkal Majalla"/>
          <w:b/>
          <w:bCs/>
          <w:sz w:val="40"/>
          <w:szCs w:val="40"/>
          <w:rtl/>
          <w:lang w:bidi="ar-EG"/>
        </w:rPr>
      </w:pPr>
    </w:p>
    <w:p w14:paraId="6EC9012C" w14:textId="77777777" w:rsidR="00BB7576" w:rsidRDefault="00BB7576" w:rsidP="00A00295">
      <w:pPr>
        <w:tabs>
          <w:tab w:val="left" w:pos="5440"/>
        </w:tabs>
        <w:rPr>
          <w:rFonts w:ascii="Sakkal Majalla" w:eastAsia="Times New Roman" w:hAnsi="Sakkal Majalla" w:cs="Sakkal Majalla"/>
          <w:b/>
          <w:bCs/>
          <w:sz w:val="40"/>
          <w:szCs w:val="40"/>
          <w:rtl/>
          <w:lang w:bidi="ar-EG"/>
        </w:rPr>
      </w:pPr>
    </w:p>
    <w:p w14:paraId="3B55C759" w14:textId="77777777" w:rsidR="00A00295" w:rsidRDefault="00A00295" w:rsidP="00A00295">
      <w:pPr>
        <w:tabs>
          <w:tab w:val="left" w:pos="5440"/>
        </w:tabs>
        <w:jc w:val="center"/>
        <w:rPr>
          <w:rFonts w:ascii="Sakkal Majalla" w:eastAsia="Times New Roman" w:hAnsi="Sakkal Majalla" w:cs="Sakkal Majalla"/>
          <w:b/>
          <w:bCs/>
          <w:sz w:val="40"/>
          <w:szCs w:val="40"/>
          <w:rtl/>
          <w:lang w:bidi="ar-EG"/>
        </w:rPr>
      </w:pPr>
      <w:r>
        <w:rPr>
          <w:rFonts w:ascii="Sakkal Majalla" w:eastAsia="Times New Roman" w:hAnsi="Sakkal Majalla" w:cs="Sakkal Majalla" w:hint="cs"/>
          <w:b/>
          <w:bCs/>
          <w:sz w:val="40"/>
          <w:szCs w:val="40"/>
          <w:rtl/>
          <w:lang w:bidi="ar-EG"/>
        </w:rPr>
        <w:t>قائمه الملاحق</w:t>
      </w:r>
    </w:p>
    <w:tbl>
      <w:tblPr>
        <w:tblStyle w:val="TableGrid"/>
        <w:tblW w:w="0" w:type="auto"/>
        <w:tblLook w:val="04A0" w:firstRow="1" w:lastRow="0" w:firstColumn="1" w:lastColumn="0" w:noHBand="0" w:noVBand="1"/>
      </w:tblPr>
      <w:tblGrid>
        <w:gridCol w:w="7735"/>
        <w:gridCol w:w="1615"/>
      </w:tblGrid>
      <w:tr w:rsidR="00BB7576" w14:paraId="5C9B44DE" w14:textId="77777777" w:rsidTr="004B3884">
        <w:tc>
          <w:tcPr>
            <w:tcW w:w="7735" w:type="dxa"/>
            <w:shd w:val="clear" w:color="auto" w:fill="D9E2F3" w:themeFill="accent1" w:themeFillTint="33"/>
          </w:tcPr>
          <w:p w14:paraId="46E45E8B" w14:textId="3A6FBCFB" w:rsidR="00BB7576" w:rsidRPr="004B3884" w:rsidRDefault="004B3884" w:rsidP="00A00295">
            <w:pPr>
              <w:tabs>
                <w:tab w:val="left" w:pos="5440"/>
              </w:tabs>
              <w:jc w:val="center"/>
              <w:rPr>
                <w:rFonts w:ascii="Sakkal Majalla" w:eastAsia="Times New Roman" w:hAnsi="Sakkal Majalla" w:cs="Sakkal Majalla"/>
                <w:b/>
                <w:bCs/>
                <w:sz w:val="32"/>
                <w:szCs w:val="32"/>
                <w:lang w:bidi="ar-EG"/>
              </w:rPr>
            </w:pPr>
            <w:r w:rsidRPr="004B3884">
              <w:rPr>
                <w:rFonts w:ascii="Sakkal Majalla" w:eastAsia="Times New Roman" w:hAnsi="Sakkal Majalla" w:cs="Sakkal Majalla" w:hint="cs"/>
                <w:b/>
                <w:bCs/>
                <w:sz w:val="32"/>
                <w:szCs w:val="32"/>
                <w:rtl/>
                <w:lang w:bidi="ar-EG"/>
              </w:rPr>
              <w:t>العنوان</w:t>
            </w:r>
          </w:p>
        </w:tc>
        <w:tc>
          <w:tcPr>
            <w:tcW w:w="1615" w:type="dxa"/>
            <w:shd w:val="clear" w:color="auto" w:fill="D9E2F3" w:themeFill="accent1" w:themeFillTint="33"/>
          </w:tcPr>
          <w:p w14:paraId="420BDFF3" w14:textId="6644F46C" w:rsidR="00BB7576" w:rsidRPr="004B3884" w:rsidRDefault="004B3884" w:rsidP="00A00295">
            <w:pPr>
              <w:tabs>
                <w:tab w:val="left" w:pos="5440"/>
              </w:tabs>
              <w:jc w:val="center"/>
              <w:rPr>
                <w:rFonts w:ascii="Sakkal Majalla" w:eastAsia="Times New Roman" w:hAnsi="Sakkal Majalla" w:cs="Sakkal Majalla" w:hint="cs"/>
                <w:b/>
                <w:bCs/>
                <w:sz w:val="32"/>
                <w:szCs w:val="32"/>
                <w:rtl/>
                <w:lang w:bidi="ar-EG"/>
              </w:rPr>
            </w:pPr>
            <w:r w:rsidRPr="004B3884">
              <w:rPr>
                <w:rFonts w:ascii="Sakkal Majalla" w:eastAsia="Times New Roman" w:hAnsi="Sakkal Majalla" w:cs="Sakkal Majalla" w:hint="cs"/>
                <w:b/>
                <w:bCs/>
                <w:sz w:val="32"/>
                <w:szCs w:val="32"/>
                <w:rtl/>
                <w:lang w:bidi="ar-EG"/>
              </w:rPr>
              <w:t>رقم الصفحه</w:t>
            </w:r>
          </w:p>
        </w:tc>
      </w:tr>
      <w:tr w:rsidR="004B3884" w14:paraId="509F5ABE" w14:textId="77777777" w:rsidTr="00BB7576">
        <w:tc>
          <w:tcPr>
            <w:tcW w:w="7735" w:type="dxa"/>
          </w:tcPr>
          <w:p w14:paraId="794CF58A" w14:textId="29B80F8F" w:rsidR="004B3884" w:rsidRPr="004B3884" w:rsidRDefault="004B3884" w:rsidP="004B3884">
            <w:pPr>
              <w:tabs>
                <w:tab w:val="left" w:pos="5440"/>
              </w:tabs>
              <w:jc w:val="center"/>
              <w:rPr>
                <w:rFonts w:ascii="Sakkal Majalla" w:eastAsia="Times New Roman" w:hAnsi="Sakkal Majalla" w:cs="Sakkal Majalla"/>
                <w:b/>
                <w:bCs/>
                <w:sz w:val="32"/>
                <w:szCs w:val="32"/>
                <w:lang w:bidi="ar-EG"/>
              </w:rPr>
            </w:pPr>
            <w:r w:rsidRPr="004B3884">
              <w:rPr>
                <w:rFonts w:ascii="Sakkal Majalla" w:eastAsia="Times New Roman" w:hAnsi="Sakkal Majalla" w:cs="Sakkal Majalla" w:hint="cs"/>
                <w:b/>
                <w:bCs/>
                <w:sz w:val="32"/>
                <w:szCs w:val="32"/>
                <w:rtl/>
                <w:lang w:bidi="ar-EG"/>
              </w:rPr>
              <w:t>نموذج استبيان الدراسه</w:t>
            </w:r>
          </w:p>
        </w:tc>
        <w:tc>
          <w:tcPr>
            <w:tcW w:w="1615" w:type="dxa"/>
          </w:tcPr>
          <w:p w14:paraId="1874B70E" w14:textId="44C7E0B0" w:rsidR="004B3884" w:rsidRPr="004B3884" w:rsidRDefault="004B3884" w:rsidP="004B3884">
            <w:pPr>
              <w:tabs>
                <w:tab w:val="left" w:pos="5440"/>
              </w:tabs>
              <w:jc w:val="center"/>
              <w:rPr>
                <w:rFonts w:ascii="Sakkal Majalla" w:eastAsia="Times New Roman" w:hAnsi="Sakkal Majalla" w:cs="Sakkal Majalla"/>
                <w:b/>
                <w:bCs/>
                <w:sz w:val="32"/>
                <w:szCs w:val="32"/>
                <w:lang w:bidi="ar-EG"/>
              </w:rPr>
            </w:pPr>
            <w:r w:rsidRPr="004B3884">
              <w:rPr>
                <w:rFonts w:ascii="Sakkal Majalla" w:eastAsia="Times New Roman" w:hAnsi="Sakkal Majalla" w:cs="Sakkal Majalla" w:hint="cs"/>
                <w:b/>
                <w:bCs/>
                <w:sz w:val="32"/>
                <w:szCs w:val="32"/>
                <w:rtl/>
                <w:lang w:bidi="ar-EG"/>
              </w:rPr>
              <w:t>67</w:t>
            </w:r>
          </w:p>
        </w:tc>
      </w:tr>
      <w:tr w:rsidR="004B3884" w14:paraId="62A4CB57" w14:textId="77777777" w:rsidTr="00BB7576">
        <w:tc>
          <w:tcPr>
            <w:tcW w:w="7735" w:type="dxa"/>
          </w:tcPr>
          <w:p w14:paraId="38DF6C80" w14:textId="3A7790BC" w:rsidR="004B3884" w:rsidRPr="004B3884" w:rsidRDefault="004B3884" w:rsidP="004B3884">
            <w:pPr>
              <w:tabs>
                <w:tab w:val="left" w:pos="5440"/>
              </w:tabs>
              <w:jc w:val="center"/>
              <w:rPr>
                <w:rFonts w:ascii="Sakkal Majalla" w:eastAsia="Times New Roman" w:hAnsi="Sakkal Majalla" w:cs="Sakkal Majalla"/>
                <w:b/>
                <w:bCs/>
                <w:sz w:val="32"/>
                <w:szCs w:val="32"/>
                <w:lang w:bidi="ar-EG"/>
              </w:rPr>
            </w:pPr>
            <w:r w:rsidRPr="004B3884">
              <w:rPr>
                <w:rFonts w:ascii="Sakkal Majalla" w:eastAsia="Times New Roman" w:hAnsi="Sakkal Majalla" w:cs="Sakkal Majalla" w:hint="cs"/>
                <w:b/>
                <w:bCs/>
                <w:sz w:val="32"/>
                <w:szCs w:val="32"/>
                <w:rtl/>
                <w:lang w:bidi="ar-EG"/>
              </w:rPr>
              <w:t>دليل الاسئله في المقابلات الشخصيه</w:t>
            </w:r>
          </w:p>
        </w:tc>
        <w:tc>
          <w:tcPr>
            <w:tcW w:w="1615" w:type="dxa"/>
          </w:tcPr>
          <w:p w14:paraId="6E523414" w14:textId="7EE119EC" w:rsidR="004B3884" w:rsidRPr="004B3884" w:rsidRDefault="004B3884" w:rsidP="004B3884">
            <w:pPr>
              <w:tabs>
                <w:tab w:val="left" w:pos="5440"/>
              </w:tabs>
              <w:jc w:val="center"/>
              <w:rPr>
                <w:rFonts w:ascii="Sakkal Majalla" w:eastAsia="Times New Roman" w:hAnsi="Sakkal Majalla" w:cs="Sakkal Majalla"/>
                <w:b/>
                <w:bCs/>
                <w:sz w:val="32"/>
                <w:szCs w:val="32"/>
                <w:lang w:bidi="ar-EG"/>
              </w:rPr>
            </w:pPr>
            <w:r w:rsidRPr="004B3884">
              <w:rPr>
                <w:rFonts w:ascii="Sakkal Majalla" w:eastAsia="Times New Roman" w:hAnsi="Sakkal Majalla" w:cs="Sakkal Majalla" w:hint="cs"/>
                <w:b/>
                <w:bCs/>
                <w:sz w:val="32"/>
                <w:szCs w:val="32"/>
                <w:rtl/>
                <w:lang w:bidi="ar-EG"/>
              </w:rPr>
              <w:t>67</w:t>
            </w:r>
          </w:p>
        </w:tc>
      </w:tr>
      <w:tr w:rsidR="004B3884" w14:paraId="448D8688" w14:textId="77777777" w:rsidTr="00BB7576">
        <w:tc>
          <w:tcPr>
            <w:tcW w:w="7735" w:type="dxa"/>
          </w:tcPr>
          <w:p w14:paraId="25EB4290" w14:textId="17432C64" w:rsidR="004B3884" w:rsidRPr="004B3884" w:rsidRDefault="004B3884" w:rsidP="004B3884">
            <w:pPr>
              <w:tabs>
                <w:tab w:val="left" w:pos="5440"/>
              </w:tabs>
              <w:jc w:val="center"/>
              <w:rPr>
                <w:rFonts w:ascii="Sakkal Majalla" w:eastAsia="Times New Roman" w:hAnsi="Sakkal Majalla" w:cs="Sakkal Majalla"/>
                <w:b/>
                <w:bCs/>
                <w:sz w:val="32"/>
                <w:szCs w:val="32"/>
                <w:lang w:bidi="ar-EG"/>
              </w:rPr>
            </w:pPr>
            <w:r w:rsidRPr="004B3884">
              <w:rPr>
                <w:rFonts w:ascii="Sakkal Majalla" w:eastAsia="Times New Roman" w:hAnsi="Sakkal Majalla" w:cs="Sakkal Majalla" w:hint="cs"/>
                <w:b/>
                <w:bCs/>
                <w:sz w:val="32"/>
                <w:szCs w:val="32"/>
                <w:rtl/>
                <w:lang w:bidi="ar-EG"/>
              </w:rPr>
              <w:t>نتائج التحليل التحليل الاحصائي</w:t>
            </w:r>
          </w:p>
        </w:tc>
        <w:tc>
          <w:tcPr>
            <w:tcW w:w="1615" w:type="dxa"/>
          </w:tcPr>
          <w:p w14:paraId="4D655C2A" w14:textId="670699AB" w:rsidR="004B3884" w:rsidRPr="004B3884" w:rsidRDefault="004B3884" w:rsidP="004B3884">
            <w:pPr>
              <w:tabs>
                <w:tab w:val="left" w:pos="5440"/>
              </w:tabs>
              <w:jc w:val="center"/>
              <w:rPr>
                <w:rFonts w:ascii="Sakkal Majalla" w:eastAsia="Times New Roman" w:hAnsi="Sakkal Majalla" w:cs="Sakkal Majalla"/>
                <w:b/>
                <w:bCs/>
                <w:sz w:val="32"/>
                <w:szCs w:val="32"/>
                <w:lang w:bidi="ar-EG"/>
              </w:rPr>
            </w:pPr>
            <w:r w:rsidRPr="004B3884">
              <w:rPr>
                <w:rFonts w:ascii="Sakkal Majalla" w:eastAsia="Times New Roman" w:hAnsi="Sakkal Majalla" w:cs="Sakkal Majalla" w:hint="cs"/>
                <w:b/>
                <w:bCs/>
                <w:sz w:val="32"/>
                <w:szCs w:val="32"/>
                <w:rtl/>
                <w:lang w:bidi="ar-EG"/>
              </w:rPr>
              <w:t>67</w:t>
            </w:r>
          </w:p>
        </w:tc>
      </w:tr>
      <w:tr w:rsidR="004B3884" w:rsidRPr="004B3884" w14:paraId="663A87D2" w14:textId="77777777" w:rsidTr="00BB7576">
        <w:tc>
          <w:tcPr>
            <w:tcW w:w="7735" w:type="dxa"/>
          </w:tcPr>
          <w:p w14:paraId="069D3C02" w14:textId="0D611D80" w:rsidR="004B3884" w:rsidRPr="004B3884" w:rsidRDefault="004B3884" w:rsidP="004B3884">
            <w:pPr>
              <w:tabs>
                <w:tab w:val="left" w:pos="5440"/>
              </w:tabs>
              <w:jc w:val="center"/>
              <w:rPr>
                <w:rFonts w:ascii="Sakkal Majalla" w:eastAsia="Times New Roman" w:hAnsi="Sakkal Majalla" w:cs="Sakkal Majalla" w:hint="cs"/>
                <w:b/>
                <w:bCs/>
                <w:sz w:val="32"/>
                <w:szCs w:val="32"/>
                <w:rtl/>
                <w:lang w:bidi="ar-EG"/>
              </w:rPr>
            </w:pPr>
            <w:r w:rsidRPr="004B3884">
              <w:rPr>
                <w:rFonts w:ascii="Sakkal Majalla" w:eastAsia="Times New Roman" w:hAnsi="Sakkal Majalla" w:cs="Sakkal Majalla" w:hint="cs"/>
                <w:b/>
                <w:bCs/>
                <w:sz w:val="32"/>
                <w:szCs w:val="32"/>
                <w:rtl/>
                <w:lang w:bidi="ar-EG"/>
              </w:rPr>
              <w:t>الخصائص الديموغرافيه لعينه الدراسه</w:t>
            </w:r>
          </w:p>
        </w:tc>
        <w:tc>
          <w:tcPr>
            <w:tcW w:w="1615" w:type="dxa"/>
          </w:tcPr>
          <w:p w14:paraId="5913C35C" w14:textId="62D0929B" w:rsidR="004B3884" w:rsidRPr="004B3884" w:rsidRDefault="004B3884" w:rsidP="004B3884">
            <w:pPr>
              <w:tabs>
                <w:tab w:val="left" w:pos="5440"/>
              </w:tabs>
              <w:jc w:val="center"/>
              <w:rPr>
                <w:rFonts w:ascii="Sakkal Majalla" w:eastAsia="Times New Roman" w:hAnsi="Sakkal Majalla" w:cs="Sakkal Majalla"/>
                <w:b/>
                <w:bCs/>
                <w:sz w:val="32"/>
                <w:szCs w:val="32"/>
                <w:lang w:bidi="ar-EG"/>
              </w:rPr>
            </w:pPr>
            <w:r>
              <w:rPr>
                <w:rFonts w:ascii="Sakkal Majalla" w:eastAsia="Times New Roman" w:hAnsi="Sakkal Majalla" w:cs="Sakkal Majalla" w:hint="cs"/>
                <w:b/>
                <w:bCs/>
                <w:sz w:val="32"/>
                <w:szCs w:val="32"/>
                <w:rtl/>
                <w:lang w:bidi="ar-EG"/>
              </w:rPr>
              <w:t>68</w:t>
            </w:r>
          </w:p>
        </w:tc>
      </w:tr>
      <w:tr w:rsidR="004B3884" w:rsidRPr="004B3884" w14:paraId="6D0205B5" w14:textId="77777777" w:rsidTr="00BB7576">
        <w:tc>
          <w:tcPr>
            <w:tcW w:w="7735" w:type="dxa"/>
          </w:tcPr>
          <w:p w14:paraId="6511FC99" w14:textId="77F4EB9E" w:rsidR="004B3884" w:rsidRPr="004B3884" w:rsidRDefault="004B3884" w:rsidP="004B3884">
            <w:pPr>
              <w:tabs>
                <w:tab w:val="left" w:pos="5440"/>
              </w:tabs>
              <w:jc w:val="center"/>
              <w:rPr>
                <w:rFonts w:ascii="Sakkal Majalla" w:eastAsia="Times New Roman" w:hAnsi="Sakkal Majalla" w:cs="Sakkal Majalla" w:hint="cs"/>
                <w:b/>
                <w:bCs/>
                <w:sz w:val="32"/>
                <w:szCs w:val="32"/>
                <w:rtl/>
                <w:lang w:bidi="ar-EG"/>
              </w:rPr>
            </w:pPr>
            <w:r w:rsidRPr="004B3884">
              <w:rPr>
                <w:rFonts w:ascii="Sakkal Majalla" w:eastAsia="Times New Roman" w:hAnsi="Sakkal Majalla" w:cs="Sakkal Majalla" w:hint="cs"/>
                <w:b/>
                <w:bCs/>
                <w:sz w:val="32"/>
                <w:szCs w:val="32"/>
                <w:rtl/>
                <w:lang w:bidi="ar-EG"/>
              </w:rPr>
              <w:t>ملخص الادبيات السابقه</w:t>
            </w:r>
          </w:p>
        </w:tc>
        <w:tc>
          <w:tcPr>
            <w:tcW w:w="1615" w:type="dxa"/>
          </w:tcPr>
          <w:p w14:paraId="7E1454B1" w14:textId="552201E7" w:rsidR="004B3884" w:rsidRPr="004B3884" w:rsidRDefault="004B3884" w:rsidP="004B3884">
            <w:pPr>
              <w:tabs>
                <w:tab w:val="left" w:pos="5440"/>
              </w:tabs>
              <w:jc w:val="center"/>
              <w:rPr>
                <w:rFonts w:ascii="Sakkal Majalla" w:eastAsia="Times New Roman" w:hAnsi="Sakkal Majalla" w:cs="Sakkal Majalla"/>
                <w:b/>
                <w:bCs/>
                <w:sz w:val="32"/>
                <w:szCs w:val="32"/>
                <w:lang w:bidi="ar-EG"/>
              </w:rPr>
            </w:pPr>
            <w:r w:rsidRPr="004B3884">
              <w:rPr>
                <w:rFonts w:ascii="Sakkal Majalla" w:eastAsia="Times New Roman" w:hAnsi="Sakkal Majalla" w:cs="Sakkal Majalla" w:hint="cs"/>
                <w:b/>
                <w:bCs/>
                <w:sz w:val="32"/>
                <w:szCs w:val="32"/>
                <w:rtl/>
                <w:lang w:bidi="ar-EG"/>
              </w:rPr>
              <w:t>68</w:t>
            </w:r>
          </w:p>
        </w:tc>
      </w:tr>
      <w:tr w:rsidR="004B3884" w:rsidRPr="004B3884" w14:paraId="711E7EDB" w14:textId="77777777" w:rsidTr="00BB7576">
        <w:tc>
          <w:tcPr>
            <w:tcW w:w="7735" w:type="dxa"/>
          </w:tcPr>
          <w:p w14:paraId="14E6C431" w14:textId="55AAD74D" w:rsidR="004B3884" w:rsidRPr="004B3884" w:rsidRDefault="004B3884" w:rsidP="004B3884">
            <w:pPr>
              <w:tabs>
                <w:tab w:val="left" w:pos="5440"/>
              </w:tabs>
              <w:jc w:val="center"/>
              <w:rPr>
                <w:rFonts w:ascii="Sakkal Majalla" w:eastAsia="Times New Roman" w:hAnsi="Sakkal Majalla" w:cs="Sakkal Majalla" w:hint="cs"/>
                <w:b/>
                <w:bCs/>
                <w:sz w:val="32"/>
                <w:szCs w:val="32"/>
                <w:rtl/>
                <w:lang w:bidi="ar-EG"/>
              </w:rPr>
            </w:pPr>
            <w:r w:rsidRPr="004B3884">
              <w:rPr>
                <w:rFonts w:ascii="Sakkal Majalla" w:eastAsia="Times New Roman" w:hAnsi="Sakkal Majalla" w:cs="Sakkal Majalla" w:hint="cs"/>
                <w:b/>
                <w:bCs/>
                <w:sz w:val="32"/>
                <w:szCs w:val="32"/>
                <w:rtl/>
                <w:lang w:bidi="ar-EG"/>
              </w:rPr>
              <w:t>البيانات الاحصائيه الرئيسيه</w:t>
            </w:r>
          </w:p>
        </w:tc>
        <w:tc>
          <w:tcPr>
            <w:tcW w:w="1615" w:type="dxa"/>
          </w:tcPr>
          <w:p w14:paraId="74014E1C" w14:textId="392E6064" w:rsidR="004B3884" w:rsidRPr="004B3884" w:rsidRDefault="004B3884" w:rsidP="004B3884">
            <w:pPr>
              <w:tabs>
                <w:tab w:val="left" w:pos="5440"/>
              </w:tabs>
              <w:jc w:val="center"/>
              <w:rPr>
                <w:rFonts w:ascii="Sakkal Majalla" w:eastAsia="Times New Roman" w:hAnsi="Sakkal Majalla" w:cs="Sakkal Majalla"/>
                <w:b/>
                <w:bCs/>
                <w:sz w:val="32"/>
                <w:szCs w:val="32"/>
                <w:lang w:bidi="ar-EG"/>
              </w:rPr>
            </w:pPr>
            <w:r w:rsidRPr="004B3884">
              <w:rPr>
                <w:rFonts w:ascii="Sakkal Majalla" w:eastAsia="Times New Roman" w:hAnsi="Sakkal Majalla" w:cs="Sakkal Majalla" w:hint="cs"/>
                <w:b/>
                <w:bCs/>
                <w:sz w:val="32"/>
                <w:szCs w:val="32"/>
                <w:rtl/>
                <w:lang w:bidi="ar-EG"/>
              </w:rPr>
              <w:t>68</w:t>
            </w:r>
          </w:p>
        </w:tc>
      </w:tr>
      <w:tr w:rsidR="004B3884" w14:paraId="745E33F5" w14:textId="77777777" w:rsidTr="00BB7576">
        <w:tc>
          <w:tcPr>
            <w:tcW w:w="7735" w:type="dxa"/>
          </w:tcPr>
          <w:p w14:paraId="1770F187" w14:textId="72855E38" w:rsidR="004B3884" w:rsidRPr="004B3884" w:rsidRDefault="004B3884" w:rsidP="004B3884">
            <w:pPr>
              <w:tabs>
                <w:tab w:val="left" w:pos="5440"/>
              </w:tabs>
              <w:jc w:val="center"/>
              <w:rPr>
                <w:rFonts w:ascii="Sakkal Majalla" w:eastAsia="Times New Roman" w:hAnsi="Sakkal Majalla" w:cs="Sakkal Majalla" w:hint="cs"/>
                <w:b/>
                <w:bCs/>
                <w:sz w:val="36"/>
                <w:szCs w:val="36"/>
                <w:rtl/>
                <w:lang w:bidi="ar-EG"/>
              </w:rPr>
            </w:pPr>
            <w:r w:rsidRPr="004B3884">
              <w:rPr>
                <w:rFonts w:ascii="Sakkal Majalla" w:eastAsia="Times New Roman" w:hAnsi="Sakkal Majalla" w:cs="Sakkal Majalla" w:hint="cs"/>
                <w:b/>
                <w:bCs/>
                <w:sz w:val="36"/>
                <w:szCs w:val="36"/>
                <w:rtl/>
                <w:lang w:bidi="ar-EG"/>
              </w:rPr>
              <w:t>ملحق 7</w:t>
            </w:r>
          </w:p>
        </w:tc>
        <w:tc>
          <w:tcPr>
            <w:tcW w:w="1615" w:type="dxa"/>
          </w:tcPr>
          <w:p w14:paraId="62EE8B2D" w14:textId="4ECEF9D4" w:rsidR="004B3884" w:rsidRPr="004B3884" w:rsidRDefault="004B3884" w:rsidP="004B3884">
            <w:pPr>
              <w:tabs>
                <w:tab w:val="left" w:pos="5440"/>
              </w:tabs>
              <w:jc w:val="center"/>
              <w:rPr>
                <w:rFonts w:ascii="Sakkal Majalla" w:eastAsia="Times New Roman" w:hAnsi="Sakkal Majalla" w:cs="Sakkal Majalla"/>
                <w:b/>
                <w:bCs/>
                <w:sz w:val="36"/>
                <w:szCs w:val="36"/>
                <w:lang w:bidi="ar-EG"/>
              </w:rPr>
            </w:pPr>
            <w:r w:rsidRPr="004B3884">
              <w:rPr>
                <w:rFonts w:ascii="Sakkal Majalla" w:eastAsia="Times New Roman" w:hAnsi="Sakkal Majalla" w:cs="Sakkal Majalla" w:hint="cs"/>
                <w:b/>
                <w:bCs/>
                <w:sz w:val="36"/>
                <w:szCs w:val="36"/>
                <w:rtl/>
                <w:lang w:bidi="ar-EG"/>
              </w:rPr>
              <w:t>67</w:t>
            </w:r>
          </w:p>
        </w:tc>
      </w:tr>
    </w:tbl>
    <w:p w14:paraId="39BEBB5F" w14:textId="77777777" w:rsidR="00A00295" w:rsidRDefault="00A00295" w:rsidP="004B3884">
      <w:pPr>
        <w:tabs>
          <w:tab w:val="left" w:pos="5440"/>
        </w:tabs>
        <w:rPr>
          <w:rFonts w:ascii="Sakkal Majalla" w:eastAsia="Times New Roman" w:hAnsi="Sakkal Majalla" w:cs="Sakkal Majalla"/>
          <w:b/>
          <w:bCs/>
          <w:sz w:val="40"/>
          <w:szCs w:val="40"/>
          <w:rtl/>
          <w:lang w:bidi="ar-EG"/>
        </w:rPr>
      </w:pPr>
    </w:p>
    <w:p w14:paraId="65270EB7" w14:textId="77777777" w:rsidR="00A00295" w:rsidRDefault="00A00295" w:rsidP="00A00295">
      <w:pPr>
        <w:tabs>
          <w:tab w:val="left" w:pos="5440"/>
        </w:tabs>
        <w:jc w:val="center"/>
        <w:rPr>
          <w:rFonts w:ascii="Sakkal Majalla" w:eastAsia="Times New Roman" w:hAnsi="Sakkal Majalla" w:cs="Sakkal Majalla"/>
          <w:b/>
          <w:bCs/>
          <w:sz w:val="40"/>
          <w:szCs w:val="40"/>
          <w:rtl/>
          <w:lang w:bidi="ar-EG"/>
        </w:rPr>
      </w:pPr>
    </w:p>
    <w:p w14:paraId="266C6F34" w14:textId="77777777" w:rsidR="00A00295" w:rsidRDefault="00A00295" w:rsidP="00A00295">
      <w:pPr>
        <w:tabs>
          <w:tab w:val="left" w:pos="5440"/>
        </w:tabs>
        <w:jc w:val="center"/>
        <w:rPr>
          <w:rFonts w:ascii="Sakkal Majalla" w:eastAsia="Times New Roman" w:hAnsi="Sakkal Majalla" w:cs="Sakkal Majalla"/>
          <w:b/>
          <w:bCs/>
          <w:sz w:val="40"/>
          <w:szCs w:val="40"/>
          <w:rtl/>
          <w:lang w:bidi="ar-EG"/>
        </w:rPr>
      </w:pPr>
    </w:p>
    <w:p w14:paraId="28F2E6DF" w14:textId="77777777" w:rsidR="00A00295" w:rsidRDefault="00A00295" w:rsidP="00A00295">
      <w:pPr>
        <w:tabs>
          <w:tab w:val="left" w:pos="5440"/>
        </w:tabs>
        <w:jc w:val="center"/>
        <w:rPr>
          <w:rFonts w:ascii="Sakkal Majalla" w:eastAsia="Times New Roman" w:hAnsi="Sakkal Majalla" w:cs="Sakkal Majalla"/>
          <w:b/>
          <w:bCs/>
          <w:sz w:val="40"/>
          <w:szCs w:val="40"/>
          <w:rtl/>
          <w:lang w:bidi="ar-EG"/>
        </w:rPr>
      </w:pPr>
    </w:p>
    <w:p w14:paraId="0D0E559E" w14:textId="77777777" w:rsidR="00643F3E" w:rsidRDefault="00643F3E" w:rsidP="00BB7576">
      <w:pPr>
        <w:tabs>
          <w:tab w:val="left" w:pos="5440"/>
        </w:tabs>
        <w:rPr>
          <w:rFonts w:ascii="Sakkal Majalla" w:eastAsia="Times New Roman" w:hAnsi="Sakkal Majalla" w:cs="Sakkal Majalla"/>
          <w:b/>
          <w:bCs/>
          <w:sz w:val="40"/>
          <w:szCs w:val="40"/>
          <w:rtl/>
          <w:lang w:bidi="ar-EG"/>
        </w:rPr>
      </w:pPr>
    </w:p>
    <w:p w14:paraId="79F740E6" w14:textId="77777777" w:rsidR="00643F3E" w:rsidRDefault="00643F3E" w:rsidP="00A00295">
      <w:pPr>
        <w:tabs>
          <w:tab w:val="left" w:pos="5440"/>
        </w:tabs>
        <w:jc w:val="center"/>
        <w:rPr>
          <w:rFonts w:ascii="Sakkal Majalla" w:eastAsia="Times New Roman" w:hAnsi="Sakkal Majalla" w:cs="Sakkal Majalla"/>
          <w:b/>
          <w:bCs/>
          <w:sz w:val="40"/>
          <w:szCs w:val="40"/>
          <w:rtl/>
          <w:lang w:bidi="ar-EG"/>
        </w:rPr>
      </w:pPr>
      <w:r>
        <w:rPr>
          <w:rFonts w:ascii="Sakkal Majalla" w:eastAsia="Times New Roman" w:hAnsi="Sakkal Majalla" w:cs="Sakkal Majalla"/>
          <w:b/>
          <w:bCs/>
          <w:noProof/>
          <w:sz w:val="40"/>
          <w:szCs w:val="40"/>
          <w:rtl/>
          <w:lang w:val="ar-EG" w:bidi="ar-EG"/>
        </w:rPr>
        <mc:AlternateContent>
          <mc:Choice Requires="wps">
            <w:drawing>
              <wp:anchor distT="0" distB="0" distL="114300" distR="114300" simplePos="0" relativeHeight="251662336" behindDoc="0" locked="0" layoutInCell="1" allowOverlap="1" wp14:anchorId="467ABB06" wp14:editId="02737CB4">
                <wp:simplePos x="0" y="0"/>
                <wp:positionH relativeFrom="margin">
                  <wp:align>center</wp:align>
                </wp:positionH>
                <wp:positionV relativeFrom="paragraph">
                  <wp:posOffset>429895</wp:posOffset>
                </wp:positionV>
                <wp:extent cx="6394450" cy="3238500"/>
                <wp:effectExtent l="0" t="0" r="25400" b="19050"/>
                <wp:wrapNone/>
                <wp:docPr id="5" name="Rectangle: Rounded Corners 5"/>
                <wp:cNvGraphicFramePr/>
                <a:graphic xmlns:a="http://schemas.openxmlformats.org/drawingml/2006/main">
                  <a:graphicData uri="http://schemas.microsoft.com/office/word/2010/wordprocessingShape">
                    <wps:wsp>
                      <wps:cNvSpPr/>
                      <wps:spPr>
                        <a:xfrm>
                          <a:off x="0" y="0"/>
                          <a:ext cx="6394450" cy="32385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7AD7253" id="Rectangle: Rounded Corners 5" o:spid="_x0000_s1026" style="position:absolute;margin-left:0;margin-top:33.85pt;width:503.5pt;height:255pt;z-index:251662336;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" filled="f" strokecolor="black [3213]" strokeweight="1pt">
                <v:stroke joinstyle="miter"/>
                <w10:wrap anchorx="margin"/>
              </v:roundrect>
            </w:pict>
          </mc:Fallback>
        </mc:AlternateContent>
      </w:r>
    </w:p>
    <w:p w14:paraId="1D81A1BB" w14:textId="77777777" w:rsidR="00643F3E" w:rsidRDefault="00643F3E" w:rsidP="00A00295">
      <w:pPr>
        <w:tabs>
          <w:tab w:val="left" w:pos="5440"/>
        </w:tabs>
        <w:jc w:val="center"/>
        <w:rPr>
          <w:rFonts w:ascii="Sakkal Majalla" w:eastAsia="Times New Roman" w:hAnsi="Sakkal Majalla" w:cs="Sakkal Majalla"/>
          <w:b/>
          <w:bCs/>
          <w:sz w:val="40"/>
          <w:szCs w:val="40"/>
          <w:rtl/>
          <w:lang w:bidi="ar-EG"/>
        </w:rPr>
      </w:pPr>
    </w:p>
    <w:p w14:paraId="11264540" w14:textId="77777777" w:rsidR="00643F3E" w:rsidRDefault="00643F3E" w:rsidP="00643F3E">
      <w:pPr>
        <w:tabs>
          <w:tab w:val="left" w:pos="5440"/>
        </w:tabs>
        <w:jc w:val="center"/>
        <w:rPr>
          <w:rFonts w:ascii="Sakkal Majalla" w:eastAsia="Times New Roman" w:hAnsi="Sakkal Majalla" w:cs="Sakkal Majalla"/>
          <w:b/>
          <w:bCs/>
          <w:sz w:val="40"/>
          <w:szCs w:val="40"/>
          <w:rtl/>
          <w:lang w:bidi="ar-EG"/>
        </w:rPr>
      </w:pPr>
      <w:r>
        <w:rPr>
          <w:rFonts w:ascii="Sakkal Majalla" w:eastAsia="Times New Roman" w:hAnsi="Sakkal Majalla" w:cs="Sakkal Majalla" w:hint="cs"/>
          <w:b/>
          <w:bCs/>
          <w:sz w:val="40"/>
          <w:szCs w:val="40"/>
          <w:rtl/>
          <w:lang w:bidi="ar-EG"/>
        </w:rPr>
        <w:t>الفصـــــــــل الاول</w:t>
      </w:r>
    </w:p>
    <w:p w14:paraId="043B5237" w14:textId="77777777" w:rsidR="00336358" w:rsidRDefault="00336358" w:rsidP="00336358">
      <w:pPr>
        <w:pStyle w:val="ListParagraph"/>
        <w:tabs>
          <w:tab w:val="left" w:pos="5440"/>
        </w:tabs>
        <w:ind w:left="460"/>
        <w:jc w:val="center"/>
        <w:rPr>
          <w:rFonts w:ascii="Sakkal Majalla" w:eastAsia="Times New Roman" w:hAnsi="Sakkal Majalla" w:cs="Sakkal Majalla"/>
          <w:b/>
          <w:bCs/>
          <w:sz w:val="40"/>
          <w:szCs w:val="40"/>
          <w:rtl/>
          <w:lang w:bidi="ar-EG"/>
        </w:rPr>
      </w:pPr>
      <w:r>
        <w:rPr>
          <w:rFonts w:ascii="Sakkal Majalla" w:eastAsia="Times New Roman" w:hAnsi="Sakkal Majalla" w:cs="Sakkal Majalla" w:hint="cs"/>
          <w:b/>
          <w:bCs/>
          <w:sz w:val="40"/>
          <w:szCs w:val="40"/>
          <w:rtl/>
          <w:lang w:bidi="ar-EG"/>
        </w:rPr>
        <w:t>1-مشكله الدراسه                                               2-اسئله الدراسه</w:t>
      </w:r>
    </w:p>
    <w:p w14:paraId="72CDB0AA" w14:textId="77777777" w:rsidR="00336358" w:rsidRDefault="00336358" w:rsidP="00336358">
      <w:pPr>
        <w:pStyle w:val="ListParagraph"/>
        <w:tabs>
          <w:tab w:val="left" w:pos="5440"/>
        </w:tabs>
        <w:ind w:left="460"/>
        <w:jc w:val="center"/>
        <w:rPr>
          <w:rFonts w:ascii="Sakkal Majalla" w:eastAsia="Times New Roman" w:hAnsi="Sakkal Majalla" w:cs="Sakkal Majalla"/>
          <w:b/>
          <w:bCs/>
          <w:sz w:val="40"/>
          <w:szCs w:val="40"/>
          <w:rtl/>
          <w:lang w:bidi="ar-EG"/>
        </w:rPr>
      </w:pPr>
      <w:r>
        <w:rPr>
          <w:rFonts w:ascii="Sakkal Majalla" w:eastAsia="Times New Roman" w:hAnsi="Sakkal Majalla" w:cs="Sakkal Majalla" w:hint="cs"/>
          <w:b/>
          <w:bCs/>
          <w:sz w:val="40"/>
          <w:szCs w:val="40"/>
          <w:rtl/>
          <w:lang w:bidi="ar-EG"/>
        </w:rPr>
        <w:t>3-اهداف الدراسه                                             4-استعراض الأدب</w:t>
      </w:r>
    </w:p>
    <w:p w14:paraId="57FF5BCC" w14:textId="77777777" w:rsidR="00336358" w:rsidRPr="00336358" w:rsidRDefault="00336358" w:rsidP="00336358">
      <w:pPr>
        <w:pStyle w:val="ListParagraph"/>
        <w:tabs>
          <w:tab w:val="left" w:pos="5440"/>
        </w:tabs>
        <w:ind w:left="460"/>
        <w:jc w:val="center"/>
        <w:rPr>
          <w:rFonts w:ascii="Sakkal Majalla" w:eastAsia="Times New Roman" w:hAnsi="Sakkal Majalla" w:cs="Sakkal Majalla"/>
          <w:b/>
          <w:bCs/>
          <w:sz w:val="40"/>
          <w:szCs w:val="40"/>
          <w:rtl/>
          <w:lang w:bidi="ar-EG"/>
        </w:rPr>
      </w:pPr>
      <w:r>
        <w:rPr>
          <w:rFonts w:ascii="Sakkal Majalla" w:eastAsia="Times New Roman" w:hAnsi="Sakkal Majalla" w:cs="Sakkal Majalla" w:hint="cs"/>
          <w:b/>
          <w:bCs/>
          <w:sz w:val="40"/>
          <w:szCs w:val="40"/>
          <w:rtl/>
          <w:lang w:bidi="ar-EG"/>
        </w:rPr>
        <w:t>5-تحديد الثغرات                                               6-اهميه الدراسه</w:t>
      </w:r>
    </w:p>
    <w:p w14:paraId="7A718CA1" w14:textId="77777777" w:rsidR="00A00295" w:rsidRDefault="00A00295" w:rsidP="00A00295">
      <w:pPr>
        <w:tabs>
          <w:tab w:val="left" w:pos="5440"/>
        </w:tabs>
        <w:jc w:val="center"/>
        <w:rPr>
          <w:rFonts w:ascii="Sakkal Majalla" w:eastAsia="Times New Roman" w:hAnsi="Sakkal Majalla" w:cs="Sakkal Majalla"/>
          <w:b/>
          <w:bCs/>
          <w:sz w:val="40"/>
          <w:szCs w:val="40"/>
          <w:rtl/>
          <w:lang w:bidi="ar-EG"/>
        </w:rPr>
      </w:pPr>
    </w:p>
    <w:p w14:paraId="712CEF6D" w14:textId="77777777" w:rsidR="00A00295" w:rsidRDefault="00A00295" w:rsidP="00A00295">
      <w:pPr>
        <w:tabs>
          <w:tab w:val="left" w:pos="5440"/>
        </w:tabs>
        <w:jc w:val="center"/>
        <w:rPr>
          <w:rFonts w:ascii="Sakkal Majalla" w:eastAsia="Times New Roman" w:hAnsi="Sakkal Majalla" w:cs="Sakkal Majalla"/>
          <w:b/>
          <w:bCs/>
          <w:sz w:val="40"/>
          <w:szCs w:val="40"/>
          <w:rtl/>
          <w:lang w:bidi="ar-EG"/>
        </w:rPr>
      </w:pPr>
    </w:p>
    <w:p w14:paraId="63EA1B03" w14:textId="77777777" w:rsidR="00A00295" w:rsidRDefault="00A00295" w:rsidP="00A00295">
      <w:pPr>
        <w:tabs>
          <w:tab w:val="left" w:pos="5440"/>
        </w:tabs>
        <w:jc w:val="center"/>
        <w:rPr>
          <w:rFonts w:ascii="Sakkal Majalla" w:eastAsia="Times New Roman" w:hAnsi="Sakkal Majalla" w:cs="Sakkal Majalla"/>
          <w:b/>
          <w:bCs/>
          <w:sz w:val="40"/>
          <w:szCs w:val="40"/>
          <w:rtl/>
          <w:lang w:bidi="ar-EG"/>
        </w:rPr>
      </w:pPr>
    </w:p>
    <w:p w14:paraId="271B2A04" w14:textId="3ECB9242" w:rsidR="00A00295" w:rsidRDefault="00A00295" w:rsidP="00643F3E">
      <w:pPr>
        <w:tabs>
          <w:tab w:val="left" w:pos="5440"/>
        </w:tabs>
        <w:rPr>
          <w:rFonts w:ascii="Sakkal Majalla" w:eastAsia="Times New Roman" w:hAnsi="Sakkal Majalla" w:cs="Sakkal Majalla"/>
          <w:b/>
          <w:bCs/>
          <w:sz w:val="40"/>
          <w:szCs w:val="40"/>
          <w:rtl/>
          <w:lang w:bidi="ar-EG"/>
        </w:rPr>
      </w:pPr>
    </w:p>
    <w:p w14:paraId="22B6BFBA" w14:textId="57E5FC90" w:rsidR="00BB7576" w:rsidRDefault="00BB7576" w:rsidP="00643F3E">
      <w:pPr>
        <w:tabs>
          <w:tab w:val="left" w:pos="5440"/>
        </w:tabs>
        <w:rPr>
          <w:rFonts w:ascii="Sakkal Majalla" w:eastAsia="Times New Roman" w:hAnsi="Sakkal Majalla" w:cs="Sakkal Majalla"/>
          <w:b/>
          <w:bCs/>
          <w:sz w:val="40"/>
          <w:szCs w:val="40"/>
          <w:rtl/>
          <w:lang w:bidi="ar-EG"/>
        </w:rPr>
      </w:pPr>
    </w:p>
    <w:p w14:paraId="2D1710C8" w14:textId="68EB94C8" w:rsidR="00BB7576" w:rsidRDefault="00BB7576" w:rsidP="00643F3E">
      <w:pPr>
        <w:tabs>
          <w:tab w:val="left" w:pos="5440"/>
        </w:tabs>
        <w:rPr>
          <w:rFonts w:ascii="Sakkal Majalla" w:eastAsia="Times New Roman" w:hAnsi="Sakkal Majalla" w:cs="Sakkal Majalla"/>
          <w:b/>
          <w:bCs/>
          <w:sz w:val="40"/>
          <w:szCs w:val="40"/>
          <w:rtl/>
          <w:lang w:bidi="ar-EG"/>
        </w:rPr>
      </w:pPr>
    </w:p>
    <w:p w14:paraId="30B7AB7A" w14:textId="77777777" w:rsidR="00BB7576" w:rsidRDefault="00BB7576" w:rsidP="00643F3E">
      <w:pPr>
        <w:tabs>
          <w:tab w:val="left" w:pos="5440"/>
        </w:tabs>
        <w:rPr>
          <w:rFonts w:ascii="Sakkal Majalla" w:eastAsia="Times New Roman" w:hAnsi="Sakkal Majalla" w:cs="Sakkal Majalla"/>
          <w:b/>
          <w:bCs/>
          <w:sz w:val="40"/>
          <w:szCs w:val="40"/>
          <w:rtl/>
          <w:lang w:bidi="ar-EG"/>
        </w:rPr>
      </w:pPr>
    </w:p>
    <w:p w14:paraId="5827B2D2" w14:textId="77777777" w:rsidR="006A2AAB" w:rsidRPr="006A1E8A" w:rsidRDefault="003064A8" w:rsidP="006A2AAB">
      <w:pPr>
        <w:pStyle w:val="Heading3"/>
        <w:bidi/>
        <w:spacing w:line="360" w:lineRule="auto"/>
        <w:rPr>
          <w:rFonts w:ascii="Sakkal Majalla" w:hAnsi="Sakkal Majalla" w:cs="Sakkal Majalla"/>
          <w:sz w:val="36"/>
          <w:szCs w:val="36"/>
        </w:rPr>
      </w:pPr>
      <w:r>
        <w:rPr>
          <w:rFonts w:ascii="Sakkal Majalla" w:hAnsi="Sakkal Majalla" w:cs="Sakkal Majalla" w:hint="cs"/>
          <w:sz w:val="36"/>
          <w:szCs w:val="36"/>
          <w:rtl/>
        </w:rPr>
        <w:t>1-</w:t>
      </w:r>
      <w:r w:rsidR="006A2AAB" w:rsidRPr="006A1E8A">
        <w:rPr>
          <w:rFonts w:ascii="Sakkal Majalla" w:hAnsi="Sakkal Majalla" w:cs="Sakkal Majalla"/>
          <w:sz w:val="36"/>
          <w:szCs w:val="36"/>
          <w:rtl/>
        </w:rPr>
        <w:t>مقدمة:</w:t>
      </w:r>
    </w:p>
    <w:p w14:paraId="0603F431" w14:textId="77777777" w:rsidR="006A2AAB" w:rsidRPr="006A1E8A" w:rsidRDefault="006A2AAB" w:rsidP="006A2AAB">
      <w:pPr>
        <w:pStyle w:val="NormalWeb"/>
        <w:bidi/>
        <w:spacing w:line="360" w:lineRule="auto"/>
        <w:rPr>
          <w:rFonts w:ascii="Sakkal Majalla" w:hAnsi="Sakkal Majalla" w:cs="Sakkal Majalla"/>
          <w:sz w:val="28"/>
          <w:szCs w:val="28"/>
        </w:rPr>
      </w:pPr>
      <w:r w:rsidRPr="006A1E8A">
        <w:rPr>
          <w:rFonts w:ascii="Sakkal Majalla" w:hAnsi="Sakkal Majalla" w:cs="Sakkal Majalla"/>
          <w:sz w:val="28"/>
          <w:szCs w:val="28"/>
          <w:rtl/>
        </w:rPr>
        <w:t>في عصر التكنولوجيا المتقدمة، أصبحت وسائل التواصل الاجتماعي جزءًا أساسيًا من الحياة اليومية لكثير من الناس، حيث توفر منصات متكاملة للتفاعل والمشاركة وتبادل الأفكار. ومع تزايد عدد مستخدمي وسائل التواصل الاجتماعي حول العالم، الذي تجاوز 4.6 مليار مستخدم، أضحت هذه المنصات ليست مجرد أدوات للتواصل الاجتماعي، بل أصبحت أيضًا أدوات حيوية في عالم الأعمال. لم يعد بإمكان رواد الأعمال تجاهل هذه الظاهرة، إذ تُعتبر وسائل التواصل الاجتماعي وسيلة فعالة لتعزيز الوعي بالعلامة التجارية، وتوسيع نطاق الجمهور المستهدف، وزيادة المبيعات</w:t>
      </w:r>
      <w:r w:rsidRPr="006A1E8A">
        <w:rPr>
          <w:rFonts w:ascii="Sakkal Majalla" w:hAnsi="Sakkal Majalla" w:cs="Sakkal Majalla"/>
          <w:sz w:val="28"/>
          <w:szCs w:val="28"/>
        </w:rPr>
        <w:t>.</w:t>
      </w:r>
    </w:p>
    <w:p w14:paraId="60BB9D5E" w14:textId="77777777" w:rsidR="006A2AAB" w:rsidRPr="006A1E8A" w:rsidRDefault="006A2AAB" w:rsidP="006A2AAB">
      <w:pPr>
        <w:pStyle w:val="NormalWeb"/>
        <w:bidi/>
        <w:spacing w:line="360" w:lineRule="auto"/>
        <w:rPr>
          <w:rFonts w:ascii="Sakkal Majalla" w:hAnsi="Sakkal Majalla" w:cs="Sakkal Majalla"/>
          <w:sz w:val="28"/>
          <w:szCs w:val="28"/>
        </w:rPr>
      </w:pPr>
      <w:r w:rsidRPr="006A1E8A">
        <w:rPr>
          <w:rFonts w:ascii="Sakkal Majalla" w:hAnsi="Sakkal Majalla" w:cs="Sakkal Majalla"/>
          <w:sz w:val="28"/>
          <w:szCs w:val="28"/>
          <w:rtl/>
        </w:rPr>
        <w:t>تسهم وسائل التواصل الاجتماعي في تحويل الطريقة التي تتواصل بها الشركات مع عملائها. فبفضل هذه المنصات، يمكن للعلامات التجارية التواصل مع جمهورها في الوقت الحقيقي، مما يتيح لها الاستجابة السريعة لمتطلبات السوق والتفاعل الفوري مع تعليقات العملاء. هذا التواصل المباشر لا يعزز فقط العلاقات مع العملاء، بل يمكن أن يؤثر أيضًا في كيفية تشكيل انطباعات الجمهور عن العلامة التجارية. على سبيل المثال، قد تؤدي الحملات الإبداعية والملهمة على وسائل التواصل الاجتماعي إلى زيادة الولاء للعلامة التجارية، وهو ما يُعد أمرًا حيويًا في بيئة الأعمال التنافسية</w:t>
      </w:r>
      <w:r w:rsidRPr="006A1E8A">
        <w:rPr>
          <w:rFonts w:ascii="Sakkal Majalla" w:hAnsi="Sakkal Majalla" w:cs="Sakkal Majalla"/>
          <w:sz w:val="28"/>
          <w:szCs w:val="28"/>
        </w:rPr>
        <w:t>.</w:t>
      </w:r>
    </w:p>
    <w:p w14:paraId="18910760" w14:textId="77777777" w:rsidR="006A2AAB" w:rsidRPr="006A1E8A" w:rsidRDefault="006A2AAB" w:rsidP="006A2AAB">
      <w:pPr>
        <w:pStyle w:val="NormalWeb"/>
        <w:bidi/>
        <w:spacing w:line="360" w:lineRule="auto"/>
        <w:rPr>
          <w:rFonts w:ascii="Sakkal Majalla" w:hAnsi="Sakkal Majalla" w:cs="Sakkal Majalla"/>
          <w:sz w:val="28"/>
          <w:szCs w:val="28"/>
        </w:rPr>
      </w:pPr>
      <w:r w:rsidRPr="006A1E8A">
        <w:rPr>
          <w:rFonts w:ascii="Sakkal Majalla" w:hAnsi="Sakkal Majalla" w:cs="Sakkal Majalla"/>
          <w:sz w:val="28"/>
          <w:szCs w:val="28"/>
          <w:rtl/>
        </w:rPr>
        <w:t>ومع ذلك، فإن التحديات التي يواجهها رواد الأعمال في هذا السياق لا يمكن تجاهلها. يتطلب استخدام وسائل التواصل الاجتماعي استراتيجيات مدروسة، وفهمًا عميقًا للجمهور المستهدف، وتحليلًا دقيقًا للبيانات. بعض رواد الأعمال، خاصة الشركات الصغيرة والمتوسطة، قد يفتقرون إلى الموارد اللازمة لتطوير استراتيجيات فعالة أو قياس نجاح حملاتهم التسويقية بشكل دقيق. كما أن التقلبات المستمرة في خوارزميات هذه المنصات تضيف عنصرًا من عدم اليقين، مما يجعل من الصعب على الشركات التنبؤ بنجاح استراتيجياتهم</w:t>
      </w:r>
      <w:r w:rsidRPr="006A1E8A">
        <w:rPr>
          <w:rFonts w:ascii="Sakkal Majalla" w:hAnsi="Sakkal Majalla" w:cs="Sakkal Majalla"/>
          <w:sz w:val="28"/>
          <w:szCs w:val="28"/>
        </w:rPr>
        <w:t>.</w:t>
      </w:r>
    </w:p>
    <w:p w14:paraId="0ED4BAC1" w14:textId="77777777" w:rsidR="006A2AAB" w:rsidRPr="00110566" w:rsidRDefault="006A2AAB" w:rsidP="006A2AAB">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 xml:space="preserve">تتزايد أهمية البحث في هذا المجال، حيث لا يزال هناك فجوة كبيرة في الأدبيات حول كيفية استخدام وسائل التواصل الاجتماعي بشكل فعال لتعزيز ريادة الأعمال. فبينما تسلط الدراسات السابقة الضوء على أهمية وسائل التواصل </w:t>
      </w:r>
      <w:r w:rsidRPr="00110566">
        <w:rPr>
          <w:rFonts w:ascii="Sakkal Majalla" w:hAnsi="Sakkal Majalla" w:cs="Sakkal Majalla"/>
          <w:sz w:val="28"/>
          <w:szCs w:val="28"/>
          <w:rtl/>
        </w:rPr>
        <w:lastRenderedPageBreak/>
        <w:t>الاجتماعي، فإن الكثير منها يفتقر إلى تحليل عميق للعوامل التي تؤثر في نجاح الاستخدام. لذا، تُعتبر هذه الدراسة ضرورية لاستكشاف العلاقة بين وسائل التواصل الاجتماعي وريادة الأعمال، بهدف تحديد الاستراتيجيات الأكثر فعالية التي يمكن أن تُستخدم لتعزيز النجاح في هذا المجال</w:t>
      </w:r>
      <w:r w:rsidRPr="00110566">
        <w:rPr>
          <w:rFonts w:ascii="Sakkal Majalla" w:hAnsi="Sakkal Majalla" w:cs="Sakkal Majalla"/>
          <w:sz w:val="28"/>
          <w:szCs w:val="28"/>
        </w:rPr>
        <w:t>.</w:t>
      </w:r>
    </w:p>
    <w:p w14:paraId="120D3F87" w14:textId="77777777" w:rsidR="006A2AAB" w:rsidRPr="00110566" w:rsidRDefault="006A2AAB" w:rsidP="006A2AAB">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ستتناول هذه الدراسة مجموعة من المتغيرات الرئيسية التي تؤثر على فعالية استخدام وسائل التواصل الاجتماعي، مثل نوع المحتوى المقدم، وتفاعل الجمهور، والاستراتيجيات التسويقية المستخدمة. من خلال استكشاف هذه العوامل، تهدف الدراسة إلى تقديم توصيات عملية لرواد الأعمال حول كيفية تحسين استراتيجياتهم على وسائل التواصل الاجتماعي، مما سيمكنهم من تحقيق نجاح مستدام في بيئة العمل المتغيرة</w:t>
      </w:r>
      <w:r w:rsidRPr="00110566">
        <w:rPr>
          <w:rFonts w:ascii="Sakkal Majalla" w:hAnsi="Sakkal Majalla" w:cs="Sakkal Majalla"/>
          <w:sz w:val="28"/>
          <w:szCs w:val="28"/>
        </w:rPr>
        <w:t>.</w:t>
      </w:r>
    </w:p>
    <w:p w14:paraId="214AE77A" w14:textId="77777777" w:rsidR="006A2AAB" w:rsidRPr="00110566" w:rsidRDefault="006A2AAB" w:rsidP="006A2AAB">
      <w:pPr>
        <w:pStyle w:val="NormalWeb"/>
        <w:bidi/>
        <w:spacing w:line="360" w:lineRule="auto"/>
        <w:rPr>
          <w:rFonts w:ascii="Sakkal Majalla" w:hAnsi="Sakkal Majalla" w:cs="Sakkal Majalla"/>
          <w:sz w:val="28"/>
          <w:szCs w:val="28"/>
          <w:rtl/>
        </w:rPr>
      </w:pPr>
      <w:r w:rsidRPr="00110566">
        <w:rPr>
          <w:rFonts w:ascii="Sakkal Majalla" w:hAnsi="Sakkal Majalla" w:cs="Sakkal Majalla"/>
          <w:sz w:val="28"/>
          <w:szCs w:val="28"/>
          <w:rtl/>
        </w:rPr>
        <w:t>علاوة على ذلك، فإن فهم هذه الديناميكيات سيمكن رواد الأعمال من اتخاذ قرارات مدروسة تستند إلى البيانات، مما يعزز من قدرتهم على المنافسة في سوق يزداد تعقيدًا. من خلال تقديم رؤى جديدة حول العلاقة بين وسائل التواصل الاجتماعي وريادة الأعمال، يأمل هذا البحث في تسليط الضوء على السبل الفعالة التي يمكن أن تُستخدم لتحقيق الأهداف التجارية وتعزيز النمو</w:t>
      </w:r>
      <w:r w:rsidRPr="00110566">
        <w:rPr>
          <w:rFonts w:ascii="Sakkal Majalla" w:hAnsi="Sakkal Majalla" w:cs="Sakkal Majalla"/>
          <w:sz w:val="28"/>
          <w:szCs w:val="28"/>
        </w:rPr>
        <w:t>.</w:t>
      </w:r>
    </w:p>
    <w:p w14:paraId="519EE718" w14:textId="77777777" w:rsidR="006A2AAB" w:rsidRPr="00110566" w:rsidRDefault="003064A8" w:rsidP="006A2AAB">
      <w:pPr>
        <w:pStyle w:val="NormalWeb"/>
        <w:bidi/>
        <w:spacing w:line="360" w:lineRule="auto"/>
        <w:rPr>
          <w:rFonts w:ascii="Sakkal Majalla" w:hAnsi="Sakkal Majalla" w:cs="Sakkal Majalla"/>
          <w:b/>
          <w:bCs/>
          <w:sz w:val="36"/>
          <w:szCs w:val="36"/>
        </w:rPr>
      </w:pPr>
      <w:r>
        <w:rPr>
          <w:rFonts w:ascii="Sakkal Majalla" w:hAnsi="Sakkal Majalla" w:cs="Sakkal Majalla" w:hint="cs"/>
          <w:b/>
          <w:bCs/>
          <w:sz w:val="36"/>
          <w:szCs w:val="36"/>
          <w:rtl/>
        </w:rPr>
        <w:t>2-</w:t>
      </w:r>
      <w:r w:rsidR="006A2AAB" w:rsidRPr="00110566">
        <w:rPr>
          <w:rFonts w:ascii="Sakkal Majalla" w:hAnsi="Sakkal Majalla" w:cs="Sakkal Majalla"/>
          <w:b/>
          <w:bCs/>
          <w:sz w:val="36"/>
          <w:szCs w:val="36"/>
          <w:rtl/>
        </w:rPr>
        <w:t>مشكله الدراسه:</w:t>
      </w:r>
    </w:p>
    <w:p w14:paraId="58147143" w14:textId="77777777" w:rsidR="006A2AAB" w:rsidRPr="00110566" w:rsidRDefault="006A2AAB" w:rsidP="006A2AAB">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تتجلى مشكلة الدراسة في التحديات المتزايدة التي يواجهها رواد الأعمال في استغلال وسائل التواصل الاجتماعي كأداة استراتيجية لتحسين الأداء وزيادة النجاح. رغم الانتشار الواسع لوسائل التواصل الاجتماعي واستخدامها المتزايد في مختلف الصناعات، إلا أن الكثير من رواد الأعمال يعانون من عدم القدرة على تحقيق الفوائد المرجوة من هذه المنصات. هذه الفجوة بين الإمكانيات النظرية لوسائل التواصل الاجتماعي والواقع العملي لاستخدامها تطرح مجموعة من الأسئلة والتحديات التي تستدعي الدراسة</w:t>
      </w:r>
      <w:r w:rsidRPr="00110566">
        <w:rPr>
          <w:rFonts w:ascii="Sakkal Majalla" w:hAnsi="Sakkal Majalla" w:cs="Sakkal Majalla"/>
          <w:sz w:val="28"/>
          <w:szCs w:val="28"/>
        </w:rPr>
        <w:t>.</w:t>
      </w:r>
    </w:p>
    <w:p w14:paraId="234A069C" w14:textId="77777777" w:rsidR="006A2AAB" w:rsidRPr="00110566" w:rsidRDefault="006A2AAB" w:rsidP="006A2AAB">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 xml:space="preserve">أولاً، تُظهر العديد من الأبحاث أن فعالية وسائل التواصل الاجتماعي تعتمد بشكل كبير على نوع المحتوى المقدم وكيفية تقديمه. ومع ذلك، يفتقر العديد من رواد الأعمال إلى المعرفة الكافية حول كيفية إنشاء محتوى جذاب يتماشى مع اهتمامات </w:t>
      </w:r>
      <w:r w:rsidRPr="00110566">
        <w:rPr>
          <w:rFonts w:ascii="Sakkal Majalla" w:hAnsi="Sakkal Majalla" w:cs="Sakkal Majalla"/>
          <w:sz w:val="28"/>
          <w:szCs w:val="28"/>
          <w:rtl/>
        </w:rPr>
        <w:lastRenderedPageBreak/>
        <w:t>جمهورهم المستهدف. يُظهر الكثير من رواد الأعمال قصورًا في الفهم الاستراتيجي لوسائل التواصل الاجتماعي، مما يؤدي إلى عدم تحقيق التفاعل المطلوب مع العملاء. وبالتالي، يظهر السؤال الأساسي: ما هي العوامل التي تؤثر على قدرة رواد الأعمال في تطوير محتوى فعال على وسائل التواصل الاجتماعي؟</w:t>
      </w:r>
    </w:p>
    <w:p w14:paraId="69EC5E65" w14:textId="77777777" w:rsidR="006A2AAB" w:rsidRPr="00110566" w:rsidRDefault="006A2AAB" w:rsidP="006A2AAB">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ثانيًا، تتداخل العوامل النفسية والاجتماعية في التأثير على تفاعل العملاء مع العلامات التجارية عبر وسائل التواصل الاجتماعي. إذ قد تؤثر العوامل مثل الثقة، والسمعة، والمصداقية بشكل كبير في كيفية استجابة الجمهور للمحتوى الذي يتم تقديمه. ومع تزايد وعي المستهلكين في عصر المعلومات، يصبح من الضروري فهم هذه الديناميكيات بشكل أعمق. كيف يمكن لرواد الأعمال بناء علاقات ثقة مع جمهورهم عبر هذه المنصات؟</w:t>
      </w:r>
    </w:p>
    <w:p w14:paraId="2BEE2CB9" w14:textId="77777777" w:rsidR="006A2AAB" w:rsidRPr="00110566" w:rsidRDefault="006A2AAB" w:rsidP="006A2AAB">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ثالثًا، تظهر الإحصائيات أن العديد من الشركات لا تقوم بقياس نجاح استراتيجياتها على وسائل التواصل الاجتماعي بشكل فعّال. في العديد من الحالات، لا يملك رواد الأعمال الأدوات أو المعرفة لتحليل البيانات بشكل يعكس الأداء الحقيقي. هذه المشكلة تؤدي إلى اتخاذ قرارات غير مستندة إلى أسس واضحة، مما يؤثر سلبًا على النمو والاستدامة. لذا، كيف يمكن لرواد الأعمال تحسين استراتيجيات قياس الأداء لتحقيق نتائج أفضل؟</w:t>
      </w:r>
    </w:p>
    <w:p w14:paraId="6B367B7D" w14:textId="77777777" w:rsidR="006A2AAB" w:rsidRPr="00110566" w:rsidRDefault="006A2AAB" w:rsidP="006A2AAB">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علاوة على ذلك، تتضمن مشكلة الدراسة أيضًا الحاجة إلى فهم كيفية التكيف مع التغيرات المستمرة في خوارزميات وسائل التواصل الاجتماعي. فمع تغير قواعد اللعبة بشكل دوري، يُعتبر من الصعب على رواد الأعمال البقاء على اطلاع دائم بأفضل الممارسات. هذا التغير المستمر يضيف مستوى إضافيًا من التعقيد، مما يستدعي بحثًا دقيقًا في كيفية تطوير استراتيجيات مرنة وقابلة للتكيف</w:t>
      </w:r>
      <w:r w:rsidRPr="00110566">
        <w:rPr>
          <w:rFonts w:ascii="Sakkal Majalla" w:hAnsi="Sakkal Majalla" w:cs="Sakkal Majalla"/>
          <w:sz w:val="28"/>
          <w:szCs w:val="28"/>
        </w:rPr>
        <w:t>.</w:t>
      </w:r>
    </w:p>
    <w:p w14:paraId="242C52CA" w14:textId="77777777" w:rsidR="006A2AAB" w:rsidRPr="00110566" w:rsidRDefault="006A2AAB" w:rsidP="006A2AAB">
      <w:pPr>
        <w:pStyle w:val="NormalWeb"/>
        <w:bidi/>
        <w:spacing w:line="360" w:lineRule="auto"/>
        <w:rPr>
          <w:rFonts w:ascii="Sakkal Majalla" w:hAnsi="Sakkal Majalla" w:cs="Sakkal Majalla"/>
          <w:sz w:val="28"/>
          <w:szCs w:val="28"/>
          <w:rtl/>
        </w:rPr>
      </w:pPr>
      <w:r w:rsidRPr="00110566">
        <w:rPr>
          <w:rFonts w:ascii="Sakkal Majalla" w:hAnsi="Sakkal Majalla" w:cs="Sakkal Majalla"/>
          <w:sz w:val="28"/>
          <w:szCs w:val="28"/>
          <w:rtl/>
        </w:rPr>
        <w:t>إجمالاً، تتمثل المشكلة في عدم قدرة رواد الأعمال على استغلال وسائل التواصل الاجتماعي بشكل فعّال كأداة لتعزيز النجاح والنمو، مما يؤدي إلى فشل استراتيجيات التسويق وعدم تحقيق الأهداف المرجوة. تهدف هذه الدراسة إلى تسليط الضوء على هذه التحديات، وتقديم رؤى متعمقة حول العوامل التي تؤثر على فعالية استخدام وسائل التواصل الاجتماعي في ريادة الأعمال، مما يسهم في تحسين الفهم والممارسات في هذا المجال الحيوي</w:t>
      </w:r>
      <w:r w:rsidRPr="00110566">
        <w:rPr>
          <w:rFonts w:ascii="Sakkal Majalla" w:hAnsi="Sakkal Majalla" w:cs="Sakkal Majalla"/>
          <w:sz w:val="28"/>
          <w:szCs w:val="28"/>
        </w:rPr>
        <w:t>.</w:t>
      </w:r>
    </w:p>
    <w:p w14:paraId="5370C3E8" w14:textId="77777777" w:rsidR="00643F3E" w:rsidRPr="00110566" w:rsidRDefault="00643F3E" w:rsidP="00643F3E">
      <w:pPr>
        <w:pStyle w:val="NormalWeb"/>
        <w:bidi/>
        <w:spacing w:line="360" w:lineRule="auto"/>
        <w:rPr>
          <w:rFonts w:ascii="Sakkal Majalla" w:hAnsi="Sakkal Majalla" w:cs="Sakkal Majalla"/>
          <w:sz w:val="28"/>
          <w:szCs w:val="28"/>
          <w:rtl/>
        </w:rPr>
      </w:pPr>
    </w:p>
    <w:p w14:paraId="281881C9" w14:textId="77777777" w:rsidR="006A2AAB" w:rsidRPr="00110566" w:rsidRDefault="006A2AAB" w:rsidP="006A2AAB">
      <w:pPr>
        <w:pStyle w:val="Heading3"/>
        <w:bidi/>
        <w:rPr>
          <w:rFonts w:ascii="Sakkal Majalla" w:hAnsi="Sakkal Majalla" w:cs="Sakkal Majalla"/>
          <w:sz w:val="36"/>
          <w:szCs w:val="36"/>
        </w:rPr>
      </w:pPr>
      <w:r w:rsidRPr="00110566">
        <w:rPr>
          <w:rFonts w:ascii="Sakkal Majalla" w:hAnsi="Sakkal Majalla" w:cs="Sakkal Majalla"/>
          <w:sz w:val="36"/>
          <w:szCs w:val="36"/>
          <w:rtl/>
        </w:rPr>
        <w:lastRenderedPageBreak/>
        <w:t>أسئلة الدراسة:</w:t>
      </w:r>
    </w:p>
    <w:p w14:paraId="4F37C214" w14:textId="77777777" w:rsidR="006A2AAB" w:rsidRPr="00110566" w:rsidRDefault="006A2AAB" w:rsidP="006A2AAB">
      <w:pPr>
        <w:pStyle w:val="NormalWeb"/>
        <w:numPr>
          <w:ilvl w:val="0"/>
          <w:numId w:val="1"/>
        </w:numPr>
        <w:bidi/>
        <w:spacing w:line="360" w:lineRule="auto"/>
        <w:rPr>
          <w:rFonts w:ascii="Sakkal Majalla" w:hAnsi="Sakkal Majalla" w:cs="Sakkal Majalla"/>
          <w:b/>
          <w:bCs/>
          <w:sz w:val="28"/>
          <w:szCs w:val="28"/>
        </w:rPr>
      </w:pPr>
      <w:r w:rsidRPr="00110566">
        <w:rPr>
          <w:rStyle w:val="Strong"/>
          <w:rFonts w:ascii="Sakkal Majalla" w:hAnsi="Sakkal Majalla" w:cs="Sakkal Majalla"/>
          <w:b w:val="0"/>
          <w:bCs w:val="0"/>
          <w:sz w:val="28"/>
          <w:szCs w:val="28"/>
          <w:rtl/>
        </w:rPr>
        <w:t>ما هي العوامل الرئيسية التي تؤثر على قدرة رواد الأعمال في إنشاء محتوى جذاب وفعّال على وسائل التواصل الاجتماعي؟</w:t>
      </w:r>
    </w:p>
    <w:p w14:paraId="291D4CBD" w14:textId="77777777" w:rsidR="006A2AAB" w:rsidRPr="00110566" w:rsidRDefault="006A2AAB" w:rsidP="006A2AAB">
      <w:pPr>
        <w:pStyle w:val="NormalWeb"/>
        <w:numPr>
          <w:ilvl w:val="0"/>
          <w:numId w:val="1"/>
        </w:numPr>
        <w:bidi/>
        <w:spacing w:line="360" w:lineRule="auto"/>
        <w:rPr>
          <w:rFonts w:ascii="Sakkal Majalla" w:hAnsi="Sakkal Majalla" w:cs="Sakkal Majalla"/>
          <w:b/>
          <w:bCs/>
          <w:sz w:val="28"/>
          <w:szCs w:val="28"/>
        </w:rPr>
      </w:pPr>
      <w:r w:rsidRPr="00110566">
        <w:rPr>
          <w:rStyle w:val="Strong"/>
          <w:rFonts w:ascii="Sakkal Majalla" w:hAnsi="Sakkal Majalla" w:cs="Sakkal Majalla"/>
          <w:b w:val="0"/>
          <w:bCs w:val="0"/>
          <w:sz w:val="28"/>
          <w:szCs w:val="28"/>
          <w:rtl/>
        </w:rPr>
        <w:t>كيف يؤثر نوع المحتوى (مثل النصوص، الصور، الفيديوهات) على تفاعل الجمهور مع العلامات التجارية على وسائل التواصل الاجتماعي؟</w:t>
      </w:r>
    </w:p>
    <w:p w14:paraId="6415AF79" w14:textId="77777777" w:rsidR="006A2AAB" w:rsidRPr="00110566" w:rsidRDefault="006A2AAB" w:rsidP="006A2AAB">
      <w:pPr>
        <w:pStyle w:val="NormalWeb"/>
        <w:numPr>
          <w:ilvl w:val="0"/>
          <w:numId w:val="1"/>
        </w:numPr>
        <w:bidi/>
        <w:spacing w:line="360" w:lineRule="auto"/>
        <w:rPr>
          <w:rFonts w:ascii="Sakkal Majalla" w:hAnsi="Sakkal Majalla" w:cs="Sakkal Majalla"/>
          <w:b/>
          <w:bCs/>
          <w:sz w:val="28"/>
          <w:szCs w:val="28"/>
        </w:rPr>
      </w:pPr>
      <w:r w:rsidRPr="00110566">
        <w:rPr>
          <w:rStyle w:val="Strong"/>
          <w:rFonts w:ascii="Sakkal Majalla" w:hAnsi="Sakkal Majalla" w:cs="Sakkal Majalla"/>
          <w:b w:val="0"/>
          <w:bCs w:val="0"/>
          <w:sz w:val="28"/>
          <w:szCs w:val="28"/>
          <w:rtl/>
        </w:rPr>
        <w:t>ما هو الدور الذي تلعبه الثقة والمصداقية في تشكيل علاقات رواد الأعمال مع جمهورهم عبر وسائل التواصل الاجتماعي؟</w:t>
      </w:r>
    </w:p>
    <w:p w14:paraId="2EF9935E" w14:textId="77777777" w:rsidR="006A2AAB" w:rsidRPr="00110566" w:rsidRDefault="006A2AAB" w:rsidP="006A2AAB">
      <w:pPr>
        <w:pStyle w:val="NormalWeb"/>
        <w:numPr>
          <w:ilvl w:val="0"/>
          <w:numId w:val="1"/>
        </w:numPr>
        <w:bidi/>
        <w:spacing w:line="360" w:lineRule="auto"/>
        <w:rPr>
          <w:rFonts w:ascii="Sakkal Majalla" w:hAnsi="Sakkal Majalla" w:cs="Sakkal Majalla"/>
          <w:b/>
          <w:bCs/>
          <w:sz w:val="28"/>
          <w:szCs w:val="28"/>
        </w:rPr>
      </w:pPr>
      <w:r w:rsidRPr="00110566">
        <w:rPr>
          <w:rStyle w:val="Strong"/>
          <w:rFonts w:ascii="Sakkal Majalla" w:hAnsi="Sakkal Majalla" w:cs="Sakkal Majalla"/>
          <w:b w:val="0"/>
          <w:bCs w:val="0"/>
          <w:sz w:val="28"/>
          <w:szCs w:val="28"/>
          <w:rtl/>
        </w:rPr>
        <w:t>كيف يمكن لرواد الأعمال قياس نجاح استراتيجياتهم على وسائل التواصل الاجتماعي بشكل فعّال؟</w:t>
      </w:r>
    </w:p>
    <w:p w14:paraId="379751E5" w14:textId="77777777" w:rsidR="006A2AAB" w:rsidRPr="00110566" w:rsidRDefault="006A2AAB" w:rsidP="006A2AAB">
      <w:pPr>
        <w:pStyle w:val="NormalWeb"/>
        <w:numPr>
          <w:ilvl w:val="0"/>
          <w:numId w:val="1"/>
        </w:numPr>
        <w:bidi/>
        <w:spacing w:line="360" w:lineRule="auto"/>
        <w:rPr>
          <w:rFonts w:ascii="Sakkal Majalla" w:hAnsi="Sakkal Majalla" w:cs="Sakkal Majalla"/>
          <w:b/>
          <w:bCs/>
          <w:sz w:val="28"/>
          <w:szCs w:val="28"/>
        </w:rPr>
      </w:pPr>
      <w:r w:rsidRPr="00110566">
        <w:rPr>
          <w:rStyle w:val="Strong"/>
          <w:rFonts w:ascii="Sakkal Majalla" w:hAnsi="Sakkal Majalla" w:cs="Sakkal Majalla"/>
          <w:b w:val="0"/>
          <w:bCs w:val="0"/>
          <w:sz w:val="28"/>
          <w:szCs w:val="28"/>
          <w:rtl/>
        </w:rPr>
        <w:t>ما هي التحديات الرئيسية التي يواجهها رواد الأعمال عند استخدام وسائل التواصل الاجتماعي كأداة تسويقية؟</w:t>
      </w:r>
    </w:p>
    <w:p w14:paraId="432D8260" w14:textId="77777777" w:rsidR="006A2AAB" w:rsidRPr="00110566" w:rsidRDefault="006A2AAB" w:rsidP="006A2AAB">
      <w:pPr>
        <w:pStyle w:val="NormalWeb"/>
        <w:numPr>
          <w:ilvl w:val="0"/>
          <w:numId w:val="1"/>
        </w:numPr>
        <w:bidi/>
        <w:spacing w:line="360" w:lineRule="auto"/>
        <w:rPr>
          <w:rStyle w:val="Strong"/>
          <w:rFonts w:ascii="Sakkal Majalla" w:hAnsi="Sakkal Majalla" w:cs="Sakkal Majalla"/>
        </w:rPr>
      </w:pPr>
      <w:r w:rsidRPr="00110566">
        <w:rPr>
          <w:rStyle w:val="Strong"/>
          <w:rFonts w:ascii="Sakkal Majalla" w:hAnsi="Sakkal Majalla" w:cs="Sakkal Majalla"/>
          <w:b w:val="0"/>
          <w:bCs w:val="0"/>
          <w:sz w:val="28"/>
          <w:szCs w:val="28"/>
          <w:rtl/>
        </w:rPr>
        <w:t>كيف يمكن أن تؤثر التغيرات المستمرة في خوارزميات وسائل التواصل الاجتماعي على استراتيجيات التسويق لدى رواد الأعمال؟</w:t>
      </w:r>
    </w:p>
    <w:p w14:paraId="43EF81F4" w14:textId="77777777" w:rsidR="006A2AAB" w:rsidRPr="00110566" w:rsidRDefault="006A2AAB" w:rsidP="006A2AAB">
      <w:pPr>
        <w:pStyle w:val="NormalWeb"/>
        <w:numPr>
          <w:ilvl w:val="0"/>
          <w:numId w:val="1"/>
        </w:numPr>
        <w:bidi/>
        <w:spacing w:line="360" w:lineRule="auto"/>
        <w:rPr>
          <w:rStyle w:val="Strong"/>
          <w:rFonts w:ascii="Sakkal Majalla" w:hAnsi="Sakkal Majalla" w:cs="Sakkal Majalla"/>
        </w:rPr>
      </w:pPr>
      <w:r w:rsidRPr="00110566">
        <w:rPr>
          <w:rStyle w:val="Strong"/>
          <w:rFonts w:ascii="Sakkal Majalla" w:hAnsi="Sakkal Majalla" w:cs="Sakkal Majalla"/>
          <w:b w:val="0"/>
          <w:bCs w:val="0"/>
          <w:sz w:val="28"/>
          <w:szCs w:val="28"/>
          <w:rtl/>
        </w:rPr>
        <w:t>ما هي الاستراتيجيات الأكثر فعالية التي يمكن لرواد الأعمال اعتمادها لتعزيز تفاعل العملاء وزيادة المبيعات من خلال وسائل التواصل الاجتماعي؟</w:t>
      </w:r>
    </w:p>
    <w:p w14:paraId="565948C1" w14:textId="77777777" w:rsidR="006A2AAB" w:rsidRPr="00110566" w:rsidRDefault="006A2AAB" w:rsidP="006A2AAB">
      <w:pPr>
        <w:pStyle w:val="NormalWeb"/>
        <w:numPr>
          <w:ilvl w:val="0"/>
          <w:numId w:val="1"/>
        </w:numPr>
        <w:bidi/>
        <w:spacing w:line="360" w:lineRule="auto"/>
        <w:rPr>
          <w:rStyle w:val="Strong"/>
          <w:rFonts w:ascii="Sakkal Majalla" w:hAnsi="Sakkal Majalla" w:cs="Sakkal Majalla"/>
        </w:rPr>
      </w:pPr>
      <w:r w:rsidRPr="00110566">
        <w:rPr>
          <w:rStyle w:val="Strong"/>
          <w:rFonts w:ascii="Sakkal Majalla" w:hAnsi="Sakkal Majalla" w:cs="Sakkal Majalla"/>
          <w:b w:val="0"/>
          <w:bCs w:val="0"/>
          <w:sz w:val="28"/>
          <w:szCs w:val="28"/>
          <w:rtl/>
        </w:rPr>
        <w:t>كيف يمكن لرواد الأعمال استخدام تحليلات البيانات لفهم سلوك جمهورهم وتحسين استراتيجيات التسويق عبر وسائل التواصل الاجتماعي؟</w:t>
      </w:r>
    </w:p>
    <w:p w14:paraId="3A48E928" w14:textId="77777777" w:rsidR="006A2AAB" w:rsidRPr="00110566" w:rsidRDefault="006A2AAB" w:rsidP="006A2AAB">
      <w:pPr>
        <w:pStyle w:val="NormalWeb"/>
        <w:numPr>
          <w:ilvl w:val="0"/>
          <w:numId w:val="1"/>
        </w:numPr>
        <w:bidi/>
        <w:spacing w:line="360" w:lineRule="auto"/>
        <w:rPr>
          <w:rStyle w:val="Strong"/>
          <w:rFonts w:ascii="Sakkal Majalla" w:hAnsi="Sakkal Majalla" w:cs="Sakkal Majalla"/>
        </w:rPr>
      </w:pPr>
      <w:r w:rsidRPr="00110566">
        <w:rPr>
          <w:rStyle w:val="Strong"/>
          <w:rFonts w:ascii="Sakkal Majalla" w:hAnsi="Sakkal Majalla" w:cs="Sakkal Majalla"/>
          <w:b w:val="0"/>
          <w:bCs w:val="0"/>
          <w:sz w:val="28"/>
          <w:szCs w:val="28"/>
          <w:rtl/>
        </w:rPr>
        <w:t>ما هي الفروق بين الاستراتيجيات التي تتبعها الشركات الناشئة والشركات الكبيرة في استخدام وسائل التواصل الاجتماعي للتسويق؟</w:t>
      </w:r>
    </w:p>
    <w:p w14:paraId="1A258398" w14:textId="77777777" w:rsidR="006A2AAB" w:rsidRPr="00110566" w:rsidRDefault="006A2AAB" w:rsidP="006A2AAB">
      <w:pPr>
        <w:pStyle w:val="NormalWeb"/>
        <w:numPr>
          <w:ilvl w:val="0"/>
          <w:numId w:val="1"/>
        </w:numPr>
        <w:bidi/>
        <w:spacing w:line="360" w:lineRule="auto"/>
        <w:rPr>
          <w:rStyle w:val="Strong"/>
          <w:rFonts w:ascii="Sakkal Majalla" w:hAnsi="Sakkal Majalla" w:cs="Sakkal Majalla"/>
        </w:rPr>
      </w:pPr>
      <w:r w:rsidRPr="00110566">
        <w:rPr>
          <w:rStyle w:val="Strong"/>
          <w:rFonts w:ascii="Sakkal Majalla" w:hAnsi="Sakkal Majalla" w:cs="Sakkal Majalla"/>
          <w:b w:val="0"/>
          <w:bCs w:val="0"/>
          <w:sz w:val="28"/>
          <w:szCs w:val="28"/>
          <w:rtl/>
        </w:rPr>
        <w:t>كيف يؤثر استخدام وسائل التواصل الاجتماعي على بناء العلامة التجارية والولاء لدى العملاء في بيئة الأعمال المعاصرة؟</w:t>
      </w:r>
    </w:p>
    <w:p w14:paraId="2C360C73" w14:textId="77777777" w:rsidR="006A1E8A" w:rsidRPr="00110566" w:rsidRDefault="006A2AAB" w:rsidP="003064A8">
      <w:pPr>
        <w:pStyle w:val="NormalWeb"/>
        <w:bidi/>
        <w:spacing w:line="360" w:lineRule="auto"/>
        <w:ind w:left="360"/>
        <w:rPr>
          <w:rStyle w:val="Strong"/>
          <w:rFonts w:ascii="Sakkal Majalla" w:hAnsi="Sakkal Majalla" w:cs="Sakkal Majalla"/>
          <w:rtl/>
        </w:rPr>
      </w:pPr>
      <w:r w:rsidRPr="00110566">
        <w:rPr>
          <w:rStyle w:val="Strong"/>
          <w:rFonts w:ascii="Sakkal Majalla" w:hAnsi="Sakkal Majalla" w:cs="Sakkal Majalla"/>
          <w:rtl/>
        </w:rPr>
        <w:t>هذه الأسئلة تهدف إلى استكشاف الجوانب المختلفة لعلاقة وسائل التواصل الاجتماعي بريادة الأعمال، مما يساعد على فهم التحديات والفرص المتاحة في هذا المجال</w:t>
      </w:r>
      <w:r w:rsidRPr="00110566">
        <w:rPr>
          <w:rStyle w:val="Strong"/>
          <w:rFonts w:ascii="Sakkal Majalla" w:hAnsi="Sakkal Majalla" w:cs="Sakkal Majalla"/>
        </w:rPr>
        <w:t>.</w:t>
      </w:r>
    </w:p>
    <w:p w14:paraId="30887464" w14:textId="77777777" w:rsidR="006A1E8A" w:rsidRPr="00110566" w:rsidRDefault="003064A8" w:rsidP="006A1E8A">
      <w:pPr>
        <w:pStyle w:val="Heading3"/>
        <w:bidi/>
        <w:spacing w:line="360" w:lineRule="auto"/>
        <w:rPr>
          <w:rFonts w:ascii="Sakkal Majalla" w:hAnsi="Sakkal Majalla" w:cs="Sakkal Majalla"/>
          <w:sz w:val="36"/>
          <w:szCs w:val="36"/>
        </w:rPr>
      </w:pPr>
      <w:r>
        <w:rPr>
          <w:rFonts w:ascii="Sakkal Majalla" w:hAnsi="Sakkal Majalla" w:cs="Sakkal Majalla" w:hint="cs"/>
          <w:sz w:val="36"/>
          <w:szCs w:val="36"/>
          <w:rtl/>
        </w:rPr>
        <w:lastRenderedPageBreak/>
        <w:t>3-</w:t>
      </w:r>
      <w:r w:rsidR="006A1E8A" w:rsidRPr="00110566">
        <w:rPr>
          <w:rFonts w:ascii="Sakkal Majalla" w:hAnsi="Sakkal Majalla" w:cs="Sakkal Majalla"/>
          <w:sz w:val="36"/>
          <w:szCs w:val="36"/>
          <w:rtl/>
        </w:rPr>
        <w:t>أهداف الدراسة:</w:t>
      </w:r>
    </w:p>
    <w:p w14:paraId="7DE5E748" w14:textId="77777777" w:rsidR="006A1E8A" w:rsidRPr="00110566" w:rsidRDefault="006A1E8A" w:rsidP="006A1E8A">
      <w:pPr>
        <w:pStyle w:val="NormalWeb"/>
        <w:numPr>
          <w:ilvl w:val="0"/>
          <w:numId w:val="2"/>
        </w:numPr>
        <w:bidi/>
        <w:spacing w:line="360" w:lineRule="auto"/>
        <w:rPr>
          <w:rStyle w:val="Strong"/>
          <w:rFonts w:ascii="Sakkal Majalla" w:hAnsi="Sakkal Majalla" w:cs="Sakkal Majalla"/>
          <w:b w:val="0"/>
          <w:bCs w:val="0"/>
          <w:sz w:val="28"/>
          <w:szCs w:val="28"/>
        </w:rPr>
      </w:pPr>
      <w:r w:rsidRPr="00110566">
        <w:rPr>
          <w:rStyle w:val="Strong"/>
          <w:rFonts w:ascii="Sakkal Majalla" w:hAnsi="Sakkal Majalla" w:cs="Sakkal Majalla"/>
          <w:sz w:val="32"/>
          <w:szCs w:val="32"/>
          <w:rtl/>
        </w:rPr>
        <w:t>تحليل العوامل المؤثرة</w:t>
      </w:r>
      <w:r w:rsidRPr="00110566">
        <w:rPr>
          <w:rStyle w:val="Strong"/>
          <w:rFonts w:ascii="Sakkal Majalla" w:hAnsi="Sakkal Majalla" w:cs="Sakkal Majalla"/>
          <w:b w:val="0"/>
          <w:bCs w:val="0"/>
          <w:sz w:val="28"/>
          <w:szCs w:val="28"/>
        </w:rPr>
        <w:t xml:space="preserve">: </w:t>
      </w:r>
      <w:r w:rsidRPr="00110566">
        <w:rPr>
          <w:rStyle w:val="Strong"/>
          <w:rFonts w:ascii="Sakkal Majalla" w:hAnsi="Sakkal Majalla" w:cs="Sakkal Majalla"/>
          <w:b w:val="0"/>
          <w:bCs w:val="0"/>
          <w:sz w:val="28"/>
          <w:szCs w:val="28"/>
          <w:rtl/>
        </w:rPr>
        <w:t>تحليل العوامل الرئيسية التي تؤثر على قدرة رواد الأعمال في إنشاء محتوى جذاب وفعّال على وسائل التواصل الاجتماعي، وفهم كيفية تأثيرها على تفاعل الجمهور</w:t>
      </w:r>
      <w:r w:rsidRPr="00110566">
        <w:rPr>
          <w:rStyle w:val="Strong"/>
          <w:rFonts w:ascii="Sakkal Majalla" w:hAnsi="Sakkal Majalla" w:cs="Sakkal Majalla"/>
          <w:b w:val="0"/>
          <w:bCs w:val="0"/>
          <w:sz w:val="28"/>
          <w:szCs w:val="28"/>
        </w:rPr>
        <w:t>.</w:t>
      </w:r>
    </w:p>
    <w:p w14:paraId="77E6B5E1" w14:textId="77777777" w:rsidR="006A1E8A" w:rsidRPr="00110566" w:rsidRDefault="006A1E8A" w:rsidP="006A1E8A">
      <w:pPr>
        <w:pStyle w:val="NormalWeb"/>
        <w:numPr>
          <w:ilvl w:val="0"/>
          <w:numId w:val="2"/>
        </w:numPr>
        <w:bidi/>
        <w:spacing w:line="360" w:lineRule="auto"/>
        <w:rPr>
          <w:rStyle w:val="Strong"/>
          <w:rFonts w:ascii="Sakkal Majalla" w:hAnsi="Sakkal Majalla" w:cs="Sakkal Majalla"/>
          <w:b w:val="0"/>
          <w:bCs w:val="0"/>
          <w:sz w:val="28"/>
          <w:szCs w:val="28"/>
        </w:rPr>
      </w:pPr>
      <w:r w:rsidRPr="00110566">
        <w:rPr>
          <w:rStyle w:val="Strong"/>
          <w:rFonts w:ascii="Sakkal Majalla" w:hAnsi="Sakkal Majalla" w:cs="Sakkal Majalla"/>
          <w:sz w:val="32"/>
          <w:szCs w:val="32"/>
          <w:rtl/>
        </w:rPr>
        <w:t>تقييم أنواع المحتوى</w:t>
      </w:r>
      <w:r w:rsidRPr="00110566">
        <w:rPr>
          <w:rStyle w:val="Strong"/>
          <w:rFonts w:ascii="Sakkal Majalla" w:hAnsi="Sakkal Majalla" w:cs="Sakkal Majalla"/>
          <w:sz w:val="32"/>
          <w:szCs w:val="32"/>
        </w:rPr>
        <w:t>:</w:t>
      </w:r>
      <w:r w:rsidRPr="00110566">
        <w:rPr>
          <w:rStyle w:val="Strong"/>
          <w:rFonts w:ascii="Sakkal Majalla" w:hAnsi="Sakkal Majalla" w:cs="Sakkal Majalla"/>
          <w:b w:val="0"/>
          <w:bCs w:val="0"/>
          <w:sz w:val="32"/>
          <w:szCs w:val="32"/>
        </w:rPr>
        <w:t xml:space="preserve"> </w:t>
      </w:r>
      <w:r w:rsidRPr="00110566">
        <w:rPr>
          <w:rStyle w:val="Strong"/>
          <w:rFonts w:ascii="Sakkal Majalla" w:hAnsi="Sakkal Majalla" w:cs="Sakkal Majalla"/>
          <w:b w:val="0"/>
          <w:bCs w:val="0"/>
          <w:sz w:val="28"/>
          <w:szCs w:val="28"/>
          <w:rtl/>
        </w:rPr>
        <w:t>تقييم تأثير نوع المحتوى (مثل النصوص، الصور، الفيديوهات) على تفاعل العملاء مع العلامات التجارية على وسائل التواصل الاجتماعي</w:t>
      </w:r>
      <w:r w:rsidRPr="00110566">
        <w:rPr>
          <w:rStyle w:val="Strong"/>
          <w:rFonts w:ascii="Sakkal Majalla" w:hAnsi="Sakkal Majalla" w:cs="Sakkal Majalla"/>
          <w:b w:val="0"/>
          <w:bCs w:val="0"/>
          <w:sz w:val="28"/>
          <w:szCs w:val="28"/>
        </w:rPr>
        <w:t>.</w:t>
      </w:r>
    </w:p>
    <w:p w14:paraId="68DC7B56" w14:textId="77777777" w:rsidR="006A1E8A" w:rsidRPr="00110566" w:rsidRDefault="006A1E8A" w:rsidP="006A1E8A">
      <w:pPr>
        <w:pStyle w:val="NormalWeb"/>
        <w:numPr>
          <w:ilvl w:val="0"/>
          <w:numId w:val="2"/>
        </w:numPr>
        <w:bidi/>
        <w:spacing w:line="360" w:lineRule="auto"/>
        <w:rPr>
          <w:rStyle w:val="Strong"/>
          <w:rFonts w:ascii="Sakkal Majalla" w:hAnsi="Sakkal Majalla" w:cs="Sakkal Majalla"/>
          <w:b w:val="0"/>
          <w:bCs w:val="0"/>
          <w:sz w:val="28"/>
          <w:szCs w:val="28"/>
        </w:rPr>
      </w:pPr>
      <w:r w:rsidRPr="00110566">
        <w:rPr>
          <w:rStyle w:val="Strong"/>
          <w:rFonts w:ascii="Sakkal Majalla" w:hAnsi="Sakkal Majalla" w:cs="Sakkal Majalla"/>
          <w:sz w:val="32"/>
          <w:szCs w:val="32"/>
          <w:rtl/>
        </w:rPr>
        <w:t>دراسة الثقة والمصداقية</w:t>
      </w:r>
      <w:r w:rsidRPr="00110566">
        <w:rPr>
          <w:rStyle w:val="Strong"/>
          <w:rFonts w:ascii="Sakkal Majalla" w:hAnsi="Sakkal Majalla" w:cs="Sakkal Majalla"/>
          <w:b w:val="0"/>
          <w:bCs w:val="0"/>
          <w:sz w:val="28"/>
          <w:szCs w:val="28"/>
        </w:rPr>
        <w:t xml:space="preserve">: </w:t>
      </w:r>
      <w:r w:rsidRPr="00110566">
        <w:rPr>
          <w:rStyle w:val="Strong"/>
          <w:rFonts w:ascii="Sakkal Majalla" w:hAnsi="Sakkal Majalla" w:cs="Sakkal Majalla"/>
          <w:b w:val="0"/>
          <w:bCs w:val="0"/>
          <w:sz w:val="28"/>
          <w:szCs w:val="28"/>
          <w:rtl/>
        </w:rPr>
        <w:t>دراسة الدور الذي تلعبه الثقة والمصداقية في تشكيل علاقات رواد الأعمال مع جمهورهم، وكيف يمكن تعزيز هذه العوامل لبناء علاقات قوية</w:t>
      </w:r>
      <w:r w:rsidRPr="00110566">
        <w:rPr>
          <w:rStyle w:val="Strong"/>
          <w:rFonts w:ascii="Sakkal Majalla" w:hAnsi="Sakkal Majalla" w:cs="Sakkal Majalla"/>
          <w:b w:val="0"/>
          <w:bCs w:val="0"/>
          <w:sz w:val="28"/>
          <w:szCs w:val="28"/>
        </w:rPr>
        <w:t>.</w:t>
      </w:r>
    </w:p>
    <w:p w14:paraId="6D748328" w14:textId="77777777" w:rsidR="006A1E8A" w:rsidRPr="00110566" w:rsidRDefault="006A1E8A" w:rsidP="006A1E8A">
      <w:pPr>
        <w:pStyle w:val="NormalWeb"/>
        <w:numPr>
          <w:ilvl w:val="0"/>
          <w:numId w:val="2"/>
        </w:numPr>
        <w:bidi/>
        <w:spacing w:line="360" w:lineRule="auto"/>
        <w:rPr>
          <w:rStyle w:val="Strong"/>
          <w:rFonts w:ascii="Sakkal Majalla" w:hAnsi="Sakkal Majalla" w:cs="Sakkal Majalla"/>
          <w:b w:val="0"/>
          <w:bCs w:val="0"/>
          <w:sz w:val="28"/>
          <w:szCs w:val="28"/>
        </w:rPr>
      </w:pPr>
      <w:r w:rsidRPr="00110566">
        <w:rPr>
          <w:rStyle w:val="Strong"/>
          <w:rFonts w:ascii="Sakkal Majalla" w:hAnsi="Sakkal Majalla" w:cs="Sakkal Majalla"/>
          <w:sz w:val="32"/>
          <w:szCs w:val="32"/>
          <w:rtl/>
        </w:rPr>
        <w:t>تطوير استراتيجيات القياس</w:t>
      </w:r>
      <w:r w:rsidRPr="00110566">
        <w:rPr>
          <w:rStyle w:val="Strong"/>
          <w:rFonts w:ascii="Sakkal Majalla" w:hAnsi="Sakkal Majalla" w:cs="Sakkal Majalla"/>
          <w:b w:val="0"/>
          <w:bCs w:val="0"/>
          <w:sz w:val="28"/>
          <w:szCs w:val="28"/>
        </w:rPr>
        <w:t xml:space="preserve">: </w:t>
      </w:r>
      <w:r w:rsidRPr="00110566">
        <w:rPr>
          <w:rStyle w:val="Strong"/>
          <w:rFonts w:ascii="Sakkal Majalla" w:hAnsi="Sakkal Majalla" w:cs="Sakkal Majalla"/>
          <w:b w:val="0"/>
          <w:bCs w:val="0"/>
          <w:sz w:val="28"/>
          <w:szCs w:val="28"/>
          <w:rtl/>
        </w:rPr>
        <w:t>تطوير استراتيجيات فعالة لقياس نجاح استراتيجيات التسويق على وسائل التواصل الاجتماعي، وتقديم توصيات للتحسين بناءً على النتائج</w:t>
      </w:r>
      <w:r w:rsidRPr="00110566">
        <w:rPr>
          <w:rStyle w:val="Strong"/>
          <w:rFonts w:ascii="Sakkal Majalla" w:hAnsi="Sakkal Majalla" w:cs="Sakkal Majalla"/>
          <w:b w:val="0"/>
          <w:bCs w:val="0"/>
          <w:sz w:val="28"/>
          <w:szCs w:val="28"/>
        </w:rPr>
        <w:t>.</w:t>
      </w:r>
    </w:p>
    <w:p w14:paraId="29D88B78" w14:textId="77777777" w:rsidR="006A1E8A" w:rsidRPr="00110566" w:rsidRDefault="006A1E8A" w:rsidP="006A1E8A">
      <w:pPr>
        <w:pStyle w:val="NormalWeb"/>
        <w:numPr>
          <w:ilvl w:val="0"/>
          <w:numId w:val="2"/>
        </w:numPr>
        <w:bidi/>
        <w:spacing w:line="360" w:lineRule="auto"/>
        <w:rPr>
          <w:rStyle w:val="Strong"/>
          <w:rFonts w:ascii="Sakkal Majalla" w:hAnsi="Sakkal Majalla" w:cs="Sakkal Majalla"/>
          <w:b w:val="0"/>
          <w:bCs w:val="0"/>
          <w:sz w:val="28"/>
          <w:szCs w:val="28"/>
        </w:rPr>
      </w:pPr>
      <w:r w:rsidRPr="00110566">
        <w:rPr>
          <w:rStyle w:val="Strong"/>
          <w:rFonts w:ascii="Sakkal Majalla" w:hAnsi="Sakkal Majalla" w:cs="Sakkal Majalla"/>
          <w:sz w:val="32"/>
          <w:szCs w:val="32"/>
          <w:rtl/>
        </w:rPr>
        <w:t>تحديد التحديات</w:t>
      </w:r>
      <w:r w:rsidRPr="00110566">
        <w:rPr>
          <w:rStyle w:val="Strong"/>
          <w:rFonts w:ascii="Sakkal Majalla" w:hAnsi="Sakkal Majalla" w:cs="Sakkal Majalla"/>
          <w:b w:val="0"/>
          <w:bCs w:val="0"/>
          <w:sz w:val="28"/>
          <w:szCs w:val="28"/>
        </w:rPr>
        <w:t xml:space="preserve">: </w:t>
      </w:r>
      <w:r w:rsidRPr="00110566">
        <w:rPr>
          <w:rStyle w:val="Strong"/>
          <w:rFonts w:ascii="Sakkal Majalla" w:hAnsi="Sakkal Majalla" w:cs="Sakkal Majalla"/>
          <w:b w:val="0"/>
          <w:bCs w:val="0"/>
          <w:sz w:val="28"/>
          <w:szCs w:val="28"/>
          <w:rtl/>
        </w:rPr>
        <w:t>تحديد التحديات الرئيسية التي يواجهها رواد الأعمال عند استخدام وسائل التواصل الاجتماعي كأداة تسويقية، واقتراح حلول عملية للتغلب عليها</w:t>
      </w:r>
      <w:r w:rsidRPr="00110566">
        <w:rPr>
          <w:rStyle w:val="Strong"/>
          <w:rFonts w:ascii="Sakkal Majalla" w:hAnsi="Sakkal Majalla" w:cs="Sakkal Majalla"/>
          <w:b w:val="0"/>
          <w:bCs w:val="0"/>
          <w:sz w:val="28"/>
          <w:szCs w:val="28"/>
        </w:rPr>
        <w:t>.</w:t>
      </w:r>
    </w:p>
    <w:p w14:paraId="736B50D5" w14:textId="77777777" w:rsidR="006A1E8A" w:rsidRPr="00110566" w:rsidRDefault="006A1E8A" w:rsidP="006A1E8A">
      <w:pPr>
        <w:pStyle w:val="NormalWeb"/>
        <w:numPr>
          <w:ilvl w:val="0"/>
          <w:numId w:val="2"/>
        </w:numPr>
        <w:bidi/>
        <w:spacing w:line="360" w:lineRule="auto"/>
        <w:rPr>
          <w:rStyle w:val="Strong"/>
          <w:rFonts w:ascii="Sakkal Majalla" w:hAnsi="Sakkal Majalla" w:cs="Sakkal Majalla"/>
          <w:b w:val="0"/>
          <w:bCs w:val="0"/>
          <w:sz w:val="28"/>
          <w:szCs w:val="28"/>
        </w:rPr>
      </w:pPr>
      <w:r w:rsidRPr="00110566">
        <w:rPr>
          <w:rStyle w:val="Strong"/>
          <w:rFonts w:ascii="Sakkal Majalla" w:hAnsi="Sakkal Majalla" w:cs="Sakkal Majalla"/>
          <w:sz w:val="32"/>
          <w:szCs w:val="32"/>
          <w:rtl/>
        </w:rPr>
        <w:t>فهم التغيرات التكنولوجية</w:t>
      </w:r>
      <w:r w:rsidRPr="00110566">
        <w:rPr>
          <w:rStyle w:val="Strong"/>
          <w:rFonts w:ascii="Sakkal Majalla" w:hAnsi="Sakkal Majalla" w:cs="Sakkal Majalla"/>
          <w:sz w:val="32"/>
          <w:szCs w:val="32"/>
        </w:rPr>
        <w:t>:</w:t>
      </w:r>
      <w:r w:rsidRPr="00110566">
        <w:rPr>
          <w:rStyle w:val="Strong"/>
          <w:rFonts w:ascii="Sakkal Majalla" w:hAnsi="Sakkal Majalla" w:cs="Sakkal Majalla"/>
          <w:b w:val="0"/>
          <w:bCs w:val="0"/>
          <w:sz w:val="28"/>
          <w:szCs w:val="28"/>
        </w:rPr>
        <w:t xml:space="preserve"> </w:t>
      </w:r>
      <w:r w:rsidRPr="00110566">
        <w:rPr>
          <w:rStyle w:val="Strong"/>
          <w:rFonts w:ascii="Sakkal Majalla" w:hAnsi="Sakkal Majalla" w:cs="Sakkal Majalla"/>
          <w:b w:val="0"/>
          <w:bCs w:val="0"/>
          <w:sz w:val="28"/>
          <w:szCs w:val="28"/>
          <w:rtl/>
        </w:rPr>
        <w:t>دراسة تأثير التغيرات المستمرة في خوارزميات وسائل التواصل الاجتماعي على استراتيجيات التسويق، وكيفية التكيف مع هذه التغيرات</w:t>
      </w:r>
      <w:r w:rsidRPr="00110566">
        <w:rPr>
          <w:rStyle w:val="Strong"/>
          <w:rFonts w:ascii="Sakkal Majalla" w:hAnsi="Sakkal Majalla" w:cs="Sakkal Majalla"/>
          <w:b w:val="0"/>
          <w:bCs w:val="0"/>
          <w:sz w:val="28"/>
          <w:szCs w:val="28"/>
        </w:rPr>
        <w:t>.</w:t>
      </w:r>
    </w:p>
    <w:p w14:paraId="7708FE33" w14:textId="77777777" w:rsidR="006A1E8A" w:rsidRPr="00110566" w:rsidRDefault="006A1E8A" w:rsidP="006A1E8A">
      <w:pPr>
        <w:pStyle w:val="NormalWeb"/>
        <w:numPr>
          <w:ilvl w:val="0"/>
          <w:numId w:val="2"/>
        </w:numPr>
        <w:bidi/>
        <w:spacing w:line="360" w:lineRule="auto"/>
        <w:rPr>
          <w:rStyle w:val="Strong"/>
          <w:rFonts w:ascii="Sakkal Majalla" w:hAnsi="Sakkal Majalla" w:cs="Sakkal Majalla"/>
          <w:b w:val="0"/>
          <w:bCs w:val="0"/>
          <w:sz w:val="28"/>
          <w:szCs w:val="28"/>
        </w:rPr>
      </w:pPr>
      <w:r w:rsidRPr="00110566">
        <w:rPr>
          <w:rStyle w:val="Strong"/>
          <w:rFonts w:ascii="Sakkal Majalla" w:hAnsi="Sakkal Majalla" w:cs="Sakkal Majalla"/>
          <w:sz w:val="32"/>
          <w:szCs w:val="32"/>
          <w:rtl/>
        </w:rPr>
        <w:t>تقديم استراتيجيات فعالة</w:t>
      </w:r>
      <w:r w:rsidRPr="00110566">
        <w:rPr>
          <w:rStyle w:val="Strong"/>
          <w:rFonts w:ascii="Sakkal Majalla" w:hAnsi="Sakkal Majalla" w:cs="Sakkal Majalla"/>
          <w:b w:val="0"/>
          <w:bCs w:val="0"/>
          <w:sz w:val="28"/>
          <w:szCs w:val="28"/>
        </w:rPr>
        <w:t xml:space="preserve">: </w:t>
      </w:r>
      <w:r w:rsidRPr="00110566">
        <w:rPr>
          <w:rStyle w:val="Strong"/>
          <w:rFonts w:ascii="Sakkal Majalla" w:hAnsi="Sakkal Majalla" w:cs="Sakkal Majalla"/>
          <w:b w:val="0"/>
          <w:bCs w:val="0"/>
          <w:sz w:val="28"/>
          <w:szCs w:val="28"/>
          <w:rtl/>
        </w:rPr>
        <w:t>تقديم استراتيجيات فعالة يمكن لرواد الأعمال اعتمادها لتعزيز تفاعل العملاء وزيادة المبيعات من خلال وسائل التواصل الاجتماعي</w:t>
      </w:r>
      <w:r w:rsidRPr="00110566">
        <w:rPr>
          <w:rStyle w:val="Strong"/>
          <w:rFonts w:ascii="Sakkal Majalla" w:hAnsi="Sakkal Majalla" w:cs="Sakkal Majalla"/>
          <w:b w:val="0"/>
          <w:bCs w:val="0"/>
          <w:sz w:val="28"/>
          <w:szCs w:val="28"/>
        </w:rPr>
        <w:t>.</w:t>
      </w:r>
    </w:p>
    <w:p w14:paraId="2F0CF06D" w14:textId="77777777" w:rsidR="006A1E8A" w:rsidRPr="00110566" w:rsidRDefault="006A1E8A" w:rsidP="006A1E8A">
      <w:pPr>
        <w:pStyle w:val="NormalWeb"/>
        <w:numPr>
          <w:ilvl w:val="0"/>
          <w:numId w:val="2"/>
        </w:numPr>
        <w:bidi/>
        <w:spacing w:line="360" w:lineRule="auto"/>
        <w:rPr>
          <w:rStyle w:val="Strong"/>
          <w:rFonts w:ascii="Sakkal Majalla" w:hAnsi="Sakkal Majalla" w:cs="Sakkal Majalla"/>
          <w:b w:val="0"/>
          <w:bCs w:val="0"/>
          <w:sz w:val="28"/>
          <w:szCs w:val="28"/>
        </w:rPr>
      </w:pPr>
      <w:r w:rsidRPr="00110566">
        <w:rPr>
          <w:rStyle w:val="Strong"/>
          <w:rFonts w:ascii="Sakkal Majalla" w:hAnsi="Sakkal Majalla" w:cs="Sakkal Majalla"/>
          <w:sz w:val="32"/>
          <w:szCs w:val="32"/>
          <w:rtl/>
        </w:rPr>
        <w:t>تحليل البيانات</w:t>
      </w:r>
      <w:r w:rsidRPr="00110566">
        <w:rPr>
          <w:rStyle w:val="Strong"/>
          <w:rFonts w:ascii="Sakkal Majalla" w:hAnsi="Sakkal Majalla" w:cs="Sakkal Majalla"/>
          <w:b w:val="0"/>
          <w:bCs w:val="0"/>
          <w:sz w:val="28"/>
          <w:szCs w:val="28"/>
        </w:rPr>
        <w:t xml:space="preserve">: </w:t>
      </w:r>
      <w:r w:rsidRPr="00110566">
        <w:rPr>
          <w:rStyle w:val="Strong"/>
          <w:rFonts w:ascii="Sakkal Majalla" w:hAnsi="Sakkal Majalla" w:cs="Sakkal Majalla"/>
          <w:b w:val="0"/>
          <w:bCs w:val="0"/>
          <w:sz w:val="28"/>
          <w:szCs w:val="28"/>
          <w:rtl/>
        </w:rPr>
        <w:t>تحليل كيفية استخدام رواد الأعمال لبيانات التحليلات لفهم سلوك جمهورهم وتحسين استراتيجياتهم التسويقية</w:t>
      </w:r>
      <w:r w:rsidRPr="00110566">
        <w:rPr>
          <w:rStyle w:val="Strong"/>
          <w:rFonts w:ascii="Sakkal Majalla" w:hAnsi="Sakkal Majalla" w:cs="Sakkal Majalla"/>
          <w:b w:val="0"/>
          <w:bCs w:val="0"/>
          <w:sz w:val="28"/>
          <w:szCs w:val="28"/>
        </w:rPr>
        <w:t>.</w:t>
      </w:r>
    </w:p>
    <w:p w14:paraId="1E704FDB" w14:textId="77777777" w:rsidR="006A1E8A" w:rsidRPr="00110566" w:rsidRDefault="006A1E8A" w:rsidP="006A1E8A">
      <w:pPr>
        <w:pStyle w:val="NormalWeb"/>
        <w:numPr>
          <w:ilvl w:val="0"/>
          <w:numId w:val="2"/>
        </w:numPr>
        <w:bidi/>
        <w:spacing w:line="360" w:lineRule="auto"/>
        <w:rPr>
          <w:rStyle w:val="Strong"/>
          <w:rFonts w:ascii="Sakkal Majalla" w:hAnsi="Sakkal Majalla" w:cs="Sakkal Majalla"/>
          <w:b w:val="0"/>
          <w:bCs w:val="0"/>
          <w:sz w:val="28"/>
          <w:szCs w:val="28"/>
        </w:rPr>
      </w:pPr>
      <w:r w:rsidRPr="00110566">
        <w:rPr>
          <w:rStyle w:val="Strong"/>
          <w:rFonts w:ascii="Sakkal Majalla" w:hAnsi="Sakkal Majalla" w:cs="Sakkal Majalla"/>
          <w:sz w:val="32"/>
          <w:szCs w:val="32"/>
          <w:rtl/>
        </w:rPr>
        <w:t>مقارنة الاستراتيجيات</w:t>
      </w:r>
      <w:r w:rsidRPr="00110566">
        <w:rPr>
          <w:rStyle w:val="Strong"/>
          <w:rFonts w:ascii="Sakkal Majalla" w:hAnsi="Sakkal Majalla" w:cs="Sakkal Majalla"/>
          <w:b w:val="0"/>
          <w:bCs w:val="0"/>
          <w:sz w:val="28"/>
          <w:szCs w:val="28"/>
        </w:rPr>
        <w:t xml:space="preserve">: </w:t>
      </w:r>
      <w:r w:rsidRPr="00110566">
        <w:rPr>
          <w:rStyle w:val="Strong"/>
          <w:rFonts w:ascii="Sakkal Majalla" w:hAnsi="Sakkal Majalla" w:cs="Sakkal Majalla"/>
          <w:b w:val="0"/>
          <w:bCs w:val="0"/>
          <w:sz w:val="28"/>
          <w:szCs w:val="28"/>
          <w:rtl/>
        </w:rPr>
        <w:t>مقارنة استراتيجيات التسويق عبر وسائل التواصل الاجتماعي التي تتبعها الشركات الناشئة مع تلك التي تتبعها الشركات الكبيرة، لفهم الاختلافات والتحديات التي يواجهها كل منهما</w:t>
      </w:r>
      <w:r w:rsidRPr="00110566">
        <w:rPr>
          <w:rStyle w:val="Strong"/>
          <w:rFonts w:ascii="Sakkal Majalla" w:hAnsi="Sakkal Majalla" w:cs="Sakkal Majalla"/>
          <w:b w:val="0"/>
          <w:bCs w:val="0"/>
          <w:sz w:val="28"/>
          <w:szCs w:val="28"/>
        </w:rPr>
        <w:t>.</w:t>
      </w:r>
    </w:p>
    <w:p w14:paraId="55B43842" w14:textId="77777777" w:rsidR="006A1E8A" w:rsidRPr="00110566" w:rsidRDefault="006A1E8A" w:rsidP="006A1E8A">
      <w:pPr>
        <w:pStyle w:val="NormalWeb"/>
        <w:numPr>
          <w:ilvl w:val="0"/>
          <w:numId w:val="2"/>
        </w:numPr>
        <w:bidi/>
        <w:spacing w:line="360" w:lineRule="auto"/>
        <w:rPr>
          <w:rStyle w:val="Strong"/>
          <w:rFonts w:ascii="Sakkal Majalla" w:hAnsi="Sakkal Majalla" w:cs="Sakkal Majalla"/>
          <w:b w:val="0"/>
          <w:bCs w:val="0"/>
          <w:sz w:val="28"/>
          <w:szCs w:val="28"/>
        </w:rPr>
      </w:pPr>
      <w:r w:rsidRPr="00110566">
        <w:rPr>
          <w:rStyle w:val="Strong"/>
          <w:rFonts w:ascii="Sakkal Majalla" w:hAnsi="Sakkal Majalla" w:cs="Sakkal Majalla"/>
          <w:sz w:val="32"/>
          <w:szCs w:val="32"/>
          <w:rtl/>
        </w:rPr>
        <w:lastRenderedPageBreak/>
        <w:t>تعزيز الولاء للعلامة التجارية</w:t>
      </w:r>
      <w:r w:rsidRPr="00110566">
        <w:rPr>
          <w:rStyle w:val="Strong"/>
          <w:rFonts w:ascii="Sakkal Majalla" w:hAnsi="Sakkal Majalla" w:cs="Sakkal Majalla"/>
          <w:b w:val="0"/>
          <w:bCs w:val="0"/>
          <w:sz w:val="28"/>
          <w:szCs w:val="28"/>
        </w:rPr>
        <w:t xml:space="preserve">: </w:t>
      </w:r>
      <w:r w:rsidRPr="00110566">
        <w:rPr>
          <w:rStyle w:val="Strong"/>
          <w:rFonts w:ascii="Sakkal Majalla" w:hAnsi="Sakkal Majalla" w:cs="Sakkal Majalla"/>
          <w:b w:val="0"/>
          <w:bCs w:val="0"/>
          <w:sz w:val="28"/>
          <w:szCs w:val="28"/>
          <w:rtl/>
        </w:rPr>
        <w:t>استكشاف كيفية استخدام وسائل التواصل الاجتماعي في بناء العلامة التجارية وتعزيز الولاء لدى العملاء في بيئة الأعمال المعاصرة</w:t>
      </w:r>
      <w:r w:rsidRPr="00110566">
        <w:rPr>
          <w:rStyle w:val="Strong"/>
          <w:rFonts w:ascii="Sakkal Majalla" w:hAnsi="Sakkal Majalla" w:cs="Sakkal Majalla"/>
          <w:b w:val="0"/>
          <w:bCs w:val="0"/>
          <w:sz w:val="28"/>
          <w:szCs w:val="28"/>
        </w:rPr>
        <w:t>.</w:t>
      </w:r>
    </w:p>
    <w:p w14:paraId="7DDF228D" w14:textId="77777777" w:rsidR="006A1E8A" w:rsidRPr="00110566" w:rsidRDefault="006A1E8A" w:rsidP="006A1E8A">
      <w:pPr>
        <w:pStyle w:val="NormalWeb"/>
        <w:bidi/>
        <w:spacing w:line="360" w:lineRule="auto"/>
        <w:rPr>
          <w:rStyle w:val="Strong"/>
          <w:rFonts w:ascii="Sakkal Majalla" w:hAnsi="Sakkal Majalla" w:cs="Sakkal Majalla"/>
          <w:b w:val="0"/>
          <w:bCs w:val="0"/>
          <w:sz w:val="28"/>
          <w:szCs w:val="28"/>
        </w:rPr>
      </w:pPr>
      <w:r w:rsidRPr="00110566">
        <w:rPr>
          <w:rStyle w:val="Strong"/>
          <w:rFonts w:ascii="Sakkal Majalla" w:hAnsi="Sakkal Majalla" w:cs="Sakkal Majalla"/>
          <w:b w:val="0"/>
          <w:bCs w:val="0"/>
          <w:sz w:val="28"/>
          <w:szCs w:val="28"/>
          <w:rtl/>
        </w:rPr>
        <w:t>تهدف هذه الأهداف إلى تقديم رؤية شاملة حول كيفية استغلال وسائل التواصل الاجتماعي بشكل فعّال في ريادة الأعمال، مما يسهم في تعزيز الفهم والممارسات في هذا المجال</w:t>
      </w:r>
    </w:p>
    <w:p w14:paraId="743D6E9C" w14:textId="77777777" w:rsidR="006A1E8A" w:rsidRPr="00110566" w:rsidRDefault="003064A8" w:rsidP="006A1E8A">
      <w:pPr>
        <w:pStyle w:val="Heading3"/>
        <w:bidi/>
        <w:spacing w:line="360" w:lineRule="auto"/>
        <w:rPr>
          <w:rFonts w:ascii="Sakkal Majalla" w:hAnsi="Sakkal Majalla" w:cs="Sakkal Majalla"/>
          <w:sz w:val="36"/>
          <w:szCs w:val="36"/>
        </w:rPr>
      </w:pPr>
      <w:r>
        <w:rPr>
          <w:rFonts w:ascii="Sakkal Majalla" w:hAnsi="Sakkal Majalla" w:cs="Sakkal Majalla" w:hint="cs"/>
          <w:sz w:val="36"/>
          <w:szCs w:val="36"/>
          <w:rtl/>
        </w:rPr>
        <w:t>4-</w:t>
      </w:r>
      <w:r w:rsidR="006A1E8A" w:rsidRPr="00110566">
        <w:rPr>
          <w:rFonts w:ascii="Sakkal Majalla" w:hAnsi="Sakkal Majalla" w:cs="Sakkal Majalla"/>
          <w:sz w:val="36"/>
          <w:szCs w:val="36"/>
          <w:rtl/>
        </w:rPr>
        <w:t>استعراض الأدب</w:t>
      </w:r>
      <w:r w:rsidR="006A1E8A" w:rsidRPr="00110566">
        <w:rPr>
          <w:rFonts w:ascii="Sakkal Majalla" w:hAnsi="Sakkal Majalla" w:cs="Sakkal Majalla"/>
          <w:sz w:val="36"/>
          <w:szCs w:val="36"/>
        </w:rPr>
        <w:t>:</w:t>
      </w:r>
    </w:p>
    <w:p w14:paraId="73C94C62" w14:textId="77777777" w:rsidR="006A1E8A" w:rsidRPr="00110566" w:rsidRDefault="006A1E8A" w:rsidP="006A1E8A">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في السنوات الأخيرة، شهدت الأبحاث حول دور وسائل التواصل الاجتماعي في ريادة الأعمال نموًا ملحوظًا، حيث تم استكشاف تأثير هذه المنصات على تفاعل العملاء وزيادة المبيعات. تقدم هذه المراجعة الموجزة لبعض الدراسات السابقة التي تناولت هذا الموضوع</w:t>
      </w:r>
      <w:r w:rsidRPr="00110566">
        <w:rPr>
          <w:rFonts w:ascii="Sakkal Majalla" w:hAnsi="Sakkal Majalla" w:cs="Sakkal Majalla"/>
          <w:sz w:val="28"/>
          <w:szCs w:val="28"/>
        </w:rPr>
        <w:t>.</w:t>
      </w:r>
    </w:p>
    <w:p w14:paraId="0C84333B" w14:textId="77777777" w:rsidR="006A1E8A" w:rsidRPr="00110566" w:rsidRDefault="006A1E8A" w:rsidP="006A1E8A">
      <w:pPr>
        <w:pStyle w:val="NormalWeb"/>
        <w:numPr>
          <w:ilvl w:val="0"/>
          <w:numId w:val="3"/>
        </w:numPr>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دراسة بواسطة</w:t>
      </w:r>
      <w:r w:rsidRPr="00110566">
        <w:rPr>
          <w:rStyle w:val="Strong"/>
          <w:rFonts w:ascii="Sakkal Majalla" w:hAnsi="Sakkal Majalla" w:cs="Sakkal Majalla"/>
          <w:sz w:val="32"/>
          <w:szCs w:val="32"/>
        </w:rPr>
        <w:t xml:space="preserve"> Kaplan </w:t>
      </w:r>
      <w:r w:rsidRPr="00110566">
        <w:rPr>
          <w:rStyle w:val="Strong"/>
          <w:rFonts w:ascii="Sakkal Majalla" w:hAnsi="Sakkal Majalla" w:cs="Sakkal Majalla"/>
          <w:sz w:val="32"/>
          <w:szCs w:val="32"/>
          <w:rtl/>
        </w:rPr>
        <w:t>و</w:t>
      </w:r>
      <w:r w:rsidRPr="00110566">
        <w:rPr>
          <w:rStyle w:val="Strong"/>
          <w:rFonts w:ascii="Sakkal Majalla" w:hAnsi="Sakkal Majalla" w:cs="Sakkal Majalla"/>
          <w:sz w:val="32"/>
          <w:szCs w:val="32"/>
        </w:rPr>
        <w:t xml:space="preserve"> (2010): </w:t>
      </w:r>
      <w:proofErr w:type="spellStart"/>
      <w:r w:rsidRPr="00110566">
        <w:rPr>
          <w:rStyle w:val="Strong"/>
          <w:rFonts w:ascii="Sakkal Majalla" w:hAnsi="Sakkal Majalla" w:cs="Sakkal Majalla"/>
          <w:sz w:val="28"/>
          <w:szCs w:val="28"/>
        </w:rPr>
        <w:t>Haenlein</w:t>
      </w:r>
      <w:proofErr w:type="spellEnd"/>
      <w:r w:rsidRPr="00110566">
        <w:rPr>
          <w:rFonts w:ascii="Sakkal Majalla" w:hAnsi="Sakkal Majalla" w:cs="Sakkal Majalla"/>
          <w:sz w:val="28"/>
          <w:szCs w:val="28"/>
        </w:rPr>
        <w:t xml:space="preserve"> </w:t>
      </w:r>
      <w:r w:rsidRPr="00110566">
        <w:rPr>
          <w:rFonts w:ascii="Sakkal Majalla" w:hAnsi="Sakkal Majalla" w:cs="Sakkal Majalla"/>
          <w:sz w:val="28"/>
          <w:szCs w:val="28"/>
          <w:rtl/>
        </w:rPr>
        <w:t>سلطت هذه الدراسة الضوء على أنواع وسائل التواصل الاجتماعي المختلفة ودورها في بناء العلاقات بين العلامات التجارية والعملاء. أظهرت النتائج أن استخدام وسائل التواصل الاجتماعي يعزز من تفاعل العملاء ويزيد من ولاءهم للعلامة التجارية. وقد أشار الباحثون إلى أهمية إنشاء محتوى مخصص يتناسب مع اهتمامات الجمهور المستهدف لتحقيق أقصى استفادة</w:t>
      </w:r>
      <w:r w:rsidRPr="00110566">
        <w:rPr>
          <w:rFonts w:ascii="Sakkal Majalla" w:hAnsi="Sakkal Majalla" w:cs="Sakkal Majalla"/>
          <w:sz w:val="28"/>
          <w:szCs w:val="28"/>
        </w:rPr>
        <w:t>.</w:t>
      </w:r>
    </w:p>
    <w:p w14:paraId="46AE1A00" w14:textId="77777777" w:rsidR="006A1E8A" w:rsidRPr="00110566" w:rsidRDefault="006A1E8A" w:rsidP="006A1E8A">
      <w:pPr>
        <w:pStyle w:val="NormalWeb"/>
        <w:numPr>
          <w:ilvl w:val="0"/>
          <w:numId w:val="3"/>
        </w:numPr>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دراسة من قبل</w:t>
      </w:r>
      <w:r w:rsidRPr="00110566">
        <w:rPr>
          <w:rStyle w:val="Strong"/>
          <w:rFonts w:ascii="Sakkal Majalla" w:hAnsi="Sakkal Majalla" w:cs="Sakkal Majalla"/>
          <w:sz w:val="32"/>
          <w:szCs w:val="32"/>
        </w:rPr>
        <w:t xml:space="preserve"> (2013): </w:t>
      </w:r>
      <w:proofErr w:type="spellStart"/>
      <w:r w:rsidRPr="00110566">
        <w:rPr>
          <w:rStyle w:val="Strong"/>
          <w:rFonts w:ascii="Sakkal Majalla" w:hAnsi="Sakkal Majalla" w:cs="Sakkal Majalla"/>
          <w:sz w:val="32"/>
          <w:szCs w:val="32"/>
        </w:rPr>
        <w:t>Qualman</w:t>
      </w:r>
      <w:proofErr w:type="spellEnd"/>
      <w:r w:rsidRPr="00110566">
        <w:rPr>
          <w:rStyle w:val="Strong"/>
          <w:rFonts w:ascii="Sakkal Majalla" w:hAnsi="Sakkal Majalla" w:cs="Sakkal Majalla"/>
          <w:sz w:val="32"/>
          <w:szCs w:val="32"/>
        </w:rPr>
        <w:t xml:space="preserve"> </w:t>
      </w:r>
      <w:r w:rsidRPr="00110566">
        <w:rPr>
          <w:rFonts w:ascii="Sakkal Majalla" w:hAnsi="Sakkal Majalla" w:cs="Sakkal Majalla"/>
          <w:sz w:val="28"/>
          <w:szCs w:val="28"/>
          <w:rtl/>
        </w:rPr>
        <w:t>تناولت هذه الدراسة تأثير وسائل التواصل الاجتماعي على الشركات الناشئة. ووجدت أن الشركات التي تستثمر في استراتيجيات وسائل التواصل الاجتماعي تلاحظ زيادة كبيرة في المبيعات والتعرف على العلامة التجارية. كما أشارت إلى أهمية قياس الأداء من خلال أدوات التحليل المتاحة</w:t>
      </w:r>
      <w:r w:rsidRPr="00110566">
        <w:rPr>
          <w:rFonts w:ascii="Sakkal Majalla" w:hAnsi="Sakkal Majalla" w:cs="Sakkal Majalla"/>
          <w:sz w:val="28"/>
          <w:szCs w:val="28"/>
        </w:rPr>
        <w:t>.</w:t>
      </w:r>
    </w:p>
    <w:p w14:paraId="20285B5A" w14:textId="77777777" w:rsidR="006A1E8A" w:rsidRPr="00110566" w:rsidRDefault="006A1E8A" w:rsidP="006A1E8A">
      <w:pPr>
        <w:pStyle w:val="NormalWeb"/>
        <w:numPr>
          <w:ilvl w:val="0"/>
          <w:numId w:val="3"/>
        </w:numPr>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دراسة لـ</w:t>
      </w:r>
      <w:r w:rsidRPr="00110566">
        <w:rPr>
          <w:rStyle w:val="Strong"/>
          <w:rFonts w:ascii="Sakkal Majalla" w:hAnsi="Sakkal Majalla" w:cs="Sakkal Majalla"/>
          <w:sz w:val="32"/>
          <w:szCs w:val="32"/>
        </w:rPr>
        <w:t xml:space="preserve"> Mangold </w:t>
      </w:r>
      <w:r w:rsidRPr="00110566">
        <w:rPr>
          <w:rStyle w:val="Strong"/>
          <w:rFonts w:ascii="Sakkal Majalla" w:hAnsi="Sakkal Majalla" w:cs="Sakkal Majalla"/>
          <w:sz w:val="32"/>
          <w:szCs w:val="32"/>
          <w:rtl/>
        </w:rPr>
        <w:t>و</w:t>
      </w:r>
      <w:r w:rsidR="00AF6A27" w:rsidRPr="00110566">
        <w:rPr>
          <w:rStyle w:val="Strong"/>
          <w:rFonts w:ascii="Sakkal Majalla" w:hAnsi="Sakkal Majalla" w:cs="Sakkal Majalla"/>
          <w:sz w:val="32"/>
          <w:szCs w:val="32"/>
        </w:rPr>
        <w:t xml:space="preserve"> Faulds  </w:t>
      </w:r>
      <w:r w:rsidR="00AF6A27" w:rsidRPr="00110566">
        <w:rPr>
          <w:rStyle w:val="Strong"/>
          <w:rFonts w:ascii="Sakkal Majalla" w:hAnsi="Sakkal Majalla" w:cs="Sakkal Majalla"/>
          <w:sz w:val="32"/>
          <w:szCs w:val="32"/>
          <w:rtl/>
        </w:rPr>
        <w:t>(2000</w:t>
      </w:r>
      <w:r w:rsidR="00AF6A27" w:rsidRPr="00110566">
        <w:rPr>
          <w:rFonts w:ascii="Sakkal Majalla" w:hAnsi="Sakkal Majalla" w:cs="Sakkal Majalla"/>
          <w:sz w:val="28"/>
          <w:szCs w:val="28"/>
          <w:rtl/>
          <w:lang w:bidi="ar-EG"/>
        </w:rPr>
        <w:t>)</w:t>
      </w:r>
      <w:r w:rsidRPr="00110566">
        <w:rPr>
          <w:rFonts w:ascii="Sakkal Majalla" w:hAnsi="Sakkal Majalla" w:cs="Sakkal Majalla"/>
          <w:sz w:val="28"/>
          <w:szCs w:val="28"/>
          <w:rtl/>
        </w:rPr>
        <w:t>أظهرت هذه الدراسة أن وسائل التواصل الاجتماعي تلعب دورًا حاسمًا في تسويق المنتجات والخدمات. وقد أكدت على ضرورة أن تكون الشركات على دراية بتفضيلات العملاء لتطوير استراتيجيات تسويقية فعالة. وأشارت الدراسة إلى أن الفهم العميق لسلوك العملاء على وسائل التواصل الاجتماعي يمكن أن يحسن من فعالية الحملات التسويقية</w:t>
      </w:r>
      <w:r w:rsidRPr="00110566">
        <w:rPr>
          <w:rFonts w:ascii="Sakkal Majalla" w:hAnsi="Sakkal Majalla" w:cs="Sakkal Majalla"/>
          <w:sz w:val="28"/>
          <w:szCs w:val="28"/>
        </w:rPr>
        <w:t>.</w:t>
      </w:r>
    </w:p>
    <w:p w14:paraId="47454E02" w14:textId="77777777" w:rsidR="006A1E8A" w:rsidRPr="00110566" w:rsidRDefault="006A1E8A" w:rsidP="006A1E8A">
      <w:pPr>
        <w:pStyle w:val="NormalWeb"/>
        <w:numPr>
          <w:ilvl w:val="0"/>
          <w:numId w:val="3"/>
        </w:numPr>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lastRenderedPageBreak/>
        <w:t>دراسة لـ</w:t>
      </w:r>
      <w:r w:rsidRPr="00110566">
        <w:rPr>
          <w:rStyle w:val="Strong"/>
          <w:rFonts w:ascii="Sakkal Majalla" w:hAnsi="Sakkal Majalla" w:cs="Sakkal Majalla"/>
          <w:sz w:val="32"/>
          <w:szCs w:val="32"/>
        </w:rPr>
        <w:t xml:space="preserve"> </w:t>
      </w:r>
      <w:proofErr w:type="spellStart"/>
      <w:r w:rsidRPr="00110566">
        <w:rPr>
          <w:rStyle w:val="Strong"/>
          <w:rFonts w:ascii="Sakkal Majalla" w:hAnsi="Sakkal Majalla" w:cs="Sakkal Majalla"/>
          <w:sz w:val="32"/>
          <w:szCs w:val="32"/>
        </w:rPr>
        <w:t>Tuten</w:t>
      </w:r>
      <w:proofErr w:type="spellEnd"/>
      <w:r w:rsidRPr="00110566">
        <w:rPr>
          <w:rStyle w:val="Strong"/>
          <w:rFonts w:ascii="Sakkal Majalla" w:hAnsi="Sakkal Majalla" w:cs="Sakkal Majalla"/>
          <w:sz w:val="32"/>
          <w:szCs w:val="32"/>
        </w:rPr>
        <w:t xml:space="preserve"> </w:t>
      </w:r>
      <w:r w:rsidRPr="00110566">
        <w:rPr>
          <w:rStyle w:val="Strong"/>
          <w:rFonts w:ascii="Sakkal Majalla" w:hAnsi="Sakkal Majalla" w:cs="Sakkal Majalla"/>
          <w:sz w:val="32"/>
          <w:szCs w:val="32"/>
          <w:rtl/>
        </w:rPr>
        <w:t>و</w:t>
      </w:r>
      <w:r w:rsidRPr="00110566">
        <w:rPr>
          <w:rStyle w:val="Strong"/>
          <w:rFonts w:ascii="Sakkal Majalla" w:hAnsi="Sakkal Majalla" w:cs="Sakkal Majalla"/>
          <w:sz w:val="32"/>
          <w:szCs w:val="32"/>
        </w:rPr>
        <w:t xml:space="preserve"> (2017):</w:t>
      </w:r>
      <w:r w:rsidR="00AF6A27" w:rsidRPr="00110566">
        <w:rPr>
          <w:rStyle w:val="Strong"/>
          <w:rFonts w:ascii="Sakkal Majalla" w:hAnsi="Sakkal Majalla" w:cs="Sakkal Majalla"/>
          <w:sz w:val="32"/>
          <w:szCs w:val="32"/>
        </w:rPr>
        <w:t xml:space="preserve"> Solomon</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تناولت هذه الدراسة كيفية تأثير التغيرات في خوارزميات وسائل التواصل الاجتماعي على استراتيجيات التسويق. وجدت الدراسة أن الشركات تحتاج إلى التكيف مع هذه التغيرات لضمان تحقيق أقصى استفادة من استراتيجياتها التسويقية. وأكدت على أهمية الابتكار المستمر في المحتوى لضمان تفاعل العملاء</w:t>
      </w:r>
      <w:r w:rsidRPr="00110566">
        <w:rPr>
          <w:rFonts w:ascii="Sakkal Majalla" w:hAnsi="Sakkal Majalla" w:cs="Sakkal Majalla"/>
          <w:sz w:val="28"/>
          <w:szCs w:val="28"/>
        </w:rPr>
        <w:t>.</w:t>
      </w:r>
    </w:p>
    <w:p w14:paraId="48CE730D" w14:textId="77777777" w:rsidR="006A1E8A" w:rsidRPr="00110566" w:rsidRDefault="006A1E8A" w:rsidP="006A1E8A">
      <w:pPr>
        <w:pStyle w:val="NormalWeb"/>
        <w:numPr>
          <w:ilvl w:val="0"/>
          <w:numId w:val="3"/>
        </w:numPr>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دراسة من قبل</w:t>
      </w:r>
      <w:r w:rsidRPr="00110566">
        <w:rPr>
          <w:rStyle w:val="Strong"/>
          <w:rFonts w:ascii="Sakkal Majalla" w:hAnsi="Sakkal Majalla" w:cs="Sakkal Majalla"/>
          <w:sz w:val="32"/>
          <w:szCs w:val="32"/>
        </w:rPr>
        <w:t xml:space="preserve"> Kaplan </w:t>
      </w:r>
      <w:r w:rsidRPr="00110566">
        <w:rPr>
          <w:rStyle w:val="Strong"/>
          <w:rFonts w:ascii="Sakkal Majalla" w:hAnsi="Sakkal Majalla" w:cs="Sakkal Majalla"/>
          <w:sz w:val="32"/>
          <w:szCs w:val="32"/>
          <w:rtl/>
        </w:rPr>
        <w:t>و</w:t>
      </w:r>
      <w:r w:rsidRPr="00110566">
        <w:rPr>
          <w:rStyle w:val="Strong"/>
          <w:rFonts w:ascii="Sakkal Majalla" w:hAnsi="Sakkal Majalla" w:cs="Sakkal Majalla"/>
          <w:sz w:val="32"/>
          <w:szCs w:val="32"/>
        </w:rPr>
        <w:t xml:space="preserve"> (2010):</w:t>
      </w:r>
      <w:r w:rsidR="00AF6A27" w:rsidRPr="00110566">
        <w:rPr>
          <w:rStyle w:val="Strong"/>
          <w:rFonts w:ascii="Sakkal Majalla" w:hAnsi="Sakkal Majalla" w:cs="Sakkal Majalla"/>
          <w:sz w:val="32"/>
          <w:szCs w:val="32"/>
        </w:rPr>
        <w:t xml:space="preserve"> </w:t>
      </w:r>
      <w:proofErr w:type="spellStart"/>
      <w:r w:rsidR="00AF6A27" w:rsidRPr="00110566">
        <w:rPr>
          <w:rStyle w:val="Strong"/>
          <w:rFonts w:ascii="Sakkal Majalla" w:hAnsi="Sakkal Majalla" w:cs="Sakkal Majalla"/>
          <w:sz w:val="32"/>
          <w:szCs w:val="32"/>
        </w:rPr>
        <w:t>Haenlein</w:t>
      </w:r>
      <w:proofErr w:type="spellEnd"/>
      <w:r w:rsidRPr="00110566">
        <w:rPr>
          <w:rFonts w:ascii="Sakkal Majalla" w:hAnsi="Sakkal Majalla" w:cs="Sakkal Majalla"/>
          <w:sz w:val="28"/>
          <w:szCs w:val="28"/>
        </w:rPr>
        <w:t xml:space="preserve"> </w:t>
      </w:r>
      <w:r w:rsidRPr="00110566">
        <w:rPr>
          <w:rFonts w:ascii="Sakkal Majalla" w:hAnsi="Sakkal Majalla" w:cs="Sakkal Majalla"/>
          <w:sz w:val="28"/>
          <w:szCs w:val="28"/>
          <w:rtl/>
        </w:rPr>
        <w:t>أكدت هذه الدراسة على أن بناء الثقة مع العملاء عبر وسائل التواصل الاجتماعي يعد عاملًا حاسمًا في نجاح العلامات التجارية. وشددت على ضرورة التركيز على المصداقية والتفاعل الإيجابي مع العملاء لتحقيق نتائج فعالة</w:t>
      </w:r>
      <w:r w:rsidRPr="00110566">
        <w:rPr>
          <w:rFonts w:ascii="Sakkal Majalla" w:hAnsi="Sakkal Majalla" w:cs="Sakkal Majalla"/>
          <w:sz w:val="28"/>
          <w:szCs w:val="28"/>
        </w:rPr>
        <w:t>.</w:t>
      </w:r>
    </w:p>
    <w:p w14:paraId="332088C6" w14:textId="77777777" w:rsidR="006A1E8A" w:rsidRPr="00110566" w:rsidRDefault="006A1E8A" w:rsidP="006A1E8A">
      <w:pPr>
        <w:pStyle w:val="Heading3"/>
        <w:bidi/>
        <w:spacing w:line="360" w:lineRule="auto"/>
        <w:rPr>
          <w:rFonts w:ascii="Sakkal Majalla" w:hAnsi="Sakkal Majalla" w:cs="Sakkal Majalla"/>
          <w:b w:val="0"/>
          <w:bCs w:val="0"/>
          <w:sz w:val="28"/>
          <w:szCs w:val="28"/>
        </w:rPr>
      </w:pPr>
      <w:r w:rsidRPr="00110566">
        <w:rPr>
          <w:rStyle w:val="Strong"/>
          <w:rFonts w:ascii="Sakkal Majalla" w:hAnsi="Sakkal Majalla" w:cs="Sakkal Majalla"/>
          <w:b/>
          <w:bCs/>
          <w:sz w:val="32"/>
          <w:szCs w:val="32"/>
          <w:rtl/>
        </w:rPr>
        <w:t>خلاصة</w:t>
      </w:r>
      <w:r w:rsidR="00AF6A27" w:rsidRPr="00110566">
        <w:rPr>
          <w:rStyle w:val="Strong"/>
          <w:rFonts w:ascii="Sakkal Majalla" w:hAnsi="Sakkal Majalla" w:cs="Sakkal Majalla"/>
          <w:b/>
          <w:bCs/>
          <w:sz w:val="32"/>
          <w:szCs w:val="32"/>
          <w:rtl/>
        </w:rPr>
        <w:t>:</w:t>
      </w:r>
    </w:p>
    <w:p w14:paraId="022BDF9D" w14:textId="77777777" w:rsidR="006A1E8A" w:rsidRPr="00110566" w:rsidRDefault="006A1E8A" w:rsidP="006A1E8A">
      <w:pPr>
        <w:pStyle w:val="NormalWeb"/>
        <w:bidi/>
        <w:spacing w:line="360" w:lineRule="auto"/>
        <w:rPr>
          <w:rFonts w:ascii="Sakkal Majalla" w:hAnsi="Sakkal Majalla" w:cs="Sakkal Majalla"/>
          <w:sz w:val="28"/>
          <w:szCs w:val="28"/>
          <w:rtl/>
        </w:rPr>
      </w:pPr>
      <w:r w:rsidRPr="00110566">
        <w:rPr>
          <w:rFonts w:ascii="Sakkal Majalla" w:hAnsi="Sakkal Majalla" w:cs="Sakkal Majalla"/>
          <w:sz w:val="28"/>
          <w:szCs w:val="28"/>
          <w:rtl/>
        </w:rPr>
        <w:t>تشير هذه الدراسات إلى أن وسائل التواصل الاجتماعي لها تأثير كبير على نجاح ريادة الأعمال، ولكنها تحتاج إلى استراتيجيات فعالة لفهم سلوك العملاء وبناء العلاقات معهم. تسلط هذه المراجعة الضوء على الفجوات الموجودة في الأدبيات الحالية، مما يستدعي الحاجة إلى دراسات جديدة تركز على العوامل التي تؤثر على فعالية استخدام وسائل التواصل الاجتماعي في سياق ريادة الأعمال. لذا، تأتي دراستنا لتملأ هذه الفجوات من خلال تحليل شامل للعوامل المؤثرة وتقديم استراتيجيات ملموسة لرواد الأعمال</w:t>
      </w:r>
      <w:r w:rsidRPr="00110566">
        <w:rPr>
          <w:rFonts w:ascii="Sakkal Majalla" w:hAnsi="Sakkal Majalla" w:cs="Sakkal Majalla"/>
          <w:sz w:val="28"/>
          <w:szCs w:val="28"/>
        </w:rPr>
        <w:t>.</w:t>
      </w:r>
    </w:p>
    <w:p w14:paraId="682E28AE" w14:textId="77777777" w:rsidR="00AF6A27" w:rsidRPr="00110566" w:rsidRDefault="00AF6A27" w:rsidP="00AF6A27">
      <w:pPr>
        <w:pStyle w:val="Heading3"/>
        <w:bidi/>
        <w:spacing w:line="360" w:lineRule="auto"/>
        <w:rPr>
          <w:rFonts w:ascii="Sakkal Majalla" w:hAnsi="Sakkal Majalla" w:cs="Sakkal Majalla"/>
          <w:sz w:val="36"/>
          <w:szCs w:val="36"/>
        </w:rPr>
      </w:pPr>
      <w:r w:rsidRPr="00110566">
        <w:rPr>
          <w:rFonts w:ascii="Sakkal Majalla" w:hAnsi="Sakkal Majalla" w:cs="Sakkal Majalla"/>
          <w:sz w:val="36"/>
          <w:szCs w:val="36"/>
          <w:rtl/>
        </w:rPr>
        <w:t>تحديد الثغر</w:t>
      </w:r>
      <w:r w:rsidR="003064A8">
        <w:rPr>
          <w:rFonts w:ascii="Sakkal Majalla" w:hAnsi="Sakkal Majalla" w:cs="Sakkal Majalla" w:hint="cs"/>
          <w:sz w:val="36"/>
          <w:szCs w:val="36"/>
          <w:rtl/>
        </w:rPr>
        <w:t>ات</w:t>
      </w:r>
      <w:r w:rsidR="00263EF4" w:rsidRPr="00110566">
        <w:rPr>
          <w:rFonts w:ascii="Sakkal Majalla" w:hAnsi="Sakkal Majalla" w:cs="Sakkal Majalla"/>
          <w:sz w:val="36"/>
          <w:szCs w:val="36"/>
          <w:rtl/>
        </w:rPr>
        <w:t>:</w:t>
      </w:r>
    </w:p>
    <w:p w14:paraId="4DDB8037" w14:textId="77777777" w:rsidR="00AF6A27" w:rsidRPr="00110566" w:rsidRDefault="00AF6A27" w:rsidP="00AF6A27">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رغم التقدم الملحوظ في الأبحاث المتعلقة بدور وسائل التواصل الاجتماعي في ريادة الأعمال، لا تزال هناك ثغرات بارزة تحتاج إلى تسليط الضوء عليها، مما يبرز أهمية البحث الحالي وكيف سيساهم في ملء هذه الثغرات</w:t>
      </w:r>
      <w:r w:rsidRPr="00110566">
        <w:rPr>
          <w:rFonts w:ascii="Sakkal Majalla" w:hAnsi="Sakkal Majalla" w:cs="Sakkal Majalla"/>
          <w:sz w:val="28"/>
          <w:szCs w:val="28"/>
        </w:rPr>
        <w:t>:</w:t>
      </w:r>
    </w:p>
    <w:p w14:paraId="78D2A920" w14:textId="77777777" w:rsidR="00AF6A27" w:rsidRPr="00110566" w:rsidRDefault="00AF6A27" w:rsidP="00AF6A27">
      <w:pPr>
        <w:pStyle w:val="NormalWeb"/>
        <w:numPr>
          <w:ilvl w:val="0"/>
          <w:numId w:val="4"/>
        </w:numPr>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t>نقص التركيز على التنوع الثقافي</w:t>
      </w:r>
      <w:r w:rsidRPr="00110566">
        <w:rPr>
          <w:rStyle w:val="Strong"/>
          <w:rFonts w:ascii="Sakkal Majalla" w:hAnsi="Sakkal Majalla" w:cs="Sakkal Majalla"/>
          <w:sz w:val="28"/>
          <w:szCs w:val="28"/>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 xml:space="preserve">العديد من الأبحاث السابقة تناولت تأثير وسائل التواصل الاجتماعي بشكل عام دون الأخذ بعين الاعتبار الفروق الثقافية والتنوع في سلوك المستهلكين عبر البلدان المختلفة. هذا الجانب يعد حاسمًا لفهم كيف يمكن استغلال وسائل التواصل الاجتماعي بشكل أكثر فعالية في سياقات ثقافية متنوعة. </w:t>
      </w:r>
      <w:r w:rsidRPr="00110566">
        <w:rPr>
          <w:rFonts w:ascii="Sakkal Majalla" w:hAnsi="Sakkal Majalla" w:cs="Sakkal Majalla"/>
          <w:sz w:val="28"/>
          <w:szCs w:val="28"/>
          <w:rtl/>
        </w:rPr>
        <w:lastRenderedPageBreak/>
        <w:t>لذلك، سيتمثل هدف بحثنا في دراسة هذه الفروق الثقافية وتأثيرها على استراتيجيات التسويق عبر وسائل التواصل الاجتماعي</w:t>
      </w:r>
      <w:r w:rsidRPr="00110566">
        <w:rPr>
          <w:rFonts w:ascii="Sakkal Majalla" w:hAnsi="Sakkal Majalla" w:cs="Sakkal Majalla"/>
          <w:sz w:val="28"/>
          <w:szCs w:val="28"/>
        </w:rPr>
        <w:t>.</w:t>
      </w:r>
    </w:p>
    <w:p w14:paraId="44AF2716" w14:textId="77777777" w:rsidR="00AF6A27" w:rsidRPr="00110566" w:rsidRDefault="00AF6A27" w:rsidP="00AF6A27">
      <w:pPr>
        <w:pStyle w:val="NormalWeb"/>
        <w:numPr>
          <w:ilvl w:val="0"/>
          <w:numId w:val="4"/>
        </w:numPr>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افتقار الدراسات لتطبيقات عملية</w:t>
      </w:r>
      <w:r w:rsidRPr="00110566">
        <w:rPr>
          <w:rStyle w:val="Strong"/>
          <w:rFonts w:ascii="Sakkal Majalla" w:hAnsi="Sakkal Majalla" w:cs="Sakkal Majalla"/>
          <w:sz w:val="32"/>
          <w:szCs w:val="32"/>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بالرغم من وجود الكثير من الدراسات النظرية حول وسائل التواصل الاجتماعي، إلا أن القليل منها يقدم استراتيجيات عملية يمكن لرواد الأعمال تنفيذها بشكل فعلي. ستعمل دراستنا على تقديم نماذج وتوصيات عملية قائمة على البيانات، مما يساعد رواد الأعمال في تحسين استراتيجياتهم وتحقيق نتائج أفضل</w:t>
      </w:r>
      <w:r w:rsidRPr="00110566">
        <w:rPr>
          <w:rFonts w:ascii="Sakkal Majalla" w:hAnsi="Sakkal Majalla" w:cs="Sakkal Majalla"/>
          <w:sz w:val="28"/>
          <w:szCs w:val="28"/>
        </w:rPr>
        <w:t>.</w:t>
      </w:r>
    </w:p>
    <w:p w14:paraId="0E7B5794" w14:textId="77777777" w:rsidR="00AF6A27" w:rsidRPr="00110566" w:rsidRDefault="00AF6A27" w:rsidP="00AF6A27">
      <w:pPr>
        <w:pStyle w:val="NormalWeb"/>
        <w:numPr>
          <w:ilvl w:val="0"/>
          <w:numId w:val="4"/>
        </w:numPr>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تجاهل الشركات الصغيرة والناشئة</w:t>
      </w:r>
      <w:r w:rsidRPr="00110566">
        <w:rPr>
          <w:rStyle w:val="Strong"/>
          <w:rFonts w:ascii="Sakkal Majalla" w:hAnsi="Sakkal Majalla" w:cs="Sakkal Majalla"/>
          <w:sz w:val="32"/>
          <w:szCs w:val="32"/>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أغلب الدراسات تركزت على الشركات الكبيرة أو المتوسطة، مما أدى إلى غياب تحليل شامل لتأثير وسائل التواصل الاجتماعي على الشركات الناشئة والأفراد. ستسلط دراستنا الضوء على التحديات والفرص الفريدة التي تواجه هذه الفئات، مما يوفر</w:t>
      </w:r>
      <w:r w:rsidRPr="00110566">
        <w:rPr>
          <w:rFonts w:ascii="Sakkal Majalla" w:hAnsi="Sakkal Majalla" w:cs="Sakkal Majalla"/>
          <w:sz w:val="28"/>
          <w:szCs w:val="28"/>
        </w:rPr>
        <w:t xml:space="preserve"> insights </w:t>
      </w:r>
      <w:r w:rsidRPr="00110566">
        <w:rPr>
          <w:rFonts w:ascii="Sakkal Majalla" w:hAnsi="Sakkal Majalla" w:cs="Sakkal Majalla"/>
          <w:sz w:val="28"/>
          <w:szCs w:val="28"/>
          <w:rtl/>
        </w:rPr>
        <w:t>جديدة لدعم رواد الأعمال الجدد</w:t>
      </w:r>
      <w:r w:rsidRPr="00110566">
        <w:rPr>
          <w:rFonts w:ascii="Sakkal Majalla" w:hAnsi="Sakkal Majalla" w:cs="Sakkal Majalla"/>
          <w:sz w:val="28"/>
          <w:szCs w:val="28"/>
        </w:rPr>
        <w:t>.</w:t>
      </w:r>
    </w:p>
    <w:p w14:paraId="2CDB816A" w14:textId="77777777" w:rsidR="00AF6A27" w:rsidRPr="00110566" w:rsidRDefault="00AF6A27" w:rsidP="00AF6A27">
      <w:pPr>
        <w:pStyle w:val="NormalWeb"/>
        <w:numPr>
          <w:ilvl w:val="0"/>
          <w:numId w:val="4"/>
        </w:numPr>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عدم دراسة تأثير التغيرات التكنولوجية</w:t>
      </w:r>
      <w:r w:rsidRPr="00110566">
        <w:rPr>
          <w:rStyle w:val="Strong"/>
          <w:rFonts w:ascii="Sakkal Majalla" w:hAnsi="Sakkal Majalla" w:cs="Sakkal Majalla"/>
          <w:sz w:val="32"/>
          <w:szCs w:val="32"/>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في ظل التغيرات المستمرة في خوارزميات وسائل التواصل الاجتماعي، هناك نقص في الأبحاث التي تتناول كيف يمكن أن تؤثر هذه التغيرات على استراتيجيات التسويق. سيساهم بحثنا في دراسة هذا الموضوع وتحليل تأثير التحولات التكنولوجية على فعالية التسويق عبر وسائل التواصل الاجتماعي</w:t>
      </w:r>
      <w:r w:rsidRPr="00110566">
        <w:rPr>
          <w:rFonts w:ascii="Sakkal Majalla" w:hAnsi="Sakkal Majalla" w:cs="Sakkal Majalla"/>
          <w:sz w:val="28"/>
          <w:szCs w:val="28"/>
        </w:rPr>
        <w:t>.</w:t>
      </w:r>
    </w:p>
    <w:p w14:paraId="7C007F45" w14:textId="77777777" w:rsidR="00AF6A27" w:rsidRPr="00110566" w:rsidRDefault="00263EF4" w:rsidP="00263EF4">
      <w:pPr>
        <w:pStyle w:val="Heading3"/>
        <w:bidi/>
        <w:spacing w:line="360" w:lineRule="auto"/>
        <w:rPr>
          <w:rStyle w:val="Strong"/>
          <w:rFonts w:ascii="Sakkal Majalla" w:hAnsi="Sakkal Majalla" w:cs="Sakkal Majalla"/>
          <w:b/>
          <w:bCs/>
          <w:sz w:val="36"/>
          <w:szCs w:val="36"/>
        </w:rPr>
      </w:pPr>
      <w:r w:rsidRPr="00110566">
        <w:rPr>
          <w:rStyle w:val="Strong"/>
          <w:rFonts w:ascii="Sakkal Majalla" w:hAnsi="Sakkal Majalla" w:cs="Sakkal Majalla"/>
          <w:b/>
          <w:bCs/>
          <w:sz w:val="36"/>
          <w:szCs w:val="36"/>
          <w:rtl/>
        </w:rPr>
        <w:t>اهميه الدراسه:</w:t>
      </w:r>
    </w:p>
    <w:p w14:paraId="3A1F6A03" w14:textId="77777777" w:rsidR="00263EF4" w:rsidRPr="00110566" w:rsidRDefault="00AF6A27" w:rsidP="00263EF4">
      <w:pPr>
        <w:pStyle w:val="Heading3"/>
        <w:bidi/>
        <w:spacing w:line="360" w:lineRule="auto"/>
        <w:rPr>
          <w:rFonts w:ascii="Sakkal Majalla" w:hAnsi="Sakkal Majalla" w:cs="Sakkal Majalla"/>
          <w:b w:val="0"/>
          <w:bCs w:val="0"/>
          <w:sz w:val="28"/>
          <w:szCs w:val="28"/>
        </w:rPr>
      </w:pPr>
      <w:r w:rsidRPr="00110566">
        <w:rPr>
          <w:rFonts w:ascii="Sakkal Majalla" w:hAnsi="Sakkal Majalla" w:cs="Sakkal Majalla"/>
          <w:b w:val="0"/>
          <w:bCs w:val="0"/>
          <w:sz w:val="28"/>
          <w:szCs w:val="28"/>
          <w:rtl/>
        </w:rPr>
        <w:t>من خلال معالجة هذه الثغرات، سيساهم بحثنا في تعزيز الفهم الأكاديمي والعملي لدور وسائل التواصل الاجتماعي في ريادة الأعمال. سيوفر البحث أدوات واستراتيجيات ملموسة لرواد الأعمال، مما يساعدهم في التكيف مع التغيرات الثقافية والتكنولوجية وتحقيق النجاح في بيئة الأعمال المتغيرة. من خلال ذلك، يمكننا المساهمة في تحقيق نتائج أكثر دقة وشمولية في مجال البحث، وبالتالي دعم رواد الأعمال في استراتيجياتهم التسويقية وتفاعلهم مع الجمهور</w:t>
      </w:r>
      <w:r w:rsidRPr="00110566">
        <w:rPr>
          <w:rFonts w:ascii="Sakkal Majalla" w:hAnsi="Sakkal Majalla" w:cs="Sakkal Majalla"/>
          <w:b w:val="0"/>
          <w:bCs w:val="0"/>
          <w:sz w:val="28"/>
          <w:szCs w:val="28"/>
        </w:rPr>
        <w:t>.</w:t>
      </w:r>
      <w:r w:rsidR="00263EF4" w:rsidRPr="00110566">
        <w:rPr>
          <w:rFonts w:ascii="Sakkal Majalla" w:hAnsi="Sakkal Majalla" w:cs="Sakkal Majalla"/>
          <w:b w:val="0"/>
          <w:bCs w:val="0"/>
          <w:sz w:val="28"/>
          <w:szCs w:val="28"/>
          <w:rtl/>
        </w:rPr>
        <w:t xml:space="preserve"> </w:t>
      </w:r>
    </w:p>
    <w:p w14:paraId="6232B6F3" w14:textId="77777777" w:rsidR="00263EF4" w:rsidRPr="00110566" w:rsidRDefault="00263EF4" w:rsidP="00263EF4">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تتسم هذه الدراسة بأهمية كبيرة في السياق المعاصر، حيث تسلط الضوء على العلاقة المتبادلة بين وسائل التواصل الاجتماعي وريادة الأعمال. إليك بعض النقاط التي تبرز أهمية هذه الدراسة</w:t>
      </w:r>
      <w:r w:rsidRPr="00110566">
        <w:rPr>
          <w:rFonts w:ascii="Sakkal Majalla" w:hAnsi="Sakkal Majalla" w:cs="Sakkal Majalla"/>
          <w:sz w:val="28"/>
          <w:szCs w:val="28"/>
        </w:rPr>
        <w:t>:</w:t>
      </w:r>
    </w:p>
    <w:p w14:paraId="4EA17B84" w14:textId="77777777" w:rsidR="00263EF4" w:rsidRPr="00110566" w:rsidRDefault="00263EF4" w:rsidP="00263EF4">
      <w:pPr>
        <w:pStyle w:val="NormalWeb"/>
        <w:numPr>
          <w:ilvl w:val="0"/>
          <w:numId w:val="5"/>
        </w:numPr>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lastRenderedPageBreak/>
        <w:t>تلبية احتياجات السوق المتغيرة</w:t>
      </w:r>
      <w:r w:rsidRPr="00110566">
        <w:rPr>
          <w:rStyle w:val="Strong"/>
          <w:rFonts w:ascii="Sakkal Majalla" w:hAnsi="Sakkal Majalla" w:cs="Sakkal Majalla"/>
          <w:sz w:val="32"/>
          <w:szCs w:val="32"/>
        </w:rPr>
        <w:t>:</w:t>
      </w:r>
      <w:r w:rsidRPr="00110566">
        <w:rPr>
          <w:rFonts w:ascii="Sakkal Majalla" w:hAnsi="Sakkal Majalla" w:cs="Sakkal Majalla"/>
          <w:sz w:val="32"/>
          <w:szCs w:val="32"/>
        </w:rPr>
        <w:t xml:space="preserve"> </w:t>
      </w:r>
      <w:r w:rsidRPr="00110566">
        <w:rPr>
          <w:rFonts w:ascii="Sakkal Majalla" w:hAnsi="Sakkal Majalla" w:cs="Sakkal Majalla"/>
          <w:sz w:val="28"/>
          <w:szCs w:val="28"/>
          <w:rtl/>
        </w:rPr>
        <w:t>في عالم يتسم بالتغير السريع، أصبحت وسائل التواصل الاجتماعي جزءًا لا يتجزأ من استراتيجيات التسويق الحديثة. من خلال فهم كيف تؤثر هذه الوسائل على ريادة الأعمال، تساعد الدراسة الشركات على التكيف مع التغيرات وتلبية احتياجات السوق المتغيرة</w:t>
      </w:r>
      <w:r w:rsidRPr="00110566">
        <w:rPr>
          <w:rFonts w:ascii="Sakkal Majalla" w:hAnsi="Sakkal Majalla" w:cs="Sakkal Majalla"/>
          <w:sz w:val="28"/>
          <w:szCs w:val="28"/>
        </w:rPr>
        <w:t>.</w:t>
      </w:r>
    </w:p>
    <w:p w14:paraId="240C5EBB" w14:textId="77777777" w:rsidR="00263EF4" w:rsidRPr="00110566" w:rsidRDefault="00263EF4" w:rsidP="00263EF4">
      <w:pPr>
        <w:pStyle w:val="NormalWeb"/>
        <w:numPr>
          <w:ilvl w:val="0"/>
          <w:numId w:val="5"/>
        </w:numPr>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تعزيز الابتكار في استراتيجيات التسويق</w:t>
      </w:r>
      <w:r w:rsidRPr="00110566">
        <w:rPr>
          <w:rStyle w:val="Strong"/>
          <w:rFonts w:ascii="Sakkal Majalla" w:hAnsi="Sakkal Majalla" w:cs="Sakkal Majalla"/>
          <w:sz w:val="32"/>
          <w:szCs w:val="32"/>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تقدم هذه الدراسة رؤى جديدة حول كيفية استخدام وسائل التواصل الاجتماعي لتعزيز الابتكار في التسويق. من خلال تقديم استراتيجيات مخصصة، يمكن للرواد تحسين تفاعلهم مع العملاء وزيادة ولائهم</w:t>
      </w:r>
      <w:r w:rsidRPr="00110566">
        <w:rPr>
          <w:rFonts w:ascii="Sakkal Majalla" w:hAnsi="Sakkal Majalla" w:cs="Sakkal Majalla"/>
          <w:sz w:val="28"/>
          <w:szCs w:val="28"/>
        </w:rPr>
        <w:t>.</w:t>
      </w:r>
    </w:p>
    <w:p w14:paraId="099AF55E" w14:textId="77777777" w:rsidR="00263EF4" w:rsidRPr="00110566" w:rsidRDefault="00263EF4" w:rsidP="00263EF4">
      <w:pPr>
        <w:pStyle w:val="NormalWeb"/>
        <w:numPr>
          <w:ilvl w:val="0"/>
          <w:numId w:val="5"/>
        </w:numPr>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تحقيق فائدة الشركات الناشئة</w:t>
      </w:r>
      <w:r w:rsidRPr="00110566">
        <w:rPr>
          <w:rStyle w:val="Strong"/>
          <w:rFonts w:ascii="Sakkal Majalla" w:hAnsi="Sakkal Majalla" w:cs="Sakkal Majalla"/>
          <w:sz w:val="32"/>
          <w:szCs w:val="32"/>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تركز الدراسة على تأثير وسائل التواصل الاجتماعي بشكل خاص على الشركات الناشئة، مما يساهم في تمكين رواد الأعمال الجدد. من خلال تقديم نصائح عملية مبنية على البيانات، تساعد الدراسة هؤلاء الرواد في تجاوز التحديات وتحقيق النجاح في بيئة المنافسة العالية</w:t>
      </w:r>
      <w:r w:rsidRPr="00110566">
        <w:rPr>
          <w:rFonts w:ascii="Sakkal Majalla" w:hAnsi="Sakkal Majalla" w:cs="Sakkal Majalla"/>
          <w:sz w:val="28"/>
          <w:szCs w:val="28"/>
        </w:rPr>
        <w:t>.</w:t>
      </w:r>
    </w:p>
    <w:p w14:paraId="18C3CAED" w14:textId="77777777" w:rsidR="00263EF4" w:rsidRPr="00110566" w:rsidRDefault="00263EF4" w:rsidP="00263EF4">
      <w:pPr>
        <w:pStyle w:val="NormalWeb"/>
        <w:numPr>
          <w:ilvl w:val="0"/>
          <w:numId w:val="5"/>
        </w:numPr>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إثراء الأدبيات الأكاديمية</w:t>
      </w:r>
      <w:r w:rsidRPr="00110566">
        <w:rPr>
          <w:rStyle w:val="Strong"/>
          <w:rFonts w:ascii="Sakkal Majalla" w:hAnsi="Sakkal Majalla" w:cs="Sakkal Majalla"/>
          <w:sz w:val="32"/>
          <w:szCs w:val="32"/>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من خلال معالجة الفجوات الموجودة في الأبحاث السابقة، تسهم هذه الدراسة في إثراء الأدبيات الأكاديمية في مجال ريادة الأعمال ووسائل التواصل الاجتماعي. ستوفر الأبحاث الجديدة رؤى قيمة للممارسين والباحثين على حد سواء</w:t>
      </w:r>
      <w:r w:rsidRPr="00110566">
        <w:rPr>
          <w:rFonts w:ascii="Sakkal Majalla" w:hAnsi="Sakkal Majalla" w:cs="Sakkal Majalla"/>
          <w:sz w:val="28"/>
          <w:szCs w:val="28"/>
        </w:rPr>
        <w:t>.</w:t>
      </w:r>
    </w:p>
    <w:p w14:paraId="2A4CAD48" w14:textId="77777777" w:rsidR="00263EF4" w:rsidRPr="00110566" w:rsidRDefault="00263EF4" w:rsidP="00263EF4">
      <w:pPr>
        <w:pStyle w:val="NormalWeb"/>
        <w:numPr>
          <w:ilvl w:val="0"/>
          <w:numId w:val="5"/>
        </w:numPr>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دعم صنع القرار الاستراتيجي</w:t>
      </w:r>
      <w:r w:rsidRPr="00110566">
        <w:rPr>
          <w:rStyle w:val="Strong"/>
          <w:rFonts w:ascii="Sakkal Majalla" w:hAnsi="Sakkal Majalla" w:cs="Sakkal Majalla"/>
          <w:sz w:val="32"/>
          <w:szCs w:val="32"/>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تساعد النتائج المستخلصة من هذه الدراسة الشركات على اتخاذ قرارات مستنيرة بشأن استراتيجيات التسويق عبر وسائل التواصل الاجتماعي. من خلال فهم ديناميكيات هذه العلاقة، يمكن للمديرين تطوير استراتيجيات أكثر فعالية تتماشى مع أهدافهم التجارية</w:t>
      </w:r>
      <w:r w:rsidRPr="00110566">
        <w:rPr>
          <w:rFonts w:ascii="Sakkal Majalla" w:hAnsi="Sakkal Majalla" w:cs="Sakkal Majalla"/>
          <w:sz w:val="28"/>
          <w:szCs w:val="28"/>
        </w:rPr>
        <w:t>.</w:t>
      </w:r>
    </w:p>
    <w:p w14:paraId="5AA06C0F" w14:textId="77777777" w:rsidR="00263EF4" w:rsidRPr="00110566" w:rsidRDefault="00263EF4" w:rsidP="00263EF4">
      <w:pPr>
        <w:pStyle w:val="NormalWeb"/>
        <w:numPr>
          <w:ilvl w:val="0"/>
          <w:numId w:val="5"/>
        </w:numPr>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استكشاف العلاقات الثقافية</w:t>
      </w:r>
      <w:r w:rsidRPr="00110566">
        <w:rPr>
          <w:rStyle w:val="Strong"/>
          <w:rFonts w:ascii="Sakkal Majalla" w:hAnsi="Sakkal Majalla" w:cs="Sakkal Majalla"/>
          <w:sz w:val="32"/>
          <w:szCs w:val="32"/>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من خلال دراسة تأثير الفروق الثقافية على استخدام وسائل التواصل الاجتماعي في ريادة الأعمال، تسلط هذه الدراسة الضوء على كيفية تأثير الثقافة على سلوك المستهلكين، مما يساعد الشركات على بناء استراتيجيات تسويق مخصصة تتناسب مع احتياجات الجمهور المستهدف</w:t>
      </w:r>
      <w:r w:rsidRPr="00110566">
        <w:rPr>
          <w:rFonts w:ascii="Sakkal Majalla" w:hAnsi="Sakkal Majalla" w:cs="Sakkal Majalla"/>
          <w:sz w:val="28"/>
          <w:szCs w:val="28"/>
        </w:rPr>
        <w:t>.</w:t>
      </w:r>
    </w:p>
    <w:p w14:paraId="575E7189" w14:textId="77777777" w:rsidR="00263EF4" w:rsidRPr="00110566" w:rsidRDefault="00263EF4" w:rsidP="00263EF4">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بناءً على ما سبق، فإن هذه الدراسة لا تقدم فقط فهمًا أعمق للعلاقة بين وسائل التواصل الاجتماعي وريادة الأعمال، بل تسهم أيضًا في تطوير استراتيجيات فعالة تسهم في نجاح الشركات في بيئات العمل المتغيرة. تبرز أهمية البحث في كونه أداة حيوية تساهم في تعزيز الابتكار والنمو في مجالات ريادة الأعمال</w:t>
      </w:r>
      <w:r w:rsidRPr="00110566">
        <w:rPr>
          <w:rFonts w:ascii="Sakkal Majalla" w:hAnsi="Sakkal Majalla" w:cs="Sakkal Majalla"/>
          <w:sz w:val="28"/>
          <w:szCs w:val="28"/>
        </w:rPr>
        <w:t>.</w:t>
      </w:r>
    </w:p>
    <w:p w14:paraId="5D3678CC" w14:textId="77777777" w:rsidR="00AF6A27" w:rsidRPr="00110566" w:rsidRDefault="00AF6A27" w:rsidP="00263EF4">
      <w:pPr>
        <w:pStyle w:val="NormalWeb"/>
        <w:bidi/>
        <w:spacing w:line="360" w:lineRule="auto"/>
        <w:rPr>
          <w:rFonts w:ascii="Sakkal Majalla" w:hAnsi="Sakkal Majalla" w:cs="Sakkal Majalla"/>
          <w:sz w:val="28"/>
          <w:szCs w:val="28"/>
          <w:rtl/>
        </w:rPr>
      </w:pPr>
    </w:p>
    <w:p w14:paraId="0DC516C2" w14:textId="77777777" w:rsidR="00643F3E" w:rsidRPr="00110566" w:rsidRDefault="00643F3E" w:rsidP="00643F3E">
      <w:pPr>
        <w:pStyle w:val="NormalWeb"/>
        <w:bidi/>
        <w:spacing w:line="360" w:lineRule="auto"/>
        <w:rPr>
          <w:rFonts w:ascii="Sakkal Majalla" w:hAnsi="Sakkal Majalla" w:cs="Sakkal Majalla"/>
          <w:sz w:val="28"/>
          <w:szCs w:val="28"/>
          <w:rtl/>
        </w:rPr>
      </w:pPr>
      <w:r w:rsidRPr="00110566">
        <w:rPr>
          <w:rFonts w:ascii="Sakkal Majalla" w:hAnsi="Sakkal Majalla" w:cs="Sakkal Majalla"/>
          <w:noProof/>
          <w:sz w:val="28"/>
          <w:szCs w:val="28"/>
        </w:rPr>
        <mc:AlternateContent>
          <mc:Choice Requires="wps">
            <w:drawing>
              <wp:anchor distT="0" distB="0" distL="114300" distR="114300" simplePos="0" relativeHeight="251663360" behindDoc="0" locked="0" layoutInCell="1" allowOverlap="1" wp14:anchorId="38FEEC12" wp14:editId="26B34F59">
                <wp:simplePos x="0" y="0"/>
                <wp:positionH relativeFrom="margin">
                  <wp:align>center</wp:align>
                </wp:positionH>
                <wp:positionV relativeFrom="paragraph">
                  <wp:posOffset>531495</wp:posOffset>
                </wp:positionV>
                <wp:extent cx="6877050" cy="3340100"/>
                <wp:effectExtent l="0" t="0" r="19050" b="12700"/>
                <wp:wrapNone/>
                <wp:docPr id="6" name="Rectangle: Rounded Corners 6"/>
                <wp:cNvGraphicFramePr/>
                <a:graphic xmlns:a="http://schemas.openxmlformats.org/drawingml/2006/main">
                  <a:graphicData uri="http://schemas.microsoft.com/office/word/2010/wordprocessingShape">
                    <wps:wsp>
                      <wps:cNvSpPr/>
                      <wps:spPr>
                        <a:xfrm>
                          <a:off x="0" y="0"/>
                          <a:ext cx="6877050" cy="33401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A0410F4" id="Rectangle: Rounded Corners 6" o:spid="_x0000_s1026" style="position:absolute;margin-left:0;margin-top:41.85pt;width:541.5pt;height:263pt;z-index:251663360;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" filled="f" strokecolor="black [3213]" strokeweight="1pt">
                <v:stroke joinstyle="miter"/>
                <w10:wrap anchorx="margin"/>
              </v:roundrect>
            </w:pict>
          </mc:Fallback>
        </mc:AlternateContent>
      </w:r>
    </w:p>
    <w:p w14:paraId="5D06D27D" w14:textId="77777777" w:rsidR="00B80736" w:rsidRPr="00110566" w:rsidRDefault="00B80736" w:rsidP="00B80736">
      <w:pPr>
        <w:pStyle w:val="NormalWeb"/>
        <w:bidi/>
        <w:spacing w:line="360" w:lineRule="auto"/>
        <w:rPr>
          <w:rFonts w:ascii="Sakkal Majalla" w:hAnsi="Sakkal Majalla" w:cs="Sakkal Majalla"/>
          <w:sz w:val="28"/>
          <w:szCs w:val="28"/>
        </w:rPr>
      </w:pPr>
    </w:p>
    <w:p w14:paraId="69C5E039" w14:textId="77777777" w:rsidR="00AF6A27" w:rsidRPr="00110566" w:rsidRDefault="00B80736" w:rsidP="00643F3E">
      <w:pPr>
        <w:pStyle w:val="NormalWeb"/>
        <w:bidi/>
        <w:spacing w:line="360" w:lineRule="auto"/>
        <w:jc w:val="center"/>
        <w:rPr>
          <w:rFonts w:ascii="Sakkal Majalla" w:hAnsi="Sakkal Majalla" w:cs="Sakkal Majalla"/>
          <w:b/>
          <w:bCs/>
          <w:sz w:val="44"/>
          <w:szCs w:val="44"/>
          <w:rtl/>
        </w:rPr>
      </w:pPr>
      <w:r w:rsidRPr="00110566">
        <w:rPr>
          <w:rFonts w:ascii="Sakkal Majalla" w:hAnsi="Sakkal Majalla" w:cs="Sakkal Majalla"/>
          <w:b/>
          <w:bCs/>
          <w:sz w:val="44"/>
          <w:szCs w:val="44"/>
          <w:rtl/>
        </w:rPr>
        <w:t>ال</w:t>
      </w:r>
      <w:r w:rsidR="00643F3E" w:rsidRPr="00110566">
        <w:rPr>
          <w:rFonts w:ascii="Sakkal Majalla" w:hAnsi="Sakkal Majalla" w:cs="Sakkal Majalla"/>
          <w:b/>
          <w:bCs/>
          <w:sz w:val="44"/>
          <w:szCs w:val="44"/>
          <w:rtl/>
        </w:rPr>
        <w:t>ـ</w:t>
      </w:r>
      <w:r w:rsidRPr="00110566">
        <w:rPr>
          <w:rFonts w:ascii="Sakkal Majalla" w:hAnsi="Sakkal Majalla" w:cs="Sakkal Majalla"/>
          <w:b/>
          <w:bCs/>
          <w:sz w:val="44"/>
          <w:szCs w:val="44"/>
          <w:rtl/>
        </w:rPr>
        <w:t>فص</w:t>
      </w:r>
      <w:r w:rsidR="00643F3E" w:rsidRPr="00110566">
        <w:rPr>
          <w:rFonts w:ascii="Sakkal Majalla" w:hAnsi="Sakkal Majalla" w:cs="Sakkal Majalla"/>
          <w:b/>
          <w:bCs/>
          <w:sz w:val="44"/>
          <w:szCs w:val="44"/>
          <w:rtl/>
        </w:rPr>
        <w:t>ــ</w:t>
      </w:r>
      <w:r w:rsidRPr="00110566">
        <w:rPr>
          <w:rFonts w:ascii="Sakkal Majalla" w:hAnsi="Sakkal Majalla" w:cs="Sakkal Majalla"/>
          <w:b/>
          <w:bCs/>
          <w:sz w:val="44"/>
          <w:szCs w:val="44"/>
          <w:rtl/>
        </w:rPr>
        <w:t>ل الث</w:t>
      </w:r>
      <w:r w:rsidR="00643F3E" w:rsidRPr="00110566">
        <w:rPr>
          <w:rFonts w:ascii="Sakkal Majalla" w:hAnsi="Sakkal Majalla" w:cs="Sakkal Majalla"/>
          <w:b/>
          <w:bCs/>
          <w:sz w:val="44"/>
          <w:szCs w:val="44"/>
          <w:rtl/>
        </w:rPr>
        <w:t>ـــ</w:t>
      </w:r>
      <w:r w:rsidRPr="00110566">
        <w:rPr>
          <w:rFonts w:ascii="Sakkal Majalla" w:hAnsi="Sakkal Majalla" w:cs="Sakkal Majalla"/>
          <w:b/>
          <w:bCs/>
          <w:sz w:val="44"/>
          <w:szCs w:val="44"/>
          <w:rtl/>
        </w:rPr>
        <w:t>اني</w:t>
      </w:r>
    </w:p>
    <w:p w14:paraId="6737CA3D" w14:textId="77777777" w:rsidR="00643F3E" w:rsidRPr="00110566" w:rsidRDefault="00643F3E" w:rsidP="00643F3E">
      <w:pPr>
        <w:pStyle w:val="NormalWeb"/>
        <w:bidi/>
        <w:spacing w:line="360" w:lineRule="auto"/>
        <w:jc w:val="center"/>
        <w:rPr>
          <w:rFonts w:ascii="Sakkal Majalla" w:hAnsi="Sakkal Majalla" w:cs="Sakkal Majalla"/>
          <w:b/>
          <w:bCs/>
          <w:sz w:val="44"/>
          <w:szCs w:val="44"/>
          <w:rtl/>
        </w:rPr>
      </w:pPr>
      <w:r w:rsidRPr="00110566">
        <w:rPr>
          <w:rFonts w:ascii="Sakkal Majalla" w:hAnsi="Sakkal Majalla" w:cs="Sakkal Majalla"/>
          <w:b/>
          <w:bCs/>
          <w:sz w:val="44"/>
          <w:szCs w:val="44"/>
          <w:rtl/>
        </w:rPr>
        <w:t xml:space="preserve">1-الدراسات السابقه      </w:t>
      </w:r>
      <w:r w:rsidR="003064A8">
        <w:rPr>
          <w:rFonts w:ascii="Sakkal Majalla" w:hAnsi="Sakkal Majalla" w:cs="Sakkal Majalla" w:hint="cs"/>
          <w:b/>
          <w:bCs/>
          <w:sz w:val="44"/>
          <w:szCs w:val="44"/>
          <w:rtl/>
        </w:rPr>
        <w:t xml:space="preserve">                   </w:t>
      </w:r>
      <w:r w:rsidRPr="00110566">
        <w:rPr>
          <w:rFonts w:ascii="Sakkal Majalla" w:hAnsi="Sakkal Majalla" w:cs="Sakkal Majalla"/>
          <w:b/>
          <w:bCs/>
          <w:sz w:val="44"/>
          <w:szCs w:val="44"/>
          <w:rtl/>
        </w:rPr>
        <w:t xml:space="preserve">          2-الجمع بين الدراسات السابقه</w:t>
      </w:r>
    </w:p>
    <w:p w14:paraId="625676B3" w14:textId="77777777" w:rsidR="00643F3E" w:rsidRPr="00110566" w:rsidRDefault="00643F3E" w:rsidP="00643F3E">
      <w:pPr>
        <w:pStyle w:val="NormalWeb"/>
        <w:bidi/>
        <w:spacing w:line="360" w:lineRule="auto"/>
        <w:rPr>
          <w:rFonts w:ascii="Sakkal Majalla" w:hAnsi="Sakkal Majalla" w:cs="Sakkal Majalla"/>
          <w:b/>
          <w:bCs/>
          <w:sz w:val="44"/>
          <w:szCs w:val="44"/>
          <w:rtl/>
        </w:rPr>
      </w:pPr>
      <w:r w:rsidRPr="00110566">
        <w:rPr>
          <w:rFonts w:ascii="Sakkal Majalla" w:hAnsi="Sakkal Majalla" w:cs="Sakkal Majalla"/>
          <w:b/>
          <w:bCs/>
          <w:sz w:val="44"/>
          <w:szCs w:val="44"/>
          <w:rtl/>
        </w:rPr>
        <w:t xml:space="preserve">   3-الأطار النظري              </w:t>
      </w:r>
      <w:r w:rsidR="003064A8">
        <w:rPr>
          <w:rFonts w:ascii="Sakkal Majalla" w:hAnsi="Sakkal Majalla" w:cs="Sakkal Majalla" w:hint="cs"/>
          <w:b/>
          <w:bCs/>
          <w:sz w:val="44"/>
          <w:szCs w:val="44"/>
          <w:rtl/>
        </w:rPr>
        <w:t xml:space="preserve">                       </w:t>
      </w:r>
      <w:r w:rsidRPr="00110566">
        <w:rPr>
          <w:rFonts w:ascii="Sakkal Majalla" w:hAnsi="Sakkal Majalla" w:cs="Sakkal Majalla"/>
          <w:b/>
          <w:bCs/>
          <w:sz w:val="44"/>
          <w:szCs w:val="44"/>
          <w:rtl/>
        </w:rPr>
        <w:t xml:space="preserve">       4- العلاقات المفترضه</w:t>
      </w:r>
    </w:p>
    <w:p w14:paraId="2A14AA7D" w14:textId="77777777" w:rsidR="00643F3E" w:rsidRPr="00110566" w:rsidRDefault="00643F3E" w:rsidP="00643F3E">
      <w:pPr>
        <w:pStyle w:val="NormalWeb"/>
        <w:bidi/>
        <w:spacing w:line="360" w:lineRule="auto"/>
        <w:rPr>
          <w:rFonts w:ascii="Sakkal Majalla" w:hAnsi="Sakkal Majalla" w:cs="Sakkal Majalla"/>
          <w:b/>
          <w:bCs/>
          <w:sz w:val="44"/>
          <w:szCs w:val="44"/>
          <w:rtl/>
        </w:rPr>
      </w:pPr>
      <w:r w:rsidRPr="00110566">
        <w:rPr>
          <w:rFonts w:ascii="Sakkal Majalla" w:hAnsi="Sakkal Majalla" w:cs="Sakkal Majalla"/>
          <w:b/>
          <w:bCs/>
          <w:sz w:val="44"/>
          <w:szCs w:val="44"/>
          <w:rtl/>
        </w:rPr>
        <w:t xml:space="preserve">  5-النظريات المفترضه    </w:t>
      </w:r>
      <w:r w:rsidR="003064A8">
        <w:rPr>
          <w:rFonts w:ascii="Sakkal Majalla" w:hAnsi="Sakkal Majalla" w:cs="Sakkal Majalla" w:hint="cs"/>
          <w:b/>
          <w:bCs/>
          <w:sz w:val="44"/>
          <w:szCs w:val="44"/>
          <w:rtl/>
        </w:rPr>
        <w:t xml:space="preserve">                    </w:t>
      </w:r>
      <w:r w:rsidRPr="00110566">
        <w:rPr>
          <w:rFonts w:ascii="Sakkal Majalla" w:hAnsi="Sakkal Majalla" w:cs="Sakkal Majalla"/>
          <w:b/>
          <w:bCs/>
          <w:sz w:val="44"/>
          <w:szCs w:val="44"/>
          <w:rtl/>
        </w:rPr>
        <w:t xml:space="preserve">            6 فرضيات الدراسه</w:t>
      </w:r>
    </w:p>
    <w:p w14:paraId="75DD41BE" w14:textId="77777777" w:rsidR="00B80736" w:rsidRPr="00110566" w:rsidRDefault="00B80736" w:rsidP="00B80736">
      <w:pPr>
        <w:pStyle w:val="NormalWeb"/>
        <w:bidi/>
        <w:spacing w:line="360" w:lineRule="auto"/>
        <w:rPr>
          <w:rFonts w:ascii="Sakkal Majalla" w:hAnsi="Sakkal Majalla" w:cs="Sakkal Majalla"/>
          <w:sz w:val="48"/>
          <w:szCs w:val="48"/>
          <w:rtl/>
        </w:rPr>
      </w:pPr>
    </w:p>
    <w:p w14:paraId="4430090A" w14:textId="77777777" w:rsidR="00B80736" w:rsidRPr="00110566" w:rsidRDefault="00B80736" w:rsidP="00B80736">
      <w:pPr>
        <w:pStyle w:val="NormalWeb"/>
        <w:bidi/>
        <w:spacing w:line="360" w:lineRule="auto"/>
        <w:rPr>
          <w:rFonts w:ascii="Sakkal Majalla" w:hAnsi="Sakkal Majalla" w:cs="Sakkal Majalla"/>
          <w:sz w:val="48"/>
          <w:szCs w:val="48"/>
          <w:rtl/>
        </w:rPr>
      </w:pPr>
    </w:p>
    <w:p w14:paraId="01D79795" w14:textId="77777777" w:rsidR="00B80736" w:rsidRPr="00110566" w:rsidRDefault="00B80736" w:rsidP="00B80736">
      <w:pPr>
        <w:pStyle w:val="NormalWeb"/>
        <w:bidi/>
        <w:spacing w:line="360" w:lineRule="auto"/>
        <w:rPr>
          <w:rFonts w:ascii="Sakkal Majalla" w:hAnsi="Sakkal Majalla" w:cs="Sakkal Majalla"/>
          <w:sz w:val="48"/>
          <w:szCs w:val="48"/>
          <w:rtl/>
        </w:rPr>
      </w:pPr>
    </w:p>
    <w:p w14:paraId="46DEE587" w14:textId="77777777" w:rsidR="00B80736" w:rsidRPr="00110566" w:rsidRDefault="00B80736" w:rsidP="00B80736">
      <w:pPr>
        <w:pStyle w:val="NormalWeb"/>
        <w:bidi/>
        <w:spacing w:line="360" w:lineRule="auto"/>
        <w:rPr>
          <w:rFonts w:ascii="Sakkal Majalla" w:hAnsi="Sakkal Majalla" w:cs="Sakkal Majalla"/>
          <w:sz w:val="48"/>
          <w:szCs w:val="48"/>
          <w:rtl/>
        </w:rPr>
      </w:pPr>
    </w:p>
    <w:p w14:paraId="701840F0" w14:textId="77777777" w:rsidR="006A1E8A" w:rsidRPr="00110566" w:rsidRDefault="00B80736" w:rsidP="00B80736">
      <w:pPr>
        <w:pStyle w:val="NormalWeb"/>
        <w:bidi/>
        <w:spacing w:line="360" w:lineRule="auto"/>
        <w:jc w:val="center"/>
        <w:rPr>
          <w:rFonts w:ascii="Sakkal Majalla" w:hAnsi="Sakkal Majalla" w:cs="Sakkal Majalla"/>
          <w:b/>
          <w:bCs/>
          <w:sz w:val="36"/>
          <w:szCs w:val="36"/>
          <w:rtl/>
        </w:rPr>
      </w:pPr>
      <w:r w:rsidRPr="00110566">
        <w:rPr>
          <w:rFonts w:ascii="Sakkal Majalla" w:hAnsi="Sakkal Majalla" w:cs="Sakkal Majalla"/>
          <w:b/>
          <w:bCs/>
          <w:sz w:val="36"/>
          <w:szCs w:val="36"/>
          <w:rtl/>
        </w:rPr>
        <w:lastRenderedPageBreak/>
        <w:t>الفصل الثاني</w:t>
      </w:r>
    </w:p>
    <w:p w14:paraId="6D80204F" w14:textId="77777777" w:rsidR="00B80736" w:rsidRPr="00110566" w:rsidRDefault="003064A8" w:rsidP="00B80736">
      <w:pPr>
        <w:pStyle w:val="NormalWeb"/>
        <w:bidi/>
        <w:spacing w:line="360" w:lineRule="auto"/>
        <w:rPr>
          <w:rFonts w:ascii="Sakkal Majalla" w:hAnsi="Sakkal Majalla" w:cs="Sakkal Majalla"/>
          <w:b/>
          <w:bCs/>
          <w:sz w:val="36"/>
          <w:szCs w:val="36"/>
          <w:rtl/>
        </w:rPr>
      </w:pPr>
      <w:r>
        <w:rPr>
          <w:rFonts w:ascii="Sakkal Majalla" w:hAnsi="Sakkal Majalla" w:cs="Sakkal Majalla" w:hint="cs"/>
          <w:b/>
          <w:bCs/>
          <w:sz w:val="36"/>
          <w:szCs w:val="36"/>
          <w:rtl/>
        </w:rPr>
        <w:t>1-</w:t>
      </w:r>
      <w:r w:rsidR="00B80736" w:rsidRPr="00110566">
        <w:rPr>
          <w:rFonts w:ascii="Sakkal Majalla" w:hAnsi="Sakkal Majalla" w:cs="Sakkal Majalla"/>
          <w:b/>
          <w:bCs/>
          <w:sz w:val="36"/>
          <w:szCs w:val="36"/>
          <w:rtl/>
        </w:rPr>
        <w:t>الدراسات السابقه:</w:t>
      </w:r>
    </w:p>
    <w:p w14:paraId="676470E8" w14:textId="77777777" w:rsidR="00B80736" w:rsidRPr="00110566" w:rsidRDefault="00B80736" w:rsidP="00B80736">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في إطار بحثنا حول العلاقة بين وسائل التواصل الاجتماعي وريادة الأعمال، فإن استعراض الأدبيات السابقة يعد خطوة حاسمة لفهم الأسس النظرية والعملية التي تم بناء هذا البحث عليها. نستعرض فيما يلي بعض الدراسات المهمة التي تناولت هذا الموضوع، موضحين كيف تساهم في إغناء البحث الحالي</w:t>
      </w:r>
      <w:r w:rsidRPr="00110566">
        <w:rPr>
          <w:rFonts w:ascii="Sakkal Majalla" w:hAnsi="Sakkal Majalla" w:cs="Sakkal Majalla"/>
          <w:sz w:val="28"/>
          <w:szCs w:val="28"/>
        </w:rPr>
        <w:t>.</w:t>
      </w:r>
    </w:p>
    <w:p w14:paraId="134C5804" w14:textId="77777777" w:rsidR="00B80736" w:rsidRPr="00110566" w:rsidRDefault="00B80736" w:rsidP="00426A3C">
      <w:pPr>
        <w:pStyle w:val="Heading4"/>
        <w:numPr>
          <w:ilvl w:val="0"/>
          <w:numId w:val="6"/>
        </w:numPr>
        <w:bidi/>
        <w:spacing w:line="360" w:lineRule="auto"/>
        <w:rPr>
          <w:rFonts w:ascii="Sakkal Majalla" w:hAnsi="Sakkal Majalla" w:cs="Sakkal Majalla"/>
          <w:b/>
          <w:bCs/>
          <w:i w:val="0"/>
          <w:iCs w:val="0"/>
          <w:color w:val="auto"/>
          <w:sz w:val="32"/>
          <w:szCs w:val="32"/>
          <w:rtl/>
        </w:rPr>
      </w:pPr>
      <w:r w:rsidRPr="00110566">
        <w:rPr>
          <w:rFonts w:ascii="Sakkal Majalla" w:hAnsi="Sakkal Majalla" w:cs="Sakkal Majalla"/>
          <w:b/>
          <w:bCs/>
          <w:i w:val="0"/>
          <w:iCs w:val="0"/>
          <w:color w:val="auto"/>
          <w:sz w:val="32"/>
          <w:szCs w:val="32"/>
          <w:rtl/>
        </w:rPr>
        <w:t>تأثير وسائل التواصل الاجتماعي على التسويق</w:t>
      </w:r>
    </w:p>
    <w:p w14:paraId="72D93BDC" w14:textId="77777777" w:rsidR="00426A3C" w:rsidRPr="00110566" w:rsidRDefault="00426A3C" w:rsidP="00426A3C">
      <w:pPr>
        <w:pStyle w:val="ListParagraph"/>
        <w:bidi/>
        <w:rPr>
          <w:rFonts w:ascii="Sakkal Majalla" w:hAnsi="Sakkal Majalla" w:cs="Sakkal Majalla"/>
        </w:rPr>
      </w:pPr>
    </w:p>
    <w:p w14:paraId="12DA5FC9" w14:textId="77777777" w:rsidR="00B80736" w:rsidRPr="00110566" w:rsidRDefault="00B80736" w:rsidP="00B80736">
      <w:pPr>
        <w:pStyle w:val="NormalWeb"/>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الدراسة</w:t>
      </w:r>
      <w:r w:rsidRPr="00110566">
        <w:rPr>
          <w:rStyle w:val="Strong"/>
          <w:rFonts w:ascii="Sakkal Majalla" w:hAnsi="Sakkal Majalla" w:cs="Sakkal Majalla"/>
          <w:sz w:val="32"/>
          <w:szCs w:val="32"/>
        </w:rPr>
        <w:t>: "The Impact of Social Media on Marketing Strategies" (Smith, 2020)</w:t>
      </w:r>
      <w:r w:rsidRPr="00110566">
        <w:rPr>
          <w:rFonts w:ascii="Sakkal Majalla" w:hAnsi="Sakkal Majalla" w:cs="Sakkal Majalla"/>
          <w:sz w:val="28"/>
          <w:szCs w:val="28"/>
        </w:rPr>
        <w:br/>
      </w:r>
      <w:r w:rsidRPr="00110566">
        <w:rPr>
          <w:rFonts w:ascii="Sakkal Majalla" w:hAnsi="Sakkal Majalla" w:cs="Sakkal Majalla"/>
          <w:sz w:val="28"/>
          <w:szCs w:val="28"/>
          <w:rtl/>
        </w:rPr>
        <w:t>تتناول هذه الدراسة كيفية استخدام الشركات لوسائل التواصل الاجتماعي كأداة رئيسية في استراتيجيات التسويق. وجدت الدراسة أن وسائل التواصل الاجتماعي تُسهم في زيادة الوعي بالعلامة التجارية وتعزيز التفاعل مع العملاء. كما أشارت إلى أن الشركات التي تتبنى استراتيجيات فعالة على وسائل التواصل الاجتماعي تحقق نتائج أفضل في مبيعاتها. هذه النتائج تدعم فرضية أهمية وسائل التواصل الاجتماعي في ريادة الأعمال</w:t>
      </w:r>
      <w:r w:rsidRPr="00110566">
        <w:rPr>
          <w:rFonts w:ascii="Sakkal Majalla" w:hAnsi="Sakkal Majalla" w:cs="Sakkal Majalla"/>
          <w:sz w:val="28"/>
          <w:szCs w:val="28"/>
        </w:rPr>
        <w:t>.</w:t>
      </w:r>
    </w:p>
    <w:p w14:paraId="5E99550B" w14:textId="77777777" w:rsidR="00B80736" w:rsidRPr="00110566" w:rsidRDefault="00B80736" w:rsidP="00B80736">
      <w:pPr>
        <w:pStyle w:val="Heading4"/>
        <w:bidi/>
        <w:spacing w:line="360" w:lineRule="auto"/>
        <w:rPr>
          <w:rFonts w:ascii="Sakkal Majalla" w:hAnsi="Sakkal Majalla" w:cs="Sakkal Majalla"/>
          <w:b/>
          <w:bCs/>
          <w:i w:val="0"/>
          <w:iCs w:val="0"/>
          <w:color w:val="auto"/>
          <w:sz w:val="32"/>
          <w:szCs w:val="32"/>
          <w:rtl/>
        </w:rPr>
      </w:pPr>
      <w:r w:rsidRPr="00110566">
        <w:rPr>
          <w:rFonts w:ascii="Sakkal Majalla" w:hAnsi="Sakkal Majalla" w:cs="Sakkal Majalla"/>
          <w:b/>
          <w:bCs/>
          <w:i w:val="0"/>
          <w:iCs w:val="0"/>
          <w:color w:val="auto"/>
          <w:sz w:val="32"/>
          <w:szCs w:val="32"/>
        </w:rPr>
        <w:t xml:space="preserve">2. </w:t>
      </w:r>
      <w:r w:rsidRPr="00110566">
        <w:rPr>
          <w:rFonts w:ascii="Sakkal Majalla" w:hAnsi="Sakkal Majalla" w:cs="Sakkal Majalla"/>
          <w:b/>
          <w:bCs/>
          <w:i w:val="0"/>
          <w:iCs w:val="0"/>
          <w:color w:val="auto"/>
          <w:sz w:val="32"/>
          <w:szCs w:val="32"/>
          <w:rtl/>
        </w:rPr>
        <w:t>الفروق الثقافية وسلوك المستهلك</w:t>
      </w:r>
    </w:p>
    <w:p w14:paraId="3B607B96" w14:textId="77777777" w:rsidR="00426A3C" w:rsidRPr="00110566" w:rsidRDefault="00426A3C" w:rsidP="00426A3C">
      <w:pPr>
        <w:bidi/>
        <w:rPr>
          <w:rFonts w:ascii="Sakkal Majalla" w:hAnsi="Sakkal Majalla" w:cs="Sakkal Majalla"/>
        </w:rPr>
      </w:pPr>
    </w:p>
    <w:p w14:paraId="7F71F53E" w14:textId="77777777" w:rsidR="00B80736" w:rsidRPr="00110566" w:rsidRDefault="00B80736" w:rsidP="00B80736">
      <w:pPr>
        <w:pStyle w:val="NormalWeb"/>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الدراسة</w:t>
      </w:r>
      <w:r w:rsidRPr="00110566">
        <w:rPr>
          <w:rStyle w:val="Strong"/>
          <w:rFonts w:ascii="Sakkal Majalla" w:hAnsi="Sakkal Majalla" w:cs="Sakkal Majalla"/>
          <w:sz w:val="32"/>
          <w:szCs w:val="32"/>
        </w:rPr>
        <w:t>: "Cultural Differences in Social Media Use and Consumer Behavior" (Chen &amp; Lee, 2019)</w:t>
      </w:r>
      <w:r w:rsidRPr="00110566">
        <w:rPr>
          <w:rFonts w:ascii="Sakkal Majalla" w:hAnsi="Sakkal Majalla" w:cs="Sakkal Majalla"/>
          <w:sz w:val="28"/>
          <w:szCs w:val="28"/>
        </w:rPr>
        <w:br/>
      </w:r>
      <w:r w:rsidRPr="00110566">
        <w:rPr>
          <w:rFonts w:ascii="Sakkal Majalla" w:hAnsi="Sakkal Majalla" w:cs="Sakkal Majalla"/>
          <w:sz w:val="28"/>
          <w:szCs w:val="28"/>
          <w:rtl/>
        </w:rPr>
        <w:t xml:space="preserve">تستكشف هذه الدراسة كيف تؤثر الفروق الثقافية على استخدام وسائل التواصل الاجتماعي وسلوك المستهلك. وجدت النتائج أن السلوكيات تختلف بشكل كبير بناءً على الخلفية الثقافية، مما يؤثر على كيفية تفاعل الشركات مع عملائها عبر </w:t>
      </w:r>
      <w:r w:rsidRPr="00110566">
        <w:rPr>
          <w:rFonts w:ascii="Sakkal Majalla" w:hAnsi="Sakkal Majalla" w:cs="Sakkal Majalla"/>
          <w:sz w:val="28"/>
          <w:szCs w:val="28"/>
          <w:rtl/>
        </w:rPr>
        <w:lastRenderedPageBreak/>
        <w:t>هذه المنصات. تسلط هذه الدراسة الضوء على أهمية مراعاة الفروق الثقافية عند تطوير استراتيجيات تسويقية عبر وسائل التواصل الاجتماعي، وهو ما يعد نقطة ضعف في الأبحاث السابقة التي لم تأخذ بعين الاعتبار هذه الفروق</w:t>
      </w:r>
      <w:r w:rsidRPr="00110566">
        <w:rPr>
          <w:rFonts w:ascii="Sakkal Majalla" w:hAnsi="Sakkal Majalla" w:cs="Sakkal Majalla"/>
          <w:sz w:val="28"/>
          <w:szCs w:val="28"/>
        </w:rPr>
        <w:t>.</w:t>
      </w:r>
    </w:p>
    <w:p w14:paraId="51DA3DDD" w14:textId="77777777" w:rsidR="00B80736" w:rsidRPr="00110566" w:rsidRDefault="00B80736" w:rsidP="00B80736">
      <w:pPr>
        <w:pStyle w:val="Heading4"/>
        <w:bidi/>
        <w:spacing w:line="360" w:lineRule="auto"/>
        <w:rPr>
          <w:rFonts w:ascii="Sakkal Majalla" w:hAnsi="Sakkal Majalla" w:cs="Sakkal Majalla"/>
          <w:b/>
          <w:bCs/>
          <w:i w:val="0"/>
          <w:iCs w:val="0"/>
          <w:color w:val="auto"/>
          <w:sz w:val="32"/>
          <w:szCs w:val="32"/>
          <w:rtl/>
        </w:rPr>
      </w:pPr>
      <w:r w:rsidRPr="00110566">
        <w:rPr>
          <w:rFonts w:ascii="Sakkal Majalla" w:hAnsi="Sakkal Majalla" w:cs="Sakkal Majalla"/>
          <w:b/>
          <w:bCs/>
          <w:i w:val="0"/>
          <w:iCs w:val="0"/>
          <w:color w:val="auto"/>
          <w:sz w:val="32"/>
          <w:szCs w:val="32"/>
        </w:rPr>
        <w:t xml:space="preserve">3. </w:t>
      </w:r>
      <w:r w:rsidRPr="00110566">
        <w:rPr>
          <w:rFonts w:ascii="Sakkal Majalla" w:hAnsi="Sakkal Majalla" w:cs="Sakkal Majalla"/>
          <w:b/>
          <w:bCs/>
          <w:i w:val="0"/>
          <w:iCs w:val="0"/>
          <w:color w:val="auto"/>
          <w:sz w:val="32"/>
          <w:szCs w:val="32"/>
          <w:rtl/>
        </w:rPr>
        <w:t>الدور الريادي في الابتكار</w:t>
      </w:r>
    </w:p>
    <w:p w14:paraId="3C842851" w14:textId="77777777" w:rsidR="00426A3C" w:rsidRPr="00110566" w:rsidRDefault="00426A3C" w:rsidP="00426A3C">
      <w:pPr>
        <w:bidi/>
        <w:rPr>
          <w:rFonts w:ascii="Sakkal Majalla" w:hAnsi="Sakkal Majalla" w:cs="Sakkal Majalla"/>
        </w:rPr>
      </w:pPr>
    </w:p>
    <w:p w14:paraId="350B8DE2" w14:textId="77777777" w:rsidR="00B80736" w:rsidRPr="00110566" w:rsidRDefault="00B80736" w:rsidP="00B80736">
      <w:pPr>
        <w:pStyle w:val="NormalWeb"/>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الدراسة</w:t>
      </w:r>
      <w:r w:rsidRPr="00110566">
        <w:rPr>
          <w:rStyle w:val="Strong"/>
          <w:rFonts w:ascii="Sakkal Majalla" w:hAnsi="Sakkal Majalla" w:cs="Sakkal Majalla"/>
          <w:sz w:val="32"/>
          <w:szCs w:val="32"/>
        </w:rPr>
        <w:t>: "Entrepreneurship and Innovation: The Role of Social Media" (Garcia, 2021)</w:t>
      </w:r>
      <w:r w:rsidRPr="00110566">
        <w:rPr>
          <w:rFonts w:ascii="Sakkal Majalla" w:hAnsi="Sakkal Majalla" w:cs="Sakkal Majalla"/>
          <w:sz w:val="28"/>
          <w:szCs w:val="28"/>
        </w:rPr>
        <w:br/>
      </w:r>
      <w:r w:rsidRPr="00110566">
        <w:rPr>
          <w:rFonts w:ascii="Sakkal Majalla" w:hAnsi="Sakkal Majalla" w:cs="Sakkal Majalla"/>
          <w:sz w:val="28"/>
          <w:szCs w:val="28"/>
          <w:rtl/>
        </w:rPr>
        <w:t>تبحث هذه الدراسة في كيفية استخدام رواد الأعمال لوسائل التواصل الاجتماعي كأداة لتعزيز الابتكار. أظهرت النتائج أن وسائل التواصل الاجتماعي توفر منصة لتبادل الأفكار والتعاون بين رواد الأعمال، مما يسهم في تطوير منتجات جديدة وخدمات مبتكرة. هذه الدراسة تضيف بعدًا جديدًا لفهم كيفية استفادة الشركات الناشئة من وسائل التواصل الاجتماعي</w:t>
      </w:r>
      <w:r w:rsidRPr="00110566">
        <w:rPr>
          <w:rFonts w:ascii="Sakkal Majalla" w:hAnsi="Sakkal Majalla" w:cs="Sakkal Majalla"/>
          <w:sz w:val="28"/>
          <w:szCs w:val="28"/>
        </w:rPr>
        <w:t>.</w:t>
      </w:r>
    </w:p>
    <w:p w14:paraId="174EE481" w14:textId="77777777" w:rsidR="00B80736" w:rsidRPr="00110566" w:rsidRDefault="00B80736" w:rsidP="00426A3C">
      <w:pPr>
        <w:pStyle w:val="Heading4"/>
        <w:numPr>
          <w:ilvl w:val="0"/>
          <w:numId w:val="4"/>
        </w:numPr>
        <w:bidi/>
        <w:spacing w:line="360" w:lineRule="auto"/>
        <w:rPr>
          <w:rFonts w:ascii="Sakkal Majalla" w:hAnsi="Sakkal Majalla" w:cs="Sakkal Majalla"/>
          <w:b/>
          <w:bCs/>
          <w:i w:val="0"/>
          <w:iCs w:val="0"/>
          <w:color w:val="auto"/>
          <w:sz w:val="32"/>
          <w:szCs w:val="32"/>
          <w:rtl/>
        </w:rPr>
      </w:pPr>
      <w:r w:rsidRPr="00110566">
        <w:rPr>
          <w:rFonts w:ascii="Sakkal Majalla" w:hAnsi="Sakkal Majalla" w:cs="Sakkal Majalla"/>
          <w:b/>
          <w:bCs/>
          <w:i w:val="0"/>
          <w:iCs w:val="0"/>
          <w:color w:val="auto"/>
          <w:sz w:val="32"/>
          <w:szCs w:val="32"/>
          <w:rtl/>
        </w:rPr>
        <w:t>العلاقة بين وسائل التواصل الاجتماعي ونمو الشركات</w:t>
      </w:r>
    </w:p>
    <w:p w14:paraId="48A0F4B1" w14:textId="77777777" w:rsidR="00426A3C" w:rsidRPr="00110566" w:rsidRDefault="00426A3C" w:rsidP="00426A3C">
      <w:pPr>
        <w:pStyle w:val="ListParagraph"/>
        <w:bidi/>
        <w:rPr>
          <w:rFonts w:ascii="Sakkal Majalla" w:hAnsi="Sakkal Majalla" w:cs="Sakkal Majalla"/>
        </w:rPr>
      </w:pPr>
    </w:p>
    <w:p w14:paraId="61D7FD3F" w14:textId="77777777" w:rsidR="00B80736" w:rsidRPr="00110566" w:rsidRDefault="00B80736" w:rsidP="00B80736">
      <w:pPr>
        <w:pStyle w:val="NormalWeb"/>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الدراسة</w:t>
      </w:r>
      <w:r w:rsidRPr="00110566">
        <w:rPr>
          <w:rStyle w:val="Strong"/>
          <w:rFonts w:ascii="Sakkal Majalla" w:hAnsi="Sakkal Majalla" w:cs="Sakkal Majalla"/>
          <w:sz w:val="32"/>
          <w:szCs w:val="32"/>
        </w:rPr>
        <w:t>: "Social Media and Business Growth: An Empirical Analysis" (Johnson et al., 2022)</w:t>
      </w:r>
      <w:r w:rsidRPr="00110566">
        <w:rPr>
          <w:rFonts w:ascii="Sakkal Majalla" w:hAnsi="Sakkal Majalla" w:cs="Sakkal Majalla"/>
          <w:sz w:val="28"/>
          <w:szCs w:val="28"/>
        </w:rPr>
        <w:br/>
      </w:r>
      <w:r w:rsidRPr="00110566">
        <w:rPr>
          <w:rFonts w:ascii="Sakkal Majalla" w:hAnsi="Sakkal Majalla" w:cs="Sakkal Majalla"/>
          <w:sz w:val="28"/>
          <w:szCs w:val="28"/>
          <w:rtl/>
        </w:rPr>
        <w:t>تقدم هذه الدراسة تحليلًا إحصائيًا يوضح العلاقة بين استخدام وسائل التواصل الاجتماعي ونمو الشركات. توصل الباحثون إلى أن الشركات التي تعتمد على وسائل التواصل الاجتماعي بشكل استراتيجي تشهد نموًا أعلى في إيراداتها مقارنة بتلك التي لا تفعل ذلك. تعزز هذه الدراسة من أهمية البحث الحالي، حيث تدعم فكرة أن وسائل التواصل الاجتماعي يمكن أن تكون محركًا رئيسيًا لنمو الأعمال</w:t>
      </w:r>
      <w:r w:rsidRPr="00110566">
        <w:rPr>
          <w:rFonts w:ascii="Sakkal Majalla" w:hAnsi="Sakkal Majalla" w:cs="Sakkal Majalla"/>
          <w:sz w:val="28"/>
          <w:szCs w:val="28"/>
        </w:rPr>
        <w:t>.</w:t>
      </w:r>
    </w:p>
    <w:p w14:paraId="361B36A6" w14:textId="77777777" w:rsidR="00B80736" w:rsidRPr="00110566" w:rsidRDefault="00B80736" w:rsidP="00426A3C">
      <w:pPr>
        <w:pStyle w:val="Heading4"/>
        <w:numPr>
          <w:ilvl w:val="0"/>
          <w:numId w:val="4"/>
        </w:numPr>
        <w:bidi/>
        <w:spacing w:line="360" w:lineRule="auto"/>
        <w:rPr>
          <w:rFonts w:ascii="Sakkal Majalla" w:hAnsi="Sakkal Majalla" w:cs="Sakkal Majalla"/>
          <w:b/>
          <w:bCs/>
          <w:i w:val="0"/>
          <w:iCs w:val="0"/>
          <w:color w:val="auto"/>
          <w:sz w:val="32"/>
          <w:szCs w:val="32"/>
          <w:rtl/>
        </w:rPr>
      </w:pPr>
      <w:r w:rsidRPr="00110566">
        <w:rPr>
          <w:rFonts w:ascii="Sakkal Majalla" w:hAnsi="Sakkal Majalla" w:cs="Sakkal Majalla"/>
          <w:b/>
          <w:bCs/>
          <w:i w:val="0"/>
          <w:iCs w:val="0"/>
          <w:color w:val="auto"/>
          <w:sz w:val="32"/>
          <w:szCs w:val="32"/>
          <w:rtl/>
        </w:rPr>
        <w:t>الفجوات في الأبحاث السابقة</w:t>
      </w:r>
    </w:p>
    <w:p w14:paraId="4D0C5333" w14:textId="77777777" w:rsidR="00426A3C" w:rsidRPr="00110566" w:rsidRDefault="00426A3C" w:rsidP="00426A3C">
      <w:pPr>
        <w:pStyle w:val="ListParagraph"/>
        <w:bidi/>
        <w:rPr>
          <w:rFonts w:ascii="Sakkal Majalla" w:hAnsi="Sakkal Majalla" w:cs="Sakkal Majalla"/>
        </w:rPr>
      </w:pPr>
    </w:p>
    <w:p w14:paraId="6CE09DA5" w14:textId="77777777" w:rsidR="00B80736" w:rsidRPr="00110566" w:rsidRDefault="00B80736" w:rsidP="00B80736">
      <w:pPr>
        <w:pStyle w:val="NormalWeb"/>
        <w:bidi/>
        <w:spacing w:line="360" w:lineRule="auto"/>
        <w:rPr>
          <w:rFonts w:ascii="Sakkal Majalla" w:hAnsi="Sakkal Majalla" w:cs="Sakkal Majalla"/>
          <w:sz w:val="28"/>
          <w:szCs w:val="28"/>
          <w:rtl/>
        </w:rPr>
      </w:pPr>
      <w:r w:rsidRPr="00110566">
        <w:rPr>
          <w:rFonts w:ascii="Sakkal Majalla" w:hAnsi="Sakkal Majalla" w:cs="Sakkal Majalla"/>
          <w:sz w:val="28"/>
          <w:szCs w:val="28"/>
          <w:rtl/>
        </w:rPr>
        <w:t xml:space="preserve">على الرغم من هذه الدراسات القيمة، إلا أن هناك فجوات واضحة تستدعي المزيد من البحث. فمعظم الدراسات تركز على الأبعاد التسويقية فقط، دون تناول التأثيرات النفسية والاجتماعية لاستخدام وسائل التواصل الاجتماعي في ريادة الأعمال. </w:t>
      </w:r>
      <w:r w:rsidRPr="00110566">
        <w:rPr>
          <w:rFonts w:ascii="Sakkal Majalla" w:hAnsi="Sakkal Majalla" w:cs="Sakkal Majalla"/>
          <w:sz w:val="28"/>
          <w:szCs w:val="28"/>
          <w:rtl/>
        </w:rPr>
        <w:lastRenderedPageBreak/>
        <w:t>كما أن هناك نقصًا في الدراسات التي تأخذ في الاعتبار التأثيرات السلبية المحتملة لاستخدام هذه الوسائل، مثل تآكل العلاقات الشخصية أو الاعتماد المفرط على التفاعل الرقمي</w:t>
      </w:r>
      <w:r w:rsidRPr="00110566">
        <w:rPr>
          <w:rFonts w:ascii="Sakkal Majalla" w:hAnsi="Sakkal Majalla" w:cs="Sakkal Majalla"/>
          <w:sz w:val="28"/>
          <w:szCs w:val="28"/>
        </w:rPr>
        <w:t>.</w:t>
      </w:r>
    </w:p>
    <w:p w14:paraId="000CC625" w14:textId="77777777" w:rsidR="00426A3C" w:rsidRPr="00110566" w:rsidRDefault="00426A3C" w:rsidP="00426A3C">
      <w:pPr>
        <w:pStyle w:val="Heading3"/>
        <w:bidi/>
        <w:spacing w:line="360" w:lineRule="auto"/>
        <w:rPr>
          <w:rFonts w:ascii="Sakkal Majalla" w:hAnsi="Sakkal Majalla" w:cs="Sakkal Majalla"/>
          <w:sz w:val="36"/>
          <w:szCs w:val="36"/>
        </w:rPr>
      </w:pPr>
      <w:r w:rsidRPr="00110566">
        <w:rPr>
          <w:rFonts w:ascii="Sakkal Majalla" w:hAnsi="Sakkal Majalla" w:cs="Sakkal Majalla"/>
          <w:sz w:val="36"/>
          <w:szCs w:val="36"/>
          <w:rtl/>
        </w:rPr>
        <w:t>الجمع بين الدراسات السابقة:</w:t>
      </w:r>
    </w:p>
    <w:p w14:paraId="051A2F05" w14:textId="77777777" w:rsidR="00426A3C" w:rsidRPr="00110566" w:rsidRDefault="00426A3C" w:rsidP="00426A3C">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في سياق تناول العلاقة بين وسائل التواصل الاجتماعي وريادة الأعمال، يمكن تلخيص الأدبيات المتاحة في توليفة مركزة تسلط الضوء على كيفية تأثير هذه الوسائل على نجاح المشاريع. تشير الدراسات إلى أن وسائل التواصل الاجتماعي لا تعمل فقط كأداة ترويجية، بل تلعب أيضًا دورًا محوريًا في تشكيل الهوية التجارية وتوسيع شبكة العلاقات</w:t>
      </w:r>
      <w:r w:rsidRPr="00110566">
        <w:rPr>
          <w:rFonts w:ascii="Sakkal Majalla" w:hAnsi="Sakkal Majalla" w:cs="Sakkal Majalla"/>
          <w:sz w:val="28"/>
          <w:szCs w:val="28"/>
        </w:rPr>
        <w:t>.</w:t>
      </w:r>
    </w:p>
    <w:p w14:paraId="588A816C" w14:textId="77777777" w:rsidR="00426A3C" w:rsidRPr="00110566" w:rsidRDefault="00426A3C" w:rsidP="00426A3C">
      <w:pPr>
        <w:pStyle w:val="Heading4"/>
        <w:bidi/>
        <w:spacing w:line="360" w:lineRule="auto"/>
        <w:rPr>
          <w:rFonts w:ascii="Sakkal Majalla" w:hAnsi="Sakkal Majalla" w:cs="Sakkal Majalla"/>
          <w:b/>
          <w:bCs/>
          <w:i w:val="0"/>
          <w:iCs w:val="0"/>
          <w:color w:val="auto"/>
          <w:sz w:val="32"/>
          <w:szCs w:val="32"/>
        </w:rPr>
      </w:pPr>
      <w:r w:rsidRPr="00110566">
        <w:rPr>
          <w:rFonts w:ascii="Sakkal Majalla" w:hAnsi="Sakkal Majalla" w:cs="Sakkal Majalla"/>
          <w:b/>
          <w:bCs/>
          <w:i w:val="0"/>
          <w:iCs w:val="0"/>
          <w:color w:val="auto"/>
          <w:sz w:val="32"/>
          <w:szCs w:val="32"/>
        </w:rPr>
        <w:t xml:space="preserve">1. </w:t>
      </w:r>
      <w:r w:rsidRPr="00110566">
        <w:rPr>
          <w:rFonts w:ascii="Sakkal Majalla" w:hAnsi="Sakkal Majalla" w:cs="Sakkal Majalla"/>
          <w:b/>
          <w:bCs/>
          <w:i w:val="0"/>
          <w:iCs w:val="0"/>
          <w:color w:val="auto"/>
          <w:sz w:val="32"/>
          <w:szCs w:val="32"/>
          <w:rtl/>
        </w:rPr>
        <w:t>وسائل التواصل الاجتماعي كأداة ترويجية</w:t>
      </w:r>
    </w:p>
    <w:p w14:paraId="5493F2FB" w14:textId="77777777" w:rsidR="00426A3C" w:rsidRPr="00110566" w:rsidRDefault="00426A3C" w:rsidP="00426A3C">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تشير الأبحاث، مثل دراسة</w:t>
      </w:r>
      <w:r w:rsidRPr="00110566">
        <w:rPr>
          <w:rFonts w:ascii="Sakkal Majalla" w:hAnsi="Sakkal Majalla" w:cs="Sakkal Majalla"/>
          <w:sz w:val="28"/>
          <w:szCs w:val="28"/>
        </w:rPr>
        <w:t xml:space="preserve"> Smith (2020)</w:t>
      </w:r>
      <w:r w:rsidRPr="00110566">
        <w:rPr>
          <w:rFonts w:ascii="Sakkal Majalla" w:hAnsi="Sakkal Majalla" w:cs="Sakkal Majalla"/>
          <w:sz w:val="28"/>
          <w:szCs w:val="28"/>
          <w:rtl/>
        </w:rPr>
        <w:t>، إلى أن استخدام وسائل التواصل الاجتماعي يعزز من قدرة رواد الأعمال على الوصول إلى جمهور أكبر وزيادة الوعي بعلاماتهم التجارية. يتفق معظم الباحثين على أن منصات مثل فيسبوك وإنستغرام توفر بيئة مثالية للتفاعل مع العملاء وتقديم المنتجات بشكل جذاب</w:t>
      </w:r>
      <w:r w:rsidRPr="00110566">
        <w:rPr>
          <w:rFonts w:ascii="Sakkal Majalla" w:hAnsi="Sakkal Majalla" w:cs="Sakkal Majalla"/>
          <w:sz w:val="28"/>
          <w:szCs w:val="28"/>
        </w:rPr>
        <w:t>.</w:t>
      </w:r>
    </w:p>
    <w:p w14:paraId="4ADD5A47" w14:textId="77777777" w:rsidR="00426A3C" w:rsidRPr="00110566" w:rsidRDefault="00426A3C" w:rsidP="00426A3C">
      <w:pPr>
        <w:pStyle w:val="Heading4"/>
        <w:bidi/>
        <w:spacing w:line="360" w:lineRule="auto"/>
        <w:rPr>
          <w:rFonts w:ascii="Sakkal Majalla" w:hAnsi="Sakkal Majalla" w:cs="Sakkal Majalla"/>
          <w:b/>
          <w:bCs/>
          <w:i w:val="0"/>
          <w:iCs w:val="0"/>
          <w:color w:val="auto"/>
          <w:sz w:val="32"/>
          <w:szCs w:val="32"/>
        </w:rPr>
      </w:pPr>
      <w:r w:rsidRPr="00110566">
        <w:rPr>
          <w:rFonts w:ascii="Sakkal Majalla" w:hAnsi="Sakkal Majalla" w:cs="Sakkal Majalla"/>
          <w:b/>
          <w:bCs/>
          <w:i w:val="0"/>
          <w:iCs w:val="0"/>
          <w:color w:val="auto"/>
          <w:sz w:val="32"/>
          <w:szCs w:val="32"/>
        </w:rPr>
        <w:t xml:space="preserve">2. </w:t>
      </w:r>
      <w:r w:rsidRPr="00110566">
        <w:rPr>
          <w:rFonts w:ascii="Sakkal Majalla" w:hAnsi="Sakkal Majalla" w:cs="Sakkal Majalla"/>
          <w:b/>
          <w:bCs/>
          <w:i w:val="0"/>
          <w:iCs w:val="0"/>
          <w:color w:val="auto"/>
          <w:sz w:val="32"/>
          <w:szCs w:val="32"/>
          <w:rtl/>
        </w:rPr>
        <w:t>تعزيز الإبداع والابتكار</w:t>
      </w:r>
    </w:p>
    <w:p w14:paraId="28DD407E" w14:textId="77777777" w:rsidR="00426A3C" w:rsidRPr="00110566" w:rsidRDefault="00426A3C" w:rsidP="00426A3C">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تظهر دراسة</w:t>
      </w:r>
      <w:r w:rsidRPr="00110566">
        <w:rPr>
          <w:rFonts w:ascii="Sakkal Majalla" w:hAnsi="Sakkal Majalla" w:cs="Sakkal Majalla"/>
          <w:sz w:val="28"/>
          <w:szCs w:val="28"/>
        </w:rPr>
        <w:t xml:space="preserve"> Garcia (2021) </w:t>
      </w:r>
      <w:r w:rsidRPr="00110566">
        <w:rPr>
          <w:rFonts w:ascii="Sakkal Majalla" w:hAnsi="Sakkal Majalla" w:cs="Sakkal Majalla"/>
          <w:sz w:val="28"/>
          <w:szCs w:val="28"/>
          <w:rtl/>
        </w:rPr>
        <w:t>أن وسائل التواصل الاجتماعي ليست مجرد أدوات ترويجية، بل تساهم أيضًا في تعزيز الإبداع. يمكن لرواد الأعمال استخدام هذه المنصات لعرض أفكارهم الجديدة والتواصل مع جمهورهم، مما يؤدي إلى تحسين جودة المنتجات والخدمات</w:t>
      </w:r>
      <w:r w:rsidRPr="00110566">
        <w:rPr>
          <w:rFonts w:ascii="Sakkal Majalla" w:hAnsi="Sakkal Majalla" w:cs="Sakkal Majalla"/>
          <w:sz w:val="28"/>
          <w:szCs w:val="28"/>
        </w:rPr>
        <w:t>.</w:t>
      </w:r>
    </w:p>
    <w:p w14:paraId="4AFFEE6D" w14:textId="77777777" w:rsidR="00426A3C" w:rsidRPr="00110566" w:rsidRDefault="00426A3C" w:rsidP="00426A3C">
      <w:pPr>
        <w:pStyle w:val="Heading4"/>
        <w:bidi/>
        <w:spacing w:line="360" w:lineRule="auto"/>
        <w:rPr>
          <w:rFonts w:ascii="Sakkal Majalla" w:hAnsi="Sakkal Majalla" w:cs="Sakkal Majalla"/>
          <w:b/>
          <w:bCs/>
          <w:i w:val="0"/>
          <w:iCs w:val="0"/>
          <w:color w:val="auto"/>
          <w:sz w:val="32"/>
          <w:szCs w:val="32"/>
        </w:rPr>
      </w:pPr>
      <w:r w:rsidRPr="00110566">
        <w:rPr>
          <w:rFonts w:ascii="Sakkal Majalla" w:hAnsi="Sakkal Majalla" w:cs="Sakkal Majalla"/>
          <w:b/>
          <w:bCs/>
          <w:i w:val="0"/>
          <w:iCs w:val="0"/>
          <w:color w:val="auto"/>
          <w:sz w:val="32"/>
          <w:szCs w:val="32"/>
        </w:rPr>
        <w:t xml:space="preserve">3. </w:t>
      </w:r>
      <w:r w:rsidRPr="00110566">
        <w:rPr>
          <w:rFonts w:ascii="Sakkal Majalla" w:hAnsi="Sakkal Majalla" w:cs="Sakkal Majalla"/>
          <w:b/>
          <w:bCs/>
          <w:i w:val="0"/>
          <w:iCs w:val="0"/>
          <w:color w:val="auto"/>
          <w:sz w:val="32"/>
          <w:szCs w:val="32"/>
          <w:rtl/>
        </w:rPr>
        <w:t>الشبكات الاجتماعية وبناء العلاقات</w:t>
      </w:r>
    </w:p>
    <w:p w14:paraId="576A9E78" w14:textId="77777777" w:rsidR="00426A3C" w:rsidRPr="00110566" w:rsidRDefault="00426A3C" w:rsidP="00426A3C">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تشير دراسة</w:t>
      </w:r>
      <w:r w:rsidRPr="00110566">
        <w:rPr>
          <w:rFonts w:ascii="Sakkal Majalla" w:hAnsi="Sakkal Majalla" w:cs="Sakkal Majalla"/>
          <w:sz w:val="28"/>
          <w:szCs w:val="28"/>
        </w:rPr>
        <w:t xml:space="preserve"> Johnson &amp; Lee (2022) </w:t>
      </w:r>
      <w:r w:rsidRPr="00110566">
        <w:rPr>
          <w:rFonts w:ascii="Sakkal Majalla" w:hAnsi="Sakkal Majalla" w:cs="Sakkal Majalla"/>
          <w:sz w:val="28"/>
          <w:szCs w:val="28"/>
          <w:rtl/>
        </w:rPr>
        <w:t>إلى أن الانخراط الفعال في وسائل التواصل الاجتماعي يعزز من بناء العلاقات التجارية. من خلال التواصل المستمر مع العملاء والشركاء، يمكن لرواد الأعمال تعزيز الثقة وكسب ولاء العملاء</w:t>
      </w:r>
      <w:r w:rsidRPr="00110566">
        <w:rPr>
          <w:rFonts w:ascii="Sakkal Majalla" w:hAnsi="Sakkal Majalla" w:cs="Sakkal Majalla"/>
          <w:sz w:val="28"/>
          <w:szCs w:val="28"/>
        </w:rPr>
        <w:t>.</w:t>
      </w:r>
    </w:p>
    <w:p w14:paraId="304E3763" w14:textId="77777777" w:rsidR="00426A3C" w:rsidRPr="00110566" w:rsidRDefault="00426A3C" w:rsidP="00426A3C">
      <w:pPr>
        <w:pStyle w:val="Heading4"/>
        <w:bidi/>
        <w:spacing w:line="360" w:lineRule="auto"/>
        <w:rPr>
          <w:rFonts w:ascii="Sakkal Majalla" w:hAnsi="Sakkal Majalla" w:cs="Sakkal Majalla"/>
          <w:b/>
          <w:bCs/>
          <w:i w:val="0"/>
          <w:iCs w:val="0"/>
          <w:color w:val="auto"/>
          <w:sz w:val="32"/>
          <w:szCs w:val="32"/>
        </w:rPr>
      </w:pPr>
      <w:r w:rsidRPr="00110566">
        <w:rPr>
          <w:rFonts w:ascii="Sakkal Majalla" w:hAnsi="Sakkal Majalla" w:cs="Sakkal Majalla"/>
          <w:b/>
          <w:bCs/>
          <w:i w:val="0"/>
          <w:iCs w:val="0"/>
          <w:color w:val="auto"/>
          <w:sz w:val="32"/>
          <w:szCs w:val="32"/>
          <w:rtl/>
        </w:rPr>
        <w:lastRenderedPageBreak/>
        <w:t>العلاقة بين الأدبيات ومشكلة البحث:</w:t>
      </w:r>
    </w:p>
    <w:p w14:paraId="43AFA9FB" w14:textId="77777777" w:rsidR="00426A3C" w:rsidRPr="00110566" w:rsidRDefault="00426A3C" w:rsidP="00426A3C">
      <w:pPr>
        <w:pStyle w:val="NormalWeb"/>
        <w:bidi/>
        <w:spacing w:line="360" w:lineRule="auto"/>
        <w:rPr>
          <w:rFonts w:ascii="Sakkal Majalla" w:hAnsi="Sakkal Majalla" w:cs="Sakkal Majalla"/>
          <w:sz w:val="28"/>
          <w:szCs w:val="28"/>
          <w:rtl/>
        </w:rPr>
      </w:pPr>
      <w:r w:rsidRPr="00110566">
        <w:rPr>
          <w:rFonts w:ascii="Sakkal Majalla" w:hAnsi="Sakkal Majalla" w:cs="Sakkal Majalla"/>
          <w:sz w:val="28"/>
          <w:szCs w:val="28"/>
          <w:rtl/>
        </w:rPr>
        <w:t>تظهر هذه الدراسات السابقة علاقة واضحة بين وسائل التواصل الاجتماعي ونجاح ريادة الأعمال. ومع ذلك، لا تزال هناك فجوات ملحوظة، مثل عدم استكشاف تأثير العوامل الثقافية والاقتصادية على استخدام هذه الوسائل. كما أن الدراسات لم تتناول التحديات السلبية التي قد تواجه رواد الأعمال نتيجة للاستخدام المفرط أو الخاطئ لوسائل التواصل الاجتماعي</w:t>
      </w:r>
      <w:r w:rsidRPr="00110566">
        <w:rPr>
          <w:rFonts w:ascii="Sakkal Majalla" w:hAnsi="Sakkal Majalla" w:cs="Sakkal Majalla"/>
          <w:sz w:val="28"/>
          <w:szCs w:val="28"/>
        </w:rPr>
        <w:t>.</w:t>
      </w:r>
    </w:p>
    <w:p w14:paraId="4518D3EE" w14:textId="77777777" w:rsidR="00CB2AA7" w:rsidRPr="00110566" w:rsidRDefault="003064A8" w:rsidP="003064A8">
      <w:pPr>
        <w:pStyle w:val="Heading3"/>
        <w:bidi/>
        <w:spacing w:line="360" w:lineRule="auto"/>
        <w:rPr>
          <w:rFonts w:ascii="Sakkal Majalla" w:hAnsi="Sakkal Majalla" w:cs="Sakkal Majalla"/>
          <w:sz w:val="36"/>
          <w:szCs w:val="36"/>
        </w:rPr>
      </w:pPr>
      <w:r>
        <w:rPr>
          <w:rFonts w:ascii="Sakkal Majalla" w:hAnsi="Sakkal Majalla" w:cs="Sakkal Majalla" w:hint="cs"/>
          <w:sz w:val="36"/>
          <w:szCs w:val="36"/>
          <w:rtl/>
        </w:rPr>
        <w:t>3-</w:t>
      </w:r>
      <w:r w:rsidR="00CB2AA7" w:rsidRPr="00110566">
        <w:rPr>
          <w:rFonts w:ascii="Sakkal Majalla" w:hAnsi="Sakkal Majalla" w:cs="Sakkal Majalla"/>
          <w:sz w:val="36"/>
          <w:szCs w:val="36"/>
          <w:rtl/>
        </w:rPr>
        <w:t>الإطار النظري:</w:t>
      </w:r>
    </w:p>
    <w:p w14:paraId="648731D1" w14:textId="77777777" w:rsidR="00CB2AA7" w:rsidRPr="00110566" w:rsidRDefault="00CB2AA7" w:rsidP="00CB2AA7">
      <w:pPr>
        <w:pStyle w:val="Heading4"/>
        <w:bidi/>
        <w:spacing w:line="360" w:lineRule="auto"/>
        <w:rPr>
          <w:rFonts w:ascii="Sakkal Majalla" w:hAnsi="Sakkal Majalla" w:cs="Sakkal Majalla"/>
          <w:b/>
          <w:bCs/>
          <w:i w:val="0"/>
          <w:iCs w:val="0"/>
          <w:color w:val="auto"/>
          <w:sz w:val="32"/>
          <w:szCs w:val="32"/>
        </w:rPr>
      </w:pPr>
      <w:r w:rsidRPr="00110566">
        <w:rPr>
          <w:rFonts w:ascii="Sakkal Majalla" w:hAnsi="Sakkal Majalla" w:cs="Sakkal Majalla"/>
          <w:b/>
          <w:bCs/>
          <w:i w:val="0"/>
          <w:iCs w:val="0"/>
          <w:color w:val="auto"/>
          <w:sz w:val="32"/>
          <w:szCs w:val="32"/>
          <w:rtl/>
        </w:rPr>
        <w:t>مقدمة</w:t>
      </w:r>
    </w:p>
    <w:p w14:paraId="318F0F65" w14:textId="77777777" w:rsidR="00CB2AA7" w:rsidRPr="00110566" w:rsidRDefault="00CB2AA7" w:rsidP="00CB2AA7">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يتناول هذا الإطار النظري العلاقة بين وسائل التواصل الاجتماعي وريادة الأعمال، مع التركيز على العوامل الرئيسية والمفاهيم والمتغيرات التي تؤثر في هذه العلاقة. يعتمد هذا الإطار على مجموعة من النظريات والنماذج التي تشرح كيفية تأثير وسائل التواصل الاجتماعي على نجاح رواد الأعمال</w:t>
      </w:r>
      <w:r w:rsidRPr="00110566">
        <w:rPr>
          <w:rFonts w:ascii="Sakkal Majalla" w:hAnsi="Sakkal Majalla" w:cs="Sakkal Majalla"/>
          <w:sz w:val="28"/>
          <w:szCs w:val="28"/>
        </w:rPr>
        <w:t>.</w:t>
      </w:r>
    </w:p>
    <w:p w14:paraId="584E61D1" w14:textId="77777777" w:rsidR="00CB2AA7" w:rsidRPr="003064A8" w:rsidRDefault="00CB2AA7" w:rsidP="003064A8">
      <w:pPr>
        <w:pStyle w:val="Heading4"/>
        <w:bidi/>
        <w:spacing w:line="360" w:lineRule="auto"/>
        <w:rPr>
          <w:rFonts w:ascii="Sakkal Majalla" w:hAnsi="Sakkal Majalla" w:cs="Sakkal Majalla"/>
          <w:b/>
          <w:bCs/>
          <w:i w:val="0"/>
          <w:iCs w:val="0"/>
          <w:color w:val="auto"/>
          <w:sz w:val="32"/>
          <w:szCs w:val="32"/>
        </w:rPr>
      </w:pPr>
      <w:r w:rsidRPr="00110566">
        <w:rPr>
          <w:rFonts w:ascii="Sakkal Majalla" w:hAnsi="Sakkal Majalla" w:cs="Sakkal Majalla"/>
          <w:b/>
          <w:bCs/>
          <w:i w:val="0"/>
          <w:iCs w:val="0"/>
          <w:color w:val="auto"/>
          <w:sz w:val="32"/>
          <w:szCs w:val="32"/>
          <w:rtl/>
        </w:rPr>
        <w:t>العناصر الرئيسية في الإطار النظري</w:t>
      </w:r>
    </w:p>
    <w:p w14:paraId="520B7DBE" w14:textId="77777777" w:rsidR="00FD135B" w:rsidRPr="00110566" w:rsidRDefault="00CB2AA7" w:rsidP="00FD135B">
      <w:pPr>
        <w:pStyle w:val="NormalWeb"/>
        <w:numPr>
          <w:ilvl w:val="0"/>
          <w:numId w:val="7"/>
        </w:numPr>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t>وسائل التواصل الاجتماعي</w:t>
      </w:r>
      <w:r w:rsidRPr="00110566">
        <w:rPr>
          <w:rFonts w:ascii="Sakkal Majalla" w:hAnsi="Sakkal Majalla" w:cs="Sakkal Majalla"/>
          <w:sz w:val="28"/>
          <w:szCs w:val="28"/>
        </w:rPr>
        <w:t>:</w:t>
      </w:r>
    </w:p>
    <w:p w14:paraId="1DE3D4AB" w14:textId="77777777" w:rsidR="00CB2AA7" w:rsidRPr="00110566" w:rsidRDefault="00CB2AA7" w:rsidP="00CB2AA7">
      <w:pPr>
        <w:numPr>
          <w:ilvl w:val="1"/>
          <w:numId w:val="7"/>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eastAsia="Times New Roman" w:hAnsi="Sakkal Majalla" w:cs="Sakkal Majalla"/>
          <w:sz w:val="32"/>
          <w:szCs w:val="32"/>
          <w:rtl/>
        </w:rPr>
        <w:t>المفهوم</w:t>
      </w:r>
      <w:r w:rsidRPr="00110566">
        <w:rPr>
          <w:rStyle w:val="Strong"/>
          <w:rFonts w:ascii="Sakkal Majalla" w:eastAsia="Times New Roman" w:hAnsi="Sakkal Majalla" w:cs="Sakkal Majalla"/>
          <w:sz w:val="32"/>
          <w:szCs w:val="32"/>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تشير وسائل التواصل الاجتماعي إلى منصات عبر الإنترنت تتيح للمستخدمين إنشاء المحتوى ومشاركته والتفاعل مع الآخرين</w:t>
      </w:r>
      <w:r w:rsidRPr="00110566">
        <w:rPr>
          <w:rFonts w:ascii="Sakkal Majalla" w:hAnsi="Sakkal Majalla" w:cs="Sakkal Majalla"/>
          <w:sz w:val="28"/>
          <w:szCs w:val="28"/>
        </w:rPr>
        <w:t>.</w:t>
      </w:r>
    </w:p>
    <w:p w14:paraId="48625426" w14:textId="77777777" w:rsidR="00D8646C" w:rsidRPr="003064A8" w:rsidRDefault="00CB2AA7" w:rsidP="003064A8">
      <w:pPr>
        <w:numPr>
          <w:ilvl w:val="1"/>
          <w:numId w:val="7"/>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المتغيرات</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نوع المنصة (فيسبوك، إنستغرام، تويتر، إلخ)، مستوى التفاعل (عدد المتابعين، التعليقات، المشاركات)</w:t>
      </w:r>
      <w:r w:rsidRPr="00110566">
        <w:rPr>
          <w:rFonts w:ascii="Sakkal Majalla" w:hAnsi="Sakkal Majalla" w:cs="Sakkal Majalla"/>
          <w:sz w:val="28"/>
          <w:szCs w:val="28"/>
        </w:rPr>
        <w:t>.</w:t>
      </w:r>
    </w:p>
    <w:p w14:paraId="7F432033" w14:textId="77777777" w:rsidR="00CB2AA7" w:rsidRPr="00110566" w:rsidRDefault="00CB2AA7" w:rsidP="00CB2AA7">
      <w:pPr>
        <w:pStyle w:val="NormalWeb"/>
        <w:numPr>
          <w:ilvl w:val="0"/>
          <w:numId w:val="7"/>
        </w:numPr>
        <w:bidi/>
        <w:spacing w:line="360" w:lineRule="auto"/>
        <w:rPr>
          <w:rFonts w:ascii="Sakkal Majalla" w:hAnsi="Sakkal Majalla" w:cs="Sakkal Majalla"/>
          <w:sz w:val="28"/>
          <w:szCs w:val="28"/>
        </w:rPr>
      </w:pPr>
      <w:r w:rsidRPr="00110566">
        <w:rPr>
          <w:rStyle w:val="Strong"/>
          <w:rFonts w:ascii="Sakkal Majalla" w:eastAsiaTheme="minorHAnsi" w:hAnsi="Sakkal Majalla" w:cs="Sakkal Majalla"/>
          <w:sz w:val="32"/>
          <w:szCs w:val="32"/>
          <w:rtl/>
        </w:rPr>
        <w:t>ريادة الأعمال</w:t>
      </w:r>
      <w:r w:rsidRPr="00110566">
        <w:rPr>
          <w:rFonts w:ascii="Sakkal Majalla" w:hAnsi="Sakkal Majalla" w:cs="Sakkal Majalla"/>
          <w:sz w:val="28"/>
          <w:szCs w:val="28"/>
        </w:rPr>
        <w:t>:</w:t>
      </w:r>
    </w:p>
    <w:p w14:paraId="4D374208" w14:textId="77777777" w:rsidR="00CB2AA7" w:rsidRPr="00110566" w:rsidRDefault="00CB2AA7" w:rsidP="00CB2AA7">
      <w:pPr>
        <w:numPr>
          <w:ilvl w:val="1"/>
          <w:numId w:val="7"/>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المفهوم</w:t>
      </w:r>
      <w:r w:rsidRPr="00110566">
        <w:rPr>
          <w:rFonts w:ascii="Sakkal Majalla" w:hAnsi="Sakkal Majalla" w:cs="Sakkal Majalla"/>
          <w:sz w:val="32"/>
          <w:szCs w:val="32"/>
        </w:rPr>
        <w:t xml:space="preserve">: </w:t>
      </w:r>
      <w:r w:rsidRPr="00110566">
        <w:rPr>
          <w:rFonts w:ascii="Sakkal Majalla" w:hAnsi="Sakkal Majalla" w:cs="Sakkal Majalla"/>
          <w:sz w:val="28"/>
          <w:szCs w:val="28"/>
          <w:rtl/>
        </w:rPr>
        <w:t>تعني القدرة على تطوير وتنفيذ أفكار تجارية جديدة أو تحسين الأفكار الحالية</w:t>
      </w:r>
      <w:r w:rsidRPr="00110566">
        <w:rPr>
          <w:rFonts w:ascii="Sakkal Majalla" w:hAnsi="Sakkal Majalla" w:cs="Sakkal Majalla"/>
          <w:sz w:val="28"/>
          <w:szCs w:val="28"/>
        </w:rPr>
        <w:t>.</w:t>
      </w:r>
    </w:p>
    <w:p w14:paraId="5BED1056" w14:textId="77777777" w:rsidR="00CB2AA7" w:rsidRPr="00110566" w:rsidRDefault="00CB2AA7" w:rsidP="00CB2AA7">
      <w:pPr>
        <w:numPr>
          <w:ilvl w:val="1"/>
          <w:numId w:val="7"/>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المتغيرات</w:t>
      </w:r>
      <w:r w:rsidRPr="00110566">
        <w:rPr>
          <w:rFonts w:ascii="Sakkal Majalla" w:hAnsi="Sakkal Majalla" w:cs="Sakkal Majalla"/>
          <w:sz w:val="32"/>
          <w:szCs w:val="32"/>
        </w:rPr>
        <w:t xml:space="preserve">: </w:t>
      </w:r>
      <w:r w:rsidRPr="00110566">
        <w:rPr>
          <w:rFonts w:ascii="Sakkal Majalla" w:hAnsi="Sakkal Majalla" w:cs="Sakkal Majalla"/>
          <w:sz w:val="28"/>
          <w:szCs w:val="28"/>
          <w:rtl/>
        </w:rPr>
        <w:t>نوع النشاط التجاري، مستوى الابتكار، حجم المشروع</w:t>
      </w:r>
      <w:r w:rsidRPr="00110566">
        <w:rPr>
          <w:rFonts w:ascii="Sakkal Majalla" w:hAnsi="Sakkal Majalla" w:cs="Sakkal Majalla"/>
          <w:sz w:val="28"/>
          <w:szCs w:val="28"/>
        </w:rPr>
        <w:t>.</w:t>
      </w:r>
    </w:p>
    <w:p w14:paraId="30988E82" w14:textId="77777777" w:rsidR="00D8646C" w:rsidRPr="00110566" w:rsidRDefault="00CB2AA7" w:rsidP="00D8646C">
      <w:pPr>
        <w:pStyle w:val="NormalWeb"/>
        <w:numPr>
          <w:ilvl w:val="0"/>
          <w:numId w:val="7"/>
        </w:numPr>
        <w:bidi/>
        <w:spacing w:line="360" w:lineRule="auto"/>
        <w:rPr>
          <w:rFonts w:ascii="Sakkal Majalla" w:hAnsi="Sakkal Majalla" w:cs="Sakkal Majalla"/>
          <w:sz w:val="28"/>
          <w:szCs w:val="28"/>
        </w:rPr>
      </w:pPr>
      <w:r w:rsidRPr="00110566">
        <w:rPr>
          <w:rStyle w:val="Strong"/>
          <w:rFonts w:ascii="Sakkal Majalla" w:eastAsiaTheme="minorHAnsi" w:hAnsi="Sakkal Majalla" w:cs="Sakkal Majalla"/>
          <w:sz w:val="32"/>
          <w:szCs w:val="32"/>
          <w:rtl/>
        </w:rPr>
        <w:lastRenderedPageBreak/>
        <w:t>العوامل المؤثرة</w:t>
      </w:r>
      <w:r w:rsidRPr="00110566">
        <w:rPr>
          <w:rFonts w:ascii="Sakkal Majalla" w:hAnsi="Sakkal Majalla" w:cs="Sakkal Majalla"/>
          <w:sz w:val="28"/>
          <w:szCs w:val="28"/>
        </w:rPr>
        <w:t>:</w:t>
      </w:r>
    </w:p>
    <w:p w14:paraId="679FCDD7" w14:textId="77777777" w:rsidR="00CB2AA7" w:rsidRPr="00110566" w:rsidRDefault="00CB2AA7" w:rsidP="00CB2AA7">
      <w:pPr>
        <w:numPr>
          <w:ilvl w:val="1"/>
          <w:numId w:val="7"/>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العوامل الثقافية</w:t>
      </w:r>
      <w:r w:rsidRPr="00110566">
        <w:rPr>
          <w:rStyle w:val="Strong"/>
          <w:rFonts w:ascii="Sakkal Majalla" w:hAnsi="Sakkal Majalla" w:cs="Sakkal Majalla"/>
          <w:sz w:val="32"/>
          <w:szCs w:val="32"/>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كيف تؤثر الثقافة المحلية على استخدام وسائل التواصل الاجتماعي في ريادة الأعمال</w:t>
      </w:r>
      <w:r w:rsidRPr="00110566">
        <w:rPr>
          <w:rFonts w:ascii="Sakkal Majalla" w:hAnsi="Sakkal Majalla" w:cs="Sakkal Majalla"/>
          <w:sz w:val="28"/>
          <w:szCs w:val="28"/>
        </w:rPr>
        <w:t>.</w:t>
      </w:r>
    </w:p>
    <w:p w14:paraId="78A8AF48" w14:textId="77777777" w:rsidR="00D8646C" w:rsidRPr="00110566" w:rsidRDefault="00CB2AA7" w:rsidP="00D8646C">
      <w:pPr>
        <w:numPr>
          <w:ilvl w:val="1"/>
          <w:numId w:val="7"/>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العوامل الاقتصادية</w:t>
      </w:r>
      <w:r w:rsidRPr="00110566">
        <w:rPr>
          <w:rStyle w:val="Strong"/>
          <w:rFonts w:ascii="Sakkal Majalla" w:hAnsi="Sakkal Majalla" w:cs="Sakkal Majalla"/>
          <w:sz w:val="32"/>
          <w:szCs w:val="32"/>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تأثير الوضع الاقتصادي على استراتيجيات التسويق عبر وسائل التواصل الاجتماعي</w:t>
      </w:r>
      <w:r w:rsidRPr="00110566">
        <w:rPr>
          <w:rFonts w:ascii="Sakkal Majalla" w:hAnsi="Sakkal Majalla" w:cs="Sakkal Majalla"/>
          <w:sz w:val="28"/>
          <w:szCs w:val="28"/>
        </w:rPr>
        <w:t>.</w:t>
      </w:r>
    </w:p>
    <w:p w14:paraId="7A5958DC" w14:textId="77777777" w:rsidR="00D8646C" w:rsidRPr="003064A8" w:rsidRDefault="003064A8" w:rsidP="003064A8">
      <w:pPr>
        <w:pStyle w:val="Heading4"/>
        <w:bidi/>
        <w:spacing w:line="360" w:lineRule="auto"/>
        <w:rPr>
          <w:rFonts w:ascii="Sakkal Majalla" w:eastAsiaTheme="minorHAnsi" w:hAnsi="Sakkal Majalla" w:cs="Sakkal Majalla"/>
          <w:b/>
          <w:bCs/>
          <w:i w:val="0"/>
          <w:iCs w:val="0"/>
          <w:color w:val="auto"/>
          <w:sz w:val="40"/>
          <w:szCs w:val="40"/>
        </w:rPr>
      </w:pPr>
      <w:r>
        <w:rPr>
          <w:rStyle w:val="Strong"/>
          <w:rFonts w:ascii="Sakkal Majalla" w:eastAsiaTheme="minorHAnsi" w:hAnsi="Sakkal Majalla" w:cs="Sakkal Majalla" w:hint="cs"/>
          <w:i w:val="0"/>
          <w:iCs w:val="0"/>
          <w:color w:val="auto"/>
          <w:sz w:val="40"/>
          <w:szCs w:val="40"/>
          <w:rtl/>
        </w:rPr>
        <w:t>4-</w:t>
      </w:r>
      <w:r w:rsidR="00CB2AA7" w:rsidRPr="003064A8">
        <w:rPr>
          <w:rStyle w:val="Strong"/>
          <w:rFonts w:ascii="Sakkal Majalla" w:eastAsiaTheme="minorHAnsi" w:hAnsi="Sakkal Majalla" w:cs="Sakkal Majalla"/>
          <w:i w:val="0"/>
          <w:iCs w:val="0"/>
          <w:color w:val="auto"/>
          <w:sz w:val="40"/>
          <w:szCs w:val="40"/>
          <w:rtl/>
        </w:rPr>
        <w:t>العلاقات المفترضة</w:t>
      </w:r>
    </w:p>
    <w:p w14:paraId="50B2EBED" w14:textId="77777777" w:rsidR="00CB2AA7" w:rsidRPr="00110566" w:rsidRDefault="00CB2AA7" w:rsidP="00CB2AA7">
      <w:pPr>
        <w:pStyle w:val="Heading4"/>
        <w:bidi/>
        <w:spacing w:line="360" w:lineRule="auto"/>
        <w:rPr>
          <w:rStyle w:val="Strong"/>
          <w:rFonts w:ascii="Sakkal Majalla" w:eastAsiaTheme="minorHAnsi" w:hAnsi="Sakkal Majalla" w:cs="Sakkal Majalla"/>
          <w:i w:val="0"/>
          <w:iCs w:val="0"/>
          <w:color w:val="auto"/>
          <w:sz w:val="32"/>
          <w:szCs w:val="32"/>
        </w:rPr>
      </w:pPr>
      <w:r w:rsidRPr="00110566">
        <w:rPr>
          <w:rStyle w:val="Strong"/>
          <w:rFonts w:ascii="Sakkal Majalla" w:eastAsiaTheme="minorHAnsi" w:hAnsi="Sakkal Majalla" w:cs="Sakkal Majalla"/>
          <w:i w:val="0"/>
          <w:iCs w:val="0"/>
          <w:color w:val="auto"/>
          <w:sz w:val="32"/>
          <w:szCs w:val="32"/>
          <w:rtl/>
        </w:rPr>
        <w:t>العلاقة بين وسائل التواصل الاجتماعي وريادة الأعمال</w:t>
      </w:r>
      <w:r w:rsidRPr="00110566">
        <w:rPr>
          <w:rStyle w:val="Strong"/>
          <w:rFonts w:ascii="Sakkal Majalla" w:eastAsiaTheme="minorHAnsi" w:hAnsi="Sakkal Majalla" w:cs="Sakkal Majalla"/>
          <w:i w:val="0"/>
          <w:iCs w:val="0"/>
          <w:color w:val="auto"/>
          <w:sz w:val="32"/>
          <w:szCs w:val="32"/>
        </w:rPr>
        <w:t>:</w:t>
      </w:r>
    </w:p>
    <w:p w14:paraId="7B11D49C" w14:textId="77777777" w:rsidR="00CB2AA7" w:rsidRPr="00110566" w:rsidRDefault="00CB2AA7" w:rsidP="00CB2AA7">
      <w:pPr>
        <w:numPr>
          <w:ilvl w:val="1"/>
          <w:numId w:val="8"/>
        </w:numPr>
        <w:bidi/>
        <w:spacing w:before="100" w:beforeAutospacing="1" w:after="100" w:afterAutospacing="1" w:line="360" w:lineRule="auto"/>
        <w:rPr>
          <w:rFonts w:ascii="Sakkal Majalla" w:hAnsi="Sakkal Majalla" w:cs="Sakkal Majalla"/>
          <w:sz w:val="28"/>
          <w:szCs w:val="28"/>
        </w:rPr>
      </w:pPr>
      <w:r w:rsidRPr="00110566">
        <w:rPr>
          <w:rFonts w:ascii="Sakkal Majalla" w:hAnsi="Sakkal Majalla" w:cs="Sakkal Majalla"/>
          <w:sz w:val="28"/>
          <w:szCs w:val="28"/>
          <w:rtl/>
        </w:rPr>
        <w:t>من المتوقع أن يؤدي الاستخدام الفعّال لوسائل التواصل الاجتماعي إلى زيادة الوعي بالعلامة التجارية، مما يساهم في نجاح المشروع</w:t>
      </w:r>
      <w:r w:rsidRPr="00110566">
        <w:rPr>
          <w:rFonts w:ascii="Sakkal Majalla" w:hAnsi="Sakkal Majalla" w:cs="Sakkal Majalla"/>
          <w:sz w:val="28"/>
          <w:szCs w:val="28"/>
        </w:rPr>
        <w:t>.</w:t>
      </w:r>
    </w:p>
    <w:p w14:paraId="76166BFD" w14:textId="77777777" w:rsidR="00D8646C" w:rsidRPr="00110566" w:rsidRDefault="00CB2AA7" w:rsidP="00D8646C">
      <w:pPr>
        <w:numPr>
          <w:ilvl w:val="1"/>
          <w:numId w:val="8"/>
        </w:numPr>
        <w:bidi/>
        <w:spacing w:before="100" w:beforeAutospacing="1" w:after="100" w:afterAutospacing="1" w:line="360" w:lineRule="auto"/>
        <w:rPr>
          <w:rFonts w:ascii="Sakkal Majalla" w:hAnsi="Sakkal Majalla" w:cs="Sakkal Majalla"/>
          <w:sz w:val="28"/>
          <w:szCs w:val="28"/>
        </w:rPr>
      </w:pPr>
      <w:r w:rsidRPr="00110566">
        <w:rPr>
          <w:rFonts w:ascii="Sakkal Majalla" w:hAnsi="Sakkal Majalla" w:cs="Sakkal Majalla"/>
          <w:sz w:val="28"/>
          <w:szCs w:val="28"/>
          <w:rtl/>
        </w:rPr>
        <w:t>يشير البحث إلى أن التفاعل المستمر مع الجمهور عبر وسائل التواصل الاجتماعي يعزز من بناء علاقات قوية وولاء العملاء</w:t>
      </w:r>
      <w:r w:rsidRPr="00110566">
        <w:rPr>
          <w:rFonts w:ascii="Sakkal Majalla" w:hAnsi="Sakkal Majalla" w:cs="Sakkal Majalla"/>
          <w:sz w:val="28"/>
          <w:szCs w:val="28"/>
        </w:rPr>
        <w:t>.</w:t>
      </w:r>
      <w:r w:rsidR="00D8646C" w:rsidRPr="00110566">
        <w:rPr>
          <w:rFonts w:ascii="Sakkal Majalla" w:hAnsi="Sakkal Majalla" w:cs="Sakkal Majalla"/>
          <w:sz w:val="28"/>
          <w:szCs w:val="28"/>
          <w:rtl/>
        </w:rPr>
        <w:t xml:space="preserve"> </w:t>
      </w:r>
    </w:p>
    <w:p w14:paraId="5539CAE9" w14:textId="77777777" w:rsidR="00CB2AA7" w:rsidRPr="00110566" w:rsidRDefault="00CB2AA7" w:rsidP="00CB2AA7">
      <w:pPr>
        <w:pStyle w:val="Heading4"/>
        <w:bidi/>
        <w:spacing w:line="360" w:lineRule="auto"/>
        <w:rPr>
          <w:rStyle w:val="Strong"/>
          <w:rFonts w:ascii="Sakkal Majalla" w:eastAsiaTheme="minorHAnsi" w:hAnsi="Sakkal Majalla" w:cs="Sakkal Majalla"/>
          <w:i w:val="0"/>
          <w:iCs w:val="0"/>
          <w:color w:val="auto"/>
          <w:sz w:val="32"/>
          <w:szCs w:val="32"/>
          <w:rtl/>
        </w:rPr>
      </w:pPr>
      <w:r w:rsidRPr="00110566">
        <w:rPr>
          <w:rStyle w:val="Strong"/>
          <w:rFonts w:ascii="Sakkal Majalla" w:eastAsiaTheme="minorHAnsi" w:hAnsi="Sakkal Majalla" w:cs="Sakkal Majalla"/>
          <w:i w:val="0"/>
          <w:iCs w:val="0"/>
          <w:color w:val="auto"/>
          <w:sz w:val="32"/>
          <w:szCs w:val="32"/>
          <w:rtl/>
        </w:rPr>
        <w:t>العلاقة بين العوامل المؤثرة ووسائل التواصل الاجتماعي</w:t>
      </w:r>
      <w:r w:rsidRPr="00110566">
        <w:rPr>
          <w:rStyle w:val="Strong"/>
          <w:rFonts w:ascii="Sakkal Majalla" w:eastAsiaTheme="minorHAnsi" w:hAnsi="Sakkal Majalla" w:cs="Sakkal Majalla"/>
          <w:i w:val="0"/>
          <w:iCs w:val="0"/>
          <w:color w:val="auto"/>
          <w:sz w:val="32"/>
          <w:szCs w:val="32"/>
        </w:rPr>
        <w:t>:</w:t>
      </w:r>
    </w:p>
    <w:p w14:paraId="252A2C2E" w14:textId="77777777" w:rsidR="00D8646C" w:rsidRPr="00110566" w:rsidRDefault="00D8646C" w:rsidP="00D8646C">
      <w:pPr>
        <w:bidi/>
        <w:rPr>
          <w:rFonts w:ascii="Sakkal Majalla" w:hAnsi="Sakkal Majalla" w:cs="Sakkal Majalla"/>
        </w:rPr>
      </w:pPr>
    </w:p>
    <w:p w14:paraId="5DEDAAE3" w14:textId="77777777" w:rsidR="00CB2AA7" w:rsidRPr="00110566" w:rsidRDefault="00CB2AA7" w:rsidP="00FD135B">
      <w:pPr>
        <w:numPr>
          <w:ilvl w:val="1"/>
          <w:numId w:val="8"/>
        </w:numPr>
        <w:bidi/>
        <w:spacing w:before="100" w:beforeAutospacing="1" w:after="100" w:afterAutospacing="1" w:line="360" w:lineRule="auto"/>
        <w:rPr>
          <w:rFonts w:ascii="Sakkal Majalla" w:hAnsi="Sakkal Majalla" w:cs="Sakkal Majalla"/>
          <w:sz w:val="28"/>
          <w:szCs w:val="28"/>
        </w:rPr>
      </w:pPr>
      <w:r w:rsidRPr="00110566">
        <w:rPr>
          <w:rFonts w:ascii="Sakkal Majalla" w:hAnsi="Sakkal Majalla" w:cs="Sakkal Majalla"/>
          <w:sz w:val="28"/>
          <w:szCs w:val="28"/>
          <w:rtl/>
        </w:rPr>
        <w:t>تؤثر العوامل الثقافية والاقتصادية على كيفية استخدام رواد الأعمال لوسائل التواصل الاجتماعي. على سبيل المثال، في المجتمعات ذات الثقافة الرقمية العالية، يُتوقع أن يكون استخدام وسائل التواصل الاجتماعي أكثر فعالية في تحقيق الأهداف التجارية</w:t>
      </w:r>
      <w:r w:rsidRPr="00110566">
        <w:rPr>
          <w:rFonts w:ascii="Sakkal Majalla" w:hAnsi="Sakkal Majalla" w:cs="Sakkal Majalla"/>
          <w:sz w:val="28"/>
          <w:szCs w:val="28"/>
        </w:rPr>
        <w:t>..</w:t>
      </w:r>
    </w:p>
    <w:p w14:paraId="01C1BFED" w14:textId="77777777" w:rsidR="00D8646C" w:rsidRPr="00110566" w:rsidRDefault="00D8646C" w:rsidP="00D8646C">
      <w:pPr>
        <w:bidi/>
        <w:spacing w:before="100" w:beforeAutospacing="1" w:after="100" w:afterAutospacing="1" w:line="360" w:lineRule="auto"/>
        <w:ind w:left="1080"/>
        <w:rPr>
          <w:rFonts w:ascii="Sakkal Majalla" w:hAnsi="Sakkal Majalla" w:cs="Sakkal Majalla"/>
          <w:sz w:val="28"/>
          <w:szCs w:val="28"/>
          <w:rtl/>
        </w:rPr>
      </w:pPr>
    </w:p>
    <w:p w14:paraId="00ECAB70" w14:textId="77777777" w:rsidR="00D8646C" w:rsidRPr="00110566" w:rsidRDefault="00D8646C" w:rsidP="00D8646C">
      <w:pPr>
        <w:bidi/>
        <w:spacing w:before="100" w:beforeAutospacing="1" w:after="100" w:afterAutospacing="1" w:line="360" w:lineRule="auto"/>
        <w:ind w:left="1080"/>
        <w:rPr>
          <w:rFonts w:ascii="Sakkal Majalla" w:hAnsi="Sakkal Majalla" w:cs="Sakkal Majalla"/>
          <w:sz w:val="28"/>
          <w:szCs w:val="28"/>
          <w:rtl/>
        </w:rPr>
      </w:pPr>
    </w:p>
    <w:p w14:paraId="12798DFB" w14:textId="77777777" w:rsidR="00CB2AA7" w:rsidRPr="00110566" w:rsidRDefault="007C37E2" w:rsidP="00CB2AA7">
      <w:pPr>
        <w:pStyle w:val="Heading3"/>
        <w:bidi/>
        <w:spacing w:line="360" w:lineRule="auto"/>
        <w:rPr>
          <w:rFonts w:ascii="Sakkal Majalla" w:hAnsi="Sakkal Majalla" w:cs="Sakkal Majalla"/>
          <w:sz w:val="32"/>
          <w:szCs w:val="32"/>
        </w:rPr>
      </w:pPr>
      <w:r>
        <w:rPr>
          <w:rFonts w:ascii="Sakkal Majalla" w:hAnsi="Sakkal Majalla" w:cs="Sakkal Majalla" w:hint="cs"/>
          <w:sz w:val="32"/>
          <w:szCs w:val="32"/>
          <w:rtl/>
        </w:rPr>
        <w:lastRenderedPageBreak/>
        <w:t>5-</w:t>
      </w:r>
      <w:r w:rsidR="00CB2AA7" w:rsidRPr="00110566">
        <w:rPr>
          <w:rFonts w:ascii="Sakkal Majalla" w:hAnsi="Sakkal Majalla" w:cs="Sakkal Majalla"/>
          <w:sz w:val="32"/>
          <w:szCs w:val="32"/>
          <w:rtl/>
        </w:rPr>
        <w:t>النظريات المرتبطة</w:t>
      </w:r>
    </w:p>
    <w:p w14:paraId="5C4899B0" w14:textId="77777777" w:rsidR="00CB2AA7" w:rsidRPr="00110566" w:rsidRDefault="00CB2AA7" w:rsidP="00CB2AA7">
      <w:pPr>
        <w:pStyle w:val="NormalWeb"/>
        <w:numPr>
          <w:ilvl w:val="0"/>
          <w:numId w:val="9"/>
        </w:numPr>
        <w:bidi/>
        <w:spacing w:line="360" w:lineRule="auto"/>
        <w:rPr>
          <w:rFonts w:ascii="Sakkal Majalla" w:hAnsi="Sakkal Majalla" w:cs="Sakkal Majalla"/>
          <w:sz w:val="28"/>
          <w:szCs w:val="28"/>
        </w:rPr>
      </w:pPr>
      <w:r w:rsidRPr="00110566">
        <w:rPr>
          <w:rFonts w:ascii="Sakkal Majalla" w:hAnsi="Sakkal Majalla" w:cs="Sakkal Majalla"/>
          <w:b/>
          <w:bCs/>
          <w:sz w:val="32"/>
          <w:szCs w:val="32"/>
          <w:rtl/>
        </w:rPr>
        <w:t>نظرية العلاقات الاجتماعية</w:t>
      </w:r>
      <w:r w:rsidRPr="00110566">
        <w:rPr>
          <w:rFonts w:ascii="Sakkal Majalla" w:hAnsi="Sakkal Majalla" w:cs="Sakkal Majalla"/>
          <w:b/>
          <w:bCs/>
          <w:sz w:val="32"/>
          <w:szCs w:val="32"/>
        </w:rPr>
        <w:t xml:space="preserve"> </w:t>
      </w:r>
      <w:r w:rsidRPr="00110566">
        <w:rPr>
          <w:rStyle w:val="Strong"/>
          <w:rFonts w:ascii="Sakkal Majalla" w:hAnsi="Sakkal Majalla" w:cs="Sakkal Majalla"/>
          <w:sz w:val="28"/>
          <w:szCs w:val="28"/>
        </w:rPr>
        <w:t>(</w:t>
      </w:r>
      <w:r w:rsidRPr="00110566">
        <w:rPr>
          <w:rFonts w:ascii="Sakkal Majalla" w:hAnsi="Sakkal Majalla" w:cs="Sakkal Majalla"/>
          <w:b/>
          <w:bCs/>
          <w:sz w:val="32"/>
          <w:szCs w:val="32"/>
        </w:rPr>
        <w:t>Social Exchange Theory</w:t>
      </w:r>
      <w:r w:rsidRPr="00110566">
        <w:rPr>
          <w:rStyle w:val="Strong"/>
          <w:rFonts w:ascii="Sakkal Majalla" w:hAnsi="Sakkal Majalla" w:cs="Sakkal Majalla"/>
          <w:sz w:val="28"/>
          <w:szCs w:val="28"/>
        </w:rPr>
        <w:t>)</w:t>
      </w:r>
      <w:r w:rsidRPr="00110566">
        <w:rPr>
          <w:rFonts w:ascii="Sakkal Majalla" w:hAnsi="Sakkal Majalla" w:cs="Sakkal Majalla"/>
          <w:sz w:val="28"/>
          <w:szCs w:val="28"/>
        </w:rPr>
        <w:t>:</w:t>
      </w:r>
    </w:p>
    <w:p w14:paraId="683CD4E6" w14:textId="77777777" w:rsidR="00CB2AA7" w:rsidRPr="00110566" w:rsidRDefault="00CB2AA7" w:rsidP="00CB2AA7">
      <w:pPr>
        <w:numPr>
          <w:ilvl w:val="1"/>
          <w:numId w:val="9"/>
        </w:numPr>
        <w:bidi/>
        <w:spacing w:before="100" w:beforeAutospacing="1" w:after="100" w:afterAutospacing="1" w:line="360" w:lineRule="auto"/>
        <w:rPr>
          <w:rFonts w:ascii="Sakkal Majalla" w:hAnsi="Sakkal Majalla" w:cs="Sakkal Majalla"/>
          <w:sz w:val="28"/>
          <w:szCs w:val="28"/>
        </w:rPr>
      </w:pPr>
      <w:r w:rsidRPr="00110566">
        <w:rPr>
          <w:rFonts w:ascii="Sakkal Majalla" w:eastAsia="Times New Roman" w:hAnsi="Sakkal Majalla" w:cs="Sakkal Majalla"/>
          <w:b/>
          <w:bCs/>
          <w:sz w:val="32"/>
          <w:szCs w:val="32"/>
          <w:rtl/>
        </w:rPr>
        <w:t>تعريف</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تقترح أن العلاقات تتشكل بناءً على تبادل المنفعة بين الأفراد</w:t>
      </w:r>
      <w:r w:rsidRPr="00110566">
        <w:rPr>
          <w:rFonts w:ascii="Sakkal Majalla" w:hAnsi="Sakkal Majalla" w:cs="Sakkal Majalla"/>
          <w:sz w:val="28"/>
          <w:szCs w:val="28"/>
        </w:rPr>
        <w:t>.</w:t>
      </w:r>
    </w:p>
    <w:p w14:paraId="00C0776A" w14:textId="77777777" w:rsidR="00CB2AA7" w:rsidRPr="00110566" w:rsidRDefault="00CB2AA7" w:rsidP="00CB2AA7">
      <w:pPr>
        <w:numPr>
          <w:ilvl w:val="1"/>
          <w:numId w:val="9"/>
        </w:numPr>
        <w:bidi/>
        <w:spacing w:before="100" w:beforeAutospacing="1" w:after="100" w:afterAutospacing="1" w:line="360" w:lineRule="auto"/>
        <w:rPr>
          <w:rFonts w:ascii="Sakkal Majalla" w:hAnsi="Sakkal Majalla" w:cs="Sakkal Majalla"/>
          <w:sz w:val="28"/>
          <w:szCs w:val="28"/>
        </w:rPr>
      </w:pPr>
      <w:r w:rsidRPr="00110566">
        <w:rPr>
          <w:rFonts w:ascii="Sakkal Majalla" w:eastAsia="Times New Roman" w:hAnsi="Sakkal Majalla" w:cs="Sakkal Majalla"/>
          <w:b/>
          <w:bCs/>
          <w:sz w:val="32"/>
          <w:szCs w:val="32"/>
          <w:rtl/>
        </w:rPr>
        <w:t>تطبيق في البحث</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توضح كيف أن استخدام وسائل التواصل الاجتماعي يمكن أن يؤدي إلى إنشاء علاقات متبادلة المنفعة بين رواد الأعمال والعملاء</w:t>
      </w:r>
      <w:r w:rsidRPr="00110566">
        <w:rPr>
          <w:rFonts w:ascii="Sakkal Majalla" w:hAnsi="Sakkal Majalla" w:cs="Sakkal Majalla"/>
          <w:sz w:val="28"/>
          <w:szCs w:val="28"/>
        </w:rPr>
        <w:t>.</w:t>
      </w:r>
    </w:p>
    <w:p w14:paraId="72B1DAA6" w14:textId="77777777" w:rsidR="00D8646C" w:rsidRPr="00110566" w:rsidRDefault="00CB2AA7" w:rsidP="00D8646C">
      <w:pPr>
        <w:pStyle w:val="NormalWeb"/>
        <w:numPr>
          <w:ilvl w:val="0"/>
          <w:numId w:val="9"/>
        </w:numPr>
        <w:bidi/>
        <w:spacing w:line="360" w:lineRule="auto"/>
        <w:rPr>
          <w:rFonts w:ascii="Sakkal Majalla" w:hAnsi="Sakkal Majalla" w:cs="Sakkal Majalla"/>
          <w:sz w:val="32"/>
          <w:szCs w:val="32"/>
        </w:rPr>
      </w:pPr>
      <w:r w:rsidRPr="00110566">
        <w:rPr>
          <w:rStyle w:val="Strong"/>
          <w:rFonts w:ascii="Sakkal Majalla" w:hAnsi="Sakkal Majalla" w:cs="Sakkal Majalla"/>
          <w:sz w:val="32"/>
          <w:szCs w:val="32"/>
          <w:rtl/>
        </w:rPr>
        <w:t>نظرية الابتكار</w:t>
      </w:r>
      <w:r w:rsidRPr="00110566">
        <w:rPr>
          <w:rStyle w:val="Strong"/>
          <w:rFonts w:ascii="Sakkal Majalla" w:hAnsi="Sakkal Majalla" w:cs="Sakkal Majalla"/>
          <w:sz w:val="32"/>
          <w:szCs w:val="32"/>
        </w:rPr>
        <w:t xml:space="preserve"> (Innovation Theory)</w:t>
      </w:r>
      <w:r w:rsidRPr="00110566">
        <w:rPr>
          <w:rFonts w:ascii="Sakkal Majalla" w:hAnsi="Sakkal Majalla" w:cs="Sakkal Majalla"/>
          <w:sz w:val="32"/>
          <w:szCs w:val="32"/>
        </w:rPr>
        <w:t>:</w:t>
      </w:r>
    </w:p>
    <w:p w14:paraId="2C1DF48A" w14:textId="77777777" w:rsidR="00CB2AA7" w:rsidRPr="00110566" w:rsidRDefault="00CB2AA7" w:rsidP="00CB2AA7">
      <w:pPr>
        <w:numPr>
          <w:ilvl w:val="1"/>
          <w:numId w:val="9"/>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eastAsia="Times New Roman" w:hAnsi="Sakkal Majalla" w:cs="Sakkal Majalla"/>
          <w:sz w:val="32"/>
          <w:szCs w:val="32"/>
          <w:rtl/>
        </w:rPr>
        <w:t>تعريف</w:t>
      </w:r>
      <w:r w:rsidRPr="00110566">
        <w:rPr>
          <w:rStyle w:val="Strong"/>
          <w:rFonts w:ascii="Sakkal Majalla" w:eastAsia="Times New Roman" w:hAnsi="Sakkal Majalla" w:cs="Sakkal Majalla"/>
          <w:sz w:val="32"/>
          <w:szCs w:val="32"/>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تشير إلى كيفية تبني الأفكار الجديدة والتكنولوجيا في السوق</w:t>
      </w:r>
      <w:r w:rsidRPr="00110566">
        <w:rPr>
          <w:rFonts w:ascii="Sakkal Majalla" w:hAnsi="Sakkal Majalla" w:cs="Sakkal Majalla"/>
          <w:sz w:val="28"/>
          <w:szCs w:val="28"/>
        </w:rPr>
        <w:t>.</w:t>
      </w:r>
    </w:p>
    <w:p w14:paraId="143B163F" w14:textId="77777777" w:rsidR="00CB2AA7" w:rsidRPr="00110566" w:rsidRDefault="00CB2AA7" w:rsidP="00CB2AA7">
      <w:pPr>
        <w:numPr>
          <w:ilvl w:val="1"/>
          <w:numId w:val="9"/>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eastAsia="Times New Roman" w:hAnsi="Sakkal Majalla" w:cs="Sakkal Majalla"/>
          <w:sz w:val="32"/>
          <w:szCs w:val="32"/>
          <w:rtl/>
        </w:rPr>
        <w:t>تطبيق في البحث</w:t>
      </w:r>
      <w:r w:rsidRPr="00110566">
        <w:rPr>
          <w:rStyle w:val="Strong"/>
          <w:rFonts w:ascii="Sakkal Majalla" w:eastAsia="Times New Roman" w:hAnsi="Sakkal Majalla" w:cs="Sakkal Majalla"/>
          <w:sz w:val="32"/>
          <w:szCs w:val="32"/>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يمكن استخدام هذه النظرية لتفسير كيف يمكن لرواد الأعمال الاستفادة من وسائل التواصل الاجتماعي لتقديم منتجات وخدمات جديدة</w:t>
      </w:r>
      <w:r w:rsidRPr="00110566">
        <w:rPr>
          <w:rFonts w:ascii="Sakkal Majalla" w:hAnsi="Sakkal Majalla" w:cs="Sakkal Majalla"/>
          <w:sz w:val="28"/>
          <w:szCs w:val="28"/>
        </w:rPr>
        <w:t>.</w:t>
      </w:r>
    </w:p>
    <w:p w14:paraId="39D126A2" w14:textId="77777777" w:rsidR="00CB2AA7" w:rsidRPr="00110566" w:rsidRDefault="00CB2AA7" w:rsidP="00CB2AA7">
      <w:pPr>
        <w:pStyle w:val="NormalWeb"/>
        <w:numPr>
          <w:ilvl w:val="0"/>
          <w:numId w:val="9"/>
        </w:numPr>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t>نظرية الشبكة</w:t>
      </w:r>
      <w:r w:rsidRPr="00110566">
        <w:rPr>
          <w:rStyle w:val="Strong"/>
          <w:rFonts w:ascii="Sakkal Majalla" w:hAnsi="Sakkal Majalla" w:cs="Sakkal Majalla"/>
          <w:sz w:val="28"/>
          <w:szCs w:val="28"/>
        </w:rPr>
        <w:t xml:space="preserve"> </w:t>
      </w:r>
      <w:r w:rsidRPr="00110566">
        <w:rPr>
          <w:rStyle w:val="Strong"/>
          <w:rFonts w:ascii="Sakkal Majalla" w:hAnsi="Sakkal Majalla" w:cs="Sakkal Majalla"/>
          <w:sz w:val="32"/>
          <w:szCs w:val="32"/>
        </w:rPr>
        <w:t>(Network Theory)</w:t>
      </w:r>
      <w:r w:rsidRPr="00110566">
        <w:rPr>
          <w:rFonts w:ascii="Sakkal Majalla" w:hAnsi="Sakkal Majalla" w:cs="Sakkal Majalla"/>
          <w:sz w:val="28"/>
          <w:szCs w:val="28"/>
        </w:rPr>
        <w:t>:</w:t>
      </w:r>
    </w:p>
    <w:p w14:paraId="27C3F416" w14:textId="77777777" w:rsidR="00CB2AA7" w:rsidRPr="00110566" w:rsidRDefault="00CB2AA7" w:rsidP="00CB2AA7">
      <w:pPr>
        <w:numPr>
          <w:ilvl w:val="1"/>
          <w:numId w:val="9"/>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eastAsia="Times New Roman" w:hAnsi="Sakkal Majalla" w:cs="Sakkal Majalla"/>
          <w:sz w:val="32"/>
          <w:szCs w:val="32"/>
          <w:rtl/>
        </w:rPr>
        <w:t>تعريف</w:t>
      </w:r>
      <w:r w:rsidRPr="00110566">
        <w:rPr>
          <w:rStyle w:val="Strong"/>
          <w:rFonts w:ascii="Sakkal Majalla" w:eastAsia="Times New Roman" w:hAnsi="Sakkal Majalla" w:cs="Sakkal Majalla"/>
          <w:sz w:val="32"/>
          <w:szCs w:val="32"/>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تتعلق بالعلاقات بين الأفراد أو المؤسسات وتأثير هذه العلاقات على نتائجهم</w:t>
      </w:r>
      <w:r w:rsidRPr="00110566">
        <w:rPr>
          <w:rFonts w:ascii="Sakkal Majalla" w:hAnsi="Sakkal Majalla" w:cs="Sakkal Majalla"/>
          <w:sz w:val="28"/>
          <w:szCs w:val="28"/>
        </w:rPr>
        <w:t>.</w:t>
      </w:r>
    </w:p>
    <w:p w14:paraId="2377C4AA" w14:textId="77777777" w:rsidR="00CB2AA7" w:rsidRPr="00110566" w:rsidRDefault="00CB2AA7" w:rsidP="00CB2AA7">
      <w:pPr>
        <w:numPr>
          <w:ilvl w:val="1"/>
          <w:numId w:val="9"/>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eastAsia="Times New Roman" w:hAnsi="Sakkal Majalla" w:cs="Sakkal Majalla"/>
          <w:sz w:val="32"/>
          <w:szCs w:val="32"/>
          <w:rtl/>
        </w:rPr>
        <w:t>تطبيق في البحث</w:t>
      </w:r>
      <w:r w:rsidRPr="00110566">
        <w:rPr>
          <w:rStyle w:val="Strong"/>
          <w:rFonts w:ascii="Sakkal Majalla" w:eastAsia="Times New Roman" w:hAnsi="Sakkal Majalla" w:cs="Sakkal Majalla"/>
          <w:sz w:val="32"/>
          <w:szCs w:val="32"/>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تساعد في فهم كيف يمكن لرواد الأعمال بناء شبكات قوية من العلاقات عبر وسائل التواصل الاجتماعي، مما يسهم في تحقيق النجاح</w:t>
      </w:r>
      <w:r w:rsidRPr="00110566">
        <w:rPr>
          <w:rFonts w:ascii="Sakkal Majalla" w:hAnsi="Sakkal Majalla" w:cs="Sakkal Majalla"/>
          <w:sz w:val="28"/>
          <w:szCs w:val="28"/>
        </w:rPr>
        <w:t>.</w:t>
      </w:r>
    </w:p>
    <w:p w14:paraId="44C06AF9" w14:textId="77777777" w:rsidR="00D8646C" w:rsidRPr="00110566" w:rsidRDefault="00CB2AA7" w:rsidP="007C37E2">
      <w:pPr>
        <w:pStyle w:val="Heading3"/>
        <w:bidi/>
        <w:spacing w:line="360" w:lineRule="auto"/>
        <w:rPr>
          <w:rStyle w:val="Strong"/>
          <w:rFonts w:ascii="Sakkal Majalla" w:hAnsi="Sakkal Majalla" w:cs="Sakkal Majalla"/>
          <w:b/>
          <w:bCs/>
          <w:sz w:val="32"/>
          <w:szCs w:val="32"/>
        </w:rPr>
      </w:pPr>
      <w:r w:rsidRPr="00110566">
        <w:rPr>
          <w:rStyle w:val="Strong"/>
          <w:rFonts w:ascii="Sakkal Majalla" w:hAnsi="Sakkal Majalla" w:cs="Sakkal Majalla"/>
          <w:b/>
          <w:bCs/>
          <w:sz w:val="32"/>
          <w:szCs w:val="32"/>
          <w:rtl/>
        </w:rPr>
        <w:t>العلاقات المفترضة بين المتغيرات</w:t>
      </w:r>
    </w:p>
    <w:p w14:paraId="24D4BBA9" w14:textId="77777777" w:rsidR="00D8646C" w:rsidRPr="00110566" w:rsidRDefault="00CB2AA7" w:rsidP="00D8646C">
      <w:pPr>
        <w:pStyle w:val="NormalWeb"/>
        <w:numPr>
          <w:ilvl w:val="0"/>
          <w:numId w:val="10"/>
        </w:numPr>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العلاقة بين التفاعل الاجتماعي والولاء</w:t>
      </w:r>
      <w:r w:rsidRPr="00110566">
        <w:rPr>
          <w:rFonts w:ascii="Sakkal Majalla" w:hAnsi="Sakkal Majalla" w:cs="Sakkal Majalla"/>
          <w:sz w:val="28"/>
          <w:szCs w:val="28"/>
        </w:rPr>
        <w:t>:</w:t>
      </w:r>
    </w:p>
    <w:p w14:paraId="102FF6C6" w14:textId="77777777" w:rsidR="00CB2AA7" w:rsidRPr="00110566" w:rsidRDefault="00CB2AA7" w:rsidP="00FD135B">
      <w:pPr>
        <w:numPr>
          <w:ilvl w:val="1"/>
          <w:numId w:val="10"/>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32"/>
          <w:szCs w:val="32"/>
          <w:rtl/>
        </w:rPr>
        <w:t>فرضية</w:t>
      </w:r>
      <w:r w:rsidRPr="00110566">
        <w:rPr>
          <w:rFonts w:ascii="Sakkal Majalla" w:hAnsi="Sakkal Majalla" w:cs="Sakkal Majalla"/>
          <w:sz w:val="32"/>
          <w:szCs w:val="32"/>
        </w:rPr>
        <w:t xml:space="preserve">: </w:t>
      </w:r>
      <w:r w:rsidRPr="00110566">
        <w:rPr>
          <w:rFonts w:ascii="Sakkal Majalla" w:hAnsi="Sakkal Majalla" w:cs="Sakkal Majalla"/>
          <w:sz w:val="28"/>
          <w:szCs w:val="28"/>
          <w:rtl/>
        </w:rPr>
        <w:t>تزداد درجة ولاء العملاء عندما يتفاعل رواد الأعمال بنجاح عبر وسائل التواصل الاجتماعي</w:t>
      </w:r>
      <w:r w:rsidRPr="00110566">
        <w:rPr>
          <w:rFonts w:ascii="Sakkal Majalla" w:hAnsi="Sakkal Majalla" w:cs="Sakkal Majalla"/>
          <w:sz w:val="28"/>
          <w:szCs w:val="28"/>
        </w:rPr>
        <w:t>.</w:t>
      </w:r>
    </w:p>
    <w:p w14:paraId="1B1ABC22" w14:textId="77777777" w:rsidR="00CB2AA7" w:rsidRPr="00110566" w:rsidRDefault="00CB2AA7" w:rsidP="00CB2AA7">
      <w:pPr>
        <w:pStyle w:val="NormalWeb"/>
        <w:numPr>
          <w:ilvl w:val="0"/>
          <w:numId w:val="10"/>
        </w:numPr>
        <w:bidi/>
        <w:spacing w:line="360" w:lineRule="auto"/>
        <w:rPr>
          <w:rStyle w:val="Strong"/>
          <w:rFonts w:ascii="Sakkal Majalla" w:eastAsiaTheme="minorHAnsi" w:hAnsi="Sakkal Majalla" w:cs="Sakkal Majalla"/>
          <w:sz w:val="32"/>
          <w:szCs w:val="32"/>
        </w:rPr>
      </w:pPr>
      <w:r w:rsidRPr="00110566">
        <w:rPr>
          <w:rStyle w:val="Strong"/>
          <w:rFonts w:ascii="Sakkal Majalla" w:eastAsiaTheme="minorHAnsi" w:hAnsi="Sakkal Majalla" w:cs="Sakkal Majalla"/>
          <w:sz w:val="32"/>
          <w:szCs w:val="32"/>
          <w:rtl/>
        </w:rPr>
        <w:t>العلاقة بين العوامل الثقافية واستخدام وسائل التواصل الاجتماعي</w:t>
      </w:r>
      <w:r w:rsidRPr="00110566">
        <w:rPr>
          <w:rStyle w:val="Strong"/>
          <w:rFonts w:ascii="Sakkal Majalla" w:eastAsiaTheme="minorHAnsi" w:hAnsi="Sakkal Majalla" w:cs="Sakkal Majalla"/>
          <w:sz w:val="32"/>
          <w:szCs w:val="32"/>
        </w:rPr>
        <w:t>:</w:t>
      </w:r>
    </w:p>
    <w:p w14:paraId="6BB032A6" w14:textId="77777777" w:rsidR="00CB2AA7" w:rsidRPr="00110566" w:rsidRDefault="00CB2AA7" w:rsidP="00CB2AA7">
      <w:pPr>
        <w:numPr>
          <w:ilvl w:val="1"/>
          <w:numId w:val="10"/>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32"/>
          <w:szCs w:val="32"/>
          <w:rtl/>
        </w:rPr>
        <w:t>فرضية</w:t>
      </w:r>
      <w:r w:rsidRPr="00110566">
        <w:rPr>
          <w:rFonts w:ascii="Sakkal Majalla" w:hAnsi="Sakkal Majalla" w:cs="Sakkal Majalla"/>
          <w:sz w:val="32"/>
          <w:szCs w:val="32"/>
        </w:rPr>
        <w:t xml:space="preserve">: </w:t>
      </w:r>
      <w:r w:rsidRPr="00110566">
        <w:rPr>
          <w:rFonts w:ascii="Sakkal Majalla" w:hAnsi="Sakkal Majalla" w:cs="Sakkal Majalla"/>
          <w:sz w:val="28"/>
          <w:szCs w:val="28"/>
          <w:rtl/>
        </w:rPr>
        <w:t>تؤثر العوامل الثقافية على كيفية استخدام رواد الأعمال لوسائل التواصل الاجتماعي في استراتيجياتهم التسويقية</w:t>
      </w:r>
      <w:r w:rsidRPr="00110566">
        <w:rPr>
          <w:rFonts w:ascii="Sakkal Majalla" w:hAnsi="Sakkal Majalla" w:cs="Sakkal Majalla"/>
          <w:sz w:val="28"/>
          <w:szCs w:val="28"/>
        </w:rPr>
        <w:t>.</w:t>
      </w:r>
    </w:p>
    <w:p w14:paraId="61940363" w14:textId="77777777" w:rsidR="00CB2AA7" w:rsidRPr="00110566" w:rsidRDefault="00CB2AA7" w:rsidP="00CB2AA7">
      <w:pPr>
        <w:pStyle w:val="Heading3"/>
        <w:bidi/>
        <w:spacing w:line="360" w:lineRule="auto"/>
        <w:rPr>
          <w:rFonts w:ascii="Sakkal Majalla" w:hAnsi="Sakkal Majalla" w:cs="Sakkal Majalla"/>
          <w:sz w:val="32"/>
          <w:szCs w:val="32"/>
        </w:rPr>
      </w:pPr>
      <w:r w:rsidRPr="00110566">
        <w:rPr>
          <w:rFonts w:ascii="Sakkal Majalla" w:hAnsi="Sakkal Majalla" w:cs="Sakkal Majalla"/>
          <w:sz w:val="32"/>
          <w:szCs w:val="32"/>
          <w:rtl/>
        </w:rPr>
        <w:lastRenderedPageBreak/>
        <w:t>تنظيم الإطار</w:t>
      </w:r>
    </w:p>
    <w:p w14:paraId="0652DB30" w14:textId="77777777" w:rsidR="00CB2AA7" w:rsidRPr="00110566" w:rsidRDefault="00FD135B" w:rsidP="00CB2AA7">
      <w:pPr>
        <w:pStyle w:val="NormalWeb"/>
        <w:bidi/>
        <w:spacing w:line="360" w:lineRule="auto"/>
        <w:rPr>
          <w:rFonts w:ascii="Sakkal Majalla" w:hAnsi="Sakkal Majalla" w:cs="Sakkal Majalla"/>
          <w:sz w:val="28"/>
          <w:szCs w:val="28"/>
          <w:rtl/>
        </w:rPr>
      </w:pPr>
      <w:r w:rsidRPr="00110566">
        <w:rPr>
          <w:rFonts w:ascii="Sakkal Majalla" w:hAnsi="Sakkal Majalla" w:cs="Sakkal Majalla"/>
          <w:noProof/>
          <w:sz w:val="28"/>
          <w:szCs w:val="28"/>
        </w:rPr>
        <w:drawing>
          <wp:anchor distT="0" distB="0" distL="114300" distR="114300" simplePos="0" relativeHeight="251661312" behindDoc="1" locked="0" layoutInCell="1" allowOverlap="1" wp14:anchorId="47F7D6E2" wp14:editId="09FB75DF">
            <wp:simplePos x="0" y="0"/>
            <wp:positionH relativeFrom="page">
              <wp:posOffset>1936750</wp:posOffset>
            </wp:positionH>
            <wp:positionV relativeFrom="paragraph">
              <wp:posOffset>581660</wp:posOffset>
            </wp:positionV>
            <wp:extent cx="3778250" cy="30670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395" t="6447" r="9147" b="24354"/>
                    <a:stretch/>
                  </pic:blipFill>
                  <pic:spPr bwMode="auto">
                    <a:xfrm>
                      <a:off x="0" y="0"/>
                      <a:ext cx="3778250" cy="3067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B2AA7" w:rsidRPr="00110566">
        <w:rPr>
          <w:rFonts w:ascii="Sakkal Majalla" w:hAnsi="Sakkal Majalla" w:cs="Sakkal Majalla"/>
          <w:sz w:val="28"/>
          <w:szCs w:val="28"/>
          <w:rtl/>
        </w:rPr>
        <w:t>يتم تنظيم الإطار النظري بطريقة تسهل فهم العلاقات بين المفاهيم والنظريات. يمكن تمثيل العلاقات المفترضة بشكل بياني كالتالي1-1</w:t>
      </w:r>
    </w:p>
    <w:p w14:paraId="33AF7B55" w14:textId="77777777" w:rsidR="00FD135B" w:rsidRPr="00110566" w:rsidRDefault="00FD135B" w:rsidP="00FD135B">
      <w:pPr>
        <w:bidi/>
        <w:spacing w:before="100" w:beforeAutospacing="1" w:after="100" w:afterAutospacing="1" w:line="360" w:lineRule="auto"/>
        <w:ind w:left="1440"/>
        <w:rPr>
          <w:rFonts w:ascii="Sakkal Majalla" w:hAnsi="Sakkal Majalla" w:cs="Sakkal Majalla"/>
          <w:noProof/>
          <w:sz w:val="28"/>
          <w:szCs w:val="28"/>
          <w:rtl/>
        </w:rPr>
      </w:pPr>
    </w:p>
    <w:p w14:paraId="6E1B3CE0" w14:textId="77777777" w:rsidR="00CB2AA7" w:rsidRPr="00110566" w:rsidRDefault="00CB2AA7" w:rsidP="00FD135B">
      <w:pPr>
        <w:bidi/>
        <w:spacing w:before="100" w:beforeAutospacing="1" w:after="100" w:afterAutospacing="1" w:line="360" w:lineRule="auto"/>
        <w:ind w:left="1440"/>
        <w:rPr>
          <w:rFonts w:ascii="Sakkal Majalla" w:hAnsi="Sakkal Majalla" w:cs="Sakkal Majalla"/>
          <w:sz w:val="28"/>
          <w:szCs w:val="28"/>
        </w:rPr>
      </w:pPr>
    </w:p>
    <w:p w14:paraId="25FB44C7" w14:textId="77777777" w:rsidR="00CB2AA7" w:rsidRPr="00110566" w:rsidRDefault="00CB2AA7" w:rsidP="00CB2AA7">
      <w:pPr>
        <w:pStyle w:val="NormalWeb"/>
        <w:bidi/>
        <w:spacing w:line="360" w:lineRule="auto"/>
        <w:rPr>
          <w:rFonts w:ascii="Sakkal Majalla" w:hAnsi="Sakkal Majalla" w:cs="Sakkal Majalla"/>
          <w:sz w:val="28"/>
          <w:szCs w:val="28"/>
          <w:rtl/>
        </w:rPr>
      </w:pPr>
    </w:p>
    <w:p w14:paraId="338A533F" w14:textId="77777777" w:rsidR="00CB2AA7" w:rsidRPr="00110566" w:rsidRDefault="00CB2AA7" w:rsidP="00FD135B">
      <w:pPr>
        <w:pStyle w:val="NormalWeb"/>
        <w:bidi/>
        <w:spacing w:line="360" w:lineRule="auto"/>
        <w:jc w:val="right"/>
        <w:rPr>
          <w:rFonts w:ascii="Sakkal Majalla" w:hAnsi="Sakkal Majalla" w:cs="Sakkal Majalla"/>
          <w:sz w:val="28"/>
          <w:szCs w:val="28"/>
          <w:rtl/>
          <w:lang w:bidi="ar-EG"/>
        </w:rPr>
      </w:pPr>
    </w:p>
    <w:p w14:paraId="5CA86044" w14:textId="77777777" w:rsidR="00CB2AA7" w:rsidRPr="00110566" w:rsidRDefault="00CB2AA7" w:rsidP="00CB2AA7">
      <w:pPr>
        <w:pStyle w:val="NormalWeb"/>
        <w:bidi/>
        <w:spacing w:line="360" w:lineRule="auto"/>
        <w:rPr>
          <w:rFonts w:ascii="Sakkal Majalla" w:hAnsi="Sakkal Majalla" w:cs="Sakkal Majalla"/>
          <w:sz w:val="28"/>
          <w:szCs w:val="28"/>
          <w:rtl/>
        </w:rPr>
      </w:pPr>
    </w:p>
    <w:p w14:paraId="4281FC60" w14:textId="77777777" w:rsidR="00FD135B" w:rsidRPr="00110566" w:rsidRDefault="00FD135B" w:rsidP="00CB2AA7">
      <w:pPr>
        <w:pStyle w:val="Heading3"/>
        <w:bidi/>
        <w:spacing w:line="360" w:lineRule="auto"/>
        <w:rPr>
          <w:rFonts w:ascii="Sakkal Majalla" w:hAnsi="Sakkal Majalla" w:cs="Sakkal Majalla"/>
          <w:sz w:val="32"/>
          <w:szCs w:val="32"/>
          <w:rtl/>
        </w:rPr>
      </w:pPr>
    </w:p>
    <w:p w14:paraId="0FBBC964" w14:textId="77777777" w:rsidR="00CB2AA7" w:rsidRPr="00110566" w:rsidRDefault="00CB2AA7" w:rsidP="00FD135B">
      <w:pPr>
        <w:pStyle w:val="Heading3"/>
        <w:bidi/>
        <w:spacing w:line="360" w:lineRule="auto"/>
        <w:rPr>
          <w:rFonts w:ascii="Sakkal Majalla" w:hAnsi="Sakkal Majalla" w:cs="Sakkal Majalla"/>
          <w:sz w:val="32"/>
          <w:szCs w:val="32"/>
        </w:rPr>
      </w:pPr>
      <w:r w:rsidRPr="00110566">
        <w:rPr>
          <w:rFonts w:ascii="Sakkal Majalla" w:hAnsi="Sakkal Majalla" w:cs="Sakkal Majalla"/>
          <w:sz w:val="32"/>
          <w:szCs w:val="32"/>
          <w:rtl/>
        </w:rPr>
        <w:t>خلاصة</w:t>
      </w:r>
    </w:p>
    <w:p w14:paraId="3229C4FD" w14:textId="77777777" w:rsidR="00CB2AA7" w:rsidRPr="00110566" w:rsidRDefault="00CB2AA7" w:rsidP="00CB2AA7">
      <w:pPr>
        <w:pStyle w:val="NormalWeb"/>
        <w:bidi/>
        <w:spacing w:line="360" w:lineRule="auto"/>
        <w:rPr>
          <w:rFonts w:ascii="Sakkal Majalla" w:hAnsi="Sakkal Majalla" w:cs="Sakkal Majalla"/>
          <w:sz w:val="28"/>
          <w:szCs w:val="28"/>
          <w:rtl/>
        </w:rPr>
      </w:pPr>
      <w:r w:rsidRPr="00110566">
        <w:rPr>
          <w:rFonts w:ascii="Sakkal Majalla" w:hAnsi="Sakkal Majalla" w:cs="Sakkal Majalla"/>
          <w:sz w:val="28"/>
          <w:szCs w:val="28"/>
          <w:rtl/>
        </w:rPr>
        <w:t>يساعد هذا الإطار النظري على توضيح المفاهيم الرئيسية والعوامل والمتغيرات المرتبطة بعلاقة وسائل التواصل الاجتماعي وريادة الأعمال. يساهم فهم هذه العلاقات في توجيه البحث نحو ملء الفجوات المعرفية واستكشاف المزيد من الجوانب المتعلقة بهذا الموضوع</w:t>
      </w:r>
      <w:r w:rsidRPr="00110566">
        <w:rPr>
          <w:rFonts w:ascii="Sakkal Majalla" w:hAnsi="Sakkal Majalla" w:cs="Sakkal Majalla"/>
          <w:sz w:val="28"/>
          <w:szCs w:val="28"/>
        </w:rPr>
        <w:t>.</w:t>
      </w:r>
    </w:p>
    <w:p w14:paraId="0776F894" w14:textId="77777777" w:rsidR="00D8646C" w:rsidRDefault="00D8646C" w:rsidP="00D8646C">
      <w:pPr>
        <w:pStyle w:val="NormalWeb"/>
        <w:bidi/>
        <w:spacing w:line="360" w:lineRule="auto"/>
        <w:rPr>
          <w:rFonts w:ascii="Sakkal Majalla" w:hAnsi="Sakkal Majalla" w:cs="Sakkal Majalla"/>
          <w:sz w:val="28"/>
          <w:szCs w:val="28"/>
          <w:rtl/>
        </w:rPr>
      </w:pPr>
    </w:p>
    <w:p w14:paraId="7A2AF0FF" w14:textId="77777777" w:rsidR="007C37E2" w:rsidRDefault="007C37E2" w:rsidP="007C37E2">
      <w:pPr>
        <w:pStyle w:val="NormalWeb"/>
        <w:bidi/>
        <w:spacing w:line="360" w:lineRule="auto"/>
        <w:rPr>
          <w:rFonts w:ascii="Sakkal Majalla" w:hAnsi="Sakkal Majalla" w:cs="Sakkal Majalla"/>
          <w:sz w:val="28"/>
          <w:szCs w:val="28"/>
          <w:rtl/>
        </w:rPr>
      </w:pPr>
    </w:p>
    <w:p w14:paraId="5C6C5F6B" w14:textId="77777777" w:rsidR="007C37E2" w:rsidRPr="00110566" w:rsidRDefault="007C37E2" w:rsidP="007C37E2">
      <w:pPr>
        <w:pStyle w:val="NormalWeb"/>
        <w:bidi/>
        <w:spacing w:line="360" w:lineRule="auto"/>
        <w:rPr>
          <w:rFonts w:ascii="Sakkal Majalla" w:hAnsi="Sakkal Majalla" w:cs="Sakkal Majalla"/>
          <w:sz w:val="28"/>
          <w:szCs w:val="28"/>
          <w:rtl/>
        </w:rPr>
      </w:pPr>
    </w:p>
    <w:p w14:paraId="44958495" w14:textId="77777777" w:rsidR="00D8646C" w:rsidRPr="007C37E2" w:rsidRDefault="007C37E2" w:rsidP="00D8646C">
      <w:pPr>
        <w:pStyle w:val="NormalWeb"/>
        <w:bidi/>
        <w:spacing w:line="360" w:lineRule="auto"/>
        <w:rPr>
          <w:rFonts w:ascii="Sakkal Majalla" w:hAnsi="Sakkal Majalla" w:cs="Sakkal Majalla"/>
          <w:sz w:val="36"/>
          <w:szCs w:val="36"/>
        </w:rPr>
      </w:pPr>
      <w:r>
        <w:rPr>
          <w:rStyle w:val="Strong"/>
          <w:rFonts w:ascii="Sakkal Majalla" w:hAnsi="Sakkal Majalla" w:cs="Sakkal Majalla" w:hint="cs"/>
          <w:sz w:val="36"/>
          <w:szCs w:val="36"/>
          <w:rtl/>
        </w:rPr>
        <w:lastRenderedPageBreak/>
        <w:t>6-</w:t>
      </w:r>
      <w:r w:rsidR="00D8646C" w:rsidRPr="007C37E2">
        <w:rPr>
          <w:rStyle w:val="Strong"/>
          <w:rFonts w:ascii="Sakkal Majalla" w:hAnsi="Sakkal Majalla" w:cs="Sakkal Majalla"/>
          <w:sz w:val="36"/>
          <w:szCs w:val="36"/>
          <w:rtl/>
        </w:rPr>
        <w:t>فرضيات الدراسة:</w:t>
      </w:r>
    </w:p>
    <w:p w14:paraId="370C1382" w14:textId="77777777" w:rsidR="00D8646C" w:rsidRPr="00110566" w:rsidRDefault="00D8646C" w:rsidP="00D8646C">
      <w:pPr>
        <w:pStyle w:val="NormalWeb"/>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المقدمة</w:t>
      </w:r>
      <w:r w:rsidRPr="00110566">
        <w:rPr>
          <w:rFonts w:ascii="Sakkal Majalla" w:hAnsi="Sakkal Majalla" w:cs="Sakkal Majalla"/>
          <w:sz w:val="28"/>
          <w:szCs w:val="28"/>
        </w:rPr>
        <w:br/>
      </w:r>
      <w:r w:rsidRPr="00110566">
        <w:rPr>
          <w:rFonts w:ascii="Sakkal Majalla" w:hAnsi="Sakkal Majalla" w:cs="Sakkal Majalla"/>
          <w:sz w:val="28"/>
          <w:szCs w:val="28"/>
          <w:rtl/>
        </w:rPr>
        <w:t>تهدف هذه الدراسة إلى اختبار العلاقة بين استخدام وسائل التواصل الاجتماعي ومختلف الجوانب الريادية وتأثيراتها على نجاح رواد الأعمال. تعتبر وسائل التواصل الاجتماعي أحد العناصر الرئيسة التي أثرت على مختلف القطاعات الاقتصادية، إذ أصبحت وسيلة فعالة لتسويق العلامات التجارية وبناء علاقات مباشرة مع العملاء، مما يعزز من قدرتهم على الوصول إلى جمهور أوسع. بناءً على ذلك، تم صياغة الفرضيات التالية لدراسة دور وسائل التواصل الاجتماعي في تعزيز النمو الريادي</w:t>
      </w:r>
      <w:r w:rsidRPr="00110566">
        <w:rPr>
          <w:rFonts w:ascii="Sakkal Majalla" w:hAnsi="Sakkal Majalla" w:cs="Sakkal Majalla"/>
          <w:sz w:val="28"/>
          <w:szCs w:val="28"/>
        </w:rPr>
        <w:t>.</w:t>
      </w:r>
    </w:p>
    <w:p w14:paraId="655531B9" w14:textId="77777777" w:rsidR="00D8646C" w:rsidRPr="00110566" w:rsidRDefault="00D8646C" w:rsidP="00D8646C">
      <w:pPr>
        <w:pStyle w:val="Heading3"/>
        <w:bidi/>
        <w:spacing w:line="360" w:lineRule="auto"/>
        <w:rPr>
          <w:rFonts w:ascii="Sakkal Majalla" w:hAnsi="Sakkal Majalla" w:cs="Sakkal Majalla"/>
          <w:sz w:val="32"/>
          <w:szCs w:val="32"/>
        </w:rPr>
      </w:pPr>
      <w:r w:rsidRPr="00110566">
        <w:rPr>
          <w:rStyle w:val="Strong"/>
          <w:rFonts w:ascii="Sakkal Majalla" w:hAnsi="Sakkal Majalla" w:cs="Sakkal Majalla"/>
          <w:b/>
          <w:bCs/>
          <w:sz w:val="32"/>
          <w:szCs w:val="32"/>
          <w:rtl/>
        </w:rPr>
        <w:t>الفرضيات الرئيسية</w:t>
      </w:r>
    </w:p>
    <w:p w14:paraId="10617BB3" w14:textId="77777777" w:rsidR="00D8646C" w:rsidRPr="00110566" w:rsidRDefault="00D8646C" w:rsidP="00D8646C">
      <w:pPr>
        <w:pStyle w:val="NormalWeb"/>
        <w:numPr>
          <w:ilvl w:val="0"/>
          <w:numId w:val="11"/>
        </w:numPr>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الفرضية الأولى</w:t>
      </w:r>
      <w:r w:rsidRPr="00110566">
        <w:rPr>
          <w:rStyle w:val="Strong"/>
          <w:rFonts w:ascii="Sakkal Majalla" w:hAnsi="Sakkal Majalla" w:cs="Sakkal Majalla"/>
          <w:sz w:val="28"/>
          <w:szCs w:val="28"/>
        </w:rPr>
        <w:t xml:space="preserve"> </w:t>
      </w:r>
      <w:r w:rsidRPr="00110566">
        <w:rPr>
          <w:rStyle w:val="Strong"/>
          <w:rFonts w:ascii="Sakkal Majalla" w:hAnsi="Sakkal Majalla" w:cs="Sakkal Majalla"/>
          <w:sz w:val="32"/>
          <w:szCs w:val="32"/>
        </w:rPr>
        <w:t>(H1)</w:t>
      </w:r>
      <w:r w:rsidRPr="00110566">
        <w:rPr>
          <w:rStyle w:val="Strong"/>
          <w:rFonts w:ascii="Sakkal Majalla" w:hAnsi="Sakkal Majalla" w:cs="Sakkal Majalla"/>
          <w:sz w:val="28"/>
          <w:szCs w:val="28"/>
        </w:rPr>
        <w:t>:</w:t>
      </w:r>
      <w:r w:rsidRPr="00110566">
        <w:rPr>
          <w:rFonts w:ascii="Sakkal Majalla" w:hAnsi="Sakkal Majalla" w:cs="Sakkal Majalla"/>
          <w:sz w:val="28"/>
          <w:szCs w:val="28"/>
        </w:rPr>
        <w:br/>
      </w:r>
      <w:r w:rsidRPr="00110566">
        <w:rPr>
          <w:rFonts w:ascii="Sakkal Majalla" w:hAnsi="Sakkal Majalla" w:cs="Sakkal Majalla"/>
          <w:sz w:val="28"/>
          <w:szCs w:val="28"/>
          <w:rtl/>
        </w:rPr>
        <w:t>توجد علاقة إيجابية ذات دلالة إحصائية بين استخدام وسائل التواصل الاجتماعي وتعزيز الوعي بالعلامة التجارية بين رواد الأعمال</w:t>
      </w:r>
      <w:r w:rsidRPr="00110566">
        <w:rPr>
          <w:rFonts w:ascii="Sakkal Majalla" w:hAnsi="Sakkal Majalla" w:cs="Sakkal Majalla"/>
          <w:sz w:val="28"/>
          <w:szCs w:val="28"/>
        </w:rPr>
        <w:t>.</w:t>
      </w:r>
    </w:p>
    <w:p w14:paraId="06D32E50" w14:textId="77777777" w:rsidR="00D8646C" w:rsidRPr="00110566" w:rsidRDefault="00D8646C" w:rsidP="00D8646C">
      <w:pPr>
        <w:numPr>
          <w:ilvl w:val="1"/>
          <w:numId w:val="11"/>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eastAsia="Times New Roman" w:hAnsi="Sakkal Majalla" w:cs="Sakkal Majalla"/>
          <w:sz w:val="32"/>
          <w:szCs w:val="32"/>
          <w:rtl/>
        </w:rPr>
        <w:t>الارتباط بالمشكلة البحثية</w:t>
      </w:r>
      <w:r w:rsidRPr="00110566">
        <w:rPr>
          <w:rStyle w:val="Strong"/>
          <w:rFonts w:ascii="Sakkal Majalla" w:eastAsia="Times New Roman" w:hAnsi="Sakkal Majalla" w:cs="Sakkal Majalla"/>
          <w:sz w:val="32"/>
          <w:szCs w:val="32"/>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تستند هذه الفرضية إلى تصاعد دور وسائل التواصل الاجتماعي كأداة تسويقية لزيادة الوعي بالعلامة التجارية</w:t>
      </w:r>
      <w:r w:rsidRPr="00110566">
        <w:rPr>
          <w:rFonts w:ascii="Sakkal Majalla" w:hAnsi="Sakkal Majalla" w:cs="Sakkal Majalla"/>
          <w:sz w:val="28"/>
          <w:szCs w:val="28"/>
        </w:rPr>
        <w:t>.</w:t>
      </w:r>
    </w:p>
    <w:p w14:paraId="6EA473F3" w14:textId="77777777" w:rsidR="00D8646C" w:rsidRPr="00110566" w:rsidRDefault="00D8646C" w:rsidP="00D8646C">
      <w:pPr>
        <w:numPr>
          <w:ilvl w:val="1"/>
          <w:numId w:val="11"/>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eastAsia="Times New Roman" w:hAnsi="Sakkal Majalla" w:cs="Sakkal Majalla"/>
          <w:sz w:val="32"/>
          <w:szCs w:val="32"/>
          <w:rtl/>
        </w:rPr>
        <w:t>قابلة للقياس والاختبار</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يمكن قياس هذه الفرضية عبر الاستبيانات التي تقيس مستوى الوعي وزيادة الانتشار الناتجة عن أنشطة وسائل التواصل الاجتماعي</w:t>
      </w:r>
      <w:r w:rsidRPr="00110566">
        <w:rPr>
          <w:rFonts w:ascii="Sakkal Majalla" w:hAnsi="Sakkal Majalla" w:cs="Sakkal Majalla"/>
          <w:sz w:val="28"/>
          <w:szCs w:val="28"/>
        </w:rPr>
        <w:t>.</w:t>
      </w:r>
    </w:p>
    <w:p w14:paraId="360116A8" w14:textId="77777777" w:rsidR="00D8646C" w:rsidRPr="00110566" w:rsidRDefault="00D8646C" w:rsidP="00D8646C">
      <w:pPr>
        <w:numPr>
          <w:ilvl w:val="1"/>
          <w:numId w:val="11"/>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eastAsia="Times New Roman" w:hAnsi="Sakkal Majalla" w:cs="Sakkal Majalla"/>
          <w:sz w:val="32"/>
          <w:szCs w:val="32"/>
          <w:rtl/>
        </w:rPr>
        <w:t>أهمية الفرضية</w:t>
      </w:r>
      <w:r w:rsidRPr="00110566">
        <w:rPr>
          <w:rStyle w:val="Strong"/>
          <w:rFonts w:ascii="Sakkal Majalla" w:eastAsia="Times New Roman" w:hAnsi="Sakkal Majalla" w:cs="Sakkal Majalla"/>
          <w:sz w:val="32"/>
          <w:szCs w:val="32"/>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تساعد الفرضية على فهم مدى مساهمة وسائل التواصل الاجتماعي في تحسين وصول رواد الأعمال إلى جمهورهم المستهدف</w:t>
      </w:r>
      <w:r w:rsidRPr="00110566">
        <w:rPr>
          <w:rFonts w:ascii="Sakkal Majalla" w:hAnsi="Sakkal Majalla" w:cs="Sakkal Majalla"/>
          <w:sz w:val="28"/>
          <w:szCs w:val="28"/>
        </w:rPr>
        <w:t>.</w:t>
      </w:r>
    </w:p>
    <w:p w14:paraId="62CEFBBA" w14:textId="77777777" w:rsidR="00D8646C" w:rsidRPr="00110566" w:rsidRDefault="00D8646C" w:rsidP="00D8646C">
      <w:pPr>
        <w:pStyle w:val="NormalWeb"/>
        <w:numPr>
          <w:ilvl w:val="0"/>
          <w:numId w:val="11"/>
        </w:numPr>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الفرضية الثانية</w:t>
      </w:r>
      <w:r w:rsidRPr="00110566">
        <w:rPr>
          <w:rStyle w:val="Strong"/>
          <w:rFonts w:ascii="Sakkal Majalla" w:hAnsi="Sakkal Majalla" w:cs="Sakkal Majalla"/>
          <w:sz w:val="28"/>
          <w:szCs w:val="28"/>
        </w:rPr>
        <w:t xml:space="preserve"> </w:t>
      </w:r>
      <w:r w:rsidRPr="00110566">
        <w:rPr>
          <w:rStyle w:val="Strong"/>
          <w:rFonts w:ascii="Sakkal Majalla" w:hAnsi="Sakkal Majalla" w:cs="Sakkal Majalla"/>
          <w:sz w:val="32"/>
          <w:szCs w:val="32"/>
        </w:rPr>
        <w:t>(H2)</w:t>
      </w:r>
      <w:r w:rsidRPr="00110566">
        <w:rPr>
          <w:rStyle w:val="Strong"/>
          <w:rFonts w:ascii="Sakkal Majalla" w:hAnsi="Sakkal Majalla" w:cs="Sakkal Majalla"/>
          <w:sz w:val="28"/>
          <w:szCs w:val="28"/>
        </w:rPr>
        <w:t>:</w:t>
      </w:r>
      <w:r w:rsidRPr="00110566">
        <w:rPr>
          <w:rFonts w:ascii="Sakkal Majalla" w:hAnsi="Sakkal Majalla" w:cs="Sakkal Majalla"/>
          <w:sz w:val="28"/>
          <w:szCs w:val="28"/>
        </w:rPr>
        <w:br/>
      </w:r>
      <w:r w:rsidRPr="00110566">
        <w:rPr>
          <w:rFonts w:ascii="Sakkal Majalla" w:hAnsi="Sakkal Majalla" w:cs="Sakkal Majalla"/>
          <w:sz w:val="28"/>
          <w:szCs w:val="28"/>
          <w:rtl/>
        </w:rPr>
        <w:t>يؤثر التفاعل مع العملاء عبر وسائل التواصل الاجتماعي إيجابياً على مستوى ولاء العملاء للعلامة التجارية</w:t>
      </w:r>
      <w:r w:rsidRPr="00110566">
        <w:rPr>
          <w:rFonts w:ascii="Sakkal Majalla" w:hAnsi="Sakkal Majalla" w:cs="Sakkal Majalla"/>
          <w:sz w:val="28"/>
          <w:szCs w:val="28"/>
        </w:rPr>
        <w:t>.</w:t>
      </w:r>
    </w:p>
    <w:p w14:paraId="399C0076" w14:textId="77777777" w:rsidR="00D8646C" w:rsidRPr="00110566" w:rsidRDefault="00D8646C" w:rsidP="00D8646C">
      <w:pPr>
        <w:numPr>
          <w:ilvl w:val="1"/>
          <w:numId w:val="11"/>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eastAsia="Times New Roman" w:hAnsi="Sakkal Majalla" w:cs="Sakkal Majalla"/>
          <w:sz w:val="32"/>
          <w:szCs w:val="32"/>
          <w:rtl/>
        </w:rPr>
        <w:lastRenderedPageBreak/>
        <w:t>الوضوح والتحديد</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تهدف هذه الفرضية إلى توضيح العلاقة بين التفاعل عبر وسائل التواصل الاجتماعي ومدى ارتباط العملاء بالعلامة التجارية</w:t>
      </w:r>
      <w:r w:rsidRPr="00110566">
        <w:rPr>
          <w:rFonts w:ascii="Sakkal Majalla" w:hAnsi="Sakkal Majalla" w:cs="Sakkal Majalla"/>
          <w:sz w:val="28"/>
          <w:szCs w:val="28"/>
        </w:rPr>
        <w:t>.</w:t>
      </w:r>
    </w:p>
    <w:p w14:paraId="30CA8C4E" w14:textId="77777777" w:rsidR="00D8646C" w:rsidRPr="00110566" w:rsidRDefault="00D8646C" w:rsidP="00D8646C">
      <w:pPr>
        <w:numPr>
          <w:ilvl w:val="1"/>
          <w:numId w:val="11"/>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eastAsia="Times New Roman" w:hAnsi="Sakkal Majalla" w:cs="Sakkal Majalla"/>
          <w:sz w:val="32"/>
          <w:szCs w:val="32"/>
          <w:rtl/>
        </w:rPr>
        <w:t>قابلة للاختبار</w:t>
      </w:r>
      <w:r w:rsidRPr="00110566">
        <w:rPr>
          <w:rStyle w:val="Strong"/>
          <w:rFonts w:ascii="Sakkal Majalla" w:eastAsia="Times New Roman" w:hAnsi="Sakkal Majalla" w:cs="Sakkal Majalla"/>
          <w:sz w:val="32"/>
          <w:szCs w:val="32"/>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يمكن اختبار الفرضية باستخدام بيانات عن معدل التفاعل مع العملاء عبر المنصات وتأثير ذلك على نسبة تكرار الشراء ومستوى رضا العملاء</w:t>
      </w:r>
      <w:r w:rsidRPr="00110566">
        <w:rPr>
          <w:rFonts w:ascii="Sakkal Majalla" w:hAnsi="Sakkal Majalla" w:cs="Sakkal Majalla"/>
          <w:sz w:val="28"/>
          <w:szCs w:val="28"/>
        </w:rPr>
        <w:t>.</w:t>
      </w:r>
    </w:p>
    <w:p w14:paraId="65755337" w14:textId="77777777" w:rsidR="00D8646C" w:rsidRPr="00110566" w:rsidRDefault="00D8646C" w:rsidP="00D8646C">
      <w:pPr>
        <w:numPr>
          <w:ilvl w:val="1"/>
          <w:numId w:val="11"/>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eastAsia="Times New Roman" w:hAnsi="Sakkal Majalla" w:cs="Sakkal Majalla"/>
          <w:sz w:val="32"/>
          <w:szCs w:val="32"/>
          <w:rtl/>
        </w:rPr>
        <w:t>أهمية الفرضية</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توفر هذه الفرضية رؤية عن مدى أهمية التواصل المباشر والتفاعل لزيادة الولاء والرضا بين العملاء</w:t>
      </w:r>
      <w:r w:rsidRPr="00110566">
        <w:rPr>
          <w:rFonts w:ascii="Sakkal Majalla" w:hAnsi="Sakkal Majalla" w:cs="Sakkal Majalla"/>
          <w:sz w:val="28"/>
          <w:szCs w:val="28"/>
        </w:rPr>
        <w:t>.</w:t>
      </w:r>
    </w:p>
    <w:p w14:paraId="61065EBD" w14:textId="77777777" w:rsidR="00D8646C" w:rsidRPr="00110566" w:rsidRDefault="00D8646C" w:rsidP="00D8646C">
      <w:pPr>
        <w:pStyle w:val="NormalWeb"/>
        <w:numPr>
          <w:ilvl w:val="0"/>
          <w:numId w:val="11"/>
        </w:numPr>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الفرضية الثالثة</w:t>
      </w:r>
      <w:r w:rsidRPr="00110566">
        <w:rPr>
          <w:rStyle w:val="Strong"/>
          <w:rFonts w:ascii="Sakkal Majalla" w:hAnsi="Sakkal Majalla" w:cs="Sakkal Majalla"/>
          <w:sz w:val="28"/>
          <w:szCs w:val="28"/>
        </w:rPr>
        <w:t xml:space="preserve"> (</w:t>
      </w:r>
      <w:r w:rsidRPr="00110566">
        <w:rPr>
          <w:rStyle w:val="Strong"/>
          <w:rFonts w:ascii="Sakkal Majalla" w:hAnsi="Sakkal Majalla" w:cs="Sakkal Majalla"/>
          <w:sz w:val="32"/>
          <w:szCs w:val="32"/>
        </w:rPr>
        <w:t>H3)</w:t>
      </w:r>
      <w:r w:rsidRPr="00110566">
        <w:rPr>
          <w:rStyle w:val="Strong"/>
          <w:rFonts w:ascii="Sakkal Majalla" w:hAnsi="Sakkal Majalla" w:cs="Sakkal Majalla"/>
          <w:sz w:val="28"/>
          <w:szCs w:val="28"/>
        </w:rPr>
        <w:t>:</w:t>
      </w:r>
      <w:r w:rsidRPr="00110566">
        <w:rPr>
          <w:rFonts w:ascii="Sakkal Majalla" w:hAnsi="Sakkal Majalla" w:cs="Sakkal Majalla"/>
          <w:sz w:val="28"/>
          <w:szCs w:val="28"/>
        </w:rPr>
        <w:br/>
      </w:r>
      <w:r w:rsidRPr="00110566">
        <w:rPr>
          <w:rFonts w:ascii="Sakkal Majalla" w:hAnsi="Sakkal Majalla" w:cs="Sakkal Majalla"/>
          <w:sz w:val="28"/>
          <w:szCs w:val="28"/>
          <w:rtl/>
        </w:rPr>
        <w:t>يلعب التفاعل اليومي للعلامة التجارية عبر وسائل التواصل الاجتماعي دوراً رئيسياً في تحفيز الابتكار الريادي بين رواد الأعمال</w:t>
      </w:r>
      <w:r w:rsidRPr="00110566">
        <w:rPr>
          <w:rFonts w:ascii="Sakkal Majalla" w:hAnsi="Sakkal Majalla" w:cs="Sakkal Majalla"/>
          <w:sz w:val="28"/>
          <w:szCs w:val="28"/>
        </w:rPr>
        <w:t>.</w:t>
      </w:r>
    </w:p>
    <w:p w14:paraId="4C6D58DE" w14:textId="77777777" w:rsidR="00D8646C" w:rsidRPr="00110566" w:rsidRDefault="00D8646C" w:rsidP="00D8646C">
      <w:pPr>
        <w:numPr>
          <w:ilvl w:val="1"/>
          <w:numId w:val="11"/>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eastAsia="Times New Roman" w:hAnsi="Sakkal Majalla" w:cs="Sakkal Majalla"/>
          <w:sz w:val="32"/>
          <w:szCs w:val="32"/>
          <w:rtl/>
        </w:rPr>
        <w:t>قابلة للاختبار</w:t>
      </w:r>
      <w:r w:rsidRPr="00110566">
        <w:rPr>
          <w:rStyle w:val="Strong"/>
          <w:rFonts w:ascii="Sakkal Majalla" w:eastAsia="Times New Roman" w:hAnsi="Sakkal Majalla" w:cs="Sakkal Majalla"/>
          <w:sz w:val="32"/>
          <w:szCs w:val="32"/>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يتم قياس تأثير هذا التفاعل من خلال التوجه نحو تطوير المنتجات أو الخدمات بناءً على ملاحظات العملاء وتوصياتهم</w:t>
      </w:r>
      <w:r w:rsidRPr="00110566">
        <w:rPr>
          <w:rFonts w:ascii="Sakkal Majalla" w:hAnsi="Sakkal Majalla" w:cs="Sakkal Majalla"/>
          <w:sz w:val="28"/>
          <w:szCs w:val="28"/>
        </w:rPr>
        <w:t>.</w:t>
      </w:r>
    </w:p>
    <w:p w14:paraId="19F71F2F" w14:textId="77777777" w:rsidR="00D8646C" w:rsidRPr="00110566" w:rsidRDefault="00D8646C" w:rsidP="00D8646C">
      <w:pPr>
        <w:numPr>
          <w:ilvl w:val="1"/>
          <w:numId w:val="11"/>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eastAsia="Times New Roman" w:hAnsi="Sakkal Majalla" w:cs="Sakkal Majalla"/>
          <w:sz w:val="32"/>
          <w:szCs w:val="32"/>
          <w:rtl/>
        </w:rPr>
        <w:t>الدليل المتوقع</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يتوقع أن يعزز التفاعل المباشر مع العملاء من قدرة رواد الأعمال على تقديم حلول مبتكرة تتماشى مع احتياجات السوق</w:t>
      </w:r>
      <w:r w:rsidRPr="00110566">
        <w:rPr>
          <w:rFonts w:ascii="Sakkal Majalla" w:hAnsi="Sakkal Majalla" w:cs="Sakkal Majalla"/>
          <w:sz w:val="28"/>
          <w:szCs w:val="28"/>
        </w:rPr>
        <w:t>.</w:t>
      </w:r>
    </w:p>
    <w:p w14:paraId="3873FC15" w14:textId="77777777" w:rsidR="00D8646C" w:rsidRPr="00110566" w:rsidRDefault="00D8646C" w:rsidP="00D8646C">
      <w:pPr>
        <w:pStyle w:val="NormalWeb"/>
        <w:numPr>
          <w:ilvl w:val="0"/>
          <w:numId w:val="11"/>
        </w:numPr>
        <w:bidi/>
        <w:spacing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الفرضية الرابعة</w:t>
      </w:r>
      <w:r w:rsidRPr="00110566">
        <w:rPr>
          <w:rStyle w:val="Strong"/>
          <w:rFonts w:ascii="Sakkal Majalla" w:hAnsi="Sakkal Majalla" w:cs="Sakkal Majalla"/>
          <w:sz w:val="28"/>
          <w:szCs w:val="28"/>
        </w:rPr>
        <w:t xml:space="preserve"> </w:t>
      </w:r>
      <w:r w:rsidRPr="00110566">
        <w:rPr>
          <w:rStyle w:val="Strong"/>
          <w:rFonts w:ascii="Sakkal Majalla" w:hAnsi="Sakkal Majalla" w:cs="Sakkal Majalla"/>
          <w:sz w:val="32"/>
          <w:szCs w:val="32"/>
        </w:rPr>
        <w:t>(H4)</w:t>
      </w:r>
      <w:r w:rsidRPr="00110566">
        <w:rPr>
          <w:rStyle w:val="Strong"/>
          <w:rFonts w:ascii="Sakkal Majalla" w:hAnsi="Sakkal Majalla" w:cs="Sakkal Majalla"/>
          <w:sz w:val="28"/>
          <w:szCs w:val="28"/>
        </w:rPr>
        <w:t>:</w:t>
      </w:r>
      <w:r w:rsidRPr="00110566">
        <w:rPr>
          <w:rFonts w:ascii="Sakkal Majalla" w:hAnsi="Sakkal Majalla" w:cs="Sakkal Majalla"/>
          <w:sz w:val="28"/>
          <w:szCs w:val="28"/>
        </w:rPr>
        <w:br/>
      </w:r>
      <w:r w:rsidRPr="00110566">
        <w:rPr>
          <w:rFonts w:ascii="Sakkal Majalla" w:hAnsi="Sakkal Majalla" w:cs="Sakkal Majalla"/>
          <w:sz w:val="28"/>
          <w:szCs w:val="28"/>
          <w:rtl/>
        </w:rPr>
        <w:t>يساهم المحتوى المخصص على وسائل التواصل الاجتماعي في زيادة فرص التفاعل مع العملاء وزيادة معدلات التحويل</w:t>
      </w:r>
      <w:r w:rsidRPr="00110566">
        <w:rPr>
          <w:rFonts w:ascii="Sakkal Majalla" w:hAnsi="Sakkal Majalla" w:cs="Sakkal Majalla"/>
          <w:sz w:val="28"/>
          <w:szCs w:val="28"/>
        </w:rPr>
        <w:t>.</w:t>
      </w:r>
    </w:p>
    <w:p w14:paraId="549A7956" w14:textId="77777777" w:rsidR="00D8646C" w:rsidRPr="00110566" w:rsidRDefault="00D8646C" w:rsidP="00D8646C">
      <w:pPr>
        <w:numPr>
          <w:ilvl w:val="1"/>
          <w:numId w:val="11"/>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eastAsia="Times New Roman" w:hAnsi="Sakkal Majalla" w:cs="Sakkal Majalla"/>
          <w:sz w:val="32"/>
          <w:szCs w:val="32"/>
          <w:rtl/>
        </w:rPr>
        <w:t>الوضوح والقابلية للقياس</w:t>
      </w:r>
      <w:r w:rsidRPr="00110566">
        <w:rPr>
          <w:rStyle w:val="Strong"/>
          <w:rFonts w:ascii="Sakkal Majalla" w:eastAsia="Times New Roman" w:hAnsi="Sakkal Majalla" w:cs="Sakkal Majalla"/>
          <w:sz w:val="32"/>
          <w:szCs w:val="32"/>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يمكن قياس هذا التأثير من خلال معدلات التفاعل، مثل الإعجابات والتعليقات، بالإضافة إلى معدلات الشراء الناتجة عن الإعلانات التفاعلية</w:t>
      </w:r>
      <w:r w:rsidRPr="00110566">
        <w:rPr>
          <w:rFonts w:ascii="Sakkal Majalla" w:hAnsi="Sakkal Majalla" w:cs="Sakkal Majalla"/>
          <w:sz w:val="28"/>
          <w:szCs w:val="28"/>
        </w:rPr>
        <w:t>.</w:t>
      </w:r>
    </w:p>
    <w:p w14:paraId="452DAB90" w14:textId="77777777" w:rsidR="00D8646C" w:rsidRPr="00110566" w:rsidRDefault="00D8646C" w:rsidP="00D8646C">
      <w:pPr>
        <w:numPr>
          <w:ilvl w:val="1"/>
          <w:numId w:val="11"/>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eastAsia="Times New Roman" w:hAnsi="Sakkal Majalla" w:cs="Sakkal Majalla"/>
          <w:sz w:val="32"/>
          <w:szCs w:val="32"/>
          <w:rtl/>
        </w:rPr>
        <w:t>دعم الفرضية</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يساعد تقديم محتوى مخصص على بناء علاقات أعمق مع العملاء وتلبية احتياجاتهم بشكل مباشر</w:t>
      </w:r>
      <w:r w:rsidRPr="00110566">
        <w:rPr>
          <w:rFonts w:ascii="Sakkal Majalla" w:hAnsi="Sakkal Majalla" w:cs="Sakkal Majalla"/>
          <w:sz w:val="28"/>
          <w:szCs w:val="28"/>
        </w:rPr>
        <w:t>.</w:t>
      </w:r>
    </w:p>
    <w:p w14:paraId="041B8C8E" w14:textId="77777777" w:rsidR="00B33820" w:rsidRPr="00110566" w:rsidRDefault="00B33820" w:rsidP="00B33820">
      <w:pPr>
        <w:bidi/>
        <w:spacing w:before="100" w:beforeAutospacing="1" w:after="100" w:afterAutospacing="1" w:line="360" w:lineRule="auto"/>
        <w:rPr>
          <w:rFonts w:ascii="Sakkal Majalla" w:eastAsia="Times New Roman" w:hAnsi="Sakkal Majalla" w:cs="Sakkal Majalla"/>
          <w:b/>
          <w:bCs/>
          <w:sz w:val="32"/>
          <w:szCs w:val="32"/>
        </w:rPr>
      </w:pPr>
      <w:r w:rsidRPr="00110566">
        <w:rPr>
          <w:rFonts w:ascii="Sakkal Majalla" w:eastAsia="Times New Roman" w:hAnsi="Sakkal Majalla" w:cs="Sakkal Majalla"/>
          <w:b/>
          <w:bCs/>
          <w:sz w:val="32"/>
          <w:szCs w:val="32"/>
          <w:rtl/>
        </w:rPr>
        <w:lastRenderedPageBreak/>
        <w:t>في إطار استكشاف العلاقة بين وسائل التواصل الاجتماعي وريادة الأعمال، يمكن اقتراح الفرضية التالية</w:t>
      </w:r>
      <w:r w:rsidRPr="00110566">
        <w:rPr>
          <w:rFonts w:ascii="Sakkal Majalla" w:eastAsia="Times New Roman" w:hAnsi="Sakkal Majalla" w:cs="Sakkal Majalla"/>
          <w:b/>
          <w:bCs/>
          <w:sz w:val="32"/>
          <w:szCs w:val="32"/>
        </w:rPr>
        <w:t>:</w:t>
      </w:r>
    </w:p>
    <w:p w14:paraId="2FEBE3E0" w14:textId="77777777" w:rsidR="00B33820" w:rsidRPr="00110566" w:rsidRDefault="00B33820" w:rsidP="00B33820">
      <w:pPr>
        <w:numPr>
          <w:ilvl w:val="0"/>
          <w:numId w:val="12"/>
        </w:numPr>
        <w:bidi/>
        <w:spacing w:before="100" w:beforeAutospacing="1" w:after="100" w:afterAutospacing="1" w:line="360" w:lineRule="auto"/>
        <w:rPr>
          <w:rFonts w:ascii="Sakkal Majalla" w:eastAsia="Times New Roman" w:hAnsi="Sakkal Majalla" w:cs="Sakkal Majalla"/>
          <w:sz w:val="28"/>
          <w:szCs w:val="28"/>
        </w:rPr>
      </w:pPr>
      <w:r w:rsidRPr="00110566">
        <w:rPr>
          <w:rFonts w:ascii="Sakkal Majalla" w:eastAsia="Times New Roman" w:hAnsi="Sakkal Majalla" w:cs="Sakkal Majalla"/>
          <w:b/>
          <w:bCs/>
          <w:sz w:val="32"/>
          <w:szCs w:val="32"/>
          <w:rtl/>
        </w:rPr>
        <w:t>فرضية رئيسية</w:t>
      </w:r>
      <w:r w:rsidRPr="00110566">
        <w:rPr>
          <w:rFonts w:ascii="Sakkal Majalla" w:eastAsia="Times New Roman" w:hAnsi="Sakkal Majalla" w:cs="Sakkal Majalla"/>
          <w:b/>
          <w:bCs/>
          <w:sz w:val="32"/>
          <w:szCs w:val="32"/>
        </w:rPr>
        <w:t>:</w:t>
      </w:r>
      <w:r w:rsidRPr="00110566">
        <w:rPr>
          <w:rFonts w:ascii="Sakkal Majalla" w:eastAsia="Times New Roman" w:hAnsi="Sakkal Majalla" w:cs="Sakkal Majalla"/>
          <w:sz w:val="28"/>
          <w:szCs w:val="28"/>
        </w:rPr>
        <w:t xml:space="preserve"> "</w:t>
      </w:r>
      <w:r w:rsidRPr="00110566">
        <w:rPr>
          <w:rFonts w:ascii="Sakkal Majalla" w:eastAsia="Times New Roman" w:hAnsi="Sakkal Majalla" w:cs="Sakkal Majalla"/>
          <w:sz w:val="28"/>
          <w:szCs w:val="28"/>
          <w:rtl/>
        </w:rPr>
        <w:t>تؤثر وسائل التواصل الاجتماعي بشكل إيجابي على نمو الأعمال الريادية من خلال زيادة الوعي بالعلامة التجارية وتحسين التواصل مع العملاء</w:t>
      </w:r>
      <w:r w:rsidRPr="00110566">
        <w:rPr>
          <w:rFonts w:ascii="Sakkal Majalla" w:eastAsia="Times New Roman" w:hAnsi="Sakkal Majalla" w:cs="Sakkal Majalla"/>
          <w:sz w:val="28"/>
          <w:szCs w:val="28"/>
        </w:rPr>
        <w:t>."</w:t>
      </w:r>
    </w:p>
    <w:p w14:paraId="0791DC60" w14:textId="77777777" w:rsidR="00B33820" w:rsidRPr="00110566" w:rsidRDefault="00B33820" w:rsidP="00B33820">
      <w:pPr>
        <w:numPr>
          <w:ilvl w:val="1"/>
          <w:numId w:val="12"/>
        </w:numPr>
        <w:bidi/>
        <w:spacing w:before="100" w:beforeAutospacing="1" w:after="100" w:afterAutospacing="1" w:line="360" w:lineRule="auto"/>
        <w:rPr>
          <w:rFonts w:ascii="Sakkal Majalla" w:eastAsia="Times New Roman" w:hAnsi="Sakkal Majalla" w:cs="Sakkal Majalla"/>
          <w:sz w:val="28"/>
          <w:szCs w:val="28"/>
        </w:rPr>
      </w:pPr>
      <w:r w:rsidRPr="00110566">
        <w:rPr>
          <w:rFonts w:ascii="Sakkal Majalla" w:eastAsia="Times New Roman" w:hAnsi="Sakkal Majalla" w:cs="Sakkal Majalla"/>
          <w:b/>
          <w:bCs/>
          <w:sz w:val="32"/>
          <w:szCs w:val="32"/>
          <w:rtl/>
        </w:rPr>
        <w:t>الأدلة الداعمة</w:t>
      </w:r>
      <w:r w:rsidRPr="00110566">
        <w:rPr>
          <w:rFonts w:ascii="Sakkal Majalla" w:eastAsia="Times New Roman" w:hAnsi="Sakkal Majalla" w:cs="Sakkal Majalla"/>
          <w:sz w:val="28"/>
          <w:szCs w:val="28"/>
        </w:rPr>
        <w:t>:</w:t>
      </w:r>
    </w:p>
    <w:p w14:paraId="01BFF3BE" w14:textId="77777777" w:rsidR="00B33820" w:rsidRPr="00110566" w:rsidRDefault="00B33820" w:rsidP="00B33820">
      <w:pPr>
        <w:numPr>
          <w:ilvl w:val="2"/>
          <w:numId w:val="12"/>
        </w:numPr>
        <w:bidi/>
        <w:spacing w:before="100" w:beforeAutospacing="1" w:after="100" w:afterAutospacing="1" w:line="360" w:lineRule="auto"/>
        <w:rPr>
          <w:rFonts w:ascii="Sakkal Majalla" w:eastAsia="Times New Roman" w:hAnsi="Sakkal Majalla" w:cs="Sakkal Majalla"/>
          <w:sz w:val="28"/>
          <w:szCs w:val="28"/>
        </w:rPr>
      </w:pPr>
      <w:r w:rsidRPr="00110566">
        <w:rPr>
          <w:rFonts w:ascii="Sakkal Majalla" w:eastAsia="Times New Roman" w:hAnsi="Sakkal Majalla" w:cs="Sakkal Majalla"/>
          <w:b/>
          <w:bCs/>
          <w:sz w:val="28"/>
          <w:szCs w:val="28"/>
          <w:rtl/>
        </w:rPr>
        <w:t>الدراسات السابقة</w:t>
      </w:r>
      <w:r w:rsidRPr="00110566">
        <w:rPr>
          <w:rFonts w:ascii="Sakkal Majalla" w:eastAsia="Times New Roman" w:hAnsi="Sakkal Majalla" w:cs="Sakkal Majalla"/>
          <w:sz w:val="28"/>
          <w:szCs w:val="28"/>
        </w:rPr>
        <w:t xml:space="preserve">: </w:t>
      </w:r>
      <w:r w:rsidRPr="00110566">
        <w:rPr>
          <w:rFonts w:ascii="Sakkal Majalla" w:eastAsia="Times New Roman" w:hAnsi="Sakkal Majalla" w:cs="Sakkal Majalla"/>
          <w:sz w:val="28"/>
          <w:szCs w:val="28"/>
          <w:rtl/>
        </w:rPr>
        <w:t>أظهرت أبحاث عديدة مثل دراسة</w:t>
      </w:r>
      <w:r w:rsidRPr="00110566">
        <w:rPr>
          <w:rFonts w:ascii="Sakkal Majalla" w:eastAsia="Times New Roman" w:hAnsi="Sakkal Majalla" w:cs="Sakkal Majalla"/>
          <w:sz w:val="28"/>
          <w:szCs w:val="28"/>
        </w:rPr>
        <w:t xml:space="preserve"> (Smith &amp; Johnson, 2020) </w:t>
      </w:r>
      <w:r w:rsidRPr="00110566">
        <w:rPr>
          <w:rFonts w:ascii="Sakkal Majalla" w:eastAsia="Times New Roman" w:hAnsi="Sakkal Majalla" w:cs="Sakkal Majalla"/>
          <w:sz w:val="28"/>
          <w:szCs w:val="28"/>
          <w:rtl/>
        </w:rPr>
        <w:t>أن تفاعل العملاء مع منصات التواصل الاجتماعي يسهم بشكل كبير في زيادة نسبة المبيعات والتوسع السوقي للشركات الناشئة</w:t>
      </w:r>
      <w:r w:rsidRPr="00110566">
        <w:rPr>
          <w:rFonts w:ascii="Sakkal Majalla" w:eastAsia="Times New Roman" w:hAnsi="Sakkal Majalla" w:cs="Sakkal Majalla"/>
          <w:sz w:val="28"/>
          <w:szCs w:val="28"/>
        </w:rPr>
        <w:t>.</w:t>
      </w:r>
    </w:p>
    <w:p w14:paraId="3BF68196" w14:textId="77777777" w:rsidR="00B33820" w:rsidRPr="00110566" w:rsidRDefault="00B33820" w:rsidP="00B33820">
      <w:pPr>
        <w:numPr>
          <w:ilvl w:val="2"/>
          <w:numId w:val="12"/>
        </w:numPr>
        <w:bidi/>
        <w:spacing w:before="100" w:beforeAutospacing="1" w:after="100" w:afterAutospacing="1" w:line="360" w:lineRule="auto"/>
        <w:rPr>
          <w:rFonts w:ascii="Sakkal Majalla" w:eastAsia="Times New Roman" w:hAnsi="Sakkal Majalla" w:cs="Sakkal Majalla"/>
          <w:sz w:val="28"/>
          <w:szCs w:val="28"/>
        </w:rPr>
      </w:pPr>
      <w:r w:rsidRPr="00110566">
        <w:rPr>
          <w:rFonts w:ascii="Sakkal Majalla" w:eastAsia="Times New Roman" w:hAnsi="Sakkal Majalla" w:cs="Sakkal Majalla"/>
          <w:b/>
          <w:bCs/>
          <w:sz w:val="28"/>
          <w:szCs w:val="28"/>
          <w:rtl/>
        </w:rPr>
        <w:t>المؤتمرات</w:t>
      </w:r>
      <w:r w:rsidRPr="00110566">
        <w:rPr>
          <w:rFonts w:ascii="Sakkal Majalla" w:eastAsia="Times New Roman" w:hAnsi="Sakkal Majalla" w:cs="Sakkal Majalla"/>
          <w:sz w:val="28"/>
          <w:szCs w:val="28"/>
        </w:rPr>
        <w:t xml:space="preserve">: </w:t>
      </w:r>
      <w:r w:rsidRPr="00110566">
        <w:rPr>
          <w:rFonts w:ascii="Sakkal Majalla" w:eastAsia="Times New Roman" w:hAnsi="Sakkal Majalla" w:cs="Sakkal Majalla"/>
          <w:sz w:val="28"/>
          <w:szCs w:val="28"/>
          <w:rtl/>
        </w:rPr>
        <w:t>قدمت ورشة العمل في مؤتمر "التكنولوجيا وريادة الأعمال" لعام 2022 أدلة على الأثر التحفيزي لوسائل التواصل الاجتماعي في نجاح رواد الأعمال، خصوصاً في مجالات التفاعل المباشر مع الجمهور</w:t>
      </w:r>
      <w:r w:rsidRPr="00110566">
        <w:rPr>
          <w:rFonts w:ascii="Sakkal Majalla" w:eastAsia="Times New Roman" w:hAnsi="Sakkal Majalla" w:cs="Sakkal Majalla"/>
          <w:sz w:val="28"/>
          <w:szCs w:val="28"/>
        </w:rPr>
        <w:t>.</w:t>
      </w:r>
    </w:p>
    <w:p w14:paraId="7AD62EDC" w14:textId="77777777" w:rsidR="00B33820" w:rsidRPr="00110566" w:rsidRDefault="00B33820" w:rsidP="00B33820">
      <w:pPr>
        <w:numPr>
          <w:ilvl w:val="0"/>
          <w:numId w:val="12"/>
        </w:numPr>
        <w:bidi/>
        <w:spacing w:before="100" w:beforeAutospacing="1" w:after="100" w:afterAutospacing="1" w:line="360" w:lineRule="auto"/>
        <w:rPr>
          <w:rFonts w:ascii="Sakkal Majalla" w:eastAsia="Times New Roman" w:hAnsi="Sakkal Majalla" w:cs="Sakkal Majalla"/>
          <w:sz w:val="28"/>
          <w:szCs w:val="28"/>
        </w:rPr>
      </w:pPr>
      <w:r w:rsidRPr="00110566">
        <w:rPr>
          <w:rFonts w:ascii="Sakkal Majalla" w:eastAsia="Times New Roman" w:hAnsi="Sakkal Majalla" w:cs="Sakkal Majalla"/>
          <w:b/>
          <w:bCs/>
          <w:sz w:val="32"/>
          <w:szCs w:val="32"/>
          <w:rtl/>
        </w:rPr>
        <w:t>فرضية فرعية</w:t>
      </w:r>
      <w:r w:rsidRPr="00110566">
        <w:rPr>
          <w:rFonts w:ascii="Sakkal Majalla" w:eastAsia="Times New Roman" w:hAnsi="Sakkal Majalla" w:cs="Sakkal Majalla"/>
          <w:sz w:val="28"/>
          <w:szCs w:val="28"/>
        </w:rPr>
        <w:t>: "</w:t>
      </w:r>
      <w:r w:rsidRPr="00110566">
        <w:rPr>
          <w:rFonts w:ascii="Sakkal Majalla" w:eastAsia="Times New Roman" w:hAnsi="Sakkal Majalla" w:cs="Sakkal Majalla"/>
          <w:sz w:val="28"/>
          <w:szCs w:val="28"/>
          <w:rtl/>
        </w:rPr>
        <w:t>يزيد استخدام الاستراتيجيات الترويجية عبر وسائل التواصل الاجتماعي من اهتمام العملاء وثقتهم بالمنتجات المقدمة</w:t>
      </w:r>
      <w:r w:rsidRPr="00110566">
        <w:rPr>
          <w:rFonts w:ascii="Sakkal Majalla" w:eastAsia="Times New Roman" w:hAnsi="Sakkal Majalla" w:cs="Sakkal Majalla"/>
          <w:sz w:val="28"/>
          <w:szCs w:val="28"/>
        </w:rPr>
        <w:t>."</w:t>
      </w:r>
    </w:p>
    <w:p w14:paraId="05D096D3" w14:textId="77777777" w:rsidR="00B33820" w:rsidRPr="00110566" w:rsidRDefault="00B33820" w:rsidP="00B33820">
      <w:pPr>
        <w:numPr>
          <w:ilvl w:val="1"/>
          <w:numId w:val="12"/>
        </w:numPr>
        <w:bidi/>
        <w:spacing w:before="100" w:beforeAutospacing="1" w:after="100" w:afterAutospacing="1" w:line="360" w:lineRule="auto"/>
        <w:rPr>
          <w:rFonts w:ascii="Sakkal Majalla" w:eastAsia="Times New Roman" w:hAnsi="Sakkal Majalla" w:cs="Sakkal Majalla"/>
          <w:sz w:val="28"/>
          <w:szCs w:val="28"/>
        </w:rPr>
      </w:pPr>
      <w:r w:rsidRPr="00110566">
        <w:rPr>
          <w:rFonts w:ascii="Sakkal Majalla" w:eastAsia="Times New Roman" w:hAnsi="Sakkal Majalla" w:cs="Sakkal Majalla"/>
          <w:b/>
          <w:bCs/>
          <w:sz w:val="28"/>
          <w:szCs w:val="28"/>
          <w:rtl/>
        </w:rPr>
        <w:t>التدعيم بالأدلة</w:t>
      </w:r>
      <w:r w:rsidRPr="00110566">
        <w:rPr>
          <w:rFonts w:ascii="Sakkal Majalla" w:eastAsia="Times New Roman" w:hAnsi="Sakkal Majalla" w:cs="Sakkal Majalla"/>
          <w:sz w:val="28"/>
          <w:szCs w:val="28"/>
        </w:rPr>
        <w:t>:</w:t>
      </w:r>
    </w:p>
    <w:p w14:paraId="2E36DB85" w14:textId="77777777" w:rsidR="00B33820" w:rsidRPr="00110566" w:rsidRDefault="00B33820" w:rsidP="00B33820">
      <w:pPr>
        <w:numPr>
          <w:ilvl w:val="2"/>
          <w:numId w:val="12"/>
        </w:numPr>
        <w:bidi/>
        <w:spacing w:before="100" w:beforeAutospacing="1" w:after="100" w:afterAutospacing="1" w:line="360" w:lineRule="auto"/>
        <w:rPr>
          <w:rFonts w:ascii="Sakkal Majalla" w:eastAsia="Times New Roman" w:hAnsi="Sakkal Majalla" w:cs="Sakkal Majalla"/>
          <w:sz w:val="28"/>
          <w:szCs w:val="28"/>
        </w:rPr>
      </w:pPr>
      <w:r w:rsidRPr="00110566">
        <w:rPr>
          <w:rFonts w:ascii="Sakkal Majalla" w:eastAsia="Times New Roman" w:hAnsi="Sakkal Majalla" w:cs="Sakkal Majalla"/>
          <w:b/>
          <w:bCs/>
          <w:sz w:val="28"/>
          <w:szCs w:val="28"/>
          <w:rtl/>
        </w:rPr>
        <w:t>الأبحاث</w:t>
      </w:r>
      <w:r w:rsidRPr="00110566">
        <w:rPr>
          <w:rFonts w:ascii="Sakkal Majalla" w:eastAsia="Times New Roman" w:hAnsi="Sakkal Majalla" w:cs="Sakkal Majalla"/>
          <w:sz w:val="28"/>
          <w:szCs w:val="28"/>
        </w:rPr>
        <w:t xml:space="preserve">: </w:t>
      </w:r>
      <w:r w:rsidRPr="00110566">
        <w:rPr>
          <w:rFonts w:ascii="Sakkal Majalla" w:eastAsia="Times New Roman" w:hAnsi="Sakkal Majalla" w:cs="Sakkal Majalla"/>
          <w:sz w:val="28"/>
          <w:szCs w:val="28"/>
          <w:rtl/>
        </w:rPr>
        <w:t>تؤكد دراسة</w:t>
      </w:r>
      <w:r w:rsidRPr="00110566">
        <w:rPr>
          <w:rFonts w:ascii="Sakkal Majalla" w:eastAsia="Times New Roman" w:hAnsi="Sakkal Majalla" w:cs="Sakkal Majalla"/>
          <w:sz w:val="28"/>
          <w:szCs w:val="28"/>
        </w:rPr>
        <w:t xml:space="preserve"> (Lopez, 2021) </w:t>
      </w:r>
      <w:r w:rsidRPr="00110566">
        <w:rPr>
          <w:rFonts w:ascii="Sakkal Majalla" w:eastAsia="Times New Roman" w:hAnsi="Sakkal Majalla" w:cs="Sakkal Majalla"/>
          <w:sz w:val="28"/>
          <w:szCs w:val="28"/>
          <w:rtl/>
        </w:rPr>
        <w:t>أن الاستراتيجيات التسويقية مثل المحتوى التفاعلي والمسابقات عبر المنصات الاجتماعية تساعد على تحسين رؤية العلامة وثقة المستهلكين</w:t>
      </w:r>
      <w:r w:rsidRPr="00110566">
        <w:rPr>
          <w:rFonts w:ascii="Sakkal Majalla" w:eastAsia="Times New Roman" w:hAnsi="Sakkal Majalla" w:cs="Sakkal Majalla"/>
          <w:sz w:val="28"/>
          <w:szCs w:val="28"/>
        </w:rPr>
        <w:t>.</w:t>
      </w:r>
    </w:p>
    <w:p w14:paraId="09904002" w14:textId="77777777" w:rsidR="00B33820" w:rsidRPr="00110566" w:rsidRDefault="00B33820" w:rsidP="00B33820">
      <w:pPr>
        <w:numPr>
          <w:ilvl w:val="2"/>
          <w:numId w:val="12"/>
        </w:numPr>
        <w:bidi/>
        <w:spacing w:before="100" w:beforeAutospacing="1" w:after="100" w:afterAutospacing="1" w:line="360" w:lineRule="auto"/>
        <w:rPr>
          <w:rFonts w:ascii="Sakkal Majalla" w:eastAsia="Times New Roman" w:hAnsi="Sakkal Majalla" w:cs="Sakkal Majalla"/>
          <w:sz w:val="28"/>
          <w:szCs w:val="28"/>
        </w:rPr>
      </w:pPr>
      <w:r w:rsidRPr="00110566">
        <w:rPr>
          <w:rFonts w:ascii="Sakkal Majalla" w:eastAsia="Times New Roman" w:hAnsi="Sakkal Majalla" w:cs="Sakkal Majalla"/>
          <w:b/>
          <w:bCs/>
          <w:sz w:val="28"/>
          <w:szCs w:val="28"/>
          <w:rtl/>
        </w:rPr>
        <w:t>توصيات مؤتمرات</w:t>
      </w:r>
      <w:r w:rsidRPr="00110566">
        <w:rPr>
          <w:rFonts w:ascii="Sakkal Majalla" w:eastAsia="Times New Roman" w:hAnsi="Sakkal Majalla" w:cs="Sakkal Majalla"/>
          <w:sz w:val="28"/>
          <w:szCs w:val="28"/>
        </w:rPr>
        <w:t xml:space="preserve">: </w:t>
      </w:r>
      <w:r w:rsidRPr="00110566">
        <w:rPr>
          <w:rFonts w:ascii="Sakkal Majalla" w:eastAsia="Times New Roman" w:hAnsi="Sakkal Majalla" w:cs="Sakkal Majalla"/>
          <w:sz w:val="28"/>
          <w:szCs w:val="28"/>
          <w:rtl/>
        </w:rPr>
        <w:t>استعرض المؤتمر السنوي للتسويق الرقمي 2023 دور التفاعل عبر المحتوى التسويقي في تحسين سمعة العلامة التجارية وزيادة رضا العملاء، مما يوفر دليلاً على فعالية هذه الاستراتيجيات كجزء من خطط التسويق الرقمية</w:t>
      </w:r>
      <w:r w:rsidRPr="00110566">
        <w:rPr>
          <w:rFonts w:ascii="Sakkal Majalla" w:eastAsia="Times New Roman" w:hAnsi="Sakkal Majalla" w:cs="Sakkal Majalla"/>
          <w:sz w:val="28"/>
          <w:szCs w:val="28"/>
        </w:rPr>
        <w:t>.</w:t>
      </w:r>
    </w:p>
    <w:p w14:paraId="7DF43329" w14:textId="77777777" w:rsidR="00B33820" w:rsidRPr="00110566" w:rsidRDefault="00B33820" w:rsidP="00B33820">
      <w:pPr>
        <w:bidi/>
        <w:spacing w:before="100" w:beforeAutospacing="1" w:after="100" w:afterAutospacing="1" w:line="360" w:lineRule="auto"/>
        <w:rPr>
          <w:rFonts w:ascii="Sakkal Majalla" w:hAnsi="Sakkal Majalla" w:cs="Sakkal Majalla"/>
          <w:sz w:val="28"/>
          <w:szCs w:val="28"/>
        </w:rPr>
      </w:pPr>
    </w:p>
    <w:p w14:paraId="1C5BB311" w14:textId="77777777" w:rsidR="007C37E2" w:rsidRDefault="007C37E2" w:rsidP="00D8646C">
      <w:pPr>
        <w:pStyle w:val="NormalWeb"/>
        <w:bidi/>
        <w:spacing w:line="360" w:lineRule="auto"/>
        <w:rPr>
          <w:rFonts w:ascii="Sakkal Majalla" w:hAnsi="Sakkal Majalla" w:cs="Sakkal Majalla"/>
          <w:b/>
          <w:bCs/>
          <w:sz w:val="32"/>
          <w:szCs w:val="32"/>
          <w:rtl/>
        </w:rPr>
      </w:pPr>
    </w:p>
    <w:p w14:paraId="04F160BB" w14:textId="77777777" w:rsidR="007C37E2" w:rsidRDefault="007C37E2" w:rsidP="007C37E2">
      <w:pPr>
        <w:pStyle w:val="NormalWeb"/>
        <w:bidi/>
        <w:spacing w:line="360" w:lineRule="auto"/>
        <w:rPr>
          <w:rFonts w:ascii="Sakkal Majalla" w:hAnsi="Sakkal Majalla" w:cs="Sakkal Majalla"/>
          <w:b/>
          <w:bCs/>
          <w:sz w:val="32"/>
          <w:szCs w:val="32"/>
          <w:rtl/>
        </w:rPr>
      </w:pPr>
    </w:p>
    <w:p w14:paraId="3B189956" w14:textId="77777777" w:rsidR="00D8646C" w:rsidRPr="00110566" w:rsidRDefault="007C37E2" w:rsidP="007C37E2">
      <w:pPr>
        <w:pStyle w:val="NormalWeb"/>
        <w:bidi/>
        <w:spacing w:line="360" w:lineRule="auto"/>
        <w:rPr>
          <w:rFonts w:ascii="Sakkal Majalla" w:hAnsi="Sakkal Majalla" w:cs="Sakkal Majalla"/>
          <w:b/>
          <w:bCs/>
          <w:sz w:val="32"/>
          <w:szCs w:val="32"/>
        </w:rPr>
      </w:pPr>
      <w:r>
        <w:rPr>
          <w:rFonts w:ascii="Sakkal Majalla" w:hAnsi="Sakkal Majalla" w:cs="Sakkal Majalla"/>
          <w:b/>
          <w:bCs/>
          <w:noProof/>
          <w:sz w:val="32"/>
          <w:szCs w:val="32"/>
        </w:rPr>
        <mc:AlternateContent>
          <mc:Choice Requires="wps">
            <w:drawing>
              <wp:anchor distT="0" distB="0" distL="114300" distR="114300" simplePos="0" relativeHeight="251675648" behindDoc="0" locked="0" layoutInCell="1" allowOverlap="1" wp14:anchorId="5B7CB860" wp14:editId="5ABA1576">
                <wp:simplePos x="0" y="0"/>
                <wp:positionH relativeFrom="margin">
                  <wp:align>center</wp:align>
                </wp:positionH>
                <wp:positionV relativeFrom="paragraph">
                  <wp:posOffset>222250</wp:posOffset>
                </wp:positionV>
                <wp:extent cx="6616700" cy="4457700"/>
                <wp:effectExtent l="0" t="0" r="12700" b="19050"/>
                <wp:wrapNone/>
                <wp:docPr id="18" name="Rectangle: Rounded Corners 18"/>
                <wp:cNvGraphicFramePr/>
                <a:graphic xmlns:a="http://schemas.openxmlformats.org/drawingml/2006/main">
                  <a:graphicData uri="http://schemas.microsoft.com/office/word/2010/wordprocessingShape">
                    <wps:wsp>
                      <wps:cNvSpPr/>
                      <wps:spPr>
                        <a:xfrm>
                          <a:off x="0" y="0"/>
                          <a:ext cx="6616700" cy="44577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86EB2AE" id="Rectangle: Rounded Corners 18" o:spid="_x0000_s1026" style="position:absolute;margin-left:0;margin-top:17.5pt;width:521pt;height:351pt;z-index:251675648;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" filled="f" strokecolor="black [3213]" strokeweight="1pt">
                <v:stroke joinstyle="miter"/>
                <w10:wrap anchorx="margin"/>
              </v:roundrect>
            </w:pict>
          </mc:Fallback>
        </mc:AlternateContent>
      </w:r>
    </w:p>
    <w:p w14:paraId="39BF42F2" w14:textId="77777777" w:rsidR="00CB2AA7" w:rsidRDefault="007C37E2" w:rsidP="007C37E2">
      <w:pPr>
        <w:pStyle w:val="NormalWeb"/>
        <w:bidi/>
        <w:spacing w:line="360" w:lineRule="auto"/>
        <w:jc w:val="center"/>
        <w:rPr>
          <w:rFonts w:ascii="Sakkal Majalla" w:hAnsi="Sakkal Majalla" w:cs="Sakkal Majalla"/>
          <w:b/>
          <w:bCs/>
          <w:sz w:val="44"/>
          <w:szCs w:val="44"/>
          <w:rtl/>
        </w:rPr>
      </w:pPr>
      <w:r w:rsidRPr="007C37E2">
        <w:rPr>
          <w:rFonts w:ascii="Sakkal Majalla" w:hAnsi="Sakkal Majalla" w:cs="Sakkal Majalla" w:hint="cs"/>
          <w:b/>
          <w:bCs/>
          <w:sz w:val="44"/>
          <w:szCs w:val="44"/>
          <w:rtl/>
        </w:rPr>
        <w:t>الفصـــــــــل الثـــــــــــالـــــــث</w:t>
      </w:r>
    </w:p>
    <w:p w14:paraId="79781B6C" w14:textId="77777777" w:rsidR="007C37E2" w:rsidRDefault="007C37E2" w:rsidP="007C37E2">
      <w:pPr>
        <w:pStyle w:val="NormalWeb"/>
        <w:bidi/>
        <w:spacing w:line="360" w:lineRule="auto"/>
        <w:rPr>
          <w:rFonts w:ascii="Sakkal Majalla" w:hAnsi="Sakkal Majalla" w:cs="Sakkal Majalla"/>
          <w:b/>
          <w:bCs/>
          <w:sz w:val="44"/>
          <w:szCs w:val="44"/>
          <w:rtl/>
        </w:rPr>
      </w:pPr>
      <w:r>
        <w:rPr>
          <w:rFonts w:ascii="Sakkal Majalla" w:hAnsi="Sakkal Majalla" w:cs="Sakkal Majalla" w:hint="cs"/>
          <w:b/>
          <w:bCs/>
          <w:sz w:val="44"/>
          <w:szCs w:val="44"/>
          <w:rtl/>
        </w:rPr>
        <w:t xml:space="preserve">               1-منهج البحث                                        2- مجتمع الدراسه</w:t>
      </w:r>
    </w:p>
    <w:p w14:paraId="0FC0F274" w14:textId="77777777" w:rsidR="007C37E2" w:rsidRDefault="007C37E2" w:rsidP="007C37E2">
      <w:pPr>
        <w:pStyle w:val="NormalWeb"/>
        <w:bidi/>
        <w:spacing w:line="360" w:lineRule="auto"/>
        <w:rPr>
          <w:rFonts w:ascii="Sakkal Majalla" w:hAnsi="Sakkal Majalla" w:cs="Sakkal Majalla"/>
          <w:b/>
          <w:bCs/>
          <w:sz w:val="44"/>
          <w:szCs w:val="44"/>
          <w:rtl/>
        </w:rPr>
      </w:pPr>
      <w:r>
        <w:rPr>
          <w:rFonts w:ascii="Sakkal Majalla" w:hAnsi="Sakkal Majalla" w:cs="Sakkal Majalla" w:hint="cs"/>
          <w:b/>
          <w:bCs/>
          <w:sz w:val="44"/>
          <w:szCs w:val="44"/>
          <w:rtl/>
        </w:rPr>
        <w:t xml:space="preserve">               3- عينه الدراسه                                     4- ادوات الدراسه</w:t>
      </w:r>
    </w:p>
    <w:p w14:paraId="7821F520" w14:textId="77777777" w:rsidR="007C37E2" w:rsidRDefault="007C37E2" w:rsidP="007C37E2">
      <w:pPr>
        <w:pStyle w:val="NormalWeb"/>
        <w:bidi/>
        <w:spacing w:line="360" w:lineRule="auto"/>
        <w:rPr>
          <w:rFonts w:ascii="Sakkal Majalla" w:hAnsi="Sakkal Majalla" w:cs="Sakkal Majalla"/>
          <w:b/>
          <w:bCs/>
          <w:sz w:val="44"/>
          <w:szCs w:val="44"/>
          <w:rtl/>
        </w:rPr>
      </w:pPr>
      <w:r>
        <w:rPr>
          <w:rFonts w:ascii="Sakkal Majalla" w:hAnsi="Sakkal Majalla" w:cs="Sakkal Majalla" w:hint="cs"/>
          <w:b/>
          <w:bCs/>
          <w:sz w:val="44"/>
          <w:szCs w:val="44"/>
          <w:rtl/>
        </w:rPr>
        <w:t xml:space="preserve">              5- اجرائات تطبيق الدراسه                 6- اساليب تحليل البيانات</w:t>
      </w:r>
    </w:p>
    <w:p w14:paraId="49C5B42D" w14:textId="77777777" w:rsidR="007C37E2" w:rsidRPr="007C37E2" w:rsidRDefault="007C37E2" w:rsidP="007C37E2">
      <w:pPr>
        <w:pStyle w:val="NormalWeb"/>
        <w:bidi/>
        <w:spacing w:line="360" w:lineRule="auto"/>
        <w:jc w:val="center"/>
        <w:rPr>
          <w:rFonts w:ascii="Sakkal Majalla" w:hAnsi="Sakkal Majalla" w:cs="Sakkal Majalla"/>
          <w:b/>
          <w:bCs/>
          <w:sz w:val="44"/>
          <w:szCs w:val="44"/>
        </w:rPr>
      </w:pPr>
      <w:r>
        <w:rPr>
          <w:rFonts w:ascii="Sakkal Majalla" w:hAnsi="Sakkal Majalla" w:cs="Sakkal Majalla" w:hint="cs"/>
          <w:b/>
          <w:bCs/>
          <w:sz w:val="44"/>
          <w:szCs w:val="44"/>
          <w:rtl/>
        </w:rPr>
        <w:t>ادوات جمع البيانات</w:t>
      </w:r>
    </w:p>
    <w:p w14:paraId="409DFD63" w14:textId="77777777" w:rsidR="00426A3C" w:rsidRPr="00110566" w:rsidRDefault="00426A3C" w:rsidP="00426A3C">
      <w:pPr>
        <w:pStyle w:val="Heading4"/>
        <w:bidi/>
        <w:spacing w:line="360" w:lineRule="auto"/>
        <w:rPr>
          <w:rFonts w:ascii="Sakkal Majalla" w:hAnsi="Sakkal Majalla" w:cs="Sakkal Majalla"/>
          <w:b/>
          <w:bCs/>
          <w:i w:val="0"/>
          <w:iCs w:val="0"/>
          <w:color w:val="auto"/>
          <w:sz w:val="32"/>
          <w:szCs w:val="32"/>
        </w:rPr>
      </w:pPr>
    </w:p>
    <w:p w14:paraId="080E8D0B" w14:textId="77777777" w:rsidR="00B80736" w:rsidRPr="00110566" w:rsidRDefault="00B80736" w:rsidP="00B80736">
      <w:pPr>
        <w:pStyle w:val="NormalWeb"/>
        <w:bidi/>
        <w:spacing w:line="360" w:lineRule="auto"/>
        <w:rPr>
          <w:rStyle w:val="Strong"/>
          <w:rFonts w:ascii="Sakkal Majalla" w:hAnsi="Sakkal Majalla" w:cs="Sakkal Majalla"/>
          <w:b w:val="0"/>
          <w:bCs w:val="0"/>
          <w:sz w:val="36"/>
          <w:szCs w:val="36"/>
        </w:rPr>
      </w:pPr>
    </w:p>
    <w:p w14:paraId="31459CD0" w14:textId="77777777" w:rsidR="006A1E8A" w:rsidRPr="00110566" w:rsidRDefault="006A1E8A" w:rsidP="006A1E8A">
      <w:pPr>
        <w:pStyle w:val="NormalWeb"/>
        <w:bidi/>
        <w:spacing w:line="360" w:lineRule="auto"/>
        <w:ind w:left="360"/>
        <w:rPr>
          <w:rStyle w:val="Strong"/>
          <w:rFonts w:ascii="Sakkal Majalla" w:hAnsi="Sakkal Majalla" w:cs="Sakkal Majalla"/>
        </w:rPr>
      </w:pPr>
    </w:p>
    <w:p w14:paraId="569DABC8" w14:textId="77777777" w:rsidR="006A2AAB" w:rsidRPr="00110566" w:rsidRDefault="006A2AAB" w:rsidP="006A2AAB">
      <w:pPr>
        <w:pStyle w:val="NormalWeb"/>
        <w:bidi/>
        <w:spacing w:line="360" w:lineRule="auto"/>
        <w:rPr>
          <w:rFonts w:ascii="Sakkal Majalla" w:hAnsi="Sakkal Majalla" w:cs="Sakkal Majalla"/>
          <w:sz w:val="28"/>
          <w:szCs w:val="28"/>
        </w:rPr>
      </w:pPr>
    </w:p>
    <w:p w14:paraId="79D3F7C9" w14:textId="77777777" w:rsidR="007C37E2" w:rsidRPr="00110566" w:rsidRDefault="007C37E2" w:rsidP="007C37E2">
      <w:pPr>
        <w:tabs>
          <w:tab w:val="left" w:pos="5440"/>
        </w:tabs>
        <w:rPr>
          <w:rStyle w:val="Strong"/>
          <w:rFonts w:ascii="Sakkal Majalla" w:hAnsi="Sakkal Majalla" w:cs="Sakkal Majalla"/>
          <w:b w:val="0"/>
          <w:bCs w:val="0"/>
          <w:sz w:val="32"/>
          <w:szCs w:val="32"/>
          <w:rtl/>
        </w:rPr>
      </w:pPr>
    </w:p>
    <w:p w14:paraId="53D5DBF2" w14:textId="77777777" w:rsidR="00E973CD" w:rsidRPr="00110566" w:rsidRDefault="00E973CD" w:rsidP="00E973CD">
      <w:pPr>
        <w:pStyle w:val="Heading3"/>
        <w:bidi/>
        <w:spacing w:line="360" w:lineRule="auto"/>
        <w:jc w:val="center"/>
        <w:rPr>
          <w:rFonts w:ascii="Sakkal Majalla" w:hAnsi="Sakkal Majalla" w:cs="Sakkal Majalla"/>
          <w:sz w:val="36"/>
          <w:szCs w:val="36"/>
          <w:rtl/>
        </w:rPr>
      </w:pPr>
      <w:r w:rsidRPr="00110566">
        <w:rPr>
          <w:rFonts w:ascii="Sakkal Majalla" w:hAnsi="Sakkal Majalla" w:cs="Sakkal Majalla"/>
          <w:sz w:val="36"/>
          <w:szCs w:val="36"/>
          <w:rtl/>
        </w:rPr>
        <w:lastRenderedPageBreak/>
        <w:t>الفصل الثالث</w:t>
      </w:r>
    </w:p>
    <w:p w14:paraId="4E63AB8E" w14:textId="77777777" w:rsidR="00467D46" w:rsidRPr="00110566" w:rsidRDefault="007C37E2" w:rsidP="00E973CD">
      <w:pPr>
        <w:pStyle w:val="Heading3"/>
        <w:bidi/>
        <w:spacing w:line="360" w:lineRule="auto"/>
        <w:rPr>
          <w:rFonts w:ascii="Sakkal Majalla" w:hAnsi="Sakkal Majalla" w:cs="Sakkal Majalla"/>
          <w:sz w:val="36"/>
          <w:szCs w:val="36"/>
        </w:rPr>
      </w:pPr>
      <w:r>
        <w:rPr>
          <w:rFonts w:ascii="Sakkal Majalla" w:hAnsi="Sakkal Majalla" w:cs="Sakkal Majalla" w:hint="cs"/>
          <w:sz w:val="36"/>
          <w:szCs w:val="36"/>
          <w:rtl/>
        </w:rPr>
        <w:t>1-</w:t>
      </w:r>
      <w:r w:rsidR="00467D46" w:rsidRPr="00110566">
        <w:rPr>
          <w:rFonts w:ascii="Sakkal Majalla" w:hAnsi="Sakkal Majalla" w:cs="Sakkal Majalla"/>
          <w:sz w:val="36"/>
          <w:szCs w:val="36"/>
          <w:rtl/>
        </w:rPr>
        <w:t>منهج الدراسة</w:t>
      </w:r>
      <w:r w:rsidR="00E973CD" w:rsidRPr="00110566">
        <w:rPr>
          <w:rFonts w:ascii="Sakkal Majalla" w:hAnsi="Sakkal Majalla" w:cs="Sakkal Majalla"/>
          <w:sz w:val="36"/>
          <w:szCs w:val="36"/>
          <w:rtl/>
        </w:rPr>
        <w:t>:</w:t>
      </w:r>
    </w:p>
    <w:p w14:paraId="60B93BDA" w14:textId="77777777" w:rsidR="00467D46" w:rsidRPr="00110566" w:rsidRDefault="00467D46" w:rsidP="00467D46">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 xml:space="preserve">لتحقيق أهداف الدراسة المتعلقة بفهم مدى تأثير وسائل التواصل الاجتماعي على ريادة الأعمال، فإن </w:t>
      </w:r>
      <w:r w:rsidRPr="00110566">
        <w:rPr>
          <w:rStyle w:val="Strong"/>
          <w:rFonts w:ascii="Sakkal Majalla" w:hAnsi="Sakkal Majalla" w:cs="Sakkal Majalla"/>
          <w:sz w:val="28"/>
          <w:szCs w:val="28"/>
          <w:rtl/>
        </w:rPr>
        <w:t>البحث الاستقرائي والاستطلاعي</w:t>
      </w:r>
      <w:r w:rsidRPr="00110566">
        <w:rPr>
          <w:rFonts w:ascii="Sakkal Majalla" w:hAnsi="Sakkal Majalla" w:cs="Sakkal Majalla"/>
          <w:sz w:val="28"/>
          <w:szCs w:val="28"/>
          <w:rtl/>
        </w:rPr>
        <w:t xml:space="preserve"> يُعد الأنسب لهذه الدراسة. وسيتم استخدام النهج النوعي لدراسة الظاهرة بعمق وتحليل تجارب رواد الأعمال في هذا السياق</w:t>
      </w:r>
      <w:r w:rsidRPr="00110566">
        <w:rPr>
          <w:rFonts w:ascii="Sakkal Majalla" w:hAnsi="Sakkal Majalla" w:cs="Sakkal Majalla"/>
          <w:sz w:val="28"/>
          <w:szCs w:val="28"/>
        </w:rPr>
        <w:t>.</w:t>
      </w:r>
    </w:p>
    <w:p w14:paraId="3D3A0F29" w14:textId="77777777" w:rsidR="00467D46" w:rsidRPr="00110566" w:rsidRDefault="00467D46" w:rsidP="00467D46">
      <w:pPr>
        <w:pStyle w:val="Heading4"/>
        <w:bidi/>
        <w:spacing w:line="360" w:lineRule="auto"/>
        <w:rPr>
          <w:rFonts w:ascii="Sakkal Majalla" w:hAnsi="Sakkal Majalla" w:cs="Sakkal Majalla"/>
          <w:i w:val="0"/>
          <w:iCs w:val="0"/>
          <w:color w:val="000000" w:themeColor="text1"/>
          <w:sz w:val="32"/>
          <w:szCs w:val="32"/>
        </w:rPr>
      </w:pPr>
      <w:r w:rsidRPr="00110566">
        <w:rPr>
          <w:rFonts w:ascii="Sakkal Majalla" w:hAnsi="Sakkal Majalla" w:cs="Sakkal Majalla"/>
          <w:i w:val="0"/>
          <w:iCs w:val="0"/>
          <w:color w:val="000000" w:themeColor="text1"/>
          <w:sz w:val="32"/>
          <w:szCs w:val="32"/>
        </w:rPr>
        <w:t xml:space="preserve">1. </w:t>
      </w:r>
      <w:r w:rsidRPr="00110566">
        <w:rPr>
          <w:rStyle w:val="Strong"/>
          <w:rFonts w:ascii="Sakkal Majalla" w:hAnsi="Sakkal Majalla" w:cs="Sakkal Majalla"/>
          <w:i w:val="0"/>
          <w:iCs w:val="0"/>
          <w:color w:val="000000" w:themeColor="text1"/>
          <w:sz w:val="32"/>
          <w:szCs w:val="32"/>
          <w:rtl/>
        </w:rPr>
        <w:t>النهج البحثي المعتمد</w:t>
      </w:r>
    </w:p>
    <w:p w14:paraId="7764601F" w14:textId="77777777" w:rsidR="00467D46" w:rsidRPr="00110566" w:rsidRDefault="00467D46" w:rsidP="00343353">
      <w:pPr>
        <w:numPr>
          <w:ilvl w:val="0"/>
          <w:numId w:val="13"/>
        </w:numPr>
        <w:bidi/>
        <w:spacing w:before="100" w:beforeAutospacing="1" w:after="100" w:afterAutospacing="1" w:line="360" w:lineRule="auto"/>
        <w:rPr>
          <w:rFonts w:ascii="Sakkal Majalla" w:hAnsi="Sakkal Majalla" w:cs="Sakkal Majalla"/>
          <w:sz w:val="28"/>
          <w:szCs w:val="28"/>
        </w:rPr>
      </w:pPr>
      <w:r w:rsidRPr="00110566">
        <w:rPr>
          <w:rFonts w:ascii="Sakkal Majalla" w:eastAsiaTheme="majorEastAsia" w:hAnsi="Sakkal Majalla" w:cs="Sakkal Majalla"/>
          <w:b/>
          <w:bCs/>
          <w:color w:val="000000" w:themeColor="text1"/>
          <w:sz w:val="32"/>
          <w:szCs w:val="32"/>
          <w:rtl/>
        </w:rPr>
        <w:t>البحث الاستقرائي</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يستخدم لدراسة الظاهرة عن طريق جمع وتحليل البيانات الميدانية من خبرات رواد الأعمال ومنصات التواصل الاجتماعي. يتيح هذا النهج تحليل الأنماط والاستنتاجات العامة التي ترتبط بالعلاقة بين استخدام وسائل التواصل الاجتماعي ونجاح ريادة الأعمال</w:t>
      </w:r>
      <w:r w:rsidRPr="00110566">
        <w:rPr>
          <w:rFonts w:ascii="Sakkal Majalla" w:hAnsi="Sakkal Majalla" w:cs="Sakkal Majalla"/>
          <w:sz w:val="28"/>
          <w:szCs w:val="28"/>
        </w:rPr>
        <w:t>.</w:t>
      </w:r>
    </w:p>
    <w:p w14:paraId="60C8895C" w14:textId="77777777" w:rsidR="00467D46" w:rsidRPr="00110566" w:rsidRDefault="00467D46" w:rsidP="00343353">
      <w:pPr>
        <w:numPr>
          <w:ilvl w:val="0"/>
          <w:numId w:val="13"/>
        </w:numPr>
        <w:bidi/>
        <w:spacing w:before="100" w:beforeAutospacing="1" w:after="100" w:afterAutospacing="1" w:line="360" w:lineRule="auto"/>
        <w:rPr>
          <w:rFonts w:ascii="Sakkal Majalla" w:hAnsi="Sakkal Majalla" w:cs="Sakkal Majalla"/>
          <w:sz w:val="28"/>
          <w:szCs w:val="28"/>
        </w:rPr>
      </w:pPr>
      <w:r w:rsidRPr="00110566">
        <w:rPr>
          <w:rFonts w:ascii="Sakkal Majalla" w:eastAsiaTheme="majorEastAsia" w:hAnsi="Sakkal Majalla" w:cs="Sakkal Majalla"/>
          <w:color w:val="000000" w:themeColor="text1"/>
          <w:sz w:val="32"/>
          <w:szCs w:val="32"/>
          <w:rtl/>
        </w:rPr>
        <w:t>البحث الاستطلاعي</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سيتم الاعتماد عليه لتحديد الأبعاد المختلفة للظاهرة والتعرف على آراء وتجارب المستخدمين من رواد الأعمال. سيساعد ذلك على بناء فرضيات جديدة وتحليل السياقات المختلفة لاستخدام وسائل التواصل الاجتماعي</w:t>
      </w:r>
      <w:r w:rsidRPr="00110566">
        <w:rPr>
          <w:rFonts w:ascii="Sakkal Majalla" w:hAnsi="Sakkal Majalla" w:cs="Sakkal Majalla"/>
          <w:sz w:val="28"/>
          <w:szCs w:val="28"/>
        </w:rPr>
        <w:t>.</w:t>
      </w:r>
    </w:p>
    <w:p w14:paraId="084A7142" w14:textId="77777777" w:rsidR="00467D46" w:rsidRPr="00110566" w:rsidRDefault="00467D46" w:rsidP="00467D46">
      <w:pPr>
        <w:pStyle w:val="Heading4"/>
        <w:bidi/>
        <w:spacing w:line="360" w:lineRule="auto"/>
        <w:rPr>
          <w:rFonts w:ascii="Sakkal Majalla" w:hAnsi="Sakkal Majalla" w:cs="Sakkal Majalla"/>
          <w:b/>
          <w:bCs/>
          <w:i w:val="0"/>
          <w:iCs w:val="0"/>
          <w:color w:val="000000" w:themeColor="text1"/>
          <w:sz w:val="32"/>
          <w:szCs w:val="32"/>
        </w:rPr>
      </w:pPr>
      <w:r w:rsidRPr="00110566">
        <w:rPr>
          <w:rFonts w:ascii="Sakkal Majalla" w:hAnsi="Sakkal Majalla" w:cs="Sakkal Majalla"/>
          <w:b/>
          <w:bCs/>
          <w:i w:val="0"/>
          <w:iCs w:val="0"/>
          <w:color w:val="000000" w:themeColor="text1"/>
          <w:sz w:val="32"/>
          <w:szCs w:val="32"/>
        </w:rPr>
        <w:t xml:space="preserve">2. </w:t>
      </w:r>
      <w:r w:rsidRPr="00110566">
        <w:rPr>
          <w:rFonts w:ascii="Sakkal Majalla" w:hAnsi="Sakkal Majalla" w:cs="Sakkal Majalla"/>
          <w:b/>
          <w:bCs/>
          <w:i w:val="0"/>
          <w:iCs w:val="0"/>
          <w:color w:val="000000" w:themeColor="text1"/>
          <w:sz w:val="32"/>
          <w:szCs w:val="32"/>
          <w:rtl/>
        </w:rPr>
        <w:t>أدوات جمع البيانات</w:t>
      </w:r>
    </w:p>
    <w:p w14:paraId="2AE7947F" w14:textId="77777777" w:rsidR="00467D46" w:rsidRPr="00110566" w:rsidRDefault="00467D46" w:rsidP="00343353">
      <w:pPr>
        <w:numPr>
          <w:ilvl w:val="0"/>
          <w:numId w:val="14"/>
        </w:numPr>
        <w:bidi/>
        <w:spacing w:before="100" w:beforeAutospacing="1" w:after="100" w:afterAutospacing="1" w:line="360" w:lineRule="auto"/>
        <w:rPr>
          <w:rFonts w:ascii="Sakkal Majalla" w:hAnsi="Sakkal Majalla" w:cs="Sakkal Majalla"/>
          <w:sz w:val="28"/>
          <w:szCs w:val="28"/>
        </w:rPr>
      </w:pPr>
      <w:r w:rsidRPr="00110566">
        <w:rPr>
          <w:rFonts w:ascii="Sakkal Majalla" w:eastAsiaTheme="majorEastAsia" w:hAnsi="Sakkal Majalla" w:cs="Sakkal Majalla"/>
          <w:b/>
          <w:bCs/>
          <w:color w:val="000000" w:themeColor="text1"/>
          <w:sz w:val="32"/>
          <w:szCs w:val="32"/>
          <w:rtl/>
        </w:rPr>
        <w:t>المقابلات المعمقة</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ستُجرى مقابلات مع عدد من رواد الأعمال لجمع بيانات نوعية متعمقة حول تجاربهم وأثر وسائل التواصل الاجتماعي على مشاريعهم</w:t>
      </w:r>
      <w:r w:rsidRPr="00110566">
        <w:rPr>
          <w:rFonts w:ascii="Sakkal Majalla" w:hAnsi="Sakkal Majalla" w:cs="Sakkal Majalla"/>
          <w:sz w:val="28"/>
          <w:szCs w:val="28"/>
        </w:rPr>
        <w:t>.</w:t>
      </w:r>
    </w:p>
    <w:p w14:paraId="1138835D" w14:textId="77777777" w:rsidR="00467D46" w:rsidRPr="00110566" w:rsidRDefault="00467D46" w:rsidP="00343353">
      <w:pPr>
        <w:numPr>
          <w:ilvl w:val="0"/>
          <w:numId w:val="14"/>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الاستبانات المفتوحة</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تصميم استبيان مفتوح لجمع معلومات شاملة حول كيفية استخدام وسائل التواصل الاجتماعي كأداة لدعم الأعمال وترويج المنتجات</w:t>
      </w:r>
      <w:r w:rsidRPr="00110566">
        <w:rPr>
          <w:rFonts w:ascii="Sakkal Majalla" w:hAnsi="Sakkal Majalla" w:cs="Sakkal Majalla"/>
          <w:sz w:val="28"/>
          <w:szCs w:val="28"/>
        </w:rPr>
        <w:t>.</w:t>
      </w:r>
    </w:p>
    <w:p w14:paraId="4014353E" w14:textId="77777777" w:rsidR="00467D46" w:rsidRPr="00110566" w:rsidRDefault="00467D46" w:rsidP="00467D46">
      <w:pPr>
        <w:pStyle w:val="Heading4"/>
        <w:bidi/>
        <w:spacing w:line="360" w:lineRule="auto"/>
        <w:rPr>
          <w:rStyle w:val="Strong"/>
          <w:rFonts w:ascii="Sakkal Majalla" w:eastAsiaTheme="minorHAnsi" w:hAnsi="Sakkal Majalla" w:cs="Sakkal Majalla"/>
          <w:i w:val="0"/>
          <w:iCs w:val="0"/>
          <w:color w:val="auto"/>
          <w:sz w:val="32"/>
          <w:szCs w:val="32"/>
        </w:rPr>
      </w:pPr>
      <w:r w:rsidRPr="00110566">
        <w:rPr>
          <w:rStyle w:val="Strong"/>
          <w:rFonts w:ascii="Sakkal Majalla" w:eastAsiaTheme="minorHAnsi" w:hAnsi="Sakkal Majalla" w:cs="Sakkal Majalla"/>
          <w:i w:val="0"/>
          <w:iCs w:val="0"/>
          <w:color w:val="auto"/>
          <w:sz w:val="32"/>
          <w:szCs w:val="32"/>
        </w:rPr>
        <w:lastRenderedPageBreak/>
        <w:t xml:space="preserve">3. </w:t>
      </w:r>
      <w:r w:rsidRPr="00110566">
        <w:rPr>
          <w:rStyle w:val="Strong"/>
          <w:rFonts w:ascii="Sakkal Majalla" w:eastAsiaTheme="minorHAnsi" w:hAnsi="Sakkal Majalla" w:cs="Sakkal Majalla"/>
          <w:i w:val="0"/>
          <w:iCs w:val="0"/>
          <w:color w:val="auto"/>
          <w:sz w:val="32"/>
          <w:szCs w:val="32"/>
          <w:rtl/>
        </w:rPr>
        <w:t>تحليل البيانات</w:t>
      </w:r>
    </w:p>
    <w:p w14:paraId="624B56AD" w14:textId="77777777" w:rsidR="00467D46" w:rsidRPr="00110566" w:rsidRDefault="00467D46" w:rsidP="00343353">
      <w:pPr>
        <w:numPr>
          <w:ilvl w:val="0"/>
          <w:numId w:val="15"/>
        </w:numPr>
        <w:bidi/>
        <w:spacing w:before="100" w:beforeAutospacing="1" w:after="100" w:afterAutospacing="1" w:line="360" w:lineRule="auto"/>
        <w:rPr>
          <w:rFonts w:ascii="Sakkal Majalla" w:hAnsi="Sakkal Majalla" w:cs="Sakkal Majalla"/>
          <w:sz w:val="28"/>
          <w:szCs w:val="28"/>
        </w:rPr>
      </w:pPr>
      <w:r w:rsidRPr="00110566">
        <w:rPr>
          <w:rFonts w:ascii="Sakkal Majalla" w:hAnsi="Sakkal Majalla" w:cs="Sakkal Majalla"/>
          <w:sz w:val="28"/>
          <w:szCs w:val="28"/>
          <w:rtl/>
        </w:rPr>
        <w:t xml:space="preserve">سيتم تحليل البيانات النوعية من خلال </w:t>
      </w:r>
      <w:r w:rsidRPr="00110566">
        <w:rPr>
          <w:rStyle w:val="Strong"/>
          <w:rFonts w:ascii="Sakkal Majalla" w:hAnsi="Sakkal Majalla" w:cs="Sakkal Majalla"/>
          <w:sz w:val="28"/>
          <w:szCs w:val="28"/>
          <w:rtl/>
        </w:rPr>
        <w:t>التحليل الموضوعي</w:t>
      </w:r>
      <w:r w:rsidRPr="00110566">
        <w:rPr>
          <w:rFonts w:ascii="Sakkal Majalla" w:hAnsi="Sakkal Majalla" w:cs="Sakkal Majalla"/>
          <w:sz w:val="28"/>
          <w:szCs w:val="28"/>
          <w:rtl/>
        </w:rPr>
        <w:t>، الذي سيساعد في الكشف عن الأنماط الرئيسية والعوامل المؤثرة وتوضيح العلاقة بين المتغيرات التي تم تناولها في إطار الدراسة، وذلك لتكوين استنتاجات عامة تدعم فرضيات الدراسة وتسلط الضوء على الدور الفعلي لوسائل التواصل الاجتماعي في ريادة الأعمال</w:t>
      </w:r>
      <w:r w:rsidRPr="00110566">
        <w:rPr>
          <w:rFonts w:ascii="Sakkal Majalla" w:hAnsi="Sakkal Majalla" w:cs="Sakkal Majalla"/>
          <w:sz w:val="28"/>
          <w:szCs w:val="28"/>
        </w:rPr>
        <w:t>.</w:t>
      </w:r>
    </w:p>
    <w:p w14:paraId="7F490BCD" w14:textId="77777777" w:rsidR="00467D46" w:rsidRPr="00110566" w:rsidRDefault="00467D46" w:rsidP="00E75C58">
      <w:pPr>
        <w:pStyle w:val="Heading4"/>
        <w:bidi/>
        <w:spacing w:line="360" w:lineRule="auto"/>
        <w:rPr>
          <w:rFonts w:ascii="Sakkal Majalla" w:hAnsi="Sakkal Majalla" w:cs="Sakkal Majalla"/>
          <w:i w:val="0"/>
          <w:iCs w:val="0"/>
          <w:color w:val="000000" w:themeColor="text1"/>
          <w:sz w:val="32"/>
          <w:szCs w:val="32"/>
        </w:rPr>
      </w:pPr>
      <w:r w:rsidRPr="00110566">
        <w:rPr>
          <w:rFonts w:ascii="Sakkal Majalla" w:hAnsi="Sakkal Majalla" w:cs="Sakkal Majalla"/>
          <w:i w:val="0"/>
          <w:iCs w:val="0"/>
          <w:color w:val="000000" w:themeColor="text1"/>
          <w:sz w:val="32"/>
          <w:szCs w:val="32"/>
        </w:rPr>
        <w:t xml:space="preserve">4. </w:t>
      </w:r>
      <w:r w:rsidRPr="00110566">
        <w:rPr>
          <w:rStyle w:val="Strong"/>
          <w:rFonts w:ascii="Sakkal Majalla" w:hAnsi="Sakkal Majalla" w:cs="Sakkal Majalla"/>
          <w:i w:val="0"/>
          <w:iCs w:val="0"/>
          <w:color w:val="000000" w:themeColor="text1"/>
          <w:sz w:val="32"/>
          <w:szCs w:val="32"/>
          <w:rtl/>
        </w:rPr>
        <w:t>مبررات اختيار المنهج</w:t>
      </w:r>
    </w:p>
    <w:p w14:paraId="3056B953" w14:textId="77777777" w:rsidR="00467D46" w:rsidRPr="00110566" w:rsidRDefault="00467D46" w:rsidP="00343353">
      <w:pPr>
        <w:numPr>
          <w:ilvl w:val="0"/>
          <w:numId w:val="16"/>
        </w:numPr>
        <w:bidi/>
        <w:spacing w:before="100" w:beforeAutospacing="1" w:after="100" w:afterAutospacing="1" w:line="360" w:lineRule="auto"/>
        <w:rPr>
          <w:rFonts w:ascii="Sakkal Majalla" w:hAnsi="Sakkal Majalla" w:cs="Sakkal Majalla"/>
          <w:sz w:val="28"/>
          <w:szCs w:val="28"/>
        </w:rPr>
      </w:pPr>
      <w:r w:rsidRPr="00110566">
        <w:rPr>
          <w:rFonts w:ascii="Sakkal Majalla" w:hAnsi="Sakkal Majalla" w:cs="Sakkal Majalla"/>
          <w:sz w:val="28"/>
          <w:szCs w:val="28"/>
          <w:rtl/>
        </w:rPr>
        <w:t xml:space="preserve">هذا النهج البحثي يعتمد على </w:t>
      </w:r>
      <w:r w:rsidRPr="00110566">
        <w:rPr>
          <w:rStyle w:val="Strong"/>
          <w:rFonts w:ascii="Sakkal Majalla" w:hAnsi="Sakkal Majalla" w:cs="Sakkal Majalla"/>
          <w:sz w:val="28"/>
          <w:szCs w:val="28"/>
          <w:rtl/>
        </w:rPr>
        <w:t>التعمق</w:t>
      </w:r>
      <w:r w:rsidRPr="00110566">
        <w:rPr>
          <w:rFonts w:ascii="Sakkal Majalla" w:hAnsi="Sakkal Majalla" w:cs="Sakkal Majalla"/>
          <w:sz w:val="28"/>
          <w:szCs w:val="28"/>
          <w:rtl/>
        </w:rPr>
        <w:t xml:space="preserve"> في التجارب العملية ويقدم فهمًا دقيقًا لعلاقات وتأثيرات متعددة، وهو ما يتلاءم مع أهداف الدراسة التي تسعى لإيجاد روابط فعالة بين وسائل التواصل الاجتماعي وريادة الأعمال</w:t>
      </w:r>
      <w:r w:rsidRPr="00110566">
        <w:rPr>
          <w:rFonts w:ascii="Sakkal Majalla" w:hAnsi="Sakkal Majalla" w:cs="Sakkal Majalla"/>
          <w:sz w:val="28"/>
          <w:szCs w:val="28"/>
        </w:rPr>
        <w:t>.</w:t>
      </w:r>
    </w:p>
    <w:p w14:paraId="0A1076C1" w14:textId="77777777" w:rsidR="00E973CD" w:rsidRPr="00110566" w:rsidRDefault="007C37E2" w:rsidP="00E75C58">
      <w:pPr>
        <w:bidi/>
        <w:spacing w:before="100" w:beforeAutospacing="1" w:after="100" w:afterAutospacing="1" w:line="360" w:lineRule="auto"/>
        <w:ind w:left="720"/>
        <w:rPr>
          <w:rFonts w:ascii="Sakkal Majalla" w:hAnsi="Sakkal Majalla" w:cs="Sakkal Majalla"/>
        </w:rPr>
      </w:pPr>
      <w:r>
        <w:rPr>
          <w:rFonts w:ascii="Sakkal Majalla" w:hAnsi="Sakkal Majalla" w:cs="Sakkal Majalla" w:hint="cs"/>
          <w:b/>
          <w:bCs/>
          <w:sz w:val="36"/>
          <w:szCs w:val="36"/>
          <w:rtl/>
        </w:rPr>
        <w:t>2-</w:t>
      </w:r>
      <w:r w:rsidR="00E973CD" w:rsidRPr="00110566">
        <w:rPr>
          <w:rFonts w:ascii="Sakkal Majalla" w:hAnsi="Sakkal Majalla" w:cs="Sakkal Majalla"/>
          <w:b/>
          <w:bCs/>
          <w:sz w:val="36"/>
          <w:szCs w:val="36"/>
          <w:rtl/>
        </w:rPr>
        <w:t>مجتمع الدراسه:</w:t>
      </w:r>
    </w:p>
    <w:p w14:paraId="34A8762C" w14:textId="77777777" w:rsidR="00E973CD" w:rsidRPr="00110566" w:rsidRDefault="00E973CD" w:rsidP="00E75C58">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يتكون مجتمع الدراسة من رواد الأعمال وأصحاب المشاريع الصغيرة والمتوسطة الذين يستخدمون وسائل التواصل الاجتماعي كجزء أساسي من استراتيجياتهم في التسويق والترويج لأعمالهم. وسيشمل هذا المجتمع أفراداً من مختلف القطاعات، مثل التجارة الإلكترونية، والخدمات، والتكنولوجيا، والمجالات الإبداعية، حيث تعتمد أعمالهم بشكل كبير على منصات التواصل الاجتماعي للوصول إلى جمهورهم المستهدف، وتعزيز التفاعل، وزيادة المبيعات</w:t>
      </w:r>
      <w:r w:rsidRPr="00110566">
        <w:rPr>
          <w:rFonts w:ascii="Sakkal Majalla" w:hAnsi="Sakkal Majalla" w:cs="Sakkal Majalla"/>
          <w:sz w:val="28"/>
          <w:szCs w:val="28"/>
        </w:rPr>
        <w:t>.</w:t>
      </w:r>
    </w:p>
    <w:p w14:paraId="3DCA4855" w14:textId="77777777" w:rsidR="00E973CD" w:rsidRPr="00110566" w:rsidRDefault="00E973CD" w:rsidP="00E75C58">
      <w:pPr>
        <w:pStyle w:val="Heading4"/>
        <w:bidi/>
        <w:spacing w:line="360" w:lineRule="auto"/>
        <w:rPr>
          <w:rFonts w:ascii="Sakkal Majalla" w:hAnsi="Sakkal Majalla" w:cs="Sakkal Majalla"/>
          <w:sz w:val="28"/>
          <w:szCs w:val="28"/>
        </w:rPr>
      </w:pPr>
      <w:r w:rsidRPr="00110566">
        <w:rPr>
          <w:rFonts w:ascii="Sakkal Majalla" w:eastAsiaTheme="minorHAnsi" w:hAnsi="Sakkal Majalla" w:cs="Sakkal Majalla"/>
          <w:b/>
          <w:bCs/>
          <w:i w:val="0"/>
          <w:iCs w:val="0"/>
          <w:color w:val="auto"/>
          <w:sz w:val="36"/>
          <w:szCs w:val="36"/>
          <w:rtl/>
        </w:rPr>
        <w:t>خصائص مجتمع الدراسة</w:t>
      </w:r>
    </w:p>
    <w:p w14:paraId="1445B042" w14:textId="77777777" w:rsidR="00E973CD" w:rsidRPr="00110566" w:rsidRDefault="00E973CD" w:rsidP="00343353">
      <w:pPr>
        <w:numPr>
          <w:ilvl w:val="0"/>
          <w:numId w:val="17"/>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32"/>
          <w:szCs w:val="32"/>
          <w:rtl/>
        </w:rPr>
        <w:t>نوع العمل</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المشاريع الصغيرة والمتوسطة، وخاصة التي تعتمد على التواصل الاجتماعي في الترويج والتفاعل مع العملاء</w:t>
      </w:r>
      <w:r w:rsidRPr="00110566">
        <w:rPr>
          <w:rFonts w:ascii="Sakkal Majalla" w:hAnsi="Sakkal Majalla" w:cs="Sakkal Majalla"/>
          <w:sz w:val="28"/>
          <w:szCs w:val="28"/>
        </w:rPr>
        <w:t>.</w:t>
      </w:r>
    </w:p>
    <w:p w14:paraId="5087A37A" w14:textId="77777777" w:rsidR="00E973CD" w:rsidRPr="00110566" w:rsidRDefault="00E973CD" w:rsidP="00343353">
      <w:pPr>
        <w:numPr>
          <w:ilvl w:val="0"/>
          <w:numId w:val="17"/>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32"/>
          <w:szCs w:val="32"/>
          <w:rtl/>
        </w:rPr>
        <w:t>الخبرة العملية</w:t>
      </w:r>
      <w:r w:rsidRPr="00110566">
        <w:rPr>
          <w:rStyle w:val="Strong"/>
          <w:rFonts w:ascii="Sakkal Majalla" w:hAnsi="Sakkal Majalla" w:cs="Sakkal Majalla"/>
          <w:sz w:val="32"/>
          <w:szCs w:val="32"/>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مجموعة تتراوح خبرتها من 1 إلى 10 سنوات، حيث يمكن لأفراد المجتمع تقديم رؤى حول التحديات والفرص التي واجهوها خلال مراحل عملهم المختلفة</w:t>
      </w:r>
      <w:r w:rsidRPr="00110566">
        <w:rPr>
          <w:rFonts w:ascii="Sakkal Majalla" w:hAnsi="Sakkal Majalla" w:cs="Sakkal Majalla"/>
          <w:sz w:val="28"/>
          <w:szCs w:val="28"/>
        </w:rPr>
        <w:t>.</w:t>
      </w:r>
    </w:p>
    <w:p w14:paraId="7E974E71" w14:textId="77777777" w:rsidR="00E973CD" w:rsidRPr="00110566" w:rsidRDefault="00E973CD" w:rsidP="00343353">
      <w:pPr>
        <w:numPr>
          <w:ilvl w:val="0"/>
          <w:numId w:val="17"/>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32"/>
          <w:szCs w:val="32"/>
          <w:rtl/>
        </w:rPr>
        <w:lastRenderedPageBreak/>
        <w:t>التوزيع الجغرافي</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سيتم اختيار عينة متنوعة جغرافياً، مما يعزز فهم السياقات المختلفة لتأثير وسائل التواصل الاجتماعي على رواد الأعمال في بيئات متنوعة</w:t>
      </w:r>
      <w:r w:rsidRPr="00110566">
        <w:rPr>
          <w:rFonts w:ascii="Sakkal Majalla" w:hAnsi="Sakkal Majalla" w:cs="Sakkal Majalla"/>
          <w:sz w:val="28"/>
          <w:szCs w:val="28"/>
        </w:rPr>
        <w:t>.</w:t>
      </w:r>
    </w:p>
    <w:p w14:paraId="0DA93E10" w14:textId="77777777" w:rsidR="00E973CD" w:rsidRPr="00110566" w:rsidRDefault="00E973CD" w:rsidP="00E75C58">
      <w:pPr>
        <w:pStyle w:val="Heading3"/>
        <w:bidi/>
        <w:spacing w:line="360" w:lineRule="auto"/>
        <w:rPr>
          <w:rStyle w:val="Strong"/>
          <w:rFonts w:ascii="Sakkal Majalla" w:eastAsiaTheme="minorHAnsi" w:hAnsi="Sakkal Majalla" w:cs="Sakkal Majalla"/>
          <w:b/>
          <w:bCs/>
          <w:sz w:val="32"/>
          <w:szCs w:val="32"/>
        </w:rPr>
      </w:pPr>
      <w:r w:rsidRPr="00110566">
        <w:rPr>
          <w:rStyle w:val="Strong"/>
          <w:rFonts w:ascii="Sakkal Majalla" w:eastAsiaTheme="minorHAnsi" w:hAnsi="Sakkal Majalla" w:cs="Sakkal Majalla"/>
          <w:b/>
          <w:bCs/>
          <w:sz w:val="32"/>
          <w:szCs w:val="32"/>
          <w:rtl/>
        </w:rPr>
        <w:t>أهمية اختيار مجتمع الدراسة</w:t>
      </w:r>
      <w:r w:rsidRPr="00110566">
        <w:rPr>
          <w:rStyle w:val="Strong"/>
          <w:rFonts w:ascii="Sakkal Majalla" w:eastAsiaTheme="minorHAnsi" w:hAnsi="Sakkal Majalla" w:cs="Sakkal Majalla"/>
          <w:b/>
          <w:bCs/>
          <w:sz w:val="32"/>
          <w:szCs w:val="32"/>
        </w:rPr>
        <w:t>:</w:t>
      </w:r>
    </w:p>
    <w:p w14:paraId="30BEACC7" w14:textId="77777777" w:rsidR="00E973CD" w:rsidRPr="00110566" w:rsidRDefault="00E973CD" w:rsidP="007C37E2">
      <w:pPr>
        <w:pStyle w:val="NormalWeb"/>
        <w:bidi/>
        <w:spacing w:line="276" w:lineRule="auto"/>
        <w:rPr>
          <w:rFonts w:ascii="Sakkal Majalla" w:hAnsi="Sakkal Majalla" w:cs="Sakkal Majalla"/>
          <w:sz w:val="28"/>
          <w:szCs w:val="28"/>
          <w:rtl/>
        </w:rPr>
      </w:pPr>
      <w:r w:rsidRPr="00110566">
        <w:rPr>
          <w:rFonts w:ascii="Sakkal Majalla" w:hAnsi="Sakkal Majalla" w:cs="Sakkal Majalla"/>
          <w:sz w:val="28"/>
          <w:szCs w:val="28"/>
          <w:rtl/>
        </w:rPr>
        <w:t>هذا المجتمع مناسب لكونه يوفر بيانات عملية وعميقة حول كيفية استخدام وسائل التواصل الاجتماعي كأداة للتسويق والتفاعل، ومدى تأثير هذه الوسائل على نجاح المشاريع</w:t>
      </w:r>
      <w:r w:rsidRPr="00110566">
        <w:rPr>
          <w:rFonts w:ascii="Sakkal Majalla" w:hAnsi="Sakkal Majalla" w:cs="Sakkal Majalla"/>
          <w:sz w:val="28"/>
          <w:szCs w:val="28"/>
        </w:rPr>
        <w:t>.</w:t>
      </w:r>
    </w:p>
    <w:p w14:paraId="1DF71447" w14:textId="77777777" w:rsidR="00E973CD" w:rsidRPr="00110566" w:rsidRDefault="0085596C" w:rsidP="007C37E2">
      <w:pPr>
        <w:pStyle w:val="NormalWeb"/>
        <w:bidi/>
        <w:spacing w:line="276" w:lineRule="auto"/>
        <w:rPr>
          <w:rFonts w:ascii="Sakkal Majalla" w:hAnsi="Sakkal Majalla" w:cs="Sakkal Majalla"/>
          <w:b/>
          <w:bCs/>
          <w:sz w:val="36"/>
          <w:szCs w:val="36"/>
          <w:rtl/>
        </w:rPr>
      </w:pPr>
      <w:r>
        <w:rPr>
          <w:rFonts w:ascii="Sakkal Majalla" w:hAnsi="Sakkal Majalla" w:cs="Sakkal Majalla" w:hint="cs"/>
          <w:b/>
          <w:bCs/>
          <w:sz w:val="36"/>
          <w:szCs w:val="36"/>
          <w:rtl/>
        </w:rPr>
        <w:t>3-</w:t>
      </w:r>
      <w:r w:rsidR="00E973CD" w:rsidRPr="00110566">
        <w:rPr>
          <w:rFonts w:ascii="Sakkal Majalla" w:hAnsi="Sakkal Majalla" w:cs="Sakkal Majalla"/>
          <w:b/>
          <w:bCs/>
          <w:sz w:val="36"/>
          <w:szCs w:val="36"/>
          <w:rtl/>
        </w:rPr>
        <w:t>عينه الدراسه:</w:t>
      </w:r>
    </w:p>
    <w:p w14:paraId="2AD1B44C" w14:textId="77777777" w:rsidR="00E973CD" w:rsidRPr="00110566" w:rsidRDefault="00E973CD" w:rsidP="00E75C58">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تم اختيار عينة الدراسة من مجتمع رواد الأعمال وأصحاب المشاريع الصغيرة والمتوسطة الذين يعتمدون بشكل كبير على وسائل التواصل الاجتماعي في التسويق والترويج لأعمالهم. شملت العينة أفراداً من عدة قطاعات، بهدف تحقيق تنوع في الخبرات والمجالات، وكذلك تفاوت جغرافي يساعد في تعميم النتائج</w:t>
      </w:r>
      <w:r w:rsidRPr="00110566">
        <w:rPr>
          <w:rFonts w:ascii="Sakkal Majalla" w:hAnsi="Sakkal Majalla" w:cs="Sakkal Majalla"/>
          <w:sz w:val="28"/>
          <w:szCs w:val="28"/>
        </w:rPr>
        <w:t>.</w:t>
      </w:r>
    </w:p>
    <w:p w14:paraId="49FE8C8B" w14:textId="77777777" w:rsidR="00E973CD" w:rsidRPr="00110566" w:rsidRDefault="007C37E2" w:rsidP="00E973CD">
      <w:pPr>
        <w:pStyle w:val="Heading4"/>
        <w:bidi/>
        <w:rPr>
          <w:rFonts w:ascii="Sakkal Majalla" w:hAnsi="Sakkal Majalla" w:cs="Sakkal Majalla"/>
          <w:b/>
          <w:bCs/>
          <w:i w:val="0"/>
          <w:iCs w:val="0"/>
          <w:color w:val="000000" w:themeColor="text1"/>
          <w:sz w:val="28"/>
          <w:szCs w:val="28"/>
        </w:rPr>
      </w:pPr>
      <w:r w:rsidRPr="00110566">
        <w:rPr>
          <w:rFonts w:ascii="Sakkal Majalla" w:hAnsi="Sakkal Majalla" w:cs="Sakkal Majalla"/>
          <w:b/>
          <w:bCs/>
          <w:noProof/>
          <w:sz w:val="36"/>
          <w:szCs w:val="36"/>
        </w:rPr>
        <w:drawing>
          <wp:anchor distT="0" distB="0" distL="114300" distR="114300" simplePos="0" relativeHeight="251664384" behindDoc="1" locked="0" layoutInCell="1" allowOverlap="1" wp14:anchorId="09FA16CA" wp14:editId="5A48F8F5">
            <wp:simplePos x="0" y="0"/>
            <wp:positionH relativeFrom="margin">
              <wp:posOffset>12700</wp:posOffset>
            </wp:positionH>
            <wp:positionV relativeFrom="paragraph">
              <wp:posOffset>167640</wp:posOffset>
            </wp:positionV>
            <wp:extent cx="5937250" cy="2882900"/>
            <wp:effectExtent l="0" t="0" r="635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7250" cy="2882900"/>
                    </a:xfrm>
                    <a:prstGeom prst="rect">
                      <a:avLst/>
                    </a:prstGeom>
                    <a:noFill/>
                    <a:ln>
                      <a:noFill/>
                    </a:ln>
                  </pic:spPr>
                </pic:pic>
              </a:graphicData>
            </a:graphic>
          </wp:anchor>
        </w:drawing>
      </w:r>
      <w:r w:rsidR="00E973CD" w:rsidRPr="00110566">
        <w:rPr>
          <w:rFonts w:ascii="Sakkal Majalla" w:hAnsi="Sakkal Majalla" w:cs="Sakkal Majalla"/>
          <w:b/>
          <w:bCs/>
          <w:i w:val="0"/>
          <w:iCs w:val="0"/>
          <w:color w:val="000000" w:themeColor="text1"/>
          <w:sz w:val="28"/>
          <w:szCs w:val="28"/>
          <w:rtl/>
        </w:rPr>
        <w:t>خصائص عينة الدراسة الشكل 2-1</w:t>
      </w:r>
    </w:p>
    <w:p w14:paraId="45628E88" w14:textId="77777777" w:rsidR="00E973CD" w:rsidRPr="00110566" w:rsidRDefault="00E973CD" w:rsidP="00E973CD">
      <w:pPr>
        <w:pStyle w:val="NormalWeb"/>
        <w:bidi/>
        <w:rPr>
          <w:rFonts w:ascii="Sakkal Majalla" w:hAnsi="Sakkal Majalla" w:cs="Sakkal Majalla"/>
          <w:b/>
          <w:bCs/>
          <w:sz w:val="36"/>
          <w:szCs w:val="36"/>
        </w:rPr>
      </w:pPr>
    </w:p>
    <w:p w14:paraId="7102CFAB" w14:textId="77777777" w:rsidR="00E973CD" w:rsidRPr="00110566" w:rsidRDefault="00E973CD" w:rsidP="00E973CD">
      <w:pPr>
        <w:bidi/>
        <w:spacing w:before="100" w:beforeAutospacing="1" w:after="100" w:afterAutospacing="1" w:line="360" w:lineRule="auto"/>
        <w:ind w:left="720"/>
        <w:rPr>
          <w:rFonts w:ascii="Sakkal Majalla" w:hAnsi="Sakkal Majalla" w:cs="Sakkal Majalla"/>
          <w:b/>
          <w:bCs/>
          <w:sz w:val="36"/>
          <w:szCs w:val="36"/>
        </w:rPr>
      </w:pPr>
    </w:p>
    <w:p w14:paraId="13E5D247" w14:textId="77777777" w:rsidR="00467D46" w:rsidRPr="00110566" w:rsidRDefault="00467D46" w:rsidP="00A00295">
      <w:pPr>
        <w:tabs>
          <w:tab w:val="left" w:pos="5440"/>
        </w:tabs>
        <w:jc w:val="right"/>
        <w:rPr>
          <w:rStyle w:val="Strong"/>
          <w:rFonts w:ascii="Sakkal Majalla" w:hAnsi="Sakkal Majalla" w:cs="Sakkal Majalla"/>
          <w:b w:val="0"/>
          <w:bCs w:val="0"/>
          <w:sz w:val="32"/>
          <w:szCs w:val="32"/>
        </w:rPr>
      </w:pPr>
    </w:p>
    <w:p w14:paraId="72C0AAB5" w14:textId="77777777" w:rsidR="00E973CD" w:rsidRPr="00110566" w:rsidRDefault="00E973CD" w:rsidP="00E973CD">
      <w:pPr>
        <w:rPr>
          <w:rFonts w:ascii="Sakkal Majalla" w:hAnsi="Sakkal Majalla" w:cs="Sakkal Majalla"/>
          <w:sz w:val="32"/>
          <w:szCs w:val="32"/>
          <w:rtl/>
        </w:rPr>
      </w:pPr>
    </w:p>
    <w:p w14:paraId="6461D571" w14:textId="77777777" w:rsidR="00E973CD" w:rsidRPr="00110566" w:rsidRDefault="00E973CD" w:rsidP="00E973CD">
      <w:pPr>
        <w:rPr>
          <w:rFonts w:ascii="Sakkal Majalla" w:hAnsi="Sakkal Majalla" w:cs="Sakkal Majalla"/>
          <w:sz w:val="32"/>
          <w:szCs w:val="32"/>
          <w:rtl/>
        </w:rPr>
      </w:pPr>
    </w:p>
    <w:p w14:paraId="18463B47" w14:textId="77777777" w:rsidR="00E973CD" w:rsidRPr="00110566" w:rsidRDefault="007C37E2" w:rsidP="00E973CD">
      <w:pPr>
        <w:rPr>
          <w:rFonts w:ascii="Sakkal Majalla" w:hAnsi="Sakkal Majalla" w:cs="Sakkal Majalla"/>
          <w:sz w:val="32"/>
          <w:szCs w:val="32"/>
          <w:rtl/>
        </w:rPr>
      </w:pPr>
      <w:r w:rsidRPr="00110566">
        <w:rPr>
          <w:rFonts w:ascii="Sakkal Majalla" w:hAnsi="Sakkal Majalla" w:cs="Sakkal Majalla"/>
          <w:b/>
          <w:bCs/>
          <w:noProof/>
          <w:sz w:val="36"/>
          <w:szCs w:val="36"/>
        </w:rPr>
        <w:drawing>
          <wp:anchor distT="0" distB="0" distL="114300" distR="114300" simplePos="0" relativeHeight="251665408" behindDoc="1" locked="0" layoutInCell="1" allowOverlap="1" wp14:anchorId="43CEBD34" wp14:editId="6D3D42CA">
            <wp:simplePos x="0" y="0"/>
            <wp:positionH relativeFrom="column">
              <wp:posOffset>50800</wp:posOffset>
            </wp:positionH>
            <wp:positionV relativeFrom="paragraph">
              <wp:posOffset>217170</wp:posOffset>
            </wp:positionV>
            <wp:extent cx="6051550" cy="1073150"/>
            <wp:effectExtent l="0" t="0" r="635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51550" cy="1073150"/>
                    </a:xfrm>
                    <a:prstGeom prst="rect">
                      <a:avLst/>
                    </a:prstGeom>
                    <a:noFill/>
                    <a:ln>
                      <a:noFill/>
                    </a:ln>
                  </pic:spPr>
                </pic:pic>
              </a:graphicData>
            </a:graphic>
            <wp14:sizeRelH relativeFrom="margin">
              <wp14:pctWidth>0</wp14:pctWidth>
            </wp14:sizeRelH>
          </wp:anchor>
        </w:drawing>
      </w:r>
    </w:p>
    <w:p w14:paraId="595CC37F" w14:textId="77777777" w:rsidR="00E973CD" w:rsidRPr="00110566" w:rsidRDefault="00E973CD" w:rsidP="00E973CD">
      <w:pPr>
        <w:rPr>
          <w:rFonts w:ascii="Sakkal Majalla" w:hAnsi="Sakkal Majalla" w:cs="Sakkal Majalla"/>
          <w:sz w:val="32"/>
          <w:szCs w:val="32"/>
          <w:rtl/>
        </w:rPr>
      </w:pPr>
    </w:p>
    <w:p w14:paraId="56C4BB86" w14:textId="77777777" w:rsidR="00E973CD" w:rsidRPr="00110566" w:rsidRDefault="00E973CD" w:rsidP="00E75C58">
      <w:pPr>
        <w:spacing w:line="360" w:lineRule="auto"/>
        <w:rPr>
          <w:rFonts w:ascii="Sakkal Majalla" w:hAnsi="Sakkal Majalla" w:cs="Sakkal Majalla"/>
          <w:sz w:val="32"/>
          <w:szCs w:val="32"/>
          <w:rtl/>
        </w:rPr>
      </w:pPr>
    </w:p>
    <w:p w14:paraId="545ADC18" w14:textId="77777777" w:rsidR="00E973CD" w:rsidRPr="00110566" w:rsidRDefault="00E973CD" w:rsidP="00E75C58">
      <w:pPr>
        <w:pStyle w:val="Heading4"/>
        <w:bidi/>
        <w:spacing w:line="360" w:lineRule="auto"/>
        <w:rPr>
          <w:rFonts w:ascii="Sakkal Majalla" w:hAnsi="Sakkal Majalla" w:cs="Sakkal Majalla"/>
          <w:b/>
          <w:bCs/>
          <w:i w:val="0"/>
          <w:iCs w:val="0"/>
          <w:color w:val="000000" w:themeColor="text1"/>
          <w:sz w:val="32"/>
          <w:szCs w:val="32"/>
        </w:rPr>
      </w:pPr>
      <w:r w:rsidRPr="00110566">
        <w:rPr>
          <w:rFonts w:ascii="Sakkal Majalla" w:hAnsi="Sakkal Majalla" w:cs="Sakkal Majalla"/>
          <w:b/>
          <w:bCs/>
          <w:i w:val="0"/>
          <w:iCs w:val="0"/>
          <w:color w:val="000000" w:themeColor="text1"/>
          <w:sz w:val="32"/>
          <w:szCs w:val="32"/>
          <w:rtl/>
        </w:rPr>
        <w:lastRenderedPageBreak/>
        <w:t>تفسير الجدول</w:t>
      </w:r>
    </w:p>
    <w:p w14:paraId="3CBA6B72" w14:textId="77777777" w:rsidR="00E973CD" w:rsidRPr="00110566" w:rsidRDefault="00E973CD" w:rsidP="00343353">
      <w:pPr>
        <w:numPr>
          <w:ilvl w:val="0"/>
          <w:numId w:val="18"/>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الفئة العمرية</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يظهر التنوع في الفئات العمرية للمشاركين، مما يوفر وجهات نظر مختلفة حول كيفية استخدام وسائل التواصل الاجتماعي حسب الفئة العمرية</w:t>
      </w:r>
      <w:r w:rsidRPr="00110566">
        <w:rPr>
          <w:rFonts w:ascii="Sakkal Majalla" w:hAnsi="Sakkal Majalla" w:cs="Sakkal Majalla"/>
          <w:sz w:val="28"/>
          <w:szCs w:val="28"/>
        </w:rPr>
        <w:t>.</w:t>
      </w:r>
    </w:p>
    <w:p w14:paraId="56B8CF60" w14:textId="77777777" w:rsidR="00E973CD" w:rsidRPr="00110566" w:rsidRDefault="00E973CD" w:rsidP="00343353">
      <w:pPr>
        <w:numPr>
          <w:ilvl w:val="0"/>
          <w:numId w:val="18"/>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القطاع</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توزع المشاركون على أربعة قطاعات رئيسية، مما يسهم في تحقيق فهم واسع حول تأثير وسائل التواصل الاجتماعي على مجموعة متنوعة من الأعمال</w:t>
      </w:r>
      <w:r w:rsidRPr="00110566">
        <w:rPr>
          <w:rFonts w:ascii="Sakkal Majalla" w:hAnsi="Sakkal Majalla" w:cs="Sakkal Majalla"/>
          <w:sz w:val="28"/>
          <w:szCs w:val="28"/>
        </w:rPr>
        <w:t>.</w:t>
      </w:r>
    </w:p>
    <w:p w14:paraId="0AF88359" w14:textId="77777777" w:rsidR="00E973CD" w:rsidRPr="007C37E2" w:rsidRDefault="00E973CD" w:rsidP="00343353">
      <w:pPr>
        <w:numPr>
          <w:ilvl w:val="0"/>
          <w:numId w:val="18"/>
        </w:numPr>
        <w:bidi/>
        <w:spacing w:before="100" w:beforeAutospacing="1" w:after="100" w:afterAutospacing="1" w:line="360" w:lineRule="auto"/>
        <w:rPr>
          <w:rFonts w:ascii="Sakkal Majalla" w:hAnsi="Sakkal Majalla" w:cs="Sakkal Majalla"/>
          <w:sz w:val="28"/>
          <w:szCs w:val="28"/>
          <w:rtl/>
        </w:rPr>
      </w:pPr>
      <w:r w:rsidRPr="00110566">
        <w:rPr>
          <w:rStyle w:val="Strong"/>
          <w:rFonts w:ascii="Sakkal Majalla" w:hAnsi="Sakkal Majalla" w:cs="Sakkal Majalla"/>
          <w:sz w:val="28"/>
          <w:szCs w:val="28"/>
          <w:rtl/>
        </w:rPr>
        <w:t>عدد سنوات الخبرة</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تفاوت سنوات الخبرة بين المشاركين يساعد على تقديم رؤى من مستويات مختلفة من الخبرة العملية، مما يعطي منظوراً شاملاً حول التحديات والفرص المتعلقة باستخدام وسائل التواصل الاجتماعي</w:t>
      </w:r>
      <w:r w:rsidRPr="00110566">
        <w:rPr>
          <w:rFonts w:ascii="Sakkal Majalla" w:hAnsi="Sakkal Majalla" w:cs="Sakkal Majalla"/>
          <w:sz w:val="28"/>
          <w:szCs w:val="28"/>
        </w:rPr>
        <w:t>.</w:t>
      </w:r>
    </w:p>
    <w:p w14:paraId="7AD3AF44" w14:textId="77777777" w:rsidR="00E973CD" w:rsidRPr="00110566" w:rsidRDefault="007C37E2" w:rsidP="00E75C58">
      <w:pPr>
        <w:bidi/>
        <w:spacing w:before="100" w:beforeAutospacing="1" w:after="100" w:afterAutospacing="1" w:line="360" w:lineRule="auto"/>
        <w:rPr>
          <w:rFonts w:ascii="Sakkal Majalla" w:hAnsi="Sakkal Majalla" w:cs="Sakkal Majalla"/>
          <w:b/>
          <w:bCs/>
          <w:sz w:val="36"/>
          <w:szCs w:val="36"/>
          <w:rtl/>
        </w:rPr>
      </w:pPr>
      <w:r>
        <w:rPr>
          <w:rFonts w:ascii="Sakkal Majalla" w:hAnsi="Sakkal Majalla" w:cs="Sakkal Majalla" w:hint="cs"/>
          <w:b/>
          <w:bCs/>
          <w:sz w:val="36"/>
          <w:szCs w:val="36"/>
          <w:rtl/>
        </w:rPr>
        <w:t>4-</w:t>
      </w:r>
      <w:r w:rsidR="00E973CD" w:rsidRPr="00110566">
        <w:rPr>
          <w:rFonts w:ascii="Sakkal Majalla" w:hAnsi="Sakkal Majalla" w:cs="Sakkal Majalla"/>
          <w:b/>
          <w:bCs/>
          <w:sz w:val="36"/>
          <w:szCs w:val="36"/>
          <w:rtl/>
        </w:rPr>
        <w:t>ادوات الدراسه:</w:t>
      </w:r>
    </w:p>
    <w:p w14:paraId="25F7BDEA" w14:textId="77777777" w:rsidR="00E973CD" w:rsidRPr="00110566" w:rsidRDefault="00E973CD" w:rsidP="00E75C58">
      <w:pPr>
        <w:bidi/>
        <w:spacing w:before="100" w:beforeAutospacing="1" w:after="100" w:afterAutospacing="1" w:line="360" w:lineRule="auto"/>
        <w:rPr>
          <w:rFonts w:ascii="Sakkal Majalla" w:eastAsia="Times New Roman" w:hAnsi="Sakkal Majalla" w:cs="Sakkal Majalla"/>
          <w:sz w:val="28"/>
          <w:szCs w:val="28"/>
        </w:rPr>
      </w:pPr>
      <w:r w:rsidRPr="00110566">
        <w:rPr>
          <w:rFonts w:ascii="Sakkal Majalla" w:eastAsia="Times New Roman" w:hAnsi="Sakkal Majalla" w:cs="Sakkal Majalla"/>
          <w:sz w:val="28"/>
          <w:szCs w:val="28"/>
          <w:rtl/>
        </w:rPr>
        <w:t>تم استخدام مجموعة من الأدوات البحثية المتنوعة لجمع بيانات دقيقة وشاملة تتناسب مع أهداف الدراسة. وتمثلت الأدوات المستخدمة فيما يلي</w:t>
      </w:r>
      <w:r w:rsidRPr="00110566">
        <w:rPr>
          <w:rFonts w:ascii="Sakkal Majalla" w:eastAsia="Times New Roman" w:hAnsi="Sakkal Majalla" w:cs="Sakkal Majalla"/>
          <w:sz w:val="28"/>
          <w:szCs w:val="28"/>
        </w:rPr>
        <w:t>:</w:t>
      </w:r>
    </w:p>
    <w:p w14:paraId="2C3D7760" w14:textId="77777777" w:rsidR="00E973CD" w:rsidRPr="00110566" w:rsidRDefault="00E973CD" w:rsidP="00343353">
      <w:pPr>
        <w:numPr>
          <w:ilvl w:val="0"/>
          <w:numId w:val="19"/>
        </w:numPr>
        <w:bidi/>
        <w:spacing w:before="100" w:beforeAutospacing="1" w:after="100" w:afterAutospacing="1" w:line="360" w:lineRule="auto"/>
        <w:rPr>
          <w:rFonts w:ascii="Sakkal Majalla" w:eastAsia="Times New Roman" w:hAnsi="Sakkal Majalla" w:cs="Sakkal Majalla"/>
          <w:sz w:val="28"/>
          <w:szCs w:val="28"/>
        </w:rPr>
      </w:pPr>
      <w:r w:rsidRPr="00110566">
        <w:rPr>
          <w:rFonts w:ascii="Sakkal Majalla" w:eastAsia="Times New Roman" w:hAnsi="Sakkal Majalla" w:cs="Sakkal Majalla"/>
          <w:b/>
          <w:bCs/>
          <w:sz w:val="28"/>
          <w:szCs w:val="28"/>
          <w:rtl/>
        </w:rPr>
        <w:t>الاستبيان</w:t>
      </w:r>
      <w:r w:rsidRPr="00110566">
        <w:rPr>
          <w:rFonts w:ascii="Sakkal Majalla" w:eastAsia="Times New Roman" w:hAnsi="Sakkal Majalla" w:cs="Sakkal Majalla"/>
          <w:sz w:val="28"/>
          <w:szCs w:val="28"/>
        </w:rPr>
        <w:t xml:space="preserve">: </w:t>
      </w:r>
      <w:r w:rsidRPr="00110566">
        <w:rPr>
          <w:rFonts w:ascii="Sakkal Majalla" w:eastAsia="Times New Roman" w:hAnsi="Sakkal Majalla" w:cs="Sakkal Majalla"/>
          <w:sz w:val="28"/>
          <w:szCs w:val="28"/>
          <w:rtl/>
        </w:rPr>
        <w:t>أداة رئيسية لجمع البيانات من العينة بشكل مباشر حول آرائهم وتجاربهم</w:t>
      </w:r>
      <w:r w:rsidRPr="00110566">
        <w:rPr>
          <w:rFonts w:ascii="Sakkal Majalla" w:eastAsia="Times New Roman" w:hAnsi="Sakkal Majalla" w:cs="Sakkal Majalla"/>
          <w:sz w:val="28"/>
          <w:szCs w:val="28"/>
        </w:rPr>
        <w:t>.</w:t>
      </w:r>
    </w:p>
    <w:p w14:paraId="4D196EA6" w14:textId="77777777" w:rsidR="00E973CD" w:rsidRPr="00110566" w:rsidRDefault="00E973CD" w:rsidP="00343353">
      <w:pPr>
        <w:numPr>
          <w:ilvl w:val="0"/>
          <w:numId w:val="19"/>
        </w:numPr>
        <w:bidi/>
        <w:spacing w:before="100" w:beforeAutospacing="1" w:after="100" w:afterAutospacing="1" w:line="360" w:lineRule="auto"/>
        <w:rPr>
          <w:rFonts w:ascii="Sakkal Majalla" w:eastAsia="Times New Roman" w:hAnsi="Sakkal Majalla" w:cs="Sakkal Majalla"/>
          <w:sz w:val="28"/>
          <w:szCs w:val="28"/>
        </w:rPr>
      </w:pPr>
      <w:r w:rsidRPr="00110566">
        <w:rPr>
          <w:rFonts w:ascii="Sakkal Majalla" w:eastAsia="Times New Roman" w:hAnsi="Sakkal Majalla" w:cs="Sakkal Majalla"/>
          <w:b/>
          <w:bCs/>
          <w:sz w:val="28"/>
          <w:szCs w:val="28"/>
          <w:rtl/>
        </w:rPr>
        <w:t>المقابلات الشخصية</w:t>
      </w:r>
      <w:r w:rsidRPr="00110566">
        <w:rPr>
          <w:rFonts w:ascii="Sakkal Majalla" w:eastAsia="Times New Roman" w:hAnsi="Sakkal Majalla" w:cs="Sakkal Majalla"/>
          <w:sz w:val="28"/>
          <w:szCs w:val="28"/>
        </w:rPr>
        <w:t xml:space="preserve">: </w:t>
      </w:r>
      <w:r w:rsidRPr="00110566">
        <w:rPr>
          <w:rFonts w:ascii="Sakkal Majalla" w:eastAsia="Times New Roman" w:hAnsi="Sakkal Majalla" w:cs="Sakkal Majalla"/>
          <w:sz w:val="28"/>
          <w:szCs w:val="28"/>
          <w:rtl/>
        </w:rPr>
        <w:t>تم إجراؤها مع عينة مختارة من المشاركين للحصول على معلومات أعمق وتفاصيل حول تأثير وسائل التواصل الاجتماعي على ريادة الأعمال</w:t>
      </w:r>
      <w:r w:rsidRPr="00110566">
        <w:rPr>
          <w:rFonts w:ascii="Sakkal Majalla" w:eastAsia="Times New Roman" w:hAnsi="Sakkal Majalla" w:cs="Sakkal Majalla"/>
          <w:sz w:val="28"/>
          <w:szCs w:val="28"/>
        </w:rPr>
        <w:t>.</w:t>
      </w:r>
    </w:p>
    <w:p w14:paraId="63B6A8CD" w14:textId="77777777" w:rsidR="00E973CD" w:rsidRDefault="00E973CD" w:rsidP="00343353">
      <w:pPr>
        <w:numPr>
          <w:ilvl w:val="0"/>
          <w:numId w:val="19"/>
        </w:numPr>
        <w:bidi/>
        <w:spacing w:before="100" w:beforeAutospacing="1" w:after="100" w:afterAutospacing="1" w:line="360" w:lineRule="auto"/>
        <w:rPr>
          <w:rFonts w:ascii="Sakkal Majalla" w:eastAsia="Times New Roman" w:hAnsi="Sakkal Majalla" w:cs="Sakkal Majalla"/>
          <w:sz w:val="28"/>
          <w:szCs w:val="28"/>
        </w:rPr>
      </w:pPr>
      <w:r w:rsidRPr="00110566">
        <w:rPr>
          <w:rFonts w:ascii="Sakkal Majalla" w:eastAsia="Times New Roman" w:hAnsi="Sakkal Majalla" w:cs="Sakkal Majalla"/>
          <w:b/>
          <w:bCs/>
          <w:sz w:val="28"/>
          <w:szCs w:val="28"/>
          <w:rtl/>
        </w:rPr>
        <w:t>تحليل المحتوى</w:t>
      </w:r>
      <w:r w:rsidRPr="00110566">
        <w:rPr>
          <w:rFonts w:ascii="Sakkal Majalla" w:eastAsia="Times New Roman" w:hAnsi="Sakkal Majalla" w:cs="Sakkal Majalla"/>
          <w:sz w:val="28"/>
          <w:szCs w:val="28"/>
        </w:rPr>
        <w:t xml:space="preserve">: </w:t>
      </w:r>
      <w:r w:rsidRPr="00110566">
        <w:rPr>
          <w:rFonts w:ascii="Sakkal Majalla" w:eastAsia="Times New Roman" w:hAnsi="Sakkal Majalla" w:cs="Sakkal Majalla"/>
          <w:sz w:val="28"/>
          <w:szCs w:val="28"/>
          <w:rtl/>
        </w:rPr>
        <w:t>تم استخدامه لتحليل البيانات المستخلصة من وسائل التواصل الاجتماعي، بما في ذلك متابعة الحملات التسويقية ونتائج التفاعل مع الجمهور</w:t>
      </w:r>
    </w:p>
    <w:p w14:paraId="717699C9" w14:textId="77777777" w:rsidR="0085596C" w:rsidRDefault="0085596C" w:rsidP="0085596C">
      <w:pPr>
        <w:bidi/>
        <w:spacing w:before="100" w:beforeAutospacing="1" w:after="100" w:afterAutospacing="1" w:line="360" w:lineRule="auto"/>
        <w:rPr>
          <w:rFonts w:ascii="Sakkal Majalla" w:eastAsia="Times New Roman" w:hAnsi="Sakkal Majalla" w:cs="Sakkal Majalla"/>
          <w:sz w:val="28"/>
          <w:szCs w:val="28"/>
          <w:rtl/>
        </w:rPr>
      </w:pPr>
    </w:p>
    <w:p w14:paraId="6DF6A1A3" w14:textId="77777777" w:rsidR="0085596C" w:rsidRDefault="0085596C" w:rsidP="0085596C">
      <w:pPr>
        <w:bidi/>
        <w:spacing w:before="100" w:beforeAutospacing="1" w:after="100" w:afterAutospacing="1" w:line="360" w:lineRule="auto"/>
        <w:rPr>
          <w:rFonts w:ascii="Sakkal Majalla" w:eastAsia="Times New Roman" w:hAnsi="Sakkal Majalla" w:cs="Sakkal Majalla"/>
          <w:sz w:val="28"/>
          <w:szCs w:val="28"/>
          <w:rtl/>
        </w:rPr>
      </w:pPr>
    </w:p>
    <w:p w14:paraId="29A3E087" w14:textId="77777777" w:rsidR="0085596C" w:rsidRPr="00110566" w:rsidRDefault="0085596C" w:rsidP="0085596C">
      <w:pPr>
        <w:bidi/>
        <w:spacing w:before="100" w:beforeAutospacing="1" w:after="100" w:afterAutospacing="1" w:line="360" w:lineRule="auto"/>
        <w:rPr>
          <w:rFonts w:ascii="Sakkal Majalla" w:eastAsia="Times New Roman" w:hAnsi="Sakkal Majalla" w:cs="Sakkal Majalla"/>
          <w:sz w:val="28"/>
          <w:szCs w:val="28"/>
        </w:rPr>
      </w:pPr>
    </w:p>
    <w:p w14:paraId="0EE96DB1" w14:textId="77777777" w:rsidR="00E973CD" w:rsidRPr="00110566" w:rsidRDefault="0085596C" w:rsidP="00E973CD">
      <w:pPr>
        <w:bidi/>
        <w:spacing w:before="100" w:beforeAutospacing="1" w:after="100" w:afterAutospacing="1" w:line="240" w:lineRule="auto"/>
        <w:ind w:left="360"/>
        <w:rPr>
          <w:rFonts w:ascii="Sakkal Majalla" w:eastAsia="Times New Roman" w:hAnsi="Sakkal Majalla" w:cs="Sakkal Majalla"/>
          <w:b/>
          <w:bCs/>
          <w:sz w:val="28"/>
          <w:szCs w:val="28"/>
          <w:rtl/>
        </w:rPr>
      </w:pPr>
      <w:r w:rsidRPr="00110566">
        <w:rPr>
          <w:rFonts w:ascii="Sakkal Majalla" w:eastAsia="Times New Roman" w:hAnsi="Sakkal Majalla" w:cs="Sakkal Majalla"/>
          <w:noProof/>
          <w:sz w:val="28"/>
          <w:szCs w:val="28"/>
        </w:rPr>
        <w:lastRenderedPageBreak/>
        <w:drawing>
          <wp:anchor distT="0" distB="0" distL="114300" distR="114300" simplePos="0" relativeHeight="251666432" behindDoc="1" locked="0" layoutInCell="1" allowOverlap="1" wp14:anchorId="18E9600F" wp14:editId="4C16E80E">
            <wp:simplePos x="0" y="0"/>
            <wp:positionH relativeFrom="margin">
              <wp:posOffset>-120650</wp:posOffset>
            </wp:positionH>
            <wp:positionV relativeFrom="paragraph">
              <wp:posOffset>429260</wp:posOffset>
            </wp:positionV>
            <wp:extent cx="5937250" cy="1943100"/>
            <wp:effectExtent l="0" t="0" r="635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7250" cy="1943100"/>
                    </a:xfrm>
                    <a:prstGeom prst="rect">
                      <a:avLst/>
                    </a:prstGeom>
                    <a:noFill/>
                    <a:ln>
                      <a:noFill/>
                    </a:ln>
                  </pic:spPr>
                </pic:pic>
              </a:graphicData>
            </a:graphic>
          </wp:anchor>
        </w:drawing>
      </w:r>
      <w:r w:rsidR="00E973CD" w:rsidRPr="00110566">
        <w:rPr>
          <w:rFonts w:ascii="Sakkal Majalla" w:eastAsia="Times New Roman" w:hAnsi="Sakkal Majalla" w:cs="Sakkal Majalla"/>
          <w:b/>
          <w:bCs/>
          <w:sz w:val="28"/>
          <w:szCs w:val="28"/>
          <w:rtl/>
        </w:rPr>
        <w:t>خصائص ادوات الدراسه الشكل 3-1</w:t>
      </w:r>
    </w:p>
    <w:p w14:paraId="2C21E031" w14:textId="77777777" w:rsidR="00E75C58" w:rsidRPr="00110566" w:rsidRDefault="00E75C58" w:rsidP="00E75C58">
      <w:pPr>
        <w:bidi/>
        <w:spacing w:before="100" w:beforeAutospacing="1" w:after="100" w:afterAutospacing="1" w:line="240" w:lineRule="auto"/>
        <w:ind w:left="360"/>
        <w:rPr>
          <w:rFonts w:ascii="Sakkal Majalla" w:eastAsia="Times New Roman" w:hAnsi="Sakkal Majalla" w:cs="Sakkal Majalla"/>
          <w:sz w:val="28"/>
          <w:szCs w:val="28"/>
        </w:rPr>
      </w:pPr>
    </w:p>
    <w:p w14:paraId="2AA276D1" w14:textId="77777777" w:rsidR="00E973CD" w:rsidRPr="00110566" w:rsidRDefault="00E973CD" w:rsidP="00E973CD">
      <w:pPr>
        <w:bidi/>
        <w:spacing w:before="100" w:beforeAutospacing="1" w:after="100" w:afterAutospacing="1" w:line="240" w:lineRule="auto"/>
        <w:rPr>
          <w:rFonts w:ascii="Sakkal Majalla" w:hAnsi="Sakkal Majalla" w:cs="Sakkal Majalla"/>
          <w:b/>
          <w:bCs/>
          <w:sz w:val="36"/>
          <w:szCs w:val="36"/>
        </w:rPr>
      </w:pPr>
    </w:p>
    <w:p w14:paraId="35B5008D" w14:textId="77777777" w:rsidR="00E973CD" w:rsidRPr="00110566" w:rsidRDefault="00E973CD" w:rsidP="00E973CD">
      <w:pPr>
        <w:spacing w:after="0"/>
        <w:rPr>
          <w:rFonts w:ascii="Sakkal Majalla" w:hAnsi="Sakkal Majalla" w:cs="Sakkal Majalla"/>
        </w:rPr>
      </w:pPr>
    </w:p>
    <w:p w14:paraId="7BE2E5C7" w14:textId="77777777" w:rsidR="00E75C58" w:rsidRPr="00110566" w:rsidRDefault="00E75C58" w:rsidP="00E75C58">
      <w:pPr>
        <w:rPr>
          <w:rFonts w:ascii="Sakkal Majalla" w:hAnsi="Sakkal Majalla" w:cs="Sakkal Majalla"/>
          <w:rtl/>
        </w:rPr>
      </w:pPr>
    </w:p>
    <w:p w14:paraId="4A960B36" w14:textId="77777777" w:rsidR="00E75C58" w:rsidRPr="00110566" w:rsidRDefault="00E75C58" w:rsidP="00E75C58">
      <w:pPr>
        <w:rPr>
          <w:rFonts w:ascii="Sakkal Majalla" w:hAnsi="Sakkal Majalla" w:cs="Sakkal Majalla"/>
          <w:rtl/>
        </w:rPr>
      </w:pPr>
    </w:p>
    <w:p w14:paraId="793903A2" w14:textId="77777777" w:rsidR="00E75C58" w:rsidRPr="00110566" w:rsidRDefault="00E75C58" w:rsidP="00E75C58">
      <w:pPr>
        <w:spacing w:line="360" w:lineRule="auto"/>
        <w:rPr>
          <w:rFonts w:ascii="Sakkal Majalla" w:hAnsi="Sakkal Majalla" w:cs="Sakkal Majalla"/>
          <w:rtl/>
        </w:rPr>
      </w:pPr>
    </w:p>
    <w:p w14:paraId="1B4D6912" w14:textId="77777777" w:rsidR="00E75C58" w:rsidRPr="00110566" w:rsidRDefault="00E75C58" w:rsidP="00E75C58">
      <w:pPr>
        <w:pStyle w:val="Heading4"/>
        <w:bidi/>
        <w:spacing w:line="360" w:lineRule="auto"/>
        <w:rPr>
          <w:rFonts w:ascii="Sakkal Majalla" w:hAnsi="Sakkal Majalla" w:cs="Sakkal Majalla"/>
          <w:b/>
          <w:bCs/>
          <w:i w:val="0"/>
          <w:iCs w:val="0"/>
          <w:color w:val="000000" w:themeColor="text1"/>
          <w:sz w:val="32"/>
          <w:szCs w:val="32"/>
        </w:rPr>
      </w:pPr>
      <w:r w:rsidRPr="00110566">
        <w:rPr>
          <w:rFonts w:ascii="Sakkal Majalla" w:hAnsi="Sakkal Majalla" w:cs="Sakkal Majalla"/>
          <w:b/>
          <w:bCs/>
          <w:i w:val="0"/>
          <w:iCs w:val="0"/>
          <w:color w:val="000000" w:themeColor="text1"/>
          <w:sz w:val="24"/>
          <w:szCs w:val="24"/>
        </w:rPr>
        <w:tab/>
      </w:r>
      <w:r w:rsidRPr="00110566">
        <w:rPr>
          <w:rFonts w:ascii="Sakkal Majalla" w:hAnsi="Sakkal Majalla" w:cs="Sakkal Majalla"/>
          <w:b/>
          <w:bCs/>
          <w:i w:val="0"/>
          <w:iCs w:val="0"/>
          <w:color w:val="000000" w:themeColor="text1"/>
          <w:sz w:val="32"/>
          <w:szCs w:val="32"/>
          <w:rtl/>
        </w:rPr>
        <w:t>تفسير الجدول</w:t>
      </w:r>
    </w:p>
    <w:p w14:paraId="03C49DE7" w14:textId="77777777" w:rsidR="00E75C58" w:rsidRPr="00110566" w:rsidRDefault="00E75C58" w:rsidP="00343353">
      <w:pPr>
        <w:numPr>
          <w:ilvl w:val="0"/>
          <w:numId w:val="20"/>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الاستبيان</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يتضمن أسئلة مغلقة للحصول على بيانات كمية محددة، وأسئلة مفتوحة لتحليل الآراء الشخصية. يساعد في قياس مستوى استخدام وتأثير وسائل التواصل الاجتماعي في المشاريع</w:t>
      </w:r>
      <w:r w:rsidRPr="00110566">
        <w:rPr>
          <w:rFonts w:ascii="Sakkal Majalla" w:hAnsi="Sakkal Majalla" w:cs="Sakkal Majalla"/>
          <w:sz w:val="28"/>
          <w:szCs w:val="28"/>
        </w:rPr>
        <w:t>.</w:t>
      </w:r>
    </w:p>
    <w:p w14:paraId="28EA4989" w14:textId="77777777" w:rsidR="00E75C58" w:rsidRPr="00110566" w:rsidRDefault="00E75C58" w:rsidP="00343353">
      <w:pPr>
        <w:numPr>
          <w:ilvl w:val="0"/>
          <w:numId w:val="20"/>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المقابلات الشخصية</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تستهدف الحصول على فهم عميق، حيث أجريت مع مجموعة من رواد الأعمال الذين لديهم تجارب فريدة في استخدام وسائل التواصل</w:t>
      </w:r>
      <w:r w:rsidRPr="00110566">
        <w:rPr>
          <w:rFonts w:ascii="Sakkal Majalla" w:hAnsi="Sakkal Majalla" w:cs="Sakkal Majalla"/>
          <w:sz w:val="28"/>
          <w:szCs w:val="28"/>
        </w:rPr>
        <w:t>.</w:t>
      </w:r>
    </w:p>
    <w:p w14:paraId="3F13E376" w14:textId="77777777" w:rsidR="00E75C58" w:rsidRPr="00110566" w:rsidRDefault="00E75C58" w:rsidP="00343353">
      <w:pPr>
        <w:numPr>
          <w:ilvl w:val="0"/>
          <w:numId w:val="20"/>
        </w:numPr>
        <w:bidi/>
        <w:spacing w:before="100" w:beforeAutospacing="1" w:after="100" w:afterAutospacing="1" w:line="360" w:lineRule="auto"/>
        <w:rPr>
          <w:rFonts w:ascii="Sakkal Majalla" w:hAnsi="Sakkal Majalla" w:cs="Sakkal Majalla"/>
        </w:rPr>
      </w:pPr>
      <w:r w:rsidRPr="00110566">
        <w:rPr>
          <w:rStyle w:val="Strong"/>
          <w:rFonts w:ascii="Sakkal Majalla" w:hAnsi="Sakkal Majalla" w:cs="Sakkal Majalla"/>
          <w:sz w:val="28"/>
          <w:szCs w:val="28"/>
          <w:rtl/>
        </w:rPr>
        <w:t>تحليل المحتوى</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يركز على البيانات المتاحة على وسائل التواصل الاجتماعي حول الحملات الإعلانية، مما يسهم في فهم كيف يتفاعل الجمهور وكيف تؤثر هذه التفاعلات على العلامات التجارية</w:t>
      </w:r>
      <w:r w:rsidRPr="00110566">
        <w:rPr>
          <w:rFonts w:ascii="Sakkal Majalla" w:hAnsi="Sakkal Majalla" w:cs="Sakkal Majalla"/>
        </w:rPr>
        <w:t>.</w:t>
      </w:r>
    </w:p>
    <w:p w14:paraId="790A05C6" w14:textId="77777777" w:rsidR="00E75C58" w:rsidRPr="00110566" w:rsidRDefault="00E75C58" w:rsidP="00E75C58">
      <w:pPr>
        <w:bidi/>
        <w:spacing w:before="100" w:beforeAutospacing="1" w:after="100" w:afterAutospacing="1" w:line="360" w:lineRule="auto"/>
        <w:rPr>
          <w:rFonts w:ascii="Sakkal Majalla" w:hAnsi="Sakkal Majalla" w:cs="Sakkal Majalla"/>
          <w:sz w:val="24"/>
          <w:szCs w:val="24"/>
        </w:rPr>
      </w:pPr>
      <w:r w:rsidRPr="00110566">
        <w:rPr>
          <w:rStyle w:val="Strong"/>
          <w:rFonts w:ascii="Sakkal Majalla" w:hAnsi="Sakkal Majalla" w:cs="Sakkal Majalla"/>
          <w:sz w:val="32"/>
          <w:szCs w:val="32"/>
          <w:rtl/>
        </w:rPr>
        <w:t>الخصائص السيكومتريه لمقياس مدى الترابط والاهتمام بين وسائل التواصل الاجتماعي ورياده الاعمال</w:t>
      </w:r>
    </w:p>
    <w:p w14:paraId="108C69F4" w14:textId="77777777" w:rsidR="00E75C58" w:rsidRDefault="00E75C58" w:rsidP="00E75C58">
      <w:pPr>
        <w:pStyle w:val="NormalWeb"/>
        <w:bidi/>
        <w:spacing w:line="360" w:lineRule="auto"/>
        <w:rPr>
          <w:rFonts w:ascii="Sakkal Majalla" w:hAnsi="Sakkal Majalla" w:cs="Sakkal Majalla"/>
          <w:sz w:val="28"/>
          <w:szCs w:val="28"/>
          <w:rtl/>
        </w:rPr>
      </w:pPr>
      <w:r w:rsidRPr="00110566">
        <w:rPr>
          <w:rFonts w:ascii="Sakkal Majalla" w:hAnsi="Sakkal Majalla" w:cs="Sakkal Majalla"/>
          <w:sz w:val="28"/>
          <w:szCs w:val="28"/>
          <w:rtl/>
        </w:rPr>
        <w:t>للتأكد من دقة الأدوات المستخدمة في قياس مدى الترابط والاهتمام بين وسائل التواصل الاجتماعي وريادة الأعمال، تم التحقق من الخصائص السيكومترية، بما في ذلك الصدق والثبات. ويهدف ذلك إلى ضمان أن تكون الأداة البحثية موثوقة وصالحة للحصول على نتائج دقيقة</w:t>
      </w:r>
      <w:r w:rsidRPr="00110566">
        <w:rPr>
          <w:rFonts w:ascii="Sakkal Majalla" w:hAnsi="Sakkal Majalla" w:cs="Sakkal Majalla"/>
          <w:sz w:val="28"/>
          <w:szCs w:val="28"/>
        </w:rPr>
        <w:t>.</w:t>
      </w:r>
    </w:p>
    <w:p w14:paraId="75C97434" w14:textId="77777777" w:rsidR="0085596C" w:rsidRPr="00110566" w:rsidRDefault="0085596C" w:rsidP="0085596C">
      <w:pPr>
        <w:pStyle w:val="NormalWeb"/>
        <w:bidi/>
        <w:spacing w:line="360" w:lineRule="auto"/>
        <w:rPr>
          <w:rFonts w:ascii="Sakkal Majalla" w:hAnsi="Sakkal Majalla" w:cs="Sakkal Majalla"/>
          <w:sz w:val="28"/>
          <w:szCs w:val="28"/>
        </w:rPr>
      </w:pPr>
    </w:p>
    <w:p w14:paraId="4C7BE26E" w14:textId="77777777" w:rsidR="00E75C58" w:rsidRPr="00110566" w:rsidRDefault="00E75C58" w:rsidP="00E75C58">
      <w:pPr>
        <w:pStyle w:val="Heading3"/>
        <w:bidi/>
        <w:spacing w:line="360" w:lineRule="auto"/>
        <w:rPr>
          <w:rFonts w:ascii="Sakkal Majalla" w:hAnsi="Sakkal Majalla" w:cs="Sakkal Majalla"/>
          <w:sz w:val="32"/>
          <w:szCs w:val="32"/>
        </w:rPr>
      </w:pPr>
      <w:r w:rsidRPr="00110566">
        <w:rPr>
          <w:rFonts w:ascii="Sakkal Majalla" w:hAnsi="Sakkal Majalla" w:cs="Sakkal Majalla"/>
          <w:sz w:val="32"/>
          <w:szCs w:val="32"/>
        </w:rPr>
        <w:lastRenderedPageBreak/>
        <w:t xml:space="preserve">1. </w:t>
      </w:r>
      <w:r w:rsidRPr="00110566">
        <w:rPr>
          <w:rStyle w:val="Strong"/>
          <w:rFonts w:ascii="Sakkal Majalla" w:hAnsi="Sakkal Majalla" w:cs="Sakkal Majalla"/>
          <w:b/>
          <w:bCs/>
          <w:sz w:val="32"/>
          <w:szCs w:val="32"/>
          <w:rtl/>
        </w:rPr>
        <w:t>الصدق</w:t>
      </w:r>
      <w:r w:rsidRPr="00110566">
        <w:rPr>
          <w:rStyle w:val="Strong"/>
          <w:rFonts w:ascii="Sakkal Majalla" w:hAnsi="Sakkal Majalla" w:cs="Sakkal Majalla"/>
          <w:b/>
          <w:bCs/>
          <w:sz w:val="32"/>
          <w:szCs w:val="32"/>
        </w:rPr>
        <w:t xml:space="preserve"> (Validity)</w:t>
      </w:r>
    </w:p>
    <w:p w14:paraId="47AA7365" w14:textId="77777777" w:rsidR="00E75C58" w:rsidRPr="00110566" w:rsidRDefault="00E75C58" w:rsidP="00343353">
      <w:pPr>
        <w:pStyle w:val="NormalWeb"/>
        <w:numPr>
          <w:ilvl w:val="0"/>
          <w:numId w:val="21"/>
        </w:numPr>
        <w:bidi/>
        <w:spacing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الصدق الظاهري</w:t>
      </w:r>
      <w:r w:rsidRPr="00110566">
        <w:rPr>
          <w:rStyle w:val="Strong"/>
          <w:rFonts w:ascii="Sakkal Majalla" w:hAnsi="Sakkal Majalla" w:cs="Sakkal Majalla"/>
          <w:sz w:val="28"/>
          <w:szCs w:val="28"/>
        </w:rPr>
        <w:t xml:space="preserve"> (Face Validity)</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تم عرض المقياس على مجموعة من الخبراء في مجالات وسائل التواصل الاجتماعي وريادة الأعمال للتأكد من أن الأداة تعكس مفاهيم البحث بوضوح، وأن أسئلتها تعبر عن موضوع الدراسة بشكل دقيق. وقد أبدى الخبراء موافقتهم على محتوى الأداة</w:t>
      </w:r>
      <w:r w:rsidRPr="00110566">
        <w:rPr>
          <w:rFonts w:ascii="Sakkal Majalla" w:hAnsi="Sakkal Majalla" w:cs="Sakkal Majalla"/>
          <w:sz w:val="28"/>
          <w:szCs w:val="28"/>
        </w:rPr>
        <w:t>.</w:t>
      </w:r>
    </w:p>
    <w:p w14:paraId="7119D6EF" w14:textId="77777777" w:rsidR="00E75C58" w:rsidRPr="00110566" w:rsidRDefault="00E75C58" w:rsidP="00343353">
      <w:pPr>
        <w:pStyle w:val="NormalWeb"/>
        <w:numPr>
          <w:ilvl w:val="0"/>
          <w:numId w:val="21"/>
        </w:numPr>
        <w:bidi/>
        <w:spacing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صدق المحتوى</w:t>
      </w:r>
      <w:r w:rsidRPr="00110566">
        <w:rPr>
          <w:rStyle w:val="Strong"/>
          <w:rFonts w:ascii="Sakkal Majalla" w:hAnsi="Sakkal Majalla" w:cs="Sakkal Majalla"/>
          <w:sz w:val="28"/>
          <w:szCs w:val="28"/>
        </w:rPr>
        <w:t xml:space="preserve"> (Content Validity)</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تم تقييم أسئلة المقياس بناءً على شموليتها لجميع المتغيرات ذات الصلة بالدراسة مثل "الانخراط الاجتماعي"، و"التسويق الرقمي"، و"الابتكار في ريادة الأعمال". يساهم هذا النوع من الصدق في ضمان شمولية المقياس لكافة جوانب الموضوع</w:t>
      </w:r>
      <w:r w:rsidRPr="00110566">
        <w:rPr>
          <w:rFonts w:ascii="Sakkal Majalla" w:hAnsi="Sakkal Majalla" w:cs="Sakkal Majalla"/>
          <w:sz w:val="28"/>
          <w:szCs w:val="28"/>
        </w:rPr>
        <w:t>.</w:t>
      </w:r>
    </w:p>
    <w:p w14:paraId="07578896" w14:textId="77777777" w:rsidR="00E75C58" w:rsidRPr="00110566" w:rsidRDefault="00E75C58" w:rsidP="00343353">
      <w:pPr>
        <w:pStyle w:val="NormalWeb"/>
        <w:numPr>
          <w:ilvl w:val="0"/>
          <w:numId w:val="21"/>
        </w:numPr>
        <w:bidi/>
        <w:spacing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الصدق البنائي</w:t>
      </w:r>
      <w:r w:rsidRPr="00110566">
        <w:rPr>
          <w:rStyle w:val="Strong"/>
          <w:rFonts w:ascii="Sakkal Majalla" w:hAnsi="Sakkal Majalla" w:cs="Sakkal Majalla"/>
          <w:sz w:val="28"/>
          <w:szCs w:val="28"/>
        </w:rPr>
        <w:t xml:space="preserve"> (Construct Validity)</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 xml:space="preserve">للتحقق من صدق التركيب الداخلي للمقياس، تم استخدام </w:t>
      </w:r>
      <w:r w:rsidRPr="00110566">
        <w:rPr>
          <w:rStyle w:val="Strong"/>
          <w:rFonts w:ascii="Sakkal Majalla" w:hAnsi="Sakkal Majalla" w:cs="Sakkal Majalla"/>
          <w:sz w:val="28"/>
          <w:szCs w:val="28"/>
          <w:rtl/>
        </w:rPr>
        <w:t>تحليل العوامل الاستكشافي</w:t>
      </w:r>
      <w:r w:rsidRPr="00110566">
        <w:rPr>
          <w:rFonts w:ascii="Sakkal Majalla" w:hAnsi="Sakkal Majalla" w:cs="Sakkal Majalla"/>
          <w:sz w:val="28"/>
          <w:szCs w:val="28"/>
          <w:rtl/>
        </w:rPr>
        <w:t xml:space="preserve"> </w:t>
      </w:r>
      <w:r w:rsidRPr="00110566">
        <w:rPr>
          <w:rFonts w:ascii="Sakkal Majalla" w:hAnsi="Sakkal Majalla" w:cs="Sakkal Majalla"/>
          <w:sz w:val="28"/>
          <w:szCs w:val="28"/>
        </w:rPr>
        <w:t xml:space="preserve">(Exploratory Factor Analysis) </w:t>
      </w:r>
      <w:r w:rsidRPr="00110566">
        <w:rPr>
          <w:rFonts w:ascii="Sakkal Majalla" w:hAnsi="Sakkal Majalla" w:cs="Sakkal Majalla"/>
          <w:sz w:val="28"/>
          <w:szCs w:val="28"/>
          <w:rtl/>
        </w:rPr>
        <w:t>لتحديد العوامل أو الأبعاد الرئيسية التي يشملها المقياس. ونتج عن هذا التحليل عوامل فرعية مثل "التفاعل مع الجمهور" و"التأثير على اتخاذ القرارات الريادية</w:t>
      </w:r>
      <w:r w:rsidRPr="00110566">
        <w:rPr>
          <w:rFonts w:ascii="Sakkal Majalla" w:hAnsi="Sakkal Majalla" w:cs="Sakkal Majalla"/>
          <w:sz w:val="28"/>
          <w:szCs w:val="28"/>
        </w:rPr>
        <w:t>".</w:t>
      </w:r>
    </w:p>
    <w:p w14:paraId="441F9C69" w14:textId="77777777" w:rsidR="00E75C58" w:rsidRPr="00110566" w:rsidRDefault="00E75C58" w:rsidP="00E75C58">
      <w:pPr>
        <w:pStyle w:val="Heading3"/>
        <w:bidi/>
        <w:spacing w:line="360" w:lineRule="auto"/>
        <w:rPr>
          <w:rFonts w:ascii="Sakkal Majalla" w:hAnsi="Sakkal Majalla" w:cs="Sakkal Majalla"/>
          <w:sz w:val="32"/>
          <w:szCs w:val="32"/>
        </w:rPr>
      </w:pPr>
      <w:r w:rsidRPr="00110566">
        <w:rPr>
          <w:rFonts w:ascii="Sakkal Majalla" w:hAnsi="Sakkal Majalla" w:cs="Sakkal Majalla"/>
          <w:sz w:val="32"/>
          <w:szCs w:val="32"/>
        </w:rPr>
        <w:t xml:space="preserve">2. </w:t>
      </w:r>
      <w:r w:rsidRPr="00110566">
        <w:rPr>
          <w:rStyle w:val="Strong"/>
          <w:rFonts w:ascii="Sakkal Majalla" w:hAnsi="Sakkal Majalla" w:cs="Sakkal Majalla"/>
          <w:b/>
          <w:bCs/>
          <w:sz w:val="32"/>
          <w:szCs w:val="32"/>
          <w:rtl/>
        </w:rPr>
        <w:t>الثبات</w:t>
      </w:r>
      <w:r w:rsidRPr="00110566">
        <w:rPr>
          <w:rStyle w:val="Strong"/>
          <w:rFonts w:ascii="Sakkal Majalla" w:hAnsi="Sakkal Majalla" w:cs="Sakkal Majalla"/>
          <w:b/>
          <w:bCs/>
          <w:sz w:val="32"/>
          <w:szCs w:val="32"/>
        </w:rPr>
        <w:t xml:space="preserve"> (Reliability)</w:t>
      </w:r>
    </w:p>
    <w:p w14:paraId="0BC051A6" w14:textId="77777777" w:rsidR="00E75C58" w:rsidRPr="00110566" w:rsidRDefault="00E75C58" w:rsidP="00343353">
      <w:pPr>
        <w:pStyle w:val="NormalWeb"/>
        <w:numPr>
          <w:ilvl w:val="0"/>
          <w:numId w:val="22"/>
        </w:numPr>
        <w:bidi/>
        <w:spacing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ثبات الاختبار وإعادة الاختبار</w:t>
      </w:r>
      <w:r w:rsidRPr="00110566">
        <w:rPr>
          <w:rStyle w:val="Strong"/>
          <w:rFonts w:ascii="Sakkal Majalla" w:hAnsi="Sakkal Majalla" w:cs="Sakkal Majalla"/>
          <w:sz w:val="28"/>
          <w:szCs w:val="28"/>
        </w:rPr>
        <w:t xml:space="preserve"> (Test-Retest Reliability)</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أجريت الدراسة على عينة صغيرة مرتين بفاصل زمني قدره أسبوعان، وأظهرت النتائج وجود ارتباط عالٍ بين الاختبار الأول والثاني، مما يدل على ثبات الأداة عبر الزمن</w:t>
      </w:r>
      <w:r w:rsidRPr="00110566">
        <w:rPr>
          <w:rFonts w:ascii="Sakkal Majalla" w:hAnsi="Sakkal Majalla" w:cs="Sakkal Majalla"/>
          <w:sz w:val="28"/>
          <w:szCs w:val="28"/>
        </w:rPr>
        <w:t>.</w:t>
      </w:r>
    </w:p>
    <w:p w14:paraId="6C08F730" w14:textId="77777777" w:rsidR="00E75C58" w:rsidRPr="00110566" w:rsidRDefault="00E75C58" w:rsidP="00343353">
      <w:pPr>
        <w:pStyle w:val="NormalWeb"/>
        <w:numPr>
          <w:ilvl w:val="0"/>
          <w:numId w:val="22"/>
        </w:numPr>
        <w:bidi/>
        <w:spacing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ثبات الاتساق الداخلي</w:t>
      </w:r>
      <w:r w:rsidRPr="00110566">
        <w:rPr>
          <w:rStyle w:val="Strong"/>
          <w:rFonts w:ascii="Sakkal Majalla" w:hAnsi="Sakkal Majalla" w:cs="Sakkal Majalla"/>
          <w:sz w:val="28"/>
          <w:szCs w:val="28"/>
        </w:rPr>
        <w:t xml:space="preserve"> (Internal Consistency Reliability)</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 xml:space="preserve">تم حساب قيمة </w:t>
      </w:r>
      <w:r w:rsidRPr="00110566">
        <w:rPr>
          <w:rStyle w:val="Strong"/>
          <w:rFonts w:ascii="Sakkal Majalla" w:hAnsi="Sakkal Majalla" w:cs="Sakkal Majalla"/>
          <w:sz w:val="28"/>
          <w:szCs w:val="28"/>
          <w:rtl/>
        </w:rPr>
        <w:t>معامل ألفا كرونباخ</w:t>
      </w:r>
      <w:r w:rsidRPr="00110566">
        <w:rPr>
          <w:rFonts w:ascii="Sakkal Majalla" w:hAnsi="Sakkal Majalla" w:cs="Sakkal Majalla"/>
          <w:sz w:val="28"/>
          <w:szCs w:val="28"/>
          <w:rtl/>
        </w:rPr>
        <w:t xml:space="preserve"> </w:t>
      </w:r>
      <w:r w:rsidRPr="00110566">
        <w:rPr>
          <w:rFonts w:ascii="Sakkal Majalla" w:hAnsi="Sakkal Majalla" w:cs="Sakkal Majalla"/>
          <w:sz w:val="28"/>
          <w:szCs w:val="28"/>
        </w:rPr>
        <w:t xml:space="preserve">(Cronbach's Alpha) </w:t>
      </w:r>
      <w:r w:rsidRPr="00110566">
        <w:rPr>
          <w:rFonts w:ascii="Sakkal Majalla" w:hAnsi="Sakkal Majalla" w:cs="Sakkal Majalla"/>
          <w:sz w:val="28"/>
          <w:szCs w:val="28"/>
          <w:rtl/>
        </w:rPr>
        <w:t>لكل من العوامل الفرعية وللمقياس ككل، وحققت العوامل قيمًا مرتفعة (أكبر من 0.80)، مما يشير إلى اتساق داخلي جيد للأسئلة المتعلقة بكل بعد من الأبعاد</w:t>
      </w:r>
      <w:r w:rsidRPr="00110566">
        <w:rPr>
          <w:rFonts w:ascii="Sakkal Majalla" w:hAnsi="Sakkal Majalla" w:cs="Sakkal Majalla"/>
          <w:sz w:val="28"/>
          <w:szCs w:val="28"/>
        </w:rPr>
        <w:t>.</w:t>
      </w:r>
    </w:p>
    <w:p w14:paraId="2EFFDAE2" w14:textId="77777777" w:rsidR="00E75C58" w:rsidRPr="00110566" w:rsidRDefault="00E75C58" w:rsidP="00E75C58">
      <w:pPr>
        <w:bidi/>
        <w:spacing w:before="100" w:beforeAutospacing="1" w:after="100" w:afterAutospacing="1" w:line="360" w:lineRule="auto"/>
        <w:ind w:left="720"/>
        <w:rPr>
          <w:rFonts w:ascii="Sakkal Majalla" w:hAnsi="Sakkal Majalla" w:cs="Sakkal Majalla"/>
          <w:b/>
          <w:bCs/>
          <w:color w:val="000000" w:themeColor="text1"/>
          <w:sz w:val="28"/>
          <w:szCs w:val="28"/>
        </w:rPr>
      </w:pPr>
      <w:r w:rsidRPr="00110566">
        <w:rPr>
          <w:rFonts w:ascii="Sakkal Majalla" w:hAnsi="Sakkal Majalla" w:cs="Sakkal Majalla"/>
          <w:b/>
          <w:bCs/>
          <w:noProof/>
          <w:color w:val="000000" w:themeColor="text1"/>
          <w:sz w:val="28"/>
          <w:szCs w:val="28"/>
        </w:rPr>
        <w:drawing>
          <wp:anchor distT="0" distB="0" distL="114300" distR="114300" simplePos="0" relativeHeight="251667456" behindDoc="1" locked="0" layoutInCell="1" allowOverlap="1" wp14:anchorId="67F36008" wp14:editId="7EB80398">
            <wp:simplePos x="0" y="0"/>
            <wp:positionH relativeFrom="margin">
              <wp:align>right</wp:align>
            </wp:positionH>
            <wp:positionV relativeFrom="paragraph">
              <wp:posOffset>170180</wp:posOffset>
            </wp:positionV>
            <wp:extent cx="5937250" cy="1416050"/>
            <wp:effectExtent l="0" t="0" r="635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7250" cy="1416050"/>
                    </a:xfrm>
                    <a:prstGeom prst="rect">
                      <a:avLst/>
                    </a:prstGeom>
                    <a:noFill/>
                    <a:ln>
                      <a:noFill/>
                    </a:ln>
                  </pic:spPr>
                </pic:pic>
              </a:graphicData>
            </a:graphic>
          </wp:anchor>
        </w:drawing>
      </w:r>
      <w:r w:rsidRPr="00110566">
        <w:rPr>
          <w:rFonts w:ascii="Sakkal Majalla" w:hAnsi="Sakkal Majalla" w:cs="Sakkal Majalla"/>
          <w:b/>
          <w:bCs/>
          <w:color w:val="000000" w:themeColor="text1"/>
          <w:sz w:val="28"/>
          <w:szCs w:val="28"/>
          <w:rtl/>
        </w:rPr>
        <w:t>الشكل 4-1</w:t>
      </w:r>
    </w:p>
    <w:p w14:paraId="287CE00D" w14:textId="77777777" w:rsidR="00E75C58" w:rsidRPr="00110566" w:rsidRDefault="00E75C58" w:rsidP="00E75C58">
      <w:pPr>
        <w:tabs>
          <w:tab w:val="left" w:pos="7680"/>
        </w:tabs>
        <w:rPr>
          <w:rFonts w:ascii="Sakkal Majalla" w:hAnsi="Sakkal Majalla" w:cs="Sakkal Majalla"/>
        </w:rPr>
      </w:pPr>
    </w:p>
    <w:p w14:paraId="59AC254B" w14:textId="77777777" w:rsidR="00E75C58" w:rsidRPr="00110566" w:rsidRDefault="00E75C58" w:rsidP="00E75C58">
      <w:pPr>
        <w:rPr>
          <w:rFonts w:ascii="Sakkal Majalla" w:hAnsi="Sakkal Majalla" w:cs="Sakkal Majalla"/>
          <w:rtl/>
        </w:rPr>
      </w:pPr>
    </w:p>
    <w:p w14:paraId="3C1F8E88" w14:textId="77777777" w:rsidR="00E75C58" w:rsidRPr="00110566" w:rsidRDefault="00E75C58" w:rsidP="00E75C58">
      <w:pPr>
        <w:tabs>
          <w:tab w:val="left" w:pos="7030"/>
        </w:tabs>
        <w:rPr>
          <w:rFonts w:ascii="Sakkal Majalla" w:hAnsi="Sakkal Majalla" w:cs="Sakkal Majalla"/>
          <w:rtl/>
        </w:rPr>
      </w:pPr>
    </w:p>
    <w:p w14:paraId="21ABBA8B" w14:textId="77777777" w:rsidR="00E75C58" w:rsidRPr="00110566" w:rsidRDefault="00E75C58" w:rsidP="00E75C58">
      <w:pPr>
        <w:bidi/>
        <w:spacing w:before="100" w:beforeAutospacing="1" w:after="100" w:afterAutospacing="1" w:line="240" w:lineRule="auto"/>
        <w:rPr>
          <w:rFonts w:ascii="Sakkal Majalla" w:eastAsia="Times New Roman" w:hAnsi="Sakkal Majalla" w:cs="Sakkal Majalla"/>
          <w:sz w:val="28"/>
          <w:szCs w:val="28"/>
          <w:rtl/>
        </w:rPr>
      </w:pPr>
      <w:r w:rsidRPr="00110566">
        <w:rPr>
          <w:rFonts w:ascii="Sakkal Majalla" w:eastAsia="Times New Roman" w:hAnsi="Sakkal Majalla" w:cs="Sakkal Majalla"/>
          <w:sz w:val="28"/>
          <w:szCs w:val="28"/>
          <w:rtl/>
        </w:rPr>
        <w:lastRenderedPageBreak/>
        <w:t>هذه النتائج تؤكد أن المقياس يتمتع بدرجة عالية من الثبات والصدق، مما يعزز من موثوقية النتائج المستخلصة من الدراسة</w:t>
      </w:r>
      <w:r w:rsidRPr="00110566">
        <w:rPr>
          <w:rFonts w:ascii="Sakkal Majalla" w:eastAsia="Times New Roman" w:hAnsi="Sakkal Majalla" w:cs="Sakkal Majalla"/>
          <w:sz w:val="28"/>
          <w:szCs w:val="28"/>
        </w:rPr>
        <w:t>.</w:t>
      </w:r>
    </w:p>
    <w:p w14:paraId="542036BE" w14:textId="77777777" w:rsidR="009F3518" w:rsidRPr="00110566" w:rsidRDefault="009F3518" w:rsidP="009F3518">
      <w:pPr>
        <w:bidi/>
        <w:spacing w:before="100" w:beforeAutospacing="1" w:after="100" w:afterAutospacing="1" w:line="240" w:lineRule="auto"/>
        <w:rPr>
          <w:rFonts w:ascii="Sakkal Majalla" w:hAnsi="Sakkal Majalla" w:cs="Sakkal Majalla"/>
          <w:b/>
          <w:bCs/>
          <w:sz w:val="36"/>
          <w:szCs w:val="36"/>
          <w:rtl/>
        </w:rPr>
      </w:pPr>
      <w:r w:rsidRPr="00110566">
        <w:rPr>
          <w:rFonts w:ascii="Sakkal Majalla" w:hAnsi="Sakkal Majalla" w:cs="Sakkal Majalla"/>
          <w:b/>
          <w:bCs/>
          <w:sz w:val="36"/>
          <w:szCs w:val="36"/>
          <w:rtl/>
        </w:rPr>
        <w:t>ثبات مقياس مدى الترابط والاهتمام بين وسائل التواصل الاجتماعي ورياده الاعمال</w:t>
      </w:r>
    </w:p>
    <w:p w14:paraId="72E10577" w14:textId="77777777" w:rsidR="009F3518" w:rsidRPr="00110566" w:rsidRDefault="009F3518" w:rsidP="009F3518">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 xml:space="preserve">لضمان موثوقية النتائج في دراسة مدى الترابط والاهتمام بين وسائل التواصل الاجتماعي وريادة الأعمال، تم فحص </w:t>
      </w:r>
      <w:r w:rsidRPr="00110566">
        <w:rPr>
          <w:rStyle w:val="Strong"/>
          <w:rFonts w:ascii="Sakkal Majalla" w:hAnsi="Sakkal Majalla" w:cs="Sakkal Majalla"/>
          <w:sz w:val="28"/>
          <w:szCs w:val="28"/>
          <w:rtl/>
        </w:rPr>
        <w:t>ثبات المقياس</w:t>
      </w:r>
      <w:r w:rsidRPr="00110566">
        <w:rPr>
          <w:rFonts w:ascii="Sakkal Majalla" w:hAnsi="Sakkal Majalla" w:cs="Sakkal Majalla"/>
          <w:sz w:val="28"/>
          <w:szCs w:val="28"/>
          <w:rtl/>
        </w:rPr>
        <w:t xml:space="preserve"> عبر عدة طرق، أهمها</w:t>
      </w:r>
      <w:r w:rsidRPr="00110566">
        <w:rPr>
          <w:rFonts w:ascii="Sakkal Majalla" w:hAnsi="Sakkal Majalla" w:cs="Sakkal Majalla"/>
          <w:sz w:val="28"/>
          <w:szCs w:val="28"/>
        </w:rPr>
        <w:t>:</w:t>
      </w:r>
    </w:p>
    <w:p w14:paraId="3D9B9C65" w14:textId="77777777" w:rsidR="009F3518" w:rsidRPr="00110566" w:rsidRDefault="009F3518" w:rsidP="009F3518">
      <w:pPr>
        <w:pStyle w:val="Heading3"/>
        <w:bidi/>
        <w:spacing w:line="360" w:lineRule="auto"/>
        <w:rPr>
          <w:rFonts w:ascii="Sakkal Majalla" w:hAnsi="Sakkal Majalla" w:cs="Sakkal Majalla"/>
          <w:sz w:val="28"/>
          <w:szCs w:val="28"/>
        </w:rPr>
      </w:pPr>
      <w:r w:rsidRPr="00110566">
        <w:rPr>
          <w:rFonts w:ascii="Sakkal Majalla" w:hAnsi="Sakkal Majalla" w:cs="Sakkal Majalla"/>
          <w:sz w:val="28"/>
          <w:szCs w:val="28"/>
        </w:rPr>
        <w:t xml:space="preserve">1. </w:t>
      </w:r>
      <w:r w:rsidRPr="00110566">
        <w:rPr>
          <w:rStyle w:val="Strong"/>
          <w:rFonts w:ascii="Sakkal Majalla" w:hAnsi="Sakkal Majalla" w:cs="Sakkal Majalla"/>
          <w:b/>
          <w:bCs/>
          <w:sz w:val="28"/>
          <w:szCs w:val="28"/>
          <w:rtl/>
        </w:rPr>
        <w:t>ثبات الاتساق الداخلي</w:t>
      </w:r>
      <w:r w:rsidRPr="00110566">
        <w:rPr>
          <w:rStyle w:val="Strong"/>
          <w:rFonts w:ascii="Sakkal Majalla" w:hAnsi="Sakkal Majalla" w:cs="Sakkal Majalla"/>
          <w:b/>
          <w:bCs/>
          <w:sz w:val="28"/>
          <w:szCs w:val="28"/>
        </w:rPr>
        <w:t xml:space="preserve"> (Internal Consistency Reliability)</w:t>
      </w:r>
    </w:p>
    <w:p w14:paraId="15CB9367" w14:textId="77777777" w:rsidR="009F3518" w:rsidRPr="00110566" w:rsidRDefault="009F3518" w:rsidP="00343353">
      <w:pPr>
        <w:pStyle w:val="NormalWeb"/>
        <w:numPr>
          <w:ilvl w:val="0"/>
          <w:numId w:val="23"/>
        </w:numPr>
        <w:bidi/>
        <w:spacing w:line="360" w:lineRule="auto"/>
        <w:rPr>
          <w:rFonts w:ascii="Sakkal Majalla" w:hAnsi="Sakkal Majalla" w:cs="Sakkal Majalla"/>
          <w:sz w:val="28"/>
          <w:szCs w:val="28"/>
        </w:rPr>
      </w:pPr>
      <w:r w:rsidRPr="00110566">
        <w:rPr>
          <w:rStyle w:val="Strong"/>
          <w:rFonts w:ascii="Sakkal Majalla" w:hAnsi="Sakkal Majalla" w:cs="Sakkal Majalla"/>
          <w:sz w:val="28"/>
          <w:szCs w:val="28"/>
          <w:rtl/>
        </w:rPr>
        <w:t>معامل ألفا كرونباخ</w:t>
      </w:r>
      <w:r w:rsidRPr="00110566">
        <w:rPr>
          <w:rStyle w:val="Strong"/>
          <w:rFonts w:ascii="Sakkal Majalla" w:hAnsi="Sakkal Majalla" w:cs="Sakkal Majalla"/>
          <w:sz w:val="28"/>
          <w:szCs w:val="28"/>
        </w:rPr>
        <w:t xml:space="preserve"> (Cronbach's Alpha)</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تم حساب معامل ألفا كرونباخ لكل من الأبعاد الفرعية ولمقياس الترابط والاهتمام ككل للتأكد من اتساق المقياس الداخلي. إذ يعتبر معامل ألفا كرونباخ مقبولاً عندما تكون قيمته أعلى من 0.70، وعالية عندما تكون أعلى من 0.80</w:t>
      </w:r>
      <w:r w:rsidRPr="00110566">
        <w:rPr>
          <w:rFonts w:ascii="Sakkal Majalla" w:hAnsi="Sakkal Majalla" w:cs="Sakkal Majalla"/>
          <w:sz w:val="28"/>
          <w:szCs w:val="28"/>
        </w:rPr>
        <w:t>.</w:t>
      </w:r>
    </w:p>
    <w:p w14:paraId="3DE29F8C" w14:textId="77777777" w:rsidR="009F3518" w:rsidRPr="00110566" w:rsidRDefault="009F3518" w:rsidP="00343353">
      <w:pPr>
        <w:pStyle w:val="NormalWeb"/>
        <w:numPr>
          <w:ilvl w:val="0"/>
          <w:numId w:val="23"/>
        </w:numPr>
        <w:bidi/>
        <w:spacing w:line="360" w:lineRule="auto"/>
        <w:rPr>
          <w:rFonts w:ascii="Sakkal Majalla" w:hAnsi="Sakkal Majalla" w:cs="Sakkal Majalla"/>
          <w:sz w:val="28"/>
          <w:szCs w:val="28"/>
        </w:rPr>
      </w:pPr>
      <w:r w:rsidRPr="00110566">
        <w:rPr>
          <w:rFonts w:ascii="Sakkal Majalla" w:hAnsi="Sakkal Majalla" w:cs="Sakkal Majalla"/>
          <w:noProof/>
          <w:sz w:val="28"/>
          <w:szCs w:val="28"/>
        </w:rPr>
        <w:drawing>
          <wp:anchor distT="0" distB="0" distL="114300" distR="114300" simplePos="0" relativeHeight="251668480" behindDoc="1" locked="0" layoutInCell="1" allowOverlap="1" wp14:anchorId="746EE59C" wp14:editId="5D6B9A90">
            <wp:simplePos x="0" y="0"/>
            <wp:positionH relativeFrom="column">
              <wp:posOffset>-69850</wp:posOffset>
            </wp:positionH>
            <wp:positionV relativeFrom="paragraph">
              <wp:posOffset>328930</wp:posOffset>
            </wp:positionV>
            <wp:extent cx="5937250" cy="1504950"/>
            <wp:effectExtent l="0" t="0" r="635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7250" cy="1504950"/>
                    </a:xfrm>
                    <a:prstGeom prst="rect">
                      <a:avLst/>
                    </a:prstGeom>
                    <a:noFill/>
                    <a:ln>
                      <a:noFill/>
                    </a:ln>
                  </pic:spPr>
                </pic:pic>
              </a:graphicData>
            </a:graphic>
          </wp:anchor>
        </w:drawing>
      </w:r>
      <w:r w:rsidRPr="00110566">
        <w:rPr>
          <w:rStyle w:val="Strong"/>
          <w:rFonts w:ascii="Sakkal Majalla" w:hAnsi="Sakkal Majalla" w:cs="Sakkal Majalla"/>
          <w:sz w:val="28"/>
          <w:szCs w:val="28"/>
          <w:rtl/>
        </w:rPr>
        <w:t>نتائج ألفا كرونباخ</w:t>
      </w:r>
      <w:r w:rsidRPr="00110566">
        <w:rPr>
          <w:rFonts w:ascii="Sakkal Majalla" w:hAnsi="Sakkal Majalla" w:cs="Sakkal Majalla"/>
          <w:sz w:val="28"/>
          <w:szCs w:val="28"/>
          <w:rtl/>
        </w:rPr>
        <w:t xml:space="preserve"> الشكل 5-1</w:t>
      </w:r>
    </w:p>
    <w:p w14:paraId="3A0FA27D" w14:textId="77777777" w:rsidR="009F3518" w:rsidRPr="00110566" w:rsidRDefault="009F3518" w:rsidP="009F3518">
      <w:pPr>
        <w:bidi/>
        <w:spacing w:before="100" w:beforeAutospacing="1" w:after="100" w:afterAutospacing="1" w:line="240" w:lineRule="auto"/>
        <w:rPr>
          <w:rFonts w:ascii="Sakkal Majalla" w:eastAsia="Times New Roman" w:hAnsi="Sakkal Majalla" w:cs="Sakkal Majalla"/>
          <w:b/>
          <w:bCs/>
          <w:sz w:val="44"/>
          <w:szCs w:val="44"/>
        </w:rPr>
      </w:pPr>
    </w:p>
    <w:p w14:paraId="04D96D15" w14:textId="77777777" w:rsidR="00E75C58" w:rsidRPr="00110566" w:rsidRDefault="00E75C58" w:rsidP="009F3518">
      <w:pPr>
        <w:tabs>
          <w:tab w:val="left" w:pos="7030"/>
        </w:tabs>
        <w:bidi/>
        <w:rPr>
          <w:rFonts w:ascii="Sakkal Majalla" w:hAnsi="Sakkal Majalla" w:cs="Sakkal Majalla"/>
          <w:rtl/>
        </w:rPr>
      </w:pPr>
    </w:p>
    <w:p w14:paraId="243A5FAD" w14:textId="77777777" w:rsidR="009F3518" w:rsidRPr="00110566" w:rsidRDefault="009F3518" w:rsidP="009F3518">
      <w:pPr>
        <w:tabs>
          <w:tab w:val="left" w:pos="7030"/>
        </w:tabs>
        <w:bidi/>
        <w:rPr>
          <w:rFonts w:ascii="Sakkal Majalla" w:hAnsi="Sakkal Majalla" w:cs="Sakkal Majalla"/>
          <w:rtl/>
        </w:rPr>
      </w:pPr>
    </w:p>
    <w:p w14:paraId="6E75274B" w14:textId="77777777" w:rsidR="009F3518" w:rsidRPr="00110566" w:rsidRDefault="009F3518" w:rsidP="009F3518">
      <w:pPr>
        <w:tabs>
          <w:tab w:val="left" w:pos="7030"/>
        </w:tabs>
        <w:bidi/>
        <w:rPr>
          <w:rFonts w:ascii="Sakkal Majalla" w:hAnsi="Sakkal Majalla" w:cs="Sakkal Majalla"/>
          <w:rtl/>
        </w:rPr>
      </w:pPr>
    </w:p>
    <w:p w14:paraId="1F7151F9" w14:textId="77777777" w:rsidR="009F3518" w:rsidRPr="00110566" w:rsidRDefault="009F3518" w:rsidP="00343353">
      <w:pPr>
        <w:pStyle w:val="NormalWeb"/>
        <w:numPr>
          <w:ilvl w:val="0"/>
          <w:numId w:val="24"/>
        </w:numPr>
        <w:bidi/>
        <w:spacing w:line="360" w:lineRule="auto"/>
        <w:rPr>
          <w:rFonts w:ascii="Sakkal Majalla" w:hAnsi="Sakkal Majalla" w:cs="Sakkal Majalla"/>
          <w:sz w:val="28"/>
          <w:szCs w:val="28"/>
        </w:rPr>
      </w:pPr>
      <w:r w:rsidRPr="00110566">
        <w:rPr>
          <w:rFonts w:ascii="Sakkal Majalla" w:hAnsi="Sakkal Majalla" w:cs="Sakkal Majalla"/>
          <w:sz w:val="28"/>
          <w:szCs w:val="28"/>
          <w:rtl/>
        </w:rPr>
        <w:t>تشير النتائج إلى أن المقياس يتمتع باتساق داخلي جيد عبر جميع أبعاده، حيث حققت كل بُعد قيمة ألفا كرونباخ أعلى من 0.80، مما يدل على درجة عالية من الثبات الداخلي</w:t>
      </w:r>
      <w:r w:rsidRPr="00110566">
        <w:rPr>
          <w:rFonts w:ascii="Sakkal Majalla" w:hAnsi="Sakkal Majalla" w:cs="Sakkal Majalla"/>
          <w:sz w:val="28"/>
          <w:szCs w:val="28"/>
        </w:rPr>
        <w:t>.</w:t>
      </w:r>
    </w:p>
    <w:p w14:paraId="59627C52" w14:textId="77777777" w:rsidR="009F3518" w:rsidRPr="00110566" w:rsidRDefault="009F3518" w:rsidP="009F3518">
      <w:pPr>
        <w:pStyle w:val="Heading3"/>
        <w:bidi/>
        <w:spacing w:line="360" w:lineRule="auto"/>
        <w:rPr>
          <w:rFonts w:ascii="Sakkal Majalla" w:hAnsi="Sakkal Majalla" w:cs="Sakkal Majalla"/>
          <w:sz w:val="32"/>
          <w:szCs w:val="32"/>
        </w:rPr>
      </w:pPr>
      <w:r w:rsidRPr="00110566">
        <w:rPr>
          <w:rFonts w:ascii="Sakkal Majalla" w:hAnsi="Sakkal Majalla" w:cs="Sakkal Majalla"/>
          <w:sz w:val="32"/>
          <w:szCs w:val="32"/>
        </w:rPr>
        <w:t xml:space="preserve">2. </w:t>
      </w:r>
      <w:r w:rsidRPr="00110566">
        <w:rPr>
          <w:rStyle w:val="Strong"/>
          <w:rFonts w:ascii="Sakkal Majalla" w:hAnsi="Sakkal Majalla" w:cs="Sakkal Majalla"/>
          <w:b/>
          <w:bCs/>
          <w:sz w:val="32"/>
          <w:szCs w:val="32"/>
          <w:rtl/>
        </w:rPr>
        <w:t>ثبات الاختبار وإعادة الاختبار</w:t>
      </w:r>
      <w:r w:rsidRPr="00110566">
        <w:rPr>
          <w:rStyle w:val="Strong"/>
          <w:rFonts w:ascii="Sakkal Majalla" w:hAnsi="Sakkal Majalla" w:cs="Sakkal Majalla"/>
          <w:b/>
          <w:bCs/>
          <w:sz w:val="32"/>
          <w:szCs w:val="32"/>
        </w:rPr>
        <w:t xml:space="preserve"> (Test-Retest Reliability)</w:t>
      </w:r>
    </w:p>
    <w:p w14:paraId="32483ED7" w14:textId="77777777" w:rsidR="009F3518" w:rsidRPr="00110566" w:rsidRDefault="009F3518" w:rsidP="00343353">
      <w:pPr>
        <w:pStyle w:val="NormalWeb"/>
        <w:numPr>
          <w:ilvl w:val="0"/>
          <w:numId w:val="25"/>
        </w:numPr>
        <w:bidi/>
        <w:spacing w:line="360" w:lineRule="auto"/>
        <w:rPr>
          <w:rFonts w:ascii="Sakkal Majalla" w:hAnsi="Sakkal Majalla" w:cs="Sakkal Majalla"/>
          <w:sz w:val="28"/>
          <w:szCs w:val="28"/>
        </w:rPr>
      </w:pPr>
      <w:r w:rsidRPr="00110566">
        <w:rPr>
          <w:rFonts w:ascii="Sakkal Majalla" w:hAnsi="Sakkal Majalla" w:cs="Sakkal Majalla"/>
          <w:sz w:val="28"/>
          <w:szCs w:val="28"/>
          <w:rtl/>
        </w:rPr>
        <w:t>للتحقق من ثبات المقياس عبر الزمن، تم تطبيق المقياس على عينة تجريبية مكونة من 30 مشاركًا في مرحلتين مختلفتين بفاصل زمني قدره أسبوعين بين الاختبار الأول وإعادة الاختبار</w:t>
      </w:r>
      <w:r w:rsidRPr="00110566">
        <w:rPr>
          <w:rFonts w:ascii="Sakkal Majalla" w:hAnsi="Sakkal Majalla" w:cs="Sakkal Majalla"/>
          <w:sz w:val="28"/>
          <w:szCs w:val="28"/>
        </w:rPr>
        <w:t>.</w:t>
      </w:r>
    </w:p>
    <w:p w14:paraId="189F8AE9" w14:textId="77777777" w:rsidR="009F3518" w:rsidRPr="00110566" w:rsidRDefault="009F3518" w:rsidP="00343353">
      <w:pPr>
        <w:pStyle w:val="NormalWeb"/>
        <w:numPr>
          <w:ilvl w:val="0"/>
          <w:numId w:val="25"/>
        </w:numPr>
        <w:bidi/>
        <w:spacing w:line="360" w:lineRule="auto"/>
        <w:rPr>
          <w:rFonts w:ascii="Sakkal Majalla" w:hAnsi="Sakkal Majalla" w:cs="Sakkal Majalla"/>
          <w:sz w:val="28"/>
          <w:szCs w:val="28"/>
        </w:rPr>
      </w:pPr>
      <w:r w:rsidRPr="00110566">
        <w:rPr>
          <w:rFonts w:ascii="Sakkal Majalla" w:hAnsi="Sakkal Majalla" w:cs="Sakkal Majalla"/>
          <w:noProof/>
          <w:sz w:val="28"/>
          <w:szCs w:val="28"/>
        </w:rPr>
        <w:lastRenderedPageBreak/>
        <w:drawing>
          <wp:anchor distT="0" distB="0" distL="114300" distR="114300" simplePos="0" relativeHeight="251669504" behindDoc="1" locked="0" layoutInCell="1" allowOverlap="1" wp14:anchorId="04158120" wp14:editId="480750F0">
            <wp:simplePos x="0" y="0"/>
            <wp:positionH relativeFrom="margin">
              <wp:align>right</wp:align>
            </wp:positionH>
            <wp:positionV relativeFrom="paragraph">
              <wp:posOffset>459105</wp:posOffset>
            </wp:positionV>
            <wp:extent cx="5937250" cy="1511300"/>
            <wp:effectExtent l="0" t="0" r="635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7250" cy="1511300"/>
                    </a:xfrm>
                    <a:prstGeom prst="rect">
                      <a:avLst/>
                    </a:prstGeom>
                    <a:noFill/>
                    <a:ln>
                      <a:noFill/>
                    </a:ln>
                  </pic:spPr>
                </pic:pic>
              </a:graphicData>
            </a:graphic>
          </wp:anchor>
        </w:drawing>
      </w:r>
      <w:r w:rsidRPr="00110566">
        <w:rPr>
          <w:rStyle w:val="Strong"/>
          <w:rFonts w:ascii="Sakkal Majalla" w:hAnsi="Sakkal Majalla" w:cs="Sakkal Majalla"/>
          <w:sz w:val="28"/>
          <w:szCs w:val="28"/>
          <w:rtl/>
        </w:rPr>
        <w:t>معامل الارتباط بيرسون</w:t>
      </w:r>
      <w:r w:rsidRPr="00110566">
        <w:rPr>
          <w:rFonts w:ascii="Sakkal Majalla" w:hAnsi="Sakkal Majalla" w:cs="Sakkal Majalla"/>
          <w:sz w:val="28"/>
          <w:szCs w:val="28"/>
          <w:rtl/>
        </w:rPr>
        <w:t xml:space="preserve"> بين النتائج في الفترتين</w:t>
      </w:r>
      <w:r w:rsidRPr="00110566">
        <w:rPr>
          <w:rFonts w:ascii="Sakkal Majalla" w:hAnsi="Sakkal Majalla" w:cs="Sakkal Majalla"/>
          <w:sz w:val="28"/>
          <w:szCs w:val="28"/>
        </w:rPr>
        <w:t>:</w:t>
      </w:r>
      <w:r w:rsidRPr="00110566">
        <w:rPr>
          <w:rFonts w:ascii="Sakkal Majalla" w:hAnsi="Sakkal Majalla" w:cs="Sakkal Majalla"/>
          <w:sz w:val="28"/>
          <w:szCs w:val="28"/>
          <w:rtl/>
        </w:rPr>
        <w:t xml:space="preserve"> الشكل 6-1</w:t>
      </w:r>
    </w:p>
    <w:p w14:paraId="3BA0C717" w14:textId="77777777" w:rsidR="009F3518" w:rsidRPr="00110566" w:rsidRDefault="009F3518" w:rsidP="009F3518">
      <w:pPr>
        <w:tabs>
          <w:tab w:val="left" w:pos="7030"/>
        </w:tabs>
        <w:bidi/>
        <w:rPr>
          <w:rFonts w:ascii="Sakkal Majalla" w:hAnsi="Sakkal Majalla" w:cs="Sakkal Majalla"/>
          <w:rtl/>
        </w:rPr>
      </w:pPr>
    </w:p>
    <w:p w14:paraId="22028AE9" w14:textId="77777777" w:rsidR="009F3518" w:rsidRPr="00110566" w:rsidRDefault="009F3518" w:rsidP="009F3518">
      <w:pPr>
        <w:tabs>
          <w:tab w:val="left" w:pos="7030"/>
        </w:tabs>
        <w:bidi/>
        <w:rPr>
          <w:rFonts w:ascii="Sakkal Majalla" w:hAnsi="Sakkal Majalla" w:cs="Sakkal Majalla"/>
          <w:rtl/>
        </w:rPr>
      </w:pPr>
    </w:p>
    <w:p w14:paraId="5697C00B" w14:textId="77777777" w:rsidR="009F3518" w:rsidRPr="00110566" w:rsidRDefault="009F3518" w:rsidP="009F3518">
      <w:pPr>
        <w:tabs>
          <w:tab w:val="left" w:pos="7030"/>
        </w:tabs>
        <w:bidi/>
        <w:rPr>
          <w:rFonts w:ascii="Sakkal Majalla" w:hAnsi="Sakkal Majalla" w:cs="Sakkal Majalla"/>
          <w:rtl/>
        </w:rPr>
      </w:pPr>
    </w:p>
    <w:p w14:paraId="16AF5711" w14:textId="77777777" w:rsidR="009F3518" w:rsidRPr="00110566" w:rsidRDefault="009F3518" w:rsidP="009F3518">
      <w:pPr>
        <w:tabs>
          <w:tab w:val="left" w:pos="7030"/>
        </w:tabs>
        <w:bidi/>
        <w:rPr>
          <w:rFonts w:ascii="Sakkal Majalla" w:hAnsi="Sakkal Majalla" w:cs="Sakkal Majalla"/>
          <w:rtl/>
        </w:rPr>
      </w:pPr>
    </w:p>
    <w:p w14:paraId="5FABDE52" w14:textId="77777777" w:rsidR="009F3518" w:rsidRPr="00110566" w:rsidRDefault="009F3518" w:rsidP="009F3518">
      <w:pPr>
        <w:tabs>
          <w:tab w:val="left" w:pos="7030"/>
        </w:tabs>
        <w:bidi/>
        <w:rPr>
          <w:rFonts w:ascii="Sakkal Majalla" w:hAnsi="Sakkal Majalla" w:cs="Sakkal Majalla"/>
          <w:rtl/>
        </w:rPr>
      </w:pPr>
    </w:p>
    <w:p w14:paraId="5F7CE400" w14:textId="77777777" w:rsidR="009F3518" w:rsidRPr="00110566" w:rsidRDefault="009F3518" w:rsidP="009F3518">
      <w:pPr>
        <w:tabs>
          <w:tab w:val="left" w:pos="7030"/>
        </w:tabs>
        <w:bidi/>
        <w:rPr>
          <w:rFonts w:ascii="Sakkal Majalla" w:hAnsi="Sakkal Majalla" w:cs="Sakkal Majalla"/>
          <w:rtl/>
        </w:rPr>
      </w:pPr>
    </w:p>
    <w:p w14:paraId="5543C9A3" w14:textId="77777777" w:rsidR="009F3518" w:rsidRPr="00110566" w:rsidRDefault="009F3518" w:rsidP="00343353">
      <w:pPr>
        <w:pStyle w:val="NormalWeb"/>
        <w:numPr>
          <w:ilvl w:val="0"/>
          <w:numId w:val="26"/>
        </w:numPr>
        <w:bidi/>
        <w:spacing w:line="360" w:lineRule="auto"/>
        <w:rPr>
          <w:rFonts w:ascii="Sakkal Majalla" w:hAnsi="Sakkal Majalla" w:cs="Sakkal Majalla"/>
          <w:sz w:val="28"/>
          <w:szCs w:val="28"/>
        </w:rPr>
      </w:pPr>
      <w:r w:rsidRPr="00110566">
        <w:rPr>
          <w:rFonts w:ascii="Sakkal Majalla" w:hAnsi="Sakkal Majalla" w:cs="Sakkal Majalla"/>
          <w:sz w:val="28"/>
          <w:szCs w:val="28"/>
          <w:rtl/>
        </w:rPr>
        <w:t>جميع القيم كانت مرتفعة</w:t>
      </w:r>
      <w:r w:rsidRPr="00110566">
        <w:rPr>
          <w:rFonts w:ascii="Sakkal Majalla" w:hAnsi="Sakkal Majalla" w:cs="Sakkal Majalla"/>
          <w:sz w:val="28"/>
          <w:szCs w:val="28"/>
        </w:rPr>
        <w:t xml:space="preserve"> (&gt; 0.80)</w:t>
      </w:r>
      <w:r w:rsidRPr="00110566">
        <w:rPr>
          <w:rFonts w:ascii="Sakkal Majalla" w:hAnsi="Sakkal Majalla" w:cs="Sakkal Majalla"/>
          <w:sz w:val="28"/>
          <w:szCs w:val="28"/>
          <w:rtl/>
        </w:rPr>
        <w:t>، مما يشير إلى أن المقياس ثابت ويعطي نتائج متسقة عند إعادته عبر فترة زمنية قصيرة</w:t>
      </w:r>
      <w:r w:rsidRPr="00110566">
        <w:rPr>
          <w:rFonts w:ascii="Sakkal Majalla" w:hAnsi="Sakkal Majalla" w:cs="Sakkal Majalla"/>
          <w:sz w:val="28"/>
          <w:szCs w:val="28"/>
        </w:rPr>
        <w:t>.</w:t>
      </w:r>
    </w:p>
    <w:p w14:paraId="249B52CD" w14:textId="77777777" w:rsidR="009F3518" w:rsidRPr="00110566" w:rsidRDefault="009F3518" w:rsidP="009F3518">
      <w:pPr>
        <w:pStyle w:val="Heading3"/>
        <w:bidi/>
        <w:spacing w:line="360" w:lineRule="auto"/>
        <w:rPr>
          <w:rFonts w:ascii="Sakkal Majalla" w:hAnsi="Sakkal Majalla" w:cs="Sakkal Majalla"/>
          <w:sz w:val="32"/>
          <w:szCs w:val="32"/>
        </w:rPr>
      </w:pPr>
      <w:r w:rsidRPr="00110566">
        <w:rPr>
          <w:rFonts w:ascii="Sakkal Majalla" w:hAnsi="Sakkal Majalla" w:cs="Sakkal Majalla"/>
          <w:sz w:val="32"/>
          <w:szCs w:val="32"/>
          <w:rtl/>
        </w:rPr>
        <w:t>الاستنتاج</w:t>
      </w:r>
    </w:p>
    <w:p w14:paraId="75C43B1E" w14:textId="77777777" w:rsidR="009F3518" w:rsidRPr="00110566" w:rsidRDefault="009F3518" w:rsidP="009F3518">
      <w:pPr>
        <w:pStyle w:val="NormalWeb"/>
        <w:bidi/>
        <w:spacing w:line="360" w:lineRule="auto"/>
        <w:rPr>
          <w:rFonts w:ascii="Sakkal Majalla" w:hAnsi="Sakkal Majalla" w:cs="Sakkal Majalla"/>
          <w:sz w:val="28"/>
          <w:szCs w:val="28"/>
          <w:rtl/>
        </w:rPr>
      </w:pPr>
      <w:r w:rsidRPr="00110566">
        <w:rPr>
          <w:rFonts w:ascii="Sakkal Majalla" w:hAnsi="Sakkal Majalla" w:cs="Sakkal Majalla"/>
          <w:sz w:val="28"/>
          <w:szCs w:val="28"/>
          <w:rtl/>
        </w:rPr>
        <w:t>بناءً على نتائج ثبات الاتساق الداخلي وثبات الاختبار وإعادة الاختبار، يمكن القول إن مقياس مدى الترابط والاهتمام بين وسائل التواصل الاجتماعي وريادة الأعمال يتمتع بدرجة عالية من الثبات، مما يجعله أداة موثوقة لاستخدامها في قياس هذا الموضوع</w:t>
      </w:r>
      <w:r w:rsidRPr="00110566">
        <w:rPr>
          <w:rFonts w:ascii="Sakkal Majalla" w:hAnsi="Sakkal Majalla" w:cs="Sakkal Majalla"/>
          <w:sz w:val="28"/>
          <w:szCs w:val="28"/>
        </w:rPr>
        <w:t>.</w:t>
      </w:r>
    </w:p>
    <w:p w14:paraId="041CD408" w14:textId="77777777" w:rsidR="009F3518" w:rsidRPr="00110566" w:rsidRDefault="0085596C" w:rsidP="0085596C">
      <w:pPr>
        <w:pStyle w:val="NormalWeb"/>
        <w:bidi/>
        <w:spacing w:line="360" w:lineRule="auto"/>
        <w:rPr>
          <w:rFonts w:ascii="Sakkal Majalla" w:hAnsi="Sakkal Majalla" w:cs="Sakkal Majalla"/>
          <w:b/>
          <w:bCs/>
          <w:sz w:val="36"/>
          <w:szCs w:val="36"/>
          <w:rtl/>
        </w:rPr>
      </w:pPr>
      <w:r>
        <w:rPr>
          <w:rFonts w:ascii="Sakkal Majalla" w:hAnsi="Sakkal Majalla" w:cs="Sakkal Majalla" w:hint="cs"/>
          <w:b/>
          <w:bCs/>
          <w:sz w:val="36"/>
          <w:szCs w:val="36"/>
          <w:rtl/>
        </w:rPr>
        <w:t>5-</w:t>
      </w:r>
      <w:r w:rsidR="009F3518" w:rsidRPr="00110566">
        <w:rPr>
          <w:rFonts w:ascii="Sakkal Majalla" w:hAnsi="Sakkal Majalla" w:cs="Sakkal Majalla"/>
          <w:b/>
          <w:bCs/>
          <w:sz w:val="36"/>
          <w:szCs w:val="36"/>
          <w:rtl/>
        </w:rPr>
        <w:t>اجرائات تطبيق الدراسه:</w:t>
      </w:r>
    </w:p>
    <w:p w14:paraId="60FEDA32" w14:textId="77777777" w:rsidR="009F3518" w:rsidRPr="00110566" w:rsidRDefault="009F3518" w:rsidP="009F3518">
      <w:pPr>
        <w:pStyle w:val="Heading3"/>
        <w:bidi/>
        <w:spacing w:line="360" w:lineRule="auto"/>
        <w:rPr>
          <w:rFonts w:ascii="Sakkal Majalla" w:hAnsi="Sakkal Majalla" w:cs="Sakkal Majalla"/>
          <w:sz w:val="32"/>
          <w:szCs w:val="32"/>
        </w:rPr>
      </w:pPr>
      <w:r w:rsidRPr="00110566">
        <w:rPr>
          <w:rFonts w:ascii="Sakkal Majalla" w:hAnsi="Sakkal Majalla" w:cs="Sakkal Majalla"/>
          <w:sz w:val="32"/>
          <w:szCs w:val="32"/>
          <w:rtl/>
        </w:rPr>
        <w:t>إجراءات تطبيق الدراسة حول مدى الترابط والاهتمام بين وسائل التواصل الاجتماعي وريادة الأعمال</w:t>
      </w:r>
    </w:p>
    <w:p w14:paraId="2C059F36" w14:textId="77777777" w:rsidR="009F3518" w:rsidRPr="00110566" w:rsidRDefault="009F3518" w:rsidP="009F3518">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لتنفيذ الدراسة بطريقة منهجية تضمن الحصول على نتائج دقيقة، تم اتباع خطوات منظمة لضمان جودة ودقة النتائج</w:t>
      </w:r>
      <w:r w:rsidRPr="00110566">
        <w:rPr>
          <w:rFonts w:ascii="Sakkal Majalla" w:hAnsi="Sakkal Majalla" w:cs="Sakkal Majalla"/>
          <w:sz w:val="28"/>
          <w:szCs w:val="28"/>
        </w:rPr>
        <w:t>.</w:t>
      </w:r>
    </w:p>
    <w:p w14:paraId="6EB9956F" w14:textId="77777777" w:rsidR="009F3518" w:rsidRPr="00110566" w:rsidRDefault="009F3518" w:rsidP="009F3518">
      <w:pPr>
        <w:pStyle w:val="Heading4"/>
        <w:bidi/>
        <w:spacing w:line="360" w:lineRule="auto"/>
        <w:rPr>
          <w:rFonts w:ascii="Sakkal Majalla" w:hAnsi="Sakkal Majalla" w:cs="Sakkal Majalla"/>
          <w:i w:val="0"/>
          <w:iCs w:val="0"/>
          <w:color w:val="000000" w:themeColor="text1"/>
          <w:sz w:val="32"/>
          <w:szCs w:val="32"/>
        </w:rPr>
      </w:pPr>
      <w:r w:rsidRPr="00110566">
        <w:rPr>
          <w:rFonts w:ascii="Sakkal Majalla" w:hAnsi="Sakkal Majalla" w:cs="Sakkal Majalla"/>
          <w:i w:val="0"/>
          <w:iCs w:val="0"/>
          <w:color w:val="000000" w:themeColor="text1"/>
          <w:sz w:val="32"/>
          <w:szCs w:val="32"/>
        </w:rPr>
        <w:lastRenderedPageBreak/>
        <w:t xml:space="preserve">1. </w:t>
      </w:r>
      <w:r w:rsidRPr="00110566">
        <w:rPr>
          <w:rStyle w:val="Strong"/>
          <w:rFonts w:ascii="Sakkal Majalla" w:hAnsi="Sakkal Majalla" w:cs="Sakkal Majalla"/>
          <w:i w:val="0"/>
          <w:iCs w:val="0"/>
          <w:color w:val="000000" w:themeColor="text1"/>
          <w:sz w:val="32"/>
          <w:szCs w:val="32"/>
          <w:rtl/>
        </w:rPr>
        <w:t>التحضير للدراسة</w:t>
      </w:r>
    </w:p>
    <w:p w14:paraId="60A6B3B7" w14:textId="77777777" w:rsidR="009F3518" w:rsidRPr="00110566" w:rsidRDefault="009F3518" w:rsidP="00343353">
      <w:pPr>
        <w:numPr>
          <w:ilvl w:val="0"/>
          <w:numId w:val="27"/>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تحديد أهداف البحث</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وضعت أهداف البحث بشكل واضح، لقياس أبعاد العلاقة بين وسائل التواصل الاجتماعي وريادة الأعمال، وأثرها على تطوير الأعمال واهتمام الجمهور</w:t>
      </w:r>
      <w:r w:rsidRPr="00110566">
        <w:rPr>
          <w:rFonts w:ascii="Sakkal Majalla" w:hAnsi="Sakkal Majalla" w:cs="Sakkal Majalla"/>
          <w:sz w:val="28"/>
          <w:szCs w:val="28"/>
        </w:rPr>
        <w:t>.</w:t>
      </w:r>
    </w:p>
    <w:p w14:paraId="76495F00" w14:textId="77777777" w:rsidR="009F3518" w:rsidRPr="00110566" w:rsidRDefault="009F3518" w:rsidP="00343353">
      <w:pPr>
        <w:numPr>
          <w:ilvl w:val="0"/>
          <w:numId w:val="27"/>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اختيار وتصميم أدوات البحث</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تم اختيار استبيان كأداة رئيسية لجمع البيانات، مصمم خصيصًا ليغطي مختلف الأبعاد المتعلقة بالترابط بين وسائل التواصل الاجتماعي وريادة الأعمال. تم صياغة الأسئلة بعناية للتأكد من قدرتها على قياس المتغيرات المستهدفة</w:t>
      </w:r>
      <w:r w:rsidRPr="00110566">
        <w:rPr>
          <w:rFonts w:ascii="Sakkal Majalla" w:hAnsi="Sakkal Majalla" w:cs="Sakkal Majalla"/>
          <w:sz w:val="28"/>
          <w:szCs w:val="28"/>
        </w:rPr>
        <w:t>.</w:t>
      </w:r>
    </w:p>
    <w:p w14:paraId="77CE75F0" w14:textId="77777777" w:rsidR="009F3518" w:rsidRPr="00110566" w:rsidRDefault="009F3518" w:rsidP="009F3518">
      <w:pPr>
        <w:pStyle w:val="Heading4"/>
        <w:bidi/>
        <w:spacing w:line="360" w:lineRule="auto"/>
        <w:rPr>
          <w:rFonts w:ascii="Sakkal Majalla" w:hAnsi="Sakkal Majalla" w:cs="Sakkal Majalla"/>
          <w:sz w:val="28"/>
          <w:szCs w:val="28"/>
        </w:rPr>
      </w:pPr>
      <w:r w:rsidRPr="00110566">
        <w:rPr>
          <w:rFonts w:ascii="Sakkal Majalla" w:hAnsi="Sakkal Majalla" w:cs="Sakkal Majalla"/>
          <w:i w:val="0"/>
          <w:iCs w:val="0"/>
          <w:color w:val="000000" w:themeColor="text1"/>
          <w:sz w:val="32"/>
          <w:szCs w:val="32"/>
        </w:rPr>
        <w:t xml:space="preserve">2. </w:t>
      </w:r>
      <w:r w:rsidRPr="00110566">
        <w:rPr>
          <w:rFonts w:ascii="Sakkal Majalla" w:hAnsi="Sakkal Majalla" w:cs="Sakkal Majalla"/>
          <w:b/>
          <w:bCs/>
          <w:i w:val="0"/>
          <w:iCs w:val="0"/>
          <w:color w:val="000000" w:themeColor="text1"/>
          <w:sz w:val="32"/>
          <w:szCs w:val="32"/>
          <w:rtl/>
        </w:rPr>
        <w:t>تصميم الاستبيان</w:t>
      </w:r>
    </w:p>
    <w:p w14:paraId="468F6A9A" w14:textId="77777777" w:rsidR="009F3518" w:rsidRPr="00110566" w:rsidRDefault="009F3518" w:rsidP="00343353">
      <w:pPr>
        <w:numPr>
          <w:ilvl w:val="0"/>
          <w:numId w:val="28"/>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صياغة الأسئلة</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تم إعداد الأسئلة بطريقة تغطي جوانب عدة منها: تفاعل رواد الأعمال مع وسائل التواصل الاجتماعي، التأثيرات الملموسة على النمو الاقتصادي، واستخدام المنصات كأدوات لتسويق المشاريع</w:t>
      </w:r>
      <w:r w:rsidRPr="00110566">
        <w:rPr>
          <w:rFonts w:ascii="Sakkal Majalla" w:hAnsi="Sakkal Majalla" w:cs="Sakkal Majalla"/>
          <w:sz w:val="28"/>
          <w:szCs w:val="28"/>
        </w:rPr>
        <w:t>.</w:t>
      </w:r>
    </w:p>
    <w:p w14:paraId="06F97DE0" w14:textId="77777777" w:rsidR="009F3518" w:rsidRPr="00110566" w:rsidRDefault="009F3518" w:rsidP="00343353">
      <w:pPr>
        <w:numPr>
          <w:ilvl w:val="0"/>
          <w:numId w:val="28"/>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التحقق من الصياغة</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تم عرض الاستبيان على مجموعة من المختصين للتأكد من وضوح الأسئلة ومدى ملاءمتها لأهداف الدراسة</w:t>
      </w:r>
      <w:r w:rsidRPr="00110566">
        <w:rPr>
          <w:rFonts w:ascii="Sakkal Majalla" w:hAnsi="Sakkal Majalla" w:cs="Sakkal Majalla"/>
          <w:sz w:val="28"/>
          <w:szCs w:val="28"/>
        </w:rPr>
        <w:t>.</w:t>
      </w:r>
    </w:p>
    <w:p w14:paraId="2C5EAB61" w14:textId="77777777" w:rsidR="009F3518" w:rsidRPr="00110566" w:rsidRDefault="009F3518" w:rsidP="00343353">
      <w:pPr>
        <w:numPr>
          <w:ilvl w:val="0"/>
          <w:numId w:val="28"/>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التحليل المبدئي للثبات والصدق</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تم إجراء اختبار للثبات لضمان استقرار الأداة، واختبار الصدق للتأكد من قياس الأداة للعوامل المستهدفة بفعالية</w:t>
      </w:r>
      <w:r w:rsidRPr="00110566">
        <w:rPr>
          <w:rFonts w:ascii="Sakkal Majalla" w:hAnsi="Sakkal Majalla" w:cs="Sakkal Majalla"/>
          <w:sz w:val="28"/>
          <w:szCs w:val="28"/>
        </w:rPr>
        <w:t>.</w:t>
      </w:r>
    </w:p>
    <w:p w14:paraId="46E17A23" w14:textId="77777777" w:rsidR="009F3518" w:rsidRPr="00110566" w:rsidRDefault="009F3518" w:rsidP="009F3518">
      <w:pPr>
        <w:pStyle w:val="Heading4"/>
        <w:bidi/>
        <w:spacing w:line="360" w:lineRule="auto"/>
        <w:rPr>
          <w:rFonts w:ascii="Sakkal Majalla" w:hAnsi="Sakkal Majalla" w:cs="Sakkal Majalla"/>
          <w:i w:val="0"/>
          <w:iCs w:val="0"/>
          <w:color w:val="000000" w:themeColor="text1"/>
          <w:sz w:val="32"/>
          <w:szCs w:val="32"/>
        </w:rPr>
      </w:pPr>
      <w:r w:rsidRPr="00110566">
        <w:rPr>
          <w:rFonts w:ascii="Sakkal Majalla" w:hAnsi="Sakkal Majalla" w:cs="Sakkal Majalla"/>
          <w:i w:val="0"/>
          <w:iCs w:val="0"/>
          <w:color w:val="000000" w:themeColor="text1"/>
          <w:sz w:val="32"/>
          <w:szCs w:val="32"/>
        </w:rPr>
        <w:t xml:space="preserve">3. </w:t>
      </w:r>
      <w:r w:rsidRPr="00110566">
        <w:rPr>
          <w:rStyle w:val="Strong"/>
          <w:rFonts w:ascii="Sakkal Majalla" w:hAnsi="Sakkal Majalla" w:cs="Sakkal Majalla"/>
          <w:i w:val="0"/>
          <w:iCs w:val="0"/>
          <w:color w:val="000000" w:themeColor="text1"/>
          <w:sz w:val="32"/>
          <w:szCs w:val="32"/>
          <w:rtl/>
        </w:rPr>
        <w:t>اختيار العينة</w:t>
      </w:r>
    </w:p>
    <w:p w14:paraId="531758A5" w14:textId="77777777" w:rsidR="009F3518" w:rsidRPr="00110566" w:rsidRDefault="009F3518" w:rsidP="00343353">
      <w:pPr>
        <w:numPr>
          <w:ilvl w:val="0"/>
          <w:numId w:val="29"/>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تحديد مجتمع الدراسة</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شمل مجتمع الدراسة رواد الأعمال، وأصحاب المشاريع الصغيرة والمتوسطة، والمستخدمين الناشطين على وسائل التواصل الاجتماعي</w:t>
      </w:r>
      <w:r w:rsidRPr="00110566">
        <w:rPr>
          <w:rFonts w:ascii="Sakkal Majalla" w:hAnsi="Sakkal Majalla" w:cs="Sakkal Majalla"/>
          <w:sz w:val="28"/>
          <w:szCs w:val="28"/>
        </w:rPr>
        <w:t>.</w:t>
      </w:r>
    </w:p>
    <w:p w14:paraId="41B09A2B" w14:textId="77777777" w:rsidR="009F3518" w:rsidRPr="00110566" w:rsidRDefault="009F3518" w:rsidP="00343353">
      <w:pPr>
        <w:numPr>
          <w:ilvl w:val="0"/>
          <w:numId w:val="29"/>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حجم العينة وطريقة الاختيار</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تم اختيار عينة من 300 شخص من مختلف القطاعات باستخدام أسلوب العينة العشوائية، لتوفير تمثيل كافٍ وتجنب الانحياز</w:t>
      </w:r>
      <w:r w:rsidRPr="00110566">
        <w:rPr>
          <w:rFonts w:ascii="Sakkal Majalla" w:hAnsi="Sakkal Majalla" w:cs="Sakkal Majalla"/>
          <w:sz w:val="28"/>
          <w:szCs w:val="28"/>
        </w:rPr>
        <w:t>.</w:t>
      </w:r>
    </w:p>
    <w:p w14:paraId="2F173080" w14:textId="77777777" w:rsidR="009F3518" w:rsidRPr="00110566" w:rsidRDefault="009F3518" w:rsidP="009F3518">
      <w:pPr>
        <w:pStyle w:val="Heading4"/>
        <w:bidi/>
        <w:spacing w:line="360" w:lineRule="auto"/>
        <w:rPr>
          <w:rFonts w:ascii="Sakkal Majalla" w:hAnsi="Sakkal Majalla" w:cs="Sakkal Majalla"/>
          <w:b/>
          <w:bCs/>
          <w:i w:val="0"/>
          <w:iCs w:val="0"/>
          <w:color w:val="000000" w:themeColor="text1"/>
          <w:sz w:val="32"/>
          <w:szCs w:val="32"/>
        </w:rPr>
      </w:pPr>
      <w:r w:rsidRPr="00110566">
        <w:rPr>
          <w:rFonts w:ascii="Sakkal Majalla" w:hAnsi="Sakkal Majalla" w:cs="Sakkal Majalla"/>
          <w:b/>
          <w:bCs/>
          <w:i w:val="0"/>
          <w:iCs w:val="0"/>
          <w:color w:val="000000" w:themeColor="text1"/>
          <w:sz w:val="32"/>
          <w:szCs w:val="32"/>
        </w:rPr>
        <w:lastRenderedPageBreak/>
        <w:t xml:space="preserve">4. </w:t>
      </w:r>
      <w:r w:rsidRPr="00110566">
        <w:rPr>
          <w:rFonts w:ascii="Sakkal Majalla" w:hAnsi="Sakkal Majalla" w:cs="Sakkal Majalla"/>
          <w:b/>
          <w:bCs/>
          <w:i w:val="0"/>
          <w:iCs w:val="0"/>
          <w:color w:val="000000" w:themeColor="text1"/>
          <w:sz w:val="32"/>
          <w:szCs w:val="32"/>
          <w:rtl/>
        </w:rPr>
        <w:t>إجراء جمع البيانات</w:t>
      </w:r>
    </w:p>
    <w:p w14:paraId="27AC5FEA" w14:textId="77777777" w:rsidR="009F3518" w:rsidRPr="00110566" w:rsidRDefault="009F3518" w:rsidP="00343353">
      <w:pPr>
        <w:numPr>
          <w:ilvl w:val="0"/>
          <w:numId w:val="30"/>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توزيع الاستبيانات</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تم توزيع الاستبيانات عبر وسائل التواصل الاجتماعي، البريد الإلكتروني، ومن خلال بعض المؤتمرات والفعاليات الخاصة بريادة الأعمال</w:t>
      </w:r>
      <w:r w:rsidRPr="00110566">
        <w:rPr>
          <w:rFonts w:ascii="Sakkal Majalla" w:hAnsi="Sakkal Majalla" w:cs="Sakkal Majalla"/>
          <w:sz w:val="28"/>
          <w:szCs w:val="28"/>
        </w:rPr>
        <w:t>.</w:t>
      </w:r>
    </w:p>
    <w:p w14:paraId="1AE85D71" w14:textId="77777777" w:rsidR="009F3518" w:rsidRPr="00110566" w:rsidRDefault="009F3518" w:rsidP="00343353">
      <w:pPr>
        <w:numPr>
          <w:ilvl w:val="0"/>
          <w:numId w:val="30"/>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تحديد إطار زمني للاستجابة</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أتيحت مدة أسبوعين للمشاركين لاستكمال الاستبيان وإعادة إرساله، مع توجيه رسائل تذكيرية للمتأخرين</w:t>
      </w:r>
      <w:r w:rsidRPr="00110566">
        <w:rPr>
          <w:rFonts w:ascii="Sakkal Majalla" w:hAnsi="Sakkal Majalla" w:cs="Sakkal Majalla"/>
          <w:sz w:val="28"/>
          <w:szCs w:val="28"/>
        </w:rPr>
        <w:t>.</w:t>
      </w:r>
    </w:p>
    <w:p w14:paraId="5F556BD3" w14:textId="77777777" w:rsidR="009F3518" w:rsidRPr="00110566" w:rsidRDefault="009F3518" w:rsidP="00343353">
      <w:pPr>
        <w:numPr>
          <w:ilvl w:val="0"/>
          <w:numId w:val="30"/>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التأكد من اكتمال البيانات</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تم مراجعة جميع الاستجابات للتأكد من اكتمال البيانات وإزالة أي استبيانات غير مكتملة</w:t>
      </w:r>
      <w:r w:rsidRPr="00110566">
        <w:rPr>
          <w:rFonts w:ascii="Sakkal Majalla" w:hAnsi="Sakkal Majalla" w:cs="Sakkal Majalla"/>
          <w:sz w:val="28"/>
          <w:szCs w:val="28"/>
        </w:rPr>
        <w:t>.</w:t>
      </w:r>
    </w:p>
    <w:p w14:paraId="6B166B32" w14:textId="77777777" w:rsidR="009F3518" w:rsidRPr="00110566" w:rsidRDefault="009F3518" w:rsidP="009F3518">
      <w:pPr>
        <w:pStyle w:val="Heading4"/>
        <w:bidi/>
        <w:spacing w:line="360" w:lineRule="auto"/>
        <w:rPr>
          <w:rFonts w:ascii="Sakkal Majalla" w:hAnsi="Sakkal Majalla" w:cs="Sakkal Majalla"/>
          <w:i w:val="0"/>
          <w:iCs w:val="0"/>
          <w:color w:val="000000" w:themeColor="text1"/>
          <w:sz w:val="32"/>
          <w:szCs w:val="32"/>
        </w:rPr>
      </w:pPr>
      <w:r w:rsidRPr="00110566">
        <w:rPr>
          <w:rFonts w:ascii="Sakkal Majalla" w:hAnsi="Sakkal Majalla" w:cs="Sakkal Majalla"/>
          <w:i w:val="0"/>
          <w:iCs w:val="0"/>
          <w:color w:val="000000" w:themeColor="text1"/>
          <w:sz w:val="32"/>
          <w:szCs w:val="32"/>
        </w:rPr>
        <w:t xml:space="preserve">5. </w:t>
      </w:r>
      <w:r w:rsidRPr="00110566">
        <w:rPr>
          <w:rStyle w:val="Strong"/>
          <w:rFonts w:ascii="Sakkal Majalla" w:hAnsi="Sakkal Majalla" w:cs="Sakkal Majalla"/>
          <w:i w:val="0"/>
          <w:iCs w:val="0"/>
          <w:color w:val="000000" w:themeColor="text1"/>
          <w:sz w:val="32"/>
          <w:szCs w:val="32"/>
          <w:rtl/>
        </w:rPr>
        <w:t>تحليل البيانات</w:t>
      </w:r>
    </w:p>
    <w:p w14:paraId="561B4C6E" w14:textId="77777777" w:rsidR="009F3518" w:rsidRPr="00110566" w:rsidRDefault="009F3518" w:rsidP="00343353">
      <w:pPr>
        <w:numPr>
          <w:ilvl w:val="0"/>
          <w:numId w:val="31"/>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إدخال البيانات</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أدخلت جميع البيانات التي تم جمعها في برنامج للتحليل الإحصائي، مثل</w:t>
      </w:r>
      <w:r w:rsidRPr="00110566">
        <w:rPr>
          <w:rFonts w:ascii="Sakkal Majalla" w:hAnsi="Sakkal Majalla" w:cs="Sakkal Majalla"/>
          <w:sz w:val="28"/>
          <w:szCs w:val="28"/>
        </w:rPr>
        <w:t xml:space="preserve"> SPSS.</w:t>
      </w:r>
    </w:p>
    <w:p w14:paraId="70500E1F" w14:textId="77777777" w:rsidR="009F3518" w:rsidRPr="00110566" w:rsidRDefault="009F3518" w:rsidP="003C6EAA">
      <w:pPr>
        <w:pStyle w:val="Heading4"/>
        <w:bidi/>
        <w:spacing w:line="360" w:lineRule="auto"/>
        <w:rPr>
          <w:rFonts w:ascii="Sakkal Majalla" w:hAnsi="Sakkal Majalla" w:cs="Sakkal Majalla"/>
          <w:b/>
          <w:bCs/>
          <w:i w:val="0"/>
          <w:iCs w:val="0"/>
          <w:color w:val="000000" w:themeColor="text1"/>
          <w:sz w:val="32"/>
          <w:szCs w:val="32"/>
        </w:rPr>
      </w:pPr>
      <w:r w:rsidRPr="00110566">
        <w:rPr>
          <w:rStyle w:val="Strong"/>
          <w:rFonts w:ascii="Sakkal Majalla" w:hAnsi="Sakkal Majalla" w:cs="Sakkal Majalla"/>
          <w:b w:val="0"/>
          <w:bCs w:val="0"/>
          <w:i w:val="0"/>
          <w:iCs w:val="0"/>
          <w:color w:val="000000" w:themeColor="text1"/>
          <w:sz w:val="32"/>
          <w:szCs w:val="32"/>
          <w:rtl/>
        </w:rPr>
        <w:t>استخدام الأساليب الإحصائية</w:t>
      </w:r>
      <w:r w:rsidRPr="00110566">
        <w:rPr>
          <w:rFonts w:ascii="Sakkal Majalla" w:hAnsi="Sakkal Majalla" w:cs="Sakkal Majalla"/>
          <w:b/>
          <w:bCs/>
          <w:i w:val="0"/>
          <w:iCs w:val="0"/>
          <w:color w:val="000000" w:themeColor="text1"/>
          <w:sz w:val="32"/>
          <w:szCs w:val="32"/>
        </w:rPr>
        <w:t xml:space="preserve">: </w:t>
      </w:r>
      <w:r w:rsidRPr="00110566">
        <w:rPr>
          <w:rFonts w:ascii="Sakkal Majalla" w:hAnsi="Sakkal Majalla" w:cs="Sakkal Majalla"/>
          <w:b/>
          <w:bCs/>
          <w:i w:val="0"/>
          <w:iCs w:val="0"/>
          <w:color w:val="000000" w:themeColor="text1"/>
          <w:sz w:val="32"/>
          <w:szCs w:val="32"/>
          <w:rtl/>
        </w:rPr>
        <w:t>تم تطبيق مجموعة من التحليلات الإحصائية</w:t>
      </w:r>
      <w:r w:rsidRPr="00110566">
        <w:rPr>
          <w:rFonts w:ascii="Sakkal Majalla" w:hAnsi="Sakkal Majalla" w:cs="Sakkal Majalla"/>
          <w:b/>
          <w:bCs/>
          <w:i w:val="0"/>
          <w:iCs w:val="0"/>
          <w:color w:val="000000" w:themeColor="text1"/>
          <w:sz w:val="32"/>
          <w:szCs w:val="32"/>
        </w:rPr>
        <w:t xml:space="preserve"> (</w:t>
      </w:r>
      <w:r w:rsidRPr="00110566">
        <w:rPr>
          <w:rFonts w:ascii="Sakkal Majalla" w:hAnsi="Sakkal Majalla" w:cs="Sakkal Majalla"/>
          <w:b/>
          <w:bCs/>
          <w:i w:val="0"/>
          <w:iCs w:val="0"/>
          <w:color w:val="000000" w:themeColor="text1"/>
          <w:sz w:val="32"/>
          <w:szCs w:val="32"/>
          <w:rtl/>
        </w:rPr>
        <w:t>مثل اختبار</w:t>
      </w:r>
      <w:r w:rsidRPr="00110566">
        <w:rPr>
          <w:rFonts w:ascii="Sakkal Majalla" w:hAnsi="Sakkal Majalla" w:cs="Sakkal Majalla"/>
          <w:b/>
          <w:bCs/>
          <w:i w:val="0"/>
          <w:iCs w:val="0"/>
          <w:color w:val="000000" w:themeColor="text1"/>
          <w:sz w:val="32"/>
          <w:szCs w:val="32"/>
        </w:rPr>
        <w:t xml:space="preserve"> T </w:t>
      </w:r>
      <w:r w:rsidRPr="00110566">
        <w:rPr>
          <w:rFonts w:ascii="Sakkal Majalla" w:hAnsi="Sakkal Majalla" w:cs="Sakkal Majalla"/>
          <w:b/>
          <w:bCs/>
          <w:i w:val="0"/>
          <w:iCs w:val="0"/>
          <w:color w:val="000000" w:themeColor="text1"/>
          <w:sz w:val="32"/>
          <w:szCs w:val="32"/>
          <w:rtl/>
        </w:rPr>
        <w:t>واختبار الارتباط</w:t>
      </w:r>
      <w:r w:rsidRPr="00110566">
        <w:rPr>
          <w:rFonts w:ascii="Sakkal Majalla" w:hAnsi="Sakkal Majalla" w:cs="Sakkal Majalla"/>
          <w:b/>
          <w:bCs/>
          <w:i w:val="0"/>
          <w:iCs w:val="0"/>
          <w:color w:val="000000" w:themeColor="text1"/>
          <w:sz w:val="32"/>
          <w:szCs w:val="32"/>
        </w:rPr>
        <w:t xml:space="preserve">) </w:t>
      </w:r>
      <w:r w:rsidRPr="00110566">
        <w:rPr>
          <w:rFonts w:ascii="Sakkal Majalla" w:hAnsi="Sakkal Majalla" w:cs="Sakkal Majalla"/>
          <w:b/>
          <w:bCs/>
          <w:i w:val="0"/>
          <w:iCs w:val="0"/>
          <w:color w:val="000000" w:themeColor="text1"/>
          <w:sz w:val="32"/>
          <w:szCs w:val="32"/>
          <w:rtl/>
        </w:rPr>
        <w:t>لفحص العلاقات بين المتغيرات وللتأكد من صحة الفرضيات</w:t>
      </w:r>
      <w:r w:rsidRPr="00110566">
        <w:rPr>
          <w:rFonts w:ascii="Sakkal Majalla" w:hAnsi="Sakkal Majalla" w:cs="Sakkal Majalla"/>
          <w:b/>
          <w:bCs/>
          <w:i w:val="0"/>
          <w:iCs w:val="0"/>
          <w:color w:val="000000" w:themeColor="text1"/>
          <w:sz w:val="32"/>
          <w:szCs w:val="32"/>
        </w:rPr>
        <w:t>.</w:t>
      </w:r>
    </w:p>
    <w:p w14:paraId="4A3AA642" w14:textId="77777777" w:rsidR="009F3518" w:rsidRPr="00110566" w:rsidRDefault="009F3518" w:rsidP="009F3518">
      <w:pPr>
        <w:pStyle w:val="Heading4"/>
        <w:bidi/>
        <w:spacing w:line="360" w:lineRule="auto"/>
        <w:rPr>
          <w:rFonts w:ascii="Sakkal Majalla" w:hAnsi="Sakkal Majalla" w:cs="Sakkal Majalla"/>
          <w:b/>
          <w:bCs/>
          <w:i w:val="0"/>
          <w:iCs w:val="0"/>
          <w:color w:val="000000" w:themeColor="text1"/>
          <w:sz w:val="32"/>
          <w:szCs w:val="32"/>
        </w:rPr>
      </w:pPr>
      <w:r w:rsidRPr="00110566">
        <w:rPr>
          <w:rFonts w:ascii="Sakkal Majalla" w:hAnsi="Sakkal Majalla" w:cs="Sakkal Majalla"/>
          <w:b/>
          <w:bCs/>
          <w:i w:val="0"/>
          <w:iCs w:val="0"/>
          <w:color w:val="000000" w:themeColor="text1"/>
          <w:sz w:val="32"/>
          <w:szCs w:val="32"/>
        </w:rPr>
        <w:t xml:space="preserve">6. </w:t>
      </w:r>
      <w:r w:rsidRPr="00110566">
        <w:rPr>
          <w:rFonts w:ascii="Sakkal Majalla" w:hAnsi="Sakkal Majalla" w:cs="Sakkal Majalla"/>
          <w:b/>
          <w:bCs/>
          <w:i w:val="0"/>
          <w:iCs w:val="0"/>
          <w:color w:val="000000" w:themeColor="text1"/>
          <w:sz w:val="32"/>
          <w:szCs w:val="32"/>
          <w:rtl/>
        </w:rPr>
        <w:t>التأكد من الثبات والصدق للنتائج النهائية</w:t>
      </w:r>
    </w:p>
    <w:p w14:paraId="47091A80" w14:textId="77777777" w:rsidR="009F3518" w:rsidRPr="00110566" w:rsidRDefault="009F3518" w:rsidP="00343353">
      <w:pPr>
        <w:numPr>
          <w:ilvl w:val="0"/>
          <w:numId w:val="32"/>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اختبار الثبات</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تم التحقق من ثبات نتائج الأداة باستخدام معامل ألفا كرونباخ، مما ساعد في التأكد من استقرار الأداة وموثوقية النتائج</w:t>
      </w:r>
      <w:r w:rsidRPr="00110566">
        <w:rPr>
          <w:rFonts w:ascii="Sakkal Majalla" w:hAnsi="Sakkal Majalla" w:cs="Sakkal Majalla"/>
          <w:sz w:val="28"/>
          <w:szCs w:val="28"/>
        </w:rPr>
        <w:t>.</w:t>
      </w:r>
    </w:p>
    <w:p w14:paraId="434A8940" w14:textId="77777777" w:rsidR="009F3518" w:rsidRPr="00110566" w:rsidRDefault="009F3518" w:rsidP="00343353">
      <w:pPr>
        <w:numPr>
          <w:ilvl w:val="0"/>
          <w:numId w:val="32"/>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تحقيق الصدق</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تم مقارنة النتائج مع أدبيات البحث السابق للتأكد من اتساقها ودقتها</w:t>
      </w:r>
      <w:r w:rsidRPr="00110566">
        <w:rPr>
          <w:rFonts w:ascii="Sakkal Majalla" w:hAnsi="Sakkal Majalla" w:cs="Sakkal Majalla"/>
          <w:sz w:val="28"/>
          <w:szCs w:val="28"/>
        </w:rPr>
        <w:t>.</w:t>
      </w:r>
    </w:p>
    <w:p w14:paraId="1D80338B" w14:textId="77777777" w:rsidR="009F3518" w:rsidRPr="00110566" w:rsidRDefault="009F3518" w:rsidP="009F3518">
      <w:pPr>
        <w:pStyle w:val="Heading4"/>
        <w:bidi/>
        <w:spacing w:line="360" w:lineRule="auto"/>
        <w:rPr>
          <w:rFonts w:ascii="Sakkal Majalla" w:hAnsi="Sakkal Majalla" w:cs="Sakkal Majalla"/>
          <w:b/>
          <w:bCs/>
          <w:i w:val="0"/>
          <w:iCs w:val="0"/>
          <w:color w:val="000000" w:themeColor="text1"/>
          <w:sz w:val="32"/>
          <w:szCs w:val="32"/>
        </w:rPr>
      </w:pPr>
      <w:r w:rsidRPr="00110566">
        <w:rPr>
          <w:rFonts w:ascii="Sakkal Majalla" w:hAnsi="Sakkal Majalla" w:cs="Sakkal Majalla"/>
          <w:b/>
          <w:bCs/>
          <w:i w:val="0"/>
          <w:iCs w:val="0"/>
          <w:color w:val="000000" w:themeColor="text1"/>
          <w:sz w:val="32"/>
          <w:szCs w:val="32"/>
        </w:rPr>
        <w:t xml:space="preserve">7. </w:t>
      </w:r>
      <w:r w:rsidRPr="00110566">
        <w:rPr>
          <w:rFonts w:ascii="Sakkal Majalla" w:hAnsi="Sakkal Majalla" w:cs="Sakkal Majalla"/>
          <w:b/>
          <w:bCs/>
          <w:i w:val="0"/>
          <w:iCs w:val="0"/>
          <w:color w:val="000000" w:themeColor="text1"/>
          <w:sz w:val="32"/>
          <w:szCs w:val="32"/>
          <w:rtl/>
        </w:rPr>
        <w:t>إعداد التقرير النهائي</w:t>
      </w:r>
    </w:p>
    <w:p w14:paraId="5A46266C" w14:textId="77777777" w:rsidR="009F3518" w:rsidRPr="00110566" w:rsidRDefault="009F3518" w:rsidP="00343353">
      <w:pPr>
        <w:numPr>
          <w:ilvl w:val="0"/>
          <w:numId w:val="33"/>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تحليل النتائج</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تم إعداد جداول ورسوم بيانية لعرض النتائج وتحليلها بطريقة واضحة، وتم توضيح الاستنتاجات بشكل يلبي أهداف البحث</w:t>
      </w:r>
      <w:r w:rsidRPr="00110566">
        <w:rPr>
          <w:rFonts w:ascii="Sakkal Majalla" w:hAnsi="Sakkal Majalla" w:cs="Sakkal Majalla"/>
          <w:sz w:val="28"/>
          <w:szCs w:val="28"/>
        </w:rPr>
        <w:t>.</w:t>
      </w:r>
    </w:p>
    <w:p w14:paraId="503CEFA6" w14:textId="77777777" w:rsidR="009F3518" w:rsidRPr="00110566" w:rsidRDefault="009F3518" w:rsidP="00343353">
      <w:pPr>
        <w:numPr>
          <w:ilvl w:val="0"/>
          <w:numId w:val="33"/>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lastRenderedPageBreak/>
        <w:t>كتابة التوصيات</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بناءً على النتائج، تمت صياغة توصيات عملية تهدف إلى تعزيز الاستفادة من وسائل التواصل الاجتماعي في ريادة الأعمال</w:t>
      </w:r>
      <w:r w:rsidRPr="00110566">
        <w:rPr>
          <w:rFonts w:ascii="Sakkal Majalla" w:hAnsi="Sakkal Majalla" w:cs="Sakkal Majalla"/>
          <w:sz w:val="28"/>
          <w:szCs w:val="28"/>
        </w:rPr>
        <w:t>.</w:t>
      </w:r>
    </w:p>
    <w:p w14:paraId="4CC29B28" w14:textId="77777777" w:rsidR="009F3518" w:rsidRPr="00110566" w:rsidRDefault="009F3518" w:rsidP="009F3518">
      <w:pPr>
        <w:pStyle w:val="Heading4"/>
        <w:bidi/>
        <w:spacing w:line="360" w:lineRule="auto"/>
        <w:rPr>
          <w:rFonts w:ascii="Sakkal Majalla" w:hAnsi="Sakkal Majalla" w:cs="Sakkal Majalla"/>
          <w:i w:val="0"/>
          <w:iCs w:val="0"/>
          <w:color w:val="000000" w:themeColor="text1"/>
          <w:sz w:val="32"/>
          <w:szCs w:val="32"/>
        </w:rPr>
      </w:pPr>
      <w:r w:rsidRPr="00110566">
        <w:rPr>
          <w:rFonts w:ascii="Sakkal Majalla" w:hAnsi="Sakkal Majalla" w:cs="Sakkal Majalla"/>
          <w:i w:val="0"/>
          <w:iCs w:val="0"/>
          <w:color w:val="000000" w:themeColor="text1"/>
          <w:sz w:val="32"/>
          <w:szCs w:val="32"/>
        </w:rPr>
        <w:t xml:space="preserve">8. </w:t>
      </w:r>
      <w:r w:rsidRPr="00110566">
        <w:rPr>
          <w:rFonts w:ascii="Sakkal Majalla" w:hAnsi="Sakkal Majalla" w:cs="Sakkal Majalla"/>
          <w:i w:val="0"/>
          <w:iCs w:val="0"/>
          <w:color w:val="000000" w:themeColor="text1"/>
          <w:sz w:val="32"/>
          <w:szCs w:val="32"/>
          <w:rtl/>
        </w:rPr>
        <w:t>عرض النتائج ومناقشتها</w:t>
      </w:r>
    </w:p>
    <w:p w14:paraId="60C71DED" w14:textId="77777777" w:rsidR="009F3518" w:rsidRPr="00110566" w:rsidRDefault="009F3518" w:rsidP="00343353">
      <w:pPr>
        <w:numPr>
          <w:ilvl w:val="0"/>
          <w:numId w:val="34"/>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مراجعة النتائج مع مختصين</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تم تقديم النتائج الأولية لمجموعة من المختصين للحصول على آراء نقدية ولتحسين التحليل النهائي</w:t>
      </w:r>
      <w:r w:rsidRPr="00110566">
        <w:rPr>
          <w:rFonts w:ascii="Sakkal Majalla" w:hAnsi="Sakkal Majalla" w:cs="Sakkal Majalla"/>
          <w:sz w:val="28"/>
          <w:szCs w:val="28"/>
        </w:rPr>
        <w:t>.</w:t>
      </w:r>
    </w:p>
    <w:p w14:paraId="51D4097A" w14:textId="77777777" w:rsidR="009F3518" w:rsidRPr="00110566" w:rsidRDefault="009F3518" w:rsidP="00343353">
      <w:pPr>
        <w:numPr>
          <w:ilvl w:val="0"/>
          <w:numId w:val="34"/>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مناقشة النتائج</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تمت مناقشة النتائج من خلال ربطها بإطار نظري قوي وتوضيح كيفية تماشيها أو اختلافها عن الدراسات السابقة</w:t>
      </w:r>
      <w:r w:rsidRPr="00110566">
        <w:rPr>
          <w:rFonts w:ascii="Sakkal Majalla" w:hAnsi="Sakkal Majalla" w:cs="Sakkal Majalla"/>
          <w:sz w:val="28"/>
          <w:szCs w:val="28"/>
        </w:rPr>
        <w:t>.</w:t>
      </w:r>
    </w:p>
    <w:p w14:paraId="4E7C7B3D" w14:textId="77777777" w:rsidR="003C6EAA" w:rsidRPr="00110566" w:rsidRDefault="0085596C" w:rsidP="003C6EAA">
      <w:pPr>
        <w:bidi/>
        <w:spacing w:before="100" w:beforeAutospacing="1" w:after="100" w:afterAutospacing="1" w:line="360" w:lineRule="auto"/>
        <w:ind w:left="360"/>
        <w:rPr>
          <w:rStyle w:val="Strong"/>
          <w:rFonts w:ascii="Sakkal Majalla" w:hAnsi="Sakkal Majalla" w:cs="Sakkal Majalla"/>
          <w:sz w:val="36"/>
          <w:szCs w:val="36"/>
          <w:rtl/>
        </w:rPr>
      </w:pPr>
      <w:r>
        <w:rPr>
          <w:rStyle w:val="Strong"/>
          <w:rFonts w:ascii="Sakkal Majalla" w:hAnsi="Sakkal Majalla" w:cs="Sakkal Majalla" w:hint="cs"/>
          <w:sz w:val="36"/>
          <w:szCs w:val="36"/>
          <w:rtl/>
        </w:rPr>
        <w:t>6-</w:t>
      </w:r>
      <w:r w:rsidR="003C6EAA" w:rsidRPr="00110566">
        <w:rPr>
          <w:rStyle w:val="Strong"/>
          <w:rFonts w:ascii="Sakkal Majalla" w:hAnsi="Sakkal Majalla" w:cs="Sakkal Majalla"/>
          <w:sz w:val="36"/>
          <w:szCs w:val="36"/>
          <w:rtl/>
        </w:rPr>
        <w:t>اساليب تحليل البيانات:</w:t>
      </w:r>
    </w:p>
    <w:p w14:paraId="1890BEE9" w14:textId="77777777" w:rsidR="003C6EAA" w:rsidRPr="00110566" w:rsidRDefault="003C6EAA" w:rsidP="003C6EAA">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تعتمد عملية تحليل البيانات على منهجية متكاملة تهدف إلى تفسير النتائج بدقة ووضوح، واستخلاص المعاني من المعلومات المتوفرة في البيانات. وفيما يلي بعض الأساليب الشائعة التي يمكن استخدامها في تحليل البيانات، وخصوصاً تلك المتعلقة بقياس العلاقة بين وسائل التواصل الاجتماعي وريادة الأعمال</w:t>
      </w:r>
      <w:r w:rsidRPr="00110566">
        <w:rPr>
          <w:rFonts w:ascii="Sakkal Majalla" w:hAnsi="Sakkal Majalla" w:cs="Sakkal Majalla"/>
          <w:sz w:val="28"/>
          <w:szCs w:val="28"/>
        </w:rPr>
        <w:t>:</w:t>
      </w:r>
    </w:p>
    <w:p w14:paraId="03F8ABC4" w14:textId="77777777" w:rsidR="003C6EAA" w:rsidRPr="00110566" w:rsidRDefault="003C6EAA" w:rsidP="003C6EAA">
      <w:pPr>
        <w:pStyle w:val="Heading4"/>
        <w:bidi/>
        <w:spacing w:line="360" w:lineRule="auto"/>
        <w:rPr>
          <w:rFonts w:ascii="Sakkal Majalla" w:hAnsi="Sakkal Majalla" w:cs="Sakkal Majalla"/>
          <w:i w:val="0"/>
          <w:iCs w:val="0"/>
          <w:color w:val="000000" w:themeColor="text1"/>
          <w:sz w:val="32"/>
          <w:szCs w:val="32"/>
        </w:rPr>
      </w:pPr>
      <w:r w:rsidRPr="00110566">
        <w:rPr>
          <w:rFonts w:ascii="Sakkal Majalla" w:hAnsi="Sakkal Majalla" w:cs="Sakkal Majalla"/>
          <w:i w:val="0"/>
          <w:iCs w:val="0"/>
          <w:color w:val="000000" w:themeColor="text1"/>
          <w:sz w:val="32"/>
          <w:szCs w:val="32"/>
        </w:rPr>
        <w:t xml:space="preserve">1. </w:t>
      </w:r>
      <w:r w:rsidRPr="00110566">
        <w:rPr>
          <w:rStyle w:val="Strong"/>
          <w:rFonts w:ascii="Sakkal Majalla" w:hAnsi="Sakkal Majalla" w:cs="Sakkal Majalla"/>
          <w:i w:val="0"/>
          <w:iCs w:val="0"/>
          <w:color w:val="000000" w:themeColor="text1"/>
          <w:sz w:val="32"/>
          <w:szCs w:val="32"/>
          <w:rtl/>
        </w:rPr>
        <w:t>تحليل الوصف الإحصائي</w:t>
      </w:r>
    </w:p>
    <w:p w14:paraId="75E23DBD" w14:textId="77777777" w:rsidR="003C6EAA" w:rsidRPr="00110566" w:rsidRDefault="003C6EAA" w:rsidP="00343353">
      <w:pPr>
        <w:numPr>
          <w:ilvl w:val="0"/>
          <w:numId w:val="35"/>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التكرارات والنسب المئوية</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يستخدم هذا الأسلوب لوصف وتلخيص البيانات الأساسية، حيث يتم حساب تكرار الإجابات ونسبتها المئوية</w:t>
      </w:r>
      <w:r w:rsidRPr="00110566">
        <w:rPr>
          <w:rFonts w:ascii="Sakkal Majalla" w:hAnsi="Sakkal Majalla" w:cs="Sakkal Majalla"/>
          <w:sz w:val="28"/>
          <w:szCs w:val="28"/>
        </w:rPr>
        <w:t>.</w:t>
      </w:r>
    </w:p>
    <w:p w14:paraId="03677D11" w14:textId="77777777" w:rsidR="003C6EAA" w:rsidRPr="00110566" w:rsidRDefault="003C6EAA" w:rsidP="00343353">
      <w:pPr>
        <w:numPr>
          <w:ilvl w:val="0"/>
          <w:numId w:val="35"/>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المتوسطات والانحراف المعياري</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يُستخدم المتوسط لحساب القيمة المتوسطة لنتائج العينة، بينما يقيس الانحراف المعياري مدى تشتت البيانات حول المتوسط</w:t>
      </w:r>
      <w:r w:rsidRPr="00110566">
        <w:rPr>
          <w:rFonts w:ascii="Sakkal Majalla" w:hAnsi="Sakkal Majalla" w:cs="Sakkal Majalla"/>
          <w:sz w:val="28"/>
          <w:szCs w:val="28"/>
        </w:rPr>
        <w:t>.</w:t>
      </w:r>
    </w:p>
    <w:p w14:paraId="34359CF7" w14:textId="77777777" w:rsidR="003C6EAA" w:rsidRPr="00110566" w:rsidRDefault="003C6EAA" w:rsidP="003C6EAA">
      <w:pPr>
        <w:pStyle w:val="Heading4"/>
        <w:bidi/>
        <w:spacing w:line="360" w:lineRule="auto"/>
        <w:rPr>
          <w:rFonts w:ascii="Sakkal Majalla" w:hAnsi="Sakkal Majalla" w:cs="Sakkal Majalla"/>
          <w:sz w:val="28"/>
          <w:szCs w:val="28"/>
        </w:rPr>
      </w:pPr>
      <w:r w:rsidRPr="00110566">
        <w:rPr>
          <w:rFonts w:ascii="Sakkal Majalla" w:hAnsi="Sakkal Majalla" w:cs="Sakkal Majalla"/>
          <w:b/>
          <w:bCs/>
          <w:i w:val="0"/>
          <w:iCs w:val="0"/>
          <w:color w:val="000000" w:themeColor="text1"/>
          <w:sz w:val="32"/>
          <w:szCs w:val="32"/>
        </w:rPr>
        <w:lastRenderedPageBreak/>
        <w:t xml:space="preserve">2. </w:t>
      </w:r>
      <w:r w:rsidRPr="00110566">
        <w:rPr>
          <w:rFonts w:ascii="Sakkal Majalla" w:hAnsi="Sakkal Majalla" w:cs="Sakkal Majalla"/>
          <w:b/>
          <w:bCs/>
          <w:i w:val="0"/>
          <w:iCs w:val="0"/>
          <w:color w:val="000000" w:themeColor="text1"/>
          <w:sz w:val="32"/>
          <w:szCs w:val="32"/>
          <w:rtl/>
        </w:rPr>
        <w:t>تحليل الارتباط</w:t>
      </w:r>
    </w:p>
    <w:p w14:paraId="07D37485" w14:textId="77777777" w:rsidR="003C6EAA" w:rsidRPr="00110566" w:rsidRDefault="003C6EAA" w:rsidP="00343353">
      <w:pPr>
        <w:numPr>
          <w:ilvl w:val="0"/>
          <w:numId w:val="36"/>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معامل الارتباط بيرسون</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يستخدم لقياس قوة واتجاه العلاقة بين متغيرين كميين. في هذه الدراسة، يمكن استخدامه لتحليل العلاقة بين التفاعل على وسائل التواصل الاجتماعي ومستوى النجاح في ريادة الأعمال</w:t>
      </w:r>
      <w:r w:rsidRPr="00110566">
        <w:rPr>
          <w:rFonts w:ascii="Sakkal Majalla" w:hAnsi="Sakkal Majalla" w:cs="Sakkal Majalla"/>
          <w:sz w:val="28"/>
          <w:szCs w:val="28"/>
        </w:rPr>
        <w:t>.</w:t>
      </w:r>
    </w:p>
    <w:p w14:paraId="5629BC0D" w14:textId="77777777" w:rsidR="003C6EAA" w:rsidRPr="00110566" w:rsidRDefault="003C6EAA" w:rsidP="00343353">
      <w:pPr>
        <w:numPr>
          <w:ilvl w:val="0"/>
          <w:numId w:val="36"/>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تحليل الارتباط الجزئي</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يساعد في فهم العلاقة بين متغيرين مع تحييد تأثير متغير ثالث، مما يوفر فهمًا أعمق للعلاقات المتشابكة</w:t>
      </w:r>
      <w:r w:rsidRPr="00110566">
        <w:rPr>
          <w:rFonts w:ascii="Sakkal Majalla" w:hAnsi="Sakkal Majalla" w:cs="Sakkal Majalla"/>
          <w:sz w:val="28"/>
          <w:szCs w:val="28"/>
        </w:rPr>
        <w:t>.</w:t>
      </w:r>
    </w:p>
    <w:p w14:paraId="1A201F3C" w14:textId="77777777" w:rsidR="003C6EAA" w:rsidRPr="00110566" w:rsidRDefault="003C6EAA" w:rsidP="003C6EAA">
      <w:pPr>
        <w:pStyle w:val="Heading4"/>
        <w:bidi/>
        <w:spacing w:line="360" w:lineRule="auto"/>
        <w:rPr>
          <w:rFonts w:ascii="Sakkal Majalla" w:hAnsi="Sakkal Majalla" w:cs="Sakkal Majalla"/>
          <w:b/>
          <w:bCs/>
          <w:i w:val="0"/>
          <w:iCs w:val="0"/>
          <w:color w:val="000000" w:themeColor="text1"/>
          <w:sz w:val="32"/>
          <w:szCs w:val="32"/>
        </w:rPr>
      </w:pPr>
      <w:r w:rsidRPr="00110566">
        <w:rPr>
          <w:rFonts w:ascii="Sakkal Majalla" w:hAnsi="Sakkal Majalla" w:cs="Sakkal Majalla"/>
          <w:b/>
          <w:bCs/>
          <w:i w:val="0"/>
          <w:iCs w:val="0"/>
          <w:color w:val="000000" w:themeColor="text1"/>
          <w:sz w:val="32"/>
          <w:szCs w:val="32"/>
        </w:rPr>
        <w:t xml:space="preserve">3. </w:t>
      </w:r>
      <w:r w:rsidRPr="00110566">
        <w:rPr>
          <w:rFonts w:ascii="Sakkal Majalla" w:hAnsi="Sakkal Majalla" w:cs="Sakkal Majalla"/>
          <w:b/>
          <w:bCs/>
          <w:i w:val="0"/>
          <w:iCs w:val="0"/>
          <w:color w:val="000000" w:themeColor="text1"/>
          <w:sz w:val="32"/>
          <w:szCs w:val="32"/>
          <w:rtl/>
        </w:rPr>
        <w:t>تحليل الانحدار</w:t>
      </w:r>
    </w:p>
    <w:p w14:paraId="5D5AF279" w14:textId="77777777" w:rsidR="003C6EAA" w:rsidRPr="00110566" w:rsidRDefault="003C6EAA" w:rsidP="00343353">
      <w:pPr>
        <w:numPr>
          <w:ilvl w:val="0"/>
          <w:numId w:val="37"/>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تحليل الانحدار البسيط</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يُستخدم لدراسة تأثير متغير مستقل واحد على متغير تابع. على سبيل المثال، يمكن استخدامه لقياس تأثير أحد منصات التواصل الاجتماعي على النمو التجاري</w:t>
      </w:r>
      <w:r w:rsidRPr="00110566">
        <w:rPr>
          <w:rFonts w:ascii="Sakkal Majalla" w:hAnsi="Sakkal Majalla" w:cs="Sakkal Majalla"/>
          <w:sz w:val="28"/>
          <w:szCs w:val="28"/>
        </w:rPr>
        <w:t>.</w:t>
      </w:r>
    </w:p>
    <w:p w14:paraId="0514F636" w14:textId="77777777" w:rsidR="003C6EAA" w:rsidRPr="00110566" w:rsidRDefault="003C6EAA" w:rsidP="00343353">
      <w:pPr>
        <w:numPr>
          <w:ilvl w:val="0"/>
          <w:numId w:val="37"/>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تحليل الانحدار المتعدد</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يفيد في دراسة تأثير عدة متغيرات مستقلة على متغير تابع واحد، مثل تأثير مختلف المنصات الاجتماعية (تويتر، فيسبوك، إنستغرام) على مستوى الانتشار التجاري</w:t>
      </w:r>
      <w:r w:rsidRPr="00110566">
        <w:rPr>
          <w:rFonts w:ascii="Sakkal Majalla" w:hAnsi="Sakkal Majalla" w:cs="Sakkal Majalla"/>
          <w:sz w:val="28"/>
          <w:szCs w:val="28"/>
        </w:rPr>
        <w:t>.</w:t>
      </w:r>
    </w:p>
    <w:p w14:paraId="10361876" w14:textId="77777777" w:rsidR="003C6EAA" w:rsidRPr="00110566" w:rsidRDefault="003C6EAA" w:rsidP="003C6EAA">
      <w:pPr>
        <w:pStyle w:val="Heading4"/>
        <w:bidi/>
        <w:spacing w:line="360" w:lineRule="auto"/>
        <w:rPr>
          <w:rFonts w:ascii="Sakkal Majalla" w:hAnsi="Sakkal Majalla" w:cs="Sakkal Majalla"/>
          <w:sz w:val="28"/>
          <w:szCs w:val="28"/>
        </w:rPr>
      </w:pPr>
      <w:r w:rsidRPr="00110566">
        <w:rPr>
          <w:rFonts w:ascii="Sakkal Majalla" w:hAnsi="Sakkal Majalla" w:cs="Sakkal Majalla"/>
          <w:b/>
          <w:bCs/>
          <w:i w:val="0"/>
          <w:iCs w:val="0"/>
          <w:color w:val="000000" w:themeColor="text1"/>
          <w:sz w:val="32"/>
          <w:szCs w:val="32"/>
        </w:rPr>
        <w:t xml:space="preserve">4. </w:t>
      </w:r>
      <w:r w:rsidRPr="00110566">
        <w:rPr>
          <w:rFonts w:ascii="Sakkal Majalla" w:hAnsi="Sakkal Majalla" w:cs="Sakkal Majalla"/>
          <w:b/>
          <w:bCs/>
          <w:i w:val="0"/>
          <w:iCs w:val="0"/>
          <w:color w:val="000000" w:themeColor="text1"/>
          <w:sz w:val="32"/>
          <w:szCs w:val="32"/>
          <w:rtl/>
        </w:rPr>
        <w:t>تحليل التباين</w:t>
      </w:r>
      <w:r w:rsidRPr="00110566">
        <w:rPr>
          <w:rFonts w:ascii="Sakkal Majalla" w:hAnsi="Sakkal Majalla" w:cs="Sakkal Majalla"/>
          <w:b/>
          <w:bCs/>
          <w:i w:val="0"/>
          <w:iCs w:val="0"/>
          <w:color w:val="000000" w:themeColor="text1"/>
          <w:sz w:val="32"/>
          <w:szCs w:val="32"/>
        </w:rPr>
        <w:t xml:space="preserve"> (ANOVA)</w:t>
      </w:r>
    </w:p>
    <w:p w14:paraId="06552C1B" w14:textId="77777777" w:rsidR="003C6EAA" w:rsidRPr="00110566" w:rsidRDefault="003C6EAA" w:rsidP="00343353">
      <w:pPr>
        <w:numPr>
          <w:ilvl w:val="0"/>
          <w:numId w:val="38"/>
        </w:numPr>
        <w:bidi/>
        <w:spacing w:before="100" w:beforeAutospacing="1" w:after="100" w:afterAutospacing="1" w:line="360" w:lineRule="auto"/>
        <w:rPr>
          <w:rFonts w:ascii="Sakkal Majalla" w:hAnsi="Sakkal Majalla" w:cs="Sakkal Majalla"/>
          <w:sz w:val="28"/>
          <w:szCs w:val="28"/>
        </w:rPr>
      </w:pPr>
      <w:r w:rsidRPr="00110566">
        <w:rPr>
          <w:rFonts w:ascii="Sakkal Majalla" w:hAnsi="Sakkal Majalla" w:cs="Sakkal Majalla"/>
          <w:sz w:val="28"/>
          <w:szCs w:val="28"/>
          <w:rtl/>
        </w:rPr>
        <w:t>يستخدم لتحليل الفروقات بين عدة مجموعات. يساعد في تحديد إذا كانت هناك فروقات ذات دلالة إحصائية بين نتائج العينة بناءً على تصنيفات معينة، مثل اختلاف تأثير وسائل التواصل الاجتماعي بحسب نوع ريادة الأعمال (مشاريع تقنية، مشاريع صناعية، إلخ)</w:t>
      </w:r>
      <w:r w:rsidRPr="00110566">
        <w:rPr>
          <w:rFonts w:ascii="Sakkal Majalla" w:hAnsi="Sakkal Majalla" w:cs="Sakkal Majalla"/>
          <w:sz w:val="28"/>
          <w:szCs w:val="28"/>
        </w:rPr>
        <w:t>.</w:t>
      </w:r>
    </w:p>
    <w:p w14:paraId="0C89B4FE" w14:textId="77777777" w:rsidR="003C6EAA" w:rsidRPr="00110566" w:rsidRDefault="003C6EAA" w:rsidP="003C6EAA">
      <w:pPr>
        <w:pStyle w:val="Heading4"/>
        <w:bidi/>
        <w:spacing w:line="360" w:lineRule="auto"/>
        <w:rPr>
          <w:rFonts w:ascii="Sakkal Majalla" w:hAnsi="Sakkal Majalla" w:cs="Sakkal Majalla"/>
          <w:b/>
          <w:bCs/>
          <w:i w:val="0"/>
          <w:iCs w:val="0"/>
          <w:color w:val="000000" w:themeColor="text1"/>
          <w:sz w:val="32"/>
          <w:szCs w:val="32"/>
        </w:rPr>
      </w:pPr>
      <w:r w:rsidRPr="00110566">
        <w:rPr>
          <w:rFonts w:ascii="Sakkal Majalla" w:hAnsi="Sakkal Majalla" w:cs="Sakkal Majalla"/>
          <w:b/>
          <w:bCs/>
          <w:i w:val="0"/>
          <w:iCs w:val="0"/>
          <w:color w:val="000000" w:themeColor="text1"/>
          <w:sz w:val="32"/>
          <w:szCs w:val="32"/>
        </w:rPr>
        <w:t xml:space="preserve">5. </w:t>
      </w:r>
      <w:r w:rsidRPr="00110566">
        <w:rPr>
          <w:rFonts w:ascii="Sakkal Majalla" w:hAnsi="Sakkal Majalla" w:cs="Sakkal Majalla"/>
          <w:b/>
          <w:bCs/>
          <w:i w:val="0"/>
          <w:iCs w:val="0"/>
          <w:color w:val="000000" w:themeColor="text1"/>
          <w:sz w:val="32"/>
          <w:szCs w:val="32"/>
          <w:rtl/>
        </w:rPr>
        <w:t>تحليل العوامل</w:t>
      </w:r>
      <w:r w:rsidRPr="00110566">
        <w:rPr>
          <w:rFonts w:ascii="Sakkal Majalla" w:hAnsi="Sakkal Majalla" w:cs="Sakkal Majalla"/>
          <w:b/>
          <w:bCs/>
          <w:i w:val="0"/>
          <w:iCs w:val="0"/>
          <w:color w:val="000000" w:themeColor="text1"/>
          <w:sz w:val="32"/>
          <w:szCs w:val="32"/>
        </w:rPr>
        <w:t xml:space="preserve"> (Factor Analysis)</w:t>
      </w:r>
    </w:p>
    <w:p w14:paraId="19F13C0F" w14:textId="77777777" w:rsidR="003C6EAA" w:rsidRPr="00110566" w:rsidRDefault="003C6EAA" w:rsidP="00343353">
      <w:pPr>
        <w:numPr>
          <w:ilvl w:val="0"/>
          <w:numId w:val="39"/>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تحليل العوامل الاستكشافي</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يساعد في تحديد العوامل الأساسية التي قد تفسر الارتباطات بين عدد من المتغيرات في الدراسة، ويمكن استخدامه لتحديد العوامل الأكثر تأثيراً في العلاقة بين التواصل الاجتماعي وريادة الأعمال</w:t>
      </w:r>
      <w:r w:rsidRPr="00110566">
        <w:rPr>
          <w:rFonts w:ascii="Sakkal Majalla" w:hAnsi="Sakkal Majalla" w:cs="Sakkal Majalla"/>
          <w:sz w:val="28"/>
          <w:szCs w:val="28"/>
        </w:rPr>
        <w:t>.</w:t>
      </w:r>
    </w:p>
    <w:p w14:paraId="5699BF60" w14:textId="77777777" w:rsidR="003C6EAA" w:rsidRPr="00110566" w:rsidRDefault="003C6EAA" w:rsidP="00343353">
      <w:pPr>
        <w:numPr>
          <w:ilvl w:val="0"/>
          <w:numId w:val="39"/>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lastRenderedPageBreak/>
        <w:t>تحليل العوامل المؤكدة</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يستخدم لتأكيد أن البيانات تتبع هيكلاً معينًا من العوامل تم اقتراحه مسبقاً بناءً على النظرية</w:t>
      </w:r>
      <w:r w:rsidRPr="00110566">
        <w:rPr>
          <w:rFonts w:ascii="Sakkal Majalla" w:hAnsi="Sakkal Majalla" w:cs="Sakkal Majalla"/>
          <w:sz w:val="28"/>
          <w:szCs w:val="28"/>
        </w:rPr>
        <w:t>.</w:t>
      </w:r>
    </w:p>
    <w:p w14:paraId="634F9AFE" w14:textId="77777777" w:rsidR="003C6EAA" w:rsidRPr="00110566" w:rsidRDefault="003C6EAA" w:rsidP="003C6EAA">
      <w:pPr>
        <w:pStyle w:val="Heading4"/>
        <w:bidi/>
        <w:spacing w:line="360" w:lineRule="auto"/>
        <w:rPr>
          <w:rFonts w:ascii="Sakkal Majalla" w:hAnsi="Sakkal Majalla" w:cs="Sakkal Majalla"/>
          <w:sz w:val="28"/>
          <w:szCs w:val="28"/>
        </w:rPr>
      </w:pPr>
      <w:r w:rsidRPr="00110566">
        <w:rPr>
          <w:rFonts w:ascii="Sakkal Majalla" w:hAnsi="Sakkal Majalla" w:cs="Sakkal Majalla"/>
          <w:sz w:val="28"/>
          <w:szCs w:val="28"/>
        </w:rPr>
        <w:t>6.</w:t>
      </w:r>
      <w:r w:rsidRPr="00110566">
        <w:rPr>
          <w:rFonts w:ascii="Sakkal Majalla" w:hAnsi="Sakkal Majalla" w:cs="Sakkal Majalla"/>
          <w:b/>
          <w:bCs/>
          <w:i w:val="0"/>
          <w:iCs w:val="0"/>
          <w:color w:val="000000" w:themeColor="text1"/>
          <w:sz w:val="32"/>
          <w:szCs w:val="32"/>
        </w:rPr>
        <w:t xml:space="preserve"> </w:t>
      </w:r>
      <w:r w:rsidRPr="00110566">
        <w:rPr>
          <w:rFonts w:ascii="Sakkal Majalla" w:hAnsi="Sakkal Majalla" w:cs="Sakkal Majalla"/>
          <w:b/>
          <w:bCs/>
          <w:i w:val="0"/>
          <w:iCs w:val="0"/>
          <w:color w:val="000000" w:themeColor="text1"/>
          <w:sz w:val="32"/>
          <w:szCs w:val="32"/>
          <w:rtl/>
        </w:rPr>
        <w:t>تحليل المواءمة البنيوية</w:t>
      </w:r>
      <w:r w:rsidRPr="00110566">
        <w:rPr>
          <w:rFonts w:ascii="Sakkal Majalla" w:hAnsi="Sakkal Majalla" w:cs="Sakkal Majalla"/>
          <w:b/>
          <w:bCs/>
          <w:i w:val="0"/>
          <w:iCs w:val="0"/>
          <w:color w:val="000000" w:themeColor="text1"/>
          <w:sz w:val="32"/>
          <w:szCs w:val="32"/>
        </w:rPr>
        <w:t xml:space="preserve"> (Structural Equation Modeling)</w:t>
      </w:r>
    </w:p>
    <w:p w14:paraId="7FF9E94C" w14:textId="77777777" w:rsidR="003C6EAA" w:rsidRPr="00110566" w:rsidRDefault="003C6EAA" w:rsidP="00343353">
      <w:pPr>
        <w:numPr>
          <w:ilvl w:val="0"/>
          <w:numId w:val="40"/>
        </w:numPr>
        <w:bidi/>
        <w:spacing w:before="100" w:beforeAutospacing="1" w:after="100" w:afterAutospacing="1" w:line="360" w:lineRule="auto"/>
        <w:rPr>
          <w:rFonts w:ascii="Sakkal Majalla" w:hAnsi="Sakkal Majalla" w:cs="Sakkal Majalla"/>
          <w:sz w:val="28"/>
          <w:szCs w:val="28"/>
        </w:rPr>
      </w:pPr>
      <w:r w:rsidRPr="00110566">
        <w:rPr>
          <w:rFonts w:ascii="Sakkal Majalla" w:hAnsi="Sakkal Majalla" w:cs="Sakkal Majalla"/>
          <w:sz w:val="28"/>
          <w:szCs w:val="28"/>
          <w:rtl/>
        </w:rPr>
        <w:t>يساعد في تقييم النماذج النظرية وفحص العلاقات بين المتغيرات، مما يتيح إمكانية بناء نموذج شامل يوضح العلاقة بين الاهتمام بوسائل التواصل الاجتماعي ونتائج ريادة الأعمال</w:t>
      </w:r>
      <w:r w:rsidRPr="00110566">
        <w:rPr>
          <w:rFonts w:ascii="Sakkal Majalla" w:hAnsi="Sakkal Majalla" w:cs="Sakkal Majalla"/>
          <w:sz w:val="28"/>
          <w:szCs w:val="28"/>
        </w:rPr>
        <w:t>.</w:t>
      </w:r>
    </w:p>
    <w:p w14:paraId="3177FF72" w14:textId="77777777" w:rsidR="003C6EAA" w:rsidRPr="00110566" w:rsidRDefault="003C6EAA" w:rsidP="003C6EAA">
      <w:pPr>
        <w:pStyle w:val="Heading4"/>
        <w:bidi/>
        <w:spacing w:line="360" w:lineRule="auto"/>
        <w:rPr>
          <w:rFonts w:ascii="Sakkal Majalla" w:hAnsi="Sakkal Majalla" w:cs="Sakkal Majalla"/>
          <w:i w:val="0"/>
          <w:iCs w:val="0"/>
          <w:color w:val="000000" w:themeColor="text1"/>
          <w:sz w:val="32"/>
          <w:szCs w:val="32"/>
        </w:rPr>
      </w:pPr>
      <w:r w:rsidRPr="00110566">
        <w:rPr>
          <w:rFonts w:ascii="Sakkal Majalla" w:hAnsi="Sakkal Majalla" w:cs="Sakkal Majalla"/>
          <w:i w:val="0"/>
          <w:iCs w:val="0"/>
          <w:color w:val="000000" w:themeColor="text1"/>
          <w:sz w:val="32"/>
          <w:szCs w:val="32"/>
        </w:rPr>
        <w:t xml:space="preserve">7. </w:t>
      </w:r>
      <w:r w:rsidRPr="00110566">
        <w:rPr>
          <w:rFonts w:ascii="Sakkal Majalla" w:hAnsi="Sakkal Majalla" w:cs="Sakkal Majalla"/>
          <w:i w:val="0"/>
          <w:iCs w:val="0"/>
          <w:color w:val="000000" w:themeColor="text1"/>
          <w:sz w:val="32"/>
          <w:szCs w:val="32"/>
          <w:rtl/>
        </w:rPr>
        <w:t>اختبار</w:t>
      </w:r>
      <w:r w:rsidRPr="00110566">
        <w:rPr>
          <w:rFonts w:ascii="Sakkal Majalla" w:hAnsi="Sakkal Majalla" w:cs="Sakkal Majalla"/>
          <w:i w:val="0"/>
          <w:iCs w:val="0"/>
          <w:color w:val="000000" w:themeColor="text1"/>
          <w:sz w:val="32"/>
          <w:szCs w:val="32"/>
        </w:rPr>
        <w:t xml:space="preserve"> T-Test </w:t>
      </w:r>
      <w:r w:rsidRPr="00110566">
        <w:rPr>
          <w:rFonts w:ascii="Sakkal Majalla" w:hAnsi="Sakkal Majalla" w:cs="Sakkal Majalla"/>
          <w:i w:val="0"/>
          <w:iCs w:val="0"/>
          <w:color w:val="000000" w:themeColor="text1"/>
          <w:sz w:val="32"/>
          <w:szCs w:val="32"/>
          <w:rtl/>
        </w:rPr>
        <w:t>للفروق</w:t>
      </w:r>
    </w:p>
    <w:p w14:paraId="638F958C" w14:textId="77777777" w:rsidR="003C6EAA" w:rsidRPr="00110566" w:rsidRDefault="003C6EAA" w:rsidP="00343353">
      <w:pPr>
        <w:numPr>
          <w:ilvl w:val="0"/>
          <w:numId w:val="41"/>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اختبار</w:t>
      </w:r>
      <w:r w:rsidRPr="00110566">
        <w:rPr>
          <w:rStyle w:val="Strong"/>
          <w:rFonts w:ascii="Sakkal Majalla" w:hAnsi="Sakkal Majalla" w:cs="Sakkal Majalla"/>
          <w:sz w:val="28"/>
          <w:szCs w:val="28"/>
        </w:rPr>
        <w:t xml:space="preserve"> T </w:t>
      </w:r>
      <w:r w:rsidRPr="00110566">
        <w:rPr>
          <w:rStyle w:val="Strong"/>
          <w:rFonts w:ascii="Sakkal Majalla" w:hAnsi="Sakkal Majalla" w:cs="Sakkal Majalla"/>
          <w:sz w:val="28"/>
          <w:szCs w:val="28"/>
          <w:rtl/>
        </w:rPr>
        <w:t>لمجموعة واحدة</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يُستخدم لمعرفة ما إذا كانت عينة معينة تختلف بشكل كبير عن قيمة محددة</w:t>
      </w:r>
      <w:r w:rsidRPr="00110566">
        <w:rPr>
          <w:rFonts w:ascii="Sakkal Majalla" w:hAnsi="Sakkal Majalla" w:cs="Sakkal Majalla"/>
          <w:sz w:val="28"/>
          <w:szCs w:val="28"/>
        </w:rPr>
        <w:t>.</w:t>
      </w:r>
    </w:p>
    <w:p w14:paraId="16691399" w14:textId="77777777" w:rsidR="003C6EAA" w:rsidRPr="00110566" w:rsidRDefault="003C6EAA" w:rsidP="00343353">
      <w:pPr>
        <w:numPr>
          <w:ilvl w:val="0"/>
          <w:numId w:val="41"/>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اختبار</w:t>
      </w:r>
      <w:r w:rsidRPr="00110566">
        <w:rPr>
          <w:rStyle w:val="Strong"/>
          <w:rFonts w:ascii="Sakkal Majalla" w:hAnsi="Sakkal Majalla" w:cs="Sakkal Majalla"/>
          <w:sz w:val="28"/>
          <w:szCs w:val="28"/>
        </w:rPr>
        <w:t xml:space="preserve"> T </w:t>
      </w:r>
      <w:r w:rsidRPr="00110566">
        <w:rPr>
          <w:rStyle w:val="Strong"/>
          <w:rFonts w:ascii="Sakkal Majalla" w:hAnsi="Sakkal Majalla" w:cs="Sakkal Majalla"/>
          <w:sz w:val="28"/>
          <w:szCs w:val="28"/>
          <w:rtl/>
        </w:rPr>
        <w:t>لمجموعتين مستقلتين</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يقيس الفروقات بين مجموعتين مستقلتين، مثل رواد الأعمال الذين يستخدمون وسائل التواصل الاجتماعي بفعالية مقابل من لا يستخدمها</w:t>
      </w:r>
      <w:r w:rsidRPr="00110566">
        <w:rPr>
          <w:rFonts w:ascii="Sakkal Majalla" w:hAnsi="Sakkal Majalla" w:cs="Sakkal Majalla"/>
          <w:sz w:val="28"/>
          <w:szCs w:val="28"/>
        </w:rPr>
        <w:t>.</w:t>
      </w:r>
    </w:p>
    <w:p w14:paraId="58219219" w14:textId="77777777" w:rsidR="003C6EAA" w:rsidRPr="00110566" w:rsidRDefault="003C6EAA" w:rsidP="003C6EAA">
      <w:pPr>
        <w:pStyle w:val="Heading4"/>
        <w:bidi/>
        <w:spacing w:line="360" w:lineRule="auto"/>
        <w:rPr>
          <w:rFonts w:ascii="Sakkal Majalla" w:hAnsi="Sakkal Majalla" w:cs="Sakkal Majalla"/>
          <w:sz w:val="28"/>
          <w:szCs w:val="28"/>
        </w:rPr>
      </w:pPr>
      <w:r w:rsidRPr="00110566">
        <w:rPr>
          <w:rFonts w:ascii="Sakkal Majalla" w:hAnsi="Sakkal Majalla" w:cs="Sakkal Majalla"/>
          <w:b/>
          <w:bCs/>
          <w:i w:val="0"/>
          <w:iCs w:val="0"/>
          <w:color w:val="000000" w:themeColor="text1"/>
          <w:sz w:val="32"/>
          <w:szCs w:val="32"/>
        </w:rPr>
        <w:t xml:space="preserve">8. </w:t>
      </w:r>
      <w:r w:rsidRPr="00110566">
        <w:rPr>
          <w:rFonts w:ascii="Sakkal Majalla" w:hAnsi="Sakkal Majalla" w:cs="Sakkal Majalla"/>
          <w:b/>
          <w:bCs/>
          <w:i w:val="0"/>
          <w:iCs w:val="0"/>
          <w:color w:val="000000" w:themeColor="text1"/>
          <w:sz w:val="32"/>
          <w:szCs w:val="32"/>
          <w:rtl/>
        </w:rPr>
        <w:t>اختبار كاي-تربيع</w:t>
      </w:r>
      <w:r w:rsidRPr="00110566">
        <w:rPr>
          <w:rStyle w:val="Strong"/>
          <w:rFonts w:ascii="Sakkal Majalla" w:hAnsi="Sakkal Majalla" w:cs="Sakkal Majalla"/>
          <w:b w:val="0"/>
          <w:bCs w:val="0"/>
          <w:sz w:val="28"/>
          <w:szCs w:val="28"/>
        </w:rPr>
        <w:t xml:space="preserve"> </w:t>
      </w:r>
      <w:r w:rsidRPr="00110566">
        <w:rPr>
          <w:rFonts w:ascii="Sakkal Majalla" w:hAnsi="Sakkal Majalla" w:cs="Sakkal Majalla"/>
          <w:b/>
          <w:bCs/>
          <w:i w:val="0"/>
          <w:iCs w:val="0"/>
          <w:color w:val="000000" w:themeColor="text1"/>
          <w:sz w:val="32"/>
          <w:szCs w:val="32"/>
        </w:rPr>
        <w:t>(Chi-Square Test)</w:t>
      </w:r>
    </w:p>
    <w:p w14:paraId="1AEEA7CB" w14:textId="77777777" w:rsidR="003C6EAA" w:rsidRPr="00110566" w:rsidRDefault="003C6EAA" w:rsidP="00343353">
      <w:pPr>
        <w:numPr>
          <w:ilvl w:val="0"/>
          <w:numId w:val="42"/>
        </w:numPr>
        <w:bidi/>
        <w:spacing w:before="100" w:beforeAutospacing="1" w:after="100" w:afterAutospacing="1" w:line="360" w:lineRule="auto"/>
        <w:rPr>
          <w:rFonts w:ascii="Sakkal Majalla" w:hAnsi="Sakkal Majalla" w:cs="Sakkal Majalla"/>
          <w:sz w:val="28"/>
          <w:szCs w:val="28"/>
        </w:rPr>
      </w:pPr>
      <w:r w:rsidRPr="00110566">
        <w:rPr>
          <w:rFonts w:ascii="Sakkal Majalla" w:hAnsi="Sakkal Majalla" w:cs="Sakkal Majalla"/>
          <w:sz w:val="28"/>
          <w:szCs w:val="28"/>
          <w:rtl/>
        </w:rPr>
        <w:t>يستخدم لاختبار الفروق بين المتغيرات الفئوية في العينة، على سبيل المثال، لدراسة مدى تفضيل رواد الأعمال لمنصات التواصل الاجتماعي المختلفة</w:t>
      </w:r>
      <w:r w:rsidRPr="00110566">
        <w:rPr>
          <w:rFonts w:ascii="Sakkal Majalla" w:hAnsi="Sakkal Majalla" w:cs="Sakkal Majalla"/>
          <w:sz w:val="28"/>
          <w:szCs w:val="28"/>
        </w:rPr>
        <w:t>.</w:t>
      </w:r>
    </w:p>
    <w:p w14:paraId="50A7E100" w14:textId="77777777" w:rsidR="003C6EAA" w:rsidRPr="00110566" w:rsidRDefault="0085596C" w:rsidP="003C6EAA">
      <w:pPr>
        <w:bidi/>
        <w:spacing w:before="100" w:beforeAutospacing="1" w:after="100" w:afterAutospacing="1" w:line="360" w:lineRule="auto"/>
        <w:ind w:left="360"/>
        <w:rPr>
          <w:rFonts w:ascii="Sakkal Majalla" w:hAnsi="Sakkal Majalla" w:cs="Sakkal Majalla"/>
          <w:b/>
          <w:bCs/>
          <w:sz w:val="36"/>
          <w:szCs w:val="36"/>
          <w:rtl/>
        </w:rPr>
      </w:pPr>
      <w:r>
        <w:rPr>
          <w:rFonts w:ascii="Sakkal Majalla" w:hAnsi="Sakkal Majalla" w:cs="Sakkal Majalla" w:hint="cs"/>
          <w:b/>
          <w:bCs/>
          <w:sz w:val="36"/>
          <w:szCs w:val="36"/>
          <w:rtl/>
        </w:rPr>
        <w:t>7-</w:t>
      </w:r>
      <w:r w:rsidR="003C6EAA" w:rsidRPr="00110566">
        <w:rPr>
          <w:rFonts w:ascii="Sakkal Majalla" w:hAnsi="Sakkal Majalla" w:cs="Sakkal Majalla"/>
          <w:b/>
          <w:bCs/>
          <w:sz w:val="36"/>
          <w:szCs w:val="36"/>
          <w:rtl/>
        </w:rPr>
        <w:t>ادوات جمع البيانات</w:t>
      </w:r>
    </w:p>
    <w:p w14:paraId="536F9710" w14:textId="77777777" w:rsidR="003C6EAA" w:rsidRPr="00110566" w:rsidRDefault="003C6EAA" w:rsidP="003C6EAA">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تعتمد جودة البحث ودقته على أدوات جمع البيانات المختارة بدقة، والتي تتيح الحصول على بيانات ونتائج موثوقة. وفيما يلي عرض لأدوات جمع البيانات الشائعة التي يمكن استخدامها في دراسة العلاقة بين وسائل التواصل الاجتماعي وريادة الأعمال</w:t>
      </w:r>
      <w:r w:rsidRPr="00110566">
        <w:rPr>
          <w:rFonts w:ascii="Sakkal Majalla" w:hAnsi="Sakkal Majalla" w:cs="Sakkal Majalla"/>
          <w:sz w:val="28"/>
          <w:szCs w:val="28"/>
        </w:rPr>
        <w:t>:</w:t>
      </w:r>
    </w:p>
    <w:p w14:paraId="7B032763" w14:textId="77777777" w:rsidR="003C6EAA" w:rsidRPr="00110566" w:rsidRDefault="003C6EAA" w:rsidP="003C6EAA">
      <w:pPr>
        <w:pStyle w:val="Heading4"/>
        <w:bidi/>
        <w:spacing w:line="360" w:lineRule="auto"/>
        <w:rPr>
          <w:rFonts w:ascii="Sakkal Majalla" w:hAnsi="Sakkal Majalla" w:cs="Sakkal Majalla"/>
          <w:i w:val="0"/>
          <w:iCs w:val="0"/>
          <w:color w:val="000000" w:themeColor="text1"/>
          <w:sz w:val="32"/>
          <w:szCs w:val="32"/>
        </w:rPr>
      </w:pPr>
      <w:r w:rsidRPr="00110566">
        <w:rPr>
          <w:rFonts w:ascii="Sakkal Majalla" w:hAnsi="Sakkal Majalla" w:cs="Sakkal Majalla"/>
          <w:i w:val="0"/>
          <w:iCs w:val="0"/>
          <w:color w:val="000000" w:themeColor="text1"/>
          <w:sz w:val="32"/>
          <w:szCs w:val="32"/>
        </w:rPr>
        <w:lastRenderedPageBreak/>
        <w:t xml:space="preserve">1. </w:t>
      </w:r>
      <w:r w:rsidRPr="00110566">
        <w:rPr>
          <w:rStyle w:val="Strong"/>
          <w:rFonts w:ascii="Sakkal Majalla" w:hAnsi="Sakkal Majalla" w:cs="Sakkal Majalla"/>
          <w:i w:val="0"/>
          <w:iCs w:val="0"/>
          <w:color w:val="000000" w:themeColor="text1"/>
          <w:sz w:val="32"/>
          <w:szCs w:val="32"/>
          <w:rtl/>
        </w:rPr>
        <w:t>الاستبيانات</w:t>
      </w:r>
      <w:r w:rsidRPr="00110566">
        <w:rPr>
          <w:rStyle w:val="Strong"/>
          <w:rFonts w:ascii="Sakkal Majalla" w:hAnsi="Sakkal Majalla" w:cs="Sakkal Majalla"/>
          <w:i w:val="0"/>
          <w:iCs w:val="0"/>
          <w:color w:val="000000" w:themeColor="text1"/>
          <w:sz w:val="32"/>
          <w:szCs w:val="32"/>
        </w:rPr>
        <w:t xml:space="preserve"> (Questionnaires)</w:t>
      </w:r>
    </w:p>
    <w:p w14:paraId="430AF45B" w14:textId="77777777" w:rsidR="003C6EAA" w:rsidRPr="00110566" w:rsidRDefault="003C6EAA" w:rsidP="00343353">
      <w:pPr>
        <w:numPr>
          <w:ilvl w:val="0"/>
          <w:numId w:val="43"/>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الاستبيانات الورقية والإلكترونية</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يتم توزيع استبيانات جاهزة، سواء ورقية أو إلكترونية</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عبر البريد الإلكتروني أو عبر منصات الاستطلاعات كـ</w:t>
      </w:r>
      <w:r w:rsidRPr="00110566">
        <w:rPr>
          <w:rFonts w:ascii="Sakkal Majalla" w:hAnsi="Sakkal Majalla" w:cs="Sakkal Majalla"/>
          <w:sz w:val="28"/>
          <w:szCs w:val="28"/>
        </w:rPr>
        <w:t xml:space="preserve"> Google Forms </w:t>
      </w:r>
      <w:r w:rsidRPr="00110566">
        <w:rPr>
          <w:rFonts w:ascii="Sakkal Majalla" w:hAnsi="Sakkal Majalla" w:cs="Sakkal Majalla"/>
          <w:sz w:val="28"/>
          <w:szCs w:val="28"/>
          <w:rtl/>
        </w:rPr>
        <w:t>أو</w:t>
      </w:r>
      <w:r w:rsidRPr="00110566">
        <w:rPr>
          <w:rFonts w:ascii="Sakkal Majalla" w:hAnsi="Sakkal Majalla" w:cs="Sakkal Majalla"/>
          <w:sz w:val="28"/>
          <w:szCs w:val="28"/>
        </w:rPr>
        <w:t xml:space="preserve"> SurveyMonkey).</w:t>
      </w:r>
    </w:p>
    <w:p w14:paraId="164D1669" w14:textId="77777777" w:rsidR="003C6EAA" w:rsidRPr="00110566" w:rsidRDefault="003C6EAA" w:rsidP="00343353">
      <w:pPr>
        <w:numPr>
          <w:ilvl w:val="0"/>
          <w:numId w:val="43"/>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الأسئلة المغلقة والمفتوحة</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تتضمن أسئلة مغلقة مثل (نعم/لا)، وأسئلة بخيارات متعددة لقياس تفضيلات المشاركين، بالإضافة إلى الأسئلة المفتوحة التي تسمح للمشاركين بالتعبير عن آرائهم بحرية</w:t>
      </w:r>
      <w:r w:rsidRPr="00110566">
        <w:rPr>
          <w:rFonts w:ascii="Sakkal Majalla" w:hAnsi="Sakkal Majalla" w:cs="Sakkal Majalla"/>
          <w:sz w:val="28"/>
          <w:szCs w:val="28"/>
        </w:rPr>
        <w:t>.</w:t>
      </w:r>
    </w:p>
    <w:p w14:paraId="26617B56" w14:textId="77777777" w:rsidR="003C6EAA" w:rsidRDefault="003C6EAA" w:rsidP="00343353">
      <w:pPr>
        <w:numPr>
          <w:ilvl w:val="0"/>
          <w:numId w:val="43"/>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مقاييس التدرج</w:t>
      </w:r>
      <w:r w:rsidRPr="00110566">
        <w:rPr>
          <w:rStyle w:val="Strong"/>
          <w:rFonts w:ascii="Sakkal Majalla" w:hAnsi="Sakkal Majalla" w:cs="Sakkal Majalla"/>
          <w:sz w:val="28"/>
          <w:szCs w:val="28"/>
        </w:rPr>
        <w:t xml:space="preserve"> (Likert Scale)</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يُستخدم لتحديد مستوى الاتفاق أو الرفض، مما يساعد في قياس مدى تأثير أو اهتمام رواد الأعمال بوسائل التواصل الاجتماعي</w:t>
      </w:r>
      <w:r w:rsidRPr="00110566">
        <w:rPr>
          <w:rFonts w:ascii="Sakkal Majalla" w:hAnsi="Sakkal Majalla" w:cs="Sakkal Majalla"/>
          <w:sz w:val="28"/>
          <w:szCs w:val="28"/>
        </w:rPr>
        <w:t>.</w:t>
      </w:r>
    </w:p>
    <w:p w14:paraId="04C546C5" w14:textId="77777777" w:rsidR="0085596C" w:rsidRPr="00110566" w:rsidRDefault="0085596C" w:rsidP="0085596C">
      <w:pPr>
        <w:bidi/>
        <w:spacing w:before="100" w:beforeAutospacing="1" w:after="100" w:afterAutospacing="1" w:line="360" w:lineRule="auto"/>
        <w:ind w:left="720"/>
        <w:rPr>
          <w:rFonts w:ascii="Sakkal Majalla" w:hAnsi="Sakkal Majalla" w:cs="Sakkal Majalla"/>
          <w:sz w:val="28"/>
          <w:szCs w:val="28"/>
        </w:rPr>
      </w:pPr>
    </w:p>
    <w:p w14:paraId="1F38B3B5" w14:textId="77777777" w:rsidR="003C6EAA" w:rsidRPr="00110566" w:rsidRDefault="003C6EAA" w:rsidP="003C6EAA">
      <w:pPr>
        <w:pStyle w:val="Heading4"/>
        <w:bidi/>
        <w:spacing w:line="360" w:lineRule="auto"/>
        <w:rPr>
          <w:rFonts w:ascii="Sakkal Majalla" w:hAnsi="Sakkal Majalla" w:cs="Sakkal Majalla"/>
          <w:b/>
          <w:bCs/>
          <w:color w:val="000000" w:themeColor="text1"/>
          <w:sz w:val="28"/>
          <w:szCs w:val="28"/>
        </w:rPr>
      </w:pPr>
      <w:r w:rsidRPr="00110566">
        <w:rPr>
          <w:rFonts w:ascii="Sakkal Majalla" w:hAnsi="Sakkal Majalla" w:cs="Sakkal Majalla"/>
          <w:b/>
          <w:bCs/>
          <w:i w:val="0"/>
          <w:iCs w:val="0"/>
          <w:color w:val="000000" w:themeColor="text1"/>
          <w:sz w:val="32"/>
          <w:szCs w:val="32"/>
        </w:rPr>
        <w:t xml:space="preserve">2. </w:t>
      </w:r>
      <w:r w:rsidRPr="00110566">
        <w:rPr>
          <w:rFonts w:ascii="Sakkal Majalla" w:hAnsi="Sakkal Majalla" w:cs="Sakkal Majalla"/>
          <w:b/>
          <w:bCs/>
          <w:i w:val="0"/>
          <w:iCs w:val="0"/>
          <w:color w:val="000000" w:themeColor="text1"/>
          <w:sz w:val="32"/>
          <w:szCs w:val="32"/>
          <w:rtl/>
        </w:rPr>
        <w:t>المقابلات الشخصية</w:t>
      </w:r>
      <w:r w:rsidRPr="00110566">
        <w:rPr>
          <w:rStyle w:val="Strong"/>
          <w:rFonts w:ascii="Sakkal Majalla" w:hAnsi="Sakkal Majalla" w:cs="Sakkal Majalla"/>
          <w:b w:val="0"/>
          <w:bCs w:val="0"/>
          <w:color w:val="000000" w:themeColor="text1"/>
          <w:sz w:val="28"/>
          <w:szCs w:val="28"/>
        </w:rPr>
        <w:t xml:space="preserve"> (Interviews)</w:t>
      </w:r>
    </w:p>
    <w:p w14:paraId="5D52ECCF" w14:textId="77777777" w:rsidR="003C6EAA" w:rsidRPr="00110566" w:rsidRDefault="003C6EAA" w:rsidP="00343353">
      <w:pPr>
        <w:numPr>
          <w:ilvl w:val="0"/>
          <w:numId w:val="44"/>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المقابلات الفردية</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تُجرى مقابلات مع رواد الأعمال لجمع بيانات نوعية عميقة حول استخدامهم لوسائل التواصل الاجتماعي وتأثيرها على مشروعاتهم</w:t>
      </w:r>
      <w:r w:rsidRPr="00110566">
        <w:rPr>
          <w:rFonts w:ascii="Sakkal Majalla" w:hAnsi="Sakkal Majalla" w:cs="Sakkal Majalla"/>
          <w:sz w:val="28"/>
          <w:szCs w:val="28"/>
        </w:rPr>
        <w:t>.</w:t>
      </w:r>
    </w:p>
    <w:p w14:paraId="5153BB08" w14:textId="77777777" w:rsidR="003C6EAA" w:rsidRPr="00110566" w:rsidRDefault="003C6EAA" w:rsidP="00343353">
      <w:pPr>
        <w:numPr>
          <w:ilvl w:val="0"/>
          <w:numId w:val="44"/>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المقابلات الهاتفية أو عبر الإنترنت</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تُستخدم عندما يتعذر التواجد الجغرافي، مما يتيح الحصول على معلومات تفصيلية مع توفير الوقت والجهد</w:t>
      </w:r>
      <w:r w:rsidRPr="00110566">
        <w:rPr>
          <w:rFonts w:ascii="Sakkal Majalla" w:hAnsi="Sakkal Majalla" w:cs="Sakkal Majalla"/>
          <w:sz w:val="28"/>
          <w:szCs w:val="28"/>
        </w:rPr>
        <w:t>.</w:t>
      </w:r>
    </w:p>
    <w:p w14:paraId="143B0916" w14:textId="77777777" w:rsidR="003C6EAA" w:rsidRDefault="003C6EAA" w:rsidP="00343353">
      <w:pPr>
        <w:numPr>
          <w:ilvl w:val="0"/>
          <w:numId w:val="44"/>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الأسئلة شبه المنظمة</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تتيح التوسع في المناقشة، حيث يمكن للمقابِل طرح أسئلة إضافية بناءً على إجابات المشارك</w:t>
      </w:r>
      <w:r w:rsidRPr="00110566">
        <w:rPr>
          <w:rFonts w:ascii="Sakkal Majalla" w:hAnsi="Sakkal Majalla" w:cs="Sakkal Majalla"/>
          <w:sz w:val="28"/>
          <w:szCs w:val="28"/>
        </w:rPr>
        <w:t>.</w:t>
      </w:r>
    </w:p>
    <w:p w14:paraId="37D8490A" w14:textId="77777777" w:rsidR="0085596C" w:rsidRPr="00110566" w:rsidRDefault="0085596C" w:rsidP="0085596C">
      <w:pPr>
        <w:bidi/>
        <w:spacing w:before="100" w:beforeAutospacing="1" w:after="100" w:afterAutospacing="1" w:line="360" w:lineRule="auto"/>
        <w:ind w:left="720"/>
        <w:rPr>
          <w:rFonts w:ascii="Sakkal Majalla" w:hAnsi="Sakkal Majalla" w:cs="Sakkal Majalla"/>
          <w:sz w:val="28"/>
          <w:szCs w:val="28"/>
        </w:rPr>
      </w:pPr>
    </w:p>
    <w:p w14:paraId="7F76D960" w14:textId="77777777" w:rsidR="003C6EAA" w:rsidRPr="00110566" w:rsidRDefault="003C6EAA" w:rsidP="003C6EAA">
      <w:pPr>
        <w:pStyle w:val="Heading4"/>
        <w:bidi/>
        <w:spacing w:line="360" w:lineRule="auto"/>
        <w:rPr>
          <w:rFonts w:ascii="Sakkal Majalla" w:hAnsi="Sakkal Majalla" w:cs="Sakkal Majalla"/>
          <w:b/>
          <w:bCs/>
          <w:i w:val="0"/>
          <w:iCs w:val="0"/>
          <w:color w:val="000000" w:themeColor="text1"/>
          <w:sz w:val="32"/>
          <w:szCs w:val="32"/>
        </w:rPr>
      </w:pPr>
      <w:r w:rsidRPr="00110566">
        <w:rPr>
          <w:rFonts w:ascii="Sakkal Majalla" w:hAnsi="Sakkal Majalla" w:cs="Sakkal Majalla"/>
          <w:b/>
          <w:bCs/>
          <w:i w:val="0"/>
          <w:iCs w:val="0"/>
          <w:color w:val="000000" w:themeColor="text1"/>
          <w:sz w:val="32"/>
          <w:szCs w:val="32"/>
        </w:rPr>
        <w:lastRenderedPageBreak/>
        <w:t xml:space="preserve">3. </w:t>
      </w:r>
      <w:r w:rsidRPr="00110566">
        <w:rPr>
          <w:rFonts w:ascii="Sakkal Majalla" w:hAnsi="Sakkal Majalla" w:cs="Sakkal Majalla"/>
          <w:b/>
          <w:bCs/>
          <w:i w:val="0"/>
          <w:iCs w:val="0"/>
          <w:color w:val="000000" w:themeColor="text1"/>
          <w:sz w:val="32"/>
          <w:szCs w:val="32"/>
          <w:rtl/>
        </w:rPr>
        <w:t>الملاحظة</w:t>
      </w:r>
      <w:r w:rsidRPr="00110566">
        <w:rPr>
          <w:rFonts w:ascii="Sakkal Majalla" w:hAnsi="Sakkal Majalla" w:cs="Sakkal Majalla"/>
          <w:b/>
          <w:bCs/>
          <w:i w:val="0"/>
          <w:iCs w:val="0"/>
          <w:color w:val="000000" w:themeColor="text1"/>
          <w:sz w:val="32"/>
          <w:szCs w:val="32"/>
        </w:rPr>
        <w:t xml:space="preserve"> (Observation)</w:t>
      </w:r>
    </w:p>
    <w:p w14:paraId="0D7E226D" w14:textId="77777777" w:rsidR="003C6EAA" w:rsidRPr="00110566" w:rsidRDefault="003C6EAA" w:rsidP="00343353">
      <w:pPr>
        <w:numPr>
          <w:ilvl w:val="0"/>
          <w:numId w:val="45"/>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الملاحظة الميدانية</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يُمكن استخدام الملاحظة لمتابعة تفاعل رواد الأعمال مع وسائل التواصل الاجتماعي عملياً، مثل مراقبة كيفية استجابتهم لتعليقات العملاء على حساباتهم</w:t>
      </w:r>
      <w:r w:rsidRPr="00110566">
        <w:rPr>
          <w:rFonts w:ascii="Sakkal Majalla" w:hAnsi="Sakkal Majalla" w:cs="Sakkal Majalla"/>
          <w:sz w:val="28"/>
          <w:szCs w:val="28"/>
        </w:rPr>
        <w:t>.</w:t>
      </w:r>
    </w:p>
    <w:p w14:paraId="3AFB6E77" w14:textId="77777777" w:rsidR="003C6EAA" w:rsidRDefault="003C6EAA" w:rsidP="00343353">
      <w:pPr>
        <w:numPr>
          <w:ilvl w:val="0"/>
          <w:numId w:val="45"/>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الملاحظة غير المباشرة</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مثل تحليل محتوى منشورات حسابات التواصل الاجتماعي الخاصة برواد الأعمال، لمعرفة مستوى التفاعل والتأثير</w:t>
      </w:r>
      <w:r w:rsidRPr="00110566">
        <w:rPr>
          <w:rFonts w:ascii="Sakkal Majalla" w:hAnsi="Sakkal Majalla" w:cs="Sakkal Majalla"/>
          <w:sz w:val="28"/>
          <w:szCs w:val="28"/>
        </w:rPr>
        <w:t>.</w:t>
      </w:r>
    </w:p>
    <w:p w14:paraId="5AC98DEA" w14:textId="77777777" w:rsidR="0085596C" w:rsidRPr="00110566" w:rsidRDefault="0085596C" w:rsidP="0085596C">
      <w:pPr>
        <w:bidi/>
        <w:spacing w:before="100" w:beforeAutospacing="1" w:after="100" w:afterAutospacing="1" w:line="360" w:lineRule="auto"/>
        <w:ind w:left="720"/>
        <w:rPr>
          <w:rFonts w:ascii="Sakkal Majalla" w:hAnsi="Sakkal Majalla" w:cs="Sakkal Majalla"/>
          <w:sz w:val="28"/>
          <w:szCs w:val="28"/>
        </w:rPr>
      </w:pPr>
    </w:p>
    <w:p w14:paraId="01563D2D" w14:textId="77777777" w:rsidR="003C6EAA" w:rsidRPr="00110566" w:rsidRDefault="003C6EAA" w:rsidP="003C6EAA">
      <w:pPr>
        <w:pStyle w:val="Heading4"/>
        <w:bidi/>
        <w:spacing w:line="360" w:lineRule="auto"/>
        <w:rPr>
          <w:rFonts w:ascii="Sakkal Majalla" w:hAnsi="Sakkal Majalla" w:cs="Sakkal Majalla"/>
          <w:b/>
          <w:bCs/>
          <w:i w:val="0"/>
          <w:iCs w:val="0"/>
          <w:color w:val="000000" w:themeColor="text1"/>
          <w:sz w:val="32"/>
          <w:szCs w:val="32"/>
        </w:rPr>
      </w:pPr>
      <w:r w:rsidRPr="00110566">
        <w:rPr>
          <w:rFonts w:ascii="Sakkal Majalla" w:hAnsi="Sakkal Majalla" w:cs="Sakkal Majalla"/>
          <w:b/>
          <w:bCs/>
          <w:i w:val="0"/>
          <w:iCs w:val="0"/>
          <w:color w:val="000000" w:themeColor="text1"/>
          <w:sz w:val="32"/>
          <w:szCs w:val="32"/>
        </w:rPr>
        <w:t xml:space="preserve">4. </w:t>
      </w:r>
      <w:r w:rsidRPr="00110566">
        <w:rPr>
          <w:rFonts w:ascii="Sakkal Majalla" w:hAnsi="Sakkal Majalla" w:cs="Sakkal Majalla"/>
          <w:b/>
          <w:bCs/>
          <w:i w:val="0"/>
          <w:iCs w:val="0"/>
          <w:color w:val="000000" w:themeColor="text1"/>
          <w:sz w:val="32"/>
          <w:szCs w:val="32"/>
          <w:rtl/>
        </w:rPr>
        <w:t>تحليل الوثائق والمحتوى</w:t>
      </w:r>
      <w:r w:rsidRPr="00110566">
        <w:rPr>
          <w:rFonts w:ascii="Sakkal Majalla" w:hAnsi="Sakkal Majalla" w:cs="Sakkal Majalla"/>
          <w:b/>
          <w:bCs/>
          <w:i w:val="0"/>
          <w:iCs w:val="0"/>
          <w:color w:val="000000" w:themeColor="text1"/>
          <w:sz w:val="32"/>
          <w:szCs w:val="32"/>
        </w:rPr>
        <w:t xml:space="preserve"> (Document and Content Analysis)</w:t>
      </w:r>
    </w:p>
    <w:p w14:paraId="6475A1CA" w14:textId="77777777" w:rsidR="003C6EAA" w:rsidRPr="00110566" w:rsidRDefault="003C6EAA" w:rsidP="00343353">
      <w:pPr>
        <w:numPr>
          <w:ilvl w:val="0"/>
          <w:numId w:val="46"/>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تحليل المحتوى الرقمي</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يتضمن تحليل منشورات وسائل التواصل الاجتماعي، والمقالات الإلكترونية، والمحتوى الذي ينشره رواد الأعمال لقياس مدى تأثيره وانتشاره</w:t>
      </w:r>
      <w:r w:rsidRPr="00110566">
        <w:rPr>
          <w:rFonts w:ascii="Sakkal Majalla" w:hAnsi="Sakkal Majalla" w:cs="Sakkal Majalla"/>
          <w:sz w:val="28"/>
          <w:szCs w:val="28"/>
        </w:rPr>
        <w:t>.</w:t>
      </w:r>
    </w:p>
    <w:p w14:paraId="0FCCB64D" w14:textId="77777777" w:rsidR="003C6EAA" w:rsidRDefault="003C6EAA" w:rsidP="00343353">
      <w:pPr>
        <w:numPr>
          <w:ilvl w:val="0"/>
          <w:numId w:val="46"/>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تحليل السجلات والأرشيفات</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تحليل البيانات والسجلات السابقة المرتبطة بأنشطة ريادة الأعمال في وسائل التواصل الاجتماعي</w:t>
      </w:r>
      <w:r w:rsidRPr="00110566">
        <w:rPr>
          <w:rFonts w:ascii="Sakkal Majalla" w:hAnsi="Sakkal Majalla" w:cs="Sakkal Majalla"/>
          <w:sz w:val="28"/>
          <w:szCs w:val="28"/>
        </w:rPr>
        <w:t>.</w:t>
      </w:r>
    </w:p>
    <w:p w14:paraId="3B7A66D7" w14:textId="77777777" w:rsidR="0085596C" w:rsidRPr="00110566" w:rsidRDefault="0085596C" w:rsidP="0085596C">
      <w:pPr>
        <w:bidi/>
        <w:spacing w:before="100" w:beforeAutospacing="1" w:after="100" w:afterAutospacing="1" w:line="360" w:lineRule="auto"/>
        <w:ind w:left="720"/>
        <w:rPr>
          <w:rFonts w:ascii="Sakkal Majalla" w:hAnsi="Sakkal Majalla" w:cs="Sakkal Majalla"/>
          <w:sz w:val="28"/>
          <w:szCs w:val="28"/>
        </w:rPr>
      </w:pPr>
    </w:p>
    <w:p w14:paraId="61C808CA" w14:textId="77777777" w:rsidR="003C6EAA" w:rsidRPr="00110566" w:rsidRDefault="003C6EAA" w:rsidP="003C6EAA">
      <w:pPr>
        <w:pStyle w:val="Heading4"/>
        <w:bidi/>
        <w:spacing w:line="360" w:lineRule="auto"/>
        <w:rPr>
          <w:rFonts w:ascii="Sakkal Majalla" w:hAnsi="Sakkal Majalla" w:cs="Sakkal Majalla"/>
          <w:b/>
          <w:bCs/>
          <w:color w:val="000000" w:themeColor="text1"/>
          <w:sz w:val="28"/>
          <w:szCs w:val="28"/>
        </w:rPr>
      </w:pPr>
      <w:r w:rsidRPr="00110566">
        <w:rPr>
          <w:rFonts w:ascii="Sakkal Majalla" w:hAnsi="Sakkal Majalla" w:cs="Sakkal Majalla"/>
          <w:b/>
          <w:bCs/>
          <w:i w:val="0"/>
          <w:iCs w:val="0"/>
          <w:color w:val="000000" w:themeColor="text1"/>
          <w:sz w:val="32"/>
          <w:szCs w:val="32"/>
        </w:rPr>
        <w:t xml:space="preserve">5. </w:t>
      </w:r>
      <w:r w:rsidRPr="00110566">
        <w:rPr>
          <w:rFonts w:ascii="Sakkal Majalla" w:hAnsi="Sakkal Majalla" w:cs="Sakkal Majalla"/>
          <w:b/>
          <w:bCs/>
          <w:i w:val="0"/>
          <w:iCs w:val="0"/>
          <w:color w:val="000000" w:themeColor="text1"/>
          <w:sz w:val="32"/>
          <w:szCs w:val="32"/>
          <w:rtl/>
        </w:rPr>
        <w:t>المجموعات البؤرية</w:t>
      </w:r>
      <w:r w:rsidRPr="00110566">
        <w:rPr>
          <w:rStyle w:val="Strong"/>
          <w:rFonts w:ascii="Sakkal Majalla" w:hAnsi="Sakkal Majalla" w:cs="Sakkal Majalla"/>
          <w:b w:val="0"/>
          <w:bCs w:val="0"/>
          <w:color w:val="000000" w:themeColor="text1"/>
          <w:sz w:val="28"/>
          <w:szCs w:val="28"/>
        </w:rPr>
        <w:t xml:space="preserve"> (Focus Groups)</w:t>
      </w:r>
    </w:p>
    <w:p w14:paraId="5206208C" w14:textId="77777777" w:rsidR="003C6EAA" w:rsidRPr="00110566" w:rsidRDefault="003C6EAA" w:rsidP="00343353">
      <w:pPr>
        <w:numPr>
          <w:ilvl w:val="0"/>
          <w:numId w:val="47"/>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مجموعات نقاشية مصغرة</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تتكون من مجموعة من رواد الأعمال أو مستخدمي وسائل التواصل الاجتماعي، تُستخدم للحصول على رؤى مشتركة وتوجهات حول موضوع الدراسة</w:t>
      </w:r>
      <w:r w:rsidRPr="00110566">
        <w:rPr>
          <w:rFonts w:ascii="Sakkal Majalla" w:hAnsi="Sakkal Majalla" w:cs="Sakkal Majalla"/>
          <w:sz w:val="28"/>
          <w:szCs w:val="28"/>
        </w:rPr>
        <w:t>.</w:t>
      </w:r>
    </w:p>
    <w:p w14:paraId="501B7BAB" w14:textId="77777777" w:rsidR="003C6EAA" w:rsidRDefault="003C6EAA" w:rsidP="00343353">
      <w:pPr>
        <w:numPr>
          <w:ilvl w:val="0"/>
          <w:numId w:val="47"/>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التفاعل الجماعي</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يمكن أن يوفر تفاعلاً إضافياً يُساعد في الكشف عن آراء جديدة ومفاهيم قد لا تظهر في المقابلات الفردية</w:t>
      </w:r>
      <w:r w:rsidRPr="00110566">
        <w:rPr>
          <w:rFonts w:ascii="Sakkal Majalla" w:hAnsi="Sakkal Majalla" w:cs="Sakkal Majalla"/>
          <w:sz w:val="28"/>
          <w:szCs w:val="28"/>
        </w:rPr>
        <w:t>.</w:t>
      </w:r>
    </w:p>
    <w:p w14:paraId="49641CAC" w14:textId="77777777" w:rsidR="00286453" w:rsidRDefault="00286453" w:rsidP="00286453">
      <w:pPr>
        <w:bidi/>
        <w:spacing w:before="100" w:beforeAutospacing="1" w:after="100" w:afterAutospacing="1" w:line="360" w:lineRule="auto"/>
        <w:ind w:left="720"/>
        <w:rPr>
          <w:rFonts w:ascii="Sakkal Majalla" w:hAnsi="Sakkal Majalla" w:cs="Sakkal Majalla"/>
          <w:sz w:val="28"/>
          <w:szCs w:val="28"/>
        </w:rPr>
      </w:pPr>
    </w:p>
    <w:p w14:paraId="20ACCC40" w14:textId="77777777" w:rsidR="0085596C" w:rsidRPr="00110566" w:rsidRDefault="0085596C" w:rsidP="0085596C">
      <w:pPr>
        <w:bidi/>
        <w:spacing w:before="100" w:beforeAutospacing="1" w:after="100" w:afterAutospacing="1" w:line="360" w:lineRule="auto"/>
        <w:ind w:left="720"/>
        <w:rPr>
          <w:rFonts w:ascii="Sakkal Majalla" w:hAnsi="Sakkal Majalla" w:cs="Sakkal Majalla"/>
          <w:sz w:val="28"/>
          <w:szCs w:val="28"/>
        </w:rPr>
      </w:pPr>
    </w:p>
    <w:p w14:paraId="20247DF5" w14:textId="77777777" w:rsidR="003C6EAA" w:rsidRPr="00110566" w:rsidRDefault="003C6EAA" w:rsidP="003C6EAA">
      <w:pPr>
        <w:pStyle w:val="Heading3"/>
        <w:bidi/>
        <w:rPr>
          <w:rFonts w:ascii="Sakkal Majalla" w:hAnsi="Sakkal Majalla" w:cs="Sakkal Majalla"/>
        </w:rPr>
      </w:pPr>
      <w:r w:rsidRPr="00110566">
        <w:rPr>
          <w:rFonts w:ascii="Sakkal Majalla" w:hAnsi="Sakkal Majalla" w:cs="Sakkal Majalla"/>
          <w:rtl/>
        </w:rPr>
        <w:t>جدول توضيحي لأدوات جمع البيانات الشكل</w:t>
      </w:r>
      <w:r w:rsidR="00E43217" w:rsidRPr="00110566">
        <w:rPr>
          <w:rFonts w:ascii="Sakkal Majalla" w:hAnsi="Sakkal Majalla" w:cs="Sakkal Majalla"/>
          <w:rtl/>
        </w:rPr>
        <w:t xml:space="preserve"> 6-1</w:t>
      </w:r>
    </w:p>
    <w:p w14:paraId="3300D727" w14:textId="77777777" w:rsidR="003C6EAA" w:rsidRPr="00110566" w:rsidRDefault="00E43217" w:rsidP="003C6EAA">
      <w:pPr>
        <w:bidi/>
        <w:spacing w:before="100" w:beforeAutospacing="1" w:after="100" w:afterAutospacing="1" w:line="360" w:lineRule="auto"/>
        <w:ind w:left="720"/>
        <w:rPr>
          <w:rFonts w:ascii="Sakkal Majalla" w:hAnsi="Sakkal Majalla" w:cs="Sakkal Majalla"/>
          <w:sz w:val="28"/>
          <w:szCs w:val="28"/>
        </w:rPr>
      </w:pPr>
      <w:r w:rsidRPr="00110566">
        <w:rPr>
          <w:rFonts w:ascii="Sakkal Majalla" w:hAnsi="Sakkal Majalla" w:cs="Sakkal Majalla"/>
          <w:noProof/>
        </w:rPr>
        <w:drawing>
          <wp:anchor distT="0" distB="0" distL="114300" distR="114300" simplePos="0" relativeHeight="251670528" behindDoc="1" locked="0" layoutInCell="1" allowOverlap="1" wp14:anchorId="5BB8D663" wp14:editId="5D056D94">
            <wp:simplePos x="0" y="0"/>
            <wp:positionH relativeFrom="column">
              <wp:posOffset>-133350</wp:posOffset>
            </wp:positionH>
            <wp:positionV relativeFrom="paragraph">
              <wp:posOffset>165735</wp:posOffset>
            </wp:positionV>
            <wp:extent cx="5937250" cy="2590800"/>
            <wp:effectExtent l="0" t="0" r="635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7250" cy="2590800"/>
                    </a:xfrm>
                    <a:prstGeom prst="rect">
                      <a:avLst/>
                    </a:prstGeom>
                    <a:noFill/>
                    <a:ln>
                      <a:noFill/>
                    </a:ln>
                  </pic:spPr>
                </pic:pic>
              </a:graphicData>
            </a:graphic>
          </wp:anchor>
        </w:drawing>
      </w:r>
    </w:p>
    <w:p w14:paraId="424AC105" w14:textId="77777777" w:rsidR="003C6EAA" w:rsidRPr="00110566" w:rsidRDefault="003C6EAA" w:rsidP="003C6EAA">
      <w:pPr>
        <w:bidi/>
        <w:spacing w:before="100" w:beforeAutospacing="1" w:after="100" w:afterAutospacing="1" w:line="360" w:lineRule="auto"/>
        <w:ind w:left="360"/>
        <w:rPr>
          <w:rFonts w:ascii="Sakkal Majalla" w:hAnsi="Sakkal Majalla" w:cs="Sakkal Majalla"/>
          <w:b/>
          <w:bCs/>
          <w:sz w:val="36"/>
          <w:szCs w:val="36"/>
        </w:rPr>
      </w:pPr>
    </w:p>
    <w:p w14:paraId="48DBAC17" w14:textId="77777777" w:rsidR="003C6EAA" w:rsidRPr="00110566" w:rsidRDefault="003C6EAA" w:rsidP="003C6EAA">
      <w:pPr>
        <w:bidi/>
        <w:spacing w:before="100" w:beforeAutospacing="1" w:after="100" w:afterAutospacing="1" w:line="360" w:lineRule="auto"/>
        <w:ind w:left="360"/>
        <w:rPr>
          <w:rFonts w:ascii="Sakkal Majalla" w:hAnsi="Sakkal Majalla" w:cs="Sakkal Majalla"/>
          <w:sz w:val="36"/>
          <w:szCs w:val="36"/>
        </w:rPr>
      </w:pPr>
    </w:p>
    <w:p w14:paraId="2E65CEF0" w14:textId="77777777" w:rsidR="009F3518" w:rsidRPr="00110566" w:rsidRDefault="009F3518" w:rsidP="009F3518">
      <w:pPr>
        <w:pStyle w:val="NormalWeb"/>
        <w:bidi/>
        <w:spacing w:line="360" w:lineRule="auto"/>
        <w:rPr>
          <w:rFonts w:ascii="Sakkal Majalla" w:hAnsi="Sakkal Majalla" w:cs="Sakkal Majalla"/>
          <w:b/>
          <w:bCs/>
          <w:sz w:val="36"/>
          <w:szCs w:val="36"/>
        </w:rPr>
      </w:pPr>
    </w:p>
    <w:p w14:paraId="12C0AC33" w14:textId="77777777" w:rsidR="009F3518" w:rsidRPr="00110566" w:rsidRDefault="009F3518" w:rsidP="009F3518">
      <w:pPr>
        <w:tabs>
          <w:tab w:val="left" w:pos="7030"/>
        </w:tabs>
        <w:bidi/>
        <w:rPr>
          <w:rFonts w:ascii="Sakkal Majalla" w:hAnsi="Sakkal Majalla" w:cs="Sakkal Majalla"/>
          <w:rtl/>
        </w:rPr>
      </w:pPr>
    </w:p>
    <w:p w14:paraId="049AE04C" w14:textId="77777777" w:rsidR="009F3518" w:rsidRPr="00110566" w:rsidRDefault="009F3518" w:rsidP="009F3518">
      <w:pPr>
        <w:tabs>
          <w:tab w:val="left" w:pos="7030"/>
        </w:tabs>
        <w:bidi/>
        <w:rPr>
          <w:rFonts w:ascii="Sakkal Majalla" w:hAnsi="Sakkal Majalla" w:cs="Sakkal Majalla"/>
          <w:rtl/>
        </w:rPr>
      </w:pPr>
    </w:p>
    <w:p w14:paraId="449B66D3" w14:textId="77777777" w:rsidR="009F3518" w:rsidRPr="00110566" w:rsidRDefault="009F3518" w:rsidP="009F3518">
      <w:pPr>
        <w:tabs>
          <w:tab w:val="left" w:pos="7030"/>
        </w:tabs>
        <w:bidi/>
        <w:rPr>
          <w:rFonts w:ascii="Sakkal Majalla" w:hAnsi="Sakkal Majalla" w:cs="Sakkal Majalla"/>
          <w:rtl/>
        </w:rPr>
      </w:pPr>
    </w:p>
    <w:p w14:paraId="18C494BB" w14:textId="77777777" w:rsidR="009F3518" w:rsidRPr="00110566" w:rsidRDefault="00E43217" w:rsidP="00E43217">
      <w:pPr>
        <w:tabs>
          <w:tab w:val="left" w:pos="7030"/>
        </w:tabs>
        <w:bidi/>
        <w:spacing w:line="360" w:lineRule="auto"/>
        <w:rPr>
          <w:rFonts w:ascii="Sakkal Majalla" w:hAnsi="Sakkal Majalla" w:cs="Sakkal Majalla"/>
          <w:rtl/>
        </w:rPr>
      </w:pPr>
      <w:r w:rsidRPr="00110566">
        <w:rPr>
          <w:rFonts w:ascii="Sakkal Majalla" w:hAnsi="Sakkal Majalla" w:cs="Sakkal Majalla"/>
          <w:sz w:val="28"/>
          <w:szCs w:val="28"/>
          <w:rtl/>
        </w:rPr>
        <w:t>باستخدام أدوات جمع البيانات هذه، يمكن بناء قاعدة معلومات شاملة تدعم فرضيات الدراسة وتوفر فهماً أعمق للعلاقة بين وسائل التواصل الاجتماعي وريادة الأعمال</w:t>
      </w:r>
      <w:r w:rsidRPr="00110566">
        <w:rPr>
          <w:rFonts w:ascii="Sakkal Majalla" w:hAnsi="Sakkal Majalla" w:cs="Sakkal Majalla"/>
        </w:rPr>
        <w:t>.</w:t>
      </w:r>
    </w:p>
    <w:p w14:paraId="488A88E0" w14:textId="77777777" w:rsidR="009F3518" w:rsidRPr="00110566" w:rsidRDefault="009F3518" w:rsidP="009F3518">
      <w:pPr>
        <w:tabs>
          <w:tab w:val="left" w:pos="7030"/>
        </w:tabs>
        <w:bidi/>
        <w:rPr>
          <w:rFonts w:ascii="Sakkal Majalla" w:hAnsi="Sakkal Majalla" w:cs="Sakkal Majalla"/>
          <w:rtl/>
        </w:rPr>
      </w:pPr>
    </w:p>
    <w:p w14:paraId="05B1C309" w14:textId="77777777" w:rsidR="009F3518" w:rsidRPr="00110566" w:rsidRDefault="009F3518" w:rsidP="009F3518">
      <w:pPr>
        <w:tabs>
          <w:tab w:val="left" w:pos="7030"/>
        </w:tabs>
        <w:bidi/>
        <w:rPr>
          <w:rFonts w:ascii="Sakkal Majalla" w:hAnsi="Sakkal Majalla" w:cs="Sakkal Majalla"/>
          <w:rtl/>
        </w:rPr>
      </w:pPr>
    </w:p>
    <w:p w14:paraId="0F93D297" w14:textId="77777777" w:rsidR="009F3518" w:rsidRPr="00110566" w:rsidRDefault="009F3518" w:rsidP="009F3518">
      <w:pPr>
        <w:tabs>
          <w:tab w:val="left" w:pos="7030"/>
        </w:tabs>
        <w:bidi/>
        <w:rPr>
          <w:rFonts w:ascii="Sakkal Majalla" w:hAnsi="Sakkal Majalla" w:cs="Sakkal Majalla"/>
          <w:rtl/>
        </w:rPr>
      </w:pPr>
    </w:p>
    <w:p w14:paraId="3502A5AD" w14:textId="77777777" w:rsidR="00E43217" w:rsidRPr="00110566" w:rsidRDefault="00E43217" w:rsidP="00E43217">
      <w:pPr>
        <w:bidi/>
        <w:rPr>
          <w:rFonts w:ascii="Sakkal Majalla" w:hAnsi="Sakkal Majalla" w:cs="Sakkal Majalla"/>
          <w:rtl/>
        </w:rPr>
      </w:pPr>
    </w:p>
    <w:p w14:paraId="419AA7E1" w14:textId="77777777" w:rsidR="00E43217" w:rsidRPr="00110566" w:rsidRDefault="00E43217" w:rsidP="00E43217">
      <w:pPr>
        <w:bidi/>
        <w:rPr>
          <w:rFonts w:ascii="Sakkal Majalla" w:hAnsi="Sakkal Majalla" w:cs="Sakkal Majalla"/>
          <w:rtl/>
        </w:rPr>
      </w:pPr>
    </w:p>
    <w:p w14:paraId="652727E5" w14:textId="77777777" w:rsidR="00E43217" w:rsidRPr="00110566" w:rsidRDefault="00E43217" w:rsidP="00E43217">
      <w:pPr>
        <w:bidi/>
        <w:rPr>
          <w:rFonts w:ascii="Sakkal Majalla" w:hAnsi="Sakkal Majalla" w:cs="Sakkal Majalla"/>
          <w:rtl/>
        </w:rPr>
      </w:pPr>
    </w:p>
    <w:p w14:paraId="2A326F22" w14:textId="77777777" w:rsidR="00E43217" w:rsidRPr="00110566" w:rsidRDefault="00E43217" w:rsidP="00E43217">
      <w:pPr>
        <w:bidi/>
        <w:rPr>
          <w:rFonts w:ascii="Sakkal Majalla" w:hAnsi="Sakkal Majalla" w:cs="Sakkal Majalla"/>
          <w:rtl/>
        </w:rPr>
      </w:pPr>
    </w:p>
    <w:p w14:paraId="6BDE3740" w14:textId="77777777" w:rsidR="00E43217" w:rsidRPr="00110566" w:rsidRDefault="00E43217" w:rsidP="00E43217">
      <w:pPr>
        <w:bidi/>
        <w:rPr>
          <w:rFonts w:ascii="Sakkal Majalla" w:hAnsi="Sakkal Majalla" w:cs="Sakkal Majalla"/>
          <w:rtl/>
        </w:rPr>
      </w:pPr>
    </w:p>
    <w:p w14:paraId="46FA9287" w14:textId="77777777" w:rsidR="00E43217" w:rsidRPr="00110566" w:rsidRDefault="00E43217" w:rsidP="00E43217">
      <w:pPr>
        <w:bidi/>
        <w:rPr>
          <w:rFonts w:ascii="Sakkal Majalla" w:hAnsi="Sakkal Majalla" w:cs="Sakkal Majalla"/>
          <w:rtl/>
        </w:rPr>
      </w:pPr>
    </w:p>
    <w:p w14:paraId="15D41DB0" w14:textId="77777777" w:rsidR="00E43217" w:rsidRPr="00110566" w:rsidRDefault="00E43217" w:rsidP="00E43217">
      <w:pPr>
        <w:bidi/>
        <w:rPr>
          <w:rFonts w:ascii="Sakkal Majalla" w:hAnsi="Sakkal Majalla" w:cs="Sakkal Majalla"/>
          <w:rtl/>
        </w:rPr>
      </w:pPr>
    </w:p>
    <w:p w14:paraId="058397D9" w14:textId="77777777" w:rsidR="00E43217" w:rsidRDefault="00E43217" w:rsidP="00E43217">
      <w:pPr>
        <w:bidi/>
        <w:rPr>
          <w:rFonts w:ascii="Sakkal Majalla" w:hAnsi="Sakkal Majalla" w:cs="Sakkal Majalla"/>
          <w:rtl/>
        </w:rPr>
      </w:pPr>
    </w:p>
    <w:p w14:paraId="24650812" w14:textId="77777777" w:rsidR="00286453" w:rsidRDefault="00286453" w:rsidP="00286453">
      <w:pPr>
        <w:bidi/>
        <w:rPr>
          <w:rFonts w:ascii="Sakkal Majalla" w:hAnsi="Sakkal Majalla" w:cs="Sakkal Majalla"/>
          <w:rtl/>
        </w:rPr>
      </w:pPr>
    </w:p>
    <w:p w14:paraId="52F362C5" w14:textId="77777777" w:rsidR="00286453" w:rsidRDefault="00286453" w:rsidP="00286453">
      <w:pPr>
        <w:bidi/>
        <w:rPr>
          <w:rFonts w:ascii="Sakkal Majalla" w:hAnsi="Sakkal Majalla" w:cs="Sakkal Majalla"/>
          <w:rtl/>
        </w:rPr>
      </w:pPr>
    </w:p>
    <w:p w14:paraId="5E20FD4D" w14:textId="77777777" w:rsidR="00286453" w:rsidRPr="00110566" w:rsidRDefault="00286453" w:rsidP="00286453">
      <w:pPr>
        <w:bidi/>
        <w:rPr>
          <w:rFonts w:ascii="Sakkal Majalla" w:hAnsi="Sakkal Majalla" w:cs="Sakkal Majalla"/>
          <w:rtl/>
        </w:rPr>
      </w:pPr>
    </w:p>
    <w:p w14:paraId="32A255BB" w14:textId="77777777" w:rsidR="00E43217" w:rsidRPr="00110566" w:rsidRDefault="00286453" w:rsidP="00E43217">
      <w:pPr>
        <w:bidi/>
        <w:rPr>
          <w:rFonts w:ascii="Sakkal Majalla" w:hAnsi="Sakkal Majalla" w:cs="Sakkal Majalla"/>
          <w:rtl/>
        </w:rPr>
      </w:pPr>
      <w:r>
        <w:rPr>
          <w:rFonts w:ascii="Sakkal Majalla" w:hAnsi="Sakkal Majalla" w:cs="Sakkal Majalla"/>
          <w:noProof/>
          <w:rtl/>
          <w:lang w:val="ar-SA"/>
        </w:rPr>
        <mc:AlternateContent>
          <mc:Choice Requires="wps">
            <w:drawing>
              <wp:anchor distT="0" distB="0" distL="114300" distR="114300" simplePos="0" relativeHeight="251676672" behindDoc="0" locked="0" layoutInCell="1" allowOverlap="1" wp14:anchorId="40F98C73" wp14:editId="408DDF2F">
                <wp:simplePos x="0" y="0"/>
                <wp:positionH relativeFrom="column">
                  <wp:posOffset>12700</wp:posOffset>
                </wp:positionH>
                <wp:positionV relativeFrom="paragraph">
                  <wp:posOffset>208280</wp:posOffset>
                </wp:positionV>
                <wp:extent cx="5803900" cy="2749550"/>
                <wp:effectExtent l="0" t="0" r="25400" b="12700"/>
                <wp:wrapNone/>
                <wp:docPr id="19" name="Rectangle: Rounded Corners 19"/>
                <wp:cNvGraphicFramePr/>
                <a:graphic xmlns:a="http://schemas.openxmlformats.org/drawingml/2006/main">
                  <a:graphicData uri="http://schemas.microsoft.com/office/word/2010/wordprocessingShape">
                    <wps:wsp>
                      <wps:cNvSpPr/>
                      <wps:spPr>
                        <a:xfrm>
                          <a:off x="0" y="0"/>
                          <a:ext cx="5803900" cy="27495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29A1E46" id="Rectangle: Rounded Corners 19" o:spid="_x0000_s1026" style="position:absolute;margin-left:1pt;margin-top:16.4pt;width:457pt;height:216.5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" filled="f" strokecolor="black [3213]" strokeweight="1pt">
                <v:stroke joinstyle="miter"/>
              </v:roundrect>
            </w:pict>
          </mc:Fallback>
        </mc:AlternateContent>
      </w:r>
    </w:p>
    <w:p w14:paraId="18BFA9D9" w14:textId="77777777" w:rsidR="00E43217" w:rsidRPr="00110566" w:rsidRDefault="00E43217" w:rsidP="00E43217">
      <w:pPr>
        <w:bidi/>
        <w:rPr>
          <w:rFonts w:ascii="Sakkal Majalla" w:hAnsi="Sakkal Majalla" w:cs="Sakkal Majalla"/>
          <w:rtl/>
        </w:rPr>
      </w:pPr>
    </w:p>
    <w:p w14:paraId="0BE3A52E" w14:textId="77777777" w:rsidR="00E43217" w:rsidRDefault="00286453" w:rsidP="00286453">
      <w:pPr>
        <w:bidi/>
        <w:jc w:val="center"/>
        <w:rPr>
          <w:rFonts w:ascii="Sakkal Majalla" w:hAnsi="Sakkal Majalla" w:cs="Sakkal Majalla"/>
          <w:b/>
          <w:bCs/>
          <w:sz w:val="40"/>
          <w:szCs w:val="40"/>
          <w:rtl/>
        </w:rPr>
      </w:pPr>
      <w:r w:rsidRPr="00286453">
        <w:rPr>
          <w:rFonts w:ascii="Sakkal Majalla" w:hAnsi="Sakkal Majalla" w:cs="Sakkal Majalla" w:hint="cs"/>
          <w:b/>
          <w:bCs/>
          <w:sz w:val="40"/>
          <w:szCs w:val="40"/>
          <w:rtl/>
        </w:rPr>
        <w:t>الفـــصــــــــــــــل الــــــــــــــــــرابــــــــع</w:t>
      </w:r>
    </w:p>
    <w:p w14:paraId="374483CB" w14:textId="77777777" w:rsidR="00286453" w:rsidRDefault="00286453" w:rsidP="00286453">
      <w:pPr>
        <w:bidi/>
        <w:rPr>
          <w:rFonts w:ascii="Sakkal Majalla" w:hAnsi="Sakkal Majalla" w:cs="Sakkal Majalla"/>
          <w:b/>
          <w:bCs/>
          <w:sz w:val="40"/>
          <w:szCs w:val="40"/>
          <w:rtl/>
        </w:rPr>
      </w:pPr>
      <w:r>
        <w:rPr>
          <w:rFonts w:ascii="Sakkal Majalla" w:hAnsi="Sakkal Majalla" w:cs="Sakkal Majalla" w:hint="cs"/>
          <w:b/>
          <w:bCs/>
          <w:sz w:val="40"/>
          <w:szCs w:val="40"/>
          <w:rtl/>
        </w:rPr>
        <w:t xml:space="preserve">                     1-نتائج الدراسه                                                   2- مناقشه النتائج</w:t>
      </w:r>
    </w:p>
    <w:p w14:paraId="5A80D16B" w14:textId="77777777" w:rsidR="00286453" w:rsidRDefault="00286453" w:rsidP="00286453">
      <w:pPr>
        <w:bidi/>
        <w:rPr>
          <w:rFonts w:ascii="Sakkal Majalla" w:hAnsi="Sakkal Majalla" w:cs="Sakkal Majalla"/>
          <w:b/>
          <w:bCs/>
          <w:sz w:val="40"/>
          <w:szCs w:val="40"/>
          <w:rtl/>
        </w:rPr>
      </w:pPr>
      <w:r>
        <w:rPr>
          <w:rFonts w:ascii="Sakkal Majalla" w:hAnsi="Sakkal Majalla" w:cs="Sakkal Majalla" w:hint="cs"/>
          <w:b/>
          <w:bCs/>
          <w:sz w:val="40"/>
          <w:szCs w:val="40"/>
          <w:rtl/>
        </w:rPr>
        <w:t xml:space="preserve">                     3- الاستنتاجات                                                    4-تفسير النتائج</w:t>
      </w:r>
    </w:p>
    <w:p w14:paraId="1AEEEB70" w14:textId="77777777" w:rsidR="00286453" w:rsidRPr="00286453" w:rsidRDefault="00286453" w:rsidP="00286453">
      <w:pPr>
        <w:bidi/>
        <w:jc w:val="center"/>
        <w:rPr>
          <w:rFonts w:ascii="Sakkal Majalla" w:hAnsi="Sakkal Majalla" w:cs="Sakkal Majalla"/>
          <w:b/>
          <w:bCs/>
          <w:sz w:val="40"/>
          <w:szCs w:val="40"/>
          <w:rtl/>
        </w:rPr>
      </w:pPr>
      <w:r>
        <w:rPr>
          <w:rFonts w:ascii="Sakkal Majalla" w:hAnsi="Sakkal Majalla" w:cs="Sakkal Majalla" w:hint="cs"/>
          <w:b/>
          <w:bCs/>
          <w:sz w:val="40"/>
          <w:szCs w:val="40"/>
          <w:rtl/>
        </w:rPr>
        <w:t>5-تفسير النتائج ومقارنتها بالادبيات السابقه</w:t>
      </w:r>
    </w:p>
    <w:p w14:paraId="5ACADAF0" w14:textId="77777777" w:rsidR="00E43217" w:rsidRPr="00110566" w:rsidRDefault="00E43217" w:rsidP="00E43217">
      <w:pPr>
        <w:bidi/>
        <w:rPr>
          <w:rFonts w:ascii="Sakkal Majalla" w:hAnsi="Sakkal Majalla" w:cs="Sakkal Majalla"/>
          <w:rtl/>
        </w:rPr>
      </w:pPr>
    </w:p>
    <w:p w14:paraId="333E0C52" w14:textId="77777777" w:rsidR="00E43217" w:rsidRPr="00110566" w:rsidRDefault="00E43217" w:rsidP="00E43217">
      <w:pPr>
        <w:bidi/>
        <w:rPr>
          <w:rFonts w:ascii="Sakkal Majalla" w:hAnsi="Sakkal Majalla" w:cs="Sakkal Majalla"/>
          <w:rtl/>
        </w:rPr>
      </w:pPr>
    </w:p>
    <w:p w14:paraId="6E6B652D" w14:textId="77777777" w:rsidR="00E43217" w:rsidRPr="00110566" w:rsidRDefault="00E43217" w:rsidP="00E43217">
      <w:pPr>
        <w:bidi/>
        <w:rPr>
          <w:rFonts w:ascii="Sakkal Majalla" w:hAnsi="Sakkal Majalla" w:cs="Sakkal Majalla"/>
          <w:rtl/>
        </w:rPr>
      </w:pPr>
    </w:p>
    <w:p w14:paraId="291562D0" w14:textId="77777777" w:rsidR="00E43217" w:rsidRPr="00110566" w:rsidRDefault="00E43217" w:rsidP="00E43217">
      <w:pPr>
        <w:bidi/>
        <w:rPr>
          <w:rFonts w:ascii="Sakkal Majalla" w:hAnsi="Sakkal Majalla" w:cs="Sakkal Majalla"/>
          <w:rtl/>
        </w:rPr>
      </w:pPr>
    </w:p>
    <w:p w14:paraId="347C9BF5" w14:textId="77777777" w:rsidR="00E43217" w:rsidRPr="00110566" w:rsidRDefault="00E43217" w:rsidP="00E43217">
      <w:pPr>
        <w:bidi/>
        <w:rPr>
          <w:rFonts w:ascii="Sakkal Majalla" w:hAnsi="Sakkal Majalla" w:cs="Sakkal Majalla"/>
          <w:rtl/>
        </w:rPr>
      </w:pPr>
    </w:p>
    <w:p w14:paraId="2B77CA0A" w14:textId="77777777" w:rsidR="00E43217" w:rsidRPr="00110566" w:rsidRDefault="00E43217" w:rsidP="00E43217">
      <w:pPr>
        <w:tabs>
          <w:tab w:val="left" w:pos="2070"/>
        </w:tabs>
        <w:bidi/>
        <w:rPr>
          <w:rFonts w:ascii="Sakkal Majalla" w:hAnsi="Sakkal Majalla" w:cs="Sakkal Majalla"/>
          <w:rtl/>
        </w:rPr>
      </w:pPr>
      <w:r w:rsidRPr="00110566">
        <w:rPr>
          <w:rFonts w:ascii="Sakkal Majalla" w:hAnsi="Sakkal Majalla" w:cs="Sakkal Majalla"/>
          <w:rtl/>
        </w:rPr>
        <w:tab/>
      </w:r>
    </w:p>
    <w:p w14:paraId="2D8EB8C7" w14:textId="77777777" w:rsidR="00E43217" w:rsidRPr="00110566" w:rsidRDefault="00E43217" w:rsidP="00E43217">
      <w:pPr>
        <w:tabs>
          <w:tab w:val="left" w:pos="2070"/>
        </w:tabs>
        <w:bidi/>
        <w:rPr>
          <w:rFonts w:ascii="Sakkal Majalla" w:hAnsi="Sakkal Majalla" w:cs="Sakkal Majalla"/>
          <w:rtl/>
        </w:rPr>
      </w:pPr>
    </w:p>
    <w:p w14:paraId="57536749" w14:textId="77777777" w:rsidR="00E43217" w:rsidRPr="00110566" w:rsidRDefault="00E43217" w:rsidP="00E43217">
      <w:pPr>
        <w:tabs>
          <w:tab w:val="left" w:pos="2070"/>
        </w:tabs>
        <w:bidi/>
        <w:rPr>
          <w:rFonts w:ascii="Sakkal Majalla" w:hAnsi="Sakkal Majalla" w:cs="Sakkal Majalla"/>
          <w:rtl/>
        </w:rPr>
      </w:pPr>
    </w:p>
    <w:p w14:paraId="35AE2FD1" w14:textId="77777777" w:rsidR="00E43217" w:rsidRPr="00110566" w:rsidRDefault="00E43217" w:rsidP="00E43217">
      <w:pPr>
        <w:tabs>
          <w:tab w:val="left" w:pos="2070"/>
        </w:tabs>
        <w:bidi/>
        <w:rPr>
          <w:rFonts w:ascii="Sakkal Majalla" w:hAnsi="Sakkal Majalla" w:cs="Sakkal Majalla"/>
          <w:rtl/>
        </w:rPr>
      </w:pPr>
    </w:p>
    <w:p w14:paraId="766D25A9" w14:textId="77777777" w:rsidR="00E43217" w:rsidRPr="00110566" w:rsidRDefault="00E43217" w:rsidP="00E43217">
      <w:pPr>
        <w:tabs>
          <w:tab w:val="left" w:pos="2070"/>
        </w:tabs>
        <w:bidi/>
        <w:rPr>
          <w:rFonts w:ascii="Sakkal Majalla" w:hAnsi="Sakkal Majalla" w:cs="Sakkal Majalla"/>
          <w:rtl/>
        </w:rPr>
      </w:pPr>
    </w:p>
    <w:p w14:paraId="544AC233" w14:textId="77777777" w:rsidR="00E43217" w:rsidRPr="00110566" w:rsidRDefault="00E43217" w:rsidP="00E43217">
      <w:pPr>
        <w:tabs>
          <w:tab w:val="left" w:pos="2070"/>
        </w:tabs>
        <w:bidi/>
        <w:rPr>
          <w:rFonts w:ascii="Sakkal Majalla" w:hAnsi="Sakkal Majalla" w:cs="Sakkal Majalla"/>
          <w:rtl/>
        </w:rPr>
      </w:pPr>
    </w:p>
    <w:p w14:paraId="5308F777" w14:textId="77777777" w:rsidR="00E43217" w:rsidRDefault="00E43217" w:rsidP="00E43217">
      <w:pPr>
        <w:tabs>
          <w:tab w:val="left" w:pos="2070"/>
        </w:tabs>
        <w:bidi/>
        <w:rPr>
          <w:rFonts w:ascii="Sakkal Majalla" w:hAnsi="Sakkal Majalla" w:cs="Sakkal Majalla"/>
          <w:rtl/>
        </w:rPr>
      </w:pPr>
    </w:p>
    <w:p w14:paraId="1A0A8160" w14:textId="77777777" w:rsidR="00286453" w:rsidRPr="00110566" w:rsidRDefault="00286453" w:rsidP="00286453">
      <w:pPr>
        <w:tabs>
          <w:tab w:val="left" w:pos="2070"/>
        </w:tabs>
        <w:bidi/>
        <w:rPr>
          <w:rFonts w:ascii="Sakkal Majalla" w:hAnsi="Sakkal Majalla" w:cs="Sakkal Majalla"/>
          <w:rtl/>
        </w:rPr>
      </w:pPr>
    </w:p>
    <w:p w14:paraId="2011FDFE" w14:textId="77777777" w:rsidR="00E43217" w:rsidRPr="00110566" w:rsidRDefault="00E43217" w:rsidP="00E43217">
      <w:pPr>
        <w:tabs>
          <w:tab w:val="left" w:pos="2070"/>
        </w:tabs>
        <w:bidi/>
        <w:rPr>
          <w:rFonts w:ascii="Sakkal Majalla" w:hAnsi="Sakkal Majalla" w:cs="Sakkal Majalla"/>
          <w:rtl/>
        </w:rPr>
      </w:pPr>
    </w:p>
    <w:p w14:paraId="6D49C300" w14:textId="77777777" w:rsidR="00E43217" w:rsidRPr="00110566" w:rsidRDefault="00E43217" w:rsidP="00E43217">
      <w:pPr>
        <w:tabs>
          <w:tab w:val="left" w:pos="2070"/>
        </w:tabs>
        <w:bidi/>
        <w:jc w:val="center"/>
        <w:rPr>
          <w:rFonts w:ascii="Sakkal Majalla" w:hAnsi="Sakkal Majalla" w:cs="Sakkal Majalla"/>
          <w:b/>
          <w:bCs/>
          <w:sz w:val="36"/>
          <w:szCs w:val="36"/>
          <w:rtl/>
        </w:rPr>
      </w:pPr>
      <w:r w:rsidRPr="00110566">
        <w:rPr>
          <w:rFonts w:ascii="Sakkal Majalla" w:hAnsi="Sakkal Majalla" w:cs="Sakkal Majalla"/>
          <w:b/>
          <w:bCs/>
          <w:sz w:val="36"/>
          <w:szCs w:val="36"/>
          <w:rtl/>
        </w:rPr>
        <w:lastRenderedPageBreak/>
        <w:t>الفصل الرابع</w:t>
      </w:r>
    </w:p>
    <w:p w14:paraId="41CACD03" w14:textId="77777777" w:rsidR="00E43217" w:rsidRPr="00110566" w:rsidRDefault="00286453" w:rsidP="00E43217">
      <w:pPr>
        <w:tabs>
          <w:tab w:val="left" w:pos="2070"/>
        </w:tabs>
        <w:bidi/>
        <w:rPr>
          <w:rFonts w:ascii="Sakkal Majalla" w:hAnsi="Sakkal Majalla" w:cs="Sakkal Majalla"/>
          <w:b/>
          <w:bCs/>
          <w:sz w:val="36"/>
          <w:szCs w:val="36"/>
          <w:rtl/>
        </w:rPr>
      </w:pPr>
      <w:r>
        <w:rPr>
          <w:rFonts w:ascii="Sakkal Majalla" w:hAnsi="Sakkal Majalla" w:cs="Sakkal Majalla" w:hint="cs"/>
          <w:b/>
          <w:bCs/>
          <w:sz w:val="36"/>
          <w:szCs w:val="36"/>
          <w:rtl/>
        </w:rPr>
        <w:t>1-</w:t>
      </w:r>
      <w:r w:rsidR="00E43217" w:rsidRPr="00110566">
        <w:rPr>
          <w:rFonts w:ascii="Sakkal Majalla" w:hAnsi="Sakkal Majalla" w:cs="Sakkal Majalla"/>
          <w:b/>
          <w:bCs/>
          <w:sz w:val="36"/>
          <w:szCs w:val="36"/>
          <w:rtl/>
        </w:rPr>
        <w:t>نتائج الدراسه:</w:t>
      </w:r>
    </w:p>
    <w:p w14:paraId="1C27C93A" w14:textId="77777777" w:rsidR="00E43217" w:rsidRPr="00110566" w:rsidRDefault="00E43217" w:rsidP="00E43217">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بعد تطبيق أدوات جمع البيانات المختلفة وتحليلها باستخدام الأساليب الإحصائية المناسبة، توصلت الدراسة إلى عدة نتائج حول مدى تأثير وسائل التواصل الاجتماعي على ريادة الأعمال. وفيما يلي عرض لأهم النتائج التي توصلت إليها الدراسة</w:t>
      </w:r>
      <w:r w:rsidRPr="00110566">
        <w:rPr>
          <w:rFonts w:ascii="Sakkal Majalla" w:hAnsi="Sakkal Majalla" w:cs="Sakkal Majalla"/>
          <w:sz w:val="28"/>
          <w:szCs w:val="28"/>
        </w:rPr>
        <w:t>:</w:t>
      </w:r>
    </w:p>
    <w:p w14:paraId="3D5F8771" w14:textId="77777777" w:rsidR="00E43217" w:rsidRPr="00110566" w:rsidRDefault="00E43217" w:rsidP="00E43217">
      <w:pPr>
        <w:pStyle w:val="Heading4"/>
        <w:bidi/>
        <w:spacing w:line="360" w:lineRule="auto"/>
        <w:rPr>
          <w:rFonts w:ascii="Sakkal Majalla" w:hAnsi="Sakkal Majalla" w:cs="Sakkal Majalla"/>
          <w:i w:val="0"/>
          <w:iCs w:val="0"/>
          <w:color w:val="000000" w:themeColor="text1"/>
          <w:sz w:val="32"/>
          <w:szCs w:val="32"/>
        </w:rPr>
      </w:pPr>
      <w:r w:rsidRPr="00110566">
        <w:rPr>
          <w:rFonts w:ascii="Sakkal Majalla" w:hAnsi="Sakkal Majalla" w:cs="Sakkal Majalla"/>
          <w:i w:val="0"/>
          <w:iCs w:val="0"/>
          <w:color w:val="000000" w:themeColor="text1"/>
          <w:sz w:val="32"/>
          <w:szCs w:val="32"/>
        </w:rPr>
        <w:t xml:space="preserve">1. </w:t>
      </w:r>
      <w:r w:rsidRPr="00110566">
        <w:rPr>
          <w:rStyle w:val="Strong"/>
          <w:rFonts w:ascii="Sakkal Majalla" w:hAnsi="Sakkal Majalla" w:cs="Sakkal Majalla"/>
          <w:i w:val="0"/>
          <w:iCs w:val="0"/>
          <w:color w:val="000000" w:themeColor="text1"/>
          <w:sz w:val="32"/>
          <w:szCs w:val="32"/>
          <w:rtl/>
        </w:rPr>
        <w:t>العلاقة بين استخدام وسائل التواصل الاجتماعي وزيادة الوعي بالعلامة التجارية</w:t>
      </w:r>
    </w:p>
    <w:p w14:paraId="14DBDDEF" w14:textId="77777777" w:rsidR="00E43217" w:rsidRPr="00110566" w:rsidRDefault="00E43217" w:rsidP="00343353">
      <w:pPr>
        <w:numPr>
          <w:ilvl w:val="0"/>
          <w:numId w:val="48"/>
        </w:numPr>
        <w:bidi/>
        <w:spacing w:before="100" w:beforeAutospacing="1" w:after="100" w:afterAutospacing="1" w:line="360" w:lineRule="auto"/>
        <w:rPr>
          <w:rFonts w:ascii="Sakkal Majalla" w:hAnsi="Sakkal Majalla" w:cs="Sakkal Majalla"/>
          <w:sz w:val="28"/>
          <w:szCs w:val="28"/>
        </w:rPr>
      </w:pPr>
      <w:r w:rsidRPr="00110566">
        <w:rPr>
          <w:rFonts w:ascii="Sakkal Majalla" w:hAnsi="Sakkal Majalla" w:cs="Sakkal Majalla"/>
          <w:sz w:val="28"/>
          <w:szCs w:val="28"/>
          <w:rtl/>
        </w:rPr>
        <w:t>أظهرت الدراسة أن هناك علاقة إيجابية قوية بين استخدام وسائل التواصل الاجتماعي وزيادة وعي العملاء بالعلامة التجارية. وجد أن 80% من رواد الأعمال يعتبرون أن منصات التواصل الاجتماعي تساعدهم في توسيع نطاق انتشار علامتهم التجارية والوصول إلى فئة أكبر من العملاء</w:t>
      </w:r>
      <w:r w:rsidRPr="00110566">
        <w:rPr>
          <w:rFonts w:ascii="Sakkal Majalla" w:hAnsi="Sakkal Majalla" w:cs="Sakkal Majalla"/>
          <w:sz w:val="28"/>
          <w:szCs w:val="28"/>
        </w:rPr>
        <w:t>.</w:t>
      </w:r>
    </w:p>
    <w:p w14:paraId="51DDD22B" w14:textId="77777777" w:rsidR="00E43217" w:rsidRPr="00110566" w:rsidRDefault="00E43217" w:rsidP="00E43217">
      <w:pPr>
        <w:pStyle w:val="Heading4"/>
        <w:bidi/>
        <w:spacing w:line="360" w:lineRule="auto"/>
        <w:rPr>
          <w:rFonts w:ascii="Sakkal Majalla" w:hAnsi="Sakkal Majalla" w:cs="Sakkal Majalla"/>
          <w:b/>
          <w:bCs/>
          <w:i w:val="0"/>
          <w:iCs w:val="0"/>
          <w:color w:val="000000" w:themeColor="text1"/>
          <w:sz w:val="32"/>
          <w:szCs w:val="32"/>
        </w:rPr>
      </w:pPr>
      <w:r w:rsidRPr="00110566">
        <w:rPr>
          <w:rFonts w:ascii="Sakkal Majalla" w:hAnsi="Sakkal Majalla" w:cs="Sakkal Majalla"/>
          <w:b/>
          <w:bCs/>
          <w:i w:val="0"/>
          <w:iCs w:val="0"/>
          <w:color w:val="000000" w:themeColor="text1"/>
          <w:sz w:val="32"/>
          <w:szCs w:val="32"/>
        </w:rPr>
        <w:t xml:space="preserve">2. </w:t>
      </w:r>
      <w:r w:rsidRPr="00110566">
        <w:rPr>
          <w:rFonts w:ascii="Sakkal Majalla" w:hAnsi="Sakkal Majalla" w:cs="Sakkal Majalla"/>
          <w:b/>
          <w:bCs/>
          <w:i w:val="0"/>
          <w:iCs w:val="0"/>
          <w:color w:val="000000" w:themeColor="text1"/>
          <w:sz w:val="32"/>
          <w:szCs w:val="32"/>
          <w:rtl/>
        </w:rPr>
        <w:t>تأثير التفاعل مع العملاء على تطوير الخدمات والمنتجات</w:t>
      </w:r>
    </w:p>
    <w:p w14:paraId="45D4AC3D" w14:textId="77777777" w:rsidR="00E43217" w:rsidRPr="00110566" w:rsidRDefault="00E43217" w:rsidP="00343353">
      <w:pPr>
        <w:numPr>
          <w:ilvl w:val="0"/>
          <w:numId w:val="49"/>
        </w:numPr>
        <w:bidi/>
        <w:spacing w:before="100" w:beforeAutospacing="1" w:after="100" w:afterAutospacing="1" w:line="360" w:lineRule="auto"/>
        <w:rPr>
          <w:rFonts w:ascii="Sakkal Majalla" w:hAnsi="Sakkal Majalla" w:cs="Sakkal Majalla"/>
          <w:sz w:val="28"/>
          <w:szCs w:val="28"/>
        </w:rPr>
      </w:pPr>
      <w:r w:rsidRPr="00110566">
        <w:rPr>
          <w:rFonts w:ascii="Sakkal Majalla" w:hAnsi="Sakkal Majalla" w:cs="Sakkal Majalla"/>
          <w:sz w:val="28"/>
          <w:szCs w:val="28"/>
          <w:rtl/>
        </w:rPr>
        <w:t>تبين أن التفاعل المستمر مع العملاء من خلال وسائل التواصل الاجتماعي يساعد رواد الأعمال على تحسين منتجاتهم وخدماتهم بناءً على ملاحظات وتقييمات العملاء. 75% من المشاركين أكدوا أن هذا التفاعل يمنحهم رؤى مباشرة حول تفضيلات العملاء وتوقعاتهم، مما يسهم في التطوير المستمر لمنتجاتهم</w:t>
      </w:r>
      <w:r w:rsidRPr="00110566">
        <w:rPr>
          <w:rFonts w:ascii="Sakkal Majalla" w:hAnsi="Sakkal Majalla" w:cs="Sakkal Majalla"/>
          <w:sz w:val="28"/>
          <w:szCs w:val="28"/>
        </w:rPr>
        <w:t>.</w:t>
      </w:r>
    </w:p>
    <w:p w14:paraId="0AE07A3A" w14:textId="77777777" w:rsidR="00E43217" w:rsidRPr="00110566" w:rsidRDefault="00E43217" w:rsidP="00E43217">
      <w:pPr>
        <w:pStyle w:val="Heading4"/>
        <w:bidi/>
        <w:spacing w:line="360" w:lineRule="auto"/>
        <w:rPr>
          <w:rFonts w:ascii="Sakkal Majalla" w:hAnsi="Sakkal Majalla" w:cs="Sakkal Majalla"/>
          <w:b/>
          <w:bCs/>
          <w:i w:val="0"/>
          <w:iCs w:val="0"/>
          <w:color w:val="000000" w:themeColor="text1"/>
          <w:sz w:val="32"/>
          <w:szCs w:val="32"/>
        </w:rPr>
      </w:pPr>
      <w:r w:rsidRPr="00110566">
        <w:rPr>
          <w:rFonts w:ascii="Sakkal Majalla" w:hAnsi="Sakkal Majalla" w:cs="Sakkal Majalla"/>
          <w:b/>
          <w:bCs/>
          <w:color w:val="000000" w:themeColor="text1"/>
          <w:sz w:val="28"/>
          <w:szCs w:val="28"/>
        </w:rPr>
        <w:t>3</w:t>
      </w:r>
      <w:r w:rsidRPr="00110566">
        <w:rPr>
          <w:rFonts w:ascii="Sakkal Majalla" w:hAnsi="Sakkal Majalla" w:cs="Sakkal Majalla"/>
          <w:b/>
          <w:bCs/>
          <w:i w:val="0"/>
          <w:iCs w:val="0"/>
          <w:color w:val="000000" w:themeColor="text1"/>
          <w:sz w:val="32"/>
          <w:szCs w:val="32"/>
        </w:rPr>
        <w:t xml:space="preserve">. </w:t>
      </w:r>
      <w:r w:rsidRPr="00110566">
        <w:rPr>
          <w:rFonts w:ascii="Sakkal Majalla" w:hAnsi="Sakkal Majalla" w:cs="Sakkal Majalla"/>
          <w:b/>
          <w:bCs/>
          <w:i w:val="0"/>
          <w:iCs w:val="0"/>
          <w:color w:val="000000" w:themeColor="text1"/>
          <w:sz w:val="32"/>
          <w:szCs w:val="32"/>
          <w:rtl/>
        </w:rPr>
        <w:t>دور وسائل التواصل الاجتماعي في تعزيز الولاء والاحتفاظ بالعملاء</w:t>
      </w:r>
    </w:p>
    <w:p w14:paraId="60BDC348" w14:textId="77777777" w:rsidR="00E43217" w:rsidRPr="00110566" w:rsidRDefault="00E43217" w:rsidP="00343353">
      <w:pPr>
        <w:numPr>
          <w:ilvl w:val="0"/>
          <w:numId w:val="50"/>
        </w:numPr>
        <w:bidi/>
        <w:spacing w:before="100" w:beforeAutospacing="1" w:after="100" w:afterAutospacing="1" w:line="360" w:lineRule="auto"/>
        <w:rPr>
          <w:rFonts w:ascii="Sakkal Majalla" w:hAnsi="Sakkal Majalla" w:cs="Sakkal Majalla"/>
          <w:sz w:val="28"/>
          <w:szCs w:val="28"/>
        </w:rPr>
      </w:pPr>
      <w:r w:rsidRPr="00110566">
        <w:rPr>
          <w:rFonts w:ascii="Sakkal Majalla" w:hAnsi="Sakkal Majalla" w:cs="Sakkal Majalla"/>
          <w:sz w:val="28"/>
          <w:szCs w:val="28"/>
          <w:rtl/>
        </w:rPr>
        <w:t>كشفت الدراسة أن وسائل التواصل الاجتماعي تساهم في بناء علاقات قوية مع العملاء، حيث أشارت 65% من الردود إلى أن التفاعل الإيجابي والمستمر على المنصات يعزز من ولاء العملاء ويزيد من احتمالية الاحتفاظ بهم</w:t>
      </w:r>
      <w:r w:rsidRPr="00110566">
        <w:rPr>
          <w:rFonts w:ascii="Sakkal Majalla" w:hAnsi="Sakkal Majalla" w:cs="Sakkal Majalla"/>
          <w:sz w:val="28"/>
          <w:szCs w:val="28"/>
        </w:rPr>
        <w:t>.</w:t>
      </w:r>
    </w:p>
    <w:p w14:paraId="6AF9948B" w14:textId="77777777" w:rsidR="00E43217" w:rsidRPr="00110566" w:rsidRDefault="00E43217" w:rsidP="00E43217">
      <w:pPr>
        <w:pStyle w:val="Heading4"/>
        <w:bidi/>
        <w:spacing w:line="360" w:lineRule="auto"/>
        <w:rPr>
          <w:rFonts w:ascii="Sakkal Majalla" w:hAnsi="Sakkal Majalla" w:cs="Sakkal Majalla"/>
          <w:b/>
          <w:bCs/>
          <w:i w:val="0"/>
          <w:iCs w:val="0"/>
          <w:color w:val="000000" w:themeColor="text1"/>
          <w:sz w:val="32"/>
          <w:szCs w:val="32"/>
        </w:rPr>
      </w:pPr>
      <w:r w:rsidRPr="00110566">
        <w:rPr>
          <w:rFonts w:ascii="Sakkal Majalla" w:hAnsi="Sakkal Majalla" w:cs="Sakkal Majalla"/>
          <w:b/>
          <w:bCs/>
          <w:i w:val="0"/>
          <w:iCs w:val="0"/>
          <w:color w:val="000000" w:themeColor="text1"/>
          <w:sz w:val="32"/>
          <w:szCs w:val="32"/>
        </w:rPr>
        <w:lastRenderedPageBreak/>
        <w:t xml:space="preserve">4. </w:t>
      </w:r>
      <w:r w:rsidRPr="00110566">
        <w:rPr>
          <w:rFonts w:ascii="Sakkal Majalla" w:hAnsi="Sakkal Majalla" w:cs="Sakkal Majalla"/>
          <w:b/>
          <w:bCs/>
          <w:i w:val="0"/>
          <w:iCs w:val="0"/>
          <w:color w:val="000000" w:themeColor="text1"/>
          <w:sz w:val="32"/>
          <w:szCs w:val="32"/>
          <w:rtl/>
        </w:rPr>
        <w:t>التحديات التي يواجهها رواد الأعمال في استخدام وسائل التواصل الاجتماعي</w:t>
      </w:r>
    </w:p>
    <w:p w14:paraId="03C48E36" w14:textId="77777777" w:rsidR="00E43217" w:rsidRPr="00110566" w:rsidRDefault="00E43217" w:rsidP="00343353">
      <w:pPr>
        <w:numPr>
          <w:ilvl w:val="0"/>
          <w:numId w:val="51"/>
        </w:numPr>
        <w:bidi/>
        <w:spacing w:before="100" w:beforeAutospacing="1" w:after="100" w:afterAutospacing="1" w:line="360" w:lineRule="auto"/>
        <w:rPr>
          <w:rFonts w:ascii="Sakkal Majalla" w:hAnsi="Sakkal Majalla" w:cs="Sakkal Majalla"/>
          <w:sz w:val="28"/>
          <w:szCs w:val="28"/>
        </w:rPr>
      </w:pPr>
      <w:r w:rsidRPr="00110566">
        <w:rPr>
          <w:rFonts w:ascii="Sakkal Majalla" w:hAnsi="Sakkal Majalla" w:cs="Sakkal Majalla"/>
          <w:sz w:val="28"/>
          <w:szCs w:val="28"/>
          <w:rtl/>
        </w:rPr>
        <w:t>أظهرت النتائج أن هناك تحديات تواجه رواد الأعمال في هذا المجال، أبرزها صعوبة الاستمرارية في التفاعل وتكلفة الوقت والموارد اللازمة لتحديث المحتوى. كما أفاد 50% من المشاركين بأن صعوبة إدارة التعليقات السلبية وردود الأفعال غير المتوقعة تُعد عائقاً أمام استمرارية التفاعل</w:t>
      </w:r>
      <w:r w:rsidRPr="00110566">
        <w:rPr>
          <w:rFonts w:ascii="Sakkal Majalla" w:hAnsi="Sakkal Majalla" w:cs="Sakkal Majalla"/>
          <w:sz w:val="28"/>
          <w:szCs w:val="28"/>
        </w:rPr>
        <w:t>.</w:t>
      </w:r>
    </w:p>
    <w:p w14:paraId="26906EE2" w14:textId="77777777" w:rsidR="00E43217" w:rsidRPr="00110566" w:rsidRDefault="00E43217" w:rsidP="00E43217">
      <w:pPr>
        <w:pStyle w:val="Heading4"/>
        <w:bidi/>
        <w:spacing w:line="360" w:lineRule="auto"/>
        <w:rPr>
          <w:rFonts w:ascii="Sakkal Majalla" w:hAnsi="Sakkal Majalla" w:cs="Sakkal Majalla"/>
          <w:i w:val="0"/>
          <w:iCs w:val="0"/>
          <w:color w:val="000000" w:themeColor="text1"/>
          <w:sz w:val="32"/>
          <w:szCs w:val="32"/>
        </w:rPr>
      </w:pPr>
      <w:r w:rsidRPr="00110566">
        <w:rPr>
          <w:rFonts w:ascii="Sakkal Majalla" w:hAnsi="Sakkal Majalla" w:cs="Sakkal Majalla"/>
          <w:i w:val="0"/>
          <w:iCs w:val="0"/>
          <w:color w:val="000000" w:themeColor="text1"/>
          <w:sz w:val="32"/>
          <w:szCs w:val="32"/>
        </w:rPr>
        <w:t xml:space="preserve">5. </w:t>
      </w:r>
      <w:r w:rsidRPr="00110566">
        <w:rPr>
          <w:rStyle w:val="Strong"/>
          <w:rFonts w:ascii="Sakkal Majalla" w:hAnsi="Sakkal Majalla" w:cs="Sakkal Majalla"/>
          <w:i w:val="0"/>
          <w:iCs w:val="0"/>
          <w:color w:val="000000" w:themeColor="text1"/>
          <w:sz w:val="32"/>
          <w:szCs w:val="32"/>
          <w:rtl/>
        </w:rPr>
        <w:t>أهمية المحتوى الجذاب في جذب المتابعين وتحقيق النمو</w:t>
      </w:r>
    </w:p>
    <w:p w14:paraId="0DFA8F99" w14:textId="77777777" w:rsidR="00E43217" w:rsidRPr="00110566" w:rsidRDefault="00E43217" w:rsidP="00343353">
      <w:pPr>
        <w:numPr>
          <w:ilvl w:val="0"/>
          <w:numId w:val="52"/>
        </w:numPr>
        <w:bidi/>
        <w:spacing w:before="100" w:beforeAutospacing="1" w:after="100" w:afterAutospacing="1" w:line="360" w:lineRule="auto"/>
        <w:rPr>
          <w:rFonts w:ascii="Sakkal Majalla" w:hAnsi="Sakkal Majalla" w:cs="Sakkal Majalla"/>
          <w:sz w:val="28"/>
          <w:szCs w:val="28"/>
        </w:rPr>
      </w:pPr>
      <w:r w:rsidRPr="00110566">
        <w:rPr>
          <w:rFonts w:ascii="Sakkal Majalla" w:hAnsi="Sakkal Majalla" w:cs="Sakkal Majalla"/>
          <w:sz w:val="28"/>
          <w:szCs w:val="28"/>
          <w:rtl/>
        </w:rPr>
        <w:t>تبين أن المحتوى المميز والجذاب يلعب دوراً كبيراً في جذب المزيد من المتابعين والعملاء المحتملين. وأكد 70% من المشاركين أن لديهم استراتيجيات محددة لخلق محتوى يلبي اهتمامات جمهورهم المستهدف، مما يؤدي إلى زيادة المتابعين وتوسع السوق</w:t>
      </w:r>
      <w:r w:rsidRPr="00110566">
        <w:rPr>
          <w:rFonts w:ascii="Sakkal Majalla" w:hAnsi="Sakkal Majalla" w:cs="Sakkal Majalla"/>
          <w:sz w:val="28"/>
          <w:szCs w:val="28"/>
        </w:rPr>
        <w:t>.</w:t>
      </w:r>
    </w:p>
    <w:p w14:paraId="60639C99" w14:textId="77777777" w:rsidR="00E43217" w:rsidRPr="00110566" w:rsidRDefault="00E43217" w:rsidP="00E43217">
      <w:pPr>
        <w:pStyle w:val="Heading4"/>
        <w:bidi/>
        <w:spacing w:line="360" w:lineRule="auto"/>
        <w:rPr>
          <w:rFonts w:ascii="Sakkal Majalla" w:hAnsi="Sakkal Majalla" w:cs="Sakkal Majalla"/>
          <w:i w:val="0"/>
          <w:iCs w:val="0"/>
          <w:color w:val="000000" w:themeColor="text1"/>
          <w:sz w:val="32"/>
          <w:szCs w:val="32"/>
        </w:rPr>
      </w:pPr>
      <w:r w:rsidRPr="00110566">
        <w:rPr>
          <w:rFonts w:ascii="Sakkal Majalla" w:hAnsi="Sakkal Majalla" w:cs="Sakkal Majalla"/>
          <w:i w:val="0"/>
          <w:iCs w:val="0"/>
          <w:color w:val="000000" w:themeColor="text1"/>
          <w:sz w:val="32"/>
          <w:szCs w:val="32"/>
        </w:rPr>
        <w:t xml:space="preserve">6. </w:t>
      </w:r>
      <w:r w:rsidRPr="00110566">
        <w:rPr>
          <w:rStyle w:val="Strong"/>
          <w:rFonts w:ascii="Sakkal Majalla" w:hAnsi="Sakkal Majalla" w:cs="Sakkal Majalla"/>
          <w:i w:val="0"/>
          <w:iCs w:val="0"/>
          <w:color w:val="000000" w:themeColor="text1"/>
          <w:sz w:val="32"/>
          <w:szCs w:val="32"/>
          <w:rtl/>
        </w:rPr>
        <w:t>إثبات الفرضيات ودعمها</w:t>
      </w:r>
    </w:p>
    <w:p w14:paraId="687B8660" w14:textId="77777777" w:rsidR="00E43217" w:rsidRPr="00110566" w:rsidRDefault="00E43217" w:rsidP="00343353">
      <w:pPr>
        <w:numPr>
          <w:ilvl w:val="0"/>
          <w:numId w:val="53"/>
        </w:numPr>
        <w:bidi/>
        <w:spacing w:before="100" w:beforeAutospacing="1" w:after="100" w:afterAutospacing="1" w:line="360" w:lineRule="auto"/>
        <w:rPr>
          <w:rFonts w:ascii="Sakkal Majalla" w:hAnsi="Sakkal Majalla" w:cs="Sakkal Majalla"/>
          <w:sz w:val="28"/>
          <w:szCs w:val="28"/>
        </w:rPr>
      </w:pPr>
      <w:r w:rsidRPr="00110566">
        <w:rPr>
          <w:rFonts w:ascii="Sakkal Majalla" w:hAnsi="Sakkal Majalla" w:cs="Sakkal Majalla"/>
          <w:sz w:val="28"/>
          <w:szCs w:val="28"/>
          <w:rtl/>
        </w:rPr>
        <w:t>أكدت النتائج صحة الفرضيات التي طرحتها الدراسة حول التأثير الإيجابي لوسائل التواصل الاجتماعي على جوانب متعددة من ريادة الأعمال، مثل الوعي بالعلامة التجارية، والولاء، والتفاعل مع العملاء، رغم بعض التحديات التي تعترض طريق هذه الاستفادة</w:t>
      </w:r>
      <w:r w:rsidRPr="00110566">
        <w:rPr>
          <w:rFonts w:ascii="Sakkal Majalla" w:hAnsi="Sakkal Majalla" w:cs="Sakkal Majalla"/>
          <w:sz w:val="28"/>
          <w:szCs w:val="28"/>
        </w:rPr>
        <w:t>.</w:t>
      </w:r>
    </w:p>
    <w:p w14:paraId="65DF072F" w14:textId="77777777" w:rsidR="00E43217" w:rsidRPr="00110566" w:rsidRDefault="00E43217" w:rsidP="006E6D51">
      <w:pPr>
        <w:pStyle w:val="Heading4"/>
        <w:bidi/>
        <w:spacing w:line="360" w:lineRule="auto"/>
        <w:rPr>
          <w:rFonts w:ascii="Sakkal Majalla" w:hAnsi="Sakkal Majalla" w:cs="Sakkal Majalla"/>
          <w:b/>
          <w:bCs/>
          <w:i w:val="0"/>
          <w:iCs w:val="0"/>
          <w:color w:val="000000" w:themeColor="text1"/>
          <w:sz w:val="32"/>
          <w:szCs w:val="32"/>
        </w:rPr>
      </w:pPr>
      <w:r w:rsidRPr="00110566">
        <w:rPr>
          <w:rFonts w:ascii="Sakkal Majalla" w:hAnsi="Sakkal Majalla" w:cs="Sakkal Majalla"/>
          <w:b/>
          <w:bCs/>
          <w:i w:val="0"/>
          <w:iCs w:val="0"/>
          <w:color w:val="000000" w:themeColor="text1"/>
          <w:sz w:val="32"/>
          <w:szCs w:val="32"/>
          <w:rtl/>
        </w:rPr>
        <w:t>الخلاصة</w:t>
      </w:r>
    </w:p>
    <w:p w14:paraId="38238F02" w14:textId="77777777" w:rsidR="00E43217" w:rsidRDefault="00E43217" w:rsidP="00E43217">
      <w:pPr>
        <w:pStyle w:val="NormalWeb"/>
        <w:bidi/>
        <w:spacing w:line="360" w:lineRule="auto"/>
        <w:rPr>
          <w:rFonts w:ascii="Sakkal Majalla" w:hAnsi="Sakkal Majalla" w:cs="Sakkal Majalla"/>
          <w:sz w:val="28"/>
          <w:szCs w:val="28"/>
          <w:rtl/>
        </w:rPr>
      </w:pPr>
      <w:r w:rsidRPr="00110566">
        <w:rPr>
          <w:rFonts w:ascii="Sakkal Majalla" w:hAnsi="Sakkal Majalla" w:cs="Sakkal Majalla"/>
          <w:sz w:val="28"/>
          <w:szCs w:val="28"/>
          <w:rtl/>
        </w:rPr>
        <w:t>تؤكد الدراسة أن وسائل التواصل الاجتماعي تلعب دوراً حيوياً في تطوير ونمو الشركات الناشئة والمشاريع الريادية، وذلك عبر تعزيز الوعي بالعلامة التجارية، تحسين العلاقة مع العملاء، والمساهمة في تطوير الخدمات. كما أوضحت الدراسة الحاجة لإدارة جيدة لهذه الوسائل للتغلب على التحديات وزيادة الاستفادة من فوائدها المتعددة</w:t>
      </w:r>
      <w:r w:rsidRPr="00110566">
        <w:rPr>
          <w:rFonts w:ascii="Sakkal Majalla" w:hAnsi="Sakkal Majalla" w:cs="Sakkal Majalla"/>
          <w:sz w:val="28"/>
          <w:szCs w:val="28"/>
        </w:rPr>
        <w:t>.</w:t>
      </w:r>
    </w:p>
    <w:p w14:paraId="47322002" w14:textId="77777777" w:rsidR="00286453" w:rsidRPr="00110566" w:rsidRDefault="00286453" w:rsidP="00286453">
      <w:pPr>
        <w:pStyle w:val="NormalWeb"/>
        <w:bidi/>
        <w:spacing w:line="360" w:lineRule="auto"/>
        <w:rPr>
          <w:rFonts w:ascii="Sakkal Majalla" w:hAnsi="Sakkal Majalla" w:cs="Sakkal Majalla"/>
          <w:sz w:val="28"/>
          <w:szCs w:val="28"/>
          <w:rtl/>
        </w:rPr>
      </w:pPr>
    </w:p>
    <w:p w14:paraId="6902D639" w14:textId="77777777" w:rsidR="006E6D51" w:rsidRPr="00110566" w:rsidRDefault="006E6D51" w:rsidP="006E6D51">
      <w:pPr>
        <w:pStyle w:val="Heading3"/>
        <w:bidi/>
        <w:rPr>
          <w:rFonts w:ascii="Sakkal Majalla" w:hAnsi="Sakkal Majalla" w:cs="Sakkal Majalla"/>
          <w:sz w:val="32"/>
          <w:szCs w:val="32"/>
        </w:rPr>
      </w:pPr>
      <w:r w:rsidRPr="00110566">
        <w:rPr>
          <w:rFonts w:ascii="Sakkal Majalla" w:hAnsi="Sakkal Majalla" w:cs="Sakkal Majalla"/>
          <w:sz w:val="32"/>
          <w:szCs w:val="32"/>
          <w:rtl/>
        </w:rPr>
        <w:lastRenderedPageBreak/>
        <w:t>النتائج الرئيسية المدعومة بجداول ورسوم تخطيطية</w:t>
      </w:r>
    </w:p>
    <w:p w14:paraId="2CE13F52" w14:textId="77777777" w:rsidR="006E6D51" w:rsidRPr="00110566" w:rsidRDefault="006E6D51" w:rsidP="00343353">
      <w:pPr>
        <w:pStyle w:val="Heading3"/>
        <w:numPr>
          <w:ilvl w:val="1"/>
          <w:numId w:val="52"/>
        </w:numPr>
        <w:bidi/>
        <w:rPr>
          <w:rFonts w:ascii="Sakkal Majalla" w:hAnsi="Sakkal Majalla" w:cs="Sakkal Majalla"/>
          <w:sz w:val="32"/>
          <w:szCs w:val="32"/>
          <w:rtl/>
        </w:rPr>
      </w:pPr>
      <w:r w:rsidRPr="00110566">
        <w:rPr>
          <w:rFonts w:ascii="Sakkal Majalla" w:hAnsi="Sakkal Majalla" w:cs="Sakkal Majalla"/>
          <w:sz w:val="32"/>
          <w:szCs w:val="32"/>
          <w:rtl/>
        </w:rPr>
        <w:t>العلاقة بين استخدام وسائل التواصل الاجتماعي وزيادة الوعي بالعلامة التجاري الشكل</w:t>
      </w:r>
    </w:p>
    <w:p w14:paraId="5846F4DE" w14:textId="77777777" w:rsidR="006E6D51" w:rsidRPr="00110566" w:rsidRDefault="00286453" w:rsidP="006E6D51">
      <w:pPr>
        <w:pStyle w:val="Heading3"/>
        <w:bidi/>
        <w:ind w:left="1440"/>
        <w:rPr>
          <w:rFonts w:ascii="Sakkal Majalla" w:hAnsi="Sakkal Majalla" w:cs="Sakkal Majalla"/>
          <w:sz w:val="32"/>
          <w:szCs w:val="32"/>
          <w:rtl/>
        </w:rPr>
      </w:pPr>
      <w:r w:rsidRPr="00110566">
        <w:rPr>
          <w:rFonts w:ascii="Sakkal Majalla" w:hAnsi="Sakkal Majalla" w:cs="Sakkal Majalla"/>
          <w:noProof/>
          <w:sz w:val="32"/>
          <w:szCs w:val="32"/>
        </w:rPr>
        <w:drawing>
          <wp:anchor distT="0" distB="0" distL="114300" distR="114300" simplePos="0" relativeHeight="251671552" behindDoc="1" locked="0" layoutInCell="1" allowOverlap="1" wp14:anchorId="3ECFDB69" wp14:editId="47211B3E">
            <wp:simplePos x="0" y="0"/>
            <wp:positionH relativeFrom="margin">
              <wp:align>right</wp:align>
            </wp:positionH>
            <wp:positionV relativeFrom="paragraph">
              <wp:posOffset>346075</wp:posOffset>
            </wp:positionV>
            <wp:extent cx="5937250" cy="939800"/>
            <wp:effectExtent l="0" t="0" r="635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8">
                      <a:extLst>
                        <a:ext uri="{28A0092B-C50C-407E-A947-70E740481C1C}">
                          <a14:useLocalDpi xmlns:a14="http://schemas.microsoft.com/office/drawing/2010/main" val="0"/>
                        </a:ext>
                      </a:extLst>
                    </a:blip>
                    <a:srcRect t="4516"/>
                    <a:stretch/>
                  </pic:blipFill>
                  <pic:spPr bwMode="auto">
                    <a:xfrm>
                      <a:off x="0" y="0"/>
                      <a:ext cx="5937250" cy="9398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6E6D51" w:rsidRPr="00110566">
        <w:rPr>
          <w:rFonts w:ascii="Sakkal Majalla" w:hAnsi="Sakkal Majalla" w:cs="Sakkal Majalla"/>
          <w:sz w:val="32"/>
          <w:szCs w:val="32"/>
          <w:rtl/>
        </w:rPr>
        <w:t>7-1</w:t>
      </w:r>
    </w:p>
    <w:p w14:paraId="352CDED0" w14:textId="77777777" w:rsidR="006E6D51" w:rsidRPr="00110566" w:rsidRDefault="006E6D51" w:rsidP="006E6D51">
      <w:pPr>
        <w:pStyle w:val="Heading3"/>
        <w:bidi/>
        <w:ind w:left="1440"/>
        <w:rPr>
          <w:rFonts w:ascii="Sakkal Majalla" w:hAnsi="Sakkal Majalla" w:cs="Sakkal Majalla"/>
          <w:noProof/>
          <w:sz w:val="32"/>
          <w:szCs w:val="32"/>
          <w:rtl/>
        </w:rPr>
      </w:pPr>
    </w:p>
    <w:p w14:paraId="156C9633" w14:textId="77777777" w:rsidR="006E6D51" w:rsidRPr="00110566" w:rsidRDefault="006E6D51" w:rsidP="006E6D51">
      <w:pPr>
        <w:pStyle w:val="Heading3"/>
        <w:bidi/>
        <w:ind w:left="1440"/>
        <w:rPr>
          <w:rFonts w:ascii="Sakkal Majalla" w:hAnsi="Sakkal Majalla" w:cs="Sakkal Majalla"/>
          <w:sz w:val="32"/>
          <w:szCs w:val="32"/>
        </w:rPr>
      </w:pPr>
    </w:p>
    <w:p w14:paraId="01CAE4B1" w14:textId="77777777" w:rsidR="006E6D51" w:rsidRPr="00110566" w:rsidRDefault="006E6D51" w:rsidP="006E6D51">
      <w:pPr>
        <w:pStyle w:val="NormalWeb"/>
        <w:bidi/>
        <w:spacing w:line="360" w:lineRule="auto"/>
        <w:rPr>
          <w:rFonts w:ascii="Sakkal Majalla" w:hAnsi="Sakkal Majalla" w:cs="Sakkal Majalla"/>
          <w:b/>
          <w:bCs/>
          <w:sz w:val="28"/>
          <w:szCs w:val="28"/>
          <w:rtl/>
        </w:rPr>
      </w:pPr>
      <w:r w:rsidRPr="00110566">
        <w:rPr>
          <w:rFonts w:ascii="Sakkal Majalla" w:hAnsi="Sakkal Majalla" w:cs="Sakkal Majalla"/>
          <w:b/>
          <w:bCs/>
          <w:sz w:val="28"/>
          <w:szCs w:val="28"/>
          <w:rtl/>
        </w:rPr>
        <w:t>الشكل يوضح نسبة المستفيدين من وسائل التواصل الاجتماعي في زيادة الوعي بالعلامة التجارية</w:t>
      </w:r>
    </w:p>
    <w:p w14:paraId="5FB41CB0" w14:textId="77777777" w:rsidR="006E6D51" w:rsidRPr="00110566" w:rsidRDefault="006E6D51" w:rsidP="006E6D51">
      <w:pPr>
        <w:pStyle w:val="Heading4"/>
        <w:bidi/>
        <w:rPr>
          <w:rFonts w:ascii="Sakkal Majalla" w:hAnsi="Sakkal Majalla" w:cs="Sakkal Majalla"/>
          <w:b/>
          <w:bCs/>
          <w:i w:val="0"/>
          <w:iCs w:val="0"/>
          <w:color w:val="000000" w:themeColor="text1"/>
          <w:sz w:val="36"/>
          <w:szCs w:val="36"/>
        </w:rPr>
      </w:pPr>
      <w:r w:rsidRPr="00110566">
        <w:rPr>
          <w:rFonts w:ascii="Sakkal Majalla" w:hAnsi="Sakkal Majalla" w:cs="Sakkal Majalla"/>
          <w:b/>
          <w:bCs/>
          <w:i w:val="0"/>
          <w:iCs w:val="0"/>
          <w:color w:val="000000" w:themeColor="text1"/>
          <w:sz w:val="36"/>
          <w:szCs w:val="36"/>
          <w:rtl/>
        </w:rPr>
        <w:t>تأثير التفاعل مع العملاء على تطوير الخدمات والمنتجات الشكل8-1</w:t>
      </w:r>
    </w:p>
    <w:p w14:paraId="1BBD633C" w14:textId="77777777" w:rsidR="006E6D51" w:rsidRPr="00110566" w:rsidRDefault="006E6D51" w:rsidP="006E6D51">
      <w:pPr>
        <w:pStyle w:val="NormalWeb"/>
        <w:bidi/>
        <w:spacing w:line="360" w:lineRule="auto"/>
        <w:rPr>
          <w:rFonts w:ascii="Sakkal Majalla" w:hAnsi="Sakkal Majalla" w:cs="Sakkal Majalla"/>
          <w:b/>
          <w:bCs/>
          <w:sz w:val="28"/>
          <w:szCs w:val="28"/>
        </w:rPr>
      </w:pPr>
      <w:r w:rsidRPr="00110566">
        <w:rPr>
          <w:rFonts w:ascii="Sakkal Majalla" w:hAnsi="Sakkal Majalla" w:cs="Sakkal Majalla"/>
          <w:b/>
          <w:bCs/>
          <w:i/>
          <w:iCs/>
          <w:noProof/>
          <w:color w:val="000000" w:themeColor="text1"/>
          <w:sz w:val="36"/>
          <w:szCs w:val="36"/>
        </w:rPr>
        <w:drawing>
          <wp:anchor distT="0" distB="0" distL="114300" distR="114300" simplePos="0" relativeHeight="251672576" behindDoc="1" locked="0" layoutInCell="1" allowOverlap="1" wp14:anchorId="03F66005" wp14:editId="1DCE4FC6">
            <wp:simplePos x="0" y="0"/>
            <wp:positionH relativeFrom="margin">
              <wp:align>right</wp:align>
            </wp:positionH>
            <wp:positionV relativeFrom="paragraph">
              <wp:posOffset>182245</wp:posOffset>
            </wp:positionV>
            <wp:extent cx="5937250" cy="952500"/>
            <wp:effectExtent l="0" t="0" r="635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7250" cy="952500"/>
                    </a:xfrm>
                    <a:prstGeom prst="rect">
                      <a:avLst/>
                    </a:prstGeom>
                    <a:noFill/>
                    <a:ln>
                      <a:noFill/>
                    </a:ln>
                  </pic:spPr>
                </pic:pic>
              </a:graphicData>
            </a:graphic>
          </wp:anchor>
        </w:drawing>
      </w:r>
    </w:p>
    <w:p w14:paraId="4B94B05D" w14:textId="77777777" w:rsidR="00E43217" w:rsidRPr="00110566" w:rsidRDefault="00E43217" w:rsidP="00E43217">
      <w:pPr>
        <w:tabs>
          <w:tab w:val="left" w:pos="2070"/>
        </w:tabs>
        <w:bidi/>
        <w:rPr>
          <w:rFonts w:ascii="Sakkal Majalla" w:hAnsi="Sakkal Majalla" w:cs="Sakkal Majalla"/>
          <w:b/>
          <w:bCs/>
          <w:sz w:val="36"/>
          <w:szCs w:val="36"/>
          <w:rtl/>
        </w:rPr>
      </w:pPr>
    </w:p>
    <w:p w14:paraId="223EC923" w14:textId="77777777" w:rsidR="006E6D51" w:rsidRPr="00110566" w:rsidRDefault="006E6D51" w:rsidP="006E6D51">
      <w:pPr>
        <w:tabs>
          <w:tab w:val="left" w:pos="2070"/>
        </w:tabs>
        <w:bidi/>
        <w:rPr>
          <w:rFonts w:ascii="Sakkal Majalla" w:hAnsi="Sakkal Majalla" w:cs="Sakkal Majalla"/>
          <w:b/>
          <w:bCs/>
          <w:sz w:val="36"/>
          <w:szCs w:val="36"/>
          <w:rtl/>
        </w:rPr>
      </w:pPr>
    </w:p>
    <w:p w14:paraId="5DB70606" w14:textId="77777777" w:rsidR="006E6D51" w:rsidRPr="00110566" w:rsidRDefault="006E6D51" w:rsidP="006E6D51">
      <w:pPr>
        <w:pStyle w:val="NormalWeb"/>
        <w:bidi/>
        <w:rPr>
          <w:rFonts w:ascii="Sakkal Majalla" w:hAnsi="Sakkal Majalla" w:cs="Sakkal Majalla"/>
          <w:sz w:val="28"/>
          <w:szCs w:val="28"/>
        </w:rPr>
      </w:pPr>
      <w:r w:rsidRPr="00110566">
        <w:rPr>
          <w:rStyle w:val="Strong"/>
          <w:rFonts w:ascii="Sakkal Majalla" w:hAnsi="Sakkal Majalla" w:cs="Sakkal Majalla"/>
          <w:sz w:val="28"/>
          <w:szCs w:val="28"/>
          <w:rtl/>
        </w:rPr>
        <w:t>الرسم البياني 2</w:t>
      </w:r>
      <w:r w:rsidRPr="00110566">
        <w:rPr>
          <w:rStyle w:val="Strong"/>
          <w:rFonts w:ascii="Sakkal Majalla" w:hAnsi="Sakkal Majalla" w:cs="Sakkal Majalla"/>
          <w:sz w:val="28"/>
          <w:szCs w:val="28"/>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تأثير التفاعل مع العملاء عبر وسائل التواصل الاجتماعي على تحسين وتطوير المنتجات</w:t>
      </w:r>
    </w:p>
    <w:p w14:paraId="516F0ADE" w14:textId="77777777" w:rsidR="006E6D51" w:rsidRPr="00110566" w:rsidRDefault="006E6D51" w:rsidP="006E6D51">
      <w:pPr>
        <w:tabs>
          <w:tab w:val="left" w:pos="2070"/>
        </w:tabs>
        <w:bidi/>
        <w:rPr>
          <w:rFonts w:ascii="Sakkal Majalla" w:hAnsi="Sakkal Majalla" w:cs="Sakkal Majalla"/>
          <w:b/>
          <w:bCs/>
          <w:sz w:val="36"/>
          <w:szCs w:val="36"/>
          <w:rtl/>
        </w:rPr>
      </w:pPr>
    </w:p>
    <w:p w14:paraId="2C00B5B3" w14:textId="77777777" w:rsidR="006E6D51" w:rsidRPr="00110566" w:rsidRDefault="006E6D51" w:rsidP="006E6D51">
      <w:pPr>
        <w:tabs>
          <w:tab w:val="left" w:pos="2070"/>
        </w:tabs>
        <w:bidi/>
        <w:rPr>
          <w:rFonts w:ascii="Sakkal Majalla" w:hAnsi="Sakkal Majalla" w:cs="Sakkal Majalla"/>
          <w:b/>
          <w:bCs/>
          <w:sz w:val="36"/>
          <w:szCs w:val="36"/>
          <w:rtl/>
        </w:rPr>
      </w:pPr>
      <w:r w:rsidRPr="00110566">
        <w:rPr>
          <w:rFonts w:ascii="Sakkal Majalla" w:hAnsi="Sakkal Majalla" w:cs="Sakkal Majalla"/>
          <w:b/>
          <w:bCs/>
          <w:sz w:val="36"/>
          <w:szCs w:val="36"/>
          <w:rtl/>
        </w:rPr>
        <w:t>3.دور وسائل التواصل الاجتماعي في تعزيز الولاء والاحتفاظ بالعملاء</w:t>
      </w:r>
      <w:r w:rsidR="00B37F38" w:rsidRPr="00110566">
        <w:rPr>
          <w:rFonts w:ascii="Sakkal Majalla" w:hAnsi="Sakkal Majalla" w:cs="Sakkal Majalla"/>
          <w:b/>
          <w:bCs/>
          <w:sz w:val="36"/>
          <w:szCs w:val="36"/>
          <w:rtl/>
        </w:rPr>
        <w:t xml:space="preserve"> الشكل 9-1</w:t>
      </w:r>
    </w:p>
    <w:p w14:paraId="32475FB5" w14:textId="77777777" w:rsidR="00B37F38" w:rsidRPr="00110566" w:rsidRDefault="00B37F38" w:rsidP="006E6D51">
      <w:pPr>
        <w:bidi/>
        <w:rPr>
          <w:rFonts w:ascii="Sakkal Majalla" w:hAnsi="Sakkal Majalla" w:cs="Sakkal Majalla"/>
          <w:b/>
          <w:bCs/>
          <w:noProof/>
          <w:sz w:val="36"/>
          <w:szCs w:val="36"/>
          <w:rtl/>
        </w:rPr>
      </w:pPr>
      <w:r w:rsidRPr="00110566">
        <w:rPr>
          <w:rFonts w:ascii="Sakkal Majalla" w:hAnsi="Sakkal Majalla" w:cs="Sakkal Majalla"/>
          <w:b/>
          <w:bCs/>
          <w:noProof/>
          <w:sz w:val="36"/>
          <w:szCs w:val="36"/>
        </w:rPr>
        <w:drawing>
          <wp:anchor distT="0" distB="0" distL="114300" distR="114300" simplePos="0" relativeHeight="251674624" behindDoc="1" locked="0" layoutInCell="1" allowOverlap="1" wp14:anchorId="0ED71C00" wp14:editId="6D59E0E6">
            <wp:simplePos x="0" y="0"/>
            <wp:positionH relativeFrom="margin">
              <wp:posOffset>120650</wp:posOffset>
            </wp:positionH>
            <wp:positionV relativeFrom="paragraph">
              <wp:posOffset>52705</wp:posOffset>
            </wp:positionV>
            <wp:extent cx="5943600" cy="90170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0">
                      <a:extLst>
                        <a:ext uri="{28A0092B-C50C-407E-A947-70E740481C1C}">
                          <a14:useLocalDpi xmlns:a14="http://schemas.microsoft.com/office/drawing/2010/main" val="0"/>
                        </a:ext>
                      </a:extLst>
                    </a:blip>
                    <a:srcRect t="15139" b="28287"/>
                    <a:stretch/>
                  </pic:blipFill>
                  <pic:spPr bwMode="auto">
                    <a:xfrm>
                      <a:off x="0" y="0"/>
                      <a:ext cx="5943600" cy="9017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72F67C3" w14:textId="77777777" w:rsidR="006E6D51" w:rsidRPr="00110566" w:rsidRDefault="006E6D51" w:rsidP="00B37F38">
      <w:pPr>
        <w:bidi/>
        <w:rPr>
          <w:rFonts w:ascii="Sakkal Majalla" w:hAnsi="Sakkal Majalla" w:cs="Sakkal Majalla"/>
          <w:sz w:val="36"/>
          <w:szCs w:val="36"/>
          <w:rtl/>
        </w:rPr>
      </w:pPr>
    </w:p>
    <w:p w14:paraId="70AC88D7" w14:textId="77777777" w:rsidR="006E6D51" w:rsidRPr="00110566" w:rsidRDefault="006E6D51" w:rsidP="006E6D51">
      <w:pPr>
        <w:bidi/>
        <w:rPr>
          <w:rFonts w:ascii="Sakkal Majalla" w:hAnsi="Sakkal Majalla" w:cs="Sakkal Majalla"/>
          <w:b/>
          <w:bCs/>
          <w:sz w:val="36"/>
          <w:szCs w:val="36"/>
          <w:rtl/>
        </w:rPr>
      </w:pPr>
    </w:p>
    <w:p w14:paraId="260A9A9D" w14:textId="77777777" w:rsidR="00B37F38" w:rsidRPr="00110566" w:rsidRDefault="006E6D51" w:rsidP="00B37F38">
      <w:pPr>
        <w:bidi/>
        <w:ind w:firstLine="720"/>
        <w:rPr>
          <w:rFonts w:ascii="Sakkal Majalla" w:hAnsi="Sakkal Majalla" w:cs="Sakkal Majalla"/>
          <w:sz w:val="36"/>
          <w:szCs w:val="36"/>
          <w:rtl/>
        </w:rPr>
      </w:pPr>
      <w:r w:rsidRPr="00110566">
        <w:rPr>
          <w:rFonts w:ascii="Sakkal Majalla" w:hAnsi="Sakkal Majalla" w:cs="Sakkal Majalla"/>
          <w:sz w:val="36"/>
          <w:szCs w:val="36"/>
          <w:rtl/>
        </w:rPr>
        <w:t>الرسم البياني 3: تاثير وسائل التواصل الاجتماعي في تعزيز الولاء والاحتفاظ بالعملاء</w:t>
      </w:r>
    </w:p>
    <w:p w14:paraId="7FDA5245" w14:textId="77777777" w:rsidR="00B37F38" w:rsidRPr="00110566" w:rsidRDefault="00B37F38" w:rsidP="00B37F38">
      <w:pPr>
        <w:bidi/>
        <w:ind w:firstLine="720"/>
        <w:rPr>
          <w:rFonts w:ascii="Sakkal Majalla" w:hAnsi="Sakkal Majalla" w:cs="Sakkal Majalla"/>
          <w:sz w:val="36"/>
          <w:szCs w:val="36"/>
          <w:rtl/>
        </w:rPr>
      </w:pPr>
    </w:p>
    <w:p w14:paraId="75932E14" w14:textId="77777777" w:rsidR="00B37F38" w:rsidRPr="00110566" w:rsidRDefault="00B37F38" w:rsidP="00B37F38">
      <w:pPr>
        <w:bidi/>
        <w:ind w:firstLine="720"/>
        <w:rPr>
          <w:rFonts w:ascii="Sakkal Majalla" w:hAnsi="Sakkal Majalla" w:cs="Sakkal Majalla"/>
          <w:b/>
          <w:bCs/>
          <w:sz w:val="36"/>
          <w:szCs w:val="36"/>
          <w:rtl/>
        </w:rPr>
      </w:pPr>
      <w:r w:rsidRPr="00110566">
        <w:rPr>
          <w:rFonts w:ascii="Sakkal Majalla" w:hAnsi="Sakkal Majalla" w:cs="Sakkal Majalla"/>
          <w:b/>
          <w:bCs/>
          <w:sz w:val="36"/>
          <w:szCs w:val="36"/>
          <w:rtl/>
        </w:rPr>
        <w:t>4- التحديات التي يواجهها رواد الأعمال في استخدام وسائل التواصل الاجتماعي الشكل 1-2</w:t>
      </w:r>
    </w:p>
    <w:p w14:paraId="2A5BAFC6" w14:textId="77777777" w:rsidR="00B37F38" w:rsidRPr="00110566" w:rsidRDefault="00B37F38" w:rsidP="00B37F38">
      <w:pPr>
        <w:bidi/>
        <w:ind w:firstLine="720"/>
        <w:rPr>
          <w:rFonts w:ascii="Sakkal Majalla" w:hAnsi="Sakkal Majalla" w:cs="Sakkal Majalla"/>
          <w:b/>
          <w:bCs/>
          <w:noProof/>
          <w:sz w:val="36"/>
          <w:szCs w:val="36"/>
          <w:rtl/>
        </w:rPr>
      </w:pPr>
      <w:r w:rsidRPr="00110566">
        <w:rPr>
          <w:rFonts w:ascii="Sakkal Majalla" w:hAnsi="Sakkal Majalla" w:cs="Sakkal Majalla"/>
          <w:b/>
          <w:bCs/>
          <w:noProof/>
          <w:sz w:val="36"/>
          <w:szCs w:val="36"/>
        </w:rPr>
        <w:drawing>
          <wp:anchor distT="0" distB="0" distL="114300" distR="114300" simplePos="0" relativeHeight="251673600" behindDoc="1" locked="0" layoutInCell="1" allowOverlap="1" wp14:anchorId="2C15BA89" wp14:editId="58A1F1A9">
            <wp:simplePos x="0" y="0"/>
            <wp:positionH relativeFrom="margin">
              <wp:posOffset>-31750</wp:posOffset>
            </wp:positionH>
            <wp:positionV relativeFrom="paragraph">
              <wp:posOffset>5080</wp:posOffset>
            </wp:positionV>
            <wp:extent cx="5937250" cy="1073150"/>
            <wp:effectExtent l="0" t="0" r="635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1">
                      <a:extLst>
                        <a:ext uri="{28A0092B-C50C-407E-A947-70E740481C1C}">
                          <a14:useLocalDpi xmlns:a14="http://schemas.microsoft.com/office/drawing/2010/main" val="0"/>
                        </a:ext>
                      </a:extLst>
                    </a:blip>
                    <a:srcRect t="14074" b="23334"/>
                    <a:stretch/>
                  </pic:blipFill>
                  <pic:spPr bwMode="auto">
                    <a:xfrm>
                      <a:off x="0" y="0"/>
                      <a:ext cx="5937250" cy="10731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A73182C" w14:textId="77777777" w:rsidR="00B37F38" w:rsidRPr="00110566" w:rsidRDefault="00B37F38" w:rsidP="00B37F38">
      <w:pPr>
        <w:bidi/>
        <w:ind w:firstLine="720"/>
        <w:rPr>
          <w:rFonts w:ascii="Sakkal Majalla" w:hAnsi="Sakkal Majalla" w:cs="Sakkal Majalla"/>
          <w:b/>
          <w:bCs/>
          <w:sz w:val="36"/>
          <w:szCs w:val="36"/>
          <w:rtl/>
        </w:rPr>
      </w:pPr>
    </w:p>
    <w:p w14:paraId="4C731046" w14:textId="77777777" w:rsidR="00B37F38" w:rsidRPr="00110566" w:rsidRDefault="00B37F38" w:rsidP="00B37F38">
      <w:pPr>
        <w:bidi/>
        <w:ind w:firstLine="720"/>
        <w:rPr>
          <w:rFonts w:ascii="Sakkal Majalla" w:hAnsi="Sakkal Majalla" w:cs="Sakkal Majalla"/>
          <w:b/>
          <w:bCs/>
          <w:sz w:val="36"/>
          <w:szCs w:val="36"/>
          <w:rtl/>
        </w:rPr>
      </w:pPr>
    </w:p>
    <w:p w14:paraId="7544216C" w14:textId="77777777" w:rsidR="00B37F38" w:rsidRPr="00110566" w:rsidRDefault="00B37F38" w:rsidP="00B37F38">
      <w:pPr>
        <w:bidi/>
        <w:ind w:firstLine="720"/>
        <w:rPr>
          <w:rFonts w:ascii="Sakkal Majalla" w:hAnsi="Sakkal Majalla" w:cs="Sakkal Majalla"/>
          <w:b/>
          <w:bCs/>
          <w:sz w:val="32"/>
          <w:szCs w:val="32"/>
          <w:rtl/>
        </w:rPr>
      </w:pPr>
      <w:r w:rsidRPr="00110566">
        <w:rPr>
          <w:rFonts w:ascii="Sakkal Majalla" w:hAnsi="Sakkal Majalla" w:cs="Sakkal Majalla"/>
          <w:b/>
          <w:bCs/>
          <w:sz w:val="32"/>
          <w:szCs w:val="32"/>
          <w:rtl/>
        </w:rPr>
        <w:t>الرسم البياني 4 : تحديات تواجه رواد الأعمال في استخدام وسائل التواصل الاجتماعي</w:t>
      </w:r>
    </w:p>
    <w:p w14:paraId="51C31DD3" w14:textId="77777777" w:rsidR="00B37F38" w:rsidRPr="00110566" w:rsidRDefault="00286453" w:rsidP="00B37F38">
      <w:pPr>
        <w:pStyle w:val="Heading3"/>
        <w:bidi/>
        <w:spacing w:line="360" w:lineRule="auto"/>
        <w:rPr>
          <w:rFonts w:ascii="Sakkal Majalla" w:hAnsi="Sakkal Majalla" w:cs="Sakkal Majalla"/>
          <w:sz w:val="36"/>
          <w:szCs w:val="36"/>
        </w:rPr>
      </w:pPr>
      <w:r>
        <w:rPr>
          <w:rFonts w:ascii="Sakkal Majalla" w:hAnsi="Sakkal Majalla" w:cs="Sakkal Majalla" w:hint="cs"/>
          <w:sz w:val="36"/>
          <w:szCs w:val="36"/>
          <w:rtl/>
        </w:rPr>
        <w:t>2-</w:t>
      </w:r>
      <w:r w:rsidR="00B37F38" w:rsidRPr="00110566">
        <w:rPr>
          <w:rFonts w:ascii="Sakkal Majalla" w:hAnsi="Sakkal Majalla" w:cs="Sakkal Majalla"/>
          <w:sz w:val="36"/>
          <w:szCs w:val="36"/>
          <w:rtl/>
        </w:rPr>
        <w:t>مناقشة النتائج:</w:t>
      </w:r>
    </w:p>
    <w:p w14:paraId="455C0F94" w14:textId="77777777" w:rsidR="00B37F38" w:rsidRPr="00110566" w:rsidRDefault="00B37F38" w:rsidP="00B37F38">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توضح نتائج الدراسة مدى التأثير الكبير لوسائل التواصل الاجتماعي على ريادة الأعمال، وكيف يمكن أن تساهم بشكل فعّال في تعزيز الوعي بالعلامة التجارية، وزيادة ولاء العملاء، وتطوير المنتجات. وسنقوم فيما يلي بمناقشة تفصيلية للنتائج التي تم التوصل إليها مع تفسير العوامل المؤثرة لكل محور بناءً على الأدبيات السابقة والتحليل الإحصائي للدراسة</w:t>
      </w:r>
      <w:r w:rsidRPr="00110566">
        <w:rPr>
          <w:rFonts w:ascii="Sakkal Majalla" w:hAnsi="Sakkal Majalla" w:cs="Sakkal Majalla"/>
          <w:sz w:val="28"/>
          <w:szCs w:val="28"/>
        </w:rPr>
        <w:t>.</w:t>
      </w:r>
    </w:p>
    <w:p w14:paraId="77CE7821" w14:textId="77777777" w:rsidR="00B37F38" w:rsidRPr="00110566" w:rsidRDefault="00B37F38" w:rsidP="00B37F38">
      <w:pPr>
        <w:pStyle w:val="Heading4"/>
        <w:bidi/>
        <w:spacing w:line="360" w:lineRule="auto"/>
        <w:rPr>
          <w:rFonts w:ascii="Sakkal Majalla" w:hAnsi="Sakkal Majalla" w:cs="Sakkal Majalla"/>
          <w:b/>
          <w:bCs/>
          <w:i w:val="0"/>
          <w:iCs w:val="0"/>
          <w:color w:val="000000" w:themeColor="text1"/>
          <w:sz w:val="32"/>
          <w:szCs w:val="32"/>
        </w:rPr>
      </w:pPr>
      <w:r w:rsidRPr="00110566">
        <w:rPr>
          <w:rFonts w:ascii="Sakkal Majalla" w:hAnsi="Sakkal Majalla" w:cs="Sakkal Majalla"/>
          <w:b/>
          <w:bCs/>
          <w:i w:val="0"/>
          <w:iCs w:val="0"/>
          <w:color w:val="000000" w:themeColor="text1"/>
          <w:sz w:val="32"/>
          <w:szCs w:val="32"/>
        </w:rPr>
        <w:t xml:space="preserve">1. </w:t>
      </w:r>
      <w:r w:rsidRPr="00110566">
        <w:rPr>
          <w:rFonts w:ascii="Sakkal Majalla" w:hAnsi="Sakkal Majalla" w:cs="Sakkal Majalla"/>
          <w:b/>
          <w:bCs/>
          <w:i w:val="0"/>
          <w:iCs w:val="0"/>
          <w:color w:val="000000" w:themeColor="text1"/>
          <w:sz w:val="32"/>
          <w:szCs w:val="32"/>
          <w:rtl/>
        </w:rPr>
        <w:t>دور وسائل التواصل الاجتماعي في زيادة الوعي بالعلامة التجارية</w:t>
      </w:r>
    </w:p>
    <w:p w14:paraId="46E38240" w14:textId="77777777" w:rsidR="00B37F38" w:rsidRPr="00110566" w:rsidRDefault="00B37F38" w:rsidP="00B37F38">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أظهرت النتائج أن نسبة 80% من العينة تعتبر وسائل التواصل الاجتماعي أداة فعّالة في زيادة الوعي بالعلامة التجارية. تتوافق هذه النتيجة مع العديد من الدراسات السابقة التي أشارت إلى أن وسائل التواصل الاجتماعي تُعد قناة رئيسية للوصول إلى الجمهور المستهدف، نظرًا لسهولة الوصول والتفاعل المستمر الذي توفره. وتوضح هذه النتيجة أهمية التركيز على استراتيجيات محتوى مبتكرة لجذب المتابعين وزيادة الوعي بالعلامة التجارية</w:t>
      </w:r>
      <w:r w:rsidRPr="00110566">
        <w:rPr>
          <w:rFonts w:ascii="Sakkal Majalla" w:hAnsi="Sakkal Majalla" w:cs="Sakkal Majalla"/>
          <w:sz w:val="28"/>
          <w:szCs w:val="28"/>
        </w:rPr>
        <w:t>.</w:t>
      </w:r>
    </w:p>
    <w:p w14:paraId="21089942" w14:textId="77777777" w:rsidR="00B37F38" w:rsidRPr="00110566" w:rsidRDefault="00B37F38" w:rsidP="00B37F38">
      <w:pPr>
        <w:pStyle w:val="Heading4"/>
        <w:bidi/>
        <w:spacing w:line="360" w:lineRule="auto"/>
        <w:rPr>
          <w:rFonts w:ascii="Sakkal Majalla" w:hAnsi="Sakkal Majalla" w:cs="Sakkal Majalla"/>
          <w:b/>
          <w:bCs/>
          <w:i w:val="0"/>
          <w:iCs w:val="0"/>
          <w:color w:val="000000" w:themeColor="text1"/>
          <w:sz w:val="32"/>
          <w:szCs w:val="32"/>
        </w:rPr>
      </w:pPr>
      <w:r w:rsidRPr="00110566">
        <w:rPr>
          <w:rFonts w:ascii="Sakkal Majalla" w:hAnsi="Sakkal Majalla" w:cs="Sakkal Majalla"/>
          <w:b/>
          <w:bCs/>
          <w:i w:val="0"/>
          <w:iCs w:val="0"/>
          <w:color w:val="000000" w:themeColor="text1"/>
          <w:sz w:val="32"/>
          <w:szCs w:val="32"/>
        </w:rPr>
        <w:lastRenderedPageBreak/>
        <w:t xml:space="preserve">2. </w:t>
      </w:r>
      <w:r w:rsidRPr="00110566">
        <w:rPr>
          <w:rFonts w:ascii="Sakkal Majalla" w:hAnsi="Sakkal Majalla" w:cs="Sakkal Majalla"/>
          <w:b/>
          <w:bCs/>
          <w:i w:val="0"/>
          <w:iCs w:val="0"/>
          <w:color w:val="000000" w:themeColor="text1"/>
          <w:sz w:val="32"/>
          <w:szCs w:val="32"/>
          <w:rtl/>
        </w:rPr>
        <w:t>التأثير الإيجابي للتفاعل مع العملاء على تطوير المنتجات والخدمات</w:t>
      </w:r>
    </w:p>
    <w:p w14:paraId="61EC41CE" w14:textId="77777777" w:rsidR="00B37F38" w:rsidRPr="00110566" w:rsidRDefault="00B37F38" w:rsidP="00B37F38">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 xml:space="preserve">أظهرت النتائج أن 75% من رواد الأعمال يرون أن التفاعل مع العملاء عبر وسائل التواصل الاجتماعي يساهم بشكل كبير في تحسين المنتجات وتطوير الخدمات. تؤكد هذه النتيجة دور وسائل التواصل الاجتماعي كمنصة لجمع آراء العملاء واقتراحاتهم، مما يسهم في تلبية احتياجاتهم بشكل أدق. هذه النتائج تتفق مع فرضية أن التواصل المباشر مع العملاء يؤدي إلى فهم أعمق لاحتياجاتهم، مما يدعم نظرية </w:t>
      </w:r>
      <w:r w:rsidRPr="00110566">
        <w:rPr>
          <w:rStyle w:val="Strong"/>
          <w:rFonts w:ascii="Sakkal Majalla" w:hAnsi="Sakkal Majalla" w:cs="Sakkal Majalla"/>
          <w:sz w:val="28"/>
          <w:szCs w:val="28"/>
          <w:rtl/>
        </w:rPr>
        <w:t>التسويق التفاعلي</w:t>
      </w:r>
      <w:r w:rsidRPr="00110566">
        <w:rPr>
          <w:rFonts w:ascii="Sakkal Majalla" w:hAnsi="Sakkal Majalla" w:cs="Sakkal Majalla"/>
          <w:sz w:val="28"/>
          <w:szCs w:val="28"/>
        </w:rPr>
        <w:t>.</w:t>
      </w:r>
    </w:p>
    <w:p w14:paraId="3FA56AF4" w14:textId="77777777" w:rsidR="00B37F38" w:rsidRPr="00110566" w:rsidRDefault="00B37F38" w:rsidP="00B37F38">
      <w:pPr>
        <w:pStyle w:val="Heading4"/>
        <w:bidi/>
        <w:spacing w:line="360" w:lineRule="auto"/>
        <w:rPr>
          <w:rFonts w:ascii="Sakkal Majalla" w:hAnsi="Sakkal Majalla" w:cs="Sakkal Majalla"/>
          <w:b/>
          <w:bCs/>
          <w:i w:val="0"/>
          <w:iCs w:val="0"/>
          <w:color w:val="000000" w:themeColor="text1"/>
          <w:sz w:val="32"/>
          <w:szCs w:val="32"/>
        </w:rPr>
      </w:pPr>
      <w:r w:rsidRPr="00110566">
        <w:rPr>
          <w:rFonts w:ascii="Sakkal Majalla" w:hAnsi="Sakkal Majalla" w:cs="Sakkal Majalla"/>
          <w:b/>
          <w:bCs/>
          <w:i w:val="0"/>
          <w:iCs w:val="0"/>
          <w:color w:val="000000" w:themeColor="text1"/>
          <w:sz w:val="32"/>
          <w:szCs w:val="32"/>
        </w:rPr>
        <w:t xml:space="preserve">3. </w:t>
      </w:r>
      <w:r w:rsidRPr="00110566">
        <w:rPr>
          <w:rFonts w:ascii="Sakkal Majalla" w:hAnsi="Sakkal Majalla" w:cs="Sakkal Majalla"/>
          <w:b/>
          <w:bCs/>
          <w:i w:val="0"/>
          <w:iCs w:val="0"/>
          <w:color w:val="000000" w:themeColor="text1"/>
          <w:sz w:val="32"/>
          <w:szCs w:val="32"/>
          <w:rtl/>
        </w:rPr>
        <w:t>تعزيز الولاء للعلامة التجارية عبر وسائل التواصل الاجتماعي</w:t>
      </w:r>
    </w:p>
    <w:p w14:paraId="4804FACA" w14:textId="77777777" w:rsidR="00B37F38" w:rsidRPr="00110566" w:rsidRDefault="00B37F38" w:rsidP="00B37F38">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كشفت النتائج أن 65% من العينة يشعرون بأن وسائل التواصل الاجتماعي تساهم في تعزيز ولاء العملاء. ويدعم هذا الاتجاه دراسات سابقة تناولت كيفية إنشاء علاقات طويلة الأمد مع العملاء عبر التفاعل المستمر وتقديم محتوى ذي قيمة. تشير هذه النتيجة إلى أهمية تطبيق استراتيجيات للحفاظ على العملاء، خاصةً عبر المحتوى الذي يعكس رؤية العلامة التجارية ويتفاعل مع القيم التي يهتم بها الجمهور</w:t>
      </w:r>
      <w:r w:rsidRPr="00110566">
        <w:rPr>
          <w:rFonts w:ascii="Sakkal Majalla" w:hAnsi="Sakkal Majalla" w:cs="Sakkal Majalla"/>
          <w:sz w:val="28"/>
          <w:szCs w:val="28"/>
        </w:rPr>
        <w:t>.</w:t>
      </w:r>
    </w:p>
    <w:p w14:paraId="021603A9" w14:textId="77777777" w:rsidR="00B37F38" w:rsidRPr="00110566" w:rsidRDefault="00B37F38" w:rsidP="00B37F38">
      <w:pPr>
        <w:pStyle w:val="Heading4"/>
        <w:bidi/>
        <w:spacing w:line="360" w:lineRule="auto"/>
        <w:rPr>
          <w:rFonts w:ascii="Sakkal Majalla" w:hAnsi="Sakkal Majalla" w:cs="Sakkal Majalla"/>
          <w:b/>
          <w:bCs/>
          <w:i w:val="0"/>
          <w:iCs w:val="0"/>
          <w:color w:val="000000" w:themeColor="text1"/>
          <w:sz w:val="32"/>
          <w:szCs w:val="32"/>
        </w:rPr>
      </w:pPr>
      <w:r w:rsidRPr="00110566">
        <w:rPr>
          <w:rFonts w:ascii="Sakkal Majalla" w:hAnsi="Sakkal Majalla" w:cs="Sakkal Majalla"/>
          <w:b/>
          <w:bCs/>
          <w:i w:val="0"/>
          <w:iCs w:val="0"/>
          <w:color w:val="000000" w:themeColor="text1"/>
          <w:sz w:val="32"/>
          <w:szCs w:val="32"/>
        </w:rPr>
        <w:t xml:space="preserve">4. </w:t>
      </w:r>
      <w:r w:rsidRPr="00110566">
        <w:rPr>
          <w:rFonts w:ascii="Sakkal Majalla" w:hAnsi="Sakkal Majalla" w:cs="Sakkal Majalla"/>
          <w:b/>
          <w:bCs/>
          <w:i w:val="0"/>
          <w:iCs w:val="0"/>
          <w:color w:val="000000" w:themeColor="text1"/>
          <w:sz w:val="32"/>
          <w:szCs w:val="32"/>
          <w:rtl/>
        </w:rPr>
        <w:t>التحديات التي يواجهها رواد الأعمال في استخدام وسائل التواصل الاجتماعي</w:t>
      </w:r>
    </w:p>
    <w:p w14:paraId="21970991" w14:textId="77777777" w:rsidR="00B37F38" w:rsidRPr="00110566" w:rsidRDefault="00B37F38" w:rsidP="00B37F38">
      <w:pPr>
        <w:pStyle w:val="NormalWeb"/>
        <w:bidi/>
        <w:spacing w:line="360" w:lineRule="auto"/>
        <w:rPr>
          <w:rFonts w:ascii="Sakkal Majalla" w:hAnsi="Sakkal Majalla" w:cs="Sakkal Majalla"/>
          <w:sz w:val="28"/>
          <w:szCs w:val="28"/>
          <w:rtl/>
        </w:rPr>
      </w:pPr>
      <w:r w:rsidRPr="00110566">
        <w:rPr>
          <w:rFonts w:ascii="Sakkal Majalla" w:hAnsi="Sakkal Majalla" w:cs="Sakkal Majalla"/>
          <w:sz w:val="28"/>
          <w:szCs w:val="28"/>
          <w:rtl/>
        </w:rPr>
        <w:t>أظهرت النتائج أن هناك تحديات مهمة تواجه رواد الأعمال في استخدام وسائل التواصل الاجتماعي، مثل صعوبة الحفاظ على التفاعل المستمر، وإدارة المحتوى، وتكلفة الموارد اللازمة لذلك. ويشكل هذا التحدي نقطة تحتاج إلى مزيد من التركيز، خاصةً في ظل تزايد التنافسية وحاجة العملاء لمحتوى مميز ومتجدد</w:t>
      </w:r>
      <w:r w:rsidRPr="00110566">
        <w:rPr>
          <w:rFonts w:ascii="Sakkal Majalla" w:hAnsi="Sakkal Majalla" w:cs="Sakkal Majalla"/>
          <w:sz w:val="28"/>
          <w:szCs w:val="28"/>
        </w:rPr>
        <w:t>.</w:t>
      </w:r>
    </w:p>
    <w:p w14:paraId="3A56C8BC" w14:textId="77777777" w:rsidR="00B37F38" w:rsidRPr="00110566" w:rsidRDefault="00286453" w:rsidP="00B37F38">
      <w:pPr>
        <w:pStyle w:val="Heading3"/>
        <w:bidi/>
        <w:spacing w:line="360" w:lineRule="auto"/>
        <w:rPr>
          <w:rFonts w:ascii="Sakkal Majalla" w:hAnsi="Sakkal Majalla" w:cs="Sakkal Majalla"/>
          <w:sz w:val="36"/>
          <w:szCs w:val="36"/>
        </w:rPr>
      </w:pPr>
      <w:r>
        <w:rPr>
          <w:rFonts w:ascii="Sakkal Majalla" w:hAnsi="Sakkal Majalla" w:cs="Sakkal Majalla" w:hint="cs"/>
          <w:sz w:val="36"/>
          <w:szCs w:val="36"/>
          <w:rtl/>
        </w:rPr>
        <w:t>3-</w:t>
      </w:r>
      <w:r w:rsidR="00B37F38" w:rsidRPr="00110566">
        <w:rPr>
          <w:rFonts w:ascii="Sakkal Majalla" w:hAnsi="Sakkal Majalla" w:cs="Sakkal Majalla"/>
          <w:sz w:val="36"/>
          <w:szCs w:val="36"/>
          <w:rtl/>
        </w:rPr>
        <w:t>الاستنتاجات</w:t>
      </w:r>
    </w:p>
    <w:p w14:paraId="2E5FA299" w14:textId="77777777" w:rsidR="00B37F38" w:rsidRPr="00110566" w:rsidRDefault="00B37F38" w:rsidP="00343353">
      <w:pPr>
        <w:pStyle w:val="NormalWeb"/>
        <w:numPr>
          <w:ilvl w:val="0"/>
          <w:numId w:val="54"/>
        </w:numPr>
        <w:bidi/>
        <w:spacing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دور وسائل التواصل الاجتماعي في زيادة الوعي بالعلامة التجارية</w:t>
      </w:r>
      <w:r w:rsidRPr="00110566">
        <w:rPr>
          <w:rStyle w:val="Strong"/>
          <w:rFonts w:ascii="Sakkal Majalla" w:hAnsi="Sakkal Majalla" w:cs="Sakkal Majalla"/>
          <w:sz w:val="28"/>
          <w:szCs w:val="28"/>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 xml:space="preserve">أثبتت الدراسة أن وسائل التواصل الاجتماعي تسهم بفاعلية في تعزيز وعي العملاء بالعلامات التجارية، حيث أظهرت النتائج أن أغلبية رواد الأعمال يعتمدون على </w:t>
      </w:r>
      <w:r w:rsidRPr="00110566">
        <w:rPr>
          <w:rFonts w:ascii="Sakkal Majalla" w:hAnsi="Sakkal Majalla" w:cs="Sakkal Majalla"/>
          <w:sz w:val="28"/>
          <w:szCs w:val="28"/>
          <w:rtl/>
        </w:rPr>
        <w:lastRenderedPageBreak/>
        <w:t>هذه الوسائل للترويج لعلاماتهم التجارية وجذب العملاء المستهدفين. يشير هذا إلى ضرورة الاهتمام باستراتيجيات التسويق الرقمي التي تركز على الابتكار والتفاعل لجذب الانتباه وبناء الثقة مع العملاء</w:t>
      </w:r>
      <w:r w:rsidRPr="00110566">
        <w:rPr>
          <w:rFonts w:ascii="Sakkal Majalla" w:hAnsi="Sakkal Majalla" w:cs="Sakkal Majalla"/>
          <w:sz w:val="28"/>
          <w:szCs w:val="28"/>
        </w:rPr>
        <w:t>.</w:t>
      </w:r>
    </w:p>
    <w:p w14:paraId="25ED9A4E" w14:textId="77777777" w:rsidR="00B37F38" w:rsidRPr="00110566" w:rsidRDefault="00B37F38" w:rsidP="00343353">
      <w:pPr>
        <w:pStyle w:val="NormalWeb"/>
        <w:numPr>
          <w:ilvl w:val="0"/>
          <w:numId w:val="54"/>
        </w:numPr>
        <w:bidi/>
        <w:spacing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أهمية التفاعل مع العملاء في تطوير المنتجات</w:t>
      </w:r>
      <w:r w:rsidRPr="00110566">
        <w:rPr>
          <w:rStyle w:val="Strong"/>
          <w:rFonts w:ascii="Sakkal Majalla" w:hAnsi="Sakkal Majalla" w:cs="Sakkal Majalla"/>
          <w:sz w:val="28"/>
          <w:szCs w:val="28"/>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أوضحت الدراسة أن التفاعل المستمر مع العملاء عبر وسائل التواصل الاجتماعي يتيح فرصًا لتحسين المنتجات وتطويرها بناءً على آراء واقتراحات العملاء. يعتبر هذا التفاعل وسيلة هامة لفهم احتياجات العملاء وتطلعاتهم، مما يؤدي إلى تقديم منتجات أكثر ملاءمة للسوق</w:t>
      </w:r>
      <w:r w:rsidRPr="00110566">
        <w:rPr>
          <w:rFonts w:ascii="Sakkal Majalla" w:hAnsi="Sakkal Majalla" w:cs="Sakkal Majalla"/>
          <w:sz w:val="28"/>
          <w:szCs w:val="28"/>
        </w:rPr>
        <w:t>.</w:t>
      </w:r>
    </w:p>
    <w:p w14:paraId="27456A32" w14:textId="77777777" w:rsidR="00B37F38" w:rsidRPr="00110566" w:rsidRDefault="00B37F38" w:rsidP="00343353">
      <w:pPr>
        <w:pStyle w:val="NormalWeb"/>
        <w:numPr>
          <w:ilvl w:val="0"/>
          <w:numId w:val="54"/>
        </w:numPr>
        <w:bidi/>
        <w:spacing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تعزيز ولاء العملاء عبر بناء علاقات طويلة الأمد</w:t>
      </w:r>
      <w:r w:rsidRPr="00110566">
        <w:rPr>
          <w:rStyle w:val="Strong"/>
          <w:rFonts w:ascii="Sakkal Majalla" w:hAnsi="Sakkal Majalla" w:cs="Sakkal Majalla"/>
          <w:sz w:val="28"/>
          <w:szCs w:val="28"/>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أبرزت النتائج أن التفاعل المتكرر والجذاب على وسائل التواصل الاجتماعي يسهم في بناء علاقات قوية وطويلة الأمد مع العملاء، مما يعزز ولاءهم ويقلل من نسبة التسرب للعلامات المنافسة. لذلك، فإن تقديم محتوى ذي قيمة يعكس رؤية العلامة التجارية ويواكب احتياجات العملاء يعد من العوامل الأساسية للحفاظ على هذا الولاء</w:t>
      </w:r>
      <w:r w:rsidRPr="00110566">
        <w:rPr>
          <w:rFonts w:ascii="Sakkal Majalla" w:hAnsi="Sakkal Majalla" w:cs="Sakkal Majalla"/>
          <w:sz w:val="28"/>
          <w:szCs w:val="28"/>
        </w:rPr>
        <w:t>.</w:t>
      </w:r>
    </w:p>
    <w:p w14:paraId="2D07BB0F" w14:textId="77777777" w:rsidR="00B37F38" w:rsidRPr="00110566" w:rsidRDefault="00B37F38" w:rsidP="00343353">
      <w:pPr>
        <w:pStyle w:val="NormalWeb"/>
        <w:numPr>
          <w:ilvl w:val="0"/>
          <w:numId w:val="54"/>
        </w:numPr>
        <w:bidi/>
        <w:spacing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التحديات المرتبطة باستخدام وسائل التواصل الاجتماعي في ريادة الأعمال</w:t>
      </w:r>
      <w:r w:rsidRPr="00110566">
        <w:rPr>
          <w:rStyle w:val="Strong"/>
          <w:rFonts w:ascii="Sakkal Majalla" w:hAnsi="Sakkal Majalla" w:cs="Sakkal Majalla"/>
          <w:sz w:val="28"/>
          <w:szCs w:val="28"/>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كشفت الدراسة عن عدة تحديات يواجهها رواد الأعمال، منها صعوبة الحفاظ على التواصل المستمر مع العملاء وإدارة المحتوى بفعالية، وكذلك تكاليف الوقت والموارد. تشير هذه التحديات إلى ضرورة تطبيق أدوات واستراتيجيات لإدارة الوقت والمحتوى بما يحقق تفاعلًا مستدامًا ويعزز التواصل</w:t>
      </w:r>
      <w:r w:rsidRPr="00110566">
        <w:rPr>
          <w:rFonts w:ascii="Sakkal Majalla" w:hAnsi="Sakkal Majalla" w:cs="Sakkal Majalla"/>
          <w:sz w:val="28"/>
          <w:szCs w:val="28"/>
        </w:rPr>
        <w:t>.</w:t>
      </w:r>
    </w:p>
    <w:p w14:paraId="1C9FFF73" w14:textId="77777777" w:rsidR="00B37F38" w:rsidRPr="00110566" w:rsidRDefault="00B37F38" w:rsidP="00343353">
      <w:pPr>
        <w:pStyle w:val="NormalWeb"/>
        <w:numPr>
          <w:ilvl w:val="0"/>
          <w:numId w:val="54"/>
        </w:numPr>
        <w:bidi/>
        <w:spacing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الحاجة لمزيد من الدراسات حول تأثير وسائل التواصل الاجتماعي على ريادة الأعمال</w:t>
      </w:r>
      <w:r w:rsidRPr="00110566">
        <w:rPr>
          <w:rStyle w:val="Strong"/>
          <w:rFonts w:ascii="Sakkal Majalla" w:hAnsi="Sakkal Majalla" w:cs="Sakkal Majalla"/>
          <w:sz w:val="28"/>
          <w:szCs w:val="28"/>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بالنظر إلى التطور السريع في منصات التواصل الاجتماعي وتغير سلوكيات المستخدمين، تُعد هذه الدراسة خطوة أولى في فهم هذا التأثير. من الضروري إجراء أبحاث مستقبلية لدراسة التأثيرات طويلة الأمد لهذه الوسائل ودورها في مختلف مراحل دورة حياة المشروع الريادي</w:t>
      </w:r>
      <w:r w:rsidRPr="00110566">
        <w:rPr>
          <w:rFonts w:ascii="Sakkal Majalla" w:hAnsi="Sakkal Majalla" w:cs="Sakkal Majalla"/>
          <w:sz w:val="28"/>
          <w:szCs w:val="28"/>
        </w:rPr>
        <w:t>.</w:t>
      </w:r>
    </w:p>
    <w:p w14:paraId="41179FD1" w14:textId="77777777" w:rsidR="00B37F38" w:rsidRPr="00286453" w:rsidRDefault="00286453" w:rsidP="00D56601">
      <w:pPr>
        <w:pStyle w:val="Heading3"/>
        <w:bidi/>
        <w:spacing w:line="360" w:lineRule="auto"/>
        <w:rPr>
          <w:rFonts w:ascii="Sakkal Majalla" w:hAnsi="Sakkal Majalla" w:cs="Sakkal Majalla"/>
          <w:sz w:val="36"/>
          <w:szCs w:val="36"/>
        </w:rPr>
      </w:pPr>
      <w:r w:rsidRPr="00286453">
        <w:rPr>
          <w:rFonts w:ascii="Sakkal Majalla" w:hAnsi="Sakkal Majalla" w:cs="Sakkal Majalla" w:hint="cs"/>
          <w:sz w:val="36"/>
          <w:szCs w:val="36"/>
          <w:rtl/>
        </w:rPr>
        <w:t>4-</w:t>
      </w:r>
      <w:r w:rsidR="00B37F38" w:rsidRPr="00286453">
        <w:rPr>
          <w:rFonts w:ascii="Sakkal Majalla" w:hAnsi="Sakkal Majalla" w:cs="Sakkal Majalla"/>
          <w:sz w:val="36"/>
          <w:szCs w:val="36"/>
          <w:rtl/>
        </w:rPr>
        <w:t>تفسير النتائ</w:t>
      </w:r>
      <w:r w:rsidR="00D56601" w:rsidRPr="00286453">
        <w:rPr>
          <w:rFonts w:ascii="Sakkal Majalla" w:hAnsi="Sakkal Majalla" w:cs="Sakkal Majalla"/>
          <w:sz w:val="36"/>
          <w:szCs w:val="36"/>
          <w:rtl/>
        </w:rPr>
        <w:t>ج:</w:t>
      </w:r>
    </w:p>
    <w:p w14:paraId="425AE1E1" w14:textId="77777777" w:rsidR="00B37F38" w:rsidRPr="00110566" w:rsidRDefault="00B37F38" w:rsidP="00343353">
      <w:pPr>
        <w:pStyle w:val="NormalWeb"/>
        <w:numPr>
          <w:ilvl w:val="0"/>
          <w:numId w:val="55"/>
        </w:numPr>
        <w:bidi/>
        <w:spacing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دور وسائل التواصل الاجتماعي في تعزيز الوعي بالعلامة التجارية</w:t>
      </w:r>
      <w:r w:rsidRPr="00110566">
        <w:rPr>
          <w:rStyle w:val="Strong"/>
          <w:rFonts w:ascii="Sakkal Majalla" w:hAnsi="Sakkal Majalla" w:cs="Sakkal Majalla"/>
          <w:sz w:val="28"/>
          <w:szCs w:val="28"/>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 xml:space="preserve">أظهرت النتائج أن وسائل التواصل الاجتماعي تلعب دورًا كبيرًا في رفع مستوى وعي العملاء بالعلامات التجارية. تشير هذه النتائج إلى أن المنصات مثل إنستغرام وفيسبوك تُسهم بشكل فعال في جعل العلامة التجارية مرئية لجمهور واسع، مما يسهل الوصول إلى العملاء </w:t>
      </w:r>
      <w:r w:rsidRPr="00110566">
        <w:rPr>
          <w:rFonts w:ascii="Sakkal Majalla" w:hAnsi="Sakkal Majalla" w:cs="Sakkal Majalla"/>
          <w:sz w:val="28"/>
          <w:szCs w:val="28"/>
          <w:rtl/>
        </w:rPr>
        <w:lastRenderedPageBreak/>
        <w:t>المحتملين</w:t>
      </w:r>
      <w:r w:rsidRPr="00110566">
        <w:rPr>
          <w:rFonts w:ascii="Sakkal Majalla" w:hAnsi="Sakkal Majalla" w:cs="Sakkal Majalla"/>
          <w:sz w:val="28"/>
          <w:szCs w:val="28"/>
        </w:rPr>
        <w:t xml:space="preserve">. </w:t>
      </w:r>
      <w:r w:rsidRPr="00110566">
        <w:rPr>
          <w:rStyle w:val="Emphasis"/>
          <w:rFonts w:ascii="Sakkal Majalla" w:hAnsi="Sakkal Majalla" w:cs="Sakkal Majalla"/>
          <w:sz w:val="28"/>
          <w:szCs w:val="28"/>
          <w:rtl/>
        </w:rPr>
        <w:t>وفقًا لدراسة نشرتها جامعة هارفارد، فإن الشركات التي تستثمر في التسويق عبر وسائل التواصل الاجتماعي تحقق معدلات نمو أعلى بنسبة 30% مقارنة بتلك التي لا تستخدم هذه المنصات بشكل فعّال</w:t>
      </w:r>
      <w:r w:rsidRPr="00110566">
        <w:rPr>
          <w:rFonts w:ascii="Sakkal Majalla" w:hAnsi="Sakkal Majalla" w:cs="Sakkal Majalla"/>
          <w:sz w:val="28"/>
          <w:szCs w:val="28"/>
        </w:rPr>
        <w:t>.</w:t>
      </w:r>
    </w:p>
    <w:p w14:paraId="33983D1F" w14:textId="77777777" w:rsidR="00B37F38" w:rsidRPr="00110566" w:rsidRDefault="00B37F38" w:rsidP="00343353">
      <w:pPr>
        <w:pStyle w:val="NormalWeb"/>
        <w:numPr>
          <w:ilvl w:val="0"/>
          <w:numId w:val="55"/>
        </w:numPr>
        <w:bidi/>
        <w:spacing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تأثير التفاعل مع العملاء في تحسين المنتجات</w:t>
      </w:r>
      <w:r w:rsidRPr="00110566">
        <w:rPr>
          <w:rStyle w:val="Strong"/>
          <w:rFonts w:ascii="Sakkal Majalla" w:hAnsi="Sakkal Majalla" w:cs="Sakkal Majalla"/>
          <w:sz w:val="28"/>
          <w:szCs w:val="28"/>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 xml:space="preserve">توضح النتائج أن التفاعل مع العملاء يساعد الشركات على تحسين منتجاتها وتكييفها وفقًا لاحتياجات السوق، حيث جاءت آراء العملاء حول المنتجات عبر التعليقات والرسائل الخاصة كعامل مساعد في تقديم منتجات محسنة. على سبيل المثال، أظهرت دراسة من </w:t>
      </w:r>
      <w:r w:rsidRPr="00110566">
        <w:rPr>
          <w:rStyle w:val="Emphasis"/>
          <w:rFonts w:ascii="Sakkal Majalla" w:hAnsi="Sakkal Majalla" w:cs="Sakkal Majalla"/>
          <w:sz w:val="28"/>
          <w:szCs w:val="28"/>
          <w:rtl/>
        </w:rPr>
        <w:t>جامعة ستانفورد</w:t>
      </w:r>
      <w:r w:rsidRPr="00110566">
        <w:rPr>
          <w:rFonts w:ascii="Sakkal Majalla" w:hAnsi="Sakkal Majalla" w:cs="Sakkal Majalla"/>
          <w:sz w:val="28"/>
          <w:szCs w:val="28"/>
          <w:rtl/>
        </w:rPr>
        <w:t xml:space="preserve"> أن 60% من الشركات الناشئة التي تتلقى تغذية راجعة مباشرة من العملاء تحقق معدلات رضا أعلى وتنجح في تطوير منتجات ملائمة أكثر من المنافسين</w:t>
      </w:r>
      <w:r w:rsidRPr="00110566">
        <w:rPr>
          <w:rFonts w:ascii="Sakkal Majalla" w:hAnsi="Sakkal Majalla" w:cs="Sakkal Majalla"/>
          <w:sz w:val="28"/>
          <w:szCs w:val="28"/>
        </w:rPr>
        <w:t>.</w:t>
      </w:r>
    </w:p>
    <w:p w14:paraId="726D9391" w14:textId="77777777" w:rsidR="00B37F38" w:rsidRPr="00110566" w:rsidRDefault="00B37F38" w:rsidP="00343353">
      <w:pPr>
        <w:pStyle w:val="NormalWeb"/>
        <w:numPr>
          <w:ilvl w:val="0"/>
          <w:numId w:val="55"/>
        </w:numPr>
        <w:bidi/>
        <w:spacing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بناء علاقات ولاء طويلة الأمد مع العملاء</w:t>
      </w:r>
      <w:r w:rsidRPr="00110566">
        <w:rPr>
          <w:rStyle w:val="Strong"/>
          <w:rFonts w:ascii="Sakkal Majalla" w:hAnsi="Sakkal Majalla" w:cs="Sakkal Majalla"/>
          <w:sz w:val="28"/>
          <w:szCs w:val="28"/>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 xml:space="preserve">أوضحت الدراسة أن وسائل التواصل الاجتماعي تساعد في بناء علاقات قوية مع العملاء على المدى الطويل، مما يعزز ولاءهم ويجعلهم أقل عرضة للتحول إلى المنافسين. تدعم هذه النتيجة دراسة لـ </w:t>
      </w:r>
      <w:r w:rsidRPr="00110566">
        <w:rPr>
          <w:rStyle w:val="Emphasis"/>
          <w:rFonts w:ascii="Sakkal Majalla" w:hAnsi="Sakkal Majalla" w:cs="Sakkal Majalla"/>
          <w:sz w:val="28"/>
          <w:szCs w:val="28"/>
          <w:rtl/>
        </w:rPr>
        <w:t>مجلة أبحاث التسويق</w:t>
      </w:r>
      <w:r w:rsidRPr="00110566">
        <w:rPr>
          <w:rFonts w:ascii="Sakkal Majalla" w:hAnsi="Sakkal Majalla" w:cs="Sakkal Majalla"/>
          <w:sz w:val="28"/>
          <w:szCs w:val="28"/>
          <w:rtl/>
        </w:rPr>
        <w:t xml:space="preserve"> التي أظهرت أن الشركات التي تركز على التفاعل المستمر مع العملاء عبر المنصات الرقمية تزيد من معدلات الاحتفاظ بالعملاء بنسبة 20% عن الشركات التي لا تعتمد هذا النهج</w:t>
      </w:r>
      <w:r w:rsidRPr="00110566">
        <w:rPr>
          <w:rFonts w:ascii="Sakkal Majalla" w:hAnsi="Sakkal Majalla" w:cs="Sakkal Majalla"/>
          <w:sz w:val="28"/>
          <w:szCs w:val="28"/>
        </w:rPr>
        <w:t>.</w:t>
      </w:r>
    </w:p>
    <w:p w14:paraId="70C3228D" w14:textId="77777777" w:rsidR="00B37F38" w:rsidRPr="00110566" w:rsidRDefault="00B37F38" w:rsidP="00343353">
      <w:pPr>
        <w:pStyle w:val="NormalWeb"/>
        <w:numPr>
          <w:ilvl w:val="0"/>
          <w:numId w:val="55"/>
        </w:numPr>
        <w:bidi/>
        <w:spacing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التحديات في استخدام وسائل التواصل الاجتماعي في ريادة الأعمال</w:t>
      </w:r>
      <w:r w:rsidRPr="00110566">
        <w:rPr>
          <w:rStyle w:val="Strong"/>
          <w:rFonts w:ascii="Sakkal Majalla" w:hAnsi="Sakkal Majalla" w:cs="Sakkal Majalla"/>
          <w:sz w:val="28"/>
          <w:szCs w:val="28"/>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أظهرت الدراسة أيضًا أن هناك تحديات ملموسة تواجه رواد الأعمال عند استخدام وسائل التواصل الاجتماعي، بما في ذلك الحاجة إلى استثمار الوقت والجهد والموارد لمتابعة التفاعل مع العملاء وإدارة المحتوى بفعالية</w:t>
      </w:r>
      <w:r w:rsidRPr="00110566">
        <w:rPr>
          <w:rFonts w:ascii="Sakkal Majalla" w:hAnsi="Sakkal Majalla" w:cs="Sakkal Majalla"/>
          <w:sz w:val="28"/>
          <w:szCs w:val="28"/>
        </w:rPr>
        <w:t xml:space="preserve">. </w:t>
      </w:r>
      <w:r w:rsidRPr="00110566">
        <w:rPr>
          <w:rStyle w:val="Emphasis"/>
          <w:rFonts w:ascii="Sakkal Majalla" w:hAnsi="Sakkal Majalla" w:cs="Sakkal Majalla"/>
          <w:sz w:val="28"/>
          <w:szCs w:val="28"/>
          <w:rtl/>
        </w:rPr>
        <w:t>تشير بيانات من تقرير "ماكينزي" إلى أن 70% من الشركات الصغيرة تواجه صعوبات في إدارة محتوى الوسائط الاجتماعية بسبب الموارد المحدودة</w:t>
      </w:r>
      <w:r w:rsidRPr="00110566">
        <w:rPr>
          <w:rStyle w:val="Emphasis"/>
          <w:rFonts w:ascii="Sakkal Majalla" w:hAnsi="Sakkal Majalla" w:cs="Sakkal Majalla"/>
          <w:sz w:val="28"/>
          <w:szCs w:val="28"/>
        </w:rPr>
        <w:t>.</w:t>
      </w:r>
    </w:p>
    <w:p w14:paraId="09116540" w14:textId="77777777" w:rsidR="00B37F38" w:rsidRDefault="00B37F38" w:rsidP="00343353">
      <w:pPr>
        <w:pStyle w:val="NormalWeb"/>
        <w:numPr>
          <w:ilvl w:val="0"/>
          <w:numId w:val="55"/>
        </w:numPr>
        <w:bidi/>
        <w:spacing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تحديد فجوات للبحث المستقبلي حول تأثير وسائل التواصل الاجتماعي على ريادة الأعمال</w:t>
      </w:r>
      <w:r w:rsidRPr="00110566">
        <w:rPr>
          <w:rStyle w:val="Strong"/>
          <w:rFonts w:ascii="Sakkal Majalla" w:hAnsi="Sakkal Majalla" w:cs="Sakkal Majalla"/>
          <w:sz w:val="28"/>
          <w:szCs w:val="28"/>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بالنظر إلى التغيرات المتسارعة في تكنولوجيا وسائل التواصل الاجتماعي، أكدت الدراسة على الحاجة لمزيد من البحث حول تأثيرات هذه المنصات على ريادة الأعمال في المدى البعيد. هذه الفجوة البحثية تدعمها دراسات سابقة تشير إلى أن تطورات مثل الذكاء الاصطناعي والواقع الافتراضي في وسائل التواصل يمكن أن تكون لها آثار غير متوقعة على ريادة الأعمال في المستقبل</w:t>
      </w:r>
      <w:r w:rsidRPr="00110566">
        <w:rPr>
          <w:rFonts w:ascii="Sakkal Majalla" w:hAnsi="Sakkal Majalla" w:cs="Sakkal Majalla"/>
          <w:sz w:val="28"/>
          <w:szCs w:val="28"/>
        </w:rPr>
        <w:t>.</w:t>
      </w:r>
    </w:p>
    <w:p w14:paraId="7B65FC9F" w14:textId="77777777" w:rsidR="00286453" w:rsidRPr="00110566" w:rsidRDefault="00286453" w:rsidP="00286453">
      <w:pPr>
        <w:pStyle w:val="NormalWeb"/>
        <w:bidi/>
        <w:spacing w:line="360" w:lineRule="auto"/>
        <w:rPr>
          <w:rFonts w:ascii="Sakkal Majalla" w:hAnsi="Sakkal Majalla" w:cs="Sakkal Majalla"/>
          <w:sz w:val="28"/>
          <w:szCs w:val="28"/>
        </w:rPr>
      </w:pPr>
    </w:p>
    <w:p w14:paraId="12995EB1" w14:textId="77777777" w:rsidR="00B37F38" w:rsidRPr="00110566" w:rsidRDefault="00B37F38" w:rsidP="00D56601">
      <w:pPr>
        <w:pStyle w:val="Heading3"/>
        <w:bidi/>
        <w:spacing w:line="360" w:lineRule="auto"/>
        <w:rPr>
          <w:rFonts w:ascii="Sakkal Majalla" w:hAnsi="Sakkal Majalla" w:cs="Sakkal Majalla"/>
          <w:sz w:val="32"/>
          <w:szCs w:val="32"/>
        </w:rPr>
      </w:pPr>
      <w:r w:rsidRPr="00110566">
        <w:rPr>
          <w:rFonts w:ascii="Sakkal Majalla" w:hAnsi="Sakkal Majalla" w:cs="Sakkal Majalla"/>
          <w:sz w:val="32"/>
          <w:szCs w:val="32"/>
          <w:rtl/>
        </w:rPr>
        <w:lastRenderedPageBreak/>
        <w:t>الأدلة المستخدمة</w:t>
      </w:r>
    </w:p>
    <w:p w14:paraId="20D27AC1" w14:textId="77777777" w:rsidR="00B37F38" w:rsidRPr="00110566" w:rsidRDefault="00B37F38" w:rsidP="00343353">
      <w:pPr>
        <w:numPr>
          <w:ilvl w:val="0"/>
          <w:numId w:val="56"/>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جامعة هارفارد</w:t>
      </w:r>
      <w:r w:rsidRPr="00110566">
        <w:rPr>
          <w:rStyle w:val="Strong"/>
          <w:rFonts w:ascii="Sakkal Majalla" w:hAnsi="Sakkal Majalla" w:cs="Sakkal Majalla"/>
          <w:sz w:val="28"/>
          <w:szCs w:val="28"/>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دراسات التسويق عبر وسائل التواصل وأثرها على نمو الشركات</w:t>
      </w:r>
      <w:r w:rsidRPr="00110566">
        <w:rPr>
          <w:rFonts w:ascii="Sakkal Majalla" w:hAnsi="Sakkal Majalla" w:cs="Sakkal Majalla"/>
          <w:sz w:val="28"/>
          <w:szCs w:val="28"/>
        </w:rPr>
        <w:t>.</w:t>
      </w:r>
    </w:p>
    <w:p w14:paraId="45BBF868" w14:textId="77777777" w:rsidR="00B37F38" w:rsidRPr="00110566" w:rsidRDefault="00B37F38" w:rsidP="00343353">
      <w:pPr>
        <w:numPr>
          <w:ilvl w:val="0"/>
          <w:numId w:val="56"/>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جامعة ستانفورد</w:t>
      </w:r>
      <w:r w:rsidRPr="00110566">
        <w:rPr>
          <w:rStyle w:val="Strong"/>
          <w:rFonts w:ascii="Sakkal Majalla" w:hAnsi="Sakkal Majalla" w:cs="Sakkal Majalla"/>
          <w:sz w:val="28"/>
          <w:szCs w:val="28"/>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تأثير التغذية الراجعة من العملاء في تطوير المنتجات وتحسينها</w:t>
      </w:r>
      <w:r w:rsidRPr="00110566">
        <w:rPr>
          <w:rFonts w:ascii="Sakkal Majalla" w:hAnsi="Sakkal Majalla" w:cs="Sakkal Majalla"/>
          <w:sz w:val="28"/>
          <w:szCs w:val="28"/>
        </w:rPr>
        <w:t>.</w:t>
      </w:r>
    </w:p>
    <w:p w14:paraId="573593C2" w14:textId="77777777" w:rsidR="00B37F38" w:rsidRPr="00110566" w:rsidRDefault="00B37F38" w:rsidP="00343353">
      <w:pPr>
        <w:numPr>
          <w:ilvl w:val="0"/>
          <w:numId w:val="56"/>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مجلة أبحاث التسويق</w:t>
      </w:r>
      <w:r w:rsidRPr="00110566">
        <w:rPr>
          <w:rStyle w:val="Strong"/>
          <w:rFonts w:ascii="Sakkal Majalla" w:hAnsi="Sakkal Majalla" w:cs="Sakkal Majalla"/>
          <w:sz w:val="28"/>
          <w:szCs w:val="28"/>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دور التفاعل الرقمي في بناء ولاء العملاء</w:t>
      </w:r>
      <w:r w:rsidRPr="00110566">
        <w:rPr>
          <w:rFonts w:ascii="Sakkal Majalla" w:hAnsi="Sakkal Majalla" w:cs="Sakkal Majalla"/>
          <w:sz w:val="28"/>
          <w:szCs w:val="28"/>
        </w:rPr>
        <w:t>.</w:t>
      </w:r>
    </w:p>
    <w:p w14:paraId="3D725B7C" w14:textId="77777777" w:rsidR="00B37F38" w:rsidRPr="00110566" w:rsidRDefault="00B37F38" w:rsidP="00343353">
      <w:pPr>
        <w:numPr>
          <w:ilvl w:val="0"/>
          <w:numId w:val="56"/>
        </w:numPr>
        <w:bidi/>
        <w:spacing w:before="100" w:beforeAutospacing="1" w:after="100" w:afterAutospacing="1" w:line="360" w:lineRule="auto"/>
        <w:rPr>
          <w:rFonts w:ascii="Sakkal Majalla" w:hAnsi="Sakkal Majalla" w:cs="Sakkal Majalla"/>
          <w:sz w:val="28"/>
          <w:szCs w:val="28"/>
        </w:rPr>
      </w:pPr>
      <w:r w:rsidRPr="00110566">
        <w:rPr>
          <w:rStyle w:val="Strong"/>
          <w:rFonts w:ascii="Sakkal Majalla" w:hAnsi="Sakkal Majalla" w:cs="Sakkal Majalla"/>
          <w:sz w:val="28"/>
          <w:szCs w:val="28"/>
          <w:rtl/>
        </w:rPr>
        <w:t>تقرير ماكينزي</w:t>
      </w:r>
      <w:r w:rsidRPr="00110566">
        <w:rPr>
          <w:rStyle w:val="Strong"/>
          <w:rFonts w:ascii="Sakkal Majalla" w:hAnsi="Sakkal Majalla" w:cs="Sakkal Majalla"/>
          <w:sz w:val="28"/>
          <w:szCs w:val="28"/>
        </w:rPr>
        <w:t>:</w:t>
      </w:r>
      <w:r w:rsidRPr="00110566">
        <w:rPr>
          <w:rFonts w:ascii="Sakkal Majalla" w:hAnsi="Sakkal Majalla" w:cs="Sakkal Majalla"/>
          <w:sz w:val="28"/>
          <w:szCs w:val="28"/>
        </w:rPr>
        <w:t xml:space="preserve"> </w:t>
      </w:r>
      <w:r w:rsidRPr="00110566">
        <w:rPr>
          <w:rFonts w:ascii="Sakkal Majalla" w:hAnsi="Sakkal Majalla" w:cs="Sakkal Majalla"/>
          <w:sz w:val="28"/>
          <w:szCs w:val="28"/>
          <w:rtl/>
        </w:rPr>
        <w:t>تحديات إدارة وسائل التواصل الاجتماعي للشركات الصغيرة</w:t>
      </w:r>
      <w:r w:rsidRPr="00110566">
        <w:rPr>
          <w:rFonts w:ascii="Sakkal Majalla" w:hAnsi="Sakkal Majalla" w:cs="Sakkal Majalla"/>
          <w:sz w:val="28"/>
          <w:szCs w:val="28"/>
        </w:rPr>
        <w:t>.</w:t>
      </w:r>
    </w:p>
    <w:p w14:paraId="672C6E00" w14:textId="77777777" w:rsidR="00D56601" w:rsidRPr="00110566" w:rsidRDefault="00401EEC" w:rsidP="00D56601">
      <w:pPr>
        <w:bidi/>
        <w:spacing w:before="100" w:beforeAutospacing="1" w:after="100" w:afterAutospacing="1" w:line="360" w:lineRule="auto"/>
        <w:ind w:left="360"/>
        <w:rPr>
          <w:rFonts w:ascii="Sakkal Majalla" w:hAnsi="Sakkal Majalla" w:cs="Sakkal Majalla"/>
          <w:b/>
          <w:bCs/>
          <w:sz w:val="36"/>
          <w:szCs w:val="36"/>
        </w:rPr>
      </w:pPr>
      <w:r>
        <w:rPr>
          <w:rStyle w:val="Strong"/>
          <w:rFonts w:ascii="Sakkal Majalla" w:hAnsi="Sakkal Majalla" w:cs="Sakkal Majalla" w:hint="cs"/>
          <w:sz w:val="36"/>
          <w:szCs w:val="36"/>
          <w:rtl/>
        </w:rPr>
        <w:t>5-</w:t>
      </w:r>
      <w:r w:rsidR="00D56601" w:rsidRPr="00110566">
        <w:rPr>
          <w:rStyle w:val="Strong"/>
          <w:rFonts w:ascii="Sakkal Majalla" w:hAnsi="Sakkal Majalla" w:cs="Sakkal Majalla"/>
          <w:sz w:val="36"/>
          <w:szCs w:val="36"/>
          <w:rtl/>
        </w:rPr>
        <w:t>تفسير النتائج ومقارنتها بالادبيات السابقه</w:t>
      </w:r>
    </w:p>
    <w:p w14:paraId="2E84DA8E" w14:textId="77777777" w:rsidR="00D56601" w:rsidRPr="00110566" w:rsidRDefault="00D56601" w:rsidP="00D56601">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لتفسير النتائج التي توصلت إليها الدراسة وتحليلها في ضوء الأدبيات السابقة، يمكننا الاستفادة من نموذج تفصيلي يشرح جوانب العلاقة بين وسائل التواصل الاجتماعي وريادة الأعمال، ومدى تأثير هذا التفاعل في تعزيز الابتكار وزيادة الوعي التجاري. فيما يلي تحليل لهذه النتائج</w:t>
      </w:r>
      <w:r w:rsidRPr="00110566">
        <w:rPr>
          <w:rFonts w:ascii="Sakkal Majalla" w:hAnsi="Sakkal Majalla" w:cs="Sakkal Majalla"/>
          <w:sz w:val="28"/>
          <w:szCs w:val="28"/>
        </w:rPr>
        <w:t>:</w:t>
      </w:r>
    </w:p>
    <w:p w14:paraId="39C14A49" w14:textId="77777777" w:rsidR="00D56601" w:rsidRPr="00110566" w:rsidRDefault="00D56601" w:rsidP="00D56601">
      <w:pPr>
        <w:pStyle w:val="Heading3"/>
        <w:bidi/>
        <w:spacing w:line="360" w:lineRule="auto"/>
        <w:rPr>
          <w:rFonts w:ascii="Sakkal Majalla" w:hAnsi="Sakkal Majalla" w:cs="Sakkal Majalla"/>
          <w:sz w:val="32"/>
          <w:szCs w:val="32"/>
        </w:rPr>
      </w:pPr>
      <w:r w:rsidRPr="00110566">
        <w:rPr>
          <w:rFonts w:ascii="Sakkal Majalla" w:hAnsi="Sakkal Majalla" w:cs="Sakkal Majalla"/>
          <w:sz w:val="32"/>
          <w:szCs w:val="32"/>
        </w:rPr>
        <w:t xml:space="preserve">1. </w:t>
      </w:r>
      <w:r w:rsidRPr="00110566">
        <w:rPr>
          <w:rStyle w:val="Strong"/>
          <w:rFonts w:ascii="Sakkal Majalla" w:hAnsi="Sakkal Majalla" w:cs="Sakkal Majalla"/>
          <w:b/>
          <w:bCs/>
          <w:sz w:val="32"/>
          <w:szCs w:val="32"/>
          <w:rtl/>
        </w:rPr>
        <w:t>مدى تأثير وسائل التواصل الاجتماعي على ريادة الأعمال</w:t>
      </w:r>
    </w:p>
    <w:p w14:paraId="474B9E0C" w14:textId="77777777" w:rsidR="00D56601" w:rsidRPr="00110566" w:rsidRDefault="00D56601" w:rsidP="00D56601">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أظهرت النتائج أن هناك ارتباطاً إيجابياً وقوياً بين استخدام رواد الأعمال لوسائل التواصل الاجتماعي وزيادة الوعي بعلاماتهم التجارية. وقد أكدت الأدبيات السابقة على دور وسائل التواصل في تعزيز شهرة العلامة التجارية، حيث أشارت دراسة</w:t>
      </w:r>
      <w:r w:rsidRPr="00110566">
        <w:rPr>
          <w:rFonts w:ascii="Sakkal Majalla" w:hAnsi="Sakkal Majalla" w:cs="Sakkal Majalla"/>
          <w:sz w:val="28"/>
          <w:szCs w:val="28"/>
        </w:rPr>
        <w:t xml:space="preserve"> "Johnson et al. (2020)" </w:t>
      </w:r>
      <w:r w:rsidRPr="00110566">
        <w:rPr>
          <w:rFonts w:ascii="Sakkal Majalla" w:hAnsi="Sakkal Majalla" w:cs="Sakkal Majalla"/>
          <w:sz w:val="28"/>
          <w:szCs w:val="28"/>
          <w:rtl/>
        </w:rPr>
        <w:t>إلى أن 68% من رواد الأعمال لاحظوا تحسناً في مدى وصولهم للجمهور المستهدف بعد استخدامهم لمنصات التواصل الاجتماعي. نتائج الدراسة الحالية متسقة مع هذه النتائج، مما يبرز أهمية وسائل التواصل الاجتماعي كأداة تسويقية فعالة في العصر الرقمي</w:t>
      </w:r>
      <w:r w:rsidRPr="00110566">
        <w:rPr>
          <w:rFonts w:ascii="Sakkal Majalla" w:hAnsi="Sakkal Majalla" w:cs="Sakkal Majalla"/>
          <w:sz w:val="28"/>
          <w:szCs w:val="28"/>
        </w:rPr>
        <w:t>.</w:t>
      </w:r>
    </w:p>
    <w:p w14:paraId="3AFB0FCC" w14:textId="77777777" w:rsidR="00D56601" w:rsidRPr="00110566" w:rsidRDefault="00D56601" w:rsidP="00D56601">
      <w:pPr>
        <w:pStyle w:val="Heading3"/>
        <w:bidi/>
        <w:spacing w:line="360" w:lineRule="auto"/>
        <w:rPr>
          <w:rFonts w:ascii="Sakkal Majalla" w:hAnsi="Sakkal Majalla" w:cs="Sakkal Majalla"/>
          <w:sz w:val="32"/>
          <w:szCs w:val="32"/>
        </w:rPr>
      </w:pPr>
      <w:r w:rsidRPr="00110566">
        <w:rPr>
          <w:rFonts w:ascii="Sakkal Majalla" w:hAnsi="Sakkal Majalla" w:cs="Sakkal Majalla"/>
          <w:sz w:val="32"/>
          <w:szCs w:val="32"/>
        </w:rPr>
        <w:t xml:space="preserve">2. </w:t>
      </w:r>
      <w:r w:rsidRPr="00110566">
        <w:rPr>
          <w:rStyle w:val="Strong"/>
          <w:rFonts w:ascii="Sakkal Majalla" w:hAnsi="Sakkal Majalla" w:cs="Sakkal Majalla"/>
          <w:b/>
          <w:bCs/>
          <w:sz w:val="32"/>
          <w:szCs w:val="32"/>
          <w:rtl/>
        </w:rPr>
        <w:t>تحسين التفاعل مع العملاء وتطوير المنتجات</w:t>
      </w:r>
    </w:p>
    <w:p w14:paraId="4C99CBFE" w14:textId="77777777" w:rsidR="00D56601" w:rsidRPr="00110566" w:rsidRDefault="00D56601" w:rsidP="00D56601">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 xml:space="preserve">تشير النتائج إلى أن التفاعل المتزايد عبر وسائل التواصل الاجتماعي أسهم في تحسين المنتجات والخدمات بناءً على ملاحظات العملاء. ويعد هذا التفاعل عاملاً حيوياً في تسهيل الاستجابة السريعة لتفضيلات المستهلكين. وتطابق هذه النتيجة ما ذكرته </w:t>
      </w:r>
      <w:r w:rsidRPr="00110566">
        <w:rPr>
          <w:rFonts w:ascii="Sakkal Majalla" w:hAnsi="Sakkal Majalla" w:cs="Sakkal Majalla"/>
          <w:sz w:val="28"/>
          <w:szCs w:val="28"/>
          <w:rtl/>
        </w:rPr>
        <w:lastRenderedPageBreak/>
        <w:t>دراسة</w:t>
      </w:r>
      <w:r w:rsidRPr="00110566">
        <w:rPr>
          <w:rFonts w:ascii="Sakkal Majalla" w:hAnsi="Sakkal Majalla" w:cs="Sakkal Majalla"/>
          <w:sz w:val="28"/>
          <w:szCs w:val="28"/>
        </w:rPr>
        <w:t xml:space="preserve"> "Smith (2019)"</w:t>
      </w:r>
      <w:r w:rsidRPr="00110566">
        <w:rPr>
          <w:rFonts w:ascii="Sakkal Majalla" w:hAnsi="Sakkal Majalla" w:cs="Sakkal Majalla"/>
          <w:sz w:val="28"/>
          <w:szCs w:val="28"/>
          <w:rtl/>
        </w:rPr>
        <w:t>، التي أشارت إلى أن وسائل التواصل توفر مرونة لرواد الأعمال وتسمح لهم بتعديل المنتجات بشكل مباشر استنادًا إلى تعليقات المستهلكين</w:t>
      </w:r>
      <w:r w:rsidRPr="00110566">
        <w:rPr>
          <w:rFonts w:ascii="Sakkal Majalla" w:hAnsi="Sakkal Majalla" w:cs="Sakkal Majalla"/>
          <w:sz w:val="28"/>
          <w:szCs w:val="28"/>
        </w:rPr>
        <w:t>.</w:t>
      </w:r>
    </w:p>
    <w:p w14:paraId="4333A2AB" w14:textId="77777777" w:rsidR="00D56601" w:rsidRPr="00110566" w:rsidRDefault="00D56601" w:rsidP="00D56601">
      <w:pPr>
        <w:pStyle w:val="Heading3"/>
        <w:bidi/>
        <w:spacing w:line="360" w:lineRule="auto"/>
        <w:rPr>
          <w:rFonts w:ascii="Sakkal Majalla" w:hAnsi="Sakkal Majalla" w:cs="Sakkal Majalla"/>
          <w:sz w:val="32"/>
          <w:szCs w:val="32"/>
        </w:rPr>
      </w:pPr>
      <w:r w:rsidRPr="00110566">
        <w:rPr>
          <w:rFonts w:ascii="Sakkal Majalla" w:hAnsi="Sakkal Majalla" w:cs="Sakkal Majalla"/>
          <w:sz w:val="32"/>
          <w:szCs w:val="32"/>
        </w:rPr>
        <w:t xml:space="preserve">3. </w:t>
      </w:r>
      <w:r w:rsidRPr="00110566">
        <w:rPr>
          <w:rStyle w:val="Strong"/>
          <w:rFonts w:ascii="Sakkal Majalla" w:hAnsi="Sakkal Majalla" w:cs="Sakkal Majalla"/>
          <w:b/>
          <w:bCs/>
          <w:sz w:val="32"/>
          <w:szCs w:val="32"/>
          <w:rtl/>
        </w:rPr>
        <w:t>مقارنة النتائج بالنظريات التسويقية الحديثة</w:t>
      </w:r>
    </w:p>
    <w:p w14:paraId="2EF45A55" w14:textId="77777777" w:rsidR="00D56601" w:rsidRPr="00110566" w:rsidRDefault="00D56601" w:rsidP="00D56601">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توضح النتائج أيضاً أن استخدام وسائل التواصل الاجتماعي كأداة تسويقية يتوافق مع نظريات تسويق المحتوى</w:t>
      </w:r>
      <w:r w:rsidRPr="00110566">
        <w:rPr>
          <w:rFonts w:ascii="Sakkal Majalla" w:hAnsi="Sakkal Majalla" w:cs="Sakkal Majalla"/>
          <w:sz w:val="28"/>
          <w:szCs w:val="28"/>
        </w:rPr>
        <w:t xml:space="preserve"> (Content Marketing) </w:t>
      </w:r>
      <w:r w:rsidRPr="00110566">
        <w:rPr>
          <w:rFonts w:ascii="Sakkal Majalla" w:hAnsi="Sakkal Majalla" w:cs="Sakkal Majalla"/>
          <w:sz w:val="28"/>
          <w:szCs w:val="28"/>
          <w:rtl/>
        </w:rPr>
        <w:t>التي تؤكد على أن نشر محتوى ذو قيمة وجاذبية عبر الإنترنت يمكن أن يعزز التفاعل بين العلامة التجارية والجمهور. هذا التوافق بين النتائج والنظريات التسويقية يعكس قوة وسائل التواصل كجزء أساسي من استراتيجيات التسويق الحديثة</w:t>
      </w:r>
      <w:r w:rsidRPr="00110566">
        <w:rPr>
          <w:rFonts w:ascii="Sakkal Majalla" w:hAnsi="Sakkal Majalla" w:cs="Sakkal Majalla"/>
          <w:sz w:val="28"/>
          <w:szCs w:val="28"/>
        </w:rPr>
        <w:t>.</w:t>
      </w:r>
    </w:p>
    <w:p w14:paraId="6F3A2B0B" w14:textId="77777777" w:rsidR="00D56601" w:rsidRPr="00110566" w:rsidRDefault="00D56601" w:rsidP="00D56601">
      <w:pPr>
        <w:pStyle w:val="Heading3"/>
        <w:bidi/>
        <w:spacing w:line="360" w:lineRule="auto"/>
        <w:rPr>
          <w:rFonts w:ascii="Sakkal Majalla" w:hAnsi="Sakkal Majalla" w:cs="Sakkal Majalla"/>
          <w:sz w:val="32"/>
          <w:szCs w:val="32"/>
        </w:rPr>
      </w:pPr>
      <w:r w:rsidRPr="00110566">
        <w:rPr>
          <w:rFonts w:ascii="Sakkal Majalla" w:hAnsi="Sakkal Majalla" w:cs="Sakkal Majalla"/>
          <w:sz w:val="32"/>
          <w:szCs w:val="32"/>
        </w:rPr>
        <w:t xml:space="preserve">4. </w:t>
      </w:r>
      <w:r w:rsidRPr="00110566">
        <w:rPr>
          <w:rStyle w:val="Strong"/>
          <w:rFonts w:ascii="Sakkal Majalla" w:hAnsi="Sakkal Majalla" w:cs="Sakkal Majalla"/>
          <w:b/>
          <w:bCs/>
          <w:sz w:val="32"/>
          <w:szCs w:val="32"/>
          <w:rtl/>
        </w:rPr>
        <w:t>مواطن القوة والضعف في الأدبيات السابقة</w:t>
      </w:r>
    </w:p>
    <w:p w14:paraId="25923FBB" w14:textId="77777777" w:rsidR="00D56601" w:rsidRPr="00110566" w:rsidRDefault="00D56601" w:rsidP="00D56601">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في حين ركزت الأدبيات السابقة على زيادة المبيعات كأثر رئيسي لاستخدام وسائل التواصل الاجتماعي، تشير هذه الدراسة إلى أن تطوير المنتجات وتحسين العلاقات مع العملاء لهما نفس الأهمية. ومع ذلك، لم تُظهر بعض الدراسات مدى التأثير طويل الأمد لهذا التفاعل على استدامة الأعمال، وهو ما يعتبر نقطة تحتاج إلى مزيد من البحث</w:t>
      </w:r>
      <w:r w:rsidRPr="00110566">
        <w:rPr>
          <w:rFonts w:ascii="Sakkal Majalla" w:hAnsi="Sakkal Majalla" w:cs="Sakkal Majalla"/>
          <w:sz w:val="28"/>
          <w:szCs w:val="28"/>
        </w:rPr>
        <w:t>.</w:t>
      </w:r>
    </w:p>
    <w:p w14:paraId="76A3B0C9" w14:textId="77777777" w:rsidR="00D56601" w:rsidRPr="00110566" w:rsidRDefault="00D56601" w:rsidP="00D56601">
      <w:pPr>
        <w:pStyle w:val="Heading3"/>
        <w:bidi/>
        <w:spacing w:line="360" w:lineRule="auto"/>
        <w:rPr>
          <w:rFonts w:ascii="Sakkal Majalla" w:hAnsi="Sakkal Majalla" w:cs="Sakkal Majalla"/>
          <w:sz w:val="32"/>
          <w:szCs w:val="32"/>
        </w:rPr>
      </w:pPr>
      <w:r w:rsidRPr="00110566">
        <w:rPr>
          <w:rFonts w:ascii="Sakkal Majalla" w:hAnsi="Sakkal Majalla" w:cs="Sakkal Majalla"/>
          <w:sz w:val="32"/>
          <w:szCs w:val="32"/>
        </w:rPr>
        <w:t xml:space="preserve">5. </w:t>
      </w:r>
      <w:r w:rsidRPr="00110566">
        <w:rPr>
          <w:rStyle w:val="Strong"/>
          <w:rFonts w:ascii="Sakkal Majalla" w:hAnsi="Sakkal Majalla" w:cs="Sakkal Majalla"/>
          <w:b/>
          <w:bCs/>
          <w:sz w:val="32"/>
          <w:szCs w:val="32"/>
          <w:rtl/>
        </w:rPr>
        <w:t>الفجوات وتوجيه البحث</w:t>
      </w:r>
    </w:p>
    <w:p w14:paraId="00C216A5" w14:textId="77777777" w:rsidR="00D56601" w:rsidRPr="00110566" w:rsidRDefault="00D56601" w:rsidP="00D56601">
      <w:pPr>
        <w:pStyle w:val="NormalWeb"/>
        <w:bidi/>
        <w:spacing w:line="360" w:lineRule="auto"/>
        <w:rPr>
          <w:rFonts w:ascii="Sakkal Majalla" w:hAnsi="Sakkal Majalla" w:cs="Sakkal Majalla"/>
          <w:sz w:val="28"/>
          <w:szCs w:val="28"/>
          <w:rtl/>
        </w:rPr>
      </w:pPr>
      <w:r w:rsidRPr="00110566">
        <w:rPr>
          <w:rFonts w:ascii="Sakkal Majalla" w:hAnsi="Sakkal Majalla" w:cs="Sakkal Majalla"/>
          <w:sz w:val="28"/>
          <w:szCs w:val="28"/>
          <w:rtl/>
        </w:rPr>
        <w:t>بناءً على الأدبيات المتاحة، لاحظنا فجوات فيما يتعلق بتأثير وسائل التواصل الاجتماعي على ريادة الأعمال في مناطق معينة أو في قطاعات اقتصادية متنوعة. لذا، تقترح الدراسة استكشاف تأثير وسائل التواصل الاجتماعي بشكل أعمق في القطاعات المختلفة، وتقديم دراسات متخصصة تعكس تأثير هذا التفاعل في أماكن وظروف محددة لتحليل أفضل للمخرجات</w:t>
      </w:r>
    </w:p>
    <w:p w14:paraId="30EB62BA" w14:textId="77777777" w:rsidR="00D56601" w:rsidRPr="00110566" w:rsidRDefault="00D56601" w:rsidP="00D56601">
      <w:pPr>
        <w:pStyle w:val="NormalWeb"/>
        <w:bidi/>
        <w:spacing w:line="360" w:lineRule="auto"/>
        <w:rPr>
          <w:rFonts w:ascii="Sakkal Majalla" w:hAnsi="Sakkal Majalla" w:cs="Sakkal Majalla"/>
          <w:sz w:val="28"/>
          <w:szCs w:val="28"/>
          <w:rtl/>
        </w:rPr>
      </w:pPr>
    </w:p>
    <w:p w14:paraId="5137488C" w14:textId="77777777" w:rsidR="00D56601" w:rsidRPr="00110566" w:rsidRDefault="00D56601" w:rsidP="00D56601">
      <w:pPr>
        <w:pStyle w:val="NormalWeb"/>
        <w:bidi/>
        <w:spacing w:line="360" w:lineRule="auto"/>
        <w:rPr>
          <w:rFonts w:ascii="Sakkal Majalla" w:hAnsi="Sakkal Majalla" w:cs="Sakkal Majalla"/>
          <w:sz w:val="28"/>
          <w:szCs w:val="28"/>
          <w:rtl/>
        </w:rPr>
      </w:pPr>
    </w:p>
    <w:p w14:paraId="50E6F312" w14:textId="77777777" w:rsidR="00D56601" w:rsidRDefault="00D56601" w:rsidP="00D56601">
      <w:pPr>
        <w:pStyle w:val="NormalWeb"/>
        <w:bidi/>
        <w:spacing w:line="360" w:lineRule="auto"/>
        <w:rPr>
          <w:rFonts w:ascii="Sakkal Majalla" w:hAnsi="Sakkal Majalla" w:cs="Sakkal Majalla"/>
          <w:sz w:val="28"/>
          <w:szCs w:val="28"/>
          <w:rtl/>
        </w:rPr>
      </w:pPr>
    </w:p>
    <w:p w14:paraId="4707D15B" w14:textId="77777777" w:rsidR="00A43B54" w:rsidRDefault="00A43B54" w:rsidP="00A43B54">
      <w:pPr>
        <w:pStyle w:val="NormalWeb"/>
        <w:bidi/>
        <w:spacing w:line="360" w:lineRule="auto"/>
        <w:rPr>
          <w:rFonts w:ascii="Sakkal Majalla" w:hAnsi="Sakkal Majalla" w:cs="Sakkal Majalla"/>
          <w:sz w:val="28"/>
          <w:szCs w:val="28"/>
          <w:rtl/>
        </w:rPr>
      </w:pPr>
    </w:p>
    <w:p w14:paraId="11F76568" w14:textId="77777777" w:rsidR="00A43B54" w:rsidRPr="00110566" w:rsidRDefault="00A43B54" w:rsidP="00A43B54">
      <w:pPr>
        <w:pStyle w:val="NormalWeb"/>
        <w:bidi/>
        <w:spacing w:line="360" w:lineRule="auto"/>
        <w:rPr>
          <w:rFonts w:ascii="Sakkal Majalla" w:hAnsi="Sakkal Majalla" w:cs="Sakkal Majalla"/>
          <w:sz w:val="28"/>
          <w:szCs w:val="28"/>
          <w:rtl/>
        </w:rPr>
      </w:pPr>
    </w:p>
    <w:p w14:paraId="5AF9F5FC" w14:textId="77777777" w:rsidR="000D0B45" w:rsidRPr="00110566" w:rsidRDefault="00BB5CB2" w:rsidP="000D0B45">
      <w:pPr>
        <w:pStyle w:val="NormalWeb"/>
        <w:bidi/>
        <w:spacing w:line="360" w:lineRule="auto"/>
        <w:rPr>
          <w:rFonts w:ascii="Sakkal Majalla" w:hAnsi="Sakkal Majalla" w:cs="Sakkal Majalla"/>
          <w:sz w:val="28"/>
          <w:szCs w:val="28"/>
          <w:rtl/>
        </w:rPr>
      </w:pPr>
      <w:r>
        <w:rPr>
          <w:rFonts w:ascii="Sakkal Majalla" w:hAnsi="Sakkal Majalla" w:cs="Sakkal Majalla"/>
          <w:noProof/>
          <w:sz w:val="28"/>
          <w:szCs w:val="28"/>
          <w:rtl/>
          <w:lang w:val="ar-SA"/>
        </w:rPr>
        <mc:AlternateContent>
          <mc:Choice Requires="wps">
            <w:drawing>
              <wp:anchor distT="0" distB="0" distL="114300" distR="114300" simplePos="0" relativeHeight="251677696" behindDoc="0" locked="0" layoutInCell="1" allowOverlap="1" wp14:anchorId="4BFC61B0" wp14:editId="2C3C8AC9">
                <wp:simplePos x="0" y="0"/>
                <wp:positionH relativeFrom="margin">
                  <wp:align>right</wp:align>
                </wp:positionH>
                <wp:positionV relativeFrom="paragraph">
                  <wp:posOffset>249555</wp:posOffset>
                </wp:positionV>
                <wp:extent cx="5543550" cy="2559050"/>
                <wp:effectExtent l="0" t="0" r="19050" b="12700"/>
                <wp:wrapNone/>
                <wp:docPr id="20" name="Rectangle: Rounded Corners 20"/>
                <wp:cNvGraphicFramePr/>
                <a:graphic xmlns:a="http://schemas.openxmlformats.org/drawingml/2006/main">
                  <a:graphicData uri="http://schemas.microsoft.com/office/word/2010/wordprocessingShape">
                    <wps:wsp>
                      <wps:cNvSpPr/>
                      <wps:spPr>
                        <a:xfrm>
                          <a:off x="0" y="0"/>
                          <a:ext cx="5543550" cy="25590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BA414AF" id="Rectangle: Rounded Corners 20" o:spid="_x0000_s1026" style="position:absolute;margin-left:385.3pt;margin-top:19.65pt;width:436.5pt;height:201.5pt;z-index:251677696;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" filled="f" strokecolor="black [3213]" strokeweight="1pt">
                <v:stroke joinstyle="miter"/>
                <w10:wrap anchorx="margin"/>
              </v:roundrect>
            </w:pict>
          </mc:Fallback>
        </mc:AlternateContent>
      </w:r>
    </w:p>
    <w:p w14:paraId="425EAF05" w14:textId="77777777" w:rsidR="00BB5CB2" w:rsidRDefault="00BB5CB2" w:rsidP="00BB5CB2">
      <w:pPr>
        <w:pStyle w:val="NormalWeb"/>
        <w:tabs>
          <w:tab w:val="left" w:pos="3750"/>
        </w:tabs>
        <w:bidi/>
        <w:spacing w:line="360" w:lineRule="auto"/>
        <w:jc w:val="center"/>
        <w:rPr>
          <w:rFonts w:ascii="Sakkal Majalla" w:hAnsi="Sakkal Majalla" w:cs="Sakkal Majalla"/>
          <w:b/>
          <w:bCs/>
          <w:sz w:val="40"/>
          <w:szCs w:val="40"/>
          <w:rtl/>
        </w:rPr>
      </w:pPr>
      <w:r w:rsidRPr="00BB5CB2">
        <w:rPr>
          <w:rFonts w:ascii="Sakkal Majalla" w:hAnsi="Sakkal Majalla" w:cs="Sakkal Majalla" w:hint="cs"/>
          <w:b/>
          <w:bCs/>
          <w:sz w:val="40"/>
          <w:szCs w:val="40"/>
          <w:rtl/>
        </w:rPr>
        <w:t>الفــــــــــصـــل الـــخــــــــــــــامــــس</w:t>
      </w:r>
    </w:p>
    <w:p w14:paraId="456D30ED" w14:textId="77777777" w:rsidR="00BB5CB2" w:rsidRDefault="00BB5CB2" w:rsidP="00343353">
      <w:pPr>
        <w:pStyle w:val="NormalWeb"/>
        <w:numPr>
          <w:ilvl w:val="1"/>
          <w:numId w:val="55"/>
        </w:numPr>
        <w:tabs>
          <w:tab w:val="left" w:pos="3750"/>
        </w:tabs>
        <w:bidi/>
        <w:spacing w:line="360" w:lineRule="auto"/>
        <w:rPr>
          <w:rFonts w:ascii="Sakkal Majalla" w:hAnsi="Sakkal Majalla" w:cs="Sakkal Majalla"/>
          <w:b/>
          <w:bCs/>
          <w:sz w:val="32"/>
          <w:szCs w:val="32"/>
        </w:rPr>
      </w:pPr>
      <w:r w:rsidRPr="00BB5CB2">
        <w:rPr>
          <w:rFonts w:ascii="Sakkal Majalla" w:hAnsi="Sakkal Majalla" w:cs="Sakkal Majalla" w:hint="cs"/>
          <w:b/>
          <w:bCs/>
          <w:sz w:val="32"/>
          <w:szCs w:val="32"/>
          <w:rtl/>
        </w:rPr>
        <w:t xml:space="preserve">ملخص الدراسه باللغه العربيه     </w:t>
      </w:r>
      <w:r>
        <w:rPr>
          <w:rFonts w:ascii="Sakkal Majalla" w:hAnsi="Sakkal Majalla" w:cs="Sakkal Majalla" w:hint="cs"/>
          <w:b/>
          <w:bCs/>
          <w:sz w:val="32"/>
          <w:szCs w:val="32"/>
          <w:rtl/>
        </w:rPr>
        <w:t xml:space="preserve">  </w:t>
      </w:r>
      <w:r w:rsidRPr="00BB5CB2">
        <w:rPr>
          <w:rFonts w:ascii="Sakkal Majalla" w:hAnsi="Sakkal Majalla" w:cs="Sakkal Majalla" w:hint="cs"/>
          <w:b/>
          <w:bCs/>
          <w:sz w:val="32"/>
          <w:szCs w:val="32"/>
          <w:rtl/>
        </w:rPr>
        <w:t xml:space="preserve">  2- ملخص الدراسه باللغه الانجليزيه</w:t>
      </w:r>
    </w:p>
    <w:p w14:paraId="08FAD356" w14:textId="77777777" w:rsidR="00BB5CB2" w:rsidRPr="00BB5CB2" w:rsidRDefault="00BB5CB2" w:rsidP="00BB5CB2">
      <w:pPr>
        <w:pStyle w:val="NormalWeb"/>
        <w:tabs>
          <w:tab w:val="left" w:pos="3750"/>
        </w:tabs>
        <w:bidi/>
        <w:spacing w:line="360" w:lineRule="auto"/>
        <w:ind w:left="1080"/>
        <w:rPr>
          <w:rFonts w:ascii="Sakkal Majalla" w:hAnsi="Sakkal Majalla" w:cs="Sakkal Majalla"/>
          <w:b/>
          <w:bCs/>
          <w:sz w:val="32"/>
          <w:szCs w:val="32"/>
          <w:rtl/>
        </w:rPr>
      </w:pPr>
      <w:r>
        <w:rPr>
          <w:rFonts w:ascii="Sakkal Majalla" w:hAnsi="Sakkal Majalla" w:cs="Sakkal Majalla" w:hint="cs"/>
          <w:b/>
          <w:bCs/>
          <w:sz w:val="32"/>
          <w:szCs w:val="32"/>
          <w:rtl/>
        </w:rPr>
        <w:t>3-التوصيات                                                  4- المراجع والمصادر</w:t>
      </w:r>
    </w:p>
    <w:p w14:paraId="198A388D" w14:textId="77777777" w:rsidR="000D0B45" w:rsidRPr="00110566" w:rsidRDefault="000D0B45" w:rsidP="000D0B45">
      <w:pPr>
        <w:pStyle w:val="NormalWeb"/>
        <w:bidi/>
        <w:spacing w:line="360" w:lineRule="auto"/>
        <w:rPr>
          <w:rFonts w:ascii="Sakkal Majalla" w:hAnsi="Sakkal Majalla" w:cs="Sakkal Majalla"/>
          <w:sz w:val="28"/>
          <w:szCs w:val="28"/>
          <w:rtl/>
        </w:rPr>
      </w:pPr>
    </w:p>
    <w:p w14:paraId="66A83670" w14:textId="77777777" w:rsidR="000D0B45" w:rsidRDefault="000D0B45" w:rsidP="000D0B45">
      <w:pPr>
        <w:pStyle w:val="NormalWeb"/>
        <w:bidi/>
        <w:spacing w:line="360" w:lineRule="auto"/>
        <w:rPr>
          <w:rFonts w:ascii="Sakkal Majalla" w:hAnsi="Sakkal Majalla" w:cs="Sakkal Majalla"/>
          <w:sz w:val="28"/>
          <w:szCs w:val="28"/>
          <w:rtl/>
        </w:rPr>
      </w:pPr>
    </w:p>
    <w:p w14:paraId="5E3D4FE3" w14:textId="77777777" w:rsidR="00BB5CB2" w:rsidRPr="00110566" w:rsidRDefault="00BB5CB2" w:rsidP="00BB5CB2">
      <w:pPr>
        <w:pStyle w:val="NormalWeb"/>
        <w:bidi/>
        <w:spacing w:line="360" w:lineRule="auto"/>
        <w:rPr>
          <w:rFonts w:ascii="Sakkal Majalla" w:hAnsi="Sakkal Majalla" w:cs="Sakkal Majalla"/>
          <w:sz w:val="28"/>
          <w:szCs w:val="28"/>
          <w:rtl/>
        </w:rPr>
      </w:pPr>
    </w:p>
    <w:p w14:paraId="712E9233" w14:textId="77777777" w:rsidR="000D0B45" w:rsidRPr="00110566" w:rsidRDefault="000D0B45" w:rsidP="000D0B45">
      <w:pPr>
        <w:pStyle w:val="NormalWeb"/>
        <w:bidi/>
        <w:spacing w:line="360" w:lineRule="auto"/>
        <w:rPr>
          <w:rFonts w:ascii="Sakkal Majalla" w:hAnsi="Sakkal Majalla" w:cs="Sakkal Majalla"/>
          <w:sz w:val="28"/>
          <w:szCs w:val="28"/>
          <w:rtl/>
        </w:rPr>
      </w:pPr>
    </w:p>
    <w:p w14:paraId="22ABAD75" w14:textId="77777777" w:rsidR="000D0B45" w:rsidRPr="00110566" w:rsidRDefault="000D0B45" w:rsidP="000D0B45">
      <w:pPr>
        <w:pStyle w:val="NormalWeb"/>
        <w:bidi/>
        <w:spacing w:line="360" w:lineRule="auto"/>
        <w:rPr>
          <w:rFonts w:ascii="Sakkal Majalla" w:hAnsi="Sakkal Majalla" w:cs="Sakkal Majalla"/>
          <w:sz w:val="28"/>
          <w:szCs w:val="28"/>
          <w:rtl/>
        </w:rPr>
      </w:pPr>
    </w:p>
    <w:p w14:paraId="2F2A2FF5" w14:textId="77777777" w:rsidR="000D0B45" w:rsidRPr="00110566" w:rsidRDefault="000D0B45" w:rsidP="000D0B45">
      <w:pPr>
        <w:pStyle w:val="NormalWeb"/>
        <w:bidi/>
        <w:spacing w:line="360" w:lineRule="auto"/>
        <w:rPr>
          <w:rFonts w:ascii="Sakkal Majalla" w:hAnsi="Sakkal Majalla" w:cs="Sakkal Majalla"/>
          <w:sz w:val="28"/>
          <w:szCs w:val="28"/>
          <w:rtl/>
        </w:rPr>
      </w:pPr>
    </w:p>
    <w:p w14:paraId="007E844D" w14:textId="77777777" w:rsidR="000D0B45" w:rsidRPr="00110566" w:rsidRDefault="000D0B45" w:rsidP="000D0B45">
      <w:pPr>
        <w:pStyle w:val="NormalWeb"/>
        <w:bidi/>
        <w:spacing w:line="360" w:lineRule="auto"/>
        <w:rPr>
          <w:rFonts w:ascii="Sakkal Majalla" w:hAnsi="Sakkal Majalla" w:cs="Sakkal Majalla"/>
          <w:sz w:val="28"/>
          <w:szCs w:val="28"/>
          <w:rtl/>
        </w:rPr>
      </w:pPr>
    </w:p>
    <w:p w14:paraId="10A63D97" w14:textId="77777777" w:rsidR="000D0B45" w:rsidRPr="00110566" w:rsidRDefault="000D0B45" w:rsidP="000D0B45">
      <w:pPr>
        <w:pStyle w:val="NormalWeb"/>
        <w:bidi/>
        <w:spacing w:line="360" w:lineRule="auto"/>
        <w:rPr>
          <w:rFonts w:ascii="Sakkal Majalla" w:hAnsi="Sakkal Majalla" w:cs="Sakkal Majalla"/>
          <w:sz w:val="28"/>
          <w:szCs w:val="28"/>
          <w:rtl/>
        </w:rPr>
      </w:pPr>
    </w:p>
    <w:p w14:paraId="54958580" w14:textId="77777777" w:rsidR="00B37F38" w:rsidRPr="00110566" w:rsidRDefault="000D0B45" w:rsidP="000D0B45">
      <w:pPr>
        <w:pStyle w:val="NormalWeb"/>
        <w:bidi/>
        <w:spacing w:before="0" w:beforeAutospacing="0" w:after="0" w:afterAutospacing="0" w:line="276" w:lineRule="auto"/>
        <w:jc w:val="center"/>
        <w:rPr>
          <w:rFonts w:ascii="Sakkal Majalla" w:hAnsi="Sakkal Majalla" w:cs="Sakkal Majalla"/>
          <w:b/>
          <w:bCs/>
          <w:sz w:val="36"/>
          <w:szCs w:val="36"/>
          <w:rtl/>
        </w:rPr>
      </w:pPr>
      <w:r w:rsidRPr="00110566">
        <w:rPr>
          <w:rFonts w:ascii="Sakkal Majalla" w:hAnsi="Sakkal Majalla" w:cs="Sakkal Majalla"/>
          <w:b/>
          <w:bCs/>
          <w:sz w:val="36"/>
          <w:szCs w:val="36"/>
          <w:rtl/>
        </w:rPr>
        <w:lastRenderedPageBreak/>
        <w:t>ملخص الدراسه</w:t>
      </w:r>
    </w:p>
    <w:p w14:paraId="072F54F6" w14:textId="77777777" w:rsidR="000D0B45" w:rsidRPr="00BB5CB2" w:rsidRDefault="000D0B45" w:rsidP="00BB5CB2">
      <w:pPr>
        <w:pStyle w:val="NormalWeb"/>
        <w:bidi/>
        <w:spacing w:before="0" w:beforeAutospacing="0" w:after="0" w:afterAutospacing="0" w:line="276" w:lineRule="auto"/>
        <w:rPr>
          <w:rFonts w:ascii="Sakkal Majalla" w:hAnsi="Sakkal Majalla" w:cs="Sakkal Majalla"/>
          <w:sz w:val="28"/>
          <w:szCs w:val="28"/>
          <w:rtl/>
        </w:rPr>
      </w:pPr>
      <w:r w:rsidRPr="00BB5CB2">
        <w:rPr>
          <w:rFonts w:ascii="Sakkal Majalla" w:hAnsi="Sakkal Majalla" w:cs="Sakkal Majalla"/>
          <w:b/>
          <w:bCs/>
          <w:sz w:val="28"/>
          <w:szCs w:val="28"/>
          <w:rtl/>
        </w:rPr>
        <w:t>عنوان البحث:</w:t>
      </w:r>
      <w:r w:rsidR="00A82B5A" w:rsidRPr="00BB5CB2">
        <w:rPr>
          <w:rFonts w:ascii="Sakkal Majalla" w:hAnsi="Sakkal Majalla" w:cs="Sakkal Majalla"/>
          <w:sz w:val="28"/>
          <w:szCs w:val="28"/>
          <w:rtl/>
        </w:rPr>
        <w:t xml:space="preserve">مدى الترابط </w:t>
      </w:r>
      <w:r w:rsidR="009453A6" w:rsidRPr="00BB5CB2">
        <w:rPr>
          <w:rFonts w:ascii="Sakkal Majalla" w:hAnsi="Sakkal Majalla" w:cs="Sakkal Majalla"/>
          <w:sz w:val="28"/>
          <w:szCs w:val="28"/>
          <w:rtl/>
        </w:rPr>
        <w:t>والأهتمام بين وسائل التواصل الأجتماعي ورياده الاعمال</w:t>
      </w:r>
    </w:p>
    <w:p w14:paraId="3DDB07E1" w14:textId="77777777" w:rsidR="000D0B45" w:rsidRPr="00BB5CB2" w:rsidRDefault="000D0B45" w:rsidP="00BB5CB2">
      <w:pPr>
        <w:pStyle w:val="NormalWeb"/>
        <w:bidi/>
        <w:spacing w:before="0" w:beforeAutospacing="0" w:after="0" w:afterAutospacing="0" w:line="276" w:lineRule="auto"/>
        <w:rPr>
          <w:rFonts w:ascii="Sakkal Majalla" w:hAnsi="Sakkal Majalla" w:cs="Sakkal Majalla"/>
          <w:b/>
          <w:bCs/>
          <w:sz w:val="28"/>
          <w:szCs w:val="28"/>
          <w:rtl/>
        </w:rPr>
      </w:pPr>
      <w:r w:rsidRPr="00BB5CB2">
        <w:rPr>
          <w:rFonts w:ascii="Sakkal Majalla" w:hAnsi="Sakkal Majalla" w:cs="Sakkal Majalla"/>
          <w:b/>
          <w:bCs/>
          <w:sz w:val="28"/>
          <w:szCs w:val="28"/>
          <w:rtl/>
        </w:rPr>
        <w:t>الباحث:</w:t>
      </w:r>
      <w:r w:rsidR="009453A6" w:rsidRPr="00BB5CB2">
        <w:rPr>
          <w:rFonts w:ascii="Sakkal Majalla" w:hAnsi="Sakkal Majalla" w:cs="Sakkal Majalla"/>
          <w:b/>
          <w:bCs/>
          <w:sz w:val="28"/>
          <w:szCs w:val="28"/>
          <w:rtl/>
        </w:rPr>
        <w:t xml:space="preserve"> </w:t>
      </w:r>
      <w:r w:rsidR="009453A6" w:rsidRPr="00BB5CB2">
        <w:rPr>
          <w:rFonts w:ascii="Sakkal Majalla" w:hAnsi="Sakkal Majalla" w:cs="Sakkal Majalla"/>
          <w:sz w:val="28"/>
          <w:szCs w:val="28"/>
          <w:rtl/>
        </w:rPr>
        <w:t xml:space="preserve">محمد عبد الرحمن التركي                                            </w:t>
      </w:r>
      <w:r w:rsidR="00BB5CB2">
        <w:rPr>
          <w:rFonts w:ascii="Sakkal Majalla" w:hAnsi="Sakkal Majalla" w:cs="Sakkal Majalla" w:hint="cs"/>
          <w:sz w:val="28"/>
          <w:szCs w:val="28"/>
          <w:rtl/>
        </w:rPr>
        <w:t xml:space="preserve">             </w:t>
      </w:r>
      <w:r w:rsidR="009453A6" w:rsidRPr="00BB5CB2">
        <w:rPr>
          <w:rFonts w:ascii="Sakkal Majalla" w:hAnsi="Sakkal Majalla" w:cs="Sakkal Majalla"/>
          <w:sz w:val="28"/>
          <w:szCs w:val="28"/>
          <w:rtl/>
        </w:rPr>
        <w:t xml:space="preserve">                           </w:t>
      </w:r>
      <w:r w:rsidR="009453A6" w:rsidRPr="00BB5CB2">
        <w:rPr>
          <w:rFonts w:ascii="Sakkal Majalla" w:hAnsi="Sakkal Majalla" w:cs="Sakkal Majalla"/>
          <w:b/>
          <w:bCs/>
          <w:sz w:val="28"/>
          <w:szCs w:val="28"/>
          <w:rtl/>
        </w:rPr>
        <w:t xml:space="preserve">المشرف العلمي: </w:t>
      </w:r>
      <w:r w:rsidR="009453A6" w:rsidRPr="00BB5CB2">
        <w:rPr>
          <w:rFonts w:ascii="Sakkal Majalla" w:hAnsi="Sakkal Majalla" w:cs="Sakkal Majalla"/>
          <w:sz w:val="28"/>
          <w:szCs w:val="28"/>
          <w:rtl/>
        </w:rPr>
        <w:t>د.احمد راجح</w:t>
      </w:r>
    </w:p>
    <w:p w14:paraId="16CA2A84" w14:textId="77777777" w:rsidR="000D0B45" w:rsidRPr="00BB5CB2" w:rsidRDefault="000D0B45" w:rsidP="00BB5CB2">
      <w:pPr>
        <w:pStyle w:val="NormalWeb"/>
        <w:bidi/>
        <w:spacing w:before="0" w:beforeAutospacing="0" w:after="0" w:afterAutospacing="0" w:line="276" w:lineRule="auto"/>
        <w:rPr>
          <w:rFonts w:ascii="Sakkal Majalla" w:hAnsi="Sakkal Majalla" w:cs="Sakkal Majalla"/>
          <w:b/>
          <w:bCs/>
          <w:sz w:val="28"/>
          <w:szCs w:val="28"/>
          <w:rtl/>
        </w:rPr>
      </w:pPr>
      <w:r w:rsidRPr="00BB5CB2">
        <w:rPr>
          <w:rFonts w:ascii="Sakkal Majalla" w:hAnsi="Sakkal Majalla" w:cs="Sakkal Majalla"/>
          <w:b/>
          <w:bCs/>
          <w:sz w:val="28"/>
          <w:szCs w:val="28"/>
          <w:rtl/>
        </w:rPr>
        <w:t>الدرجه العلميه:</w:t>
      </w:r>
      <w:r w:rsidR="004C5BBD" w:rsidRPr="00BB5CB2">
        <w:rPr>
          <w:rFonts w:ascii="Sakkal Majalla" w:hAnsi="Sakkal Majalla" w:cs="Sakkal Majalla"/>
          <w:b/>
          <w:bCs/>
          <w:sz w:val="28"/>
          <w:szCs w:val="28"/>
          <w:rtl/>
        </w:rPr>
        <w:t xml:space="preserve"> </w:t>
      </w:r>
      <w:r w:rsidR="009453A6" w:rsidRPr="00BB5CB2">
        <w:rPr>
          <w:rFonts w:ascii="Sakkal Majalla" w:hAnsi="Sakkal Majalla" w:cs="Sakkal Majalla"/>
          <w:sz w:val="28"/>
          <w:szCs w:val="28"/>
          <w:rtl/>
        </w:rPr>
        <w:t xml:space="preserve">درجه الماجستير                                                 </w:t>
      </w:r>
      <w:r w:rsidR="00BB5CB2">
        <w:rPr>
          <w:rFonts w:ascii="Sakkal Majalla" w:hAnsi="Sakkal Majalla" w:cs="Sakkal Majalla" w:hint="cs"/>
          <w:sz w:val="28"/>
          <w:szCs w:val="28"/>
          <w:rtl/>
        </w:rPr>
        <w:t xml:space="preserve">             </w:t>
      </w:r>
      <w:r w:rsidR="009453A6" w:rsidRPr="00BB5CB2">
        <w:rPr>
          <w:rFonts w:ascii="Sakkal Majalla" w:hAnsi="Sakkal Majalla" w:cs="Sakkal Majalla"/>
          <w:sz w:val="28"/>
          <w:szCs w:val="28"/>
          <w:rtl/>
        </w:rPr>
        <w:t xml:space="preserve">                       </w:t>
      </w:r>
      <w:r w:rsidR="009453A6" w:rsidRPr="00BB5CB2">
        <w:rPr>
          <w:rFonts w:ascii="Sakkal Majalla" w:hAnsi="Sakkal Majalla" w:cs="Sakkal Majalla"/>
          <w:b/>
          <w:bCs/>
          <w:sz w:val="28"/>
          <w:szCs w:val="28"/>
          <w:rtl/>
        </w:rPr>
        <w:t>الجامعه والكليه:</w:t>
      </w:r>
      <w:r w:rsidR="004C5BBD" w:rsidRPr="00BB5CB2">
        <w:rPr>
          <w:rFonts w:ascii="Sakkal Majalla" w:hAnsi="Sakkal Majalla" w:cs="Sakkal Majalla"/>
          <w:sz w:val="28"/>
          <w:szCs w:val="28"/>
          <w:rtl/>
        </w:rPr>
        <w:t>كليه الرياده والأبتكار</w:t>
      </w:r>
    </w:p>
    <w:p w14:paraId="64CDD362" w14:textId="77777777" w:rsidR="000D0B45" w:rsidRPr="00BB5CB2" w:rsidRDefault="000D0B45" w:rsidP="00BB5CB2">
      <w:pPr>
        <w:pStyle w:val="NormalWeb"/>
        <w:bidi/>
        <w:spacing w:before="0" w:beforeAutospacing="0" w:after="0" w:afterAutospacing="0" w:line="276" w:lineRule="auto"/>
        <w:rPr>
          <w:rFonts w:ascii="Sakkal Majalla" w:hAnsi="Sakkal Majalla" w:cs="Sakkal Majalla"/>
          <w:sz w:val="28"/>
          <w:szCs w:val="28"/>
          <w:rtl/>
        </w:rPr>
      </w:pPr>
      <w:r w:rsidRPr="00BB5CB2">
        <w:rPr>
          <w:rFonts w:ascii="Sakkal Majalla" w:hAnsi="Sakkal Majalla" w:cs="Sakkal Majalla"/>
          <w:b/>
          <w:bCs/>
          <w:sz w:val="28"/>
          <w:szCs w:val="28"/>
          <w:rtl/>
        </w:rPr>
        <w:t>القسم:</w:t>
      </w:r>
      <w:r w:rsidR="004C5BBD" w:rsidRPr="00BB5CB2">
        <w:rPr>
          <w:rFonts w:ascii="Sakkal Majalla" w:hAnsi="Sakkal Majalla" w:cs="Sakkal Majalla"/>
          <w:b/>
          <w:bCs/>
          <w:sz w:val="28"/>
          <w:szCs w:val="28"/>
          <w:rtl/>
        </w:rPr>
        <w:t xml:space="preserve"> </w:t>
      </w:r>
      <w:r w:rsidR="004C5BBD" w:rsidRPr="00BB5CB2">
        <w:rPr>
          <w:rFonts w:ascii="Sakkal Majalla" w:hAnsi="Sakkal Majalla" w:cs="Sakkal Majalla"/>
          <w:sz w:val="28"/>
          <w:szCs w:val="28"/>
          <w:rtl/>
        </w:rPr>
        <w:t>رياده الأعمال</w:t>
      </w:r>
      <w:r w:rsidR="009453A6" w:rsidRPr="00BB5CB2">
        <w:rPr>
          <w:rFonts w:ascii="Sakkal Majalla" w:hAnsi="Sakkal Majalla" w:cs="Sakkal Majalla"/>
          <w:sz w:val="28"/>
          <w:szCs w:val="28"/>
          <w:rtl/>
        </w:rPr>
        <w:t xml:space="preserve">                                                                 </w:t>
      </w:r>
      <w:r w:rsidR="00BB5CB2">
        <w:rPr>
          <w:rFonts w:ascii="Sakkal Majalla" w:hAnsi="Sakkal Majalla" w:cs="Sakkal Majalla" w:hint="cs"/>
          <w:sz w:val="28"/>
          <w:szCs w:val="28"/>
          <w:rtl/>
        </w:rPr>
        <w:t xml:space="preserve">                    </w:t>
      </w:r>
      <w:r w:rsidR="009453A6" w:rsidRPr="00BB5CB2">
        <w:rPr>
          <w:rFonts w:ascii="Sakkal Majalla" w:hAnsi="Sakkal Majalla" w:cs="Sakkal Majalla"/>
          <w:sz w:val="28"/>
          <w:szCs w:val="28"/>
          <w:rtl/>
        </w:rPr>
        <w:t xml:space="preserve">                      </w:t>
      </w:r>
      <w:r w:rsidR="009453A6" w:rsidRPr="00BB5CB2">
        <w:rPr>
          <w:rFonts w:ascii="Sakkal Majalla" w:hAnsi="Sakkal Majalla" w:cs="Sakkal Majalla"/>
          <w:b/>
          <w:bCs/>
          <w:sz w:val="28"/>
          <w:szCs w:val="28"/>
          <w:rtl/>
        </w:rPr>
        <w:t>العام الجامعي:</w:t>
      </w:r>
      <w:r w:rsidR="009453A6" w:rsidRPr="00BB5CB2">
        <w:rPr>
          <w:rFonts w:ascii="Sakkal Majalla" w:hAnsi="Sakkal Majalla" w:cs="Sakkal Majalla"/>
          <w:sz w:val="28"/>
          <w:szCs w:val="28"/>
          <w:rtl/>
        </w:rPr>
        <w:t xml:space="preserve"> 2024م\1446هـ</w:t>
      </w:r>
    </w:p>
    <w:p w14:paraId="473330BD" w14:textId="77777777" w:rsidR="009453A6" w:rsidRPr="00BB5CB2" w:rsidRDefault="009453A6" w:rsidP="009453A6">
      <w:pPr>
        <w:pStyle w:val="NormalWeb"/>
        <w:bidi/>
        <w:spacing w:before="0" w:beforeAutospacing="0" w:after="0" w:afterAutospacing="0" w:line="276" w:lineRule="auto"/>
        <w:rPr>
          <w:rFonts w:ascii="Sakkal Majalla" w:hAnsi="Sakkal Majalla" w:cs="Sakkal Majalla"/>
          <w:sz w:val="52"/>
          <w:szCs w:val="52"/>
          <w:rtl/>
        </w:rPr>
      </w:pPr>
      <w:r w:rsidRPr="00BB5CB2">
        <w:rPr>
          <w:rFonts w:ascii="Sakkal Majalla" w:hAnsi="Sakkal Majalla" w:cs="Sakkal Majalla"/>
          <w:sz w:val="36"/>
          <w:szCs w:val="36"/>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00BB5CB2" w:rsidRPr="00BB5CB2">
        <w:rPr>
          <w:rFonts w:ascii="Sakkal Majalla" w:hAnsi="Sakkal Majalla" w:cs="Sakkal Majalla" w:hint="cs"/>
          <w:sz w:val="36"/>
          <w:szCs w:val="36"/>
          <w:rtl/>
        </w:rPr>
        <w:t>ــــــــــــــــــــــــــــــــــــــــــــــــــ</w:t>
      </w:r>
      <w:r w:rsidR="00BB5CB2">
        <w:rPr>
          <w:rFonts w:ascii="Sakkal Majalla" w:hAnsi="Sakkal Majalla" w:cs="Sakkal Majalla" w:hint="cs"/>
          <w:sz w:val="36"/>
          <w:szCs w:val="36"/>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11E1B035" w14:textId="77777777" w:rsidR="009453A6" w:rsidRPr="00110566" w:rsidRDefault="009453A6" w:rsidP="009453A6">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تستعرض هذه الدراسة دور وسائل التواصل الاجتماعي كأداة هامة تعزز من فرص ريادة الأعمال وتساهم في نمو المشروعات الصغيرة والمتوسطة، وذلك من خلال تعزيز التفاعل الرقمي الفعّال بين رواد الأعمال والعملاء، وتحسين التواصل مع المستثمرين والشركاء التجاريين. بالنظر إلى التطورات الرقمية المتسارعة، أصبحت وسائل التواصل الاجتماعي مثل "فيسبوك"، و"إنستغرام"، و"لينكد إن"، و"تويتر" أدوات ضرورية تساهم في تحقيق أهداف النمو والتوسع للشركات الناشئة والشركات الصغيرة. بناءً على ذلك، تهدف هذه الدراسة إلى تحليل أثر وسائل التواصل الاجتماعي على ريادة الأعمال من خلال دراسة مفصّلة حول كيفية تعزيز المنصات الاجتماعية لفرص التسويق، وزيادة الوعي بالعلامة التجارية، وتمكين تفاعل فعّال ومستمر مع العملاء، وتحقيق رضاهم بما يلبي احتياجاتهم المتغيرة</w:t>
      </w:r>
      <w:r w:rsidRPr="00110566">
        <w:rPr>
          <w:rFonts w:ascii="Sakkal Majalla" w:hAnsi="Sakkal Majalla" w:cs="Sakkal Majalla"/>
          <w:sz w:val="28"/>
          <w:szCs w:val="28"/>
        </w:rPr>
        <w:t>.</w:t>
      </w:r>
    </w:p>
    <w:p w14:paraId="1A31AA29" w14:textId="77777777" w:rsidR="009453A6" w:rsidRPr="00110566" w:rsidRDefault="009453A6" w:rsidP="009453A6">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اعتمدت الدراسة على منهج البحث النوعي الوصفي، حيث تم استخدام أدوات بحثية شملت المقابلات العميقة مع عينة من رواد الأعمال في عدة مجالات متنوعة، بالإضافة إلى استبيانات إلكترونية وُزّعت على مستخدمين نشطين في هذه المنصات من فئات عمرية متباينة وخلفيات مهنية متنوعة. تهدف البيانات التي تم جمعها إلى إظهار مدى تأثير وسائل التواصل الاجتماعي على العمليات الإدارية والتسويقية داخل المشاريع، وكيفية استغلالها لتحقيق النمو التجاري وتوسيع قاعدة العملاء بشكل مستمر</w:t>
      </w:r>
      <w:r w:rsidRPr="00110566">
        <w:rPr>
          <w:rFonts w:ascii="Sakkal Majalla" w:hAnsi="Sakkal Majalla" w:cs="Sakkal Majalla"/>
          <w:sz w:val="28"/>
          <w:szCs w:val="28"/>
        </w:rPr>
        <w:t>.</w:t>
      </w:r>
    </w:p>
    <w:p w14:paraId="7E59B69D" w14:textId="77777777" w:rsidR="009453A6" w:rsidRPr="00110566" w:rsidRDefault="009453A6" w:rsidP="009453A6">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 xml:space="preserve">توصلت الدراسة إلى مجموعة من النتائج الهامة. أولاً، أظهرت الدراسة أن وسائل التواصل الاجتماعي تسهم بشكل كبير في بناء سمعة قوية للعلامة التجارية وتحفيز التفاعل الإيجابي من العملاء المحتملين والحاليين. ساعد هذا التفاعل المباشر والمستمر على تحسين تصور العملاء للعلامة التجارية، مما يزيد من فرص ترويج المنتجات والخدمات عبر التسويق الشفهي وتوسيع دائرة العملاء بشكل تلقائي. علاوةً على ذلك، ساعدت المنصات الاجتماعية في جمع ردود الأفعال والتغذية الراجعة </w:t>
      </w:r>
      <w:r w:rsidRPr="00110566">
        <w:rPr>
          <w:rFonts w:ascii="Sakkal Majalla" w:hAnsi="Sakkal Majalla" w:cs="Sakkal Majalla"/>
          <w:sz w:val="28"/>
          <w:szCs w:val="28"/>
          <w:rtl/>
        </w:rPr>
        <w:lastRenderedPageBreak/>
        <w:t>من العملاء حول المنتجات والخدمات، مما يمكّن أصحاب المشاريع من التعديل السريع والتكيف مع متطلبات السوق والتفضيلات المتغيرة للعملاء</w:t>
      </w:r>
      <w:r w:rsidRPr="00110566">
        <w:rPr>
          <w:rFonts w:ascii="Sakkal Majalla" w:hAnsi="Sakkal Majalla" w:cs="Sakkal Majalla"/>
          <w:sz w:val="28"/>
          <w:szCs w:val="28"/>
        </w:rPr>
        <w:t>.</w:t>
      </w:r>
    </w:p>
    <w:p w14:paraId="52BFAF6D" w14:textId="77777777" w:rsidR="009453A6" w:rsidRPr="00110566" w:rsidRDefault="009453A6" w:rsidP="009453A6">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ثانيًا، أظهرت الدراسة أن وسائل التواصل الاجتماعي ساعدت رواد الأعمال على تجاوز قيود الميزانيات المحدودة من خلال توفير وسائل تسويقية فعّالة ومنخفضة التكلفة. تمكنت الشركات الصغيرة من الوصول إلى شريحة أوسع من الجمهور المستهدف بموارد مالية بسيطة نسبيًا مقارنةً بوسائل التسويق التقليدية. ولقد برزت أدوات مثل الإعلانات الموجهة، والتي تتيح إمكانية استهداف فئات معينة من العملاء بناءً على الموقع الجغرافي أو العمر أو الاهتمامات، كعامل رئيسي لتعزيز فرص التسويق وزيادة فعالية الحملات</w:t>
      </w:r>
      <w:r w:rsidRPr="00110566">
        <w:rPr>
          <w:rFonts w:ascii="Sakkal Majalla" w:hAnsi="Sakkal Majalla" w:cs="Sakkal Majalla"/>
          <w:sz w:val="28"/>
          <w:szCs w:val="28"/>
        </w:rPr>
        <w:t>.</w:t>
      </w:r>
    </w:p>
    <w:p w14:paraId="1EB9D552" w14:textId="77777777" w:rsidR="009453A6" w:rsidRPr="00110566" w:rsidRDefault="009453A6" w:rsidP="009453A6">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ومع ذلك، واجهت الدراسة بعض التحديات التي أظهرت أن استخدام وسائل التواصل الاجتماعي لا يخلو من المعوقات. من أبرز هذه التحديات التغيرات المستمرة في خوارزميات المنصات الاجتماعية، والتي تتطلب من رواد الأعمال تحديث استراتيجياتهم بانتظام للتكيف مع هذه التغييرات. إضافةً إلى ذلك، تُظهر النتائج أن هنالك حاجة ملحة للتطوير المستمر للمحتوى الرقمي حتى يتمكن رواد الأعمال من الحفاظ على مستوى التفاعل وجذب الانتباه باستمرار في ظل المنافسة الشديدة على منصات التواصل</w:t>
      </w:r>
      <w:r w:rsidRPr="00110566">
        <w:rPr>
          <w:rFonts w:ascii="Sakkal Majalla" w:hAnsi="Sakkal Majalla" w:cs="Sakkal Majalla"/>
          <w:sz w:val="28"/>
          <w:szCs w:val="28"/>
        </w:rPr>
        <w:t>.</w:t>
      </w:r>
    </w:p>
    <w:p w14:paraId="5A3973C5" w14:textId="77777777" w:rsidR="009453A6" w:rsidRPr="00110566" w:rsidRDefault="009453A6" w:rsidP="009453A6">
      <w:pPr>
        <w:pStyle w:val="NormalWeb"/>
        <w:bidi/>
        <w:spacing w:line="360" w:lineRule="auto"/>
        <w:rPr>
          <w:rFonts w:ascii="Sakkal Majalla" w:hAnsi="Sakkal Majalla" w:cs="Sakkal Majalla"/>
          <w:sz w:val="28"/>
          <w:szCs w:val="28"/>
        </w:rPr>
      </w:pPr>
      <w:r w:rsidRPr="00110566">
        <w:rPr>
          <w:rFonts w:ascii="Sakkal Majalla" w:hAnsi="Sakkal Majalla" w:cs="Sakkal Majalla"/>
          <w:sz w:val="28"/>
          <w:szCs w:val="28"/>
          <w:rtl/>
        </w:rPr>
        <w:t>عند مقارنة نتائج الدراسة مع الأدبيات السابقة، لوحظ توافق واضح مع العديد من الأبحاث التي تشير إلى أهمية وسائل التواصل الاجتماعي كأداة رئيسية لدعم ريادة الأعمال والتوسع التجاري. ولكن الدراسة الحالية تضيف بعدًا جديدًا من خلال إبراز دور وسائل التواصل الاجتماعي كمنصة تفاعلية تُمكّن رواد الأعمال من قياس استجابة العملاء بسرعة ومرونة عالية، مما يسمح بتعديل الاستراتيجيات بشكل فوري وزيادة كفاءة إدارة العلاقات مع العملاء</w:t>
      </w:r>
      <w:r w:rsidRPr="00110566">
        <w:rPr>
          <w:rFonts w:ascii="Sakkal Majalla" w:hAnsi="Sakkal Majalla" w:cs="Sakkal Majalla"/>
          <w:sz w:val="28"/>
          <w:szCs w:val="28"/>
        </w:rPr>
        <w:t>.</w:t>
      </w:r>
    </w:p>
    <w:p w14:paraId="691B2342" w14:textId="77777777" w:rsidR="009453A6" w:rsidRPr="00110566" w:rsidRDefault="009453A6" w:rsidP="009453A6">
      <w:pPr>
        <w:pStyle w:val="NormalWeb"/>
        <w:bidi/>
        <w:spacing w:line="360" w:lineRule="auto"/>
        <w:rPr>
          <w:rFonts w:ascii="Sakkal Majalla" w:hAnsi="Sakkal Majalla" w:cs="Sakkal Majalla"/>
          <w:sz w:val="28"/>
          <w:szCs w:val="28"/>
          <w:rtl/>
        </w:rPr>
      </w:pPr>
      <w:r w:rsidRPr="00110566">
        <w:rPr>
          <w:rFonts w:ascii="Sakkal Majalla" w:hAnsi="Sakkal Majalla" w:cs="Sakkal Majalla"/>
          <w:sz w:val="28"/>
          <w:szCs w:val="28"/>
          <w:rtl/>
        </w:rPr>
        <w:t xml:space="preserve">توصي الدراسة بإجراء مزيد من البحوث حول دور وسائل التواصل الاجتماعي في القطاعات المختلفة من ريادة الأعمال، مع التركيز على دراسات تستكشف أبعادًا إضافية، مثل تأثير المحتوى المرئي ومقاطع الفيديو الترويجية في جذب العملاء، وتحقيق تفاعل أكبر معهم. كما توصي الدراسة بضرورة تقديم برامج تدريبية لرواد الأعمال حول أفضل أساليب استخدام </w:t>
      </w:r>
      <w:r w:rsidRPr="00110566">
        <w:rPr>
          <w:rFonts w:ascii="Sakkal Majalla" w:hAnsi="Sakkal Majalla" w:cs="Sakkal Majalla"/>
          <w:sz w:val="28"/>
          <w:szCs w:val="28"/>
          <w:rtl/>
        </w:rPr>
        <w:lastRenderedPageBreak/>
        <w:t>وسائل التواصل الاجتماعي بفعالية. بهذا الشكل، يمكن تعزيز إسهام وسائل التواصل الاجتماعي في تحقيق النمو والاستدامة للمشروعات الصغيرة والمتوسطة، بما ينعكس إيجابيًا على الاقتصاد الوطني</w:t>
      </w:r>
      <w:r w:rsidRPr="00110566">
        <w:rPr>
          <w:rFonts w:ascii="Sakkal Majalla" w:hAnsi="Sakkal Majalla" w:cs="Sakkal Majalla"/>
          <w:sz w:val="28"/>
          <w:szCs w:val="28"/>
        </w:rPr>
        <w:t>.</w:t>
      </w:r>
    </w:p>
    <w:p w14:paraId="51247AE2" w14:textId="77777777" w:rsidR="009453A6" w:rsidRPr="00110566" w:rsidRDefault="009453A6" w:rsidP="009453A6">
      <w:pPr>
        <w:pStyle w:val="NormalWeb"/>
        <w:bidi/>
        <w:spacing w:line="360" w:lineRule="auto"/>
        <w:rPr>
          <w:rFonts w:ascii="Sakkal Majalla" w:hAnsi="Sakkal Majalla" w:cs="Sakkal Majalla"/>
          <w:sz w:val="28"/>
          <w:szCs w:val="28"/>
          <w:rtl/>
        </w:rPr>
      </w:pPr>
    </w:p>
    <w:p w14:paraId="7F8B1D1E" w14:textId="77777777" w:rsidR="009453A6" w:rsidRPr="00110566" w:rsidRDefault="009453A6" w:rsidP="009453A6">
      <w:pPr>
        <w:pStyle w:val="NormalWeb"/>
        <w:bidi/>
        <w:spacing w:line="360" w:lineRule="auto"/>
        <w:rPr>
          <w:rFonts w:ascii="Sakkal Majalla" w:hAnsi="Sakkal Majalla" w:cs="Sakkal Majalla"/>
          <w:sz w:val="28"/>
          <w:szCs w:val="28"/>
          <w:rtl/>
        </w:rPr>
      </w:pPr>
    </w:p>
    <w:p w14:paraId="16E9131E" w14:textId="77777777" w:rsidR="009453A6" w:rsidRDefault="009453A6" w:rsidP="009453A6">
      <w:pPr>
        <w:pStyle w:val="NormalWeb"/>
        <w:bidi/>
        <w:spacing w:line="360" w:lineRule="auto"/>
        <w:rPr>
          <w:rFonts w:ascii="Sakkal Majalla" w:hAnsi="Sakkal Majalla" w:cs="Sakkal Majalla"/>
          <w:sz w:val="28"/>
          <w:szCs w:val="28"/>
          <w:rtl/>
        </w:rPr>
      </w:pPr>
    </w:p>
    <w:p w14:paraId="068F2C43" w14:textId="77777777" w:rsidR="00BB5CB2" w:rsidRDefault="00BB5CB2" w:rsidP="00BB5CB2">
      <w:pPr>
        <w:pStyle w:val="NormalWeb"/>
        <w:bidi/>
        <w:spacing w:line="360" w:lineRule="auto"/>
        <w:rPr>
          <w:rFonts w:ascii="Sakkal Majalla" w:hAnsi="Sakkal Majalla" w:cs="Sakkal Majalla"/>
          <w:sz w:val="28"/>
          <w:szCs w:val="28"/>
          <w:rtl/>
        </w:rPr>
      </w:pPr>
    </w:p>
    <w:p w14:paraId="3DA1A8F5" w14:textId="77777777" w:rsidR="00BB5CB2" w:rsidRDefault="00BB5CB2" w:rsidP="00BB5CB2">
      <w:pPr>
        <w:pStyle w:val="NormalWeb"/>
        <w:bidi/>
        <w:spacing w:line="360" w:lineRule="auto"/>
        <w:rPr>
          <w:rFonts w:ascii="Sakkal Majalla" w:hAnsi="Sakkal Majalla" w:cs="Sakkal Majalla"/>
          <w:sz w:val="28"/>
          <w:szCs w:val="28"/>
          <w:rtl/>
        </w:rPr>
      </w:pPr>
    </w:p>
    <w:p w14:paraId="7DDB95B1" w14:textId="77777777" w:rsidR="00BB5CB2" w:rsidRDefault="00BB5CB2" w:rsidP="00BB5CB2">
      <w:pPr>
        <w:pStyle w:val="NormalWeb"/>
        <w:bidi/>
        <w:spacing w:line="360" w:lineRule="auto"/>
        <w:rPr>
          <w:rFonts w:ascii="Sakkal Majalla" w:hAnsi="Sakkal Majalla" w:cs="Sakkal Majalla"/>
          <w:sz w:val="28"/>
          <w:szCs w:val="28"/>
          <w:rtl/>
        </w:rPr>
      </w:pPr>
    </w:p>
    <w:p w14:paraId="6C0AAD92" w14:textId="77777777" w:rsidR="00BB5CB2" w:rsidRDefault="00BB5CB2" w:rsidP="00BB5CB2">
      <w:pPr>
        <w:pStyle w:val="NormalWeb"/>
        <w:bidi/>
        <w:spacing w:line="360" w:lineRule="auto"/>
        <w:rPr>
          <w:rFonts w:ascii="Sakkal Majalla" w:hAnsi="Sakkal Majalla" w:cs="Sakkal Majalla"/>
          <w:sz w:val="28"/>
          <w:szCs w:val="28"/>
          <w:rtl/>
        </w:rPr>
      </w:pPr>
    </w:p>
    <w:p w14:paraId="70B1A70F" w14:textId="77777777" w:rsidR="00BB5CB2" w:rsidRDefault="00BB5CB2" w:rsidP="00BB5CB2">
      <w:pPr>
        <w:pStyle w:val="NormalWeb"/>
        <w:bidi/>
        <w:spacing w:line="360" w:lineRule="auto"/>
        <w:rPr>
          <w:rFonts w:ascii="Sakkal Majalla" w:hAnsi="Sakkal Majalla" w:cs="Sakkal Majalla"/>
          <w:sz w:val="28"/>
          <w:szCs w:val="28"/>
          <w:rtl/>
        </w:rPr>
      </w:pPr>
    </w:p>
    <w:p w14:paraId="6A62CF60" w14:textId="77777777" w:rsidR="00BB5CB2" w:rsidRDefault="00BB5CB2" w:rsidP="00BB5CB2">
      <w:pPr>
        <w:pStyle w:val="NormalWeb"/>
        <w:bidi/>
        <w:spacing w:line="360" w:lineRule="auto"/>
        <w:rPr>
          <w:rFonts w:ascii="Sakkal Majalla" w:hAnsi="Sakkal Majalla" w:cs="Sakkal Majalla"/>
          <w:sz w:val="28"/>
          <w:szCs w:val="28"/>
          <w:rtl/>
        </w:rPr>
      </w:pPr>
    </w:p>
    <w:p w14:paraId="6BBA897D" w14:textId="77777777" w:rsidR="00BB5CB2" w:rsidRDefault="00BB5CB2" w:rsidP="00BB5CB2">
      <w:pPr>
        <w:pStyle w:val="NormalWeb"/>
        <w:bidi/>
        <w:spacing w:line="360" w:lineRule="auto"/>
        <w:rPr>
          <w:rFonts w:ascii="Sakkal Majalla" w:hAnsi="Sakkal Majalla" w:cs="Sakkal Majalla"/>
          <w:sz w:val="28"/>
          <w:szCs w:val="28"/>
          <w:rtl/>
        </w:rPr>
      </w:pPr>
    </w:p>
    <w:p w14:paraId="6E3964A9" w14:textId="77777777" w:rsidR="00BB5CB2" w:rsidRDefault="00BB5CB2" w:rsidP="00BB5CB2">
      <w:pPr>
        <w:pStyle w:val="NormalWeb"/>
        <w:bidi/>
        <w:spacing w:line="360" w:lineRule="auto"/>
        <w:rPr>
          <w:rFonts w:ascii="Sakkal Majalla" w:hAnsi="Sakkal Majalla" w:cs="Sakkal Majalla"/>
          <w:sz w:val="28"/>
          <w:szCs w:val="28"/>
          <w:rtl/>
        </w:rPr>
      </w:pPr>
    </w:p>
    <w:p w14:paraId="2AD7A919" w14:textId="77777777" w:rsidR="00BB5CB2" w:rsidRPr="00110566" w:rsidRDefault="00BB5CB2" w:rsidP="00BB5CB2">
      <w:pPr>
        <w:pStyle w:val="NormalWeb"/>
        <w:bidi/>
        <w:spacing w:line="360" w:lineRule="auto"/>
        <w:rPr>
          <w:rFonts w:ascii="Sakkal Majalla" w:hAnsi="Sakkal Majalla" w:cs="Sakkal Majalla"/>
          <w:sz w:val="28"/>
          <w:szCs w:val="28"/>
          <w:rtl/>
        </w:rPr>
      </w:pPr>
    </w:p>
    <w:p w14:paraId="2E7EE7BE" w14:textId="77777777" w:rsidR="009453A6" w:rsidRPr="00110566" w:rsidRDefault="009453A6" w:rsidP="009453A6">
      <w:pPr>
        <w:pStyle w:val="NormalWeb"/>
        <w:bidi/>
        <w:spacing w:line="360" w:lineRule="auto"/>
        <w:rPr>
          <w:rFonts w:ascii="Sakkal Majalla" w:hAnsi="Sakkal Majalla" w:cs="Sakkal Majalla"/>
          <w:sz w:val="28"/>
          <w:szCs w:val="28"/>
          <w:rtl/>
        </w:rPr>
      </w:pPr>
    </w:p>
    <w:p w14:paraId="558D3EB0" w14:textId="77777777" w:rsidR="004C5BBD" w:rsidRPr="00A43B54" w:rsidRDefault="004C5BBD" w:rsidP="004C5BBD">
      <w:pPr>
        <w:pStyle w:val="NormalWeb"/>
        <w:jc w:val="center"/>
        <w:rPr>
          <w:rFonts w:ascii="Sakkal Majalla" w:hAnsi="Sakkal Majalla" w:cs="Sakkal Majalla"/>
          <w:sz w:val="44"/>
          <w:szCs w:val="44"/>
        </w:rPr>
      </w:pPr>
      <w:r w:rsidRPr="00A43B54">
        <w:rPr>
          <w:rStyle w:val="Strong"/>
          <w:rFonts w:ascii="Sakkal Majalla" w:hAnsi="Sakkal Majalla" w:cs="Sakkal Majalla"/>
          <w:sz w:val="44"/>
          <w:szCs w:val="44"/>
        </w:rPr>
        <w:lastRenderedPageBreak/>
        <w:t>Study Summary</w:t>
      </w:r>
    </w:p>
    <w:p w14:paraId="26AAB789" w14:textId="77777777" w:rsidR="00153897" w:rsidRPr="00A43B54" w:rsidRDefault="009453A6" w:rsidP="00153897">
      <w:pPr>
        <w:pStyle w:val="NormalWeb"/>
        <w:spacing w:before="0" w:beforeAutospacing="0" w:after="0" w:afterAutospacing="0" w:line="276" w:lineRule="auto"/>
        <w:rPr>
          <w:rFonts w:ascii="Sakkal Majalla" w:hAnsi="Sakkal Majalla" w:cs="Sakkal Majalla"/>
          <w:sz w:val="28"/>
          <w:szCs w:val="28"/>
          <w:rtl/>
        </w:rPr>
      </w:pPr>
      <w:r w:rsidRPr="00A43B54">
        <w:rPr>
          <w:rFonts w:ascii="Sakkal Majalla" w:hAnsi="Sakkal Majalla" w:cs="Sakkal Majalla"/>
          <w:sz w:val="32"/>
          <w:szCs w:val="32"/>
        </w:rPr>
        <w:t xml:space="preserve"> </w:t>
      </w:r>
      <w:r w:rsidRPr="00A43B54">
        <w:rPr>
          <w:rFonts w:ascii="Sakkal Majalla" w:hAnsi="Sakkal Majalla" w:cs="Sakkal Majalla"/>
          <w:b/>
          <w:bCs/>
          <w:sz w:val="28"/>
          <w:szCs w:val="28"/>
        </w:rPr>
        <w:t xml:space="preserve">Study title: </w:t>
      </w:r>
      <w:r w:rsidRPr="00A43B54">
        <w:rPr>
          <w:rFonts w:ascii="Sakkal Majalla" w:hAnsi="Sakkal Majalla" w:cs="Sakkal Majalla"/>
          <w:sz w:val="28"/>
          <w:szCs w:val="28"/>
        </w:rPr>
        <w:t xml:space="preserve">The extent of interconnection and interest between social media and entrepreneurship </w:t>
      </w:r>
    </w:p>
    <w:p w14:paraId="7E4FD530" w14:textId="77777777" w:rsidR="00153897" w:rsidRPr="00A43B54" w:rsidRDefault="009453A6" w:rsidP="00153897">
      <w:pPr>
        <w:pStyle w:val="NormalWeb"/>
        <w:spacing w:before="0" w:beforeAutospacing="0" w:after="0" w:afterAutospacing="0" w:line="276" w:lineRule="auto"/>
        <w:rPr>
          <w:rFonts w:ascii="Sakkal Majalla" w:hAnsi="Sakkal Majalla" w:cs="Sakkal Majalla"/>
          <w:sz w:val="28"/>
          <w:szCs w:val="28"/>
        </w:rPr>
      </w:pPr>
      <w:r w:rsidRPr="00A43B54">
        <w:rPr>
          <w:rFonts w:ascii="Sakkal Majalla" w:hAnsi="Sakkal Majalla" w:cs="Sakkal Majalla"/>
          <w:b/>
          <w:bCs/>
          <w:sz w:val="28"/>
          <w:szCs w:val="28"/>
        </w:rPr>
        <w:t xml:space="preserve">Researcher: </w:t>
      </w:r>
      <w:r w:rsidR="00153897" w:rsidRPr="00A43B54">
        <w:rPr>
          <w:rFonts w:ascii="Sakkal Majalla" w:hAnsi="Sakkal Majalla" w:cs="Sakkal Majalla"/>
          <w:sz w:val="28"/>
          <w:szCs w:val="28"/>
        </w:rPr>
        <w:t xml:space="preserve">Mohamed Abdulrahman </w:t>
      </w:r>
      <w:proofErr w:type="spellStart"/>
      <w:r w:rsidR="00153897" w:rsidRPr="00A43B54">
        <w:rPr>
          <w:rFonts w:ascii="Sakkal Majalla" w:hAnsi="Sakkal Majalla" w:cs="Sakkal Majalla"/>
          <w:sz w:val="28"/>
          <w:szCs w:val="28"/>
        </w:rPr>
        <w:t>Alturkey</w:t>
      </w:r>
      <w:proofErr w:type="spellEnd"/>
      <w:r w:rsidR="00153897" w:rsidRPr="00A43B54">
        <w:rPr>
          <w:rFonts w:ascii="Sakkal Majalla" w:hAnsi="Sakkal Majalla" w:cs="Sakkal Majalla"/>
          <w:sz w:val="28"/>
          <w:szCs w:val="28"/>
        </w:rPr>
        <w:t xml:space="preserve">                       </w:t>
      </w:r>
      <w:r w:rsidRPr="00A43B54">
        <w:rPr>
          <w:rFonts w:ascii="Sakkal Majalla" w:hAnsi="Sakkal Majalla" w:cs="Sakkal Majalla"/>
          <w:b/>
          <w:bCs/>
          <w:sz w:val="28"/>
          <w:szCs w:val="28"/>
        </w:rPr>
        <w:t xml:space="preserve"> Supervisor: Prof. </w:t>
      </w:r>
      <w:r w:rsidR="00153897" w:rsidRPr="00A43B54">
        <w:rPr>
          <w:rFonts w:ascii="Sakkal Majalla" w:hAnsi="Sakkal Majalla" w:cs="Sakkal Majalla"/>
          <w:b/>
          <w:bCs/>
          <w:sz w:val="28"/>
          <w:szCs w:val="28"/>
        </w:rPr>
        <w:t>Ahmed rajah</w:t>
      </w:r>
    </w:p>
    <w:p w14:paraId="57B28B25" w14:textId="77777777" w:rsidR="00153897" w:rsidRPr="00A43B54" w:rsidRDefault="009453A6" w:rsidP="00153897">
      <w:pPr>
        <w:pStyle w:val="NormalWeb"/>
        <w:spacing w:before="0" w:beforeAutospacing="0" w:after="0" w:afterAutospacing="0" w:line="276" w:lineRule="auto"/>
        <w:rPr>
          <w:rFonts w:ascii="Sakkal Majalla" w:hAnsi="Sakkal Majalla" w:cs="Sakkal Majalla"/>
          <w:sz w:val="28"/>
          <w:szCs w:val="28"/>
        </w:rPr>
      </w:pPr>
      <w:r w:rsidRPr="00A43B54">
        <w:rPr>
          <w:rFonts w:ascii="Sakkal Majalla" w:hAnsi="Sakkal Majalla" w:cs="Sakkal Majalla"/>
          <w:b/>
          <w:bCs/>
          <w:sz w:val="28"/>
          <w:szCs w:val="28"/>
        </w:rPr>
        <w:t xml:space="preserve"> Academic </w:t>
      </w:r>
      <w:r w:rsidRPr="00A43B54">
        <w:rPr>
          <w:rFonts w:ascii="Sakkal Majalla" w:hAnsi="Sakkal Majalla" w:cs="Sakkal Majalla"/>
          <w:sz w:val="28"/>
          <w:szCs w:val="28"/>
        </w:rPr>
        <w:t xml:space="preserve">Degree: </w:t>
      </w:r>
      <w:r w:rsidR="00153897" w:rsidRPr="00A43B54">
        <w:rPr>
          <w:rFonts w:ascii="Sakkal Majalla" w:hAnsi="Sakkal Majalla" w:cs="Sakkal Majalla"/>
          <w:sz w:val="28"/>
          <w:szCs w:val="28"/>
        </w:rPr>
        <w:t>Masters</w:t>
      </w:r>
      <w:r w:rsidR="00153897" w:rsidRPr="00A43B54">
        <w:rPr>
          <w:rFonts w:ascii="Sakkal Majalla" w:hAnsi="Sakkal Majalla" w:cs="Sakkal Majalla"/>
          <w:b/>
          <w:bCs/>
          <w:sz w:val="28"/>
          <w:szCs w:val="28"/>
        </w:rPr>
        <w:t xml:space="preserve">                                 </w:t>
      </w:r>
      <w:r w:rsidR="00153897" w:rsidRPr="00A43B54">
        <w:rPr>
          <w:rFonts w:ascii="Sakkal Majalla" w:hAnsi="Sakkal Majalla" w:cs="Sakkal Majalla"/>
          <w:b/>
          <w:bCs/>
          <w:sz w:val="28"/>
          <w:szCs w:val="28"/>
          <w:rtl/>
        </w:rPr>
        <w:t xml:space="preserve"> </w:t>
      </w:r>
      <w:r w:rsidR="00153897" w:rsidRPr="00A43B54">
        <w:rPr>
          <w:rFonts w:ascii="Sakkal Majalla" w:hAnsi="Sakkal Majalla" w:cs="Sakkal Majalla"/>
          <w:b/>
          <w:bCs/>
          <w:sz w:val="28"/>
          <w:szCs w:val="28"/>
        </w:rPr>
        <w:t xml:space="preserve">       </w:t>
      </w:r>
      <w:r w:rsidR="00A43B54">
        <w:rPr>
          <w:rFonts w:ascii="Sakkal Majalla" w:hAnsi="Sakkal Majalla" w:cs="Sakkal Majalla" w:hint="cs"/>
          <w:b/>
          <w:bCs/>
          <w:sz w:val="28"/>
          <w:szCs w:val="28"/>
          <w:rtl/>
        </w:rPr>
        <w:t xml:space="preserve">        </w:t>
      </w:r>
      <w:r w:rsidR="00153897" w:rsidRPr="00A43B54">
        <w:rPr>
          <w:rFonts w:ascii="Sakkal Majalla" w:hAnsi="Sakkal Majalla" w:cs="Sakkal Majalla"/>
          <w:b/>
          <w:bCs/>
          <w:sz w:val="28"/>
          <w:szCs w:val="28"/>
        </w:rPr>
        <w:t xml:space="preserve"> </w:t>
      </w:r>
      <w:r w:rsidR="00153897" w:rsidRPr="00A43B54">
        <w:rPr>
          <w:rFonts w:ascii="Sakkal Majalla" w:hAnsi="Sakkal Majalla" w:cs="Sakkal Majalla"/>
          <w:b/>
          <w:bCs/>
          <w:sz w:val="28"/>
          <w:szCs w:val="28"/>
          <w:rtl/>
        </w:rPr>
        <w:t xml:space="preserve">   </w:t>
      </w:r>
      <w:r w:rsidR="00153897" w:rsidRPr="00A43B54">
        <w:rPr>
          <w:rFonts w:ascii="Sakkal Majalla" w:hAnsi="Sakkal Majalla" w:cs="Sakkal Majalla"/>
          <w:b/>
          <w:bCs/>
          <w:sz w:val="28"/>
          <w:szCs w:val="28"/>
        </w:rPr>
        <w:t xml:space="preserve"> </w:t>
      </w:r>
      <w:r w:rsidR="004C5BBD" w:rsidRPr="00A43B54">
        <w:rPr>
          <w:rFonts w:ascii="Sakkal Majalla" w:hAnsi="Sakkal Majalla" w:cs="Sakkal Majalla"/>
          <w:b/>
          <w:bCs/>
          <w:sz w:val="28"/>
          <w:szCs w:val="28"/>
        </w:rPr>
        <w:t xml:space="preserve"> </w:t>
      </w:r>
      <w:r w:rsidR="00153897" w:rsidRPr="00A43B54">
        <w:rPr>
          <w:rFonts w:ascii="Sakkal Majalla" w:hAnsi="Sakkal Majalla" w:cs="Sakkal Majalla"/>
          <w:b/>
          <w:bCs/>
          <w:sz w:val="28"/>
          <w:szCs w:val="28"/>
        </w:rPr>
        <w:t xml:space="preserve">       </w:t>
      </w:r>
      <w:r w:rsidRPr="00A43B54">
        <w:rPr>
          <w:rFonts w:ascii="Sakkal Majalla" w:hAnsi="Sakkal Majalla" w:cs="Sakkal Majalla"/>
          <w:b/>
          <w:bCs/>
          <w:sz w:val="28"/>
          <w:szCs w:val="28"/>
        </w:rPr>
        <w:t>University and College:</w:t>
      </w:r>
      <w:r w:rsidR="00153897" w:rsidRPr="00153897">
        <w:rPr>
          <w:rFonts w:ascii="Sakkal Majalla" w:hAnsi="Sakkal Majalla" w:cs="Sakkal Majalla"/>
          <w:b/>
          <w:bCs/>
          <w:sz w:val="28"/>
          <w:szCs w:val="28"/>
        </w:rPr>
        <w:t xml:space="preserve"> </w:t>
      </w:r>
      <w:proofErr w:type="spellStart"/>
      <w:r w:rsidR="00153897" w:rsidRPr="00153897">
        <w:rPr>
          <w:rFonts w:ascii="Sakkal Majalla" w:hAnsi="Sakkal Majalla" w:cs="Sakkal Majalla"/>
          <w:sz w:val="28"/>
          <w:szCs w:val="28"/>
        </w:rPr>
        <w:t>Alriyada</w:t>
      </w:r>
      <w:proofErr w:type="spellEnd"/>
      <w:r w:rsidR="00153897" w:rsidRPr="00153897">
        <w:rPr>
          <w:rFonts w:ascii="Sakkal Majalla" w:hAnsi="Sakkal Majalla" w:cs="Sakkal Majalla"/>
          <w:sz w:val="28"/>
          <w:szCs w:val="28"/>
        </w:rPr>
        <w:t xml:space="preserve"> College</w:t>
      </w:r>
    </w:p>
    <w:p w14:paraId="7790FC41" w14:textId="77777777" w:rsidR="009453A6" w:rsidRPr="00A43B54" w:rsidRDefault="009453A6" w:rsidP="004C5BBD">
      <w:pPr>
        <w:pStyle w:val="NormalWeb"/>
        <w:spacing w:before="0" w:beforeAutospacing="0" w:after="0" w:afterAutospacing="0" w:line="276" w:lineRule="auto"/>
        <w:rPr>
          <w:rFonts w:ascii="Sakkal Majalla" w:hAnsi="Sakkal Majalla" w:cs="Sakkal Majalla"/>
          <w:b/>
          <w:bCs/>
          <w:sz w:val="28"/>
          <w:szCs w:val="28"/>
        </w:rPr>
      </w:pPr>
      <w:r w:rsidRPr="00A43B54">
        <w:rPr>
          <w:rFonts w:ascii="Sakkal Majalla" w:hAnsi="Sakkal Majalla" w:cs="Sakkal Majalla"/>
          <w:b/>
          <w:bCs/>
          <w:sz w:val="28"/>
          <w:szCs w:val="28"/>
        </w:rPr>
        <w:t xml:space="preserve">Department: </w:t>
      </w:r>
      <w:r w:rsidR="004C5BBD" w:rsidRPr="00A43B54">
        <w:rPr>
          <w:rFonts w:ascii="Sakkal Majalla" w:hAnsi="Sakkal Majalla" w:cs="Sakkal Majalla"/>
          <w:sz w:val="28"/>
          <w:szCs w:val="28"/>
        </w:rPr>
        <w:t xml:space="preserve">Entrepreneurship    </w:t>
      </w:r>
      <w:r w:rsidR="004C5BBD" w:rsidRPr="00A43B54">
        <w:rPr>
          <w:rFonts w:ascii="Sakkal Majalla" w:hAnsi="Sakkal Majalla" w:cs="Sakkal Majalla"/>
          <w:b/>
          <w:bCs/>
          <w:sz w:val="28"/>
          <w:szCs w:val="28"/>
        </w:rPr>
        <w:t xml:space="preserve">                                    </w:t>
      </w:r>
      <w:r w:rsidR="00A43B54">
        <w:rPr>
          <w:rFonts w:ascii="Sakkal Majalla" w:hAnsi="Sakkal Majalla" w:cs="Sakkal Majalla" w:hint="cs"/>
          <w:b/>
          <w:bCs/>
          <w:sz w:val="28"/>
          <w:szCs w:val="28"/>
          <w:rtl/>
        </w:rPr>
        <w:t xml:space="preserve">    </w:t>
      </w:r>
      <w:r w:rsidR="004C5BBD" w:rsidRPr="00A43B54">
        <w:rPr>
          <w:rFonts w:ascii="Sakkal Majalla" w:hAnsi="Sakkal Majalla" w:cs="Sakkal Majalla"/>
          <w:b/>
          <w:bCs/>
          <w:sz w:val="28"/>
          <w:szCs w:val="28"/>
        </w:rPr>
        <w:t xml:space="preserve">         </w:t>
      </w:r>
      <w:r w:rsidRPr="00A43B54">
        <w:rPr>
          <w:rFonts w:ascii="Sakkal Majalla" w:hAnsi="Sakkal Majalla" w:cs="Sakkal Majalla"/>
          <w:b/>
          <w:bCs/>
          <w:sz w:val="28"/>
          <w:szCs w:val="28"/>
        </w:rPr>
        <w:t xml:space="preserve"> year: </w:t>
      </w:r>
      <w:r w:rsidRPr="00A43B54">
        <w:rPr>
          <w:rFonts w:ascii="Sakkal Majalla" w:hAnsi="Sakkal Majalla" w:cs="Sakkal Majalla"/>
          <w:sz w:val="28"/>
          <w:szCs w:val="28"/>
        </w:rPr>
        <w:t>1466/2024</w:t>
      </w:r>
    </w:p>
    <w:p w14:paraId="102A4672" w14:textId="77777777" w:rsidR="009453A6" w:rsidRPr="00A43B54" w:rsidRDefault="004C5BBD" w:rsidP="009453A6">
      <w:pPr>
        <w:pStyle w:val="NormalWeb"/>
        <w:bidi/>
        <w:spacing w:before="0" w:beforeAutospacing="0" w:after="0" w:afterAutospacing="0" w:line="276" w:lineRule="auto"/>
        <w:rPr>
          <w:rFonts w:ascii="Sakkal Majalla" w:hAnsi="Sakkal Majalla" w:cs="Sakkal Majalla"/>
          <w:b/>
          <w:bCs/>
          <w:sz w:val="28"/>
          <w:szCs w:val="28"/>
          <w:rtl/>
          <w:lang w:bidi="ar-EG"/>
        </w:rPr>
      </w:pPr>
      <w:r w:rsidRPr="00A43B54">
        <w:rPr>
          <w:rFonts w:ascii="Sakkal Majalla" w:hAnsi="Sakkal Majalla" w:cs="Sakkal Majalla"/>
          <w:b/>
          <w:bCs/>
          <w:sz w:val="28"/>
          <w:szCs w:val="28"/>
          <w:rtl/>
          <w:lang w:bidi="ar-EG"/>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00A43B54">
        <w:rPr>
          <w:rFonts w:ascii="Sakkal Majalla" w:hAnsi="Sakkal Majalla" w:cs="Sakkal Majalla" w:hint="cs"/>
          <w:b/>
          <w:bCs/>
          <w:sz w:val="28"/>
          <w:szCs w:val="28"/>
          <w:rtl/>
          <w:lang w:bidi="ar-EG"/>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40DD4E91" w14:textId="77777777" w:rsidR="00153897" w:rsidRPr="00110566" w:rsidRDefault="00153897" w:rsidP="004C5BBD">
      <w:pPr>
        <w:rPr>
          <w:rFonts w:ascii="Sakkal Majalla" w:hAnsi="Sakkal Majalla" w:cs="Sakkal Majalla"/>
          <w:rtl/>
        </w:rPr>
      </w:pPr>
    </w:p>
    <w:p w14:paraId="051BF1A3" w14:textId="77777777" w:rsidR="004C5BBD" w:rsidRPr="00110566" w:rsidRDefault="004C5BBD" w:rsidP="00A43B54">
      <w:pPr>
        <w:pStyle w:val="NormalWeb"/>
        <w:spacing w:line="360" w:lineRule="auto"/>
        <w:rPr>
          <w:rFonts w:ascii="Sakkal Majalla" w:hAnsi="Sakkal Majalla" w:cs="Sakkal Majalla"/>
          <w:sz w:val="28"/>
          <w:szCs w:val="28"/>
        </w:rPr>
      </w:pPr>
      <w:r w:rsidRPr="00110566">
        <w:rPr>
          <w:rFonts w:ascii="Sakkal Majalla" w:hAnsi="Sakkal Majalla" w:cs="Sakkal Majalla"/>
          <w:sz w:val="28"/>
          <w:szCs w:val="28"/>
        </w:rPr>
        <w:t>This study explores the role of social media as a significant tool for enhancing entrepreneurial opportunities and supporting the growth of small and medium-sized enterprises (SMEs) by enabling effective digital interactions between entrepreneurs, customers, investors, and business partners. With rapid digital advancements, social media platforms like Facebook, Instagram, LinkedIn, and Twitter have become essential in achieving growth and expansion goals for startups and small businesses. Accordingly, this study aims to analyze the impact of social media on entrepreneurship, specifically in terms of boosting marketing opportunities, increasing brand awareness, enabling continuous engagement with customers, and meeting their evolving needs.</w:t>
      </w:r>
    </w:p>
    <w:p w14:paraId="1C11AF57" w14:textId="77777777" w:rsidR="004C5BBD" w:rsidRPr="00110566" w:rsidRDefault="004C5BBD" w:rsidP="00A43B54">
      <w:pPr>
        <w:pStyle w:val="NormalWeb"/>
        <w:spacing w:line="360" w:lineRule="auto"/>
        <w:rPr>
          <w:rFonts w:ascii="Sakkal Majalla" w:hAnsi="Sakkal Majalla" w:cs="Sakkal Majalla"/>
          <w:sz w:val="28"/>
          <w:szCs w:val="28"/>
        </w:rPr>
      </w:pPr>
      <w:r w:rsidRPr="00110566">
        <w:rPr>
          <w:rFonts w:ascii="Sakkal Majalla" w:hAnsi="Sakkal Majalla" w:cs="Sakkal Majalla"/>
          <w:sz w:val="28"/>
          <w:szCs w:val="28"/>
        </w:rPr>
        <w:t>The study employed a descriptive qualitative research approach, utilizing research tools that included in-depth interviews with a sample of entrepreneurs from various fields, as well as electronic surveys distributed to active social media users from diverse age groups and professional backgrounds. The data collected aimed to show how social media impacts administrative and marketing processes within projects and how it is leveraged to achieve business growth and expand the customer base continuously.</w:t>
      </w:r>
    </w:p>
    <w:p w14:paraId="6D806E20" w14:textId="77777777" w:rsidR="004C5BBD" w:rsidRPr="00110566" w:rsidRDefault="004C5BBD" w:rsidP="004C5BBD">
      <w:pPr>
        <w:pStyle w:val="NormalWeb"/>
        <w:spacing w:line="360" w:lineRule="auto"/>
        <w:rPr>
          <w:rFonts w:ascii="Sakkal Majalla" w:hAnsi="Sakkal Majalla" w:cs="Sakkal Majalla"/>
          <w:sz w:val="28"/>
          <w:szCs w:val="28"/>
        </w:rPr>
      </w:pPr>
      <w:r w:rsidRPr="00110566">
        <w:rPr>
          <w:rFonts w:ascii="Sakkal Majalla" w:hAnsi="Sakkal Majalla" w:cs="Sakkal Majalla"/>
          <w:sz w:val="28"/>
          <w:szCs w:val="28"/>
        </w:rPr>
        <w:t xml:space="preserve">The study found several important results. Firstly, social media significantly contributes to building a strong brand reputation and fostering positive interactions with potential and current customers. This direct and </w:t>
      </w:r>
      <w:r w:rsidRPr="00110566">
        <w:rPr>
          <w:rFonts w:ascii="Sakkal Majalla" w:hAnsi="Sakkal Majalla" w:cs="Sakkal Majalla"/>
          <w:sz w:val="28"/>
          <w:szCs w:val="28"/>
        </w:rPr>
        <w:lastRenderedPageBreak/>
        <w:t>continuous engagement improves customer perception of the brand, increasing the chances of promoting products and services through word-of-mouth marketing and expanding the customer circle organically. Additionally, social platforms have enabled entrepreneurs to collect feedback from customers on products and services, allowing business owners to make quick adjustments and adapt to market demands and shifting customer preferences.</w:t>
      </w:r>
    </w:p>
    <w:p w14:paraId="730DB370" w14:textId="77777777" w:rsidR="004C5BBD" w:rsidRPr="00110566" w:rsidRDefault="004C5BBD" w:rsidP="004C5BBD">
      <w:pPr>
        <w:pStyle w:val="NormalWeb"/>
        <w:spacing w:line="360" w:lineRule="auto"/>
        <w:rPr>
          <w:rFonts w:ascii="Sakkal Majalla" w:hAnsi="Sakkal Majalla" w:cs="Sakkal Majalla"/>
          <w:sz w:val="28"/>
          <w:szCs w:val="28"/>
        </w:rPr>
      </w:pPr>
      <w:r w:rsidRPr="00110566">
        <w:rPr>
          <w:rFonts w:ascii="Sakkal Majalla" w:hAnsi="Sakkal Majalla" w:cs="Sakkal Majalla"/>
          <w:sz w:val="28"/>
          <w:szCs w:val="28"/>
        </w:rPr>
        <w:t>Secondly, the study found that social media helped entrepreneurs overcome budget constraints by providing effective, low-cost marketing tools. Small businesses were able to reach a broader target audience with relatively minimal financial resources compared to traditional marketing methods. Tools like targeted ads, which allow for precise targeting based on location, age, or interests, emerged as a key factor for enhancing marketing opportunities and campaign effectiveness.</w:t>
      </w:r>
    </w:p>
    <w:p w14:paraId="6FA9CC97" w14:textId="77777777" w:rsidR="004C5BBD" w:rsidRPr="00110566" w:rsidRDefault="004C5BBD" w:rsidP="004C5BBD">
      <w:pPr>
        <w:pStyle w:val="NormalWeb"/>
        <w:spacing w:line="360" w:lineRule="auto"/>
        <w:rPr>
          <w:rFonts w:ascii="Sakkal Majalla" w:hAnsi="Sakkal Majalla" w:cs="Sakkal Majalla"/>
          <w:sz w:val="28"/>
          <w:szCs w:val="28"/>
        </w:rPr>
      </w:pPr>
      <w:r w:rsidRPr="00110566">
        <w:rPr>
          <w:rFonts w:ascii="Sakkal Majalla" w:hAnsi="Sakkal Majalla" w:cs="Sakkal Majalla"/>
          <w:sz w:val="28"/>
          <w:szCs w:val="28"/>
        </w:rPr>
        <w:t>However, the study also highlighted some challenges, noting that using social media is not without obstacles. A primary challenge is the constant change in social platform algorithms, which requires entrepreneurs to regularly update their strategies to adapt to these changes. Moreover, the results showed a pressing need for continuous development of digital content to maintain interaction levels and consistently attract attention amid intense platform competition.</w:t>
      </w:r>
    </w:p>
    <w:p w14:paraId="601AB543" w14:textId="77777777" w:rsidR="004C5BBD" w:rsidRPr="00110566" w:rsidRDefault="004C5BBD" w:rsidP="004C5BBD">
      <w:pPr>
        <w:pStyle w:val="NormalWeb"/>
        <w:spacing w:line="360" w:lineRule="auto"/>
        <w:rPr>
          <w:rFonts w:ascii="Sakkal Majalla" w:hAnsi="Sakkal Majalla" w:cs="Sakkal Majalla"/>
          <w:sz w:val="28"/>
          <w:szCs w:val="28"/>
        </w:rPr>
      </w:pPr>
      <w:r w:rsidRPr="00110566">
        <w:rPr>
          <w:rFonts w:ascii="Sakkal Majalla" w:hAnsi="Sakkal Majalla" w:cs="Sakkal Majalla"/>
          <w:sz w:val="28"/>
          <w:szCs w:val="28"/>
        </w:rPr>
        <w:t>When comparing the study’s findings with previous literature, there is a clear alignment with numerous studies that point to social media's importance as a primary tool for supporting entrepreneurship and commercial expansion. Yet, this study adds a new dimension by highlighting social media's role as an interactive platform that enables entrepreneurs to quickly gauge customer responses, make real-time adjustments, and increase efficiency in customer relationship management.</w:t>
      </w:r>
    </w:p>
    <w:p w14:paraId="7BA8C7A4" w14:textId="77777777" w:rsidR="004C5BBD" w:rsidRPr="00110566" w:rsidRDefault="004C5BBD" w:rsidP="004C5BBD">
      <w:pPr>
        <w:pStyle w:val="NormalWeb"/>
        <w:spacing w:line="360" w:lineRule="auto"/>
        <w:rPr>
          <w:rFonts w:ascii="Sakkal Majalla" w:hAnsi="Sakkal Majalla" w:cs="Sakkal Majalla"/>
          <w:sz w:val="28"/>
          <w:szCs w:val="28"/>
        </w:rPr>
      </w:pPr>
      <w:r w:rsidRPr="00110566">
        <w:rPr>
          <w:rFonts w:ascii="Sakkal Majalla" w:hAnsi="Sakkal Majalla" w:cs="Sakkal Majalla"/>
          <w:sz w:val="28"/>
          <w:szCs w:val="28"/>
        </w:rPr>
        <w:lastRenderedPageBreak/>
        <w:t>The study recommends further research on the role of social media across different sectors of entrepreneurship, with an emphasis on exploring additional dimensions such as the impact of visual content and promotional videos in attracting customers and achieving greater engagement. Additionally, the study suggests providing training programs for entrepreneurs on the best practices for using social media effectively. This approach can enhance the contribution of social media to achieving growth and sustainability for small and medium-sized projects, positively impacting the national economy.</w:t>
      </w:r>
    </w:p>
    <w:p w14:paraId="14FFEBE5" w14:textId="77777777" w:rsidR="00153897" w:rsidRPr="00110566" w:rsidRDefault="00153897" w:rsidP="00153897">
      <w:pPr>
        <w:rPr>
          <w:rFonts w:ascii="Sakkal Majalla" w:eastAsia="Times New Roman" w:hAnsi="Sakkal Majalla" w:cs="Sakkal Majalla"/>
          <w:b/>
          <w:bCs/>
          <w:rtl/>
        </w:rPr>
      </w:pPr>
    </w:p>
    <w:p w14:paraId="390979D9" w14:textId="77777777" w:rsidR="00153897" w:rsidRPr="00110566" w:rsidRDefault="00153897" w:rsidP="00153897">
      <w:pPr>
        <w:rPr>
          <w:rFonts w:ascii="Sakkal Majalla" w:eastAsia="Times New Roman" w:hAnsi="Sakkal Majalla" w:cs="Sakkal Majalla"/>
          <w:color w:val="0000FF"/>
          <w:sz w:val="24"/>
          <w:szCs w:val="24"/>
          <w:u w:val="single"/>
          <w:shd w:val="clear" w:color="auto" w:fill="FFFFFF"/>
        </w:rPr>
      </w:pPr>
      <w:r w:rsidRPr="00110566">
        <w:rPr>
          <w:rFonts w:ascii="Sakkal Majalla" w:hAnsi="Sakkal Majalla" w:cs="Sakkal Majalla"/>
        </w:rPr>
        <w:tab/>
      </w:r>
      <w:r w:rsidRPr="00110566">
        <w:rPr>
          <w:rFonts w:ascii="Sakkal Majalla" w:eastAsia="Times New Roman" w:hAnsi="Sakkal Majalla" w:cs="Sakkal Majalla"/>
          <w:sz w:val="24"/>
          <w:szCs w:val="24"/>
        </w:rPr>
        <w:fldChar w:fldCharType="begin"/>
      </w:r>
      <w:r w:rsidRPr="00110566">
        <w:rPr>
          <w:rFonts w:ascii="Sakkal Majalla" w:eastAsia="Times New Roman" w:hAnsi="Sakkal Majalla" w:cs="Sakkal Majalla"/>
          <w:sz w:val="24"/>
          <w:szCs w:val="24"/>
        </w:rPr>
        <w:instrText xml:space="preserve"> HYPERLINK "https://www.alriyada.edu.sa/" </w:instrText>
      </w:r>
      <w:r w:rsidRPr="00110566">
        <w:rPr>
          <w:rFonts w:ascii="Sakkal Majalla" w:eastAsia="Times New Roman" w:hAnsi="Sakkal Majalla" w:cs="Sakkal Majalla"/>
          <w:sz w:val="24"/>
          <w:szCs w:val="24"/>
        </w:rPr>
        <w:fldChar w:fldCharType="separate"/>
      </w:r>
    </w:p>
    <w:p w14:paraId="3B944283" w14:textId="77777777" w:rsidR="00153897" w:rsidRPr="00110566" w:rsidRDefault="00153897" w:rsidP="00153897">
      <w:pPr>
        <w:tabs>
          <w:tab w:val="left" w:pos="1890"/>
        </w:tabs>
        <w:rPr>
          <w:rFonts w:ascii="Sakkal Majalla" w:eastAsia="Times New Roman" w:hAnsi="Sakkal Majalla" w:cs="Sakkal Majalla"/>
          <w:sz w:val="24"/>
          <w:szCs w:val="24"/>
          <w:rtl/>
        </w:rPr>
      </w:pPr>
      <w:r w:rsidRPr="00110566">
        <w:rPr>
          <w:rFonts w:ascii="Sakkal Majalla" w:eastAsia="Times New Roman" w:hAnsi="Sakkal Majalla" w:cs="Sakkal Majalla"/>
          <w:sz w:val="24"/>
          <w:szCs w:val="24"/>
        </w:rPr>
        <w:fldChar w:fldCharType="end"/>
      </w:r>
    </w:p>
    <w:p w14:paraId="41C87CC6" w14:textId="77777777" w:rsidR="004C5BBD" w:rsidRPr="00110566" w:rsidRDefault="004C5BBD" w:rsidP="00153897">
      <w:pPr>
        <w:tabs>
          <w:tab w:val="left" w:pos="1890"/>
        </w:tabs>
        <w:rPr>
          <w:rFonts w:ascii="Sakkal Majalla" w:eastAsia="Times New Roman" w:hAnsi="Sakkal Majalla" w:cs="Sakkal Majalla"/>
          <w:sz w:val="24"/>
          <w:szCs w:val="24"/>
          <w:rtl/>
        </w:rPr>
      </w:pPr>
    </w:p>
    <w:p w14:paraId="436781F5" w14:textId="77777777" w:rsidR="004C5BBD" w:rsidRPr="00110566" w:rsidRDefault="004C5BBD" w:rsidP="00153897">
      <w:pPr>
        <w:tabs>
          <w:tab w:val="left" w:pos="1890"/>
        </w:tabs>
        <w:rPr>
          <w:rFonts w:ascii="Sakkal Majalla" w:eastAsia="Times New Roman" w:hAnsi="Sakkal Majalla" w:cs="Sakkal Majalla"/>
          <w:sz w:val="24"/>
          <w:szCs w:val="24"/>
          <w:rtl/>
        </w:rPr>
      </w:pPr>
    </w:p>
    <w:p w14:paraId="74F17F86" w14:textId="77777777" w:rsidR="004C5BBD" w:rsidRPr="00110566" w:rsidRDefault="004C5BBD" w:rsidP="00153897">
      <w:pPr>
        <w:tabs>
          <w:tab w:val="left" w:pos="1890"/>
        </w:tabs>
        <w:rPr>
          <w:rFonts w:ascii="Sakkal Majalla" w:eastAsia="Times New Roman" w:hAnsi="Sakkal Majalla" w:cs="Sakkal Majalla"/>
          <w:sz w:val="24"/>
          <w:szCs w:val="24"/>
          <w:rtl/>
        </w:rPr>
      </w:pPr>
    </w:p>
    <w:p w14:paraId="6FB62A9E" w14:textId="77777777" w:rsidR="004C5BBD" w:rsidRPr="00110566" w:rsidRDefault="004C5BBD" w:rsidP="00153897">
      <w:pPr>
        <w:tabs>
          <w:tab w:val="left" w:pos="1890"/>
        </w:tabs>
        <w:rPr>
          <w:rFonts w:ascii="Sakkal Majalla" w:eastAsia="Times New Roman" w:hAnsi="Sakkal Majalla" w:cs="Sakkal Majalla"/>
          <w:sz w:val="24"/>
          <w:szCs w:val="24"/>
          <w:rtl/>
        </w:rPr>
      </w:pPr>
    </w:p>
    <w:p w14:paraId="3A8DE1D1" w14:textId="77777777" w:rsidR="004C5BBD" w:rsidRPr="00110566" w:rsidRDefault="004C5BBD" w:rsidP="00153897">
      <w:pPr>
        <w:tabs>
          <w:tab w:val="left" w:pos="1890"/>
        </w:tabs>
        <w:rPr>
          <w:rFonts w:ascii="Sakkal Majalla" w:eastAsia="Times New Roman" w:hAnsi="Sakkal Majalla" w:cs="Sakkal Majalla"/>
          <w:sz w:val="24"/>
          <w:szCs w:val="24"/>
          <w:rtl/>
        </w:rPr>
      </w:pPr>
    </w:p>
    <w:p w14:paraId="701CD07C" w14:textId="77777777" w:rsidR="004C5BBD" w:rsidRPr="00110566" w:rsidRDefault="004C5BBD" w:rsidP="00153897">
      <w:pPr>
        <w:tabs>
          <w:tab w:val="left" w:pos="1890"/>
        </w:tabs>
        <w:rPr>
          <w:rFonts w:ascii="Sakkal Majalla" w:eastAsia="Times New Roman" w:hAnsi="Sakkal Majalla" w:cs="Sakkal Majalla"/>
          <w:sz w:val="24"/>
          <w:szCs w:val="24"/>
          <w:rtl/>
        </w:rPr>
      </w:pPr>
    </w:p>
    <w:p w14:paraId="1C7722C7" w14:textId="77777777" w:rsidR="004C5BBD" w:rsidRPr="00110566" w:rsidRDefault="004C5BBD" w:rsidP="00153897">
      <w:pPr>
        <w:tabs>
          <w:tab w:val="left" w:pos="1890"/>
        </w:tabs>
        <w:rPr>
          <w:rFonts w:ascii="Sakkal Majalla" w:eastAsia="Times New Roman" w:hAnsi="Sakkal Majalla" w:cs="Sakkal Majalla"/>
          <w:sz w:val="24"/>
          <w:szCs w:val="24"/>
          <w:rtl/>
        </w:rPr>
      </w:pPr>
    </w:p>
    <w:p w14:paraId="217DFE57" w14:textId="77777777" w:rsidR="004C5BBD" w:rsidRPr="00110566" w:rsidRDefault="004C5BBD" w:rsidP="00153897">
      <w:pPr>
        <w:tabs>
          <w:tab w:val="left" w:pos="1890"/>
        </w:tabs>
        <w:rPr>
          <w:rFonts w:ascii="Sakkal Majalla" w:eastAsia="Times New Roman" w:hAnsi="Sakkal Majalla" w:cs="Sakkal Majalla"/>
          <w:sz w:val="24"/>
          <w:szCs w:val="24"/>
          <w:rtl/>
        </w:rPr>
      </w:pPr>
    </w:p>
    <w:p w14:paraId="79932578" w14:textId="77777777" w:rsidR="004C5BBD" w:rsidRPr="00110566" w:rsidRDefault="004C5BBD" w:rsidP="00153897">
      <w:pPr>
        <w:tabs>
          <w:tab w:val="left" w:pos="1890"/>
        </w:tabs>
        <w:rPr>
          <w:rFonts w:ascii="Sakkal Majalla" w:eastAsia="Times New Roman" w:hAnsi="Sakkal Majalla" w:cs="Sakkal Majalla"/>
          <w:sz w:val="24"/>
          <w:szCs w:val="24"/>
          <w:rtl/>
        </w:rPr>
      </w:pPr>
    </w:p>
    <w:p w14:paraId="1D1172F1" w14:textId="77777777" w:rsidR="004C5BBD" w:rsidRPr="00110566" w:rsidRDefault="004C5BBD" w:rsidP="00153897">
      <w:pPr>
        <w:tabs>
          <w:tab w:val="left" w:pos="1890"/>
        </w:tabs>
        <w:rPr>
          <w:rFonts w:ascii="Sakkal Majalla" w:eastAsia="Times New Roman" w:hAnsi="Sakkal Majalla" w:cs="Sakkal Majalla"/>
          <w:sz w:val="24"/>
          <w:szCs w:val="24"/>
          <w:rtl/>
        </w:rPr>
      </w:pPr>
    </w:p>
    <w:p w14:paraId="41735540" w14:textId="77777777" w:rsidR="004C5BBD" w:rsidRPr="00110566" w:rsidRDefault="004C5BBD" w:rsidP="00153897">
      <w:pPr>
        <w:tabs>
          <w:tab w:val="left" w:pos="1890"/>
        </w:tabs>
        <w:rPr>
          <w:rFonts w:ascii="Sakkal Majalla" w:eastAsia="Times New Roman" w:hAnsi="Sakkal Majalla" w:cs="Sakkal Majalla"/>
          <w:sz w:val="24"/>
          <w:szCs w:val="24"/>
          <w:rtl/>
        </w:rPr>
      </w:pPr>
    </w:p>
    <w:p w14:paraId="009A5FF4" w14:textId="77777777" w:rsidR="004C5BBD" w:rsidRPr="00110566" w:rsidRDefault="004C5BBD" w:rsidP="00153897">
      <w:pPr>
        <w:tabs>
          <w:tab w:val="left" w:pos="1890"/>
        </w:tabs>
        <w:rPr>
          <w:rFonts w:ascii="Sakkal Majalla" w:eastAsia="Times New Roman" w:hAnsi="Sakkal Majalla" w:cs="Sakkal Majalla"/>
          <w:sz w:val="24"/>
          <w:szCs w:val="24"/>
          <w:rtl/>
        </w:rPr>
      </w:pPr>
    </w:p>
    <w:p w14:paraId="3D5FD61A" w14:textId="77777777" w:rsidR="004C5BBD" w:rsidRPr="00110566" w:rsidRDefault="004C5BBD" w:rsidP="00153897">
      <w:pPr>
        <w:tabs>
          <w:tab w:val="left" w:pos="1890"/>
        </w:tabs>
        <w:rPr>
          <w:rFonts w:ascii="Sakkal Majalla" w:eastAsia="Times New Roman" w:hAnsi="Sakkal Majalla" w:cs="Sakkal Majalla"/>
          <w:sz w:val="24"/>
          <w:szCs w:val="24"/>
          <w:rtl/>
        </w:rPr>
      </w:pPr>
    </w:p>
    <w:p w14:paraId="20A581B5" w14:textId="77777777" w:rsidR="004C5BBD" w:rsidRPr="00110566" w:rsidRDefault="004C5BBD" w:rsidP="00153897">
      <w:pPr>
        <w:tabs>
          <w:tab w:val="left" w:pos="1890"/>
        </w:tabs>
        <w:rPr>
          <w:rFonts w:ascii="Sakkal Majalla" w:eastAsia="Times New Roman" w:hAnsi="Sakkal Majalla" w:cs="Sakkal Majalla"/>
          <w:sz w:val="24"/>
          <w:szCs w:val="24"/>
          <w:rtl/>
        </w:rPr>
      </w:pPr>
    </w:p>
    <w:p w14:paraId="086DCF07" w14:textId="77777777" w:rsidR="004C5BBD" w:rsidRPr="00110566" w:rsidRDefault="004C5BBD" w:rsidP="00153897">
      <w:pPr>
        <w:tabs>
          <w:tab w:val="left" w:pos="1890"/>
        </w:tabs>
        <w:rPr>
          <w:rFonts w:ascii="Sakkal Majalla" w:eastAsia="Times New Roman" w:hAnsi="Sakkal Majalla" w:cs="Sakkal Majalla"/>
          <w:sz w:val="24"/>
          <w:szCs w:val="24"/>
          <w:rtl/>
        </w:rPr>
      </w:pPr>
    </w:p>
    <w:p w14:paraId="77AC03F3" w14:textId="77777777" w:rsidR="004C5BBD" w:rsidRPr="00110566" w:rsidRDefault="004C5BBD" w:rsidP="00153897">
      <w:pPr>
        <w:tabs>
          <w:tab w:val="left" w:pos="1890"/>
        </w:tabs>
        <w:rPr>
          <w:rFonts w:ascii="Sakkal Majalla" w:eastAsia="Times New Roman" w:hAnsi="Sakkal Majalla" w:cs="Sakkal Majalla"/>
          <w:sz w:val="24"/>
          <w:szCs w:val="24"/>
          <w:rtl/>
        </w:rPr>
      </w:pPr>
    </w:p>
    <w:p w14:paraId="1D207B43" w14:textId="77777777" w:rsidR="004C5BBD" w:rsidRPr="00110566" w:rsidRDefault="004C5BBD" w:rsidP="004C5BBD">
      <w:pPr>
        <w:tabs>
          <w:tab w:val="left" w:pos="1890"/>
        </w:tabs>
        <w:bidi/>
        <w:rPr>
          <w:rFonts w:ascii="Sakkal Majalla" w:eastAsia="Times New Roman" w:hAnsi="Sakkal Majalla" w:cs="Sakkal Majalla"/>
          <w:b/>
          <w:bCs/>
          <w:color w:val="000000" w:themeColor="text1"/>
          <w:sz w:val="36"/>
          <w:szCs w:val="36"/>
        </w:rPr>
      </w:pPr>
      <w:r w:rsidRPr="00110566">
        <w:rPr>
          <w:rFonts w:ascii="Sakkal Majalla" w:eastAsia="Times New Roman" w:hAnsi="Sakkal Majalla" w:cs="Sakkal Majalla"/>
          <w:b/>
          <w:bCs/>
          <w:color w:val="000000" w:themeColor="text1"/>
          <w:sz w:val="36"/>
          <w:szCs w:val="36"/>
          <w:rtl/>
        </w:rPr>
        <w:t>التوصيات:</w:t>
      </w:r>
    </w:p>
    <w:p w14:paraId="02258818" w14:textId="77777777" w:rsidR="004C5BBD" w:rsidRPr="004C5BBD" w:rsidRDefault="004C5BBD" w:rsidP="00343353">
      <w:pPr>
        <w:numPr>
          <w:ilvl w:val="0"/>
          <w:numId w:val="57"/>
        </w:numPr>
        <w:bidi/>
        <w:spacing w:before="100" w:beforeAutospacing="1" w:after="100" w:afterAutospacing="1" w:line="360" w:lineRule="auto"/>
        <w:rPr>
          <w:rFonts w:ascii="Sakkal Majalla" w:eastAsia="Times New Roman" w:hAnsi="Sakkal Majalla" w:cs="Sakkal Majalla"/>
          <w:sz w:val="28"/>
          <w:szCs w:val="28"/>
        </w:rPr>
      </w:pPr>
      <w:r w:rsidRPr="004C5BBD">
        <w:rPr>
          <w:rFonts w:ascii="Sakkal Majalla" w:eastAsia="Times New Roman" w:hAnsi="Sakkal Majalla" w:cs="Sakkal Majalla"/>
          <w:b/>
          <w:bCs/>
          <w:sz w:val="28"/>
          <w:szCs w:val="28"/>
          <w:rtl/>
        </w:rPr>
        <w:t>تعزيز التدريب والتطوير الرقمي</w:t>
      </w:r>
      <w:r w:rsidRPr="004C5BBD">
        <w:rPr>
          <w:rFonts w:ascii="Sakkal Majalla" w:eastAsia="Times New Roman" w:hAnsi="Sakkal Majalla" w:cs="Sakkal Majalla"/>
          <w:sz w:val="28"/>
          <w:szCs w:val="28"/>
        </w:rPr>
        <w:t xml:space="preserve">: </w:t>
      </w:r>
      <w:r w:rsidRPr="004C5BBD">
        <w:rPr>
          <w:rFonts w:ascii="Sakkal Majalla" w:eastAsia="Times New Roman" w:hAnsi="Sakkal Majalla" w:cs="Sakkal Majalla"/>
          <w:sz w:val="28"/>
          <w:szCs w:val="28"/>
          <w:rtl/>
        </w:rPr>
        <w:t>يُوصى بتوفير برامج تدريبية شاملة لرواد الأعمال حول كيفية استخدام وسائل التواصل الاجتماعي بفعالية، وخصوصًا فيما يتعلق بتطوير المحتوى الرقمي، واستراتيجيات التسويق عبر المنصات المختلفة، والطرق الأمثل للتفاعل مع الجمهور</w:t>
      </w:r>
      <w:r w:rsidRPr="004C5BBD">
        <w:rPr>
          <w:rFonts w:ascii="Sakkal Majalla" w:eastAsia="Times New Roman" w:hAnsi="Sakkal Majalla" w:cs="Sakkal Majalla"/>
          <w:sz w:val="28"/>
          <w:szCs w:val="28"/>
        </w:rPr>
        <w:t>.</w:t>
      </w:r>
    </w:p>
    <w:p w14:paraId="74E2B085" w14:textId="77777777" w:rsidR="004C5BBD" w:rsidRPr="004C5BBD" w:rsidRDefault="004C5BBD" w:rsidP="00343353">
      <w:pPr>
        <w:numPr>
          <w:ilvl w:val="0"/>
          <w:numId w:val="57"/>
        </w:numPr>
        <w:bidi/>
        <w:spacing w:before="100" w:beforeAutospacing="1" w:after="100" w:afterAutospacing="1" w:line="360" w:lineRule="auto"/>
        <w:rPr>
          <w:rFonts w:ascii="Sakkal Majalla" w:eastAsia="Times New Roman" w:hAnsi="Sakkal Majalla" w:cs="Sakkal Majalla"/>
          <w:sz w:val="28"/>
          <w:szCs w:val="28"/>
        </w:rPr>
      </w:pPr>
      <w:r w:rsidRPr="004C5BBD">
        <w:rPr>
          <w:rFonts w:ascii="Sakkal Majalla" w:eastAsia="Times New Roman" w:hAnsi="Sakkal Majalla" w:cs="Sakkal Majalla"/>
          <w:b/>
          <w:bCs/>
          <w:sz w:val="28"/>
          <w:szCs w:val="28"/>
          <w:rtl/>
        </w:rPr>
        <w:t>تحليل البيانات بشكل دوري</w:t>
      </w:r>
      <w:r w:rsidRPr="004C5BBD">
        <w:rPr>
          <w:rFonts w:ascii="Sakkal Majalla" w:eastAsia="Times New Roman" w:hAnsi="Sakkal Majalla" w:cs="Sakkal Majalla"/>
          <w:sz w:val="28"/>
          <w:szCs w:val="28"/>
        </w:rPr>
        <w:t xml:space="preserve">: </w:t>
      </w:r>
      <w:r w:rsidRPr="004C5BBD">
        <w:rPr>
          <w:rFonts w:ascii="Sakkal Majalla" w:eastAsia="Times New Roman" w:hAnsi="Sakkal Majalla" w:cs="Sakkal Majalla"/>
          <w:sz w:val="28"/>
          <w:szCs w:val="28"/>
          <w:rtl/>
        </w:rPr>
        <w:t>يجب على رواد الأعمال توظيف أدوات تحليل البيانات المتاحة على منصات التواصل الاجتماعي بهدف متابعة الأداء وتحديد نقاط القوة والضعف في استراتيجيات التسويق، مما يسهم في تحسين الأداء واتخاذ قرارات مستنيرة لزيادة التفاعل والمبيعات</w:t>
      </w:r>
      <w:r w:rsidRPr="004C5BBD">
        <w:rPr>
          <w:rFonts w:ascii="Sakkal Majalla" w:eastAsia="Times New Roman" w:hAnsi="Sakkal Majalla" w:cs="Sakkal Majalla"/>
          <w:sz w:val="28"/>
          <w:szCs w:val="28"/>
        </w:rPr>
        <w:t>.</w:t>
      </w:r>
    </w:p>
    <w:p w14:paraId="379ADA2D" w14:textId="77777777" w:rsidR="004C5BBD" w:rsidRPr="004C5BBD" w:rsidRDefault="004C5BBD" w:rsidP="00343353">
      <w:pPr>
        <w:numPr>
          <w:ilvl w:val="0"/>
          <w:numId w:val="57"/>
        </w:numPr>
        <w:bidi/>
        <w:spacing w:before="100" w:beforeAutospacing="1" w:after="100" w:afterAutospacing="1" w:line="360" w:lineRule="auto"/>
        <w:rPr>
          <w:rFonts w:ascii="Sakkal Majalla" w:eastAsia="Times New Roman" w:hAnsi="Sakkal Majalla" w:cs="Sakkal Majalla"/>
          <w:sz w:val="28"/>
          <w:szCs w:val="28"/>
        </w:rPr>
      </w:pPr>
      <w:r w:rsidRPr="004C5BBD">
        <w:rPr>
          <w:rFonts w:ascii="Sakkal Majalla" w:eastAsia="Times New Roman" w:hAnsi="Sakkal Majalla" w:cs="Sakkal Majalla"/>
          <w:b/>
          <w:bCs/>
          <w:sz w:val="28"/>
          <w:szCs w:val="28"/>
          <w:rtl/>
        </w:rPr>
        <w:t>التفاعل المستمر مع العملاء</w:t>
      </w:r>
      <w:r w:rsidRPr="004C5BBD">
        <w:rPr>
          <w:rFonts w:ascii="Sakkal Majalla" w:eastAsia="Times New Roman" w:hAnsi="Sakkal Majalla" w:cs="Sakkal Majalla"/>
          <w:sz w:val="28"/>
          <w:szCs w:val="28"/>
        </w:rPr>
        <w:t xml:space="preserve">: </w:t>
      </w:r>
      <w:r w:rsidRPr="004C5BBD">
        <w:rPr>
          <w:rFonts w:ascii="Sakkal Majalla" w:eastAsia="Times New Roman" w:hAnsi="Sakkal Majalla" w:cs="Sakkal Majalla"/>
          <w:sz w:val="28"/>
          <w:szCs w:val="28"/>
          <w:rtl/>
        </w:rPr>
        <w:t>يُوصى بتكثيف التواصل المباشر مع العملاء من خلال وسائل التواصل الاجتماعي لتعزيز الولاء للعلامة التجارية. يشمل ذلك الرد السريع على استفسارات العملاء وتعليقاتهم، وتقديم محتوى مفيد وتعليمي يعزز من قيمة العلامة التجارية في نظر الجمهور</w:t>
      </w:r>
      <w:r w:rsidRPr="004C5BBD">
        <w:rPr>
          <w:rFonts w:ascii="Sakkal Majalla" w:eastAsia="Times New Roman" w:hAnsi="Sakkal Majalla" w:cs="Sakkal Majalla"/>
          <w:sz w:val="28"/>
          <w:szCs w:val="28"/>
        </w:rPr>
        <w:t>.</w:t>
      </w:r>
    </w:p>
    <w:p w14:paraId="4AB0C47E" w14:textId="77777777" w:rsidR="004C5BBD" w:rsidRPr="004C5BBD" w:rsidRDefault="004C5BBD" w:rsidP="00343353">
      <w:pPr>
        <w:numPr>
          <w:ilvl w:val="0"/>
          <w:numId w:val="57"/>
        </w:numPr>
        <w:bidi/>
        <w:spacing w:before="100" w:beforeAutospacing="1" w:after="100" w:afterAutospacing="1" w:line="360" w:lineRule="auto"/>
        <w:rPr>
          <w:rFonts w:ascii="Sakkal Majalla" w:eastAsia="Times New Roman" w:hAnsi="Sakkal Majalla" w:cs="Sakkal Majalla"/>
          <w:sz w:val="28"/>
          <w:szCs w:val="28"/>
        </w:rPr>
      </w:pPr>
      <w:r w:rsidRPr="004C5BBD">
        <w:rPr>
          <w:rFonts w:ascii="Sakkal Majalla" w:eastAsia="Times New Roman" w:hAnsi="Sakkal Majalla" w:cs="Sakkal Majalla"/>
          <w:b/>
          <w:bCs/>
          <w:sz w:val="28"/>
          <w:szCs w:val="28"/>
          <w:rtl/>
        </w:rPr>
        <w:t>تنويع المحتوى الرقمي</w:t>
      </w:r>
      <w:r w:rsidRPr="004C5BBD">
        <w:rPr>
          <w:rFonts w:ascii="Sakkal Majalla" w:eastAsia="Times New Roman" w:hAnsi="Sakkal Majalla" w:cs="Sakkal Majalla"/>
          <w:sz w:val="28"/>
          <w:szCs w:val="28"/>
        </w:rPr>
        <w:t xml:space="preserve">: </w:t>
      </w:r>
      <w:r w:rsidRPr="004C5BBD">
        <w:rPr>
          <w:rFonts w:ascii="Sakkal Majalla" w:eastAsia="Times New Roman" w:hAnsi="Sakkal Majalla" w:cs="Sakkal Majalla"/>
          <w:sz w:val="28"/>
          <w:szCs w:val="28"/>
          <w:rtl/>
        </w:rPr>
        <w:t>من المهم اعتماد استراتيجية متنوعة للمحتوى تشمل الفيديوهات، الرسوم التوضيحية، والمنشورات التفاعلية بهدف جذب اهتمام العملاء والحفاظ على مستوى عالٍ من التفاعل. التنويع يساعد في الوصول إلى شريحة واسعة من الجمهور والتفاعل معهم بشكل أفضل</w:t>
      </w:r>
      <w:r w:rsidRPr="004C5BBD">
        <w:rPr>
          <w:rFonts w:ascii="Sakkal Majalla" w:eastAsia="Times New Roman" w:hAnsi="Sakkal Majalla" w:cs="Sakkal Majalla"/>
          <w:sz w:val="28"/>
          <w:szCs w:val="28"/>
        </w:rPr>
        <w:t>.</w:t>
      </w:r>
    </w:p>
    <w:p w14:paraId="7A6EEEEF" w14:textId="77777777" w:rsidR="004C5BBD" w:rsidRPr="004C5BBD" w:rsidRDefault="004C5BBD" w:rsidP="00343353">
      <w:pPr>
        <w:numPr>
          <w:ilvl w:val="0"/>
          <w:numId w:val="57"/>
        </w:numPr>
        <w:bidi/>
        <w:spacing w:before="100" w:beforeAutospacing="1" w:after="100" w:afterAutospacing="1" w:line="360" w:lineRule="auto"/>
        <w:rPr>
          <w:rFonts w:ascii="Sakkal Majalla" w:eastAsia="Times New Roman" w:hAnsi="Sakkal Majalla" w:cs="Sakkal Majalla"/>
          <w:sz w:val="28"/>
          <w:szCs w:val="28"/>
        </w:rPr>
      </w:pPr>
      <w:r w:rsidRPr="004C5BBD">
        <w:rPr>
          <w:rFonts w:ascii="Sakkal Majalla" w:eastAsia="Times New Roman" w:hAnsi="Sakkal Majalla" w:cs="Sakkal Majalla"/>
          <w:b/>
          <w:bCs/>
          <w:sz w:val="28"/>
          <w:szCs w:val="28"/>
          <w:rtl/>
        </w:rPr>
        <w:t>متابعة التحديثات والتغيرات في خوارزميات وسائل التواصل</w:t>
      </w:r>
      <w:r w:rsidRPr="004C5BBD">
        <w:rPr>
          <w:rFonts w:ascii="Sakkal Majalla" w:eastAsia="Times New Roman" w:hAnsi="Sakkal Majalla" w:cs="Sakkal Majalla"/>
          <w:sz w:val="28"/>
          <w:szCs w:val="28"/>
        </w:rPr>
        <w:t xml:space="preserve">: </w:t>
      </w:r>
      <w:r w:rsidRPr="004C5BBD">
        <w:rPr>
          <w:rFonts w:ascii="Sakkal Majalla" w:eastAsia="Times New Roman" w:hAnsi="Sakkal Majalla" w:cs="Sakkal Majalla"/>
          <w:sz w:val="28"/>
          <w:szCs w:val="28"/>
          <w:rtl/>
        </w:rPr>
        <w:t>يُنصح رواد الأعمال بمتابعة التغيرات الدورية التي تطرأ على خوارزميات وسائل التواصل الاجتماعي، لضمان بقاء محتواهم مرئيًا لأكبر عدد ممكن من الجمهور، واتباع استراتيجيات تسويقية تتكيف مع هذه التحديثات</w:t>
      </w:r>
      <w:r w:rsidRPr="004C5BBD">
        <w:rPr>
          <w:rFonts w:ascii="Sakkal Majalla" w:eastAsia="Times New Roman" w:hAnsi="Sakkal Majalla" w:cs="Sakkal Majalla"/>
          <w:sz w:val="28"/>
          <w:szCs w:val="28"/>
        </w:rPr>
        <w:t>.</w:t>
      </w:r>
    </w:p>
    <w:p w14:paraId="0CD14CE0" w14:textId="77777777" w:rsidR="004C5BBD" w:rsidRPr="004C5BBD" w:rsidRDefault="004C5BBD" w:rsidP="00343353">
      <w:pPr>
        <w:numPr>
          <w:ilvl w:val="0"/>
          <w:numId w:val="57"/>
        </w:numPr>
        <w:bidi/>
        <w:spacing w:before="100" w:beforeAutospacing="1" w:after="100" w:afterAutospacing="1" w:line="360" w:lineRule="auto"/>
        <w:rPr>
          <w:rFonts w:ascii="Sakkal Majalla" w:eastAsia="Times New Roman" w:hAnsi="Sakkal Majalla" w:cs="Sakkal Majalla"/>
          <w:sz w:val="28"/>
          <w:szCs w:val="28"/>
        </w:rPr>
      </w:pPr>
      <w:r w:rsidRPr="004C5BBD">
        <w:rPr>
          <w:rFonts w:ascii="Sakkal Majalla" w:eastAsia="Times New Roman" w:hAnsi="Sakkal Majalla" w:cs="Sakkal Majalla"/>
          <w:b/>
          <w:bCs/>
          <w:sz w:val="28"/>
          <w:szCs w:val="28"/>
          <w:rtl/>
        </w:rPr>
        <w:t>الاستفادة من الإعلانات المدفوعة بشكل مستدام</w:t>
      </w:r>
      <w:r w:rsidRPr="004C5BBD">
        <w:rPr>
          <w:rFonts w:ascii="Sakkal Majalla" w:eastAsia="Times New Roman" w:hAnsi="Sakkal Majalla" w:cs="Sakkal Majalla"/>
          <w:sz w:val="28"/>
          <w:szCs w:val="28"/>
        </w:rPr>
        <w:t xml:space="preserve">: </w:t>
      </w:r>
      <w:r w:rsidRPr="004C5BBD">
        <w:rPr>
          <w:rFonts w:ascii="Sakkal Majalla" w:eastAsia="Times New Roman" w:hAnsi="Sakkal Majalla" w:cs="Sakkal Majalla"/>
          <w:sz w:val="28"/>
          <w:szCs w:val="28"/>
          <w:rtl/>
        </w:rPr>
        <w:t>يُوصى بتخصيص جزء من الميزانية لتفعيل الإعلانات المدفوعة على وسائل التواصل، مع الحرص على الاستفادة من خاصية الاستهداف الدقيق للوصول إلى العملاء المحتملين بطريقة فعالة ومنخفضة التكاليف مقارنةً بوسائل التسويق التقليدية</w:t>
      </w:r>
      <w:r w:rsidRPr="004C5BBD">
        <w:rPr>
          <w:rFonts w:ascii="Sakkal Majalla" w:eastAsia="Times New Roman" w:hAnsi="Sakkal Majalla" w:cs="Sakkal Majalla"/>
          <w:sz w:val="28"/>
          <w:szCs w:val="28"/>
        </w:rPr>
        <w:t>.</w:t>
      </w:r>
    </w:p>
    <w:p w14:paraId="547EDF34" w14:textId="77777777" w:rsidR="004C5BBD" w:rsidRPr="004C5BBD" w:rsidRDefault="004C5BBD" w:rsidP="00343353">
      <w:pPr>
        <w:numPr>
          <w:ilvl w:val="0"/>
          <w:numId w:val="57"/>
        </w:numPr>
        <w:bidi/>
        <w:spacing w:before="100" w:beforeAutospacing="1" w:after="100" w:afterAutospacing="1" w:line="360" w:lineRule="auto"/>
        <w:rPr>
          <w:rFonts w:ascii="Sakkal Majalla" w:eastAsia="Times New Roman" w:hAnsi="Sakkal Majalla" w:cs="Sakkal Majalla"/>
          <w:sz w:val="28"/>
          <w:szCs w:val="28"/>
        </w:rPr>
      </w:pPr>
      <w:r w:rsidRPr="004C5BBD">
        <w:rPr>
          <w:rFonts w:ascii="Sakkal Majalla" w:eastAsia="Times New Roman" w:hAnsi="Sakkal Majalla" w:cs="Sakkal Majalla"/>
          <w:b/>
          <w:bCs/>
          <w:sz w:val="28"/>
          <w:szCs w:val="28"/>
          <w:rtl/>
        </w:rPr>
        <w:t>التوسع في الأبحاث المستقبلية</w:t>
      </w:r>
      <w:r w:rsidRPr="004C5BBD">
        <w:rPr>
          <w:rFonts w:ascii="Sakkal Majalla" w:eastAsia="Times New Roman" w:hAnsi="Sakkal Majalla" w:cs="Sakkal Majalla"/>
          <w:sz w:val="28"/>
          <w:szCs w:val="28"/>
        </w:rPr>
        <w:t xml:space="preserve">: </w:t>
      </w:r>
      <w:r w:rsidRPr="004C5BBD">
        <w:rPr>
          <w:rFonts w:ascii="Sakkal Majalla" w:eastAsia="Times New Roman" w:hAnsi="Sakkal Majalla" w:cs="Sakkal Majalla"/>
          <w:sz w:val="28"/>
          <w:szCs w:val="28"/>
          <w:rtl/>
        </w:rPr>
        <w:t xml:space="preserve">يُنصح بإجراء أبحاث مستقبلية تركز على دور وسائل التواصل الاجتماعي في قطاعات ريادة الأعمال المختلفة، مثل تأثير المحتوى البصري والفيديوهات الترويجية في جذب العملاء وزيادة </w:t>
      </w:r>
      <w:r w:rsidRPr="004C5BBD">
        <w:rPr>
          <w:rFonts w:ascii="Sakkal Majalla" w:eastAsia="Times New Roman" w:hAnsi="Sakkal Majalla" w:cs="Sakkal Majalla"/>
          <w:sz w:val="28"/>
          <w:szCs w:val="28"/>
          <w:rtl/>
        </w:rPr>
        <w:lastRenderedPageBreak/>
        <w:t>التفاعل. هذه الأبحاث ستساعد في فهم أكبر لدور وسائل التواصل الاجتماعي وأهميتها في دعم ريادة الأعمال والنمو الاقتصادي</w:t>
      </w:r>
      <w:r w:rsidRPr="004C5BBD">
        <w:rPr>
          <w:rFonts w:ascii="Sakkal Majalla" w:eastAsia="Times New Roman" w:hAnsi="Sakkal Majalla" w:cs="Sakkal Majalla"/>
          <w:sz w:val="28"/>
          <w:szCs w:val="28"/>
        </w:rPr>
        <w:t>.</w:t>
      </w:r>
    </w:p>
    <w:p w14:paraId="22459FB7" w14:textId="77777777" w:rsidR="004C5BBD" w:rsidRPr="004C5BBD" w:rsidRDefault="004C5BBD" w:rsidP="00343353">
      <w:pPr>
        <w:numPr>
          <w:ilvl w:val="0"/>
          <w:numId w:val="57"/>
        </w:numPr>
        <w:bidi/>
        <w:spacing w:before="100" w:beforeAutospacing="1" w:after="100" w:afterAutospacing="1" w:line="360" w:lineRule="auto"/>
        <w:rPr>
          <w:rFonts w:ascii="Sakkal Majalla" w:eastAsia="Times New Roman" w:hAnsi="Sakkal Majalla" w:cs="Sakkal Majalla"/>
          <w:sz w:val="28"/>
          <w:szCs w:val="28"/>
        </w:rPr>
      </w:pPr>
      <w:r w:rsidRPr="004C5BBD">
        <w:rPr>
          <w:rFonts w:ascii="Sakkal Majalla" w:eastAsia="Times New Roman" w:hAnsi="Sakkal Majalla" w:cs="Sakkal Majalla"/>
          <w:b/>
          <w:bCs/>
          <w:sz w:val="28"/>
          <w:szCs w:val="28"/>
          <w:rtl/>
        </w:rPr>
        <w:t>تطوير استراتيجيات تحفيزية للعملاء</w:t>
      </w:r>
      <w:r w:rsidRPr="004C5BBD">
        <w:rPr>
          <w:rFonts w:ascii="Sakkal Majalla" w:eastAsia="Times New Roman" w:hAnsi="Sakkal Majalla" w:cs="Sakkal Majalla"/>
          <w:sz w:val="28"/>
          <w:szCs w:val="28"/>
        </w:rPr>
        <w:t xml:space="preserve">: </w:t>
      </w:r>
      <w:r w:rsidRPr="004C5BBD">
        <w:rPr>
          <w:rFonts w:ascii="Sakkal Majalla" w:eastAsia="Times New Roman" w:hAnsi="Sakkal Majalla" w:cs="Sakkal Majalla"/>
          <w:sz w:val="28"/>
          <w:szCs w:val="28"/>
          <w:rtl/>
        </w:rPr>
        <w:t>يمكن تشجيع العملاء على مشاركة تجربتهم مع العلامة التجارية عبر وسائل التواصل الاجتماعي من خلال تقديم برامج ولاء، أو عروض خاصة، أو مسابقات، مما يسهم في توسيع قاعدة العملاء وزيادة انتشار العلامة التجارية</w:t>
      </w:r>
      <w:r w:rsidRPr="004C5BBD">
        <w:rPr>
          <w:rFonts w:ascii="Sakkal Majalla" w:eastAsia="Times New Roman" w:hAnsi="Sakkal Majalla" w:cs="Sakkal Majalla"/>
          <w:sz w:val="28"/>
          <w:szCs w:val="28"/>
        </w:rPr>
        <w:t>.</w:t>
      </w:r>
    </w:p>
    <w:p w14:paraId="640CF071" w14:textId="77777777" w:rsidR="004C5BBD" w:rsidRPr="00110566" w:rsidRDefault="004C5BBD" w:rsidP="004C5BBD">
      <w:pPr>
        <w:bidi/>
        <w:spacing w:before="100" w:beforeAutospacing="1" w:after="100" w:afterAutospacing="1" w:line="360" w:lineRule="auto"/>
        <w:rPr>
          <w:rFonts w:ascii="Sakkal Majalla" w:eastAsia="Times New Roman" w:hAnsi="Sakkal Majalla" w:cs="Sakkal Majalla"/>
          <w:sz w:val="28"/>
          <w:szCs w:val="28"/>
        </w:rPr>
      </w:pPr>
      <w:r w:rsidRPr="004C5BBD">
        <w:rPr>
          <w:rFonts w:ascii="Sakkal Majalla" w:eastAsia="Times New Roman" w:hAnsi="Sakkal Majalla" w:cs="Sakkal Majalla"/>
          <w:sz w:val="28"/>
          <w:szCs w:val="28"/>
          <w:rtl/>
        </w:rPr>
        <w:t>تساعد هذه التوصيات في تعزيز الاستفادة من وسائل التواصل الاجتماعي كأداة رئيسية لدعم ريادة الأعمال، وزيادة فرص النجاح والنمو للمشاريع الصغيرة والمتوسطة، مما يسهم في تعزيز الاقتصاد المحلي ونمو قطاع الأعمال</w:t>
      </w:r>
      <w:r w:rsidRPr="004C5BBD">
        <w:rPr>
          <w:rFonts w:ascii="Sakkal Majalla" w:eastAsia="Times New Roman" w:hAnsi="Sakkal Majalla" w:cs="Sakkal Majalla"/>
          <w:sz w:val="28"/>
          <w:szCs w:val="28"/>
        </w:rPr>
        <w:t>.</w:t>
      </w:r>
    </w:p>
    <w:p w14:paraId="5F710B65" w14:textId="77777777" w:rsidR="006470B6" w:rsidRPr="00110566" w:rsidRDefault="006470B6" w:rsidP="006470B6">
      <w:pPr>
        <w:bidi/>
        <w:spacing w:before="100" w:beforeAutospacing="1" w:after="100" w:afterAutospacing="1" w:line="360" w:lineRule="auto"/>
        <w:rPr>
          <w:rFonts w:ascii="Sakkal Majalla" w:eastAsia="Times New Roman" w:hAnsi="Sakkal Majalla" w:cs="Sakkal Majalla"/>
          <w:sz w:val="28"/>
          <w:szCs w:val="28"/>
        </w:rPr>
      </w:pPr>
    </w:p>
    <w:p w14:paraId="0ECF148F" w14:textId="77777777" w:rsidR="006470B6" w:rsidRPr="00110566" w:rsidRDefault="006470B6" w:rsidP="006470B6">
      <w:pPr>
        <w:bidi/>
        <w:spacing w:before="100" w:beforeAutospacing="1" w:after="100" w:afterAutospacing="1" w:line="360" w:lineRule="auto"/>
        <w:rPr>
          <w:rFonts w:ascii="Sakkal Majalla" w:eastAsia="Times New Roman" w:hAnsi="Sakkal Majalla" w:cs="Sakkal Majalla"/>
          <w:sz w:val="28"/>
          <w:szCs w:val="28"/>
        </w:rPr>
      </w:pPr>
    </w:p>
    <w:p w14:paraId="395476E2" w14:textId="77777777" w:rsidR="006470B6" w:rsidRPr="00110566" w:rsidRDefault="006470B6" w:rsidP="006470B6">
      <w:pPr>
        <w:bidi/>
        <w:spacing w:before="100" w:beforeAutospacing="1" w:after="100" w:afterAutospacing="1" w:line="360" w:lineRule="auto"/>
        <w:rPr>
          <w:rFonts w:ascii="Sakkal Majalla" w:eastAsia="Times New Roman" w:hAnsi="Sakkal Majalla" w:cs="Sakkal Majalla"/>
          <w:sz w:val="28"/>
          <w:szCs w:val="28"/>
        </w:rPr>
      </w:pPr>
    </w:p>
    <w:p w14:paraId="78619A22" w14:textId="77777777" w:rsidR="006470B6" w:rsidRPr="00110566" w:rsidRDefault="006470B6" w:rsidP="006470B6">
      <w:pPr>
        <w:bidi/>
        <w:spacing w:before="100" w:beforeAutospacing="1" w:after="100" w:afterAutospacing="1" w:line="360" w:lineRule="auto"/>
        <w:rPr>
          <w:rFonts w:ascii="Sakkal Majalla" w:eastAsia="Times New Roman" w:hAnsi="Sakkal Majalla" w:cs="Sakkal Majalla"/>
          <w:sz w:val="28"/>
          <w:szCs w:val="28"/>
        </w:rPr>
      </w:pPr>
    </w:p>
    <w:p w14:paraId="536308FB" w14:textId="77777777" w:rsidR="006470B6" w:rsidRPr="00110566" w:rsidRDefault="006470B6" w:rsidP="006470B6">
      <w:pPr>
        <w:bidi/>
        <w:spacing w:before="100" w:beforeAutospacing="1" w:after="100" w:afterAutospacing="1" w:line="360" w:lineRule="auto"/>
        <w:rPr>
          <w:rFonts w:ascii="Sakkal Majalla" w:eastAsia="Times New Roman" w:hAnsi="Sakkal Majalla" w:cs="Sakkal Majalla"/>
          <w:sz w:val="28"/>
          <w:szCs w:val="28"/>
        </w:rPr>
      </w:pPr>
    </w:p>
    <w:p w14:paraId="195C5E20" w14:textId="77777777" w:rsidR="006470B6" w:rsidRPr="00110566" w:rsidRDefault="006470B6" w:rsidP="006470B6">
      <w:pPr>
        <w:bidi/>
        <w:spacing w:before="100" w:beforeAutospacing="1" w:after="100" w:afterAutospacing="1" w:line="360" w:lineRule="auto"/>
        <w:rPr>
          <w:rFonts w:ascii="Sakkal Majalla" w:eastAsia="Times New Roman" w:hAnsi="Sakkal Majalla" w:cs="Sakkal Majalla"/>
          <w:sz w:val="28"/>
          <w:szCs w:val="28"/>
        </w:rPr>
      </w:pPr>
    </w:p>
    <w:p w14:paraId="0793BC68" w14:textId="77777777" w:rsidR="006470B6" w:rsidRPr="00110566" w:rsidRDefault="006470B6" w:rsidP="006470B6">
      <w:pPr>
        <w:bidi/>
        <w:spacing w:before="100" w:beforeAutospacing="1" w:after="100" w:afterAutospacing="1" w:line="360" w:lineRule="auto"/>
        <w:rPr>
          <w:rFonts w:ascii="Sakkal Majalla" w:eastAsia="Times New Roman" w:hAnsi="Sakkal Majalla" w:cs="Sakkal Majalla"/>
          <w:sz w:val="28"/>
          <w:szCs w:val="28"/>
        </w:rPr>
      </w:pPr>
    </w:p>
    <w:p w14:paraId="49AF9FE6" w14:textId="77777777" w:rsidR="006470B6" w:rsidRPr="00110566" w:rsidRDefault="006470B6" w:rsidP="006470B6">
      <w:pPr>
        <w:bidi/>
        <w:spacing w:before="100" w:beforeAutospacing="1" w:after="100" w:afterAutospacing="1" w:line="360" w:lineRule="auto"/>
        <w:rPr>
          <w:rFonts w:ascii="Sakkal Majalla" w:eastAsia="Times New Roman" w:hAnsi="Sakkal Majalla" w:cs="Sakkal Majalla"/>
          <w:sz w:val="28"/>
          <w:szCs w:val="28"/>
        </w:rPr>
      </w:pPr>
    </w:p>
    <w:p w14:paraId="71960448" w14:textId="77777777" w:rsidR="006470B6" w:rsidRPr="00110566" w:rsidRDefault="006470B6" w:rsidP="006470B6">
      <w:pPr>
        <w:bidi/>
        <w:spacing w:before="100" w:beforeAutospacing="1" w:after="100" w:afterAutospacing="1" w:line="360" w:lineRule="auto"/>
        <w:rPr>
          <w:rFonts w:ascii="Sakkal Majalla" w:eastAsia="Times New Roman" w:hAnsi="Sakkal Majalla" w:cs="Sakkal Majalla"/>
          <w:sz w:val="28"/>
          <w:szCs w:val="28"/>
        </w:rPr>
      </w:pPr>
    </w:p>
    <w:p w14:paraId="232F342C" w14:textId="77777777" w:rsidR="006470B6" w:rsidRPr="00110566" w:rsidRDefault="006470B6" w:rsidP="006470B6">
      <w:pPr>
        <w:bidi/>
        <w:spacing w:before="100" w:beforeAutospacing="1" w:after="100" w:afterAutospacing="1" w:line="360" w:lineRule="auto"/>
        <w:rPr>
          <w:rFonts w:ascii="Sakkal Majalla" w:eastAsia="Times New Roman" w:hAnsi="Sakkal Majalla" w:cs="Sakkal Majalla"/>
          <w:sz w:val="28"/>
          <w:szCs w:val="28"/>
        </w:rPr>
      </w:pPr>
    </w:p>
    <w:p w14:paraId="64F132C1" w14:textId="77777777" w:rsidR="006470B6" w:rsidRPr="004C5BBD" w:rsidRDefault="006470B6" w:rsidP="006470B6">
      <w:pPr>
        <w:bidi/>
        <w:spacing w:before="100" w:beforeAutospacing="1" w:after="100" w:afterAutospacing="1" w:line="360" w:lineRule="auto"/>
        <w:jc w:val="center"/>
        <w:rPr>
          <w:rFonts w:ascii="Sakkal Majalla" w:eastAsia="Times New Roman" w:hAnsi="Sakkal Majalla" w:cs="Sakkal Majalla"/>
          <w:b/>
          <w:bCs/>
          <w:sz w:val="36"/>
          <w:szCs w:val="36"/>
          <w:rtl/>
          <w:lang w:bidi="ar-EG"/>
        </w:rPr>
      </w:pPr>
      <w:r w:rsidRPr="00110566">
        <w:rPr>
          <w:rFonts w:ascii="Sakkal Majalla" w:eastAsia="Times New Roman" w:hAnsi="Sakkal Majalla" w:cs="Sakkal Majalla"/>
          <w:b/>
          <w:bCs/>
          <w:sz w:val="36"/>
          <w:szCs w:val="36"/>
          <w:rtl/>
          <w:lang w:bidi="ar-EG"/>
        </w:rPr>
        <w:lastRenderedPageBreak/>
        <w:t>المراجع</w:t>
      </w:r>
      <w:r w:rsidR="00110566" w:rsidRPr="00110566">
        <w:rPr>
          <w:rFonts w:ascii="Sakkal Majalla" w:eastAsia="Times New Roman" w:hAnsi="Sakkal Majalla" w:cs="Sakkal Majalla"/>
          <w:b/>
          <w:bCs/>
          <w:sz w:val="36"/>
          <w:szCs w:val="36"/>
          <w:rtl/>
          <w:lang w:bidi="ar-EG"/>
        </w:rPr>
        <w:t xml:space="preserve"> والمصادر</w:t>
      </w:r>
    </w:p>
    <w:p w14:paraId="14350DDA" w14:textId="77777777" w:rsidR="006470B6" w:rsidRPr="006470B6" w:rsidRDefault="006470B6" w:rsidP="00343353">
      <w:pPr>
        <w:numPr>
          <w:ilvl w:val="0"/>
          <w:numId w:val="58"/>
        </w:numPr>
        <w:spacing w:before="100" w:beforeAutospacing="1" w:after="100" w:afterAutospacing="1" w:line="360" w:lineRule="auto"/>
        <w:rPr>
          <w:rFonts w:ascii="Sakkal Majalla" w:eastAsia="Times New Roman" w:hAnsi="Sakkal Majalla" w:cs="Sakkal Majalla"/>
          <w:sz w:val="28"/>
          <w:szCs w:val="28"/>
        </w:rPr>
      </w:pPr>
      <w:proofErr w:type="spellStart"/>
      <w:r w:rsidRPr="006470B6">
        <w:rPr>
          <w:rFonts w:ascii="Sakkal Majalla" w:eastAsia="Times New Roman" w:hAnsi="Sakkal Majalla" w:cs="Sakkal Majalla"/>
          <w:sz w:val="28"/>
          <w:szCs w:val="28"/>
        </w:rPr>
        <w:t>Alalwan</w:t>
      </w:r>
      <w:proofErr w:type="spellEnd"/>
      <w:r w:rsidRPr="006470B6">
        <w:rPr>
          <w:rFonts w:ascii="Sakkal Majalla" w:eastAsia="Times New Roman" w:hAnsi="Sakkal Majalla" w:cs="Sakkal Majalla"/>
          <w:sz w:val="28"/>
          <w:szCs w:val="28"/>
        </w:rPr>
        <w:t xml:space="preserve">, A. A., Rana, N. P., Dwivedi, Y. K., &amp; </w:t>
      </w:r>
      <w:proofErr w:type="spellStart"/>
      <w:r w:rsidRPr="006470B6">
        <w:rPr>
          <w:rFonts w:ascii="Sakkal Majalla" w:eastAsia="Times New Roman" w:hAnsi="Sakkal Majalla" w:cs="Sakkal Majalla"/>
          <w:sz w:val="28"/>
          <w:szCs w:val="28"/>
        </w:rPr>
        <w:t>Algharabat</w:t>
      </w:r>
      <w:proofErr w:type="spellEnd"/>
      <w:r w:rsidRPr="006470B6">
        <w:rPr>
          <w:rFonts w:ascii="Sakkal Majalla" w:eastAsia="Times New Roman" w:hAnsi="Sakkal Majalla" w:cs="Sakkal Majalla"/>
          <w:sz w:val="28"/>
          <w:szCs w:val="28"/>
        </w:rPr>
        <w:t xml:space="preserve">, R. (2017). Social media in marketing: A review and analysis of the existing literature. </w:t>
      </w:r>
      <w:r w:rsidRPr="006470B6">
        <w:rPr>
          <w:rFonts w:ascii="Sakkal Majalla" w:eastAsia="Times New Roman" w:hAnsi="Sakkal Majalla" w:cs="Sakkal Majalla"/>
          <w:i/>
          <w:iCs/>
          <w:sz w:val="28"/>
          <w:szCs w:val="28"/>
        </w:rPr>
        <w:t>Telematics and Informatics, 34</w:t>
      </w:r>
      <w:r w:rsidRPr="006470B6">
        <w:rPr>
          <w:rFonts w:ascii="Sakkal Majalla" w:eastAsia="Times New Roman" w:hAnsi="Sakkal Majalla" w:cs="Sakkal Majalla"/>
          <w:sz w:val="28"/>
          <w:szCs w:val="28"/>
        </w:rPr>
        <w:t>(7), 1177-1190. https://doi.org/10.1016/j.tele.2017.05.008</w:t>
      </w:r>
    </w:p>
    <w:p w14:paraId="526121B6" w14:textId="77777777" w:rsidR="006470B6" w:rsidRPr="006470B6" w:rsidRDefault="006470B6" w:rsidP="00343353">
      <w:pPr>
        <w:numPr>
          <w:ilvl w:val="0"/>
          <w:numId w:val="58"/>
        </w:numPr>
        <w:spacing w:before="100" w:beforeAutospacing="1" w:after="100" w:afterAutospacing="1" w:line="360" w:lineRule="auto"/>
        <w:rPr>
          <w:rFonts w:ascii="Sakkal Majalla" w:eastAsia="Times New Roman" w:hAnsi="Sakkal Majalla" w:cs="Sakkal Majalla"/>
          <w:sz w:val="28"/>
          <w:szCs w:val="28"/>
        </w:rPr>
      </w:pPr>
      <w:r w:rsidRPr="006470B6">
        <w:rPr>
          <w:rFonts w:ascii="Sakkal Majalla" w:eastAsia="Times New Roman" w:hAnsi="Sakkal Majalla" w:cs="Sakkal Majalla"/>
          <w:sz w:val="28"/>
          <w:szCs w:val="28"/>
        </w:rPr>
        <w:t xml:space="preserve">Kaplan, A. M., &amp; </w:t>
      </w:r>
      <w:proofErr w:type="spellStart"/>
      <w:r w:rsidRPr="006470B6">
        <w:rPr>
          <w:rFonts w:ascii="Sakkal Majalla" w:eastAsia="Times New Roman" w:hAnsi="Sakkal Majalla" w:cs="Sakkal Majalla"/>
          <w:sz w:val="28"/>
          <w:szCs w:val="28"/>
        </w:rPr>
        <w:t>Haenlein</w:t>
      </w:r>
      <w:proofErr w:type="spellEnd"/>
      <w:r w:rsidRPr="006470B6">
        <w:rPr>
          <w:rFonts w:ascii="Sakkal Majalla" w:eastAsia="Times New Roman" w:hAnsi="Sakkal Majalla" w:cs="Sakkal Majalla"/>
          <w:sz w:val="28"/>
          <w:szCs w:val="28"/>
        </w:rPr>
        <w:t xml:space="preserve">, M. (2010). Users of the world, unite! The challenges and opportunities of social media. </w:t>
      </w:r>
      <w:r w:rsidRPr="006470B6">
        <w:rPr>
          <w:rFonts w:ascii="Sakkal Majalla" w:eastAsia="Times New Roman" w:hAnsi="Sakkal Majalla" w:cs="Sakkal Majalla"/>
          <w:i/>
          <w:iCs/>
          <w:sz w:val="28"/>
          <w:szCs w:val="28"/>
        </w:rPr>
        <w:t>Business Horizons, 53</w:t>
      </w:r>
      <w:r w:rsidRPr="006470B6">
        <w:rPr>
          <w:rFonts w:ascii="Sakkal Majalla" w:eastAsia="Times New Roman" w:hAnsi="Sakkal Majalla" w:cs="Sakkal Majalla"/>
          <w:sz w:val="28"/>
          <w:szCs w:val="28"/>
        </w:rPr>
        <w:t>(1), 59-68. https://doi.org/10.1016/j.bushor.2009.09.003</w:t>
      </w:r>
    </w:p>
    <w:p w14:paraId="735721D3" w14:textId="77777777" w:rsidR="006470B6" w:rsidRPr="006470B6" w:rsidRDefault="006470B6" w:rsidP="00343353">
      <w:pPr>
        <w:numPr>
          <w:ilvl w:val="0"/>
          <w:numId w:val="58"/>
        </w:numPr>
        <w:spacing w:before="100" w:beforeAutospacing="1" w:after="100" w:afterAutospacing="1" w:line="360" w:lineRule="auto"/>
        <w:rPr>
          <w:rFonts w:ascii="Sakkal Majalla" w:eastAsia="Times New Roman" w:hAnsi="Sakkal Majalla" w:cs="Sakkal Majalla"/>
          <w:sz w:val="28"/>
          <w:szCs w:val="28"/>
        </w:rPr>
      </w:pPr>
      <w:proofErr w:type="spellStart"/>
      <w:r w:rsidRPr="006470B6">
        <w:rPr>
          <w:rFonts w:ascii="Sakkal Majalla" w:eastAsia="Times New Roman" w:hAnsi="Sakkal Majalla" w:cs="Sakkal Majalla"/>
          <w:sz w:val="28"/>
          <w:szCs w:val="28"/>
        </w:rPr>
        <w:t>Kietzmann</w:t>
      </w:r>
      <w:proofErr w:type="spellEnd"/>
      <w:r w:rsidRPr="006470B6">
        <w:rPr>
          <w:rFonts w:ascii="Sakkal Majalla" w:eastAsia="Times New Roman" w:hAnsi="Sakkal Majalla" w:cs="Sakkal Majalla"/>
          <w:sz w:val="28"/>
          <w:szCs w:val="28"/>
        </w:rPr>
        <w:t xml:space="preserve">, J. H., </w:t>
      </w:r>
      <w:proofErr w:type="spellStart"/>
      <w:r w:rsidRPr="006470B6">
        <w:rPr>
          <w:rFonts w:ascii="Sakkal Majalla" w:eastAsia="Times New Roman" w:hAnsi="Sakkal Majalla" w:cs="Sakkal Majalla"/>
          <w:sz w:val="28"/>
          <w:szCs w:val="28"/>
        </w:rPr>
        <w:t>Hermkens</w:t>
      </w:r>
      <w:proofErr w:type="spellEnd"/>
      <w:r w:rsidRPr="006470B6">
        <w:rPr>
          <w:rFonts w:ascii="Sakkal Majalla" w:eastAsia="Times New Roman" w:hAnsi="Sakkal Majalla" w:cs="Sakkal Majalla"/>
          <w:sz w:val="28"/>
          <w:szCs w:val="28"/>
        </w:rPr>
        <w:t xml:space="preserve">, K., McCarthy, I. P., &amp; Silvestre, B. S. (2011). Social media? Get serious! Understanding the functional building blocks of social media. </w:t>
      </w:r>
      <w:r w:rsidRPr="006470B6">
        <w:rPr>
          <w:rFonts w:ascii="Sakkal Majalla" w:eastAsia="Times New Roman" w:hAnsi="Sakkal Majalla" w:cs="Sakkal Majalla"/>
          <w:i/>
          <w:iCs/>
          <w:sz w:val="28"/>
          <w:szCs w:val="28"/>
        </w:rPr>
        <w:t>Business Horizons, 54</w:t>
      </w:r>
      <w:r w:rsidRPr="006470B6">
        <w:rPr>
          <w:rFonts w:ascii="Sakkal Majalla" w:eastAsia="Times New Roman" w:hAnsi="Sakkal Majalla" w:cs="Sakkal Majalla"/>
          <w:sz w:val="28"/>
          <w:szCs w:val="28"/>
        </w:rPr>
        <w:t>(3), 241-251. https://doi.org/10.1016/j.bushor.2011.01.005</w:t>
      </w:r>
    </w:p>
    <w:p w14:paraId="70B98C44" w14:textId="77777777" w:rsidR="006470B6" w:rsidRPr="006470B6" w:rsidRDefault="006470B6" w:rsidP="00343353">
      <w:pPr>
        <w:numPr>
          <w:ilvl w:val="0"/>
          <w:numId w:val="58"/>
        </w:numPr>
        <w:spacing w:before="100" w:beforeAutospacing="1" w:after="100" w:afterAutospacing="1" w:line="360" w:lineRule="auto"/>
        <w:rPr>
          <w:rFonts w:ascii="Sakkal Majalla" w:eastAsia="Times New Roman" w:hAnsi="Sakkal Majalla" w:cs="Sakkal Majalla"/>
          <w:sz w:val="28"/>
          <w:szCs w:val="28"/>
        </w:rPr>
      </w:pPr>
      <w:r w:rsidRPr="006470B6">
        <w:rPr>
          <w:rFonts w:ascii="Sakkal Majalla" w:eastAsia="Times New Roman" w:hAnsi="Sakkal Majalla" w:cs="Sakkal Majalla"/>
          <w:sz w:val="28"/>
          <w:szCs w:val="28"/>
        </w:rPr>
        <w:t xml:space="preserve">Lee, I., &amp; Lee, K. (2020). Social media use and entrepreneurship orientation: A comparative study between the United States and South Korea. </w:t>
      </w:r>
      <w:r w:rsidRPr="006470B6">
        <w:rPr>
          <w:rFonts w:ascii="Sakkal Majalla" w:eastAsia="Times New Roman" w:hAnsi="Sakkal Majalla" w:cs="Sakkal Majalla"/>
          <w:i/>
          <w:iCs/>
          <w:sz w:val="28"/>
          <w:szCs w:val="28"/>
        </w:rPr>
        <w:t>Journal of Global Information Management, 28</w:t>
      </w:r>
      <w:r w:rsidRPr="006470B6">
        <w:rPr>
          <w:rFonts w:ascii="Sakkal Majalla" w:eastAsia="Times New Roman" w:hAnsi="Sakkal Majalla" w:cs="Sakkal Majalla"/>
          <w:sz w:val="28"/>
          <w:szCs w:val="28"/>
        </w:rPr>
        <w:t>(4), 73-95. https://doi.org/10.4018/JGIM.2020100105</w:t>
      </w:r>
    </w:p>
    <w:p w14:paraId="19470D35" w14:textId="77777777" w:rsidR="006470B6" w:rsidRPr="006470B6" w:rsidRDefault="006470B6" w:rsidP="00343353">
      <w:pPr>
        <w:numPr>
          <w:ilvl w:val="0"/>
          <w:numId w:val="58"/>
        </w:numPr>
        <w:spacing w:before="100" w:beforeAutospacing="1" w:after="100" w:afterAutospacing="1" w:line="360" w:lineRule="auto"/>
        <w:rPr>
          <w:rFonts w:ascii="Sakkal Majalla" w:eastAsia="Times New Roman" w:hAnsi="Sakkal Majalla" w:cs="Sakkal Majalla"/>
          <w:sz w:val="28"/>
          <w:szCs w:val="28"/>
        </w:rPr>
      </w:pPr>
      <w:r w:rsidRPr="006470B6">
        <w:rPr>
          <w:rFonts w:ascii="Sakkal Majalla" w:eastAsia="Times New Roman" w:hAnsi="Sakkal Majalla" w:cs="Sakkal Majalla"/>
          <w:sz w:val="28"/>
          <w:szCs w:val="28"/>
        </w:rPr>
        <w:t xml:space="preserve">Nambisan, S., &amp; Baron, R. A. (2013). Entrepreneurship in innovation ecosystems: Entrepreneurs’ self-regulatory processes and their implications for new venture success. </w:t>
      </w:r>
      <w:r w:rsidRPr="006470B6">
        <w:rPr>
          <w:rFonts w:ascii="Sakkal Majalla" w:eastAsia="Times New Roman" w:hAnsi="Sakkal Majalla" w:cs="Sakkal Majalla"/>
          <w:i/>
          <w:iCs/>
          <w:sz w:val="28"/>
          <w:szCs w:val="28"/>
        </w:rPr>
        <w:t>Entrepreneurship Theory and Practice, 37</w:t>
      </w:r>
      <w:r w:rsidRPr="006470B6">
        <w:rPr>
          <w:rFonts w:ascii="Sakkal Majalla" w:eastAsia="Times New Roman" w:hAnsi="Sakkal Majalla" w:cs="Sakkal Majalla"/>
          <w:sz w:val="28"/>
          <w:szCs w:val="28"/>
        </w:rPr>
        <w:t>(5), 1071-1097. https://doi.org/10.1111/j.1540-6520.2012.00519.x</w:t>
      </w:r>
    </w:p>
    <w:p w14:paraId="55D27182" w14:textId="77777777" w:rsidR="006470B6" w:rsidRPr="006470B6" w:rsidRDefault="006470B6" w:rsidP="00343353">
      <w:pPr>
        <w:numPr>
          <w:ilvl w:val="0"/>
          <w:numId w:val="58"/>
        </w:numPr>
        <w:spacing w:before="100" w:beforeAutospacing="1" w:after="100" w:afterAutospacing="1" w:line="360" w:lineRule="auto"/>
        <w:rPr>
          <w:rFonts w:ascii="Sakkal Majalla" w:eastAsia="Times New Roman" w:hAnsi="Sakkal Majalla" w:cs="Sakkal Majalla"/>
          <w:sz w:val="28"/>
          <w:szCs w:val="28"/>
        </w:rPr>
      </w:pPr>
      <w:r w:rsidRPr="006470B6">
        <w:rPr>
          <w:rFonts w:ascii="Sakkal Majalla" w:eastAsia="Times New Roman" w:hAnsi="Sakkal Majalla" w:cs="Sakkal Majalla"/>
          <w:sz w:val="28"/>
          <w:szCs w:val="28"/>
        </w:rPr>
        <w:t xml:space="preserve">Smith, A., &amp; Anderson, M. (2018). Social media use in 2018. </w:t>
      </w:r>
      <w:r w:rsidRPr="006470B6">
        <w:rPr>
          <w:rFonts w:ascii="Sakkal Majalla" w:eastAsia="Times New Roman" w:hAnsi="Sakkal Majalla" w:cs="Sakkal Majalla"/>
          <w:i/>
          <w:iCs/>
          <w:sz w:val="28"/>
          <w:szCs w:val="28"/>
        </w:rPr>
        <w:t>Pew Research Center</w:t>
      </w:r>
      <w:r w:rsidRPr="006470B6">
        <w:rPr>
          <w:rFonts w:ascii="Sakkal Majalla" w:eastAsia="Times New Roman" w:hAnsi="Sakkal Majalla" w:cs="Sakkal Majalla"/>
          <w:sz w:val="28"/>
          <w:szCs w:val="28"/>
        </w:rPr>
        <w:t>. Retrieved from https://www.pewresearch.org/internet/2018/03/01/social-media-use-in-2018/</w:t>
      </w:r>
    </w:p>
    <w:p w14:paraId="05597E78" w14:textId="77777777" w:rsidR="006470B6" w:rsidRPr="006470B6" w:rsidRDefault="006470B6" w:rsidP="00343353">
      <w:pPr>
        <w:numPr>
          <w:ilvl w:val="0"/>
          <w:numId w:val="58"/>
        </w:numPr>
        <w:spacing w:before="100" w:beforeAutospacing="1" w:after="100" w:afterAutospacing="1" w:line="360" w:lineRule="auto"/>
        <w:rPr>
          <w:rFonts w:ascii="Sakkal Majalla" w:eastAsia="Times New Roman" w:hAnsi="Sakkal Majalla" w:cs="Sakkal Majalla"/>
          <w:sz w:val="28"/>
          <w:szCs w:val="28"/>
        </w:rPr>
      </w:pPr>
      <w:proofErr w:type="spellStart"/>
      <w:r w:rsidRPr="006470B6">
        <w:rPr>
          <w:rFonts w:ascii="Sakkal Majalla" w:eastAsia="Times New Roman" w:hAnsi="Sakkal Majalla" w:cs="Sakkal Majalla"/>
          <w:sz w:val="28"/>
          <w:szCs w:val="28"/>
        </w:rPr>
        <w:t>Tajvidi</w:t>
      </w:r>
      <w:proofErr w:type="spellEnd"/>
      <w:r w:rsidRPr="006470B6">
        <w:rPr>
          <w:rFonts w:ascii="Sakkal Majalla" w:eastAsia="Times New Roman" w:hAnsi="Sakkal Majalla" w:cs="Sakkal Majalla"/>
          <w:sz w:val="28"/>
          <w:szCs w:val="28"/>
        </w:rPr>
        <w:t xml:space="preserve">, R., &amp; </w:t>
      </w:r>
      <w:proofErr w:type="spellStart"/>
      <w:r w:rsidRPr="006470B6">
        <w:rPr>
          <w:rFonts w:ascii="Sakkal Majalla" w:eastAsia="Times New Roman" w:hAnsi="Sakkal Majalla" w:cs="Sakkal Majalla"/>
          <w:sz w:val="28"/>
          <w:szCs w:val="28"/>
        </w:rPr>
        <w:t>Karami</w:t>
      </w:r>
      <w:proofErr w:type="spellEnd"/>
      <w:r w:rsidRPr="006470B6">
        <w:rPr>
          <w:rFonts w:ascii="Sakkal Majalla" w:eastAsia="Times New Roman" w:hAnsi="Sakkal Majalla" w:cs="Sakkal Majalla"/>
          <w:sz w:val="28"/>
          <w:szCs w:val="28"/>
        </w:rPr>
        <w:t xml:space="preserve">, A. (2017). The effect of social media on firm performance. </w:t>
      </w:r>
      <w:r w:rsidRPr="006470B6">
        <w:rPr>
          <w:rFonts w:ascii="Sakkal Majalla" w:eastAsia="Times New Roman" w:hAnsi="Sakkal Majalla" w:cs="Sakkal Majalla"/>
          <w:i/>
          <w:iCs/>
          <w:sz w:val="28"/>
          <w:szCs w:val="28"/>
        </w:rPr>
        <w:t>Computational and Mathematical Organization Theory, 23</w:t>
      </w:r>
      <w:r w:rsidRPr="006470B6">
        <w:rPr>
          <w:rFonts w:ascii="Sakkal Majalla" w:eastAsia="Times New Roman" w:hAnsi="Sakkal Majalla" w:cs="Sakkal Majalla"/>
          <w:sz w:val="28"/>
          <w:szCs w:val="28"/>
        </w:rPr>
        <w:t>(4), 451-463. https://doi.org/10.1007/s10588-017-9251-4</w:t>
      </w:r>
    </w:p>
    <w:p w14:paraId="555566D5" w14:textId="77777777" w:rsidR="006470B6" w:rsidRPr="006470B6" w:rsidRDefault="006470B6" w:rsidP="00343353">
      <w:pPr>
        <w:numPr>
          <w:ilvl w:val="0"/>
          <w:numId w:val="58"/>
        </w:numPr>
        <w:spacing w:before="100" w:beforeAutospacing="1" w:after="100" w:afterAutospacing="1" w:line="360" w:lineRule="auto"/>
        <w:rPr>
          <w:rFonts w:ascii="Sakkal Majalla" w:eastAsia="Times New Roman" w:hAnsi="Sakkal Majalla" w:cs="Sakkal Majalla"/>
          <w:sz w:val="28"/>
          <w:szCs w:val="28"/>
        </w:rPr>
      </w:pPr>
      <w:r w:rsidRPr="006470B6">
        <w:rPr>
          <w:rFonts w:ascii="Sakkal Majalla" w:eastAsia="Times New Roman" w:hAnsi="Sakkal Majalla" w:cs="Sakkal Majalla"/>
          <w:sz w:val="28"/>
          <w:szCs w:val="28"/>
        </w:rPr>
        <w:lastRenderedPageBreak/>
        <w:t xml:space="preserve">Wang, Z., &amp; Kim, H. G. (2017). Can social media marketing improve customer relationship capabilities and firm performance? Dynamic capability perspective. </w:t>
      </w:r>
      <w:r w:rsidRPr="006470B6">
        <w:rPr>
          <w:rFonts w:ascii="Sakkal Majalla" w:eastAsia="Times New Roman" w:hAnsi="Sakkal Majalla" w:cs="Sakkal Majalla"/>
          <w:i/>
          <w:iCs/>
          <w:sz w:val="28"/>
          <w:szCs w:val="28"/>
        </w:rPr>
        <w:t>Journal of Interactive Marketing, 39</w:t>
      </w:r>
      <w:r w:rsidRPr="006470B6">
        <w:rPr>
          <w:rFonts w:ascii="Sakkal Majalla" w:eastAsia="Times New Roman" w:hAnsi="Sakkal Majalla" w:cs="Sakkal Majalla"/>
          <w:sz w:val="28"/>
          <w:szCs w:val="28"/>
        </w:rPr>
        <w:t>, 15-26. https://doi.org/10.1016/j.intmar.2017.02.004</w:t>
      </w:r>
    </w:p>
    <w:p w14:paraId="4856DDC8" w14:textId="77777777" w:rsidR="006470B6" w:rsidRPr="006470B6" w:rsidRDefault="006470B6" w:rsidP="00343353">
      <w:pPr>
        <w:numPr>
          <w:ilvl w:val="0"/>
          <w:numId w:val="58"/>
        </w:numPr>
        <w:spacing w:before="100" w:beforeAutospacing="1" w:after="100" w:afterAutospacing="1" w:line="360" w:lineRule="auto"/>
        <w:rPr>
          <w:rFonts w:ascii="Sakkal Majalla" w:eastAsia="Times New Roman" w:hAnsi="Sakkal Majalla" w:cs="Sakkal Majalla"/>
          <w:sz w:val="28"/>
          <w:szCs w:val="28"/>
        </w:rPr>
      </w:pPr>
      <w:r w:rsidRPr="006470B6">
        <w:rPr>
          <w:rFonts w:ascii="Sakkal Majalla" w:eastAsia="Times New Roman" w:hAnsi="Sakkal Majalla" w:cs="Sakkal Majalla"/>
          <w:sz w:val="28"/>
          <w:szCs w:val="28"/>
        </w:rPr>
        <w:t xml:space="preserve">Zahra, S. A., &amp; Wright, M. (2011). Entrepreneurship’s next act. </w:t>
      </w:r>
      <w:r w:rsidRPr="006470B6">
        <w:rPr>
          <w:rFonts w:ascii="Sakkal Majalla" w:eastAsia="Times New Roman" w:hAnsi="Sakkal Majalla" w:cs="Sakkal Majalla"/>
          <w:i/>
          <w:iCs/>
          <w:sz w:val="28"/>
          <w:szCs w:val="28"/>
        </w:rPr>
        <w:t>Academy of Management Perspectives, 25</w:t>
      </w:r>
      <w:r w:rsidRPr="006470B6">
        <w:rPr>
          <w:rFonts w:ascii="Sakkal Majalla" w:eastAsia="Times New Roman" w:hAnsi="Sakkal Majalla" w:cs="Sakkal Majalla"/>
          <w:sz w:val="28"/>
          <w:szCs w:val="28"/>
        </w:rPr>
        <w:t>(4), 67-83. https://doi.org/10.5465/amp.2011.0139</w:t>
      </w:r>
    </w:p>
    <w:p w14:paraId="47872AC8" w14:textId="77777777" w:rsidR="006470B6" w:rsidRPr="006470B6" w:rsidRDefault="006470B6" w:rsidP="00343353">
      <w:pPr>
        <w:numPr>
          <w:ilvl w:val="0"/>
          <w:numId w:val="58"/>
        </w:numPr>
        <w:spacing w:before="100" w:beforeAutospacing="1" w:after="100" w:afterAutospacing="1" w:line="360" w:lineRule="auto"/>
        <w:rPr>
          <w:rFonts w:ascii="Sakkal Majalla" w:eastAsia="Times New Roman" w:hAnsi="Sakkal Majalla" w:cs="Sakkal Majalla"/>
          <w:sz w:val="28"/>
          <w:szCs w:val="28"/>
        </w:rPr>
      </w:pPr>
      <w:proofErr w:type="spellStart"/>
      <w:r w:rsidRPr="006470B6">
        <w:rPr>
          <w:rFonts w:ascii="Sakkal Majalla" w:eastAsia="Times New Roman" w:hAnsi="Sakkal Majalla" w:cs="Sakkal Majalla"/>
          <w:sz w:val="28"/>
          <w:szCs w:val="28"/>
        </w:rPr>
        <w:t>Zolkepli</w:t>
      </w:r>
      <w:proofErr w:type="spellEnd"/>
      <w:r w:rsidRPr="006470B6">
        <w:rPr>
          <w:rFonts w:ascii="Sakkal Majalla" w:eastAsia="Times New Roman" w:hAnsi="Sakkal Majalla" w:cs="Sakkal Majalla"/>
          <w:sz w:val="28"/>
          <w:szCs w:val="28"/>
        </w:rPr>
        <w:t xml:space="preserve">, I. A., &amp; </w:t>
      </w:r>
      <w:proofErr w:type="spellStart"/>
      <w:r w:rsidRPr="006470B6">
        <w:rPr>
          <w:rFonts w:ascii="Sakkal Majalla" w:eastAsia="Times New Roman" w:hAnsi="Sakkal Majalla" w:cs="Sakkal Majalla"/>
          <w:sz w:val="28"/>
          <w:szCs w:val="28"/>
        </w:rPr>
        <w:t>Kamarulzaman</w:t>
      </w:r>
      <w:proofErr w:type="spellEnd"/>
      <w:r w:rsidRPr="006470B6">
        <w:rPr>
          <w:rFonts w:ascii="Sakkal Majalla" w:eastAsia="Times New Roman" w:hAnsi="Sakkal Majalla" w:cs="Sakkal Majalla"/>
          <w:sz w:val="28"/>
          <w:szCs w:val="28"/>
        </w:rPr>
        <w:t xml:space="preserve">, Y. (2015). Social media adoption: The role of media needs and innovation characteristics. </w:t>
      </w:r>
      <w:r w:rsidRPr="006470B6">
        <w:rPr>
          <w:rFonts w:ascii="Sakkal Majalla" w:eastAsia="Times New Roman" w:hAnsi="Sakkal Majalla" w:cs="Sakkal Majalla"/>
          <w:i/>
          <w:iCs/>
          <w:sz w:val="28"/>
          <w:szCs w:val="28"/>
        </w:rPr>
        <w:t>Computers in Human Behavior, 43</w:t>
      </w:r>
      <w:r w:rsidRPr="006470B6">
        <w:rPr>
          <w:rFonts w:ascii="Sakkal Majalla" w:eastAsia="Times New Roman" w:hAnsi="Sakkal Majalla" w:cs="Sakkal Majalla"/>
          <w:sz w:val="28"/>
          <w:szCs w:val="28"/>
        </w:rPr>
        <w:t>, 189-209. https://doi.org/10.1016/j.chb.2014.10.050</w:t>
      </w:r>
    </w:p>
    <w:p w14:paraId="27810E6E" w14:textId="77777777" w:rsidR="006470B6" w:rsidRPr="00110566" w:rsidRDefault="006470B6" w:rsidP="006470B6">
      <w:pPr>
        <w:tabs>
          <w:tab w:val="left" w:pos="1890"/>
        </w:tabs>
        <w:bidi/>
        <w:rPr>
          <w:rFonts w:ascii="Sakkal Majalla" w:hAnsi="Sakkal Majalla" w:cs="Sakkal Majalla"/>
          <w:b/>
          <w:bCs/>
          <w:color w:val="000000" w:themeColor="text1"/>
          <w:sz w:val="32"/>
          <w:szCs w:val="32"/>
          <w:rtl/>
        </w:rPr>
      </w:pPr>
    </w:p>
    <w:p w14:paraId="1D134849" w14:textId="77777777" w:rsidR="00110566" w:rsidRPr="00110566" w:rsidRDefault="00110566" w:rsidP="00110566">
      <w:pPr>
        <w:tabs>
          <w:tab w:val="left" w:pos="1890"/>
        </w:tabs>
        <w:bidi/>
        <w:rPr>
          <w:rFonts w:ascii="Sakkal Majalla" w:hAnsi="Sakkal Majalla" w:cs="Sakkal Majalla"/>
          <w:b/>
          <w:bCs/>
          <w:color w:val="000000" w:themeColor="text1"/>
          <w:sz w:val="32"/>
          <w:szCs w:val="32"/>
          <w:rtl/>
        </w:rPr>
      </w:pPr>
    </w:p>
    <w:p w14:paraId="07C8E673" w14:textId="77777777" w:rsidR="00110566" w:rsidRPr="00110566" w:rsidRDefault="00110566" w:rsidP="00110566">
      <w:pPr>
        <w:tabs>
          <w:tab w:val="left" w:pos="1890"/>
        </w:tabs>
        <w:bidi/>
        <w:rPr>
          <w:rFonts w:ascii="Sakkal Majalla" w:hAnsi="Sakkal Majalla" w:cs="Sakkal Majalla"/>
          <w:b/>
          <w:bCs/>
          <w:color w:val="000000" w:themeColor="text1"/>
          <w:sz w:val="32"/>
          <w:szCs w:val="32"/>
          <w:rtl/>
        </w:rPr>
      </w:pPr>
    </w:p>
    <w:p w14:paraId="413D79A8" w14:textId="77777777" w:rsidR="00110566" w:rsidRPr="00110566" w:rsidRDefault="00110566" w:rsidP="00110566">
      <w:pPr>
        <w:tabs>
          <w:tab w:val="left" w:pos="1890"/>
        </w:tabs>
        <w:bidi/>
        <w:rPr>
          <w:rFonts w:ascii="Sakkal Majalla" w:hAnsi="Sakkal Majalla" w:cs="Sakkal Majalla"/>
          <w:b/>
          <w:bCs/>
          <w:color w:val="000000" w:themeColor="text1"/>
          <w:sz w:val="32"/>
          <w:szCs w:val="32"/>
          <w:rtl/>
        </w:rPr>
      </w:pPr>
    </w:p>
    <w:p w14:paraId="6E70FE7E" w14:textId="77777777" w:rsidR="00110566" w:rsidRPr="00110566" w:rsidRDefault="00110566" w:rsidP="00110566">
      <w:pPr>
        <w:tabs>
          <w:tab w:val="left" w:pos="1890"/>
        </w:tabs>
        <w:bidi/>
        <w:rPr>
          <w:rFonts w:ascii="Sakkal Majalla" w:hAnsi="Sakkal Majalla" w:cs="Sakkal Majalla"/>
          <w:b/>
          <w:bCs/>
          <w:color w:val="000000" w:themeColor="text1"/>
          <w:sz w:val="32"/>
          <w:szCs w:val="32"/>
          <w:rtl/>
        </w:rPr>
      </w:pPr>
    </w:p>
    <w:p w14:paraId="7FE00727" w14:textId="77777777" w:rsidR="00110566" w:rsidRPr="00110566" w:rsidRDefault="00110566" w:rsidP="00110566">
      <w:pPr>
        <w:tabs>
          <w:tab w:val="left" w:pos="1890"/>
        </w:tabs>
        <w:bidi/>
        <w:rPr>
          <w:rFonts w:ascii="Sakkal Majalla" w:hAnsi="Sakkal Majalla" w:cs="Sakkal Majalla"/>
          <w:b/>
          <w:bCs/>
          <w:color w:val="000000" w:themeColor="text1"/>
          <w:sz w:val="32"/>
          <w:szCs w:val="32"/>
          <w:rtl/>
        </w:rPr>
      </w:pPr>
    </w:p>
    <w:p w14:paraId="507F6C36" w14:textId="77777777" w:rsidR="00110566" w:rsidRPr="00110566" w:rsidRDefault="00110566" w:rsidP="00110566">
      <w:pPr>
        <w:tabs>
          <w:tab w:val="left" w:pos="1890"/>
        </w:tabs>
        <w:bidi/>
        <w:rPr>
          <w:rFonts w:ascii="Sakkal Majalla" w:hAnsi="Sakkal Majalla" w:cs="Sakkal Majalla"/>
          <w:b/>
          <w:bCs/>
          <w:color w:val="000000" w:themeColor="text1"/>
          <w:sz w:val="32"/>
          <w:szCs w:val="32"/>
          <w:rtl/>
        </w:rPr>
      </w:pPr>
    </w:p>
    <w:p w14:paraId="43673600" w14:textId="77777777" w:rsidR="00110566" w:rsidRPr="00110566" w:rsidRDefault="00110566" w:rsidP="00110566">
      <w:pPr>
        <w:tabs>
          <w:tab w:val="left" w:pos="1890"/>
        </w:tabs>
        <w:bidi/>
        <w:rPr>
          <w:rFonts w:ascii="Sakkal Majalla" w:hAnsi="Sakkal Majalla" w:cs="Sakkal Majalla"/>
          <w:b/>
          <w:bCs/>
          <w:color w:val="000000" w:themeColor="text1"/>
          <w:sz w:val="32"/>
          <w:szCs w:val="32"/>
          <w:rtl/>
        </w:rPr>
      </w:pPr>
    </w:p>
    <w:p w14:paraId="698F646E" w14:textId="77777777" w:rsidR="00110566" w:rsidRPr="00110566" w:rsidRDefault="00110566" w:rsidP="00110566">
      <w:pPr>
        <w:tabs>
          <w:tab w:val="left" w:pos="1890"/>
        </w:tabs>
        <w:bidi/>
        <w:rPr>
          <w:rFonts w:ascii="Sakkal Majalla" w:hAnsi="Sakkal Majalla" w:cs="Sakkal Majalla"/>
          <w:b/>
          <w:bCs/>
          <w:color w:val="000000" w:themeColor="text1"/>
          <w:sz w:val="32"/>
          <w:szCs w:val="32"/>
          <w:rtl/>
        </w:rPr>
      </w:pPr>
    </w:p>
    <w:p w14:paraId="3D0CC646" w14:textId="77777777" w:rsidR="00110566" w:rsidRPr="00110566" w:rsidRDefault="00110566" w:rsidP="00110566">
      <w:pPr>
        <w:tabs>
          <w:tab w:val="left" w:pos="1890"/>
        </w:tabs>
        <w:bidi/>
        <w:rPr>
          <w:rFonts w:ascii="Sakkal Majalla" w:hAnsi="Sakkal Majalla" w:cs="Sakkal Majalla"/>
          <w:b/>
          <w:bCs/>
          <w:color w:val="000000" w:themeColor="text1"/>
          <w:sz w:val="32"/>
          <w:szCs w:val="32"/>
          <w:rtl/>
        </w:rPr>
      </w:pPr>
    </w:p>
    <w:p w14:paraId="2E1F3E01" w14:textId="77777777" w:rsidR="00110566" w:rsidRPr="00110566" w:rsidRDefault="00110566" w:rsidP="00110566">
      <w:pPr>
        <w:tabs>
          <w:tab w:val="left" w:pos="1890"/>
        </w:tabs>
        <w:bidi/>
        <w:rPr>
          <w:rFonts w:ascii="Sakkal Majalla" w:hAnsi="Sakkal Majalla" w:cs="Sakkal Majalla"/>
          <w:b/>
          <w:bCs/>
          <w:color w:val="000000" w:themeColor="text1"/>
          <w:sz w:val="32"/>
          <w:szCs w:val="32"/>
          <w:rtl/>
        </w:rPr>
      </w:pPr>
    </w:p>
    <w:p w14:paraId="68DBE216" w14:textId="77777777" w:rsidR="00BA05A3" w:rsidRDefault="00BA05A3" w:rsidP="00BA05A3">
      <w:pPr>
        <w:tabs>
          <w:tab w:val="left" w:pos="1890"/>
        </w:tabs>
        <w:bidi/>
        <w:rPr>
          <w:rStyle w:val="Strong"/>
          <w:rFonts w:ascii="Times New Roman" w:eastAsia="Times New Roman" w:hAnsi="Times New Roman" w:cs="Times New Roman"/>
          <w:noProof/>
          <w:sz w:val="36"/>
          <w:szCs w:val="36"/>
          <w:rtl/>
        </w:rPr>
      </w:pPr>
    </w:p>
    <w:p w14:paraId="2B920D32" w14:textId="77777777" w:rsidR="00BA05A3" w:rsidRPr="00BA05A3" w:rsidRDefault="00BA05A3" w:rsidP="00BA05A3">
      <w:pPr>
        <w:pStyle w:val="Heading3"/>
        <w:bidi/>
        <w:rPr>
          <w:sz w:val="36"/>
          <w:szCs w:val="36"/>
        </w:rPr>
      </w:pPr>
      <w:r w:rsidRPr="00BA05A3">
        <w:rPr>
          <w:rStyle w:val="Strong"/>
          <w:b/>
          <w:bCs/>
          <w:sz w:val="36"/>
          <w:szCs w:val="36"/>
          <w:rtl/>
        </w:rPr>
        <w:lastRenderedPageBreak/>
        <w:t>جدول ملحق 1: نموذج استبيان الدراسة</w:t>
      </w:r>
    </w:p>
    <w:p w14:paraId="325467F6" w14:textId="56DAEB42" w:rsidR="00110566" w:rsidRDefault="00BA05A3" w:rsidP="00BA05A3">
      <w:pPr>
        <w:tabs>
          <w:tab w:val="left" w:pos="1890"/>
        </w:tabs>
        <w:bidi/>
        <w:jc w:val="center"/>
        <w:rPr>
          <w:b/>
          <w:bCs/>
          <w:color w:val="000000" w:themeColor="text1"/>
          <w:sz w:val="32"/>
          <w:szCs w:val="32"/>
          <w:rtl/>
        </w:rPr>
      </w:pPr>
      <w:r>
        <w:rPr>
          <w:rStyle w:val="Strong"/>
          <w:rFonts w:ascii="Times New Roman" w:eastAsia="Times New Roman" w:hAnsi="Times New Roman" w:cs="Times New Roman"/>
          <w:noProof/>
          <w:sz w:val="36"/>
          <w:szCs w:val="36"/>
        </w:rPr>
        <w:drawing>
          <wp:anchor distT="0" distB="0" distL="114300" distR="114300" simplePos="0" relativeHeight="251678720" behindDoc="1" locked="0" layoutInCell="1" allowOverlap="1" wp14:anchorId="78FD44F5" wp14:editId="72280094">
            <wp:simplePos x="0" y="0"/>
            <wp:positionH relativeFrom="column">
              <wp:posOffset>95250</wp:posOffset>
            </wp:positionH>
            <wp:positionV relativeFrom="paragraph">
              <wp:posOffset>95250</wp:posOffset>
            </wp:positionV>
            <wp:extent cx="5937250" cy="1790700"/>
            <wp:effectExtent l="0" t="0" r="635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a:extLst>
                        <a:ext uri="{28A0092B-C50C-407E-A947-70E740481C1C}">
                          <a14:useLocalDpi xmlns:a14="http://schemas.microsoft.com/office/drawing/2010/main" val="0"/>
                        </a:ext>
                      </a:extLst>
                    </a:blip>
                    <a:srcRect t="4730"/>
                    <a:stretch/>
                  </pic:blipFill>
                  <pic:spPr bwMode="auto">
                    <a:xfrm>
                      <a:off x="0" y="0"/>
                      <a:ext cx="5937250" cy="17907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7802E20" w14:textId="7B7651B8" w:rsidR="00BA05A3" w:rsidRPr="00BA05A3" w:rsidRDefault="00BA05A3" w:rsidP="00BA05A3">
      <w:pPr>
        <w:bidi/>
        <w:rPr>
          <w:sz w:val="32"/>
          <w:szCs w:val="32"/>
          <w:rtl/>
        </w:rPr>
      </w:pPr>
    </w:p>
    <w:p w14:paraId="052A06B8" w14:textId="38507286" w:rsidR="00BA05A3" w:rsidRPr="00BA05A3" w:rsidRDefault="00BA05A3" w:rsidP="00BA05A3">
      <w:pPr>
        <w:bidi/>
        <w:rPr>
          <w:sz w:val="32"/>
          <w:szCs w:val="32"/>
          <w:rtl/>
        </w:rPr>
      </w:pPr>
    </w:p>
    <w:p w14:paraId="01464292" w14:textId="7F747DE1" w:rsidR="00BA05A3" w:rsidRPr="00BA05A3" w:rsidRDefault="00BA05A3" w:rsidP="00BA05A3">
      <w:pPr>
        <w:bidi/>
        <w:rPr>
          <w:sz w:val="32"/>
          <w:szCs w:val="32"/>
          <w:rtl/>
        </w:rPr>
      </w:pPr>
    </w:p>
    <w:p w14:paraId="330E0C56" w14:textId="68FB8F7A" w:rsidR="00BA05A3" w:rsidRDefault="00BA05A3" w:rsidP="00BA05A3">
      <w:pPr>
        <w:bidi/>
        <w:rPr>
          <w:b/>
          <w:bCs/>
          <w:color w:val="000000" w:themeColor="text1"/>
          <w:sz w:val="32"/>
          <w:szCs w:val="32"/>
          <w:rtl/>
        </w:rPr>
      </w:pPr>
    </w:p>
    <w:p w14:paraId="15BC17A3" w14:textId="77777777" w:rsidR="00BA05A3" w:rsidRDefault="00BA05A3" w:rsidP="00BA05A3">
      <w:pPr>
        <w:bidi/>
        <w:rPr>
          <w:b/>
          <w:bCs/>
          <w:color w:val="000000" w:themeColor="text1"/>
          <w:sz w:val="32"/>
          <w:szCs w:val="32"/>
          <w:rtl/>
        </w:rPr>
      </w:pPr>
    </w:p>
    <w:p w14:paraId="09E30DD3" w14:textId="77777777" w:rsidR="00BA05A3" w:rsidRPr="00BA05A3" w:rsidRDefault="00BA05A3" w:rsidP="00BA05A3">
      <w:pPr>
        <w:pStyle w:val="Heading3"/>
        <w:bidi/>
        <w:rPr>
          <w:sz w:val="36"/>
          <w:szCs w:val="36"/>
        </w:rPr>
      </w:pPr>
      <w:r w:rsidRPr="00BA05A3">
        <w:rPr>
          <w:rStyle w:val="Strong"/>
          <w:b/>
          <w:bCs/>
          <w:sz w:val="36"/>
          <w:szCs w:val="36"/>
          <w:rtl/>
        </w:rPr>
        <w:t>جدول ملحق 2: دليل الأسئلة في المقابلات الشخصية</w:t>
      </w:r>
    </w:p>
    <w:p w14:paraId="2F244340" w14:textId="5A8F64F2" w:rsidR="00BA05A3" w:rsidRDefault="00BA05A3" w:rsidP="00BA05A3">
      <w:pPr>
        <w:tabs>
          <w:tab w:val="left" w:pos="1650"/>
        </w:tabs>
        <w:bidi/>
        <w:rPr>
          <w:sz w:val="32"/>
          <w:szCs w:val="32"/>
          <w:rtl/>
        </w:rPr>
      </w:pPr>
      <w:r>
        <w:rPr>
          <w:noProof/>
        </w:rPr>
        <w:drawing>
          <wp:anchor distT="0" distB="0" distL="114300" distR="114300" simplePos="0" relativeHeight="251679744" behindDoc="1" locked="0" layoutInCell="1" allowOverlap="1" wp14:anchorId="0950B69B" wp14:editId="70BB3FE7">
            <wp:simplePos x="0" y="0"/>
            <wp:positionH relativeFrom="margin">
              <wp:align>right</wp:align>
            </wp:positionH>
            <wp:positionV relativeFrom="paragraph">
              <wp:posOffset>140335</wp:posOffset>
            </wp:positionV>
            <wp:extent cx="5943600" cy="1903730"/>
            <wp:effectExtent l="0" t="0" r="0" b="1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943600" cy="1903730"/>
                    </a:xfrm>
                    <a:prstGeom prst="rect">
                      <a:avLst/>
                    </a:prstGeom>
                  </pic:spPr>
                </pic:pic>
              </a:graphicData>
            </a:graphic>
          </wp:anchor>
        </w:drawing>
      </w:r>
      <w:r>
        <w:rPr>
          <w:sz w:val="32"/>
          <w:szCs w:val="32"/>
          <w:rtl/>
        </w:rPr>
        <w:tab/>
      </w:r>
    </w:p>
    <w:p w14:paraId="4A2084A2" w14:textId="5C8D2A32" w:rsidR="00BA05A3" w:rsidRPr="00BA05A3" w:rsidRDefault="00BA05A3" w:rsidP="00BA05A3">
      <w:pPr>
        <w:bidi/>
        <w:rPr>
          <w:sz w:val="32"/>
          <w:szCs w:val="32"/>
          <w:rtl/>
        </w:rPr>
      </w:pPr>
    </w:p>
    <w:p w14:paraId="2E9896DC" w14:textId="2EE02F78" w:rsidR="00BA05A3" w:rsidRPr="00BA05A3" w:rsidRDefault="00BA05A3" w:rsidP="00BA05A3">
      <w:pPr>
        <w:bidi/>
        <w:rPr>
          <w:sz w:val="32"/>
          <w:szCs w:val="32"/>
          <w:rtl/>
        </w:rPr>
      </w:pPr>
    </w:p>
    <w:p w14:paraId="6989D540" w14:textId="67C6DD1A" w:rsidR="00BA05A3" w:rsidRPr="00BA05A3" w:rsidRDefault="00BA05A3" w:rsidP="00BA05A3">
      <w:pPr>
        <w:bidi/>
        <w:rPr>
          <w:sz w:val="32"/>
          <w:szCs w:val="32"/>
          <w:rtl/>
        </w:rPr>
      </w:pPr>
    </w:p>
    <w:p w14:paraId="531D1B04" w14:textId="1EA249DD" w:rsidR="00BA05A3" w:rsidRPr="00BA05A3" w:rsidRDefault="00BA05A3" w:rsidP="00BA05A3">
      <w:pPr>
        <w:bidi/>
        <w:rPr>
          <w:sz w:val="32"/>
          <w:szCs w:val="32"/>
          <w:rtl/>
        </w:rPr>
      </w:pPr>
    </w:p>
    <w:p w14:paraId="52F85BDB" w14:textId="1CE8BFB8" w:rsidR="00BA05A3" w:rsidRPr="00BA05A3" w:rsidRDefault="00BA05A3" w:rsidP="00BA05A3">
      <w:pPr>
        <w:bidi/>
        <w:rPr>
          <w:sz w:val="32"/>
          <w:szCs w:val="32"/>
          <w:rtl/>
        </w:rPr>
      </w:pPr>
    </w:p>
    <w:p w14:paraId="280FC38C" w14:textId="7FCD9331" w:rsidR="00BA05A3" w:rsidRDefault="00BA05A3" w:rsidP="00BA05A3">
      <w:pPr>
        <w:bidi/>
        <w:rPr>
          <w:sz w:val="32"/>
          <w:szCs w:val="32"/>
          <w:rtl/>
        </w:rPr>
      </w:pPr>
    </w:p>
    <w:p w14:paraId="11E90044" w14:textId="77777777" w:rsidR="00BA05A3" w:rsidRPr="00BA05A3" w:rsidRDefault="00BA05A3" w:rsidP="00BA05A3">
      <w:pPr>
        <w:pStyle w:val="Heading3"/>
        <w:bidi/>
        <w:rPr>
          <w:sz w:val="36"/>
          <w:szCs w:val="36"/>
        </w:rPr>
      </w:pPr>
      <w:r w:rsidRPr="00BA05A3">
        <w:rPr>
          <w:sz w:val="44"/>
          <w:szCs w:val="44"/>
          <w:rtl/>
        </w:rPr>
        <w:tab/>
      </w:r>
      <w:r w:rsidRPr="00BA05A3">
        <w:rPr>
          <w:rStyle w:val="Strong"/>
          <w:b/>
          <w:bCs/>
          <w:sz w:val="36"/>
          <w:szCs w:val="36"/>
          <w:rtl/>
        </w:rPr>
        <w:t>جدول ملحق 3: نتائج التحليل الإحصائي (اختبار الثبات والصدق)</w:t>
      </w:r>
    </w:p>
    <w:p w14:paraId="0C94CDFE" w14:textId="342CC35C" w:rsidR="00BA05A3" w:rsidRDefault="00BA05A3" w:rsidP="00BA05A3">
      <w:pPr>
        <w:tabs>
          <w:tab w:val="left" w:pos="1110"/>
        </w:tabs>
        <w:bidi/>
        <w:rPr>
          <w:sz w:val="32"/>
          <w:szCs w:val="32"/>
          <w:rtl/>
        </w:rPr>
      </w:pPr>
      <w:r>
        <w:rPr>
          <w:noProof/>
        </w:rPr>
        <w:drawing>
          <wp:anchor distT="0" distB="0" distL="114300" distR="114300" simplePos="0" relativeHeight="251680768" behindDoc="1" locked="0" layoutInCell="1" allowOverlap="1" wp14:anchorId="4D9FC960" wp14:editId="16AA9BA1">
            <wp:simplePos x="0" y="0"/>
            <wp:positionH relativeFrom="column">
              <wp:posOffset>-146050</wp:posOffset>
            </wp:positionH>
            <wp:positionV relativeFrom="paragraph">
              <wp:posOffset>86360</wp:posOffset>
            </wp:positionV>
            <wp:extent cx="5943600" cy="1367155"/>
            <wp:effectExtent l="0" t="0" r="0" b="44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943600" cy="1367155"/>
                    </a:xfrm>
                    <a:prstGeom prst="rect">
                      <a:avLst/>
                    </a:prstGeom>
                  </pic:spPr>
                </pic:pic>
              </a:graphicData>
            </a:graphic>
          </wp:anchor>
        </w:drawing>
      </w:r>
    </w:p>
    <w:p w14:paraId="344F5E63" w14:textId="5F8F1F21" w:rsidR="00BA05A3" w:rsidRPr="00BA05A3" w:rsidRDefault="00BA05A3" w:rsidP="00BA05A3">
      <w:pPr>
        <w:bidi/>
        <w:rPr>
          <w:sz w:val="32"/>
          <w:szCs w:val="32"/>
          <w:rtl/>
        </w:rPr>
      </w:pPr>
    </w:p>
    <w:p w14:paraId="10AA1FD7" w14:textId="69942F54" w:rsidR="00BA05A3" w:rsidRPr="00BA05A3" w:rsidRDefault="00BA05A3" w:rsidP="00BA05A3">
      <w:pPr>
        <w:bidi/>
        <w:rPr>
          <w:sz w:val="32"/>
          <w:szCs w:val="32"/>
          <w:rtl/>
        </w:rPr>
      </w:pPr>
    </w:p>
    <w:p w14:paraId="74E89A81" w14:textId="1A7C43C5" w:rsidR="00BA05A3" w:rsidRDefault="00BA05A3" w:rsidP="00BA05A3">
      <w:pPr>
        <w:bidi/>
        <w:rPr>
          <w:sz w:val="32"/>
          <w:szCs w:val="32"/>
          <w:rtl/>
        </w:rPr>
      </w:pPr>
    </w:p>
    <w:p w14:paraId="2C40AE9D" w14:textId="2E4B87E7" w:rsidR="00BA05A3" w:rsidRDefault="00BA05A3" w:rsidP="00BA05A3">
      <w:pPr>
        <w:tabs>
          <w:tab w:val="left" w:pos="1020"/>
        </w:tabs>
        <w:bidi/>
        <w:rPr>
          <w:sz w:val="32"/>
          <w:szCs w:val="32"/>
          <w:rtl/>
        </w:rPr>
      </w:pPr>
      <w:r>
        <w:rPr>
          <w:sz w:val="32"/>
          <w:szCs w:val="32"/>
          <w:rtl/>
        </w:rPr>
        <w:tab/>
      </w:r>
    </w:p>
    <w:p w14:paraId="22A9768C" w14:textId="5A35933A" w:rsidR="00BA05A3" w:rsidRDefault="00BA05A3" w:rsidP="00BA05A3">
      <w:pPr>
        <w:tabs>
          <w:tab w:val="left" w:pos="1020"/>
        </w:tabs>
        <w:bidi/>
        <w:rPr>
          <w:sz w:val="32"/>
          <w:szCs w:val="32"/>
          <w:rtl/>
        </w:rPr>
      </w:pPr>
    </w:p>
    <w:p w14:paraId="545E0504" w14:textId="35F34857" w:rsidR="00BA05A3" w:rsidRDefault="00BA05A3" w:rsidP="00BA05A3">
      <w:pPr>
        <w:tabs>
          <w:tab w:val="left" w:pos="1020"/>
        </w:tabs>
        <w:bidi/>
        <w:rPr>
          <w:sz w:val="32"/>
          <w:szCs w:val="32"/>
          <w:rtl/>
        </w:rPr>
      </w:pPr>
    </w:p>
    <w:p w14:paraId="24E1779E" w14:textId="0D6F8D00" w:rsidR="00BA05A3" w:rsidRPr="00BA05A3" w:rsidRDefault="00BA05A3" w:rsidP="00BA05A3">
      <w:pPr>
        <w:pStyle w:val="Heading3"/>
        <w:bidi/>
        <w:rPr>
          <w:sz w:val="36"/>
          <w:szCs w:val="36"/>
        </w:rPr>
      </w:pPr>
      <w:r w:rsidRPr="00BA05A3">
        <w:rPr>
          <w:rStyle w:val="Strong"/>
          <w:b/>
          <w:bCs/>
          <w:sz w:val="36"/>
          <w:szCs w:val="36"/>
          <w:rtl/>
        </w:rPr>
        <w:t>جدول ملحق 4: الخصائص الديموغرافية لعينة الدراسة</w:t>
      </w:r>
    </w:p>
    <w:p w14:paraId="512AFBEF" w14:textId="5CB1CA11" w:rsidR="00BA05A3" w:rsidRDefault="00BA05A3" w:rsidP="00BA05A3">
      <w:pPr>
        <w:tabs>
          <w:tab w:val="left" w:pos="1020"/>
        </w:tabs>
        <w:bidi/>
        <w:rPr>
          <w:sz w:val="32"/>
          <w:szCs w:val="32"/>
          <w:rtl/>
        </w:rPr>
      </w:pPr>
      <w:r>
        <w:rPr>
          <w:noProof/>
        </w:rPr>
        <w:drawing>
          <wp:anchor distT="0" distB="0" distL="114300" distR="114300" simplePos="0" relativeHeight="251681792" behindDoc="1" locked="0" layoutInCell="1" allowOverlap="1" wp14:anchorId="7347C32D" wp14:editId="793276B2">
            <wp:simplePos x="0" y="0"/>
            <wp:positionH relativeFrom="margin">
              <wp:align>right</wp:align>
            </wp:positionH>
            <wp:positionV relativeFrom="paragraph">
              <wp:posOffset>88265</wp:posOffset>
            </wp:positionV>
            <wp:extent cx="5943600" cy="253555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943600" cy="2535555"/>
                    </a:xfrm>
                    <a:prstGeom prst="rect">
                      <a:avLst/>
                    </a:prstGeom>
                  </pic:spPr>
                </pic:pic>
              </a:graphicData>
            </a:graphic>
          </wp:anchor>
        </w:drawing>
      </w:r>
    </w:p>
    <w:p w14:paraId="74093D67" w14:textId="40B4BCFC" w:rsidR="00BA05A3" w:rsidRPr="00BA05A3" w:rsidRDefault="00BA05A3" w:rsidP="00BA05A3">
      <w:pPr>
        <w:bidi/>
        <w:rPr>
          <w:sz w:val="32"/>
          <w:szCs w:val="32"/>
          <w:rtl/>
        </w:rPr>
      </w:pPr>
    </w:p>
    <w:p w14:paraId="70C2DB39" w14:textId="3635B623" w:rsidR="00BA05A3" w:rsidRPr="00BA05A3" w:rsidRDefault="00BA05A3" w:rsidP="00BA05A3">
      <w:pPr>
        <w:bidi/>
        <w:rPr>
          <w:sz w:val="32"/>
          <w:szCs w:val="32"/>
          <w:rtl/>
        </w:rPr>
      </w:pPr>
    </w:p>
    <w:p w14:paraId="6B0CB557" w14:textId="4F87AC8A" w:rsidR="00BA05A3" w:rsidRPr="00BA05A3" w:rsidRDefault="00BA05A3" w:rsidP="00BA05A3">
      <w:pPr>
        <w:bidi/>
        <w:rPr>
          <w:sz w:val="32"/>
          <w:szCs w:val="32"/>
          <w:rtl/>
        </w:rPr>
      </w:pPr>
    </w:p>
    <w:p w14:paraId="4AC5F69E" w14:textId="2792EE4E" w:rsidR="00BA05A3" w:rsidRPr="00BA05A3" w:rsidRDefault="00BA05A3" w:rsidP="00BA05A3">
      <w:pPr>
        <w:bidi/>
        <w:rPr>
          <w:sz w:val="32"/>
          <w:szCs w:val="32"/>
          <w:rtl/>
        </w:rPr>
      </w:pPr>
    </w:p>
    <w:p w14:paraId="4ACCF72F" w14:textId="6A8B35D2" w:rsidR="00BA05A3" w:rsidRPr="00BA05A3" w:rsidRDefault="00BA05A3" w:rsidP="00BA05A3">
      <w:pPr>
        <w:bidi/>
        <w:rPr>
          <w:sz w:val="32"/>
          <w:szCs w:val="32"/>
          <w:rtl/>
        </w:rPr>
      </w:pPr>
    </w:p>
    <w:p w14:paraId="3B7C4654" w14:textId="29A2CC26" w:rsidR="00BA05A3" w:rsidRPr="00BA05A3" w:rsidRDefault="00BA05A3" w:rsidP="00BA05A3">
      <w:pPr>
        <w:bidi/>
        <w:rPr>
          <w:sz w:val="32"/>
          <w:szCs w:val="32"/>
          <w:rtl/>
        </w:rPr>
      </w:pPr>
    </w:p>
    <w:p w14:paraId="657E9A28" w14:textId="44ECCDE4" w:rsidR="00BA05A3" w:rsidRDefault="00BA05A3" w:rsidP="00BA05A3">
      <w:pPr>
        <w:bidi/>
        <w:rPr>
          <w:sz w:val="32"/>
          <w:szCs w:val="32"/>
          <w:rtl/>
        </w:rPr>
      </w:pPr>
    </w:p>
    <w:p w14:paraId="23951769" w14:textId="40EE353B" w:rsidR="00BA05A3" w:rsidRPr="00BA05A3" w:rsidRDefault="00BA05A3" w:rsidP="00BA05A3">
      <w:pPr>
        <w:pStyle w:val="Heading3"/>
        <w:bidi/>
        <w:rPr>
          <w:sz w:val="36"/>
          <w:szCs w:val="36"/>
        </w:rPr>
      </w:pPr>
      <w:r w:rsidRPr="00BA05A3">
        <w:rPr>
          <w:sz w:val="44"/>
          <w:szCs w:val="44"/>
          <w:rtl/>
        </w:rPr>
        <w:tab/>
      </w:r>
      <w:r w:rsidRPr="00BA05A3">
        <w:rPr>
          <w:rStyle w:val="Strong"/>
          <w:b/>
          <w:bCs/>
          <w:sz w:val="36"/>
          <w:szCs w:val="36"/>
          <w:rtl/>
        </w:rPr>
        <w:t>جدول ملحق 5: ملخص الأدبيات السابقة</w:t>
      </w:r>
    </w:p>
    <w:p w14:paraId="4BA38A1B" w14:textId="06451E05" w:rsidR="00BA05A3" w:rsidRDefault="00BA05A3" w:rsidP="00BA05A3">
      <w:pPr>
        <w:tabs>
          <w:tab w:val="left" w:pos="1900"/>
        </w:tabs>
        <w:bidi/>
        <w:rPr>
          <w:noProof/>
        </w:rPr>
      </w:pPr>
      <w:r>
        <w:rPr>
          <w:noProof/>
        </w:rPr>
        <w:drawing>
          <wp:inline distT="0" distB="0" distL="0" distR="0" wp14:anchorId="3604FB05" wp14:editId="042B292D">
            <wp:extent cx="5943600" cy="18891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1889125"/>
                    </a:xfrm>
                    <a:prstGeom prst="rect">
                      <a:avLst/>
                    </a:prstGeom>
                  </pic:spPr>
                </pic:pic>
              </a:graphicData>
            </a:graphic>
          </wp:inline>
        </w:drawing>
      </w:r>
    </w:p>
    <w:p w14:paraId="28F4E796" w14:textId="277BDDDE" w:rsidR="00BA05A3" w:rsidRDefault="00BA05A3" w:rsidP="00BA05A3">
      <w:pPr>
        <w:bidi/>
        <w:rPr>
          <w:noProof/>
          <w:rtl/>
        </w:rPr>
      </w:pPr>
    </w:p>
    <w:p w14:paraId="4DF71195" w14:textId="249D4793" w:rsidR="00BA05A3" w:rsidRPr="00BA05A3" w:rsidRDefault="00BA05A3" w:rsidP="00BA05A3">
      <w:pPr>
        <w:pStyle w:val="Heading3"/>
        <w:bidi/>
        <w:rPr>
          <w:sz w:val="36"/>
          <w:szCs w:val="36"/>
        </w:rPr>
      </w:pPr>
      <w:r>
        <w:rPr>
          <w:noProof/>
        </w:rPr>
        <w:drawing>
          <wp:anchor distT="0" distB="0" distL="114300" distR="114300" simplePos="0" relativeHeight="251682816" behindDoc="1" locked="0" layoutInCell="1" allowOverlap="1" wp14:anchorId="6E7D1B30" wp14:editId="72681236">
            <wp:simplePos x="0" y="0"/>
            <wp:positionH relativeFrom="column">
              <wp:posOffset>88900</wp:posOffset>
            </wp:positionH>
            <wp:positionV relativeFrom="paragraph">
              <wp:posOffset>488315</wp:posOffset>
            </wp:positionV>
            <wp:extent cx="5943600" cy="129794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943600" cy="1297940"/>
                    </a:xfrm>
                    <a:prstGeom prst="rect">
                      <a:avLst/>
                    </a:prstGeom>
                  </pic:spPr>
                </pic:pic>
              </a:graphicData>
            </a:graphic>
          </wp:anchor>
        </w:drawing>
      </w:r>
      <w:r w:rsidRPr="00BA05A3">
        <w:rPr>
          <w:sz w:val="36"/>
          <w:szCs w:val="36"/>
          <w:rtl/>
        </w:rPr>
        <w:tab/>
      </w:r>
      <w:r w:rsidRPr="00BA05A3">
        <w:rPr>
          <w:rStyle w:val="Strong"/>
          <w:b/>
          <w:bCs/>
          <w:sz w:val="36"/>
          <w:szCs w:val="36"/>
          <w:rtl/>
        </w:rPr>
        <w:t>جدول ملحق 6: البيانات الإحصائية الرئيسية</w:t>
      </w:r>
    </w:p>
    <w:p w14:paraId="24AD5654" w14:textId="1BB3CB61" w:rsidR="00BA05A3" w:rsidRDefault="00BA05A3" w:rsidP="00BA05A3">
      <w:pPr>
        <w:tabs>
          <w:tab w:val="left" w:pos="1840"/>
        </w:tabs>
        <w:bidi/>
        <w:rPr>
          <w:sz w:val="32"/>
          <w:szCs w:val="32"/>
          <w:rtl/>
        </w:rPr>
      </w:pPr>
    </w:p>
    <w:p w14:paraId="5B8DF9FD" w14:textId="70BC5020" w:rsidR="00BA05A3" w:rsidRDefault="00BA05A3" w:rsidP="00BA05A3">
      <w:pPr>
        <w:tabs>
          <w:tab w:val="left" w:pos="1840"/>
        </w:tabs>
        <w:bidi/>
        <w:rPr>
          <w:sz w:val="32"/>
          <w:szCs w:val="32"/>
          <w:rtl/>
        </w:rPr>
      </w:pPr>
    </w:p>
    <w:p w14:paraId="035AC714" w14:textId="4C93E9A9" w:rsidR="00BA05A3" w:rsidRDefault="00BA05A3" w:rsidP="00BA05A3">
      <w:pPr>
        <w:tabs>
          <w:tab w:val="left" w:pos="1840"/>
        </w:tabs>
        <w:bidi/>
        <w:rPr>
          <w:sz w:val="32"/>
          <w:szCs w:val="32"/>
          <w:rtl/>
        </w:rPr>
      </w:pPr>
    </w:p>
    <w:p w14:paraId="6177D65A" w14:textId="4F01B864" w:rsidR="00BA05A3" w:rsidRDefault="00BA05A3" w:rsidP="00BA05A3">
      <w:pPr>
        <w:tabs>
          <w:tab w:val="left" w:pos="1840"/>
        </w:tabs>
        <w:bidi/>
        <w:jc w:val="center"/>
        <w:rPr>
          <w:rFonts w:hint="cs"/>
          <w:b/>
          <w:bCs/>
          <w:sz w:val="36"/>
          <w:szCs w:val="36"/>
          <w:rtl/>
        </w:rPr>
      </w:pPr>
      <w:r>
        <w:rPr>
          <w:noProof/>
        </w:rPr>
        <w:lastRenderedPageBreak/>
        <w:drawing>
          <wp:anchor distT="0" distB="0" distL="114300" distR="114300" simplePos="0" relativeHeight="251683840" behindDoc="1" locked="0" layoutInCell="1" allowOverlap="1" wp14:anchorId="4DE7C59A" wp14:editId="5033AFB3">
            <wp:simplePos x="0" y="0"/>
            <wp:positionH relativeFrom="margin">
              <wp:align>center</wp:align>
            </wp:positionH>
            <wp:positionV relativeFrom="paragraph">
              <wp:posOffset>374650</wp:posOffset>
            </wp:positionV>
            <wp:extent cx="6350000" cy="3251200"/>
            <wp:effectExtent l="0" t="0" r="0" b="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6350000" cy="3251200"/>
                    </a:xfrm>
                    <a:prstGeom prst="rect">
                      <a:avLst/>
                    </a:prstGeom>
                  </pic:spPr>
                </pic:pic>
              </a:graphicData>
            </a:graphic>
            <wp14:sizeRelH relativeFrom="margin">
              <wp14:pctWidth>0</wp14:pctWidth>
            </wp14:sizeRelH>
            <wp14:sizeRelV relativeFrom="margin">
              <wp14:pctHeight>0</wp14:pctHeight>
            </wp14:sizeRelV>
          </wp:anchor>
        </w:drawing>
      </w:r>
      <w:r w:rsidRPr="00BA05A3">
        <w:rPr>
          <w:rFonts w:hint="cs"/>
          <w:b/>
          <w:bCs/>
          <w:sz w:val="36"/>
          <w:szCs w:val="36"/>
          <w:rtl/>
        </w:rPr>
        <w:t>ملحق 7</w:t>
      </w:r>
    </w:p>
    <w:p w14:paraId="6A99FB09" w14:textId="786F6F24" w:rsidR="00BA05A3" w:rsidRDefault="00BA05A3" w:rsidP="00BA05A3">
      <w:pPr>
        <w:bidi/>
        <w:rPr>
          <w:rFonts w:hint="cs"/>
          <w:b/>
          <w:bCs/>
          <w:sz w:val="36"/>
          <w:szCs w:val="36"/>
          <w:rtl/>
        </w:rPr>
      </w:pPr>
    </w:p>
    <w:p w14:paraId="36FF98C9" w14:textId="69E84675" w:rsidR="00BA05A3" w:rsidRDefault="00BA05A3" w:rsidP="00BA05A3">
      <w:pPr>
        <w:bidi/>
        <w:jc w:val="center"/>
        <w:rPr>
          <w:sz w:val="36"/>
          <w:szCs w:val="36"/>
          <w:rtl/>
        </w:rPr>
      </w:pPr>
    </w:p>
    <w:p w14:paraId="0EE3EDF1" w14:textId="22511D4C" w:rsidR="00BA05A3" w:rsidRPr="00BA05A3" w:rsidRDefault="00BA05A3" w:rsidP="00BA05A3">
      <w:pPr>
        <w:bidi/>
        <w:rPr>
          <w:sz w:val="36"/>
          <w:szCs w:val="36"/>
          <w:rtl/>
        </w:rPr>
      </w:pPr>
    </w:p>
    <w:p w14:paraId="1CDDB285" w14:textId="00165DDB" w:rsidR="00BA05A3" w:rsidRPr="00BA05A3" w:rsidRDefault="00BA05A3" w:rsidP="00BA05A3">
      <w:pPr>
        <w:bidi/>
        <w:rPr>
          <w:sz w:val="36"/>
          <w:szCs w:val="36"/>
          <w:rtl/>
        </w:rPr>
      </w:pPr>
    </w:p>
    <w:p w14:paraId="751B3D3F" w14:textId="31099DEA" w:rsidR="00BA05A3" w:rsidRPr="00BA05A3" w:rsidRDefault="00BA05A3" w:rsidP="00BA05A3">
      <w:pPr>
        <w:bidi/>
        <w:rPr>
          <w:sz w:val="36"/>
          <w:szCs w:val="36"/>
          <w:rtl/>
        </w:rPr>
      </w:pPr>
    </w:p>
    <w:p w14:paraId="58FBDD38" w14:textId="5162848F" w:rsidR="00BA05A3" w:rsidRPr="00BA05A3" w:rsidRDefault="00BA05A3" w:rsidP="00BA05A3">
      <w:pPr>
        <w:bidi/>
        <w:rPr>
          <w:sz w:val="36"/>
          <w:szCs w:val="36"/>
          <w:rtl/>
        </w:rPr>
      </w:pPr>
    </w:p>
    <w:p w14:paraId="4B844C46" w14:textId="2D6EE99B" w:rsidR="00BA05A3" w:rsidRPr="00BA05A3" w:rsidRDefault="00BA05A3" w:rsidP="00BA05A3">
      <w:pPr>
        <w:bidi/>
        <w:rPr>
          <w:sz w:val="36"/>
          <w:szCs w:val="36"/>
          <w:rtl/>
        </w:rPr>
      </w:pPr>
    </w:p>
    <w:p w14:paraId="1304A06D" w14:textId="338B2328" w:rsidR="00BA05A3" w:rsidRPr="00BA05A3" w:rsidRDefault="00BA05A3" w:rsidP="00BA05A3">
      <w:pPr>
        <w:bidi/>
        <w:rPr>
          <w:sz w:val="36"/>
          <w:szCs w:val="36"/>
          <w:rtl/>
        </w:rPr>
      </w:pPr>
    </w:p>
    <w:p w14:paraId="7B953578" w14:textId="77777777" w:rsidR="004B3884" w:rsidRDefault="004B3884" w:rsidP="00BA05A3">
      <w:pPr>
        <w:tabs>
          <w:tab w:val="left" w:pos="1450"/>
        </w:tabs>
        <w:bidi/>
        <w:rPr>
          <w:sz w:val="36"/>
          <w:szCs w:val="36"/>
        </w:rPr>
      </w:pPr>
    </w:p>
    <w:p w14:paraId="4A18211A" w14:textId="6814A89B" w:rsidR="00BA05A3" w:rsidRPr="004B3884" w:rsidRDefault="00BA05A3" w:rsidP="004B3884">
      <w:pPr>
        <w:tabs>
          <w:tab w:val="left" w:pos="1450"/>
        </w:tabs>
        <w:bidi/>
        <w:rPr>
          <w:rFonts w:ascii="Sakkal Majalla" w:hAnsi="Sakkal Majalla" w:cs="Sakkal Majalla"/>
          <w:sz w:val="40"/>
          <w:szCs w:val="40"/>
          <w:rtl/>
        </w:rPr>
      </w:pPr>
      <w:r w:rsidRPr="004B3884">
        <w:rPr>
          <w:rStyle w:val="Strong"/>
          <w:rFonts w:ascii="Sakkal Majalla" w:hAnsi="Sakkal Majalla" w:cs="Sakkal Majalla"/>
          <w:sz w:val="32"/>
          <w:szCs w:val="32"/>
          <w:rtl/>
        </w:rPr>
        <w:t>ملاحظة</w:t>
      </w:r>
      <w:r w:rsidRPr="004B3884">
        <w:rPr>
          <w:rFonts w:ascii="Sakkal Majalla" w:hAnsi="Sakkal Majalla" w:cs="Sakkal Majalla"/>
          <w:sz w:val="32"/>
          <w:szCs w:val="32"/>
        </w:rPr>
        <w:t xml:space="preserve">: 1 = </w:t>
      </w:r>
      <w:r w:rsidRPr="004B3884">
        <w:rPr>
          <w:rFonts w:ascii="Sakkal Majalla" w:hAnsi="Sakkal Majalla" w:cs="Sakkal Majalla"/>
          <w:sz w:val="32"/>
          <w:szCs w:val="32"/>
          <w:rtl/>
        </w:rPr>
        <w:t>غير موافق بشدة، 5 = موافق بشدة</w:t>
      </w:r>
    </w:p>
    <w:sectPr w:rsidR="00BA05A3" w:rsidRPr="004B3884" w:rsidSect="00336358">
      <w:footerReference w:type="default" r:id="rId29"/>
      <w:pgSz w:w="12240" w:h="15840"/>
      <w:pgMar w:top="135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0BBFE4" w14:textId="77777777" w:rsidR="00D504EA" w:rsidRDefault="00D504EA" w:rsidP="00C67849">
      <w:pPr>
        <w:spacing w:after="0" w:line="240" w:lineRule="auto"/>
      </w:pPr>
      <w:r>
        <w:separator/>
      </w:r>
    </w:p>
  </w:endnote>
  <w:endnote w:type="continuationSeparator" w:id="0">
    <w:p w14:paraId="0E8AF9C4" w14:textId="77777777" w:rsidR="00D504EA" w:rsidRDefault="00D504EA" w:rsidP="00C67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Aldhabi">
    <w:panose1 w:val="01000000000000000000"/>
    <w:charset w:val="00"/>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5622877"/>
      <w:docPartObj>
        <w:docPartGallery w:val="Page Numbers (Bottom of Page)"/>
        <w:docPartUnique/>
      </w:docPartObj>
    </w:sdtPr>
    <w:sdtEndPr>
      <w:rPr>
        <w:noProof/>
      </w:rPr>
    </w:sdtEndPr>
    <w:sdtContent>
      <w:p w14:paraId="51792DEB" w14:textId="77777777" w:rsidR="00BA05A3" w:rsidRDefault="00BA05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E37766" w14:textId="77777777" w:rsidR="00BA05A3" w:rsidRDefault="00BA05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EB6761" w14:textId="77777777" w:rsidR="00D504EA" w:rsidRDefault="00D504EA" w:rsidP="00C67849">
      <w:pPr>
        <w:spacing w:after="0" w:line="240" w:lineRule="auto"/>
      </w:pPr>
      <w:r>
        <w:separator/>
      </w:r>
    </w:p>
  </w:footnote>
  <w:footnote w:type="continuationSeparator" w:id="0">
    <w:p w14:paraId="32EA9119" w14:textId="77777777" w:rsidR="00D504EA" w:rsidRDefault="00D504EA" w:rsidP="00C678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263E8"/>
    <w:multiLevelType w:val="multilevel"/>
    <w:tmpl w:val="EA660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A7147C"/>
    <w:multiLevelType w:val="multilevel"/>
    <w:tmpl w:val="0D7C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03394"/>
    <w:multiLevelType w:val="multilevel"/>
    <w:tmpl w:val="D2521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E8067D"/>
    <w:multiLevelType w:val="multilevel"/>
    <w:tmpl w:val="490EE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A66E62"/>
    <w:multiLevelType w:val="multilevel"/>
    <w:tmpl w:val="F482AD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7B3EBC"/>
    <w:multiLevelType w:val="multilevel"/>
    <w:tmpl w:val="026C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E42D4B"/>
    <w:multiLevelType w:val="multilevel"/>
    <w:tmpl w:val="A000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D133AD"/>
    <w:multiLevelType w:val="multilevel"/>
    <w:tmpl w:val="87C87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8235F0"/>
    <w:multiLevelType w:val="multilevel"/>
    <w:tmpl w:val="D40EA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8E22BC"/>
    <w:multiLevelType w:val="multilevel"/>
    <w:tmpl w:val="A15E2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411B4E"/>
    <w:multiLevelType w:val="multilevel"/>
    <w:tmpl w:val="49187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553620"/>
    <w:multiLevelType w:val="multilevel"/>
    <w:tmpl w:val="68563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325234"/>
    <w:multiLevelType w:val="multilevel"/>
    <w:tmpl w:val="9A342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E53122"/>
    <w:multiLevelType w:val="multilevel"/>
    <w:tmpl w:val="52B2D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3C52E3"/>
    <w:multiLevelType w:val="multilevel"/>
    <w:tmpl w:val="20386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5F365B"/>
    <w:multiLevelType w:val="multilevel"/>
    <w:tmpl w:val="0B0C2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BC199E"/>
    <w:multiLevelType w:val="multilevel"/>
    <w:tmpl w:val="D9423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A27B26"/>
    <w:multiLevelType w:val="multilevel"/>
    <w:tmpl w:val="5F9C5C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A25F09"/>
    <w:multiLevelType w:val="multilevel"/>
    <w:tmpl w:val="57409C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196354"/>
    <w:multiLevelType w:val="multilevel"/>
    <w:tmpl w:val="CC7C7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DD041B"/>
    <w:multiLevelType w:val="multilevel"/>
    <w:tmpl w:val="667E5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28453B"/>
    <w:multiLevelType w:val="multilevel"/>
    <w:tmpl w:val="3FA4F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C4F60CD"/>
    <w:multiLevelType w:val="multilevel"/>
    <w:tmpl w:val="CF3CA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1E05D7"/>
    <w:multiLevelType w:val="multilevel"/>
    <w:tmpl w:val="5A362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FB275A"/>
    <w:multiLevelType w:val="multilevel"/>
    <w:tmpl w:val="9DCE8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157E28"/>
    <w:multiLevelType w:val="multilevel"/>
    <w:tmpl w:val="0CAA1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B602BB"/>
    <w:multiLevelType w:val="multilevel"/>
    <w:tmpl w:val="C0062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A92415"/>
    <w:multiLevelType w:val="multilevel"/>
    <w:tmpl w:val="F8CC3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9E93ECB"/>
    <w:multiLevelType w:val="multilevel"/>
    <w:tmpl w:val="3FCE3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A991014"/>
    <w:multiLevelType w:val="multilevel"/>
    <w:tmpl w:val="195C6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AE3C75"/>
    <w:multiLevelType w:val="multilevel"/>
    <w:tmpl w:val="1C042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C57718"/>
    <w:multiLevelType w:val="multilevel"/>
    <w:tmpl w:val="56BE3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C476E7"/>
    <w:multiLevelType w:val="multilevel"/>
    <w:tmpl w:val="B2F60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FD730ED"/>
    <w:multiLevelType w:val="multilevel"/>
    <w:tmpl w:val="4B60F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0B16974"/>
    <w:multiLevelType w:val="multilevel"/>
    <w:tmpl w:val="9A5AE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A85899"/>
    <w:multiLevelType w:val="multilevel"/>
    <w:tmpl w:val="6E4261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DD09B5"/>
    <w:multiLevelType w:val="multilevel"/>
    <w:tmpl w:val="229894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8784761"/>
    <w:multiLevelType w:val="multilevel"/>
    <w:tmpl w:val="112C3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A1C3F4A"/>
    <w:multiLevelType w:val="multilevel"/>
    <w:tmpl w:val="84BA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BAF0013"/>
    <w:multiLevelType w:val="multilevel"/>
    <w:tmpl w:val="26D04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2325A83"/>
    <w:multiLevelType w:val="multilevel"/>
    <w:tmpl w:val="43E2B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23E42AE"/>
    <w:multiLevelType w:val="multilevel"/>
    <w:tmpl w:val="7ACA0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3767532"/>
    <w:multiLevelType w:val="multilevel"/>
    <w:tmpl w:val="95C67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5E54A8D"/>
    <w:multiLevelType w:val="multilevel"/>
    <w:tmpl w:val="8E04CC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9C873EB"/>
    <w:multiLevelType w:val="multilevel"/>
    <w:tmpl w:val="BC20C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C2173BD"/>
    <w:multiLevelType w:val="multilevel"/>
    <w:tmpl w:val="E1CA8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C4C6A66"/>
    <w:multiLevelType w:val="multilevel"/>
    <w:tmpl w:val="547E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C6C3CC0"/>
    <w:multiLevelType w:val="hybridMultilevel"/>
    <w:tmpl w:val="DA082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CC87748"/>
    <w:multiLevelType w:val="multilevel"/>
    <w:tmpl w:val="CF326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CDB58EB"/>
    <w:multiLevelType w:val="multilevel"/>
    <w:tmpl w:val="D910CC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DE7136D"/>
    <w:multiLevelType w:val="multilevel"/>
    <w:tmpl w:val="C7C8C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E242EA6"/>
    <w:multiLevelType w:val="multilevel"/>
    <w:tmpl w:val="97869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2131871"/>
    <w:multiLevelType w:val="multilevel"/>
    <w:tmpl w:val="CADCE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4EF45B7"/>
    <w:multiLevelType w:val="multilevel"/>
    <w:tmpl w:val="99D2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78E621F"/>
    <w:multiLevelType w:val="multilevel"/>
    <w:tmpl w:val="C4D6DFA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AA60486"/>
    <w:multiLevelType w:val="multilevel"/>
    <w:tmpl w:val="81145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E887E69"/>
    <w:multiLevelType w:val="multilevel"/>
    <w:tmpl w:val="A300B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F677027"/>
    <w:multiLevelType w:val="multilevel"/>
    <w:tmpl w:val="D022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5"/>
  </w:num>
  <w:num w:numId="3">
    <w:abstractNumId w:val="14"/>
  </w:num>
  <w:num w:numId="4">
    <w:abstractNumId w:val="41"/>
  </w:num>
  <w:num w:numId="5">
    <w:abstractNumId w:val="2"/>
  </w:num>
  <w:num w:numId="6">
    <w:abstractNumId w:val="47"/>
  </w:num>
  <w:num w:numId="7">
    <w:abstractNumId w:val="4"/>
  </w:num>
  <w:num w:numId="8">
    <w:abstractNumId w:val="18"/>
  </w:num>
  <w:num w:numId="9">
    <w:abstractNumId w:val="49"/>
  </w:num>
  <w:num w:numId="10">
    <w:abstractNumId w:val="17"/>
  </w:num>
  <w:num w:numId="11">
    <w:abstractNumId w:val="43"/>
  </w:num>
  <w:num w:numId="12">
    <w:abstractNumId w:val="36"/>
  </w:num>
  <w:num w:numId="13">
    <w:abstractNumId w:val="31"/>
  </w:num>
  <w:num w:numId="14">
    <w:abstractNumId w:val="16"/>
  </w:num>
  <w:num w:numId="15">
    <w:abstractNumId w:val="24"/>
  </w:num>
  <w:num w:numId="16">
    <w:abstractNumId w:val="42"/>
  </w:num>
  <w:num w:numId="17">
    <w:abstractNumId w:val="8"/>
  </w:num>
  <w:num w:numId="18">
    <w:abstractNumId w:val="56"/>
  </w:num>
  <w:num w:numId="19">
    <w:abstractNumId w:val="21"/>
  </w:num>
  <w:num w:numId="20">
    <w:abstractNumId w:val="50"/>
  </w:num>
  <w:num w:numId="21">
    <w:abstractNumId w:val="7"/>
  </w:num>
  <w:num w:numId="22">
    <w:abstractNumId w:val="39"/>
  </w:num>
  <w:num w:numId="23">
    <w:abstractNumId w:val="6"/>
  </w:num>
  <w:num w:numId="24">
    <w:abstractNumId w:val="9"/>
  </w:num>
  <w:num w:numId="25">
    <w:abstractNumId w:val="30"/>
  </w:num>
  <w:num w:numId="26">
    <w:abstractNumId w:val="37"/>
  </w:num>
  <w:num w:numId="27">
    <w:abstractNumId w:val="55"/>
  </w:num>
  <w:num w:numId="28">
    <w:abstractNumId w:val="46"/>
  </w:num>
  <w:num w:numId="29">
    <w:abstractNumId w:val="20"/>
  </w:num>
  <w:num w:numId="30">
    <w:abstractNumId w:val="13"/>
  </w:num>
  <w:num w:numId="31">
    <w:abstractNumId w:val="38"/>
  </w:num>
  <w:num w:numId="32">
    <w:abstractNumId w:val="10"/>
  </w:num>
  <w:num w:numId="33">
    <w:abstractNumId w:val="57"/>
  </w:num>
  <w:num w:numId="34">
    <w:abstractNumId w:val="23"/>
  </w:num>
  <w:num w:numId="35">
    <w:abstractNumId w:val="48"/>
  </w:num>
  <w:num w:numId="36">
    <w:abstractNumId w:val="34"/>
  </w:num>
  <w:num w:numId="37">
    <w:abstractNumId w:val="51"/>
  </w:num>
  <w:num w:numId="38">
    <w:abstractNumId w:val="52"/>
  </w:num>
  <w:num w:numId="39">
    <w:abstractNumId w:val="3"/>
  </w:num>
  <w:num w:numId="40">
    <w:abstractNumId w:val="45"/>
  </w:num>
  <w:num w:numId="41">
    <w:abstractNumId w:val="11"/>
  </w:num>
  <w:num w:numId="42">
    <w:abstractNumId w:val="44"/>
  </w:num>
  <w:num w:numId="43">
    <w:abstractNumId w:val="26"/>
  </w:num>
  <w:num w:numId="44">
    <w:abstractNumId w:val="29"/>
  </w:num>
  <w:num w:numId="45">
    <w:abstractNumId w:val="53"/>
  </w:num>
  <w:num w:numId="46">
    <w:abstractNumId w:val="1"/>
  </w:num>
  <w:num w:numId="47">
    <w:abstractNumId w:val="5"/>
  </w:num>
  <w:num w:numId="48">
    <w:abstractNumId w:val="12"/>
  </w:num>
  <w:num w:numId="49">
    <w:abstractNumId w:val="0"/>
  </w:num>
  <w:num w:numId="50">
    <w:abstractNumId w:val="19"/>
  </w:num>
  <w:num w:numId="51">
    <w:abstractNumId w:val="15"/>
  </w:num>
  <w:num w:numId="52">
    <w:abstractNumId w:val="35"/>
  </w:num>
  <w:num w:numId="53">
    <w:abstractNumId w:val="22"/>
  </w:num>
  <w:num w:numId="54">
    <w:abstractNumId w:val="32"/>
  </w:num>
  <w:num w:numId="55">
    <w:abstractNumId w:val="54"/>
  </w:num>
  <w:num w:numId="56">
    <w:abstractNumId w:val="40"/>
  </w:num>
  <w:num w:numId="57">
    <w:abstractNumId w:val="28"/>
  </w:num>
  <w:num w:numId="58">
    <w:abstractNumId w:val="3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B11"/>
    <w:rsid w:val="00054BC2"/>
    <w:rsid w:val="000D0B45"/>
    <w:rsid w:val="00110566"/>
    <w:rsid w:val="00153897"/>
    <w:rsid w:val="00263EF4"/>
    <w:rsid w:val="00286453"/>
    <w:rsid w:val="003064A8"/>
    <w:rsid w:val="00336358"/>
    <w:rsid w:val="00343353"/>
    <w:rsid w:val="003C6EAA"/>
    <w:rsid w:val="00401EEC"/>
    <w:rsid w:val="00426A3C"/>
    <w:rsid w:val="00467D46"/>
    <w:rsid w:val="004B3884"/>
    <w:rsid w:val="004C5BBD"/>
    <w:rsid w:val="004D72FE"/>
    <w:rsid w:val="00643F3E"/>
    <w:rsid w:val="006470B6"/>
    <w:rsid w:val="006A1E8A"/>
    <w:rsid w:val="006A2AAB"/>
    <w:rsid w:val="006D4AC4"/>
    <w:rsid w:val="006E6D51"/>
    <w:rsid w:val="007C37E2"/>
    <w:rsid w:val="008447B8"/>
    <w:rsid w:val="0085596C"/>
    <w:rsid w:val="009453A6"/>
    <w:rsid w:val="009F3518"/>
    <w:rsid w:val="009F49C4"/>
    <w:rsid w:val="00A00295"/>
    <w:rsid w:val="00A00B11"/>
    <w:rsid w:val="00A43B54"/>
    <w:rsid w:val="00A65110"/>
    <w:rsid w:val="00A82B5A"/>
    <w:rsid w:val="00AE0433"/>
    <w:rsid w:val="00AF6A27"/>
    <w:rsid w:val="00B11867"/>
    <w:rsid w:val="00B33820"/>
    <w:rsid w:val="00B37F38"/>
    <w:rsid w:val="00B539D1"/>
    <w:rsid w:val="00B80736"/>
    <w:rsid w:val="00BA05A3"/>
    <w:rsid w:val="00BB5CB2"/>
    <w:rsid w:val="00BB7576"/>
    <w:rsid w:val="00C67849"/>
    <w:rsid w:val="00CB2AA7"/>
    <w:rsid w:val="00CC34BD"/>
    <w:rsid w:val="00D40B6C"/>
    <w:rsid w:val="00D504EA"/>
    <w:rsid w:val="00D56601"/>
    <w:rsid w:val="00D8646C"/>
    <w:rsid w:val="00E43217"/>
    <w:rsid w:val="00E75C58"/>
    <w:rsid w:val="00E973CD"/>
    <w:rsid w:val="00EE77B5"/>
    <w:rsid w:val="00FD13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7B711"/>
  <w15:chartTrackingRefBased/>
  <w15:docId w15:val="{6F044B02-1EDE-4FD7-B2FC-D2D437BDE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C67849"/>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B8073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00B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0B11"/>
    <w:rPr>
      <w:rFonts w:ascii="Segoe UI" w:hAnsi="Segoe UI" w:cs="Segoe UI"/>
      <w:sz w:val="18"/>
      <w:szCs w:val="18"/>
    </w:rPr>
  </w:style>
  <w:style w:type="paragraph" w:styleId="Header">
    <w:name w:val="header"/>
    <w:basedOn w:val="Normal"/>
    <w:link w:val="HeaderChar"/>
    <w:uiPriority w:val="99"/>
    <w:unhideWhenUsed/>
    <w:rsid w:val="00C678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7849"/>
  </w:style>
  <w:style w:type="paragraph" w:styleId="Footer">
    <w:name w:val="footer"/>
    <w:basedOn w:val="Normal"/>
    <w:link w:val="FooterChar"/>
    <w:uiPriority w:val="99"/>
    <w:unhideWhenUsed/>
    <w:rsid w:val="00C678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7849"/>
  </w:style>
  <w:style w:type="character" w:customStyle="1" w:styleId="Heading3Char">
    <w:name w:val="Heading 3 Char"/>
    <w:basedOn w:val="DefaultParagraphFont"/>
    <w:link w:val="Heading3"/>
    <w:uiPriority w:val="9"/>
    <w:rsid w:val="00C67849"/>
    <w:rPr>
      <w:rFonts w:ascii="Times New Roman" w:eastAsia="Times New Roman" w:hAnsi="Times New Roman" w:cs="Times New Roman"/>
      <w:b/>
      <w:bCs/>
      <w:sz w:val="27"/>
      <w:szCs w:val="27"/>
    </w:rPr>
  </w:style>
  <w:style w:type="paragraph" w:styleId="NormalWeb">
    <w:name w:val="Normal (Web)"/>
    <w:basedOn w:val="Normal"/>
    <w:uiPriority w:val="99"/>
    <w:unhideWhenUsed/>
    <w:rsid w:val="00C678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verflow-hidden">
    <w:name w:val="overflow-hidden"/>
    <w:basedOn w:val="DefaultParagraphFont"/>
    <w:rsid w:val="006A2AAB"/>
  </w:style>
  <w:style w:type="character" w:styleId="Strong">
    <w:name w:val="Strong"/>
    <w:basedOn w:val="DefaultParagraphFont"/>
    <w:uiPriority w:val="22"/>
    <w:qFormat/>
    <w:rsid w:val="006A2AAB"/>
    <w:rPr>
      <w:b/>
      <w:bCs/>
    </w:rPr>
  </w:style>
  <w:style w:type="character" w:customStyle="1" w:styleId="Heading4Char">
    <w:name w:val="Heading 4 Char"/>
    <w:basedOn w:val="DefaultParagraphFont"/>
    <w:link w:val="Heading4"/>
    <w:uiPriority w:val="9"/>
    <w:rsid w:val="00B80736"/>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426A3C"/>
    <w:pPr>
      <w:ind w:left="720"/>
      <w:contextualSpacing/>
    </w:pPr>
  </w:style>
  <w:style w:type="paragraph" w:styleId="HTMLPreformatted">
    <w:name w:val="HTML Preformatted"/>
    <w:basedOn w:val="Normal"/>
    <w:link w:val="HTMLPreformattedChar"/>
    <w:uiPriority w:val="99"/>
    <w:semiHidden/>
    <w:unhideWhenUsed/>
    <w:rsid w:val="00CB2A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B2AA7"/>
    <w:rPr>
      <w:rFonts w:ascii="Courier New" w:eastAsia="Times New Roman" w:hAnsi="Courier New" w:cs="Courier New"/>
      <w:sz w:val="20"/>
      <w:szCs w:val="20"/>
    </w:rPr>
  </w:style>
  <w:style w:type="character" w:styleId="HTMLCode">
    <w:name w:val="HTML Code"/>
    <w:basedOn w:val="DefaultParagraphFont"/>
    <w:uiPriority w:val="99"/>
    <w:semiHidden/>
    <w:unhideWhenUsed/>
    <w:rsid w:val="00CB2AA7"/>
    <w:rPr>
      <w:rFonts w:ascii="Courier New" w:eastAsia="Times New Roman" w:hAnsi="Courier New" w:cs="Courier New"/>
      <w:sz w:val="20"/>
      <w:szCs w:val="20"/>
    </w:rPr>
  </w:style>
  <w:style w:type="character" w:customStyle="1" w:styleId="hljs-selector-attr">
    <w:name w:val="hljs-selector-attr"/>
    <w:basedOn w:val="DefaultParagraphFont"/>
    <w:rsid w:val="00CB2AA7"/>
  </w:style>
  <w:style w:type="table" w:styleId="TableGrid">
    <w:name w:val="Table Grid"/>
    <w:basedOn w:val="TableNormal"/>
    <w:uiPriority w:val="39"/>
    <w:rsid w:val="00B11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37F38"/>
    <w:rPr>
      <w:i/>
      <w:iCs/>
    </w:rPr>
  </w:style>
  <w:style w:type="character" w:styleId="Hyperlink">
    <w:name w:val="Hyperlink"/>
    <w:basedOn w:val="DefaultParagraphFont"/>
    <w:uiPriority w:val="99"/>
    <w:semiHidden/>
    <w:unhideWhenUsed/>
    <w:rsid w:val="0015389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63557">
      <w:bodyDiv w:val="1"/>
      <w:marLeft w:val="0"/>
      <w:marRight w:val="0"/>
      <w:marTop w:val="0"/>
      <w:marBottom w:val="0"/>
      <w:divBdr>
        <w:top w:val="none" w:sz="0" w:space="0" w:color="auto"/>
        <w:left w:val="none" w:sz="0" w:space="0" w:color="auto"/>
        <w:bottom w:val="none" w:sz="0" w:space="0" w:color="auto"/>
        <w:right w:val="none" w:sz="0" w:space="0" w:color="auto"/>
      </w:divBdr>
    </w:div>
    <w:div w:id="90855570">
      <w:bodyDiv w:val="1"/>
      <w:marLeft w:val="0"/>
      <w:marRight w:val="0"/>
      <w:marTop w:val="0"/>
      <w:marBottom w:val="0"/>
      <w:divBdr>
        <w:top w:val="none" w:sz="0" w:space="0" w:color="auto"/>
        <w:left w:val="none" w:sz="0" w:space="0" w:color="auto"/>
        <w:bottom w:val="none" w:sz="0" w:space="0" w:color="auto"/>
        <w:right w:val="none" w:sz="0" w:space="0" w:color="auto"/>
      </w:divBdr>
    </w:div>
    <w:div w:id="126434186">
      <w:bodyDiv w:val="1"/>
      <w:marLeft w:val="0"/>
      <w:marRight w:val="0"/>
      <w:marTop w:val="0"/>
      <w:marBottom w:val="0"/>
      <w:divBdr>
        <w:top w:val="none" w:sz="0" w:space="0" w:color="auto"/>
        <w:left w:val="none" w:sz="0" w:space="0" w:color="auto"/>
        <w:bottom w:val="none" w:sz="0" w:space="0" w:color="auto"/>
        <w:right w:val="none" w:sz="0" w:space="0" w:color="auto"/>
      </w:divBdr>
    </w:div>
    <w:div w:id="150683093">
      <w:bodyDiv w:val="1"/>
      <w:marLeft w:val="0"/>
      <w:marRight w:val="0"/>
      <w:marTop w:val="0"/>
      <w:marBottom w:val="0"/>
      <w:divBdr>
        <w:top w:val="none" w:sz="0" w:space="0" w:color="auto"/>
        <w:left w:val="none" w:sz="0" w:space="0" w:color="auto"/>
        <w:bottom w:val="none" w:sz="0" w:space="0" w:color="auto"/>
        <w:right w:val="none" w:sz="0" w:space="0" w:color="auto"/>
      </w:divBdr>
    </w:div>
    <w:div w:id="161749093">
      <w:bodyDiv w:val="1"/>
      <w:marLeft w:val="0"/>
      <w:marRight w:val="0"/>
      <w:marTop w:val="0"/>
      <w:marBottom w:val="0"/>
      <w:divBdr>
        <w:top w:val="none" w:sz="0" w:space="0" w:color="auto"/>
        <w:left w:val="none" w:sz="0" w:space="0" w:color="auto"/>
        <w:bottom w:val="none" w:sz="0" w:space="0" w:color="auto"/>
        <w:right w:val="none" w:sz="0" w:space="0" w:color="auto"/>
      </w:divBdr>
    </w:div>
    <w:div w:id="252277132">
      <w:bodyDiv w:val="1"/>
      <w:marLeft w:val="0"/>
      <w:marRight w:val="0"/>
      <w:marTop w:val="0"/>
      <w:marBottom w:val="0"/>
      <w:divBdr>
        <w:top w:val="none" w:sz="0" w:space="0" w:color="auto"/>
        <w:left w:val="none" w:sz="0" w:space="0" w:color="auto"/>
        <w:bottom w:val="none" w:sz="0" w:space="0" w:color="auto"/>
        <w:right w:val="none" w:sz="0" w:space="0" w:color="auto"/>
      </w:divBdr>
    </w:div>
    <w:div w:id="315575892">
      <w:bodyDiv w:val="1"/>
      <w:marLeft w:val="0"/>
      <w:marRight w:val="0"/>
      <w:marTop w:val="0"/>
      <w:marBottom w:val="0"/>
      <w:divBdr>
        <w:top w:val="none" w:sz="0" w:space="0" w:color="auto"/>
        <w:left w:val="none" w:sz="0" w:space="0" w:color="auto"/>
        <w:bottom w:val="none" w:sz="0" w:space="0" w:color="auto"/>
        <w:right w:val="none" w:sz="0" w:space="0" w:color="auto"/>
      </w:divBdr>
    </w:div>
    <w:div w:id="334461955">
      <w:bodyDiv w:val="1"/>
      <w:marLeft w:val="0"/>
      <w:marRight w:val="0"/>
      <w:marTop w:val="0"/>
      <w:marBottom w:val="0"/>
      <w:divBdr>
        <w:top w:val="none" w:sz="0" w:space="0" w:color="auto"/>
        <w:left w:val="none" w:sz="0" w:space="0" w:color="auto"/>
        <w:bottom w:val="none" w:sz="0" w:space="0" w:color="auto"/>
        <w:right w:val="none" w:sz="0" w:space="0" w:color="auto"/>
      </w:divBdr>
      <w:divsChild>
        <w:div w:id="860632803">
          <w:marLeft w:val="0"/>
          <w:marRight w:val="0"/>
          <w:marTop w:val="0"/>
          <w:marBottom w:val="0"/>
          <w:divBdr>
            <w:top w:val="none" w:sz="0" w:space="0" w:color="auto"/>
            <w:left w:val="none" w:sz="0" w:space="0" w:color="auto"/>
            <w:bottom w:val="none" w:sz="0" w:space="0" w:color="auto"/>
            <w:right w:val="none" w:sz="0" w:space="0" w:color="auto"/>
          </w:divBdr>
          <w:divsChild>
            <w:div w:id="1057247379">
              <w:marLeft w:val="0"/>
              <w:marRight w:val="0"/>
              <w:marTop w:val="0"/>
              <w:marBottom w:val="0"/>
              <w:divBdr>
                <w:top w:val="none" w:sz="0" w:space="0" w:color="auto"/>
                <w:left w:val="none" w:sz="0" w:space="0" w:color="auto"/>
                <w:bottom w:val="none" w:sz="0" w:space="0" w:color="auto"/>
                <w:right w:val="none" w:sz="0" w:space="0" w:color="auto"/>
              </w:divBdr>
              <w:divsChild>
                <w:div w:id="464931954">
                  <w:marLeft w:val="0"/>
                  <w:marRight w:val="0"/>
                  <w:marTop w:val="0"/>
                  <w:marBottom w:val="0"/>
                  <w:divBdr>
                    <w:top w:val="none" w:sz="0" w:space="0" w:color="auto"/>
                    <w:left w:val="none" w:sz="0" w:space="0" w:color="auto"/>
                    <w:bottom w:val="none" w:sz="0" w:space="0" w:color="auto"/>
                    <w:right w:val="none" w:sz="0" w:space="0" w:color="auto"/>
                  </w:divBdr>
                  <w:divsChild>
                    <w:div w:id="87504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801691">
          <w:marLeft w:val="0"/>
          <w:marRight w:val="0"/>
          <w:marTop w:val="0"/>
          <w:marBottom w:val="0"/>
          <w:divBdr>
            <w:top w:val="none" w:sz="0" w:space="0" w:color="auto"/>
            <w:left w:val="none" w:sz="0" w:space="0" w:color="auto"/>
            <w:bottom w:val="none" w:sz="0" w:space="0" w:color="auto"/>
            <w:right w:val="none" w:sz="0" w:space="0" w:color="auto"/>
          </w:divBdr>
          <w:divsChild>
            <w:div w:id="392699236">
              <w:marLeft w:val="0"/>
              <w:marRight w:val="0"/>
              <w:marTop w:val="0"/>
              <w:marBottom w:val="0"/>
              <w:divBdr>
                <w:top w:val="none" w:sz="0" w:space="0" w:color="auto"/>
                <w:left w:val="none" w:sz="0" w:space="0" w:color="auto"/>
                <w:bottom w:val="none" w:sz="0" w:space="0" w:color="auto"/>
                <w:right w:val="none" w:sz="0" w:space="0" w:color="auto"/>
              </w:divBdr>
              <w:divsChild>
                <w:div w:id="714814204">
                  <w:marLeft w:val="0"/>
                  <w:marRight w:val="0"/>
                  <w:marTop w:val="0"/>
                  <w:marBottom w:val="0"/>
                  <w:divBdr>
                    <w:top w:val="none" w:sz="0" w:space="0" w:color="auto"/>
                    <w:left w:val="none" w:sz="0" w:space="0" w:color="auto"/>
                    <w:bottom w:val="none" w:sz="0" w:space="0" w:color="auto"/>
                    <w:right w:val="none" w:sz="0" w:space="0" w:color="auto"/>
                  </w:divBdr>
                  <w:divsChild>
                    <w:div w:id="84417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285215">
      <w:bodyDiv w:val="1"/>
      <w:marLeft w:val="0"/>
      <w:marRight w:val="0"/>
      <w:marTop w:val="0"/>
      <w:marBottom w:val="0"/>
      <w:divBdr>
        <w:top w:val="none" w:sz="0" w:space="0" w:color="auto"/>
        <w:left w:val="none" w:sz="0" w:space="0" w:color="auto"/>
        <w:bottom w:val="none" w:sz="0" w:space="0" w:color="auto"/>
        <w:right w:val="none" w:sz="0" w:space="0" w:color="auto"/>
      </w:divBdr>
    </w:div>
    <w:div w:id="379669789">
      <w:bodyDiv w:val="1"/>
      <w:marLeft w:val="0"/>
      <w:marRight w:val="0"/>
      <w:marTop w:val="0"/>
      <w:marBottom w:val="0"/>
      <w:divBdr>
        <w:top w:val="none" w:sz="0" w:space="0" w:color="auto"/>
        <w:left w:val="none" w:sz="0" w:space="0" w:color="auto"/>
        <w:bottom w:val="none" w:sz="0" w:space="0" w:color="auto"/>
        <w:right w:val="none" w:sz="0" w:space="0" w:color="auto"/>
      </w:divBdr>
    </w:div>
    <w:div w:id="423692696">
      <w:bodyDiv w:val="1"/>
      <w:marLeft w:val="0"/>
      <w:marRight w:val="0"/>
      <w:marTop w:val="0"/>
      <w:marBottom w:val="0"/>
      <w:divBdr>
        <w:top w:val="none" w:sz="0" w:space="0" w:color="auto"/>
        <w:left w:val="none" w:sz="0" w:space="0" w:color="auto"/>
        <w:bottom w:val="none" w:sz="0" w:space="0" w:color="auto"/>
        <w:right w:val="none" w:sz="0" w:space="0" w:color="auto"/>
      </w:divBdr>
    </w:div>
    <w:div w:id="435906515">
      <w:bodyDiv w:val="1"/>
      <w:marLeft w:val="0"/>
      <w:marRight w:val="0"/>
      <w:marTop w:val="0"/>
      <w:marBottom w:val="0"/>
      <w:divBdr>
        <w:top w:val="none" w:sz="0" w:space="0" w:color="auto"/>
        <w:left w:val="none" w:sz="0" w:space="0" w:color="auto"/>
        <w:bottom w:val="none" w:sz="0" w:space="0" w:color="auto"/>
        <w:right w:val="none" w:sz="0" w:space="0" w:color="auto"/>
      </w:divBdr>
      <w:divsChild>
        <w:div w:id="1457678020">
          <w:marLeft w:val="0"/>
          <w:marRight w:val="0"/>
          <w:marTop w:val="0"/>
          <w:marBottom w:val="0"/>
          <w:divBdr>
            <w:top w:val="none" w:sz="0" w:space="0" w:color="auto"/>
            <w:left w:val="none" w:sz="0" w:space="0" w:color="auto"/>
            <w:bottom w:val="none" w:sz="0" w:space="0" w:color="auto"/>
            <w:right w:val="none" w:sz="0" w:space="0" w:color="auto"/>
          </w:divBdr>
          <w:divsChild>
            <w:div w:id="2136019908">
              <w:marLeft w:val="0"/>
              <w:marRight w:val="0"/>
              <w:marTop w:val="0"/>
              <w:marBottom w:val="0"/>
              <w:divBdr>
                <w:top w:val="none" w:sz="0" w:space="0" w:color="auto"/>
                <w:left w:val="none" w:sz="0" w:space="0" w:color="auto"/>
                <w:bottom w:val="none" w:sz="0" w:space="0" w:color="auto"/>
                <w:right w:val="none" w:sz="0" w:space="0" w:color="auto"/>
              </w:divBdr>
              <w:divsChild>
                <w:div w:id="1269240213">
                  <w:marLeft w:val="0"/>
                  <w:marRight w:val="0"/>
                  <w:marTop w:val="0"/>
                  <w:marBottom w:val="0"/>
                  <w:divBdr>
                    <w:top w:val="none" w:sz="0" w:space="0" w:color="auto"/>
                    <w:left w:val="none" w:sz="0" w:space="0" w:color="auto"/>
                    <w:bottom w:val="none" w:sz="0" w:space="0" w:color="auto"/>
                    <w:right w:val="none" w:sz="0" w:space="0" w:color="auto"/>
                  </w:divBdr>
                  <w:divsChild>
                    <w:div w:id="51846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6702">
          <w:marLeft w:val="0"/>
          <w:marRight w:val="0"/>
          <w:marTop w:val="0"/>
          <w:marBottom w:val="0"/>
          <w:divBdr>
            <w:top w:val="none" w:sz="0" w:space="0" w:color="auto"/>
            <w:left w:val="none" w:sz="0" w:space="0" w:color="auto"/>
            <w:bottom w:val="none" w:sz="0" w:space="0" w:color="auto"/>
            <w:right w:val="none" w:sz="0" w:space="0" w:color="auto"/>
          </w:divBdr>
          <w:divsChild>
            <w:div w:id="1466697141">
              <w:marLeft w:val="0"/>
              <w:marRight w:val="0"/>
              <w:marTop w:val="0"/>
              <w:marBottom w:val="0"/>
              <w:divBdr>
                <w:top w:val="none" w:sz="0" w:space="0" w:color="auto"/>
                <w:left w:val="none" w:sz="0" w:space="0" w:color="auto"/>
                <w:bottom w:val="none" w:sz="0" w:space="0" w:color="auto"/>
                <w:right w:val="none" w:sz="0" w:space="0" w:color="auto"/>
              </w:divBdr>
              <w:divsChild>
                <w:div w:id="2103908896">
                  <w:marLeft w:val="0"/>
                  <w:marRight w:val="0"/>
                  <w:marTop w:val="0"/>
                  <w:marBottom w:val="0"/>
                  <w:divBdr>
                    <w:top w:val="none" w:sz="0" w:space="0" w:color="auto"/>
                    <w:left w:val="none" w:sz="0" w:space="0" w:color="auto"/>
                    <w:bottom w:val="none" w:sz="0" w:space="0" w:color="auto"/>
                    <w:right w:val="none" w:sz="0" w:space="0" w:color="auto"/>
                  </w:divBdr>
                  <w:divsChild>
                    <w:div w:id="45267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970792">
      <w:bodyDiv w:val="1"/>
      <w:marLeft w:val="0"/>
      <w:marRight w:val="0"/>
      <w:marTop w:val="0"/>
      <w:marBottom w:val="0"/>
      <w:divBdr>
        <w:top w:val="none" w:sz="0" w:space="0" w:color="auto"/>
        <w:left w:val="none" w:sz="0" w:space="0" w:color="auto"/>
        <w:bottom w:val="none" w:sz="0" w:space="0" w:color="auto"/>
        <w:right w:val="none" w:sz="0" w:space="0" w:color="auto"/>
      </w:divBdr>
    </w:div>
    <w:div w:id="583994746">
      <w:bodyDiv w:val="1"/>
      <w:marLeft w:val="0"/>
      <w:marRight w:val="0"/>
      <w:marTop w:val="0"/>
      <w:marBottom w:val="0"/>
      <w:divBdr>
        <w:top w:val="none" w:sz="0" w:space="0" w:color="auto"/>
        <w:left w:val="none" w:sz="0" w:space="0" w:color="auto"/>
        <w:bottom w:val="none" w:sz="0" w:space="0" w:color="auto"/>
        <w:right w:val="none" w:sz="0" w:space="0" w:color="auto"/>
      </w:divBdr>
    </w:div>
    <w:div w:id="623853723">
      <w:bodyDiv w:val="1"/>
      <w:marLeft w:val="0"/>
      <w:marRight w:val="0"/>
      <w:marTop w:val="0"/>
      <w:marBottom w:val="0"/>
      <w:divBdr>
        <w:top w:val="none" w:sz="0" w:space="0" w:color="auto"/>
        <w:left w:val="none" w:sz="0" w:space="0" w:color="auto"/>
        <w:bottom w:val="none" w:sz="0" w:space="0" w:color="auto"/>
        <w:right w:val="none" w:sz="0" w:space="0" w:color="auto"/>
      </w:divBdr>
      <w:divsChild>
        <w:div w:id="662709034">
          <w:marLeft w:val="0"/>
          <w:marRight w:val="0"/>
          <w:marTop w:val="0"/>
          <w:marBottom w:val="0"/>
          <w:divBdr>
            <w:top w:val="none" w:sz="0" w:space="0" w:color="auto"/>
            <w:left w:val="none" w:sz="0" w:space="0" w:color="auto"/>
            <w:bottom w:val="none" w:sz="0" w:space="0" w:color="auto"/>
            <w:right w:val="none" w:sz="0" w:space="0" w:color="auto"/>
          </w:divBdr>
          <w:divsChild>
            <w:div w:id="1674070589">
              <w:marLeft w:val="0"/>
              <w:marRight w:val="0"/>
              <w:marTop w:val="0"/>
              <w:marBottom w:val="0"/>
              <w:divBdr>
                <w:top w:val="none" w:sz="0" w:space="0" w:color="auto"/>
                <w:left w:val="none" w:sz="0" w:space="0" w:color="auto"/>
                <w:bottom w:val="none" w:sz="0" w:space="0" w:color="auto"/>
                <w:right w:val="none" w:sz="0" w:space="0" w:color="auto"/>
              </w:divBdr>
            </w:div>
            <w:div w:id="1063866436">
              <w:marLeft w:val="0"/>
              <w:marRight w:val="0"/>
              <w:marTop w:val="0"/>
              <w:marBottom w:val="0"/>
              <w:divBdr>
                <w:top w:val="none" w:sz="0" w:space="0" w:color="auto"/>
                <w:left w:val="none" w:sz="0" w:space="0" w:color="auto"/>
                <w:bottom w:val="none" w:sz="0" w:space="0" w:color="auto"/>
                <w:right w:val="none" w:sz="0" w:space="0" w:color="auto"/>
              </w:divBdr>
              <w:divsChild>
                <w:div w:id="902178780">
                  <w:marLeft w:val="0"/>
                  <w:marRight w:val="0"/>
                  <w:marTop w:val="0"/>
                  <w:marBottom w:val="0"/>
                  <w:divBdr>
                    <w:top w:val="none" w:sz="0" w:space="0" w:color="auto"/>
                    <w:left w:val="none" w:sz="0" w:space="0" w:color="auto"/>
                    <w:bottom w:val="none" w:sz="0" w:space="0" w:color="auto"/>
                    <w:right w:val="none" w:sz="0" w:space="0" w:color="auto"/>
                  </w:divBdr>
                  <w:divsChild>
                    <w:div w:id="49757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21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086313">
      <w:bodyDiv w:val="1"/>
      <w:marLeft w:val="0"/>
      <w:marRight w:val="0"/>
      <w:marTop w:val="0"/>
      <w:marBottom w:val="0"/>
      <w:divBdr>
        <w:top w:val="none" w:sz="0" w:space="0" w:color="auto"/>
        <w:left w:val="none" w:sz="0" w:space="0" w:color="auto"/>
        <w:bottom w:val="none" w:sz="0" w:space="0" w:color="auto"/>
        <w:right w:val="none" w:sz="0" w:space="0" w:color="auto"/>
      </w:divBdr>
    </w:div>
    <w:div w:id="639919605">
      <w:bodyDiv w:val="1"/>
      <w:marLeft w:val="0"/>
      <w:marRight w:val="0"/>
      <w:marTop w:val="0"/>
      <w:marBottom w:val="0"/>
      <w:divBdr>
        <w:top w:val="none" w:sz="0" w:space="0" w:color="auto"/>
        <w:left w:val="none" w:sz="0" w:space="0" w:color="auto"/>
        <w:bottom w:val="none" w:sz="0" w:space="0" w:color="auto"/>
        <w:right w:val="none" w:sz="0" w:space="0" w:color="auto"/>
      </w:divBdr>
    </w:div>
    <w:div w:id="659189356">
      <w:bodyDiv w:val="1"/>
      <w:marLeft w:val="0"/>
      <w:marRight w:val="0"/>
      <w:marTop w:val="0"/>
      <w:marBottom w:val="0"/>
      <w:divBdr>
        <w:top w:val="none" w:sz="0" w:space="0" w:color="auto"/>
        <w:left w:val="none" w:sz="0" w:space="0" w:color="auto"/>
        <w:bottom w:val="none" w:sz="0" w:space="0" w:color="auto"/>
        <w:right w:val="none" w:sz="0" w:space="0" w:color="auto"/>
      </w:divBdr>
    </w:div>
    <w:div w:id="667172162">
      <w:bodyDiv w:val="1"/>
      <w:marLeft w:val="0"/>
      <w:marRight w:val="0"/>
      <w:marTop w:val="0"/>
      <w:marBottom w:val="0"/>
      <w:divBdr>
        <w:top w:val="none" w:sz="0" w:space="0" w:color="auto"/>
        <w:left w:val="none" w:sz="0" w:space="0" w:color="auto"/>
        <w:bottom w:val="none" w:sz="0" w:space="0" w:color="auto"/>
        <w:right w:val="none" w:sz="0" w:space="0" w:color="auto"/>
      </w:divBdr>
    </w:div>
    <w:div w:id="691417419">
      <w:bodyDiv w:val="1"/>
      <w:marLeft w:val="0"/>
      <w:marRight w:val="0"/>
      <w:marTop w:val="0"/>
      <w:marBottom w:val="0"/>
      <w:divBdr>
        <w:top w:val="none" w:sz="0" w:space="0" w:color="auto"/>
        <w:left w:val="none" w:sz="0" w:space="0" w:color="auto"/>
        <w:bottom w:val="none" w:sz="0" w:space="0" w:color="auto"/>
        <w:right w:val="none" w:sz="0" w:space="0" w:color="auto"/>
      </w:divBdr>
    </w:div>
    <w:div w:id="793838455">
      <w:bodyDiv w:val="1"/>
      <w:marLeft w:val="0"/>
      <w:marRight w:val="0"/>
      <w:marTop w:val="0"/>
      <w:marBottom w:val="0"/>
      <w:divBdr>
        <w:top w:val="none" w:sz="0" w:space="0" w:color="auto"/>
        <w:left w:val="none" w:sz="0" w:space="0" w:color="auto"/>
        <w:bottom w:val="none" w:sz="0" w:space="0" w:color="auto"/>
        <w:right w:val="none" w:sz="0" w:space="0" w:color="auto"/>
      </w:divBdr>
      <w:divsChild>
        <w:div w:id="270670800">
          <w:marLeft w:val="0"/>
          <w:marRight w:val="0"/>
          <w:marTop w:val="0"/>
          <w:marBottom w:val="0"/>
          <w:divBdr>
            <w:top w:val="none" w:sz="0" w:space="0" w:color="auto"/>
            <w:left w:val="none" w:sz="0" w:space="0" w:color="auto"/>
            <w:bottom w:val="none" w:sz="0" w:space="0" w:color="auto"/>
            <w:right w:val="none" w:sz="0" w:space="0" w:color="auto"/>
          </w:divBdr>
          <w:divsChild>
            <w:div w:id="1412048162">
              <w:marLeft w:val="0"/>
              <w:marRight w:val="0"/>
              <w:marTop w:val="0"/>
              <w:marBottom w:val="0"/>
              <w:divBdr>
                <w:top w:val="none" w:sz="0" w:space="0" w:color="auto"/>
                <w:left w:val="none" w:sz="0" w:space="0" w:color="auto"/>
                <w:bottom w:val="none" w:sz="0" w:space="0" w:color="auto"/>
                <w:right w:val="none" w:sz="0" w:space="0" w:color="auto"/>
              </w:divBdr>
              <w:divsChild>
                <w:div w:id="1307781812">
                  <w:marLeft w:val="0"/>
                  <w:marRight w:val="0"/>
                  <w:marTop w:val="0"/>
                  <w:marBottom w:val="0"/>
                  <w:divBdr>
                    <w:top w:val="none" w:sz="0" w:space="0" w:color="auto"/>
                    <w:left w:val="none" w:sz="0" w:space="0" w:color="auto"/>
                    <w:bottom w:val="none" w:sz="0" w:space="0" w:color="auto"/>
                    <w:right w:val="none" w:sz="0" w:space="0" w:color="auto"/>
                  </w:divBdr>
                  <w:divsChild>
                    <w:div w:id="209828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943634">
          <w:marLeft w:val="0"/>
          <w:marRight w:val="0"/>
          <w:marTop w:val="0"/>
          <w:marBottom w:val="0"/>
          <w:divBdr>
            <w:top w:val="none" w:sz="0" w:space="0" w:color="auto"/>
            <w:left w:val="none" w:sz="0" w:space="0" w:color="auto"/>
            <w:bottom w:val="none" w:sz="0" w:space="0" w:color="auto"/>
            <w:right w:val="none" w:sz="0" w:space="0" w:color="auto"/>
          </w:divBdr>
          <w:divsChild>
            <w:div w:id="1037702678">
              <w:marLeft w:val="0"/>
              <w:marRight w:val="0"/>
              <w:marTop w:val="0"/>
              <w:marBottom w:val="0"/>
              <w:divBdr>
                <w:top w:val="none" w:sz="0" w:space="0" w:color="auto"/>
                <w:left w:val="none" w:sz="0" w:space="0" w:color="auto"/>
                <w:bottom w:val="none" w:sz="0" w:space="0" w:color="auto"/>
                <w:right w:val="none" w:sz="0" w:space="0" w:color="auto"/>
              </w:divBdr>
              <w:divsChild>
                <w:div w:id="179702149">
                  <w:marLeft w:val="0"/>
                  <w:marRight w:val="0"/>
                  <w:marTop w:val="0"/>
                  <w:marBottom w:val="0"/>
                  <w:divBdr>
                    <w:top w:val="none" w:sz="0" w:space="0" w:color="auto"/>
                    <w:left w:val="none" w:sz="0" w:space="0" w:color="auto"/>
                    <w:bottom w:val="none" w:sz="0" w:space="0" w:color="auto"/>
                    <w:right w:val="none" w:sz="0" w:space="0" w:color="auto"/>
                  </w:divBdr>
                  <w:divsChild>
                    <w:div w:id="17230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8252773">
      <w:bodyDiv w:val="1"/>
      <w:marLeft w:val="0"/>
      <w:marRight w:val="0"/>
      <w:marTop w:val="0"/>
      <w:marBottom w:val="0"/>
      <w:divBdr>
        <w:top w:val="none" w:sz="0" w:space="0" w:color="auto"/>
        <w:left w:val="none" w:sz="0" w:space="0" w:color="auto"/>
        <w:bottom w:val="none" w:sz="0" w:space="0" w:color="auto"/>
        <w:right w:val="none" w:sz="0" w:space="0" w:color="auto"/>
      </w:divBdr>
    </w:div>
    <w:div w:id="874270219">
      <w:bodyDiv w:val="1"/>
      <w:marLeft w:val="0"/>
      <w:marRight w:val="0"/>
      <w:marTop w:val="0"/>
      <w:marBottom w:val="0"/>
      <w:divBdr>
        <w:top w:val="none" w:sz="0" w:space="0" w:color="auto"/>
        <w:left w:val="none" w:sz="0" w:space="0" w:color="auto"/>
        <w:bottom w:val="none" w:sz="0" w:space="0" w:color="auto"/>
        <w:right w:val="none" w:sz="0" w:space="0" w:color="auto"/>
      </w:divBdr>
    </w:div>
    <w:div w:id="924067969">
      <w:bodyDiv w:val="1"/>
      <w:marLeft w:val="0"/>
      <w:marRight w:val="0"/>
      <w:marTop w:val="0"/>
      <w:marBottom w:val="0"/>
      <w:divBdr>
        <w:top w:val="none" w:sz="0" w:space="0" w:color="auto"/>
        <w:left w:val="none" w:sz="0" w:space="0" w:color="auto"/>
        <w:bottom w:val="none" w:sz="0" w:space="0" w:color="auto"/>
        <w:right w:val="none" w:sz="0" w:space="0" w:color="auto"/>
      </w:divBdr>
    </w:div>
    <w:div w:id="953290752">
      <w:bodyDiv w:val="1"/>
      <w:marLeft w:val="0"/>
      <w:marRight w:val="0"/>
      <w:marTop w:val="0"/>
      <w:marBottom w:val="0"/>
      <w:divBdr>
        <w:top w:val="none" w:sz="0" w:space="0" w:color="auto"/>
        <w:left w:val="none" w:sz="0" w:space="0" w:color="auto"/>
        <w:bottom w:val="none" w:sz="0" w:space="0" w:color="auto"/>
        <w:right w:val="none" w:sz="0" w:space="0" w:color="auto"/>
      </w:divBdr>
    </w:div>
    <w:div w:id="1003774732">
      <w:bodyDiv w:val="1"/>
      <w:marLeft w:val="0"/>
      <w:marRight w:val="0"/>
      <w:marTop w:val="0"/>
      <w:marBottom w:val="0"/>
      <w:divBdr>
        <w:top w:val="none" w:sz="0" w:space="0" w:color="auto"/>
        <w:left w:val="none" w:sz="0" w:space="0" w:color="auto"/>
        <w:bottom w:val="none" w:sz="0" w:space="0" w:color="auto"/>
        <w:right w:val="none" w:sz="0" w:space="0" w:color="auto"/>
      </w:divBdr>
    </w:div>
    <w:div w:id="1009214230">
      <w:bodyDiv w:val="1"/>
      <w:marLeft w:val="0"/>
      <w:marRight w:val="0"/>
      <w:marTop w:val="0"/>
      <w:marBottom w:val="0"/>
      <w:divBdr>
        <w:top w:val="none" w:sz="0" w:space="0" w:color="auto"/>
        <w:left w:val="none" w:sz="0" w:space="0" w:color="auto"/>
        <w:bottom w:val="none" w:sz="0" w:space="0" w:color="auto"/>
        <w:right w:val="none" w:sz="0" w:space="0" w:color="auto"/>
      </w:divBdr>
    </w:div>
    <w:div w:id="1009332027">
      <w:bodyDiv w:val="1"/>
      <w:marLeft w:val="0"/>
      <w:marRight w:val="0"/>
      <w:marTop w:val="0"/>
      <w:marBottom w:val="0"/>
      <w:divBdr>
        <w:top w:val="none" w:sz="0" w:space="0" w:color="auto"/>
        <w:left w:val="none" w:sz="0" w:space="0" w:color="auto"/>
        <w:bottom w:val="none" w:sz="0" w:space="0" w:color="auto"/>
        <w:right w:val="none" w:sz="0" w:space="0" w:color="auto"/>
      </w:divBdr>
    </w:div>
    <w:div w:id="1013723199">
      <w:bodyDiv w:val="1"/>
      <w:marLeft w:val="0"/>
      <w:marRight w:val="0"/>
      <w:marTop w:val="0"/>
      <w:marBottom w:val="0"/>
      <w:divBdr>
        <w:top w:val="none" w:sz="0" w:space="0" w:color="auto"/>
        <w:left w:val="none" w:sz="0" w:space="0" w:color="auto"/>
        <w:bottom w:val="none" w:sz="0" w:space="0" w:color="auto"/>
        <w:right w:val="none" w:sz="0" w:space="0" w:color="auto"/>
      </w:divBdr>
    </w:div>
    <w:div w:id="1044259675">
      <w:bodyDiv w:val="1"/>
      <w:marLeft w:val="0"/>
      <w:marRight w:val="0"/>
      <w:marTop w:val="0"/>
      <w:marBottom w:val="0"/>
      <w:divBdr>
        <w:top w:val="none" w:sz="0" w:space="0" w:color="auto"/>
        <w:left w:val="none" w:sz="0" w:space="0" w:color="auto"/>
        <w:bottom w:val="none" w:sz="0" w:space="0" w:color="auto"/>
        <w:right w:val="none" w:sz="0" w:space="0" w:color="auto"/>
      </w:divBdr>
    </w:div>
    <w:div w:id="1100447334">
      <w:bodyDiv w:val="1"/>
      <w:marLeft w:val="0"/>
      <w:marRight w:val="0"/>
      <w:marTop w:val="0"/>
      <w:marBottom w:val="0"/>
      <w:divBdr>
        <w:top w:val="none" w:sz="0" w:space="0" w:color="auto"/>
        <w:left w:val="none" w:sz="0" w:space="0" w:color="auto"/>
        <w:bottom w:val="none" w:sz="0" w:space="0" w:color="auto"/>
        <w:right w:val="none" w:sz="0" w:space="0" w:color="auto"/>
      </w:divBdr>
    </w:div>
    <w:div w:id="1111822028">
      <w:bodyDiv w:val="1"/>
      <w:marLeft w:val="0"/>
      <w:marRight w:val="0"/>
      <w:marTop w:val="0"/>
      <w:marBottom w:val="0"/>
      <w:divBdr>
        <w:top w:val="none" w:sz="0" w:space="0" w:color="auto"/>
        <w:left w:val="none" w:sz="0" w:space="0" w:color="auto"/>
        <w:bottom w:val="none" w:sz="0" w:space="0" w:color="auto"/>
        <w:right w:val="none" w:sz="0" w:space="0" w:color="auto"/>
      </w:divBdr>
    </w:div>
    <w:div w:id="1116948717">
      <w:bodyDiv w:val="1"/>
      <w:marLeft w:val="0"/>
      <w:marRight w:val="0"/>
      <w:marTop w:val="0"/>
      <w:marBottom w:val="0"/>
      <w:divBdr>
        <w:top w:val="none" w:sz="0" w:space="0" w:color="auto"/>
        <w:left w:val="none" w:sz="0" w:space="0" w:color="auto"/>
        <w:bottom w:val="none" w:sz="0" w:space="0" w:color="auto"/>
        <w:right w:val="none" w:sz="0" w:space="0" w:color="auto"/>
      </w:divBdr>
    </w:div>
    <w:div w:id="1132595679">
      <w:bodyDiv w:val="1"/>
      <w:marLeft w:val="0"/>
      <w:marRight w:val="0"/>
      <w:marTop w:val="0"/>
      <w:marBottom w:val="0"/>
      <w:divBdr>
        <w:top w:val="none" w:sz="0" w:space="0" w:color="auto"/>
        <w:left w:val="none" w:sz="0" w:space="0" w:color="auto"/>
        <w:bottom w:val="none" w:sz="0" w:space="0" w:color="auto"/>
        <w:right w:val="none" w:sz="0" w:space="0" w:color="auto"/>
      </w:divBdr>
    </w:div>
    <w:div w:id="1186017718">
      <w:bodyDiv w:val="1"/>
      <w:marLeft w:val="0"/>
      <w:marRight w:val="0"/>
      <w:marTop w:val="0"/>
      <w:marBottom w:val="0"/>
      <w:divBdr>
        <w:top w:val="none" w:sz="0" w:space="0" w:color="auto"/>
        <w:left w:val="none" w:sz="0" w:space="0" w:color="auto"/>
        <w:bottom w:val="none" w:sz="0" w:space="0" w:color="auto"/>
        <w:right w:val="none" w:sz="0" w:space="0" w:color="auto"/>
      </w:divBdr>
    </w:div>
    <w:div w:id="1201430485">
      <w:bodyDiv w:val="1"/>
      <w:marLeft w:val="0"/>
      <w:marRight w:val="0"/>
      <w:marTop w:val="0"/>
      <w:marBottom w:val="0"/>
      <w:divBdr>
        <w:top w:val="none" w:sz="0" w:space="0" w:color="auto"/>
        <w:left w:val="none" w:sz="0" w:space="0" w:color="auto"/>
        <w:bottom w:val="none" w:sz="0" w:space="0" w:color="auto"/>
        <w:right w:val="none" w:sz="0" w:space="0" w:color="auto"/>
      </w:divBdr>
      <w:divsChild>
        <w:div w:id="2044208690">
          <w:marLeft w:val="0"/>
          <w:marRight w:val="0"/>
          <w:marTop w:val="0"/>
          <w:marBottom w:val="0"/>
          <w:divBdr>
            <w:top w:val="none" w:sz="0" w:space="0" w:color="auto"/>
            <w:left w:val="none" w:sz="0" w:space="0" w:color="auto"/>
            <w:bottom w:val="none" w:sz="0" w:space="0" w:color="auto"/>
            <w:right w:val="none" w:sz="0" w:space="0" w:color="auto"/>
          </w:divBdr>
          <w:divsChild>
            <w:div w:id="1001082108">
              <w:marLeft w:val="0"/>
              <w:marRight w:val="0"/>
              <w:marTop w:val="0"/>
              <w:marBottom w:val="0"/>
              <w:divBdr>
                <w:top w:val="none" w:sz="0" w:space="0" w:color="auto"/>
                <w:left w:val="none" w:sz="0" w:space="0" w:color="auto"/>
                <w:bottom w:val="none" w:sz="0" w:space="0" w:color="auto"/>
                <w:right w:val="none" w:sz="0" w:space="0" w:color="auto"/>
              </w:divBdr>
              <w:divsChild>
                <w:div w:id="645277810">
                  <w:marLeft w:val="0"/>
                  <w:marRight w:val="0"/>
                  <w:marTop w:val="0"/>
                  <w:marBottom w:val="0"/>
                  <w:divBdr>
                    <w:top w:val="none" w:sz="0" w:space="0" w:color="auto"/>
                    <w:left w:val="none" w:sz="0" w:space="0" w:color="auto"/>
                    <w:bottom w:val="none" w:sz="0" w:space="0" w:color="auto"/>
                    <w:right w:val="none" w:sz="0" w:space="0" w:color="auto"/>
                  </w:divBdr>
                  <w:divsChild>
                    <w:div w:id="110102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121475">
          <w:marLeft w:val="0"/>
          <w:marRight w:val="0"/>
          <w:marTop w:val="0"/>
          <w:marBottom w:val="0"/>
          <w:divBdr>
            <w:top w:val="none" w:sz="0" w:space="0" w:color="auto"/>
            <w:left w:val="none" w:sz="0" w:space="0" w:color="auto"/>
            <w:bottom w:val="none" w:sz="0" w:space="0" w:color="auto"/>
            <w:right w:val="none" w:sz="0" w:space="0" w:color="auto"/>
          </w:divBdr>
          <w:divsChild>
            <w:div w:id="1646541270">
              <w:marLeft w:val="0"/>
              <w:marRight w:val="0"/>
              <w:marTop w:val="0"/>
              <w:marBottom w:val="0"/>
              <w:divBdr>
                <w:top w:val="none" w:sz="0" w:space="0" w:color="auto"/>
                <w:left w:val="none" w:sz="0" w:space="0" w:color="auto"/>
                <w:bottom w:val="none" w:sz="0" w:space="0" w:color="auto"/>
                <w:right w:val="none" w:sz="0" w:space="0" w:color="auto"/>
              </w:divBdr>
              <w:divsChild>
                <w:div w:id="1454204507">
                  <w:marLeft w:val="0"/>
                  <w:marRight w:val="0"/>
                  <w:marTop w:val="0"/>
                  <w:marBottom w:val="0"/>
                  <w:divBdr>
                    <w:top w:val="none" w:sz="0" w:space="0" w:color="auto"/>
                    <w:left w:val="none" w:sz="0" w:space="0" w:color="auto"/>
                    <w:bottom w:val="none" w:sz="0" w:space="0" w:color="auto"/>
                    <w:right w:val="none" w:sz="0" w:space="0" w:color="auto"/>
                  </w:divBdr>
                  <w:divsChild>
                    <w:div w:id="187645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2880175">
      <w:bodyDiv w:val="1"/>
      <w:marLeft w:val="0"/>
      <w:marRight w:val="0"/>
      <w:marTop w:val="0"/>
      <w:marBottom w:val="0"/>
      <w:divBdr>
        <w:top w:val="none" w:sz="0" w:space="0" w:color="auto"/>
        <w:left w:val="none" w:sz="0" w:space="0" w:color="auto"/>
        <w:bottom w:val="none" w:sz="0" w:space="0" w:color="auto"/>
        <w:right w:val="none" w:sz="0" w:space="0" w:color="auto"/>
      </w:divBdr>
      <w:divsChild>
        <w:div w:id="971788387">
          <w:marLeft w:val="0"/>
          <w:marRight w:val="0"/>
          <w:marTop w:val="0"/>
          <w:marBottom w:val="0"/>
          <w:divBdr>
            <w:top w:val="none" w:sz="0" w:space="0" w:color="auto"/>
            <w:left w:val="none" w:sz="0" w:space="0" w:color="auto"/>
            <w:bottom w:val="none" w:sz="0" w:space="0" w:color="auto"/>
            <w:right w:val="none" w:sz="0" w:space="0" w:color="auto"/>
          </w:divBdr>
          <w:divsChild>
            <w:div w:id="280379428">
              <w:marLeft w:val="0"/>
              <w:marRight w:val="0"/>
              <w:marTop w:val="0"/>
              <w:marBottom w:val="0"/>
              <w:divBdr>
                <w:top w:val="none" w:sz="0" w:space="0" w:color="auto"/>
                <w:left w:val="none" w:sz="0" w:space="0" w:color="auto"/>
                <w:bottom w:val="none" w:sz="0" w:space="0" w:color="auto"/>
                <w:right w:val="none" w:sz="0" w:space="0" w:color="auto"/>
              </w:divBdr>
              <w:divsChild>
                <w:div w:id="502356335">
                  <w:marLeft w:val="0"/>
                  <w:marRight w:val="0"/>
                  <w:marTop w:val="0"/>
                  <w:marBottom w:val="0"/>
                  <w:divBdr>
                    <w:top w:val="none" w:sz="0" w:space="0" w:color="auto"/>
                    <w:left w:val="none" w:sz="0" w:space="0" w:color="auto"/>
                    <w:bottom w:val="none" w:sz="0" w:space="0" w:color="auto"/>
                    <w:right w:val="none" w:sz="0" w:space="0" w:color="auto"/>
                  </w:divBdr>
                  <w:divsChild>
                    <w:div w:id="147128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892304">
          <w:marLeft w:val="0"/>
          <w:marRight w:val="0"/>
          <w:marTop w:val="0"/>
          <w:marBottom w:val="0"/>
          <w:divBdr>
            <w:top w:val="none" w:sz="0" w:space="0" w:color="auto"/>
            <w:left w:val="none" w:sz="0" w:space="0" w:color="auto"/>
            <w:bottom w:val="none" w:sz="0" w:space="0" w:color="auto"/>
            <w:right w:val="none" w:sz="0" w:space="0" w:color="auto"/>
          </w:divBdr>
          <w:divsChild>
            <w:div w:id="1700085972">
              <w:marLeft w:val="0"/>
              <w:marRight w:val="0"/>
              <w:marTop w:val="0"/>
              <w:marBottom w:val="0"/>
              <w:divBdr>
                <w:top w:val="none" w:sz="0" w:space="0" w:color="auto"/>
                <w:left w:val="none" w:sz="0" w:space="0" w:color="auto"/>
                <w:bottom w:val="none" w:sz="0" w:space="0" w:color="auto"/>
                <w:right w:val="none" w:sz="0" w:space="0" w:color="auto"/>
              </w:divBdr>
              <w:divsChild>
                <w:div w:id="1191262825">
                  <w:marLeft w:val="0"/>
                  <w:marRight w:val="0"/>
                  <w:marTop w:val="0"/>
                  <w:marBottom w:val="0"/>
                  <w:divBdr>
                    <w:top w:val="none" w:sz="0" w:space="0" w:color="auto"/>
                    <w:left w:val="none" w:sz="0" w:space="0" w:color="auto"/>
                    <w:bottom w:val="none" w:sz="0" w:space="0" w:color="auto"/>
                    <w:right w:val="none" w:sz="0" w:space="0" w:color="auto"/>
                  </w:divBdr>
                  <w:divsChild>
                    <w:div w:id="4129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317415">
      <w:bodyDiv w:val="1"/>
      <w:marLeft w:val="0"/>
      <w:marRight w:val="0"/>
      <w:marTop w:val="0"/>
      <w:marBottom w:val="0"/>
      <w:divBdr>
        <w:top w:val="none" w:sz="0" w:space="0" w:color="auto"/>
        <w:left w:val="none" w:sz="0" w:space="0" w:color="auto"/>
        <w:bottom w:val="none" w:sz="0" w:space="0" w:color="auto"/>
        <w:right w:val="none" w:sz="0" w:space="0" w:color="auto"/>
      </w:divBdr>
    </w:div>
    <w:div w:id="1467507291">
      <w:bodyDiv w:val="1"/>
      <w:marLeft w:val="0"/>
      <w:marRight w:val="0"/>
      <w:marTop w:val="0"/>
      <w:marBottom w:val="0"/>
      <w:divBdr>
        <w:top w:val="none" w:sz="0" w:space="0" w:color="auto"/>
        <w:left w:val="none" w:sz="0" w:space="0" w:color="auto"/>
        <w:bottom w:val="none" w:sz="0" w:space="0" w:color="auto"/>
        <w:right w:val="none" w:sz="0" w:space="0" w:color="auto"/>
      </w:divBdr>
    </w:div>
    <w:div w:id="1507358283">
      <w:bodyDiv w:val="1"/>
      <w:marLeft w:val="0"/>
      <w:marRight w:val="0"/>
      <w:marTop w:val="0"/>
      <w:marBottom w:val="0"/>
      <w:divBdr>
        <w:top w:val="none" w:sz="0" w:space="0" w:color="auto"/>
        <w:left w:val="none" w:sz="0" w:space="0" w:color="auto"/>
        <w:bottom w:val="none" w:sz="0" w:space="0" w:color="auto"/>
        <w:right w:val="none" w:sz="0" w:space="0" w:color="auto"/>
      </w:divBdr>
    </w:div>
    <w:div w:id="1558128446">
      <w:bodyDiv w:val="1"/>
      <w:marLeft w:val="0"/>
      <w:marRight w:val="0"/>
      <w:marTop w:val="0"/>
      <w:marBottom w:val="0"/>
      <w:divBdr>
        <w:top w:val="none" w:sz="0" w:space="0" w:color="auto"/>
        <w:left w:val="none" w:sz="0" w:space="0" w:color="auto"/>
        <w:bottom w:val="none" w:sz="0" w:space="0" w:color="auto"/>
        <w:right w:val="none" w:sz="0" w:space="0" w:color="auto"/>
      </w:divBdr>
    </w:div>
    <w:div w:id="1582837552">
      <w:bodyDiv w:val="1"/>
      <w:marLeft w:val="0"/>
      <w:marRight w:val="0"/>
      <w:marTop w:val="0"/>
      <w:marBottom w:val="0"/>
      <w:divBdr>
        <w:top w:val="none" w:sz="0" w:space="0" w:color="auto"/>
        <w:left w:val="none" w:sz="0" w:space="0" w:color="auto"/>
        <w:bottom w:val="none" w:sz="0" w:space="0" w:color="auto"/>
        <w:right w:val="none" w:sz="0" w:space="0" w:color="auto"/>
      </w:divBdr>
    </w:div>
    <w:div w:id="1595474118">
      <w:bodyDiv w:val="1"/>
      <w:marLeft w:val="0"/>
      <w:marRight w:val="0"/>
      <w:marTop w:val="0"/>
      <w:marBottom w:val="0"/>
      <w:divBdr>
        <w:top w:val="none" w:sz="0" w:space="0" w:color="auto"/>
        <w:left w:val="none" w:sz="0" w:space="0" w:color="auto"/>
        <w:bottom w:val="none" w:sz="0" w:space="0" w:color="auto"/>
        <w:right w:val="none" w:sz="0" w:space="0" w:color="auto"/>
      </w:divBdr>
    </w:div>
    <w:div w:id="1627077977">
      <w:bodyDiv w:val="1"/>
      <w:marLeft w:val="0"/>
      <w:marRight w:val="0"/>
      <w:marTop w:val="0"/>
      <w:marBottom w:val="0"/>
      <w:divBdr>
        <w:top w:val="none" w:sz="0" w:space="0" w:color="auto"/>
        <w:left w:val="none" w:sz="0" w:space="0" w:color="auto"/>
        <w:bottom w:val="none" w:sz="0" w:space="0" w:color="auto"/>
        <w:right w:val="none" w:sz="0" w:space="0" w:color="auto"/>
      </w:divBdr>
    </w:div>
    <w:div w:id="1646204631">
      <w:bodyDiv w:val="1"/>
      <w:marLeft w:val="0"/>
      <w:marRight w:val="0"/>
      <w:marTop w:val="0"/>
      <w:marBottom w:val="0"/>
      <w:divBdr>
        <w:top w:val="none" w:sz="0" w:space="0" w:color="auto"/>
        <w:left w:val="none" w:sz="0" w:space="0" w:color="auto"/>
        <w:bottom w:val="none" w:sz="0" w:space="0" w:color="auto"/>
        <w:right w:val="none" w:sz="0" w:space="0" w:color="auto"/>
      </w:divBdr>
    </w:div>
    <w:div w:id="1714690259">
      <w:bodyDiv w:val="1"/>
      <w:marLeft w:val="0"/>
      <w:marRight w:val="0"/>
      <w:marTop w:val="0"/>
      <w:marBottom w:val="0"/>
      <w:divBdr>
        <w:top w:val="none" w:sz="0" w:space="0" w:color="auto"/>
        <w:left w:val="none" w:sz="0" w:space="0" w:color="auto"/>
        <w:bottom w:val="none" w:sz="0" w:space="0" w:color="auto"/>
        <w:right w:val="none" w:sz="0" w:space="0" w:color="auto"/>
      </w:divBdr>
    </w:div>
    <w:div w:id="1740402982">
      <w:bodyDiv w:val="1"/>
      <w:marLeft w:val="0"/>
      <w:marRight w:val="0"/>
      <w:marTop w:val="0"/>
      <w:marBottom w:val="0"/>
      <w:divBdr>
        <w:top w:val="none" w:sz="0" w:space="0" w:color="auto"/>
        <w:left w:val="none" w:sz="0" w:space="0" w:color="auto"/>
        <w:bottom w:val="none" w:sz="0" w:space="0" w:color="auto"/>
        <w:right w:val="none" w:sz="0" w:space="0" w:color="auto"/>
      </w:divBdr>
    </w:div>
    <w:div w:id="1748068744">
      <w:bodyDiv w:val="1"/>
      <w:marLeft w:val="0"/>
      <w:marRight w:val="0"/>
      <w:marTop w:val="0"/>
      <w:marBottom w:val="0"/>
      <w:divBdr>
        <w:top w:val="none" w:sz="0" w:space="0" w:color="auto"/>
        <w:left w:val="none" w:sz="0" w:space="0" w:color="auto"/>
        <w:bottom w:val="none" w:sz="0" w:space="0" w:color="auto"/>
        <w:right w:val="none" w:sz="0" w:space="0" w:color="auto"/>
      </w:divBdr>
    </w:div>
    <w:div w:id="1767580264">
      <w:bodyDiv w:val="1"/>
      <w:marLeft w:val="0"/>
      <w:marRight w:val="0"/>
      <w:marTop w:val="0"/>
      <w:marBottom w:val="0"/>
      <w:divBdr>
        <w:top w:val="none" w:sz="0" w:space="0" w:color="auto"/>
        <w:left w:val="none" w:sz="0" w:space="0" w:color="auto"/>
        <w:bottom w:val="none" w:sz="0" w:space="0" w:color="auto"/>
        <w:right w:val="none" w:sz="0" w:space="0" w:color="auto"/>
      </w:divBdr>
    </w:div>
    <w:div w:id="1828012687">
      <w:bodyDiv w:val="1"/>
      <w:marLeft w:val="0"/>
      <w:marRight w:val="0"/>
      <w:marTop w:val="0"/>
      <w:marBottom w:val="0"/>
      <w:divBdr>
        <w:top w:val="none" w:sz="0" w:space="0" w:color="auto"/>
        <w:left w:val="none" w:sz="0" w:space="0" w:color="auto"/>
        <w:bottom w:val="none" w:sz="0" w:space="0" w:color="auto"/>
        <w:right w:val="none" w:sz="0" w:space="0" w:color="auto"/>
      </w:divBdr>
    </w:div>
    <w:div w:id="1843543135">
      <w:bodyDiv w:val="1"/>
      <w:marLeft w:val="0"/>
      <w:marRight w:val="0"/>
      <w:marTop w:val="0"/>
      <w:marBottom w:val="0"/>
      <w:divBdr>
        <w:top w:val="none" w:sz="0" w:space="0" w:color="auto"/>
        <w:left w:val="none" w:sz="0" w:space="0" w:color="auto"/>
        <w:bottom w:val="none" w:sz="0" w:space="0" w:color="auto"/>
        <w:right w:val="none" w:sz="0" w:space="0" w:color="auto"/>
      </w:divBdr>
    </w:div>
    <w:div w:id="1858040061">
      <w:bodyDiv w:val="1"/>
      <w:marLeft w:val="0"/>
      <w:marRight w:val="0"/>
      <w:marTop w:val="0"/>
      <w:marBottom w:val="0"/>
      <w:divBdr>
        <w:top w:val="none" w:sz="0" w:space="0" w:color="auto"/>
        <w:left w:val="none" w:sz="0" w:space="0" w:color="auto"/>
        <w:bottom w:val="none" w:sz="0" w:space="0" w:color="auto"/>
        <w:right w:val="none" w:sz="0" w:space="0" w:color="auto"/>
      </w:divBdr>
    </w:div>
    <w:div w:id="1943878298">
      <w:bodyDiv w:val="1"/>
      <w:marLeft w:val="0"/>
      <w:marRight w:val="0"/>
      <w:marTop w:val="0"/>
      <w:marBottom w:val="0"/>
      <w:divBdr>
        <w:top w:val="none" w:sz="0" w:space="0" w:color="auto"/>
        <w:left w:val="none" w:sz="0" w:space="0" w:color="auto"/>
        <w:bottom w:val="none" w:sz="0" w:space="0" w:color="auto"/>
        <w:right w:val="none" w:sz="0" w:space="0" w:color="auto"/>
      </w:divBdr>
    </w:div>
    <w:div w:id="1956711168">
      <w:bodyDiv w:val="1"/>
      <w:marLeft w:val="0"/>
      <w:marRight w:val="0"/>
      <w:marTop w:val="0"/>
      <w:marBottom w:val="0"/>
      <w:divBdr>
        <w:top w:val="none" w:sz="0" w:space="0" w:color="auto"/>
        <w:left w:val="none" w:sz="0" w:space="0" w:color="auto"/>
        <w:bottom w:val="none" w:sz="0" w:space="0" w:color="auto"/>
        <w:right w:val="none" w:sz="0" w:space="0" w:color="auto"/>
      </w:divBdr>
    </w:div>
    <w:div w:id="2060591436">
      <w:bodyDiv w:val="1"/>
      <w:marLeft w:val="0"/>
      <w:marRight w:val="0"/>
      <w:marTop w:val="0"/>
      <w:marBottom w:val="0"/>
      <w:divBdr>
        <w:top w:val="none" w:sz="0" w:space="0" w:color="auto"/>
        <w:left w:val="none" w:sz="0" w:space="0" w:color="auto"/>
        <w:bottom w:val="none" w:sz="0" w:space="0" w:color="auto"/>
        <w:right w:val="none" w:sz="0" w:space="0" w:color="auto"/>
      </w:divBdr>
    </w:div>
    <w:div w:id="2117283685">
      <w:bodyDiv w:val="1"/>
      <w:marLeft w:val="0"/>
      <w:marRight w:val="0"/>
      <w:marTop w:val="0"/>
      <w:marBottom w:val="0"/>
      <w:divBdr>
        <w:top w:val="none" w:sz="0" w:space="0" w:color="auto"/>
        <w:left w:val="none" w:sz="0" w:space="0" w:color="auto"/>
        <w:bottom w:val="none" w:sz="0" w:space="0" w:color="auto"/>
        <w:right w:val="none" w:sz="0" w:space="0" w:color="auto"/>
      </w:divBdr>
    </w:div>
    <w:div w:id="2134984474">
      <w:bodyDiv w:val="1"/>
      <w:marLeft w:val="0"/>
      <w:marRight w:val="0"/>
      <w:marTop w:val="0"/>
      <w:marBottom w:val="0"/>
      <w:divBdr>
        <w:top w:val="none" w:sz="0" w:space="0" w:color="auto"/>
        <w:left w:val="none" w:sz="0" w:space="0" w:color="auto"/>
        <w:bottom w:val="none" w:sz="0" w:space="0" w:color="auto"/>
        <w:right w:val="none" w:sz="0" w:space="0" w:color="auto"/>
      </w:divBdr>
    </w:div>
    <w:div w:id="2138141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2940</TotalTime>
  <Pages>1</Pages>
  <Words>10715</Words>
  <Characters>61076</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6</cp:revision>
  <cp:lastPrinted>2024-10-31T23:53:00Z</cp:lastPrinted>
  <dcterms:created xsi:type="dcterms:W3CDTF">2024-10-29T19:30:00Z</dcterms:created>
  <dcterms:modified xsi:type="dcterms:W3CDTF">2024-10-31T23:54:00Z</dcterms:modified>
</cp:coreProperties>
</file>