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6449D" w14:textId="0BCBC63E" w:rsidR="00DB7799" w:rsidRPr="006B6895" w:rsidRDefault="00DB7799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rFonts w:hint="cs"/>
          <w:b/>
          <w:bCs/>
          <w:sz w:val="48"/>
          <w:szCs w:val="48"/>
          <w:rtl/>
        </w:rPr>
        <w:t>جــامعة الجميــع</w:t>
      </w:r>
    </w:p>
    <w:p w14:paraId="250A00BE" w14:textId="27C8DB92" w:rsidR="00DB7799" w:rsidRPr="006B6895" w:rsidRDefault="00DB7799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rFonts w:hint="cs"/>
          <w:b/>
          <w:bCs/>
          <w:sz w:val="48"/>
          <w:szCs w:val="48"/>
          <w:rtl/>
        </w:rPr>
        <w:t xml:space="preserve">كلية </w:t>
      </w:r>
      <w:r w:rsidR="00606C9B" w:rsidRPr="006B6895">
        <w:rPr>
          <w:rFonts w:hint="cs"/>
          <w:b/>
          <w:bCs/>
          <w:sz w:val="48"/>
          <w:szCs w:val="48"/>
          <w:rtl/>
        </w:rPr>
        <w:t>الادارة</w:t>
      </w:r>
    </w:p>
    <w:p w14:paraId="57BE3419" w14:textId="622BC107" w:rsidR="00606C9B" w:rsidRPr="006B6895" w:rsidRDefault="00606C9B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rFonts w:hint="cs"/>
          <w:b/>
          <w:bCs/>
          <w:sz w:val="48"/>
          <w:szCs w:val="48"/>
          <w:rtl/>
        </w:rPr>
        <w:t>ماجستير ريادة الأعمال</w:t>
      </w:r>
    </w:p>
    <w:p w14:paraId="5F15B05B" w14:textId="77777777" w:rsidR="00DB7799" w:rsidRDefault="00DB7799" w:rsidP="00DB7799">
      <w:pPr>
        <w:jc w:val="center"/>
        <w:rPr>
          <w:b/>
          <w:bCs/>
          <w:sz w:val="48"/>
          <w:szCs w:val="48"/>
          <w:rtl/>
        </w:rPr>
      </w:pPr>
    </w:p>
    <w:p w14:paraId="61BC9596" w14:textId="77777777" w:rsidR="006B6895" w:rsidRDefault="006B6895" w:rsidP="00DB7799">
      <w:pPr>
        <w:jc w:val="center"/>
        <w:rPr>
          <w:b/>
          <w:bCs/>
          <w:sz w:val="48"/>
          <w:szCs w:val="48"/>
          <w:rtl/>
        </w:rPr>
      </w:pPr>
    </w:p>
    <w:p w14:paraId="587EA3C8" w14:textId="77777777" w:rsidR="006B6895" w:rsidRPr="006B6895" w:rsidRDefault="006B6895" w:rsidP="00DB7799">
      <w:pPr>
        <w:jc w:val="center"/>
        <w:rPr>
          <w:b/>
          <w:bCs/>
          <w:sz w:val="48"/>
          <w:szCs w:val="48"/>
          <w:rtl/>
        </w:rPr>
      </w:pPr>
    </w:p>
    <w:p w14:paraId="61551560" w14:textId="6D6B6B95" w:rsidR="00DB7799" w:rsidRPr="006B6895" w:rsidRDefault="00606C9B" w:rsidP="00DB7799">
      <w:pPr>
        <w:jc w:val="center"/>
        <w:rPr>
          <w:rFonts w:cs="Arial"/>
          <w:b/>
          <w:bCs/>
          <w:sz w:val="48"/>
          <w:szCs w:val="48"/>
          <w:rtl/>
        </w:rPr>
      </w:pPr>
      <w:r w:rsidRPr="006B6895">
        <w:rPr>
          <w:rFonts w:cs="Arial"/>
          <w:b/>
          <w:bCs/>
          <w:sz w:val="48"/>
          <w:szCs w:val="48"/>
          <w:rtl/>
        </w:rPr>
        <w:t>رواد الأعمال والمشاريع الناشئة في المملكة العربية السعودية</w:t>
      </w:r>
    </w:p>
    <w:p w14:paraId="3DEEA165" w14:textId="35EE776B" w:rsidR="00606C9B" w:rsidRPr="006B6895" w:rsidRDefault="00606C9B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b/>
          <w:bCs/>
          <w:sz w:val="48"/>
          <w:szCs w:val="48"/>
        </w:rPr>
        <w:t>Entrepreneurs and startups in Saudi Arabia</w:t>
      </w:r>
    </w:p>
    <w:p w14:paraId="67A7F71D" w14:textId="77777777" w:rsidR="00DB7799" w:rsidRDefault="00DB7799" w:rsidP="00DB7799">
      <w:pPr>
        <w:jc w:val="center"/>
        <w:rPr>
          <w:b/>
          <w:bCs/>
          <w:sz w:val="48"/>
          <w:szCs w:val="48"/>
          <w:rtl/>
        </w:rPr>
      </w:pPr>
    </w:p>
    <w:p w14:paraId="6CD870B6" w14:textId="77777777" w:rsidR="006B6895" w:rsidRDefault="006B6895" w:rsidP="00DB7799">
      <w:pPr>
        <w:jc w:val="center"/>
        <w:rPr>
          <w:b/>
          <w:bCs/>
          <w:sz w:val="48"/>
          <w:szCs w:val="48"/>
          <w:rtl/>
        </w:rPr>
      </w:pPr>
    </w:p>
    <w:p w14:paraId="3F99C955" w14:textId="77777777" w:rsidR="006B6895" w:rsidRPr="006B6895" w:rsidRDefault="006B6895" w:rsidP="00DB7799">
      <w:pPr>
        <w:jc w:val="center"/>
        <w:rPr>
          <w:b/>
          <w:bCs/>
          <w:sz w:val="48"/>
          <w:szCs w:val="48"/>
          <w:rtl/>
        </w:rPr>
      </w:pPr>
    </w:p>
    <w:p w14:paraId="2ED96152" w14:textId="71DD52D7" w:rsidR="00DB7799" w:rsidRPr="006B6895" w:rsidRDefault="00606C9B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rFonts w:hint="cs"/>
          <w:b/>
          <w:bCs/>
          <w:sz w:val="48"/>
          <w:szCs w:val="48"/>
          <w:rtl/>
        </w:rPr>
        <w:t>باسم عبدالهادي محمد عيسى</w:t>
      </w:r>
    </w:p>
    <w:p w14:paraId="4E7303D2" w14:textId="662EBF4C" w:rsidR="00DB7799" w:rsidRPr="006B6895" w:rsidRDefault="00606C9B" w:rsidP="00DB7799">
      <w:pPr>
        <w:jc w:val="center"/>
        <w:rPr>
          <w:b/>
          <w:bCs/>
          <w:sz w:val="48"/>
          <w:szCs w:val="48"/>
          <w:rtl/>
        </w:rPr>
      </w:pPr>
      <w:r w:rsidRPr="006B6895">
        <w:rPr>
          <w:b/>
          <w:bCs/>
          <w:sz w:val="48"/>
          <w:szCs w:val="48"/>
        </w:rPr>
        <w:t>252000303</w:t>
      </w:r>
    </w:p>
    <w:p w14:paraId="4E3A98E2" w14:textId="77777777" w:rsidR="00DB7799" w:rsidRPr="006B6895" w:rsidRDefault="00DB7799" w:rsidP="00DB7799">
      <w:pPr>
        <w:jc w:val="center"/>
        <w:rPr>
          <w:b/>
          <w:bCs/>
          <w:sz w:val="48"/>
          <w:szCs w:val="48"/>
          <w:rtl/>
        </w:rPr>
      </w:pPr>
    </w:p>
    <w:p w14:paraId="52F0EB7A" w14:textId="77777777" w:rsidR="00606C9B" w:rsidRPr="00606C9B" w:rsidRDefault="00606C9B" w:rsidP="00606C9B">
      <w:pPr>
        <w:jc w:val="center"/>
        <w:rPr>
          <w:b/>
          <w:bCs/>
          <w:sz w:val="48"/>
          <w:szCs w:val="48"/>
        </w:rPr>
      </w:pPr>
      <w:r w:rsidRPr="00606C9B">
        <w:rPr>
          <w:b/>
          <w:bCs/>
          <w:sz w:val="48"/>
          <w:szCs w:val="48"/>
          <w:rtl/>
          <w:lang w:bidi="ar-EG"/>
        </w:rPr>
        <w:t>د. أحمد راجح</w:t>
      </w:r>
    </w:p>
    <w:p w14:paraId="27906BA1" w14:textId="77777777" w:rsidR="00606C9B" w:rsidRPr="006B6895" w:rsidRDefault="00606C9B" w:rsidP="00DB7799">
      <w:pPr>
        <w:jc w:val="center"/>
        <w:rPr>
          <w:b/>
          <w:bCs/>
          <w:sz w:val="24"/>
          <w:szCs w:val="24"/>
          <w:rtl/>
        </w:rPr>
      </w:pPr>
    </w:p>
    <w:p w14:paraId="36E8E2EE" w14:textId="77777777" w:rsidR="00DB7799" w:rsidRPr="006B6895" w:rsidRDefault="00DB7799" w:rsidP="00DB7799">
      <w:pPr>
        <w:jc w:val="center"/>
        <w:rPr>
          <w:b/>
          <w:bCs/>
          <w:sz w:val="24"/>
          <w:szCs w:val="24"/>
          <w:rtl/>
        </w:rPr>
      </w:pPr>
    </w:p>
    <w:p w14:paraId="56DEBA58" w14:textId="6058F212" w:rsidR="00DB7799" w:rsidRPr="006B6895" w:rsidRDefault="006B6895" w:rsidP="00DB7799">
      <w:pPr>
        <w:jc w:val="center"/>
        <w:rPr>
          <w:b/>
          <w:bCs/>
          <w:sz w:val="36"/>
          <w:szCs w:val="36"/>
          <w:rtl/>
        </w:rPr>
      </w:pPr>
      <w:r w:rsidRPr="006B6895">
        <w:rPr>
          <w:rFonts w:hint="cs"/>
          <w:b/>
          <w:bCs/>
          <w:sz w:val="36"/>
          <w:szCs w:val="36"/>
          <w:rtl/>
        </w:rPr>
        <w:lastRenderedPageBreak/>
        <w:t xml:space="preserve">مقدمة </w:t>
      </w:r>
    </w:p>
    <w:p w14:paraId="3E11A460" w14:textId="77777777" w:rsidR="00DB7799" w:rsidRPr="006B6895" w:rsidRDefault="00DB7799" w:rsidP="00DB7799">
      <w:pPr>
        <w:jc w:val="center"/>
        <w:rPr>
          <w:b/>
          <w:bCs/>
          <w:sz w:val="24"/>
          <w:szCs w:val="24"/>
          <w:rtl/>
        </w:rPr>
      </w:pPr>
    </w:p>
    <w:p w14:paraId="7677CA70" w14:textId="77777777" w:rsidR="00DB7799" w:rsidRPr="006B6895" w:rsidRDefault="00DB7799" w:rsidP="006B6895">
      <w:pPr>
        <w:rPr>
          <w:b/>
          <w:bCs/>
          <w:sz w:val="24"/>
          <w:szCs w:val="24"/>
          <w:rtl/>
        </w:rPr>
      </w:pPr>
    </w:p>
    <w:p w14:paraId="3F0E491B" w14:textId="24DABC55" w:rsidR="00DB7799" w:rsidRPr="006B6895" w:rsidRDefault="006B2FF9" w:rsidP="00DB779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شهدت المملكة العربية السعودية خلال العقود الأخيرة تحولات كبيرة في الاقتصاد والمجتمع , انعكست بشكل مباشر</w:t>
      </w:r>
    </w:p>
    <w:p w14:paraId="226A47BB" w14:textId="3A06A61B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على بيئة الاعمال وريادة الاعمال فقد ادركت الكثير من الدول أهمية دور رواد الأعمال في تنمية الاقتصاد الوطني وأيضا</w:t>
      </w:r>
    </w:p>
    <w:p w14:paraId="76EEB0B0" w14:textId="2E329583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دعم الابتكار وتحفيز فرص العمل بما يسهم في تحقيق الاستقلال الاقتصادي وتنويع مصادر الدخل بعيدا عن الاعتماد على مصادر احاديه</w:t>
      </w:r>
    </w:p>
    <w:p w14:paraId="0D54C2A2" w14:textId="227F5B9D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وتعود جذور ريادة الاعمال في السعودية الى العصور التقليدية , حيث كانت التجارة والأنشطة التجارية الصغيرة مثل سوق الأبل وصناعة الحرف اليدوية والتجارة البحرية , كما لعبت العائلات التجارية دورا محوريا في دعم النشاط الاقتصادي, وتنظيم الأسواق المحلية وتوسيع النطاق</w:t>
      </w:r>
    </w:p>
    <w:p w14:paraId="5D8DE4A9" w14:textId="77777777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</w:p>
    <w:p w14:paraId="7519040F" w14:textId="4EC9FF8E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 xml:space="preserve">ومع دخول العصر الحديث شهدت المملكة تحولات نوعية في الاقتصاد الوطني في مختلف المجالات </w:t>
      </w:r>
    </w:p>
    <w:p w14:paraId="496D16EE" w14:textId="7F9B33D8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ومنذ بداية عصر الرؤية التي وضعت ريادة الاعمال والمشاريع الناشئة في عين الاعتبار</w:t>
      </w:r>
    </w:p>
    <w:p w14:paraId="097F4494" w14:textId="1620DE4E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ومكنتها وسهلت عليها الكثير لتكون من الشرايين الرئيسية للاقتصاد الوطني تلقى هذا المجال قفزه كبيره</w:t>
      </w:r>
    </w:p>
    <w:p w14:paraId="5AA73D1E" w14:textId="77777777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</w:p>
    <w:p w14:paraId="2CC6D6DC" w14:textId="631D1EEE" w:rsidR="006B2FF9" w:rsidRPr="006B6895" w:rsidRDefault="006B2FF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اختيار هذا الموضوع</w:t>
      </w:r>
      <w:r w:rsidR="00DB7799" w:rsidRPr="006B6895">
        <w:rPr>
          <w:rFonts w:hint="cs"/>
          <w:b/>
          <w:bCs/>
          <w:sz w:val="24"/>
          <w:szCs w:val="24"/>
          <w:rtl/>
        </w:rPr>
        <w:t xml:space="preserve"> جاء نتيجة الاهتمام المتزايد بدراسة واقع رواد الاعمال والمشاريع الناشئة في المملكة العربية السعودية</w:t>
      </w:r>
    </w:p>
    <w:p w14:paraId="6352B222" w14:textId="27882C0F" w:rsidR="00DB7799" w:rsidRPr="006B6895" w:rsidRDefault="00DB779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فهم التحديات التي تواجههم , خاصة في ظل بيئة اقتصادية متغيره وسوق عمل متطلب , كما يعكس البحث رغبة اكاديمية</w:t>
      </w:r>
    </w:p>
    <w:p w14:paraId="0E2A4930" w14:textId="531B27C1" w:rsidR="00DB7799" w:rsidRPr="006B6895" w:rsidRDefault="00DB779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وعملية في تحليل دور الدعم المؤسسي , سواء من القطاع الحكومي او القطاع الخاص في تمكين رواد الاعمال وتحقيق الاستدامة في مشاريعهم</w:t>
      </w:r>
    </w:p>
    <w:p w14:paraId="13C97A85" w14:textId="77777777" w:rsidR="00DB7799" w:rsidRPr="006B6895" w:rsidRDefault="00DB7799" w:rsidP="006B2FF9">
      <w:pPr>
        <w:jc w:val="center"/>
        <w:rPr>
          <w:b/>
          <w:bCs/>
          <w:sz w:val="24"/>
          <w:szCs w:val="24"/>
          <w:rtl/>
        </w:rPr>
      </w:pPr>
    </w:p>
    <w:p w14:paraId="1D7635AD" w14:textId="731F6938" w:rsidR="00DB7799" w:rsidRPr="006B6895" w:rsidRDefault="00DB7799" w:rsidP="006B2FF9">
      <w:pPr>
        <w:jc w:val="center"/>
        <w:rPr>
          <w:b/>
          <w:bCs/>
          <w:sz w:val="24"/>
          <w:szCs w:val="24"/>
          <w:rtl/>
        </w:rPr>
      </w:pPr>
      <w:r w:rsidRPr="006B6895">
        <w:rPr>
          <w:rFonts w:hint="cs"/>
          <w:b/>
          <w:bCs/>
          <w:sz w:val="24"/>
          <w:szCs w:val="24"/>
          <w:rtl/>
        </w:rPr>
        <w:t>وفي هذا البحث سيتم التطرق لجذور وتاريخ ريادة الاعمال في المملكة وربطها بالتحولات الحديثة لتقديم رؤية شاملة حول واقع المشاريع الناشئة واهم التحديات و الفرص المتاحة بما يساعد في اثراء المعرفة العملية ودعم صناعة السياسات الاقتصادية المستقبلية</w:t>
      </w:r>
    </w:p>
    <w:p w14:paraId="4830E485" w14:textId="77777777" w:rsidR="006B2FF9" w:rsidRDefault="006B2FF9" w:rsidP="006B2FF9">
      <w:pPr>
        <w:jc w:val="center"/>
        <w:rPr>
          <w:b/>
          <w:bCs/>
          <w:sz w:val="24"/>
          <w:szCs w:val="24"/>
          <w:rtl/>
        </w:rPr>
      </w:pPr>
    </w:p>
    <w:p w14:paraId="2FCD542A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1103752F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1423CFB1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7AD9AB15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13FBE220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2E25B435" w14:textId="77777777" w:rsidR="006B6895" w:rsidRDefault="006B6895" w:rsidP="006B2FF9">
      <w:pPr>
        <w:jc w:val="center"/>
        <w:rPr>
          <w:b/>
          <w:bCs/>
          <w:sz w:val="24"/>
          <w:szCs w:val="24"/>
          <w:rtl/>
        </w:rPr>
      </w:pPr>
    </w:p>
    <w:p w14:paraId="64782650" w14:textId="758014C0" w:rsidR="006B6895" w:rsidRDefault="006B6895" w:rsidP="006B2FF9">
      <w:pPr>
        <w:jc w:val="center"/>
        <w:rPr>
          <w:b/>
          <w:bCs/>
          <w:sz w:val="36"/>
          <w:szCs w:val="36"/>
          <w:rtl/>
        </w:rPr>
      </w:pPr>
      <w:r w:rsidRPr="006B6895">
        <w:rPr>
          <w:rFonts w:hint="cs"/>
          <w:b/>
          <w:bCs/>
          <w:sz w:val="36"/>
          <w:szCs w:val="36"/>
          <w:rtl/>
        </w:rPr>
        <w:t>مشكلة البحث</w:t>
      </w:r>
    </w:p>
    <w:p w14:paraId="696E21B2" w14:textId="77777777" w:rsidR="006B6895" w:rsidRDefault="006B6895" w:rsidP="006B2FF9">
      <w:pPr>
        <w:jc w:val="center"/>
        <w:rPr>
          <w:b/>
          <w:bCs/>
          <w:sz w:val="36"/>
          <w:szCs w:val="36"/>
          <w:rtl/>
        </w:rPr>
      </w:pPr>
    </w:p>
    <w:p w14:paraId="0DC1402E" w14:textId="78580D3B" w:rsidR="006B6895" w:rsidRDefault="00F974F6" w:rsidP="006B2FF9">
      <w:pPr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على الرغم من الدعم الكبير لرواد الاعمال والمشاريع الناشئة في المملكة الا ان العديد من رواد الاعمال يواجهون صعوبات في الاستدامة والنمو وتكمن المشاكل الأساسية في :</w:t>
      </w:r>
    </w:p>
    <w:p w14:paraId="5E07D995" w14:textId="77777777" w:rsidR="00F974F6" w:rsidRDefault="00F974F6" w:rsidP="006B2FF9">
      <w:pPr>
        <w:jc w:val="center"/>
        <w:rPr>
          <w:b/>
          <w:bCs/>
          <w:sz w:val="24"/>
          <w:szCs w:val="24"/>
          <w:rtl/>
        </w:rPr>
      </w:pPr>
    </w:p>
    <w:p w14:paraId="3A0227DB" w14:textId="6F086A83" w:rsidR="00F974F6" w:rsidRDefault="00F974F6" w:rsidP="00F974F6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عدم وضوح تأثير الدعم المؤسسي وبرامج ريادة الاعمال</w:t>
      </w:r>
    </w:p>
    <w:p w14:paraId="45B24C8C" w14:textId="5BE9FA66" w:rsidR="00F974F6" w:rsidRDefault="00F974F6" w:rsidP="00F974F6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تحديات داخلية وخارجية</w:t>
      </w:r>
    </w:p>
    <w:p w14:paraId="11DCEE4B" w14:textId="28A926CD" w:rsidR="00F974F6" w:rsidRDefault="00F974F6" w:rsidP="00F974F6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المعرفة والوصول لها</w:t>
      </w:r>
    </w:p>
    <w:p w14:paraId="19840E17" w14:textId="456807E5" w:rsidR="00F974F6" w:rsidRDefault="00F974F6" w:rsidP="00F974F6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الخبرة</w:t>
      </w:r>
    </w:p>
    <w:p w14:paraId="024E0CDB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5546C29F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58BC32D1" w14:textId="3B315E65" w:rsidR="00F974F6" w:rsidRDefault="00F974F6" w:rsidP="00F974F6">
      <w:pPr>
        <w:bidi/>
        <w:jc w:val="center"/>
        <w:rPr>
          <w:b/>
          <w:bCs/>
          <w:sz w:val="36"/>
          <w:szCs w:val="36"/>
          <w:rtl/>
        </w:rPr>
      </w:pPr>
      <w:r w:rsidRPr="00F974F6">
        <w:rPr>
          <w:rFonts w:hint="cs"/>
          <w:b/>
          <w:bCs/>
          <w:sz w:val="36"/>
          <w:szCs w:val="36"/>
          <w:rtl/>
        </w:rPr>
        <w:t>أهمية الدراسة</w:t>
      </w:r>
    </w:p>
    <w:p w14:paraId="2B271E35" w14:textId="77777777" w:rsidR="00F974F6" w:rsidRDefault="00F974F6" w:rsidP="00F974F6">
      <w:pPr>
        <w:bidi/>
        <w:jc w:val="center"/>
        <w:rPr>
          <w:b/>
          <w:bCs/>
          <w:sz w:val="36"/>
          <w:szCs w:val="36"/>
          <w:rtl/>
        </w:rPr>
      </w:pPr>
    </w:p>
    <w:p w14:paraId="2A860F72" w14:textId="107B7B2E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  <w:r w:rsidRPr="00F974F6">
        <w:rPr>
          <w:rFonts w:hint="cs"/>
          <w:b/>
          <w:bCs/>
          <w:sz w:val="24"/>
          <w:szCs w:val="24"/>
          <w:rtl/>
        </w:rPr>
        <w:t>تكتسب هذه الدراسة أهميتها من عدة جوانب</w:t>
      </w:r>
    </w:p>
    <w:p w14:paraId="1DB9D70A" w14:textId="07A03C11" w:rsidR="00F974F6" w:rsidRDefault="00F974F6" w:rsidP="00F974F6">
      <w:pPr>
        <w:pStyle w:val="ListParagraph"/>
        <w:numPr>
          <w:ilvl w:val="0"/>
          <w:numId w:val="2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اكاديمية : اثراء المعرفة العلمية بمجال ريادة الاعمال والمشاريع الناشئة في المملكة</w:t>
      </w:r>
    </w:p>
    <w:p w14:paraId="421900D6" w14:textId="46DF445E" w:rsidR="00F974F6" w:rsidRDefault="00F974F6" w:rsidP="00F974F6">
      <w:pPr>
        <w:pStyle w:val="ListParagraph"/>
        <w:numPr>
          <w:ilvl w:val="0"/>
          <w:numId w:val="2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عملية : تقديم توصيات عملية للمؤسسات الحكومية والخاصة حول كيفية دعم رواد الاعمال بشكل افضل</w:t>
      </w:r>
    </w:p>
    <w:p w14:paraId="28CDDFE8" w14:textId="688806BA" w:rsidR="00F974F6" w:rsidRDefault="00F974F6" w:rsidP="00F974F6">
      <w:pPr>
        <w:pStyle w:val="ListParagraph"/>
        <w:numPr>
          <w:ilvl w:val="0"/>
          <w:numId w:val="2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اجتماعية واقتصادية : المساهمة في خلق بيئة اعمال محفزة ومستدامة , ودعم الشباب السعودي في تطوير مشاريعهم وتحقيق فرص عمل جديد</w:t>
      </w:r>
      <w:r w:rsidRPr="00F974F6">
        <w:rPr>
          <w:rFonts w:hint="cs"/>
          <w:b/>
          <w:bCs/>
          <w:sz w:val="24"/>
          <w:szCs w:val="24"/>
          <w:rtl/>
        </w:rPr>
        <w:t>ة</w:t>
      </w:r>
    </w:p>
    <w:p w14:paraId="02BFDD76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30BB01DD" w14:textId="4E618300" w:rsidR="00F974F6" w:rsidRDefault="00F974F6" w:rsidP="00F974F6">
      <w:pPr>
        <w:bidi/>
        <w:jc w:val="center"/>
        <w:rPr>
          <w:b/>
          <w:bCs/>
          <w:sz w:val="36"/>
          <w:szCs w:val="36"/>
          <w:rtl/>
        </w:rPr>
      </w:pPr>
      <w:r w:rsidRPr="00F974F6">
        <w:rPr>
          <w:rFonts w:hint="cs"/>
          <w:b/>
          <w:bCs/>
          <w:sz w:val="36"/>
          <w:szCs w:val="36"/>
          <w:rtl/>
        </w:rPr>
        <w:t>تساؤلات البحث</w:t>
      </w:r>
    </w:p>
    <w:p w14:paraId="1C1B3C5E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5F2D23BE" w14:textId="5C022B9C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ينطلق البحث من الأسئلة الرئيسة التالية :</w:t>
      </w:r>
    </w:p>
    <w:p w14:paraId="487A18AB" w14:textId="0F174BBD" w:rsidR="00F974F6" w:rsidRDefault="00F974F6" w:rsidP="00F974F6">
      <w:pPr>
        <w:pStyle w:val="ListParagraph"/>
        <w:numPr>
          <w:ilvl w:val="0"/>
          <w:numId w:val="3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ماهوا واقع المشاريع الناشئة في المملكة العربية السعودية</w:t>
      </w:r>
    </w:p>
    <w:p w14:paraId="122CAE61" w14:textId="44635892" w:rsidR="00F974F6" w:rsidRDefault="00F974F6" w:rsidP="00F974F6">
      <w:pPr>
        <w:pStyle w:val="ListParagraph"/>
        <w:numPr>
          <w:ilvl w:val="0"/>
          <w:numId w:val="3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ماهي التحديات التي تواجه رواد الاعمال في السوق السعودية</w:t>
      </w:r>
    </w:p>
    <w:p w14:paraId="4D805484" w14:textId="56D94DA4" w:rsidR="00F974F6" w:rsidRDefault="00F974F6" w:rsidP="00F974F6">
      <w:pPr>
        <w:pStyle w:val="ListParagraph"/>
        <w:numPr>
          <w:ilvl w:val="0"/>
          <w:numId w:val="3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كيف يساهم الدعم المؤسسي ( حكومي وخاص ) في نمو واستدامة المشاريع الناشئة</w:t>
      </w:r>
    </w:p>
    <w:p w14:paraId="1859BD09" w14:textId="72FF30DC" w:rsidR="00F974F6" w:rsidRDefault="00F974F6" w:rsidP="00F974F6">
      <w:pPr>
        <w:pStyle w:val="ListParagraph"/>
        <w:numPr>
          <w:ilvl w:val="0"/>
          <w:numId w:val="3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ما العوامل التي تؤثر في نجاح او فشل المشاريع الناشئة في المملكة العربية السعودية</w:t>
      </w:r>
    </w:p>
    <w:p w14:paraId="4DAC4D72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16F9A21A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519166E5" w14:textId="77777777" w:rsidR="00F974F6" w:rsidRDefault="00F974F6" w:rsidP="00F974F6">
      <w:pPr>
        <w:bidi/>
        <w:jc w:val="center"/>
        <w:rPr>
          <w:b/>
          <w:bCs/>
          <w:sz w:val="24"/>
          <w:szCs w:val="24"/>
          <w:rtl/>
        </w:rPr>
      </w:pPr>
    </w:p>
    <w:p w14:paraId="7ACA56BC" w14:textId="428CAAFD" w:rsidR="00F974F6" w:rsidRDefault="00F974F6" w:rsidP="00F974F6">
      <w:pPr>
        <w:bidi/>
        <w:jc w:val="center"/>
        <w:rPr>
          <w:b/>
          <w:bCs/>
          <w:sz w:val="36"/>
          <w:szCs w:val="36"/>
          <w:rtl/>
        </w:rPr>
      </w:pPr>
      <w:r w:rsidRPr="00F974F6">
        <w:rPr>
          <w:rFonts w:hint="cs"/>
          <w:b/>
          <w:bCs/>
          <w:sz w:val="36"/>
          <w:szCs w:val="36"/>
          <w:rtl/>
        </w:rPr>
        <w:lastRenderedPageBreak/>
        <w:t>المنطلقات النظرية</w:t>
      </w:r>
    </w:p>
    <w:p w14:paraId="739A1E46" w14:textId="77777777" w:rsidR="00F974F6" w:rsidRDefault="00F974F6" w:rsidP="00F974F6">
      <w:pPr>
        <w:bidi/>
        <w:jc w:val="center"/>
        <w:rPr>
          <w:b/>
          <w:bCs/>
          <w:sz w:val="36"/>
          <w:szCs w:val="36"/>
          <w:rtl/>
        </w:rPr>
      </w:pPr>
    </w:p>
    <w:p w14:paraId="5E34E615" w14:textId="2B096462" w:rsidR="00F974F6" w:rsidRDefault="009E217E" w:rsidP="00F974F6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يستند البحث الى عدد من النظريات والمفاهيم الأساسية في مجال ريادة الاعمال منها :</w:t>
      </w:r>
    </w:p>
    <w:p w14:paraId="5BE7F4EB" w14:textId="77777777" w:rsidR="009E217E" w:rsidRDefault="009E217E" w:rsidP="009E217E">
      <w:pPr>
        <w:bidi/>
        <w:jc w:val="center"/>
        <w:rPr>
          <w:b/>
          <w:bCs/>
          <w:sz w:val="24"/>
          <w:szCs w:val="24"/>
          <w:rtl/>
        </w:rPr>
      </w:pPr>
    </w:p>
    <w:p w14:paraId="6EDF9D43" w14:textId="6EDDCBAA" w:rsidR="005E2F2A" w:rsidRPr="005E2F2A" w:rsidRDefault="009E217E" w:rsidP="005E2F2A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نظرية الابتكار وريادة الاعمال التي تركز على أهمية الابتكار في تحقيق ميزة تنافسية للمشاريع</w:t>
      </w:r>
    </w:p>
    <w:p w14:paraId="783DEF7C" w14:textId="3DD9F0AF" w:rsidR="005E2F2A" w:rsidRDefault="005E2F2A" w:rsidP="005E2F2A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نظرية الموارد والقدرات : وشرح كيف تؤثر الموارد المالية والبشرية والبنية التحتية في نجاح المشاريع الناشئة</w:t>
      </w:r>
    </w:p>
    <w:p w14:paraId="16D06C01" w14:textId="00AC33F8" w:rsidR="005E2F2A" w:rsidRDefault="005E2F2A" w:rsidP="005E2F2A">
      <w:pPr>
        <w:pStyle w:val="ListParagraph"/>
        <w:numPr>
          <w:ilvl w:val="0"/>
          <w:numId w:val="1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نظرية النظام البيئي لريادة الاعمال : التي تؤكد دور البيئة الداعم للجهات المعنية في تعزيز نمو المشاريع</w:t>
      </w:r>
    </w:p>
    <w:p w14:paraId="03E3AFE9" w14:textId="77777777" w:rsidR="005E2F2A" w:rsidRPr="005E2F2A" w:rsidRDefault="005E2F2A" w:rsidP="005E2F2A">
      <w:pPr>
        <w:bidi/>
        <w:jc w:val="center"/>
        <w:rPr>
          <w:b/>
          <w:bCs/>
          <w:sz w:val="24"/>
          <w:szCs w:val="24"/>
        </w:rPr>
      </w:pPr>
    </w:p>
    <w:p w14:paraId="4C98FDBB" w14:textId="3FA59392" w:rsidR="005E2F2A" w:rsidRDefault="005E2F2A" w:rsidP="005E2F2A">
      <w:pPr>
        <w:bidi/>
        <w:jc w:val="center"/>
        <w:rPr>
          <w:b/>
          <w:bCs/>
          <w:sz w:val="36"/>
          <w:szCs w:val="36"/>
          <w:rtl/>
        </w:rPr>
      </w:pPr>
      <w:r w:rsidRPr="005E2F2A">
        <w:rPr>
          <w:rFonts w:hint="cs"/>
          <w:b/>
          <w:bCs/>
          <w:sz w:val="36"/>
          <w:szCs w:val="36"/>
          <w:rtl/>
        </w:rPr>
        <w:t>منهجية الدراسة</w:t>
      </w:r>
    </w:p>
    <w:p w14:paraId="3982F964" w14:textId="77777777" w:rsidR="005E2F2A" w:rsidRDefault="005E2F2A" w:rsidP="005E2F2A">
      <w:pPr>
        <w:bidi/>
        <w:jc w:val="center"/>
        <w:rPr>
          <w:b/>
          <w:bCs/>
          <w:sz w:val="36"/>
          <w:szCs w:val="36"/>
          <w:rtl/>
        </w:rPr>
      </w:pPr>
    </w:p>
    <w:p w14:paraId="37B275E1" w14:textId="7033A532" w:rsidR="005E2F2A" w:rsidRDefault="005E2F2A" w:rsidP="005E2F2A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سيعتمد البحث على المنهج المختلط ( كمي ونوعي ) لضمان جمع وتحليل بيانات دقيقه وموثوقة</w:t>
      </w:r>
    </w:p>
    <w:p w14:paraId="4C6B2B43" w14:textId="77777777" w:rsidR="005E2F2A" w:rsidRDefault="005E2F2A" w:rsidP="005E2F2A">
      <w:pPr>
        <w:bidi/>
        <w:jc w:val="center"/>
        <w:rPr>
          <w:b/>
          <w:bCs/>
          <w:sz w:val="24"/>
          <w:szCs w:val="24"/>
          <w:rtl/>
        </w:rPr>
      </w:pPr>
    </w:p>
    <w:p w14:paraId="0E1D167F" w14:textId="0AB12922" w:rsidR="005E2F2A" w:rsidRDefault="005E2F2A" w:rsidP="005E2F2A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البحث الكمي : من خلال استبيانات موجهة لرواد الاعمال السعوديين بهدف قياس التحديات ومستوى الدعم وعوامل النجاح</w:t>
      </w:r>
    </w:p>
    <w:p w14:paraId="6B482325" w14:textId="41D0815C" w:rsidR="005E2F2A" w:rsidRDefault="005E2F2A" w:rsidP="005E2F2A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البحث النوعي : من خلال مقابلات شبه مفتوحة مع مسؤولي مراكز الاحتضان وممولي المشاريع ومؤسسي مشاريع ناشئة بهدف فهم الخبرات العملية</w:t>
      </w:r>
    </w:p>
    <w:p w14:paraId="7833CEAD" w14:textId="531DD03F" w:rsidR="005E2F2A" w:rsidRDefault="005E2F2A" w:rsidP="005E2F2A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عينة الدراسة 100-200 مشاركا من مختلف القطاعات والمناطق السعودية</w:t>
      </w:r>
    </w:p>
    <w:p w14:paraId="3860AA48" w14:textId="1ECCF9A3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44AF92E5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75DD2996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2025CE9F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4100A718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7D0CBD2E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7F2FB74D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34B57BFF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318CBD32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4706467E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4DDC9D1E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282DA6C4" w14:textId="77777777" w:rsidR="005E2F2A" w:rsidRDefault="005E2F2A" w:rsidP="005E2F2A">
      <w:pPr>
        <w:bidi/>
        <w:rPr>
          <w:b/>
          <w:bCs/>
          <w:sz w:val="24"/>
          <w:szCs w:val="24"/>
          <w:rtl/>
        </w:rPr>
      </w:pPr>
    </w:p>
    <w:p w14:paraId="448D9C36" w14:textId="07415D2B" w:rsidR="005E2F2A" w:rsidRDefault="005E2F2A" w:rsidP="005E2F2A">
      <w:pPr>
        <w:bidi/>
        <w:jc w:val="center"/>
        <w:rPr>
          <w:b/>
          <w:bCs/>
          <w:sz w:val="36"/>
          <w:szCs w:val="36"/>
          <w:rtl/>
        </w:rPr>
      </w:pPr>
      <w:r w:rsidRPr="005E2F2A">
        <w:rPr>
          <w:rFonts w:hint="cs"/>
          <w:b/>
          <w:bCs/>
          <w:sz w:val="36"/>
          <w:szCs w:val="36"/>
          <w:rtl/>
        </w:rPr>
        <w:lastRenderedPageBreak/>
        <w:t>المراجع والمصادر</w:t>
      </w:r>
    </w:p>
    <w:p w14:paraId="1DDA59A3" w14:textId="77777777" w:rsidR="005E2F2A" w:rsidRDefault="005E2F2A" w:rsidP="005E2F2A">
      <w:pPr>
        <w:bidi/>
        <w:jc w:val="center"/>
        <w:rPr>
          <w:b/>
          <w:bCs/>
          <w:sz w:val="36"/>
          <w:szCs w:val="36"/>
          <w:rtl/>
        </w:rPr>
      </w:pPr>
    </w:p>
    <w:p w14:paraId="0965AC7D" w14:textId="1A438DED" w:rsidR="005E2F2A" w:rsidRDefault="008F628B" w:rsidP="005E2F2A">
      <w:pPr>
        <w:bidi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سيعتمد البحث على مراجع ومصادر متسلسلة بين القديمة والحديثة لفهم جوانب البحث بشكل عميق</w:t>
      </w:r>
    </w:p>
    <w:p w14:paraId="54F948D1" w14:textId="77777777" w:rsidR="008F628B" w:rsidRDefault="008F628B" w:rsidP="008F628B">
      <w:pPr>
        <w:bidi/>
        <w:jc w:val="center"/>
        <w:rPr>
          <w:b/>
          <w:bCs/>
          <w:sz w:val="24"/>
          <w:szCs w:val="24"/>
          <w:rtl/>
        </w:rPr>
      </w:pPr>
    </w:p>
    <w:p w14:paraId="012BE6E2" w14:textId="244B3C36" w:rsid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السلمي ( المشاريع الناشئة في المملكة تحديات وفرص )</w:t>
      </w:r>
    </w:p>
    <w:p w14:paraId="5A87F290" w14:textId="67C79D87" w:rsid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دراسة مشاركة النساء في ريادة الاعمال وتأثير البيئة</w:t>
      </w:r>
    </w:p>
    <w:p w14:paraId="6265B85E" w14:textId="4A03417E" w:rsid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الجهيمي ( ريادة الاعمال وعلاقته بتحسين الإنتاج ونجاح المشروعات الصغيرة في المملكة )</w:t>
      </w:r>
    </w:p>
    <w:p w14:paraId="2EE6E5F9" w14:textId="708526B6" w:rsid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منهج الشركات الناشئة المرنة واستراتيجيات الابتكار وإدارة المخاطر في المشاريع الناشئة  </w:t>
      </w:r>
      <w:r>
        <w:rPr>
          <w:b/>
          <w:bCs/>
          <w:sz w:val="24"/>
          <w:szCs w:val="24"/>
        </w:rPr>
        <w:t>Ries,E The Lean Startup</w:t>
      </w:r>
    </w:p>
    <w:p w14:paraId="6E6D50F0" w14:textId="758A0BA9" w:rsid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ابن الاثير,1987 ( الحياة الاقتصادية في مكة قبل الإسلام وبعده ونشاط التجارة القريشي</w:t>
      </w:r>
    </w:p>
    <w:p w14:paraId="0D8AEFDF" w14:textId="46344CA8" w:rsidR="008F628B" w:rsidRPr="008F628B" w:rsidRDefault="008F628B" w:rsidP="008F628B">
      <w:pPr>
        <w:pStyle w:val="ListParagraph"/>
        <w:numPr>
          <w:ilvl w:val="0"/>
          <w:numId w:val="4"/>
        </w:numPr>
        <w:bidi/>
        <w:jc w:val="center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ابن سعد 1990 الطبقات الكبرى</w:t>
      </w:r>
    </w:p>
    <w:p w14:paraId="19B7FD67" w14:textId="77777777" w:rsidR="005E2F2A" w:rsidRPr="009E217E" w:rsidRDefault="005E2F2A" w:rsidP="005E2F2A">
      <w:pPr>
        <w:pStyle w:val="ListParagraph"/>
        <w:bidi/>
        <w:rPr>
          <w:b/>
          <w:bCs/>
          <w:sz w:val="24"/>
          <w:szCs w:val="24"/>
        </w:rPr>
      </w:pPr>
    </w:p>
    <w:sectPr w:rsidR="005E2F2A" w:rsidRPr="009E21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E62B3"/>
    <w:multiLevelType w:val="hybridMultilevel"/>
    <w:tmpl w:val="A8BCE12C"/>
    <w:lvl w:ilvl="0" w:tplc="C32E3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26A27"/>
    <w:multiLevelType w:val="hybridMultilevel"/>
    <w:tmpl w:val="70D625D4"/>
    <w:lvl w:ilvl="0" w:tplc="3B9E7B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F743A"/>
    <w:multiLevelType w:val="hybridMultilevel"/>
    <w:tmpl w:val="07603362"/>
    <w:lvl w:ilvl="0" w:tplc="6DEC5F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E4397"/>
    <w:multiLevelType w:val="hybridMultilevel"/>
    <w:tmpl w:val="47700556"/>
    <w:lvl w:ilvl="0" w:tplc="D5720C1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207287">
    <w:abstractNumId w:val="3"/>
  </w:num>
  <w:num w:numId="2" w16cid:durableId="1726641805">
    <w:abstractNumId w:val="0"/>
  </w:num>
  <w:num w:numId="3" w16cid:durableId="1365711700">
    <w:abstractNumId w:val="1"/>
  </w:num>
  <w:num w:numId="4" w16cid:durableId="1551381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DED"/>
    <w:rsid w:val="000A73E4"/>
    <w:rsid w:val="0045684E"/>
    <w:rsid w:val="00474887"/>
    <w:rsid w:val="005E2F2A"/>
    <w:rsid w:val="00606C9B"/>
    <w:rsid w:val="006B2FF9"/>
    <w:rsid w:val="006B6895"/>
    <w:rsid w:val="007235CE"/>
    <w:rsid w:val="008F628B"/>
    <w:rsid w:val="00990DED"/>
    <w:rsid w:val="009E217E"/>
    <w:rsid w:val="00D77A69"/>
    <w:rsid w:val="00DB7799"/>
    <w:rsid w:val="00F9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587E73"/>
  <w15:chartTrackingRefBased/>
  <w15:docId w15:val="{1E073916-2926-4700-9A74-BEA29A3B3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0D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0D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0D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D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0D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0D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0D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0D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0D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D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D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90D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D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0D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0D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0D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0D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0D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0D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D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0D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0D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0D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0D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0D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0D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0D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0D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0D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D37B-8A6B-4F5C-A404-5785908D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focus stu</dc:creator>
  <cp:keywords/>
  <dc:description/>
  <cp:lastModifiedBy>focus stu</cp:lastModifiedBy>
  <cp:revision>4</cp:revision>
  <dcterms:created xsi:type="dcterms:W3CDTF">2026-03-14T12:15:00Z</dcterms:created>
  <dcterms:modified xsi:type="dcterms:W3CDTF">2026-03-14T13:14:00Z</dcterms:modified>
</cp:coreProperties>
</file>