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5105" w:rsidRDefault="007F3792" w:rsidP="007F3792">
      <w:pPr>
        <w:rPr>
          <w:rFonts w:hint="cs"/>
          <w:rtl/>
        </w:rPr>
      </w:pPr>
      <w:proofErr w:type="gramStart"/>
      <w:r>
        <w:rPr>
          <w:rFonts w:hint="cs"/>
          <w:rtl/>
        </w:rPr>
        <w:t xml:space="preserve">1- </w:t>
      </w:r>
      <w:r w:rsidRPr="007F3792">
        <w:rPr>
          <w:rtl/>
        </w:rPr>
        <w:t>عنوان</w:t>
      </w:r>
      <w:proofErr w:type="gramEnd"/>
      <w:r>
        <w:rPr>
          <w:rFonts w:hint="cs"/>
          <w:rtl/>
        </w:rPr>
        <w:t xml:space="preserve"> الفصل</w:t>
      </w:r>
      <w:r w:rsidRPr="007F3792">
        <w:rPr>
          <w:rtl/>
        </w:rPr>
        <w:t xml:space="preserve"> يعاني من تداخل اصطلاحي وتشويش هيكلي</w:t>
      </w:r>
      <w:r>
        <w:rPr>
          <w:rFonts w:hint="cs"/>
          <w:rtl/>
        </w:rPr>
        <w:t>:</w:t>
      </w:r>
    </w:p>
    <w:p w:rsidR="007F3792" w:rsidRDefault="007F3792" w:rsidP="007F3792">
      <w:pPr>
        <w:rPr>
          <w:rFonts w:hint="cs"/>
          <w:rtl/>
        </w:rPr>
      </w:pPr>
      <w:r>
        <w:rPr>
          <w:rFonts w:hint="cs"/>
          <w:rtl/>
        </w:rPr>
        <w:t>- ا</w:t>
      </w:r>
      <w:r w:rsidRPr="007F3792">
        <w:rPr>
          <w:rtl/>
        </w:rPr>
        <w:t>لعبارة الاستهلالية "الدعاوى التي تعقد عن بعد" غير دقيقة؛ فالدعاوى لا "تُعقد"، بل الجلسات القضائية هي التي تُعقد، أو يتم الترافع في الدعاوى عن بُعد</w:t>
      </w:r>
      <w:r>
        <w:rPr>
          <w:rFonts w:hint="cs"/>
          <w:rtl/>
        </w:rPr>
        <w:t>.</w:t>
      </w:r>
    </w:p>
    <w:p w:rsidR="007F3792" w:rsidRPr="007F3792" w:rsidRDefault="007F3792" w:rsidP="007F3792">
      <w:pPr>
        <w:rPr>
          <w:b/>
          <w:bCs/>
        </w:rPr>
      </w:pPr>
      <w:r>
        <w:rPr>
          <w:rFonts w:hint="cs"/>
          <w:rtl/>
        </w:rPr>
        <w:t>-</w:t>
      </w:r>
      <w:r w:rsidRPr="007F3792">
        <w:rPr>
          <w:rFonts w:ascii="Arial" w:eastAsia="Times New Roman" w:hAnsi="Arial" w:cs="Arial"/>
          <w:b/>
          <w:bCs/>
          <w:sz w:val="24"/>
          <w:szCs w:val="24"/>
          <w:rtl/>
        </w:rPr>
        <w:t xml:space="preserve"> </w:t>
      </w:r>
      <w:r>
        <w:rPr>
          <w:rFonts w:ascii="Arial" w:eastAsia="Times New Roman" w:hAnsi="Arial" w:cs="Arial" w:hint="cs"/>
          <w:b/>
          <w:bCs/>
          <w:sz w:val="24"/>
          <w:szCs w:val="24"/>
          <w:rtl/>
        </w:rPr>
        <w:t>ا</w:t>
      </w:r>
      <w:r w:rsidRPr="007F3792">
        <w:rPr>
          <w:b/>
          <w:bCs/>
          <w:rtl/>
        </w:rPr>
        <w:t>لخلط بين "الدعاوى القضائية" و"الوسائل البديلة</w:t>
      </w:r>
      <w:r w:rsidRPr="007F3792">
        <w:rPr>
          <w:b/>
          <w:bCs/>
        </w:rPr>
        <w:t>"</w:t>
      </w:r>
    </w:p>
    <w:p w:rsidR="007F3792" w:rsidRDefault="007F3792" w:rsidP="007F3792">
      <w:pPr>
        <w:jc w:val="both"/>
        <w:rPr>
          <w:rFonts w:hint="cs"/>
          <w:rtl/>
        </w:rPr>
      </w:pPr>
      <w:r w:rsidRPr="007F3792">
        <w:rPr>
          <w:rtl/>
        </w:rPr>
        <w:t xml:space="preserve">العنوان ينص على </w:t>
      </w:r>
      <w:r w:rsidRPr="007F3792">
        <w:rPr>
          <w:i/>
          <w:iCs/>
        </w:rPr>
        <w:t>"</w:t>
      </w:r>
      <w:r w:rsidRPr="007F3792">
        <w:rPr>
          <w:i/>
          <w:iCs/>
          <w:rtl/>
        </w:rPr>
        <w:t>الدعاوى التي تعقد... بالوسائل البديلة لفض المنازعات</w:t>
      </w:r>
      <w:r w:rsidRPr="007F3792">
        <w:rPr>
          <w:i/>
          <w:iCs/>
        </w:rPr>
        <w:t>"</w:t>
      </w:r>
      <w:r w:rsidRPr="007F3792">
        <w:rPr>
          <w:rtl/>
        </w:rPr>
        <w:t xml:space="preserve">، وهذا تناقض قانوني صريح؛ فالوسائل البديلة (كالتحكيم، والوساطة، والصلح عبر منصة "تراضي") هي طرق </w:t>
      </w:r>
      <w:r w:rsidRPr="007F3792">
        <w:rPr>
          <w:b/>
          <w:bCs/>
          <w:rtl/>
        </w:rPr>
        <w:t>خارجة عن المنظومة القضائية التقليدية</w:t>
      </w:r>
      <w:r w:rsidRPr="007F3792">
        <w:rPr>
          <w:rtl/>
        </w:rPr>
        <w:t xml:space="preserve"> وتغني عن رفع الدعوى أصلاً. وبالتالي، لا يُطلق عليها اسم "دعاوى تعقد" بالمعنى القضائي بل تُسمى "إجراءات تسوية" أو "جلسات مصالحة وتوفيق</w:t>
      </w:r>
      <w:r w:rsidRPr="007F3792">
        <w:t>"</w:t>
      </w:r>
      <w:r>
        <w:rPr>
          <w:rFonts w:hint="cs"/>
          <w:rtl/>
        </w:rPr>
        <w:t>.</w:t>
      </w:r>
    </w:p>
    <w:p w:rsidR="007F3792" w:rsidRPr="007F3792" w:rsidRDefault="007F3792" w:rsidP="007F3792">
      <w:pPr>
        <w:jc w:val="both"/>
        <w:rPr>
          <w:b/>
          <w:bCs/>
        </w:rPr>
      </w:pPr>
      <w:r>
        <w:rPr>
          <w:rFonts w:hint="cs"/>
          <w:b/>
          <w:bCs/>
          <w:rtl/>
        </w:rPr>
        <w:t>ا</w:t>
      </w:r>
      <w:r w:rsidRPr="007F3792">
        <w:rPr>
          <w:b/>
          <w:bCs/>
          <w:rtl/>
        </w:rPr>
        <w:t>لتوصيف الخاطئ للوسائل القضائية بـ "الأصلية</w:t>
      </w:r>
      <w:r w:rsidRPr="007F3792">
        <w:rPr>
          <w:b/>
          <w:bCs/>
        </w:rPr>
        <w:t>"</w:t>
      </w:r>
    </w:p>
    <w:p w:rsidR="007F3792" w:rsidRPr="007F3792" w:rsidRDefault="007F3792" w:rsidP="007F3792">
      <w:pPr>
        <w:jc w:val="both"/>
      </w:pPr>
      <w:r w:rsidRPr="007F3792">
        <w:rPr>
          <w:rtl/>
        </w:rPr>
        <w:t xml:space="preserve">استخدام مصطلح </w:t>
      </w:r>
      <w:r w:rsidRPr="007F3792">
        <w:rPr>
          <w:i/>
          <w:iCs/>
        </w:rPr>
        <w:t>"</w:t>
      </w:r>
      <w:r w:rsidRPr="007F3792">
        <w:rPr>
          <w:i/>
          <w:iCs/>
          <w:rtl/>
        </w:rPr>
        <w:t>الوسائل الأصلية</w:t>
      </w:r>
      <w:r w:rsidRPr="007F3792">
        <w:rPr>
          <w:i/>
          <w:iCs/>
        </w:rPr>
        <w:t>"</w:t>
      </w:r>
      <w:r w:rsidRPr="007F3792">
        <w:t xml:space="preserve"> </w:t>
      </w:r>
      <w:r w:rsidRPr="007F3792">
        <w:rPr>
          <w:rtl/>
        </w:rPr>
        <w:t xml:space="preserve">للإشارة إلى المحاكم غير دقيق في الفقه والقانون السعودي؛ المصطلح المستقر نظاماً هو </w:t>
      </w:r>
      <w:r w:rsidRPr="007F3792">
        <w:rPr>
          <w:b/>
          <w:bCs/>
        </w:rPr>
        <w:t>"</w:t>
      </w:r>
      <w:r w:rsidRPr="007F3792">
        <w:rPr>
          <w:b/>
          <w:bCs/>
          <w:rtl/>
        </w:rPr>
        <w:t>القضاء العام</w:t>
      </w:r>
      <w:r w:rsidRPr="007F3792">
        <w:rPr>
          <w:b/>
          <w:bCs/>
        </w:rPr>
        <w:t>"</w:t>
      </w:r>
      <w:r w:rsidRPr="007F3792">
        <w:t xml:space="preserve"> </w:t>
      </w:r>
      <w:r w:rsidRPr="007F3792">
        <w:rPr>
          <w:rtl/>
        </w:rPr>
        <w:t xml:space="preserve">أو </w:t>
      </w:r>
      <w:r w:rsidRPr="007F3792">
        <w:rPr>
          <w:b/>
          <w:bCs/>
        </w:rPr>
        <w:t>"</w:t>
      </w:r>
      <w:r w:rsidRPr="007F3792">
        <w:rPr>
          <w:b/>
          <w:bCs/>
          <w:rtl/>
        </w:rPr>
        <w:t>التقاضي المؤسسي/التقليدي</w:t>
      </w:r>
      <w:r w:rsidRPr="007F3792">
        <w:rPr>
          <w:b/>
          <w:bCs/>
        </w:rPr>
        <w:t>"</w:t>
      </w:r>
      <w:r w:rsidRPr="007F3792">
        <w:t xml:space="preserve"> </w:t>
      </w:r>
      <w:r w:rsidRPr="007F3792">
        <w:rPr>
          <w:rtl/>
        </w:rPr>
        <w:t>في مواجهة "الوسائل البديلة</w:t>
      </w:r>
      <w:r w:rsidRPr="007F3792">
        <w:t>"</w:t>
      </w:r>
    </w:p>
    <w:p w:rsidR="007F3792" w:rsidRDefault="007F3792" w:rsidP="007F3792">
      <w:pPr>
        <w:tabs>
          <w:tab w:val="num" w:pos="720"/>
        </w:tabs>
        <w:jc w:val="both"/>
        <w:rPr>
          <w:rFonts w:hint="cs"/>
          <w:b/>
          <w:bCs/>
          <w:rtl/>
        </w:rPr>
      </w:pPr>
      <w:r>
        <w:rPr>
          <w:rFonts w:hint="cs"/>
          <w:b/>
          <w:bCs/>
          <w:rtl/>
        </w:rPr>
        <w:t>إق</w:t>
      </w:r>
      <w:r w:rsidRPr="007F3792">
        <w:rPr>
          <w:b/>
          <w:bCs/>
          <w:rtl/>
        </w:rPr>
        <w:t>حام "تنفيذ الأحكام</w:t>
      </w:r>
      <w:proofErr w:type="gramStart"/>
      <w:r w:rsidRPr="007F3792">
        <w:rPr>
          <w:b/>
          <w:bCs/>
          <w:rtl/>
        </w:rPr>
        <w:t xml:space="preserve">" </w:t>
      </w:r>
      <w:r>
        <w:rPr>
          <w:rFonts w:hint="cs"/>
          <w:b/>
          <w:bCs/>
          <w:rtl/>
        </w:rPr>
        <w:t>:</w:t>
      </w:r>
      <w:proofErr w:type="gramEnd"/>
    </w:p>
    <w:p w:rsidR="007F3792" w:rsidRPr="007F3792" w:rsidRDefault="007F3792" w:rsidP="007F3792">
      <w:pPr>
        <w:tabs>
          <w:tab w:val="num" w:pos="720"/>
        </w:tabs>
        <w:jc w:val="both"/>
      </w:pPr>
      <w:r w:rsidRPr="007F3792">
        <w:rPr>
          <w:rtl/>
        </w:rPr>
        <w:t xml:space="preserve">تنفيذ الأحكام" في القضاء السعودي يخضع لنظام مستقل تماماً وهو </w:t>
      </w:r>
      <w:r w:rsidRPr="007F3792">
        <w:rPr>
          <w:b/>
          <w:bCs/>
          <w:rtl/>
        </w:rPr>
        <w:t>نظام التنفيذ</w:t>
      </w:r>
      <w:r w:rsidRPr="007F3792">
        <w:rPr>
          <w:rtl/>
        </w:rPr>
        <w:t xml:space="preserve">، وله محاكم وقضاة تنفيذ يختصون بالسندات التنفيذية والأحكام القطعية. قضاء التنفيذ هو مرحلة تالية ومنفصلة موضوعياً وإجرائياً عن "فض المنازعات" (سواء بالتقاضي أو بالوسائل البديلة)؛ والجمع بينهما في عنوان واحد يُحدث لغطاً </w:t>
      </w:r>
    </w:p>
    <w:p w:rsidR="007F3792" w:rsidRPr="00300C3F" w:rsidRDefault="00300C3F" w:rsidP="007F3792">
      <w:pPr>
        <w:jc w:val="both"/>
        <w:rPr>
          <w:b/>
          <w:bCs/>
          <w:rtl/>
        </w:rPr>
      </w:pPr>
      <w:r w:rsidRPr="00300C3F">
        <w:rPr>
          <w:rFonts w:hint="cs"/>
          <w:b/>
          <w:bCs/>
          <w:rtl/>
        </w:rPr>
        <w:t>العنوان الأدق المقترح</w:t>
      </w:r>
    </w:p>
    <w:p w:rsidR="007F3792" w:rsidRPr="007F3792" w:rsidRDefault="00300C3F" w:rsidP="00300C3F">
      <w:pPr>
        <w:jc w:val="both"/>
        <w:rPr>
          <w:rFonts w:hint="cs"/>
          <w:rtl/>
        </w:rPr>
      </w:pPr>
      <w:r w:rsidRPr="00300C3F">
        <w:rPr>
          <w:rtl/>
        </w:rPr>
        <w:t>آليات فض المنازعات وتنفيذ الأحكام عن بُعد في النظام السعودي</w:t>
      </w:r>
      <w:r>
        <w:rPr>
          <w:rFonts w:hint="cs"/>
          <w:rtl/>
        </w:rPr>
        <w:t xml:space="preserve"> (الأساليب</w:t>
      </w:r>
      <w:r w:rsidRPr="00300C3F">
        <w:rPr>
          <w:rtl/>
        </w:rPr>
        <w:t xml:space="preserve"> القضائي </w:t>
      </w:r>
      <w:proofErr w:type="gramStart"/>
      <w:r w:rsidRPr="00300C3F">
        <w:rPr>
          <w:rtl/>
        </w:rPr>
        <w:t>و البديلة</w:t>
      </w:r>
      <w:proofErr w:type="gramEnd"/>
      <w:r>
        <w:rPr>
          <w:rFonts w:hint="cs"/>
          <w:rtl/>
        </w:rPr>
        <w:t>)</w:t>
      </w:r>
      <w:r w:rsidRPr="00300C3F">
        <w:rPr>
          <w:rFonts w:hint="cs"/>
          <w:rtl/>
        </w:rPr>
        <w:t xml:space="preserve"> </w:t>
      </w:r>
    </w:p>
    <w:p w:rsidR="00300C3F" w:rsidRPr="00300C3F" w:rsidRDefault="00300C3F" w:rsidP="00300C3F">
      <w:proofErr w:type="gramStart"/>
      <w:r w:rsidRPr="00300C3F">
        <w:t xml:space="preserve">  </w:t>
      </w:r>
      <w:r w:rsidRPr="00300C3F">
        <w:rPr>
          <w:rtl/>
        </w:rPr>
        <w:t>استبدل</w:t>
      </w:r>
      <w:proofErr w:type="gramEnd"/>
      <w:r w:rsidRPr="00300C3F">
        <w:rPr>
          <w:rtl/>
        </w:rPr>
        <w:t xml:space="preserve"> "الدعاوى التي تعقد عن بعد" بـ </w:t>
      </w:r>
      <w:r w:rsidRPr="00300C3F">
        <w:rPr>
          <w:b/>
          <w:bCs/>
        </w:rPr>
        <w:t>"</w:t>
      </w:r>
      <w:r w:rsidRPr="00300C3F">
        <w:rPr>
          <w:b/>
          <w:bCs/>
          <w:rtl/>
        </w:rPr>
        <w:t>المنظومة الرقمية</w:t>
      </w:r>
      <w:r w:rsidRPr="00300C3F">
        <w:rPr>
          <w:b/>
          <w:bCs/>
        </w:rPr>
        <w:t>"</w:t>
      </w:r>
      <w:r w:rsidRPr="00300C3F">
        <w:t xml:space="preserve"> </w:t>
      </w:r>
      <w:r w:rsidRPr="00300C3F">
        <w:rPr>
          <w:rtl/>
        </w:rPr>
        <w:t>وهي المظلة القانونية الصحيحة</w:t>
      </w:r>
      <w:r w:rsidRPr="00300C3F">
        <w:t>.</w:t>
      </w:r>
    </w:p>
    <w:p w:rsidR="00300C3F" w:rsidRPr="00300C3F" w:rsidRDefault="00300C3F" w:rsidP="00300C3F">
      <w:proofErr w:type="gramStart"/>
      <w:r w:rsidRPr="00300C3F">
        <w:t xml:space="preserve">  </w:t>
      </w:r>
      <w:r w:rsidRPr="00300C3F">
        <w:rPr>
          <w:rtl/>
        </w:rPr>
        <w:t>فصل</w:t>
      </w:r>
      <w:proofErr w:type="gramEnd"/>
      <w:r w:rsidRPr="00300C3F">
        <w:rPr>
          <w:rtl/>
        </w:rPr>
        <w:t xml:space="preserve"> بوضوح بين </w:t>
      </w:r>
      <w:r w:rsidRPr="00300C3F">
        <w:rPr>
          <w:b/>
          <w:bCs/>
        </w:rPr>
        <w:t>"</w:t>
      </w:r>
      <w:r w:rsidRPr="00300C3F">
        <w:rPr>
          <w:b/>
          <w:bCs/>
          <w:rtl/>
        </w:rPr>
        <w:t>فض المنازعات</w:t>
      </w:r>
      <w:r w:rsidRPr="00300C3F">
        <w:rPr>
          <w:b/>
          <w:bCs/>
        </w:rPr>
        <w:t>"</w:t>
      </w:r>
      <w:r w:rsidRPr="00300C3F">
        <w:t xml:space="preserve"> </w:t>
      </w:r>
      <w:r w:rsidRPr="00300C3F">
        <w:rPr>
          <w:rtl/>
        </w:rPr>
        <w:t xml:space="preserve">(الذي يشمل المحاكم والوسائل البديلة) وبين </w:t>
      </w:r>
      <w:r w:rsidRPr="00300C3F">
        <w:rPr>
          <w:b/>
          <w:bCs/>
        </w:rPr>
        <w:t>"</w:t>
      </w:r>
      <w:r w:rsidRPr="00300C3F">
        <w:rPr>
          <w:b/>
          <w:bCs/>
          <w:rtl/>
        </w:rPr>
        <w:t>تنفيذ الأحكام</w:t>
      </w:r>
      <w:r w:rsidRPr="00300C3F">
        <w:rPr>
          <w:b/>
          <w:bCs/>
        </w:rPr>
        <w:t>"</w:t>
      </w:r>
      <w:r w:rsidRPr="00300C3F">
        <w:t xml:space="preserve"> </w:t>
      </w:r>
      <w:r w:rsidRPr="00300C3F">
        <w:rPr>
          <w:rtl/>
        </w:rPr>
        <w:t>كإجراء لاحق ومستقل</w:t>
      </w:r>
      <w:r w:rsidRPr="00300C3F">
        <w:t>.</w:t>
      </w:r>
    </w:p>
    <w:p w:rsidR="007F3792" w:rsidRDefault="00300C3F" w:rsidP="00300C3F">
      <w:pPr>
        <w:rPr>
          <w:rtl/>
        </w:rPr>
      </w:pPr>
      <w:proofErr w:type="gramStart"/>
      <w:r w:rsidRPr="00300C3F">
        <w:t xml:space="preserve">  </w:t>
      </w:r>
      <w:r w:rsidRPr="00300C3F">
        <w:rPr>
          <w:rtl/>
        </w:rPr>
        <w:t>استخدم</w:t>
      </w:r>
      <w:proofErr w:type="gramEnd"/>
      <w:r w:rsidRPr="00300C3F">
        <w:rPr>
          <w:rtl/>
        </w:rPr>
        <w:t xml:space="preserve"> لفظ </w:t>
      </w:r>
      <w:r w:rsidRPr="00300C3F">
        <w:rPr>
          <w:b/>
          <w:bCs/>
        </w:rPr>
        <w:t>"</w:t>
      </w:r>
      <w:r w:rsidRPr="00300C3F">
        <w:rPr>
          <w:b/>
          <w:bCs/>
          <w:rtl/>
        </w:rPr>
        <w:t>الوسائل القضائية</w:t>
      </w:r>
      <w:r w:rsidRPr="00300C3F">
        <w:rPr>
          <w:b/>
          <w:bCs/>
        </w:rPr>
        <w:t>"</w:t>
      </w:r>
      <w:r w:rsidRPr="00300C3F">
        <w:t xml:space="preserve"> </w:t>
      </w:r>
      <w:r w:rsidRPr="00300C3F">
        <w:rPr>
          <w:rtl/>
        </w:rPr>
        <w:t>بدلاً من "الأصلية" وهو المصطلح الفقهي الأدق</w:t>
      </w:r>
    </w:p>
    <w:p w:rsidR="0087499D" w:rsidRDefault="0087499D" w:rsidP="00300C3F">
      <w:pPr>
        <w:rPr>
          <w:rtl/>
        </w:rPr>
      </w:pPr>
    </w:p>
    <w:p w:rsidR="0087499D" w:rsidRDefault="0087499D" w:rsidP="0087499D">
      <w:pPr>
        <w:jc w:val="both"/>
        <w:rPr>
          <w:rtl/>
        </w:rPr>
      </w:pPr>
      <w:r w:rsidRPr="0087499D">
        <w:rPr>
          <w:rFonts w:hint="cs"/>
          <w:b/>
          <w:bCs/>
          <w:rtl/>
        </w:rPr>
        <w:lastRenderedPageBreak/>
        <w:t>ص 7:</w:t>
      </w:r>
      <w:r>
        <w:rPr>
          <w:rFonts w:hint="cs"/>
          <w:rtl/>
        </w:rPr>
        <w:t xml:space="preserve"> كتبت "</w:t>
      </w:r>
      <w:r w:rsidRPr="0087499D">
        <w:rPr>
          <w:rtl/>
        </w:rPr>
        <w:t xml:space="preserve"> </w:t>
      </w:r>
      <w:r w:rsidRPr="0087499D">
        <w:rPr>
          <w:i/>
          <w:iCs/>
          <w:rtl/>
        </w:rPr>
        <w:t xml:space="preserve">إذ قرر المنظم السعودي استعمال الوسائل الإلكترونية على التبليغات دون سواها من سائر إجراءات التقاضي، ولعل من المبررات التي تلتمس إلى سلوك المنظم السعودي هذا المسلك، طبيعة الدعوى الجزائية ومسائل التوقيف ومراحل الاستدلال والاستجواب والتحقيق، التي ربما تحتاج إلى نوع من المواجهة </w:t>
      </w:r>
      <w:proofErr w:type="gramStart"/>
      <w:r w:rsidRPr="0087499D">
        <w:rPr>
          <w:i/>
          <w:iCs/>
          <w:rtl/>
        </w:rPr>
        <w:t>المباشرة ،</w:t>
      </w:r>
      <w:proofErr w:type="gramEnd"/>
      <w:r w:rsidRPr="0087499D">
        <w:rPr>
          <w:i/>
          <w:iCs/>
          <w:rtl/>
        </w:rPr>
        <w:t xml:space="preserve"> ما يقتضي معه انتفاء تحقق الغاية من عقد الجلسات الافتراضية أو الجلسات عن بعد</w:t>
      </w:r>
      <w:r>
        <w:rPr>
          <w:rFonts w:hint="cs"/>
          <w:rtl/>
        </w:rPr>
        <w:t>"</w:t>
      </w:r>
    </w:p>
    <w:p w:rsidR="0087499D" w:rsidRDefault="0087499D" w:rsidP="0087499D">
      <w:pPr>
        <w:jc w:val="both"/>
        <w:rPr>
          <w:rtl/>
        </w:rPr>
      </w:pPr>
    </w:p>
    <w:p w:rsidR="0087499D" w:rsidRDefault="0087499D" w:rsidP="004E78BF">
      <w:pPr>
        <w:jc w:val="both"/>
        <w:rPr>
          <w:rtl/>
        </w:rPr>
      </w:pPr>
      <w:r w:rsidRPr="0087499D">
        <w:rPr>
          <w:b/>
          <w:bCs/>
          <w:rtl/>
        </w:rPr>
        <w:t xml:space="preserve">الخطأ في عبارة </w:t>
      </w:r>
      <w:r w:rsidRPr="0087499D">
        <w:rPr>
          <w:b/>
          <w:bCs/>
          <w:i/>
          <w:iCs/>
        </w:rPr>
        <w:t>"</w:t>
      </w:r>
      <w:r w:rsidRPr="0087499D">
        <w:rPr>
          <w:b/>
          <w:bCs/>
          <w:i/>
          <w:iCs/>
          <w:rtl/>
        </w:rPr>
        <w:t>قرر المنظم السعودي استعمال الوسائل الإلكترونية على التبليغات دون سواها</w:t>
      </w:r>
      <w:proofErr w:type="gramStart"/>
      <w:r w:rsidRPr="0087499D">
        <w:rPr>
          <w:b/>
          <w:bCs/>
          <w:i/>
          <w:iCs/>
        </w:rPr>
        <w:t>"</w:t>
      </w:r>
      <w:r w:rsidRPr="0087499D">
        <w:t>:</w:t>
      </w:r>
      <w:r w:rsidRPr="0087499D">
        <w:br/>
      </w:r>
      <w:r w:rsidRPr="0087499D">
        <w:rPr>
          <w:rtl/>
        </w:rPr>
        <w:t>هذه</w:t>
      </w:r>
      <w:proofErr w:type="gramEnd"/>
      <w:r w:rsidRPr="0087499D">
        <w:rPr>
          <w:rtl/>
        </w:rPr>
        <w:t xml:space="preserve"> المعلومة </w:t>
      </w:r>
      <w:r w:rsidRPr="0087499D">
        <w:rPr>
          <w:b/>
          <w:bCs/>
          <w:rtl/>
        </w:rPr>
        <w:t>خاطئة تماماً</w:t>
      </w:r>
      <w:r w:rsidRPr="0087499D">
        <w:rPr>
          <w:rtl/>
        </w:rPr>
        <w:t xml:space="preserve"> من الناحية النظامية. المنظم السعودي لم يحصر التقنية في التبليغات القضائية (المادة 11 من نظام المرافعات الشرعية)، بل توسع بشكل كامل بموجب </w:t>
      </w:r>
      <w:r w:rsidRPr="0087499D">
        <w:rPr>
          <w:b/>
          <w:bCs/>
        </w:rPr>
        <w:t>"</w:t>
      </w:r>
      <w:r w:rsidRPr="0087499D">
        <w:rPr>
          <w:b/>
          <w:bCs/>
          <w:rtl/>
        </w:rPr>
        <w:t>الدليل الإجرائي للتقاضي الإلكتروني</w:t>
      </w:r>
      <w:r w:rsidRPr="0087499D">
        <w:rPr>
          <w:b/>
          <w:bCs/>
        </w:rPr>
        <w:t>"</w:t>
      </w:r>
      <w:r w:rsidRPr="0087499D">
        <w:t xml:space="preserve"> </w:t>
      </w:r>
      <w:r w:rsidRPr="0087499D">
        <w:rPr>
          <w:rtl/>
        </w:rPr>
        <w:t>الصادر بقرار وزير العدل</w:t>
      </w:r>
    </w:p>
    <w:p w:rsidR="004E78BF" w:rsidRDefault="004E78BF" w:rsidP="004E78BF">
      <w:pPr>
        <w:jc w:val="both"/>
        <w:rPr>
          <w:rtl/>
        </w:rPr>
      </w:pPr>
      <w:r>
        <w:rPr>
          <w:rFonts w:hint="cs"/>
          <w:rtl/>
        </w:rPr>
        <w:t xml:space="preserve">وفي الواقع العملي </w:t>
      </w:r>
      <w:proofErr w:type="gramStart"/>
      <w:r>
        <w:rPr>
          <w:rFonts w:hint="cs"/>
          <w:rtl/>
        </w:rPr>
        <w:t>( الذي</w:t>
      </w:r>
      <w:proofErr w:type="gramEnd"/>
      <w:r>
        <w:rPr>
          <w:rFonts w:hint="cs"/>
          <w:rtl/>
        </w:rPr>
        <w:t xml:space="preserve"> لم تتعرض له ابدا) ت</w:t>
      </w:r>
      <w:r w:rsidRPr="004E78BF">
        <w:rPr>
          <w:rtl/>
        </w:rPr>
        <w:t>عقد في المحاكم الجزائية السعودية والنيابة العامة جلسات استجواب ومحاكمات مرئية "عن بُعد" (بالاتصال المرئي) للموقوفين في السجون عبر غرف ربط إلكترونية مجهزة بين السجون والمحاكم والنيابة؛ وذلك لسرعة البت في القضايا، وحفظ الأمن، وتوفير كلفة النقل؛ مع ضمان حضور المحامي. بالتالي، العبارة تُناقض الواقع التشريعي والتطبيقي القائم</w:t>
      </w:r>
    </w:p>
    <w:p w:rsidR="004E78BF" w:rsidRDefault="004E78BF" w:rsidP="004E78BF">
      <w:pPr>
        <w:jc w:val="both"/>
        <w:rPr>
          <w:rtl/>
        </w:rPr>
      </w:pPr>
      <w:proofErr w:type="gramStart"/>
      <w:r>
        <w:rPr>
          <w:rFonts w:hint="cs"/>
          <w:rtl/>
        </w:rPr>
        <w:t xml:space="preserve">راجع  </w:t>
      </w:r>
      <w:r w:rsidRPr="004E78BF">
        <w:rPr>
          <w:rtl/>
        </w:rPr>
        <w:t>قرار</w:t>
      </w:r>
      <w:proofErr w:type="gramEnd"/>
      <w:r w:rsidRPr="004E78BF">
        <w:rPr>
          <w:rtl/>
        </w:rPr>
        <w:t xml:space="preserve"> وزير العدل رئيس المجلس الأعلى للقضاء، تم في المملكة العربية السعودية اعتماد وتطبيق نظام المحاكمات المرئية عن بعد في بعض القضايا الجنائية التي لا تتضمن حداً. وقد بدأ العمل والتنفيذ الفعلي لهذا النظام الهام بتاريخ 27/ 8/ 1435هـ</w:t>
      </w:r>
      <w:r w:rsidRPr="004E78BF">
        <w:t>. [</w:t>
      </w:r>
      <w:hyperlink r:id="rId5" w:history="1">
        <w:r w:rsidRPr="004E78BF">
          <w:rPr>
            <w:rStyle w:val="Hyperlink"/>
          </w:rPr>
          <w:t>1</w:t>
        </w:r>
      </w:hyperlink>
      <w:r w:rsidRPr="004E78BF">
        <w:t>]</w:t>
      </w:r>
    </w:p>
    <w:p w:rsidR="004E78BF" w:rsidRDefault="004E78BF" w:rsidP="004E78BF">
      <w:pPr>
        <w:jc w:val="both"/>
        <w:rPr>
          <w:rtl/>
        </w:rPr>
      </w:pPr>
      <w:r w:rsidRPr="004E78BF">
        <w:rPr>
          <w:rtl/>
        </w:rPr>
        <w:t>الموافقة الرسمية على "الدليل الإجرائي للتقاضي الإلكتروني" صدرت بموجب تعميم وزير العدل ورئيس مجلس القضاء الأعلى رقم (13 / ت / 8135)، والذي تضمن إلزامية تحويل كافة أعمال وعمليات التقاضي إلى بيئة رقمية كاملة ومدمجة (بدءاً من رفع الدعوى وصلاحية تقديم الدفوع وصولاً إلى المرافعة وإصدار الأحكام)</w:t>
      </w:r>
    </w:p>
    <w:p w:rsidR="004E78BF" w:rsidRDefault="004E78BF" w:rsidP="004E78BF">
      <w:pPr>
        <w:jc w:val="both"/>
        <w:rPr>
          <w:rFonts w:hint="cs"/>
          <w:rtl/>
        </w:rPr>
      </w:pPr>
      <w:r>
        <w:rPr>
          <w:rFonts w:hint="cs"/>
          <w:rtl/>
        </w:rPr>
        <w:t>وبما أنك لم تراجع المؤلفات والأبحاث العلمية احيلك الى بعضها:</w:t>
      </w:r>
    </w:p>
    <w:p w:rsidR="004E78BF" w:rsidRDefault="004E78BF" w:rsidP="004E78BF">
      <w:pPr>
        <w:rPr>
          <w:rtl/>
        </w:rPr>
      </w:pPr>
      <w:r>
        <w:rPr>
          <w:rtl/>
        </w:rPr>
        <w:t>تحديات المحاكمات المرئية عن بعد في نظام الإجراءات الجزائية السعودي</w:t>
      </w:r>
    </w:p>
    <w:p w:rsidR="004E78BF" w:rsidRDefault="004E78BF" w:rsidP="004E78BF">
      <w:pPr>
        <w:rPr>
          <w:rtl/>
        </w:rPr>
      </w:pPr>
      <w:proofErr w:type="gramStart"/>
      <w:r>
        <w:rPr>
          <w:rtl/>
        </w:rPr>
        <w:t>المصدر:</w:t>
      </w:r>
      <w:r>
        <w:rPr>
          <w:rtl/>
        </w:rPr>
        <w:tab/>
      </w:r>
      <w:proofErr w:type="gramEnd"/>
      <w:r>
        <w:rPr>
          <w:rtl/>
        </w:rPr>
        <w:t>مجلة الحقوق</w:t>
      </w:r>
      <w:r>
        <w:rPr>
          <w:rFonts w:hint="cs"/>
          <w:rtl/>
        </w:rPr>
        <w:t xml:space="preserve"> </w:t>
      </w:r>
      <w:r>
        <w:rPr>
          <w:rtl/>
        </w:rPr>
        <w:t>الناشر:</w:t>
      </w:r>
      <w:r>
        <w:rPr>
          <w:rtl/>
        </w:rPr>
        <w:tab/>
        <w:t>جامعة الكويت - مجلس النشر العلمي</w:t>
      </w:r>
    </w:p>
    <w:p w:rsidR="004E78BF" w:rsidRDefault="004E78BF" w:rsidP="004E78BF">
      <w:pPr>
        <w:jc w:val="both"/>
        <w:rPr>
          <w:rtl/>
        </w:rPr>
      </w:pPr>
      <w:r>
        <w:rPr>
          <w:rtl/>
        </w:rPr>
        <w:t xml:space="preserve">المؤلف </w:t>
      </w:r>
      <w:proofErr w:type="gramStart"/>
      <w:r>
        <w:rPr>
          <w:rtl/>
        </w:rPr>
        <w:t>الرئيسي:</w:t>
      </w:r>
      <w:r>
        <w:rPr>
          <w:rtl/>
        </w:rPr>
        <w:tab/>
      </w:r>
      <w:proofErr w:type="gramEnd"/>
      <w:r>
        <w:rPr>
          <w:rtl/>
        </w:rPr>
        <w:t>محمد، نهاد فاروق عباس</w:t>
      </w:r>
    </w:p>
    <w:p w:rsidR="004E78BF" w:rsidRDefault="004E78BF" w:rsidP="004E78BF">
      <w:pPr>
        <w:jc w:val="both"/>
        <w:rPr>
          <w:rtl/>
        </w:rPr>
      </w:pPr>
      <w:r w:rsidRPr="004E78BF">
        <w:rPr>
          <w:rtl/>
        </w:rPr>
        <w:lastRenderedPageBreak/>
        <w:t>المحاكمة المرئية عن بعد في المواد الجزائية: سرعة الإجراءات أم إهدار للضمانات؟</w:t>
      </w:r>
    </w:p>
    <w:p w:rsidR="004E78BF" w:rsidRDefault="00A76057" w:rsidP="004E78BF">
      <w:pPr>
        <w:jc w:val="both"/>
      </w:pPr>
      <w:hyperlink r:id="rId6" w:history="1">
        <w:r w:rsidRPr="008622CB">
          <w:rPr>
            <w:rStyle w:val="Hyperlink"/>
          </w:rPr>
          <w:t>https://www.researchgate.net/publication/393046979_almhakmt_almryyt_n_bd_fy_almwad_aljzayyt_srt_alajraat_am_ahdar_lldmanat_Remote_Visual_Trials_in_Criminal_Matters_Speed_of_Procedures_or_Waste_of_Guarantees</w:t>
        </w:r>
      </w:hyperlink>
    </w:p>
    <w:p w:rsidR="00A76057" w:rsidRDefault="00A76057" w:rsidP="004E78BF">
      <w:pPr>
        <w:jc w:val="both"/>
      </w:pPr>
    </w:p>
    <w:p w:rsidR="00A76057" w:rsidRPr="00A76057" w:rsidRDefault="00A76057" w:rsidP="00A76057">
      <w:pPr>
        <w:jc w:val="both"/>
        <w:rPr>
          <w:rtl/>
        </w:rPr>
      </w:pPr>
      <w:r w:rsidRPr="00A76057">
        <w:rPr>
          <w:rFonts w:cs="Times New Roman" w:hint="cs"/>
          <w:rtl/>
        </w:rPr>
        <w:t>​</w:t>
      </w:r>
      <w:r w:rsidRPr="00A76057">
        <w:rPr>
          <w:rFonts w:hint="cs"/>
          <w:rtl/>
        </w:rPr>
        <w:t>التكرار</w:t>
      </w:r>
      <w:r w:rsidRPr="00A76057">
        <w:rPr>
          <w:rtl/>
        </w:rPr>
        <w:t xml:space="preserve"> </w:t>
      </w:r>
      <w:r w:rsidRPr="00A76057">
        <w:rPr>
          <w:rFonts w:hint="cs"/>
          <w:rtl/>
        </w:rPr>
        <w:t>والتناقض</w:t>
      </w:r>
      <w:r w:rsidRPr="00A76057">
        <w:rPr>
          <w:rtl/>
        </w:rPr>
        <w:t xml:space="preserve"> </w:t>
      </w:r>
      <w:r w:rsidRPr="00A76057">
        <w:rPr>
          <w:rFonts w:hint="cs"/>
          <w:rtl/>
        </w:rPr>
        <w:t>في</w:t>
      </w:r>
      <w:r w:rsidRPr="00A76057">
        <w:rPr>
          <w:rtl/>
        </w:rPr>
        <w:t xml:space="preserve"> </w:t>
      </w:r>
      <w:r w:rsidRPr="00A76057">
        <w:rPr>
          <w:rFonts w:hint="cs"/>
          <w:rtl/>
        </w:rPr>
        <w:t>معالجة</w:t>
      </w:r>
      <w:r w:rsidRPr="00A76057">
        <w:rPr>
          <w:rtl/>
        </w:rPr>
        <w:t xml:space="preserve"> </w:t>
      </w:r>
      <w:r w:rsidRPr="00A76057">
        <w:rPr>
          <w:rFonts w:hint="cs"/>
          <w:rtl/>
        </w:rPr>
        <w:t>القضاء</w:t>
      </w:r>
      <w:r w:rsidRPr="00A76057">
        <w:rPr>
          <w:rtl/>
        </w:rPr>
        <w:t xml:space="preserve"> </w:t>
      </w:r>
      <w:r w:rsidRPr="00A76057">
        <w:rPr>
          <w:rFonts w:hint="cs"/>
          <w:rtl/>
        </w:rPr>
        <w:t>الجزائي</w:t>
      </w:r>
      <w:r w:rsidRPr="00A76057">
        <w:rPr>
          <w:rtl/>
        </w:rPr>
        <w:t>:</w:t>
      </w:r>
    </w:p>
    <w:p w:rsidR="00A76057" w:rsidRPr="00A76057" w:rsidRDefault="00A76057" w:rsidP="00A76057">
      <w:pPr>
        <w:jc w:val="both"/>
        <w:rPr>
          <w:rtl/>
        </w:rPr>
      </w:pPr>
      <w:r w:rsidRPr="00A76057">
        <w:rPr>
          <w:rFonts w:cs="Times New Roman" w:hint="cs"/>
          <w:rtl/>
        </w:rPr>
        <w:t>​</w:t>
      </w:r>
      <w:r w:rsidRPr="00A76057">
        <w:rPr>
          <w:rFonts w:hint="cs"/>
          <w:rtl/>
        </w:rPr>
        <w:t>في</w:t>
      </w:r>
      <w:r w:rsidRPr="00A76057">
        <w:rPr>
          <w:rtl/>
        </w:rPr>
        <w:t xml:space="preserve"> </w:t>
      </w:r>
      <w:r w:rsidRPr="00A76057">
        <w:rPr>
          <w:rFonts w:hint="cs"/>
          <w:rtl/>
        </w:rPr>
        <w:t>المطلب</w:t>
      </w:r>
      <w:r w:rsidRPr="00A76057">
        <w:rPr>
          <w:rtl/>
        </w:rPr>
        <w:t xml:space="preserve"> </w:t>
      </w:r>
      <w:r w:rsidRPr="00A76057">
        <w:rPr>
          <w:rFonts w:hint="cs"/>
          <w:rtl/>
        </w:rPr>
        <w:t>الأول</w:t>
      </w:r>
      <w:r w:rsidRPr="00A76057">
        <w:rPr>
          <w:rtl/>
        </w:rPr>
        <w:t xml:space="preserve"> (</w:t>
      </w:r>
      <w:r w:rsidRPr="00A76057">
        <w:rPr>
          <w:rFonts w:hint="cs"/>
          <w:rtl/>
        </w:rPr>
        <w:t>الدعاوى</w:t>
      </w:r>
      <w:r w:rsidRPr="00A76057">
        <w:rPr>
          <w:rtl/>
        </w:rPr>
        <w:t xml:space="preserve"> </w:t>
      </w:r>
      <w:r w:rsidRPr="00A76057">
        <w:rPr>
          <w:rFonts w:hint="cs"/>
          <w:rtl/>
        </w:rPr>
        <w:t>المدنية</w:t>
      </w:r>
      <w:r w:rsidRPr="00A76057">
        <w:rPr>
          <w:rtl/>
        </w:rPr>
        <w:t>)</w:t>
      </w:r>
      <w:r w:rsidRPr="00A76057">
        <w:rPr>
          <w:rFonts w:hint="cs"/>
          <w:rtl/>
        </w:rPr>
        <w:t>،</w:t>
      </w:r>
      <w:r w:rsidRPr="00A76057">
        <w:rPr>
          <w:rtl/>
        </w:rPr>
        <w:t xml:space="preserve"> </w:t>
      </w:r>
      <w:r w:rsidRPr="00A76057">
        <w:rPr>
          <w:rFonts w:hint="cs"/>
          <w:rtl/>
        </w:rPr>
        <w:t>ذكر</w:t>
      </w:r>
      <w:r w:rsidRPr="00A76057">
        <w:rPr>
          <w:rtl/>
        </w:rPr>
        <w:t xml:space="preserve"> </w:t>
      </w:r>
      <w:r w:rsidRPr="00A76057">
        <w:rPr>
          <w:rFonts w:hint="cs"/>
          <w:rtl/>
        </w:rPr>
        <w:t>الباحث</w:t>
      </w:r>
      <w:r w:rsidRPr="00A76057">
        <w:rPr>
          <w:rtl/>
        </w:rPr>
        <w:t xml:space="preserve"> </w:t>
      </w:r>
      <w:r w:rsidRPr="00A76057">
        <w:rPr>
          <w:rFonts w:hint="cs"/>
          <w:rtl/>
        </w:rPr>
        <w:t>أن</w:t>
      </w:r>
      <w:r w:rsidRPr="00A76057">
        <w:rPr>
          <w:rtl/>
        </w:rPr>
        <w:t xml:space="preserve"> </w:t>
      </w:r>
      <w:r w:rsidRPr="00A76057">
        <w:rPr>
          <w:rFonts w:hint="cs"/>
          <w:rtl/>
        </w:rPr>
        <w:t>المحاكم</w:t>
      </w:r>
      <w:r w:rsidRPr="00A76057">
        <w:rPr>
          <w:rtl/>
        </w:rPr>
        <w:t xml:space="preserve"> </w:t>
      </w:r>
      <w:r w:rsidRPr="00A76057">
        <w:rPr>
          <w:rFonts w:hint="cs"/>
          <w:rtl/>
        </w:rPr>
        <w:t>الخمس</w:t>
      </w:r>
      <w:r w:rsidRPr="00A76057">
        <w:rPr>
          <w:rtl/>
        </w:rPr>
        <w:t xml:space="preserve"> (</w:t>
      </w:r>
      <w:r w:rsidRPr="00A76057">
        <w:rPr>
          <w:rFonts w:hint="cs"/>
          <w:rtl/>
        </w:rPr>
        <w:t>بما</w:t>
      </w:r>
      <w:r w:rsidRPr="00A76057">
        <w:rPr>
          <w:rtl/>
        </w:rPr>
        <w:t xml:space="preserve"> </w:t>
      </w:r>
      <w:r w:rsidRPr="00A76057">
        <w:rPr>
          <w:rFonts w:hint="cs"/>
          <w:rtl/>
        </w:rPr>
        <w:t>فيها</w:t>
      </w:r>
      <w:r w:rsidRPr="00A76057">
        <w:rPr>
          <w:rtl/>
        </w:rPr>
        <w:t xml:space="preserve"> </w:t>
      </w:r>
      <w:r w:rsidRPr="00A76057">
        <w:rPr>
          <w:rFonts w:hint="cs"/>
          <w:rtl/>
        </w:rPr>
        <w:t>الجزائية</w:t>
      </w:r>
      <w:r w:rsidRPr="00A76057">
        <w:rPr>
          <w:rtl/>
        </w:rPr>
        <w:t xml:space="preserve">) </w:t>
      </w:r>
      <w:r w:rsidRPr="00A76057">
        <w:rPr>
          <w:rFonts w:hint="cs"/>
          <w:rtl/>
        </w:rPr>
        <w:t>تباشر</w:t>
      </w:r>
      <w:r w:rsidRPr="00A76057">
        <w:rPr>
          <w:rtl/>
        </w:rPr>
        <w:t xml:space="preserve"> </w:t>
      </w:r>
      <w:r w:rsidRPr="00A76057">
        <w:rPr>
          <w:rFonts w:hint="cs"/>
          <w:rtl/>
        </w:rPr>
        <w:t>عملها</w:t>
      </w:r>
      <w:r w:rsidRPr="00A76057">
        <w:rPr>
          <w:rtl/>
        </w:rPr>
        <w:t xml:space="preserve"> </w:t>
      </w:r>
      <w:r w:rsidRPr="00A76057">
        <w:rPr>
          <w:rFonts w:hint="cs"/>
          <w:rtl/>
        </w:rPr>
        <w:t>عبر</w:t>
      </w:r>
      <w:r w:rsidRPr="00A76057">
        <w:rPr>
          <w:rtl/>
        </w:rPr>
        <w:t xml:space="preserve"> </w:t>
      </w:r>
      <w:r w:rsidRPr="00A76057">
        <w:rPr>
          <w:rFonts w:hint="cs"/>
          <w:rtl/>
        </w:rPr>
        <w:t>منصة</w:t>
      </w:r>
      <w:r w:rsidRPr="00A76057">
        <w:rPr>
          <w:rtl/>
        </w:rPr>
        <w:t xml:space="preserve"> (</w:t>
      </w:r>
      <w:r w:rsidRPr="00A76057">
        <w:rPr>
          <w:rFonts w:hint="cs"/>
          <w:rtl/>
        </w:rPr>
        <w:t>ناجز</w:t>
      </w:r>
      <w:r w:rsidRPr="00A76057">
        <w:rPr>
          <w:rtl/>
        </w:rPr>
        <w:t>)</w:t>
      </w:r>
      <w:r w:rsidRPr="00A76057">
        <w:rPr>
          <w:rFonts w:hint="cs"/>
          <w:rtl/>
        </w:rPr>
        <w:t>،</w:t>
      </w:r>
      <w:r w:rsidRPr="00A76057">
        <w:rPr>
          <w:rtl/>
        </w:rPr>
        <w:t xml:space="preserve"> </w:t>
      </w:r>
      <w:r w:rsidRPr="00A76057">
        <w:rPr>
          <w:rFonts w:hint="cs"/>
          <w:rtl/>
        </w:rPr>
        <w:t>ثم</w:t>
      </w:r>
      <w:r w:rsidRPr="00A76057">
        <w:rPr>
          <w:rtl/>
        </w:rPr>
        <w:t xml:space="preserve"> </w:t>
      </w:r>
      <w:r w:rsidRPr="00A76057">
        <w:rPr>
          <w:rFonts w:hint="cs"/>
          <w:rtl/>
        </w:rPr>
        <w:t>ذكر</w:t>
      </w:r>
      <w:r w:rsidRPr="00A76057">
        <w:rPr>
          <w:rtl/>
        </w:rPr>
        <w:t xml:space="preserve"> </w:t>
      </w:r>
      <w:r w:rsidRPr="00A76057">
        <w:rPr>
          <w:rFonts w:hint="cs"/>
          <w:rtl/>
        </w:rPr>
        <w:t>أن</w:t>
      </w:r>
      <w:r w:rsidRPr="00A76057">
        <w:rPr>
          <w:rtl/>
        </w:rPr>
        <w:t xml:space="preserve"> </w:t>
      </w:r>
      <w:r w:rsidRPr="00A76057">
        <w:rPr>
          <w:rFonts w:hint="cs"/>
          <w:rtl/>
        </w:rPr>
        <w:t>هناك</w:t>
      </w:r>
      <w:r w:rsidRPr="00A76057">
        <w:rPr>
          <w:rtl/>
        </w:rPr>
        <w:t xml:space="preserve"> </w:t>
      </w:r>
      <w:r w:rsidRPr="00A76057">
        <w:rPr>
          <w:rFonts w:hint="cs"/>
          <w:rtl/>
        </w:rPr>
        <w:t>قيوداً</w:t>
      </w:r>
      <w:r w:rsidRPr="00A76057">
        <w:rPr>
          <w:rtl/>
        </w:rPr>
        <w:t xml:space="preserve"> </w:t>
      </w:r>
      <w:r w:rsidRPr="00A76057">
        <w:rPr>
          <w:rFonts w:hint="cs"/>
          <w:rtl/>
        </w:rPr>
        <w:t>على</w:t>
      </w:r>
      <w:r w:rsidRPr="00A76057">
        <w:rPr>
          <w:rtl/>
        </w:rPr>
        <w:t xml:space="preserve"> </w:t>
      </w:r>
      <w:r w:rsidRPr="00A76057">
        <w:rPr>
          <w:rFonts w:hint="cs"/>
          <w:rtl/>
        </w:rPr>
        <w:t>الدعاوى</w:t>
      </w:r>
      <w:r w:rsidRPr="00A76057">
        <w:rPr>
          <w:rtl/>
        </w:rPr>
        <w:t xml:space="preserve"> </w:t>
      </w:r>
      <w:r w:rsidRPr="00A76057">
        <w:rPr>
          <w:rFonts w:hint="cs"/>
          <w:rtl/>
        </w:rPr>
        <w:t>الجزائية</w:t>
      </w:r>
      <w:r w:rsidRPr="00A76057">
        <w:rPr>
          <w:rtl/>
        </w:rPr>
        <w:t>.</w:t>
      </w:r>
    </w:p>
    <w:p w:rsidR="00A76057" w:rsidRPr="00A76057" w:rsidRDefault="00A76057" w:rsidP="00A76057">
      <w:pPr>
        <w:jc w:val="both"/>
        <w:rPr>
          <w:rtl/>
        </w:rPr>
      </w:pPr>
      <w:r w:rsidRPr="00A76057">
        <w:rPr>
          <w:rFonts w:cs="Times New Roman" w:hint="cs"/>
          <w:rtl/>
        </w:rPr>
        <w:t>​</w:t>
      </w:r>
      <w:r w:rsidRPr="00A76057">
        <w:rPr>
          <w:rFonts w:hint="cs"/>
          <w:rtl/>
        </w:rPr>
        <w:t>عاد</w:t>
      </w:r>
      <w:r w:rsidRPr="00A76057">
        <w:rPr>
          <w:rtl/>
        </w:rPr>
        <w:t xml:space="preserve"> </w:t>
      </w:r>
      <w:r w:rsidRPr="00A76057">
        <w:rPr>
          <w:rFonts w:hint="cs"/>
          <w:rtl/>
        </w:rPr>
        <w:t>الباحث</w:t>
      </w:r>
      <w:r w:rsidRPr="00A76057">
        <w:rPr>
          <w:rtl/>
        </w:rPr>
        <w:t xml:space="preserve"> </w:t>
      </w:r>
      <w:r w:rsidRPr="00A76057">
        <w:rPr>
          <w:rFonts w:hint="cs"/>
          <w:rtl/>
        </w:rPr>
        <w:t>وأفرد</w:t>
      </w:r>
      <w:r w:rsidRPr="00A76057">
        <w:rPr>
          <w:rtl/>
        </w:rPr>
        <w:t xml:space="preserve"> </w:t>
      </w:r>
      <w:r w:rsidRPr="00A76057">
        <w:rPr>
          <w:rFonts w:hint="cs"/>
          <w:rtl/>
        </w:rPr>
        <w:t>مطلب</w:t>
      </w:r>
      <w:r w:rsidRPr="00A76057">
        <w:rPr>
          <w:rtl/>
        </w:rPr>
        <w:t xml:space="preserve"> </w:t>
      </w:r>
      <w:r w:rsidRPr="00A76057">
        <w:rPr>
          <w:rFonts w:hint="cs"/>
          <w:rtl/>
        </w:rPr>
        <w:t>مستقل</w:t>
      </w:r>
      <w:r w:rsidRPr="00A76057">
        <w:rPr>
          <w:rtl/>
        </w:rPr>
        <w:t xml:space="preserve"> </w:t>
      </w:r>
      <w:r w:rsidRPr="00A76057">
        <w:rPr>
          <w:rFonts w:hint="cs"/>
          <w:rtl/>
        </w:rPr>
        <w:t>بالكامل</w:t>
      </w:r>
      <w:r w:rsidRPr="00A76057">
        <w:rPr>
          <w:rtl/>
        </w:rPr>
        <w:t xml:space="preserve"> </w:t>
      </w:r>
      <w:r w:rsidRPr="00A76057">
        <w:rPr>
          <w:rFonts w:hint="cs"/>
          <w:rtl/>
        </w:rPr>
        <w:t>وهو</w:t>
      </w:r>
      <w:r w:rsidRPr="00A76057">
        <w:rPr>
          <w:rtl/>
        </w:rPr>
        <w:t xml:space="preserve"> (</w:t>
      </w:r>
      <w:r w:rsidRPr="00A76057">
        <w:rPr>
          <w:rFonts w:hint="cs"/>
          <w:rtl/>
        </w:rPr>
        <w:t>المطلب</w:t>
      </w:r>
      <w:r w:rsidRPr="00A76057">
        <w:rPr>
          <w:rtl/>
        </w:rPr>
        <w:t xml:space="preserve"> </w:t>
      </w:r>
      <w:r w:rsidRPr="00A76057">
        <w:rPr>
          <w:rFonts w:hint="cs"/>
          <w:rtl/>
        </w:rPr>
        <w:t>الثالث</w:t>
      </w:r>
      <w:r w:rsidRPr="00A76057">
        <w:rPr>
          <w:rtl/>
        </w:rPr>
        <w:t xml:space="preserve">: </w:t>
      </w:r>
      <w:r w:rsidRPr="00A76057">
        <w:rPr>
          <w:rFonts w:hint="cs"/>
          <w:rtl/>
        </w:rPr>
        <w:t>الدعاوى</w:t>
      </w:r>
      <w:r w:rsidRPr="00A76057">
        <w:rPr>
          <w:rtl/>
        </w:rPr>
        <w:t xml:space="preserve"> </w:t>
      </w:r>
      <w:r w:rsidRPr="00A76057">
        <w:rPr>
          <w:rFonts w:hint="cs"/>
          <w:rtl/>
        </w:rPr>
        <w:t>الجزائية</w:t>
      </w:r>
      <w:r w:rsidRPr="00A76057">
        <w:rPr>
          <w:rtl/>
        </w:rPr>
        <w:t>)</w:t>
      </w:r>
      <w:r w:rsidRPr="00A76057">
        <w:rPr>
          <w:rFonts w:hint="cs"/>
          <w:rtl/>
        </w:rPr>
        <w:t>،</w:t>
      </w:r>
      <w:r w:rsidRPr="00A76057">
        <w:rPr>
          <w:rtl/>
        </w:rPr>
        <w:t xml:space="preserve"> </w:t>
      </w:r>
      <w:r w:rsidRPr="00A76057">
        <w:rPr>
          <w:rFonts w:hint="cs"/>
          <w:rtl/>
        </w:rPr>
        <w:t>وكرر</w:t>
      </w:r>
      <w:r w:rsidRPr="00A76057">
        <w:rPr>
          <w:rtl/>
        </w:rPr>
        <w:t xml:space="preserve"> </w:t>
      </w:r>
      <w:r w:rsidRPr="00A76057">
        <w:rPr>
          <w:rFonts w:hint="cs"/>
          <w:rtl/>
        </w:rPr>
        <w:t>فيه</w:t>
      </w:r>
      <w:r w:rsidRPr="00A76057">
        <w:rPr>
          <w:rtl/>
        </w:rPr>
        <w:t xml:space="preserve"> </w:t>
      </w:r>
      <w:r w:rsidRPr="00A76057">
        <w:rPr>
          <w:rFonts w:hint="cs"/>
          <w:rtl/>
        </w:rPr>
        <w:t>نفس</w:t>
      </w:r>
      <w:r w:rsidRPr="00A76057">
        <w:rPr>
          <w:rtl/>
        </w:rPr>
        <w:t xml:space="preserve"> </w:t>
      </w:r>
      <w:r w:rsidRPr="00A76057">
        <w:rPr>
          <w:rFonts w:hint="cs"/>
          <w:rtl/>
        </w:rPr>
        <w:t>الفكرة</w:t>
      </w:r>
      <w:r w:rsidRPr="00A76057">
        <w:rPr>
          <w:rtl/>
        </w:rPr>
        <w:t xml:space="preserve"> </w:t>
      </w:r>
      <w:r w:rsidRPr="00A76057">
        <w:rPr>
          <w:rFonts w:hint="cs"/>
          <w:rtl/>
        </w:rPr>
        <w:t>ونفس</w:t>
      </w:r>
      <w:r w:rsidRPr="00A76057">
        <w:rPr>
          <w:rtl/>
        </w:rPr>
        <w:t xml:space="preserve"> </w:t>
      </w:r>
      <w:r w:rsidRPr="00A76057">
        <w:rPr>
          <w:rFonts w:hint="cs"/>
          <w:rtl/>
        </w:rPr>
        <w:t>التبرير</w:t>
      </w:r>
      <w:r w:rsidRPr="00A76057">
        <w:rPr>
          <w:rtl/>
        </w:rPr>
        <w:t xml:space="preserve"> </w:t>
      </w:r>
      <w:r w:rsidRPr="00A76057">
        <w:rPr>
          <w:rFonts w:hint="cs"/>
          <w:rtl/>
        </w:rPr>
        <w:t>اللفظي،</w:t>
      </w:r>
      <w:r w:rsidRPr="00A76057">
        <w:rPr>
          <w:rtl/>
        </w:rPr>
        <w:t xml:space="preserve"> </w:t>
      </w:r>
      <w:r w:rsidRPr="00A76057">
        <w:rPr>
          <w:rFonts w:hint="cs"/>
          <w:rtl/>
        </w:rPr>
        <w:t>بل</w:t>
      </w:r>
      <w:r w:rsidRPr="00A76057">
        <w:rPr>
          <w:rtl/>
        </w:rPr>
        <w:t xml:space="preserve"> </w:t>
      </w:r>
      <w:r w:rsidRPr="00A76057">
        <w:rPr>
          <w:rFonts w:hint="cs"/>
          <w:rtl/>
        </w:rPr>
        <w:t>وأعاد</w:t>
      </w:r>
      <w:r w:rsidRPr="00A76057">
        <w:rPr>
          <w:rtl/>
        </w:rPr>
        <w:t xml:space="preserve"> </w:t>
      </w:r>
      <w:r w:rsidRPr="00A76057">
        <w:rPr>
          <w:rFonts w:hint="cs"/>
          <w:rtl/>
        </w:rPr>
        <w:t>كتابة</w:t>
      </w:r>
      <w:r w:rsidRPr="00A76057">
        <w:rPr>
          <w:rtl/>
        </w:rPr>
        <w:t xml:space="preserve"> </w:t>
      </w:r>
      <w:r w:rsidRPr="00A76057">
        <w:rPr>
          <w:rFonts w:hint="cs"/>
          <w:rtl/>
        </w:rPr>
        <w:t>نفس</w:t>
      </w:r>
      <w:r w:rsidRPr="00A76057">
        <w:rPr>
          <w:rtl/>
        </w:rPr>
        <w:t xml:space="preserve"> </w:t>
      </w:r>
      <w:r w:rsidRPr="00A76057">
        <w:rPr>
          <w:rFonts w:hint="cs"/>
          <w:rtl/>
        </w:rPr>
        <w:t>الفقرة</w:t>
      </w:r>
      <w:r w:rsidRPr="00A76057">
        <w:rPr>
          <w:rtl/>
        </w:rPr>
        <w:t xml:space="preserve"> </w:t>
      </w:r>
      <w:r w:rsidRPr="00A76057">
        <w:rPr>
          <w:rFonts w:hint="cs"/>
          <w:rtl/>
        </w:rPr>
        <w:t>التاريخية</w:t>
      </w:r>
      <w:r w:rsidRPr="00A76057">
        <w:rPr>
          <w:rtl/>
        </w:rPr>
        <w:t xml:space="preserve"> </w:t>
      </w:r>
      <w:r w:rsidRPr="00A76057">
        <w:rPr>
          <w:rFonts w:hint="cs"/>
          <w:rtl/>
        </w:rPr>
        <w:t>والفقيهة</w:t>
      </w:r>
      <w:r w:rsidRPr="00A76057">
        <w:rPr>
          <w:rtl/>
        </w:rPr>
        <w:t xml:space="preserve"> </w:t>
      </w:r>
      <w:r w:rsidRPr="00A76057">
        <w:rPr>
          <w:rFonts w:hint="cs"/>
          <w:rtl/>
        </w:rPr>
        <w:t>الخاصة</w:t>
      </w:r>
      <w:r w:rsidRPr="00A76057">
        <w:rPr>
          <w:rtl/>
        </w:rPr>
        <w:t xml:space="preserve"> </w:t>
      </w:r>
      <w:r w:rsidRPr="00A76057">
        <w:rPr>
          <w:rFonts w:hint="cs"/>
          <w:rtl/>
        </w:rPr>
        <w:t>بـ</w:t>
      </w:r>
      <w:r w:rsidRPr="00A76057">
        <w:rPr>
          <w:rtl/>
        </w:rPr>
        <w:t xml:space="preserve"> "</w:t>
      </w:r>
      <w:r w:rsidRPr="00A76057">
        <w:rPr>
          <w:rFonts w:hint="cs"/>
          <w:rtl/>
        </w:rPr>
        <w:t>الفرق</w:t>
      </w:r>
      <w:r w:rsidRPr="00A76057">
        <w:rPr>
          <w:rtl/>
        </w:rPr>
        <w:t xml:space="preserve"> </w:t>
      </w:r>
      <w:r w:rsidRPr="00A76057">
        <w:rPr>
          <w:rFonts w:hint="cs"/>
          <w:rtl/>
        </w:rPr>
        <w:t>بين</w:t>
      </w:r>
      <w:r w:rsidRPr="00A76057">
        <w:rPr>
          <w:rtl/>
        </w:rPr>
        <w:t xml:space="preserve"> </w:t>
      </w:r>
      <w:r w:rsidRPr="00A76057">
        <w:rPr>
          <w:rFonts w:hint="cs"/>
          <w:rtl/>
        </w:rPr>
        <w:t>الجزائي</w:t>
      </w:r>
      <w:r w:rsidRPr="00A76057">
        <w:rPr>
          <w:rtl/>
        </w:rPr>
        <w:t xml:space="preserve"> </w:t>
      </w:r>
      <w:r w:rsidRPr="00A76057">
        <w:rPr>
          <w:rFonts w:hint="cs"/>
          <w:rtl/>
        </w:rPr>
        <w:t>والجنائي</w:t>
      </w:r>
      <w:r w:rsidRPr="00A76057">
        <w:rPr>
          <w:rtl/>
        </w:rPr>
        <w:t xml:space="preserve">" </w:t>
      </w:r>
      <w:r w:rsidRPr="00A76057">
        <w:rPr>
          <w:rFonts w:hint="cs"/>
          <w:rtl/>
        </w:rPr>
        <w:t>في</w:t>
      </w:r>
      <w:r w:rsidRPr="00A76057">
        <w:rPr>
          <w:rtl/>
        </w:rPr>
        <w:t xml:space="preserve"> </w:t>
      </w:r>
      <w:r w:rsidRPr="00A76057">
        <w:rPr>
          <w:rFonts w:hint="cs"/>
          <w:rtl/>
        </w:rPr>
        <w:t>المبحث</w:t>
      </w:r>
      <w:r w:rsidRPr="00A76057">
        <w:rPr>
          <w:rtl/>
        </w:rPr>
        <w:t xml:space="preserve"> </w:t>
      </w:r>
      <w:r w:rsidRPr="00A76057">
        <w:rPr>
          <w:rFonts w:hint="cs"/>
          <w:rtl/>
        </w:rPr>
        <w:t>الثاني</w:t>
      </w:r>
      <w:r w:rsidRPr="00A76057">
        <w:rPr>
          <w:rtl/>
        </w:rPr>
        <w:t xml:space="preserve"> (</w:t>
      </w:r>
      <w:r w:rsidRPr="00A76057">
        <w:rPr>
          <w:rFonts w:hint="cs"/>
          <w:rtl/>
        </w:rPr>
        <w:t>المطلب</w:t>
      </w:r>
      <w:r w:rsidRPr="00A76057">
        <w:rPr>
          <w:rtl/>
        </w:rPr>
        <w:t xml:space="preserve"> </w:t>
      </w:r>
      <w:r w:rsidRPr="00A76057">
        <w:rPr>
          <w:rFonts w:hint="cs"/>
          <w:rtl/>
        </w:rPr>
        <w:t>الثاني</w:t>
      </w:r>
      <w:r w:rsidRPr="00A76057">
        <w:rPr>
          <w:rtl/>
        </w:rPr>
        <w:t xml:space="preserve">: </w:t>
      </w:r>
      <w:r w:rsidRPr="00A76057">
        <w:rPr>
          <w:rFonts w:hint="cs"/>
          <w:rtl/>
        </w:rPr>
        <w:t>النزاعات</w:t>
      </w:r>
      <w:r w:rsidRPr="00A76057">
        <w:rPr>
          <w:rtl/>
        </w:rPr>
        <w:t xml:space="preserve"> </w:t>
      </w:r>
      <w:r w:rsidRPr="00A76057">
        <w:rPr>
          <w:rFonts w:hint="cs"/>
          <w:rtl/>
        </w:rPr>
        <w:t>الجزائية</w:t>
      </w:r>
      <w:r w:rsidRPr="00A76057">
        <w:rPr>
          <w:rtl/>
        </w:rPr>
        <w:t>)</w:t>
      </w:r>
      <w:r w:rsidRPr="00A76057">
        <w:rPr>
          <w:rFonts w:hint="cs"/>
          <w:rtl/>
        </w:rPr>
        <w:t>،</w:t>
      </w:r>
      <w:r w:rsidRPr="00A76057">
        <w:rPr>
          <w:rtl/>
        </w:rPr>
        <w:t xml:space="preserve"> </w:t>
      </w:r>
      <w:r w:rsidRPr="00A76057">
        <w:rPr>
          <w:rFonts w:hint="cs"/>
          <w:rtl/>
        </w:rPr>
        <w:t>مما</w:t>
      </w:r>
      <w:r w:rsidRPr="00A76057">
        <w:rPr>
          <w:rtl/>
        </w:rPr>
        <w:t xml:space="preserve"> </w:t>
      </w:r>
      <w:r w:rsidRPr="00A76057">
        <w:rPr>
          <w:rFonts w:hint="cs"/>
          <w:rtl/>
        </w:rPr>
        <w:t>يعكس</w:t>
      </w:r>
      <w:r w:rsidRPr="00A76057">
        <w:rPr>
          <w:rtl/>
        </w:rPr>
        <w:t xml:space="preserve"> </w:t>
      </w:r>
      <w:r w:rsidRPr="00A76057">
        <w:rPr>
          <w:rFonts w:hint="cs"/>
          <w:rtl/>
        </w:rPr>
        <w:t>تشتتاً</w:t>
      </w:r>
      <w:r w:rsidRPr="00A76057">
        <w:rPr>
          <w:rtl/>
        </w:rPr>
        <w:t xml:space="preserve"> </w:t>
      </w:r>
      <w:r w:rsidRPr="00A76057">
        <w:rPr>
          <w:rFonts w:hint="cs"/>
          <w:rtl/>
        </w:rPr>
        <w:t>موضوعياً</w:t>
      </w:r>
      <w:r w:rsidRPr="00A76057">
        <w:rPr>
          <w:rtl/>
        </w:rPr>
        <w:t xml:space="preserve"> </w:t>
      </w:r>
      <w:r w:rsidRPr="00A76057">
        <w:rPr>
          <w:rFonts w:hint="cs"/>
          <w:rtl/>
        </w:rPr>
        <w:t>كبيراً</w:t>
      </w:r>
      <w:r w:rsidRPr="00A76057">
        <w:rPr>
          <w:rtl/>
        </w:rPr>
        <w:t xml:space="preserve"> </w:t>
      </w:r>
      <w:r w:rsidRPr="00A76057">
        <w:rPr>
          <w:rFonts w:hint="cs"/>
          <w:rtl/>
        </w:rPr>
        <w:t>بين</w:t>
      </w:r>
      <w:r w:rsidRPr="00A76057">
        <w:rPr>
          <w:rtl/>
        </w:rPr>
        <w:t xml:space="preserve"> </w:t>
      </w:r>
      <w:r w:rsidRPr="00A76057">
        <w:rPr>
          <w:rFonts w:hint="cs"/>
          <w:rtl/>
        </w:rPr>
        <w:t>الإجراءات</w:t>
      </w:r>
      <w:r w:rsidRPr="00A76057">
        <w:rPr>
          <w:rtl/>
        </w:rPr>
        <w:t xml:space="preserve"> </w:t>
      </w:r>
      <w:r w:rsidRPr="00A76057">
        <w:rPr>
          <w:rFonts w:hint="cs"/>
          <w:rtl/>
        </w:rPr>
        <w:t>الأصلية</w:t>
      </w:r>
      <w:r w:rsidRPr="00A76057">
        <w:rPr>
          <w:rtl/>
        </w:rPr>
        <w:t xml:space="preserve"> </w:t>
      </w:r>
      <w:r w:rsidRPr="00A76057">
        <w:rPr>
          <w:rFonts w:hint="cs"/>
          <w:rtl/>
        </w:rPr>
        <w:t>والبديلة</w:t>
      </w:r>
      <w:r w:rsidRPr="00A76057">
        <w:rPr>
          <w:rtl/>
        </w:rPr>
        <w:t>.</w:t>
      </w:r>
    </w:p>
    <w:p w:rsidR="00A76057" w:rsidRDefault="00A76057" w:rsidP="004E78BF">
      <w:pPr>
        <w:jc w:val="both"/>
        <w:rPr>
          <w:rtl/>
        </w:rPr>
      </w:pPr>
    </w:p>
    <w:p w:rsidR="00A76057" w:rsidRDefault="00A76057" w:rsidP="004E78BF">
      <w:pPr>
        <w:jc w:val="both"/>
        <w:rPr>
          <w:rtl/>
        </w:rPr>
      </w:pPr>
    </w:p>
    <w:p w:rsidR="00A76057" w:rsidRPr="00A76057" w:rsidRDefault="00A76057" w:rsidP="00A76057">
      <w:pPr>
        <w:jc w:val="both"/>
        <w:rPr>
          <w:rtl/>
        </w:rPr>
      </w:pPr>
      <w:r w:rsidRPr="00A76057">
        <w:rPr>
          <w:rFonts w:hint="cs"/>
          <w:rtl/>
        </w:rPr>
        <w:t xml:space="preserve">قصور شديد في التحليل الفقهي </w:t>
      </w:r>
      <w:proofErr w:type="gramStart"/>
      <w:r w:rsidRPr="00A76057">
        <w:rPr>
          <w:rFonts w:hint="cs"/>
          <w:rtl/>
        </w:rPr>
        <w:t>و القانوني</w:t>
      </w:r>
      <w:proofErr w:type="gramEnd"/>
      <w:r w:rsidRPr="00A76057">
        <w:rPr>
          <w:rFonts w:hint="cs"/>
          <w:rtl/>
        </w:rPr>
        <w:t xml:space="preserve"> حتى أننا لا نكاد نجد أية إحالة لأي مرجع فقهي تحليلي، مما</w:t>
      </w:r>
      <w:r w:rsidRPr="00A76057">
        <w:rPr>
          <w:rtl/>
        </w:rPr>
        <w:t xml:space="preserve"> </w:t>
      </w:r>
      <w:r w:rsidRPr="00A76057">
        <w:rPr>
          <w:rFonts w:hint="cs"/>
          <w:rtl/>
        </w:rPr>
        <w:t>يُفقد</w:t>
      </w:r>
      <w:r w:rsidRPr="00A76057">
        <w:rPr>
          <w:rtl/>
        </w:rPr>
        <w:t xml:space="preserve"> </w:t>
      </w:r>
      <w:r w:rsidRPr="00A76057">
        <w:rPr>
          <w:rFonts w:hint="cs"/>
          <w:rtl/>
        </w:rPr>
        <w:t>البحث</w:t>
      </w:r>
      <w:r w:rsidRPr="00A76057">
        <w:rPr>
          <w:rtl/>
        </w:rPr>
        <w:t xml:space="preserve"> </w:t>
      </w:r>
      <w:r w:rsidRPr="00A76057">
        <w:rPr>
          <w:rFonts w:hint="cs"/>
          <w:rtl/>
        </w:rPr>
        <w:t>قيمته</w:t>
      </w:r>
      <w:r w:rsidRPr="00A76057">
        <w:rPr>
          <w:rtl/>
        </w:rPr>
        <w:t xml:space="preserve"> </w:t>
      </w:r>
      <w:r w:rsidRPr="00A76057">
        <w:rPr>
          <w:rFonts w:hint="cs"/>
          <w:rtl/>
        </w:rPr>
        <w:t>الأكاديمية</w:t>
      </w:r>
      <w:r w:rsidRPr="00A76057">
        <w:rPr>
          <w:rtl/>
        </w:rPr>
        <w:t xml:space="preserve"> </w:t>
      </w:r>
      <w:r w:rsidRPr="00A76057">
        <w:rPr>
          <w:rFonts w:hint="cs"/>
          <w:rtl/>
        </w:rPr>
        <w:t>ويُعد</w:t>
      </w:r>
      <w:r w:rsidRPr="00A76057">
        <w:rPr>
          <w:rtl/>
        </w:rPr>
        <w:t xml:space="preserve"> </w:t>
      </w:r>
      <w:r w:rsidRPr="00A76057">
        <w:rPr>
          <w:rFonts w:hint="cs"/>
          <w:rtl/>
        </w:rPr>
        <w:t>عيباً</w:t>
      </w:r>
      <w:r w:rsidRPr="00A76057">
        <w:rPr>
          <w:rtl/>
        </w:rPr>
        <w:t xml:space="preserve"> </w:t>
      </w:r>
      <w:r w:rsidRPr="00A76057">
        <w:rPr>
          <w:rFonts w:hint="cs"/>
          <w:rtl/>
        </w:rPr>
        <w:t>إجرائياً</w:t>
      </w:r>
      <w:r w:rsidRPr="00A76057">
        <w:rPr>
          <w:rtl/>
        </w:rPr>
        <w:t xml:space="preserve"> </w:t>
      </w:r>
      <w:r w:rsidRPr="00A76057">
        <w:rPr>
          <w:rFonts w:hint="cs"/>
          <w:rtl/>
        </w:rPr>
        <w:t>في</w:t>
      </w:r>
      <w:r w:rsidRPr="00A76057">
        <w:rPr>
          <w:rtl/>
        </w:rPr>
        <w:t xml:space="preserve"> </w:t>
      </w:r>
      <w:r w:rsidRPr="00A76057">
        <w:rPr>
          <w:rFonts w:hint="cs"/>
          <w:rtl/>
        </w:rPr>
        <w:t>صياغة</w:t>
      </w:r>
      <w:r w:rsidRPr="00A76057">
        <w:rPr>
          <w:rtl/>
        </w:rPr>
        <w:t xml:space="preserve"> </w:t>
      </w:r>
      <w:r w:rsidRPr="00A76057">
        <w:rPr>
          <w:rFonts w:hint="cs"/>
          <w:rtl/>
        </w:rPr>
        <w:t>الرسائل</w:t>
      </w:r>
      <w:r w:rsidRPr="00A76057">
        <w:rPr>
          <w:rtl/>
        </w:rPr>
        <w:t xml:space="preserve"> </w:t>
      </w:r>
      <w:r w:rsidRPr="00A76057">
        <w:rPr>
          <w:rFonts w:hint="cs"/>
          <w:rtl/>
        </w:rPr>
        <w:t>العلمية</w:t>
      </w:r>
      <w:r w:rsidRPr="00A76057">
        <w:rPr>
          <w:rtl/>
        </w:rPr>
        <w:t>.</w:t>
      </w:r>
    </w:p>
    <w:p w:rsidR="00A76057" w:rsidRPr="00A76057" w:rsidRDefault="00A76057" w:rsidP="00A76057">
      <w:pPr>
        <w:jc w:val="both"/>
        <w:rPr>
          <w:rtl/>
        </w:rPr>
      </w:pPr>
    </w:p>
    <w:p w:rsidR="00A76057" w:rsidRPr="00A76057" w:rsidRDefault="00A76057" w:rsidP="00A76057">
      <w:pPr>
        <w:jc w:val="both"/>
        <w:rPr>
          <w:rtl/>
        </w:rPr>
      </w:pPr>
      <w:r w:rsidRPr="00A76057">
        <w:rPr>
          <w:rFonts w:cs="Times New Roman" w:hint="cs"/>
          <w:rtl/>
        </w:rPr>
        <w:t>​</w:t>
      </w:r>
      <w:r w:rsidRPr="00A76057">
        <w:rPr>
          <w:rFonts w:hint="cs"/>
          <w:rtl/>
        </w:rPr>
        <w:t>التكرار</w:t>
      </w:r>
      <w:r w:rsidRPr="00A76057">
        <w:rPr>
          <w:rtl/>
        </w:rPr>
        <w:t xml:space="preserve"> </w:t>
      </w:r>
      <w:r w:rsidRPr="00A76057">
        <w:rPr>
          <w:rFonts w:hint="cs"/>
          <w:rtl/>
        </w:rPr>
        <w:t>اللفظي</w:t>
      </w:r>
      <w:r w:rsidRPr="00A76057">
        <w:rPr>
          <w:rtl/>
        </w:rPr>
        <w:t xml:space="preserve"> </w:t>
      </w:r>
      <w:r w:rsidRPr="00A76057">
        <w:rPr>
          <w:rFonts w:hint="cs"/>
          <w:rtl/>
        </w:rPr>
        <w:t>والموضوعي</w:t>
      </w:r>
      <w:r w:rsidRPr="00A76057">
        <w:rPr>
          <w:rtl/>
        </w:rPr>
        <w:t xml:space="preserve"> </w:t>
      </w:r>
      <w:r w:rsidRPr="00A76057">
        <w:rPr>
          <w:rFonts w:hint="cs"/>
          <w:rtl/>
        </w:rPr>
        <w:t>الحشو</w:t>
      </w:r>
      <w:r w:rsidRPr="00A76057">
        <w:rPr>
          <w:rtl/>
        </w:rPr>
        <w:t xml:space="preserve"> </w:t>
      </w:r>
      <w:r w:rsidRPr="00A76057">
        <w:rPr>
          <w:rFonts w:hint="cs"/>
          <w:rtl/>
        </w:rPr>
        <w:t>الزائد</w:t>
      </w:r>
      <w:r w:rsidRPr="00A76057">
        <w:rPr>
          <w:rtl/>
        </w:rPr>
        <w:t>:</w:t>
      </w:r>
    </w:p>
    <w:p w:rsidR="00A76057" w:rsidRPr="00A76057" w:rsidRDefault="00A76057" w:rsidP="00A76057">
      <w:pPr>
        <w:jc w:val="both"/>
        <w:rPr>
          <w:rtl/>
        </w:rPr>
      </w:pPr>
      <w:r w:rsidRPr="00A76057">
        <w:rPr>
          <w:rFonts w:cs="Times New Roman" w:hint="cs"/>
          <w:rtl/>
        </w:rPr>
        <w:t>​</w:t>
      </w:r>
      <w:r w:rsidRPr="00A76057">
        <w:rPr>
          <w:rFonts w:hint="cs"/>
          <w:rtl/>
        </w:rPr>
        <w:t>هناك</w:t>
      </w:r>
      <w:r w:rsidRPr="00A76057">
        <w:rPr>
          <w:rtl/>
        </w:rPr>
        <w:t xml:space="preserve"> </w:t>
      </w:r>
      <w:r w:rsidRPr="00A76057">
        <w:rPr>
          <w:rFonts w:hint="cs"/>
          <w:rtl/>
        </w:rPr>
        <w:t>تكرار</w:t>
      </w:r>
      <w:r w:rsidRPr="00A76057">
        <w:rPr>
          <w:rtl/>
        </w:rPr>
        <w:t xml:space="preserve"> </w:t>
      </w:r>
      <w:r w:rsidRPr="00A76057">
        <w:rPr>
          <w:rFonts w:hint="cs"/>
          <w:rtl/>
        </w:rPr>
        <w:t>لفقرات</w:t>
      </w:r>
      <w:r w:rsidRPr="00A76057">
        <w:rPr>
          <w:rtl/>
        </w:rPr>
        <w:t xml:space="preserve"> </w:t>
      </w:r>
      <w:r w:rsidRPr="00A76057">
        <w:rPr>
          <w:rFonts w:hint="cs"/>
          <w:rtl/>
        </w:rPr>
        <w:t>كاملة</w:t>
      </w:r>
      <w:r w:rsidRPr="00A76057">
        <w:rPr>
          <w:rtl/>
        </w:rPr>
        <w:t xml:space="preserve"> </w:t>
      </w:r>
      <w:r w:rsidRPr="00A76057">
        <w:rPr>
          <w:rFonts w:hint="cs"/>
          <w:rtl/>
        </w:rPr>
        <w:t>بصياغات</w:t>
      </w:r>
      <w:r w:rsidRPr="00A76057">
        <w:rPr>
          <w:rtl/>
        </w:rPr>
        <w:t xml:space="preserve"> </w:t>
      </w:r>
      <w:r w:rsidRPr="00A76057">
        <w:rPr>
          <w:rFonts w:hint="cs"/>
          <w:rtl/>
        </w:rPr>
        <w:t>متطابقة</w:t>
      </w:r>
      <w:r w:rsidRPr="00A76057">
        <w:rPr>
          <w:rtl/>
        </w:rPr>
        <w:t xml:space="preserve"> </w:t>
      </w:r>
      <w:r w:rsidRPr="00A76057">
        <w:rPr>
          <w:rFonts w:hint="cs"/>
          <w:rtl/>
        </w:rPr>
        <w:t>تقريباً</w:t>
      </w:r>
      <w:r w:rsidRPr="00A76057">
        <w:rPr>
          <w:rtl/>
        </w:rPr>
        <w:t xml:space="preserve">. </w:t>
      </w:r>
      <w:r w:rsidRPr="00A76057">
        <w:rPr>
          <w:rFonts w:hint="cs"/>
          <w:rtl/>
        </w:rPr>
        <w:t>على</w:t>
      </w:r>
      <w:r w:rsidRPr="00A76057">
        <w:rPr>
          <w:rtl/>
        </w:rPr>
        <w:t xml:space="preserve"> </w:t>
      </w:r>
      <w:r w:rsidRPr="00A76057">
        <w:rPr>
          <w:rFonts w:hint="cs"/>
          <w:rtl/>
        </w:rPr>
        <w:t>سبيل</w:t>
      </w:r>
      <w:r w:rsidRPr="00A76057">
        <w:rPr>
          <w:rtl/>
        </w:rPr>
        <w:t xml:space="preserve"> </w:t>
      </w:r>
      <w:r w:rsidRPr="00A76057">
        <w:rPr>
          <w:rFonts w:hint="cs"/>
          <w:rtl/>
        </w:rPr>
        <w:t>المثال</w:t>
      </w:r>
      <w:r w:rsidRPr="00A76057">
        <w:rPr>
          <w:rtl/>
        </w:rPr>
        <w:t xml:space="preserve">: </w:t>
      </w:r>
      <w:r w:rsidRPr="00A76057">
        <w:rPr>
          <w:rFonts w:hint="cs"/>
          <w:rtl/>
        </w:rPr>
        <w:t>التعريف</w:t>
      </w:r>
      <w:r w:rsidRPr="00A76057">
        <w:rPr>
          <w:rtl/>
        </w:rPr>
        <w:t xml:space="preserve"> </w:t>
      </w:r>
      <w:r w:rsidRPr="00A76057">
        <w:rPr>
          <w:rFonts w:hint="cs"/>
          <w:rtl/>
        </w:rPr>
        <w:t>بمنصة</w:t>
      </w:r>
      <w:r w:rsidRPr="00A76057">
        <w:rPr>
          <w:rtl/>
        </w:rPr>
        <w:t xml:space="preserve"> (</w:t>
      </w:r>
      <w:r w:rsidRPr="00A76057">
        <w:rPr>
          <w:rFonts w:hint="cs"/>
          <w:rtl/>
        </w:rPr>
        <w:t>تراضي</w:t>
      </w:r>
      <w:r w:rsidRPr="00A76057">
        <w:rPr>
          <w:rtl/>
        </w:rPr>
        <w:t xml:space="preserve">) </w:t>
      </w:r>
      <w:r w:rsidRPr="00A76057">
        <w:rPr>
          <w:rFonts w:hint="cs"/>
          <w:rtl/>
        </w:rPr>
        <w:t>والتعليق</w:t>
      </w:r>
      <w:r w:rsidRPr="00A76057">
        <w:rPr>
          <w:rtl/>
        </w:rPr>
        <w:t xml:space="preserve"> </w:t>
      </w:r>
      <w:r w:rsidRPr="00A76057">
        <w:rPr>
          <w:rFonts w:hint="cs"/>
          <w:rtl/>
        </w:rPr>
        <w:t>بأنها</w:t>
      </w:r>
      <w:r w:rsidRPr="00A76057">
        <w:rPr>
          <w:rtl/>
        </w:rPr>
        <w:t xml:space="preserve"> "</w:t>
      </w:r>
      <w:r w:rsidRPr="00A76057">
        <w:rPr>
          <w:rFonts w:hint="cs"/>
          <w:rtl/>
        </w:rPr>
        <w:t>منصة</w:t>
      </w:r>
      <w:r w:rsidRPr="00A76057">
        <w:rPr>
          <w:rtl/>
        </w:rPr>
        <w:t xml:space="preserve"> </w:t>
      </w:r>
      <w:r w:rsidRPr="00A76057">
        <w:rPr>
          <w:rFonts w:hint="cs"/>
          <w:rtl/>
        </w:rPr>
        <w:t>إلكترونية</w:t>
      </w:r>
      <w:r w:rsidRPr="00A76057">
        <w:rPr>
          <w:rtl/>
        </w:rPr>
        <w:t xml:space="preserve"> </w:t>
      </w:r>
      <w:r w:rsidRPr="00A76057">
        <w:rPr>
          <w:rFonts w:hint="cs"/>
          <w:rtl/>
        </w:rPr>
        <w:t>أطلقتها</w:t>
      </w:r>
      <w:r w:rsidRPr="00A76057">
        <w:rPr>
          <w:rtl/>
        </w:rPr>
        <w:t xml:space="preserve"> </w:t>
      </w:r>
      <w:r w:rsidRPr="00A76057">
        <w:rPr>
          <w:rFonts w:hint="cs"/>
          <w:rtl/>
        </w:rPr>
        <w:t>وزارة</w:t>
      </w:r>
      <w:r w:rsidRPr="00A76057">
        <w:rPr>
          <w:rtl/>
        </w:rPr>
        <w:t xml:space="preserve"> </w:t>
      </w:r>
      <w:r w:rsidRPr="00A76057">
        <w:rPr>
          <w:rFonts w:hint="cs"/>
          <w:rtl/>
        </w:rPr>
        <w:t>العدل</w:t>
      </w:r>
      <w:r w:rsidRPr="00A76057">
        <w:rPr>
          <w:rtl/>
        </w:rPr>
        <w:t xml:space="preserve">... </w:t>
      </w:r>
      <w:r w:rsidRPr="00A76057">
        <w:rPr>
          <w:rFonts w:hint="cs"/>
          <w:rtl/>
        </w:rPr>
        <w:t>تختص</w:t>
      </w:r>
      <w:r w:rsidRPr="00A76057">
        <w:rPr>
          <w:rtl/>
        </w:rPr>
        <w:t xml:space="preserve"> </w:t>
      </w:r>
      <w:r w:rsidRPr="00A76057">
        <w:rPr>
          <w:rFonts w:hint="cs"/>
          <w:rtl/>
        </w:rPr>
        <w:t>بالجلسات</w:t>
      </w:r>
      <w:r w:rsidRPr="00A76057">
        <w:rPr>
          <w:rtl/>
        </w:rPr>
        <w:t xml:space="preserve"> </w:t>
      </w:r>
      <w:r w:rsidRPr="00A76057">
        <w:rPr>
          <w:rFonts w:hint="cs"/>
          <w:rtl/>
        </w:rPr>
        <w:t>التي</w:t>
      </w:r>
      <w:r w:rsidRPr="00A76057">
        <w:rPr>
          <w:rtl/>
        </w:rPr>
        <w:t xml:space="preserve"> </w:t>
      </w:r>
      <w:r w:rsidRPr="00A76057">
        <w:rPr>
          <w:rFonts w:hint="cs"/>
          <w:rtl/>
        </w:rPr>
        <w:t>تعقد</w:t>
      </w:r>
      <w:r w:rsidRPr="00A76057">
        <w:rPr>
          <w:rtl/>
        </w:rPr>
        <w:t xml:space="preserve"> </w:t>
      </w:r>
      <w:r w:rsidRPr="00A76057">
        <w:rPr>
          <w:rFonts w:hint="cs"/>
          <w:rtl/>
        </w:rPr>
        <w:t>لحل</w:t>
      </w:r>
      <w:r w:rsidRPr="00A76057">
        <w:rPr>
          <w:rtl/>
        </w:rPr>
        <w:t xml:space="preserve"> </w:t>
      </w:r>
      <w:r w:rsidRPr="00A76057">
        <w:rPr>
          <w:rFonts w:hint="cs"/>
          <w:rtl/>
        </w:rPr>
        <w:t>المنازعات</w:t>
      </w:r>
      <w:r w:rsidRPr="00A76057">
        <w:rPr>
          <w:rtl/>
        </w:rPr>
        <w:t xml:space="preserve"> </w:t>
      </w:r>
      <w:r w:rsidRPr="00A76057">
        <w:rPr>
          <w:rFonts w:hint="cs"/>
          <w:rtl/>
        </w:rPr>
        <w:t>صلحاً</w:t>
      </w:r>
      <w:r w:rsidRPr="00A76057">
        <w:rPr>
          <w:rtl/>
        </w:rPr>
        <w:t xml:space="preserve">" </w:t>
      </w:r>
      <w:r w:rsidRPr="00A76057">
        <w:rPr>
          <w:rFonts w:hint="cs"/>
          <w:rtl/>
        </w:rPr>
        <w:t>تكرر</w:t>
      </w:r>
      <w:r w:rsidRPr="00A76057">
        <w:rPr>
          <w:rtl/>
        </w:rPr>
        <w:t xml:space="preserve"> </w:t>
      </w:r>
      <w:r w:rsidRPr="00A76057">
        <w:rPr>
          <w:rFonts w:hint="cs"/>
          <w:rtl/>
        </w:rPr>
        <w:t>بالنص</w:t>
      </w:r>
      <w:r w:rsidRPr="00A76057">
        <w:rPr>
          <w:rtl/>
        </w:rPr>
        <w:t xml:space="preserve"> </w:t>
      </w:r>
      <w:r w:rsidRPr="00A76057">
        <w:rPr>
          <w:rFonts w:hint="cs"/>
          <w:rtl/>
        </w:rPr>
        <w:t>والحرف</w:t>
      </w:r>
      <w:r w:rsidRPr="00A76057">
        <w:rPr>
          <w:rtl/>
        </w:rPr>
        <w:t xml:space="preserve"> </w:t>
      </w:r>
      <w:r w:rsidRPr="00A76057">
        <w:rPr>
          <w:rFonts w:hint="cs"/>
          <w:rtl/>
        </w:rPr>
        <w:t>أكثر</w:t>
      </w:r>
      <w:r w:rsidRPr="00A76057">
        <w:rPr>
          <w:rtl/>
        </w:rPr>
        <w:t xml:space="preserve"> </w:t>
      </w:r>
      <w:r w:rsidRPr="00A76057">
        <w:rPr>
          <w:rFonts w:hint="cs"/>
          <w:rtl/>
        </w:rPr>
        <w:t>من</w:t>
      </w:r>
      <w:r w:rsidRPr="00A76057">
        <w:rPr>
          <w:rtl/>
        </w:rPr>
        <w:t xml:space="preserve"> 4 </w:t>
      </w:r>
      <w:r w:rsidRPr="00A76057">
        <w:rPr>
          <w:rFonts w:hint="cs"/>
          <w:rtl/>
        </w:rPr>
        <w:t>مرات</w:t>
      </w:r>
      <w:r w:rsidRPr="00A76057">
        <w:rPr>
          <w:rtl/>
        </w:rPr>
        <w:t xml:space="preserve"> </w:t>
      </w:r>
      <w:r w:rsidRPr="00A76057">
        <w:rPr>
          <w:rFonts w:hint="cs"/>
          <w:rtl/>
        </w:rPr>
        <w:t>في</w:t>
      </w:r>
      <w:r w:rsidRPr="00A76057">
        <w:rPr>
          <w:rtl/>
        </w:rPr>
        <w:t xml:space="preserve"> </w:t>
      </w:r>
      <w:r w:rsidRPr="00A76057">
        <w:rPr>
          <w:rFonts w:hint="cs"/>
          <w:rtl/>
        </w:rPr>
        <w:t>مواضع</w:t>
      </w:r>
      <w:r w:rsidRPr="00A76057">
        <w:rPr>
          <w:rtl/>
        </w:rPr>
        <w:t xml:space="preserve"> </w:t>
      </w:r>
      <w:r w:rsidRPr="00A76057">
        <w:rPr>
          <w:rFonts w:hint="cs"/>
          <w:rtl/>
        </w:rPr>
        <w:t>متفرقة</w:t>
      </w:r>
      <w:r w:rsidRPr="00A76057">
        <w:rPr>
          <w:rtl/>
        </w:rPr>
        <w:t>.</w:t>
      </w:r>
    </w:p>
    <w:p w:rsidR="00A76057" w:rsidRPr="00A76057" w:rsidRDefault="00A76057" w:rsidP="00A76057">
      <w:pPr>
        <w:jc w:val="both"/>
        <w:rPr>
          <w:rtl/>
        </w:rPr>
      </w:pPr>
    </w:p>
    <w:p w:rsidR="00A76057" w:rsidRPr="00A76057" w:rsidRDefault="00A76057" w:rsidP="00A76057">
      <w:pPr>
        <w:jc w:val="both"/>
        <w:rPr>
          <w:rtl/>
        </w:rPr>
      </w:pPr>
      <w:r w:rsidRPr="00A76057">
        <w:rPr>
          <w:rFonts w:cs="Times New Roman" w:hint="cs"/>
          <w:rtl/>
        </w:rPr>
        <w:t>​</w:t>
      </w:r>
      <w:r w:rsidRPr="00A76057">
        <w:rPr>
          <w:rFonts w:hint="cs"/>
          <w:rtl/>
        </w:rPr>
        <w:t>تكرار</w:t>
      </w:r>
      <w:r w:rsidRPr="00A76057">
        <w:rPr>
          <w:rtl/>
        </w:rPr>
        <w:t xml:space="preserve"> </w:t>
      </w:r>
      <w:r w:rsidRPr="00A76057">
        <w:rPr>
          <w:rFonts w:hint="cs"/>
          <w:rtl/>
        </w:rPr>
        <w:t>ديباجات</w:t>
      </w:r>
      <w:r w:rsidRPr="00A76057">
        <w:rPr>
          <w:rtl/>
        </w:rPr>
        <w:t xml:space="preserve"> </w:t>
      </w:r>
      <w:r w:rsidRPr="00A76057">
        <w:rPr>
          <w:rFonts w:hint="cs"/>
          <w:rtl/>
        </w:rPr>
        <w:t>المدح</w:t>
      </w:r>
      <w:r w:rsidRPr="00A76057">
        <w:rPr>
          <w:rtl/>
        </w:rPr>
        <w:t xml:space="preserve"> </w:t>
      </w:r>
      <w:r w:rsidRPr="00A76057">
        <w:rPr>
          <w:rFonts w:hint="cs"/>
          <w:rtl/>
        </w:rPr>
        <w:t>الإنشائي</w:t>
      </w:r>
      <w:r w:rsidRPr="00A76057">
        <w:rPr>
          <w:rtl/>
        </w:rPr>
        <w:t xml:space="preserve"> </w:t>
      </w:r>
      <w:r w:rsidRPr="00A76057">
        <w:rPr>
          <w:rFonts w:hint="cs"/>
          <w:rtl/>
        </w:rPr>
        <w:t>مثل</w:t>
      </w:r>
      <w:r w:rsidRPr="00A76057">
        <w:rPr>
          <w:rtl/>
        </w:rPr>
        <w:t xml:space="preserve"> "</w:t>
      </w:r>
      <w:r w:rsidRPr="00A76057">
        <w:rPr>
          <w:rFonts w:hint="cs"/>
          <w:rtl/>
        </w:rPr>
        <w:t>تسير</w:t>
      </w:r>
      <w:r w:rsidRPr="00A76057">
        <w:rPr>
          <w:rtl/>
        </w:rPr>
        <w:t xml:space="preserve"> </w:t>
      </w:r>
      <w:r w:rsidRPr="00A76057">
        <w:rPr>
          <w:rFonts w:hint="cs"/>
          <w:rtl/>
        </w:rPr>
        <w:t>بخطى</w:t>
      </w:r>
      <w:r w:rsidRPr="00A76057">
        <w:rPr>
          <w:rtl/>
        </w:rPr>
        <w:t xml:space="preserve"> </w:t>
      </w:r>
      <w:r w:rsidRPr="00A76057">
        <w:rPr>
          <w:rFonts w:hint="cs"/>
          <w:rtl/>
        </w:rPr>
        <w:t>حثيثة</w:t>
      </w:r>
      <w:r w:rsidRPr="00A76057">
        <w:rPr>
          <w:rtl/>
        </w:rPr>
        <w:t>"</w:t>
      </w:r>
      <w:r w:rsidRPr="00A76057">
        <w:rPr>
          <w:rFonts w:hint="cs"/>
          <w:rtl/>
        </w:rPr>
        <w:t>،</w:t>
      </w:r>
      <w:r w:rsidRPr="00A76057">
        <w:rPr>
          <w:rtl/>
        </w:rPr>
        <w:t xml:space="preserve"> "</w:t>
      </w:r>
      <w:r w:rsidRPr="00A76057">
        <w:rPr>
          <w:rFonts w:hint="cs"/>
          <w:rtl/>
        </w:rPr>
        <w:t>تسابق</w:t>
      </w:r>
      <w:r w:rsidRPr="00A76057">
        <w:rPr>
          <w:rtl/>
        </w:rPr>
        <w:t xml:space="preserve"> </w:t>
      </w:r>
      <w:r w:rsidRPr="00A76057">
        <w:rPr>
          <w:rFonts w:hint="cs"/>
          <w:rtl/>
        </w:rPr>
        <w:t>دول</w:t>
      </w:r>
      <w:r w:rsidRPr="00A76057">
        <w:rPr>
          <w:rtl/>
        </w:rPr>
        <w:t xml:space="preserve"> </w:t>
      </w:r>
      <w:r w:rsidRPr="00A76057">
        <w:rPr>
          <w:rFonts w:hint="cs"/>
          <w:rtl/>
        </w:rPr>
        <w:t>العالم</w:t>
      </w:r>
      <w:r w:rsidRPr="00A76057">
        <w:rPr>
          <w:rtl/>
        </w:rPr>
        <w:t>"</w:t>
      </w:r>
      <w:r w:rsidRPr="00A76057">
        <w:rPr>
          <w:rFonts w:hint="cs"/>
          <w:rtl/>
        </w:rPr>
        <w:t>،</w:t>
      </w:r>
      <w:r w:rsidRPr="00A76057">
        <w:rPr>
          <w:rtl/>
        </w:rPr>
        <w:t xml:space="preserve"> "</w:t>
      </w:r>
      <w:r w:rsidRPr="00A76057">
        <w:rPr>
          <w:rFonts w:hint="cs"/>
          <w:rtl/>
        </w:rPr>
        <w:t>استشرفت</w:t>
      </w:r>
      <w:r w:rsidRPr="00A76057">
        <w:rPr>
          <w:rtl/>
        </w:rPr>
        <w:t xml:space="preserve"> </w:t>
      </w:r>
      <w:r w:rsidRPr="00A76057">
        <w:rPr>
          <w:rFonts w:hint="cs"/>
          <w:rtl/>
        </w:rPr>
        <w:t>المستقبل</w:t>
      </w:r>
      <w:r w:rsidRPr="00A76057">
        <w:rPr>
          <w:rtl/>
        </w:rPr>
        <w:t>"</w:t>
      </w:r>
      <w:r w:rsidRPr="00A76057">
        <w:rPr>
          <w:rFonts w:hint="cs"/>
          <w:rtl/>
        </w:rPr>
        <w:t>؛</w:t>
      </w:r>
      <w:r w:rsidRPr="00A76057">
        <w:rPr>
          <w:rtl/>
        </w:rPr>
        <w:t xml:space="preserve"> </w:t>
      </w:r>
      <w:r w:rsidRPr="00A76057">
        <w:rPr>
          <w:rFonts w:hint="cs"/>
          <w:rtl/>
        </w:rPr>
        <w:t>الأسلوب</w:t>
      </w:r>
      <w:r w:rsidRPr="00A76057">
        <w:rPr>
          <w:rtl/>
        </w:rPr>
        <w:t xml:space="preserve"> </w:t>
      </w:r>
      <w:r w:rsidRPr="00A76057">
        <w:rPr>
          <w:rFonts w:hint="cs"/>
          <w:rtl/>
        </w:rPr>
        <w:t>الأكاديمي</w:t>
      </w:r>
      <w:r w:rsidRPr="00A76057">
        <w:rPr>
          <w:rtl/>
        </w:rPr>
        <w:t xml:space="preserve"> </w:t>
      </w:r>
      <w:r w:rsidRPr="00A76057">
        <w:rPr>
          <w:rFonts w:hint="cs"/>
          <w:rtl/>
        </w:rPr>
        <w:t>الرصين</w:t>
      </w:r>
      <w:r w:rsidRPr="00A76057">
        <w:rPr>
          <w:rtl/>
        </w:rPr>
        <w:t xml:space="preserve"> </w:t>
      </w:r>
      <w:r w:rsidRPr="00A76057">
        <w:rPr>
          <w:rFonts w:hint="cs"/>
          <w:rtl/>
        </w:rPr>
        <w:t>يجب</w:t>
      </w:r>
      <w:r w:rsidRPr="00A76057">
        <w:rPr>
          <w:rtl/>
        </w:rPr>
        <w:t xml:space="preserve"> </w:t>
      </w:r>
      <w:r w:rsidRPr="00A76057">
        <w:rPr>
          <w:rFonts w:hint="cs"/>
          <w:rtl/>
        </w:rPr>
        <w:t>أن</w:t>
      </w:r>
      <w:r w:rsidRPr="00A76057">
        <w:rPr>
          <w:rtl/>
        </w:rPr>
        <w:t xml:space="preserve"> </w:t>
      </w:r>
      <w:r w:rsidRPr="00A76057">
        <w:rPr>
          <w:rFonts w:hint="cs"/>
          <w:rtl/>
        </w:rPr>
        <w:t>يتسم</w:t>
      </w:r>
      <w:r w:rsidRPr="00A76057">
        <w:rPr>
          <w:rtl/>
        </w:rPr>
        <w:t xml:space="preserve"> </w:t>
      </w:r>
      <w:r w:rsidRPr="00A76057">
        <w:rPr>
          <w:rFonts w:hint="cs"/>
          <w:rtl/>
        </w:rPr>
        <w:t>بالتجرد</w:t>
      </w:r>
      <w:r w:rsidRPr="00A76057">
        <w:rPr>
          <w:rtl/>
        </w:rPr>
        <w:t xml:space="preserve"> </w:t>
      </w:r>
      <w:r w:rsidRPr="00A76057">
        <w:rPr>
          <w:rFonts w:hint="cs"/>
          <w:rtl/>
        </w:rPr>
        <w:t>والموضوعية</w:t>
      </w:r>
      <w:r w:rsidRPr="00A76057">
        <w:rPr>
          <w:rtl/>
        </w:rPr>
        <w:t xml:space="preserve"> </w:t>
      </w:r>
      <w:r w:rsidRPr="00A76057">
        <w:rPr>
          <w:rFonts w:hint="cs"/>
          <w:rtl/>
        </w:rPr>
        <w:t>والابتعاد</w:t>
      </w:r>
      <w:r w:rsidRPr="00A76057">
        <w:rPr>
          <w:rtl/>
        </w:rPr>
        <w:t xml:space="preserve"> </w:t>
      </w:r>
      <w:r w:rsidRPr="00A76057">
        <w:rPr>
          <w:rFonts w:hint="cs"/>
          <w:rtl/>
        </w:rPr>
        <w:t>عن</w:t>
      </w:r>
      <w:r w:rsidRPr="00A76057">
        <w:rPr>
          <w:rtl/>
        </w:rPr>
        <w:t xml:space="preserve"> </w:t>
      </w:r>
      <w:r w:rsidRPr="00A76057">
        <w:rPr>
          <w:rFonts w:hint="cs"/>
          <w:rtl/>
        </w:rPr>
        <w:t>العبارات</w:t>
      </w:r>
      <w:r w:rsidRPr="00A76057">
        <w:rPr>
          <w:rtl/>
        </w:rPr>
        <w:t xml:space="preserve"> </w:t>
      </w:r>
      <w:r w:rsidRPr="00A76057">
        <w:rPr>
          <w:rFonts w:hint="cs"/>
          <w:rtl/>
        </w:rPr>
        <w:t>الخطابية</w:t>
      </w:r>
      <w:r w:rsidRPr="00A76057">
        <w:rPr>
          <w:rtl/>
        </w:rPr>
        <w:t xml:space="preserve"> </w:t>
      </w:r>
      <w:r w:rsidRPr="00A76057">
        <w:rPr>
          <w:rFonts w:hint="cs"/>
          <w:rtl/>
        </w:rPr>
        <w:t>أو</w:t>
      </w:r>
      <w:r w:rsidRPr="00A76057">
        <w:rPr>
          <w:rtl/>
        </w:rPr>
        <w:t xml:space="preserve"> </w:t>
      </w:r>
      <w:r w:rsidRPr="00A76057">
        <w:rPr>
          <w:rFonts w:hint="cs"/>
          <w:rtl/>
        </w:rPr>
        <w:t>الإنشائية</w:t>
      </w:r>
      <w:r w:rsidRPr="00A76057">
        <w:rPr>
          <w:rtl/>
        </w:rPr>
        <w:t>.</w:t>
      </w:r>
    </w:p>
    <w:p w:rsidR="00A76057" w:rsidRPr="00A76057" w:rsidRDefault="00A76057" w:rsidP="00A76057">
      <w:pPr>
        <w:jc w:val="both"/>
        <w:rPr>
          <w:rtl/>
        </w:rPr>
      </w:pPr>
    </w:p>
    <w:p w:rsidR="00042A15" w:rsidRPr="00042A15" w:rsidRDefault="00042A15" w:rsidP="00042A15">
      <w:pPr>
        <w:jc w:val="both"/>
        <w:rPr>
          <w:rtl/>
        </w:rPr>
      </w:pPr>
      <w:r w:rsidRPr="00042A15">
        <w:rPr>
          <w:rFonts w:cs="Times New Roman" w:hint="cs"/>
          <w:rtl/>
        </w:rPr>
        <w:t>​</w:t>
      </w:r>
      <w:r w:rsidRPr="00042A15">
        <w:rPr>
          <w:rtl/>
        </w:rPr>
        <w:t xml:space="preserve"> </w:t>
      </w:r>
      <w:r w:rsidRPr="00042A15">
        <w:rPr>
          <w:rFonts w:hint="cs"/>
          <w:rtl/>
        </w:rPr>
        <w:t>قصور</w:t>
      </w:r>
      <w:r w:rsidRPr="00042A15">
        <w:rPr>
          <w:rtl/>
        </w:rPr>
        <w:t xml:space="preserve"> </w:t>
      </w:r>
      <w:r w:rsidRPr="00042A15">
        <w:rPr>
          <w:rFonts w:hint="cs"/>
          <w:rtl/>
        </w:rPr>
        <w:t>التحليل</w:t>
      </w:r>
      <w:r w:rsidRPr="00042A15">
        <w:rPr>
          <w:rtl/>
        </w:rPr>
        <w:t xml:space="preserve"> </w:t>
      </w:r>
      <w:r w:rsidRPr="00042A15">
        <w:rPr>
          <w:rFonts w:hint="cs"/>
          <w:rtl/>
        </w:rPr>
        <w:t>القانوني</w:t>
      </w:r>
      <w:r w:rsidRPr="00042A15">
        <w:rPr>
          <w:rtl/>
        </w:rPr>
        <w:t xml:space="preserve"> </w:t>
      </w:r>
      <w:r w:rsidRPr="00042A15">
        <w:rPr>
          <w:rFonts w:hint="cs"/>
          <w:rtl/>
        </w:rPr>
        <w:t>وغياب</w:t>
      </w:r>
      <w:r w:rsidRPr="00042A15">
        <w:rPr>
          <w:rtl/>
        </w:rPr>
        <w:t xml:space="preserve"> "</w:t>
      </w:r>
      <w:r w:rsidRPr="00042A15">
        <w:rPr>
          <w:rFonts w:hint="cs"/>
          <w:rtl/>
        </w:rPr>
        <w:t>الأثر</w:t>
      </w:r>
      <w:r w:rsidRPr="00042A15">
        <w:rPr>
          <w:rtl/>
        </w:rPr>
        <w:t xml:space="preserve"> </w:t>
      </w:r>
      <w:r w:rsidRPr="00042A15">
        <w:rPr>
          <w:rFonts w:hint="cs"/>
          <w:rtl/>
        </w:rPr>
        <w:t>الفقهي</w:t>
      </w:r>
      <w:r w:rsidRPr="00042A15">
        <w:rPr>
          <w:rtl/>
        </w:rPr>
        <w:t xml:space="preserve"> </w:t>
      </w:r>
      <w:r w:rsidRPr="00042A15">
        <w:rPr>
          <w:rFonts w:hint="cs"/>
          <w:rtl/>
        </w:rPr>
        <w:t>والنظامي</w:t>
      </w:r>
      <w:r w:rsidRPr="00042A15">
        <w:rPr>
          <w:rtl/>
        </w:rPr>
        <w:t>"</w:t>
      </w:r>
    </w:p>
    <w:p w:rsidR="00042A15" w:rsidRPr="00042A15" w:rsidRDefault="00042A15" w:rsidP="00042A15">
      <w:pPr>
        <w:jc w:val="both"/>
        <w:rPr>
          <w:rtl/>
        </w:rPr>
      </w:pPr>
    </w:p>
    <w:p w:rsidR="00042A15" w:rsidRPr="00042A15" w:rsidRDefault="00042A15" w:rsidP="00042A15">
      <w:pPr>
        <w:jc w:val="both"/>
        <w:rPr>
          <w:rtl/>
        </w:rPr>
      </w:pPr>
      <w:r w:rsidRPr="00042A15">
        <w:rPr>
          <w:rFonts w:cs="Times New Roman" w:hint="cs"/>
          <w:rtl/>
        </w:rPr>
        <w:t>​</w:t>
      </w:r>
      <w:r w:rsidRPr="00042A15">
        <w:rPr>
          <w:rFonts w:hint="cs"/>
          <w:rtl/>
        </w:rPr>
        <w:t>السطحية</w:t>
      </w:r>
      <w:r w:rsidRPr="00042A15">
        <w:rPr>
          <w:rtl/>
        </w:rPr>
        <w:t xml:space="preserve"> </w:t>
      </w:r>
      <w:r w:rsidRPr="00042A15">
        <w:rPr>
          <w:rFonts w:hint="cs"/>
          <w:rtl/>
        </w:rPr>
        <w:t>في</w:t>
      </w:r>
      <w:r w:rsidRPr="00042A15">
        <w:rPr>
          <w:rtl/>
        </w:rPr>
        <w:t xml:space="preserve"> </w:t>
      </w:r>
      <w:r w:rsidRPr="00042A15">
        <w:rPr>
          <w:rFonts w:hint="cs"/>
          <w:rtl/>
        </w:rPr>
        <w:t>معالجة</w:t>
      </w:r>
      <w:r w:rsidRPr="00042A15">
        <w:rPr>
          <w:rtl/>
        </w:rPr>
        <w:t xml:space="preserve"> "</w:t>
      </w:r>
      <w:r w:rsidRPr="00042A15">
        <w:rPr>
          <w:rFonts w:hint="cs"/>
          <w:rtl/>
        </w:rPr>
        <w:t>الضمانات</w:t>
      </w:r>
      <w:r w:rsidRPr="00042A15">
        <w:rPr>
          <w:rtl/>
        </w:rPr>
        <w:t xml:space="preserve"> </w:t>
      </w:r>
      <w:r w:rsidRPr="00042A15">
        <w:rPr>
          <w:rFonts w:hint="cs"/>
          <w:rtl/>
        </w:rPr>
        <w:t>القضائية</w:t>
      </w:r>
      <w:r w:rsidRPr="00042A15">
        <w:rPr>
          <w:rtl/>
        </w:rPr>
        <w:t>":</w:t>
      </w:r>
    </w:p>
    <w:p w:rsidR="00042A15" w:rsidRPr="00042A15" w:rsidRDefault="00042A15" w:rsidP="00042A15">
      <w:pPr>
        <w:jc w:val="both"/>
        <w:rPr>
          <w:rtl/>
        </w:rPr>
      </w:pPr>
      <w:r w:rsidRPr="00042A15">
        <w:rPr>
          <w:rFonts w:cs="Times New Roman" w:hint="cs"/>
          <w:rtl/>
        </w:rPr>
        <w:t>​</w:t>
      </w:r>
      <w:r w:rsidRPr="00042A15">
        <w:rPr>
          <w:rFonts w:hint="cs"/>
          <w:rtl/>
        </w:rPr>
        <w:t>طرح</w:t>
      </w:r>
      <w:r w:rsidRPr="00042A15">
        <w:rPr>
          <w:rtl/>
        </w:rPr>
        <w:t xml:space="preserve"> </w:t>
      </w:r>
      <w:r w:rsidRPr="00042A15">
        <w:rPr>
          <w:rFonts w:hint="cs"/>
          <w:rtl/>
        </w:rPr>
        <w:t>الباحث</w:t>
      </w:r>
      <w:r w:rsidRPr="00042A15">
        <w:rPr>
          <w:rtl/>
        </w:rPr>
        <w:t xml:space="preserve"> </w:t>
      </w:r>
      <w:r w:rsidRPr="00042A15">
        <w:rPr>
          <w:rFonts w:hint="cs"/>
          <w:rtl/>
        </w:rPr>
        <w:t>تساؤلاً</w:t>
      </w:r>
      <w:r w:rsidRPr="00042A15">
        <w:rPr>
          <w:rtl/>
        </w:rPr>
        <w:t xml:space="preserve"> </w:t>
      </w:r>
      <w:r w:rsidRPr="00042A15">
        <w:rPr>
          <w:rFonts w:hint="cs"/>
          <w:rtl/>
        </w:rPr>
        <w:t>جوهرياً</w:t>
      </w:r>
      <w:r w:rsidRPr="00042A15">
        <w:rPr>
          <w:rtl/>
        </w:rPr>
        <w:t xml:space="preserve"> </w:t>
      </w:r>
      <w:r w:rsidRPr="00042A15">
        <w:rPr>
          <w:rFonts w:hint="cs"/>
          <w:rtl/>
        </w:rPr>
        <w:t>في</w:t>
      </w:r>
      <w:r w:rsidRPr="00042A15">
        <w:rPr>
          <w:rtl/>
        </w:rPr>
        <w:t xml:space="preserve"> </w:t>
      </w:r>
      <w:r w:rsidRPr="00042A15">
        <w:rPr>
          <w:rFonts w:hint="cs"/>
          <w:rtl/>
        </w:rPr>
        <w:t>القضاء</w:t>
      </w:r>
      <w:r w:rsidRPr="00042A15">
        <w:rPr>
          <w:rtl/>
        </w:rPr>
        <w:t xml:space="preserve"> </w:t>
      </w:r>
      <w:r w:rsidRPr="00042A15">
        <w:rPr>
          <w:rFonts w:hint="cs"/>
          <w:rtl/>
        </w:rPr>
        <w:t>العمالي</w:t>
      </w:r>
      <w:r w:rsidRPr="00042A15">
        <w:rPr>
          <w:rtl/>
        </w:rPr>
        <w:t>: "</w:t>
      </w:r>
      <w:r w:rsidRPr="00042A15">
        <w:rPr>
          <w:rFonts w:hint="cs"/>
          <w:rtl/>
        </w:rPr>
        <w:t>هل</w:t>
      </w:r>
      <w:r w:rsidRPr="00042A15">
        <w:rPr>
          <w:rtl/>
        </w:rPr>
        <w:t xml:space="preserve"> </w:t>
      </w:r>
      <w:r w:rsidRPr="00042A15">
        <w:rPr>
          <w:rFonts w:hint="cs"/>
          <w:rtl/>
        </w:rPr>
        <w:t>تتحقق</w:t>
      </w:r>
      <w:r w:rsidRPr="00042A15">
        <w:rPr>
          <w:rtl/>
        </w:rPr>
        <w:t xml:space="preserve"> </w:t>
      </w:r>
      <w:r w:rsidRPr="00042A15">
        <w:rPr>
          <w:rFonts w:hint="cs"/>
          <w:rtl/>
        </w:rPr>
        <w:t>دواعي</w:t>
      </w:r>
      <w:r w:rsidRPr="00042A15">
        <w:rPr>
          <w:rtl/>
        </w:rPr>
        <w:t xml:space="preserve"> </w:t>
      </w:r>
      <w:r w:rsidRPr="00042A15">
        <w:rPr>
          <w:rFonts w:hint="cs"/>
          <w:rtl/>
        </w:rPr>
        <w:t>الضمانات</w:t>
      </w:r>
      <w:r w:rsidRPr="00042A15">
        <w:rPr>
          <w:rtl/>
        </w:rPr>
        <w:t xml:space="preserve"> </w:t>
      </w:r>
      <w:r w:rsidRPr="00042A15">
        <w:rPr>
          <w:rFonts w:hint="cs"/>
          <w:rtl/>
        </w:rPr>
        <w:t>على</w:t>
      </w:r>
      <w:r w:rsidRPr="00042A15">
        <w:rPr>
          <w:rtl/>
        </w:rPr>
        <w:t xml:space="preserve"> </w:t>
      </w:r>
      <w:r w:rsidRPr="00042A15">
        <w:rPr>
          <w:rFonts w:hint="cs"/>
          <w:rtl/>
        </w:rPr>
        <w:t>كافة</w:t>
      </w:r>
      <w:r w:rsidRPr="00042A15">
        <w:rPr>
          <w:rtl/>
        </w:rPr>
        <w:t xml:space="preserve"> </w:t>
      </w:r>
      <w:r w:rsidRPr="00042A15">
        <w:rPr>
          <w:rFonts w:hint="cs"/>
          <w:rtl/>
        </w:rPr>
        <w:t>إجراءات</w:t>
      </w:r>
      <w:r w:rsidRPr="00042A15">
        <w:rPr>
          <w:rtl/>
        </w:rPr>
        <w:t xml:space="preserve"> </w:t>
      </w:r>
      <w:r w:rsidRPr="00042A15">
        <w:rPr>
          <w:rFonts w:hint="cs"/>
          <w:rtl/>
        </w:rPr>
        <w:t>دعاوى</w:t>
      </w:r>
      <w:r w:rsidRPr="00042A15">
        <w:rPr>
          <w:rtl/>
        </w:rPr>
        <w:t xml:space="preserve"> </w:t>
      </w:r>
      <w:r w:rsidRPr="00042A15">
        <w:rPr>
          <w:rFonts w:hint="cs"/>
          <w:rtl/>
        </w:rPr>
        <w:t>المصالحة</w:t>
      </w:r>
      <w:r w:rsidRPr="00042A15">
        <w:rPr>
          <w:rtl/>
        </w:rPr>
        <w:t xml:space="preserve"> </w:t>
      </w:r>
      <w:r w:rsidRPr="00042A15">
        <w:rPr>
          <w:rFonts w:hint="cs"/>
          <w:rtl/>
        </w:rPr>
        <w:t>التي</w:t>
      </w:r>
      <w:r w:rsidRPr="00042A15">
        <w:rPr>
          <w:rtl/>
        </w:rPr>
        <w:t xml:space="preserve"> </w:t>
      </w:r>
      <w:r w:rsidRPr="00042A15">
        <w:rPr>
          <w:rFonts w:hint="cs"/>
          <w:rtl/>
        </w:rPr>
        <w:t>تعقد</w:t>
      </w:r>
      <w:r w:rsidRPr="00042A15">
        <w:rPr>
          <w:rtl/>
        </w:rPr>
        <w:t xml:space="preserve"> </w:t>
      </w:r>
      <w:r w:rsidRPr="00042A15">
        <w:rPr>
          <w:rFonts w:hint="cs"/>
          <w:rtl/>
        </w:rPr>
        <w:t>عن</w:t>
      </w:r>
      <w:r w:rsidRPr="00042A15">
        <w:rPr>
          <w:rtl/>
        </w:rPr>
        <w:t xml:space="preserve"> </w:t>
      </w:r>
      <w:r w:rsidRPr="00042A15">
        <w:rPr>
          <w:rFonts w:hint="cs"/>
          <w:rtl/>
        </w:rPr>
        <w:t>بعد؟</w:t>
      </w:r>
      <w:r w:rsidRPr="00042A15">
        <w:rPr>
          <w:rtl/>
        </w:rPr>
        <w:t>"</w:t>
      </w:r>
    </w:p>
    <w:p w:rsidR="00042A15" w:rsidRPr="00042A15" w:rsidRDefault="00042A15" w:rsidP="00042A15">
      <w:pPr>
        <w:jc w:val="both"/>
        <w:rPr>
          <w:rtl/>
        </w:rPr>
      </w:pPr>
      <w:r w:rsidRPr="00042A15">
        <w:rPr>
          <w:rFonts w:cs="Times New Roman" w:hint="cs"/>
          <w:rtl/>
        </w:rPr>
        <w:t>​</w:t>
      </w:r>
      <w:r w:rsidRPr="00042A15">
        <w:rPr>
          <w:rFonts w:hint="cs"/>
          <w:rtl/>
        </w:rPr>
        <w:t>التدقيق</w:t>
      </w:r>
      <w:r w:rsidRPr="00042A15">
        <w:rPr>
          <w:rtl/>
        </w:rPr>
        <w:t xml:space="preserve"> </w:t>
      </w:r>
      <w:r w:rsidRPr="00042A15">
        <w:rPr>
          <w:rFonts w:hint="cs"/>
          <w:rtl/>
        </w:rPr>
        <w:t>العميق</w:t>
      </w:r>
      <w:r w:rsidRPr="00042A15">
        <w:rPr>
          <w:rtl/>
        </w:rPr>
        <w:t xml:space="preserve">: </w:t>
      </w:r>
      <w:r w:rsidRPr="00042A15">
        <w:rPr>
          <w:rFonts w:hint="cs"/>
          <w:rtl/>
        </w:rPr>
        <w:t>إجابة</w:t>
      </w:r>
      <w:r w:rsidRPr="00042A15">
        <w:rPr>
          <w:rtl/>
        </w:rPr>
        <w:t xml:space="preserve"> </w:t>
      </w:r>
      <w:r w:rsidRPr="00042A15">
        <w:rPr>
          <w:rFonts w:hint="cs"/>
          <w:rtl/>
        </w:rPr>
        <w:t>الباحث</w:t>
      </w:r>
      <w:r w:rsidRPr="00042A15">
        <w:rPr>
          <w:rtl/>
        </w:rPr>
        <w:t xml:space="preserve"> </w:t>
      </w:r>
      <w:r w:rsidRPr="00042A15">
        <w:rPr>
          <w:rFonts w:hint="cs"/>
          <w:rtl/>
        </w:rPr>
        <w:t>جاءت</w:t>
      </w:r>
      <w:r w:rsidRPr="00042A15">
        <w:rPr>
          <w:rtl/>
        </w:rPr>
        <w:t xml:space="preserve"> </w:t>
      </w:r>
      <w:r w:rsidRPr="00042A15">
        <w:rPr>
          <w:rFonts w:hint="cs"/>
          <w:rtl/>
        </w:rPr>
        <w:t>مرسلة</w:t>
      </w:r>
      <w:r w:rsidRPr="00042A15">
        <w:rPr>
          <w:rtl/>
        </w:rPr>
        <w:t xml:space="preserve"> </w:t>
      </w:r>
      <w:r w:rsidRPr="00042A15">
        <w:rPr>
          <w:rFonts w:hint="cs"/>
          <w:rtl/>
        </w:rPr>
        <w:t>وعامة؛</w:t>
      </w:r>
      <w:r w:rsidRPr="00042A15">
        <w:rPr>
          <w:rtl/>
        </w:rPr>
        <w:t xml:space="preserve"> </w:t>
      </w:r>
      <w:r w:rsidRPr="00042A15">
        <w:rPr>
          <w:rFonts w:hint="cs"/>
          <w:rtl/>
        </w:rPr>
        <w:t>حيث</w:t>
      </w:r>
      <w:r w:rsidRPr="00042A15">
        <w:rPr>
          <w:rtl/>
        </w:rPr>
        <w:t xml:space="preserve"> </w:t>
      </w:r>
      <w:r w:rsidRPr="00042A15">
        <w:rPr>
          <w:rFonts w:hint="cs"/>
          <w:rtl/>
        </w:rPr>
        <w:t>قال</w:t>
      </w:r>
      <w:r w:rsidRPr="00042A15">
        <w:rPr>
          <w:rtl/>
        </w:rPr>
        <w:t xml:space="preserve"> </w:t>
      </w:r>
      <w:r w:rsidRPr="00042A15">
        <w:rPr>
          <w:rFonts w:hint="cs"/>
          <w:rtl/>
        </w:rPr>
        <w:t>إن</w:t>
      </w:r>
      <w:r w:rsidRPr="00042A15">
        <w:rPr>
          <w:rtl/>
        </w:rPr>
        <w:t xml:space="preserve"> </w:t>
      </w:r>
      <w:r w:rsidRPr="00042A15">
        <w:rPr>
          <w:rFonts w:hint="cs"/>
          <w:rtl/>
        </w:rPr>
        <w:t>الضمانات</w:t>
      </w:r>
      <w:r w:rsidRPr="00042A15">
        <w:rPr>
          <w:rtl/>
        </w:rPr>
        <w:t xml:space="preserve"> "</w:t>
      </w:r>
      <w:r w:rsidRPr="00042A15">
        <w:rPr>
          <w:rFonts w:hint="cs"/>
          <w:rtl/>
        </w:rPr>
        <w:t>حاضرة</w:t>
      </w:r>
      <w:r w:rsidRPr="00042A15">
        <w:rPr>
          <w:rtl/>
        </w:rPr>
        <w:t xml:space="preserve"> </w:t>
      </w:r>
      <w:r w:rsidRPr="00042A15">
        <w:rPr>
          <w:rFonts w:hint="cs"/>
          <w:rtl/>
        </w:rPr>
        <w:t>ومستوفية</w:t>
      </w:r>
      <w:r w:rsidRPr="00042A15">
        <w:rPr>
          <w:rtl/>
        </w:rPr>
        <w:t xml:space="preserve"> </w:t>
      </w:r>
      <w:r w:rsidRPr="00042A15">
        <w:rPr>
          <w:rFonts w:hint="cs"/>
          <w:rtl/>
        </w:rPr>
        <w:t>أحكامها</w:t>
      </w:r>
      <w:r w:rsidRPr="00042A15">
        <w:rPr>
          <w:rtl/>
        </w:rPr>
        <w:t xml:space="preserve">" </w:t>
      </w:r>
      <w:r w:rsidRPr="00042A15">
        <w:rPr>
          <w:rFonts w:hint="cs"/>
          <w:rtl/>
        </w:rPr>
        <w:t>دون</w:t>
      </w:r>
      <w:r w:rsidRPr="00042A15">
        <w:rPr>
          <w:rtl/>
        </w:rPr>
        <w:t xml:space="preserve"> </w:t>
      </w:r>
      <w:r w:rsidRPr="00042A15">
        <w:rPr>
          <w:rFonts w:hint="cs"/>
          <w:rtl/>
        </w:rPr>
        <w:t>أن</w:t>
      </w:r>
      <w:r w:rsidRPr="00042A15">
        <w:rPr>
          <w:rtl/>
        </w:rPr>
        <w:t xml:space="preserve"> </w:t>
      </w:r>
      <w:r w:rsidRPr="00042A15">
        <w:rPr>
          <w:rFonts w:hint="cs"/>
          <w:rtl/>
        </w:rPr>
        <w:t>يحلل</w:t>
      </w:r>
      <w:r w:rsidRPr="00042A15">
        <w:rPr>
          <w:rtl/>
        </w:rPr>
        <w:t xml:space="preserve"> </w:t>
      </w:r>
      <w:r w:rsidRPr="00042A15">
        <w:rPr>
          <w:rFonts w:hint="cs"/>
          <w:rtl/>
        </w:rPr>
        <w:t>كيف</w:t>
      </w:r>
      <w:r w:rsidRPr="00042A15">
        <w:rPr>
          <w:rtl/>
        </w:rPr>
        <w:t xml:space="preserve"> </w:t>
      </w:r>
      <w:r w:rsidRPr="00042A15">
        <w:rPr>
          <w:rFonts w:hint="cs"/>
          <w:rtl/>
        </w:rPr>
        <w:t>تتحقق</w:t>
      </w:r>
      <w:r w:rsidRPr="00042A15">
        <w:rPr>
          <w:rtl/>
        </w:rPr>
        <w:t xml:space="preserve"> </w:t>
      </w:r>
      <w:r w:rsidRPr="00042A15">
        <w:rPr>
          <w:rFonts w:hint="cs"/>
          <w:rtl/>
        </w:rPr>
        <w:t>هذه</w:t>
      </w:r>
      <w:r w:rsidRPr="00042A15">
        <w:rPr>
          <w:rtl/>
        </w:rPr>
        <w:t xml:space="preserve"> </w:t>
      </w:r>
      <w:r w:rsidRPr="00042A15">
        <w:rPr>
          <w:rFonts w:hint="cs"/>
          <w:rtl/>
        </w:rPr>
        <w:t>الضمانات</w:t>
      </w:r>
      <w:r w:rsidRPr="00042A15">
        <w:rPr>
          <w:rtl/>
        </w:rPr>
        <w:t xml:space="preserve"> </w:t>
      </w:r>
      <w:r w:rsidRPr="00042A15">
        <w:rPr>
          <w:rFonts w:hint="cs"/>
          <w:rtl/>
        </w:rPr>
        <w:t>رقمياً</w:t>
      </w:r>
      <w:r w:rsidRPr="00042A15">
        <w:rPr>
          <w:rtl/>
        </w:rPr>
        <w:t xml:space="preserve">! </w:t>
      </w:r>
      <w:r w:rsidRPr="00042A15">
        <w:rPr>
          <w:rFonts w:hint="cs"/>
          <w:rtl/>
        </w:rPr>
        <w:t>كان</w:t>
      </w:r>
      <w:r w:rsidRPr="00042A15">
        <w:rPr>
          <w:rtl/>
        </w:rPr>
        <w:t xml:space="preserve"> </w:t>
      </w:r>
      <w:r w:rsidRPr="00042A15">
        <w:rPr>
          <w:rFonts w:hint="cs"/>
          <w:rtl/>
        </w:rPr>
        <w:t>يجب</w:t>
      </w:r>
      <w:r w:rsidRPr="00042A15">
        <w:rPr>
          <w:rtl/>
        </w:rPr>
        <w:t xml:space="preserve"> </w:t>
      </w:r>
      <w:r w:rsidRPr="00042A15">
        <w:rPr>
          <w:rFonts w:hint="cs"/>
          <w:rtl/>
        </w:rPr>
        <w:t>عليه</w:t>
      </w:r>
      <w:r w:rsidRPr="00042A15">
        <w:rPr>
          <w:rtl/>
        </w:rPr>
        <w:t xml:space="preserve"> </w:t>
      </w:r>
      <w:r w:rsidRPr="00042A15">
        <w:rPr>
          <w:rFonts w:hint="cs"/>
          <w:rtl/>
        </w:rPr>
        <w:t>مناقشة</w:t>
      </w:r>
      <w:r w:rsidRPr="00042A15">
        <w:rPr>
          <w:rtl/>
        </w:rPr>
        <w:t xml:space="preserve"> </w:t>
      </w:r>
      <w:r w:rsidRPr="00042A15">
        <w:rPr>
          <w:rFonts w:hint="cs"/>
          <w:rtl/>
        </w:rPr>
        <w:t>مسائل</w:t>
      </w:r>
      <w:r w:rsidRPr="00042A15">
        <w:rPr>
          <w:rtl/>
        </w:rPr>
        <w:t xml:space="preserve"> </w:t>
      </w:r>
      <w:r w:rsidRPr="00042A15">
        <w:rPr>
          <w:rFonts w:hint="cs"/>
          <w:rtl/>
        </w:rPr>
        <w:t>مثل</w:t>
      </w:r>
      <w:r w:rsidRPr="00042A15">
        <w:rPr>
          <w:rtl/>
        </w:rPr>
        <w:t>: (</w:t>
      </w:r>
      <w:r w:rsidRPr="00042A15">
        <w:rPr>
          <w:rFonts w:hint="cs"/>
          <w:rtl/>
        </w:rPr>
        <w:t>ضمان</w:t>
      </w:r>
      <w:r w:rsidRPr="00042A15">
        <w:rPr>
          <w:rtl/>
        </w:rPr>
        <w:t xml:space="preserve"> </w:t>
      </w:r>
      <w:r w:rsidRPr="00042A15">
        <w:rPr>
          <w:rFonts w:hint="cs"/>
          <w:rtl/>
        </w:rPr>
        <w:t>علانية</w:t>
      </w:r>
      <w:r w:rsidRPr="00042A15">
        <w:rPr>
          <w:rtl/>
        </w:rPr>
        <w:t xml:space="preserve"> </w:t>
      </w:r>
      <w:r w:rsidRPr="00042A15">
        <w:rPr>
          <w:rFonts w:hint="cs"/>
          <w:rtl/>
        </w:rPr>
        <w:t>الجلسات</w:t>
      </w:r>
      <w:r w:rsidRPr="00042A15">
        <w:rPr>
          <w:rtl/>
        </w:rPr>
        <w:t xml:space="preserve"> </w:t>
      </w:r>
      <w:r w:rsidRPr="00042A15">
        <w:rPr>
          <w:rFonts w:hint="cs"/>
          <w:rtl/>
        </w:rPr>
        <w:t>الرقمية،</w:t>
      </w:r>
      <w:r w:rsidRPr="00042A15">
        <w:rPr>
          <w:rtl/>
        </w:rPr>
        <w:t xml:space="preserve"> </w:t>
      </w:r>
      <w:r w:rsidRPr="00042A15">
        <w:rPr>
          <w:rFonts w:hint="cs"/>
          <w:rtl/>
        </w:rPr>
        <w:t>الحق</w:t>
      </w:r>
      <w:r w:rsidRPr="00042A15">
        <w:rPr>
          <w:rtl/>
        </w:rPr>
        <w:t xml:space="preserve"> </w:t>
      </w:r>
      <w:r w:rsidRPr="00042A15">
        <w:rPr>
          <w:rFonts w:hint="cs"/>
          <w:rtl/>
        </w:rPr>
        <w:t>في</w:t>
      </w:r>
      <w:r w:rsidRPr="00042A15">
        <w:rPr>
          <w:rtl/>
        </w:rPr>
        <w:t xml:space="preserve"> </w:t>
      </w:r>
      <w:r w:rsidRPr="00042A15">
        <w:rPr>
          <w:rFonts w:hint="cs"/>
          <w:rtl/>
        </w:rPr>
        <w:t>المواجهة،</w:t>
      </w:r>
      <w:r w:rsidRPr="00042A15">
        <w:rPr>
          <w:rtl/>
        </w:rPr>
        <w:t xml:space="preserve"> </w:t>
      </w:r>
      <w:r w:rsidRPr="00042A15">
        <w:rPr>
          <w:rFonts w:hint="cs"/>
          <w:rtl/>
        </w:rPr>
        <w:t>حماية</w:t>
      </w:r>
      <w:r w:rsidRPr="00042A15">
        <w:rPr>
          <w:rtl/>
        </w:rPr>
        <w:t xml:space="preserve"> </w:t>
      </w:r>
      <w:r w:rsidRPr="00042A15">
        <w:rPr>
          <w:rFonts w:hint="cs"/>
          <w:rtl/>
        </w:rPr>
        <w:t>سرية</w:t>
      </w:r>
      <w:r w:rsidRPr="00042A15">
        <w:rPr>
          <w:rtl/>
        </w:rPr>
        <w:t xml:space="preserve"> </w:t>
      </w:r>
      <w:r w:rsidRPr="00042A15">
        <w:rPr>
          <w:rFonts w:hint="cs"/>
          <w:rtl/>
        </w:rPr>
        <w:t>بيانات</w:t>
      </w:r>
      <w:r w:rsidRPr="00042A15">
        <w:rPr>
          <w:rtl/>
        </w:rPr>
        <w:t xml:space="preserve"> </w:t>
      </w:r>
      <w:r w:rsidRPr="00042A15">
        <w:rPr>
          <w:rFonts w:hint="cs"/>
          <w:rtl/>
        </w:rPr>
        <w:t>المتقاضين،</w:t>
      </w:r>
      <w:r w:rsidRPr="00042A15">
        <w:rPr>
          <w:rtl/>
        </w:rPr>
        <w:t xml:space="preserve"> </w:t>
      </w:r>
      <w:r w:rsidRPr="00042A15">
        <w:rPr>
          <w:rFonts w:hint="cs"/>
          <w:rtl/>
        </w:rPr>
        <w:t>وتحديات</w:t>
      </w:r>
      <w:r w:rsidRPr="00042A15">
        <w:rPr>
          <w:rtl/>
        </w:rPr>
        <w:t xml:space="preserve"> </w:t>
      </w:r>
      <w:r w:rsidRPr="00042A15">
        <w:rPr>
          <w:rFonts w:hint="cs"/>
          <w:rtl/>
        </w:rPr>
        <w:t>الهوية</w:t>
      </w:r>
      <w:r w:rsidRPr="00042A15">
        <w:rPr>
          <w:rtl/>
        </w:rPr>
        <w:t xml:space="preserve"> </w:t>
      </w:r>
      <w:r w:rsidRPr="00042A15">
        <w:rPr>
          <w:rFonts w:hint="cs"/>
          <w:rtl/>
        </w:rPr>
        <w:t>الرقمية</w:t>
      </w:r>
      <w:r w:rsidRPr="00042A15">
        <w:rPr>
          <w:rtl/>
        </w:rPr>
        <w:t xml:space="preserve"> </w:t>
      </w:r>
      <w:r w:rsidRPr="00042A15">
        <w:rPr>
          <w:rFonts w:hint="cs"/>
          <w:rtl/>
        </w:rPr>
        <w:t>في</w:t>
      </w:r>
      <w:r w:rsidRPr="00042A15">
        <w:rPr>
          <w:rtl/>
        </w:rPr>
        <w:t xml:space="preserve"> </w:t>
      </w:r>
      <w:r w:rsidRPr="00042A15">
        <w:rPr>
          <w:rFonts w:hint="cs"/>
          <w:rtl/>
        </w:rPr>
        <w:t>حال</w:t>
      </w:r>
      <w:r w:rsidRPr="00042A15">
        <w:rPr>
          <w:rtl/>
        </w:rPr>
        <w:t xml:space="preserve"> </w:t>
      </w:r>
      <w:r w:rsidRPr="00042A15">
        <w:rPr>
          <w:rFonts w:hint="cs"/>
          <w:rtl/>
        </w:rPr>
        <w:t>انتحال</w:t>
      </w:r>
      <w:r w:rsidRPr="00042A15">
        <w:rPr>
          <w:rtl/>
        </w:rPr>
        <w:t xml:space="preserve"> </w:t>
      </w:r>
      <w:r w:rsidRPr="00042A15">
        <w:rPr>
          <w:rFonts w:hint="cs"/>
          <w:rtl/>
        </w:rPr>
        <w:t>الشخصية</w:t>
      </w:r>
      <w:r w:rsidRPr="00042A15">
        <w:rPr>
          <w:rtl/>
        </w:rPr>
        <w:t xml:space="preserve"> </w:t>
      </w:r>
      <w:r w:rsidRPr="00042A15">
        <w:rPr>
          <w:rFonts w:hint="cs"/>
          <w:rtl/>
        </w:rPr>
        <w:t>أو</w:t>
      </w:r>
      <w:r w:rsidRPr="00042A15">
        <w:rPr>
          <w:rtl/>
        </w:rPr>
        <w:t xml:space="preserve"> </w:t>
      </w:r>
      <w:r w:rsidRPr="00042A15">
        <w:rPr>
          <w:rFonts w:hint="cs"/>
          <w:rtl/>
        </w:rPr>
        <w:t>حضور</w:t>
      </w:r>
      <w:r w:rsidRPr="00042A15">
        <w:rPr>
          <w:rtl/>
        </w:rPr>
        <w:t xml:space="preserve"> </w:t>
      </w:r>
      <w:r w:rsidRPr="00042A15">
        <w:rPr>
          <w:rFonts w:hint="cs"/>
          <w:rtl/>
        </w:rPr>
        <w:t>شخص</w:t>
      </w:r>
      <w:r w:rsidRPr="00042A15">
        <w:rPr>
          <w:rtl/>
        </w:rPr>
        <w:t xml:space="preserve"> </w:t>
      </w:r>
      <w:r w:rsidRPr="00042A15">
        <w:rPr>
          <w:rFonts w:hint="cs"/>
          <w:rtl/>
        </w:rPr>
        <w:t>بدلاً</w:t>
      </w:r>
      <w:r w:rsidRPr="00042A15">
        <w:rPr>
          <w:rtl/>
        </w:rPr>
        <w:t xml:space="preserve"> </w:t>
      </w:r>
      <w:r w:rsidRPr="00042A15">
        <w:rPr>
          <w:rFonts w:hint="cs"/>
          <w:rtl/>
        </w:rPr>
        <w:t>من</w:t>
      </w:r>
      <w:r w:rsidRPr="00042A15">
        <w:rPr>
          <w:rtl/>
        </w:rPr>
        <w:t xml:space="preserve"> </w:t>
      </w:r>
      <w:r w:rsidRPr="00042A15">
        <w:rPr>
          <w:rFonts w:hint="cs"/>
          <w:rtl/>
        </w:rPr>
        <w:t>الأصيل</w:t>
      </w:r>
      <w:r w:rsidRPr="00042A15">
        <w:rPr>
          <w:rtl/>
        </w:rPr>
        <w:t xml:space="preserve"> </w:t>
      </w:r>
      <w:r w:rsidRPr="00042A15">
        <w:rPr>
          <w:rFonts w:hint="cs"/>
          <w:rtl/>
        </w:rPr>
        <w:t>خلف</w:t>
      </w:r>
      <w:r w:rsidRPr="00042A15">
        <w:rPr>
          <w:rtl/>
        </w:rPr>
        <w:t xml:space="preserve"> </w:t>
      </w:r>
      <w:r w:rsidRPr="00042A15">
        <w:rPr>
          <w:rFonts w:hint="cs"/>
          <w:rtl/>
        </w:rPr>
        <w:t>الشاشة</w:t>
      </w:r>
      <w:r w:rsidRPr="00042A15">
        <w:rPr>
          <w:rtl/>
        </w:rPr>
        <w:t>)</w:t>
      </w:r>
      <w:r w:rsidRPr="00042A15">
        <w:rPr>
          <w:rFonts w:hint="cs"/>
          <w:rtl/>
        </w:rPr>
        <w:t>،</w:t>
      </w:r>
      <w:r w:rsidRPr="00042A15">
        <w:rPr>
          <w:rtl/>
        </w:rPr>
        <w:t xml:space="preserve"> </w:t>
      </w:r>
      <w:r w:rsidRPr="00042A15">
        <w:rPr>
          <w:rFonts w:hint="cs"/>
          <w:rtl/>
        </w:rPr>
        <w:t>وهي</w:t>
      </w:r>
      <w:r w:rsidRPr="00042A15">
        <w:rPr>
          <w:rtl/>
        </w:rPr>
        <w:t xml:space="preserve"> </w:t>
      </w:r>
      <w:r w:rsidRPr="00042A15">
        <w:rPr>
          <w:rFonts w:hint="cs"/>
          <w:rtl/>
        </w:rPr>
        <w:t>الجوهر</w:t>
      </w:r>
      <w:r w:rsidRPr="00042A15">
        <w:rPr>
          <w:rtl/>
        </w:rPr>
        <w:t xml:space="preserve"> </w:t>
      </w:r>
      <w:r w:rsidRPr="00042A15">
        <w:rPr>
          <w:rFonts w:hint="cs"/>
          <w:rtl/>
        </w:rPr>
        <w:t>الحقيقي</w:t>
      </w:r>
      <w:r w:rsidRPr="00042A15">
        <w:rPr>
          <w:rtl/>
        </w:rPr>
        <w:t xml:space="preserve"> </w:t>
      </w:r>
      <w:r w:rsidRPr="00042A15">
        <w:rPr>
          <w:rFonts w:hint="cs"/>
          <w:rtl/>
        </w:rPr>
        <w:t>لأي</w:t>
      </w:r>
      <w:r w:rsidRPr="00042A15">
        <w:rPr>
          <w:rtl/>
        </w:rPr>
        <w:t xml:space="preserve"> </w:t>
      </w:r>
      <w:r w:rsidRPr="00042A15">
        <w:rPr>
          <w:rFonts w:hint="cs"/>
          <w:rtl/>
        </w:rPr>
        <w:t>بحث</w:t>
      </w:r>
      <w:r w:rsidRPr="00042A15">
        <w:rPr>
          <w:rtl/>
        </w:rPr>
        <w:t xml:space="preserve"> </w:t>
      </w:r>
      <w:r w:rsidRPr="00042A15">
        <w:rPr>
          <w:rFonts w:hint="cs"/>
          <w:rtl/>
        </w:rPr>
        <w:t>يتناول</w:t>
      </w:r>
      <w:r w:rsidRPr="00042A15">
        <w:rPr>
          <w:rtl/>
        </w:rPr>
        <w:t xml:space="preserve"> </w:t>
      </w:r>
      <w:r w:rsidRPr="00042A15">
        <w:rPr>
          <w:rFonts w:hint="cs"/>
          <w:rtl/>
        </w:rPr>
        <w:t>التقاضي</w:t>
      </w:r>
      <w:r w:rsidRPr="00042A15">
        <w:rPr>
          <w:rtl/>
        </w:rPr>
        <w:t xml:space="preserve"> </w:t>
      </w:r>
      <w:r w:rsidRPr="00042A15">
        <w:rPr>
          <w:rFonts w:hint="cs"/>
          <w:rtl/>
        </w:rPr>
        <w:t>عن</w:t>
      </w:r>
      <w:r w:rsidRPr="00042A15">
        <w:rPr>
          <w:rtl/>
        </w:rPr>
        <w:t xml:space="preserve"> </w:t>
      </w:r>
      <w:r w:rsidRPr="00042A15">
        <w:rPr>
          <w:rFonts w:hint="cs"/>
          <w:rtl/>
        </w:rPr>
        <w:t>بُعد</w:t>
      </w:r>
      <w:r w:rsidRPr="00042A15">
        <w:rPr>
          <w:rtl/>
        </w:rPr>
        <w:t>.</w:t>
      </w:r>
    </w:p>
    <w:p w:rsidR="00042A15" w:rsidRPr="00042A15" w:rsidRDefault="00042A15" w:rsidP="00042A15">
      <w:pPr>
        <w:jc w:val="both"/>
        <w:rPr>
          <w:rtl/>
        </w:rPr>
      </w:pPr>
    </w:p>
    <w:p w:rsidR="00042A15" w:rsidRPr="00042A15" w:rsidRDefault="00042A15" w:rsidP="00042A15">
      <w:pPr>
        <w:jc w:val="both"/>
        <w:rPr>
          <w:rtl/>
        </w:rPr>
      </w:pPr>
    </w:p>
    <w:p w:rsidR="003E6F34" w:rsidRPr="003E6F34" w:rsidRDefault="003E6F34" w:rsidP="003E6F34">
      <w:pPr>
        <w:jc w:val="both"/>
        <w:rPr>
          <w:rtl/>
        </w:rPr>
      </w:pPr>
      <w:r w:rsidRPr="003E6F34">
        <w:rPr>
          <w:rFonts w:cs="Times New Roman" w:hint="cs"/>
          <w:rtl/>
        </w:rPr>
        <w:t>​</w:t>
      </w:r>
      <w:r w:rsidRPr="003E6F34">
        <w:rPr>
          <w:rFonts w:hint="cs"/>
          <w:rtl/>
        </w:rPr>
        <w:t>القصور</w:t>
      </w:r>
      <w:r w:rsidRPr="003E6F34">
        <w:rPr>
          <w:rtl/>
        </w:rPr>
        <w:t xml:space="preserve"> </w:t>
      </w:r>
      <w:r w:rsidRPr="003E6F34">
        <w:rPr>
          <w:rFonts w:hint="cs"/>
          <w:rtl/>
        </w:rPr>
        <w:t>في</w:t>
      </w:r>
      <w:r w:rsidRPr="003E6F34">
        <w:rPr>
          <w:rtl/>
        </w:rPr>
        <w:t xml:space="preserve"> </w:t>
      </w:r>
      <w:r w:rsidRPr="003E6F34">
        <w:rPr>
          <w:rFonts w:hint="cs"/>
          <w:rtl/>
        </w:rPr>
        <w:t>تكييف</w:t>
      </w:r>
      <w:r w:rsidRPr="003E6F34">
        <w:rPr>
          <w:rtl/>
        </w:rPr>
        <w:t xml:space="preserve"> "</w:t>
      </w:r>
      <w:r w:rsidRPr="003E6F34">
        <w:rPr>
          <w:rFonts w:hint="cs"/>
          <w:rtl/>
        </w:rPr>
        <w:t>مفهوم</w:t>
      </w:r>
      <w:r w:rsidRPr="003E6F34">
        <w:rPr>
          <w:rtl/>
        </w:rPr>
        <w:t xml:space="preserve"> </w:t>
      </w:r>
      <w:r w:rsidRPr="003E6F34">
        <w:rPr>
          <w:rFonts w:hint="cs"/>
          <w:rtl/>
        </w:rPr>
        <w:t>تنفيذ</w:t>
      </w:r>
      <w:r w:rsidRPr="003E6F34">
        <w:rPr>
          <w:rtl/>
        </w:rPr>
        <w:t xml:space="preserve"> </w:t>
      </w:r>
      <w:r w:rsidRPr="003E6F34">
        <w:rPr>
          <w:rFonts w:hint="cs"/>
          <w:rtl/>
        </w:rPr>
        <w:t>الأحكام</w:t>
      </w:r>
      <w:r w:rsidRPr="003E6F34">
        <w:rPr>
          <w:rtl/>
        </w:rPr>
        <w:t xml:space="preserve"> </w:t>
      </w:r>
      <w:r w:rsidRPr="003E6F34">
        <w:rPr>
          <w:rFonts w:hint="cs"/>
          <w:rtl/>
        </w:rPr>
        <w:t>عن</w:t>
      </w:r>
      <w:r w:rsidRPr="003E6F34">
        <w:rPr>
          <w:rtl/>
        </w:rPr>
        <w:t xml:space="preserve"> </w:t>
      </w:r>
      <w:r w:rsidRPr="003E6F34">
        <w:rPr>
          <w:rFonts w:hint="cs"/>
          <w:rtl/>
        </w:rPr>
        <w:t>بُعد</w:t>
      </w:r>
      <w:r w:rsidRPr="003E6F34">
        <w:rPr>
          <w:rtl/>
        </w:rPr>
        <w:t>":</w:t>
      </w:r>
    </w:p>
    <w:p w:rsidR="003E6F34" w:rsidRPr="003E6F34" w:rsidRDefault="003E6F34" w:rsidP="003E6F34">
      <w:pPr>
        <w:jc w:val="both"/>
        <w:rPr>
          <w:rtl/>
        </w:rPr>
      </w:pPr>
    </w:p>
    <w:p w:rsidR="003E6F34" w:rsidRPr="003E6F34" w:rsidRDefault="003E6F34" w:rsidP="003E6F34">
      <w:pPr>
        <w:jc w:val="both"/>
        <w:rPr>
          <w:rtl/>
        </w:rPr>
      </w:pPr>
      <w:r w:rsidRPr="003E6F34">
        <w:rPr>
          <w:rFonts w:cs="Times New Roman" w:hint="cs"/>
          <w:rtl/>
        </w:rPr>
        <w:t>​</w:t>
      </w:r>
      <w:r w:rsidRPr="003E6F34">
        <w:rPr>
          <w:rFonts w:hint="cs"/>
          <w:rtl/>
        </w:rPr>
        <w:t>صاغ</w:t>
      </w:r>
      <w:r w:rsidRPr="003E6F34">
        <w:rPr>
          <w:rtl/>
        </w:rPr>
        <w:t xml:space="preserve"> </w:t>
      </w:r>
      <w:r w:rsidRPr="003E6F34">
        <w:rPr>
          <w:rFonts w:hint="cs"/>
          <w:rtl/>
        </w:rPr>
        <w:t>الباحث</w:t>
      </w:r>
      <w:r w:rsidRPr="003E6F34">
        <w:rPr>
          <w:rtl/>
        </w:rPr>
        <w:t xml:space="preserve"> </w:t>
      </w:r>
      <w:r w:rsidRPr="003E6F34">
        <w:rPr>
          <w:rFonts w:hint="cs"/>
          <w:rtl/>
        </w:rPr>
        <w:t>تعريفاً</w:t>
      </w:r>
      <w:r w:rsidRPr="003E6F34">
        <w:rPr>
          <w:rtl/>
        </w:rPr>
        <w:t xml:space="preserve"> </w:t>
      </w:r>
      <w:r w:rsidRPr="003E6F34">
        <w:rPr>
          <w:rFonts w:hint="cs"/>
          <w:rtl/>
        </w:rPr>
        <w:t>خاصاً</w:t>
      </w:r>
      <w:r w:rsidRPr="003E6F34">
        <w:rPr>
          <w:rtl/>
        </w:rPr>
        <w:t xml:space="preserve"> </w:t>
      </w:r>
      <w:r w:rsidRPr="003E6F34">
        <w:rPr>
          <w:rFonts w:hint="cs"/>
          <w:rtl/>
        </w:rPr>
        <w:t>به</w:t>
      </w:r>
      <w:r w:rsidRPr="003E6F34">
        <w:rPr>
          <w:rtl/>
        </w:rPr>
        <w:t xml:space="preserve"> </w:t>
      </w:r>
      <w:r w:rsidRPr="003E6F34">
        <w:rPr>
          <w:rFonts w:hint="cs"/>
          <w:rtl/>
        </w:rPr>
        <w:t>في</w:t>
      </w:r>
      <w:r w:rsidRPr="003E6F34">
        <w:rPr>
          <w:rtl/>
        </w:rPr>
        <w:t xml:space="preserve"> </w:t>
      </w:r>
      <w:r w:rsidRPr="003E6F34">
        <w:rPr>
          <w:rFonts w:hint="cs"/>
          <w:rtl/>
        </w:rPr>
        <w:t>المطلب</w:t>
      </w:r>
      <w:r w:rsidRPr="003E6F34">
        <w:rPr>
          <w:rtl/>
        </w:rPr>
        <w:t xml:space="preserve"> </w:t>
      </w:r>
      <w:r w:rsidRPr="003E6F34">
        <w:rPr>
          <w:rFonts w:hint="cs"/>
          <w:rtl/>
        </w:rPr>
        <w:t>الأول</w:t>
      </w:r>
      <w:r w:rsidRPr="003E6F34">
        <w:rPr>
          <w:rtl/>
        </w:rPr>
        <w:t xml:space="preserve"> </w:t>
      </w:r>
      <w:r w:rsidRPr="003E6F34">
        <w:rPr>
          <w:rFonts w:hint="cs"/>
          <w:rtl/>
        </w:rPr>
        <w:t>من</w:t>
      </w:r>
      <w:r w:rsidRPr="003E6F34">
        <w:rPr>
          <w:rtl/>
        </w:rPr>
        <w:t xml:space="preserve"> </w:t>
      </w:r>
      <w:r w:rsidRPr="003E6F34">
        <w:rPr>
          <w:rFonts w:hint="cs"/>
          <w:rtl/>
        </w:rPr>
        <w:t>المبحث</w:t>
      </w:r>
      <w:r w:rsidRPr="003E6F34">
        <w:rPr>
          <w:rtl/>
        </w:rPr>
        <w:t xml:space="preserve"> </w:t>
      </w:r>
      <w:r w:rsidRPr="003E6F34">
        <w:rPr>
          <w:rFonts w:hint="cs"/>
          <w:rtl/>
        </w:rPr>
        <w:t>الثالث،</w:t>
      </w:r>
      <w:r w:rsidRPr="003E6F34">
        <w:rPr>
          <w:rtl/>
        </w:rPr>
        <w:t xml:space="preserve"> </w:t>
      </w:r>
      <w:r w:rsidRPr="003E6F34">
        <w:rPr>
          <w:rFonts w:hint="cs"/>
          <w:rtl/>
        </w:rPr>
        <w:t>وذكر</w:t>
      </w:r>
      <w:r w:rsidRPr="003E6F34">
        <w:rPr>
          <w:rtl/>
        </w:rPr>
        <w:t xml:space="preserve"> </w:t>
      </w:r>
      <w:r w:rsidRPr="003E6F34">
        <w:rPr>
          <w:rFonts w:hint="cs"/>
          <w:rtl/>
        </w:rPr>
        <w:t>فيه</w:t>
      </w:r>
      <w:r w:rsidRPr="003E6F34">
        <w:rPr>
          <w:rtl/>
        </w:rPr>
        <w:t>: "</w:t>
      </w:r>
      <w:r w:rsidRPr="003E6F34">
        <w:rPr>
          <w:rFonts w:hint="cs"/>
          <w:rtl/>
        </w:rPr>
        <w:t>بشكل</w:t>
      </w:r>
      <w:r w:rsidRPr="003E6F34">
        <w:rPr>
          <w:rtl/>
        </w:rPr>
        <w:t xml:space="preserve"> </w:t>
      </w:r>
      <w:r w:rsidRPr="003E6F34">
        <w:rPr>
          <w:rFonts w:hint="cs"/>
          <w:rtl/>
        </w:rPr>
        <w:t>آلي</w:t>
      </w:r>
      <w:r w:rsidRPr="003E6F34">
        <w:rPr>
          <w:rtl/>
        </w:rPr>
        <w:t xml:space="preserve"> </w:t>
      </w:r>
      <w:r w:rsidRPr="003E6F34">
        <w:rPr>
          <w:rFonts w:hint="cs"/>
          <w:rtl/>
        </w:rPr>
        <w:t>ودون</w:t>
      </w:r>
      <w:r w:rsidRPr="003E6F34">
        <w:rPr>
          <w:rtl/>
        </w:rPr>
        <w:t xml:space="preserve"> </w:t>
      </w:r>
      <w:r w:rsidRPr="003E6F34">
        <w:rPr>
          <w:rFonts w:hint="cs"/>
          <w:rtl/>
        </w:rPr>
        <w:t>تدخل</w:t>
      </w:r>
      <w:r w:rsidRPr="003E6F34">
        <w:rPr>
          <w:rtl/>
        </w:rPr>
        <w:t xml:space="preserve"> </w:t>
      </w:r>
      <w:r w:rsidRPr="003E6F34">
        <w:rPr>
          <w:rFonts w:hint="cs"/>
          <w:rtl/>
        </w:rPr>
        <w:t>بشري</w:t>
      </w:r>
      <w:r w:rsidRPr="003E6F34">
        <w:rPr>
          <w:rtl/>
        </w:rPr>
        <w:t xml:space="preserve"> </w:t>
      </w:r>
      <w:r w:rsidRPr="003E6F34">
        <w:rPr>
          <w:rFonts w:hint="cs"/>
          <w:rtl/>
        </w:rPr>
        <w:t>وبإشراف</w:t>
      </w:r>
      <w:r w:rsidRPr="003E6F34">
        <w:rPr>
          <w:rtl/>
        </w:rPr>
        <w:t xml:space="preserve"> </w:t>
      </w:r>
      <w:r w:rsidRPr="003E6F34">
        <w:rPr>
          <w:rFonts w:hint="cs"/>
          <w:rtl/>
        </w:rPr>
        <w:t>قضائي</w:t>
      </w:r>
      <w:r w:rsidRPr="003E6F34">
        <w:rPr>
          <w:rtl/>
        </w:rPr>
        <w:t xml:space="preserve"> </w:t>
      </w:r>
      <w:r w:rsidRPr="003E6F34">
        <w:rPr>
          <w:rFonts w:hint="cs"/>
          <w:rtl/>
        </w:rPr>
        <w:t>مباشر</w:t>
      </w:r>
      <w:r w:rsidRPr="003E6F34">
        <w:rPr>
          <w:rtl/>
        </w:rPr>
        <w:t>".</w:t>
      </w:r>
    </w:p>
    <w:p w:rsidR="003E6F34" w:rsidRPr="003E6F34" w:rsidRDefault="003E6F34" w:rsidP="003E6F34">
      <w:pPr>
        <w:jc w:val="both"/>
        <w:rPr>
          <w:rtl/>
        </w:rPr>
      </w:pPr>
      <w:r w:rsidRPr="003E6F34">
        <w:rPr>
          <w:rFonts w:cs="Times New Roman" w:hint="cs"/>
          <w:rtl/>
        </w:rPr>
        <w:t>​</w:t>
      </w:r>
      <w:r w:rsidRPr="003E6F34">
        <w:rPr>
          <w:rFonts w:hint="cs"/>
          <w:rtl/>
        </w:rPr>
        <w:t>التدقيق</w:t>
      </w:r>
      <w:r w:rsidRPr="003E6F34">
        <w:rPr>
          <w:rtl/>
        </w:rPr>
        <w:t xml:space="preserve"> </w:t>
      </w:r>
      <w:r w:rsidRPr="003E6F34">
        <w:rPr>
          <w:rFonts w:hint="cs"/>
          <w:rtl/>
        </w:rPr>
        <w:t>العميق</w:t>
      </w:r>
      <w:r w:rsidRPr="003E6F34">
        <w:rPr>
          <w:rtl/>
        </w:rPr>
        <w:t xml:space="preserve">: </w:t>
      </w:r>
      <w:r w:rsidRPr="003E6F34">
        <w:rPr>
          <w:rFonts w:hint="cs"/>
          <w:rtl/>
        </w:rPr>
        <w:t>هذا</w:t>
      </w:r>
      <w:r w:rsidRPr="003E6F34">
        <w:rPr>
          <w:rtl/>
        </w:rPr>
        <w:t xml:space="preserve"> </w:t>
      </w:r>
      <w:r w:rsidRPr="003E6F34">
        <w:rPr>
          <w:rFonts w:hint="cs"/>
          <w:rtl/>
        </w:rPr>
        <w:t>التعريف</w:t>
      </w:r>
      <w:r w:rsidRPr="003E6F34">
        <w:rPr>
          <w:rtl/>
        </w:rPr>
        <w:t xml:space="preserve"> </w:t>
      </w:r>
      <w:r w:rsidRPr="003E6F34">
        <w:rPr>
          <w:rFonts w:hint="cs"/>
          <w:rtl/>
        </w:rPr>
        <w:t>يحتوي</w:t>
      </w:r>
      <w:r w:rsidRPr="003E6F34">
        <w:rPr>
          <w:rtl/>
        </w:rPr>
        <w:t xml:space="preserve"> </w:t>
      </w:r>
      <w:r w:rsidRPr="003E6F34">
        <w:rPr>
          <w:rFonts w:hint="cs"/>
          <w:rtl/>
        </w:rPr>
        <w:t>على</w:t>
      </w:r>
      <w:r w:rsidRPr="003E6F34">
        <w:rPr>
          <w:rtl/>
        </w:rPr>
        <w:t xml:space="preserve"> </w:t>
      </w:r>
      <w:r w:rsidRPr="003E6F34">
        <w:rPr>
          <w:rFonts w:hint="cs"/>
          <w:rtl/>
        </w:rPr>
        <w:t>تناقض</w:t>
      </w:r>
      <w:r w:rsidRPr="003E6F34">
        <w:rPr>
          <w:rtl/>
        </w:rPr>
        <w:t xml:space="preserve"> </w:t>
      </w:r>
      <w:r w:rsidRPr="003E6F34">
        <w:rPr>
          <w:rFonts w:hint="cs"/>
          <w:rtl/>
        </w:rPr>
        <w:t>قانوني</w:t>
      </w:r>
      <w:r w:rsidRPr="003E6F34">
        <w:rPr>
          <w:rtl/>
        </w:rPr>
        <w:t xml:space="preserve"> (</w:t>
      </w:r>
      <w:r w:rsidRPr="003E6F34">
        <w:rPr>
          <w:rFonts w:hint="cs"/>
          <w:rtl/>
        </w:rPr>
        <w:t>أو</w:t>
      </w:r>
      <w:r w:rsidRPr="003E6F34">
        <w:rPr>
          <w:rtl/>
        </w:rPr>
        <w:t xml:space="preserve"> </w:t>
      </w:r>
      <w:r w:rsidRPr="003E6F34">
        <w:rPr>
          <w:rFonts w:hint="cs"/>
          <w:rtl/>
        </w:rPr>
        <w:t>تزيد</w:t>
      </w:r>
      <w:r w:rsidRPr="003E6F34">
        <w:rPr>
          <w:rtl/>
        </w:rPr>
        <w:t xml:space="preserve"> </w:t>
      </w:r>
      <w:r w:rsidRPr="003E6F34">
        <w:rPr>
          <w:rFonts w:hint="cs"/>
          <w:rtl/>
        </w:rPr>
        <w:t>صياغي</w:t>
      </w:r>
      <w:r w:rsidRPr="003E6F34">
        <w:rPr>
          <w:rtl/>
        </w:rPr>
        <w:t>)</w:t>
      </w:r>
      <w:r w:rsidRPr="003E6F34">
        <w:rPr>
          <w:rFonts w:hint="cs"/>
          <w:rtl/>
        </w:rPr>
        <w:t>؛</w:t>
      </w:r>
      <w:r w:rsidRPr="003E6F34">
        <w:rPr>
          <w:rtl/>
        </w:rPr>
        <w:t xml:space="preserve"> </w:t>
      </w:r>
      <w:r w:rsidRPr="003E6F34">
        <w:rPr>
          <w:rFonts w:hint="cs"/>
          <w:rtl/>
        </w:rPr>
        <w:t>فكيف</w:t>
      </w:r>
      <w:r w:rsidRPr="003E6F34">
        <w:rPr>
          <w:rtl/>
        </w:rPr>
        <w:t xml:space="preserve"> </w:t>
      </w:r>
      <w:r w:rsidRPr="003E6F34">
        <w:rPr>
          <w:rFonts w:hint="cs"/>
          <w:rtl/>
        </w:rPr>
        <w:t>يكون</w:t>
      </w:r>
      <w:r w:rsidRPr="003E6F34">
        <w:rPr>
          <w:rtl/>
        </w:rPr>
        <w:t xml:space="preserve"> </w:t>
      </w:r>
      <w:r w:rsidRPr="003E6F34">
        <w:rPr>
          <w:rFonts w:hint="cs"/>
          <w:rtl/>
        </w:rPr>
        <w:t>التنفيذ</w:t>
      </w:r>
      <w:r w:rsidRPr="003E6F34">
        <w:rPr>
          <w:rtl/>
        </w:rPr>
        <w:t xml:space="preserve"> "</w:t>
      </w:r>
      <w:r w:rsidRPr="003E6F34">
        <w:rPr>
          <w:rFonts w:hint="cs"/>
          <w:rtl/>
        </w:rPr>
        <w:t>دون</w:t>
      </w:r>
      <w:r w:rsidRPr="003E6F34">
        <w:rPr>
          <w:rtl/>
        </w:rPr>
        <w:t xml:space="preserve"> </w:t>
      </w:r>
      <w:r w:rsidRPr="003E6F34">
        <w:rPr>
          <w:rFonts w:hint="cs"/>
          <w:rtl/>
        </w:rPr>
        <w:t>تدخل</w:t>
      </w:r>
      <w:r w:rsidRPr="003E6F34">
        <w:rPr>
          <w:rtl/>
        </w:rPr>
        <w:t xml:space="preserve"> </w:t>
      </w:r>
      <w:r w:rsidRPr="003E6F34">
        <w:rPr>
          <w:rFonts w:hint="cs"/>
          <w:rtl/>
        </w:rPr>
        <w:t>بشري</w:t>
      </w:r>
      <w:r w:rsidRPr="003E6F34">
        <w:rPr>
          <w:rtl/>
        </w:rPr>
        <w:t xml:space="preserve">" </w:t>
      </w:r>
      <w:r w:rsidRPr="003E6F34">
        <w:rPr>
          <w:rFonts w:hint="cs"/>
          <w:rtl/>
        </w:rPr>
        <w:t>وفي</w:t>
      </w:r>
      <w:r w:rsidRPr="003E6F34">
        <w:rPr>
          <w:rtl/>
        </w:rPr>
        <w:t xml:space="preserve"> </w:t>
      </w:r>
      <w:r w:rsidRPr="003E6F34">
        <w:rPr>
          <w:rFonts w:hint="cs"/>
          <w:rtl/>
        </w:rPr>
        <w:t>نفس</w:t>
      </w:r>
      <w:r w:rsidRPr="003E6F34">
        <w:rPr>
          <w:rtl/>
        </w:rPr>
        <w:t xml:space="preserve"> </w:t>
      </w:r>
      <w:r w:rsidRPr="003E6F34">
        <w:rPr>
          <w:rFonts w:hint="cs"/>
          <w:rtl/>
        </w:rPr>
        <w:t>الوقت</w:t>
      </w:r>
      <w:r w:rsidRPr="003E6F34">
        <w:rPr>
          <w:rtl/>
        </w:rPr>
        <w:t xml:space="preserve"> "</w:t>
      </w:r>
      <w:r w:rsidRPr="003E6F34">
        <w:rPr>
          <w:rFonts w:hint="cs"/>
          <w:rtl/>
        </w:rPr>
        <w:t>بإشراف</w:t>
      </w:r>
      <w:r w:rsidRPr="003E6F34">
        <w:rPr>
          <w:rtl/>
        </w:rPr>
        <w:t xml:space="preserve"> </w:t>
      </w:r>
      <w:r w:rsidRPr="003E6F34">
        <w:rPr>
          <w:rFonts w:hint="cs"/>
          <w:rtl/>
        </w:rPr>
        <w:t>قضائي</w:t>
      </w:r>
      <w:r w:rsidRPr="003E6F34">
        <w:rPr>
          <w:rtl/>
        </w:rPr>
        <w:t xml:space="preserve"> </w:t>
      </w:r>
      <w:r w:rsidRPr="003E6F34">
        <w:rPr>
          <w:rFonts w:hint="cs"/>
          <w:rtl/>
        </w:rPr>
        <w:t>مباشر</w:t>
      </w:r>
      <w:r w:rsidRPr="003E6F34">
        <w:rPr>
          <w:rtl/>
        </w:rPr>
        <w:t>"</w:t>
      </w:r>
      <w:r w:rsidRPr="003E6F34">
        <w:rPr>
          <w:rFonts w:hint="cs"/>
          <w:rtl/>
        </w:rPr>
        <w:t>؟</w:t>
      </w:r>
      <w:r w:rsidRPr="003E6F34">
        <w:rPr>
          <w:rtl/>
        </w:rPr>
        <w:t xml:space="preserve"> </w:t>
      </w:r>
      <w:r w:rsidRPr="003E6F34">
        <w:rPr>
          <w:rFonts w:hint="cs"/>
          <w:rtl/>
        </w:rPr>
        <w:t>قاضي</w:t>
      </w:r>
      <w:r w:rsidRPr="003E6F34">
        <w:rPr>
          <w:rtl/>
        </w:rPr>
        <w:t xml:space="preserve"> </w:t>
      </w:r>
      <w:r w:rsidRPr="003E6F34">
        <w:rPr>
          <w:rFonts w:hint="cs"/>
          <w:rtl/>
        </w:rPr>
        <w:t>التنفيذ</w:t>
      </w:r>
      <w:r w:rsidRPr="003E6F34">
        <w:rPr>
          <w:rtl/>
        </w:rPr>
        <w:t xml:space="preserve"> </w:t>
      </w:r>
      <w:r w:rsidRPr="003E6F34">
        <w:rPr>
          <w:rFonts w:hint="cs"/>
          <w:rtl/>
        </w:rPr>
        <w:t>في</w:t>
      </w:r>
      <w:r w:rsidRPr="003E6F34">
        <w:rPr>
          <w:rtl/>
        </w:rPr>
        <w:t xml:space="preserve"> </w:t>
      </w:r>
      <w:r w:rsidRPr="003E6F34">
        <w:rPr>
          <w:rFonts w:hint="cs"/>
          <w:rtl/>
        </w:rPr>
        <w:t>النظام</w:t>
      </w:r>
      <w:r w:rsidRPr="003E6F34">
        <w:rPr>
          <w:rtl/>
        </w:rPr>
        <w:t xml:space="preserve"> </w:t>
      </w:r>
      <w:r w:rsidRPr="003E6F34">
        <w:rPr>
          <w:rFonts w:hint="cs"/>
          <w:rtl/>
        </w:rPr>
        <w:t>السعودي</w:t>
      </w:r>
      <w:r w:rsidRPr="003E6F34">
        <w:rPr>
          <w:rtl/>
        </w:rPr>
        <w:t xml:space="preserve"> </w:t>
      </w:r>
      <w:r w:rsidRPr="003E6F34">
        <w:rPr>
          <w:rFonts w:hint="cs"/>
          <w:rtl/>
        </w:rPr>
        <w:t>يصدر</w:t>
      </w:r>
      <w:r w:rsidRPr="003E6F34">
        <w:rPr>
          <w:rtl/>
        </w:rPr>
        <w:t xml:space="preserve"> </w:t>
      </w:r>
      <w:r w:rsidRPr="003E6F34">
        <w:rPr>
          <w:rFonts w:hint="cs"/>
          <w:rtl/>
        </w:rPr>
        <w:t>القرارات</w:t>
      </w:r>
      <w:r w:rsidRPr="003E6F34">
        <w:rPr>
          <w:rtl/>
        </w:rPr>
        <w:t xml:space="preserve"> </w:t>
      </w:r>
      <w:r w:rsidRPr="003E6F34">
        <w:rPr>
          <w:rFonts w:hint="cs"/>
          <w:rtl/>
        </w:rPr>
        <w:t>السيادية</w:t>
      </w:r>
      <w:r w:rsidRPr="003E6F34">
        <w:rPr>
          <w:rtl/>
        </w:rPr>
        <w:t xml:space="preserve"> (</w:t>
      </w:r>
      <w:r w:rsidRPr="003E6F34">
        <w:rPr>
          <w:rFonts w:hint="cs"/>
          <w:rtl/>
        </w:rPr>
        <w:t>كالحجز،</w:t>
      </w:r>
      <w:r w:rsidRPr="003E6F34">
        <w:rPr>
          <w:rtl/>
        </w:rPr>
        <w:t xml:space="preserve"> </w:t>
      </w:r>
      <w:r w:rsidRPr="003E6F34">
        <w:rPr>
          <w:rFonts w:hint="cs"/>
          <w:rtl/>
        </w:rPr>
        <w:t>والمنع</w:t>
      </w:r>
      <w:r w:rsidRPr="003E6F34">
        <w:rPr>
          <w:rtl/>
        </w:rPr>
        <w:t xml:space="preserve"> </w:t>
      </w:r>
      <w:r w:rsidRPr="003E6F34">
        <w:rPr>
          <w:rFonts w:hint="cs"/>
          <w:rtl/>
        </w:rPr>
        <w:t>من</w:t>
      </w:r>
      <w:r w:rsidRPr="003E6F34">
        <w:rPr>
          <w:rtl/>
        </w:rPr>
        <w:t xml:space="preserve"> </w:t>
      </w:r>
      <w:r w:rsidRPr="003E6F34">
        <w:rPr>
          <w:rFonts w:hint="cs"/>
          <w:rtl/>
        </w:rPr>
        <w:t>السفر،</w:t>
      </w:r>
      <w:r w:rsidRPr="003E6F34">
        <w:rPr>
          <w:rtl/>
        </w:rPr>
        <w:t xml:space="preserve"> </w:t>
      </w:r>
      <w:r w:rsidRPr="003E6F34">
        <w:rPr>
          <w:rFonts w:hint="cs"/>
          <w:rtl/>
        </w:rPr>
        <w:t>والحبس</w:t>
      </w:r>
      <w:r w:rsidRPr="003E6F34">
        <w:rPr>
          <w:rtl/>
        </w:rPr>
        <w:t xml:space="preserve"> </w:t>
      </w:r>
      <w:r w:rsidRPr="003E6F34">
        <w:rPr>
          <w:rFonts w:hint="cs"/>
          <w:rtl/>
        </w:rPr>
        <w:t>التنفيذي</w:t>
      </w:r>
      <w:r w:rsidRPr="003E6F34">
        <w:rPr>
          <w:rtl/>
        </w:rPr>
        <w:t xml:space="preserve">) </w:t>
      </w:r>
      <w:r w:rsidRPr="003E6F34">
        <w:rPr>
          <w:rFonts w:hint="cs"/>
          <w:rtl/>
        </w:rPr>
        <w:t>بناءً</w:t>
      </w:r>
      <w:r w:rsidRPr="003E6F34">
        <w:rPr>
          <w:rtl/>
        </w:rPr>
        <w:t xml:space="preserve"> </w:t>
      </w:r>
      <w:r w:rsidRPr="003E6F34">
        <w:rPr>
          <w:rFonts w:hint="cs"/>
          <w:rtl/>
        </w:rPr>
        <w:t>على</w:t>
      </w:r>
      <w:r w:rsidRPr="003E6F34">
        <w:rPr>
          <w:rtl/>
        </w:rPr>
        <w:t xml:space="preserve"> </w:t>
      </w:r>
      <w:r w:rsidRPr="003E6F34">
        <w:rPr>
          <w:rFonts w:hint="cs"/>
          <w:rtl/>
        </w:rPr>
        <w:t>سلطة</w:t>
      </w:r>
      <w:r w:rsidRPr="003E6F34">
        <w:rPr>
          <w:rtl/>
        </w:rPr>
        <w:t xml:space="preserve"> </w:t>
      </w:r>
      <w:r w:rsidRPr="003E6F34">
        <w:rPr>
          <w:rFonts w:hint="cs"/>
          <w:rtl/>
        </w:rPr>
        <w:t>تقديرية</w:t>
      </w:r>
      <w:r w:rsidRPr="003E6F34">
        <w:rPr>
          <w:rtl/>
        </w:rPr>
        <w:t xml:space="preserve"> </w:t>
      </w:r>
      <w:r w:rsidRPr="003E6F34">
        <w:rPr>
          <w:rFonts w:hint="cs"/>
          <w:rtl/>
        </w:rPr>
        <w:t>وبشرية</w:t>
      </w:r>
      <w:r w:rsidRPr="003E6F34">
        <w:rPr>
          <w:rtl/>
        </w:rPr>
        <w:t xml:space="preserve"> </w:t>
      </w:r>
      <w:r w:rsidRPr="003E6F34">
        <w:rPr>
          <w:rFonts w:hint="cs"/>
          <w:rtl/>
        </w:rPr>
        <w:t>محضة،</w:t>
      </w:r>
      <w:r w:rsidRPr="003E6F34">
        <w:rPr>
          <w:rtl/>
        </w:rPr>
        <w:t xml:space="preserve"> </w:t>
      </w:r>
      <w:r w:rsidRPr="003E6F34">
        <w:rPr>
          <w:rFonts w:hint="cs"/>
          <w:rtl/>
        </w:rPr>
        <w:t>بينما</w:t>
      </w:r>
      <w:r w:rsidRPr="003E6F34">
        <w:rPr>
          <w:rtl/>
        </w:rPr>
        <w:t xml:space="preserve"> </w:t>
      </w:r>
      <w:proofErr w:type="spellStart"/>
      <w:r w:rsidRPr="003E6F34">
        <w:rPr>
          <w:rFonts w:hint="cs"/>
          <w:rtl/>
        </w:rPr>
        <w:t>الأتمتة</w:t>
      </w:r>
      <w:proofErr w:type="spellEnd"/>
      <w:r w:rsidRPr="003E6F34">
        <w:rPr>
          <w:rtl/>
        </w:rPr>
        <w:t xml:space="preserve"> (</w:t>
      </w:r>
      <w:r w:rsidRPr="003E6F34">
        <w:rPr>
          <w:rFonts w:hint="cs"/>
          <w:rtl/>
        </w:rPr>
        <w:t>الآلية</w:t>
      </w:r>
      <w:r w:rsidRPr="003E6F34">
        <w:rPr>
          <w:rtl/>
        </w:rPr>
        <w:t xml:space="preserve">) </w:t>
      </w:r>
      <w:r w:rsidRPr="003E6F34">
        <w:rPr>
          <w:rFonts w:hint="cs"/>
          <w:rtl/>
        </w:rPr>
        <w:t>تقتصر</w:t>
      </w:r>
      <w:r w:rsidRPr="003E6F34">
        <w:rPr>
          <w:rtl/>
        </w:rPr>
        <w:t xml:space="preserve"> </w:t>
      </w:r>
      <w:r w:rsidRPr="003E6F34">
        <w:rPr>
          <w:rFonts w:hint="cs"/>
          <w:rtl/>
        </w:rPr>
        <w:t>على</w:t>
      </w:r>
      <w:r w:rsidRPr="003E6F34">
        <w:rPr>
          <w:rtl/>
        </w:rPr>
        <w:t xml:space="preserve"> </w:t>
      </w:r>
      <w:r w:rsidRPr="003E6F34">
        <w:rPr>
          <w:rFonts w:hint="cs"/>
          <w:rtl/>
        </w:rPr>
        <w:t>النواحي</w:t>
      </w:r>
      <w:r w:rsidRPr="003E6F34">
        <w:rPr>
          <w:rtl/>
        </w:rPr>
        <w:t xml:space="preserve"> </w:t>
      </w:r>
      <w:r w:rsidRPr="003E6F34">
        <w:rPr>
          <w:rFonts w:hint="cs"/>
          <w:rtl/>
        </w:rPr>
        <w:t>الإجرائية</w:t>
      </w:r>
      <w:r w:rsidRPr="003E6F34">
        <w:rPr>
          <w:rtl/>
        </w:rPr>
        <w:t xml:space="preserve"> </w:t>
      </w:r>
      <w:r w:rsidRPr="003E6F34">
        <w:rPr>
          <w:rFonts w:hint="cs"/>
          <w:rtl/>
        </w:rPr>
        <w:t>والربط</w:t>
      </w:r>
      <w:r w:rsidRPr="003E6F34">
        <w:rPr>
          <w:rtl/>
        </w:rPr>
        <w:t xml:space="preserve"> </w:t>
      </w:r>
      <w:r w:rsidRPr="003E6F34">
        <w:rPr>
          <w:rFonts w:hint="cs"/>
          <w:rtl/>
        </w:rPr>
        <w:t>الإلكتروني</w:t>
      </w:r>
      <w:r w:rsidRPr="003E6F34">
        <w:rPr>
          <w:rtl/>
        </w:rPr>
        <w:t xml:space="preserve"> </w:t>
      </w:r>
      <w:r w:rsidRPr="003E6F34">
        <w:rPr>
          <w:rFonts w:hint="cs"/>
          <w:rtl/>
        </w:rPr>
        <w:t>فقط</w:t>
      </w:r>
      <w:r w:rsidRPr="003E6F34">
        <w:rPr>
          <w:rtl/>
        </w:rPr>
        <w:t xml:space="preserve">. </w:t>
      </w:r>
      <w:r w:rsidRPr="003E6F34">
        <w:rPr>
          <w:rFonts w:hint="cs"/>
          <w:rtl/>
        </w:rPr>
        <w:t>صياغة</w:t>
      </w:r>
      <w:r w:rsidRPr="003E6F34">
        <w:rPr>
          <w:rtl/>
        </w:rPr>
        <w:t xml:space="preserve"> </w:t>
      </w:r>
      <w:r w:rsidRPr="003E6F34">
        <w:rPr>
          <w:rFonts w:hint="cs"/>
          <w:rtl/>
        </w:rPr>
        <w:t>الباحث</w:t>
      </w:r>
      <w:r w:rsidRPr="003E6F34">
        <w:rPr>
          <w:rtl/>
        </w:rPr>
        <w:t xml:space="preserve"> </w:t>
      </w:r>
      <w:r w:rsidRPr="003E6F34">
        <w:rPr>
          <w:rFonts w:hint="cs"/>
          <w:rtl/>
        </w:rPr>
        <w:t>توحي</w:t>
      </w:r>
      <w:r w:rsidRPr="003E6F34">
        <w:rPr>
          <w:rtl/>
        </w:rPr>
        <w:t xml:space="preserve"> </w:t>
      </w:r>
      <w:r w:rsidRPr="003E6F34">
        <w:rPr>
          <w:rFonts w:hint="cs"/>
          <w:rtl/>
        </w:rPr>
        <w:t>بأن</w:t>
      </w:r>
      <w:r w:rsidRPr="003E6F34">
        <w:rPr>
          <w:rtl/>
        </w:rPr>
        <w:t xml:space="preserve"> "</w:t>
      </w:r>
      <w:r w:rsidRPr="003E6F34">
        <w:rPr>
          <w:rFonts w:hint="cs"/>
          <w:rtl/>
        </w:rPr>
        <w:t>الذكاء</w:t>
      </w:r>
      <w:r w:rsidRPr="003E6F34">
        <w:rPr>
          <w:rtl/>
        </w:rPr>
        <w:t xml:space="preserve"> </w:t>
      </w:r>
      <w:r w:rsidRPr="003E6F34">
        <w:rPr>
          <w:rFonts w:hint="cs"/>
          <w:rtl/>
        </w:rPr>
        <w:t>الاصطناعي</w:t>
      </w:r>
      <w:r w:rsidRPr="003E6F34">
        <w:rPr>
          <w:rtl/>
        </w:rPr>
        <w:t xml:space="preserve">" </w:t>
      </w:r>
      <w:r w:rsidRPr="003E6F34">
        <w:rPr>
          <w:rFonts w:hint="cs"/>
          <w:rtl/>
        </w:rPr>
        <w:t>هو</w:t>
      </w:r>
      <w:r w:rsidRPr="003E6F34">
        <w:rPr>
          <w:rtl/>
        </w:rPr>
        <w:t xml:space="preserve"> </w:t>
      </w:r>
      <w:r w:rsidRPr="003E6F34">
        <w:rPr>
          <w:rFonts w:hint="cs"/>
          <w:rtl/>
        </w:rPr>
        <w:t>من</w:t>
      </w:r>
      <w:r w:rsidRPr="003E6F34">
        <w:rPr>
          <w:rtl/>
        </w:rPr>
        <w:t xml:space="preserve"> </w:t>
      </w:r>
      <w:r w:rsidRPr="003E6F34">
        <w:rPr>
          <w:rFonts w:hint="cs"/>
          <w:rtl/>
        </w:rPr>
        <w:t>يحكم،</w:t>
      </w:r>
      <w:r w:rsidRPr="003E6F34">
        <w:rPr>
          <w:rtl/>
        </w:rPr>
        <w:t xml:space="preserve"> </w:t>
      </w:r>
      <w:r w:rsidRPr="003E6F34">
        <w:rPr>
          <w:rFonts w:hint="cs"/>
          <w:rtl/>
        </w:rPr>
        <w:t>وهذا</w:t>
      </w:r>
      <w:r w:rsidRPr="003E6F34">
        <w:rPr>
          <w:rtl/>
        </w:rPr>
        <w:t xml:space="preserve"> </w:t>
      </w:r>
      <w:r w:rsidRPr="003E6F34">
        <w:rPr>
          <w:rFonts w:hint="cs"/>
          <w:rtl/>
        </w:rPr>
        <w:t>غير</w:t>
      </w:r>
      <w:r w:rsidRPr="003E6F34">
        <w:rPr>
          <w:rtl/>
        </w:rPr>
        <w:t xml:space="preserve"> </w:t>
      </w:r>
      <w:r w:rsidRPr="003E6F34">
        <w:rPr>
          <w:rFonts w:hint="cs"/>
          <w:rtl/>
        </w:rPr>
        <w:t>صحيح</w:t>
      </w:r>
      <w:r w:rsidRPr="003E6F34">
        <w:rPr>
          <w:rtl/>
        </w:rPr>
        <w:t xml:space="preserve"> </w:t>
      </w:r>
      <w:r w:rsidRPr="003E6F34">
        <w:rPr>
          <w:rFonts w:hint="cs"/>
          <w:rtl/>
        </w:rPr>
        <w:t>نظاماً</w:t>
      </w:r>
      <w:r w:rsidRPr="003E6F34">
        <w:rPr>
          <w:rtl/>
        </w:rPr>
        <w:t>.</w:t>
      </w:r>
    </w:p>
    <w:p w:rsidR="003E6F34" w:rsidRPr="003E6F34" w:rsidRDefault="003E6F34" w:rsidP="003E6F34">
      <w:pPr>
        <w:jc w:val="both"/>
        <w:rPr>
          <w:rtl/>
        </w:rPr>
      </w:pPr>
    </w:p>
    <w:p w:rsidR="003E6F34" w:rsidRPr="003E6F34" w:rsidRDefault="003E6F34" w:rsidP="003E6F34">
      <w:pPr>
        <w:jc w:val="both"/>
        <w:rPr>
          <w:rtl/>
        </w:rPr>
      </w:pPr>
    </w:p>
    <w:p w:rsidR="003E6F34" w:rsidRPr="003E6F34" w:rsidRDefault="003E6F34" w:rsidP="003E6F34">
      <w:pPr>
        <w:jc w:val="both"/>
        <w:rPr>
          <w:rtl/>
        </w:rPr>
      </w:pPr>
      <w:r w:rsidRPr="003E6F34">
        <w:rPr>
          <w:rFonts w:cs="Times New Roman" w:hint="cs"/>
          <w:rtl/>
        </w:rPr>
        <w:t>​</w:t>
      </w:r>
      <w:r w:rsidRPr="003E6F34">
        <w:rPr>
          <w:rFonts w:hint="cs"/>
          <w:rtl/>
        </w:rPr>
        <w:t>التكرار</w:t>
      </w:r>
      <w:r w:rsidRPr="003E6F34">
        <w:rPr>
          <w:rtl/>
        </w:rPr>
        <w:t xml:space="preserve"> </w:t>
      </w:r>
      <w:r w:rsidRPr="003E6F34">
        <w:rPr>
          <w:rFonts w:hint="cs"/>
          <w:rtl/>
        </w:rPr>
        <w:t>الحرفي</w:t>
      </w:r>
      <w:r w:rsidRPr="003E6F34">
        <w:rPr>
          <w:rtl/>
        </w:rPr>
        <w:t xml:space="preserve"> </w:t>
      </w:r>
      <w:r w:rsidRPr="003E6F34">
        <w:rPr>
          <w:rFonts w:hint="cs"/>
          <w:rtl/>
        </w:rPr>
        <w:t>لآليات</w:t>
      </w:r>
      <w:r w:rsidRPr="003E6F34">
        <w:rPr>
          <w:rtl/>
        </w:rPr>
        <w:t xml:space="preserve"> </w:t>
      </w:r>
      <w:r w:rsidRPr="003E6F34">
        <w:rPr>
          <w:rFonts w:hint="cs"/>
          <w:rtl/>
        </w:rPr>
        <w:t>منصة</w:t>
      </w:r>
      <w:r w:rsidRPr="003E6F34">
        <w:rPr>
          <w:rtl/>
        </w:rPr>
        <w:t xml:space="preserve"> (</w:t>
      </w:r>
      <w:r w:rsidRPr="003E6F34">
        <w:rPr>
          <w:rFonts w:hint="cs"/>
          <w:rtl/>
        </w:rPr>
        <w:t>ناجز</w:t>
      </w:r>
      <w:r w:rsidRPr="003E6F34">
        <w:rPr>
          <w:rtl/>
        </w:rPr>
        <w:t xml:space="preserve">) </w:t>
      </w:r>
      <w:r w:rsidRPr="003E6F34">
        <w:rPr>
          <w:rFonts w:hint="cs"/>
          <w:rtl/>
        </w:rPr>
        <w:t>و</w:t>
      </w:r>
      <w:r w:rsidRPr="003E6F34">
        <w:rPr>
          <w:rtl/>
        </w:rPr>
        <w:t>(</w:t>
      </w:r>
      <w:r w:rsidRPr="003E6F34">
        <w:rPr>
          <w:rFonts w:hint="cs"/>
          <w:rtl/>
        </w:rPr>
        <w:t>معين</w:t>
      </w:r>
      <w:r w:rsidRPr="003E6F34">
        <w:rPr>
          <w:rtl/>
        </w:rPr>
        <w:t xml:space="preserve">) </w:t>
      </w:r>
      <w:r w:rsidRPr="003E6F34">
        <w:rPr>
          <w:rFonts w:hint="cs"/>
          <w:rtl/>
        </w:rPr>
        <w:t>و</w:t>
      </w:r>
      <w:r w:rsidRPr="003E6F34">
        <w:rPr>
          <w:rtl/>
        </w:rPr>
        <w:t>(</w:t>
      </w:r>
      <w:r w:rsidRPr="003E6F34">
        <w:rPr>
          <w:rFonts w:hint="cs"/>
          <w:rtl/>
        </w:rPr>
        <w:t>تراضي</w:t>
      </w:r>
      <w:r w:rsidRPr="003E6F34">
        <w:rPr>
          <w:rtl/>
        </w:rPr>
        <w:t>):</w:t>
      </w:r>
    </w:p>
    <w:p w:rsidR="003E6F34" w:rsidRPr="003E6F34" w:rsidRDefault="003E6F34" w:rsidP="003E6F34">
      <w:pPr>
        <w:jc w:val="both"/>
        <w:rPr>
          <w:rtl/>
        </w:rPr>
      </w:pPr>
      <w:r w:rsidRPr="003E6F34">
        <w:rPr>
          <w:rFonts w:cs="Times New Roman" w:hint="cs"/>
          <w:rtl/>
        </w:rPr>
        <w:t>​</w:t>
      </w:r>
      <w:r w:rsidRPr="003E6F34">
        <w:rPr>
          <w:rFonts w:hint="cs"/>
          <w:rtl/>
        </w:rPr>
        <w:t>الباحث</w:t>
      </w:r>
      <w:r w:rsidRPr="003E6F34">
        <w:rPr>
          <w:rtl/>
        </w:rPr>
        <w:t xml:space="preserve"> </w:t>
      </w:r>
      <w:r w:rsidRPr="003E6F34">
        <w:rPr>
          <w:rFonts w:hint="cs"/>
          <w:rtl/>
        </w:rPr>
        <w:t>يعيد</w:t>
      </w:r>
      <w:r w:rsidRPr="003E6F34">
        <w:rPr>
          <w:rtl/>
        </w:rPr>
        <w:t xml:space="preserve"> </w:t>
      </w:r>
      <w:r w:rsidRPr="003E6F34">
        <w:rPr>
          <w:rFonts w:hint="cs"/>
          <w:rtl/>
        </w:rPr>
        <w:t>تكرار</w:t>
      </w:r>
      <w:r w:rsidRPr="003E6F34">
        <w:rPr>
          <w:rtl/>
        </w:rPr>
        <w:t xml:space="preserve"> </w:t>
      </w:r>
      <w:r w:rsidRPr="003E6F34">
        <w:rPr>
          <w:rFonts w:hint="cs"/>
          <w:rtl/>
        </w:rPr>
        <w:t>خطوات</w:t>
      </w:r>
      <w:r w:rsidRPr="003E6F34">
        <w:rPr>
          <w:rtl/>
        </w:rPr>
        <w:t xml:space="preserve"> "</w:t>
      </w:r>
      <w:r w:rsidRPr="003E6F34">
        <w:rPr>
          <w:rFonts w:hint="cs"/>
          <w:rtl/>
        </w:rPr>
        <w:t>الدخول</w:t>
      </w:r>
      <w:r w:rsidRPr="003E6F34">
        <w:rPr>
          <w:rtl/>
        </w:rPr>
        <w:t xml:space="preserve"> </w:t>
      </w:r>
      <w:r w:rsidRPr="003E6F34">
        <w:rPr>
          <w:rFonts w:hint="cs"/>
          <w:rtl/>
        </w:rPr>
        <w:t>عبر</w:t>
      </w:r>
      <w:r w:rsidRPr="003E6F34">
        <w:rPr>
          <w:rtl/>
        </w:rPr>
        <w:t xml:space="preserve"> </w:t>
      </w:r>
      <w:r w:rsidRPr="003E6F34">
        <w:rPr>
          <w:rFonts w:hint="cs"/>
          <w:rtl/>
        </w:rPr>
        <w:t>النفاذ</w:t>
      </w:r>
      <w:r w:rsidRPr="003E6F34">
        <w:rPr>
          <w:rtl/>
        </w:rPr>
        <w:t xml:space="preserve"> </w:t>
      </w:r>
      <w:r w:rsidRPr="003E6F34">
        <w:rPr>
          <w:rFonts w:hint="cs"/>
          <w:rtl/>
        </w:rPr>
        <w:t>الوطني،</w:t>
      </w:r>
      <w:r w:rsidRPr="003E6F34">
        <w:rPr>
          <w:rtl/>
        </w:rPr>
        <w:t xml:space="preserve"> </w:t>
      </w:r>
      <w:r w:rsidRPr="003E6F34">
        <w:rPr>
          <w:rFonts w:hint="cs"/>
          <w:rtl/>
        </w:rPr>
        <w:t>ورفع</w:t>
      </w:r>
      <w:r w:rsidRPr="003E6F34">
        <w:rPr>
          <w:rtl/>
        </w:rPr>
        <w:t xml:space="preserve"> </w:t>
      </w:r>
      <w:r w:rsidRPr="003E6F34">
        <w:rPr>
          <w:rFonts w:hint="cs"/>
          <w:rtl/>
        </w:rPr>
        <w:t>الطلب،</w:t>
      </w:r>
      <w:r w:rsidRPr="003E6F34">
        <w:rPr>
          <w:rtl/>
        </w:rPr>
        <w:t xml:space="preserve"> </w:t>
      </w:r>
      <w:r w:rsidRPr="003E6F34">
        <w:rPr>
          <w:rFonts w:hint="cs"/>
          <w:rtl/>
        </w:rPr>
        <w:t>وإرفاق</w:t>
      </w:r>
      <w:r w:rsidRPr="003E6F34">
        <w:rPr>
          <w:rtl/>
        </w:rPr>
        <w:t xml:space="preserve"> </w:t>
      </w:r>
      <w:r w:rsidRPr="003E6F34">
        <w:rPr>
          <w:rFonts w:hint="cs"/>
          <w:rtl/>
        </w:rPr>
        <w:t>المستندات،</w:t>
      </w:r>
      <w:r w:rsidRPr="003E6F34">
        <w:rPr>
          <w:rtl/>
        </w:rPr>
        <w:t xml:space="preserve"> </w:t>
      </w:r>
      <w:r w:rsidRPr="003E6F34">
        <w:rPr>
          <w:rFonts w:hint="cs"/>
          <w:rtl/>
        </w:rPr>
        <w:t>وإرسال</w:t>
      </w:r>
      <w:r w:rsidRPr="003E6F34">
        <w:rPr>
          <w:rtl/>
        </w:rPr>
        <w:t xml:space="preserve"> </w:t>
      </w:r>
      <w:r w:rsidRPr="003E6F34">
        <w:rPr>
          <w:rFonts w:hint="cs"/>
          <w:rtl/>
        </w:rPr>
        <w:t>الرسائل</w:t>
      </w:r>
      <w:r w:rsidRPr="003E6F34">
        <w:rPr>
          <w:rtl/>
        </w:rPr>
        <w:t xml:space="preserve"> </w:t>
      </w:r>
      <w:r w:rsidRPr="003E6F34">
        <w:rPr>
          <w:rFonts w:hint="cs"/>
          <w:rtl/>
        </w:rPr>
        <w:t>النصية</w:t>
      </w:r>
      <w:r w:rsidRPr="003E6F34">
        <w:rPr>
          <w:rtl/>
        </w:rPr>
        <w:t xml:space="preserve"> </w:t>
      </w:r>
      <w:r w:rsidRPr="003E6F34">
        <w:t>SMS</w:t>
      </w:r>
      <w:r w:rsidRPr="003E6F34">
        <w:rPr>
          <w:rtl/>
        </w:rPr>
        <w:t xml:space="preserve">" </w:t>
      </w:r>
      <w:r w:rsidRPr="003E6F34">
        <w:rPr>
          <w:rFonts w:hint="cs"/>
          <w:rtl/>
        </w:rPr>
        <w:t>في</w:t>
      </w:r>
      <w:r w:rsidRPr="003E6F34">
        <w:rPr>
          <w:rtl/>
        </w:rPr>
        <w:t xml:space="preserve"> </w:t>
      </w:r>
      <w:r w:rsidRPr="003E6F34">
        <w:rPr>
          <w:rFonts w:hint="cs"/>
          <w:rtl/>
        </w:rPr>
        <w:t>كل</w:t>
      </w:r>
      <w:r w:rsidRPr="003E6F34">
        <w:rPr>
          <w:rtl/>
        </w:rPr>
        <w:t xml:space="preserve"> </w:t>
      </w:r>
      <w:r w:rsidRPr="003E6F34">
        <w:rPr>
          <w:rFonts w:hint="cs"/>
          <w:rtl/>
        </w:rPr>
        <w:t>مطلب</w:t>
      </w:r>
      <w:r w:rsidRPr="003E6F34">
        <w:rPr>
          <w:rtl/>
        </w:rPr>
        <w:t xml:space="preserve">. </w:t>
      </w:r>
      <w:r w:rsidRPr="003E6F34">
        <w:rPr>
          <w:rFonts w:hint="cs"/>
          <w:rtl/>
        </w:rPr>
        <w:t>في</w:t>
      </w:r>
      <w:r w:rsidRPr="003E6F34">
        <w:rPr>
          <w:rtl/>
        </w:rPr>
        <w:t xml:space="preserve"> </w:t>
      </w:r>
      <w:r w:rsidRPr="003E6F34">
        <w:rPr>
          <w:rFonts w:hint="cs"/>
          <w:rtl/>
        </w:rPr>
        <w:t>القضاء</w:t>
      </w:r>
      <w:r w:rsidRPr="003E6F34">
        <w:rPr>
          <w:rtl/>
        </w:rPr>
        <w:t xml:space="preserve"> </w:t>
      </w:r>
      <w:r w:rsidRPr="003E6F34">
        <w:rPr>
          <w:rFonts w:hint="cs"/>
          <w:rtl/>
        </w:rPr>
        <w:t>المدني،</w:t>
      </w:r>
      <w:r w:rsidRPr="003E6F34">
        <w:rPr>
          <w:rtl/>
        </w:rPr>
        <w:t xml:space="preserve"> </w:t>
      </w:r>
      <w:r w:rsidRPr="003E6F34">
        <w:rPr>
          <w:rFonts w:hint="cs"/>
          <w:rtl/>
        </w:rPr>
        <w:t>ثم</w:t>
      </w:r>
      <w:r w:rsidRPr="003E6F34">
        <w:rPr>
          <w:rtl/>
        </w:rPr>
        <w:t xml:space="preserve"> </w:t>
      </w:r>
      <w:r w:rsidRPr="003E6F34">
        <w:rPr>
          <w:rFonts w:hint="cs"/>
          <w:rtl/>
        </w:rPr>
        <w:t>الإداري،</w:t>
      </w:r>
      <w:r w:rsidRPr="003E6F34">
        <w:rPr>
          <w:rtl/>
        </w:rPr>
        <w:t xml:space="preserve"> </w:t>
      </w:r>
      <w:r w:rsidRPr="003E6F34">
        <w:rPr>
          <w:rFonts w:hint="cs"/>
          <w:rtl/>
        </w:rPr>
        <w:t>ثم</w:t>
      </w:r>
      <w:r w:rsidRPr="003E6F34">
        <w:rPr>
          <w:rtl/>
        </w:rPr>
        <w:t xml:space="preserve"> </w:t>
      </w:r>
      <w:r w:rsidRPr="003E6F34">
        <w:rPr>
          <w:rFonts w:hint="cs"/>
          <w:rtl/>
        </w:rPr>
        <w:t>في</w:t>
      </w:r>
      <w:r w:rsidRPr="003E6F34">
        <w:rPr>
          <w:rtl/>
        </w:rPr>
        <w:t xml:space="preserve"> </w:t>
      </w:r>
      <w:r w:rsidRPr="003E6F34">
        <w:rPr>
          <w:rFonts w:hint="cs"/>
          <w:rtl/>
        </w:rPr>
        <w:t>المصالحة،</w:t>
      </w:r>
      <w:r w:rsidRPr="003E6F34">
        <w:rPr>
          <w:rtl/>
        </w:rPr>
        <w:t xml:space="preserve"> </w:t>
      </w:r>
      <w:r w:rsidRPr="003E6F34">
        <w:rPr>
          <w:rFonts w:hint="cs"/>
          <w:rtl/>
        </w:rPr>
        <w:t>ثم</w:t>
      </w:r>
      <w:r w:rsidRPr="003E6F34">
        <w:rPr>
          <w:rtl/>
        </w:rPr>
        <w:t xml:space="preserve"> </w:t>
      </w:r>
      <w:r w:rsidRPr="003E6F34">
        <w:rPr>
          <w:rFonts w:hint="cs"/>
          <w:rtl/>
        </w:rPr>
        <w:t>في</w:t>
      </w:r>
      <w:r w:rsidRPr="003E6F34">
        <w:rPr>
          <w:rtl/>
        </w:rPr>
        <w:t xml:space="preserve"> </w:t>
      </w:r>
      <w:r w:rsidRPr="003E6F34">
        <w:rPr>
          <w:rFonts w:hint="cs"/>
          <w:rtl/>
        </w:rPr>
        <w:t>التنفيذ</w:t>
      </w:r>
      <w:r w:rsidRPr="003E6F34">
        <w:rPr>
          <w:rtl/>
        </w:rPr>
        <w:t>!</w:t>
      </w:r>
    </w:p>
    <w:p w:rsidR="003E6F34" w:rsidRPr="003E6F34" w:rsidRDefault="003E6F34" w:rsidP="003E6F34">
      <w:pPr>
        <w:jc w:val="both"/>
        <w:rPr>
          <w:rtl/>
        </w:rPr>
      </w:pPr>
      <w:r w:rsidRPr="003E6F34">
        <w:rPr>
          <w:rFonts w:cs="Times New Roman" w:hint="cs"/>
          <w:rtl/>
        </w:rPr>
        <w:t>​</w:t>
      </w:r>
      <w:r w:rsidRPr="003E6F34">
        <w:rPr>
          <w:rFonts w:hint="cs"/>
          <w:rtl/>
        </w:rPr>
        <w:t>التصويب</w:t>
      </w:r>
      <w:r w:rsidRPr="003E6F34">
        <w:rPr>
          <w:rtl/>
        </w:rPr>
        <w:t xml:space="preserve">: </w:t>
      </w:r>
      <w:r w:rsidRPr="003E6F34">
        <w:rPr>
          <w:rFonts w:hint="cs"/>
          <w:rtl/>
        </w:rPr>
        <w:t>المنهجية</w:t>
      </w:r>
      <w:r w:rsidRPr="003E6F34">
        <w:rPr>
          <w:rtl/>
        </w:rPr>
        <w:t xml:space="preserve"> </w:t>
      </w:r>
      <w:r w:rsidRPr="003E6F34">
        <w:rPr>
          <w:rFonts w:hint="cs"/>
          <w:rtl/>
        </w:rPr>
        <w:t>العلمية</w:t>
      </w:r>
      <w:r w:rsidRPr="003E6F34">
        <w:rPr>
          <w:rtl/>
        </w:rPr>
        <w:t xml:space="preserve"> </w:t>
      </w:r>
      <w:r w:rsidRPr="003E6F34">
        <w:rPr>
          <w:rFonts w:hint="cs"/>
          <w:rtl/>
        </w:rPr>
        <w:t>تقتضي</w:t>
      </w:r>
      <w:r w:rsidRPr="003E6F34">
        <w:rPr>
          <w:rtl/>
        </w:rPr>
        <w:t xml:space="preserve"> </w:t>
      </w:r>
      <w:r w:rsidRPr="003E6F34">
        <w:rPr>
          <w:rFonts w:hint="cs"/>
          <w:rtl/>
        </w:rPr>
        <w:t>إفراد</w:t>
      </w:r>
      <w:r w:rsidRPr="003E6F34">
        <w:rPr>
          <w:rtl/>
        </w:rPr>
        <w:t xml:space="preserve"> </w:t>
      </w:r>
      <w:r w:rsidRPr="003E6F34">
        <w:rPr>
          <w:rFonts w:hint="cs"/>
          <w:rtl/>
        </w:rPr>
        <w:t>فقرة</w:t>
      </w:r>
      <w:r w:rsidRPr="003E6F34">
        <w:rPr>
          <w:rtl/>
        </w:rPr>
        <w:t xml:space="preserve"> </w:t>
      </w:r>
      <w:r w:rsidRPr="003E6F34">
        <w:rPr>
          <w:rFonts w:hint="cs"/>
          <w:rtl/>
        </w:rPr>
        <w:t>واحدة</w:t>
      </w:r>
      <w:r w:rsidRPr="003E6F34">
        <w:rPr>
          <w:rtl/>
        </w:rPr>
        <w:t xml:space="preserve"> </w:t>
      </w:r>
      <w:r w:rsidRPr="003E6F34">
        <w:rPr>
          <w:rFonts w:hint="cs"/>
          <w:rtl/>
        </w:rPr>
        <w:t>عامة</w:t>
      </w:r>
      <w:r w:rsidRPr="003E6F34">
        <w:rPr>
          <w:rtl/>
        </w:rPr>
        <w:t xml:space="preserve"> </w:t>
      </w:r>
      <w:r w:rsidRPr="003E6F34">
        <w:rPr>
          <w:rFonts w:hint="cs"/>
          <w:rtl/>
        </w:rPr>
        <w:t>تشرح</w:t>
      </w:r>
      <w:r w:rsidRPr="003E6F34">
        <w:rPr>
          <w:rtl/>
        </w:rPr>
        <w:t xml:space="preserve"> "</w:t>
      </w:r>
      <w:r w:rsidRPr="003E6F34">
        <w:rPr>
          <w:rFonts w:hint="cs"/>
          <w:rtl/>
        </w:rPr>
        <w:t>البيئة</w:t>
      </w:r>
      <w:r w:rsidRPr="003E6F34">
        <w:rPr>
          <w:rtl/>
        </w:rPr>
        <w:t xml:space="preserve"> </w:t>
      </w:r>
      <w:r w:rsidRPr="003E6F34">
        <w:rPr>
          <w:rFonts w:hint="cs"/>
          <w:rtl/>
        </w:rPr>
        <w:t>التقنية</w:t>
      </w:r>
      <w:r w:rsidRPr="003E6F34">
        <w:rPr>
          <w:rtl/>
        </w:rPr>
        <w:t xml:space="preserve"> </w:t>
      </w:r>
      <w:r w:rsidRPr="003E6F34">
        <w:rPr>
          <w:rFonts w:hint="cs"/>
          <w:rtl/>
        </w:rPr>
        <w:t>الموحدة</w:t>
      </w:r>
      <w:r w:rsidRPr="003E6F34">
        <w:rPr>
          <w:rtl/>
        </w:rPr>
        <w:t xml:space="preserve"> </w:t>
      </w:r>
      <w:r w:rsidRPr="003E6F34">
        <w:rPr>
          <w:rFonts w:hint="cs"/>
          <w:rtl/>
        </w:rPr>
        <w:t>والربط</w:t>
      </w:r>
      <w:r w:rsidRPr="003E6F34">
        <w:rPr>
          <w:rtl/>
        </w:rPr>
        <w:t xml:space="preserve"> </w:t>
      </w:r>
      <w:r w:rsidRPr="003E6F34">
        <w:rPr>
          <w:rFonts w:hint="cs"/>
          <w:rtl/>
        </w:rPr>
        <w:t>الحكومي</w:t>
      </w:r>
      <w:r w:rsidRPr="003E6F34">
        <w:rPr>
          <w:rtl/>
        </w:rPr>
        <w:t xml:space="preserve"> </w:t>
      </w:r>
      <w:r w:rsidRPr="003E6F34">
        <w:rPr>
          <w:rFonts w:hint="cs"/>
          <w:rtl/>
        </w:rPr>
        <w:t>عبر</w:t>
      </w:r>
      <w:r w:rsidRPr="003E6F34">
        <w:rPr>
          <w:rtl/>
        </w:rPr>
        <w:t xml:space="preserve"> </w:t>
      </w:r>
      <w:r w:rsidRPr="003E6F34">
        <w:rPr>
          <w:rFonts w:hint="cs"/>
          <w:rtl/>
        </w:rPr>
        <w:t>النفاذ</w:t>
      </w:r>
      <w:r w:rsidRPr="003E6F34">
        <w:rPr>
          <w:rtl/>
        </w:rPr>
        <w:t xml:space="preserve"> </w:t>
      </w:r>
      <w:r w:rsidRPr="003E6F34">
        <w:rPr>
          <w:rFonts w:hint="cs"/>
          <w:rtl/>
        </w:rPr>
        <w:t>الوطني</w:t>
      </w:r>
      <w:r w:rsidRPr="003E6F34">
        <w:rPr>
          <w:rtl/>
        </w:rPr>
        <w:t xml:space="preserve">" </w:t>
      </w:r>
      <w:r w:rsidRPr="003E6F34">
        <w:rPr>
          <w:rFonts w:hint="cs"/>
          <w:rtl/>
        </w:rPr>
        <w:t>في</w:t>
      </w:r>
      <w:r w:rsidRPr="003E6F34">
        <w:rPr>
          <w:rtl/>
        </w:rPr>
        <w:t xml:space="preserve"> </w:t>
      </w:r>
      <w:r w:rsidRPr="003E6F34">
        <w:rPr>
          <w:rFonts w:hint="cs"/>
          <w:rtl/>
        </w:rPr>
        <w:t>مقدمة</w:t>
      </w:r>
      <w:r w:rsidRPr="003E6F34">
        <w:rPr>
          <w:rtl/>
        </w:rPr>
        <w:t xml:space="preserve"> </w:t>
      </w:r>
      <w:r w:rsidRPr="003E6F34">
        <w:rPr>
          <w:rFonts w:hint="cs"/>
          <w:rtl/>
        </w:rPr>
        <w:t>الفصل،</w:t>
      </w:r>
      <w:r w:rsidRPr="003E6F34">
        <w:rPr>
          <w:rtl/>
        </w:rPr>
        <w:t xml:space="preserve"> </w:t>
      </w:r>
      <w:r w:rsidRPr="003E6F34">
        <w:rPr>
          <w:rFonts w:hint="cs"/>
          <w:rtl/>
        </w:rPr>
        <w:t>ثم</w:t>
      </w:r>
      <w:r w:rsidRPr="003E6F34">
        <w:rPr>
          <w:rtl/>
        </w:rPr>
        <w:t xml:space="preserve"> </w:t>
      </w:r>
      <w:r w:rsidRPr="003E6F34">
        <w:rPr>
          <w:rFonts w:hint="cs"/>
          <w:rtl/>
        </w:rPr>
        <w:t>التركيز</w:t>
      </w:r>
      <w:r w:rsidRPr="003E6F34">
        <w:rPr>
          <w:rtl/>
        </w:rPr>
        <w:t xml:space="preserve"> </w:t>
      </w:r>
      <w:r w:rsidRPr="003E6F34">
        <w:rPr>
          <w:rFonts w:hint="cs"/>
          <w:rtl/>
        </w:rPr>
        <w:t>داخل</w:t>
      </w:r>
      <w:r w:rsidRPr="003E6F34">
        <w:rPr>
          <w:rtl/>
        </w:rPr>
        <w:t xml:space="preserve"> </w:t>
      </w:r>
      <w:r w:rsidRPr="003E6F34">
        <w:rPr>
          <w:rFonts w:hint="cs"/>
          <w:rtl/>
        </w:rPr>
        <w:t>كل</w:t>
      </w:r>
      <w:r w:rsidRPr="003E6F34">
        <w:rPr>
          <w:rtl/>
        </w:rPr>
        <w:t xml:space="preserve"> </w:t>
      </w:r>
      <w:r w:rsidRPr="003E6F34">
        <w:rPr>
          <w:rFonts w:hint="cs"/>
          <w:rtl/>
        </w:rPr>
        <w:t>مطلب</w:t>
      </w:r>
      <w:r w:rsidRPr="003E6F34">
        <w:rPr>
          <w:rtl/>
        </w:rPr>
        <w:t xml:space="preserve"> </w:t>
      </w:r>
      <w:r w:rsidRPr="003E6F34">
        <w:rPr>
          <w:rFonts w:hint="cs"/>
          <w:rtl/>
        </w:rPr>
        <w:t>على</w:t>
      </w:r>
      <w:r w:rsidRPr="003E6F34">
        <w:rPr>
          <w:rtl/>
        </w:rPr>
        <w:t xml:space="preserve"> </w:t>
      </w:r>
      <w:r w:rsidRPr="003E6F34">
        <w:rPr>
          <w:rFonts w:hint="cs"/>
          <w:rtl/>
        </w:rPr>
        <w:t>الخصوصية</w:t>
      </w:r>
      <w:r w:rsidRPr="003E6F34">
        <w:rPr>
          <w:rtl/>
        </w:rPr>
        <w:t xml:space="preserve"> </w:t>
      </w:r>
      <w:r w:rsidRPr="003E6F34">
        <w:rPr>
          <w:rFonts w:hint="cs"/>
          <w:rtl/>
        </w:rPr>
        <w:t>الإجرائية</w:t>
      </w:r>
      <w:r w:rsidRPr="003E6F34">
        <w:rPr>
          <w:rtl/>
        </w:rPr>
        <w:t xml:space="preserve"> </w:t>
      </w:r>
      <w:r w:rsidRPr="003E6F34">
        <w:rPr>
          <w:rFonts w:hint="cs"/>
          <w:rtl/>
        </w:rPr>
        <w:t>والموضوعية</w:t>
      </w:r>
      <w:r w:rsidRPr="003E6F34">
        <w:rPr>
          <w:rtl/>
        </w:rPr>
        <w:t xml:space="preserve"> </w:t>
      </w:r>
      <w:r w:rsidRPr="003E6F34">
        <w:rPr>
          <w:rFonts w:hint="cs"/>
          <w:rtl/>
        </w:rPr>
        <w:t>لكل</w:t>
      </w:r>
      <w:r w:rsidRPr="003E6F34">
        <w:rPr>
          <w:rtl/>
        </w:rPr>
        <w:t xml:space="preserve"> </w:t>
      </w:r>
      <w:r w:rsidRPr="003E6F34">
        <w:rPr>
          <w:rFonts w:hint="cs"/>
          <w:rtl/>
        </w:rPr>
        <w:t>نوع</w:t>
      </w:r>
      <w:r w:rsidRPr="003E6F34">
        <w:rPr>
          <w:rtl/>
        </w:rPr>
        <w:t xml:space="preserve"> </w:t>
      </w:r>
      <w:r w:rsidRPr="003E6F34">
        <w:rPr>
          <w:rFonts w:hint="cs"/>
          <w:rtl/>
        </w:rPr>
        <w:t>من</w:t>
      </w:r>
      <w:r w:rsidRPr="003E6F34">
        <w:rPr>
          <w:rtl/>
        </w:rPr>
        <w:t xml:space="preserve"> </w:t>
      </w:r>
      <w:r w:rsidRPr="003E6F34">
        <w:rPr>
          <w:rFonts w:hint="cs"/>
          <w:rtl/>
        </w:rPr>
        <w:t>أنواع</w:t>
      </w:r>
      <w:r w:rsidRPr="003E6F34">
        <w:rPr>
          <w:rtl/>
        </w:rPr>
        <w:t xml:space="preserve"> </w:t>
      </w:r>
      <w:r w:rsidRPr="003E6F34">
        <w:rPr>
          <w:rFonts w:hint="cs"/>
          <w:rtl/>
        </w:rPr>
        <w:t>الدعاوى</w:t>
      </w:r>
      <w:r w:rsidRPr="003E6F34">
        <w:rPr>
          <w:rtl/>
        </w:rPr>
        <w:t xml:space="preserve"> </w:t>
      </w:r>
      <w:r w:rsidRPr="003E6F34">
        <w:rPr>
          <w:rFonts w:hint="cs"/>
          <w:rtl/>
        </w:rPr>
        <w:t>فقط،</w:t>
      </w:r>
      <w:r w:rsidRPr="003E6F34">
        <w:rPr>
          <w:rtl/>
        </w:rPr>
        <w:t xml:space="preserve"> </w:t>
      </w:r>
      <w:r w:rsidRPr="003E6F34">
        <w:rPr>
          <w:rFonts w:hint="cs"/>
          <w:rtl/>
        </w:rPr>
        <w:t>منعاً</w:t>
      </w:r>
      <w:r w:rsidRPr="003E6F34">
        <w:rPr>
          <w:rtl/>
        </w:rPr>
        <w:t xml:space="preserve"> </w:t>
      </w:r>
      <w:r w:rsidRPr="003E6F34">
        <w:rPr>
          <w:rFonts w:hint="cs"/>
          <w:rtl/>
        </w:rPr>
        <w:t>لترهل</w:t>
      </w:r>
      <w:r w:rsidRPr="003E6F34">
        <w:rPr>
          <w:rtl/>
        </w:rPr>
        <w:t xml:space="preserve"> </w:t>
      </w:r>
      <w:r w:rsidRPr="003E6F34">
        <w:rPr>
          <w:rFonts w:hint="cs"/>
          <w:rtl/>
        </w:rPr>
        <w:t>البحث</w:t>
      </w:r>
      <w:r w:rsidRPr="003E6F34">
        <w:rPr>
          <w:rtl/>
        </w:rPr>
        <w:t xml:space="preserve"> </w:t>
      </w:r>
      <w:r w:rsidRPr="003E6F34">
        <w:rPr>
          <w:rFonts w:hint="cs"/>
          <w:rtl/>
        </w:rPr>
        <w:t>وتكراره</w:t>
      </w:r>
      <w:r w:rsidRPr="003E6F34">
        <w:rPr>
          <w:rtl/>
        </w:rPr>
        <w:t>.</w:t>
      </w:r>
    </w:p>
    <w:p w:rsidR="003E6F34" w:rsidRPr="003E6F34" w:rsidRDefault="003E6F34" w:rsidP="003E6F34">
      <w:pPr>
        <w:jc w:val="both"/>
        <w:rPr>
          <w:rtl/>
        </w:rPr>
      </w:pPr>
      <w:r w:rsidRPr="003E6F34">
        <w:rPr>
          <w:rFonts w:cs="Times New Roman" w:hint="cs"/>
          <w:rtl/>
        </w:rPr>
        <w:t>​</w:t>
      </w:r>
      <w:r w:rsidRPr="003E6F34">
        <w:rPr>
          <w:rFonts w:hint="cs"/>
          <w:rtl/>
        </w:rPr>
        <w:t>انعدام</w:t>
      </w:r>
      <w:r w:rsidRPr="003E6F34">
        <w:rPr>
          <w:rtl/>
        </w:rPr>
        <w:t xml:space="preserve"> </w:t>
      </w:r>
      <w:r w:rsidRPr="003E6F34">
        <w:rPr>
          <w:rFonts w:hint="cs"/>
          <w:rtl/>
        </w:rPr>
        <w:t>المراجع</w:t>
      </w:r>
      <w:r w:rsidRPr="003E6F34">
        <w:rPr>
          <w:rtl/>
        </w:rPr>
        <w:t xml:space="preserve"> </w:t>
      </w:r>
      <w:r w:rsidRPr="003E6F34">
        <w:rPr>
          <w:rFonts w:hint="cs"/>
          <w:rtl/>
        </w:rPr>
        <w:t>الفقهية</w:t>
      </w:r>
      <w:r w:rsidRPr="003E6F34">
        <w:rPr>
          <w:rtl/>
        </w:rPr>
        <w:t xml:space="preserve"> </w:t>
      </w:r>
      <w:r w:rsidRPr="003E6F34">
        <w:rPr>
          <w:rFonts w:hint="cs"/>
          <w:rtl/>
        </w:rPr>
        <w:t>والقانونية</w:t>
      </w:r>
      <w:r w:rsidRPr="003E6F34">
        <w:rPr>
          <w:rtl/>
        </w:rPr>
        <w:t>:</w:t>
      </w:r>
    </w:p>
    <w:p w:rsidR="003E6F34" w:rsidRPr="003E6F34" w:rsidRDefault="003E6F34" w:rsidP="003E6F34">
      <w:pPr>
        <w:jc w:val="both"/>
        <w:rPr>
          <w:rtl/>
        </w:rPr>
      </w:pPr>
    </w:p>
    <w:p w:rsidR="003E6F34" w:rsidRPr="003E6F34" w:rsidRDefault="003E6F34" w:rsidP="003E6F34">
      <w:pPr>
        <w:jc w:val="both"/>
        <w:rPr>
          <w:rtl/>
        </w:rPr>
      </w:pPr>
      <w:r w:rsidRPr="003E6F34">
        <w:rPr>
          <w:rFonts w:cs="Times New Roman" w:hint="cs"/>
          <w:rtl/>
        </w:rPr>
        <w:t>​</w:t>
      </w:r>
      <w:r w:rsidRPr="003E6F34">
        <w:rPr>
          <w:rFonts w:hint="cs"/>
          <w:rtl/>
        </w:rPr>
        <w:t>ذكر</w:t>
      </w:r>
      <w:r w:rsidRPr="003E6F34">
        <w:rPr>
          <w:rtl/>
        </w:rPr>
        <w:t xml:space="preserve"> </w:t>
      </w:r>
      <w:r w:rsidRPr="003E6F34">
        <w:rPr>
          <w:rFonts w:hint="cs"/>
          <w:rtl/>
        </w:rPr>
        <w:t>الباحث</w:t>
      </w:r>
      <w:r w:rsidRPr="003E6F34">
        <w:rPr>
          <w:rtl/>
        </w:rPr>
        <w:t xml:space="preserve"> </w:t>
      </w:r>
      <w:r w:rsidRPr="003E6F34">
        <w:rPr>
          <w:rFonts w:hint="cs"/>
          <w:rtl/>
        </w:rPr>
        <w:t>في</w:t>
      </w:r>
      <w:r w:rsidRPr="003E6F34">
        <w:rPr>
          <w:rtl/>
        </w:rPr>
        <w:t xml:space="preserve"> </w:t>
      </w:r>
      <w:r w:rsidRPr="003E6F34">
        <w:rPr>
          <w:rFonts w:hint="cs"/>
          <w:rtl/>
        </w:rPr>
        <w:t>المطلب</w:t>
      </w:r>
      <w:r w:rsidRPr="003E6F34">
        <w:rPr>
          <w:rtl/>
        </w:rPr>
        <w:t xml:space="preserve"> </w:t>
      </w:r>
      <w:r w:rsidRPr="003E6F34">
        <w:rPr>
          <w:rFonts w:hint="cs"/>
          <w:rtl/>
        </w:rPr>
        <w:t>الأول</w:t>
      </w:r>
      <w:r w:rsidRPr="003E6F34">
        <w:rPr>
          <w:rtl/>
        </w:rPr>
        <w:t xml:space="preserve"> </w:t>
      </w:r>
      <w:r w:rsidRPr="003E6F34">
        <w:rPr>
          <w:rFonts w:hint="cs"/>
          <w:rtl/>
        </w:rPr>
        <w:t>من</w:t>
      </w:r>
      <w:r w:rsidRPr="003E6F34">
        <w:rPr>
          <w:rtl/>
        </w:rPr>
        <w:t xml:space="preserve"> </w:t>
      </w:r>
      <w:r w:rsidRPr="003E6F34">
        <w:rPr>
          <w:rFonts w:hint="cs"/>
          <w:rtl/>
        </w:rPr>
        <w:t>المبحث</w:t>
      </w:r>
      <w:r w:rsidRPr="003E6F34">
        <w:rPr>
          <w:rtl/>
        </w:rPr>
        <w:t xml:space="preserve"> </w:t>
      </w:r>
      <w:r w:rsidRPr="003E6F34">
        <w:rPr>
          <w:rFonts w:hint="cs"/>
          <w:rtl/>
        </w:rPr>
        <w:t>الثالث</w:t>
      </w:r>
      <w:r w:rsidRPr="003E6F34">
        <w:rPr>
          <w:rtl/>
        </w:rPr>
        <w:t>: "</w:t>
      </w:r>
      <w:r w:rsidRPr="003E6F34">
        <w:rPr>
          <w:rFonts w:hint="cs"/>
          <w:rtl/>
        </w:rPr>
        <w:t>وبكل</w:t>
      </w:r>
      <w:r w:rsidRPr="003E6F34">
        <w:rPr>
          <w:rtl/>
        </w:rPr>
        <w:t xml:space="preserve"> </w:t>
      </w:r>
      <w:r w:rsidRPr="003E6F34">
        <w:rPr>
          <w:rFonts w:hint="cs"/>
          <w:rtl/>
        </w:rPr>
        <w:t>تجرد</w:t>
      </w:r>
      <w:r w:rsidRPr="003E6F34">
        <w:rPr>
          <w:rtl/>
        </w:rPr>
        <w:t xml:space="preserve"> </w:t>
      </w:r>
      <w:r w:rsidRPr="003E6F34">
        <w:rPr>
          <w:rFonts w:hint="cs"/>
          <w:rtl/>
        </w:rPr>
        <w:t>وأمانة</w:t>
      </w:r>
      <w:r w:rsidRPr="003E6F34">
        <w:rPr>
          <w:rtl/>
        </w:rPr>
        <w:t xml:space="preserve"> </w:t>
      </w:r>
      <w:r w:rsidRPr="003E6F34">
        <w:rPr>
          <w:rFonts w:hint="cs"/>
          <w:rtl/>
        </w:rPr>
        <w:t>علمية</w:t>
      </w:r>
      <w:r w:rsidRPr="003E6F34">
        <w:rPr>
          <w:rtl/>
        </w:rPr>
        <w:t xml:space="preserve"> </w:t>
      </w:r>
      <w:r w:rsidRPr="003E6F34">
        <w:rPr>
          <w:rFonts w:hint="cs"/>
          <w:rtl/>
        </w:rPr>
        <w:t>لم</w:t>
      </w:r>
      <w:r w:rsidRPr="003E6F34">
        <w:rPr>
          <w:rtl/>
        </w:rPr>
        <w:t xml:space="preserve"> </w:t>
      </w:r>
      <w:r w:rsidRPr="003E6F34">
        <w:rPr>
          <w:rFonts w:hint="cs"/>
          <w:rtl/>
        </w:rPr>
        <w:t>أقف</w:t>
      </w:r>
      <w:r w:rsidRPr="003E6F34">
        <w:rPr>
          <w:rtl/>
        </w:rPr>
        <w:t xml:space="preserve"> </w:t>
      </w:r>
      <w:r w:rsidRPr="003E6F34">
        <w:rPr>
          <w:rFonts w:hint="cs"/>
          <w:rtl/>
        </w:rPr>
        <w:t>من</w:t>
      </w:r>
      <w:r w:rsidRPr="003E6F34">
        <w:rPr>
          <w:rtl/>
        </w:rPr>
        <w:t xml:space="preserve"> </w:t>
      </w:r>
      <w:r w:rsidRPr="003E6F34">
        <w:rPr>
          <w:rFonts w:hint="cs"/>
          <w:rtl/>
        </w:rPr>
        <w:t>خلال</w:t>
      </w:r>
      <w:r w:rsidRPr="003E6F34">
        <w:rPr>
          <w:rtl/>
        </w:rPr>
        <w:t xml:space="preserve"> </w:t>
      </w:r>
      <w:r w:rsidRPr="003E6F34">
        <w:rPr>
          <w:rFonts w:hint="cs"/>
          <w:rtl/>
        </w:rPr>
        <w:t>استعراض</w:t>
      </w:r>
      <w:r w:rsidRPr="003E6F34">
        <w:rPr>
          <w:rtl/>
        </w:rPr>
        <w:t xml:space="preserve"> </w:t>
      </w:r>
      <w:r w:rsidRPr="003E6F34">
        <w:rPr>
          <w:rFonts w:hint="cs"/>
          <w:rtl/>
        </w:rPr>
        <w:t>ما</w:t>
      </w:r>
      <w:r w:rsidRPr="003E6F34">
        <w:rPr>
          <w:rtl/>
        </w:rPr>
        <w:t xml:space="preserve"> </w:t>
      </w:r>
      <w:r w:rsidRPr="003E6F34">
        <w:rPr>
          <w:rFonts w:hint="cs"/>
          <w:rtl/>
        </w:rPr>
        <w:t>أورده</w:t>
      </w:r>
      <w:r w:rsidRPr="003E6F34">
        <w:rPr>
          <w:rtl/>
        </w:rPr>
        <w:t xml:space="preserve"> </w:t>
      </w:r>
      <w:r w:rsidRPr="003E6F34">
        <w:rPr>
          <w:rFonts w:hint="cs"/>
          <w:rtl/>
        </w:rPr>
        <w:t>الفقهاء</w:t>
      </w:r>
      <w:r w:rsidRPr="003E6F34">
        <w:rPr>
          <w:rtl/>
        </w:rPr>
        <w:t xml:space="preserve"> </w:t>
      </w:r>
      <w:r w:rsidRPr="003E6F34">
        <w:rPr>
          <w:rFonts w:hint="cs"/>
          <w:rtl/>
        </w:rPr>
        <w:t>وشراح</w:t>
      </w:r>
      <w:r w:rsidRPr="003E6F34">
        <w:rPr>
          <w:rtl/>
        </w:rPr>
        <w:t xml:space="preserve"> </w:t>
      </w:r>
      <w:r w:rsidRPr="003E6F34">
        <w:rPr>
          <w:rFonts w:hint="cs"/>
          <w:rtl/>
        </w:rPr>
        <w:t>القانون</w:t>
      </w:r>
      <w:r w:rsidRPr="003E6F34">
        <w:rPr>
          <w:rtl/>
        </w:rPr>
        <w:t xml:space="preserve"> </w:t>
      </w:r>
      <w:r w:rsidRPr="003E6F34">
        <w:rPr>
          <w:rFonts w:hint="cs"/>
          <w:rtl/>
        </w:rPr>
        <w:t>والأنظمة</w:t>
      </w:r>
      <w:r w:rsidRPr="003E6F34">
        <w:rPr>
          <w:rtl/>
        </w:rPr>
        <w:t xml:space="preserve"> </w:t>
      </w:r>
      <w:r w:rsidRPr="003E6F34">
        <w:rPr>
          <w:rFonts w:hint="cs"/>
          <w:rtl/>
        </w:rPr>
        <w:t>لم</w:t>
      </w:r>
      <w:r w:rsidRPr="003E6F34">
        <w:rPr>
          <w:rtl/>
        </w:rPr>
        <w:t xml:space="preserve"> </w:t>
      </w:r>
      <w:r w:rsidRPr="003E6F34">
        <w:rPr>
          <w:rFonts w:hint="cs"/>
          <w:rtl/>
        </w:rPr>
        <w:t>أجد</w:t>
      </w:r>
      <w:r w:rsidRPr="003E6F34">
        <w:rPr>
          <w:rtl/>
        </w:rPr>
        <w:t xml:space="preserve"> </w:t>
      </w:r>
      <w:r w:rsidRPr="003E6F34">
        <w:rPr>
          <w:rFonts w:hint="cs"/>
          <w:rtl/>
        </w:rPr>
        <w:t>من</w:t>
      </w:r>
      <w:r w:rsidRPr="003E6F34">
        <w:rPr>
          <w:rtl/>
        </w:rPr>
        <w:t xml:space="preserve"> </w:t>
      </w:r>
      <w:r w:rsidRPr="003E6F34">
        <w:rPr>
          <w:rFonts w:hint="cs"/>
          <w:rtl/>
        </w:rPr>
        <w:t>وضع</w:t>
      </w:r>
      <w:r w:rsidRPr="003E6F34">
        <w:rPr>
          <w:rtl/>
        </w:rPr>
        <w:t xml:space="preserve"> </w:t>
      </w:r>
      <w:r w:rsidRPr="003E6F34">
        <w:rPr>
          <w:rFonts w:hint="cs"/>
          <w:rtl/>
        </w:rPr>
        <w:t>تعريفاً</w:t>
      </w:r>
      <w:r w:rsidRPr="003E6F34">
        <w:rPr>
          <w:rtl/>
        </w:rPr>
        <w:t xml:space="preserve"> </w:t>
      </w:r>
      <w:r w:rsidRPr="003E6F34">
        <w:rPr>
          <w:rFonts w:hint="cs"/>
          <w:rtl/>
        </w:rPr>
        <w:t>مجرداً</w:t>
      </w:r>
      <w:r w:rsidRPr="003E6F34">
        <w:rPr>
          <w:rtl/>
        </w:rPr>
        <w:t xml:space="preserve"> </w:t>
      </w:r>
      <w:r w:rsidRPr="003E6F34">
        <w:rPr>
          <w:rFonts w:hint="cs"/>
          <w:rtl/>
        </w:rPr>
        <w:t>للتنفيذ</w:t>
      </w:r>
      <w:r w:rsidRPr="003E6F34">
        <w:rPr>
          <w:rtl/>
        </w:rPr>
        <w:t>".</w:t>
      </w:r>
    </w:p>
    <w:p w:rsidR="003E6F34" w:rsidRPr="003E6F34" w:rsidRDefault="003E6F34" w:rsidP="003E6F34">
      <w:pPr>
        <w:jc w:val="both"/>
      </w:pPr>
      <w:r w:rsidRPr="003E6F34">
        <w:rPr>
          <w:rFonts w:cs="Times New Roman" w:hint="cs"/>
          <w:rtl/>
        </w:rPr>
        <w:t>​</w:t>
      </w:r>
      <w:proofErr w:type="gramStart"/>
      <w:r>
        <w:rPr>
          <w:rFonts w:hint="cs"/>
          <w:rtl/>
        </w:rPr>
        <w:t xml:space="preserve">للأسف، </w:t>
      </w:r>
      <w:r w:rsidRPr="003E6F34">
        <w:rPr>
          <w:rtl/>
        </w:rPr>
        <w:t xml:space="preserve"> </w:t>
      </w:r>
      <w:r w:rsidRPr="003E6F34">
        <w:rPr>
          <w:rFonts w:hint="cs"/>
          <w:rtl/>
        </w:rPr>
        <w:t>هذه</w:t>
      </w:r>
      <w:proofErr w:type="gramEnd"/>
      <w:r w:rsidRPr="003E6F34">
        <w:rPr>
          <w:rtl/>
        </w:rPr>
        <w:t xml:space="preserve"> </w:t>
      </w:r>
      <w:r w:rsidRPr="003E6F34">
        <w:rPr>
          <w:rFonts w:hint="cs"/>
          <w:rtl/>
        </w:rPr>
        <w:t>العبارة</w:t>
      </w:r>
      <w:r w:rsidRPr="003E6F34">
        <w:rPr>
          <w:rtl/>
        </w:rPr>
        <w:t xml:space="preserve"> </w:t>
      </w:r>
      <w:r w:rsidRPr="003E6F34">
        <w:rPr>
          <w:rFonts w:hint="cs"/>
          <w:rtl/>
        </w:rPr>
        <w:t>خطيرة</w:t>
      </w:r>
      <w:r w:rsidRPr="003E6F34">
        <w:rPr>
          <w:rtl/>
        </w:rPr>
        <w:t xml:space="preserve"> </w:t>
      </w:r>
      <w:r w:rsidRPr="003E6F34">
        <w:rPr>
          <w:rFonts w:hint="cs"/>
          <w:rtl/>
        </w:rPr>
        <w:t>أكاديمياً؛</w:t>
      </w:r>
      <w:r w:rsidRPr="003E6F34">
        <w:rPr>
          <w:rtl/>
        </w:rPr>
        <w:t xml:space="preserve"> </w:t>
      </w:r>
      <w:r w:rsidRPr="003E6F34">
        <w:rPr>
          <w:rFonts w:hint="cs"/>
          <w:rtl/>
        </w:rPr>
        <w:t>فالمكتبة</w:t>
      </w:r>
      <w:r w:rsidRPr="003E6F34">
        <w:rPr>
          <w:rtl/>
        </w:rPr>
        <w:t xml:space="preserve"> </w:t>
      </w:r>
      <w:r w:rsidRPr="003E6F34">
        <w:rPr>
          <w:rFonts w:hint="cs"/>
          <w:rtl/>
        </w:rPr>
        <w:t>القانونية</w:t>
      </w:r>
      <w:r w:rsidRPr="003E6F34">
        <w:rPr>
          <w:rtl/>
        </w:rPr>
        <w:t xml:space="preserve"> </w:t>
      </w:r>
      <w:r w:rsidRPr="003E6F34">
        <w:rPr>
          <w:rFonts w:hint="cs"/>
          <w:rtl/>
        </w:rPr>
        <w:t>العربية</w:t>
      </w:r>
      <w:r w:rsidRPr="003E6F34">
        <w:rPr>
          <w:rtl/>
        </w:rPr>
        <w:t xml:space="preserve"> </w:t>
      </w:r>
      <w:r w:rsidRPr="003E6F34">
        <w:rPr>
          <w:rFonts w:hint="cs"/>
          <w:rtl/>
        </w:rPr>
        <w:t>والسعودية</w:t>
      </w:r>
      <w:r w:rsidRPr="003E6F34">
        <w:rPr>
          <w:rtl/>
        </w:rPr>
        <w:t xml:space="preserve"> </w:t>
      </w:r>
      <w:r w:rsidRPr="003E6F34">
        <w:rPr>
          <w:rFonts w:hint="cs"/>
          <w:rtl/>
        </w:rPr>
        <w:t>تزخر</w:t>
      </w:r>
      <w:r w:rsidRPr="003E6F34">
        <w:rPr>
          <w:rtl/>
        </w:rPr>
        <w:t xml:space="preserve"> </w:t>
      </w:r>
      <w:r w:rsidRPr="003E6F34">
        <w:rPr>
          <w:rFonts w:hint="cs"/>
          <w:rtl/>
        </w:rPr>
        <w:t>بمئات</w:t>
      </w:r>
      <w:r w:rsidRPr="003E6F34">
        <w:rPr>
          <w:rtl/>
        </w:rPr>
        <w:t xml:space="preserve"> </w:t>
      </w:r>
      <w:r w:rsidRPr="003E6F34">
        <w:rPr>
          <w:rFonts w:hint="cs"/>
          <w:rtl/>
        </w:rPr>
        <w:t>المؤلفات</w:t>
      </w:r>
      <w:r w:rsidRPr="003E6F34">
        <w:rPr>
          <w:rtl/>
        </w:rPr>
        <w:t xml:space="preserve"> </w:t>
      </w:r>
      <w:r w:rsidRPr="003E6F34">
        <w:rPr>
          <w:rFonts w:hint="cs"/>
          <w:rtl/>
        </w:rPr>
        <w:t>في</w:t>
      </w:r>
      <w:r w:rsidRPr="003E6F34">
        <w:rPr>
          <w:rtl/>
        </w:rPr>
        <w:t xml:space="preserve"> "</w:t>
      </w:r>
      <w:r w:rsidRPr="003E6F34">
        <w:rPr>
          <w:rFonts w:hint="cs"/>
          <w:rtl/>
        </w:rPr>
        <w:t>قواعد</w:t>
      </w:r>
      <w:r w:rsidRPr="003E6F34">
        <w:rPr>
          <w:rtl/>
        </w:rPr>
        <w:t xml:space="preserve"> </w:t>
      </w:r>
      <w:r w:rsidRPr="003E6F34">
        <w:rPr>
          <w:rFonts w:hint="cs"/>
          <w:rtl/>
        </w:rPr>
        <w:t>وإجراءات</w:t>
      </w:r>
      <w:r w:rsidRPr="003E6F34">
        <w:rPr>
          <w:rtl/>
        </w:rPr>
        <w:t xml:space="preserve"> </w:t>
      </w:r>
      <w:r w:rsidRPr="003E6F34">
        <w:rPr>
          <w:rFonts w:hint="cs"/>
          <w:rtl/>
        </w:rPr>
        <w:t>التنفيذ</w:t>
      </w:r>
      <w:r w:rsidRPr="003E6F34">
        <w:rPr>
          <w:rtl/>
        </w:rPr>
        <w:t xml:space="preserve"> </w:t>
      </w:r>
      <w:r w:rsidRPr="003E6F34">
        <w:rPr>
          <w:rFonts w:hint="cs"/>
          <w:rtl/>
        </w:rPr>
        <w:t>القضائي</w:t>
      </w:r>
      <w:r w:rsidRPr="003E6F34">
        <w:rPr>
          <w:rtl/>
        </w:rPr>
        <w:t xml:space="preserve">" </w:t>
      </w:r>
      <w:r w:rsidRPr="003E6F34">
        <w:rPr>
          <w:rFonts w:hint="cs"/>
          <w:rtl/>
        </w:rPr>
        <w:t>و</w:t>
      </w:r>
      <w:r w:rsidRPr="003E6F34">
        <w:rPr>
          <w:rtl/>
        </w:rPr>
        <w:t>"</w:t>
      </w:r>
      <w:r w:rsidRPr="003E6F34">
        <w:rPr>
          <w:rFonts w:hint="cs"/>
          <w:rtl/>
        </w:rPr>
        <w:t>التنفيذ</w:t>
      </w:r>
      <w:r w:rsidRPr="003E6F34">
        <w:rPr>
          <w:rtl/>
        </w:rPr>
        <w:t xml:space="preserve"> </w:t>
      </w:r>
      <w:r w:rsidRPr="003E6F34">
        <w:rPr>
          <w:rFonts w:hint="cs"/>
          <w:rtl/>
        </w:rPr>
        <w:t>الجبري</w:t>
      </w:r>
      <w:r w:rsidRPr="003E6F34">
        <w:rPr>
          <w:rtl/>
        </w:rPr>
        <w:t xml:space="preserve">" </w:t>
      </w:r>
      <w:r w:rsidRPr="003E6F34">
        <w:rPr>
          <w:rFonts w:hint="cs"/>
          <w:rtl/>
        </w:rPr>
        <w:t>لعقد</w:t>
      </w:r>
      <w:r w:rsidRPr="003E6F34">
        <w:rPr>
          <w:rtl/>
        </w:rPr>
        <w:t xml:space="preserve"> </w:t>
      </w:r>
      <w:r w:rsidRPr="003E6F34">
        <w:rPr>
          <w:rFonts w:hint="cs"/>
          <w:rtl/>
        </w:rPr>
        <w:t>من</w:t>
      </w:r>
      <w:r w:rsidRPr="003E6F34">
        <w:rPr>
          <w:rtl/>
        </w:rPr>
        <w:t xml:space="preserve"> </w:t>
      </w:r>
      <w:r w:rsidRPr="003E6F34">
        <w:rPr>
          <w:rFonts w:hint="cs"/>
          <w:rtl/>
        </w:rPr>
        <w:t>الزمان،</w:t>
      </w:r>
      <w:r w:rsidRPr="003E6F34">
        <w:rPr>
          <w:rtl/>
        </w:rPr>
        <w:t xml:space="preserve"> </w:t>
      </w:r>
      <w:r w:rsidRPr="003E6F34">
        <w:rPr>
          <w:rFonts w:hint="cs"/>
          <w:rtl/>
        </w:rPr>
        <w:t>وكلها</w:t>
      </w:r>
      <w:r w:rsidRPr="003E6F34">
        <w:rPr>
          <w:rtl/>
        </w:rPr>
        <w:t xml:space="preserve"> </w:t>
      </w:r>
      <w:r w:rsidRPr="003E6F34">
        <w:rPr>
          <w:rFonts w:hint="cs"/>
          <w:rtl/>
        </w:rPr>
        <w:t>تضع</w:t>
      </w:r>
      <w:r w:rsidRPr="003E6F34">
        <w:rPr>
          <w:rtl/>
        </w:rPr>
        <w:t xml:space="preserve"> </w:t>
      </w:r>
      <w:r w:rsidRPr="003E6F34">
        <w:rPr>
          <w:rFonts w:hint="cs"/>
          <w:rtl/>
        </w:rPr>
        <w:t>تعريفات</w:t>
      </w:r>
      <w:r w:rsidRPr="003E6F34">
        <w:rPr>
          <w:rtl/>
        </w:rPr>
        <w:t xml:space="preserve"> </w:t>
      </w:r>
      <w:r w:rsidRPr="003E6F34">
        <w:rPr>
          <w:rFonts w:hint="cs"/>
          <w:rtl/>
        </w:rPr>
        <w:t>جامعة</w:t>
      </w:r>
      <w:r w:rsidRPr="003E6F34">
        <w:rPr>
          <w:rtl/>
        </w:rPr>
        <w:t xml:space="preserve"> </w:t>
      </w:r>
      <w:r w:rsidRPr="003E6F34">
        <w:rPr>
          <w:rFonts w:hint="cs"/>
          <w:rtl/>
        </w:rPr>
        <w:t>مانعة</w:t>
      </w:r>
      <w:r w:rsidRPr="003E6F34">
        <w:rPr>
          <w:rtl/>
        </w:rPr>
        <w:t xml:space="preserve"> </w:t>
      </w:r>
      <w:r w:rsidRPr="003E6F34">
        <w:rPr>
          <w:rFonts w:hint="cs"/>
          <w:rtl/>
        </w:rPr>
        <w:t>للتنفيذ</w:t>
      </w:r>
      <w:r w:rsidRPr="003E6F34">
        <w:rPr>
          <w:rtl/>
        </w:rPr>
        <w:t xml:space="preserve"> </w:t>
      </w:r>
      <w:r w:rsidRPr="003E6F34">
        <w:rPr>
          <w:rFonts w:hint="cs"/>
          <w:rtl/>
        </w:rPr>
        <w:t>القضائي</w:t>
      </w:r>
      <w:r w:rsidRPr="003E6F34">
        <w:rPr>
          <w:rtl/>
        </w:rPr>
        <w:t xml:space="preserve"> </w:t>
      </w:r>
      <w:r w:rsidRPr="003E6F34">
        <w:rPr>
          <w:rFonts w:hint="cs"/>
          <w:rtl/>
        </w:rPr>
        <w:t>إجرائياً</w:t>
      </w:r>
      <w:r w:rsidRPr="003E6F34">
        <w:rPr>
          <w:rtl/>
        </w:rPr>
        <w:t xml:space="preserve"> </w:t>
      </w:r>
      <w:r w:rsidRPr="003E6F34">
        <w:rPr>
          <w:rFonts w:hint="cs"/>
          <w:rtl/>
        </w:rPr>
        <w:t>وموضوعياً</w:t>
      </w:r>
      <w:r w:rsidRPr="003E6F34">
        <w:rPr>
          <w:rtl/>
        </w:rPr>
        <w:t xml:space="preserve">. </w:t>
      </w:r>
      <w:r w:rsidRPr="003E6F34">
        <w:rPr>
          <w:rFonts w:hint="cs"/>
          <w:rtl/>
        </w:rPr>
        <w:t>نفي</w:t>
      </w:r>
      <w:r w:rsidRPr="003E6F34">
        <w:rPr>
          <w:rtl/>
        </w:rPr>
        <w:t xml:space="preserve"> </w:t>
      </w:r>
      <w:r w:rsidRPr="003E6F34">
        <w:rPr>
          <w:rFonts w:hint="cs"/>
          <w:rtl/>
        </w:rPr>
        <w:t>الباحث</w:t>
      </w:r>
      <w:r w:rsidRPr="003E6F34">
        <w:rPr>
          <w:rtl/>
        </w:rPr>
        <w:t xml:space="preserve"> </w:t>
      </w:r>
      <w:r w:rsidRPr="003E6F34">
        <w:rPr>
          <w:rFonts w:hint="cs"/>
          <w:rtl/>
        </w:rPr>
        <w:t>لوجود</w:t>
      </w:r>
      <w:r w:rsidRPr="003E6F34">
        <w:rPr>
          <w:rtl/>
        </w:rPr>
        <w:t xml:space="preserve"> </w:t>
      </w:r>
      <w:r w:rsidRPr="003E6F34">
        <w:rPr>
          <w:rFonts w:hint="cs"/>
          <w:rtl/>
        </w:rPr>
        <w:t>هذه</w:t>
      </w:r>
      <w:r w:rsidRPr="003E6F34">
        <w:rPr>
          <w:rtl/>
        </w:rPr>
        <w:t xml:space="preserve"> </w:t>
      </w:r>
      <w:r w:rsidRPr="003E6F34">
        <w:rPr>
          <w:rFonts w:hint="cs"/>
          <w:rtl/>
        </w:rPr>
        <w:t>التعريفات</w:t>
      </w:r>
      <w:r w:rsidRPr="003E6F34">
        <w:rPr>
          <w:rtl/>
        </w:rPr>
        <w:t xml:space="preserve"> </w:t>
      </w:r>
      <w:r w:rsidRPr="003E6F34">
        <w:rPr>
          <w:rFonts w:hint="cs"/>
          <w:rtl/>
        </w:rPr>
        <w:t>يعكس</w:t>
      </w:r>
      <w:r w:rsidRPr="003E6F34">
        <w:rPr>
          <w:rtl/>
        </w:rPr>
        <w:t xml:space="preserve"> </w:t>
      </w:r>
      <w:r w:rsidRPr="003E6F34">
        <w:rPr>
          <w:rFonts w:hint="cs"/>
          <w:rtl/>
        </w:rPr>
        <w:t>ضعفاً</w:t>
      </w:r>
      <w:r w:rsidRPr="003E6F34">
        <w:rPr>
          <w:rtl/>
        </w:rPr>
        <w:t xml:space="preserve"> </w:t>
      </w:r>
      <w:r w:rsidRPr="003E6F34">
        <w:rPr>
          <w:rFonts w:hint="cs"/>
          <w:rtl/>
        </w:rPr>
        <w:t>في</w:t>
      </w:r>
      <w:r w:rsidRPr="003E6F34">
        <w:rPr>
          <w:rtl/>
        </w:rPr>
        <w:t xml:space="preserve"> </w:t>
      </w:r>
      <w:r w:rsidRPr="003E6F34">
        <w:rPr>
          <w:rFonts w:hint="cs"/>
          <w:rtl/>
        </w:rPr>
        <w:t>مسح</w:t>
      </w:r>
      <w:r w:rsidRPr="003E6F34">
        <w:rPr>
          <w:rtl/>
        </w:rPr>
        <w:t xml:space="preserve"> </w:t>
      </w:r>
      <w:r w:rsidRPr="003E6F34">
        <w:rPr>
          <w:rFonts w:hint="cs"/>
          <w:rtl/>
        </w:rPr>
        <w:t>الأدبيات</w:t>
      </w:r>
      <w:r w:rsidRPr="003E6F34">
        <w:rPr>
          <w:rtl/>
        </w:rPr>
        <w:t xml:space="preserve"> </w:t>
      </w:r>
      <w:r w:rsidRPr="003E6F34">
        <w:rPr>
          <w:rFonts w:hint="cs"/>
          <w:rtl/>
        </w:rPr>
        <w:t>السابقة</w:t>
      </w:r>
      <w:r w:rsidRPr="003E6F34">
        <w:rPr>
          <w:rtl/>
        </w:rPr>
        <w:t xml:space="preserve"> </w:t>
      </w:r>
      <w:r w:rsidRPr="003E6F34">
        <w:rPr>
          <w:rFonts w:hint="cs"/>
          <w:rtl/>
        </w:rPr>
        <w:t>وقصوراً</w:t>
      </w:r>
      <w:r w:rsidRPr="003E6F34">
        <w:rPr>
          <w:rtl/>
        </w:rPr>
        <w:t xml:space="preserve"> </w:t>
      </w:r>
      <w:r w:rsidRPr="003E6F34">
        <w:rPr>
          <w:rFonts w:hint="cs"/>
          <w:rtl/>
        </w:rPr>
        <w:t>في</w:t>
      </w:r>
      <w:r w:rsidRPr="003E6F34">
        <w:rPr>
          <w:rtl/>
        </w:rPr>
        <w:t xml:space="preserve"> </w:t>
      </w:r>
      <w:r w:rsidRPr="003E6F34">
        <w:rPr>
          <w:rFonts w:hint="cs"/>
          <w:rtl/>
        </w:rPr>
        <w:t>البحث</w:t>
      </w:r>
      <w:r w:rsidRPr="003E6F34">
        <w:rPr>
          <w:rtl/>
        </w:rPr>
        <w:t xml:space="preserve"> </w:t>
      </w:r>
      <w:r w:rsidRPr="003E6F34">
        <w:rPr>
          <w:rFonts w:hint="cs"/>
          <w:rtl/>
        </w:rPr>
        <w:t>بالمراجع</w:t>
      </w:r>
      <w:r w:rsidRPr="003E6F34">
        <w:rPr>
          <w:rtl/>
        </w:rPr>
        <w:t xml:space="preserve"> </w:t>
      </w:r>
      <w:r w:rsidRPr="003E6F34">
        <w:rPr>
          <w:rFonts w:hint="cs"/>
          <w:rtl/>
        </w:rPr>
        <w:t>والمصادر</w:t>
      </w:r>
      <w:r w:rsidRPr="003E6F34">
        <w:rPr>
          <w:rtl/>
        </w:rPr>
        <w:t xml:space="preserve"> </w:t>
      </w:r>
      <w:r w:rsidRPr="003E6F34">
        <w:rPr>
          <w:rFonts w:hint="cs"/>
          <w:rtl/>
        </w:rPr>
        <w:t>المتخصصة،</w:t>
      </w:r>
      <w:r w:rsidRPr="003E6F34">
        <w:rPr>
          <w:rtl/>
        </w:rPr>
        <w:t xml:space="preserve"> </w:t>
      </w:r>
      <w:r w:rsidRPr="003E6F34">
        <w:rPr>
          <w:rFonts w:hint="cs"/>
          <w:rtl/>
        </w:rPr>
        <w:t>وكان</w:t>
      </w:r>
      <w:r w:rsidRPr="003E6F34">
        <w:rPr>
          <w:rtl/>
        </w:rPr>
        <w:t xml:space="preserve"> </w:t>
      </w:r>
      <w:r w:rsidRPr="003E6F34">
        <w:rPr>
          <w:rFonts w:hint="cs"/>
          <w:rtl/>
        </w:rPr>
        <w:t>الأجدر</w:t>
      </w:r>
      <w:r w:rsidRPr="003E6F34">
        <w:rPr>
          <w:rtl/>
        </w:rPr>
        <w:t xml:space="preserve"> </w:t>
      </w:r>
      <w:r w:rsidRPr="003E6F34">
        <w:rPr>
          <w:rFonts w:hint="cs"/>
          <w:rtl/>
        </w:rPr>
        <w:t>به</w:t>
      </w:r>
      <w:r w:rsidRPr="003E6F34">
        <w:rPr>
          <w:rtl/>
        </w:rPr>
        <w:t xml:space="preserve"> </w:t>
      </w:r>
      <w:r w:rsidRPr="003E6F34">
        <w:rPr>
          <w:rFonts w:hint="cs"/>
          <w:rtl/>
        </w:rPr>
        <w:t>القول</w:t>
      </w:r>
      <w:r w:rsidRPr="003E6F34">
        <w:rPr>
          <w:rtl/>
        </w:rPr>
        <w:t>: "</w:t>
      </w:r>
      <w:r w:rsidRPr="003E6F34">
        <w:rPr>
          <w:rFonts w:hint="cs"/>
          <w:rtl/>
        </w:rPr>
        <w:t>لم</w:t>
      </w:r>
      <w:r w:rsidRPr="003E6F34">
        <w:rPr>
          <w:rtl/>
        </w:rPr>
        <w:t xml:space="preserve"> </w:t>
      </w:r>
      <w:r w:rsidRPr="003E6F34">
        <w:rPr>
          <w:rFonts w:hint="cs"/>
          <w:rtl/>
        </w:rPr>
        <w:t>أجد</w:t>
      </w:r>
      <w:r w:rsidRPr="003E6F34">
        <w:rPr>
          <w:rtl/>
        </w:rPr>
        <w:t xml:space="preserve"> </w:t>
      </w:r>
      <w:r w:rsidRPr="003E6F34">
        <w:rPr>
          <w:rFonts w:hint="cs"/>
          <w:rtl/>
        </w:rPr>
        <w:t>تعريفاً</w:t>
      </w:r>
      <w:r w:rsidRPr="003E6F34">
        <w:rPr>
          <w:rtl/>
        </w:rPr>
        <w:t xml:space="preserve"> </w:t>
      </w:r>
      <w:r w:rsidRPr="003E6F34">
        <w:rPr>
          <w:rFonts w:hint="cs"/>
          <w:rtl/>
        </w:rPr>
        <w:t>مخصصاً</w:t>
      </w:r>
      <w:r w:rsidRPr="003E6F34">
        <w:rPr>
          <w:rtl/>
        </w:rPr>
        <w:t xml:space="preserve"> </w:t>
      </w:r>
      <w:r w:rsidRPr="003E6F34">
        <w:rPr>
          <w:rFonts w:hint="cs"/>
          <w:rtl/>
        </w:rPr>
        <w:t>يدمج</w:t>
      </w:r>
      <w:r w:rsidRPr="003E6F34">
        <w:rPr>
          <w:rtl/>
        </w:rPr>
        <w:t xml:space="preserve"> </w:t>
      </w:r>
      <w:r w:rsidRPr="003E6F34">
        <w:rPr>
          <w:rFonts w:hint="cs"/>
          <w:rtl/>
        </w:rPr>
        <w:t>بين</w:t>
      </w:r>
      <w:r w:rsidRPr="003E6F34">
        <w:rPr>
          <w:rtl/>
        </w:rPr>
        <w:t xml:space="preserve"> </w:t>
      </w:r>
      <w:r w:rsidRPr="003E6F34">
        <w:rPr>
          <w:rFonts w:hint="cs"/>
          <w:rtl/>
        </w:rPr>
        <w:t>التنفيذ</w:t>
      </w:r>
      <w:r w:rsidRPr="003E6F34">
        <w:rPr>
          <w:rtl/>
        </w:rPr>
        <w:t xml:space="preserve"> </w:t>
      </w:r>
      <w:r w:rsidRPr="003E6F34">
        <w:rPr>
          <w:rFonts w:hint="cs"/>
          <w:rtl/>
        </w:rPr>
        <w:t>القضائي</w:t>
      </w:r>
      <w:r w:rsidRPr="003E6F34">
        <w:rPr>
          <w:rtl/>
        </w:rPr>
        <w:t xml:space="preserve"> </w:t>
      </w:r>
      <w:r w:rsidRPr="003E6F34">
        <w:rPr>
          <w:rFonts w:hint="cs"/>
          <w:rtl/>
        </w:rPr>
        <w:t>والوسائل</w:t>
      </w:r>
      <w:r w:rsidRPr="003E6F34">
        <w:rPr>
          <w:rtl/>
        </w:rPr>
        <w:t xml:space="preserve"> </w:t>
      </w:r>
      <w:r w:rsidRPr="003E6F34">
        <w:rPr>
          <w:rFonts w:hint="cs"/>
          <w:rtl/>
        </w:rPr>
        <w:t>الرقمية</w:t>
      </w:r>
      <w:r w:rsidRPr="003E6F34">
        <w:rPr>
          <w:rtl/>
        </w:rPr>
        <w:t xml:space="preserve"> </w:t>
      </w:r>
      <w:r w:rsidRPr="003E6F34">
        <w:rPr>
          <w:rFonts w:hint="cs"/>
          <w:rtl/>
        </w:rPr>
        <w:t>المستحدثة</w:t>
      </w:r>
      <w:r w:rsidRPr="003E6F34">
        <w:rPr>
          <w:rtl/>
        </w:rPr>
        <w:t xml:space="preserve"> </w:t>
      </w:r>
      <w:r w:rsidRPr="003E6F34">
        <w:rPr>
          <w:rFonts w:hint="cs"/>
          <w:rtl/>
        </w:rPr>
        <w:t>عن</w:t>
      </w:r>
      <w:r w:rsidRPr="003E6F34">
        <w:rPr>
          <w:rtl/>
        </w:rPr>
        <w:t xml:space="preserve"> </w:t>
      </w:r>
      <w:r w:rsidRPr="003E6F34">
        <w:rPr>
          <w:rFonts w:hint="cs"/>
          <w:rtl/>
        </w:rPr>
        <w:t>بُعد</w:t>
      </w:r>
    </w:p>
    <w:p w:rsidR="00A76057" w:rsidRDefault="00A76057" w:rsidP="004E78BF">
      <w:pPr>
        <w:jc w:val="both"/>
        <w:rPr>
          <w:rtl/>
        </w:rPr>
      </w:pPr>
    </w:p>
    <w:p w:rsidR="003E6F34" w:rsidRDefault="003E6F34" w:rsidP="004E78BF">
      <w:pPr>
        <w:jc w:val="both"/>
        <w:rPr>
          <w:rtl/>
        </w:rPr>
      </w:pPr>
    </w:p>
    <w:p w:rsidR="003E6F34" w:rsidRPr="003E6F34" w:rsidRDefault="003E6F34" w:rsidP="004E78BF">
      <w:pPr>
        <w:jc w:val="both"/>
        <w:rPr>
          <w:rFonts w:hint="cs"/>
          <w:rtl/>
        </w:rPr>
      </w:pPr>
      <w:r>
        <w:rPr>
          <w:rFonts w:hint="cs"/>
          <w:rtl/>
        </w:rPr>
        <w:t>الفصل بحاجة لتعميق التحليل وعرض آراء فقهاء القانون واشكاليات التطبيق العملي</w:t>
      </w:r>
      <w:bookmarkStart w:id="0" w:name="_GoBack"/>
      <w:bookmarkEnd w:id="0"/>
    </w:p>
    <w:sectPr w:rsidR="003E6F34" w:rsidRPr="003E6F34" w:rsidSect="004F0784">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E948ED"/>
    <w:multiLevelType w:val="multilevel"/>
    <w:tmpl w:val="E60CE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015507"/>
    <w:multiLevelType w:val="hybridMultilevel"/>
    <w:tmpl w:val="5FD4E5F2"/>
    <w:lvl w:ilvl="0" w:tplc="372E4AB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FF267B"/>
    <w:multiLevelType w:val="multilevel"/>
    <w:tmpl w:val="E3F6D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2B1178"/>
    <w:multiLevelType w:val="multilevel"/>
    <w:tmpl w:val="A9C22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FA2"/>
    <w:rsid w:val="00042A15"/>
    <w:rsid w:val="001E4FA2"/>
    <w:rsid w:val="00300C3F"/>
    <w:rsid w:val="003E6F34"/>
    <w:rsid w:val="004E78BF"/>
    <w:rsid w:val="004F0784"/>
    <w:rsid w:val="00633182"/>
    <w:rsid w:val="007F3792"/>
    <w:rsid w:val="0087499D"/>
    <w:rsid w:val="00A76057"/>
    <w:rsid w:val="00EF51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8BFC70-E876-458E-A7CD-8C7C99B22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Simplified Arabic"/>
        <w:sz w:val="28"/>
        <w:szCs w:val="28"/>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F3792"/>
    <w:pPr>
      <w:ind w:left="720"/>
      <w:contextualSpacing/>
    </w:pPr>
  </w:style>
  <w:style w:type="character" w:styleId="Hyperlink">
    <w:name w:val="Hyperlink"/>
    <w:basedOn w:val="a0"/>
    <w:uiPriority w:val="99"/>
    <w:unhideWhenUsed/>
    <w:rsid w:val="0087499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388247">
      <w:bodyDiv w:val="1"/>
      <w:marLeft w:val="0"/>
      <w:marRight w:val="0"/>
      <w:marTop w:val="0"/>
      <w:marBottom w:val="0"/>
      <w:divBdr>
        <w:top w:val="none" w:sz="0" w:space="0" w:color="auto"/>
        <w:left w:val="none" w:sz="0" w:space="0" w:color="auto"/>
        <w:bottom w:val="none" w:sz="0" w:space="0" w:color="auto"/>
        <w:right w:val="none" w:sz="0" w:space="0" w:color="auto"/>
      </w:divBdr>
      <w:divsChild>
        <w:div w:id="1653564485">
          <w:marLeft w:val="0"/>
          <w:marRight w:val="0"/>
          <w:marTop w:val="360"/>
          <w:marBottom w:val="180"/>
          <w:divBdr>
            <w:top w:val="none" w:sz="0" w:space="0" w:color="auto"/>
            <w:left w:val="none" w:sz="0" w:space="0" w:color="auto"/>
            <w:bottom w:val="none" w:sz="0" w:space="0" w:color="auto"/>
            <w:right w:val="none" w:sz="0" w:space="0" w:color="auto"/>
          </w:divBdr>
        </w:div>
      </w:divsChild>
    </w:div>
    <w:div w:id="961886405">
      <w:bodyDiv w:val="1"/>
      <w:marLeft w:val="0"/>
      <w:marRight w:val="0"/>
      <w:marTop w:val="0"/>
      <w:marBottom w:val="0"/>
      <w:divBdr>
        <w:top w:val="none" w:sz="0" w:space="0" w:color="auto"/>
        <w:left w:val="none" w:sz="0" w:space="0" w:color="auto"/>
        <w:bottom w:val="none" w:sz="0" w:space="0" w:color="auto"/>
        <w:right w:val="none" w:sz="0" w:space="0" w:color="auto"/>
      </w:divBdr>
      <w:divsChild>
        <w:div w:id="1533809119">
          <w:marLeft w:val="0"/>
          <w:marRight w:val="0"/>
          <w:marTop w:val="360"/>
          <w:marBottom w:val="180"/>
          <w:divBdr>
            <w:top w:val="none" w:sz="0" w:space="0" w:color="auto"/>
            <w:left w:val="none" w:sz="0" w:space="0" w:color="auto"/>
            <w:bottom w:val="none" w:sz="0" w:space="0" w:color="auto"/>
            <w:right w:val="none" w:sz="0" w:space="0" w:color="auto"/>
          </w:divBdr>
        </w:div>
      </w:divsChild>
    </w:div>
    <w:div w:id="982733127">
      <w:bodyDiv w:val="1"/>
      <w:marLeft w:val="0"/>
      <w:marRight w:val="0"/>
      <w:marTop w:val="0"/>
      <w:marBottom w:val="0"/>
      <w:divBdr>
        <w:top w:val="none" w:sz="0" w:space="0" w:color="auto"/>
        <w:left w:val="none" w:sz="0" w:space="0" w:color="auto"/>
        <w:bottom w:val="none" w:sz="0" w:space="0" w:color="auto"/>
        <w:right w:val="none" w:sz="0" w:space="0" w:color="auto"/>
      </w:divBdr>
    </w:div>
    <w:div w:id="1150247635">
      <w:bodyDiv w:val="1"/>
      <w:marLeft w:val="0"/>
      <w:marRight w:val="0"/>
      <w:marTop w:val="0"/>
      <w:marBottom w:val="0"/>
      <w:divBdr>
        <w:top w:val="none" w:sz="0" w:space="0" w:color="auto"/>
        <w:left w:val="none" w:sz="0" w:space="0" w:color="auto"/>
        <w:bottom w:val="none" w:sz="0" w:space="0" w:color="auto"/>
        <w:right w:val="none" w:sz="0" w:space="0" w:color="auto"/>
      </w:divBdr>
      <w:divsChild>
        <w:div w:id="1432436339">
          <w:marLeft w:val="0"/>
          <w:marRight w:val="0"/>
          <w:marTop w:val="360"/>
          <w:marBottom w:val="180"/>
          <w:divBdr>
            <w:top w:val="none" w:sz="0" w:space="0" w:color="auto"/>
            <w:left w:val="none" w:sz="0" w:space="0" w:color="auto"/>
            <w:bottom w:val="none" w:sz="0" w:space="0" w:color="auto"/>
            <w:right w:val="none" w:sz="0" w:space="0" w:color="auto"/>
          </w:divBdr>
        </w:div>
      </w:divsChild>
    </w:div>
    <w:div w:id="1618557830">
      <w:bodyDiv w:val="1"/>
      <w:marLeft w:val="0"/>
      <w:marRight w:val="0"/>
      <w:marTop w:val="0"/>
      <w:marBottom w:val="0"/>
      <w:divBdr>
        <w:top w:val="none" w:sz="0" w:space="0" w:color="auto"/>
        <w:left w:val="none" w:sz="0" w:space="0" w:color="auto"/>
        <w:bottom w:val="none" w:sz="0" w:space="0" w:color="auto"/>
        <w:right w:val="none" w:sz="0" w:space="0" w:color="auto"/>
      </w:divBdr>
      <w:divsChild>
        <w:div w:id="2109232557">
          <w:marLeft w:val="-3"/>
          <w:marRight w:val="-3"/>
          <w:marTop w:val="0"/>
          <w:marBottom w:val="0"/>
          <w:divBdr>
            <w:top w:val="none" w:sz="0" w:space="0" w:color="auto"/>
            <w:left w:val="none" w:sz="0" w:space="0" w:color="auto"/>
            <w:bottom w:val="none" w:sz="0" w:space="0" w:color="auto"/>
            <w:right w:val="none" w:sz="0" w:space="0" w:color="auto"/>
          </w:divBdr>
          <w:divsChild>
            <w:div w:id="91168965">
              <w:marLeft w:val="0"/>
              <w:marRight w:val="0"/>
              <w:marTop w:val="360"/>
              <w:marBottom w:val="0"/>
              <w:divBdr>
                <w:top w:val="none" w:sz="0" w:space="0" w:color="auto"/>
                <w:left w:val="none" w:sz="0" w:space="0" w:color="auto"/>
                <w:bottom w:val="none" w:sz="0" w:space="0" w:color="auto"/>
                <w:right w:val="none" w:sz="0" w:space="0" w:color="auto"/>
              </w:divBdr>
              <w:divsChild>
                <w:div w:id="577590745">
                  <w:marLeft w:val="0"/>
                  <w:marRight w:val="0"/>
                  <w:marTop w:val="0"/>
                  <w:marBottom w:val="0"/>
                  <w:divBdr>
                    <w:top w:val="none" w:sz="0" w:space="0" w:color="auto"/>
                    <w:left w:val="none" w:sz="0" w:space="0" w:color="auto"/>
                    <w:bottom w:val="none" w:sz="0" w:space="0" w:color="auto"/>
                    <w:right w:val="none" w:sz="0" w:space="0" w:color="auto"/>
                  </w:divBdr>
                  <w:divsChild>
                    <w:div w:id="224605312">
                      <w:marLeft w:val="0"/>
                      <w:marRight w:val="0"/>
                      <w:marTop w:val="0"/>
                      <w:marBottom w:val="0"/>
                      <w:divBdr>
                        <w:top w:val="none" w:sz="0" w:space="0" w:color="auto"/>
                        <w:left w:val="none" w:sz="0" w:space="0" w:color="auto"/>
                        <w:bottom w:val="none" w:sz="0" w:space="0" w:color="auto"/>
                        <w:right w:val="none" w:sz="0" w:space="0" w:color="auto"/>
                      </w:divBdr>
                      <w:divsChild>
                        <w:div w:id="267274969">
                          <w:marLeft w:val="0"/>
                          <w:marRight w:val="0"/>
                          <w:marTop w:val="0"/>
                          <w:marBottom w:val="0"/>
                          <w:divBdr>
                            <w:top w:val="none" w:sz="0" w:space="0" w:color="auto"/>
                            <w:left w:val="none" w:sz="0" w:space="0" w:color="auto"/>
                            <w:bottom w:val="none" w:sz="0" w:space="0" w:color="auto"/>
                            <w:right w:val="none" w:sz="0" w:space="0" w:color="auto"/>
                          </w:divBdr>
                          <w:divsChild>
                            <w:div w:id="1782726557">
                              <w:marLeft w:val="0"/>
                              <w:marRight w:val="0"/>
                              <w:marTop w:val="0"/>
                              <w:marBottom w:val="0"/>
                              <w:divBdr>
                                <w:top w:val="none" w:sz="0" w:space="0" w:color="auto"/>
                                <w:left w:val="none" w:sz="0" w:space="0" w:color="auto"/>
                                <w:bottom w:val="none" w:sz="0" w:space="0" w:color="auto"/>
                                <w:right w:val="none" w:sz="0" w:space="0" w:color="auto"/>
                              </w:divBdr>
                              <w:divsChild>
                                <w:div w:id="1132094564">
                                  <w:marLeft w:val="0"/>
                                  <w:marRight w:val="0"/>
                                  <w:marTop w:val="0"/>
                                  <w:marBottom w:val="0"/>
                                  <w:divBdr>
                                    <w:top w:val="none" w:sz="0" w:space="0" w:color="auto"/>
                                    <w:left w:val="none" w:sz="0" w:space="0" w:color="auto"/>
                                    <w:bottom w:val="none" w:sz="0" w:space="0" w:color="auto"/>
                                    <w:right w:val="none" w:sz="0" w:space="0" w:color="auto"/>
                                  </w:divBdr>
                                  <w:divsChild>
                                    <w:div w:id="399864004">
                                      <w:marLeft w:val="0"/>
                                      <w:marRight w:val="0"/>
                                      <w:marTop w:val="0"/>
                                      <w:marBottom w:val="0"/>
                                      <w:divBdr>
                                        <w:top w:val="none" w:sz="0" w:space="0" w:color="auto"/>
                                        <w:left w:val="none" w:sz="0" w:space="0" w:color="auto"/>
                                        <w:bottom w:val="none" w:sz="0" w:space="0" w:color="auto"/>
                                        <w:right w:val="none" w:sz="0" w:space="0" w:color="auto"/>
                                      </w:divBdr>
                                      <w:divsChild>
                                        <w:div w:id="338436428">
                                          <w:marLeft w:val="0"/>
                                          <w:marRight w:val="0"/>
                                          <w:marTop w:val="0"/>
                                          <w:marBottom w:val="0"/>
                                          <w:divBdr>
                                            <w:top w:val="none" w:sz="0" w:space="0" w:color="auto"/>
                                            <w:left w:val="none" w:sz="0" w:space="0" w:color="auto"/>
                                            <w:bottom w:val="none" w:sz="0" w:space="0" w:color="auto"/>
                                            <w:right w:val="none" w:sz="0" w:space="0" w:color="auto"/>
                                          </w:divBdr>
                                          <w:divsChild>
                                            <w:div w:id="782963013">
                                              <w:marLeft w:val="0"/>
                                              <w:marRight w:val="0"/>
                                              <w:marTop w:val="0"/>
                                              <w:marBottom w:val="0"/>
                                              <w:divBdr>
                                                <w:top w:val="none" w:sz="0" w:space="0" w:color="auto"/>
                                                <w:left w:val="none" w:sz="0" w:space="0" w:color="auto"/>
                                                <w:bottom w:val="none" w:sz="0" w:space="0" w:color="auto"/>
                                                <w:right w:val="none" w:sz="0" w:space="0" w:color="auto"/>
                                              </w:divBdr>
                                              <w:divsChild>
                                                <w:div w:id="74939889">
                                                  <w:marLeft w:val="0"/>
                                                  <w:marRight w:val="0"/>
                                                  <w:marTop w:val="0"/>
                                                  <w:marBottom w:val="0"/>
                                                  <w:divBdr>
                                                    <w:top w:val="none" w:sz="0" w:space="0" w:color="auto"/>
                                                    <w:left w:val="none" w:sz="0" w:space="0" w:color="auto"/>
                                                    <w:bottom w:val="none" w:sz="0" w:space="0" w:color="auto"/>
                                                    <w:right w:val="none" w:sz="0" w:space="0" w:color="auto"/>
                                                  </w:divBdr>
                                                  <w:divsChild>
                                                    <w:div w:id="1926064589">
                                                      <w:marLeft w:val="0"/>
                                                      <w:marRight w:val="0"/>
                                                      <w:marTop w:val="60"/>
                                                      <w:marBottom w:val="0"/>
                                                      <w:divBdr>
                                                        <w:top w:val="none" w:sz="0" w:space="0" w:color="auto"/>
                                                        <w:left w:val="none" w:sz="0" w:space="0" w:color="auto"/>
                                                        <w:bottom w:val="none" w:sz="0" w:space="0" w:color="auto"/>
                                                        <w:right w:val="none" w:sz="0" w:space="0" w:color="auto"/>
                                                      </w:divBdr>
                                                      <w:divsChild>
                                                        <w:div w:id="524251787">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229391335">
                                                  <w:marLeft w:val="0"/>
                                                  <w:marRight w:val="0"/>
                                                  <w:marTop w:val="180"/>
                                                  <w:marBottom w:val="240"/>
                                                  <w:divBdr>
                                                    <w:top w:val="none" w:sz="0" w:space="0" w:color="auto"/>
                                                    <w:left w:val="none" w:sz="0" w:space="0" w:color="auto"/>
                                                    <w:bottom w:val="none" w:sz="0" w:space="0" w:color="auto"/>
                                                    <w:right w:val="none" w:sz="0" w:space="0" w:color="auto"/>
                                                  </w:divBdr>
                                                </w:div>
                                                <w:div w:id="1245526439">
                                                  <w:marLeft w:val="0"/>
                                                  <w:marRight w:val="0"/>
                                                  <w:marTop w:val="360"/>
                                                  <w:marBottom w:val="180"/>
                                                  <w:divBdr>
                                                    <w:top w:val="none" w:sz="0" w:space="0" w:color="auto"/>
                                                    <w:left w:val="none" w:sz="0" w:space="0" w:color="auto"/>
                                                    <w:bottom w:val="none" w:sz="0" w:space="0" w:color="auto"/>
                                                    <w:right w:val="none" w:sz="0" w:space="0" w:color="auto"/>
                                                  </w:divBdr>
                                                </w:div>
                                                <w:div w:id="1323041392">
                                                  <w:marLeft w:val="0"/>
                                                  <w:marRight w:val="0"/>
                                                  <w:marTop w:val="180"/>
                                                  <w:marBottom w:val="240"/>
                                                  <w:divBdr>
                                                    <w:top w:val="none" w:sz="0" w:space="0" w:color="auto"/>
                                                    <w:left w:val="none" w:sz="0" w:space="0" w:color="auto"/>
                                                    <w:bottom w:val="none" w:sz="0" w:space="0" w:color="auto"/>
                                                    <w:right w:val="none" w:sz="0" w:space="0" w:color="auto"/>
                                                  </w:divBdr>
                                                </w:div>
                                                <w:div w:id="1713727813">
                                                  <w:marLeft w:val="0"/>
                                                  <w:marRight w:val="0"/>
                                                  <w:marTop w:val="180"/>
                                                  <w:marBottom w:val="240"/>
                                                  <w:divBdr>
                                                    <w:top w:val="none" w:sz="0" w:space="0" w:color="auto"/>
                                                    <w:left w:val="none" w:sz="0" w:space="0" w:color="auto"/>
                                                    <w:bottom w:val="none" w:sz="0" w:space="0" w:color="auto"/>
                                                    <w:right w:val="none" w:sz="0" w:space="0" w:color="auto"/>
                                                  </w:divBdr>
                                                </w:div>
                                                <w:div w:id="2010911745">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1669090687">
                                          <w:marLeft w:val="0"/>
                                          <w:marRight w:val="0"/>
                                          <w:marTop w:val="0"/>
                                          <w:marBottom w:val="0"/>
                                          <w:divBdr>
                                            <w:top w:val="none" w:sz="0" w:space="0" w:color="auto"/>
                                            <w:left w:val="none" w:sz="0" w:space="0" w:color="auto"/>
                                            <w:bottom w:val="none" w:sz="0" w:space="0" w:color="auto"/>
                                            <w:right w:val="none" w:sz="0" w:space="0" w:color="auto"/>
                                          </w:divBdr>
                                          <w:divsChild>
                                            <w:div w:id="2116245719">
                                              <w:marLeft w:val="0"/>
                                              <w:marRight w:val="0"/>
                                              <w:marTop w:val="0"/>
                                              <w:marBottom w:val="0"/>
                                              <w:divBdr>
                                                <w:top w:val="none" w:sz="0" w:space="0" w:color="auto"/>
                                                <w:left w:val="none" w:sz="0" w:space="0" w:color="auto"/>
                                                <w:bottom w:val="none" w:sz="0" w:space="0" w:color="auto"/>
                                                <w:right w:val="none" w:sz="0" w:space="0" w:color="auto"/>
                                              </w:divBdr>
                                              <w:divsChild>
                                                <w:div w:id="1129056897">
                                                  <w:marLeft w:val="0"/>
                                                  <w:marRight w:val="0"/>
                                                  <w:marTop w:val="0"/>
                                                  <w:marBottom w:val="0"/>
                                                  <w:divBdr>
                                                    <w:top w:val="none" w:sz="0" w:space="0" w:color="auto"/>
                                                    <w:left w:val="none" w:sz="0" w:space="0" w:color="auto"/>
                                                    <w:bottom w:val="none" w:sz="0" w:space="0" w:color="auto"/>
                                                    <w:right w:val="none" w:sz="0" w:space="0" w:color="auto"/>
                                                  </w:divBdr>
                                                  <w:divsChild>
                                                    <w:div w:id="24991832">
                                                      <w:marLeft w:val="0"/>
                                                      <w:marRight w:val="0"/>
                                                      <w:marTop w:val="0"/>
                                                      <w:marBottom w:val="0"/>
                                                      <w:divBdr>
                                                        <w:top w:val="none" w:sz="0" w:space="0" w:color="auto"/>
                                                        <w:left w:val="none" w:sz="0" w:space="0" w:color="auto"/>
                                                        <w:bottom w:val="none" w:sz="0" w:space="0" w:color="auto"/>
                                                        <w:right w:val="none" w:sz="0" w:space="0" w:color="auto"/>
                                                      </w:divBdr>
                                                      <w:divsChild>
                                                        <w:div w:id="78990655">
                                                          <w:marLeft w:val="0"/>
                                                          <w:marRight w:val="0"/>
                                                          <w:marTop w:val="0"/>
                                                          <w:marBottom w:val="0"/>
                                                          <w:divBdr>
                                                            <w:top w:val="none" w:sz="0" w:space="0" w:color="auto"/>
                                                            <w:left w:val="none" w:sz="0" w:space="0" w:color="auto"/>
                                                            <w:bottom w:val="none" w:sz="0" w:space="0" w:color="auto"/>
                                                            <w:right w:val="none" w:sz="0" w:space="0" w:color="auto"/>
                                                          </w:divBdr>
                                                          <w:divsChild>
                                                            <w:div w:id="747382994">
                                                              <w:marLeft w:val="0"/>
                                                              <w:marRight w:val="0"/>
                                                              <w:marTop w:val="0"/>
                                                              <w:marBottom w:val="0"/>
                                                              <w:divBdr>
                                                                <w:top w:val="none" w:sz="0" w:space="0" w:color="auto"/>
                                                                <w:left w:val="none" w:sz="0" w:space="0" w:color="auto"/>
                                                                <w:bottom w:val="none" w:sz="0" w:space="0" w:color="auto"/>
                                                                <w:right w:val="none" w:sz="0" w:space="0" w:color="auto"/>
                                                              </w:divBdr>
                                                              <w:divsChild>
                                                                <w:div w:id="504251895">
                                                                  <w:marLeft w:val="0"/>
                                                                  <w:marRight w:val="0"/>
                                                                  <w:marTop w:val="0"/>
                                                                  <w:marBottom w:val="0"/>
                                                                  <w:divBdr>
                                                                    <w:top w:val="none" w:sz="0" w:space="0" w:color="auto"/>
                                                                    <w:left w:val="none" w:sz="0" w:space="0" w:color="auto"/>
                                                                    <w:bottom w:val="none" w:sz="0" w:space="0" w:color="auto"/>
                                                                    <w:right w:val="none" w:sz="0" w:space="0" w:color="auto"/>
                                                                  </w:divBdr>
                                                                  <w:divsChild>
                                                                    <w:div w:id="8994611">
                                                                      <w:marLeft w:val="0"/>
                                                                      <w:marRight w:val="0"/>
                                                                      <w:marTop w:val="0"/>
                                                                      <w:marBottom w:val="0"/>
                                                                      <w:divBdr>
                                                                        <w:top w:val="none" w:sz="0" w:space="0" w:color="auto"/>
                                                                        <w:left w:val="none" w:sz="0" w:space="0" w:color="auto"/>
                                                                        <w:bottom w:val="none" w:sz="0" w:space="0" w:color="auto"/>
                                                                        <w:right w:val="none" w:sz="0" w:space="0" w:color="auto"/>
                                                                      </w:divBdr>
                                                                      <w:divsChild>
                                                                        <w:div w:id="361589053">
                                                                          <w:marLeft w:val="0"/>
                                                                          <w:marRight w:val="0"/>
                                                                          <w:marTop w:val="0"/>
                                                                          <w:marBottom w:val="60"/>
                                                                          <w:divBdr>
                                                                            <w:top w:val="none" w:sz="0" w:space="0" w:color="auto"/>
                                                                            <w:left w:val="none" w:sz="0" w:space="0" w:color="auto"/>
                                                                            <w:bottom w:val="none" w:sz="0" w:space="0" w:color="auto"/>
                                                                            <w:right w:val="none" w:sz="0" w:space="0" w:color="auto"/>
                                                                          </w:divBdr>
                                                                        </w:div>
                                                                      </w:divsChild>
                                                                    </w:div>
                                                                    <w:div w:id="833716144">
                                                                      <w:marLeft w:val="0"/>
                                                                      <w:marRight w:val="0"/>
                                                                      <w:marTop w:val="0"/>
                                                                      <w:marBottom w:val="0"/>
                                                                      <w:divBdr>
                                                                        <w:top w:val="none" w:sz="0" w:space="0" w:color="auto"/>
                                                                        <w:left w:val="none" w:sz="0" w:space="0" w:color="auto"/>
                                                                        <w:bottom w:val="none" w:sz="0" w:space="0" w:color="auto"/>
                                                                        <w:right w:val="none" w:sz="0" w:space="0" w:color="auto"/>
                                                                      </w:divBdr>
                                                                    </w:div>
                                                                  </w:divsChild>
                                                                </w:div>
                                                                <w:div w:id="2063669157">
                                                                  <w:marLeft w:val="0"/>
                                                                  <w:marRight w:val="0"/>
                                                                  <w:marTop w:val="0"/>
                                                                  <w:marBottom w:val="0"/>
                                                                  <w:divBdr>
                                                                    <w:top w:val="none" w:sz="0" w:space="0" w:color="auto"/>
                                                                    <w:left w:val="none" w:sz="0" w:space="0" w:color="auto"/>
                                                                    <w:bottom w:val="none" w:sz="0" w:space="0" w:color="auto"/>
                                                                    <w:right w:val="none" w:sz="0" w:space="0" w:color="auto"/>
                                                                  </w:divBdr>
                                                                  <w:divsChild>
                                                                    <w:div w:id="1193230582">
                                                                      <w:marLeft w:val="0"/>
                                                                      <w:marRight w:val="0"/>
                                                                      <w:marTop w:val="0"/>
                                                                      <w:marBottom w:val="0"/>
                                                                      <w:divBdr>
                                                                        <w:top w:val="none" w:sz="0" w:space="0" w:color="auto"/>
                                                                        <w:left w:val="none" w:sz="0" w:space="0" w:color="auto"/>
                                                                        <w:bottom w:val="none" w:sz="0" w:space="0" w:color="auto"/>
                                                                        <w:right w:val="none" w:sz="0" w:space="0" w:color="auto"/>
                                                                      </w:divBdr>
                                                                      <w:divsChild>
                                                                        <w:div w:id="1074861503">
                                                                          <w:marLeft w:val="0"/>
                                                                          <w:marRight w:val="0"/>
                                                                          <w:marTop w:val="0"/>
                                                                          <w:marBottom w:val="0"/>
                                                                          <w:divBdr>
                                                                            <w:top w:val="none" w:sz="0" w:space="0" w:color="auto"/>
                                                                            <w:left w:val="none" w:sz="0" w:space="0" w:color="auto"/>
                                                                            <w:bottom w:val="none" w:sz="0" w:space="0" w:color="auto"/>
                                                                            <w:right w:val="none" w:sz="0" w:space="0" w:color="auto"/>
                                                                          </w:divBdr>
                                                                        </w:div>
                                                                      </w:divsChild>
                                                                    </w:div>
                                                                    <w:div w:id="1252667208">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832836915">
                                                          <w:marLeft w:val="0"/>
                                                          <w:marRight w:val="0"/>
                                                          <w:marTop w:val="0"/>
                                                          <w:marBottom w:val="0"/>
                                                          <w:divBdr>
                                                            <w:top w:val="none" w:sz="0" w:space="0" w:color="auto"/>
                                                            <w:left w:val="none" w:sz="0" w:space="0" w:color="auto"/>
                                                            <w:bottom w:val="none" w:sz="0" w:space="0" w:color="auto"/>
                                                            <w:right w:val="none" w:sz="0" w:space="0" w:color="auto"/>
                                                          </w:divBdr>
                                                          <w:divsChild>
                                                            <w:div w:id="2123106699">
                                                              <w:marLeft w:val="0"/>
                                                              <w:marRight w:val="0"/>
                                                              <w:marTop w:val="0"/>
                                                              <w:marBottom w:val="0"/>
                                                              <w:divBdr>
                                                                <w:top w:val="none" w:sz="0" w:space="0" w:color="auto"/>
                                                                <w:left w:val="none" w:sz="0" w:space="0" w:color="auto"/>
                                                                <w:bottom w:val="none" w:sz="0" w:space="0" w:color="auto"/>
                                                                <w:right w:val="none" w:sz="0" w:space="0" w:color="auto"/>
                                                              </w:divBdr>
                                                            </w:div>
                                                          </w:divsChild>
                                                        </w:div>
                                                        <w:div w:id="1883978669">
                                                          <w:marLeft w:val="0"/>
                                                          <w:marRight w:val="0"/>
                                                          <w:marTop w:val="0"/>
                                                          <w:marBottom w:val="0"/>
                                                          <w:divBdr>
                                                            <w:top w:val="none" w:sz="0" w:space="0" w:color="auto"/>
                                                            <w:left w:val="none" w:sz="0" w:space="0" w:color="auto"/>
                                                            <w:bottom w:val="none" w:sz="0" w:space="0" w:color="auto"/>
                                                            <w:right w:val="none" w:sz="0" w:space="0" w:color="auto"/>
                                                          </w:divBdr>
                                                          <w:divsChild>
                                                            <w:div w:id="1895971570">
                                                              <w:marLeft w:val="0"/>
                                                              <w:marRight w:val="0"/>
                                                              <w:marTop w:val="0"/>
                                                              <w:marBottom w:val="0"/>
                                                              <w:divBdr>
                                                                <w:top w:val="none" w:sz="0" w:space="0" w:color="auto"/>
                                                                <w:left w:val="none" w:sz="0" w:space="0" w:color="auto"/>
                                                                <w:bottom w:val="none" w:sz="0" w:space="0" w:color="auto"/>
                                                                <w:right w:val="none" w:sz="0" w:space="0" w:color="auto"/>
                                                              </w:divBdr>
                                                              <w:divsChild>
                                                                <w:div w:id="208226802">
                                                                  <w:marLeft w:val="0"/>
                                                                  <w:marRight w:val="0"/>
                                                                  <w:marTop w:val="0"/>
                                                                  <w:marBottom w:val="0"/>
                                                                  <w:divBdr>
                                                                    <w:top w:val="none" w:sz="0" w:space="0" w:color="auto"/>
                                                                    <w:left w:val="none" w:sz="0" w:space="0" w:color="auto"/>
                                                                    <w:bottom w:val="none" w:sz="0" w:space="0" w:color="auto"/>
                                                                    <w:right w:val="none" w:sz="0" w:space="0" w:color="auto"/>
                                                                  </w:divBdr>
                                                                  <w:divsChild>
                                                                    <w:div w:id="187256057">
                                                                      <w:marLeft w:val="0"/>
                                                                      <w:marRight w:val="120"/>
                                                                      <w:marTop w:val="0"/>
                                                                      <w:marBottom w:val="0"/>
                                                                      <w:divBdr>
                                                                        <w:top w:val="none" w:sz="0" w:space="0" w:color="auto"/>
                                                                        <w:left w:val="none" w:sz="0" w:space="0" w:color="auto"/>
                                                                        <w:bottom w:val="none" w:sz="0" w:space="0" w:color="auto"/>
                                                                        <w:right w:val="none" w:sz="0" w:space="0" w:color="auto"/>
                                                                      </w:divBdr>
                                                                    </w:div>
                                                                    <w:div w:id="271089606">
                                                                      <w:marLeft w:val="0"/>
                                                                      <w:marRight w:val="0"/>
                                                                      <w:marTop w:val="0"/>
                                                                      <w:marBottom w:val="0"/>
                                                                      <w:divBdr>
                                                                        <w:top w:val="none" w:sz="0" w:space="0" w:color="auto"/>
                                                                        <w:left w:val="none" w:sz="0" w:space="0" w:color="auto"/>
                                                                        <w:bottom w:val="none" w:sz="0" w:space="0" w:color="auto"/>
                                                                        <w:right w:val="none" w:sz="0" w:space="0" w:color="auto"/>
                                                                      </w:divBdr>
                                                                      <w:divsChild>
                                                                        <w:div w:id="97911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262637">
                                                                  <w:marLeft w:val="0"/>
                                                                  <w:marRight w:val="0"/>
                                                                  <w:marTop w:val="0"/>
                                                                  <w:marBottom w:val="0"/>
                                                                  <w:divBdr>
                                                                    <w:top w:val="none" w:sz="0" w:space="0" w:color="auto"/>
                                                                    <w:left w:val="none" w:sz="0" w:space="0" w:color="auto"/>
                                                                    <w:bottom w:val="none" w:sz="0" w:space="0" w:color="auto"/>
                                                                    <w:right w:val="none" w:sz="0" w:space="0" w:color="auto"/>
                                                                  </w:divBdr>
                                                                  <w:divsChild>
                                                                    <w:div w:id="60294882">
                                                                      <w:marLeft w:val="0"/>
                                                                      <w:marRight w:val="0"/>
                                                                      <w:marTop w:val="0"/>
                                                                      <w:marBottom w:val="0"/>
                                                                      <w:divBdr>
                                                                        <w:top w:val="none" w:sz="0" w:space="0" w:color="auto"/>
                                                                        <w:left w:val="none" w:sz="0" w:space="0" w:color="auto"/>
                                                                        <w:bottom w:val="none" w:sz="0" w:space="0" w:color="auto"/>
                                                                        <w:right w:val="none" w:sz="0" w:space="0" w:color="auto"/>
                                                                      </w:divBdr>
                                                                    </w:div>
                                                                    <w:div w:id="1460802751">
                                                                      <w:marLeft w:val="0"/>
                                                                      <w:marRight w:val="0"/>
                                                                      <w:marTop w:val="0"/>
                                                                      <w:marBottom w:val="0"/>
                                                                      <w:divBdr>
                                                                        <w:top w:val="none" w:sz="0" w:space="0" w:color="auto"/>
                                                                        <w:left w:val="none" w:sz="0" w:space="0" w:color="auto"/>
                                                                        <w:bottom w:val="none" w:sz="0" w:space="0" w:color="auto"/>
                                                                        <w:right w:val="none" w:sz="0" w:space="0" w:color="auto"/>
                                                                      </w:divBdr>
                                                                      <w:divsChild>
                                                                        <w:div w:id="3428381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46033438">
                                                          <w:marLeft w:val="0"/>
                                                          <w:marRight w:val="0"/>
                                                          <w:marTop w:val="0"/>
                                                          <w:marBottom w:val="0"/>
                                                          <w:divBdr>
                                                            <w:top w:val="none" w:sz="0" w:space="0" w:color="auto"/>
                                                            <w:left w:val="none" w:sz="0" w:space="0" w:color="auto"/>
                                                            <w:bottom w:val="none" w:sz="0" w:space="0" w:color="auto"/>
                                                            <w:right w:val="none" w:sz="0" w:space="0" w:color="auto"/>
                                                          </w:divBdr>
                                                          <w:divsChild>
                                                            <w:div w:id="1536890024">
                                                              <w:marLeft w:val="0"/>
                                                              <w:marRight w:val="0"/>
                                                              <w:marTop w:val="0"/>
                                                              <w:marBottom w:val="0"/>
                                                              <w:divBdr>
                                                                <w:top w:val="none" w:sz="0" w:space="0" w:color="auto"/>
                                                                <w:left w:val="none" w:sz="0" w:space="0" w:color="auto"/>
                                                                <w:bottom w:val="none" w:sz="0" w:space="0" w:color="auto"/>
                                                                <w:right w:val="none" w:sz="0" w:space="0" w:color="auto"/>
                                                              </w:divBdr>
                                                              <w:divsChild>
                                                                <w:div w:id="1241410152">
                                                                  <w:marLeft w:val="0"/>
                                                                  <w:marRight w:val="0"/>
                                                                  <w:marTop w:val="0"/>
                                                                  <w:marBottom w:val="0"/>
                                                                  <w:divBdr>
                                                                    <w:top w:val="none" w:sz="0" w:space="0" w:color="auto"/>
                                                                    <w:left w:val="none" w:sz="0" w:space="0" w:color="auto"/>
                                                                    <w:bottom w:val="none" w:sz="0" w:space="0" w:color="auto"/>
                                                                    <w:right w:val="none" w:sz="0" w:space="0" w:color="auto"/>
                                                                  </w:divBdr>
                                                                  <w:divsChild>
                                                                    <w:div w:id="574128072">
                                                                      <w:marLeft w:val="0"/>
                                                                      <w:marRight w:val="0"/>
                                                                      <w:marTop w:val="0"/>
                                                                      <w:marBottom w:val="0"/>
                                                                      <w:divBdr>
                                                                        <w:top w:val="none" w:sz="0" w:space="0" w:color="auto"/>
                                                                        <w:left w:val="none" w:sz="0" w:space="0" w:color="auto"/>
                                                                        <w:bottom w:val="none" w:sz="0" w:space="0" w:color="auto"/>
                                                                        <w:right w:val="none" w:sz="0" w:space="0" w:color="auto"/>
                                                                      </w:divBdr>
                                                                    </w:div>
                                                                    <w:div w:id="958728323">
                                                                      <w:marLeft w:val="0"/>
                                                                      <w:marRight w:val="0"/>
                                                                      <w:marTop w:val="0"/>
                                                                      <w:marBottom w:val="0"/>
                                                                      <w:divBdr>
                                                                        <w:top w:val="none" w:sz="0" w:space="0" w:color="auto"/>
                                                                        <w:left w:val="none" w:sz="0" w:space="0" w:color="auto"/>
                                                                        <w:bottom w:val="none" w:sz="0" w:space="0" w:color="auto"/>
                                                                        <w:right w:val="none" w:sz="0" w:space="0" w:color="auto"/>
                                                                      </w:divBdr>
                                                                      <w:divsChild>
                                                                        <w:div w:id="11915468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2127431029">
                                                                  <w:marLeft w:val="0"/>
                                                                  <w:marRight w:val="0"/>
                                                                  <w:marTop w:val="0"/>
                                                                  <w:marBottom w:val="0"/>
                                                                  <w:divBdr>
                                                                    <w:top w:val="none" w:sz="0" w:space="0" w:color="auto"/>
                                                                    <w:left w:val="none" w:sz="0" w:space="0" w:color="auto"/>
                                                                    <w:bottom w:val="none" w:sz="0" w:space="0" w:color="auto"/>
                                                                    <w:right w:val="none" w:sz="0" w:space="0" w:color="auto"/>
                                                                  </w:divBdr>
                                                                  <w:divsChild>
                                                                    <w:div w:id="110589386">
                                                                      <w:marLeft w:val="0"/>
                                                                      <w:marRight w:val="120"/>
                                                                      <w:marTop w:val="0"/>
                                                                      <w:marBottom w:val="0"/>
                                                                      <w:divBdr>
                                                                        <w:top w:val="none" w:sz="0" w:space="0" w:color="auto"/>
                                                                        <w:left w:val="none" w:sz="0" w:space="0" w:color="auto"/>
                                                                        <w:bottom w:val="none" w:sz="0" w:space="0" w:color="auto"/>
                                                                        <w:right w:val="none" w:sz="0" w:space="0" w:color="auto"/>
                                                                      </w:divBdr>
                                                                    </w:div>
                                                                    <w:div w:id="414743874">
                                                                      <w:marLeft w:val="0"/>
                                                                      <w:marRight w:val="0"/>
                                                                      <w:marTop w:val="0"/>
                                                                      <w:marBottom w:val="0"/>
                                                                      <w:divBdr>
                                                                        <w:top w:val="none" w:sz="0" w:space="0" w:color="auto"/>
                                                                        <w:left w:val="none" w:sz="0" w:space="0" w:color="auto"/>
                                                                        <w:bottom w:val="none" w:sz="0" w:space="0" w:color="auto"/>
                                                                        <w:right w:val="none" w:sz="0" w:space="0" w:color="auto"/>
                                                                      </w:divBdr>
                                                                      <w:divsChild>
                                                                        <w:div w:id="85997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79943050">
                      <w:marLeft w:val="0"/>
                      <w:marRight w:val="0"/>
                      <w:marTop w:val="0"/>
                      <w:marBottom w:val="0"/>
                      <w:divBdr>
                        <w:top w:val="none" w:sz="0" w:space="0" w:color="auto"/>
                        <w:left w:val="none" w:sz="0" w:space="0" w:color="auto"/>
                        <w:bottom w:val="none" w:sz="0" w:space="0" w:color="auto"/>
                        <w:right w:val="none" w:sz="0" w:space="0" w:color="auto"/>
                      </w:divBdr>
                      <w:divsChild>
                        <w:div w:id="1357386740">
                          <w:marLeft w:val="0"/>
                          <w:marRight w:val="0"/>
                          <w:marTop w:val="0"/>
                          <w:marBottom w:val="0"/>
                          <w:divBdr>
                            <w:top w:val="none" w:sz="0" w:space="0" w:color="auto"/>
                            <w:left w:val="none" w:sz="0" w:space="0" w:color="auto"/>
                            <w:bottom w:val="none" w:sz="0" w:space="0" w:color="auto"/>
                            <w:right w:val="none" w:sz="0" w:space="0" w:color="auto"/>
                          </w:divBdr>
                          <w:divsChild>
                            <w:div w:id="516163833">
                              <w:marLeft w:val="0"/>
                              <w:marRight w:val="1323"/>
                              <w:marTop w:val="0"/>
                              <w:marBottom w:val="0"/>
                              <w:divBdr>
                                <w:top w:val="none" w:sz="0" w:space="0" w:color="auto"/>
                                <w:left w:val="none" w:sz="0" w:space="0" w:color="auto"/>
                                <w:bottom w:val="none" w:sz="0" w:space="0" w:color="auto"/>
                                <w:right w:val="none" w:sz="0" w:space="0" w:color="auto"/>
                              </w:divBdr>
                              <w:divsChild>
                                <w:div w:id="910775599">
                                  <w:marLeft w:val="0"/>
                                  <w:marRight w:val="0"/>
                                  <w:marTop w:val="0"/>
                                  <w:marBottom w:val="0"/>
                                  <w:divBdr>
                                    <w:top w:val="none" w:sz="0" w:space="0" w:color="auto"/>
                                    <w:left w:val="none" w:sz="0" w:space="0" w:color="auto"/>
                                    <w:bottom w:val="none" w:sz="0" w:space="0" w:color="auto"/>
                                    <w:right w:val="none" w:sz="0" w:space="0" w:color="auto"/>
                                  </w:divBdr>
                                  <w:divsChild>
                                    <w:div w:id="1442340995">
                                      <w:marLeft w:val="0"/>
                                      <w:marRight w:val="0"/>
                                      <w:marTop w:val="0"/>
                                      <w:marBottom w:val="0"/>
                                      <w:divBdr>
                                        <w:top w:val="none" w:sz="0" w:space="0" w:color="auto"/>
                                        <w:left w:val="none" w:sz="0" w:space="0" w:color="auto"/>
                                        <w:bottom w:val="none" w:sz="0" w:space="0" w:color="auto"/>
                                        <w:right w:val="none" w:sz="0" w:space="0" w:color="auto"/>
                                      </w:divBdr>
                                      <w:divsChild>
                                        <w:div w:id="33307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6156597">
              <w:marLeft w:val="0"/>
              <w:marRight w:val="0"/>
              <w:marTop w:val="360"/>
              <w:marBottom w:val="0"/>
              <w:divBdr>
                <w:top w:val="none" w:sz="0" w:space="0" w:color="auto"/>
                <w:left w:val="none" w:sz="0" w:space="0" w:color="auto"/>
                <w:bottom w:val="none" w:sz="0" w:space="0" w:color="auto"/>
                <w:right w:val="none" w:sz="0" w:space="0" w:color="auto"/>
              </w:divBdr>
              <w:divsChild>
                <w:div w:id="1398943604">
                  <w:marLeft w:val="0"/>
                  <w:marRight w:val="0"/>
                  <w:marTop w:val="0"/>
                  <w:marBottom w:val="0"/>
                  <w:divBdr>
                    <w:top w:val="none" w:sz="0" w:space="0" w:color="auto"/>
                    <w:left w:val="none" w:sz="0" w:space="0" w:color="auto"/>
                    <w:bottom w:val="none" w:sz="0" w:space="0" w:color="auto"/>
                    <w:right w:val="none" w:sz="0" w:space="0" w:color="auto"/>
                  </w:divBdr>
                  <w:divsChild>
                    <w:div w:id="934292652">
                      <w:marLeft w:val="0"/>
                      <w:marRight w:val="0"/>
                      <w:marTop w:val="0"/>
                      <w:marBottom w:val="0"/>
                      <w:divBdr>
                        <w:top w:val="none" w:sz="0" w:space="0" w:color="auto"/>
                        <w:left w:val="none" w:sz="0" w:space="0" w:color="auto"/>
                        <w:bottom w:val="none" w:sz="0" w:space="0" w:color="auto"/>
                        <w:right w:val="none" w:sz="0" w:space="0" w:color="auto"/>
                      </w:divBdr>
                      <w:divsChild>
                        <w:div w:id="433744868">
                          <w:marLeft w:val="0"/>
                          <w:marRight w:val="0"/>
                          <w:marTop w:val="0"/>
                          <w:marBottom w:val="0"/>
                          <w:divBdr>
                            <w:top w:val="none" w:sz="0" w:space="0" w:color="auto"/>
                            <w:left w:val="none" w:sz="0" w:space="0" w:color="auto"/>
                            <w:bottom w:val="none" w:sz="0" w:space="0" w:color="auto"/>
                            <w:right w:val="none" w:sz="0" w:space="0" w:color="auto"/>
                          </w:divBdr>
                          <w:divsChild>
                            <w:div w:id="1267928612">
                              <w:marLeft w:val="0"/>
                              <w:marRight w:val="0"/>
                              <w:marTop w:val="0"/>
                              <w:marBottom w:val="0"/>
                              <w:divBdr>
                                <w:top w:val="none" w:sz="0" w:space="0" w:color="auto"/>
                                <w:left w:val="none" w:sz="0" w:space="0" w:color="auto"/>
                                <w:bottom w:val="none" w:sz="0" w:space="0" w:color="auto"/>
                                <w:right w:val="none" w:sz="0" w:space="0" w:color="auto"/>
                              </w:divBdr>
                              <w:divsChild>
                                <w:div w:id="1885825043">
                                  <w:marLeft w:val="0"/>
                                  <w:marRight w:val="0"/>
                                  <w:marTop w:val="0"/>
                                  <w:marBottom w:val="0"/>
                                  <w:divBdr>
                                    <w:top w:val="none" w:sz="0" w:space="0" w:color="auto"/>
                                    <w:left w:val="none" w:sz="0" w:space="0" w:color="auto"/>
                                    <w:bottom w:val="none" w:sz="0" w:space="0" w:color="auto"/>
                                    <w:right w:val="none" w:sz="0" w:space="0" w:color="auto"/>
                                  </w:divBdr>
                                  <w:divsChild>
                                    <w:div w:id="99760382">
                                      <w:marLeft w:val="0"/>
                                      <w:marRight w:val="0"/>
                                      <w:marTop w:val="0"/>
                                      <w:marBottom w:val="0"/>
                                      <w:divBdr>
                                        <w:top w:val="none" w:sz="0" w:space="0" w:color="auto"/>
                                        <w:left w:val="none" w:sz="0" w:space="0" w:color="auto"/>
                                        <w:bottom w:val="none" w:sz="0" w:space="0" w:color="auto"/>
                                        <w:right w:val="none" w:sz="0" w:space="0" w:color="auto"/>
                                      </w:divBdr>
                                      <w:divsChild>
                                        <w:div w:id="596209675">
                                          <w:marLeft w:val="0"/>
                                          <w:marRight w:val="0"/>
                                          <w:marTop w:val="0"/>
                                          <w:marBottom w:val="0"/>
                                          <w:divBdr>
                                            <w:top w:val="none" w:sz="0" w:space="0" w:color="auto"/>
                                            <w:left w:val="none" w:sz="0" w:space="0" w:color="auto"/>
                                            <w:bottom w:val="none" w:sz="0" w:space="0" w:color="auto"/>
                                            <w:right w:val="none" w:sz="0" w:space="0" w:color="auto"/>
                                          </w:divBdr>
                                          <w:divsChild>
                                            <w:div w:id="318118094">
                                              <w:marLeft w:val="0"/>
                                              <w:marRight w:val="0"/>
                                              <w:marTop w:val="0"/>
                                              <w:marBottom w:val="0"/>
                                              <w:divBdr>
                                                <w:top w:val="none" w:sz="0" w:space="0" w:color="auto"/>
                                                <w:left w:val="none" w:sz="0" w:space="0" w:color="auto"/>
                                                <w:bottom w:val="none" w:sz="0" w:space="0" w:color="auto"/>
                                                <w:right w:val="none" w:sz="0" w:space="0" w:color="auto"/>
                                              </w:divBdr>
                                              <w:divsChild>
                                                <w:div w:id="285282133">
                                                  <w:marLeft w:val="0"/>
                                                  <w:marRight w:val="0"/>
                                                  <w:marTop w:val="180"/>
                                                  <w:marBottom w:val="240"/>
                                                  <w:divBdr>
                                                    <w:top w:val="none" w:sz="0" w:space="0" w:color="auto"/>
                                                    <w:left w:val="none" w:sz="0" w:space="0" w:color="auto"/>
                                                    <w:bottom w:val="none" w:sz="0" w:space="0" w:color="auto"/>
                                                    <w:right w:val="none" w:sz="0" w:space="0" w:color="auto"/>
                                                  </w:divBdr>
                                                </w:div>
                                                <w:div w:id="406000894">
                                                  <w:marLeft w:val="0"/>
                                                  <w:marRight w:val="0"/>
                                                  <w:marTop w:val="180"/>
                                                  <w:marBottom w:val="240"/>
                                                  <w:divBdr>
                                                    <w:top w:val="none" w:sz="0" w:space="0" w:color="auto"/>
                                                    <w:left w:val="none" w:sz="0" w:space="0" w:color="auto"/>
                                                    <w:bottom w:val="none" w:sz="0" w:space="0" w:color="auto"/>
                                                    <w:right w:val="none" w:sz="0" w:space="0" w:color="auto"/>
                                                  </w:divBdr>
                                                </w:div>
                                                <w:div w:id="940644933">
                                                  <w:marLeft w:val="0"/>
                                                  <w:marRight w:val="0"/>
                                                  <w:marTop w:val="360"/>
                                                  <w:marBottom w:val="180"/>
                                                  <w:divBdr>
                                                    <w:top w:val="none" w:sz="0" w:space="0" w:color="auto"/>
                                                    <w:left w:val="none" w:sz="0" w:space="0" w:color="auto"/>
                                                    <w:bottom w:val="none" w:sz="0" w:space="0" w:color="auto"/>
                                                    <w:right w:val="none" w:sz="0" w:space="0" w:color="auto"/>
                                                  </w:divBdr>
                                                </w:div>
                                                <w:div w:id="1321038850">
                                                  <w:marLeft w:val="0"/>
                                                  <w:marRight w:val="0"/>
                                                  <w:marTop w:val="180"/>
                                                  <w:marBottom w:val="240"/>
                                                  <w:divBdr>
                                                    <w:top w:val="none" w:sz="0" w:space="0" w:color="auto"/>
                                                    <w:left w:val="none" w:sz="0" w:space="0" w:color="auto"/>
                                                    <w:bottom w:val="none" w:sz="0" w:space="0" w:color="auto"/>
                                                    <w:right w:val="none" w:sz="0" w:space="0" w:color="auto"/>
                                                  </w:divBdr>
                                                </w:div>
                                                <w:div w:id="1336034953">
                                                  <w:marLeft w:val="0"/>
                                                  <w:marRight w:val="0"/>
                                                  <w:marTop w:val="360"/>
                                                  <w:marBottom w:val="180"/>
                                                  <w:divBdr>
                                                    <w:top w:val="none" w:sz="0" w:space="0" w:color="auto"/>
                                                    <w:left w:val="none" w:sz="0" w:space="0" w:color="auto"/>
                                                    <w:bottom w:val="none" w:sz="0" w:space="0" w:color="auto"/>
                                                    <w:right w:val="none" w:sz="0" w:space="0" w:color="auto"/>
                                                  </w:divBdr>
                                                </w:div>
                                                <w:div w:id="1657801296">
                                                  <w:blockQuote w:val="1"/>
                                                  <w:marLeft w:val="600"/>
                                                  <w:marRight w:val="600"/>
                                                  <w:marTop w:val="60"/>
                                                  <w:marBottom w:val="0"/>
                                                  <w:divBdr>
                                                    <w:top w:val="none" w:sz="0" w:space="0" w:color="auto"/>
                                                    <w:left w:val="none" w:sz="0" w:space="0" w:color="auto"/>
                                                    <w:bottom w:val="none" w:sz="0" w:space="0" w:color="auto"/>
                                                    <w:right w:val="none" w:sz="0" w:space="0" w:color="auto"/>
                                                  </w:divBdr>
                                                  <w:divsChild>
                                                    <w:div w:id="861362722">
                                                      <w:marLeft w:val="0"/>
                                                      <w:marRight w:val="0"/>
                                                      <w:marTop w:val="0"/>
                                                      <w:marBottom w:val="0"/>
                                                      <w:divBdr>
                                                        <w:top w:val="none" w:sz="0" w:space="0" w:color="auto"/>
                                                        <w:left w:val="none" w:sz="0" w:space="0" w:color="auto"/>
                                                        <w:bottom w:val="none" w:sz="0" w:space="0" w:color="auto"/>
                                                        <w:right w:val="none" w:sz="0" w:space="0" w:color="auto"/>
                                                      </w:divBdr>
                                                    </w:div>
                                                  </w:divsChild>
                                                </w:div>
                                                <w:div w:id="176437682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8882857">
                      <w:marLeft w:val="0"/>
                      <w:marRight w:val="0"/>
                      <w:marTop w:val="0"/>
                      <w:marBottom w:val="0"/>
                      <w:divBdr>
                        <w:top w:val="none" w:sz="0" w:space="0" w:color="auto"/>
                        <w:left w:val="none" w:sz="0" w:space="0" w:color="auto"/>
                        <w:bottom w:val="none" w:sz="0" w:space="0" w:color="auto"/>
                        <w:right w:val="none" w:sz="0" w:space="0" w:color="auto"/>
                      </w:divBdr>
                      <w:divsChild>
                        <w:div w:id="939994120">
                          <w:marLeft w:val="0"/>
                          <w:marRight w:val="0"/>
                          <w:marTop w:val="0"/>
                          <w:marBottom w:val="0"/>
                          <w:divBdr>
                            <w:top w:val="none" w:sz="0" w:space="0" w:color="auto"/>
                            <w:left w:val="none" w:sz="0" w:space="0" w:color="auto"/>
                            <w:bottom w:val="none" w:sz="0" w:space="0" w:color="auto"/>
                            <w:right w:val="none" w:sz="0" w:space="0" w:color="auto"/>
                          </w:divBdr>
                          <w:divsChild>
                            <w:div w:id="1390568460">
                              <w:marLeft w:val="0"/>
                              <w:marRight w:val="780"/>
                              <w:marTop w:val="0"/>
                              <w:marBottom w:val="0"/>
                              <w:divBdr>
                                <w:top w:val="none" w:sz="0" w:space="0" w:color="auto"/>
                                <w:left w:val="none" w:sz="0" w:space="0" w:color="auto"/>
                                <w:bottom w:val="none" w:sz="0" w:space="0" w:color="auto"/>
                                <w:right w:val="none" w:sz="0" w:space="0" w:color="auto"/>
                              </w:divBdr>
                              <w:divsChild>
                                <w:div w:id="1459254322">
                                  <w:marLeft w:val="0"/>
                                  <w:marRight w:val="0"/>
                                  <w:marTop w:val="0"/>
                                  <w:marBottom w:val="0"/>
                                  <w:divBdr>
                                    <w:top w:val="none" w:sz="0" w:space="0" w:color="auto"/>
                                    <w:left w:val="none" w:sz="0" w:space="0" w:color="auto"/>
                                    <w:bottom w:val="none" w:sz="0" w:space="0" w:color="auto"/>
                                    <w:right w:val="none" w:sz="0" w:space="0" w:color="auto"/>
                                  </w:divBdr>
                                  <w:divsChild>
                                    <w:div w:id="709184416">
                                      <w:marLeft w:val="0"/>
                                      <w:marRight w:val="0"/>
                                      <w:marTop w:val="0"/>
                                      <w:marBottom w:val="0"/>
                                      <w:divBdr>
                                        <w:top w:val="none" w:sz="0" w:space="0" w:color="auto"/>
                                        <w:left w:val="none" w:sz="0" w:space="0" w:color="auto"/>
                                        <w:bottom w:val="none" w:sz="0" w:space="0" w:color="auto"/>
                                        <w:right w:val="none" w:sz="0" w:space="0" w:color="auto"/>
                                      </w:divBdr>
                                      <w:divsChild>
                                        <w:div w:id="136112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5319881">
              <w:marLeft w:val="0"/>
              <w:marRight w:val="0"/>
              <w:marTop w:val="0"/>
              <w:marBottom w:val="0"/>
              <w:divBdr>
                <w:top w:val="none" w:sz="0" w:space="0" w:color="auto"/>
                <w:left w:val="none" w:sz="0" w:space="0" w:color="auto"/>
                <w:bottom w:val="none" w:sz="0" w:space="0" w:color="auto"/>
                <w:right w:val="none" w:sz="0" w:space="0" w:color="auto"/>
              </w:divBdr>
              <w:divsChild>
                <w:div w:id="1179352267">
                  <w:marLeft w:val="0"/>
                  <w:marRight w:val="0"/>
                  <w:marTop w:val="0"/>
                  <w:marBottom w:val="0"/>
                  <w:divBdr>
                    <w:top w:val="none" w:sz="0" w:space="0" w:color="auto"/>
                    <w:left w:val="none" w:sz="0" w:space="0" w:color="auto"/>
                    <w:bottom w:val="none" w:sz="0" w:space="0" w:color="auto"/>
                    <w:right w:val="none" w:sz="0" w:space="0" w:color="auto"/>
                  </w:divBdr>
                  <w:divsChild>
                    <w:div w:id="721907184">
                      <w:marLeft w:val="0"/>
                      <w:marRight w:val="0"/>
                      <w:marTop w:val="0"/>
                      <w:marBottom w:val="0"/>
                      <w:divBdr>
                        <w:top w:val="none" w:sz="0" w:space="0" w:color="auto"/>
                        <w:left w:val="none" w:sz="0" w:space="0" w:color="auto"/>
                        <w:bottom w:val="none" w:sz="0" w:space="0" w:color="auto"/>
                        <w:right w:val="none" w:sz="0" w:space="0" w:color="auto"/>
                      </w:divBdr>
                      <w:divsChild>
                        <w:div w:id="946809563">
                          <w:marLeft w:val="0"/>
                          <w:marRight w:val="0"/>
                          <w:marTop w:val="0"/>
                          <w:marBottom w:val="0"/>
                          <w:divBdr>
                            <w:top w:val="none" w:sz="0" w:space="0" w:color="auto"/>
                            <w:left w:val="none" w:sz="0" w:space="0" w:color="auto"/>
                            <w:bottom w:val="none" w:sz="0" w:space="0" w:color="auto"/>
                            <w:right w:val="none" w:sz="0" w:space="0" w:color="auto"/>
                          </w:divBdr>
                          <w:divsChild>
                            <w:div w:id="1373993177">
                              <w:marLeft w:val="0"/>
                              <w:marRight w:val="0"/>
                              <w:marTop w:val="0"/>
                              <w:marBottom w:val="0"/>
                              <w:divBdr>
                                <w:top w:val="none" w:sz="0" w:space="0" w:color="auto"/>
                                <w:left w:val="none" w:sz="0" w:space="0" w:color="auto"/>
                                <w:bottom w:val="none" w:sz="0" w:space="0" w:color="auto"/>
                                <w:right w:val="none" w:sz="0" w:space="0" w:color="auto"/>
                              </w:divBdr>
                              <w:divsChild>
                                <w:div w:id="954940609">
                                  <w:marLeft w:val="0"/>
                                  <w:marRight w:val="0"/>
                                  <w:marTop w:val="0"/>
                                  <w:marBottom w:val="0"/>
                                  <w:divBdr>
                                    <w:top w:val="none" w:sz="0" w:space="0" w:color="auto"/>
                                    <w:left w:val="none" w:sz="0" w:space="0" w:color="auto"/>
                                    <w:bottom w:val="none" w:sz="0" w:space="0" w:color="auto"/>
                                    <w:right w:val="none" w:sz="0" w:space="0" w:color="auto"/>
                                  </w:divBdr>
                                  <w:divsChild>
                                    <w:div w:id="719674022">
                                      <w:marLeft w:val="0"/>
                                      <w:marRight w:val="0"/>
                                      <w:marTop w:val="0"/>
                                      <w:marBottom w:val="0"/>
                                      <w:divBdr>
                                        <w:top w:val="none" w:sz="0" w:space="0" w:color="auto"/>
                                        <w:left w:val="none" w:sz="0" w:space="0" w:color="auto"/>
                                        <w:bottom w:val="none" w:sz="0" w:space="0" w:color="auto"/>
                                        <w:right w:val="none" w:sz="0" w:space="0" w:color="auto"/>
                                      </w:divBdr>
                                      <w:divsChild>
                                        <w:div w:id="1377662612">
                                          <w:marLeft w:val="0"/>
                                          <w:marRight w:val="0"/>
                                          <w:marTop w:val="0"/>
                                          <w:marBottom w:val="0"/>
                                          <w:divBdr>
                                            <w:top w:val="none" w:sz="0" w:space="0" w:color="auto"/>
                                            <w:left w:val="none" w:sz="0" w:space="0" w:color="auto"/>
                                            <w:bottom w:val="none" w:sz="0" w:space="0" w:color="auto"/>
                                            <w:right w:val="none" w:sz="0" w:space="0" w:color="auto"/>
                                          </w:divBdr>
                                          <w:divsChild>
                                            <w:div w:id="834877579">
                                              <w:marLeft w:val="0"/>
                                              <w:marRight w:val="0"/>
                                              <w:marTop w:val="0"/>
                                              <w:marBottom w:val="0"/>
                                              <w:divBdr>
                                                <w:top w:val="none" w:sz="0" w:space="0" w:color="auto"/>
                                                <w:left w:val="none" w:sz="0" w:space="0" w:color="auto"/>
                                                <w:bottom w:val="none" w:sz="0" w:space="0" w:color="auto"/>
                                                <w:right w:val="none" w:sz="0" w:space="0" w:color="auto"/>
                                              </w:divBdr>
                                              <w:divsChild>
                                                <w:div w:id="1213346387">
                                                  <w:marLeft w:val="0"/>
                                                  <w:marRight w:val="0"/>
                                                  <w:marTop w:val="0"/>
                                                  <w:marBottom w:val="0"/>
                                                  <w:divBdr>
                                                    <w:top w:val="none" w:sz="0" w:space="0" w:color="auto"/>
                                                    <w:left w:val="none" w:sz="0" w:space="0" w:color="auto"/>
                                                    <w:bottom w:val="none" w:sz="0" w:space="0" w:color="auto"/>
                                                    <w:right w:val="none" w:sz="0" w:space="0" w:color="auto"/>
                                                  </w:divBdr>
                                                  <w:divsChild>
                                                    <w:div w:id="476412725">
                                                      <w:marLeft w:val="0"/>
                                                      <w:marRight w:val="0"/>
                                                      <w:marTop w:val="0"/>
                                                      <w:marBottom w:val="0"/>
                                                      <w:divBdr>
                                                        <w:top w:val="none" w:sz="0" w:space="0" w:color="auto"/>
                                                        <w:left w:val="none" w:sz="0" w:space="0" w:color="auto"/>
                                                        <w:bottom w:val="none" w:sz="0" w:space="0" w:color="auto"/>
                                                        <w:right w:val="none" w:sz="0" w:space="0" w:color="auto"/>
                                                      </w:divBdr>
                                                      <w:divsChild>
                                                        <w:div w:id="815731003">
                                                          <w:marLeft w:val="0"/>
                                                          <w:marRight w:val="0"/>
                                                          <w:marTop w:val="0"/>
                                                          <w:marBottom w:val="0"/>
                                                          <w:divBdr>
                                                            <w:top w:val="none" w:sz="0" w:space="0" w:color="auto"/>
                                                            <w:left w:val="none" w:sz="0" w:space="0" w:color="auto"/>
                                                            <w:bottom w:val="none" w:sz="0" w:space="0" w:color="auto"/>
                                                            <w:right w:val="none" w:sz="0" w:space="0" w:color="auto"/>
                                                          </w:divBdr>
                                                          <w:divsChild>
                                                            <w:div w:id="341785645">
                                                              <w:marLeft w:val="0"/>
                                                              <w:marRight w:val="0"/>
                                                              <w:marTop w:val="0"/>
                                                              <w:marBottom w:val="0"/>
                                                              <w:divBdr>
                                                                <w:top w:val="none" w:sz="0" w:space="0" w:color="auto"/>
                                                                <w:left w:val="none" w:sz="0" w:space="0" w:color="auto"/>
                                                                <w:bottom w:val="none" w:sz="0" w:space="0" w:color="auto"/>
                                                                <w:right w:val="none" w:sz="0" w:space="0" w:color="auto"/>
                                                              </w:divBdr>
                                                              <w:divsChild>
                                                                <w:div w:id="1120956574">
                                                                  <w:marLeft w:val="0"/>
                                                                  <w:marRight w:val="0"/>
                                                                  <w:marTop w:val="0"/>
                                                                  <w:marBottom w:val="0"/>
                                                                  <w:divBdr>
                                                                    <w:top w:val="none" w:sz="0" w:space="0" w:color="auto"/>
                                                                    <w:left w:val="none" w:sz="0" w:space="0" w:color="auto"/>
                                                                    <w:bottom w:val="none" w:sz="0" w:space="0" w:color="auto"/>
                                                                    <w:right w:val="none" w:sz="0" w:space="0" w:color="auto"/>
                                                                  </w:divBdr>
                                                                </w:div>
                                                              </w:divsChild>
                                                            </w:div>
                                                            <w:div w:id="472406974">
                                                              <w:marLeft w:val="0"/>
                                                              <w:marRight w:val="0"/>
                                                              <w:marTop w:val="0"/>
                                                              <w:marBottom w:val="0"/>
                                                              <w:divBdr>
                                                                <w:top w:val="none" w:sz="0" w:space="0" w:color="auto"/>
                                                                <w:left w:val="none" w:sz="0" w:space="0" w:color="auto"/>
                                                                <w:bottom w:val="none" w:sz="0" w:space="0" w:color="auto"/>
                                                                <w:right w:val="none" w:sz="0" w:space="0" w:color="auto"/>
                                                              </w:divBdr>
                                                              <w:divsChild>
                                                                <w:div w:id="353920228">
                                                                  <w:marLeft w:val="0"/>
                                                                  <w:marRight w:val="0"/>
                                                                  <w:marTop w:val="0"/>
                                                                  <w:marBottom w:val="0"/>
                                                                  <w:divBdr>
                                                                    <w:top w:val="none" w:sz="0" w:space="0" w:color="auto"/>
                                                                    <w:left w:val="none" w:sz="0" w:space="0" w:color="auto"/>
                                                                    <w:bottom w:val="none" w:sz="0" w:space="0" w:color="auto"/>
                                                                    <w:right w:val="none" w:sz="0" w:space="0" w:color="auto"/>
                                                                  </w:divBdr>
                                                                  <w:divsChild>
                                                                    <w:div w:id="1773474728">
                                                                      <w:marLeft w:val="0"/>
                                                                      <w:marRight w:val="0"/>
                                                                      <w:marTop w:val="0"/>
                                                                      <w:marBottom w:val="0"/>
                                                                      <w:divBdr>
                                                                        <w:top w:val="none" w:sz="0" w:space="0" w:color="auto"/>
                                                                        <w:left w:val="none" w:sz="0" w:space="0" w:color="auto"/>
                                                                        <w:bottom w:val="none" w:sz="0" w:space="0" w:color="auto"/>
                                                                        <w:right w:val="none" w:sz="0" w:space="0" w:color="auto"/>
                                                                      </w:divBdr>
                                                                      <w:divsChild>
                                                                        <w:div w:id="651980650">
                                                                          <w:marLeft w:val="0"/>
                                                                          <w:marRight w:val="120"/>
                                                                          <w:marTop w:val="0"/>
                                                                          <w:marBottom w:val="0"/>
                                                                          <w:divBdr>
                                                                            <w:top w:val="none" w:sz="0" w:space="0" w:color="auto"/>
                                                                            <w:left w:val="none" w:sz="0" w:space="0" w:color="auto"/>
                                                                            <w:bottom w:val="none" w:sz="0" w:space="0" w:color="auto"/>
                                                                            <w:right w:val="none" w:sz="0" w:space="0" w:color="auto"/>
                                                                          </w:divBdr>
                                                                        </w:div>
                                                                        <w:div w:id="756558401">
                                                                          <w:marLeft w:val="0"/>
                                                                          <w:marRight w:val="0"/>
                                                                          <w:marTop w:val="0"/>
                                                                          <w:marBottom w:val="0"/>
                                                                          <w:divBdr>
                                                                            <w:top w:val="none" w:sz="0" w:space="0" w:color="auto"/>
                                                                            <w:left w:val="none" w:sz="0" w:space="0" w:color="auto"/>
                                                                            <w:bottom w:val="none" w:sz="0" w:space="0" w:color="auto"/>
                                                                            <w:right w:val="none" w:sz="0" w:space="0" w:color="auto"/>
                                                                          </w:divBdr>
                                                                          <w:divsChild>
                                                                            <w:div w:id="68289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000494">
                                                                      <w:marLeft w:val="0"/>
                                                                      <w:marRight w:val="0"/>
                                                                      <w:marTop w:val="0"/>
                                                                      <w:marBottom w:val="0"/>
                                                                      <w:divBdr>
                                                                        <w:top w:val="none" w:sz="0" w:space="0" w:color="auto"/>
                                                                        <w:left w:val="none" w:sz="0" w:space="0" w:color="auto"/>
                                                                        <w:bottom w:val="none" w:sz="0" w:space="0" w:color="auto"/>
                                                                        <w:right w:val="none" w:sz="0" w:space="0" w:color="auto"/>
                                                                      </w:divBdr>
                                                                      <w:divsChild>
                                                                        <w:div w:id="1591701044">
                                                                          <w:marLeft w:val="0"/>
                                                                          <w:marRight w:val="0"/>
                                                                          <w:marTop w:val="0"/>
                                                                          <w:marBottom w:val="0"/>
                                                                          <w:divBdr>
                                                                            <w:top w:val="none" w:sz="0" w:space="0" w:color="auto"/>
                                                                            <w:left w:val="none" w:sz="0" w:space="0" w:color="auto"/>
                                                                            <w:bottom w:val="none" w:sz="0" w:space="0" w:color="auto"/>
                                                                            <w:right w:val="none" w:sz="0" w:space="0" w:color="auto"/>
                                                                          </w:divBdr>
                                                                          <w:divsChild>
                                                                            <w:div w:id="124514255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81305649">
                                                              <w:marLeft w:val="0"/>
                                                              <w:marRight w:val="0"/>
                                                              <w:marTop w:val="0"/>
                                                              <w:marBottom w:val="0"/>
                                                              <w:divBdr>
                                                                <w:top w:val="none" w:sz="0" w:space="0" w:color="auto"/>
                                                                <w:left w:val="none" w:sz="0" w:space="0" w:color="auto"/>
                                                                <w:bottom w:val="none" w:sz="0" w:space="0" w:color="auto"/>
                                                                <w:right w:val="none" w:sz="0" w:space="0" w:color="auto"/>
                                                              </w:divBdr>
                                                              <w:divsChild>
                                                                <w:div w:id="120460374">
                                                                  <w:marLeft w:val="0"/>
                                                                  <w:marRight w:val="0"/>
                                                                  <w:marTop w:val="0"/>
                                                                  <w:marBottom w:val="0"/>
                                                                  <w:divBdr>
                                                                    <w:top w:val="none" w:sz="0" w:space="0" w:color="auto"/>
                                                                    <w:left w:val="none" w:sz="0" w:space="0" w:color="auto"/>
                                                                    <w:bottom w:val="none" w:sz="0" w:space="0" w:color="auto"/>
                                                                    <w:right w:val="none" w:sz="0" w:space="0" w:color="auto"/>
                                                                  </w:divBdr>
                                                                </w:div>
                                                              </w:divsChild>
                                                            </w:div>
                                                            <w:div w:id="1853375209">
                                                              <w:marLeft w:val="0"/>
                                                              <w:marRight w:val="0"/>
                                                              <w:marTop w:val="0"/>
                                                              <w:marBottom w:val="0"/>
                                                              <w:divBdr>
                                                                <w:top w:val="none" w:sz="0" w:space="0" w:color="auto"/>
                                                                <w:left w:val="none" w:sz="0" w:space="0" w:color="auto"/>
                                                                <w:bottom w:val="none" w:sz="0" w:space="0" w:color="auto"/>
                                                                <w:right w:val="none" w:sz="0" w:space="0" w:color="auto"/>
                                                              </w:divBdr>
                                                              <w:divsChild>
                                                                <w:div w:id="1146320917">
                                                                  <w:marLeft w:val="0"/>
                                                                  <w:marRight w:val="0"/>
                                                                  <w:marTop w:val="0"/>
                                                                  <w:marBottom w:val="0"/>
                                                                  <w:divBdr>
                                                                    <w:top w:val="none" w:sz="0" w:space="0" w:color="auto"/>
                                                                    <w:left w:val="none" w:sz="0" w:space="0" w:color="auto"/>
                                                                    <w:bottom w:val="none" w:sz="0" w:space="0" w:color="auto"/>
                                                                    <w:right w:val="none" w:sz="0" w:space="0" w:color="auto"/>
                                                                  </w:divBdr>
                                                                  <w:divsChild>
                                                                    <w:div w:id="285739058">
                                                                      <w:marLeft w:val="0"/>
                                                                      <w:marRight w:val="0"/>
                                                                      <w:marTop w:val="0"/>
                                                                      <w:marBottom w:val="0"/>
                                                                      <w:divBdr>
                                                                        <w:top w:val="none" w:sz="0" w:space="0" w:color="auto"/>
                                                                        <w:left w:val="none" w:sz="0" w:space="0" w:color="auto"/>
                                                                        <w:bottom w:val="none" w:sz="0" w:space="0" w:color="auto"/>
                                                                        <w:right w:val="none" w:sz="0" w:space="0" w:color="auto"/>
                                                                      </w:divBdr>
                                                                      <w:divsChild>
                                                                        <w:div w:id="8139139">
                                                                          <w:marLeft w:val="0"/>
                                                                          <w:marRight w:val="0"/>
                                                                          <w:marTop w:val="0"/>
                                                                          <w:marBottom w:val="0"/>
                                                                          <w:divBdr>
                                                                            <w:top w:val="none" w:sz="0" w:space="0" w:color="auto"/>
                                                                            <w:left w:val="none" w:sz="0" w:space="0" w:color="auto"/>
                                                                            <w:bottom w:val="none" w:sz="0" w:space="0" w:color="auto"/>
                                                                            <w:right w:val="none" w:sz="0" w:space="0" w:color="auto"/>
                                                                          </w:divBdr>
                                                                        </w:div>
                                                                        <w:div w:id="42801641">
                                                                          <w:marLeft w:val="0"/>
                                                                          <w:marRight w:val="0"/>
                                                                          <w:marTop w:val="0"/>
                                                                          <w:marBottom w:val="0"/>
                                                                          <w:divBdr>
                                                                            <w:top w:val="none" w:sz="0" w:space="0" w:color="auto"/>
                                                                            <w:left w:val="none" w:sz="0" w:space="0" w:color="auto"/>
                                                                            <w:bottom w:val="none" w:sz="0" w:space="0" w:color="auto"/>
                                                                            <w:right w:val="none" w:sz="0" w:space="0" w:color="auto"/>
                                                                          </w:divBdr>
                                                                          <w:divsChild>
                                                                            <w:div w:id="74005749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2038004409">
                                                                      <w:marLeft w:val="0"/>
                                                                      <w:marRight w:val="0"/>
                                                                      <w:marTop w:val="0"/>
                                                                      <w:marBottom w:val="0"/>
                                                                      <w:divBdr>
                                                                        <w:top w:val="none" w:sz="0" w:space="0" w:color="auto"/>
                                                                        <w:left w:val="none" w:sz="0" w:space="0" w:color="auto"/>
                                                                        <w:bottom w:val="none" w:sz="0" w:space="0" w:color="auto"/>
                                                                        <w:right w:val="none" w:sz="0" w:space="0" w:color="auto"/>
                                                                      </w:divBdr>
                                                                      <w:divsChild>
                                                                        <w:div w:id="560211887">
                                                                          <w:marLeft w:val="0"/>
                                                                          <w:marRight w:val="120"/>
                                                                          <w:marTop w:val="0"/>
                                                                          <w:marBottom w:val="0"/>
                                                                          <w:divBdr>
                                                                            <w:top w:val="none" w:sz="0" w:space="0" w:color="auto"/>
                                                                            <w:left w:val="none" w:sz="0" w:space="0" w:color="auto"/>
                                                                            <w:bottom w:val="none" w:sz="0" w:space="0" w:color="auto"/>
                                                                            <w:right w:val="none" w:sz="0" w:space="0" w:color="auto"/>
                                                                          </w:divBdr>
                                                                        </w:div>
                                                                        <w:div w:id="1175340838">
                                                                          <w:marLeft w:val="0"/>
                                                                          <w:marRight w:val="0"/>
                                                                          <w:marTop w:val="0"/>
                                                                          <w:marBottom w:val="0"/>
                                                                          <w:divBdr>
                                                                            <w:top w:val="none" w:sz="0" w:space="0" w:color="auto"/>
                                                                            <w:left w:val="none" w:sz="0" w:space="0" w:color="auto"/>
                                                                            <w:bottom w:val="none" w:sz="0" w:space="0" w:color="auto"/>
                                                                            <w:right w:val="none" w:sz="0" w:space="0" w:color="auto"/>
                                                                          </w:divBdr>
                                                                          <w:divsChild>
                                                                            <w:div w:id="183259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473514">
                                                              <w:marLeft w:val="0"/>
                                                              <w:marRight w:val="0"/>
                                                              <w:marTop w:val="0"/>
                                                              <w:marBottom w:val="0"/>
                                                              <w:divBdr>
                                                                <w:top w:val="none" w:sz="0" w:space="0" w:color="auto"/>
                                                                <w:left w:val="none" w:sz="0" w:space="0" w:color="auto"/>
                                                                <w:bottom w:val="none" w:sz="0" w:space="0" w:color="auto"/>
                                                                <w:right w:val="none" w:sz="0" w:space="0" w:color="auto"/>
                                                              </w:divBdr>
                                                              <w:divsChild>
                                                                <w:div w:id="23604754">
                                                                  <w:marLeft w:val="0"/>
                                                                  <w:marRight w:val="0"/>
                                                                  <w:marTop w:val="0"/>
                                                                  <w:marBottom w:val="0"/>
                                                                  <w:divBdr>
                                                                    <w:top w:val="none" w:sz="0" w:space="0" w:color="auto"/>
                                                                    <w:left w:val="none" w:sz="0" w:space="0" w:color="auto"/>
                                                                    <w:bottom w:val="none" w:sz="0" w:space="0" w:color="auto"/>
                                                                    <w:right w:val="none" w:sz="0" w:space="0" w:color="auto"/>
                                                                  </w:divBdr>
                                                                  <w:divsChild>
                                                                    <w:div w:id="101271607">
                                                                      <w:marLeft w:val="0"/>
                                                                      <w:marRight w:val="0"/>
                                                                      <w:marTop w:val="0"/>
                                                                      <w:marBottom w:val="0"/>
                                                                      <w:divBdr>
                                                                        <w:top w:val="none" w:sz="0" w:space="0" w:color="auto"/>
                                                                        <w:left w:val="none" w:sz="0" w:space="0" w:color="auto"/>
                                                                        <w:bottom w:val="none" w:sz="0" w:space="0" w:color="auto"/>
                                                                        <w:right w:val="none" w:sz="0" w:space="0" w:color="auto"/>
                                                                      </w:divBdr>
                                                                      <w:divsChild>
                                                                        <w:div w:id="327178243">
                                                                          <w:marLeft w:val="0"/>
                                                                          <w:marRight w:val="120"/>
                                                                          <w:marTop w:val="0"/>
                                                                          <w:marBottom w:val="0"/>
                                                                          <w:divBdr>
                                                                            <w:top w:val="none" w:sz="0" w:space="0" w:color="auto"/>
                                                                            <w:left w:val="none" w:sz="0" w:space="0" w:color="auto"/>
                                                                            <w:bottom w:val="none" w:sz="0" w:space="0" w:color="auto"/>
                                                                            <w:right w:val="none" w:sz="0" w:space="0" w:color="auto"/>
                                                                          </w:divBdr>
                                                                        </w:div>
                                                                        <w:div w:id="1894274268">
                                                                          <w:marLeft w:val="0"/>
                                                                          <w:marRight w:val="0"/>
                                                                          <w:marTop w:val="0"/>
                                                                          <w:marBottom w:val="0"/>
                                                                          <w:divBdr>
                                                                            <w:top w:val="none" w:sz="0" w:space="0" w:color="auto"/>
                                                                            <w:left w:val="none" w:sz="0" w:space="0" w:color="auto"/>
                                                                            <w:bottom w:val="none" w:sz="0" w:space="0" w:color="auto"/>
                                                                            <w:right w:val="none" w:sz="0" w:space="0" w:color="auto"/>
                                                                          </w:divBdr>
                                                                          <w:divsChild>
                                                                            <w:div w:id="158376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843671">
                                                                      <w:marLeft w:val="0"/>
                                                                      <w:marRight w:val="0"/>
                                                                      <w:marTop w:val="0"/>
                                                                      <w:marBottom w:val="0"/>
                                                                      <w:divBdr>
                                                                        <w:top w:val="none" w:sz="0" w:space="0" w:color="auto"/>
                                                                        <w:left w:val="none" w:sz="0" w:space="0" w:color="auto"/>
                                                                        <w:bottom w:val="none" w:sz="0" w:space="0" w:color="auto"/>
                                                                        <w:right w:val="none" w:sz="0" w:space="0" w:color="auto"/>
                                                                      </w:divBdr>
                                                                      <w:divsChild>
                                                                        <w:div w:id="687413452">
                                                                          <w:marLeft w:val="0"/>
                                                                          <w:marRight w:val="0"/>
                                                                          <w:marTop w:val="0"/>
                                                                          <w:marBottom w:val="0"/>
                                                                          <w:divBdr>
                                                                            <w:top w:val="none" w:sz="0" w:space="0" w:color="auto"/>
                                                                            <w:left w:val="none" w:sz="0" w:space="0" w:color="auto"/>
                                                                            <w:bottom w:val="none" w:sz="0" w:space="0" w:color="auto"/>
                                                                            <w:right w:val="none" w:sz="0" w:space="0" w:color="auto"/>
                                                                          </w:divBdr>
                                                                          <w:divsChild>
                                                                            <w:div w:id="168050556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7043524">
                                              <w:marLeft w:val="0"/>
                                              <w:marRight w:val="0"/>
                                              <w:marTop w:val="0"/>
                                              <w:marBottom w:val="0"/>
                                              <w:divBdr>
                                                <w:top w:val="none" w:sz="0" w:space="0" w:color="auto"/>
                                                <w:left w:val="none" w:sz="0" w:space="0" w:color="auto"/>
                                                <w:bottom w:val="none" w:sz="0" w:space="0" w:color="auto"/>
                                                <w:right w:val="none" w:sz="0" w:space="0" w:color="auto"/>
                                              </w:divBdr>
                                              <w:divsChild>
                                                <w:div w:id="522478908">
                                                  <w:marLeft w:val="0"/>
                                                  <w:marRight w:val="0"/>
                                                  <w:marTop w:val="0"/>
                                                  <w:marBottom w:val="0"/>
                                                  <w:divBdr>
                                                    <w:top w:val="none" w:sz="0" w:space="0" w:color="auto"/>
                                                    <w:left w:val="none" w:sz="0" w:space="0" w:color="auto"/>
                                                    <w:bottom w:val="none" w:sz="0" w:space="0" w:color="auto"/>
                                                    <w:right w:val="none" w:sz="0" w:space="0" w:color="auto"/>
                                                  </w:divBdr>
                                                  <w:divsChild>
                                                    <w:div w:id="55973711">
                                                      <w:marLeft w:val="0"/>
                                                      <w:marRight w:val="0"/>
                                                      <w:marTop w:val="180"/>
                                                      <w:marBottom w:val="240"/>
                                                      <w:divBdr>
                                                        <w:top w:val="none" w:sz="0" w:space="0" w:color="auto"/>
                                                        <w:left w:val="none" w:sz="0" w:space="0" w:color="auto"/>
                                                        <w:bottom w:val="none" w:sz="0" w:space="0" w:color="auto"/>
                                                        <w:right w:val="none" w:sz="0" w:space="0" w:color="auto"/>
                                                      </w:divBdr>
                                                    </w:div>
                                                    <w:div w:id="266810009">
                                                      <w:marLeft w:val="0"/>
                                                      <w:marRight w:val="0"/>
                                                      <w:marTop w:val="180"/>
                                                      <w:marBottom w:val="240"/>
                                                      <w:divBdr>
                                                        <w:top w:val="none" w:sz="0" w:space="0" w:color="auto"/>
                                                        <w:left w:val="none" w:sz="0" w:space="0" w:color="auto"/>
                                                        <w:bottom w:val="none" w:sz="0" w:space="0" w:color="auto"/>
                                                        <w:right w:val="none" w:sz="0" w:space="0" w:color="auto"/>
                                                      </w:divBdr>
                                                    </w:div>
                                                    <w:div w:id="330717594">
                                                      <w:marLeft w:val="0"/>
                                                      <w:marRight w:val="0"/>
                                                      <w:marTop w:val="180"/>
                                                      <w:marBottom w:val="240"/>
                                                      <w:divBdr>
                                                        <w:top w:val="none" w:sz="0" w:space="0" w:color="auto"/>
                                                        <w:left w:val="none" w:sz="0" w:space="0" w:color="auto"/>
                                                        <w:bottom w:val="none" w:sz="0" w:space="0" w:color="auto"/>
                                                        <w:right w:val="none" w:sz="0" w:space="0" w:color="auto"/>
                                                      </w:divBdr>
                                                    </w:div>
                                                    <w:div w:id="469371322">
                                                      <w:marLeft w:val="0"/>
                                                      <w:marRight w:val="0"/>
                                                      <w:marTop w:val="0"/>
                                                      <w:marBottom w:val="0"/>
                                                      <w:divBdr>
                                                        <w:top w:val="none" w:sz="0" w:space="0" w:color="auto"/>
                                                        <w:left w:val="none" w:sz="0" w:space="0" w:color="auto"/>
                                                        <w:bottom w:val="none" w:sz="0" w:space="0" w:color="auto"/>
                                                        <w:right w:val="none" w:sz="0" w:space="0" w:color="auto"/>
                                                      </w:divBdr>
                                                      <w:divsChild>
                                                        <w:div w:id="140002092">
                                                          <w:marLeft w:val="0"/>
                                                          <w:marRight w:val="0"/>
                                                          <w:marTop w:val="60"/>
                                                          <w:marBottom w:val="0"/>
                                                          <w:divBdr>
                                                            <w:top w:val="none" w:sz="0" w:space="0" w:color="auto"/>
                                                            <w:left w:val="none" w:sz="0" w:space="0" w:color="auto"/>
                                                            <w:bottom w:val="none" w:sz="0" w:space="0" w:color="auto"/>
                                                            <w:right w:val="none" w:sz="0" w:space="0" w:color="auto"/>
                                                          </w:divBdr>
                                                          <w:divsChild>
                                                            <w:div w:id="1184901757">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088581143">
                                                      <w:blockQuote w:val="1"/>
                                                      <w:marLeft w:val="600"/>
                                                      <w:marRight w:val="600"/>
                                                      <w:marTop w:val="60"/>
                                                      <w:marBottom w:val="0"/>
                                                      <w:divBdr>
                                                        <w:top w:val="none" w:sz="0" w:space="0" w:color="auto"/>
                                                        <w:left w:val="none" w:sz="0" w:space="0" w:color="auto"/>
                                                        <w:bottom w:val="none" w:sz="0" w:space="0" w:color="auto"/>
                                                        <w:right w:val="none" w:sz="0" w:space="0" w:color="auto"/>
                                                      </w:divBdr>
                                                    </w:div>
                                                    <w:div w:id="1138451383">
                                                      <w:marLeft w:val="0"/>
                                                      <w:marRight w:val="0"/>
                                                      <w:marTop w:val="180"/>
                                                      <w:marBottom w:val="240"/>
                                                      <w:divBdr>
                                                        <w:top w:val="none" w:sz="0" w:space="0" w:color="auto"/>
                                                        <w:left w:val="none" w:sz="0" w:space="0" w:color="auto"/>
                                                        <w:bottom w:val="none" w:sz="0" w:space="0" w:color="auto"/>
                                                        <w:right w:val="none" w:sz="0" w:space="0" w:color="auto"/>
                                                      </w:divBdr>
                                                    </w:div>
                                                    <w:div w:id="1247837360">
                                                      <w:marLeft w:val="0"/>
                                                      <w:marRight w:val="0"/>
                                                      <w:marTop w:val="360"/>
                                                      <w:marBottom w:val="180"/>
                                                      <w:divBdr>
                                                        <w:top w:val="none" w:sz="0" w:space="0" w:color="auto"/>
                                                        <w:left w:val="none" w:sz="0" w:space="0" w:color="auto"/>
                                                        <w:bottom w:val="none" w:sz="0" w:space="0" w:color="auto"/>
                                                        <w:right w:val="none" w:sz="0" w:space="0" w:color="auto"/>
                                                      </w:divBdr>
                                                    </w:div>
                                                    <w:div w:id="1250312048">
                                                      <w:blockQuote w:val="1"/>
                                                      <w:marLeft w:val="600"/>
                                                      <w:marRight w:val="600"/>
                                                      <w:marTop w:val="60"/>
                                                      <w:marBottom w:val="0"/>
                                                      <w:divBdr>
                                                        <w:top w:val="none" w:sz="0" w:space="0" w:color="auto"/>
                                                        <w:left w:val="none" w:sz="0" w:space="0" w:color="auto"/>
                                                        <w:bottom w:val="none" w:sz="0" w:space="0" w:color="auto"/>
                                                        <w:right w:val="none" w:sz="0" w:space="0" w:color="auto"/>
                                                      </w:divBdr>
                                                    </w:div>
                                                    <w:div w:id="1434285530">
                                                      <w:marLeft w:val="0"/>
                                                      <w:marRight w:val="0"/>
                                                      <w:marTop w:val="360"/>
                                                      <w:marBottom w:val="180"/>
                                                      <w:divBdr>
                                                        <w:top w:val="none" w:sz="0" w:space="0" w:color="auto"/>
                                                        <w:left w:val="none" w:sz="0" w:space="0" w:color="auto"/>
                                                        <w:bottom w:val="none" w:sz="0" w:space="0" w:color="auto"/>
                                                        <w:right w:val="none" w:sz="0" w:space="0" w:color="auto"/>
                                                      </w:divBdr>
                                                    </w:div>
                                                    <w:div w:id="1599754451">
                                                      <w:blockQuote w:val="1"/>
                                                      <w:marLeft w:val="600"/>
                                                      <w:marRight w:val="600"/>
                                                      <w:marTop w:val="60"/>
                                                      <w:marBottom w:val="0"/>
                                                      <w:divBdr>
                                                        <w:top w:val="none" w:sz="0" w:space="0" w:color="auto"/>
                                                        <w:left w:val="none" w:sz="0" w:space="0" w:color="auto"/>
                                                        <w:bottom w:val="none" w:sz="0" w:space="0" w:color="auto"/>
                                                        <w:right w:val="none" w:sz="0" w:space="0" w:color="auto"/>
                                                      </w:divBdr>
                                                    </w:div>
                                                    <w:div w:id="1730491541">
                                                      <w:marLeft w:val="0"/>
                                                      <w:marRight w:val="0"/>
                                                      <w:marTop w:val="360"/>
                                                      <w:marBottom w:val="180"/>
                                                      <w:divBdr>
                                                        <w:top w:val="none" w:sz="0" w:space="0" w:color="auto"/>
                                                        <w:left w:val="none" w:sz="0" w:space="0" w:color="auto"/>
                                                        <w:bottom w:val="none" w:sz="0" w:space="0" w:color="auto"/>
                                                        <w:right w:val="none" w:sz="0" w:space="0" w:color="auto"/>
                                                      </w:divBdr>
                                                    </w:div>
                                                    <w:div w:id="1811050004">
                                                      <w:marLeft w:val="0"/>
                                                      <w:marRight w:val="0"/>
                                                      <w:marTop w:val="360"/>
                                                      <w:marBottom w:val="180"/>
                                                      <w:divBdr>
                                                        <w:top w:val="none" w:sz="0" w:space="0" w:color="auto"/>
                                                        <w:left w:val="none" w:sz="0" w:space="0" w:color="auto"/>
                                                        <w:bottom w:val="none" w:sz="0" w:space="0" w:color="auto"/>
                                                        <w:right w:val="none" w:sz="0" w:space="0" w:color="auto"/>
                                                      </w:divBdr>
                                                    </w:div>
                                                    <w:div w:id="2122409366">
                                                      <w:marLeft w:val="0"/>
                                                      <w:marRight w:val="0"/>
                                                      <w:marTop w:val="360"/>
                                                      <w:marBottom w:val="180"/>
                                                      <w:divBdr>
                                                        <w:top w:val="none" w:sz="0" w:space="0" w:color="auto"/>
                                                        <w:left w:val="none" w:sz="0" w:space="0" w:color="auto"/>
                                                        <w:bottom w:val="none" w:sz="0" w:space="0" w:color="auto"/>
                                                        <w:right w:val="none" w:sz="0" w:space="0" w:color="auto"/>
                                                      </w:divBdr>
                                                    </w:div>
                                                    <w:div w:id="2136867486">
                                                      <w:marLeft w:val="0"/>
                                                      <w:marRight w:val="0"/>
                                                      <w:marTop w:val="36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3719484">
                      <w:marLeft w:val="0"/>
                      <w:marRight w:val="0"/>
                      <w:marTop w:val="0"/>
                      <w:marBottom w:val="0"/>
                      <w:divBdr>
                        <w:top w:val="none" w:sz="0" w:space="0" w:color="auto"/>
                        <w:left w:val="none" w:sz="0" w:space="0" w:color="auto"/>
                        <w:bottom w:val="none" w:sz="0" w:space="0" w:color="auto"/>
                        <w:right w:val="none" w:sz="0" w:space="0" w:color="auto"/>
                      </w:divBdr>
                      <w:divsChild>
                        <w:div w:id="974026776">
                          <w:marLeft w:val="0"/>
                          <w:marRight w:val="0"/>
                          <w:marTop w:val="0"/>
                          <w:marBottom w:val="0"/>
                          <w:divBdr>
                            <w:top w:val="none" w:sz="0" w:space="0" w:color="auto"/>
                            <w:left w:val="none" w:sz="0" w:space="0" w:color="auto"/>
                            <w:bottom w:val="none" w:sz="0" w:space="0" w:color="auto"/>
                            <w:right w:val="none" w:sz="0" w:space="0" w:color="auto"/>
                          </w:divBdr>
                          <w:divsChild>
                            <w:div w:id="1171291820">
                              <w:marLeft w:val="0"/>
                              <w:marRight w:val="780"/>
                              <w:marTop w:val="0"/>
                              <w:marBottom w:val="0"/>
                              <w:divBdr>
                                <w:top w:val="none" w:sz="0" w:space="0" w:color="auto"/>
                                <w:left w:val="none" w:sz="0" w:space="0" w:color="auto"/>
                                <w:bottom w:val="none" w:sz="0" w:space="0" w:color="auto"/>
                                <w:right w:val="none" w:sz="0" w:space="0" w:color="auto"/>
                              </w:divBdr>
                              <w:divsChild>
                                <w:div w:id="121308132">
                                  <w:marLeft w:val="0"/>
                                  <w:marRight w:val="0"/>
                                  <w:marTop w:val="0"/>
                                  <w:marBottom w:val="0"/>
                                  <w:divBdr>
                                    <w:top w:val="none" w:sz="0" w:space="0" w:color="auto"/>
                                    <w:left w:val="none" w:sz="0" w:space="0" w:color="auto"/>
                                    <w:bottom w:val="none" w:sz="0" w:space="0" w:color="auto"/>
                                    <w:right w:val="none" w:sz="0" w:space="0" w:color="auto"/>
                                  </w:divBdr>
                                  <w:divsChild>
                                    <w:div w:id="1597130450">
                                      <w:marLeft w:val="0"/>
                                      <w:marRight w:val="0"/>
                                      <w:marTop w:val="0"/>
                                      <w:marBottom w:val="0"/>
                                      <w:divBdr>
                                        <w:top w:val="none" w:sz="0" w:space="0" w:color="auto"/>
                                        <w:left w:val="none" w:sz="0" w:space="0" w:color="auto"/>
                                        <w:bottom w:val="none" w:sz="0" w:space="0" w:color="auto"/>
                                        <w:right w:val="none" w:sz="0" w:space="0" w:color="auto"/>
                                      </w:divBdr>
                                      <w:divsChild>
                                        <w:div w:id="87546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2810166">
              <w:marLeft w:val="0"/>
              <w:marRight w:val="0"/>
              <w:marTop w:val="360"/>
              <w:marBottom w:val="0"/>
              <w:divBdr>
                <w:top w:val="none" w:sz="0" w:space="0" w:color="auto"/>
                <w:left w:val="none" w:sz="0" w:space="0" w:color="auto"/>
                <w:bottom w:val="none" w:sz="0" w:space="0" w:color="auto"/>
                <w:right w:val="none" w:sz="0" w:space="0" w:color="auto"/>
              </w:divBdr>
              <w:divsChild>
                <w:div w:id="1425765823">
                  <w:marLeft w:val="0"/>
                  <w:marRight w:val="0"/>
                  <w:marTop w:val="0"/>
                  <w:marBottom w:val="0"/>
                  <w:divBdr>
                    <w:top w:val="none" w:sz="0" w:space="0" w:color="auto"/>
                    <w:left w:val="none" w:sz="0" w:space="0" w:color="auto"/>
                    <w:bottom w:val="none" w:sz="0" w:space="0" w:color="auto"/>
                    <w:right w:val="none" w:sz="0" w:space="0" w:color="auto"/>
                  </w:divBdr>
                  <w:divsChild>
                    <w:div w:id="894436454">
                      <w:marLeft w:val="0"/>
                      <w:marRight w:val="0"/>
                      <w:marTop w:val="0"/>
                      <w:marBottom w:val="0"/>
                      <w:divBdr>
                        <w:top w:val="none" w:sz="0" w:space="0" w:color="auto"/>
                        <w:left w:val="none" w:sz="0" w:space="0" w:color="auto"/>
                        <w:bottom w:val="none" w:sz="0" w:space="0" w:color="auto"/>
                        <w:right w:val="none" w:sz="0" w:space="0" w:color="auto"/>
                      </w:divBdr>
                      <w:divsChild>
                        <w:div w:id="264267177">
                          <w:marLeft w:val="0"/>
                          <w:marRight w:val="0"/>
                          <w:marTop w:val="0"/>
                          <w:marBottom w:val="0"/>
                          <w:divBdr>
                            <w:top w:val="none" w:sz="0" w:space="0" w:color="auto"/>
                            <w:left w:val="none" w:sz="0" w:space="0" w:color="auto"/>
                            <w:bottom w:val="none" w:sz="0" w:space="0" w:color="auto"/>
                            <w:right w:val="none" w:sz="0" w:space="0" w:color="auto"/>
                          </w:divBdr>
                          <w:divsChild>
                            <w:div w:id="1028290078">
                              <w:marLeft w:val="0"/>
                              <w:marRight w:val="0"/>
                              <w:marTop w:val="0"/>
                              <w:marBottom w:val="0"/>
                              <w:divBdr>
                                <w:top w:val="none" w:sz="0" w:space="0" w:color="auto"/>
                                <w:left w:val="none" w:sz="0" w:space="0" w:color="auto"/>
                                <w:bottom w:val="none" w:sz="0" w:space="0" w:color="auto"/>
                                <w:right w:val="none" w:sz="0" w:space="0" w:color="auto"/>
                              </w:divBdr>
                              <w:divsChild>
                                <w:div w:id="307638283">
                                  <w:marLeft w:val="0"/>
                                  <w:marRight w:val="0"/>
                                  <w:marTop w:val="0"/>
                                  <w:marBottom w:val="0"/>
                                  <w:divBdr>
                                    <w:top w:val="none" w:sz="0" w:space="0" w:color="auto"/>
                                    <w:left w:val="none" w:sz="0" w:space="0" w:color="auto"/>
                                    <w:bottom w:val="none" w:sz="0" w:space="0" w:color="auto"/>
                                    <w:right w:val="none" w:sz="0" w:space="0" w:color="auto"/>
                                  </w:divBdr>
                                  <w:divsChild>
                                    <w:div w:id="1242443609">
                                      <w:marLeft w:val="0"/>
                                      <w:marRight w:val="0"/>
                                      <w:marTop w:val="0"/>
                                      <w:marBottom w:val="0"/>
                                      <w:divBdr>
                                        <w:top w:val="none" w:sz="0" w:space="0" w:color="auto"/>
                                        <w:left w:val="none" w:sz="0" w:space="0" w:color="auto"/>
                                        <w:bottom w:val="none" w:sz="0" w:space="0" w:color="auto"/>
                                        <w:right w:val="none" w:sz="0" w:space="0" w:color="auto"/>
                                      </w:divBdr>
                                      <w:divsChild>
                                        <w:div w:id="598490612">
                                          <w:marLeft w:val="0"/>
                                          <w:marRight w:val="0"/>
                                          <w:marTop w:val="0"/>
                                          <w:marBottom w:val="0"/>
                                          <w:divBdr>
                                            <w:top w:val="none" w:sz="0" w:space="0" w:color="auto"/>
                                            <w:left w:val="none" w:sz="0" w:space="0" w:color="auto"/>
                                            <w:bottom w:val="none" w:sz="0" w:space="0" w:color="auto"/>
                                            <w:right w:val="none" w:sz="0" w:space="0" w:color="auto"/>
                                          </w:divBdr>
                                          <w:divsChild>
                                            <w:div w:id="1581719492">
                                              <w:marLeft w:val="0"/>
                                              <w:marRight w:val="0"/>
                                              <w:marTop w:val="0"/>
                                              <w:marBottom w:val="0"/>
                                              <w:divBdr>
                                                <w:top w:val="none" w:sz="0" w:space="0" w:color="auto"/>
                                                <w:left w:val="none" w:sz="0" w:space="0" w:color="auto"/>
                                                <w:bottom w:val="none" w:sz="0" w:space="0" w:color="auto"/>
                                                <w:right w:val="none" w:sz="0" w:space="0" w:color="auto"/>
                                              </w:divBdr>
                                              <w:divsChild>
                                                <w:div w:id="262688288">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394695658">
                                                      <w:marLeft w:val="0"/>
                                                      <w:marRight w:val="0"/>
                                                      <w:marTop w:val="0"/>
                                                      <w:marBottom w:val="0"/>
                                                      <w:divBdr>
                                                        <w:top w:val="none" w:sz="0" w:space="0" w:color="auto"/>
                                                        <w:left w:val="none" w:sz="0" w:space="0" w:color="auto"/>
                                                        <w:bottom w:val="none" w:sz="0" w:space="0" w:color="auto"/>
                                                        <w:right w:val="none" w:sz="0" w:space="0" w:color="auto"/>
                                                      </w:divBdr>
                                                    </w:div>
                                                  </w:divsChild>
                                                </w:div>
                                                <w:div w:id="467092053">
                                                  <w:marLeft w:val="0"/>
                                                  <w:marRight w:val="0"/>
                                                  <w:marTop w:val="180"/>
                                                  <w:marBottom w:val="240"/>
                                                  <w:divBdr>
                                                    <w:top w:val="none" w:sz="0" w:space="0" w:color="auto"/>
                                                    <w:left w:val="none" w:sz="0" w:space="0" w:color="auto"/>
                                                    <w:bottom w:val="none" w:sz="0" w:space="0" w:color="auto"/>
                                                    <w:right w:val="none" w:sz="0" w:space="0" w:color="auto"/>
                                                  </w:divBdr>
                                                </w:div>
                                                <w:div w:id="659967848">
                                                  <w:blockQuote w:val="1"/>
                                                  <w:marLeft w:val="600"/>
                                                  <w:marRight w:val="600"/>
                                                  <w:marTop w:val="60"/>
                                                  <w:marBottom w:val="0"/>
                                                  <w:divBdr>
                                                    <w:top w:val="none" w:sz="0" w:space="0" w:color="auto"/>
                                                    <w:left w:val="none" w:sz="0" w:space="0" w:color="auto"/>
                                                    <w:bottom w:val="none" w:sz="0" w:space="0" w:color="auto"/>
                                                    <w:right w:val="none" w:sz="0" w:space="0" w:color="auto"/>
                                                  </w:divBdr>
                                                  <w:divsChild>
                                                    <w:div w:id="88626743">
                                                      <w:marLeft w:val="0"/>
                                                      <w:marRight w:val="0"/>
                                                      <w:marTop w:val="0"/>
                                                      <w:marBottom w:val="0"/>
                                                      <w:divBdr>
                                                        <w:top w:val="none" w:sz="0" w:space="0" w:color="auto"/>
                                                        <w:left w:val="none" w:sz="0" w:space="0" w:color="auto"/>
                                                        <w:bottom w:val="none" w:sz="0" w:space="0" w:color="auto"/>
                                                        <w:right w:val="none" w:sz="0" w:space="0" w:color="auto"/>
                                                      </w:divBdr>
                                                    </w:div>
                                                  </w:divsChild>
                                                </w:div>
                                                <w:div w:id="689842712">
                                                  <w:marLeft w:val="0"/>
                                                  <w:marRight w:val="0"/>
                                                  <w:marTop w:val="180"/>
                                                  <w:marBottom w:val="240"/>
                                                  <w:divBdr>
                                                    <w:top w:val="none" w:sz="0" w:space="0" w:color="auto"/>
                                                    <w:left w:val="none" w:sz="0" w:space="0" w:color="auto"/>
                                                    <w:bottom w:val="none" w:sz="0" w:space="0" w:color="auto"/>
                                                    <w:right w:val="none" w:sz="0" w:space="0" w:color="auto"/>
                                                  </w:divBdr>
                                                </w:div>
                                                <w:div w:id="699164601">
                                                  <w:marLeft w:val="0"/>
                                                  <w:marRight w:val="0"/>
                                                  <w:marTop w:val="180"/>
                                                  <w:marBottom w:val="240"/>
                                                  <w:divBdr>
                                                    <w:top w:val="none" w:sz="0" w:space="0" w:color="auto"/>
                                                    <w:left w:val="none" w:sz="0" w:space="0" w:color="auto"/>
                                                    <w:bottom w:val="none" w:sz="0" w:space="0" w:color="auto"/>
                                                    <w:right w:val="none" w:sz="0" w:space="0" w:color="auto"/>
                                                  </w:divBdr>
                                                </w:div>
                                                <w:div w:id="1381902684">
                                                  <w:marLeft w:val="0"/>
                                                  <w:marRight w:val="0"/>
                                                  <w:marTop w:val="360"/>
                                                  <w:marBottom w:val="180"/>
                                                  <w:divBdr>
                                                    <w:top w:val="none" w:sz="0" w:space="0" w:color="auto"/>
                                                    <w:left w:val="none" w:sz="0" w:space="0" w:color="auto"/>
                                                    <w:bottom w:val="none" w:sz="0" w:space="0" w:color="auto"/>
                                                    <w:right w:val="none" w:sz="0" w:space="0" w:color="auto"/>
                                                  </w:divBdr>
                                                </w:div>
                                                <w:div w:id="1432625406">
                                                  <w:marLeft w:val="0"/>
                                                  <w:marRight w:val="0"/>
                                                  <w:marTop w:val="360"/>
                                                  <w:marBottom w:val="180"/>
                                                  <w:divBdr>
                                                    <w:top w:val="none" w:sz="0" w:space="0" w:color="auto"/>
                                                    <w:left w:val="none" w:sz="0" w:space="0" w:color="auto"/>
                                                    <w:bottom w:val="none" w:sz="0" w:space="0" w:color="auto"/>
                                                    <w:right w:val="none" w:sz="0" w:space="0" w:color="auto"/>
                                                  </w:divBdr>
                                                </w:div>
                                                <w:div w:id="1851216492">
                                                  <w:marLeft w:val="0"/>
                                                  <w:marRight w:val="0"/>
                                                  <w:marTop w:val="180"/>
                                                  <w:marBottom w:val="240"/>
                                                  <w:divBdr>
                                                    <w:top w:val="none" w:sz="0" w:space="0" w:color="auto"/>
                                                    <w:left w:val="none" w:sz="0" w:space="0" w:color="auto"/>
                                                    <w:bottom w:val="none" w:sz="0" w:space="0" w:color="auto"/>
                                                    <w:right w:val="none" w:sz="0" w:space="0" w:color="auto"/>
                                                  </w:divBdr>
                                                </w:div>
                                                <w:div w:id="1861353649">
                                                  <w:marLeft w:val="0"/>
                                                  <w:marRight w:val="0"/>
                                                  <w:marTop w:val="360"/>
                                                  <w:marBottom w:val="180"/>
                                                  <w:divBdr>
                                                    <w:top w:val="none" w:sz="0" w:space="0" w:color="auto"/>
                                                    <w:left w:val="none" w:sz="0" w:space="0" w:color="auto"/>
                                                    <w:bottom w:val="none" w:sz="0" w:space="0" w:color="auto"/>
                                                    <w:right w:val="none" w:sz="0" w:space="0" w:color="auto"/>
                                                  </w:divBdr>
                                                </w:div>
                                                <w:div w:id="1924530526">
                                                  <w:marLeft w:val="0"/>
                                                  <w:marRight w:val="0"/>
                                                  <w:marTop w:val="180"/>
                                                  <w:marBottom w:val="240"/>
                                                  <w:divBdr>
                                                    <w:top w:val="none" w:sz="0" w:space="0" w:color="auto"/>
                                                    <w:left w:val="none" w:sz="0" w:space="0" w:color="auto"/>
                                                    <w:bottom w:val="none" w:sz="0" w:space="0" w:color="auto"/>
                                                    <w:right w:val="none" w:sz="0" w:space="0" w:color="auto"/>
                                                  </w:divBdr>
                                                </w:div>
                                                <w:div w:id="1933278613">
                                                  <w:blockQuote w:val="1"/>
                                                  <w:marLeft w:val="600"/>
                                                  <w:marRight w:val="600"/>
                                                  <w:marTop w:val="60"/>
                                                  <w:marBottom w:val="0"/>
                                                  <w:divBdr>
                                                    <w:top w:val="none" w:sz="0" w:space="0" w:color="auto"/>
                                                    <w:left w:val="none" w:sz="0" w:space="0" w:color="auto"/>
                                                    <w:bottom w:val="none" w:sz="0" w:space="0" w:color="auto"/>
                                                    <w:right w:val="none" w:sz="0" w:space="0" w:color="auto"/>
                                                  </w:divBdr>
                                                  <w:divsChild>
                                                    <w:div w:id="8156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2970619">
                      <w:marLeft w:val="0"/>
                      <w:marRight w:val="0"/>
                      <w:marTop w:val="0"/>
                      <w:marBottom w:val="0"/>
                      <w:divBdr>
                        <w:top w:val="none" w:sz="0" w:space="0" w:color="auto"/>
                        <w:left w:val="none" w:sz="0" w:space="0" w:color="auto"/>
                        <w:bottom w:val="none" w:sz="0" w:space="0" w:color="auto"/>
                        <w:right w:val="none" w:sz="0" w:space="0" w:color="auto"/>
                      </w:divBdr>
                      <w:divsChild>
                        <w:div w:id="1669405840">
                          <w:marLeft w:val="0"/>
                          <w:marRight w:val="0"/>
                          <w:marTop w:val="0"/>
                          <w:marBottom w:val="0"/>
                          <w:divBdr>
                            <w:top w:val="none" w:sz="0" w:space="0" w:color="auto"/>
                            <w:left w:val="none" w:sz="0" w:space="0" w:color="auto"/>
                            <w:bottom w:val="none" w:sz="0" w:space="0" w:color="auto"/>
                            <w:right w:val="none" w:sz="0" w:space="0" w:color="auto"/>
                          </w:divBdr>
                          <w:divsChild>
                            <w:div w:id="712585002">
                              <w:marLeft w:val="0"/>
                              <w:marRight w:val="6559"/>
                              <w:marTop w:val="0"/>
                              <w:marBottom w:val="0"/>
                              <w:divBdr>
                                <w:top w:val="none" w:sz="0" w:space="0" w:color="auto"/>
                                <w:left w:val="none" w:sz="0" w:space="0" w:color="auto"/>
                                <w:bottom w:val="none" w:sz="0" w:space="0" w:color="auto"/>
                                <w:right w:val="none" w:sz="0" w:space="0" w:color="auto"/>
                              </w:divBdr>
                              <w:divsChild>
                                <w:div w:id="1978683969">
                                  <w:marLeft w:val="0"/>
                                  <w:marRight w:val="0"/>
                                  <w:marTop w:val="0"/>
                                  <w:marBottom w:val="0"/>
                                  <w:divBdr>
                                    <w:top w:val="none" w:sz="0" w:space="0" w:color="auto"/>
                                    <w:left w:val="none" w:sz="0" w:space="0" w:color="auto"/>
                                    <w:bottom w:val="none" w:sz="0" w:space="0" w:color="auto"/>
                                    <w:right w:val="none" w:sz="0" w:space="0" w:color="auto"/>
                                  </w:divBdr>
                                  <w:divsChild>
                                    <w:div w:id="233516091">
                                      <w:marLeft w:val="0"/>
                                      <w:marRight w:val="0"/>
                                      <w:marTop w:val="0"/>
                                      <w:marBottom w:val="0"/>
                                      <w:divBdr>
                                        <w:top w:val="none" w:sz="0" w:space="0" w:color="auto"/>
                                        <w:left w:val="none" w:sz="0" w:space="0" w:color="auto"/>
                                        <w:bottom w:val="none" w:sz="0" w:space="0" w:color="auto"/>
                                        <w:right w:val="none" w:sz="0" w:space="0" w:color="auto"/>
                                      </w:divBdr>
                                      <w:divsChild>
                                        <w:div w:id="32775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7259661">
              <w:marLeft w:val="0"/>
              <w:marRight w:val="0"/>
              <w:marTop w:val="360"/>
              <w:marBottom w:val="0"/>
              <w:divBdr>
                <w:top w:val="none" w:sz="0" w:space="0" w:color="auto"/>
                <w:left w:val="none" w:sz="0" w:space="0" w:color="auto"/>
                <w:bottom w:val="none" w:sz="0" w:space="0" w:color="auto"/>
                <w:right w:val="none" w:sz="0" w:space="0" w:color="auto"/>
              </w:divBdr>
              <w:divsChild>
                <w:div w:id="1037125749">
                  <w:marLeft w:val="0"/>
                  <w:marRight w:val="0"/>
                  <w:marTop w:val="0"/>
                  <w:marBottom w:val="0"/>
                  <w:divBdr>
                    <w:top w:val="none" w:sz="0" w:space="0" w:color="auto"/>
                    <w:left w:val="none" w:sz="0" w:space="0" w:color="auto"/>
                    <w:bottom w:val="none" w:sz="0" w:space="0" w:color="auto"/>
                    <w:right w:val="none" w:sz="0" w:space="0" w:color="auto"/>
                  </w:divBdr>
                  <w:divsChild>
                    <w:div w:id="817187981">
                      <w:marLeft w:val="0"/>
                      <w:marRight w:val="0"/>
                      <w:marTop w:val="0"/>
                      <w:marBottom w:val="0"/>
                      <w:divBdr>
                        <w:top w:val="none" w:sz="0" w:space="0" w:color="auto"/>
                        <w:left w:val="none" w:sz="0" w:space="0" w:color="auto"/>
                        <w:bottom w:val="none" w:sz="0" w:space="0" w:color="auto"/>
                        <w:right w:val="none" w:sz="0" w:space="0" w:color="auto"/>
                      </w:divBdr>
                      <w:divsChild>
                        <w:div w:id="2140028350">
                          <w:marLeft w:val="0"/>
                          <w:marRight w:val="0"/>
                          <w:marTop w:val="0"/>
                          <w:marBottom w:val="0"/>
                          <w:divBdr>
                            <w:top w:val="none" w:sz="0" w:space="0" w:color="auto"/>
                            <w:left w:val="none" w:sz="0" w:space="0" w:color="auto"/>
                            <w:bottom w:val="none" w:sz="0" w:space="0" w:color="auto"/>
                            <w:right w:val="none" w:sz="0" w:space="0" w:color="auto"/>
                          </w:divBdr>
                          <w:divsChild>
                            <w:div w:id="632291418">
                              <w:marLeft w:val="0"/>
                              <w:marRight w:val="780"/>
                              <w:marTop w:val="0"/>
                              <w:marBottom w:val="0"/>
                              <w:divBdr>
                                <w:top w:val="none" w:sz="0" w:space="0" w:color="auto"/>
                                <w:left w:val="none" w:sz="0" w:space="0" w:color="auto"/>
                                <w:bottom w:val="none" w:sz="0" w:space="0" w:color="auto"/>
                                <w:right w:val="none" w:sz="0" w:space="0" w:color="auto"/>
                              </w:divBdr>
                              <w:divsChild>
                                <w:div w:id="1243877645">
                                  <w:marLeft w:val="0"/>
                                  <w:marRight w:val="0"/>
                                  <w:marTop w:val="0"/>
                                  <w:marBottom w:val="0"/>
                                  <w:divBdr>
                                    <w:top w:val="none" w:sz="0" w:space="0" w:color="auto"/>
                                    <w:left w:val="none" w:sz="0" w:space="0" w:color="auto"/>
                                    <w:bottom w:val="none" w:sz="0" w:space="0" w:color="auto"/>
                                    <w:right w:val="none" w:sz="0" w:space="0" w:color="auto"/>
                                  </w:divBdr>
                                  <w:divsChild>
                                    <w:div w:id="1946304301">
                                      <w:marLeft w:val="0"/>
                                      <w:marRight w:val="0"/>
                                      <w:marTop w:val="0"/>
                                      <w:marBottom w:val="0"/>
                                      <w:divBdr>
                                        <w:top w:val="none" w:sz="0" w:space="0" w:color="auto"/>
                                        <w:left w:val="none" w:sz="0" w:space="0" w:color="auto"/>
                                        <w:bottom w:val="none" w:sz="0" w:space="0" w:color="auto"/>
                                        <w:right w:val="none" w:sz="0" w:space="0" w:color="auto"/>
                                      </w:divBdr>
                                      <w:divsChild>
                                        <w:div w:id="66605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0964171">
                      <w:marLeft w:val="0"/>
                      <w:marRight w:val="0"/>
                      <w:marTop w:val="0"/>
                      <w:marBottom w:val="0"/>
                      <w:divBdr>
                        <w:top w:val="none" w:sz="0" w:space="0" w:color="auto"/>
                        <w:left w:val="none" w:sz="0" w:space="0" w:color="auto"/>
                        <w:bottom w:val="none" w:sz="0" w:space="0" w:color="auto"/>
                        <w:right w:val="none" w:sz="0" w:space="0" w:color="auto"/>
                      </w:divBdr>
                      <w:divsChild>
                        <w:div w:id="194269238">
                          <w:marLeft w:val="0"/>
                          <w:marRight w:val="0"/>
                          <w:marTop w:val="0"/>
                          <w:marBottom w:val="0"/>
                          <w:divBdr>
                            <w:top w:val="none" w:sz="0" w:space="0" w:color="auto"/>
                            <w:left w:val="none" w:sz="0" w:space="0" w:color="auto"/>
                            <w:bottom w:val="none" w:sz="0" w:space="0" w:color="auto"/>
                            <w:right w:val="none" w:sz="0" w:space="0" w:color="auto"/>
                          </w:divBdr>
                          <w:divsChild>
                            <w:div w:id="1774012268">
                              <w:marLeft w:val="0"/>
                              <w:marRight w:val="0"/>
                              <w:marTop w:val="0"/>
                              <w:marBottom w:val="0"/>
                              <w:divBdr>
                                <w:top w:val="none" w:sz="0" w:space="0" w:color="auto"/>
                                <w:left w:val="none" w:sz="0" w:space="0" w:color="auto"/>
                                <w:bottom w:val="none" w:sz="0" w:space="0" w:color="auto"/>
                                <w:right w:val="none" w:sz="0" w:space="0" w:color="auto"/>
                              </w:divBdr>
                              <w:divsChild>
                                <w:div w:id="1525055419">
                                  <w:marLeft w:val="0"/>
                                  <w:marRight w:val="0"/>
                                  <w:marTop w:val="0"/>
                                  <w:marBottom w:val="0"/>
                                  <w:divBdr>
                                    <w:top w:val="none" w:sz="0" w:space="0" w:color="auto"/>
                                    <w:left w:val="none" w:sz="0" w:space="0" w:color="auto"/>
                                    <w:bottom w:val="none" w:sz="0" w:space="0" w:color="auto"/>
                                    <w:right w:val="none" w:sz="0" w:space="0" w:color="auto"/>
                                  </w:divBdr>
                                  <w:divsChild>
                                    <w:div w:id="1469470225">
                                      <w:marLeft w:val="0"/>
                                      <w:marRight w:val="0"/>
                                      <w:marTop w:val="0"/>
                                      <w:marBottom w:val="0"/>
                                      <w:divBdr>
                                        <w:top w:val="none" w:sz="0" w:space="0" w:color="auto"/>
                                        <w:left w:val="none" w:sz="0" w:space="0" w:color="auto"/>
                                        <w:bottom w:val="none" w:sz="0" w:space="0" w:color="auto"/>
                                        <w:right w:val="none" w:sz="0" w:space="0" w:color="auto"/>
                                      </w:divBdr>
                                      <w:divsChild>
                                        <w:div w:id="736901767">
                                          <w:marLeft w:val="0"/>
                                          <w:marRight w:val="0"/>
                                          <w:marTop w:val="0"/>
                                          <w:marBottom w:val="0"/>
                                          <w:divBdr>
                                            <w:top w:val="none" w:sz="0" w:space="0" w:color="auto"/>
                                            <w:left w:val="none" w:sz="0" w:space="0" w:color="auto"/>
                                            <w:bottom w:val="none" w:sz="0" w:space="0" w:color="auto"/>
                                            <w:right w:val="none" w:sz="0" w:space="0" w:color="auto"/>
                                          </w:divBdr>
                                          <w:divsChild>
                                            <w:div w:id="67506241">
                                              <w:marLeft w:val="0"/>
                                              <w:marRight w:val="0"/>
                                              <w:marTop w:val="0"/>
                                              <w:marBottom w:val="0"/>
                                              <w:divBdr>
                                                <w:top w:val="none" w:sz="0" w:space="0" w:color="auto"/>
                                                <w:left w:val="none" w:sz="0" w:space="0" w:color="auto"/>
                                                <w:bottom w:val="none" w:sz="0" w:space="0" w:color="auto"/>
                                                <w:right w:val="none" w:sz="0" w:space="0" w:color="auto"/>
                                              </w:divBdr>
                                              <w:divsChild>
                                                <w:div w:id="798956156">
                                                  <w:marLeft w:val="0"/>
                                                  <w:marRight w:val="0"/>
                                                  <w:marTop w:val="0"/>
                                                  <w:marBottom w:val="0"/>
                                                  <w:divBdr>
                                                    <w:top w:val="none" w:sz="0" w:space="0" w:color="auto"/>
                                                    <w:left w:val="none" w:sz="0" w:space="0" w:color="auto"/>
                                                    <w:bottom w:val="none" w:sz="0" w:space="0" w:color="auto"/>
                                                    <w:right w:val="none" w:sz="0" w:space="0" w:color="auto"/>
                                                  </w:divBdr>
                                                  <w:divsChild>
                                                    <w:div w:id="2113086141">
                                                      <w:marLeft w:val="0"/>
                                                      <w:marRight w:val="0"/>
                                                      <w:marTop w:val="0"/>
                                                      <w:marBottom w:val="0"/>
                                                      <w:divBdr>
                                                        <w:top w:val="none" w:sz="0" w:space="0" w:color="auto"/>
                                                        <w:left w:val="none" w:sz="0" w:space="0" w:color="auto"/>
                                                        <w:bottom w:val="none" w:sz="0" w:space="0" w:color="auto"/>
                                                        <w:right w:val="none" w:sz="0" w:space="0" w:color="auto"/>
                                                      </w:divBdr>
                                                      <w:divsChild>
                                                        <w:div w:id="142240231">
                                                          <w:marLeft w:val="0"/>
                                                          <w:marRight w:val="0"/>
                                                          <w:marTop w:val="0"/>
                                                          <w:marBottom w:val="0"/>
                                                          <w:divBdr>
                                                            <w:top w:val="none" w:sz="0" w:space="0" w:color="auto"/>
                                                            <w:left w:val="none" w:sz="0" w:space="0" w:color="auto"/>
                                                            <w:bottom w:val="none" w:sz="0" w:space="0" w:color="auto"/>
                                                            <w:right w:val="none" w:sz="0" w:space="0" w:color="auto"/>
                                                          </w:divBdr>
                                                          <w:divsChild>
                                                            <w:div w:id="1989282246">
                                                              <w:marLeft w:val="0"/>
                                                              <w:marRight w:val="0"/>
                                                              <w:marTop w:val="0"/>
                                                              <w:marBottom w:val="0"/>
                                                              <w:divBdr>
                                                                <w:top w:val="none" w:sz="0" w:space="0" w:color="auto"/>
                                                                <w:left w:val="none" w:sz="0" w:space="0" w:color="auto"/>
                                                                <w:bottom w:val="none" w:sz="0" w:space="0" w:color="auto"/>
                                                                <w:right w:val="none" w:sz="0" w:space="0" w:color="auto"/>
                                                              </w:divBdr>
                                                              <w:divsChild>
                                                                <w:div w:id="1048337372">
                                                                  <w:marLeft w:val="0"/>
                                                                  <w:marRight w:val="0"/>
                                                                  <w:marTop w:val="0"/>
                                                                  <w:marBottom w:val="0"/>
                                                                  <w:divBdr>
                                                                    <w:top w:val="none" w:sz="0" w:space="0" w:color="auto"/>
                                                                    <w:left w:val="none" w:sz="0" w:space="0" w:color="auto"/>
                                                                    <w:bottom w:val="none" w:sz="0" w:space="0" w:color="auto"/>
                                                                    <w:right w:val="none" w:sz="0" w:space="0" w:color="auto"/>
                                                                  </w:divBdr>
                                                                  <w:divsChild>
                                                                    <w:div w:id="958801467">
                                                                      <w:marLeft w:val="0"/>
                                                                      <w:marRight w:val="0"/>
                                                                      <w:marTop w:val="0"/>
                                                                      <w:marBottom w:val="0"/>
                                                                      <w:divBdr>
                                                                        <w:top w:val="none" w:sz="0" w:space="0" w:color="auto"/>
                                                                        <w:left w:val="none" w:sz="0" w:space="0" w:color="auto"/>
                                                                        <w:bottom w:val="none" w:sz="0" w:space="0" w:color="auto"/>
                                                                        <w:right w:val="none" w:sz="0" w:space="0" w:color="auto"/>
                                                                      </w:divBdr>
                                                                      <w:divsChild>
                                                                        <w:div w:id="116910365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365986139">
                                                                  <w:marLeft w:val="0"/>
                                                                  <w:marRight w:val="0"/>
                                                                  <w:marTop w:val="0"/>
                                                                  <w:marBottom w:val="0"/>
                                                                  <w:divBdr>
                                                                    <w:top w:val="none" w:sz="0" w:space="0" w:color="auto"/>
                                                                    <w:left w:val="none" w:sz="0" w:space="0" w:color="auto"/>
                                                                    <w:bottom w:val="none" w:sz="0" w:space="0" w:color="auto"/>
                                                                    <w:right w:val="none" w:sz="0" w:space="0" w:color="auto"/>
                                                                  </w:divBdr>
                                                                  <w:divsChild>
                                                                    <w:div w:id="1118063009">
                                                                      <w:marLeft w:val="0"/>
                                                                      <w:marRight w:val="0"/>
                                                                      <w:marTop w:val="0"/>
                                                                      <w:marBottom w:val="0"/>
                                                                      <w:divBdr>
                                                                        <w:top w:val="none" w:sz="0" w:space="0" w:color="auto"/>
                                                                        <w:left w:val="none" w:sz="0" w:space="0" w:color="auto"/>
                                                                        <w:bottom w:val="none" w:sz="0" w:space="0" w:color="auto"/>
                                                                        <w:right w:val="none" w:sz="0" w:space="0" w:color="auto"/>
                                                                      </w:divBdr>
                                                                      <w:divsChild>
                                                                        <w:div w:id="569003085">
                                                                          <w:marLeft w:val="0"/>
                                                                          <w:marRight w:val="0"/>
                                                                          <w:marTop w:val="0"/>
                                                                          <w:marBottom w:val="0"/>
                                                                          <w:divBdr>
                                                                            <w:top w:val="none" w:sz="0" w:space="0" w:color="auto"/>
                                                                            <w:left w:val="none" w:sz="0" w:space="0" w:color="auto"/>
                                                                            <w:bottom w:val="none" w:sz="0" w:space="0" w:color="auto"/>
                                                                            <w:right w:val="none" w:sz="0" w:space="0" w:color="auto"/>
                                                                          </w:divBdr>
                                                                        </w:div>
                                                                      </w:divsChild>
                                                                    </w:div>
                                                                    <w:div w:id="1366632763">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228267253">
                                                          <w:marLeft w:val="0"/>
                                                          <w:marRight w:val="0"/>
                                                          <w:marTop w:val="0"/>
                                                          <w:marBottom w:val="0"/>
                                                          <w:divBdr>
                                                            <w:top w:val="none" w:sz="0" w:space="0" w:color="auto"/>
                                                            <w:left w:val="none" w:sz="0" w:space="0" w:color="auto"/>
                                                            <w:bottom w:val="none" w:sz="0" w:space="0" w:color="auto"/>
                                                            <w:right w:val="none" w:sz="0" w:space="0" w:color="auto"/>
                                                          </w:divBdr>
                                                          <w:divsChild>
                                                            <w:div w:id="1709719637">
                                                              <w:marLeft w:val="0"/>
                                                              <w:marRight w:val="0"/>
                                                              <w:marTop w:val="0"/>
                                                              <w:marBottom w:val="0"/>
                                                              <w:divBdr>
                                                                <w:top w:val="none" w:sz="0" w:space="0" w:color="auto"/>
                                                                <w:left w:val="none" w:sz="0" w:space="0" w:color="auto"/>
                                                                <w:bottom w:val="none" w:sz="0" w:space="0" w:color="auto"/>
                                                                <w:right w:val="none" w:sz="0" w:space="0" w:color="auto"/>
                                                              </w:divBdr>
                                                            </w:div>
                                                          </w:divsChild>
                                                        </w:div>
                                                        <w:div w:id="759258704">
                                                          <w:marLeft w:val="0"/>
                                                          <w:marRight w:val="0"/>
                                                          <w:marTop w:val="0"/>
                                                          <w:marBottom w:val="0"/>
                                                          <w:divBdr>
                                                            <w:top w:val="none" w:sz="0" w:space="0" w:color="auto"/>
                                                            <w:left w:val="none" w:sz="0" w:space="0" w:color="auto"/>
                                                            <w:bottom w:val="none" w:sz="0" w:space="0" w:color="auto"/>
                                                            <w:right w:val="none" w:sz="0" w:space="0" w:color="auto"/>
                                                          </w:divBdr>
                                                          <w:divsChild>
                                                            <w:div w:id="1573926730">
                                                              <w:marLeft w:val="0"/>
                                                              <w:marRight w:val="0"/>
                                                              <w:marTop w:val="0"/>
                                                              <w:marBottom w:val="0"/>
                                                              <w:divBdr>
                                                                <w:top w:val="none" w:sz="0" w:space="0" w:color="auto"/>
                                                                <w:left w:val="none" w:sz="0" w:space="0" w:color="auto"/>
                                                                <w:bottom w:val="none" w:sz="0" w:space="0" w:color="auto"/>
                                                                <w:right w:val="none" w:sz="0" w:space="0" w:color="auto"/>
                                                              </w:divBdr>
                                                              <w:divsChild>
                                                                <w:div w:id="1573009644">
                                                                  <w:marLeft w:val="0"/>
                                                                  <w:marRight w:val="0"/>
                                                                  <w:marTop w:val="0"/>
                                                                  <w:marBottom w:val="0"/>
                                                                  <w:divBdr>
                                                                    <w:top w:val="none" w:sz="0" w:space="0" w:color="auto"/>
                                                                    <w:left w:val="none" w:sz="0" w:space="0" w:color="auto"/>
                                                                    <w:bottom w:val="none" w:sz="0" w:space="0" w:color="auto"/>
                                                                    <w:right w:val="none" w:sz="0" w:space="0" w:color="auto"/>
                                                                  </w:divBdr>
                                                                  <w:divsChild>
                                                                    <w:div w:id="1157498509">
                                                                      <w:marLeft w:val="0"/>
                                                                      <w:marRight w:val="120"/>
                                                                      <w:marTop w:val="0"/>
                                                                      <w:marBottom w:val="0"/>
                                                                      <w:divBdr>
                                                                        <w:top w:val="none" w:sz="0" w:space="0" w:color="auto"/>
                                                                        <w:left w:val="none" w:sz="0" w:space="0" w:color="auto"/>
                                                                        <w:bottom w:val="none" w:sz="0" w:space="0" w:color="auto"/>
                                                                        <w:right w:val="none" w:sz="0" w:space="0" w:color="auto"/>
                                                                      </w:divBdr>
                                                                    </w:div>
                                                                    <w:div w:id="1675259149">
                                                                      <w:marLeft w:val="0"/>
                                                                      <w:marRight w:val="0"/>
                                                                      <w:marTop w:val="0"/>
                                                                      <w:marBottom w:val="0"/>
                                                                      <w:divBdr>
                                                                        <w:top w:val="none" w:sz="0" w:space="0" w:color="auto"/>
                                                                        <w:left w:val="none" w:sz="0" w:space="0" w:color="auto"/>
                                                                        <w:bottom w:val="none" w:sz="0" w:space="0" w:color="auto"/>
                                                                        <w:right w:val="none" w:sz="0" w:space="0" w:color="auto"/>
                                                                      </w:divBdr>
                                                                      <w:divsChild>
                                                                        <w:div w:id="154667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193790">
                                                                  <w:marLeft w:val="0"/>
                                                                  <w:marRight w:val="0"/>
                                                                  <w:marTop w:val="0"/>
                                                                  <w:marBottom w:val="0"/>
                                                                  <w:divBdr>
                                                                    <w:top w:val="none" w:sz="0" w:space="0" w:color="auto"/>
                                                                    <w:left w:val="none" w:sz="0" w:space="0" w:color="auto"/>
                                                                    <w:bottom w:val="none" w:sz="0" w:space="0" w:color="auto"/>
                                                                    <w:right w:val="none" w:sz="0" w:space="0" w:color="auto"/>
                                                                  </w:divBdr>
                                                                  <w:divsChild>
                                                                    <w:div w:id="1441877663">
                                                                      <w:marLeft w:val="0"/>
                                                                      <w:marRight w:val="0"/>
                                                                      <w:marTop w:val="0"/>
                                                                      <w:marBottom w:val="0"/>
                                                                      <w:divBdr>
                                                                        <w:top w:val="none" w:sz="0" w:space="0" w:color="auto"/>
                                                                        <w:left w:val="none" w:sz="0" w:space="0" w:color="auto"/>
                                                                        <w:bottom w:val="none" w:sz="0" w:space="0" w:color="auto"/>
                                                                        <w:right w:val="none" w:sz="0" w:space="0" w:color="auto"/>
                                                                      </w:divBdr>
                                                                      <w:divsChild>
                                                                        <w:div w:id="860053616">
                                                                          <w:marLeft w:val="0"/>
                                                                          <w:marRight w:val="0"/>
                                                                          <w:marTop w:val="0"/>
                                                                          <w:marBottom w:val="60"/>
                                                                          <w:divBdr>
                                                                            <w:top w:val="none" w:sz="0" w:space="0" w:color="auto"/>
                                                                            <w:left w:val="none" w:sz="0" w:space="0" w:color="auto"/>
                                                                            <w:bottom w:val="none" w:sz="0" w:space="0" w:color="auto"/>
                                                                            <w:right w:val="none" w:sz="0" w:space="0" w:color="auto"/>
                                                                          </w:divBdr>
                                                                        </w:div>
                                                                      </w:divsChild>
                                                                    </w:div>
                                                                    <w:div w:id="145321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146905">
                                                          <w:marLeft w:val="0"/>
                                                          <w:marRight w:val="0"/>
                                                          <w:marTop w:val="0"/>
                                                          <w:marBottom w:val="0"/>
                                                          <w:divBdr>
                                                            <w:top w:val="none" w:sz="0" w:space="0" w:color="auto"/>
                                                            <w:left w:val="none" w:sz="0" w:space="0" w:color="auto"/>
                                                            <w:bottom w:val="none" w:sz="0" w:space="0" w:color="auto"/>
                                                            <w:right w:val="none" w:sz="0" w:space="0" w:color="auto"/>
                                                          </w:divBdr>
                                                          <w:divsChild>
                                                            <w:div w:id="63142919">
                                                              <w:marLeft w:val="0"/>
                                                              <w:marRight w:val="0"/>
                                                              <w:marTop w:val="0"/>
                                                              <w:marBottom w:val="0"/>
                                                              <w:divBdr>
                                                                <w:top w:val="none" w:sz="0" w:space="0" w:color="auto"/>
                                                                <w:left w:val="none" w:sz="0" w:space="0" w:color="auto"/>
                                                                <w:bottom w:val="none" w:sz="0" w:space="0" w:color="auto"/>
                                                                <w:right w:val="none" w:sz="0" w:space="0" w:color="auto"/>
                                                              </w:divBdr>
                                                              <w:divsChild>
                                                                <w:div w:id="322590146">
                                                                  <w:marLeft w:val="0"/>
                                                                  <w:marRight w:val="0"/>
                                                                  <w:marTop w:val="0"/>
                                                                  <w:marBottom w:val="0"/>
                                                                  <w:divBdr>
                                                                    <w:top w:val="none" w:sz="0" w:space="0" w:color="auto"/>
                                                                    <w:left w:val="none" w:sz="0" w:space="0" w:color="auto"/>
                                                                    <w:bottom w:val="none" w:sz="0" w:space="0" w:color="auto"/>
                                                                    <w:right w:val="none" w:sz="0" w:space="0" w:color="auto"/>
                                                                  </w:divBdr>
                                                                  <w:divsChild>
                                                                    <w:div w:id="225796964">
                                                                      <w:marLeft w:val="0"/>
                                                                      <w:marRight w:val="120"/>
                                                                      <w:marTop w:val="0"/>
                                                                      <w:marBottom w:val="0"/>
                                                                      <w:divBdr>
                                                                        <w:top w:val="none" w:sz="0" w:space="0" w:color="auto"/>
                                                                        <w:left w:val="none" w:sz="0" w:space="0" w:color="auto"/>
                                                                        <w:bottom w:val="none" w:sz="0" w:space="0" w:color="auto"/>
                                                                        <w:right w:val="none" w:sz="0" w:space="0" w:color="auto"/>
                                                                      </w:divBdr>
                                                                    </w:div>
                                                                    <w:div w:id="898515499">
                                                                      <w:marLeft w:val="0"/>
                                                                      <w:marRight w:val="0"/>
                                                                      <w:marTop w:val="0"/>
                                                                      <w:marBottom w:val="0"/>
                                                                      <w:divBdr>
                                                                        <w:top w:val="none" w:sz="0" w:space="0" w:color="auto"/>
                                                                        <w:left w:val="none" w:sz="0" w:space="0" w:color="auto"/>
                                                                        <w:bottom w:val="none" w:sz="0" w:space="0" w:color="auto"/>
                                                                        <w:right w:val="none" w:sz="0" w:space="0" w:color="auto"/>
                                                                      </w:divBdr>
                                                                      <w:divsChild>
                                                                        <w:div w:id="13653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766131">
                                                                  <w:marLeft w:val="0"/>
                                                                  <w:marRight w:val="0"/>
                                                                  <w:marTop w:val="0"/>
                                                                  <w:marBottom w:val="0"/>
                                                                  <w:divBdr>
                                                                    <w:top w:val="none" w:sz="0" w:space="0" w:color="auto"/>
                                                                    <w:left w:val="none" w:sz="0" w:space="0" w:color="auto"/>
                                                                    <w:bottom w:val="none" w:sz="0" w:space="0" w:color="auto"/>
                                                                    <w:right w:val="none" w:sz="0" w:space="0" w:color="auto"/>
                                                                  </w:divBdr>
                                                                  <w:divsChild>
                                                                    <w:div w:id="571542518">
                                                                      <w:marLeft w:val="0"/>
                                                                      <w:marRight w:val="0"/>
                                                                      <w:marTop w:val="0"/>
                                                                      <w:marBottom w:val="0"/>
                                                                      <w:divBdr>
                                                                        <w:top w:val="none" w:sz="0" w:space="0" w:color="auto"/>
                                                                        <w:left w:val="none" w:sz="0" w:space="0" w:color="auto"/>
                                                                        <w:bottom w:val="none" w:sz="0" w:space="0" w:color="auto"/>
                                                                        <w:right w:val="none" w:sz="0" w:space="0" w:color="auto"/>
                                                                      </w:divBdr>
                                                                      <w:divsChild>
                                                                        <w:div w:id="1070662297">
                                                                          <w:marLeft w:val="0"/>
                                                                          <w:marRight w:val="0"/>
                                                                          <w:marTop w:val="0"/>
                                                                          <w:marBottom w:val="60"/>
                                                                          <w:divBdr>
                                                                            <w:top w:val="none" w:sz="0" w:space="0" w:color="auto"/>
                                                                            <w:left w:val="none" w:sz="0" w:space="0" w:color="auto"/>
                                                                            <w:bottom w:val="none" w:sz="0" w:space="0" w:color="auto"/>
                                                                            <w:right w:val="none" w:sz="0" w:space="0" w:color="auto"/>
                                                                          </w:divBdr>
                                                                        </w:div>
                                                                      </w:divsChild>
                                                                    </w:div>
                                                                    <w:div w:id="152266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154559">
                                                          <w:marLeft w:val="0"/>
                                                          <w:marRight w:val="0"/>
                                                          <w:marTop w:val="0"/>
                                                          <w:marBottom w:val="0"/>
                                                          <w:divBdr>
                                                            <w:top w:val="none" w:sz="0" w:space="0" w:color="auto"/>
                                                            <w:left w:val="none" w:sz="0" w:space="0" w:color="auto"/>
                                                            <w:bottom w:val="none" w:sz="0" w:space="0" w:color="auto"/>
                                                            <w:right w:val="none" w:sz="0" w:space="0" w:color="auto"/>
                                                          </w:divBdr>
                                                          <w:divsChild>
                                                            <w:div w:id="152694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5691963">
                                          <w:marLeft w:val="0"/>
                                          <w:marRight w:val="0"/>
                                          <w:marTop w:val="0"/>
                                          <w:marBottom w:val="0"/>
                                          <w:divBdr>
                                            <w:top w:val="none" w:sz="0" w:space="0" w:color="auto"/>
                                            <w:left w:val="none" w:sz="0" w:space="0" w:color="auto"/>
                                            <w:bottom w:val="none" w:sz="0" w:space="0" w:color="auto"/>
                                            <w:right w:val="none" w:sz="0" w:space="0" w:color="auto"/>
                                          </w:divBdr>
                                          <w:divsChild>
                                            <w:div w:id="1693872491">
                                              <w:marLeft w:val="0"/>
                                              <w:marRight w:val="0"/>
                                              <w:marTop w:val="0"/>
                                              <w:marBottom w:val="0"/>
                                              <w:divBdr>
                                                <w:top w:val="none" w:sz="0" w:space="0" w:color="auto"/>
                                                <w:left w:val="none" w:sz="0" w:space="0" w:color="auto"/>
                                                <w:bottom w:val="none" w:sz="0" w:space="0" w:color="auto"/>
                                                <w:right w:val="none" w:sz="0" w:space="0" w:color="auto"/>
                                              </w:divBdr>
                                              <w:divsChild>
                                                <w:div w:id="11802760">
                                                  <w:marLeft w:val="0"/>
                                                  <w:marRight w:val="0"/>
                                                  <w:marTop w:val="360"/>
                                                  <w:marBottom w:val="180"/>
                                                  <w:divBdr>
                                                    <w:top w:val="none" w:sz="0" w:space="0" w:color="auto"/>
                                                    <w:left w:val="none" w:sz="0" w:space="0" w:color="auto"/>
                                                    <w:bottom w:val="none" w:sz="0" w:space="0" w:color="auto"/>
                                                    <w:right w:val="none" w:sz="0" w:space="0" w:color="auto"/>
                                                  </w:divBdr>
                                                </w:div>
                                                <w:div w:id="44572308">
                                                  <w:marLeft w:val="0"/>
                                                  <w:marRight w:val="0"/>
                                                  <w:marTop w:val="180"/>
                                                  <w:marBottom w:val="240"/>
                                                  <w:divBdr>
                                                    <w:top w:val="none" w:sz="0" w:space="0" w:color="auto"/>
                                                    <w:left w:val="none" w:sz="0" w:space="0" w:color="auto"/>
                                                    <w:bottom w:val="none" w:sz="0" w:space="0" w:color="auto"/>
                                                    <w:right w:val="none" w:sz="0" w:space="0" w:color="auto"/>
                                                  </w:divBdr>
                                                </w:div>
                                                <w:div w:id="60372623">
                                                  <w:marLeft w:val="0"/>
                                                  <w:marRight w:val="0"/>
                                                  <w:marTop w:val="180"/>
                                                  <w:marBottom w:val="240"/>
                                                  <w:divBdr>
                                                    <w:top w:val="none" w:sz="0" w:space="0" w:color="auto"/>
                                                    <w:left w:val="none" w:sz="0" w:space="0" w:color="auto"/>
                                                    <w:bottom w:val="none" w:sz="0" w:space="0" w:color="auto"/>
                                                    <w:right w:val="none" w:sz="0" w:space="0" w:color="auto"/>
                                                  </w:divBdr>
                                                </w:div>
                                                <w:div w:id="395711442">
                                                  <w:marLeft w:val="0"/>
                                                  <w:marRight w:val="0"/>
                                                  <w:marTop w:val="180"/>
                                                  <w:marBottom w:val="240"/>
                                                  <w:divBdr>
                                                    <w:top w:val="none" w:sz="0" w:space="0" w:color="auto"/>
                                                    <w:left w:val="none" w:sz="0" w:space="0" w:color="auto"/>
                                                    <w:bottom w:val="none" w:sz="0" w:space="0" w:color="auto"/>
                                                    <w:right w:val="none" w:sz="0" w:space="0" w:color="auto"/>
                                                  </w:divBdr>
                                                </w:div>
                                                <w:div w:id="615873990">
                                                  <w:marLeft w:val="0"/>
                                                  <w:marRight w:val="0"/>
                                                  <w:marTop w:val="180"/>
                                                  <w:marBottom w:val="240"/>
                                                  <w:divBdr>
                                                    <w:top w:val="none" w:sz="0" w:space="0" w:color="auto"/>
                                                    <w:left w:val="none" w:sz="0" w:space="0" w:color="auto"/>
                                                    <w:bottom w:val="none" w:sz="0" w:space="0" w:color="auto"/>
                                                    <w:right w:val="none" w:sz="0" w:space="0" w:color="auto"/>
                                                  </w:divBdr>
                                                </w:div>
                                                <w:div w:id="711342194">
                                                  <w:marLeft w:val="0"/>
                                                  <w:marRight w:val="0"/>
                                                  <w:marTop w:val="180"/>
                                                  <w:marBottom w:val="240"/>
                                                  <w:divBdr>
                                                    <w:top w:val="none" w:sz="0" w:space="0" w:color="auto"/>
                                                    <w:left w:val="none" w:sz="0" w:space="0" w:color="auto"/>
                                                    <w:bottom w:val="none" w:sz="0" w:space="0" w:color="auto"/>
                                                    <w:right w:val="none" w:sz="0" w:space="0" w:color="auto"/>
                                                  </w:divBdr>
                                                </w:div>
                                                <w:div w:id="907150542">
                                                  <w:marLeft w:val="0"/>
                                                  <w:marRight w:val="0"/>
                                                  <w:marTop w:val="180"/>
                                                  <w:marBottom w:val="240"/>
                                                  <w:divBdr>
                                                    <w:top w:val="none" w:sz="0" w:space="0" w:color="auto"/>
                                                    <w:left w:val="none" w:sz="0" w:space="0" w:color="auto"/>
                                                    <w:bottom w:val="none" w:sz="0" w:space="0" w:color="auto"/>
                                                    <w:right w:val="none" w:sz="0" w:space="0" w:color="auto"/>
                                                  </w:divBdr>
                                                </w:div>
                                                <w:div w:id="907230206">
                                                  <w:marLeft w:val="0"/>
                                                  <w:marRight w:val="0"/>
                                                  <w:marTop w:val="360"/>
                                                  <w:marBottom w:val="180"/>
                                                  <w:divBdr>
                                                    <w:top w:val="none" w:sz="0" w:space="0" w:color="auto"/>
                                                    <w:left w:val="none" w:sz="0" w:space="0" w:color="auto"/>
                                                    <w:bottom w:val="none" w:sz="0" w:space="0" w:color="auto"/>
                                                    <w:right w:val="none" w:sz="0" w:space="0" w:color="auto"/>
                                                  </w:divBdr>
                                                </w:div>
                                                <w:div w:id="1381706211">
                                                  <w:marLeft w:val="0"/>
                                                  <w:marRight w:val="0"/>
                                                  <w:marTop w:val="180"/>
                                                  <w:marBottom w:val="240"/>
                                                  <w:divBdr>
                                                    <w:top w:val="none" w:sz="0" w:space="0" w:color="auto"/>
                                                    <w:left w:val="none" w:sz="0" w:space="0" w:color="auto"/>
                                                    <w:bottom w:val="none" w:sz="0" w:space="0" w:color="auto"/>
                                                    <w:right w:val="none" w:sz="0" w:space="0" w:color="auto"/>
                                                  </w:divBdr>
                                                </w:div>
                                                <w:div w:id="1716467839">
                                                  <w:marLeft w:val="0"/>
                                                  <w:marRight w:val="0"/>
                                                  <w:marTop w:val="36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5741654">
              <w:marLeft w:val="0"/>
              <w:marRight w:val="0"/>
              <w:marTop w:val="360"/>
              <w:marBottom w:val="0"/>
              <w:divBdr>
                <w:top w:val="none" w:sz="0" w:space="0" w:color="auto"/>
                <w:left w:val="none" w:sz="0" w:space="0" w:color="auto"/>
                <w:bottom w:val="none" w:sz="0" w:space="0" w:color="auto"/>
                <w:right w:val="none" w:sz="0" w:space="0" w:color="auto"/>
              </w:divBdr>
              <w:divsChild>
                <w:div w:id="1367683825">
                  <w:marLeft w:val="0"/>
                  <w:marRight w:val="0"/>
                  <w:marTop w:val="0"/>
                  <w:marBottom w:val="0"/>
                  <w:divBdr>
                    <w:top w:val="none" w:sz="0" w:space="0" w:color="auto"/>
                    <w:left w:val="none" w:sz="0" w:space="0" w:color="auto"/>
                    <w:bottom w:val="none" w:sz="0" w:space="0" w:color="auto"/>
                    <w:right w:val="none" w:sz="0" w:space="0" w:color="auto"/>
                  </w:divBdr>
                  <w:divsChild>
                    <w:div w:id="139461371">
                      <w:marLeft w:val="0"/>
                      <w:marRight w:val="0"/>
                      <w:marTop w:val="0"/>
                      <w:marBottom w:val="0"/>
                      <w:divBdr>
                        <w:top w:val="none" w:sz="0" w:space="0" w:color="auto"/>
                        <w:left w:val="none" w:sz="0" w:space="0" w:color="auto"/>
                        <w:bottom w:val="none" w:sz="0" w:space="0" w:color="auto"/>
                        <w:right w:val="none" w:sz="0" w:space="0" w:color="auto"/>
                      </w:divBdr>
                      <w:divsChild>
                        <w:div w:id="1170490673">
                          <w:marLeft w:val="0"/>
                          <w:marRight w:val="0"/>
                          <w:marTop w:val="0"/>
                          <w:marBottom w:val="0"/>
                          <w:divBdr>
                            <w:top w:val="none" w:sz="0" w:space="0" w:color="auto"/>
                            <w:left w:val="none" w:sz="0" w:space="0" w:color="auto"/>
                            <w:bottom w:val="none" w:sz="0" w:space="0" w:color="auto"/>
                            <w:right w:val="none" w:sz="0" w:space="0" w:color="auto"/>
                          </w:divBdr>
                          <w:divsChild>
                            <w:div w:id="2082096261">
                              <w:marLeft w:val="0"/>
                              <w:marRight w:val="0"/>
                              <w:marTop w:val="0"/>
                              <w:marBottom w:val="0"/>
                              <w:divBdr>
                                <w:top w:val="none" w:sz="0" w:space="0" w:color="auto"/>
                                <w:left w:val="none" w:sz="0" w:space="0" w:color="auto"/>
                                <w:bottom w:val="none" w:sz="0" w:space="0" w:color="auto"/>
                                <w:right w:val="none" w:sz="0" w:space="0" w:color="auto"/>
                              </w:divBdr>
                              <w:divsChild>
                                <w:div w:id="1572426137">
                                  <w:marLeft w:val="0"/>
                                  <w:marRight w:val="0"/>
                                  <w:marTop w:val="0"/>
                                  <w:marBottom w:val="0"/>
                                  <w:divBdr>
                                    <w:top w:val="none" w:sz="0" w:space="0" w:color="auto"/>
                                    <w:left w:val="none" w:sz="0" w:space="0" w:color="auto"/>
                                    <w:bottom w:val="none" w:sz="0" w:space="0" w:color="auto"/>
                                    <w:right w:val="none" w:sz="0" w:space="0" w:color="auto"/>
                                  </w:divBdr>
                                  <w:divsChild>
                                    <w:div w:id="2107146161">
                                      <w:marLeft w:val="0"/>
                                      <w:marRight w:val="0"/>
                                      <w:marTop w:val="0"/>
                                      <w:marBottom w:val="0"/>
                                      <w:divBdr>
                                        <w:top w:val="none" w:sz="0" w:space="0" w:color="auto"/>
                                        <w:left w:val="none" w:sz="0" w:space="0" w:color="auto"/>
                                        <w:bottom w:val="none" w:sz="0" w:space="0" w:color="auto"/>
                                        <w:right w:val="none" w:sz="0" w:space="0" w:color="auto"/>
                                      </w:divBdr>
                                      <w:divsChild>
                                        <w:div w:id="697707733">
                                          <w:marLeft w:val="0"/>
                                          <w:marRight w:val="0"/>
                                          <w:marTop w:val="0"/>
                                          <w:marBottom w:val="0"/>
                                          <w:divBdr>
                                            <w:top w:val="none" w:sz="0" w:space="0" w:color="auto"/>
                                            <w:left w:val="none" w:sz="0" w:space="0" w:color="auto"/>
                                            <w:bottom w:val="none" w:sz="0" w:space="0" w:color="auto"/>
                                            <w:right w:val="none" w:sz="0" w:space="0" w:color="auto"/>
                                          </w:divBdr>
                                          <w:divsChild>
                                            <w:div w:id="37126124">
                                              <w:marLeft w:val="0"/>
                                              <w:marRight w:val="0"/>
                                              <w:marTop w:val="0"/>
                                              <w:marBottom w:val="0"/>
                                              <w:divBdr>
                                                <w:top w:val="none" w:sz="0" w:space="0" w:color="auto"/>
                                                <w:left w:val="none" w:sz="0" w:space="0" w:color="auto"/>
                                                <w:bottom w:val="none" w:sz="0" w:space="0" w:color="auto"/>
                                                <w:right w:val="none" w:sz="0" w:space="0" w:color="auto"/>
                                              </w:divBdr>
                                              <w:divsChild>
                                                <w:div w:id="1219322743">
                                                  <w:marLeft w:val="0"/>
                                                  <w:marRight w:val="0"/>
                                                  <w:marTop w:val="0"/>
                                                  <w:marBottom w:val="0"/>
                                                  <w:divBdr>
                                                    <w:top w:val="none" w:sz="0" w:space="0" w:color="auto"/>
                                                    <w:left w:val="none" w:sz="0" w:space="0" w:color="auto"/>
                                                    <w:bottom w:val="none" w:sz="0" w:space="0" w:color="auto"/>
                                                    <w:right w:val="none" w:sz="0" w:space="0" w:color="auto"/>
                                                  </w:divBdr>
                                                  <w:divsChild>
                                                    <w:div w:id="76874560">
                                                      <w:marLeft w:val="0"/>
                                                      <w:marRight w:val="0"/>
                                                      <w:marTop w:val="0"/>
                                                      <w:marBottom w:val="0"/>
                                                      <w:divBdr>
                                                        <w:top w:val="none" w:sz="0" w:space="0" w:color="auto"/>
                                                        <w:left w:val="none" w:sz="0" w:space="0" w:color="auto"/>
                                                        <w:bottom w:val="none" w:sz="0" w:space="0" w:color="auto"/>
                                                        <w:right w:val="none" w:sz="0" w:space="0" w:color="auto"/>
                                                      </w:divBdr>
                                                      <w:divsChild>
                                                        <w:div w:id="158467429">
                                                          <w:marLeft w:val="0"/>
                                                          <w:marRight w:val="0"/>
                                                          <w:marTop w:val="0"/>
                                                          <w:marBottom w:val="0"/>
                                                          <w:divBdr>
                                                            <w:top w:val="none" w:sz="0" w:space="0" w:color="auto"/>
                                                            <w:left w:val="none" w:sz="0" w:space="0" w:color="auto"/>
                                                            <w:bottom w:val="none" w:sz="0" w:space="0" w:color="auto"/>
                                                            <w:right w:val="none" w:sz="0" w:space="0" w:color="auto"/>
                                                          </w:divBdr>
                                                          <w:divsChild>
                                                            <w:div w:id="172182413">
                                                              <w:marLeft w:val="0"/>
                                                              <w:marRight w:val="0"/>
                                                              <w:marTop w:val="0"/>
                                                              <w:marBottom w:val="0"/>
                                                              <w:divBdr>
                                                                <w:top w:val="none" w:sz="0" w:space="0" w:color="auto"/>
                                                                <w:left w:val="none" w:sz="0" w:space="0" w:color="auto"/>
                                                                <w:bottom w:val="none" w:sz="0" w:space="0" w:color="auto"/>
                                                                <w:right w:val="none" w:sz="0" w:space="0" w:color="auto"/>
                                                              </w:divBdr>
                                                            </w:div>
                                                          </w:divsChild>
                                                        </w:div>
                                                        <w:div w:id="502282348">
                                                          <w:marLeft w:val="0"/>
                                                          <w:marRight w:val="0"/>
                                                          <w:marTop w:val="0"/>
                                                          <w:marBottom w:val="0"/>
                                                          <w:divBdr>
                                                            <w:top w:val="none" w:sz="0" w:space="0" w:color="auto"/>
                                                            <w:left w:val="none" w:sz="0" w:space="0" w:color="auto"/>
                                                            <w:bottom w:val="none" w:sz="0" w:space="0" w:color="auto"/>
                                                            <w:right w:val="none" w:sz="0" w:space="0" w:color="auto"/>
                                                          </w:divBdr>
                                                          <w:divsChild>
                                                            <w:div w:id="1946037001">
                                                              <w:marLeft w:val="0"/>
                                                              <w:marRight w:val="0"/>
                                                              <w:marTop w:val="0"/>
                                                              <w:marBottom w:val="0"/>
                                                              <w:divBdr>
                                                                <w:top w:val="none" w:sz="0" w:space="0" w:color="auto"/>
                                                                <w:left w:val="none" w:sz="0" w:space="0" w:color="auto"/>
                                                                <w:bottom w:val="none" w:sz="0" w:space="0" w:color="auto"/>
                                                                <w:right w:val="none" w:sz="0" w:space="0" w:color="auto"/>
                                                              </w:divBdr>
                                                              <w:divsChild>
                                                                <w:div w:id="346831969">
                                                                  <w:marLeft w:val="0"/>
                                                                  <w:marRight w:val="0"/>
                                                                  <w:marTop w:val="0"/>
                                                                  <w:marBottom w:val="0"/>
                                                                  <w:divBdr>
                                                                    <w:top w:val="none" w:sz="0" w:space="0" w:color="auto"/>
                                                                    <w:left w:val="none" w:sz="0" w:space="0" w:color="auto"/>
                                                                    <w:bottom w:val="none" w:sz="0" w:space="0" w:color="auto"/>
                                                                    <w:right w:val="none" w:sz="0" w:space="0" w:color="auto"/>
                                                                  </w:divBdr>
                                                                  <w:divsChild>
                                                                    <w:div w:id="75714506">
                                                                      <w:marLeft w:val="0"/>
                                                                      <w:marRight w:val="0"/>
                                                                      <w:marTop w:val="0"/>
                                                                      <w:marBottom w:val="0"/>
                                                                      <w:divBdr>
                                                                        <w:top w:val="none" w:sz="0" w:space="0" w:color="auto"/>
                                                                        <w:left w:val="none" w:sz="0" w:space="0" w:color="auto"/>
                                                                        <w:bottom w:val="none" w:sz="0" w:space="0" w:color="auto"/>
                                                                        <w:right w:val="none" w:sz="0" w:space="0" w:color="auto"/>
                                                                      </w:divBdr>
                                                                    </w:div>
                                                                    <w:div w:id="314337327">
                                                                      <w:marLeft w:val="0"/>
                                                                      <w:marRight w:val="0"/>
                                                                      <w:marTop w:val="0"/>
                                                                      <w:marBottom w:val="0"/>
                                                                      <w:divBdr>
                                                                        <w:top w:val="none" w:sz="0" w:space="0" w:color="auto"/>
                                                                        <w:left w:val="none" w:sz="0" w:space="0" w:color="auto"/>
                                                                        <w:bottom w:val="none" w:sz="0" w:space="0" w:color="auto"/>
                                                                        <w:right w:val="none" w:sz="0" w:space="0" w:color="auto"/>
                                                                      </w:divBdr>
                                                                      <w:divsChild>
                                                                        <w:div w:id="90422353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569801274">
                                                                  <w:marLeft w:val="0"/>
                                                                  <w:marRight w:val="0"/>
                                                                  <w:marTop w:val="0"/>
                                                                  <w:marBottom w:val="0"/>
                                                                  <w:divBdr>
                                                                    <w:top w:val="none" w:sz="0" w:space="0" w:color="auto"/>
                                                                    <w:left w:val="none" w:sz="0" w:space="0" w:color="auto"/>
                                                                    <w:bottom w:val="none" w:sz="0" w:space="0" w:color="auto"/>
                                                                    <w:right w:val="none" w:sz="0" w:space="0" w:color="auto"/>
                                                                  </w:divBdr>
                                                                  <w:divsChild>
                                                                    <w:div w:id="556863627">
                                                                      <w:marLeft w:val="0"/>
                                                                      <w:marRight w:val="0"/>
                                                                      <w:marTop w:val="0"/>
                                                                      <w:marBottom w:val="0"/>
                                                                      <w:divBdr>
                                                                        <w:top w:val="none" w:sz="0" w:space="0" w:color="auto"/>
                                                                        <w:left w:val="none" w:sz="0" w:space="0" w:color="auto"/>
                                                                        <w:bottom w:val="none" w:sz="0" w:space="0" w:color="auto"/>
                                                                        <w:right w:val="none" w:sz="0" w:space="0" w:color="auto"/>
                                                                      </w:divBdr>
                                                                      <w:divsChild>
                                                                        <w:div w:id="1687291285">
                                                                          <w:marLeft w:val="0"/>
                                                                          <w:marRight w:val="0"/>
                                                                          <w:marTop w:val="0"/>
                                                                          <w:marBottom w:val="0"/>
                                                                          <w:divBdr>
                                                                            <w:top w:val="none" w:sz="0" w:space="0" w:color="auto"/>
                                                                            <w:left w:val="none" w:sz="0" w:space="0" w:color="auto"/>
                                                                            <w:bottom w:val="none" w:sz="0" w:space="0" w:color="auto"/>
                                                                            <w:right w:val="none" w:sz="0" w:space="0" w:color="auto"/>
                                                                          </w:divBdr>
                                                                        </w:div>
                                                                      </w:divsChild>
                                                                    </w:div>
                                                                    <w:div w:id="559631861">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648970752">
                                                          <w:marLeft w:val="0"/>
                                                          <w:marRight w:val="0"/>
                                                          <w:marTop w:val="0"/>
                                                          <w:marBottom w:val="0"/>
                                                          <w:divBdr>
                                                            <w:top w:val="none" w:sz="0" w:space="0" w:color="auto"/>
                                                            <w:left w:val="none" w:sz="0" w:space="0" w:color="auto"/>
                                                            <w:bottom w:val="none" w:sz="0" w:space="0" w:color="auto"/>
                                                            <w:right w:val="none" w:sz="0" w:space="0" w:color="auto"/>
                                                          </w:divBdr>
                                                          <w:divsChild>
                                                            <w:div w:id="808861379">
                                                              <w:marLeft w:val="0"/>
                                                              <w:marRight w:val="0"/>
                                                              <w:marTop w:val="0"/>
                                                              <w:marBottom w:val="0"/>
                                                              <w:divBdr>
                                                                <w:top w:val="none" w:sz="0" w:space="0" w:color="auto"/>
                                                                <w:left w:val="none" w:sz="0" w:space="0" w:color="auto"/>
                                                                <w:bottom w:val="none" w:sz="0" w:space="0" w:color="auto"/>
                                                                <w:right w:val="none" w:sz="0" w:space="0" w:color="auto"/>
                                                              </w:divBdr>
                                                              <w:divsChild>
                                                                <w:div w:id="1662735621">
                                                                  <w:marLeft w:val="0"/>
                                                                  <w:marRight w:val="0"/>
                                                                  <w:marTop w:val="0"/>
                                                                  <w:marBottom w:val="0"/>
                                                                  <w:divBdr>
                                                                    <w:top w:val="none" w:sz="0" w:space="0" w:color="auto"/>
                                                                    <w:left w:val="none" w:sz="0" w:space="0" w:color="auto"/>
                                                                    <w:bottom w:val="none" w:sz="0" w:space="0" w:color="auto"/>
                                                                    <w:right w:val="none" w:sz="0" w:space="0" w:color="auto"/>
                                                                  </w:divBdr>
                                                                  <w:divsChild>
                                                                    <w:div w:id="494608392">
                                                                      <w:marLeft w:val="0"/>
                                                                      <w:marRight w:val="120"/>
                                                                      <w:marTop w:val="0"/>
                                                                      <w:marBottom w:val="0"/>
                                                                      <w:divBdr>
                                                                        <w:top w:val="none" w:sz="0" w:space="0" w:color="auto"/>
                                                                        <w:left w:val="none" w:sz="0" w:space="0" w:color="auto"/>
                                                                        <w:bottom w:val="none" w:sz="0" w:space="0" w:color="auto"/>
                                                                        <w:right w:val="none" w:sz="0" w:space="0" w:color="auto"/>
                                                                      </w:divBdr>
                                                                    </w:div>
                                                                    <w:div w:id="2020816193">
                                                                      <w:marLeft w:val="0"/>
                                                                      <w:marRight w:val="0"/>
                                                                      <w:marTop w:val="0"/>
                                                                      <w:marBottom w:val="0"/>
                                                                      <w:divBdr>
                                                                        <w:top w:val="none" w:sz="0" w:space="0" w:color="auto"/>
                                                                        <w:left w:val="none" w:sz="0" w:space="0" w:color="auto"/>
                                                                        <w:bottom w:val="none" w:sz="0" w:space="0" w:color="auto"/>
                                                                        <w:right w:val="none" w:sz="0" w:space="0" w:color="auto"/>
                                                                      </w:divBdr>
                                                                      <w:divsChild>
                                                                        <w:div w:id="17203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054353">
                                                                  <w:marLeft w:val="0"/>
                                                                  <w:marRight w:val="0"/>
                                                                  <w:marTop w:val="0"/>
                                                                  <w:marBottom w:val="0"/>
                                                                  <w:divBdr>
                                                                    <w:top w:val="none" w:sz="0" w:space="0" w:color="auto"/>
                                                                    <w:left w:val="none" w:sz="0" w:space="0" w:color="auto"/>
                                                                    <w:bottom w:val="none" w:sz="0" w:space="0" w:color="auto"/>
                                                                    <w:right w:val="none" w:sz="0" w:space="0" w:color="auto"/>
                                                                  </w:divBdr>
                                                                  <w:divsChild>
                                                                    <w:div w:id="452556158">
                                                                      <w:marLeft w:val="0"/>
                                                                      <w:marRight w:val="0"/>
                                                                      <w:marTop w:val="0"/>
                                                                      <w:marBottom w:val="0"/>
                                                                      <w:divBdr>
                                                                        <w:top w:val="none" w:sz="0" w:space="0" w:color="auto"/>
                                                                        <w:left w:val="none" w:sz="0" w:space="0" w:color="auto"/>
                                                                        <w:bottom w:val="none" w:sz="0" w:space="0" w:color="auto"/>
                                                                        <w:right w:val="none" w:sz="0" w:space="0" w:color="auto"/>
                                                                      </w:divBdr>
                                                                      <w:divsChild>
                                                                        <w:div w:id="76037442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45515802">
                                                          <w:marLeft w:val="0"/>
                                                          <w:marRight w:val="0"/>
                                                          <w:marTop w:val="0"/>
                                                          <w:marBottom w:val="0"/>
                                                          <w:divBdr>
                                                            <w:top w:val="none" w:sz="0" w:space="0" w:color="auto"/>
                                                            <w:left w:val="none" w:sz="0" w:space="0" w:color="auto"/>
                                                            <w:bottom w:val="none" w:sz="0" w:space="0" w:color="auto"/>
                                                            <w:right w:val="none" w:sz="0" w:space="0" w:color="auto"/>
                                                          </w:divBdr>
                                                          <w:divsChild>
                                                            <w:div w:id="2053965200">
                                                              <w:marLeft w:val="0"/>
                                                              <w:marRight w:val="0"/>
                                                              <w:marTop w:val="0"/>
                                                              <w:marBottom w:val="0"/>
                                                              <w:divBdr>
                                                                <w:top w:val="none" w:sz="0" w:space="0" w:color="auto"/>
                                                                <w:left w:val="none" w:sz="0" w:space="0" w:color="auto"/>
                                                                <w:bottom w:val="none" w:sz="0" w:space="0" w:color="auto"/>
                                                                <w:right w:val="none" w:sz="0" w:space="0" w:color="auto"/>
                                                              </w:divBdr>
                                                            </w:div>
                                                          </w:divsChild>
                                                        </w:div>
                                                        <w:div w:id="2050764089">
                                                          <w:marLeft w:val="0"/>
                                                          <w:marRight w:val="0"/>
                                                          <w:marTop w:val="0"/>
                                                          <w:marBottom w:val="0"/>
                                                          <w:divBdr>
                                                            <w:top w:val="none" w:sz="0" w:space="0" w:color="auto"/>
                                                            <w:left w:val="none" w:sz="0" w:space="0" w:color="auto"/>
                                                            <w:bottom w:val="none" w:sz="0" w:space="0" w:color="auto"/>
                                                            <w:right w:val="none" w:sz="0" w:space="0" w:color="auto"/>
                                                          </w:divBdr>
                                                          <w:divsChild>
                                                            <w:div w:id="53624826">
                                                              <w:marLeft w:val="0"/>
                                                              <w:marRight w:val="0"/>
                                                              <w:marTop w:val="0"/>
                                                              <w:marBottom w:val="0"/>
                                                              <w:divBdr>
                                                                <w:top w:val="none" w:sz="0" w:space="0" w:color="auto"/>
                                                                <w:left w:val="none" w:sz="0" w:space="0" w:color="auto"/>
                                                                <w:bottom w:val="none" w:sz="0" w:space="0" w:color="auto"/>
                                                                <w:right w:val="none" w:sz="0" w:space="0" w:color="auto"/>
                                                              </w:divBdr>
                                                              <w:divsChild>
                                                                <w:div w:id="436946362">
                                                                  <w:marLeft w:val="0"/>
                                                                  <w:marRight w:val="0"/>
                                                                  <w:marTop w:val="0"/>
                                                                  <w:marBottom w:val="0"/>
                                                                  <w:divBdr>
                                                                    <w:top w:val="none" w:sz="0" w:space="0" w:color="auto"/>
                                                                    <w:left w:val="none" w:sz="0" w:space="0" w:color="auto"/>
                                                                    <w:bottom w:val="none" w:sz="0" w:space="0" w:color="auto"/>
                                                                    <w:right w:val="none" w:sz="0" w:space="0" w:color="auto"/>
                                                                  </w:divBdr>
                                                                  <w:divsChild>
                                                                    <w:div w:id="524171109">
                                                                      <w:marLeft w:val="0"/>
                                                                      <w:marRight w:val="0"/>
                                                                      <w:marTop w:val="0"/>
                                                                      <w:marBottom w:val="0"/>
                                                                      <w:divBdr>
                                                                        <w:top w:val="none" w:sz="0" w:space="0" w:color="auto"/>
                                                                        <w:left w:val="none" w:sz="0" w:space="0" w:color="auto"/>
                                                                        <w:bottom w:val="none" w:sz="0" w:space="0" w:color="auto"/>
                                                                        <w:right w:val="none" w:sz="0" w:space="0" w:color="auto"/>
                                                                      </w:divBdr>
                                                                      <w:divsChild>
                                                                        <w:div w:id="282154107">
                                                                          <w:marLeft w:val="0"/>
                                                                          <w:marRight w:val="0"/>
                                                                          <w:marTop w:val="0"/>
                                                                          <w:marBottom w:val="60"/>
                                                                          <w:divBdr>
                                                                            <w:top w:val="none" w:sz="0" w:space="0" w:color="auto"/>
                                                                            <w:left w:val="none" w:sz="0" w:space="0" w:color="auto"/>
                                                                            <w:bottom w:val="none" w:sz="0" w:space="0" w:color="auto"/>
                                                                            <w:right w:val="none" w:sz="0" w:space="0" w:color="auto"/>
                                                                          </w:divBdr>
                                                                        </w:div>
                                                                      </w:divsChild>
                                                                    </w:div>
                                                                    <w:div w:id="974525916">
                                                                      <w:marLeft w:val="0"/>
                                                                      <w:marRight w:val="0"/>
                                                                      <w:marTop w:val="0"/>
                                                                      <w:marBottom w:val="0"/>
                                                                      <w:divBdr>
                                                                        <w:top w:val="none" w:sz="0" w:space="0" w:color="auto"/>
                                                                        <w:left w:val="none" w:sz="0" w:space="0" w:color="auto"/>
                                                                        <w:bottom w:val="none" w:sz="0" w:space="0" w:color="auto"/>
                                                                        <w:right w:val="none" w:sz="0" w:space="0" w:color="auto"/>
                                                                      </w:divBdr>
                                                                    </w:div>
                                                                  </w:divsChild>
                                                                </w:div>
                                                                <w:div w:id="1676376426">
                                                                  <w:marLeft w:val="0"/>
                                                                  <w:marRight w:val="0"/>
                                                                  <w:marTop w:val="0"/>
                                                                  <w:marBottom w:val="0"/>
                                                                  <w:divBdr>
                                                                    <w:top w:val="none" w:sz="0" w:space="0" w:color="auto"/>
                                                                    <w:left w:val="none" w:sz="0" w:space="0" w:color="auto"/>
                                                                    <w:bottom w:val="none" w:sz="0" w:space="0" w:color="auto"/>
                                                                    <w:right w:val="none" w:sz="0" w:space="0" w:color="auto"/>
                                                                  </w:divBdr>
                                                                  <w:divsChild>
                                                                    <w:div w:id="543445931">
                                                                      <w:marLeft w:val="0"/>
                                                                      <w:marRight w:val="120"/>
                                                                      <w:marTop w:val="0"/>
                                                                      <w:marBottom w:val="0"/>
                                                                      <w:divBdr>
                                                                        <w:top w:val="none" w:sz="0" w:space="0" w:color="auto"/>
                                                                        <w:left w:val="none" w:sz="0" w:space="0" w:color="auto"/>
                                                                        <w:bottom w:val="none" w:sz="0" w:space="0" w:color="auto"/>
                                                                        <w:right w:val="none" w:sz="0" w:space="0" w:color="auto"/>
                                                                      </w:divBdr>
                                                                    </w:div>
                                                                    <w:div w:id="982193044">
                                                                      <w:marLeft w:val="0"/>
                                                                      <w:marRight w:val="0"/>
                                                                      <w:marTop w:val="0"/>
                                                                      <w:marBottom w:val="0"/>
                                                                      <w:divBdr>
                                                                        <w:top w:val="none" w:sz="0" w:space="0" w:color="auto"/>
                                                                        <w:left w:val="none" w:sz="0" w:space="0" w:color="auto"/>
                                                                        <w:bottom w:val="none" w:sz="0" w:space="0" w:color="auto"/>
                                                                        <w:right w:val="none" w:sz="0" w:space="0" w:color="auto"/>
                                                                      </w:divBdr>
                                                                      <w:divsChild>
                                                                        <w:div w:id="47128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5581686">
                                          <w:marLeft w:val="0"/>
                                          <w:marRight w:val="0"/>
                                          <w:marTop w:val="0"/>
                                          <w:marBottom w:val="0"/>
                                          <w:divBdr>
                                            <w:top w:val="none" w:sz="0" w:space="0" w:color="auto"/>
                                            <w:left w:val="none" w:sz="0" w:space="0" w:color="auto"/>
                                            <w:bottom w:val="none" w:sz="0" w:space="0" w:color="auto"/>
                                            <w:right w:val="none" w:sz="0" w:space="0" w:color="auto"/>
                                          </w:divBdr>
                                          <w:divsChild>
                                            <w:div w:id="210729894">
                                              <w:marLeft w:val="0"/>
                                              <w:marRight w:val="0"/>
                                              <w:marTop w:val="0"/>
                                              <w:marBottom w:val="0"/>
                                              <w:divBdr>
                                                <w:top w:val="none" w:sz="0" w:space="0" w:color="auto"/>
                                                <w:left w:val="none" w:sz="0" w:space="0" w:color="auto"/>
                                                <w:bottom w:val="none" w:sz="0" w:space="0" w:color="auto"/>
                                                <w:right w:val="none" w:sz="0" w:space="0" w:color="auto"/>
                                              </w:divBdr>
                                              <w:divsChild>
                                                <w:div w:id="307978210">
                                                  <w:blockQuote w:val="1"/>
                                                  <w:marLeft w:val="600"/>
                                                  <w:marRight w:val="600"/>
                                                  <w:marTop w:val="60"/>
                                                  <w:marBottom w:val="0"/>
                                                  <w:divBdr>
                                                    <w:top w:val="none" w:sz="0" w:space="0" w:color="auto"/>
                                                    <w:left w:val="none" w:sz="0" w:space="0" w:color="auto"/>
                                                    <w:bottom w:val="none" w:sz="0" w:space="0" w:color="auto"/>
                                                    <w:right w:val="none" w:sz="0" w:space="0" w:color="auto"/>
                                                  </w:divBdr>
                                                  <w:divsChild>
                                                    <w:div w:id="472715029">
                                                      <w:marLeft w:val="0"/>
                                                      <w:marRight w:val="0"/>
                                                      <w:marTop w:val="0"/>
                                                      <w:marBottom w:val="0"/>
                                                      <w:divBdr>
                                                        <w:top w:val="none" w:sz="0" w:space="0" w:color="auto"/>
                                                        <w:left w:val="none" w:sz="0" w:space="0" w:color="auto"/>
                                                        <w:bottom w:val="none" w:sz="0" w:space="0" w:color="auto"/>
                                                        <w:right w:val="none" w:sz="0" w:space="0" w:color="auto"/>
                                                      </w:divBdr>
                                                    </w:div>
                                                  </w:divsChild>
                                                </w:div>
                                                <w:div w:id="835145581">
                                                  <w:marLeft w:val="0"/>
                                                  <w:marRight w:val="0"/>
                                                  <w:marTop w:val="180"/>
                                                  <w:marBottom w:val="240"/>
                                                  <w:divBdr>
                                                    <w:top w:val="none" w:sz="0" w:space="0" w:color="auto"/>
                                                    <w:left w:val="none" w:sz="0" w:space="0" w:color="auto"/>
                                                    <w:bottom w:val="none" w:sz="0" w:space="0" w:color="auto"/>
                                                    <w:right w:val="none" w:sz="0" w:space="0" w:color="auto"/>
                                                  </w:divBdr>
                                                </w:div>
                                                <w:div w:id="1022197213">
                                                  <w:marLeft w:val="0"/>
                                                  <w:marRight w:val="0"/>
                                                  <w:marTop w:val="360"/>
                                                  <w:marBottom w:val="180"/>
                                                  <w:divBdr>
                                                    <w:top w:val="none" w:sz="0" w:space="0" w:color="auto"/>
                                                    <w:left w:val="none" w:sz="0" w:space="0" w:color="auto"/>
                                                    <w:bottom w:val="none" w:sz="0" w:space="0" w:color="auto"/>
                                                    <w:right w:val="none" w:sz="0" w:space="0" w:color="auto"/>
                                                  </w:divBdr>
                                                </w:div>
                                                <w:div w:id="1074201430">
                                                  <w:marLeft w:val="0"/>
                                                  <w:marRight w:val="0"/>
                                                  <w:marTop w:val="360"/>
                                                  <w:marBottom w:val="180"/>
                                                  <w:divBdr>
                                                    <w:top w:val="none" w:sz="0" w:space="0" w:color="auto"/>
                                                    <w:left w:val="none" w:sz="0" w:space="0" w:color="auto"/>
                                                    <w:bottom w:val="none" w:sz="0" w:space="0" w:color="auto"/>
                                                    <w:right w:val="none" w:sz="0" w:space="0" w:color="auto"/>
                                                  </w:divBdr>
                                                </w:div>
                                                <w:div w:id="1501852539">
                                                  <w:marLeft w:val="0"/>
                                                  <w:marRight w:val="0"/>
                                                  <w:marTop w:val="180"/>
                                                  <w:marBottom w:val="240"/>
                                                  <w:divBdr>
                                                    <w:top w:val="none" w:sz="0" w:space="0" w:color="auto"/>
                                                    <w:left w:val="none" w:sz="0" w:space="0" w:color="auto"/>
                                                    <w:bottom w:val="none" w:sz="0" w:space="0" w:color="auto"/>
                                                    <w:right w:val="none" w:sz="0" w:space="0" w:color="auto"/>
                                                  </w:divBdr>
                                                </w:div>
                                                <w:div w:id="1796410272">
                                                  <w:marLeft w:val="0"/>
                                                  <w:marRight w:val="0"/>
                                                  <w:marTop w:val="0"/>
                                                  <w:marBottom w:val="0"/>
                                                  <w:divBdr>
                                                    <w:top w:val="none" w:sz="0" w:space="0" w:color="auto"/>
                                                    <w:left w:val="none" w:sz="0" w:space="0" w:color="auto"/>
                                                    <w:bottom w:val="none" w:sz="0" w:space="0" w:color="auto"/>
                                                    <w:right w:val="none" w:sz="0" w:space="0" w:color="auto"/>
                                                  </w:divBdr>
                                                  <w:divsChild>
                                                    <w:div w:id="1418939073">
                                                      <w:marLeft w:val="0"/>
                                                      <w:marRight w:val="0"/>
                                                      <w:marTop w:val="60"/>
                                                      <w:marBottom w:val="0"/>
                                                      <w:divBdr>
                                                        <w:top w:val="none" w:sz="0" w:space="0" w:color="auto"/>
                                                        <w:left w:val="none" w:sz="0" w:space="0" w:color="auto"/>
                                                        <w:bottom w:val="none" w:sz="0" w:space="0" w:color="auto"/>
                                                        <w:right w:val="none" w:sz="0" w:space="0" w:color="auto"/>
                                                      </w:divBdr>
                                                      <w:divsChild>
                                                        <w:div w:id="2073041997">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806504668">
                                                  <w:marLeft w:val="0"/>
                                                  <w:marRight w:val="0"/>
                                                  <w:marTop w:val="360"/>
                                                  <w:marBottom w:val="180"/>
                                                  <w:divBdr>
                                                    <w:top w:val="none" w:sz="0" w:space="0" w:color="auto"/>
                                                    <w:left w:val="none" w:sz="0" w:space="0" w:color="auto"/>
                                                    <w:bottom w:val="none" w:sz="0" w:space="0" w:color="auto"/>
                                                    <w:right w:val="none" w:sz="0" w:space="0" w:color="auto"/>
                                                  </w:divBdr>
                                                </w:div>
                                                <w:div w:id="2008437265">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7620109">
                      <w:marLeft w:val="0"/>
                      <w:marRight w:val="0"/>
                      <w:marTop w:val="0"/>
                      <w:marBottom w:val="0"/>
                      <w:divBdr>
                        <w:top w:val="none" w:sz="0" w:space="0" w:color="auto"/>
                        <w:left w:val="none" w:sz="0" w:space="0" w:color="auto"/>
                        <w:bottom w:val="none" w:sz="0" w:space="0" w:color="auto"/>
                        <w:right w:val="none" w:sz="0" w:space="0" w:color="auto"/>
                      </w:divBdr>
                      <w:divsChild>
                        <w:div w:id="156726162">
                          <w:marLeft w:val="0"/>
                          <w:marRight w:val="0"/>
                          <w:marTop w:val="0"/>
                          <w:marBottom w:val="0"/>
                          <w:divBdr>
                            <w:top w:val="none" w:sz="0" w:space="0" w:color="auto"/>
                            <w:left w:val="none" w:sz="0" w:space="0" w:color="auto"/>
                            <w:bottom w:val="none" w:sz="0" w:space="0" w:color="auto"/>
                            <w:right w:val="none" w:sz="0" w:space="0" w:color="auto"/>
                          </w:divBdr>
                          <w:divsChild>
                            <w:div w:id="244800996">
                              <w:marLeft w:val="0"/>
                              <w:marRight w:val="780"/>
                              <w:marTop w:val="0"/>
                              <w:marBottom w:val="0"/>
                              <w:divBdr>
                                <w:top w:val="none" w:sz="0" w:space="0" w:color="auto"/>
                                <w:left w:val="none" w:sz="0" w:space="0" w:color="auto"/>
                                <w:bottom w:val="none" w:sz="0" w:space="0" w:color="auto"/>
                                <w:right w:val="none" w:sz="0" w:space="0" w:color="auto"/>
                              </w:divBdr>
                              <w:divsChild>
                                <w:div w:id="135221074">
                                  <w:marLeft w:val="0"/>
                                  <w:marRight w:val="0"/>
                                  <w:marTop w:val="0"/>
                                  <w:marBottom w:val="0"/>
                                  <w:divBdr>
                                    <w:top w:val="none" w:sz="0" w:space="0" w:color="auto"/>
                                    <w:left w:val="none" w:sz="0" w:space="0" w:color="auto"/>
                                    <w:bottom w:val="none" w:sz="0" w:space="0" w:color="auto"/>
                                    <w:right w:val="none" w:sz="0" w:space="0" w:color="auto"/>
                                  </w:divBdr>
                                  <w:divsChild>
                                    <w:div w:id="1239051682">
                                      <w:marLeft w:val="0"/>
                                      <w:marRight w:val="0"/>
                                      <w:marTop w:val="0"/>
                                      <w:marBottom w:val="0"/>
                                      <w:divBdr>
                                        <w:top w:val="none" w:sz="0" w:space="0" w:color="auto"/>
                                        <w:left w:val="none" w:sz="0" w:space="0" w:color="auto"/>
                                        <w:bottom w:val="none" w:sz="0" w:space="0" w:color="auto"/>
                                        <w:right w:val="none" w:sz="0" w:space="0" w:color="auto"/>
                                      </w:divBdr>
                                      <w:divsChild>
                                        <w:div w:id="31380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9360663">
              <w:marLeft w:val="0"/>
              <w:marRight w:val="0"/>
              <w:marTop w:val="360"/>
              <w:marBottom w:val="0"/>
              <w:divBdr>
                <w:top w:val="none" w:sz="0" w:space="0" w:color="auto"/>
                <w:left w:val="none" w:sz="0" w:space="0" w:color="auto"/>
                <w:bottom w:val="none" w:sz="0" w:space="0" w:color="auto"/>
                <w:right w:val="none" w:sz="0" w:space="0" w:color="auto"/>
              </w:divBdr>
              <w:divsChild>
                <w:div w:id="1646618901">
                  <w:marLeft w:val="0"/>
                  <w:marRight w:val="0"/>
                  <w:marTop w:val="0"/>
                  <w:marBottom w:val="0"/>
                  <w:divBdr>
                    <w:top w:val="none" w:sz="0" w:space="0" w:color="auto"/>
                    <w:left w:val="none" w:sz="0" w:space="0" w:color="auto"/>
                    <w:bottom w:val="none" w:sz="0" w:space="0" w:color="auto"/>
                    <w:right w:val="none" w:sz="0" w:space="0" w:color="auto"/>
                  </w:divBdr>
                  <w:divsChild>
                    <w:div w:id="1377437549">
                      <w:marLeft w:val="0"/>
                      <w:marRight w:val="0"/>
                      <w:marTop w:val="0"/>
                      <w:marBottom w:val="0"/>
                      <w:divBdr>
                        <w:top w:val="none" w:sz="0" w:space="0" w:color="auto"/>
                        <w:left w:val="none" w:sz="0" w:space="0" w:color="auto"/>
                        <w:bottom w:val="none" w:sz="0" w:space="0" w:color="auto"/>
                        <w:right w:val="none" w:sz="0" w:space="0" w:color="auto"/>
                      </w:divBdr>
                      <w:divsChild>
                        <w:div w:id="1870684199">
                          <w:marLeft w:val="0"/>
                          <w:marRight w:val="0"/>
                          <w:marTop w:val="0"/>
                          <w:marBottom w:val="0"/>
                          <w:divBdr>
                            <w:top w:val="none" w:sz="0" w:space="0" w:color="auto"/>
                            <w:left w:val="none" w:sz="0" w:space="0" w:color="auto"/>
                            <w:bottom w:val="none" w:sz="0" w:space="0" w:color="auto"/>
                            <w:right w:val="none" w:sz="0" w:space="0" w:color="auto"/>
                          </w:divBdr>
                          <w:divsChild>
                            <w:div w:id="725298676">
                              <w:marLeft w:val="0"/>
                              <w:marRight w:val="780"/>
                              <w:marTop w:val="0"/>
                              <w:marBottom w:val="0"/>
                              <w:divBdr>
                                <w:top w:val="none" w:sz="0" w:space="0" w:color="auto"/>
                                <w:left w:val="none" w:sz="0" w:space="0" w:color="auto"/>
                                <w:bottom w:val="none" w:sz="0" w:space="0" w:color="auto"/>
                                <w:right w:val="none" w:sz="0" w:space="0" w:color="auto"/>
                              </w:divBdr>
                              <w:divsChild>
                                <w:div w:id="1228031799">
                                  <w:marLeft w:val="0"/>
                                  <w:marRight w:val="0"/>
                                  <w:marTop w:val="0"/>
                                  <w:marBottom w:val="0"/>
                                  <w:divBdr>
                                    <w:top w:val="none" w:sz="0" w:space="0" w:color="auto"/>
                                    <w:left w:val="none" w:sz="0" w:space="0" w:color="auto"/>
                                    <w:bottom w:val="none" w:sz="0" w:space="0" w:color="auto"/>
                                    <w:right w:val="none" w:sz="0" w:space="0" w:color="auto"/>
                                  </w:divBdr>
                                  <w:divsChild>
                                    <w:div w:id="228810620">
                                      <w:marLeft w:val="0"/>
                                      <w:marRight w:val="0"/>
                                      <w:marTop w:val="0"/>
                                      <w:marBottom w:val="0"/>
                                      <w:divBdr>
                                        <w:top w:val="none" w:sz="0" w:space="0" w:color="auto"/>
                                        <w:left w:val="none" w:sz="0" w:space="0" w:color="auto"/>
                                        <w:bottom w:val="none" w:sz="0" w:space="0" w:color="auto"/>
                                        <w:right w:val="none" w:sz="0" w:space="0" w:color="auto"/>
                                      </w:divBdr>
                                      <w:divsChild>
                                        <w:div w:id="116497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8039386">
                      <w:marLeft w:val="0"/>
                      <w:marRight w:val="0"/>
                      <w:marTop w:val="0"/>
                      <w:marBottom w:val="0"/>
                      <w:divBdr>
                        <w:top w:val="none" w:sz="0" w:space="0" w:color="auto"/>
                        <w:left w:val="none" w:sz="0" w:space="0" w:color="auto"/>
                        <w:bottom w:val="none" w:sz="0" w:space="0" w:color="auto"/>
                        <w:right w:val="none" w:sz="0" w:space="0" w:color="auto"/>
                      </w:divBdr>
                      <w:divsChild>
                        <w:div w:id="1388187272">
                          <w:marLeft w:val="0"/>
                          <w:marRight w:val="0"/>
                          <w:marTop w:val="0"/>
                          <w:marBottom w:val="0"/>
                          <w:divBdr>
                            <w:top w:val="none" w:sz="0" w:space="0" w:color="auto"/>
                            <w:left w:val="none" w:sz="0" w:space="0" w:color="auto"/>
                            <w:bottom w:val="none" w:sz="0" w:space="0" w:color="auto"/>
                            <w:right w:val="none" w:sz="0" w:space="0" w:color="auto"/>
                          </w:divBdr>
                          <w:divsChild>
                            <w:div w:id="1768109472">
                              <w:marLeft w:val="0"/>
                              <w:marRight w:val="0"/>
                              <w:marTop w:val="0"/>
                              <w:marBottom w:val="0"/>
                              <w:divBdr>
                                <w:top w:val="none" w:sz="0" w:space="0" w:color="auto"/>
                                <w:left w:val="none" w:sz="0" w:space="0" w:color="auto"/>
                                <w:bottom w:val="none" w:sz="0" w:space="0" w:color="auto"/>
                                <w:right w:val="none" w:sz="0" w:space="0" w:color="auto"/>
                              </w:divBdr>
                              <w:divsChild>
                                <w:div w:id="1990816468">
                                  <w:marLeft w:val="0"/>
                                  <w:marRight w:val="0"/>
                                  <w:marTop w:val="0"/>
                                  <w:marBottom w:val="0"/>
                                  <w:divBdr>
                                    <w:top w:val="none" w:sz="0" w:space="0" w:color="auto"/>
                                    <w:left w:val="none" w:sz="0" w:space="0" w:color="auto"/>
                                    <w:bottom w:val="none" w:sz="0" w:space="0" w:color="auto"/>
                                    <w:right w:val="none" w:sz="0" w:space="0" w:color="auto"/>
                                  </w:divBdr>
                                  <w:divsChild>
                                    <w:div w:id="1721977464">
                                      <w:marLeft w:val="0"/>
                                      <w:marRight w:val="0"/>
                                      <w:marTop w:val="0"/>
                                      <w:marBottom w:val="0"/>
                                      <w:divBdr>
                                        <w:top w:val="none" w:sz="0" w:space="0" w:color="auto"/>
                                        <w:left w:val="none" w:sz="0" w:space="0" w:color="auto"/>
                                        <w:bottom w:val="none" w:sz="0" w:space="0" w:color="auto"/>
                                        <w:right w:val="none" w:sz="0" w:space="0" w:color="auto"/>
                                      </w:divBdr>
                                      <w:divsChild>
                                        <w:div w:id="985820496">
                                          <w:marLeft w:val="0"/>
                                          <w:marRight w:val="0"/>
                                          <w:marTop w:val="0"/>
                                          <w:marBottom w:val="0"/>
                                          <w:divBdr>
                                            <w:top w:val="none" w:sz="0" w:space="0" w:color="auto"/>
                                            <w:left w:val="none" w:sz="0" w:space="0" w:color="auto"/>
                                            <w:bottom w:val="none" w:sz="0" w:space="0" w:color="auto"/>
                                            <w:right w:val="none" w:sz="0" w:space="0" w:color="auto"/>
                                          </w:divBdr>
                                          <w:divsChild>
                                            <w:div w:id="125049743">
                                              <w:marLeft w:val="0"/>
                                              <w:marRight w:val="0"/>
                                              <w:marTop w:val="0"/>
                                              <w:marBottom w:val="0"/>
                                              <w:divBdr>
                                                <w:top w:val="none" w:sz="0" w:space="0" w:color="auto"/>
                                                <w:left w:val="none" w:sz="0" w:space="0" w:color="auto"/>
                                                <w:bottom w:val="none" w:sz="0" w:space="0" w:color="auto"/>
                                                <w:right w:val="none" w:sz="0" w:space="0" w:color="auto"/>
                                              </w:divBdr>
                                              <w:divsChild>
                                                <w:div w:id="347603723">
                                                  <w:marLeft w:val="0"/>
                                                  <w:marRight w:val="0"/>
                                                  <w:marTop w:val="180"/>
                                                  <w:marBottom w:val="240"/>
                                                  <w:divBdr>
                                                    <w:top w:val="none" w:sz="0" w:space="0" w:color="auto"/>
                                                    <w:left w:val="none" w:sz="0" w:space="0" w:color="auto"/>
                                                    <w:bottom w:val="none" w:sz="0" w:space="0" w:color="auto"/>
                                                    <w:right w:val="none" w:sz="0" w:space="0" w:color="auto"/>
                                                  </w:divBdr>
                                                </w:div>
                                                <w:div w:id="644166317">
                                                  <w:marLeft w:val="0"/>
                                                  <w:marRight w:val="0"/>
                                                  <w:marTop w:val="360"/>
                                                  <w:marBottom w:val="180"/>
                                                  <w:divBdr>
                                                    <w:top w:val="none" w:sz="0" w:space="0" w:color="auto"/>
                                                    <w:left w:val="none" w:sz="0" w:space="0" w:color="auto"/>
                                                    <w:bottom w:val="none" w:sz="0" w:space="0" w:color="auto"/>
                                                    <w:right w:val="none" w:sz="0" w:space="0" w:color="auto"/>
                                                  </w:divBdr>
                                                </w:div>
                                                <w:div w:id="692151884">
                                                  <w:marLeft w:val="0"/>
                                                  <w:marRight w:val="0"/>
                                                  <w:marTop w:val="360"/>
                                                  <w:marBottom w:val="180"/>
                                                  <w:divBdr>
                                                    <w:top w:val="none" w:sz="0" w:space="0" w:color="auto"/>
                                                    <w:left w:val="none" w:sz="0" w:space="0" w:color="auto"/>
                                                    <w:bottom w:val="none" w:sz="0" w:space="0" w:color="auto"/>
                                                    <w:right w:val="none" w:sz="0" w:space="0" w:color="auto"/>
                                                  </w:divBdr>
                                                </w:div>
                                                <w:div w:id="766340958">
                                                  <w:marLeft w:val="0"/>
                                                  <w:marRight w:val="0"/>
                                                  <w:marTop w:val="0"/>
                                                  <w:marBottom w:val="0"/>
                                                  <w:divBdr>
                                                    <w:top w:val="none" w:sz="0" w:space="0" w:color="auto"/>
                                                    <w:left w:val="none" w:sz="0" w:space="0" w:color="auto"/>
                                                    <w:bottom w:val="none" w:sz="0" w:space="0" w:color="auto"/>
                                                    <w:right w:val="none" w:sz="0" w:space="0" w:color="auto"/>
                                                  </w:divBdr>
                                                  <w:divsChild>
                                                    <w:div w:id="2040616453">
                                                      <w:marLeft w:val="0"/>
                                                      <w:marRight w:val="0"/>
                                                      <w:marTop w:val="60"/>
                                                      <w:marBottom w:val="0"/>
                                                      <w:divBdr>
                                                        <w:top w:val="none" w:sz="0" w:space="0" w:color="auto"/>
                                                        <w:left w:val="none" w:sz="0" w:space="0" w:color="auto"/>
                                                        <w:bottom w:val="none" w:sz="0" w:space="0" w:color="auto"/>
                                                        <w:right w:val="none" w:sz="0" w:space="0" w:color="auto"/>
                                                      </w:divBdr>
                                                      <w:divsChild>
                                                        <w:div w:id="1931696394">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846555410">
                                                  <w:marLeft w:val="0"/>
                                                  <w:marRight w:val="0"/>
                                                  <w:marTop w:val="180"/>
                                                  <w:marBottom w:val="240"/>
                                                  <w:divBdr>
                                                    <w:top w:val="none" w:sz="0" w:space="0" w:color="auto"/>
                                                    <w:left w:val="none" w:sz="0" w:space="0" w:color="auto"/>
                                                    <w:bottom w:val="none" w:sz="0" w:space="0" w:color="auto"/>
                                                    <w:right w:val="none" w:sz="0" w:space="0" w:color="auto"/>
                                                  </w:divBdr>
                                                </w:div>
                                                <w:div w:id="1308583262">
                                                  <w:marLeft w:val="0"/>
                                                  <w:marRight w:val="0"/>
                                                  <w:marTop w:val="360"/>
                                                  <w:marBottom w:val="180"/>
                                                  <w:divBdr>
                                                    <w:top w:val="none" w:sz="0" w:space="0" w:color="auto"/>
                                                    <w:left w:val="none" w:sz="0" w:space="0" w:color="auto"/>
                                                    <w:bottom w:val="none" w:sz="0" w:space="0" w:color="auto"/>
                                                    <w:right w:val="none" w:sz="0" w:space="0" w:color="auto"/>
                                                  </w:divBdr>
                                                </w:div>
                                                <w:div w:id="1822193055">
                                                  <w:marLeft w:val="0"/>
                                                  <w:marRight w:val="0"/>
                                                  <w:marTop w:val="180"/>
                                                  <w:marBottom w:val="240"/>
                                                  <w:divBdr>
                                                    <w:top w:val="none" w:sz="0" w:space="0" w:color="auto"/>
                                                    <w:left w:val="none" w:sz="0" w:space="0" w:color="auto"/>
                                                    <w:bottom w:val="none" w:sz="0" w:space="0" w:color="auto"/>
                                                    <w:right w:val="none" w:sz="0" w:space="0" w:color="auto"/>
                                                  </w:divBdr>
                                                </w:div>
                                                <w:div w:id="2026323039">
                                                  <w:marLeft w:val="0"/>
                                                  <w:marRight w:val="0"/>
                                                  <w:marTop w:val="180"/>
                                                  <w:marBottom w:val="240"/>
                                                  <w:divBdr>
                                                    <w:top w:val="none" w:sz="0" w:space="0" w:color="auto"/>
                                                    <w:left w:val="none" w:sz="0" w:space="0" w:color="auto"/>
                                                    <w:bottom w:val="none" w:sz="0" w:space="0" w:color="auto"/>
                                                    <w:right w:val="none" w:sz="0" w:space="0" w:color="auto"/>
                                                  </w:divBdr>
                                                </w:div>
                                                <w:div w:id="2078435208">
                                                  <w:marLeft w:val="0"/>
                                                  <w:marRight w:val="0"/>
                                                  <w:marTop w:val="180"/>
                                                  <w:marBottom w:val="240"/>
                                                  <w:divBdr>
                                                    <w:top w:val="none" w:sz="0" w:space="0" w:color="auto"/>
                                                    <w:left w:val="none" w:sz="0" w:space="0" w:color="auto"/>
                                                    <w:bottom w:val="none" w:sz="0" w:space="0" w:color="auto"/>
                                                    <w:right w:val="none" w:sz="0" w:space="0" w:color="auto"/>
                                                  </w:divBdr>
                                                </w:div>
                                                <w:div w:id="214519372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1540389335">
                                          <w:marLeft w:val="0"/>
                                          <w:marRight w:val="0"/>
                                          <w:marTop w:val="0"/>
                                          <w:marBottom w:val="0"/>
                                          <w:divBdr>
                                            <w:top w:val="none" w:sz="0" w:space="0" w:color="auto"/>
                                            <w:left w:val="none" w:sz="0" w:space="0" w:color="auto"/>
                                            <w:bottom w:val="none" w:sz="0" w:space="0" w:color="auto"/>
                                            <w:right w:val="none" w:sz="0" w:space="0" w:color="auto"/>
                                          </w:divBdr>
                                          <w:divsChild>
                                            <w:div w:id="482115398">
                                              <w:marLeft w:val="0"/>
                                              <w:marRight w:val="0"/>
                                              <w:marTop w:val="0"/>
                                              <w:marBottom w:val="0"/>
                                              <w:divBdr>
                                                <w:top w:val="none" w:sz="0" w:space="0" w:color="auto"/>
                                                <w:left w:val="none" w:sz="0" w:space="0" w:color="auto"/>
                                                <w:bottom w:val="none" w:sz="0" w:space="0" w:color="auto"/>
                                                <w:right w:val="none" w:sz="0" w:space="0" w:color="auto"/>
                                              </w:divBdr>
                                              <w:divsChild>
                                                <w:div w:id="2115663594">
                                                  <w:marLeft w:val="0"/>
                                                  <w:marRight w:val="0"/>
                                                  <w:marTop w:val="0"/>
                                                  <w:marBottom w:val="0"/>
                                                  <w:divBdr>
                                                    <w:top w:val="none" w:sz="0" w:space="0" w:color="auto"/>
                                                    <w:left w:val="none" w:sz="0" w:space="0" w:color="auto"/>
                                                    <w:bottom w:val="none" w:sz="0" w:space="0" w:color="auto"/>
                                                    <w:right w:val="none" w:sz="0" w:space="0" w:color="auto"/>
                                                  </w:divBdr>
                                                  <w:divsChild>
                                                    <w:div w:id="952636724">
                                                      <w:marLeft w:val="0"/>
                                                      <w:marRight w:val="0"/>
                                                      <w:marTop w:val="0"/>
                                                      <w:marBottom w:val="0"/>
                                                      <w:divBdr>
                                                        <w:top w:val="none" w:sz="0" w:space="0" w:color="auto"/>
                                                        <w:left w:val="none" w:sz="0" w:space="0" w:color="auto"/>
                                                        <w:bottom w:val="none" w:sz="0" w:space="0" w:color="auto"/>
                                                        <w:right w:val="none" w:sz="0" w:space="0" w:color="auto"/>
                                                      </w:divBdr>
                                                      <w:divsChild>
                                                        <w:div w:id="154078814">
                                                          <w:marLeft w:val="0"/>
                                                          <w:marRight w:val="0"/>
                                                          <w:marTop w:val="0"/>
                                                          <w:marBottom w:val="0"/>
                                                          <w:divBdr>
                                                            <w:top w:val="none" w:sz="0" w:space="0" w:color="auto"/>
                                                            <w:left w:val="none" w:sz="0" w:space="0" w:color="auto"/>
                                                            <w:bottom w:val="none" w:sz="0" w:space="0" w:color="auto"/>
                                                            <w:right w:val="none" w:sz="0" w:space="0" w:color="auto"/>
                                                          </w:divBdr>
                                                          <w:divsChild>
                                                            <w:div w:id="516430833">
                                                              <w:marLeft w:val="0"/>
                                                              <w:marRight w:val="0"/>
                                                              <w:marTop w:val="0"/>
                                                              <w:marBottom w:val="0"/>
                                                              <w:divBdr>
                                                                <w:top w:val="none" w:sz="0" w:space="0" w:color="auto"/>
                                                                <w:left w:val="none" w:sz="0" w:space="0" w:color="auto"/>
                                                                <w:bottom w:val="none" w:sz="0" w:space="0" w:color="auto"/>
                                                                <w:right w:val="none" w:sz="0" w:space="0" w:color="auto"/>
                                                              </w:divBdr>
                                                            </w:div>
                                                          </w:divsChild>
                                                        </w:div>
                                                        <w:div w:id="921334781">
                                                          <w:marLeft w:val="0"/>
                                                          <w:marRight w:val="0"/>
                                                          <w:marTop w:val="0"/>
                                                          <w:marBottom w:val="0"/>
                                                          <w:divBdr>
                                                            <w:top w:val="none" w:sz="0" w:space="0" w:color="auto"/>
                                                            <w:left w:val="none" w:sz="0" w:space="0" w:color="auto"/>
                                                            <w:bottom w:val="none" w:sz="0" w:space="0" w:color="auto"/>
                                                            <w:right w:val="none" w:sz="0" w:space="0" w:color="auto"/>
                                                          </w:divBdr>
                                                          <w:divsChild>
                                                            <w:div w:id="1192376128">
                                                              <w:marLeft w:val="0"/>
                                                              <w:marRight w:val="0"/>
                                                              <w:marTop w:val="0"/>
                                                              <w:marBottom w:val="0"/>
                                                              <w:divBdr>
                                                                <w:top w:val="none" w:sz="0" w:space="0" w:color="auto"/>
                                                                <w:left w:val="none" w:sz="0" w:space="0" w:color="auto"/>
                                                                <w:bottom w:val="none" w:sz="0" w:space="0" w:color="auto"/>
                                                                <w:right w:val="none" w:sz="0" w:space="0" w:color="auto"/>
                                                              </w:divBdr>
                                                              <w:divsChild>
                                                                <w:div w:id="217866631">
                                                                  <w:marLeft w:val="0"/>
                                                                  <w:marRight w:val="0"/>
                                                                  <w:marTop w:val="0"/>
                                                                  <w:marBottom w:val="0"/>
                                                                  <w:divBdr>
                                                                    <w:top w:val="none" w:sz="0" w:space="0" w:color="auto"/>
                                                                    <w:left w:val="none" w:sz="0" w:space="0" w:color="auto"/>
                                                                    <w:bottom w:val="none" w:sz="0" w:space="0" w:color="auto"/>
                                                                    <w:right w:val="none" w:sz="0" w:space="0" w:color="auto"/>
                                                                  </w:divBdr>
                                                                  <w:divsChild>
                                                                    <w:div w:id="898370224">
                                                                      <w:marLeft w:val="0"/>
                                                                      <w:marRight w:val="0"/>
                                                                      <w:marTop w:val="0"/>
                                                                      <w:marBottom w:val="0"/>
                                                                      <w:divBdr>
                                                                        <w:top w:val="none" w:sz="0" w:space="0" w:color="auto"/>
                                                                        <w:left w:val="none" w:sz="0" w:space="0" w:color="auto"/>
                                                                        <w:bottom w:val="none" w:sz="0" w:space="0" w:color="auto"/>
                                                                        <w:right w:val="none" w:sz="0" w:space="0" w:color="auto"/>
                                                                      </w:divBdr>
                                                                      <w:divsChild>
                                                                        <w:div w:id="42966906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722289268">
                                                                  <w:marLeft w:val="0"/>
                                                                  <w:marRight w:val="0"/>
                                                                  <w:marTop w:val="0"/>
                                                                  <w:marBottom w:val="0"/>
                                                                  <w:divBdr>
                                                                    <w:top w:val="none" w:sz="0" w:space="0" w:color="auto"/>
                                                                    <w:left w:val="none" w:sz="0" w:space="0" w:color="auto"/>
                                                                    <w:bottom w:val="none" w:sz="0" w:space="0" w:color="auto"/>
                                                                    <w:right w:val="none" w:sz="0" w:space="0" w:color="auto"/>
                                                                  </w:divBdr>
                                                                  <w:divsChild>
                                                                    <w:div w:id="207761269">
                                                                      <w:marLeft w:val="0"/>
                                                                      <w:marRight w:val="0"/>
                                                                      <w:marTop w:val="0"/>
                                                                      <w:marBottom w:val="0"/>
                                                                      <w:divBdr>
                                                                        <w:top w:val="none" w:sz="0" w:space="0" w:color="auto"/>
                                                                        <w:left w:val="none" w:sz="0" w:space="0" w:color="auto"/>
                                                                        <w:bottom w:val="none" w:sz="0" w:space="0" w:color="auto"/>
                                                                        <w:right w:val="none" w:sz="0" w:space="0" w:color="auto"/>
                                                                      </w:divBdr>
                                                                      <w:divsChild>
                                                                        <w:div w:id="731658017">
                                                                          <w:marLeft w:val="0"/>
                                                                          <w:marRight w:val="0"/>
                                                                          <w:marTop w:val="0"/>
                                                                          <w:marBottom w:val="0"/>
                                                                          <w:divBdr>
                                                                            <w:top w:val="none" w:sz="0" w:space="0" w:color="auto"/>
                                                                            <w:left w:val="none" w:sz="0" w:space="0" w:color="auto"/>
                                                                            <w:bottom w:val="none" w:sz="0" w:space="0" w:color="auto"/>
                                                                            <w:right w:val="none" w:sz="0" w:space="0" w:color="auto"/>
                                                                          </w:divBdr>
                                                                        </w:div>
                                                                      </w:divsChild>
                                                                    </w:div>
                                                                    <w:div w:id="776869899">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634601923">
                                                          <w:marLeft w:val="0"/>
                                                          <w:marRight w:val="0"/>
                                                          <w:marTop w:val="0"/>
                                                          <w:marBottom w:val="0"/>
                                                          <w:divBdr>
                                                            <w:top w:val="none" w:sz="0" w:space="0" w:color="auto"/>
                                                            <w:left w:val="none" w:sz="0" w:space="0" w:color="auto"/>
                                                            <w:bottom w:val="none" w:sz="0" w:space="0" w:color="auto"/>
                                                            <w:right w:val="none" w:sz="0" w:space="0" w:color="auto"/>
                                                          </w:divBdr>
                                                          <w:divsChild>
                                                            <w:div w:id="122892687">
                                                              <w:marLeft w:val="0"/>
                                                              <w:marRight w:val="0"/>
                                                              <w:marTop w:val="0"/>
                                                              <w:marBottom w:val="0"/>
                                                              <w:divBdr>
                                                                <w:top w:val="none" w:sz="0" w:space="0" w:color="auto"/>
                                                                <w:left w:val="none" w:sz="0" w:space="0" w:color="auto"/>
                                                                <w:bottom w:val="none" w:sz="0" w:space="0" w:color="auto"/>
                                                                <w:right w:val="none" w:sz="0" w:space="0" w:color="auto"/>
                                                              </w:divBdr>
                                                              <w:divsChild>
                                                                <w:div w:id="328560871">
                                                                  <w:marLeft w:val="0"/>
                                                                  <w:marRight w:val="0"/>
                                                                  <w:marTop w:val="0"/>
                                                                  <w:marBottom w:val="0"/>
                                                                  <w:divBdr>
                                                                    <w:top w:val="none" w:sz="0" w:space="0" w:color="auto"/>
                                                                    <w:left w:val="none" w:sz="0" w:space="0" w:color="auto"/>
                                                                    <w:bottom w:val="none" w:sz="0" w:space="0" w:color="auto"/>
                                                                    <w:right w:val="none" w:sz="0" w:space="0" w:color="auto"/>
                                                                  </w:divBdr>
                                                                  <w:divsChild>
                                                                    <w:div w:id="260265193">
                                                                      <w:marLeft w:val="0"/>
                                                                      <w:marRight w:val="120"/>
                                                                      <w:marTop w:val="0"/>
                                                                      <w:marBottom w:val="0"/>
                                                                      <w:divBdr>
                                                                        <w:top w:val="none" w:sz="0" w:space="0" w:color="auto"/>
                                                                        <w:left w:val="none" w:sz="0" w:space="0" w:color="auto"/>
                                                                        <w:bottom w:val="none" w:sz="0" w:space="0" w:color="auto"/>
                                                                        <w:right w:val="none" w:sz="0" w:space="0" w:color="auto"/>
                                                                      </w:divBdr>
                                                                    </w:div>
                                                                    <w:div w:id="1366367094">
                                                                      <w:marLeft w:val="0"/>
                                                                      <w:marRight w:val="0"/>
                                                                      <w:marTop w:val="0"/>
                                                                      <w:marBottom w:val="0"/>
                                                                      <w:divBdr>
                                                                        <w:top w:val="none" w:sz="0" w:space="0" w:color="auto"/>
                                                                        <w:left w:val="none" w:sz="0" w:space="0" w:color="auto"/>
                                                                        <w:bottom w:val="none" w:sz="0" w:space="0" w:color="auto"/>
                                                                        <w:right w:val="none" w:sz="0" w:space="0" w:color="auto"/>
                                                                      </w:divBdr>
                                                                      <w:divsChild>
                                                                        <w:div w:id="30332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335889">
                                                                  <w:marLeft w:val="0"/>
                                                                  <w:marRight w:val="0"/>
                                                                  <w:marTop w:val="0"/>
                                                                  <w:marBottom w:val="0"/>
                                                                  <w:divBdr>
                                                                    <w:top w:val="none" w:sz="0" w:space="0" w:color="auto"/>
                                                                    <w:left w:val="none" w:sz="0" w:space="0" w:color="auto"/>
                                                                    <w:bottom w:val="none" w:sz="0" w:space="0" w:color="auto"/>
                                                                    <w:right w:val="none" w:sz="0" w:space="0" w:color="auto"/>
                                                                  </w:divBdr>
                                                                  <w:divsChild>
                                                                    <w:div w:id="209339354">
                                                                      <w:marLeft w:val="0"/>
                                                                      <w:marRight w:val="0"/>
                                                                      <w:marTop w:val="0"/>
                                                                      <w:marBottom w:val="0"/>
                                                                      <w:divBdr>
                                                                        <w:top w:val="none" w:sz="0" w:space="0" w:color="auto"/>
                                                                        <w:left w:val="none" w:sz="0" w:space="0" w:color="auto"/>
                                                                        <w:bottom w:val="none" w:sz="0" w:space="0" w:color="auto"/>
                                                                        <w:right w:val="none" w:sz="0" w:space="0" w:color="auto"/>
                                                                      </w:divBdr>
                                                                      <w:divsChild>
                                                                        <w:div w:id="1227374927">
                                                                          <w:marLeft w:val="0"/>
                                                                          <w:marRight w:val="0"/>
                                                                          <w:marTop w:val="0"/>
                                                                          <w:marBottom w:val="60"/>
                                                                          <w:divBdr>
                                                                            <w:top w:val="none" w:sz="0" w:space="0" w:color="auto"/>
                                                                            <w:left w:val="none" w:sz="0" w:space="0" w:color="auto"/>
                                                                            <w:bottom w:val="none" w:sz="0" w:space="0" w:color="auto"/>
                                                                            <w:right w:val="none" w:sz="0" w:space="0" w:color="auto"/>
                                                                          </w:divBdr>
                                                                        </w:div>
                                                                      </w:divsChild>
                                                                    </w:div>
                                                                    <w:div w:id="53281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333656">
                                                          <w:marLeft w:val="0"/>
                                                          <w:marRight w:val="0"/>
                                                          <w:marTop w:val="0"/>
                                                          <w:marBottom w:val="0"/>
                                                          <w:divBdr>
                                                            <w:top w:val="none" w:sz="0" w:space="0" w:color="auto"/>
                                                            <w:left w:val="none" w:sz="0" w:space="0" w:color="auto"/>
                                                            <w:bottom w:val="none" w:sz="0" w:space="0" w:color="auto"/>
                                                            <w:right w:val="none" w:sz="0" w:space="0" w:color="auto"/>
                                                          </w:divBdr>
                                                          <w:divsChild>
                                                            <w:div w:id="632102226">
                                                              <w:marLeft w:val="0"/>
                                                              <w:marRight w:val="0"/>
                                                              <w:marTop w:val="0"/>
                                                              <w:marBottom w:val="0"/>
                                                              <w:divBdr>
                                                                <w:top w:val="none" w:sz="0" w:space="0" w:color="auto"/>
                                                                <w:left w:val="none" w:sz="0" w:space="0" w:color="auto"/>
                                                                <w:bottom w:val="none" w:sz="0" w:space="0" w:color="auto"/>
                                                                <w:right w:val="none" w:sz="0" w:space="0" w:color="auto"/>
                                                              </w:divBdr>
                                                              <w:divsChild>
                                                                <w:div w:id="383062993">
                                                                  <w:marLeft w:val="0"/>
                                                                  <w:marRight w:val="0"/>
                                                                  <w:marTop w:val="0"/>
                                                                  <w:marBottom w:val="0"/>
                                                                  <w:divBdr>
                                                                    <w:top w:val="none" w:sz="0" w:space="0" w:color="auto"/>
                                                                    <w:left w:val="none" w:sz="0" w:space="0" w:color="auto"/>
                                                                    <w:bottom w:val="none" w:sz="0" w:space="0" w:color="auto"/>
                                                                    <w:right w:val="none" w:sz="0" w:space="0" w:color="auto"/>
                                                                  </w:divBdr>
                                                                  <w:divsChild>
                                                                    <w:div w:id="961156341">
                                                                      <w:marLeft w:val="0"/>
                                                                      <w:marRight w:val="0"/>
                                                                      <w:marTop w:val="0"/>
                                                                      <w:marBottom w:val="0"/>
                                                                      <w:divBdr>
                                                                        <w:top w:val="none" w:sz="0" w:space="0" w:color="auto"/>
                                                                        <w:left w:val="none" w:sz="0" w:space="0" w:color="auto"/>
                                                                        <w:bottom w:val="none" w:sz="0" w:space="0" w:color="auto"/>
                                                                        <w:right w:val="none" w:sz="0" w:space="0" w:color="auto"/>
                                                                      </w:divBdr>
                                                                    </w:div>
                                                                    <w:div w:id="1599563755">
                                                                      <w:marLeft w:val="0"/>
                                                                      <w:marRight w:val="0"/>
                                                                      <w:marTop w:val="0"/>
                                                                      <w:marBottom w:val="0"/>
                                                                      <w:divBdr>
                                                                        <w:top w:val="none" w:sz="0" w:space="0" w:color="auto"/>
                                                                        <w:left w:val="none" w:sz="0" w:space="0" w:color="auto"/>
                                                                        <w:bottom w:val="none" w:sz="0" w:space="0" w:color="auto"/>
                                                                        <w:right w:val="none" w:sz="0" w:space="0" w:color="auto"/>
                                                                      </w:divBdr>
                                                                      <w:divsChild>
                                                                        <w:div w:id="136957362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471244533">
                                                                  <w:marLeft w:val="0"/>
                                                                  <w:marRight w:val="0"/>
                                                                  <w:marTop w:val="0"/>
                                                                  <w:marBottom w:val="0"/>
                                                                  <w:divBdr>
                                                                    <w:top w:val="none" w:sz="0" w:space="0" w:color="auto"/>
                                                                    <w:left w:val="none" w:sz="0" w:space="0" w:color="auto"/>
                                                                    <w:bottom w:val="none" w:sz="0" w:space="0" w:color="auto"/>
                                                                    <w:right w:val="none" w:sz="0" w:space="0" w:color="auto"/>
                                                                  </w:divBdr>
                                                                  <w:divsChild>
                                                                    <w:div w:id="260991806">
                                                                      <w:marLeft w:val="0"/>
                                                                      <w:marRight w:val="0"/>
                                                                      <w:marTop w:val="0"/>
                                                                      <w:marBottom w:val="0"/>
                                                                      <w:divBdr>
                                                                        <w:top w:val="none" w:sz="0" w:space="0" w:color="auto"/>
                                                                        <w:left w:val="none" w:sz="0" w:space="0" w:color="auto"/>
                                                                        <w:bottom w:val="none" w:sz="0" w:space="0" w:color="auto"/>
                                                                        <w:right w:val="none" w:sz="0" w:space="0" w:color="auto"/>
                                                                      </w:divBdr>
                                                                      <w:divsChild>
                                                                        <w:div w:id="1133789833">
                                                                          <w:marLeft w:val="0"/>
                                                                          <w:marRight w:val="0"/>
                                                                          <w:marTop w:val="0"/>
                                                                          <w:marBottom w:val="0"/>
                                                                          <w:divBdr>
                                                                            <w:top w:val="none" w:sz="0" w:space="0" w:color="auto"/>
                                                                            <w:left w:val="none" w:sz="0" w:space="0" w:color="auto"/>
                                                                            <w:bottom w:val="none" w:sz="0" w:space="0" w:color="auto"/>
                                                                            <w:right w:val="none" w:sz="0" w:space="0" w:color="auto"/>
                                                                          </w:divBdr>
                                                                        </w:div>
                                                                      </w:divsChild>
                                                                    </w:div>
                                                                    <w:div w:id="1630435832">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754930492">
                                                          <w:marLeft w:val="0"/>
                                                          <w:marRight w:val="0"/>
                                                          <w:marTop w:val="0"/>
                                                          <w:marBottom w:val="0"/>
                                                          <w:divBdr>
                                                            <w:top w:val="none" w:sz="0" w:space="0" w:color="auto"/>
                                                            <w:left w:val="none" w:sz="0" w:space="0" w:color="auto"/>
                                                            <w:bottom w:val="none" w:sz="0" w:space="0" w:color="auto"/>
                                                            <w:right w:val="none" w:sz="0" w:space="0" w:color="auto"/>
                                                          </w:divBdr>
                                                          <w:divsChild>
                                                            <w:div w:id="129298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searchgate.net/publication/393046979_almhakmt_almryyt_n_bd_fy_almwad_aljzayyt_srt_alajraat_am_ahdar_lldmanat_Remote_Visual_Trials_in_Criminal_Matters_Speed_of_Procedures_or_Waste_of_Guarantees" TargetMode="External"/><Relationship Id="rId5" Type="http://schemas.openxmlformats.org/officeDocument/2006/relationships/hyperlink" Target="https://journals.ku.edu.kw/jol/index.php/jol/article/view/2693" TargetMode="Externa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5</Pages>
  <Words>1120</Words>
  <Characters>6388</Characters>
  <Application>Microsoft Office Word</Application>
  <DocSecurity>0</DocSecurity>
  <Lines>53</Lines>
  <Paragraphs>14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Ibrahim</dc:creator>
  <cp:keywords/>
  <dc:description/>
  <cp:lastModifiedBy>Dr. Ibrahim</cp:lastModifiedBy>
  <cp:revision>2</cp:revision>
  <dcterms:created xsi:type="dcterms:W3CDTF">2026-07-10T15:36:00Z</dcterms:created>
  <dcterms:modified xsi:type="dcterms:W3CDTF">2026-07-10T19:09:00Z</dcterms:modified>
</cp:coreProperties>
</file>