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25157ED" w:rsidR="009125CE" w:rsidRPr="001074D4" w:rsidRDefault="006F46C6">
      <w:pPr>
        <w:rPr>
          <w:rFonts w:ascii="Simplified Arabic" w:hAnsi="Simplified Arabic" w:cs="Simplified Arabic"/>
          <w:b/>
          <w:bCs/>
          <w:sz w:val="24"/>
          <w:szCs w:val="24"/>
          <w:lang w:bidi="ar-EG"/>
        </w:rPr>
      </w:pPr>
      <w:r w:rsidRPr="001074D4">
        <w:rPr>
          <w:rFonts w:ascii="Simplified Arabic" w:hAnsi="Simplified Arabic" w:cs="Simplified Arabic"/>
          <w:b/>
          <w:bCs/>
          <w:noProof/>
          <w:sz w:val="24"/>
          <w:szCs w:val="24"/>
        </w:rPr>
        <w:drawing>
          <wp:anchor distT="0" distB="0" distL="114300" distR="114300" simplePos="0" relativeHeight="251658240" behindDoc="0" locked="0" layoutInCell="1" allowOverlap="1" wp14:anchorId="4117FFF0" wp14:editId="3D22A5B4">
            <wp:simplePos x="0" y="0"/>
            <wp:positionH relativeFrom="margin">
              <wp:posOffset>-377273</wp:posOffset>
            </wp:positionH>
            <wp:positionV relativeFrom="margin">
              <wp:posOffset>-522715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074D4">
        <w:rPr>
          <w:rFonts w:ascii="Simplified Arabic" w:hAnsi="Simplified Arabic" w:cs="Simplified Arabic"/>
          <w:b/>
          <w:bCs/>
          <w:sz w:val="24"/>
          <w:szCs w:val="24"/>
          <w:rtl/>
          <w:lang w:bidi="ar-EG"/>
        </w:rPr>
        <w:t xml:space="preserve">جامعة </w:t>
      </w:r>
      <w:proofErr w:type="spellStart"/>
      <w:r w:rsidR="009125CE" w:rsidRPr="001074D4">
        <w:rPr>
          <w:rFonts w:ascii="Simplified Arabic" w:hAnsi="Simplified Arabic" w:cs="Simplified Arabic"/>
          <w:b/>
          <w:bCs/>
          <w:sz w:val="24"/>
          <w:szCs w:val="24"/>
          <w:rtl/>
          <w:lang w:bidi="ar-EG"/>
        </w:rPr>
        <w:t>ميدأوشن</w:t>
      </w:r>
      <w:proofErr w:type="spellEnd"/>
      <w:r w:rsidR="009125CE" w:rsidRPr="001074D4">
        <w:rPr>
          <w:rFonts w:ascii="Simplified Arabic" w:hAnsi="Simplified Arabic" w:cs="Simplified Arabic"/>
          <w:b/>
          <w:bCs/>
          <w:sz w:val="24"/>
          <w:szCs w:val="24"/>
          <w:rtl/>
          <w:lang w:bidi="ar-EG"/>
        </w:rPr>
        <w:t xml:space="preserve"> </w:t>
      </w:r>
    </w:p>
    <w:p w14:paraId="1E957002" w14:textId="37A6BA99" w:rsidR="00F546CE" w:rsidRPr="001074D4" w:rsidRDefault="009125CE">
      <w:pPr>
        <w:rPr>
          <w:rFonts w:ascii="Simplified Arabic" w:hAnsi="Simplified Arabic" w:cs="Simplified Arabic"/>
          <w:b/>
          <w:bCs/>
          <w:sz w:val="24"/>
          <w:szCs w:val="24"/>
          <w:rtl/>
          <w:lang w:bidi="ar-EG"/>
        </w:rPr>
      </w:pPr>
      <w:r w:rsidRPr="001074D4">
        <w:rPr>
          <w:rFonts w:ascii="Simplified Arabic" w:hAnsi="Simplified Arabic" w:cs="Simplified Arabic"/>
          <w:b/>
          <w:bCs/>
          <w:sz w:val="24"/>
          <w:szCs w:val="24"/>
          <w:lang w:bidi="ar-EG"/>
        </w:rPr>
        <w:t xml:space="preserve">    </w:t>
      </w:r>
      <w:r w:rsidRPr="001074D4">
        <w:rPr>
          <w:rFonts w:ascii="Simplified Arabic" w:hAnsi="Simplified Arabic" w:cs="Simplified Arabic"/>
          <w:b/>
          <w:bCs/>
          <w:sz w:val="24"/>
          <w:szCs w:val="24"/>
          <w:rtl/>
          <w:lang w:bidi="ar-EG"/>
        </w:rPr>
        <w:t xml:space="preserve">كلية الإدارة </w:t>
      </w:r>
    </w:p>
    <w:p w14:paraId="0217C513" w14:textId="0616C365" w:rsidR="009125CE" w:rsidRPr="001074D4" w:rsidRDefault="009125CE">
      <w:pPr>
        <w:rPr>
          <w:rFonts w:ascii="Simplified Arabic" w:hAnsi="Simplified Arabic" w:cs="Simplified Arabic"/>
          <w:sz w:val="24"/>
          <w:szCs w:val="24"/>
          <w:rtl/>
          <w:lang w:bidi="ar-EG"/>
        </w:rPr>
      </w:pPr>
      <w:r w:rsidRPr="001074D4">
        <w:rPr>
          <w:rFonts w:ascii="Simplified Arabic" w:hAnsi="Simplified Arabic" w:cs="Simplified Arabic"/>
          <w:b/>
          <w:bCs/>
          <w:sz w:val="24"/>
          <w:szCs w:val="24"/>
          <w:rtl/>
          <w:lang w:bidi="ar-EG"/>
        </w:rPr>
        <w:t>قسم / تخصص</w:t>
      </w:r>
      <w:r w:rsidR="006C13B9" w:rsidRPr="001074D4">
        <w:rPr>
          <w:rFonts w:ascii="Simplified Arabic" w:hAnsi="Simplified Arabic" w:cs="Simplified Arabic"/>
          <w:b/>
          <w:bCs/>
          <w:sz w:val="24"/>
          <w:szCs w:val="24"/>
          <w:rtl/>
          <w:lang w:bidi="ar-EG"/>
        </w:rPr>
        <w:t xml:space="preserve"> ماجستير إدارة المشاريع</w:t>
      </w:r>
    </w:p>
    <w:p w14:paraId="11A91486" w14:textId="77777777" w:rsidR="009125CE" w:rsidRPr="001074D4" w:rsidRDefault="009125CE">
      <w:pPr>
        <w:rPr>
          <w:rFonts w:ascii="Simplified Arabic" w:hAnsi="Simplified Arabic" w:cs="Simplified Arabic"/>
          <w:sz w:val="24"/>
          <w:szCs w:val="24"/>
          <w:rtl/>
          <w:lang w:bidi="ar-EG"/>
        </w:rPr>
      </w:pPr>
    </w:p>
    <w:p w14:paraId="5F6542BF" w14:textId="77777777" w:rsidR="009125CE" w:rsidRPr="001074D4" w:rsidRDefault="009125CE" w:rsidP="009125CE">
      <w:pPr>
        <w:rPr>
          <w:rFonts w:ascii="Simplified Arabic" w:hAnsi="Simplified Arabic" w:cs="Simplified Arabic"/>
          <w:sz w:val="24"/>
          <w:szCs w:val="24"/>
          <w:rtl/>
          <w:lang w:bidi="ar-EG"/>
        </w:rPr>
      </w:pPr>
    </w:p>
    <w:p w14:paraId="15C28831" w14:textId="7D48E2DD" w:rsidR="009125CE" w:rsidRPr="001074D4" w:rsidRDefault="00845647" w:rsidP="009125CE">
      <w:pPr>
        <w:jc w:val="center"/>
        <w:rPr>
          <w:rFonts w:ascii="Simplified Arabic" w:hAnsi="Simplified Arabic" w:cs="Simplified Arabic"/>
          <w:sz w:val="28"/>
          <w:szCs w:val="28"/>
          <w:rtl/>
          <w:lang w:bidi="ar-EG"/>
        </w:rPr>
      </w:pPr>
      <w:r w:rsidRPr="001074D4">
        <w:rPr>
          <w:rFonts w:ascii="Simplified Arabic" w:hAnsi="Simplified Arabic" w:cs="Simplified Arabic"/>
          <w:b/>
          <w:bCs/>
          <w:sz w:val="28"/>
          <w:szCs w:val="28"/>
          <w:rtl/>
          <w:lang w:bidi="ar-EG"/>
        </w:rPr>
        <w:t>أثر</w:t>
      </w:r>
      <w:r w:rsidR="006C13B9" w:rsidRPr="001074D4">
        <w:rPr>
          <w:rFonts w:ascii="Simplified Arabic" w:hAnsi="Simplified Arabic" w:cs="Simplified Arabic"/>
          <w:b/>
          <w:bCs/>
          <w:sz w:val="28"/>
          <w:szCs w:val="28"/>
          <w:rtl/>
          <w:lang w:bidi="ar-EG"/>
        </w:rPr>
        <w:t xml:space="preserve"> </w:t>
      </w:r>
      <w:r w:rsidRPr="001074D4">
        <w:rPr>
          <w:rFonts w:ascii="Simplified Arabic" w:hAnsi="Simplified Arabic" w:cs="Simplified Arabic"/>
          <w:b/>
          <w:bCs/>
          <w:sz w:val="28"/>
          <w:szCs w:val="28"/>
          <w:rtl/>
          <w:lang w:bidi="ar-EG"/>
        </w:rPr>
        <w:t>إدارة المشاريع باستخدام لوحة بيانات ذكية قائمة على تكامل تقنيات الذكاء الاصطناعي على جودة الادارة للمشاريع</w:t>
      </w:r>
      <w:r w:rsidR="006C13B9" w:rsidRPr="001074D4">
        <w:rPr>
          <w:rFonts w:ascii="Simplified Arabic" w:hAnsi="Simplified Arabic" w:cs="Simplified Arabic"/>
          <w:b/>
          <w:bCs/>
          <w:sz w:val="28"/>
          <w:szCs w:val="28"/>
          <w:rtl/>
          <w:lang w:bidi="ar-EG"/>
        </w:rPr>
        <w:t>: دراسة تطبيقية على وزارة البيئة والمياه والزراعة</w:t>
      </w:r>
      <w:r w:rsidR="00670753" w:rsidRPr="001074D4">
        <w:rPr>
          <w:rFonts w:ascii="Simplified Arabic" w:hAnsi="Simplified Arabic" w:cs="Simplified Arabic"/>
          <w:b/>
          <w:bCs/>
          <w:sz w:val="28"/>
          <w:szCs w:val="28"/>
          <w:rtl/>
          <w:lang w:bidi="ar-EG"/>
        </w:rPr>
        <w:t xml:space="preserve"> بالمملكة العربية السعودية</w:t>
      </w:r>
    </w:p>
    <w:p w14:paraId="232F19A4" w14:textId="77777777" w:rsidR="009125CE" w:rsidRPr="001074D4" w:rsidRDefault="009125CE" w:rsidP="00670753">
      <w:pPr>
        <w:rPr>
          <w:rFonts w:ascii="Simplified Arabic" w:hAnsi="Simplified Arabic" w:cs="Simplified Arabic"/>
          <w:sz w:val="24"/>
          <w:szCs w:val="24"/>
          <w:rtl/>
          <w:lang w:bidi="ar-EG"/>
        </w:rPr>
      </w:pPr>
    </w:p>
    <w:p w14:paraId="161DDBCE" w14:textId="77777777" w:rsidR="00105277" w:rsidRPr="001074D4" w:rsidRDefault="00105277" w:rsidP="009125CE">
      <w:pPr>
        <w:jc w:val="center"/>
        <w:rPr>
          <w:rFonts w:ascii="Simplified Arabic" w:hAnsi="Simplified Arabic" w:cs="Simplified Arabic"/>
          <w:b/>
          <w:bCs/>
          <w:sz w:val="24"/>
          <w:szCs w:val="24"/>
          <w:rtl/>
          <w:lang w:bidi="ar-EG"/>
        </w:rPr>
      </w:pPr>
    </w:p>
    <w:p w14:paraId="750E236C" w14:textId="77777777" w:rsidR="006C13B9" w:rsidRPr="001074D4" w:rsidRDefault="009125CE" w:rsidP="009125CE">
      <w:pPr>
        <w:jc w:val="center"/>
        <w:rPr>
          <w:rFonts w:ascii="Simplified Arabic" w:hAnsi="Simplified Arabic" w:cs="Simplified Arabic"/>
          <w:b/>
          <w:bCs/>
          <w:sz w:val="24"/>
          <w:szCs w:val="24"/>
          <w:rtl/>
          <w:lang w:bidi="ar-EG"/>
        </w:rPr>
      </w:pPr>
      <w:r w:rsidRPr="001074D4">
        <w:rPr>
          <w:rFonts w:ascii="Simplified Arabic" w:hAnsi="Simplified Arabic" w:cs="Simplified Arabic"/>
          <w:b/>
          <w:bCs/>
          <w:sz w:val="24"/>
          <w:szCs w:val="24"/>
          <w:rtl/>
          <w:lang w:bidi="ar-EG"/>
        </w:rPr>
        <w:t>إعداد الطالب/</w:t>
      </w:r>
      <w:r w:rsidR="006C13B9" w:rsidRPr="001074D4">
        <w:rPr>
          <w:rFonts w:ascii="Simplified Arabic" w:hAnsi="Simplified Arabic" w:cs="Simplified Arabic"/>
          <w:b/>
          <w:bCs/>
          <w:sz w:val="24"/>
          <w:szCs w:val="24"/>
          <w:rtl/>
          <w:lang w:bidi="ar-EG"/>
        </w:rPr>
        <w:t xml:space="preserve"> </w:t>
      </w:r>
    </w:p>
    <w:p w14:paraId="751A7E65" w14:textId="01C170B9" w:rsidR="009125CE" w:rsidRPr="001074D4" w:rsidRDefault="006C13B9" w:rsidP="009125CE">
      <w:pPr>
        <w:jc w:val="center"/>
        <w:rPr>
          <w:rFonts w:ascii="Simplified Arabic" w:hAnsi="Simplified Arabic" w:cs="Simplified Arabic"/>
          <w:b/>
          <w:bCs/>
          <w:sz w:val="24"/>
          <w:szCs w:val="24"/>
          <w:rtl/>
          <w:lang w:bidi="ar-EG"/>
        </w:rPr>
      </w:pPr>
      <w:r w:rsidRPr="001074D4">
        <w:rPr>
          <w:rFonts w:ascii="Simplified Arabic" w:hAnsi="Simplified Arabic" w:cs="Simplified Arabic"/>
          <w:b/>
          <w:bCs/>
          <w:sz w:val="24"/>
          <w:szCs w:val="24"/>
          <w:rtl/>
          <w:lang w:bidi="ar-EG"/>
        </w:rPr>
        <w:t>بدر احمد نور حسن</w:t>
      </w:r>
    </w:p>
    <w:p w14:paraId="5146B3EB" w14:textId="77777777" w:rsidR="00105277" w:rsidRPr="001074D4" w:rsidRDefault="00105277" w:rsidP="009125CE">
      <w:pPr>
        <w:jc w:val="center"/>
        <w:rPr>
          <w:rFonts w:ascii="Simplified Arabic" w:hAnsi="Simplified Arabic" w:cs="Simplified Arabic"/>
          <w:b/>
          <w:bCs/>
          <w:sz w:val="24"/>
          <w:szCs w:val="24"/>
          <w:rtl/>
          <w:lang w:bidi="ar-EG"/>
        </w:rPr>
      </w:pPr>
    </w:p>
    <w:p w14:paraId="74CD490D" w14:textId="77777777" w:rsidR="00105277" w:rsidRPr="001074D4" w:rsidRDefault="00105277" w:rsidP="00105277">
      <w:pPr>
        <w:jc w:val="center"/>
        <w:rPr>
          <w:rFonts w:ascii="Simplified Arabic" w:hAnsi="Simplified Arabic" w:cs="Simplified Arabic"/>
          <w:b/>
          <w:bCs/>
          <w:sz w:val="24"/>
          <w:szCs w:val="24"/>
          <w:rtl/>
          <w:lang w:bidi="ar-EG"/>
        </w:rPr>
      </w:pPr>
      <w:r w:rsidRPr="001074D4">
        <w:rPr>
          <w:rFonts w:ascii="Simplified Arabic" w:hAnsi="Simplified Arabic" w:cs="Simplified Arabic"/>
          <w:b/>
          <w:bCs/>
          <w:sz w:val="24"/>
          <w:szCs w:val="24"/>
          <w:rtl/>
          <w:lang w:bidi="ar-EG"/>
        </w:rPr>
        <w:t>الرقم الجامعي/</w:t>
      </w:r>
    </w:p>
    <w:p w14:paraId="02786E57" w14:textId="41B32464" w:rsidR="00105277" w:rsidRPr="001074D4" w:rsidRDefault="00105277" w:rsidP="00105277">
      <w:pPr>
        <w:jc w:val="center"/>
        <w:rPr>
          <w:rFonts w:ascii="Simplified Arabic" w:hAnsi="Simplified Arabic" w:cs="Simplified Arabic"/>
          <w:b/>
          <w:bCs/>
          <w:sz w:val="24"/>
          <w:szCs w:val="24"/>
          <w:rtl/>
          <w:lang w:bidi="ar-EG"/>
        </w:rPr>
      </w:pPr>
      <w:r w:rsidRPr="001074D4">
        <w:rPr>
          <w:rFonts w:ascii="Simplified Arabic" w:hAnsi="Simplified Arabic" w:cs="Simplified Arabic"/>
          <w:b/>
          <w:bCs/>
          <w:sz w:val="24"/>
          <w:szCs w:val="24"/>
          <w:rtl/>
          <w:lang w:bidi="ar-EG"/>
        </w:rPr>
        <w:t xml:space="preserve"> 251001795</w:t>
      </w:r>
    </w:p>
    <w:p w14:paraId="58D6152F" w14:textId="77777777" w:rsidR="009125CE" w:rsidRPr="001074D4" w:rsidRDefault="009125CE" w:rsidP="009125CE">
      <w:pPr>
        <w:jc w:val="center"/>
        <w:rPr>
          <w:rFonts w:ascii="Simplified Arabic" w:hAnsi="Simplified Arabic" w:cs="Simplified Arabic"/>
          <w:b/>
          <w:bCs/>
          <w:sz w:val="24"/>
          <w:szCs w:val="24"/>
          <w:rtl/>
          <w:lang w:bidi="ar-EG"/>
        </w:rPr>
      </w:pPr>
    </w:p>
    <w:p w14:paraId="5F4EE2DE" w14:textId="1A92484F" w:rsidR="009125CE" w:rsidRPr="001074D4" w:rsidRDefault="009125CE" w:rsidP="009125CE">
      <w:pPr>
        <w:jc w:val="center"/>
        <w:rPr>
          <w:rFonts w:ascii="Simplified Arabic" w:hAnsi="Simplified Arabic" w:cs="Simplified Arabic"/>
          <w:b/>
          <w:bCs/>
          <w:sz w:val="24"/>
          <w:szCs w:val="24"/>
          <w:rtl/>
          <w:lang w:bidi="ar-EG"/>
        </w:rPr>
      </w:pPr>
      <w:r w:rsidRPr="001074D4">
        <w:rPr>
          <w:rFonts w:ascii="Simplified Arabic" w:hAnsi="Simplified Arabic" w:cs="Simplified Arabic"/>
          <w:b/>
          <w:bCs/>
          <w:sz w:val="24"/>
          <w:szCs w:val="24"/>
          <w:rtl/>
          <w:lang w:bidi="ar-EG"/>
        </w:rPr>
        <w:t>إشراف/</w:t>
      </w:r>
    </w:p>
    <w:p w14:paraId="2EFA31CD" w14:textId="287D4D2F" w:rsidR="009125CE" w:rsidRPr="001074D4" w:rsidRDefault="00B55620" w:rsidP="009125CE">
      <w:pPr>
        <w:jc w:val="center"/>
        <w:rPr>
          <w:rFonts w:ascii="Simplified Arabic" w:hAnsi="Simplified Arabic" w:cs="Simplified Arabic"/>
          <w:b/>
          <w:bCs/>
          <w:sz w:val="24"/>
          <w:szCs w:val="24"/>
          <w:rtl/>
          <w:lang w:bidi="ar-EG"/>
        </w:rPr>
      </w:pPr>
      <w:proofErr w:type="spellStart"/>
      <w:proofErr w:type="gramStart"/>
      <w:r w:rsidRPr="001074D4">
        <w:rPr>
          <w:rFonts w:ascii="Simplified Arabic" w:hAnsi="Simplified Arabic" w:cs="Simplified Arabic"/>
          <w:b/>
          <w:bCs/>
          <w:sz w:val="24"/>
          <w:szCs w:val="24"/>
          <w:rtl/>
          <w:lang w:bidi="ar-EG"/>
        </w:rPr>
        <w:t>د.الفيصل</w:t>
      </w:r>
      <w:proofErr w:type="spellEnd"/>
      <w:proofErr w:type="gramEnd"/>
      <w:r w:rsidRPr="001074D4">
        <w:rPr>
          <w:rFonts w:ascii="Simplified Arabic" w:hAnsi="Simplified Arabic" w:cs="Simplified Arabic"/>
          <w:b/>
          <w:bCs/>
          <w:sz w:val="24"/>
          <w:szCs w:val="24"/>
          <w:rtl/>
          <w:lang w:bidi="ar-EG"/>
        </w:rPr>
        <w:t xml:space="preserve"> عبد الحميد</w:t>
      </w:r>
    </w:p>
    <w:p w14:paraId="2459AD3C" w14:textId="6340BED2" w:rsidR="00B55620" w:rsidRPr="001074D4" w:rsidRDefault="00B55620" w:rsidP="009125CE">
      <w:pPr>
        <w:jc w:val="center"/>
        <w:rPr>
          <w:rFonts w:ascii="Simplified Arabic" w:hAnsi="Simplified Arabic" w:cs="Simplified Arabic"/>
          <w:b/>
          <w:bCs/>
          <w:sz w:val="24"/>
          <w:szCs w:val="24"/>
          <w:rtl/>
          <w:lang w:bidi="ar-EG"/>
        </w:rPr>
      </w:pPr>
      <w:proofErr w:type="spellStart"/>
      <w:proofErr w:type="gramStart"/>
      <w:r w:rsidRPr="001074D4">
        <w:rPr>
          <w:rFonts w:ascii="Simplified Arabic" w:hAnsi="Simplified Arabic" w:cs="Simplified Arabic"/>
          <w:b/>
          <w:bCs/>
          <w:sz w:val="24"/>
          <w:szCs w:val="24"/>
          <w:rtl/>
          <w:lang w:bidi="ar-EG"/>
        </w:rPr>
        <w:t>د.فايز</w:t>
      </w:r>
      <w:proofErr w:type="spellEnd"/>
      <w:proofErr w:type="gramEnd"/>
      <w:r w:rsidRPr="001074D4">
        <w:rPr>
          <w:rFonts w:ascii="Simplified Arabic" w:hAnsi="Simplified Arabic" w:cs="Simplified Arabic"/>
          <w:b/>
          <w:bCs/>
          <w:sz w:val="24"/>
          <w:szCs w:val="24"/>
          <w:rtl/>
          <w:lang w:bidi="ar-EG"/>
        </w:rPr>
        <w:t xml:space="preserve"> جراد</w:t>
      </w:r>
    </w:p>
    <w:p w14:paraId="22738CC6" w14:textId="77777777" w:rsidR="009125CE" w:rsidRPr="001074D4" w:rsidRDefault="009125CE" w:rsidP="009125CE">
      <w:pPr>
        <w:jc w:val="center"/>
        <w:rPr>
          <w:rFonts w:ascii="Simplified Arabic" w:hAnsi="Simplified Arabic" w:cs="Simplified Arabic"/>
          <w:b/>
          <w:bCs/>
          <w:sz w:val="24"/>
          <w:szCs w:val="24"/>
          <w:rtl/>
          <w:lang w:bidi="ar-EG"/>
        </w:rPr>
      </w:pPr>
    </w:p>
    <w:p w14:paraId="31219A1B" w14:textId="77777777" w:rsidR="00105277" w:rsidRPr="001074D4" w:rsidRDefault="00105277" w:rsidP="009125CE">
      <w:pPr>
        <w:jc w:val="center"/>
        <w:rPr>
          <w:rFonts w:ascii="Simplified Arabic" w:hAnsi="Simplified Arabic" w:cs="Simplified Arabic"/>
          <w:b/>
          <w:bCs/>
          <w:sz w:val="24"/>
          <w:szCs w:val="24"/>
          <w:rtl/>
          <w:lang w:bidi="ar-EG"/>
        </w:rPr>
      </w:pPr>
    </w:p>
    <w:p w14:paraId="14480418" w14:textId="78A6C3AC" w:rsidR="009125CE" w:rsidRPr="001074D4" w:rsidRDefault="009125CE" w:rsidP="009125CE">
      <w:pPr>
        <w:jc w:val="center"/>
        <w:rPr>
          <w:rFonts w:ascii="Simplified Arabic" w:hAnsi="Simplified Arabic" w:cs="Simplified Arabic"/>
          <w:b/>
          <w:bCs/>
          <w:sz w:val="24"/>
          <w:szCs w:val="24"/>
          <w:rtl/>
          <w:lang w:bidi="ar-EG"/>
        </w:rPr>
      </w:pPr>
      <w:r w:rsidRPr="001074D4">
        <w:rPr>
          <w:rFonts w:ascii="Simplified Arabic" w:hAnsi="Simplified Arabic" w:cs="Simplified Arabic"/>
          <w:b/>
          <w:bCs/>
          <w:sz w:val="24"/>
          <w:szCs w:val="24"/>
          <w:rtl/>
          <w:lang w:bidi="ar-EG"/>
        </w:rPr>
        <w:t>العام الدراسي:</w:t>
      </w:r>
    </w:p>
    <w:p w14:paraId="0ECF42F7" w14:textId="1E932A6D" w:rsidR="009125CE" w:rsidRPr="001074D4" w:rsidRDefault="00E84B32" w:rsidP="009125CE">
      <w:pPr>
        <w:jc w:val="center"/>
        <w:rPr>
          <w:rFonts w:ascii="Simplified Arabic" w:hAnsi="Simplified Arabic" w:cs="Simplified Arabic"/>
          <w:b/>
          <w:bCs/>
          <w:sz w:val="24"/>
          <w:szCs w:val="24"/>
          <w:rtl/>
          <w:lang w:bidi="ar-EG"/>
        </w:rPr>
      </w:pPr>
      <w:r w:rsidRPr="001074D4">
        <w:rPr>
          <w:rFonts w:ascii="Simplified Arabic" w:hAnsi="Simplified Arabic" w:cs="Simplified Arabic"/>
          <w:b/>
          <w:bCs/>
          <w:sz w:val="24"/>
          <w:szCs w:val="24"/>
          <w:lang w:bidi="ar-EG"/>
        </w:rPr>
        <w:t>2025</w:t>
      </w:r>
    </w:p>
    <w:p w14:paraId="5DBA947E" w14:textId="7DC4D53D" w:rsidR="009125CE" w:rsidRPr="001074D4" w:rsidRDefault="009125CE" w:rsidP="009125CE">
      <w:pPr>
        <w:jc w:val="center"/>
        <w:rPr>
          <w:rFonts w:ascii="Simplified Arabic" w:hAnsi="Simplified Arabic" w:cs="Simplified Arabic"/>
          <w:b/>
          <w:bCs/>
          <w:sz w:val="24"/>
          <w:szCs w:val="24"/>
          <w:rtl/>
          <w:lang w:bidi="ar-EG"/>
        </w:rPr>
      </w:pPr>
    </w:p>
    <w:p w14:paraId="051CC467" w14:textId="77777777" w:rsidR="0034369B" w:rsidRPr="001074D4" w:rsidRDefault="0034369B" w:rsidP="009125CE">
      <w:pPr>
        <w:jc w:val="center"/>
        <w:rPr>
          <w:rFonts w:ascii="Simplified Arabic" w:hAnsi="Simplified Arabic" w:cs="Simplified Arabic"/>
          <w:b/>
          <w:bCs/>
          <w:sz w:val="24"/>
          <w:szCs w:val="24"/>
          <w:rtl/>
          <w:lang w:bidi="ar-EG"/>
        </w:rPr>
      </w:pPr>
    </w:p>
    <w:p w14:paraId="11E17F0F" w14:textId="213C2C7B" w:rsidR="0034369B" w:rsidRPr="001074D4" w:rsidRDefault="0034369B" w:rsidP="009125CE">
      <w:pPr>
        <w:jc w:val="center"/>
        <w:rPr>
          <w:rFonts w:ascii="Simplified Arabic" w:hAnsi="Simplified Arabic" w:cs="Simplified Arabic"/>
          <w:b/>
          <w:bCs/>
          <w:sz w:val="24"/>
          <w:szCs w:val="24"/>
          <w:rtl/>
          <w:lang w:bidi="ar-EG"/>
        </w:rPr>
      </w:pPr>
    </w:p>
    <w:p w14:paraId="6EC9E637" w14:textId="77777777" w:rsidR="0034369B" w:rsidRPr="001074D4" w:rsidRDefault="0034369B" w:rsidP="009125CE">
      <w:pPr>
        <w:jc w:val="center"/>
        <w:rPr>
          <w:rFonts w:ascii="Simplified Arabic" w:hAnsi="Simplified Arabic" w:cs="Simplified Arabic"/>
          <w:b/>
          <w:bCs/>
          <w:sz w:val="24"/>
          <w:szCs w:val="24"/>
          <w:rtl/>
          <w:lang w:bidi="ar-EG"/>
        </w:rPr>
      </w:pPr>
    </w:p>
    <w:p w14:paraId="39F1EB42" w14:textId="77777777" w:rsidR="0034369B" w:rsidRPr="001074D4" w:rsidRDefault="0034369B" w:rsidP="009125CE">
      <w:pPr>
        <w:jc w:val="center"/>
        <w:rPr>
          <w:rFonts w:ascii="Simplified Arabic" w:hAnsi="Simplified Arabic" w:cs="Simplified Arabic"/>
          <w:b/>
          <w:bCs/>
          <w:sz w:val="24"/>
          <w:szCs w:val="24"/>
          <w:rtl/>
          <w:lang w:bidi="ar-EG"/>
        </w:rPr>
      </w:pPr>
    </w:p>
    <w:p w14:paraId="414C2B55" w14:textId="77777777" w:rsidR="0034369B" w:rsidRPr="001074D4" w:rsidRDefault="0034369B" w:rsidP="009125CE">
      <w:pPr>
        <w:jc w:val="center"/>
        <w:rPr>
          <w:rFonts w:ascii="Simplified Arabic" w:hAnsi="Simplified Arabic" w:cs="Simplified Arabic"/>
          <w:b/>
          <w:bCs/>
          <w:sz w:val="24"/>
          <w:szCs w:val="24"/>
          <w:rtl/>
          <w:lang w:bidi="ar-EG"/>
        </w:rPr>
      </w:pPr>
    </w:p>
    <w:p w14:paraId="52116A5F" w14:textId="77DB471E" w:rsidR="0034369B" w:rsidRPr="001074D4" w:rsidRDefault="0034369B" w:rsidP="009125CE">
      <w:pPr>
        <w:jc w:val="center"/>
        <w:rPr>
          <w:rFonts w:ascii="Simplified Arabic" w:hAnsi="Simplified Arabic" w:cs="Simplified Arabic"/>
          <w:b/>
          <w:bCs/>
          <w:sz w:val="24"/>
          <w:szCs w:val="24"/>
          <w:rtl/>
          <w:lang w:bidi="ar-EG"/>
        </w:rPr>
      </w:pPr>
      <w:r w:rsidRPr="001074D4">
        <w:rPr>
          <w:rFonts w:ascii="Simplified Arabic" w:hAnsi="Simplified Arabic" w:cs="Simplified Arabic"/>
          <w:b/>
          <w:bCs/>
          <w:noProof/>
          <w:sz w:val="24"/>
          <w:szCs w:val="24"/>
          <w:rtl/>
          <w:lang w:val="ar-SA"/>
        </w:rPr>
        <w:drawing>
          <wp:anchor distT="0" distB="0" distL="114300" distR="114300" simplePos="0" relativeHeight="251662336" behindDoc="0" locked="0" layoutInCell="1" allowOverlap="1" wp14:anchorId="5BEA96A9" wp14:editId="23677F59">
            <wp:simplePos x="0" y="0"/>
            <wp:positionH relativeFrom="margin">
              <wp:align>center</wp:align>
            </wp:positionH>
            <wp:positionV relativeFrom="margin">
              <wp:align>center</wp:align>
            </wp:positionV>
            <wp:extent cx="3995420" cy="3995420"/>
            <wp:effectExtent l="0" t="0" r="5080" b="5080"/>
            <wp:wrapNone/>
            <wp:docPr id="1431132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132063" name="Picture 1431132063"/>
                    <pic:cNvPicPr/>
                  </pic:nvPicPr>
                  <pic:blipFill rotWithShape="1">
                    <a:blip r:embed="rId8">
                      <a:extLst>
                        <a:ext uri="{28A0092B-C50C-407E-A947-70E740481C1C}">
                          <a14:useLocalDpi xmlns:a14="http://schemas.microsoft.com/office/drawing/2010/main" val="0"/>
                        </a:ext>
                      </a:extLst>
                    </a:blip>
                    <a:srcRect/>
                    <a:stretch>
                      <a:fillRect/>
                    </a:stretch>
                  </pic:blipFill>
                  <pic:spPr bwMode="auto">
                    <a:xfrm>
                      <a:off x="0" y="0"/>
                      <a:ext cx="3995420" cy="3995420"/>
                    </a:xfrm>
                    <a:prstGeom prst="rect">
                      <a:avLst/>
                    </a:prstGeom>
                    <a:ln>
                      <a:noFill/>
                    </a:ln>
                    <a:extLst>
                      <a:ext uri="{53640926-AAD7-44D8-BBD7-CCE9431645EC}">
                        <a14:shadowObscured xmlns:a14="http://schemas.microsoft.com/office/drawing/2010/main"/>
                      </a:ext>
                    </a:extLst>
                  </pic:spPr>
                </pic:pic>
              </a:graphicData>
            </a:graphic>
          </wp:anchor>
        </w:drawing>
      </w:r>
    </w:p>
    <w:p w14:paraId="5D9BBE67" w14:textId="16B82FB1" w:rsidR="0034369B" w:rsidRPr="001074D4" w:rsidRDefault="0034369B" w:rsidP="009125CE">
      <w:pPr>
        <w:jc w:val="center"/>
        <w:rPr>
          <w:rFonts w:ascii="Simplified Arabic" w:hAnsi="Simplified Arabic" w:cs="Simplified Arabic"/>
          <w:b/>
          <w:bCs/>
          <w:sz w:val="24"/>
          <w:szCs w:val="24"/>
          <w:rtl/>
          <w:lang w:bidi="ar-EG"/>
        </w:rPr>
      </w:pPr>
    </w:p>
    <w:p w14:paraId="68535F7A" w14:textId="2BED6DAF" w:rsidR="0034369B" w:rsidRPr="001074D4" w:rsidRDefault="0034369B" w:rsidP="009125CE">
      <w:pPr>
        <w:jc w:val="center"/>
        <w:rPr>
          <w:rFonts w:ascii="Simplified Arabic" w:hAnsi="Simplified Arabic" w:cs="Simplified Arabic"/>
          <w:b/>
          <w:bCs/>
          <w:sz w:val="24"/>
          <w:szCs w:val="24"/>
          <w:rtl/>
          <w:lang w:bidi="ar-EG"/>
        </w:rPr>
      </w:pPr>
    </w:p>
    <w:p w14:paraId="221A4173" w14:textId="77777777" w:rsidR="0034369B" w:rsidRPr="001074D4" w:rsidRDefault="0034369B" w:rsidP="009125CE">
      <w:pPr>
        <w:jc w:val="center"/>
        <w:rPr>
          <w:rFonts w:ascii="Simplified Arabic" w:hAnsi="Simplified Arabic" w:cs="Simplified Arabic"/>
          <w:b/>
          <w:bCs/>
          <w:sz w:val="24"/>
          <w:szCs w:val="24"/>
          <w:rtl/>
          <w:lang w:bidi="ar-EG"/>
        </w:rPr>
      </w:pPr>
    </w:p>
    <w:p w14:paraId="3121718F" w14:textId="1253F465" w:rsidR="0034369B" w:rsidRPr="001074D4" w:rsidRDefault="0034369B" w:rsidP="009125CE">
      <w:pPr>
        <w:jc w:val="center"/>
        <w:rPr>
          <w:rFonts w:ascii="Simplified Arabic" w:hAnsi="Simplified Arabic" w:cs="Simplified Arabic"/>
          <w:b/>
          <w:bCs/>
          <w:sz w:val="24"/>
          <w:szCs w:val="24"/>
          <w:rtl/>
          <w:lang w:bidi="ar-EG"/>
        </w:rPr>
      </w:pPr>
    </w:p>
    <w:p w14:paraId="1BAD180F" w14:textId="1BE8D0AA" w:rsidR="0034369B" w:rsidRPr="001074D4" w:rsidRDefault="0034369B" w:rsidP="009125CE">
      <w:pPr>
        <w:jc w:val="center"/>
        <w:rPr>
          <w:rFonts w:ascii="Simplified Arabic" w:hAnsi="Simplified Arabic" w:cs="Simplified Arabic"/>
          <w:b/>
          <w:bCs/>
          <w:sz w:val="24"/>
          <w:szCs w:val="24"/>
          <w:rtl/>
          <w:lang w:bidi="ar-EG"/>
        </w:rPr>
      </w:pPr>
    </w:p>
    <w:p w14:paraId="71099ADB" w14:textId="568245C8" w:rsidR="009125CE" w:rsidRPr="001074D4" w:rsidRDefault="009125CE" w:rsidP="00220A1F">
      <w:pPr>
        <w:rPr>
          <w:rFonts w:ascii="Simplified Arabic" w:hAnsi="Simplified Arabic" w:cs="Simplified Arabic"/>
          <w:b/>
          <w:bCs/>
          <w:sz w:val="24"/>
          <w:szCs w:val="24"/>
          <w:rtl/>
          <w:lang w:bidi="ar-EG"/>
        </w:rPr>
      </w:pPr>
    </w:p>
    <w:p w14:paraId="7C5B09C0" w14:textId="77777777" w:rsidR="00220A1F" w:rsidRPr="001074D4" w:rsidRDefault="00220A1F" w:rsidP="00A74F76">
      <w:pPr>
        <w:rPr>
          <w:rFonts w:ascii="Simplified Arabic" w:hAnsi="Simplified Arabic" w:cs="Simplified Arabic"/>
          <w:b/>
          <w:bCs/>
          <w:sz w:val="24"/>
          <w:szCs w:val="24"/>
          <w:u w:val="single"/>
          <w:rtl/>
        </w:rPr>
      </w:pPr>
    </w:p>
    <w:p w14:paraId="39260D91" w14:textId="08257745" w:rsidR="00220A1F" w:rsidRPr="001074D4" w:rsidRDefault="00220A1F" w:rsidP="00A74F76">
      <w:pPr>
        <w:rPr>
          <w:rFonts w:ascii="Simplified Arabic" w:hAnsi="Simplified Arabic" w:cs="Simplified Arabic"/>
          <w:b/>
          <w:bCs/>
          <w:sz w:val="24"/>
          <w:szCs w:val="24"/>
          <w:u w:val="single"/>
          <w:rtl/>
        </w:rPr>
      </w:pPr>
    </w:p>
    <w:p w14:paraId="439A21AF" w14:textId="633809C2" w:rsidR="00220A1F" w:rsidRPr="001074D4" w:rsidRDefault="00220A1F" w:rsidP="0034369B">
      <w:pPr>
        <w:bidi w:val="0"/>
        <w:jc w:val="center"/>
        <w:rPr>
          <w:rFonts w:ascii="Simplified Arabic" w:hAnsi="Simplified Arabic" w:cs="Simplified Arabic"/>
          <w:b/>
          <w:bCs/>
          <w:sz w:val="24"/>
          <w:szCs w:val="24"/>
          <w:u w:val="single"/>
          <w:rtl/>
        </w:rPr>
      </w:pPr>
    </w:p>
    <w:p w14:paraId="4205E9BE" w14:textId="556C13B3" w:rsidR="00220A1F" w:rsidRPr="001074D4" w:rsidRDefault="00220A1F" w:rsidP="00A74F76">
      <w:pPr>
        <w:rPr>
          <w:rFonts w:ascii="Simplified Arabic" w:hAnsi="Simplified Arabic" w:cs="Simplified Arabic"/>
          <w:b/>
          <w:bCs/>
          <w:sz w:val="24"/>
          <w:szCs w:val="24"/>
          <w:u w:val="single"/>
          <w:rtl/>
        </w:rPr>
      </w:pPr>
    </w:p>
    <w:p w14:paraId="1BFE571C" w14:textId="77777777" w:rsidR="0034369B" w:rsidRPr="001074D4" w:rsidRDefault="0034369B" w:rsidP="00A74F76">
      <w:pPr>
        <w:rPr>
          <w:rFonts w:ascii="Simplified Arabic" w:hAnsi="Simplified Arabic" w:cs="Simplified Arabic"/>
          <w:b/>
          <w:bCs/>
          <w:sz w:val="24"/>
          <w:szCs w:val="24"/>
          <w:u w:val="single"/>
          <w:rtl/>
        </w:rPr>
      </w:pPr>
    </w:p>
    <w:p w14:paraId="23C3E4F4" w14:textId="77777777" w:rsidR="00220A1F" w:rsidRPr="001074D4" w:rsidRDefault="00220A1F" w:rsidP="00A74F76">
      <w:pPr>
        <w:rPr>
          <w:rFonts w:ascii="Simplified Arabic" w:hAnsi="Simplified Arabic" w:cs="Simplified Arabic"/>
          <w:b/>
          <w:bCs/>
          <w:sz w:val="24"/>
          <w:szCs w:val="24"/>
          <w:u w:val="single"/>
          <w:rtl/>
        </w:rPr>
      </w:pPr>
    </w:p>
    <w:p w14:paraId="40D2538D" w14:textId="77777777" w:rsidR="00105277" w:rsidRPr="001074D4" w:rsidRDefault="00105277" w:rsidP="00A74F76">
      <w:pPr>
        <w:rPr>
          <w:rFonts w:ascii="Simplified Arabic" w:hAnsi="Simplified Arabic" w:cs="Simplified Arabic"/>
          <w:b/>
          <w:bCs/>
          <w:sz w:val="24"/>
          <w:szCs w:val="24"/>
          <w:u w:val="single"/>
          <w:rtl/>
        </w:rPr>
      </w:pPr>
    </w:p>
    <w:p w14:paraId="1D81850F" w14:textId="77777777" w:rsidR="0034369B" w:rsidRPr="001074D4" w:rsidRDefault="0034369B" w:rsidP="00A74F76">
      <w:pPr>
        <w:rPr>
          <w:rFonts w:ascii="Simplified Arabic" w:hAnsi="Simplified Arabic" w:cs="Simplified Arabic"/>
          <w:b/>
          <w:bCs/>
          <w:sz w:val="24"/>
          <w:szCs w:val="24"/>
          <w:u w:val="single"/>
          <w:rtl/>
        </w:rPr>
      </w:pPr>
    </w:p>
    <w:p w14:paraId="13F9E060" w14:textId="77777777" w:rsidR="0034369B" w:rsidRPr="001074D4" w:rsidRDefault="0034369B" w:rsidP="00A74F76">
      <w:pPr>
        <w:rPr>
          <w:rFonts w:ascii="Simplified Arabic" w:hAnsi="Simplified Arabic" w:cs="Simplified Arabic"/>
          <w:b/>
          <w:bCs/>
          <w:sz w:val="24"/>
          <w:szCs w:val="24"/>
          <w:u w:val="single"/>
          <w:rtl/>
        </w:rPr>
      </w:pPr>
    </w:p>
    <w:p w14:paraId="1FDBA378" w14:textId="4DD37D87" w:rsidR="00220A1F" w:rsidRPr="001074D4" w:rsidRDefault="00477677" w:rsidP="00A74F76">
      <w:pPr>
        <w:rPr>
          <w:rFonts w:ascii="Simplified Arabic" w:hAnsi="Simplified Arabic" w:cs="Simplified Arabic"/>
          <w:b/>
          <w:bCs/>
          <w:sz w:val="24"/>
          <w:szCs w:val="24"/>
          <w:u w:val="single"/>
          <w:rtl/>
        </w:rPr>
      </w:pPr>
      <w:r w:rsidRPr="001074D4">
        <w:rPr>
          <w:rFonts w:ascii="Simplified Arabic" w:hAnsi="Simplified Arabic" w:cs="Simplified Arabic"/>
          <w:noProof/>
        </w:rPr>
        <w:lastRenderedPageBreak/>
        <w:drawing>
          <wp:anchor distT="0" distB="0" distL="114300" distR="114300" simplePos="0" relativeHeight="251664384" behindDoc="1" locked="0" layoutInCell="1" allowOverlap="1" wp14:anchorId="285C7DAE" wp14:editId="21370555">
            <wp:simplePos x="0" y="0"/>
            <wp:positionH relativeFrom="margin">
              <wp:posOffset>-387985</wp:posOffset>
            </wp:positionH>
            <wp:positionV relativeFrom="paragraph">
              <wp:posOffset>-296213</wp:posOffset>
            </wp:positionV>
            <wp:extent cx="6511817" cy="8826473"/>
            <wp:effectExtent l="0" t="0" r="3810" b="0"/>
            <wp:wrapNone/>
            <wp:docPr id="10084897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9752" name=""/>
                    <pic:cNvPicPr/>
                  </pic:nvPicPr>
                  <pic:blipFill>
                    <a:blip r:embed="rId9">
                      <a:extLst>
                        <a:ext uri="{96DAC541-7B7A-43D3-8B79-37D633B846F1}">
                          <asvg:svgBlip xmlns:asvg="http://schemas.microsoft.com/office/drawing/2016/SVG/main" r:embed="rId10"/>
                        </a:ext>
                      </a:extLst>
                    </a:blip>
                    <a:stretch>
                      <a:fillRect/>
                    </a:stretch>
                  </pic:blipFill>
                  <pic:spPr>
                    <a:xfrm>
                      <a:off x="0" y="0"/>
                      <a:ext cx="6511817" cy="8826473"/>
                    </a:xfrm>
                    <a:prstGeom prst="rect">
                      <a:avLst/>
                    </a:prstGeom>
                  </pic:spPr>
                </pic:pic>
              </a:graphicData>
            </a:graphic>
            <wp14:sizeRelH relativeFrom="margin">
              <wp14:pctWidth>0</wp14:pctWidth>
            </wp14:sizeRelH>
            <wp14:sizeRelV relativeFrom="margin">
              <wp14:pctHeight>0</wp14:pctHeight>
            </wp14:sizeRelV>
          </wp:anchor>
        </w:drawing>
      </w:r>
      <w:r w:rsidR="008B36B4" w:rsidRPr="001074D4">
        <w:rPr>
          <w:rFonts w:ascii="Simplified Arabic" w:hAnsi="Simplified Arabic" w:cs="Simplified Arabic"/>
          <w:noProof/>
        </w:rPr>
        <w:drawing>
          <wp:anchor distT="0" distB="0" distL="114300" distR="114300" simplePos="0" relativeHeight="251663360" behindDoc="1" locked="0" layoutInCell="1" allowOverlap="1" wp14:anchorId="32CF53B6" wp14:editId="2A16A1C2">
            <wp:simplePos x="0" y="0"/>
            <wp:positionH relativeFrom="margin">
              <wp:align>center</wp:align>
            </wp:positionH>
            <wp:positionV relativeFrom="paragraph">
              <wp:posOffset>168910</wp:posOffset>
            </wp:positionV>
            <wp:extent cx="1268304" cy="1073004"/>
            <wp:effectExtent l="0" t="0" r="8255" b="0"/>
            <wp:wrapNone/>
            <wp:docPr id="13627055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705529"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1268304" cy="1073004"/>
                    </a:xfrm>
                    <a:prstGeom prst="rect">
                      <a:avLst/>
                    </a:prstGeom>
                  </pic:spPr>
                </pic:pic>
              </a:graphicData>
            </a:graphic>
            <wp14:sizeRelH relativeFrom="margin">
              <wp14:pctWidth>0</wp14:pctWidth>
            </wp14:sizeRelH>
            <wp14:sizeRelV relativeFrom="margin">
              <wp14:pctHeight>0</wp14:pctHeight>
            </wp14:sizeRelV>
          </wp:anchor>
        </w:drawing>
      </w:r>
    </w:p>
    <w:p w14:paraId="4E9AF860" w14:textId="580EE0D0" w:rsidR="00220A1F" w:rsidRPr="001074D4" w:rsidRDefault="00220A1F" w:rsidP="00A74F76">
      <w:pPr>
        <w:rPr>
          <w:rFonts w:ascii="Simplified Arabic" w:hAnsi="Simplified Arabic" w:cs="Simplified Arabic"/>
          <w:b/>
          <w:bCs/>
          <w:sz w:val="24"/>
          <w:szCs w:val="24"/>
          <w:u w:val="single"/>
          <w:rtl/>
        </w:rPr>
      </w:pPr>
    </w:p>
    <w:p w14:paraId="2635B39D" w14:textId="2B2B646C" w:rsidR="00220A1F" w:rsidRPr="001074D4" w:rsidRDefault="00220A1F" w:rsidP="00A74F76">
      <w:pPr>
        <w:rPr>
          <w:rFonts w:ascii="Simplified Arabic" w:hAnsi="Simplified Arabic" w:cs="Simplified Arabic"/>
          <w:b/>
          <w:bCs/>
          <w:sz w:val="24"/>
          <w:szCs w:val="24"/>
          <w:u w:val="single"/>
          <w:rtl/>
        </w:rPr>
      </w:pPr>
    </w:p>
    <w:p w14:paraId="0D078FCE" w14:textId="6718071A" w:rsidR="00220A1F" w:rsidRPr="001074D4" w:rsidRDefault="00220A1F" w:rsidP="00A74F76">
      <w:pPr>
        <w:rPr>
          <w:rFonts w:ascii="Simplified Arabic" w:hAnsi="Simplified Arabic" w:cs="Simplified Arabic"/>
          <w:b/>
          <w:bCs/>
          <w:sz w:val="24"/>
          <w:szCs w:val="24"/>
          <w:u w:val="single"/>
          <w:rtl/>
        </w:rPr>
      </w:pPr>
    </w:p>
    <w:p w14:paraId="444B1E4F" w14:textId="2B7953AD" w:rsidR="00220A1F" w:rsidRPr="001074D4" w:rsidRDefault="0034369B" w:rsidP="00A74F76">
      <w:pPr>
        <w:rPr>
          <w:rFonts w:ascii="Simplified Arabic" w:hAnsi="Simplified Arabic" w:cs="Simplified Arabic"/>
          <w:b/>
          <w:bCs/>
          <w:sz w:val="24"/>
          <w:szCs w:val="24"/>
          <w:u w:val="single"/>
          <w:rtl/>
        </w:rPr>
      </w:pPr>
      <w:r w:rsidRPr="001074D4">
        <w:rPr>
          <w:rFonts w:ascii="Simplified Arabic" w:hAnsi="Simplified Arabic" w:cs="Simplified Arabic"/>
          <w:noProof/>
        </w:rPr>
        <w:drawing>
          <wp:anchor distT="0" distB="0" distL="114300" distR="114300" simplePos="0" relativeHeight="251661312" behindDoc="0" locked="0" layoutInCell="1" allowOverlap="1" wp14:anchorId="6594FED6" wp14:editId="4850039C">
            <wp:simplePos x="0" y="0"/>
            <wp:positionH relativeFrom="margin">
              <wp:align>center</wp:align>
            </wp:positionH>
            <wp:positionV relativeFrom="paragraph">
              <wp:posOffset>61595</wp:posOffset>
            </wp:positionV>
            <wp:extent cx="5095875" cy="6353175"/>
            <wp:effectExtent l="0" t="0" r="9525" b="9525"/>
            <wp:wrapNone/>
            <wp:docPr id="14080322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03220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095875" cy="6353175"/>
                    </a:xfrm>
                    <a:prstGeom prst="rect">
                      <a:avLst/>
                    </a:prstGeom>
                  </pic:spPr>
                </pic:pic>
              </a:graphicData>
            </a:graphic>
          </wp:anchor>
        </w:drawing>
      </w:r>
    </w:p>
    <w:p w14:paraId="135FBD8D" w14:textId="77777777" w:rsidR="00220A1F" w:rsidRPr="001074D4" w:rsidRDefault="00220A1F" w:rsidP="00A74F76">
      <w:pPr>
        <w:rPr>
          <w:rFonts w:ascii="Simplified Arabic" w:hAnsi="Simplified Arabic" w:cs="Simplified Arabic"/>
          <w:b/>
          <w:bCs/>
          <w:sz w:val="24"/>
          <w:szCs w:val="24"/>
          <w:u w:val="single"/>
          <w:rtl/>
        </w:rPr>
      </w:pPr>
    </w:p>
    <w:p w14:paraId="62509CB3" w14:textId="77777777" w:rsidR="00220A1F" w:rsidRPr="001074D4" w:rsidRDefault="00220A1F" w:rsidP="00A74F76">
      <w:pPr>
        <w:rPr>
          <w:rFonts w:ascii="Simplified Arabic" w:hAnsi="Simplified Arabic" w:cs="Simplified Arabic"/>
          <w:b/>
          <w:bCs/>
          <w:sz w:val="24"/>
          <w:szCs w:val="24"/>
          <w:u w:val="single"/>
          <w:rtl/>
        </w:rPr>
      </w:pPr>
    </w:p>
    <w:p w14:paraId="772B3093" w14:textId="6B9B5A76" w:rsidR="00220A1F" w:rsidRPr="001074D4" w:rsidRDefault="00220A1F" w:rsidP="00A74F76">
      <w:pPr>
        <w:rPr>
          <w:rFonts w:ascii="Simplified Arabic" w:hAnsi="Simplified Arabic" w:cs="Simplified Arabic"/>
          <w:b/>
          <w:bCs/>
          <w:sz w:val="24"/>
          <w:szCs w:val="24"/>
          <w:u w:val="single"/>
          <w:rtl/>
        </w:rPr>
      </w:pPr>
    </w:p>
    <w:p w14:paraId="691E76A5" w14:textId="77777777" w:rsidR="00220A1F" w:rsidRPr="001074D4" w:rsidRDefault="00220A1F" w:rsidP="00A74F76">
      <w:pPr>
        <w:rPr>
          <w:rFonts w:ascii="Simplified Arabic" w:hAnsi="Simplified Arabic" w:cs="Simplified Arabic"/>
          <w:b/>
          <w:bCs/>
          <w:sz w:val="24"/>
          <w:szCs w:val="24"/>
          <w:u w:val="single"/>
          <w:rtl/>
        </w:rPr>
      </w:pPr>
    </w:p>
    <w:p w14:paraId="1FB3C8E7" w14:textId="77777777" w:rsidR="00220A1F" w:rsidRPr="001074D4" w:rsidRDefault="00220A1F" w:rsidP="00A74F76">
      <w:pPr>
        <w:rPr>
          <w:rFonts w:ascii="Simplified Arabic" w:hAnsi="Simplified Arabic" w:cs="Simplified Arabic"/>
          <w:b/>
          <w:bCs/>
          <w:sz w:val="24"/>
          <w:szCs w:val="24"/>
          <w:u w:val="single"/>
          <w:rtl/>
        </w:rPr>
      </w:pPr>
    </w:p>
    <w:p w14:paraId="5A922D4C" w14:textId="77777777" w:rsidR="00220A1F" w:rsidRPr="001074D4" w:rsidRDefault="00220A1F" w:rsidP="00A74F76">
      <w:pPr>
        <w:rPr>
          <w:rFonts w:ascii="Simplified Arabic" w:hAnsi="Simplified Arabic" w:cs="Simplified Arabic"/>
          <w:b/>
          <w:bCs/>
          <w:sz w:val="24"/>
          <w:szCs w:val="24"/>
          <w:u w:val="single"/>
          <w:rtl/>
        </w:rPr>
      </w:pPr>
    </w:p>
    <w:p w14:paraId="2ADDFE93" w14:textId="77777777" w:rsidR="00220A1F" w:rsidRPr="001074D4" w:rsidRDefault="00220A1F" w:rsidP="00A74F76">
      <w:pPr>
        <w:rPr>
          <w:rFonts w:ascii="Simplified Arabic" w:hAnsi="Simplified Arabic" w:cs="Simplified Arabic"/>
          <w:b/>
          <w:bCs/>
          <w:sz w:val="24"/>
          <w:szCs w:val="24"/>
          <w:u w:val="single"/>
          <w:rtl/>
        </w:rPr>
      </w:pPr>
    </w:p>
    <w:p w14:paraId="3153BA35" w14:textId="77777777" w:rsidR="00220A1F" w:rsidRPr="001074D4" w:rsidRDefault="00220A1F" w:rsidP="00A74F76">
      <w:pPr>
        <w:rPr>
          <w:rFonts w:ascii="Simplified Arabic" w:hAnsi="Simplified Arabic" w:cs="Simplified Arabic"/>
          <w:b/>
          <w:bCs/>
          <w:sz w:val="24"/>
          <w:szCs w:val="24"/>
          <w:u w:val="single"/>
          <w:rtl/>
        </w:rPr>
      </w:pPr>
    </w:p>
    <w:p w14:paraId="578A6201" w14:textId="77777777" w:rsidR="00220A1F" w:rsidRPr="001074D4" w:rsidRDefault="00220A1F" w:rsidP="00A74F76">
      <w:pPr>
        <w:rPr>
          <w:rFonts w:ascii="Simplified Arabic" w:hAnsi="Simplified Arabic" w:cs="Simplified Arabic"/>
          <w:b/>
          <w:bCs/>
          <w:sz w:val="24"/>
          <w:szCs w:val="24"/>
          <w:u w:val="single"/>
          <w:rtl/>
        </w:rPr>
      </w:pPr>
    </w:p>
    <w:p w14:paraId="618C4606" w14:textId="77777777" w:rsidR="00220A1F" w:rsidRPr="001074D4" w:rsidRDefault="00220A1F" w:rsidP="00A74F76">
      <w:pPr>
        <w:rPr>
          <w:rFonts w:ascii="Simplified Arabic" w:hAnsi="Simplified Arabic" w:cs="Simplified Arabic"/>
          <w:b/>
          <w:bCs/>
          <w:sz w:val="24"/>
          <w:szCs w:val="24"/>
          <w:u w:val="single"/>
          <w:rtl/>
        </w:rPr>
      </w:pPr>
    </w:p>
    <w:p w14:paraId="5F878BFF" w14:textId="6C98BE87" w:rsidR="00220A1F" w:rsidRPr="001074D4" w:rsidRDefault="00220A1F" w:rsidP="00A74F76">
      <w:pPr>
        <w:rPr>
          <w:rFonts w:ascii="Simplified Arabic" w:hAnsi="Simplified Arabic" w:cs="Simplified Arabic"/>
          <w:b/>
          <w:bCs/>
          <w:sz w:val="24"/>
          <w:szCs w:val="24"/>
          <w:u w:val="single"/>
          <w:rtl/>
        </w:rPr>
      </w:pPr>
    </w:p>
    <w:p w14:paraId="5C6426F8" w14:textId="77777777" w:rsidR="00220A1F" w:rsidRPr="001074D4" w:rsidRDefault="00220A1F" w:rsidP="00A74F76">
      <w:pPr>
        <w:rPr>
          <w:rFonts w:ascii="Simplified Arabic" w:hAnsi="Simplified Arabic" w:cs="Simplified Arabic"/>
          <w:b/>
          <w:bCs/>
          <w:sz w:val="24"/>
          <w:szCs w:val="24"/>
          <w:u w:val="single"/>
          <w:rtl/>
        </w:rPr>
      </w:pPr>
    </w:p>
    <w:p w14:paraId="3FD37499" w14:textId="77777777" w:rsidR="00220A1F" w:rsidRPr="001074D4" w:rsidRDefault="00220A1F" w:rsidP="00A74F76">
      <w:pPr>
        <w:rPr>
          <w:rFonts w:ascii="Simplified Arabic" w:hAnsi="Simplified Arabic" w:cs="Simplified Arabic"/>
          <w:b/>
          <w:bCs/>
          <w:sz w:val="24"/>
          <w:szCs w:val="24"/>
          <w:u w:val="single"/>
          <w:rtl/>
        </w:rPr>
      </w:pPr>
    </w:p>
    <w:p w14:paraId="0A453772" w14:textId="77777777" w:rsidR="00220A1F" w:rsidRPr="001074D4" w:rsidRDefault="00220A1F" w:rsidP="00A74F76">
      <w:pPr>
        <w:rPr>
          <w:rFonts w:ascii="Simplified Arabic" w:hAnsi="Simplified Arabic" w:cs="Simplified Arabic"/>
          <w:b/>
          <w:bCs/>
          <w:sz w:val="24"/>
          <w:szCs w:val="24"/>
          <w:u w:val="single"/>
          <w:rtl/>
        </w:rPr>
      </w:pPr>
    </w:p>
    <w:p w14:paraId="223609E3" w14:textId="77777777" w:rsidR="00220A1F" w:rsidRPr="001074D4" w:rsidRDefault="00220A1F" w:rsidP="00A74F76">
      <w:pPr>
        <w:rPr>
          <w:rFonts w:ascii="Simplified Arabic" w:hAnsi="Simplified Arabic" w:cs="Simplified Arabic"/>
          <w:b/>
          <w:bCs/>
          <w:sz w:val="24"/>
          <w:szCs w:val="24"/>
          <w:u w:val="single"/>
          <w:rtl/>
        </w:rPr>
      </w:pPr>
    </w:p>
    <w:p w14:paraId="20C5CE3A" w14:textId="77777777" w:rsidR="001B2A44" w:rsidRDefault="001B2A44" w:rsidP="001B2A44">
      <w:pPr>
        <w:jc w:val="center"/>
        <w:rPr>
          <w:rFonts w:ascii="Simplified Arabic" w:hAnsi="Simplified Arabic" w:cs="Simplified Arabic"/>
          <w:sz w:val="24"/>
          <w:szCs w:val="24"/>
          <w:rtl/>
        </w:rPr>
      </w:pPr>
      <w:bookmarkStart w:id="0" w:name="_المستخلص"/>
      <w:bookmarkEnd w:id="0"/>
    </w:p>
    <w:p w14:paraId="62166689" w14:textId="77777777" w:rsidR="00477677" w:rsidRDefault="00477677" w:rsidP="001B2A44">
      <w:pPr>
        <w:jc w:val="center"/>
        <w:rPr>
          <w:rFonts w:ascii="Simplified Arabic" w:hAnsi="Simplified Arabic" w:cs="Simplified Arabic"/>
          <w:b/>
          <w:bCs/>
          <w:sz w:val="32"/>
          <w:szCs w:val="32"/>
          <w:rtl/>
        </w:rPr>
      </w:pPr>
    </w:p>
    <w:p w14:paraId="664DCE37" w14:textId="45838872" w:rsidR="00220A1F" w:rsidRPr="001074D4" w:rsidRDefault="00A74B57" w:rsidP="001B2A44">
      <w:pPr>
        <w:jc w:val="center"/>
        <w:rPr>
          <w:rFonts w:ascii="Simplified Arabic" w:hAnsi="Simplified Arabic" w:cs="Simplified Arabic"/>
          <w:sz w:val="24"/>
          <w:szCs w:val="24"/>
          <w:rtl/>
        </w:rPr>
      </w:pPr>
      <w:r>
        <w:rPr>
          <w:rFonts w:ascii="Simplified Arabic" w:hAnsi="Simplified Arabic" w:cs="Simplified Arabic" w:hint="cs"/>
          <w:b/>
          <w:bCs/>
          <w:sz w:val="32"/>
          <w:szCs w:val="32"/>
          <w:rtl/>
        </w:rPr>
        <w:lastRenderedPageBreak/>
        <w:t>فهرس</w:t>
      </w:r>
      <w:r w:rsidR="00E84B32" w:rsidRPr="001074D4">
        <w:rPr>
          <w:rFonts w:ascii="Simplified Arabic" w:hAnsi="Simplified Arabic" w:cs="Simplified Arabic"/>
          <w:b/>
          <w:bCs/>
          <w:sz w:val="32"/>
          <w:szCs w:val="32"/>
          <w:rtl/>
        </w:rPr>
        <w:t xml:space="preserve"> المحتوي</w:t>
      </w:r>
      <w:r w:rsidR="001B2A44">
        <w:rPr>
          <w:rFonts w:ascii="Simplified Arabic" w:hAnsi="Simplified Arabic" w:cs="Simplified Arabic" w:hint="cs"/>
          <w:b/>
          <w:bCs/>
          <w:sz w:val="32"/>
          <w:szCs w:val="32"/>
          <w:rtl/>
        </w:rPr>
        <w:t>ات</w:t>
      </w:r>
    </w:p>
    <w:p w14:paraId="6C4F74A3" w14:textId="77777777" w:rsidR="00E84B32" w:rsidRPr="001074D4" w:rsidRDefault="00E84B32" w:rsidP="00E84B32">
      <w:pPr>
        <w:jc w:val="center"/>
        <w:rPr>
          <w:rFonts w:ascii="Simplified Arabic" w:hAnsi="Simplified Arabic" w:cs="Simplified Arabic"/>
          <w:b/>
          <w:bCs/>
          <w:sz w:val="32"/>
          <w:szCs w:val="32"/>
          <w:rtl/>
        </w:rPr>
      </w:pPr>
    </w:p>
    <w:p w14:paraId="446B0D4F" w14:textId="7EF30A69" w:rsidR="00E84B32" w:rsidRPr="001074D4" w:rsidRDefault="00E84B32" w:rsidP="00E84B32">
      <w:pPr>
        <w:rPr>
          <w:rFonts w:ascii="Simplified Arabic" w:hAnsi="Simplified Arabic" w:cs="Simplified Arabic"/>
          <w:b/>
          <w:bCs/>
          <w:sz w:val="24"/>
          <w:szCs w:val="24"/>
          <w:rtl/>
        </w:rPr>
      </w:pPr>
      <w:r w:rsidRPr="001074D4">
        <w:rPr>
          <w:rFonts w:ascii="Simplified Arabic" w:hAnsi="Simplified Arabic" w:cs="Simplified Arabic"/>
          <w:b/>
          <w:bCs/>
          <w:sz w:val="24"/>
          <w:szCs w:val="24"/>
          <w:rtl/>
        </w:rPr>
        <w:t xml:space="preserve">بسم الله الرحمن الرحيم </w:t>
      </w:r>
      <w:r w:rsidRPr="001074D4">
        <w:rPr>
          <w:rFonts w:ascii="Simplified Arabic" w:hAnsi="Simplified Arabic" w:cs="Simplified Arabic"/>
          <w:b/>
          <w:bCs/>
          <w:color w:val="000000" w:themeColor="text1"/>
          <w:sz w:val="24"/>
          <w:szCs w:val="24"/>
          <w:rtl/>
        </w:rPr>
        <w:t>................................................</w:t>
      </w:r>
      <w:r w:rsidR="00CB7A62" w:rsidRPr="001074D4">
        <w:rPr>
          <w:rFonts w:ascii="Simplified Arabic" w:hAnsi="Simplified Arabic" w:cs="Simplified Arabic"/>
          <w:b/>
          <w:bCs/>
          <w:color w:val="000000" w:themeColor="text1"/>
          <w:sz w:val="24"/>
          <w:szCs w:val="24"/>
          <w:rtl/>
        </w:rPr>
        <w:t>.....</w:t>
      </w:r>
      <w:r w:rsidRPr="001074D4">
        <w:rPr>
          <w:rFonts w:ascii="Simplified Arabic" w:hAnsi="Simplified Arabic" w:cs="Simplified Arabic"/>
          <w:b/>
          <w:bCs/>
          <w:color w:val="000000" w:themeColor="text1"/>
          <w:sz w:val="24"/>
          <w:szCs w:val="24"/>
          <w:rtl/>
        </w:rPr>
        <w:t>........................</w:t>
      </w:r>
      <w:r w:rsidR="00140BD6" w:rsidRPr="001074D4">
        <w:rPr>
          <w:rFonts w:ascii="Simplified Arabic" w:hAnsi="Simplified Arabic" w:cs="Simplified Arabic"/>
          <w:b/>
          <w:bCs/>
          <w:color w:val="000000" w:themeColor="text1"/>
          <w:sz w:val="24"/>
          <w:szCs w:val="24"/>
          <w:rtl/>
        </w:rPr>
        <w:t>.</w:t>
      </w:r>
      <w:r w:rsidRPr="001074D4">
        <w:rPr>
          <w:rFonts w:ascii="Simplified Arabic" w:hAnsi="Simplified Arabic" w:cs="Simplified Arabic"/>
          <w:b/>
          <w:bCs/>
          <w:color w:val="000000" w:themeColor="text1"/>
          <w:sz w:val="24"/>
          <w:szCs w:val="24"/>
          <w:rtl/>
        </w:rPr>
        <w:t xml:space="preserve">..............   </w:t>
      </w:r>
      <w:r w:rsidRPr="001074D4">
        <w:rPr>
          <w:rFonts w:ascii="Simplified Arabic" w:hAnsi="Simplified Arabic" w:cs="Simplified Arabic"/>
          <w:b/>
          <w:bCs/>
          <w:sz w:val="24"/>
          <w:szCs w:val="24"/>
          <w:rtl/>
        </w:rPr>
        <w:t>ب</w:t>
      </w:r>
    </w:p>
    <w:p w14:paraId="143A0B40" w14:textId="70AEDA21" w:rsidR="00E84B32" w:rsidRPr="001074D4" w:rsidRDefault="00E84B32" w:rsidP="00E84B32">
      <w:pPr>
        <w:rPr>
          <w:rFonts w:ascii="Simplified Arabic" w:hAnsi="Simplified Arabic" w:cs="Simplified Arabic"/>
          <w:b/>
          <w:bCs/>
          <w:sz w:val="24"/>
          <w:szCs w:val="24"/>
          <w:rtl/>
        </w:rPr>
      </w:pPr>
      <w:r w:rsidRPr="001074D4">
        <w:rPr>
          <w:rFonts w:ascii="Simplified Arabic" w:hAnsi="Simplified Arabic" w:cs="Simplified Arabic"/>
          <w:b/>
          <w:bCs/>
          <w:sz w:val="24"/>
          <w:szCs w:val="24"/>
          <w:rtl/>
        </w:rPr>
        <w:t>اهداء ........................................................................</w:t>
      </w:r>
      <w:r w:rsidR="00CB7A62" w:rsidRPr="001074D4">
        <w:rPr>
          <w:rFonts w:ascii="Simplified Arabic" w:hAnsi="Simplified Arabic" w:cs="Simplified Arabic"/>
          <w:b/>
          <w:bCs/>
          <w:color w:val="EE0000"/>
          <w:sz w:val="24"/>
          <w:szCs w:val="24"/>
          <w:rtl/>
        </w:rPr>
        <w:t>.</w:t>
      </w:r>
      <w:r w:rsidR="00CB7A62" w:rsidRPr="001074D4">
        <w:rPr>
          <w:rFonts w:ascii="Simplified Arabic" w:hAnsi="Simplified Arabic" w:cs="Simplified Arabic"/>
          <w:b/>
          <w:bCs/>
          <w:color w:val="000000" w:themeColor="text1"/>
          <w:sz w:val="24"/>
          <w:szCs w:val="24"/>
          <w:rtl/>
        </w:rPr>
        <w:t>.....</w:t>
      </w:r>
      <w:r w:rsidRPr="001074D4">
        <w:rPr>
          <w:rFonts w:ascii="Simplified Arabic" w:hAnsi="Simplified Arabic" w:cs="Simplified Arabic"/>
          <w:b/>
          <w:bCs/>
          <w:sz w:val="24"/>
          <w:szCs w:val="24"/>
          <w:rtl/>
        </w:rPr>
        <w:t>...............</w:t>
      </w:r>
      <w:r w:rsidR="00140BD6" w:rsidRPr="001074D4">
        <w:rPr>
          <w:rFonts w:ascii="Simplified Arabic" w:hAnsi="Simplified Arabic" w:cs="Simplified Arabic"/>
          <w:b/>
          <w:bCs/>
          <w:sz w:val="24"/>
          <w:szCs w:val="24"/>
          <w:rtl/>
        </w:rPr>
        <w:t>.</w:t>
      </w:r>
      <w:r w:rsidRPr="001074D4">
        <w:rPr>
          <w:rFonts w:ascii="Simplified Arabic" w:hAnsi="Simplified Arabic" w:cs="Simplified Arabic"/>
          <w:b/>
          <w:bCs/>
          <w:sz w:val="24"/>
          <w:szCs w:val="24"/>
          <w:rtl/>
        </w:rPr>
        <w:t>................   ج</w:t>
      </w:r>
    </w:p>
    <w:p w14:paraId="1865C538" w14:textId="3655E894" w:rsidR="00867E66" w:rsidRDefault="00A74B57" w:rsidP="00A74F76">
      <w:pPr>
        <w:rPr>
          <w:rFonts w:ascii="Simplified Arabic" w:hAnsi="Simplified Arabic" w:cs="Simplified Arabic"/>
          <w:b/>
          <w:bCs/>
          <w:sz w:val="24"/>
          <w:szCs w:val="24"/>
          <w:rtl/>
        </w:rPr>
      </w:pPr>
      <w:r>
        <w:rPr>
          <w:rFonts w:ascii="Simplified Arabic" w:hAnsi="Simplified Arabic" w:cs="Simplified Arabic" w:hint="cs"/>
          <w:b/>
          <w:bCs/>
          <w:sz w:val="24"/>
          <w:szCs w:val="24"/>
          <w:rtl/>
        </w:rPr>
        <w:t>فهرس</w:t>
      </w:r>
      <w:r w:rsidR="00E84B32" w:rsidRPr="001074D4">
        <w:rPr>
          <w:rFonts w:ascii="Simplified Arabic" w:hAnsi="Simplified Arabic" w:cs="Simplified Arabic"/>
          <w:b/>
          <w:bCs/>
          <w:sz w:val="24"/>
          <w:szCs w:val="24"/>
          <w:rtl/>
        </w:rPr>
        <w:t xml:space="preserve"> المحتويات .................................................</w:t>
      </w:r>
      <w:r w:rsidR="00CB7A62" w:rsidRPr="001074D4">
        <w:rPr>
          <w:rFonts w:ascii="Simplified Arabic" w:hAnsi="Simplified Arabic" w:cs="Simplified Arabic"/>
          <w:b/>
          <w:bCs/>
          <w:color w:val="000000" w:themeColor="text1"/>
          <w:sz w:val="24"/>
          <w:szCs w:val="24"/>
          <w:rtl/>
        </w:rPr>
        <w:t>......</w:t>
      </w:r>
      <w:r w:rsidR="00E84B32" w:rsidRPr="001074D4">
        <w:rPr>
          <w:rFonts w:ascii="Simplified Arabic" w:hAnsi="Simplified Arabic" w:cs="Simplified Arabic"/>
          <w:b/>
          <w:bCs/>
          <w:sz w:val="24"/>
          <w:szCs w:val="24"/>
          <w:rtl/>
        </w:rPr>
        <w:t>..............................</w:t>
      </w:r>
      <w:r w:rsidR="00140BD6" w:rsidRPr="001074D4">
        <w:rPr>
          <w:rFonts w:ascii="Simplified Arabic" w:hAnsi="Simplified Arabic" w:cs="Simplified Arabic"/>
          <w:b/>
          <w:bCs/>
          <w:sz w:val="24"/>
          <w:szCs w:val="24"/>
          <w:rtl/>
        </w:rPr>
        <w:t>.</w:t>
      </w:r>
      <w:r w:rsidR="00E84B32" w:rsidRPr="001074D4">
        <w:rPr>
          <w:rFonts w:ascii="Simplified Arabic" w:hAnsi="Simplified Arabic" w:cs="Simplified Arabic"/>
          <w:b/>
          <w:bCs/>
          <w:sz w:val="24"/>
          <w:szCs w:val="24"/>
          <w:rtl/>
        </w:rPr>
        <w:t xml:space="preserve">............   </w:t>
      </w:r>
      <w:r w:rsidR="009F2BA0">
        <w:rPr>
          <w:rFonts w:ascii="Simplified Arabic" w:hAnsi="Simplified Arabic" w:cs="Simplified Arabic" w:hint="cs"/>
          <w:b/>
          <w:bCs/>
          <w:sz w:val="24"/>
          <w:szCs w:val="24"/>
          <w:rtl/>
        </w:rPr>
        <w:t>د</w:t>
      </w:r>
    </w:p>
    <w:p w14:paraId="421ABB9E" w14:textId="220FB048" w:rsidR="00A74B57" w:rsidRPr="001074D4" w:rsidRDefault="00A74B57" w:rsidP="00A74B57">
      <w:pPr>
        <w:rPr>
          <w:rFonts w:ascii="Simplified Arabic" w:hAnsi="Simplified Arabic" w:cs="Simplified Arabic"/>
          <w:b/>
          <w:bCs/>
          <w:sz w:val="24"/>
          <w:szCs w:val="24"/>
          <w:rtl/>
        </w:rPr>
      </w:pPr>
      <w:r>
        <w:rPr>
          <w:rFonts w:ascii="Simplified Arabic" w:hAnsi="Simplified Arabic" w:cs="Simplified Arabic" w:hint="cs"/>
          <w:b/>
          <w:bCs/>
          <w:sz w:val="24"/>
          <w:szCs w:val="24"/>
          <w:rtl/>
        </w:rPr>
        <w:t>قائمة</w:t>
      </w:r>
      <w:r w:rsidRPr="001074D4">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الجداول</w:t>
      </w:r>
      <w:r w:rsidRPr="001074D4">
        <w:rPr>
          <w:rFonts w:ascii="Simplified Arabic" w:hAnsi="Simplified Arabic" w:cs="Simplified Arabic"/>
          <w:b/>
          <w:bCs/>
          <w:sz w:val="24"/>
          <w:szCs w:val="24"/>
          <w:rtl/>
        </w:rPr>
        <w:t xml:space="preserve"> .................................................</w:t>
      </w:r>
      <w:r w:rsidRPr="001074D4">
        <w:rPr>
          <w:rFonts w:ascii="Simplified Arabic" w:hAnsi="Simplified Arabic" w:cs="Simplified Arabic"/>
          <w:b/>
          <w:bCs/>
          <w:color w:val="000000" w:themeColor="text1"/>
          <w:sz w:val="24"/>
          <w:szCs w:val="24"/>
          <w:rtl/>
        </w:rPr>
        <w:t>......</w:t>
      </w:r>
      <w:r w:rsidRPr="001074D4">
        <w:rPr>
          <w:rFonts w:ascii="Simplified Arabic" w:hAnsi="Simplified Arabic" w:cs="Simplified Arabic"/>
          <w:b/>
          <w:bCs/>
          <w:sz w:val="24"/>
          <w:szCs w:val="24"/>
          <w:rtl/>
        </w:rPr>
        <w:t>........</w:t>
      </w:r>
      <w:r>
        <w:rPr>
          <w:rFonts w:ascii="Simplified Arabic" w:hAnsi="Simplified Arabic" w:cs="Simplified Arabic" w:hint="cs"/>
          <w:b/>
          <w:bCs/>
          <w:sz w:val="24"/>
          <w:szCs w:val="24"/>
          <w:rtl/>
        </w:rPr>
        <w:t>...</w:t>
      </w:r>
      <w:r w:rsidRPr="001074D4">
        <w:rPr>
          <w:rFonts w:ascii="Simplified Arabic" w:hAnsi="Simplified Arabic" w:cs="Simplified Arabic"/>
          <w:b/>
          <w:bCs/>
          <w:sz w:val="24"/>
          <w:szCs w:val="24"/>
          <w:rtl/>
        </w:rPr>
        <w:t>...................................   ه</w:t>
      </w:r>
    </w:p>
    <w:p w14:paraId="5C6706F8" w14:textId="5504FD1D" w:rsidR="00A74B57" w:rsidRPr="001074D4" w:rsidRDefault="00A74B57" w:rsidP="00A74B57">
      <w:pPr>
        <w:rPr>
          <w:rFonts w:ascii="Simplified Arabic" w:hAnsi="Simplified Arabic" w:cs="Simplified Arabic"/>
          <w:b/>
          <w:bCs/>
          <w:sz w:val="24"/>
          <w:szCs w:val="24"/>
          <w:rtl/>
        </w:rPr>
      </w:pPr>
      <w:r>
        <w:rPr>
          <w:rFonts w:ascii="Simplified Arabic" w:hAnsi="Simplified Arabic" w:cs="Simplified Arabic" w:hint="cs"/>
          <w:b/>
          <w:bCs/>
          <w:sz w:val="24"/>
          <w:szCs w:val="24"/>
          <w:rtl/>
        </w:rPr>
        <w:t>فهرس</w:t>
      </w:r>
      <w:r w:rsidRPr="001074D4">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الاشكال</w:t>
      </w:r>
      <w:r w:rsidRPr="001074D4">
        <w:rPr>
          <w:rFonts w:ascii="Simplified Arabic" w:hAnsi="Simplified Arabic" w:cs="Simplified Arabic"/>
          <w:b/>
          <w:bCs/>
          <w:sz w:val="24"/>
          <w:szCs w:val="24"/>
          <w:rtl/>
        </w:rPr>
        <w:t xml:space="preserve"> .................................................</w:t>
      </w:r>
      <w:r w:rsidRPr="001074D4">
        <w:rPr>
          <w:rFonts w:ascii="Simplified Arabic" w:hAnsi="Simplified Arabic" w:cs="Simplified Arabic"/>
          <w:b/>
          <w:bCs/>
          <w:color w:val="000000" w:themeColor="text1"/>
          <w:sz w:val="24"/>
          <w:szCs w:val="24"/>
          <w:rtl/>
        </w:rPr>
        <w:t>......</w:t>
      </w:r>
      <w:r w:rsidRPr="001074D4">
        <w:rPr>
          <w:rFonts w:ascii="Simplified Arabic" w:hAnsi="Simplified Arabic" w:cs="Simplified Arabic"/>
          <w:b/>
          <w:bCs/>
          <w:sz w:val="24"/>
          <w:szCs w:val="24"/>
          <w:rtl/>
        </w:rPr>
        <w:t>.........</w:t>
      </w:r>
      <w:r>
        <w:rPr>
          <w:rFonts w:ascii="Simplified Arabic" w:hAnsi="Simplified Arabic" w:cs="Simplified Arabic" w:hint="cs"/>
          <w:b/>
          <w:bCs/>
          <w:sz w:val="24"/>
          <w:szCs w:val="24"/>
          <w:rtl/>
        </w:rPr>
        <w:t>..</w:t>
      </w:r>
      <w:r w:rsidRPr="001074D4">
        <w:rPr>
          <w:rFonts w:ascii="Simplified Arabic" w:hAnsi="Simplified Arabic" w:cs="Simplified Arabic"/>
          <w:b/>
          <w:bCs/>
          <w:sz w:val="24"/>
          <w:szCs w:val="24"/>
          <w:rtl/>
        </w:rPr>
        <w:t xml:space="preserve">..................................   </w:t>
      </w:r>
      <w:r w:rsidR="009F2BA0">
        <w:rPr>
          <w:rFonts w:ascii="Simplified Arabic" w:hAnsi="Simplified Arabic" w:cs="Simplified Arabic" w:hint="cs"/>
          <w:b/>
          <w:bCs/>
          <w:sz w:val="24"/>
          <w:szCs w:val="24"/>
          <w:rtl/>
        </w:rPr>
        <w:t>ز</w:t>
      </w:r>
    </w:p>
    <w:p w14:paraId="527941B3" w14:textId="3460A444" w:rsidR="00A74B57" w:rsidRPr="001074D4" w:rsidRDefault="00A74B57" w:rsidP="00A74B57">
      <w:pPr>
        <w:rPr>
          <w:rFonts w:ascii="Simplified Arabic" w:hAnsi="Simplified Arabic" w:cs="Simplified Arabic"/>
          <w:b/>
          <w:bCs/>
          <w:color w:val="000000" w:themeColor="text1"/>
          <w:sz w:val="24"/>
          <w:szCs w:val="24"/>
          <w:rtl/>
        </w:rPr>
      </w:pPr>
      <w:hyperlink w:anchor="_المستخلص" w:history="1">
        <w:r w:rsidRPr="001074D4">
          <w:rPr>
            <w:rStyle w:val="Hyperlink"/>
            <w:rFonts w:ascii="Simplified Arabic" w:hAnsi="Simplified Arabic" w:cs="Simplified Arabic"/>
            <w:b/>
            <w:bCs/>
            <w:color w:val="000000" w:themeColor="text1"/>
            <w:sz w:val="24"/>
            <w:szCs w:val="24"/>
            <w:u w:val="none"/>
            <w:rtl/>
          </w:rPr>
          <w:t xml:space="preserve">المستخلص .........................................................................................................  </w:t>
        </w:r>
        <w:r w:rsidR="009F2BA0">
          <w:rPr>
            <w:rStyle w:val="Hyperlink"/>
            <w:rFonts w:ascii="Simplified Arabic" w:hAnsi="Simplified Arabic" w:cs="Simplified Arabic" w:hint="cs"/>
            <w:b/>
            <w:bCs/>
            <w:color w:val="000000" w:themeColor="text1"/>
            <w:sz w:val="24"/>
            <w:szCs w:val="24"/>
            <w:u w:val="none"/>
            <w:rtl/>
          </w:rPr>
          <w:t>و</w:t>
        </w:r>
      </w:hyperlink>
    </w:p>
    <w:p w14:paraId="5F4A57E4" w14:textId="77777777" w:rsidR="00A74B57" w:rsidRPr="001074D4" w:rsidRDefault="00A74B57" w:rsidP="00A74F76">
      <w:pPr>
        <w:rPr>
          <w:rFonts w:ascii="Simplified Arabic" w:hAnsi="Simplified Arabic" w:cs="Simplified Arabic"/>
          <w:b/>
          <w:bCs/>
          <w:sz w:val="24"/>
          <w:szCs w:val="24"/>
          <w:rtl/>
        </w:rPr>
      </w:pPr>
    </w:p>
    <w:p w14:paraId="5BD42CB7" w14:textId="5CA9E80F" w:rsidR="00867E66" w:rsidRPr="001074D4" w:rsidRDefault="00E84B32" w:rsidP="00A74F76">
      <w:pPr>
        <w:rPr>
          <w:rFonts w:ascii="Simplified Arabic" w:hAnsi="Simplified Arabic" w:cs="Simplified Arabic"/>
          <w:b/>
          <w:bCs/>
          <w:color w:val="000000" w:themeColor="text1"/>
          <w:sz w:val="24"/>
          <w:szCs w:val="24"/>
          <w:rtl/>
        </w:rPr>
      </w:pPr>
      <w:hyperlink w:anchor="_الــــــــفـــــــصـــــــــل_الأول" w:history="1">
        <w:r w:rsidRPr="001074D4">
          <w:rPr>
            <w:rStyle w:val="Hyperlink"/>
            <w:rFonts w:ascii="Simplified Arabic" w:hAnsi="Simplified Arabic" w:cs="Simplified Arabic"/>
            <w:b/>
            <w:bCs/>
            <w:color w:val="000000" w:themeColor="text1"/>
            <w:sz w:val="24"/>
            <w:szCs w:val="24"/>
            <w:u w:val="none"/>
            <w:rtl/>
          </w:rPr>
          <w:t xml:space="preserve">الفصل </w:t>
        </w:r>
        <w:proofErr w:type="gramStart"/>
        <w:r w:rsidRPr="001074D4">
          <w:rPr>
            <w:rStyle w:val="Hyperlink"/>
            <w:rFonts w:ascii="Simplified Arabic" w:hAnsi="Simplified Arabic" w:cs="Simplified Arabic"/>
            <w:b/>
            <w:bCs/>
            <w:color w:val="000000" w:themeColor="text1"/>
            <w:sz w:val="24"/>
            <w:szCs w:val="24"/>
            <w:u w:val="none"/>
            <w:rtl/>
          </w:rPr>
          <w:t>الأول :</w:t>
        </w:r>
        <w:proofErr w:type="gramEnd"/>
        <w:r w:rsidRPr="001074D4">
          <w:rPr>
            <w:rStyle w:val="Hyperlink"/>
            <w:rFonts w:ascii="Simplified Arabic" w:hAnsi="Simplified Arabic" w:cs="Simplified Arabic"/>
            <w:b/>
            <w:bCs/>
            <w:color w:val="000000" w:themeColor="text1"/>
            <w:sz w:val="24"/>
            <w:szCs w:val="24"/>
            <w:u w:val="none"/>
            <w:rtl/>
          </w:rPr>
          <w:t xml:space="preserve"> الإطار العام للدراسة ................................</w:t>
        </w:r>
        <w:r w:rsidR="00CB7A62" w:rsidRPr="001074D4">
          <w:rPr>
            <w:rStyle w:val="Hyperlink"/>
            <w:rFonts w:ascii="Simplified Arabic" w:hAnsi="Simplified Arabic" w:cs="Simplified Arabic"/>
            <w:b/>
            <w:bCs/>
            <w:color w:val="000000" w:themeColor="text1"/>
            <w:sz w:val="24"/>
            <w:szCs w:val="24"/>
            <w:u w:val="none"/>
            <w:rtl/>
          </w:rPr>
          <w:t>......</w:t>
        </w:r>
        <w:r w:rsidRPr="001074D4">
          <w:rPr>
            <w:rStyle w:val="Hyperlink"/>
            <w:rFonts w:ascii="Simplified Arabic" w:hAnsi="Simplified Arabic" w:cs="Simplified Arabic"/>
            <w:b/>
            <w:bCs/>
            <w:color w:val="000000" w:themeColor="text1"/>
            <w:sz w:val="24"/>
            <w:szCs w:val="24"/>
            <w:u w:val="none"/>
            <w:rtl/>
          </w:rPr>
          <w:t>.............................</w:t>
        </w:r>
        <w:r w:rsidR="00140BD6" w:rsidRPr="001074D4">
          <w:rPr>
            <w:rStyle w:val="Hyperlink"/>
            <w:rFonts w:ascii="Simplified Arabic" w:hAnsi="Simplified Arabic" w:cs="Simplified Arabic"/>
            <w:b/>
            <w:bCs/>
            <w:color w:val="000000" w:themeColor="text1"/>
            <w:sz w:val="24"/>
            <w:szCs w:val="24"/>
            <w:u w:val="none"/>
            <w:rtl/>
          </w:rPr>
          <w:t>.</w:t>
        </w:r>
        <w:r w:rsidRPr="001074D4">
          <w:rPr>
            <w:rStyle w:val="Hyperlink"/>
            <w:rFonts w:ascii="Simplified Arabic" w:hAnsi="Simplified Arabic" w:cs="Simplified Arabic"/>
            <w:b/>
            <w:bCs/>
            <w:color w:val="000000" w:themeColor="text1"/>
            <w:sz w:val="24"/>
            <w:szCs w:val="24"/>
            <w:u w:val="none"/>
            <w:rtl/>
          </w:rPr>
          <w:t>............   1</w:t>
        </w:r>
      </w:hyperlink>
    </w:p>
    <w:p w14:paraId="057BD21A" w14:textId="486EC5DF" w:rsidR="00867E66" w:rsidRPr="001074D4" w:rsidRDefault="006F46C6" w:rsidP="006F46C6">
      <w:pPr>
        <w:rPr>
          <w:rStyle w:val="Hyperlink"/>
          <w:rFonts w:ascii="Simplified Arabic" w:hAnsi="Simplified Arabic" w:cs="Simplified Arabic"/>
          <w:color w:val="000000" w:themeColor="text1"/>
          <w:u w:val="none"/>
        </w:rPr>
      </w:pPr>
      <w:r w:rsidRPr="001074D4">
        <w:rPr>
          <w:rFonts w:ascii="Simplified Arabic" w:hAnsi="Simplified Arabic" w:cs="Simplified Arabic"/>
          <w:color w:val="000000" w:themeColor="text1"/>
          <w:sz w:val="24"/>
          <w:szCs w:val="24"/>
          <w:rtl/>
        </w:rPr>
        <w:fldChar w:fldCharType="begin"/>
      </w:r>
      <w:r w:rsidRPr="001074D4">
        <w:rPr>
          <w:rFonts w:ascii="Simplified Arabic" w:hAnsi="Simplified Arabic" w:cs="Simplified Arabic"/>
          <w:color w:val="000000" w:themeColor="text1"/>
          <w:sz w:val="24"/>
          <w:szCs w:val="24"/>
        </w:rPr>
        <w:instrText>HYPERLINK</w:instrText>
      </w:r>
      <w:r w:rsidRPr="001074D4">
        <w:rPr>
          <w:rFonts w:ascii="Simplified Arabic" w:hAnsi="Simplified Arabic" w:cs="Simplified Arabic"/>
          <w:color w:val="000000" w:themeColor="text1"/>
          <w:sz w:val="24"/>
          <w:szCs w:val="24"/>
          <w:rtl/>
        </w:rPr>
        <w:instrText xml:space="preserve">  \</w:instrText>
      </w:r>
      <w:r w:rsidRPr="001074D4">
        <w:rPr>
          <w:rFonts w:ascii="Simplified Arabic" w:hAnsi="Simplified Arabic" w:cs="Simplified Arabic"/>
          <w:color w:val="000000" w:themeColor="text1"/>
          <w:sz w:val="24"/>
          <w:szCs w:val="24"/>
        </w:rPr>
        <w:instrText>l</w:instrText>
      </w:r>
      <w:r w:rsidRPr="001074D4">
        <w:rPr>
          <w:rFonts w:ascii="Simplified Arabic" w:hAnsi="Simplified Arabic" w:cs="Simplified Arabic"/>
          <w:color w:val="000000" w:themeColor="text1"/>
          <w:sz w:val="24"/>
          <w:szCs w:val="24"/>
          <w:rtl/>
        </w:rPr>
        <w:instrText xml:space="preserve"> "_مقدمة:"</w:instrText>
      </w:r>
      <w:r w:rsidRPr="001074D4">
        <w:rPr>
          <w:rFonts w:ascii="Simplified Arabic" w:hAnsi="Simplified Arabic" w:cs="Simplified Arabic"/>
          <w:color w:val="000000" w:themeColor="text1"/>
          <w:sz w:val="24"/>
          <w:szCs w:val="24"/>
          <w:rtl/>
        </w:rPr>
      </w:r>
      <w:r w:rsidRPr="001074D4">
        <w:rPr>
          <w:rFonts w:ascii="Simplified Arabic" w:hAnsi="Simplified Arabic" w:cs="Simplified Arabic"/>
          <w:color w:val="000000" w:themeColor="text1"/>
          <w:sz w:val="24"/>
          <w:szCs w:val="24"/>
          <w:rtl/>
        </w:rPr>
        <w:fldChar w:fldCharType="separate"/>
      </w:r>
      <w:r w:rsidRPr="001074D4">
        <w:rPr>
          <w:rStyle w:val="Hyperlink"/>
          <w:rFonts w:ascii="Simplified Arabic" w:hAnsi="Simplified Arabic" w:cs="Simplified Arabic"/>
          <w:color w:val="000000" w:themeColor="text1"/>
          <w:sz w:val="24"/>
          <w:szCs w:val="24"/>
          <w:u w:val="none"/>
          <w:rtl/>
        </w:rPr>
        <w:t xml:space="preserve">1.1 </w:t>
      </w:r>
      <w:r w:rsidR="00E84B32" w:rsidRPr="001074D4">
        <w:rPr>
          <w:rStyle w:val="Hyperlink"/>
          <w:rFonts w:ascii="Simplified Arabic" w:hAnsi="Simplified Arabic" w:cs="Simplified Arabic"/>
          <w:color w:val="000000" w:themeColor="text1"/>
          <w:sz w:val="24"/>
          <w:szCs w:val="24"/>
          <w:u w:val="none"/>
          <w:rtl/>
        </w:rPr>
        <w:t>مقدمة: .......................................................</w:t>
      </w:r>
      <w:r w:rsidR="00CB7A62" w:rsidRPr="001074D4">
        <w:rPr>
          <w:rStyle w:val="Hyperlink"/>
          <w:rFonts w:ascii="Simplified Arabic" w:hAnsi="Simplified Arabic" w:cs="Simplified Arabic"/>
          <w:color w:val="000000" w:themeColor="text1"/>
          <w:sz w:val="24"/>
          <w:szCs w:val="24"/>
          <w:u w:val="none"/>
          <w:rtl/>
        </w:rPr>
        <w:t>......</w:t>
      </w:r>
      <w:r w:rsidR="00E84B32" w:rsidRPr="001074D4">
        <w:rPr>
          <w:rStyle w:val="Hyperlink"/>
          <w:rFonts w:ascii="Simplified Arabic" w:hAnsi="Simplified Arabic" w:cs="Simplified Arabic"/>
          <w:color w:val="000000" w:themeColor="text1"/>
          <w:sz w:val="24"/>
          <w:szCs w:val="24"/>
          <w:u w:val="none"/>
          <w:rtl/>
        </w:rPr>
        <w:t>............................</w:t>
      </w:r>
      <w:r w:rsidR="00140BD6" w:rsidRPr="001074D4">
        <w:rPr>
          <w:rStyle w:val="Hyperlink"/>
          <w:rFonts w:ascii="Simplified Arabic" w:hAnsi="Simplified Arabic" w:cs="Simplified Arabic"/>
          <w:color w:val="000000" w:themeColor="text1"/>
          <w:sz w:val="24"/>
          <w:szCs w:val="24"/>
          <w:u w:val="none"/>
          <w:rtl/>
        </w:rPr>
        <w:t>..</w:t>
      </w:r>
      <w:r w:rsidR="00E84B32" w:rsidRPr="001074D4">
        <w:rPr>
          <w:rStyle w:val="Hyperlink"/>
          <w:rFonts w:ascii="Simplified Arabic" w:hAnsi="Simplified Arabic" w:cs="Simplified Arabic"/>
          <w:color w:val="000000" w:themeColor="text1"/>
          <w:sz w:val="24"/>
          <w:szCs w:val="24"/>
          <w:u w:val="none"/>
          <w:rtl/>
        </w:rPr>
        <w:t xml:space="preserve">............   </w:t>
      </w:r>
      <w:r w:rsidR="00C3642A" w:rsidRPr="001074D4">
        <w:rPr>
          <w:rStyle w:val="Hyperlink"/>
          <w:rFonts w:ascii="Simplified Arabic" w:hAnsi="Simplified Arabic" w:cs="Simplified Arabic"/>
          <w:color w:val="000000" w:themeColor="text1"/>
          <w:sz w:val="24"/>
          <w:szCs w:val="24"/>
          <w:u w:val="none"/>
        </w:rPr>
        <w:t>2</w:t>
      </w:r>
    </w:p>
    <w:p w14:paraId="0CEAE960" w14:textId="5C2D1440" w:rsidR="00E84B32" w:rsidRPr="001074D4" w:rsidRDefault="006F46C6" w:rsidP="00E84B32">
      <w:pPr>
        <w:rPr>
          <w:rFonts w:ascii="Simplified Arabic" w:hAnsi="Simplified Arabic" w:cs="Simplified Arabic"/>
          <w:color w:val="000000" w:themeColor="text1"/>
          <w:sz w:val="24"/>
          <w:szCs w:val="24"/>
          <w:rtl/>
        </w:rPr>
      </w:pPr>
      <w:r w:rsidRPr="001074D4">
        <w:rPr>
          <w:rFonts w:ascii="Simplified Arabic" w:hAnsi="Simplified Arabic" w:cs="Simplified Arabic"/>
          <w:color w:val="000000" w:themeColor="text1"/>
          <w:sz w:val="24"/>
          <w:szCs w:val="24"/>
          <w:rtl/>
        </w:rPr>
        <w:fldChar w:fldCharType="end"/>
      </w:r>
      <w:hyperlink w:anchor="_مشكلة_الدراسة:" w:history="1">
        <w:r w:rsidR="00E84B32" w:rsidRPr="001074D4">
          <w:rPr>
            <w:rStyle w:val="Hyperlink"/>
            <w:rFonts w:ascii="Simplified Arabic" w:hAnsi="Simplified Arabic" w:cs="Simplified Arabic"/>
            <w:color w:val="000000" w:themeColor="text1"/>
            <w:u w:val="none"/>
            <w:rtl/>
          </w:rPr>
          <w:t xml:space="preserve">2.1 مشكلة </w:t>
        </w:r>
        <w:proofErr w:type="gramStart"/>
        <w:r w:rsidR="00E84B32" w:rsidRPr="001074D4">
          <w:rPr>
            <w:rStyle w:val="Hyperlink"/>
            <w:rFonts w:ascii="Simplified Arabic" w:hAnsi="Simplified Arabic" w:cs="Simplified Arabic"/>
            <w:color w:val="000000" w:themeColor="text1"/>
            <w:u w:val="none"/>
            <w:rtl/>
          </w:rPr>
          <w:t>الدراسة :</w:t>
        </w:r>
        <w:proofErr w:type="gramEnd"/>
        <w:r w:rsidR="00E84B32" w:rsidRPr="001074D4">
          <w:rPr>
            <w:rStyle w:val="Hyperlink"/>
            <w:rFonts w:ascii="Simplified Arabic" w:hAnsi="Simplified Arabic" w:cs="Simplified Arabic"/>
            <w:color w:val="000000" w:themeColor="text1"/>
            <w:u w:val="none"/>
            <w:rtl/>
          </w:rPr>
          <w:t xml:space="preserve"> </w:t>
        </w:r>
        <w:r w:rsidR="00E84B32" w:rsidRPr="001074D4">
          <w:rPr>
            <w:rStyle w:val="Hyperlink"/>
            <w:rFonts w:ascii="Simplified Arabic" w:hAnsi="Simplified Arabic" w:cs="Simplified Arabic"/>
            <w:color w:val="000000" w:themeColor="text1"/>
            <w:sz w:val="24"/>
            <w:szCs w:val="24"/>
            <w:u w:val="none"/>
            <w:rtl/>
          </w:rPr>
          <w:t>.....................................................</w:t>
        </w:r>
        <w:r w:rsidR="00CB7A62" w:rsidRPr="001074D4">
          <w:rPr>
            <w:rStyle w:val="Hyperlink"/>
            <w:rFonts w:ascii="Simplified Arabic" w:hAnsi="Simplified Arabic" w:cs="Simplified Arabic"/>
            <w:color w:val="000000" w:themeColor="text1"/>
            <w:sz w:val="24"/>
            <w:szCs w:val="24"/>
            <w:u w:val="none"/>
            <w:rtl/>
          </w:rPr>
          <w:t>......</w:t>
        </w:r>
        <w:r w:rsidR="00E84B32" w:rsidRPr="001074D4">
          <w:rPr>
            <w:rStyle w:val="Hyperlink"/>
            <w:rFonts w:ascii="Simplified Arabic" w:hAnsi="Simplified Arabic" w:cs="Simplified Arabic"/>
            <w:color w:val="000000" w:themeColor="text1"/>
            <w:sz w:val="24"/>
            <w:szCs w:val="24"/>
            <w:u w:val="none"/>
            <w:rtl/>
          </w:rPr>
          <w:t>.......................</w:t>
        </w:r>
        <w:r w:rsidR="00140BD6" w:rsidRPr="001074D4">
          <w:rPr>
            <w:rStyle w:val="Hyperlink"/>
            <w:rFonts w:ascii="Simplified Arabic" w:hAnsi="Simplified Arabic" w:cs="Simplified Arabic"/>
            <w:color w:val="000000" w:themeColor="text1"/>
            <w:sz w:val="24"/>
            <w:szCs w:val="24"/>
            <w:u w:val="none"/>
            <w:rtl/>
          </w:rPr>
          <w:t>..</w:t>
        </w:r>
        <w:r w:rsidR="00E84B32" w:rsidRPr="001074D4">
          <w:rPr>
            <w:rStyle w:val="Hyperlink"/>
            <w:rFonts w:ascii="Simplified Arabic" w:hAnsi="Simplified Arabic" w:cs="Simplified Arabic"/>
            <w:color w:val="000000" w:themeColor="text1"/>
            <w:sz w:val="24"/>
            <w:szCs w:val="24"/>
            <w:u w:val="none"/>
            <w:rtl/>
          </w:rPr>
          <w:t xml:space="preserve">............   </w:t>
        </w:r>
        <w:r w:rsidRPr="001074D4">
          <w:rPr>
            <w:rStyle w:val="Hyperlink"/>
            <w:rFonts w:ascii="Simplified Arabic" w:hAnsi="Simplified Arabic" w:cs="Simplified Arabic"/>
            <w:color w:val="000000" w:themeColor="text1"/>
            <w:sz w:val="24"/>
            <w:szCs w:val="24"/>
            <w:u w:val="none"/>
          </w:rPr>
          <w:t>3</w:t>
        </w:r>
      </w:hyperlink>
    </w:p>
    <w:p w14:paraId="44E61E3A" w14:textId="451BF259" w:rsidR="00867E66" w:rsidRPr="001074D4" w:rsidRDefault="00E84B32" w:rsidP="00E84B32">
      <w:pPr>
        <w:rPr>
          <w:rFonts w:ascii="Simplified Arabic" w:hAnsi="Simplified Arabic" w:cs="Simplified Arabic"/>
          <w:color w:val="000000" w:themeColor="text1"/>
          <w:sz w:val="24"/>
          <w:szCs w:val="24"/>
          <w:rtl/>
        </w:rPr>
      </w:pPr>
      <w:hyperlink w:anchor="_أهمية_الدراسة:" w:history="1">
        <w:r w:rsidRPr="001074D4">
          <w:rPr>
            <w:rStyle w:val="Hyperlink"/>
            <w:rFonts w:ascii="Simplified Arabic" w:hAnsi="Simplified Arabic" w:cs="Simplified Arabic"/>
            <w:color w:val="000000" w:themeColor="text1"/>
            <w:sz w:val="24"/>
            <w:szCs w:val="24"/>
            <w:u w:val="none"/>
            <w:rtl/>
          </w:rPr>
          <w:t xml:space="preserve">3.1 أهمية </w:t>
        </w:r>
        <w:proofErr w:type="gramStart"/>
        <w:r w:rsidRPr="001074D4">
          <w:rPr>
            <w:rStyle w:val="Hyperlink"/>
            <w:rFonts w:ascii="Simplified Arabic" w:hAnsi="Simplified Arabic" w:cs="Simplified Arabic"/>
            <w:color w:val="000000" w:themeColor="text1"/>
            <w:sz w:val="24"/>
            <w:szCs w:val="24"/>
            <w:u w:val="none"/>
            <w:rtl/>
          </w:rPr>
          <w:t>الدراسة :</w:t>
        </w:r>
        <w:proofErr w:type="gramEnd"/>
        <w:r w:rsidRPr="001074D4">
          <w:rPr>
            <w:rStyle w:val="Hyperlink"/>
            <w:rFonts w:ascii="Simplified Arabic" w:hAnsi="Simplified Arabic" w:cs="Simplified Arabic"/>
            <w:color w:val="000000" w:themeColor="text1"/>
            <w:sz w:val="24"/>
            <w:szCs w:val="24"/>
            <w:u w:val="none"/>
            <w:rtl/>
          </w:rPr>
          <w:t xml:space="preserve"> ..........................................................</w:t>
        </w:r>
        <w:r w:rsidR="00CB7A62" w:rsidRPr="001074D4">
          <w:rPr>
            <w:rStyle w:val="Hyperlink"/>
            <w:rFonts w:ascii="Simplified Arabic" w:hAnsi="Simplified Arabic" w:cs="Simplified Arabic"/>
            <w:color w:val="000000" w:themeColor="text1"/>
            <w:sz w:val="24"/>
            <w:szCs w:val="24"/>
            <w:u w:val="none"/>
            <w:rtl/>
          </w:rPr>
          <w:t>......</w:t>
        </w:r>
        <w:r w:rsidRPr="001074D4">
          <w:rPr>
            <w:rStyle w:val="Hyperlink"/>
            <w:rFonts w:ascii="Simplified Arabic" w:hAnsi="Simplified Arabic" w:cs="Simplified Arabic"/>
            <w:color w:val="000000" w:themeColor="text1"/>
            <w:sz w:val="24"/>
            <w:szCs w:val="24"/>
            <w:u w:val="none"/>
            <w:rtl/>
          </w:rPr>
          <w:t>..................</w:t>
        </w:r>
        <w:r w:rsidR="00140BD6" w:rsidRPr="001074D4">
          <w:rPr>
            <w:rStyle w:val="Hyperlink"/>
            <w:rFonts w:ascii="Simplified Arabic" w:hAnsi="Simplified Arabic" w:cs="Simplified Arabic"/>
            <w:color w:val="000000" w:themeColor="text1"/>
            <w:sz w:val="24"/>
            <w:szCs w:val="24"/>
            <w:u w:val="none"/>
            <w:rtl/>
          </w:rPr>
          <w:t>..</w:t>
        </w:r>
        <w:r w:rsidRPr="001074D4">
          <w:rPr>
            <w:rStyle w:val="Hyperlink"/>
            <w:rFonts w:ascii="Simplified Arabic" w:hAnsi="Simplified Arabic" w:cs="Simplified Arabic"/>
            <w:color w:val="000000" w:themeColor="text1"/>
            <w:sz w:val="24"/>
            <w:szCs w:val="24"/>
            <w:u w:val="none"/>
            <w:rtl/>
          </w:rPr>
          <w:t xml:space="preserve">...........   </w:t>
        </w:r>
        <w:r w:rsidR="006F46C6" w:rsidRPr="001074D4">
          <w:rPr>
            <w:rStyle w:val="Hyperlink"/>
            <w:rFonts w:ascii="Simplified Arabic" w:hAnsi="Simplified Arabic" w:cs="Simplified Arabic"/>
            <w:color w:val="000000" w:themeColor="text1"/>
            <w:sz w:val="24"/>
            <w:szCs w:val="24"/>
            <w:u w:val="none"/>
          </w:rPr>
          <w:t>4</w:t>
        </w:r>
      </w:hyperlink>
    </w:p>
    <w:p w14:paraId="4478B0E3" w14:textId="17C6EA6C" w:rsidR="00867E66" w:rsidRPr="001074D4" w:rsidRDefault="00E84B32" w:rsidP="00A74F76">
      <w:pPr>
        <w:rPr>
          <w:rFonts w:ascii="Simplified Arabic" w:hAnsi="Simplified Arabic" w:cs="Simplified Arabic"/>
          <w:color w:val="000000" w:themeColor="text1"/>
          <w:sz w:val="24"/>
          <w:szCs w:val="24"/>
          <w:rtl/>
        </w:rPr>
      </w:pPr>
      <w:hyperlink w:anchor="_أهداف_الدراسة:" w:history="1">
        <w:r w:rsidRPr="001074D4">
          <w:rPr>
            <w:rStyle w:val="Hyperlink"/>
            <w:rFonts w:ascii="Simplified Arabic" w:hAnsi="Simplified Arabic" w:cs="Simplified Arabic"/>
            <w:color w:val="000000" w:themeColor="text1"/>
            <w:sz w:val="24"/>
            <w:szCs w:val="24"/>
            <w:u w:val="none"/>
            <w:rtl/>
          </w:rPr>
          <w:t xml:space="preserve">4.1 اهداف </w:t>
        </w:r>
        <w:proofErr w:type="gramStart"/>
        <w:r w:rsidRPr="001074D4">
          <w:rPr>
            <w:rStyle w:val="Hyperlink"/>
            <w:rFonts w:ascii="Simplified Arabic" w:hAnsi="Simplified Arabic" w:cs="Simplified Arabic"/>
            <w:color w:val="000000" w:themeColor="text1"/>
            <w:sz w:val="24"/>
            <w:szCs w:val="24"/>
            <w:u w:val="none"/>
            <w:rtl/>
          </w:rPr>
          <w:t>الدراسة :</w:t>
        </w:r>
        <w:proofErr w:type="gramEnd"/>
        <w:r w:rsidRPr="001074D4">
          <w:rPr>
            <w:rStyle w:val="Hyperlink"/>
            <w:rFonts w:ascii="Simplified Arabic" w:hAnsi="Simplified Arabic" w:cs="Simplified Arabic"/>
            <w:color w:val="000000" w:themeColor="text1"/>
            <w:sz w:val="24"/>
            <w:szCs w:val="24"/>
            <w:u w:val="none"/>
            <w:rtl/>
          </w:rPr>
          <w:t xml:space="preserve"> ...............................................................</w:t>
        </w:r>
        <w:r w:rsidR="00CB7A62" w:rsidRPr="001074D4">
          <w:rPr>
            <w:rStyle w:val="Hyperlink"/>
            <w:rFonts w:ascii="Simplified Arabic" w:hAnsi="Simplified Arabic" w:cs="Simplified Arabic"/>
            <w:color w:val="000000" w:themeColor="text1"/>
            <w:sz w:val="24"/>
            <w:szCs w:val="24"/>
            <w:u w:val="none"/>
            <w:rtl/>
          </w:rPr>
          <w:t>......</w:t>
        </w:r>
        <w:r w:rsidRPr="001074D4">
          <w:rPr>
            <w:rStyle w:val="Hyperlink"/>
            <w:rFonts w:ascii="Simplified Arabic" w:hAnsi="Simplified Arabic" w:cs="Simplified Arabic"/>
            <w:color w:val="000000" w:themeColor="text1"/>
            <w:sz w:val="24"/>
            <w:szCs w:val="24"/>
            <w:u w:val="none"/>
            <w:rtl/>
          </w:rPr>
          <w:t>...........</w:t>
        </w:r>
        <w:r w:rsidR="00140BD6" w:rsidRPr="001074D4">
          <w:rPr>
            <w:rStyle w:val="Hyperlink"/>
            <w:rFonts w:ascii="Simplified Arabic" w:hAnsi="Simplified Arabic" w:cs="Simplified Arabic"/>
            <w:color w:val="000000" w:themeColor="text1"/>
            <w:sz w:val="24"/>
            <w:szCs w:val="24"/>
            <w:u w:val="none"/>
            <w:rtl/>
          </w:rPr>
          <w:t>..</w:t>
        </w:r>
        <w:r w:rsidRPr="001074D4">
          <w:rPr>
            <w:rStyle w:val="Hyperlink"/>
            <w:rFonts w:ascii="Simplified Arabic" w:hAnsi="Simplified Arabic" w:cs="Simplified Arabic"/>
            <w:color w:val="000000" w:themeColor="text1"/>
            <w:sz w:val="24"/>
            <w:szCs w:val="24"/>
            <w:u w:val="none"/>
            <w:rtl/>
          </w:rPr>
          <w:t xml:space="preserve">............   </w:t>
        </w:r>
        <w:r w:rsidR="006F46C6" w:rsidRPr="001074D4">
          <w:rPr>
            <w:rStyle w:val="Hyperlink"/>
            <w:rFonts w:ascii="Simplified Arabic" w:hAnsi="Simplified Arabic" w:cs="Simplified Arabic"/>
            <w:color w:val="000000" w:themeColor="text1"/>
            <w:sz w:val="24"/>
            <w:szCs w:val="24"/>
            <w:u w:val="none"/>
          </w:rPr>
          <w:t>5</w:t>
        </w:r>
      </w:hyperlink>
    </w:p>
    <w:p w14:paraId="1F437B4D" w14:textId="59D692B4" w:rsidR="00867E66" w:rsidRPr="001074D4" w:rsidRDefault="00E84B32" w:rsidP="00A74F76">
      <w:pPr>
        <w:rPr>
          <w:rFonts w:ascii="Simplified Arabic" w:hAnsi="Simplified Arabic" w:cs="Simplified Arabic"/>
          <w:color w:val="000000" w:themeColor="text1"/>
          <w:sz w:val="24"/>
          <w:szCs w:val="24"/>
          <w:rtl/>
        </w:rPr>
      </w:pPr>
      <w:hyperlink w:anchor="_تساؤولات_الدراسة" w:history="1">
        <w:r w:rsidRPr="001074D4">
          <w:rPr>
            <w:rStyle w:val="Hyperlink"/>
            <w:rFonts w:ascii="Simplified Arabic" w:hAnsi="Simplified Arabic" w:cs="Simplified Arabic"/>
            <w:color w:val="000000" w:themeColor="text1"/>
            <w:sz w:val="24"/>
            <w:szCs w:val="24"/>
            <w:u w:val="none"/>
            <w:rtl/>
          </w:rPr>
          <w:t xml:space="preserve">5.1 تساؤلات </w:t>
        </w:r>
        <w:proofErr w:type="gramStart"/>
        <w:r w:rsidRPr="001074D4">
          <w:rPr>
            <w:rStyle w:val="Hyperlink"/>
            <w:rFonts w:ascii="Simplified Arabic" w:hAnsi="Simplified Arabic" w:cs="Simplified Arabic"/>
            <w:color w:val="000000" w:themeColor="text1"/>
            <w:sz w:val="24"/>
            <w:szCs w:val="24"/>
            <w:u w:val="none"/>
            <w:rtl/>
          </w:rPr>
          <w:t>الدراسة :</w:t>
        </w:r>
        <w:proofErr w:type="gramEnd"/>
        <w:r w:rsidRPr="001074D4">
          <w:rPr>
            <w:rStyle w:val="Hyperlink"/>
            <w:rFonts w:ascii="Simplified Arabic" w:hAnsi="Simplified Arabic" w:cs="Simplified Arabic"/>
            <w:color w:val="000000" w:themeColor="text1"/>
            <w:sz w:val="24"/>
            <w:szCs w:val="24"/>
            <w:u w:val="none"/>
            <w:rtl/>
          </w:rPr>
          <w:t xml:space="preserve"> ..................................................</w:t>
        </w:r>
        <w:r w:rsidR="00670753" w:rsidRPr="001074D4">
          <w:rPr>
            <w:rStyle w:val="Hyperlink"/>
            <w:rFonts w:ascii="Simplified Arabic" w:hAnsi="Simplified Arabic" w:cs="Simplified Arabic"/>
            <w:color w:val="000000" w:themeColor="text1"/>
            <w:sz w:val="24"/>
            <w:szCs w:val="24"/>
            <w:u w:val="none"/>
            <w:rtl/>
          </w:rPr>
          <w:t>.</w:t>
        </w:r>
        <w:r w:rsidRPr="001074D4">
          <w:rPr>
            <w:rStyle w:val="Hyperlink"/>
            <w:rFonts w:ascii="Simplified Arabic" w:hAnsi="Simplified Arabic" w:cs="Simplified Arabic"/>
            <w:color w:val="000000" w:themeColor="text1"/>
            <w:sz w:val="24"/>
            <w:szCs w:val="24"/>
            <w:u w:val="none"/>
            <w:rtl/>
          </w:rPr>
          <w:t>................</w:t>
        </w:r>
        <w:r w:rsidR="00CB7A62" w:rsidRPr="001074D4">
          <w:rPr>
            <w:rStyle w:val="Hyperlink"/>
            <w:rFonts w:ascii="Simplified Arabic" w:hAnsi="Simplified Arabic" w:cs="Simplified Arabic"/>
            <w:color w:val="000000" w:themeColor="text1"/>
            <w:sz w:val="24"/>
            <w:szCs w:val="24"/>
            <w:u w:val="none"/>
            <w:rtl/>
          </w:rPr>
          <w:t>.....</w:t>
        </w:r>
        <w:r w:rsidR="00140BD6" w:rsidRPr="001074D4">
          <w:rPr>
            <w:rStyle w:val="Hyperlink"/>
            <w:rFonts w:ascii="Simplified Arabic" w:hAnsi="Simplified Arabic" w:cs="Simplified Arabic"/>
            <w:color w:val="000000" w:themeColor="text1"/>
            <w:sz w:val="24"/>
            <w:szCs w:val="24"/>
            <w:u w:val="none"/>
            <w:rtl/>
          </w:rPr>
          <w:t>..</w:t>
        </w:r>
        <w:r w:rsidRPr="001074D4">
          <w:rPr>
            <w:rStyle w:val="Hyperlink"/>
            <w:rFonts w:ascii="Simplified Arabic" w:hAnsi="Simplified Arabic" w:cs="Simplified Arabic"/>
            <w:color w:val="000000" w:themeColor="text1"/>
            <w:sz w:val="24"/>
            <w:szCs w:val="24"/>
            <w:u w:val="none"/>
            <w:rtl/>
          </w:rPr>
          <w:t>.</w:t>
        </w:r>
        <w:r w:rsidR="00670753" w:rsidRPr="001074D4">
          <w:rPr>
            <w:rStyle w:val="Hyperlink"/>
            <w:rFonts w:ascii="Simplified Arabic" w:hAnsi="Simplified Arabic" w:cs="Simplified Arabic"/>
            <w:color w:val="000000" w:themeColor="text1"/>
            <w:sz w:val="24"/>
            <w:szCs w:val="24"/>
            <w:u w:val="none"/>
            <w:rtl/>
          </w:rPr>
          <w:t>.</w:t>
        </w:r>
        <w:r w:rsidRPr="001074D4">
          <w:rPr>
            <w:rStyle w:val="Hyperlink"/>
            <w:rFonts w:ascii="Simplified Arabic" w:hAnsi="Simplified Arabic" w:cs="Simplified Arabic"/>
            <w:color w:val="000000" w:themeColor="text1"/>
            <w:sz w:val="24"/>
            <w:szCs w:val="24"/>
            <w:u w:val="none"/>
            <w:rtl/>
          </w:rPr>
          <w:t xml:space="preserve">.................   </w:t>
        </w:r>
        <w:r w:rsidR="006F46C6" w:rsidRPr="001074D4">
          <w:rPr>
            <w:rStyle w:val="Hyperlink"/>
            <w:rFonts w:ascii="Simplified Arabic" w:hAnsi="Simplified Arabic" w:cs="Simplified Arabic"/>
            <w:color w:val="000000" w:themeColor="text1"/>
            <w:sz w:val="24"/>
            <w:szCs w:val="24"/>
            <w:u w:val="none"/>
          </w:rPr>
          <w:t>7</w:t>
        </w:r>
      </w:hyperlink>
    </w:p>
    <w:p w14:paraId="2F93C024" w14:textId="464B4D92" w:rsidR="00867E66" w:rsidRPr="001074D4" w:rsidRDefault="00670753" w:rsidP="00A74F76">
      <w:pPr>
        <w:rPr>
          <w:rFonts w:ascii="Simplified Arabic" w:hAnsi="Simplified Arabic" w:cs="Simplified Arabic"/>
          <w:color w:val="000000" w:themeColor="text1"/>
          <w:sz w:val="24"/>
          <w:szCs w:val="24"/>
          <w:rtl/>
        </w:rPr>
      </w:pPr>
      <w:hyperlink w:anchor="_فروض_الدراسة:" w:history="1">
        <w:r w:rsidRPr="001074D4">
          <w:rPr>
            <w:rStyle w:val="Hyperlink"/>
            <w:rFonts w:ascii="Simplified Arabic" w:hAnsi="Simplified Arabic" w:cs="Simplified Arabic"/>
            <w:color w:val="000000" w:themeColor="text1"/>
            <w:sz w:val="24"/>
            <w:szCs w:val="24"/>
            <w:u w:val="none"/>
            <w:rtl/>
          </w:rPr>
          <w:t xml:space="preserve">6.1 فروض </w:t>
        </w:r>
        <w:proofErr w:type="gramStart"/>
        <w:r w:rsidRPr="001074D4">
          <w:rPr>
            <w:rStyle w:val="Hyperlink"/>
            <w:rFonts w:ascii="Simplified Arabic" w:hAnsi="Simplified Arabic" w:cs="Simplified Arabic"/>
            <w:color w:val="000000" w:themeColor="text1"/>
            <w:sz w:val="24"/>
            <w:szCs w:val="24"/>
            <w:u w:val="none"/>
            <w:rtl/>
          </w:rPr>
          <w:t>الدراسة :</w:t>
        </w:r>
        <w:proofErr w:type="gramEnd"/>
        <w:r w:rsidRPr="001074D4">
          <w:rPr>
            <w:rStyle w:val="Hyperlink"/>
            <w:rFonts w:ascii="Simplified Arabic" w:hAnsi="Simplified Arabic" w:cs="Simplified Arabic"/>
            <w:color w:val="000000" w:themeColor="text1"/>
            <w:sz w:val="24"/>
            <w:szCs w:val="24"/>
            <w:u w:val="none"/>
            <w:rtl/>
          </w:rPr>
          <w:t xml:space="preserve"> .........................................................................</w:t>
        </w:r>
        <w:r w:rsidR="00CB7A62" w:rsidRPr="001074D4">
          <w:rPr>
            <w:rStyle w:val="Hyperlink"/>
            <w:rFonts w:ascii="Simplified Arabic" w:hAnsi="Simplified Arabic" w:cs="Simplified Arabic"/>
            <w:color w:val="000000" w:themeColor="text1"/>
            <w:sz w:val="24"/>
            <w:szCs w:val="24"/>
            <w:u w:val="none"/>
            <w:rtl/>
          </w:rPr>
          <w:t>...</w:t>
        </w:r>
        <w:r w:rsidR="00140BD6" w:rsidRPr="001074D4">
          <w:rPr>
            <w:rStyle w:val="Hyperlink"/>
            <w:rFonts w:ascii="Simplified Arabic" w:hAnsi="Simplified Arabic" w:cs="Simplified Arabic"/>
            <w:color w:val="000000" w:themeColor="text1"/>
            <w:sz w:val="24"/>
            <w:szCs w:val="24"/>
            <w:u w:val="none"/>
            <w:rtl/>
          </w:rPr>
          <w:t>..</w:t>
        </w:r>
        <w:r w:rsidR="00CB7A62" w:rsidRPr="001074D4">
          <w:rPr>
            <w:rStyle w:val="Hyperlink"/>
            <w:rFonts w:ascii="Simplified Arabic" w:hAnsi="Simplified Arabic" w:cs="Simplified Arabic"/>
            <w:color w:val="000000" w:themeColor="text1"/>
            <w:sz w:val="24"/>
            <w:szCs w:val="24"/>
            <w:u w:val="none"/>
            <w:rtl/>
          </w:rPr>
          <w:t>...</w:t>
        </w:r>
        <w:r w:rsidRPr="001074D4">
          <w:rPr>
            <w:rStyle w:val="Hyperlink"/>
            <w:rFonts w:ascii="Simplified Arabic" w:hAnsi="Simplified Arabic" w:cs="Simplified Arabic"/>
            <w:color w:val="000000" w:themeColor="text1"/>
            <w:sz w:val="24"/>
            <w:szCs w:val="24"/>
            <w:u w:val="none"/>
            <w:rtl/>
          </w:rPr>
          <w:t xml:space="preserve">.............   </w:t>
        </w:r>
        <w:r w:rsidR="00135CAB">
          <w:rPr>
            <w:rStyle w:val="Hyperlink"/>
            <w:rFonts w:ascii="Simplified Arabic" w:hAnsi="Simplified Arabic" w:cs="Simplified Arabic"/>
            <w:color w:val="000000" w:themeColor="text1"/>
            <w:sz w:val="24"/>
            <w:szCs w:val="24"/>
            <w:u w:val="none"/>
          </w:rPr>
          <w:t>8</w:t>
        </w:r>
      </w:hyperlink>
    </w:p>
    <w:p w14:paraId="0FF0973D" w14:textId="270D95C3" w:rsidR="00670753" w:rsidRPr="001074D4" w:rsidRDefault="00670753" w:rsidP="00A74F76">
      <w:pPr>
        <w:rPr>
          <w:rFonts w:ascii="Simplified Arabic" w:hAnsi="Simplified Arabic" w:cs="Simplified Arabic"/>
          <w:color w:val="000000" w:themeColor="text1"/>
          <w:sz w:val="24"/>
          <w:szCs w:val="24"/>
          <w:rtl/>
        </w:rPr>
      </w:pPr>
      <w:hyperlink w:anchor="_الدراسات_السابقة:" w:history="1">
        <w:r w:rsidRPr="001074D4">
          <w:rPr>
            <w:rStyle w:val="Hyperlink"/>
            <w:rFonts w:ascii="Simplified Arabic" w:hAnsi="Simplified Arabic" w:cs="Simplified Arabic"/>
            <w:color w:val="000000" w:themeColor="text1"/>
            <w:sz w:val="24"/>
            <w:szCs w:val="24"/>
            <w:u w:val="none"/>
            <w:rtl/>
          </w:rPr>
          <w:t>7.1 ا</w:t>
        </w:r>
        <w:r w:rsidR="00140BD6" w:rsidRPr="001074D4">
          <w:rPr>
            <w:rStyle w:val="Hyperlink"/>
            <w:rFonts w:ascii="Simplified Arabic" w:hAnsi="Simplified Arabic" w:cs="Simplified Arabic"/>
            <w:color w:val="000000" w:themeColor="text1"/>
            <w:sz w:val="24"/>
            <w:szCs w:val="24"/>
            <w:u w:val="none"/>
            <w:rtl/>
          </w:rPr>
          <w:t>لنظرية العلمية المتبعة لإعداد البحث</w:t>
        </w:r>
        <w:r w:rsidRPr="001074D4">
          <w:rPr>
            <w:rStyle w:val="Hyperlink"/>
            <w:rFonts w:ascii="Simplified Arabic" w:hAnsi="Simplified Arabic" w:cs="Simplified Arabic"/>
            <w:color w:val="000000" w:themeColor="text1"/>
            <w:sz w:val="24"/>
            <w:szCs w:val="24"/>
            <w:u w:val="none"/>
            <w:rtl/>
          </w:rPr>
          <w:t xml:space="preserve"> ....................</w:t>
        </w:r>
        <w:r w:rsidR="00140BD6" w:rsidRPr="001074D4">
          <w:rPr>
            <w:rStyle w:val="Hyperlink"/>
            <w:rFonts w:ascii="Simplified Arabic" w:hAnsi="Simplified Arabic" w:cs="Simplified Arabic"/>
            <w:color w:val="000000" w:themeColor="text1"/>
            <w:sz w:val="24"/>
            <w:szCs w:val="24"/>
            <w:u w:val="none"/>
            <w:rtl/>
          </w:rPr>
          <w:t>.</w:t>
        </w:r>
        <w:r w:rsidRPr="001074D4">
          <w:rPr>
            <w:rStyle w:val="Hyperlink"/>
            <w:rFonts w:ascii="Simplified Arabic" w:hAnsi="Simplified Arabic" w:cs="Simplified Arabic"/>
            <w:color w:val="000000" w:themeColor="text1"/>
            <w:sz w:val="24"/>
            <w:szCs w:val="24"/>
            <w:u w:val="none"/>
            <w:rtl/>
          </w:rPr>
          <w:t>.....</w:t>
        </w:r>
        <w:r w:rsidR="00135CAB">
          <w:rPr>
            <w:rStyle w:val="Hyperlink"/>
            <w:rFonts w:ascii="Simplified Arabic" w:hAnsi="Simplified Arabic" w:cs="Simplified Arabic"/>
            <w:color w:val="000000" w:themeColor="text1"/>
            <w:sz w:val="24"/>
            <w:szCs w:val="24"/>
            <w:u w:val="none"/>
          </w:rPr>
          <w:t>..</w:t>
        </w:r>
        <w:r w:rsidRPr="001074D4">
          <w:rPr>
            <w:rStyle w:val="Hyperlink"/>
            <w:rFonts w:ascii="Simplified Arabic" w:hAnsi="Simplified Arabic" w:cs="Simplified Arabic"/>
            <w:color w:val="000000" w:themeColor="text1"/>
            <w:sz w:val="24"/>
            <w:szCs w:val="24"/>
            <w:u w:val="none"/>
            <w:rtl/>
          </w:rPr>
          <w:t>.......................</w:t>
        </w:r>
        <w:r w:rsidR="00CB7A62" w:rsidRPr="001074D4">
          <w:rPr>
            <w:rStyle w:val="Hyperlink"/>
            <w:rFonts w:ascii="Simplified Arabic" w:hAnsi="Simplified Arabic" w:cs="Simplified Arabic"/>
            <w:color w:val="000000" w:themeColor="text1"/>
            <w:sz w:val="24"/>
            <w:szCs w:val="24"/>
            <w:u w:val="none"/>
            <w:rtl/>
          </w:rPr>
          <w:t>.</w:t>
        </w:r>
        <w:r w:rsidR="00140BD6" w:rsidRPr="001074D4">
          <w:rPr>
            <w:rStyle w:val="Hyperlink"/>
            <w:rFonts w:ascii="Simplified Arabic" w:hAnsi="Simplified Arabic" w:cs="Simplified Arabic"/>
            <w:color w:val="000000" w:themeColor="text1"/>
            <w:sz w:val="24"/>
            <w:szCs w:val="24"/>
            <w:u w:val="none"/>
            <w:rtl/>
          </w:rPr>
          <w:t>.</w:t>
        </w:r>
        <w:r w:rsidR="00CB7A62" w:rsidRPr="001074D4">
          <w:rPr>
            <w:rStyle w:val="Hyperlink"/>
            <w:rFonts w:ascii="Simplified Arabic" w:hAnsi="Simplified Arabic" w:cs="Simplified Arabic"/>
            <w:color w:val="000000" w:themeColor="text1"/>
            <w:sz w:val="24"/>
            <w:szCs w:val="24"/>
            <w:u w:val="none"/>
            <w:rtl/>
          </w:rPr>
          <w:t>.....</w:t>
        </w:r>
        <w:r w:rsidRPr="001074D4">
          <w:rPr>
            <w:rStyle w:val="Hyperlink"/>
            <w:rFonts w:ascii="Simplified Arabic" w:hAnsi="Simplified Arabic" w:cs="Simplified Arabic"/>
            <w:color w:val="000000" w:themeColor="text1"/>
            <w:sz w:val="24"/>
            <w:szCs w:val="24"/>
            <w:u w:val="none"/>
            <w:rtl/>
          </w:rPr>
          <w:t>...............</w:t>
        </w:r>
        <w:r w:rsidR="00140BD6" w:rsidRPr="001074D4">
          <w:rPr>
            <w:rStyle w:val="Hyperlink"/>
            <w:rFonts w:ascii="Simplified Arabic" w:hAnsi="Simplified Arabic" w:cs="Simplified Arabic"/>
            <w:color w:val="000000" w:themeColor="text1"/>
            <w:sz w:val="24"/>
            <w:szCs w:val="24"/>
            <w:u w:val="none"/>
            <w:rtl/>
          </w:rPr>
          <w:t>...</w:t>
        </w:r>
        <w:r w:rsidRPr="001074D4">
          <w:rPr>
            <w:rStyle w:val="Hyperlink"/>
            <w:rFonts w:ascii="Simplified Arabic" w:hAnsi="Simplified Arabic" w:cs="Simplified Arabic"/>
            <w:color w:val="000000" w:themeColor="text1"/>
            <w:sz w:val="24"/>
            <w:szCs w:val="24"/>
            <w:u w:val="none"/>
            <w:rtl/>
          </w:rPr>
          <w:t xml:space="preserve"> </w:t>
        </w:r>
        <w:r w:rsidR="00135CAB">
          <w:rPr>
            <w:rStyle w:val="Hyperlink"/>
            <w:rFonts w:ascii="Simplified Arabic" w:hAnsi="Simplified Arabic" w:cs="Simplified Arabic"/>
            <w:color w:val="000000" w:themeColor="text1"/>
            <w:sz w:val="24"/>
            <w:szCs w:val="24"/>
            <w:u w:val="none"/>
          </w:rPr>
          <w:t>9</w:t>
        </w:r>
      </w:hyperlink>
    </w:p>
    <w:p w14:paraId="3CDDC30E" w14:textId="6F18F22A" w:rsidR="00140BD6" w:rsidRPr="001074D4" w:rsidRDefault="00140BD6" w:rsidP="00140BD6">
      <w:pPr>
        <w:rPr>
          <w:rFonts w:ascii="Simplified Arabic" w:hAnsi="Simplified Arabic" w:cs="Simplified Arabic"/>
          <w:b/>
          <w:bCs/>
          <w:color w:val="000000" w:themeColor="text1"/>
          <w:sz w:val="24"/>
          <w:szCs w:val="24"/>
          <w:rtl/>
        </w:rPr>
      </w:pPr>
      <w:hyperlink w:anchor="_الــــــــفـــــــصـــــــــل_الأول" w:history="1">
        <w:r w:rsidRPr="001074D4">
          <w:rPr>
            <w:rStyle w:val="Hyperlink"/>
            <w:rFonts w:ascii="Simplified Arabic" w:hAnsi="Simplified Arabic" w:cs="Simplified Arabic"/>
            <w:b/>
            <w:bCs/>
            <w:color w:val="000000" w:themeColor="text1"/>
            <w:sz w:val="24"/>
            <w:szCs w:val="24"/>
            <w:u w:val="none"/>
            <w:rtl/>
          </w:rPr>
          <w:t xml:space="preserve">الفصل </w:t>
        </w:r>
        <w:proofErr w:type="gramStart"/>
        <w:r w:rsidRPr="001074D4">
          <w:rPr>
            <w:rStyle w:val="Hyperlink"/>
            <w:rFonts w:ascii="Simplified Arabic" w:hAnsi="Simplified Arabic" w:cs="Simplified Arabic"/>
            <w:b/>
            <w:bCs/>
            <w:color w:val="000000" w:themeColor="text1"/>
            <w:sz w:val="24"/>
            <w:szCs w:val="24"/>
            <w:u w:val="none"/>
            <w:rtl/>
          </w:rPr>
          <w:t>الثاني :</w:t>
        </w:r>
        <w:proofErr w:type="gramEnd"/>
        <w:r w:rsidRPr="001074D4">
          <w:rPr>
            <w:rStyle w:val="Hyperlink"/>
            <w:rFonts w:ascii="Simplified Arabic" w:hAnsi="Simplified Arabic" w:cs="Simplified Arabic"/>
            <w:b/>
            <w:bCs/>
            <w:color w:val="000000" w:themeColor="text1"/>
            <w:sz w:val="24"/>
            <w:szCs w:val="24"/>
            <w:u w:val="none"/>
            <w:rtl/>
          </w:rPr>
          <w:t xml:space="preserve"> الدراسات السابقة .................................................................................   </w:t>
        </w:r>
        <w:r w:rsidR="00135CAB">
          <w:rPr>
            <w:rStyle w:val="Hyperlink"/>
            <w:rFonts w:ascii="Simplified Arabic" w:hAnsi="Simplified Arabic" w:cs="Simplified Arabic"/>
            <w:b/>
            <w:bCs/>
            <w:color w:val="000000" w:themeColor="text1"/>
            <w:sz w:val="24"/>
            <w:szCs w:val="24"/>
            <w:u w:val="none"/>
          </w:rPr>
          <w:t>11</w:t>
        </w:r>
      </w:hyperlink>
    </w:p>
    <w:p w14:paraId="2290C3EF" w14:textId="21DD7FE3" w:rsidR="00140BD6" w:rsidRPr="001074D4" w:rsidRDefault="00140BD6" w:rsidP="00140BD6">
      <w:pPr>
        <w:rPr>
          <w:rStyle w:val="Hyperlink"/>
          <w:rFonts w:ascii="Simplified Arabic" w:hAnsi="Simplified Arabic" w:cs="Simplified Arabic"/>
          <w:color w:val="000000" w:themeColor="text1"/>
          <w:u w:val="none"/>
        </w:rPr>
      </w:pPr>
      <w:r w:rsidRPr="001074D4">
        <w:rPr>
          <w:rFonts w:ascii="Simplified Arabic" w:hAnsi="Simplified Arabic" w:cs="Simplified Arabic"/>
          <w:color w:val="000000" w:themeColor="text1"/>
          <w:sz w:val="24"/>
          <w:szCs w:val="24"/>
          <w:rtl/>
        </w:rPr>
        <w:fldChar w:fldCharType="begin"/>
      </w:r>
      <w:r w:rsidRPr="001074D4">
        <w:rPr>
          <w:rFonts w:ascii="Simplified Arabic" w:hAnsi="Simplified Arabic" w:cs="Simplified Arabic"/>
          <w:color w:val="000000" w:themeColor="text1"/>
          <w:sz w:val="24"/>
          <w:szCs w:val="24"/>
        </w:rPr>
        <w:instrText>HYPERLINK</w:instrText>
      </w:r>
      <w:r w:rsidRPr="001074D4">
        <w:rPr>
          <w:rFonts w:ascii="Simplified Arabic" w:hAnsi="Simplified Arabic" w:cs="Simplified Arabic"/>
          <w:color w:val="000000" w:themeColor="text1"/>
          <w:sz w:val="24"/>
          <w:szCs w:val="24"/>
          <w:rtl/>
        </w:rPr>
        <w:instrText xml:space="preserve">  \</w:instrText>
      </w:r>
      <w:r w:rsidRPr="001074D4">
        <w:rPr>
          <w:rFonts w:ascii="Simplified Arabic" w:hAnsi="Simplified Arabic" w:cs="Simplified Arabic"/>
          <w:color w:val="000000" w:themeColor="text1"/>
          <w:sz w:val="24"/>
          <w:szCs w:val="24"/>
        </w:rPr>
        <w:instrText>l</w:instrText>
      </w:r>
      <w:r w:rsidRPr="001074D4">
        <w:rPr>
          <w:rFonts w:ascii="Simplified Arabic" w:hAnsi="Simplified Arabic" w:cs="Simplified Arabic"/>
          <w:color w:val="000000" w:themeColor="text1"/>
          <w:sz w:val="24"/>
          <w:szCs w:val="24"/>
          <w:rtl/>
        </w:rPr>
        <w:instrText xml:space="preserve"> "_مقدمة:"</w:instrText>
      </w:r>
      <w:r w:rsidRPr="001074D4">
        <w:rPr>
          <w:rFonts w:ascii="Simplified Arabic" w:hAnsi="Simplified Arabic" w:cs="Simplified Arabic"/>
          <w:color w:val="000000" w:themeColor="text1"/>
          <w:sz w:val="24"/>
          <w:szCs w:val="24"/>
          <w:rtl/>
        </w:rPr>
      </w:r>
      <w:r w:rsidRPr="001074D4">
        <w:rPr>
          <w:rFonts w:ascii="Simplified Arabic" w:hAnsi="Simplified Arabic" w:cs="Simplified Arabic"/>
          <w:color w:val="000000" w:themeColor="text1"/>
          <w:sz w:val="24"/>
          <w:szCs w:val="24"/>
          <w:rtl/>
        </w:rPr>
        <w:fldChar w:fldCharType="separate"/>
      </w:r>
      <w:r w:rsidRPr="001074D4">
        <w:rPr>
          <w:rStyle w:val="Hyperlink"/>
          <w:rFonts w:ascii="Simplified Arabic" w:hAnsi="Simplified Arabic" w:cs="Simplified Arabic"/>
          <w:color w:val="000000" w:themeColor="text1"/>
          <w:sz w:val="24"/>
          <w:szCs w:val="24"/>
          <w:u w:val="none"/>
          <w:rtl/>
        </w:rPr>
        <w:t xml:space="preserve">1.1 مقدمة: ......................................................................................................   </w:t>
      </w:r>
      <w:r w:rsidR="00135CAB">
        <w:rPr>
          <w:rStyle w:val="Hyperlink"/>
          <w:rFonts w:ascii="Simplified Arabic" w:hAnsi="Simplified Arabic" w:cs="Simplified Arabic"/>
          <w:color w:val="000000" w:themeColor="text1"/>
          <w:sz w:val="24"/>
          <w:szCs w:val="24"/>
          <w:u w:val="none"/>
        </w:rPr>
        <w:t>12</w:t>
      </w:r>
    </w:p>
    <w:p w14:paraId="26B97381" w14:textId="1C5428FC" w:rsidR="00140BD6" w:rsidRPr="001074D4" w:rsidRDefault="00140BD6" w:rsidP="00140BD6">
      <w:pPr>
        <w:rPr>
          <w:rFonts w:ascii="Simplified Arabic" w:hAnsi="Simplified Arabic" w:cs="Simplified Arabic"/>
          <w:color w:val="000000" w:themeColor="text1"/>
          <w:sz w:val="24"/>
          <w:szCs w:val="24"/>
          <w:rtl/>
        </w:rPr>
      </w:pPr>
      <w:r w:rsidRPr="001074D4">
        <w:rPr>
          <w:rFonts w:ascii="Simplified Arabic" w:hAnsi="Simplified Arabic" w:cs="Simplified Arabic"/>
          <w:color w:val="000000" w:themeColor="text1"/>
          <w:sz w:val="24"/>
          <w:szCs w:val="24"/>
          <w:rtl/>
        </w:rPr>
        <w:fldChar w:fldCharType="end"/>
      </w:r>
      <w:hyperlink w:anchor="_مشكلة_الدراسة:" w:history="1">
        <w:r w:rsidRPr="001074D4">
          <w:rPr>
            <w:rStyle w:val="Hyperlink"/>
            <w:rFonts w:ascii="Simplified Arabic" w:hAnsi="Simplified Arabic" w:cs="Simplified Arabic"/>
            <w:color w:val="000000" w:themeColor="text1"/>
            <w:u w:val="none"/>
            <w:rtl/>
          </w:rPr>
          <w:t xml:space="preserve">2.1 الدراسات </w:t>
        </w:r>
        <w:proofErr w:type="gramStart"/>
        <w:r w:rsidRPr="001074D4">
          <w:rPr>
            <w:rStyle w:val="Hyperlink"/>
            <w:rFonts w:ascii="Simplified Arabic" w:hAnsi="Simplified Arabic" w:cs="Simplified Arabic"/>
            <w:color w:val="000000" w:themeColor="text1"/>
            <w:u w:val="none"/>
            <w:rtl/>
          </w:rPr>
          <w:t>السابقة :</w:t>
        </w:r>
        <w:proofErr w:type="gramEnd"/>
        <w:r w:rsidRPr="001074D4">
          <w:rPr>
            <w:rStyle w:val="Hyperlink"/>
            <w:rFonts w:ascii="Simplified Arabic" w:hAnsi="Simplified Arabic" w:cs="Simplified Arabic"/>
            <w:color w:val="000000" w:themeColor="text1"/>
            <w:u w:val="none"/>
            <w:rtl/>
          </w:rPr>
          <w:t xml:space="preserve"> </w:t>
        </w:r>
        <w:r w:rsidRPr="001074D4">
          <w:rPr>
            <w:rStyle w:val="Hyperlink"/>
            <w:rFonts w:ascii="Simplified Arabic" w:hAnsi="Simplified Arabic" w:cs="Simplified Arabic"/>
            <w:color w:val="000000" w:themeColor="text1"/>
            <w:sz w:val="24"/>
            <w:szCs w:val="24"/>
            <w:u w:val="none"/>
            <w:rtl/>
          </w:rPr>
          <w:t xml:space="preserve">............................................................................................   </w:t>
        </w:r>
        <w:r w:rsidR="00135CAB">
          <w:rPr>
            <w:rStyle w:val="Hyperlink"/>
            <w:rFonts w:ascii="Simplified Arabic" w:hAnsi="Simplified Arabic" w:cs="Simplified Arabic"/>
            <w:color w:val="000000" w:themeColor="text1"/>
            <w:sz w:val="24"/>
            <w:szCs w:val="24"/>
            <w:u w:val="none"/>
          </w:rPr>
          <w:t>14</w:t>
        </w:r>
      </w:hyperlink>
    </w:p>
    <w:p w14:paraId="4D0EBF71" w14:textId="2C768681" w:rsidR="002730AA" w:rsidRPr="001074D4" w:rsidRDefault="00140BD6" w:rsidP="00140BD6">
      <w:pPr>
        <w:rPr>
          <w:rStyle w:val="Hyperlink"/>
          <w:rFonts w:ascii="Simplified Arabic" w:hAnsi="Simplified Arabic" w:cs="Simplified Arabic"/>
          <w:color w:val="000000" w:themeColor="text1"/>
          <w:sz w:val="24"/>
          <w:szCs w:val="24"/>
          <w:u w:val="none"/>
          <w:rtl/>
        </w:rPr>
      </w:pPr>
      <w:hyperlink w:anchor="_أهمية_الدراسة:" w:history="1">
        <w:r w:rsidRPr="001074D4">
          <w:rPr>
            <w:rStyle w:val="Hyperlink"/>
            <w:rFonts w:ascii="Simplified Arabic" w:hAnsi="Simplified Arabic" w:cs="Simplified Arabic"/>
            <w:color w:val="000000" w:themeColor="text1"/>
            <w:sz w:val="24"/>
            <w:szCs w:val="24"/>
            <w:u w:val="none"/>
            <w:rtl/>
          </w:rPr>
          <w:t xml:space="preserve">3.1 </w:t>
        </w:r>
        <w:proofErr w:type="gramStart"/>
        <w:r w:rsidRPr="001074D4">
          <w:rPr>
            <w:rStyle w:val="Hyperlink"/>
            <w:rFonts w:ascii="Simplified Arabic" w:hAnsi="Simplified Arabic" w:cs="Simplified Arabic"/>
            <w:color w:val="000000" w:themeColor="text1"/>
            <w:sz w:val="24"/>
            <w:szCs w:val="24"/>
            <w:u w:val="none"/>
            <w:rtl/>
          </w:rPr>
          <w:t>الاطار</w:t>
        </w:r>
        <w:proofErr w:type="gramEnd"/>
        <w:r w:rsidRPr="001074D4">
          <w:rPr>
            <w:rStyle w:val="Hyperlink"/>
            <w:rFonts w:ascii="Simplified Arabic" w:hAnsi="Simplified Arabic" w:cs="Simplified Arabic"/>
            <w:color w:val="000000" w:themeColor="text1"/>
            <w:sz w:val="24"/>
            <w:szCs w:val="24"/>
            <w:u w:val="none"/>
            <w:rtl/>
          </w:rPr>
          <w:t xml:space="preserve"> النظري: .............................................................................................   </w:t>
        </w:r>
        <w:r w:rsidR="00135CAB">
          <w:rPr>
            <w:rStyle w:val="Hyperlink"/>
            <w:rFonts w:ascii="Simplified Arabic" w:hAnsi="Simplified Arabic" w:cs="Simplified Arabic"/>
            <w:color w:val="000000" w:themeColor="text1"/>
            <w:sz w:val="24"/>
            <w:szCs w:val="24"/>
            <w:u w:val="none"/>
          </w:rPr>
          <w:t>16</w:t>
        </w:r>
      </w:hyperlink>
    </w:p>
    <w:p w14:paraId="46BAE1CE" w14:textId="77777777" w:rsidR="00A74B57" w:rsidRDefault="00A74B57" w:rsidP="00A74B57">
      <w:pPr>
        <w:rPr>
          <w:rStyle w:val="Hyperlink"/>
          <w:rFonts w:ascii="Simplified Arabic" w:hAnsi="Simplified Arabic" w:cs="Simplified Arabic"/>
          <w:color w:val="000000" w:themeColor="text1"/>
          <w:u w:val="none"/>
          <w:rtl/>
        </w:rPr>
      </w:pPr>
    </w:p>
    <w:p w14:paraId="58FC2AD3" w14:textId="6112F0D1" w:rsidR="00A74B57" w:rsidRPr="00A74B57" w:rsidRDefault="00A74B57" w:rsidP="00A74B57">
      <w:pPr>
        <w:pStyle w:val="Heading1"/>
        <w:jc w:val="center"/>
        <w:rPr>
          <w:rStyle w:val="Hyperlink"/>
          <w:rFonts w:ascii="Simplified Arabic" w:hAnsi="Simplified Arabic" w:cs="Simplified Arabic"/>
          <w:b/>
          <w:bCs/>
          <w:color w:val="000000" w:themeColor="text1"/>
          <w:rtl/>
        </w:rPr>
      </w:pPr>
      <w:r w:rsidRPr="00A74B57">
        <w:rPr>
          <w:rStyle w:val="Hyperlink"/>
          <w:rFonts w:ascii="Simplified Arabic" w:hAnsi="Simplified Arabic" w:cs="Simplified Arabic" w:hint="cs"/>
          <w:b/>
          <w:bCs/>
          <w:color w:val="000000" w:themeColor="text1"/>
          <w:rtl/>
        </w:rPr>
        <w:lastRenderedPageBreak/>
        <w:t>قائمة الجداول</w:t>
      </w:r>
    </w:p>
    <w:tbl>
      <w:tblPr>
        <w:tblStyle w:val="TableGrid"/>
        <w:bidiVisual/>
        <w:tblW w:w="0" w:type="auto"/>
        <w:tblLook w:val="04A0" w:firstRow="1" w:lastRow="0" w:firstColumn="1" w:lastColumn="0" w:noHBand="0" w:noVBand="1"/>
      </w:tblPr>
      <w:tblGrid>
        <w:gridCol w:w="6663"/>
        <w:gridCol w:w="2609"/>
      </w:tblGrid>
      <w:tr w:rsidR="00A74B57" w:rsidRPr="00A74B57" w14:paraId="0DB07C70" w14:textId="77777777" w:rsidTr="00A74B57">
        <w:tc>
          <w:tcPr>
            <w:tcW w:w="6663" w:type="dxa"/>
            <w:shd w:val="clear" w:color="auto" w:fill="70AD47" w:themeFill="accent6"/>
          </w:tcPr>
          <w:p w14:paraId="74A79379" w14:textId="1B373144" w:rsidR="00A74B57" w:rsidRPr="00A74B57" w:rsidRDefault="00A74B57" w:rsidP="00A74B57">
            <w:pPr>
              <w:jc w:val="center"/>
              <w:rPr>
                <w:rStyle w:val="Hyperlink"/>
                <w:rFonts w:ascii="Simplified Arabic" w:hAnsi="Simplified Arabic" w:cs="Simplified Arabic"/>
                <w:b/>
                <w:bCs/>
                <w:color w:val="000000" w:themeColor="text1"/>
                <w:sz w:val="24"/>
                <w:szCs w:val="24"/>
                <w:u w:val="none"/>
                <w:rtl/>
              </w:rPr>
            </w:pPr>
            <w:r>
              <w:rPr>
                <w:rStyle w:val="Hyperlink"/>
                <w:rFonts w:ascii="Simplified Arabic" w:hAnsi="Simplified Arabic" w:cs="Simplified Arabic" w:hint="cs"/>
                <w:b/>
                <w:bCs/>
                <w:color w:val="000000" w:themeColor="text1"/>
                <w:sz w:val="24"/>
                <w:szCs w:val="24"/>
                <w:u w:val="none"/>
                <w:rtl/>
              </w:rPr>
              <w:t>اسم الجدول</w:t>
            </w:r>
          </w:p>
        </w:tc>
        <w:tc>
          <w:tcPr>
            <w:tcW w:w="2609" w:type="dxa"/>
            <w:shd w:val="clear" w:color="auto" w:fill="70AD47" w:themeFill="accent6"/>
          </w:tcPr>
          <w:p w14:paraId="5BD17633" w14:textId="2217475E" w:rsidR="00A74B57" w:rsidRPr="00A74B57" w:rsidRDefault="00A74B57" w:rsidP="00A74B57">
            <w:pPr>
              <w:jc w:val="center"/>
              <w:rPr>
                <w:rStyle w:val="Hyperlink"/>
                <w:rFonts w:ascii="Simplified Arabic" w:hAnsi="Simplified Arabic" w:cs="Simplified Arabic"/>
                <w:b/>
                <w:bCs/>
                <w:color w:val="000000" w:themeColor="text1"/>
                <w:sz w:val="24"/>
                <w:szCs w:val="24"/>
                <w:u w:val="none"/>
                <w:rtl/>
              </w:rPr>
            </w:pPr>
            <w:r>
              <w:rPr>
                <w:rStyle w:val="Hyperlink"/>
                <w:rFonts w:ascii="Simplified Arabic" w:hAnsi="Simplified Arabic" w:cs="Simplified Arabic" w:hint="cs"/>
                <w:b/>
                <w:bCs/>
                <w:color w:val="000000" w:themeColor="text1"/>
                <w:sz w:val="24"/>
                <w:szCs w:val="24"/>
                <w:u w:val="none"/>
                <w:rtl/>
              </w:rPr>
              <w:t>رقم الصفحة</w:t>
            </w:r>
          </w:p>
        </w:tc>
      </w:tr>
      <w:tr w:rsidR="00A74B57" w:rsidRPr="00A74B57" w14:paraId="6FD89038" w14:textId="77777777" w:rsidTr="00A74B57">
        <w:tc>
          <w:tcPr>
            <w:tcW w:w="6663" w:type="dxa"/>
          </w:tcPr>
          <w:p w14:paraId="46A29C78" w14:textId="38A18D95" w:rsidR="00A74B57" w:rsidRPr="00560B85" w:rsidRDefault="00560B85" w:rsidP="00560B85">
            <w:pPr>
              <w:jc w:val="center"/>
              <w:rPr>
                <w:rStyle w:val="Hyperlink"/>
                <w:rFonts w:ascii="Simplified Arabic" w:hAnsi="Simplified Arabic" w:cs="Simplified Arabic"/>
                <w:color w:val="000000" w:themeColor="text1"/>
                <w:sz w:val="24"/>
                <w:szCs w:val="24"/>
                <w:u w:val="none"/>
                <w:rtl/>
              </w:rPr>
            </w:pPr>
            <w:r w:rsidRPr="00560B85">
              <w:rPr>
                <w:rStyle w:val="Hyperlink"/>
                <w:rFonts w:ascii="Simplified Arabic" w:hAnsi="Simplified Arabic" w:cs="Simplified Arabic" w:hint="cs"/>
                <w:color w:val="000000" w:themeColor="text1"/>
                <w:sz w:val="24"/>
                <w:szCs w:val="24"/>
                <w:u w:val="none"/>
                <w:rtl/>
              </w:rPr>
              <w:t>ا</w:t>
            </w:r>
            <w:r w:rsidRPr="00560B85">
              <w:rPr>
                <w:rStyle w:val="Hyperlink"/>
                <w:rFonts w:hint="cs"/>
                <w:color w:val="000000" w:themeColor="text1"/>
                <w:u w:val="none"/>
                <w:rtl/>
              </w:rPr>
              <w:t xml:space="preserve">لمحور </w:t>
            </w:r>
            <w:proofErr w:type="gramStart"/>
            <w:r w:rsidRPr="00560B85">
              <w:rPr>
                <w:rStyle w:val="Hyperlink"/>
                <w:rFonts w:hint="cs"/>
                <w:color w:val="000000" w:themeColor="text1"/>
                <w:u w:val="none"/>
                <w:rtl/>
              </w:rPr>
              <w:t>الأول :</w:t>
            </w:r>
            <w:proofErr w:type="gramEnd"/>
            <w:r w:rsidRPr="00560B85">
              <w:rPr>
                <w:rStyle w:val="Hyperlink"/>
                <w:rFonts w:hint="cs"/>
                <w:color w:val="000000" w:themeColor="text1"/>
                <w:u w:val="none"/>
                <w:rtl/>
              </w:rPr>
              <w:t xml:space="preserve"> إدارة المشاريع</w:t>
            </w:r>
          </w:p>
        </w:tc>
        <w:tc>
          <w:tcPr>
            <w:tcW w:w="2609" w:type="dxa"/>
          </w:tcPr>
          <w:p w14:paraId="675981E1" w14:textId="1F0824B9" w:rsidR="00A74B57" w:rsidRPr="00560B85" w:rsidRDefault="00560B85" w:rsidP="00560B85">
            <w:pPr>
              <w:jc w:val="center"/>
              <w:rPr>
                <w:rStyle w:val="Hyperlink"/>
                <w:rFonts w:ascii="Simplified Arabic" w:hAnsi="Simplified Arabic" w:cs="Simplified Arabic"/>
                <w:color w:val="000000" w:themeColor="text1"/>
                <w:sz w:val="24"/>
                <w:szCs w:val="24"/>
                <w:u w:val="none"/>
                <w:rtl/>
              </w:rPr>
            </w:pPr>
            <w:r>
              <w:rPr>
                <w:rStyle w:val="Hyperlink"/>
                <w:rFonts w:ascii="Simplified Arabic" w:hAnsi="Simplified Arabic" w:cs="Simplified Arabic" w:hint="cs"/>
                <w:color w:val="000000" w:themeColor="text1"/>
                <w:sz w:val="24"/>
                <w:szCs w:val="24"/>
                <w:u w:val="none"/>
                <w:rtl/>
              </w:rPr>
              <w:t>5</w:t>
            </w:r>
            <w:r>
              <w:rPr>
                <w:rStyle w:val="Hyperlink"/>
                <w:rFonts w:hint="cs"/>
                <w:color w:val="000000" w:themeColor="text1"/>
                <w:rtl/>
              </w:rPr>
              <w:t>4</w:t>
            </w:r>
          </w:p>
        </w:tc>
      </w:tr>
      <w:tr w:rsidR="00A74B57" w:rsidRPr="00A74B57" w14:paraId="78A28F67" w14:textId="77777777" w:rsidTr="00A74B57">
        <w:tc>
          <w:tcPr>
            <w:tcW w:w="6663" w:type="dxa"/>
          </w:tcPr>
          <w:p w14:paraId="62219B5E" w14:textId="16759F55" w:rsidR="00A74B57" w:rsidRPr="00560B85" w:rsidRDefault="00560B85" w:rsidP="00560B85">
            <w:pPr>
              <w:jc w:val="center"/>
              <w:rPr>
                <w:rStyle w:val="Hyperlink"/>
                <w:rFonts w:ascii="Simplified Arabic" w:hAnsi="Simplified Arabic" w:cs="Simplified Arabic"/>
                <w:color w:val="000000" w:themeColor="text1"/>
                <w:sz w:val="24"/>
                <w:szCs w:val="24"/>
                <w:u w:val="none"/>
                <w:rtl/>
              </w:rPr>
            </w:pPr>
            <w:r w:rsidRPr="00560B85">
              <w:rPr>
                <w:rFonts w:ascii="Simplified Arabic" w:eastAsia="Times New Roman" w:hAnsi="Simplified Arabic" w:cs="Simplified Arabic"/>
                <w:color w:val="000000" w:themeColor="text1"/>
                <w:sz w:val="24"/>
                <w:szCs w:val="24"/>
                <w:rtl/>
              </w:rPr>
              <w:t xml:space="preserve">المحور </w:t>
            </w:r>
            <w:proofErr w:type="gramStart"/>
            <w:r w:rsidRPr="00560B85">
              <w:rPr>
                <w:rFonts w:ascii="Simplified Arabic" w:eastAsia="Times New Roman" w:hAnsi="Simplified Arabic" w:cs="Simplified Arabic"/>
                <w:color w:val="000000" w:themeColor="text1"/>
                <w:sz w:val="24"/>
                <w:szCs w:val="24"/>
                <w:rtl/>
              </w:rPr>
              <w:t>الثاني  :</w:t>
            </w:r>
            <w:proofErr w:type="gramEnd"/>
            <w:r w:rsidRPr="00560B85">
              <w:rPr>
                <w:rFonts w:ascii="Simplified Arabic" w:eastAsia="Times New Roman" w:hAnsi="Simplified Arabic" w:cs="Simplified Arabic"/>
                <w:color w:val="000000" w:themeColor="text1"/>
                <w:sz w:val="24"/>
                <w:szCs w:val="24"/>
                <w:rtl/>
              </w:rPr>
              <w:t xml:space="preserve"> التكامل بين تقنيات الذكاء الاصطناعي ولوحات البيانات</w:t>
            </w:r>
          </w:p>
        </w:tc>
        <w:tc>
          <w:tcPr>
            <w:tcW w:w="2609" w:type="dxa"/>
          </w:tcPr>
          <w:p w14:paraId="3E525C0F" w14:textId="3454D073" w:rsidR="00A74B57" w:rsidRPr="00560B85" w:rsidRDefault="00560B85" w:rsidP="00560B85">
            <w:pPr>
              <w:jc w:val="center"/>
              <w:rPr>
                <w:rStyle w:val="Hyperlink"/>
                <w:rFonts w:ascii="Simplified Arabic" w:hAnsi="Simplified Arabic" w:cs="Simplified Arabic"/>
                <w:color w:val="000000" w:themeColor="text1"/>
                <w:sz w:val="24"/>
                <w:szCs w:val="24"/>
                <w:u w:val="none"/>
                <w:rtl/>
              </w:rPr>
            </w:pPr>
            <w:r>
              <w:rPr>
                <w:rStyle w:val="Hyperlink"/>
                <w:rFonts w:ascii="Simplified Arabic" w:hAnsi="Simplified Arabic" w:cs="Simplified Arabic" w:hint="cs"/>
                <w:color w:val="000000" w:themeColor="text1"/>
                <w:sz w:val="24"/>
                <w:szCs w:val="24"/>
                <w:u w:val="none"/>
                <w:rtl/>
              </w:rPr>
              <w:t>5</w:t>
            </w:r>
            <w:r>
              <w:rPr>
                <w:rStyle w:val="Hyperlink"/>
                <w:rFonts w:hint="cs"/>
                <w:color w:val="000000" w:themeColor="text1"/>
                <w:rtl/>
              </w:rPr>
              <w:t>5</w:t>
            </w:r>
          </w:p>
        </w:tc>
      </w:tr>
    </w:tbl>
    <w:p w14:paraId="57D49CFA" w14:textId="77777777" w:rsidR="00A74B57" w:rsidRDefault="00A74B57" w:rsidP="00A74B57">
      <w:pPr>
        <w:rPr>
          <w:rStyle w:val="Hyperlink"/>
          <w:rFonts w:ascii="Simplified Arabic" w:hAnsi="Simplified Arabic" w:cs="Simplified Arabic"/>
          <w:color w:val="000000" w:themeColor="text1"/>
          <w:u w:val="none"/>
          <w:rtl/>
        </w:rPr>
      </w:pPr>
    </w:p>
    <w:p w14:paraId="7B2BF85C" w14:textId="77777777" w:rsidR="00A74B57" w:rsidRDefault="00A74B57" w:rsidP="00A74B57">
      <w:pPr>
        <w:rPr>
          <w:rFonts w:ascii="Simplified Arabic" w:hAnsi="Simplified Arabic" w:cs="Simplified Arabic"/>
          <w:sz w:val="24"/>
          <w:szCs w:val="24"/>
          <w:rtl/>
        </w:rPr>
      </w:pPr>
    </w:p>
    <w:p w14:paraId="1F879D91" w14:textId="77777777" w:rsidR="00A74B57" w:rsidRDefault="00A74B57" w:rsidP="00A74B57">
      <w:pPr>
        <w:rPr>
          <w:rFonts w:ascii="Simplified Arabic" w:hAnsi="Simplified Arabic" w:cs="Simplified Arabic"/>
          <w:sz w:val="24"/>
          <w:szCs w:val="24"/>
          <w:rtl/>
        </w:rPr>
      </w:pPr>
    </w:p>
    <w:p w14:paraId="1859ED2D" w14:textId="77777777" w:rsidR="00A74B57" w:rsidRDefault="00A74B57" w:rsidP="00A74B57">
      <w:pPr>
        <w:rPr>
          <w:rFonts w:ascii="Simplified Arabic" w:hAnsi="Simplified Arabic" w:cs="Simplified Arabic"/>
          <w:sz w:val="24"/>
          <w:szCs w:val="24"/>
          <w:rtl/>
        </w:rPr>
      </w:pPr>
    </w:p>
    <w:p w14:paraId="2B7C5C78" w14:textId="77777777" w:rsidR="00A74B57" w:rsidRDefault="00A74B57" w:rsidP="00A74B57">
      <w:pPr>
        <w:rPr>
          <w:rFonts w:ascii="Simplified Arabic" w:hAnsi="Simplified Arabic" w:cs="Simplified Arabic"/>
          <w:sz w:val="24"/>
          <w:szCs w:val="24"/>
          <w:rtl/>
        </w:rPr>
      </w:pPr>
    </w:p>
    <w:p w14:paraId="208ABBFE" w14:textId="77777777" w:rsidR="00A74B57" w:rsidRDefault="00A74B57" w:rsidP="00A74B57">
      <w:pPr>
        <w:rPr>
          <w:rFonts w:ascii="Simplified Arabic" w:hAnsi="Simplified Arabic" w:cs="Simplified Arabic"/>
          <w:sz w:val="24"/>
          <w:szCs w:val="24"/>
          <w:rtl/>
        </w:rPr>
      </w:pPr>
    </w:p>
    <w:p w14:paraId="04379989" w14:textId="77777777" w:rsidR="00A74B57" w:rsidRDefault="00A74B57" w:rsidP="00A74B57">
      <w:pPr>
        <w:rPr>
          <w:rFonts w:ascii="Simplified Arabic" w:hAnsi="Simplified Arabic" w:cs="Simplified Arabic"/>
          <w:sz w:val="24"/>
          <w:szCs w:val="24"/>
          <w:rtl/>
        </w:rPr>
      </w:pPr>
    </w:p>
    <w:p w14:paraId="6A07D5B7" w14:textId="77777777" w:rsidR="00A74B57" w:rsidRDefault="00A74B57" w:rsidP="00A74B57">
      <w:pPr>
        <w:rPr>
          <w:rFonts w:ascii="Simplified Arabic" w:hAnsi="Simplified Arabic" w:cs="Simplified Arabic"/>
          <w:sz w:val="24"/>
          <w:szCs w:val="24"/>
          <w:rtl/>
        </w:rPr>
      </w:pPr>
    </w:p>
    <w:p w14:paraId="6C76620C" w14:textId="77777777" w:rsidR="00A74B57" w:rsidRDefault="00A74B57" w:rsidP="00A74B57">
      <w:pPr>
        <w:rPr>
          <w:rFonts w:ascii="Simplified Arabic" w:hAnsi="Simplified Arabic" w:cs="Simplified Arabic"/>
          <w:sz w:val="24"/>
          <w:szCs w:val="24"/>
          <w:rtl/>
        </w:rPr>
      </w:pPr>
    </w:p>
    <w:p w14:paraId="4A464B9D" w14:textId="77777777" w:rsidR="00A74B57" w:rsidRDefault="00A74B57" w:rsidP="00A74B57">
      <w:pPr>
        <w:rPr>
          <w:rFonts w:ascii="Simplified Arabic" w:hAnsi="Simplified Arabic" w:cs="Simplified Arabic"/>
          <w:sz w:val="24"/>
          <w:szCs w:val="24"/>
          <w:rtl/>
        </w:rPr>
      </w:pPr>
    </w:p>
    <w:p w14:paraId="0BB62936" w14:textId="77777777" w:rsidR="00A74B57" w:rsidRDefault="00A74B57" w:rsidP="00A74B57">
      <w:pPr>
        <w:rPr>
          <w:rFonts w:ascii="Simplified Arabic" w:hAnsi="Simplified Arabic" w:cs="Simplified Arabic"/>
          <w:sz w:val="24"/>
          <w:szCs w:val="24"/>
          <w:rtl/>
        </w:rPr>
      </w:pPr>
    </w:p>
    <w:p w14:paraId="4D3C3831" w14:textId="77777777" w:rsidR="00A74B57" w:rsidRDefault="00A74B57" w:rsidP="00A74B57">
      <w:pPr>
        <w:rPr>
          <w:rFonts w:ascii="Simplified Arabic" w:hAnsi="Simplified Arabic" w:cs="Simplified Arabic"/>
          <w:sz w:val="24"/>
          <w:szCs w:val="24"/>
          <w:rtl/>
        </w:rPr>
      </w:pPr>
    </w:p>
    <w:p w14:paraId="534FBF84" w14:textId="77777777" w:rsidR="00A74B57" w:rsidRDefault="00A74B57" w:rsidP="00A74B57">
      <w:pPr>
        <w:rPr>
          <w:rFonts w:ascii="Simplified Arabic" w:hAnsi="Simplified Arabic" w:cs="Simplified Arabic"/>
          <w:sz w:val="24"/>
          <w:szCs w:val="24"/>
          <w:rtl/>
        </w:rPr>
      </w:pPr>
    </w:p>
    <w:p w14:paraId="18F60CA3" w14:textId="77777777" w:rsidR="00A74B57" w:rsidRDefault="00A74B57" w:rsidP="00A74B57">
      <w:pPr>
        <w:rPr>
          <w:rFonts w:ascii="Simplified Arabic" w:hAnsi="Simplified Arabic" w:cs="Simplified Arabic"/>
          <w:sz w:val="24"/>
          <w:szCs w:val="24"/>
          <w:rtl/>
        </w:rPr>
      </w:pPr>
    </w:p>
    <w:p w14:paraId="2E838312" w14:textId="77777777" w:rsidR="00A74B57" w:rsidRDefault="00A74B57" w:rsidP="00A74B57">
      <w:pPr>
        <w:rPr>
          <w:rFonts w:ascii="Simplified Arabic" w:hAnsi="Simplified Arabic" w:cs="Simplified Arabic"/>
          <w:sz w:val="24"/>
          <w:szCs w:val="24"/>
          <w:rtl/>
        </w:rPr>
      </w:pPr>
    </w:p>
    <w:p w14:paraId="141E247B" w14:textId="77777777" w:rsidR="00A74B57" w:rsidRDefault="00A74B57" w:rsidP="00A74B57">
      <w:pPr>
        <w:rPr>
          <w:rFonts w:ascii="Simplified Arabic" w:hAnsi="Simplified Arabic" w:cs="Simplified Arabic"/>
          <w:sz w:val="24"/>
          <w:szCs w:val="24"/>
          <w:rtl/>
        </w:rPr>
      </w:pPr>
    </w:p>
    <w:p w14:paraId="7C9E3536" w14:textId="77777777" w:rsidR="00A74B57" w:rsidRDefault="00A74B57" w:rsidP="00A74B57">
      <w:pPr>
        <w:rPr>
          <w:rFonts w:ascii="Simplified Arabic" w:hAnsi="Simplified Arabic" w:cs="Simplified Arabic"/>
          <w:sz w:val="24"/>
          <w:szCs w:val="24"/>
          <w:rtl/>
        </w:rPr>
      </w:pPr>
    </w:p>
    <w:p w14:paraId="7522DE57" w14:textId="77777777" w:rsidR="00A74B57" w:rsidRDefault="00A74B57" w:rsidP="00A74B57">
      <w:pPr>
        <w:rPr>
          <w:rFonts w:ascii="Simplified Arabic" w:hAnsi="Simplified Arabic" w:cs="Simplified Arabic"/>
          <w:sz w:val="24"/>
          <w:szCs w:val="24"/>
          <w:rtl/>
        </w:rPr>
      </w:pPr>
    </w:p>
    <w:p w14:paraId="5F90EB96" w14:textId="77777777" w:rsidR="00A74B57" w:rsidRDefault="00A74B57" w:rsidP="00A74B57">
      <w:pPr>
        <w:pStyle w:val="Heading1"/>
        <w:jc w:val="center"/>
        <w:rPr>
          <w:rFonts w:ascii="Simplified Arabic" w:hAnsi="Simplified Arabic" w:cs="Simplified Arabic"/>
          <w:b/>
          <w:bCs/>
          <w:color w:val="000000" w:themeColor="text1"/>
          <w:u w:val="single"/>
          <w:rtl/>
        </w:rPr>
      </w:pPr>
      <w:r w:rsidRPr="00A74B57">
        <w:rPr>
          <w:rFonts w:ascii="Simplified Arabic" w:hAnsi="Simplified Arabic" w:cs="Simplified Arabic"/>
          <w:b/>
          <w:bCs/>
          <w:color w:val="000000" w:themeColor="text1"/>
          <w:u w:val="single"/>
          <w:rtl/>
        </w:rPr>
        <w:lastRenderedPageBreak/>
        <w:t>فهرس الاشكال</w:t>
      </w:r>
    </w:p>
    <w:p w14:paraId="108097A0" w14:textId="77777777" w:rsidR="00A74B57" w:rsidRPr="00A74B57" w:rsidRDefault="00A74B57" w:rsidP="00A74B57"/>
    <w:p w14:paraId="7A783844" w14:textId="77777777" w:rsidR="00A74B57" w:rsidRPr="00A74B57" w:rsidRDefault="00A74B57" w:rsidP="00A74B57"/>
    <w:tbl>
      <w:tblPr>
        <w:tblStyle w:val="TableGrid"/>
        <w:bidiVisual/>
        <w:tblW w:w="0" w:type="auto"/>
        <w:tblLook w:val="04A0" w:firstRow="1" w:lastRow="0" w:firstColumn="1" w:lastColumn="0" w:noHBand="0" w:noVBand="1"/>
      </w:tblPr>
      <w:tblGrid>
        <w:gridCol w:w="6663"/>
        <w:gridCol w:w="2609"/>
      </w:tblGrid>
      <w:tr w:rsidR="00A74B57" w:rsidRPr="00A74B57" w14:paraId="7EF151FF" w14:textId="77777777" w:rsidTr="00331D45">
        <w:tc>
          <w:tcPr>
            <w:tcW w:w="6663" w:type="dxa"/>
            <w:shd w:val="clear" w:color="auto" w:fill="70AD47" w:themeFill="accent6"/>
          </w:tcPr>
          <w:p w14:paraId="60CB23B5" w14:textId="14C7C178" w:rsidR="00A74B57" w:rsidRPr="00A74B57" w:rsidRDefault="00A74B57" w:rsidP="00A74B57">
            <w:pPr>
              <w:jc w:val="center"/>
              <w:rPr>
                <w:rStyle w:val="Hyperlink"/>
                <w:rFonts w:ascii="Simplified Arabic" w:hAnsi="Simplified Arabic" w:cs="Simplified Arabic"/>
                <w:b/>
                <w:bCs/>
                <w:color w:val="000000" w:themeColor="text1"/>
                <w:sz w:val="24"/>
                <w:szCs w:val="24"/>
                <w:u w:val="none"/>
                <w:rtl/>
              </w:rPr>
            </w:pPr>
            <w:r>
              <w:rPr>
                <w:rStyle w:val="Hyperlink"/>
                <w:rFonts w:ascii="Simplified Arabic" w:hAnsi="Simplified Arabic" w:cs="Simplified Arabic" w:hint="cs"/>
                <w:b/>
                <w:bCs/>
                <w:color w:val="000000" w:themeColor="text1"/>
                <w:sz w:val="24"/>
                <w:szCs w:val="24"/>
                <w:u w:val="none"/>
                <w:rtl/>
              </w:rPr>
              <w:t>اسم الشكل</w:t>
            </w:r>
          </w:p>
        </w:tc>
        <w:tc>
          <w:tcPr>
            <w:tcW w:w="2609" w:type="dxa"/>
            <w:shd w:val="clear" w:color="auto" w:fill="70AD47" w:themeFill="accent6"/>
          </w:tcPr>
          <w:p w14:paraId="6C25BDDA" w14:textId="77777777" w:rsidR="00A74B57" w:rsidRPr="00A74B57" w:rsidRDefault="00A74B57" w:rsidP="00A74B57">
            <w:pPr>
              <w:jc w:val="center"/>
              <w:rPr>
                <w:rStyle w:val="Hyperlink"/>
                <w:rFonts w:ascii="Simplified Arabic" w:hAnsi="Simplified Arabic" w:cs="Simplified Arabic"/>
                <w:b/>
                <w:bCs/>
                <w:color w:val="000000" w:themeColor="text1"/>
                <w:sz w:val="24"/>
                <w:szCs w:val="24"/>
                <w:u w:val="none"/>
                <w:rtl/>
              </w:rPr>
            </w:pPr>
            <w:r>
              <w:rPr>
                <w:rStyle w:val="Hyperlink"/>
                <w:rFonts w:ascii="Simplified Arabic" w:hAnsi="Simplified Arabic" w:cs="Simplified Arabic" w:hint="cs"/>
                <w:b/>
                <w:bCs/>
                <w:color w:val="000000" w:themeColor="text1"/>
                <w:sz w:val="24"/>
                <w:szCs w:val="24"/>
                <w:u w:val="none"/>
                <w:rtl/>
              </w:rPr>
              <w:t>رقم الصفحة</w:t>
            </w:r>
          </w:p>
        </w:tc>
      </w:tr>
      <w:tr w:rsidR="00A74B57" w:rsidRPr="00A74B57" w14:paraId="37A4D4DE" w14:textId="77777777" w:rsidTr="00331D45">
        <w:tc>
          <w:tcPr>
            <w:tcW w:w="6663" w:type="dxa"/>
          </w:tcPr>
          <w:p w14:paraId="0AE3A2F2" w14:textId="40C57F59" w:rsidR="00A74B57" w:rsidRPr="00A74B57" w:rsidRDefault="00560B85" w:rsidP="00560B85">
            <w:pPr>
              <w:jc w:val="center"/>
              <w:rPr>
                <w:rStyle w:val="Hyperlink"/>
                <w:rFonts w:ascii="Simplified Arabic" w:hAnsi="Simplified Arabic" w:cs="Simplified Arabic"/>
                <w:color w:val="000000" w:themeColor="text1"/>
                <w:sz w:val="24"/>
                <w:szCs w:val="24"/>
                <w:u w:val="none"/>
                <w:rtl/>
              </w:rPr>
            </w:pPr>
            <w:r>
              <w:rPr>
                <w:rStyle w:val="Hyperlink"/>
                <w:rFonts w:ascii="Simplified Arabic" w:hAnsi="Simplified Arabic" w:cs="Simplified Arabic" w:hint="cs"/>
                <w:color w:val="000000" w:themeColor="text1"/>
                <w:sz w:val="24"/>
                <w:szCs w:val="24"/>
                <w:u w:val="none"/>
                <w:rtl/>
              </w:rPr>
              <w:t>شكل (1) مجالات المشروع الحيوية</w:t>
            </w:r>
          </w:p>
        </w:tc>
        <w:tc>
          <w:tcPr>
            <w:tcW w:w="2609" w:type="dxa"/>
          </w:tcPr>
          <w:p w14:paraId="59EEC267" w14:textId="73B3508C" w:rsidR="00A74B57" w:rsidRPr="00A74B57" w:rsidRDefault="00560B85" w:rsidP="00560B85">
            <w:pPr>
              <w:jc w:val="center"/>
              <w:rPr>
                <w:rStyle w:val="Hyperlink"/>
                <w:rFonts w:ascii="Simplified Arabic" w:hAnsi="Simplified Arabic" w:cs="Simplified Arabic"/>
                <w:color w:val="000000" w:themeColor="text1"/>
                <w:sz w:val="24"/>
                <w:szCs w:val="24"/>
                <w:u w:val="none"/>
                <w:rtl/>
              </w:rPr>
            </w:pPr>
            <w:r>
              <w:rPr>
                <w:rStyle w:val="Hyperlink"/>
                <w:rFonts w:ascii="Simplified Arabic" w:hAnsi="Simplified Arabic" w:cs="Simplified Arabic" w:hint="cs"/>
                <w:color w:val="000000" w:themeColor="text1"/>
                <w:sz w:val="24"/>
                <w:szCs w:val="24"/>
                <w:u w:val="none"/>
                <w:rtl/>
              </w:rPr>
              <w:t>4</w:t>
            </w:r>
          </w:p>
        </w:tc>
      </w:tr>
      <w:tr w:rsidR="00A74B57" w:rsidRPr="00A74B57" w14:paraId="33643B8A" w14:textId="77777777" w:rsidTr="00331D45">
        <w:tc>
          <w:tcPr>
            <w:tcW w:w="6663" w:type="dxa"/>
          </w:tcPr>
          <w:p w14:paraId="49870E42" w14:textId="3D70FA98" w:rsidR="00A74B57" w:rsidRPr="00A74B57" w:rsidRDefault="00560B85" w:rsidP="00560B85">
            <w:pPr>
              <w:jc w:val="center"/>
              <w:rPr>
                <w:rStyle w:val="Hyperlink"/>
                <w:rFonts w:ascii="Simplified Arabic" w:hAnsi="Simplified Arabic" w:cs="Simplified Arabic"/>
                <w:color w:val="000000" w:themeColor="text1"/>
                <w:sz w:val="24"/>
                <w:szCs w:val="24"/>
                <w:u w:val="none"/>
                <w:rtl/>
              </w:rPr>
            </w:pPr>
            <w:r>
              <w:rPr>
                <w:rStyle w:val="Hyperlink"/>
                <w:rFonts w:ascii="Simplified Arabic" w:hAnsi="Simplified Arabic" w:cs="Simplified Arabic" w:hint="cs"/>
                <w:color w:val="000000" w:themeColor="text1"/>
                <w:sz w:val="24"/>
                <w:szCs w:val="24"/>
                <w:u w:val="none"/>
                <w:rtl/>
              </w:rPr>
              <w:t>شكل (2) اهداف الدراسة</w:t>
            </w:r>
          </w:p>
        </w:tc>
        <w:tc>
          <w:tcPr>
            <w:tcW w:w="2609" w:type="dxa"/>
          </w:tcPr>
          <w:p w14:paraId="5D3ACA00" w14:textId="324A69FE" w:rsidR="00A74B57" w:rsidRPr="00A74B57" w:rsidRDefault="00560B85" w:rsidP="00560B85">
            <w:pPr>
              <w:jc w:val="center"/>
              <w:rPr>
                <w:rStyle w:val="Hyperlink"/>
                <w:rFonts w:ascii="Simplified Arabic" w:hAnsi="Simplified Arabic" w:cs="Simplified Arabic"/>
                <w:color w:val="000000" w:themeColor="text1"/>
                <w:sz w:val="24"/>
                <w:szCs w:val="24"/>
                <w:u w:val="none"/>
                <w:rtl/>
              </w:rPr>
            </w:pPr>
            <w:r>
              <w:rPr>
                <w:rStyle w:val="Hyperlink"/>
                <w:rFonts w:ascii="Simplified Arabic" w:hAnsi="Simplified Arabic" w:cs="Simplified Arabic" w:hint="cs"/>
                <w:color w:val="000000" w:themeColor="text1"/>
                <w:sz w:val="24"/>
                <w:szCs w:val="24"/>
                <w:u w:val="none"/>
                <w:rtl/>
              </w:rPr>
              <w:t>5</w:t>
            </w:r>
          </w:p>
        </w:tc>
      </w:tr>
    </w:tbl>
    <w:p w14:paraId="23CD2099" w14:textId="77777777" w:rsidR="00A74B57" w:rsidRPr="00A74B57" w:rsidRDefault="00A74B57" w:rsidP="00A74B57"/>
    <w:p w14:paraId="2E2A2766" w14:textId="77777777" w:rsidR="00A74B57" w:rsidRPr="00A74B57" w:rsidRDefault="00A74B57" w:rsidP="00A74B57"/>
    <w:p w14:paraId="14E78371" w14:textId="77777777" w:rsidR="00A74B57" w:rsidRPr="00A74B57" w:rsidRDefault="00A74B57" w:rsidP="00A74B57"/>
    <w:p w14:paraId="6C9ECB06" w14:textId="77777777" w:rsidR="00A74B57" w:rsidRPr="00A74B57" w:rsidRDefault="00A74B57" w:rsidP="00A74B57"/>
    <w:p w14:paraId="774044B6" w14:textId="77777777" w:rsidR="00A74B57" w:rsidRPr="00A74B57" w:rsidRDefault="00A74B57" w:rsidP="00A74B57"/>
    <w:p w14:paraId="3F77F39D" w14:textId="77777777" w:rsidR="00A74B57" w:rsidRPr="00A74B57" w:rsidRDefault="00A74B57" w:rsidP="00A74B57"/>
    <w:p w14:paraId="0C62A343" w14:textId="77777777" w:rsidR="00A74B57" w:rsidRPr="00A74B57" w:rsidRDefault="00A74B57" w:rsidP="00A74B57"/>
    <w:p w14:paraId="7906E176" w14:textId="77777777" w:rsidR="00A74B57" w:rsidRPr="00A74B57" w:rsidRDefault="00A74B57" w:rsidP="00A74B57"/>
    <w:p w14:paraId="79AAA333" w14:textId="77777777" w:rsidR="00A74B57" w:rsidRPr="00A74B57" w:rsidRDefault="00A74B57" w:rsidP="00A74B57"/>
    <w:p w14:paraId="21513B19" w14:textId="77777777" w:rsidR="00A74B57" w:rsidRDefault="00A74B57" w:rsidP="00A74B57">
      <w:pPr>
        <w:rPr>
          <w:rFonts w:ascii="Simplified Arabic" w:eastAsiaTheme="majorEastAsia" w:hAnsi="Simplified Arabic" w:cs="Simplified Arabic"/>
          <w:b/>
          <w:bCs/>
          <w:color w:val="000000" w:themeColor="text1"/>
          <w:sz w:val="32"/>
          <w:szCs w:val="32"/>
          <w:u w:val="single"/>
        </w:rPr>
      </w:pPr>
    </w:p>
    <w:p w14:paraId="6B32F7CC" w14:textId="77777777" w:rsidR="00A74B57" w:rsidRDefault="00A74B57" w:rsidP="00A74B57">
      <w:pPr>
        <w:rPr>
          <w:rFonts w:ascii="Simplified Arabic" w:eastAsiaTheme="majorEastAsia" w:hAnsi="Simplified Arabic" w:cs="Simplified Arabic"/>
          <w:b/>
          <w:bCs/>
          <w:color w:val="000000" w:themeColor="text1"/>
          <w:sz w:val="32"/>
          <w:szCs w:val="32"/>
          <w:u w:val="single"/>
        </w:rPr>
      </w:pPr>
    </w:p>
    <w:p w14:paraId="0343070E" w14:textId="77777777" w:rsidR="00A74B57" w:rsidRDefault="00A74B57" w:rsidP="00A74B57">
      <w:pPr>
        <w:rPr>
          <w:rFonts w:ascii="Simplified Arabic" w:eastAsiaTheme="majorEastAsia" w:hAnsi="Simplified Arabic" w:cs="Simplified Arabic"/>
          <w:b/>
          <w:bCs/>
          <w:color w:val="000000" w:themeColor="text1"/>
          <w:sz w:val="32"/>
          <w:szCs w:val="32"/>
          <w:u w:val="single"/>
        </w:rPr>
      </w:pPr>
    </w:p>
    <w:p w14:paraId="67F79114" w14:textId="77777777" w:rsidR="00A74B57" w:rsidRDefault="00A74B57" w:rsidP="00A74B57">
      <w:pPr>
        <w:rPr>
          <w:rFonts w:ascii="Simplified Arabic" w:eastAsiaTheme="majorEastAsia" w:hAnsi="Simplified Arabic" w:cs="Simplified Arabic"/>
          <w:b/>
          <w:bCs/>
          <w:color w:val="000000" w:themeColor="text1"/>
          <w:sz w:val="32"/>
          <w:szCs w:val="32"/>
          <w:u w:val="single"/>
          <w:rtl/>
        </w:rPr>
      </w:pPr>
    </w:p>
    <w:p w14:paraId="499B7B27" w14:textId="77777777" w:rsidR="0081170E" w:rsidRDefault="0081170E" w:rsidP="00A74B57">
      <w:pPr>
        <w:rPr>
          <w:rFonts w:ascii="Simplified Arabic" w:eastAsiaTheme="majorEastAsia" w:hAnsi="Simplified Arabic" w:cs="Simplified Arabic"/>
          <w:b/>
          <w:bCs/>
          <w:color w:val="000000" w:themeColor="text1"/>
          <w:sz w:val="32"/>
          <w:szCs w:val="32"/>
          <w:u w:val="single"/>
          <w:rtl/>
        </w:rPr>
      </w:pPr>
    </w:p>
    <w:p w14:paraId="14457773" w14:textId="77777777" w:rsidR="0081170E" w:rsidRDefault="0081170E" w:rsidP="00A74B57">
      <w:pPr>
        <w:rPr>
          <w:rFonts w:ascii="Simplified Arabic" w:eastAsiaTheme="majorEastAsia" w:hAnsi="Simplified Arabic" w:cs="Simplified Arabic"/>
          <w:b/>
          <w:bCs/>
          <w:color w:val="000000" w:themeColor="text1"/>
          <w:sz w:val="32"/>
          <w:szCs w:val="32"/>
          <w:u w:val="single"/>
          <w:rtl/>
        </w:rPr>
      </w:pPr>
    </w:p>
    <w:p w14:paraId="638DC902" w14:textId="77777777" w:rsidR="0081170E" w:rsidRDefault="0081170E" w:rsidP="00A74B57">
      <w:pPr>
        <w:rPr>
          <w:rFonts w:ascii="Simplified Arabic" w:eastAsiaTheme="majorEastAsia" w:hAnsi="Simplified Arabic" w:cs="Simplified Arabic"/>
          <w:b/>
          <w:bCs/>
          <w:color w:val="000000" w:themeColor="text1"/>
          <w:sz w:val="32"/>
          <w:szCs w:val="32"/>
          <w:u w:val="single"/>
        </w:rPr>
      </w:pPr>
    </w:p>
    <w:p w14:paraId="508833DB" w14:textId="77777777" w:rsidR="00A74B57" w:rsidRDefault="00A74B57" w:rsidP="00A74B57">
      <w:pPr>
        <w:rPr>
          <w:rFonts w:ascii="Simplified Arabic" w:eastAsiaTheme="majorEastAsia" w:hAnsi="Simplified Arabic" w:cs="Simplified Arabic"/>
          <w:b/>
          <w:bCs/>
          <w:color w:val="000000" w:themeColor="text1"/>
          <w:sz w:val="32"/>
          <w:szCs w:val="32"/>
          <w:u w:val="single"/>
        </w:rPr>
      </w:pPr>
    </w:p>
    <w:p w14:paraId="5C3DAE17" w14:textId="77777777" w:rsidR="00A74B57" w:rsidRPr="001074D4" w:rsidRDefault="00A74B57" w:rsidP="00A74B57">
      <w:pPr>
        <w:pStyle w:val="Heading1"/>
        <w:jc w:val="center"/>
        <w:rPr>
          <w:rFonts w:ascii="Simplified Arabic" w:hAnsi="Simplified Arabic" w:cs="Simplified Arabic"/>
          <w:b/>
          <w:bCs/>
          <w:color w:val="000000" w:themeColor="text1"/>
          <w:u w:val="single"/>
          <w:rtl/>
        </w:rPr>
      </w:pPr>
      <w:r w:rsidRPr="001074D4">
        <w:rPr>
          <w:rFonts w:ascii="Simplified Arabic" w:hAnsi="Simplified Arabic" w:cs="Simplified Arabic"/>
          <w:b/>
          <w:bCs/>
          <w:color w:val="000000" w:themeColor="text1"/>
          <w:u w:val="single"/>
          <w:rtl/>
        </w:rPr>
        <w:lastRenderedPageBreak/>
        <w:t>المستخلص</w:t>
      </w:r>
    </w:p>
    <w:p w14:paraId="454C832B" w14:textId="77777777" w:rsidR="00A74B57" w:rsidRPr="001074D4" w:rsidRDefault="00A74B57" w:rsidP="00A74B57">
      <w:pPr>
        <w:spacing w:line="288" w:lineRule="auto"/>
        <w:rPr>
          <w:rFonts w:ascii="Simplified Arabic" w:hAnsi="Simplified Arabic" w:cs="Simplified Arabic"/>
          <w:sz w:val="24"/>
          <w:szCs w:val="24"/>
          <w:rtl/>
        </w:rPr>
      </w:pPr>
    </w:p>
    <w:p w14:paraId="2350E828" w14:textId="77777777" w:rsidR="00A74B57" w:rsidRPr="001074D4" w:rsidRDefault="00A74B57" w:rsidP="00A74B57">
      <w:pPr>
        <w:spacing w:line="288" w:lineRule="auto"/>
        <w:jc w:val="lowKashida"/>
        <w:rPr>
          <w:rFonts w:ascii="Simplified Arabic" w:hAnsi="Simplified Arabic" w:cs="Simplified Arabic"/>
          <w:sz w:val="24"/>
          <w:szCs w:val="24"/>
          <w:rtl/>
        </w:rPr>
      </w:pPr>
      <w:r w:rsidRPr="001074D4">
        <w:rPr>
          <w:rFonts w:ascii="Simplified Arabic" w:hAnsi="Simplified Arabic" w:cs="Simplified Arabic"/>
          <w:sz w:val="24"/>
          <w:szCs w:val="24"/>
          <w:rtl/>
        </w:rPr>
        <w:t>تشهد بيئات العمل المؤسسية تطورًا متسارعًا نتيجة النمو الهائل في كميات البيانات وتقدم تقنيات الذكاء الاصطناعي، الأمر الذي جعل الأساليب التقليدية في إدارة المشاريع أقل قدرة على توفير المعلومات الدقيقة في الوقت المناسب. من هذا المنطلق جاءت هذه الدراسة لبحث أثر استخدام لوحة بيانات ذكية تعتمد على تكامل تقنيات الذكاء الاصطناعي في تحسين جودة إدارة المشاريع داخل وزارة البيئة والمياه والزراعة في المملكة العربية السعودية.</w:t>
      </w:r>
    </w:p>
    <w:p w14:paraId="71E710B5" w14:textId="77777777" w:rsidR="00A74B57" w:rsidRPr="001074D4" w:rsidRDefault="00A74B57" w:rsidP="00A74B57">
      <w:pPr>
        <w:spacing w:line="288" w:lineRule="auto"/>
        <w:jc w:val="lowKashida"/>
        <w:rPr>
          <w:rFonts w:ascii="Simplified Arabic" w:hAnsi="Simplified Arabic" w:cs="Simplified Arabic"/>
          <w:sz w:val="24"/>
          <w:szCs w:val="24"/>
          <w:rtl/>
        </w:rPr>
      </w:pPr>
    </w:p>
    <w:p w14:paraId="4878E936" w14:textId="77777777" w:rsidR="00A74B57" w:rsidRPr="001074D4" w:rsidRDefault="00A74B57" w:rsidP="00A74B57">
      <w:pPr>
        <w:spacing w:line="288" w:lineRule="auto"/>
        <w:jc w:val="lowKashida"/>
        <w:rPr>
          <w:rFonts w:ascii="Simplified Arabic" w:hAnsi="Simplified Arabic" w:cs="Simplified Arabic"/>
          <w:sz w:val="24"/>
          <w:szCs w:val="24"/>
          <w:rtl/>
        </w:rPr>
      </w:pPr>
      <w:r w:rsidRPr="001074D4">
        <w:rPr>
          <w:rFonts w:ascii="Simplified Arabic" w:hAnsi="Simplified Arabic" w:cs="Simplified Arabic"/>
          <w:sz w:val="24"/>
          <w:szCs w:val="24"/>
          <w:rtl/>
        </w:rPr>
        <w:t xml:space="preserve">وتسعى الدراسة إلى قياس مدى إسهام اللوحات الذكية في تعزيز دقة المتابعة، ودعم اتخاذ القرار، وزيادة القدرة على التنبؤ بالمخاطر، إضافة إلى رفع مستوى الكفاءة الإدارية للمشاريع مقارنة بالممارسات التقليدية. ولتحقيق ذلك تم الاعتماد على منهج بحث تطبيقي يجمع بين الأساليب الكمية والنوعية، حيث تم تصميم </w:t>
      </w:r>
      <w:proofErr w:type="gramStart"/>
      <w:r w:rsidRPr="001074D4">
        <w:rPr>
          <w:rFonts w:ascii="Simplified Arabic" w:hAnsi="Simplified Arabic" w:cs="Simplified Arabic"/>
          <w:sz w:val="24"/>
          <w:szCs w:val="24"/>
          <w:rtl/>
        </w:rPr>
        <w:t>استبيان</w:t>
      </w:r>
      <w:proofErr w:type="gramEnd"/>
      <w:r w:rsidRPr="001074D4">
        <w:rPr>
          <w:rFonts w:ascii="Simplified Arabic" w:hAnsi="Simplified Arabic" w:cs="Simplified Arabic"/>
          <w:sz w:val="24"/>
          <w:szCs w:val="24"/>
          <w:rtl/>
        </w:rPr>
        <w:t xml:space="preserve"> وُجِّه إلى العاملين في إدارة المشاريع داخل الوزارة، بالإضافة إلى تحليل وثائق ومؤشرات أداء حقيقية، ودراسة التحديات المرتبطة بالأساليب الحالية المعتمدة في المتابعة والتحليل والتقارير.</w:t>
      </w:r>
    </w:p>
    <w:p w14:paraId="6197A763" w14:textId="77777777" w:rsidR="00A74B57" w:rsidRPr="001074D4" w:rsidRDefault="00A74B57" w:rsidP="00A74B57">
      <w:pPr>
        <w:spacing w:line="288" w:lineRule="auto"/>
        <w:jc w:val="lowKashida"/>
        <w:rPr>
          <w:rFonts w:ascii="Simplified Arabic" w:hAnsi="Simplified Arabic" w:cs="Simplified Arabic"/>
          <w:sz w:val="24"/>
          <w:szCs w:val="24"/>
          <w:rtl/>
        </w:rPr>
      </w:pPr>
    </w:p>
    <w:p w14:paraId="11FD7AF4" w14:textId="77777777" w:rsidR="00A74B57" w:rsidRPr="001074D4" w:rsidRDefault="00A74B57" w:rsidP="00A74B57">
      <w:pPr>
        <w:spacing w:line="288" w:lineRule="auto"/>
        <w:jc w:val="lowKashida"/>
        <w:rPr>
          <w:rFonts w:ascii="Simplified Arabic" w:hAnsi="Simplified Arabic" w:cs="Simplified Arabic"/>
          <w:sz w:val="24"/>
          <w:szCs w:val="24"/>
          <w:rtl/>
        </w:rPr>
      </w:pPr>
      <w:r w:rsidRPr="001074D4">
        <w:rPr>
          <w:rFonts w:ascii="Simplified Arabic" w:hAnsi="Simplified Arabic" w:cs="Simplified Arabic"/>
          <w:sz w:val="24"/>
          <w:szCs w:val="24"/>
          <w:rtl/>
        </w:rPr>
        <w:t>وتم تطبيق نموذج أولي للوحة بيانات ذكية تتضمن أدوات تحليل تنبئي وآليات عرض تفاعلي لمؤشرات الأداء، وذلك بهدف اختبار أثرها على جودة الإدارة. وقد أظهرت النتائج أن استخدام اللوحات الذكية المدمجة بالذكاء الاصطناعي أسهم في تخفيف التأخير في المتابعة، وتقليل الاعتماد على التقارير اليدوية، وتحسين القدرة على رصد الانحرافات في وقت مبكر، إضافة إلى دعم عملية اتخاذ القرار بصورة أسرع وأكثر استنادًا إلى البيانات.</w:t>
      </w:r>
    </w:p>
    <w:p w14:paraId="44628B07" w14:textId="77777777" w:rsidR="00A74B57" w:rsidRPr="001074D4" w:rsidRDefault="00A74B57" w:rsidP="00A74B57">
      <w:pPr>
        <w:spacing w:line="288" w:lineRule="auto"/>
        <w:jc w:val="lowKashida"/>
        <w:rPr>
          <w:rFonts w:ascii="Simplified Arabic" w:hAnsi="Simplified Arabic" w:cs="Simplified Arabic"/>
          <w:sz w:val="24"/>
          <w:szCs w:val="24"/>
          <w:rtl/>
        </w:rPr>
      </w:pPr>
    </w:p>
    <w:p w14:paraId="137C61B7" w14:textId="77777777" w:rsidR="00A74B57" w:rsidRPr="001074D4" w:rsidRDefault="00A74B57" w:rsidP="00A74B57">
      <w:pPr>
        <w:spacing w:line="288" w:lineRule="auto"/>
        <w:jc w:val="lowKashida"/>
        <w:rPr>
          <w:rFonts w:ascii="Simplified Arabic" w:hAnsi="Simplified Arabic" w:cs="Simplified Arabic"/>
          <w:sz w:val="24"/>
          <w:szCs w:val="24"/>
          <w:rtl/>
        </w:rPr>
      </w:pPr>
      <w:r w:rsidRPr="001074D4">
        <w:rPr>
          <w:rFonts w:ascii="Simplified Arabic" w:hAnsi="Simplified Arabic" w:cs="Simplified Arabic"/>
          <w:sz w:val="24"/>
          <w:szCs w:val="24"/>
          <w:rtl/>
        </w:rPr>
        <w:t>وتؤكد نتائج الدراسة أن الاعتماد على لوحات البيانات الذكية لم يعد ترفًا تقنيًا، بل أصبح ضرورة إدارية لضمان القدرة على إدارة المشاريع بكفاءة في ظل التحول الرقمي المتسارع. وتوصي الدراسة بضرورة تبني منهج مؤسسي يعزز استخدام أدوات الذكاء الاصطناعي في إدارة المشاريع، وتوسيع تطبيق هذه التجربة داخل الوزارة وداخل جهات حكومية أخرى لتحقيق أفضل استفادة من البيانات المتاحة</w:t>
      </w:r>
    </w:p>
    <w:p w14:paraId="25BD589D" w14:textId="77777777" w:rsidR="00A74B57" w:rsidRPr="001074D4" w:rsidRDefault="00A74B57" w:rsidP="00A74B57">
      <w:pPr>
        <w:spacing w:line="288" w:lineRule="auto"/>
        <w:rPr>
          <w:rFonts w:ascii="Simplified Arabic" w:hAnsi="Simplified Arabic" w:cs="Simplified Arabic"/>
          <w:sz w:val="24"/>
          <w:szCs w:val="24"/>
          <w:rtl/>
        </w:rPr>
      </w:pPr>
      <w:r w:rsidRPr="001074D4">
        <w:rPr>
          <w:rFonts w:ascii="Simplified Arabic" w:hAnsi="Simplified Arabic" w:cs="Simplified Arabic"/>
          <w:b/>
          <w:bCs/>
          <w:sz w:val="24"/>
          <w:szCs w:val="24"/>
          <w:rtl/>
        </w:rPr>
        <w:t>الكلمات المفتاحية</w:t>
      </w:r>
      <w:r w:rsidRPr="001074D4">
        <w:rPr>
          <w:rFonts w:ascii="Simplified Arabic" w:hAnsi="Simplified Arabic" w:cs="Simplified Arabic"/>
          <w:b/>
          <w:bCs/>
          <w:sz w:val="24"/>
          <w:szCs w:val="24"/>
        </w:rPr>
        <w:t>:</w:t>
      </w:r>
      <w:r w:rsidRPr="001074D4">
        <w:rPr>
          <w:rFonts w:ascii="Simplified Arabic" w:hAnsi="Simplified Arabic" w:cs="Simplified Arabic"/>
          <w:sz w:val="24"/>
          <w:szCs w:val="24"/>
        </w:rPr>
        <w:br/>
      </w:r>
      <w:r w:rsidRPr="001074D4">
        <w:rPr>
          <w:rFonts w:ascii="Simplified Arabic" w:hAnsi="Simplified Arabic" w:cs="Simplified Arabic"/>
          <w:sz w:val="24"/>
          <w:szCs w:val="24"/>
          <w:rtl/>
        </w:rPr>
        <w:t>إدارة المشاريع، لوحات البيانات الذكية، الذكاء الاصطناعي، التحليل التنبئي، دعم اتخاذ القرار، التحول الرقمي</w:t>
      </w:r>
      <w:r w:rsidRPr="001074D4">
        <w:rPr>
          <w:rFonts w:ascii="Simplified Arabic" w:hAnsi="Simplified Arabic" w:cs="Simplified Arabic"/>
          <w:sz w:val="24"/>
          <w:szCs w:val="24"/>
        </w:rPr>
        <w:t>.</w:t>
      </w:r>
    </w:p>
    <w:p w14:paraId="49D53FEC" w14:textId="475AFC2D" w:rsidR="00A74B57" w:rsidRPr="00A74B57" w:rsidRDefault="00A74B57" w:rsidP="00A74B57">
      <w:pPr>
        <w:sectPr w:rsidR="00A74B57" w:rsidRPr="00A74B57" w:rsidSect="00F709CF">
          <w:headerReference w:type="default" r:id="rId15"/>
          <w:footerReference w:type="default" r:id="rId16"/>
          <w:pgSz w:w="11906" w:h="16838"/>
          <w:pgMar w:top="1440" w:right="1274" w:bottom="1440" w:left="135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5"/>
          <w:cols w:space="708"/>
          <w:bidi/>
          <w:rtlGutter/>
          <w:docGrid w:linePitch="360"/>
        </w:sectPr>
      </w:pPr>
    </w:p>
    <w:p w14:paraId="578C4100" w14:textId="5F4374B7" w:rsidR="00637E32" w:rsidRPr="001074D4" w:rsidRDefault="00637E32" w:rsidP="00670753">
      <w:pPr>
        <w:rPr>
          <w:rFonts w:ascii="Simplified Arabic" w:hAnsi="Simplified Arabic" w:cs="Simplified Arabic"/>
          <w:b/>
          <w:bCs/>
          <w:sz w:val="96"/>
          <w:szCs w:val="96"/>
          <w:rtl/>
        </w:rPr>
      </w:pPr>
    </w:p>
    <w:p w14:paraId="1D3FA191" w14:textId="39E17329" w:rsidR="00637E32" w:rsidRPr="001074D4" w:rsidRDefault="00C844E6" w:rsidP="00637E32">
      <w:pPr>
        <w:jc w:val="center"/>
        <w:rPr>
          <w:rFonts w:ascii="Simplified Arabic" w:hAnsi="Simplified Arabic" w:cs="Simplified Arabic"/>
          <w:b/>
          <w:bCs/>
          <w:sz w:val="96"/>
          <w:szCs w:val="96"/>
          <w:rtl/>
        </w:rPr>
      </w:pPr>
      <w:r w:rsidRPr="001074D4">
        <w:rPr>
          <w:rFonts w:ascii="Simplified Arabic" w:hAnsi="Simplified Arabic" w:cs="Simplified Arabic"/>
          <w:noProof/>
        </w:rPr>
        <w:drawing>
          <wp:anchor distT="0" distB="0" distL="114300" distR="114300" simplePos="0" relativeHeight="251665408" behindDoc="1" locked="0" layoutInCell="1" allowOverlap="1" wp14:anchorId="18696FB2" wp14:editId="2317B8BE">
            <wp:simplePos x="0" y="0"/>
            <wp:positionH relativeFrom="margin">
              <wp:align>center</wp:align>
            </wp:positionH>
            <wp:positionV relativeFrom="paragraph">
              <wp:posOffset>379537</wp:posOffset>
            </wp:positionV>
            <wp:extent cx="4143460" cy="4903470"/>
            <wp:effectExtent l="0" t="0" r="9525" b="0"/>
            <wp:wrapNone/>
            <wp:docPr id="9003500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350050"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4143460" cy="4903470"/>
                    </a:xfrm>
                    <a:prstGeom prst="rect">
                      <a:avLst/>
                    </a:prstGeom>
                  </pic:spPr>
                </pic:pic>
              </a:graphicData>
            </a:graphic>
            <wp14:sizeRelH relativeFrom="margin">
              <wp14:pctWidth>0</wp14:pctWidth>
            </wp14:sizeRelH>
            <wp14:sizeRelV relativeFrom="margin">
              <wp14:pctHeight>0</wp14:pctHeight>
            </wp14:sizeRelV>
          </wp:anchor>
        </w:drawing>
      </w:r>
    </w:p>
    <w:p w14:paraId="22DD874A" w14:textId="6459368E" w:rsidR="00637E32" w:rsidRPr="001074D4" w:rsidRDefault="00637E32" w:rsidP="00637E32">
      <w:pPr>
        <w:jc w:val="center"/>
        <w:rPr>
          <w:rFonts w:ascii="Simplified Arabic" w:hAnsi="Simplified Arabic" w:cs="Simplified Arabic"/>
          <w:b/>
          <w:bCs/>
          <w:sz w:val="48"/>
          <w:szCs w:val="48"/>
          <w:rtl/>
        </w:rPr>
      </w:pPr>
    </w:p>
    <w:p w14:paraId="3AA681DB" w14:textId="792DBD3B" w:rsidR="00637E32" w:rsidRPr="001074D4" w:rsidRDefault="00637E32" w:rsidP="006F46C6">
      <w:pPr>
        <w:pStyle w:val="Heading1"/>
        <w:jc w:val="center"/>
        <w:rPr>
          <w:rFonts w:ascii="Simplified Arabic" w:hAnsi="Simplified Arabic" w:cs="Simplified Arabic"/>
          <w:b/>
          <w:bCs/>
          <w:color w:val="000000" w:themeColor="text1"/>
          <w:sz w:val="72"/>
          <w:szCs w:val="72"/>
          <w:rtl/>
        </w:rPr>
      </w:pPr>
      <w:bookmarkStart w:id="1" w:name="_الــــــــفـــــــصـــــــــل_الأول"/>
      <w:bookmarkEnd w:id="1"/>
      <w:r w:rsidRPr="001074D4">
        <w:rPr>
          <w:rFonts w:ascii="Simplified Arabic" w:hAnsi="Simplified Arabic" w:cs="Simplified Arabic"/>
          <w:b/>
          <w:bCs/>
          <w:color w:val="000000" w:themeColor="text1"/>
          <w:sz w:val="72"/>
          <w:szCs w:val="72"/>
          <w:rtl/>
        </w:rPr>
        <w:t>ال</w:t>
      </w:r>
      <w:r w:rsidR="006F46C6" w:rsidRPr="001074D4">
        <w:rPr>
          <w:rFonts w:ascii="Simplified Arabic" w:hAnsi="Simplified Arabic" w:cs="Simplified Arabic"/>
          <w:b/>
          <w:bCs/>
          <w:color w:val="000000" w:themeColor="text1"/>
          <w:sz w:val="72"/>
          <w:szCs w:val="72"/>
          <w:rtl/>
        </w:rPr>
        <w:t>ــــ</w:t>
      </w:r>
      <w:r w:rsidRPr="001074D4">
        <w:rPr>
          <w:rFonts w:ascii="Simplified Arabic" w:hAnsi="Simplified Arabic" w:cs="Simplified Arabic"/>
          <w:b/>
          <w:bCs/>
          <w:color w:val="000000" w:themeColor="text1"/>
          <w:sz w:val="72"/>
          <w:szCs w:val="72"/>
          <w:rtl/>
        </w:rPr>
        <w:t>ــــفـــ</w:t>
      </w:r>
      <w:r w:rsidR="006F46C6" w:rsidRPr="001074D4">
        <w:rPr>
          <w:rFonts w:ascii="Simplified Arabic" w:hAnsi="Simplified Arabic" w:cs="Simplified Arabic"/>
          <w:b/>
          <w:bCs/>
          <w:color w:val="000000" w:themeColor="text1"/>
          <w:sz w:val="72"/>
          <w:szCs w:val="72"/>
          <w:rtl/>
        </w:rPr>
        <w:t>ـــ</w:t>
      </w:r>
      <w:r w:rsidRPr="001074D4">
        <w:rPr>
          <w:rFonts w:ascii="Simplified Arabic" w:hAnsi="Simplified Arabic" w:cs="Simplified Arabic"/>
          <w:b/>
          <w:bCs/>
          <w:color w:val="000000" w:themeColor="text1"/>
          <w:sz w:val="72"/>
          <w:szCs w:val="72"/>
          <w:rtl/>
        </w:rPr>
        <w:t>ـص</w:t>
      </w:r>
      <w:r w:rsidR="006F46C6" w:rsidRPr="001074D4">
        <w:rPr>
          <w:rFonts w:ascii="Simplified Arabic" w:hAnsi="Simplified Arabic" w:cs="Simplified Arabic"/>
          <w:b/>
          <w:bCs/>
          <w:color w:val="000000" w:themeColor="text1"/>
          <w:sz w:val="72"/>
          <w:szCs w:val="72"/>
          <w:rtl/>
        </w:rPr>
        <w:t>ــ</w:t>
      </w:r>
      <w:r w:rsidRPr="001074D4">
        <w:rPr>
          <w:rFonts w:ascii="Simplified Arabic" w:hAnsi="Simplified Arabic" w:cs="Simplified Arabic"/>
          <w:b/>
          <w:bCs/>
          <w:color w:val="000000" w:themeColor="text1"/>
          <w:sz w:val="72"/>
          <w:szCs w:val="72"/>
          <w:rtl/>
        </w:rPr>
        <w:t>ـ</w:t>
      </w:r>
      <w:r w:rsidR="006F46C6" w:rsidRPr="001074D4">
        <w:rPr>
          <w:rFonts w:ascii="Simplified Arabic" w:hAnsi="Simplified Arabic" w:cs="Simplified Arabic"/>
          <w:b/>
          <w:bCs/>
          <w:color w:val="000000" w:themeColor="text1"/>
          <w:sz w:val="72"/>
          <w:szCs w:val="72"/>
          <w:rtl/>
        </w:rPr>
        <w:t>ــ</w:t>
      </w:r>
      <w:r w:rsidRPr="001074D4">
        <w:rPr>
          <w:rFonts w:ascii="Simplified Arabic" w:hAnsi="Simplified Arabic" w:cs="Simplified Arabic"/>
          <w:b/>
          <w:bCs/>
          <w:color w:val="000000" w:themeColor="text1"/>
          <w:sz w:val="72"/>
          <w:szCs w:val="72"/>
          <w:rtl/>
        </w:rPr>
        <w:t>ــــل الأول</w:t>
      </w:r>
    </w:p>
    <w:p w14:paraId="20D08BC6" w14:textId="77777777" w:rsidR="00637E32" w:rsidRPr="001074D4" w:rsidRDefault="00637E32" w:rsidP="006F46C6">
      <w:pPr>
        <w:pStyle w:val="Heading1"/>
        <w:jc w:val="center"/>
        <w:rPr>
          <w:rFonts w:ascii="Simplified Arabic" w:hAnsi="Simplified Arabic" w:cs="Simplified Arabic"/>
          <w:b/>
          <w:bCs/>
          <w:color w:val="000000" w:themeColor="text1"/>
          <w:sz w:val="72"/>
          <w:szCs w:val="72"/>
          <w:rtl/>
        </w:rPr>
      </w:pPr>
      <w:r w:rsidRPr="001074D4">
        <w:rPr>
          <w:rFonts w:ascii="Simplified Arabic" w:hAnsi="Simplified Arabic" w:cs="Simplified Arabic"/>
          <w:b/>
          <w:bCs/>
          <w:color w:val="000000" w:themeColor="text1"/>
          <w:sz w:val="72"/>
          <w:szCs w:val="72"/>
          <w:rtl/>
        </w:rPr>
        <w:t>الإطار العامة للدراسة</w:t>
      </w:r>
    </w:p>
    <w:p w14:paraId="29800A2C" w14:textId="77777777" w:rsidR="00867E66" w:rsidRPr="001074D4" w:rsidRDefault="00867E66" w:rsidP="00A74F76">
      <w:pPr>
        <w:rPr>
          <w:rFonts w:ascii="Simplified Arabic" w:hAnsi="Simplified Arabic" w:cs="Simplified Arabic"/>
          <w:b/>
          <w:bCs/>
          <w:sz w:val="28"/>
          <w:szCs w:val="28"/>
          <w:u w:val="single"/>
          <w:rtl/>
        </w:rPr>
      </w:pPr>
    </w:p>
    <w:p w14:paraId="2BD20B0F" w14:textId="77777777" w:rsidR="00637E32" w:rsidRPr="001074D4" w:rsidRDefault="00637E32" w:rsidP="00A74F76">
      <w:pPr>
        <w:rPr>
          <w:rFonts w:ascii="Simplified Arabic" w:hAnsi="Simplified Arabic" w:cs="Simplified Arabic"/>
          <w:b/>
          <w:bCs/>
          <w:sz w:val="24"/>
          <w:szCs w:val="24"/>
          <w:u w:val="single"/>
          <w:rtl/>
        </w:rPr>
      </w:pPr>
    </w:p>
    <w:p w14:paraId="59B5DEB0" w14:textId="77777777" w:rsidR="00637E32" w:rsidRPr="001074D4" w:rsidRDefault="00637E32" w:rsidP="00A74F76">
      <w:pPr>
        <w:rPr>
          <w:rFonts w:ascii="Simplified Arabic" w:hAnsi="Simplified Arabic" w:cs="Simplified Arabic"/>
          <w:b/>
          <w:bCs/>
          <w:sz w:val="24"/>
          <w:szCs w:val="24"/>
          <w:u w:val="single"/>
          <w:rtl/>
        </w:rPr>
      </w:pPr>
    </w:p>
    <w:p w14:paraId="21AB85CE" w14:textId="77777777" w:rsidR="00637E32" w:rsidRPr="001074D4" w:rsidRDefault="00637E32" w:rsidP="00A74F76">
      <w:pPr>
        <w:rPr>
          <w:rFonts w:ascii="Simplified Arabic" w:hAnsi="Simplified Arabic" w:cs="Simplified Arabic"/>
          <w:b/>
          <w:bCs/>
          <w:sz w:val="24"/>
          <w:szCs w:val="24"/>
          <w:u w:val="single"/>
          <w:rtl/>
        </w:rPr>
      </w:pPr>
    </w:p>
    <w:p w14:paraId="3D94E450" w14:textId="77777777" w:rsidR="00637E32" w:rsidRPr="001074D4" w:rsidRDefault="00637E32" w:rsidP="00A74F76">
      <w:pPr>
        <w:rPr>
          <w:rFonts w:ascii="Simplified Arabic" w:hAnsi="Simplified Arabic" w:cs="Simplified Arabic"/>
          <w:b/>
          <w:bCs/>
          <w:sz w:val="24"/>
          <w:szCs w:val="24"/>
          <w:u w:val="single"/>
          <w:rtl/>
        </w:rPr>
      </w:pPr>
    </w:p>
    <w:p w14:paraId="04179E66" w14:textId="77777777" w:rsidR="00637E32" w:rsidRPr="001074D4" w:rsidRDefault="00637E32" w:rsidP="00A74F76">
      <w:pPr>
        <w:rPr>
          <w:rFonts w:ascii="Simplified Arabic" w:hAnsi="Simplified Arabic" w:cs="Simplified Arabic"/>
          <w:b/>
          <w:bCs/>
          <w:sz w:val="24"/>
          <w:szCs w:val="24"/>
          <w:u w:val="single"/>
        </w:rPr>
      </w:pPr>
    </w:p>
    <w:p w14:paraId="21BA060A" w14:textId="77777777" w:rsidR="00637E32" w:rsidRPr="001074D4" w:rsidRDefault="00637E32" w:rsidP="00A74F76">
      <w:pPr>
        <w:rPr>
          <w:rFonts w:ascii="Simplified Arabic" w:hAnsi="Simplified Arabic" w:cs="Simplified Arabic"/>
          <w:b/>
          <w:bCs/>
          <w:sz w:val="24"/>
          <w:szCs w:val="24"/>
          <w:u w:val="single"/>
          <w:rtl/>
        </w:rPr>
      </w:pPr>
    </w:p>
    <w:p w14:paraId="01F60E39" w14:textId="77777777" w:rsidR="00637E32" w:rsidRPr="001074D4" w:rsidRDefault="00637E32" w:rsidP="00A74F76">
      <w:pPr>
        <w:rPr>
          <w:rFonts w:ascii="Simplified Arabic" w:hAnsi="Simplified Arabic" w:cs="Simplified Arabic"/>
          <w:b/>
          <w:bCs/>
          <w:sz w:val="24"/>
          <w:szCs w:val="24"/>
          <w:u w:val="single"/>
          <w:rtl/>
        </w:rPr>
      </w:pPr>
    </w:p>
    <w:p w14:paraId="2B1BD753" w14:textId="77777777" w:rsidR="00C3642A" w:rsidRPr="001074D4" w:rsidRDefault="00C3642A" w:rsidP="00A74F76">
      <w:pPr>
        <w:rPr>
          <w:rFonts w:ascii="Simplified Arabic" w:hAnsi="Simplified Arabic" w:cs="Simplified Arabic"/>
          <w:b/>
          <w:bCs/>
          <w:sz w:val="24"/>
          <w:szCs w:val="24"/>
          <w:u w:val="single"/>
        </w:rPr>
      </w:pPr>
    </w:p>
    <w:p w14:paraId="035BF540" w14:textId="55A80D87" w:rsidR="009125CE" w:rsidRPr="001074D4" w:rsidRDefault="00A74F76" w:rsidP="006F46C6">
      <w:pPr>
        <w:pStyle w:val="Heading1"/>
        <w:rPr>
          <w:rFonts w:ascii="Simplified Arabic" w:hAnsi="Simplified Arabic" w:cs="Simplified Arabic"/>
          <w:b/>
          <w:bCs/>
          <w:color w:val="000000" w:themeColor="text1"/>
          <w:u w:val="single"/>
          <w:rtl/>
          <w:lang w:bidi="ar-EG"/>
        </w:rPr>
      </w:pPr>
      <w:bookmarkStart w:id="2" w:name="_مقدمة:"/>
      <w:bookmarkEnd w:id="2"/>
      <w:r w:rsidRPr="001074D4">
        <w:rPr>
          <w:rFonts w:ascii="Simplified Arabic" w:hAnsi="Simplified Arabic" w:cs="Simplified Arabic"/>
          <w:b/>
          <w:bCs/>
          <w:color w:val="000000" w:themeColor="text1"/>
          <w:u w:val="single"/>
          <w:rtl/>
        </w:rPr>
        <w:lastRenderedPageBreak/>
        <w:t>مقدمة</w:t>
      </w:r>
      <w:r w:rsidR="009125CE" w:rsidRPr="001074D4">
        <w:rPr>
          <w:rFonts w:ascii="Simplified Arabic" w:hAnsi="Simplified Arabic" w:cs="Simplified Arabic"/>
          <w:b/>
          <w:bCs/>
          <w:color w:val="000000" w:themeColor="text1"/>
          <w:u w:val="single"/>
          <w:rtl/>
          <w:lang w:bidi="ar-EG"/>
        </w:rPr>
        <w:t>:</w:t>
      </w:r>
    </w:p>
    <w:p w14:paraId="4BA8B3C3" w14:textId="77777777" w:rsidR="00F118DF" w:rsidRPr="001074D4" w:rsidRDefault="00F118DF" w:rsidP="001B2A44">
      <w:pPr>
        <w:spacing w:line="276" w:lineRule="auto"/>
        <w:jc w:val="lowKashida"/>
        <w:rPr>
          <w:rFonts w:ascii="Simplified Arabic" w:hAnsi="Simplified Arabic" w:cs="Simplified Arabic"/>
          <w:sz w:val="24"/>
          <w:szCs w:val="24"/>
          <w:rtl/>
        </w:rPr>
      </w:pPr>
      <w:r w:rsidRPr="001074D4">
        <w:rPr>
          <w:rFonts w:ascii="Simplified Arabic" w:hAnsi="Simplified Arabic" w:cs="Simplified Arabic"/>
          <w:sz w:val="24"/>
          <w:szCs w:val="24"/>
          <w:rtl/>
        </w:rPr>
        <w:t>نشهد اليوم تطورًا متسارعًا في تقنيات الذكاء الاصطناعي، جعلها جزءًا مؤثرًا في مختلف مجالات العمل. ومع هذا التحول، أصبح لزامًا على إدارات المشاريع مواكبة هذا التطور والاستفادة من الأدوات القادرة على تحليل البيانات وتحويلها إلى معرفة تدعم القرار. فالأساليب التقليدية لم تعد تكفي للتعامل مع حجم البيانات المتزايد أو تقديم صورة فورية عن وضع المشروع، مما يجعل تبني أدوات تعتمد على الذكاء الاصطناعي ضرورة أساسية وليست خيارًا إضافيًا.</w:t>
      </w:r>
    </w:p>
    <w:p w14:paraId="220516FC" w14:textId="77777777" w:rsidR="00F118DF" w:rsidRPr="001074D4" w:rsidRDefault="00F118DF" w:rsidP="001B2A44">
      <w:pPr>
        <w:spacing w:line="276" w:lineRule="auto"/>
        <w:jc w:val="lowKashida"/>
        <w:rPr>
          <w:rFonts w:ascii="Simplified Arabic" w:hAnsi="Simplified Arabic" w:cs="Simplified Arabic"/>
          <w:sz w:val="24"/>
          <w:szCs w:val="24"/>
          <w:rtl/>
        </w:rPr>
      </w:pPr>
      <w:r w:rsidRPr="001074D4">
        <w:rPr>
          <w:rFonts w:ascii="Simplified Arabic" w:hAnsi="Simplified Arabic" w:cs="Simplified Arabic"/>
          <w:sz w:val="24"/>
          <w:szCs w:val="24"/>
          <w:rtl/>
        </w:rPr>
        <w:t>ومن هذا المنطلق جاءت فكرة دمج لوحات البيانات مع تقنيات الذكاء الاصطناعي، بحيث تتحول هذه اللوحات من مجرد وسيلة للعرض البصري إلى أداة تحليلية متقدمة تعمل على رصد الاتجاهات، وقراءة التغيرات، والتنبؤ بالمخاطر قبل وقوعها. هذا التحول ينسجم مع طبيعة المستقبل الذي يتجه نحو الاعتماد على التحليل اللحظي للبيانات، وتقليل دور التقارير التقليدية التي تتطلب جهدًا ووقتًا كبيرين لإعدادها. وإدارة المشاريع في الأعوام القادمة لن تكون قادرة على مواصلة التقدم دون الاستفادة من هذه الأدوات، لأن حجم وتعقيد المشاريع في الحكومة والقطاع الخاص يتزايدان بوتيرة سريعة تتطلب وسائل دعم قرار أكثر ذكاءً ومرونة</w:t>
      </w:r>
    </w:p>
    <w:p w14:paraId="384F7E8A" w14:textId="77777777" w:rsidR="00F118DF" w:rsidRPr="001074D4" w:rsidRDefault="00F118DF" w:rsidP="001B2A44">
      <w:pPr>
        <w:spacing w:line="276" w:lineRule="auto"/>
        <w:jc w:val="lowKashida"/>
        <w:rPr>
          <w:rFonts w:ascii="Simplified Arabic" w:hAnsi="Simplified Arabic" w:cs="Simplified Arabic"/>
          <w:sz w:val="24"/>
          <w:szCs w:val="24"/>
          <w:rtl/>
        </w:rPr>
      </w:pPr>
      <w:r w:rsidRPr="001074D4">
        <w:rPr>
          <w:rFonts w:ascii="Simplified Arabic" w:hAnsi="Simplified Arabic" w:cs="Simplified Arabic"/>
          <w:sz w:val="24"/>
          <w:szCs w:val="24"/>
          <w:rtl/>
        </w:rPr>
        <w:t xml:space="preserve">وتسعى الدراسة إلى قياس مدى إسهام اللوحات الذكية في تعزيز دقة المتابعة، ودعم اتخاذ القرار، وزيادة القدرة على التنبؤ بالمخاطر، إضافة إلى رفع مستوى الكفاءة الإدارية للمشاريع مقارنة بالممارسات التقليدية. ولتحقيق ذلك تم الاعتماد على منهج بحث تطبيقي يجمع بين الأساليب الكمية والنوعية، حيث تم تصميم </w:t>
      </w:r>
      <w:proofErr w:type="gramStart"/>
      <w:r w:rsidRPr="001074D4">
        <w:rPr>
          <w:rFonts w:ascii="Simplified Arabic" w:hAnsi="Simplified Arabic" w:cs="Simplified Arabic"/>
          <w:sz w:val="24"/>
          <w:szCs w:val="24"/>
          <w:rtl/>
        </w:rPr>
        <w:t>استبيان</w:t>
      </w:r>
      <w:proofErr w:type="gramEnd"/>
      <w:r w:rsidRPr="001074D4">
        <w:rPr>
          <w:rFonts w:ascii="Simplified Arabic" w:hAnsi="Simplified Arabic" w:cs="Simplified Arabic"/>
          <w:sz w:val="24"/>
          <w:szCs w:val="24"/>
          <w:rtl/>
        </w:rPr>
        <w:t xml:space="preserve"> وُجِّه إلى العاملين في إدارة المشاريع داخل الوزارة، بالإضافة إلى تحليل وثائق ومؤشرات أداء حقيقية، ودراسة التحديات المرتبطة بالأساليب الحالية المعتمدة في المتابعة والتحليل والتقارير.</w:t>
      </w:r>
    </w:p>
    <w:p w14:paraId="5CB6486D" w14:textId="77777777" w:rsidR="00F118DF" w:rsidRPr="001074D4" w:rsidRDefault="00F118DF" w:rsidP="001B2A44">
      <w:pPr>
        <w:spacing w:line="276" w:lineRule="auto"/>
        <w:jc w:val="lowKashida"/>
        <w:rPr>
          <w:rFonts w:ascii="Simplified Arabic" w:hAnsi="Simplified Arabic" w:cs="Simplified Arabic"/>
          <w:sz w:val="24"/>
          <w:szCs w:val="24"/>
          <w:rtl/>
        </w:rPr>
      </w:pPr>
      <w:r w:rsidRPr="001074D4">
        <w:rPr>
          <w:rFonts w:ascii="Simplified Arabic" w:hAnsi="Simplified Arabic" w:cs="Simplified Arabic"/>
          <w:sz w:val="24"/>
          <w:szCs w:val="24"/>
          <w:rtl/>
        </w:rPr>
        <w:t>وتم تطبيق نموذج أولي للوحة بيانات ذكية تتضمن أدوات تحليل تنبئي وآليات عرض تفاعلي لمؤشرات الأداء، وذلك بهدف اختبار أثرها على جودة الإدارة. وقد أظهرت النتائج أن استخدام اللوحات الذكية المدمجة بالذكاء الاصطناعي أسهم في تخفيف التأخير في المتابعة، وتقليل الاعتماد على التقارير اليدوية، وتحسين القدرة على رصد الانحرافات في وقت مبكر، إضافة إلى دعم عملية اتخاذ القرار بصورة أسرع وأكثر استنادًا إلى البيانات.</w:t>
      </w:r>
    </w:p>
    <w:p w14:paraId="580564B3" w14:textId="77777777" w:rsidR="00F118DF" w:rsidRPr="001074D4" w:rsidRDefault="00F118DF" w:rsidP="001B2A44">
      <w:pPr>
        <w:spacing w:line="276" w:lineRule="auto"/>
        <w:jc w:val="lowKashida"/>
        <w:rPr>
          <w:rFonts w:ascii="Simplified Arabic" w:hAnsi="Simplified Arabic" w:cs="Simplified Arabic"/>
          <w:sz w:val="24"/>
          <w:szCs w:val="24"/>
          <w:rtl/>
        </w:rPr>
      </w:pPr>
      <w:r w:rsidRPr="001074D4">
        <w:rPr>
          <w:rFonts w:ascii="Simplified Arabic" w:hAnsi="Simplified Arabic" w:cs="Simplified Arabic"/>
          <w:sz w:val="24"/>
          <w:szCs w:val="24"/>
          <w:rtl/>
        </w:rPr>
        <w:t>وتؤكد نتائج الدراسة أن الاعتماد على لوحات البيانات الذكية لم يعد ترفًا تقنيًا، بل أصبح ضرورة إدارية لضمان القدرة على إدارة المشاريع بكفاءة في ظل التحول الرقمي المتسارع. وتوصي الدراسة بضرورة تبني منهج مؤسسي يعزز استخدام أدوات الذكاء الاصطناعي في إدارة المشاريع، وتوسيع تطبيق هذه التجربة داخل الوزارة وداخل جهات حكومية أخرى لتحقيق أفضل استفادة من البيانات المتاحة</w:t>
      </w:r>
    </w:p>
    <w:p w14:paraId="4DECE0B0" w14:textId="141A5E49" w:rsidR="003E2C42" w:rsidRPr="001074D4" w:rsidRDefault="00F118DF" w:rsidP="001B2A44">
      <w:pPr>
        <w:spacing w:line="276" w:lineRule="auto"/>
        <w:rPr>
          <w:rFonts w:ascii="Simplified Arabic" w:hAnsi="Simplified Arabic" w:cs="Simplified Arabic"/>
          <w:sz w:val="24"/>
          <w:szCs w:val="24"/>
        </w:rPr>
      </w:pPr>
      <w:r w:rsidRPr="001074D4">
        <w:rPr>
          <w:rFonts w:ascii="Simplified Arabic" w:hAnsi="Simplified Arabic" w:cs="Simplified Arabic"/>
          <w:b/>
          <w:bCs/>
          <w:sz w:val="24"/>
          <w:szCs w:val="24"/>
          <w:rtl/>
        </w:rPr>
        <w:t>الكلمات المفتاحية</w:t>
      </w:r>
      <w:r w:rsidRPr="001074D4">
        <w:rPr>
          <w:rFonts w:ascii="Simplified Arabic" w:hAnsi="Simplified Arabic" w:cs="Simplified Arabic"/>
          <w:b/>
          <w:bCs/>
          <w:sz w:val="24"/>
          <w:szCs w:val="24"/>
        </w:rPr>
        <w:t>:</w:t>
      </w:r>
      <w:r w:rsidRPr="001074D4">
        <w:rPr>
          <w:rFonts w:ascii="Simplified Arabic" w:hAnsi="Simplified Arabic" w:cs="Simplified Arabic"/>
          <w:sz w:val="24"/>
          <w:szCs w:val="24"/>
        </w:rPr>
        <w:br/>
      </w:r>
      <w:r w:rsidRPr="001074D4">
        <w:rPr>
          <w:rFonts w:ascii="Simplified Arabic" w:hAnsi="Simplified Arabic" w:cs="Simplified Arabic"/>
          <w:sz w:val="24"/>
          <w:szCs w:val="24"/>
          <w:rtl/>
        </w:rPr>
        <w:t>إدارة المشاريع، لوحات البيانات الذكية، الذكاء الاصطناعي، التحليل التنبئي، دعم اتخاذ القرار، التحول الرقمي</w:t>
      </w:r>
      <w:r w:rsidRPr="001074D4">
        <w:rPr>
          <w:rFonts w:ascii="Simplified Arabic" w:hAnsi="Simplified Arabic" w:cs="Simplified Arabic"/>
          <w:sz w:val="24"/>
          <w:szCs w:val="24"/>
        </w:rPr>
        <w:t>.</w:t>
      </w:r>
    </w:p>
    <w:p w14:paraId="44DF4503" w14:textId="77777777" w:rsidR="00F118DF" w:rsidRPr="001074D4" w:rsidRDefault="00F118DF" w:rsidP="00F118DF">
      <w:pPr>
        <w:spacing w:line="288" w:lineRule="auto"/>
        <w:rPr>
          <w:rFonts w:ascii="Simplified Arabic" w:hAnsi="Simplified Arabic" w:cs="Simplified Arabic"/>
          <w:sz w:val="2"/>
          <w:szCs w:val="2"/>
          <w:rtl/>
        </w:rPr>
      </w:pPr>
    </w:p>
    <w:p w14:paraId="40A61660" w14:textId="0184C30F" w:rsidR="009125CE" w:rsidRPr="001074D4" w:rsidRDefault="00A83648" w:rsidP="006F46C6">
      <w:pPr>
        <w:pStyle w:val="Heading1"/>
        <w:rPr>
          <w:rFonts w:ascii="Simplified Arabic" w:hAnsi="Simplified Arabic" w:cs="Simplified Arabic"/>
          <w:b/>
          <w:bCs/>
          <w:color w:val="000000" w:themeColor="text1"/>
          <w:u w:val="single"/>
          <w:rtl/>
          <w:lang w:bidi="ar-EG"/>
        </w:rPr>
      </w:pPr>
      <w:proofErr w:type="gramStart"/>
      <w:r>
        <w:rPr>
          <w:rFonts w:ascii="Simplified Arabic" w:hAnsi="Simplified Arabic" w:cs="Simplified Arabic" w:hint="cs"/>
          <w:b/>
          <w:bCs/>
          <w:color w:val="000000" w:themeColor="text1"/>
          <w:u w:val="single"/>
          <w:rtl/>
        </w:rPr>
        <w:lastRenderedPageBreak/>
        <w:t>الاطار</w:t>
      </w:r>
      <w:proofErr w:type="gramEnd"/>
      <w:r>
        <w:rPr>
          <w:rFonts w:ascii="Simplified Arabic" w:hAnsi="Simplified Arabic" w:cs="Simplified Arabic" w:hint="cs"/>
          <w:b/>
          <w:bCs/>
          <w:color w:val="000000" w:themeColor="text1"/>
          <w:u w:val="single"/>
          <w:rtl/>
        </w:rPr>
        <w:t xml:space="preserve"> النظري للدراسة</w:t>
      </w:r>
      <w:r w:rsidR="009125CE" w:rsidRPr="001074D4">
        <w:rPr>
          <w:rFonts w:ascii="Simplified Arabic" w:hAnsi="Simplified Arabic" w:cs="Simplified Arabic"/>
          <w:b/>
          <w:bCs/>
          <w:color w:val="000000" w:themeColor="text1"/>
          <w:u w:val="single"/>
          <w:rtl/>
          <w:lang w:bidi="ar-EG"/>
        </w:rPr>
        <w:t>:</w:t>
      </w:r>
    </w:p>
    <w:p w14:paraId="358507EB" w14:textId="77777777" w:rsidR="003E2C42" w:rsidRPr="001074D4" w:rsidRDefault="003E2C42" w:rsidP="00622360">
      <w:pPr>
        <w:spacing w:line="276" w:lineRule="auto"/>
        <w:jc w:val="lowKashida"/>
        <w:rPr>
          <w:rFonts w:ascii="Simplified Arabic" w:hAnsi="Simplified Arabic" w:cs="Simplified Arabic"/>
          <w:sz w:val="24"/>
          <w:szCs w:val="24"/>
          <w:rtl/>
        </w:rPr>
      </w:pPr>
    </w:p>
    <w:p w14:paraId="01B01980" w14:textId="6F52865A" w:rsidR="003E2C42" w:rsidRPr="001074D4" w:rsidRDefault="003E2C42" w:rsidP="00622360">
      <w:pPr>
        <w:spacing w:line="360" w:lineRule="auto"/>
        <w:jc w:val="lowKashida"/>
        <w:rPr>
          <w:rFonts w:ascii="Simplified Arabic" w:hAnsi="Simplified Arabic" w:cs="Simplified Arabic"/>
          <w:sz w:val="24"/>
          <w:szCs w:val="24"/>
          <w:rtl/>
        </w:rPr>
      </w:pPr>
      <w:r w:rsidRPr="001074D4">
        <w:rPr>
          <w:rFonts w:ascii="Simplified Arabic" w:hAnsi="Simplified Arabic" w:cs="Simplified Arabic"/>
          <w:sz w:val="24"/>
          <w:szCs w:val="24"/>
          <w:rtl/>
        </w:rPr>
        <w:t>تشهد الإدارة العامة للشؤون الهندسية في وزارة البيئة والمياه والزراعة توسعًا مستمرًا في نطاق المشاريع التي تتولى الإشراف عليها، وهو ما يفرض عليها التعامل مع بيانات متزايدة وتحديات متنامية تتعلق بالمتابعة الميدانية والتحكم في مسار العمل واتخاذ القرارات في الوقت المناسب. ورغم توفر أنظمة مساندة وتقارير دورية، إلا أن تلك الأدوات تعتمد في معظمها على إدخال يدوي أو معالجة تقليدية للبيانات، مما يجعلها أقل قدرة على تقديم صورة لحظية عن تقدم المشاريع أو رصد الانحرافات فور حدوثها.</w:t>
      </w:r>
    </w:p>
    <w:p w14:paraId="2C3C39A3" w14:textId="4BF9152B" w:rsidR="003E2C42" w:rsidRPr="001074D4" w:rsidRDefault="003E2C42" w:rsidP="00622360">
      <w:pPr>
        <w:spacing w:line="360" w:lineRule="auto"/>
        <w:jc w:val="lowKashida"/>
        <w:rPr>
          <w:rFonts w:ascii="Simplified Arabic" w:hAnsi="Simplified Arabic" w:cs="Simplified Arabic"/>
          <w:sz w:val="24"/>
          <w:szCs w:val="24"/>
          <w:rtl/>
        </w:rPr>
      </w:pPr>
      <w:r w:rsidRPr="001074D4">
        <w:rPr>
          <w:rFonts w:ascii="Simplified Arabic" w:hAnsi="Simplified Arabic" w:cs="Simplified Arabic"/>
          <w:sz w:val="24"/>
          <w:szCs w:val="24"/>
          <w:rtl/>
        </w:rPr>
        <w:t>وتواجه الإدارة مجموعة من التحديات التي ترتبط أساسًا بغياب أدوات تحليلية متقدمة توحّد مصادر البيانات المتنوعة وتعرضها بصورة تفاعلية تسهل فهم الواقع الفعلي للمشاريع. كما أن محدودية القدرة على التنبؤ بالمخاطر أو تقدير التأثيرات المستقبلية يجعل عملية التخطيط أقل دقة، ويزيد من احتمالية حدوث تأخيرات أو تجاوزات في بعض المشاريع الهندسية. ومع تزامن ذلك مع تطور تقنيات الذكاء الاصطناعي التي يمكن أن توفر تحليلات فورية وتنبؤات دقيقة، يصبح استمرار الاعتماد على الأساليب التقليدية عائقًا أمام تحسين جودة الإدارة.</w:t>
      </w:r>
    </w:p>
    <w:p w14:paraId="50F4512E" w14:textId="77777777" w:rsidR="000B3085" w:rsidRPr="001074D4" w:rsidRDefault="000B3085" w:rsidP="000B3085">
      <w:pPr>
        <w:spacing w:line="360" w:lineRule="auto"/>
        <w:rPr>
          <w:rFonts w:ascii="Simplified Arabic" w:hAnsi="Simplified Arabic" w:cs="Simplified Arabic"/>
          <w:sz w:val="24"/>
          <w:szCs w:val="24"/>
          <w:rtl/>
        </w:rPr>
      </w:pPr>
    </w:p>
    <w:p w14:paraId="1D7BE85A" w14:textId="17621B12" w:rsidR="003E2C42" w:rsidRPr="001074D4" w:rsidRDefault="003E2C42" w:rsidP="000B3085">
      <w:pPr>
        <w:spacing w:line="360" w:lineRule="auto"/>
        <w:rPr>
          <w:rFonts w:ascii="Simplified Arabic" w:hAnsi="Simplified Arabic" w:cs="Simplified Arabic"/>
          <w:sz w:val="24"/>
          <w:szCs w:val="24"/>
          <w:rtl/>
        </w:rPr>
      </w:pPr>
      <w:r w:rsidRPr="001074D4">
        <w:rPr>
          <w:rFonts w:ascii="Simplified Arabic" w:hAnsi="Simplified Arabic" w:cs="Simplified Arabic"/>
          <w:sz w:val="24"/>
          <w:szCs w:val="24"/>
          <w:rtl/>
        </w:rPr>
        <w:t xml:space="preserve">ومن هنا تتحدد مشكلة الدراسة </w:t>
      </w:r>
      <w:r w:rsidR="00A83648">
        <w:rPr>
          <w:rFonts w:ascii="Simplified Arabic" w:hAnsi="Simplified Arabic" w:cs="Simplified Arabic" w:hint="cs"/>
          <w:sz w:val="24"/>
          <w:szCs w:val="24"/>
          <w:rtl/>
        </w:rPr>
        <w:t xml:space="preserve">والتي يتمحور حولها الإطار النظري </w:t>
      </w:r>
      <w:proofErr w:type="gramStart"/>
      <w:r w:rsidR="00A83648">
        <w:rPr>
          <w:rFonts w:ascii="Simplified Arabic" w:hAnsi="Simplified Arabic" w:cs="Simplified Arabic" w:hint="cs"/>
          <w:sz w:val="24"/>
          <w:szCs w:val="24"/>
          <w:rtl/>
        </w:rPr>
        <w:t>للدراسة :</w:t>
      </w:r>
      <w:proofErr w:type="gramEnd"/>
      <w:r w:rsidR="00A83648">
        <w:rPr>
          <w:rFonts w:ascii="Simplified Arabic" w:hAnsi="Simplified Arabic" w:cs="Simplified Arabic" w:hint="cs"/>
          <w:sz w:val="24"/>
          <w:szCs w:val="24"/>
          <w:rtl/>
        </w:rPr>
        <w:t xml:space="preserve"> </w:t>
      </w:r>
    </w:p>
    <w:p w14:paraId="0F5F00A0" w14:textId="2DADF0CF" w:rsidR="003E2C42" w:rsidRPr="001074D4" w:rsidRDefault="003E2C42" w:rsidP="000B3085">
      <w:pPr>
        <w:spacing w:line="360" w:lineRule="auto"/>
        <w:rPr>
          <w:rFonts w:ascii="Simplified Arabic" w:hAnsi="Simplified Arabic" w:cs="Simplified Arabic"/>
          <w:b/>
          <w:bCs/>
          <w:sz w:val="24"/>
          <w:szCs w:val="24"/>
          <w:rtl/>
        </w:rPr>
      </w:pPr>
      <w:r w:rsidRPr="001074D4">
        <w:rPr>
          <w:rFonts w:ascii="Simplified Arabic" w:hAnsi="Simplified Arabic" w:cs="Simplified Arabic"/>
          <w:b/>
          <w:bCs/>
          <w:sz w:val="24"/>
          <w:szCs w:val="24"/>
          <w:rtl/>
        </w:rPr>
        <w:t>هل يُسهم استخدام لوحة بيانات ذكية قائمة على تكامل تقنيات الذكاء الاصطناعي في تحسين جودة إدارة المشاريع داخل الإدارة العامة للشؤون الهندسية؟</w:t>
      </w:r>
    </w:p>
    <w:p w14:paraId="079ACC51" w14:textId="1621B76E" w:rsidR="001C08F5" w:rsidRPr="001074D4" w:rsidRDefault="003E2C42" w:rsidP="000B3085">
      <w:pPr>
        <w:spacing w:line="360" w:lineRule="auto"/>
        <w:rPr>
          <w:rFonts w:ascii="Simplified Arabic" w:hAnsi="Simplified Arabic" w:cs="Simplified Arabic"/>
          <w:sz w:val="24"/>
          <w:szCs w:val="24"/>
          <w:rtl/>
        </w:rPr>
      </w:pPr>
      <w:r w:rsidRPr="001074D4">
        <w:rPr>
          <w:rFonts w:ascii="Simplified Arabic" w:hAnsi="Simplified Arabic" w:cs="Simplified Arabic"/>
          <w:sz w:val="24"/>
          <w:szCs w:val="24"/>
          <w:rtl/>
        </w:rPr>
        <w:t>ويُعبر هذا السؤال الرئيس</w:t>
      </w:r>
      <w:r w:rsidR="00A83648">
        <w:rPr>
          <w:rFonts w:ascii="Simplified Arabic" w:hAnsi="Simplified Arabic" w:cs="Simplified Arabic" w:hint="cs"/>
          <w:sz w:val="24"/>
          <w:szCs w:val="24"/>
          <w:rtl/>
        </w:rPr>
        <w:t>ي</w:t>
      </w:r>
      <w:r w:rsidRPr="001074D4">
        <w:rPr>
          <w:rFonts w:ascii="Simplified Arabic" w:hAnsi="Simplified Arabic" w:cs="Simplified Arabic"/>
          <w:sz w:val="24"/>
          <w:szCs w:val="24"/>
          <w:rtl/>
        </w:rPr>
        <w:t xml:space="preserve"> عن الحاجة إلى التحقق من أثر اللوحات الذكية في معالجة أوجه القصور الحالية، وتحديد مدى قدرتها على دعم القرار، ورفع دقة المتابعة، وتحسين جودة الإدارة مقارنة بالأدوات القائمة.</w:t>
      </w:r>
    </w:p>
    <w:p w14:paraId="7C3045A4" w14:textId="77777777" w:rsidR="001C08F5" w:rsidRPr="001074D4" w:rsidRDefault="001C08F5" w:rsidP="000B3085">
      <w:pPr>
        <w:spacing w:line="360" w:lineRule="auto"/>
        <w:rPr>
          <w:rFonts w:ascii="Simplified Arabic" w:hAnsi="Simplified Arabic" w:cs="Simplified Arabic"/>
          <w:sz w:val="24"/>
          <w:szCs w:val="24"/>
          <w:rtl/>
        </w:rPr>
      </w:pPr>
    </w:p>
    <w:p w14:paraId="49F81C86" w14:textId="47DB35AA" w:rsidR="001C08F5" w:rsidRPr="001074D4" w:rsidRDefault="001C08F5">
      <w:pPr>
        <w:bidi w:val="0"/>
        <w:rPr>
          <w:rFonts w:ascii="Simplified Arabic" w:hAnsi="Simplified Arabic" w:cs="Simplified Arabic"/>
          <w:sz w:val="24"/>
          <w:szCs w:val="24"/>
          <w:rtl/>
        </w:rPr>
      </w:pPr>
    </w:p>
    <w:p w14:paraId="174295D9" w14:textId="77777777" w:rsidR="009125CE" w:rsidRPr="001074D4" w:rsidRDefault="009125CE" w:rsidP="001C08F5">
      <w:pPr>
        <w:spacing w:line="276" w:lineRule="auto"/>
        <w:rPr>
          <w:rFonts w:ascii="Simplified Arabic" w:hAnsi="Simplified Arabic" w:cs="Simplified Arabic"/>
          <w:sz w:val="2"/>
          <w:szCs w:val="2"/>
          <w:rtl/>
        </w:rPr>
      </w:pPr>
    </w:p>
    <w:p w14:paraId="231E38BB" w14:textId="3D6FD76D" w:rsidR="009125CE" w:rsidRPr="001074D4" w:rsidRDefault="00504228" w:rsidP="006F46C6">
      <w:pPr>
        <w:pStyle w:val="Heading1"/>
        <w:rPr>
          <w:rFonts w:ascii="Simplified Arabic" w:hAnsi="Simplified Arabic" w:cs="Simplified Arabic"/>
          <w:b/>
          <w:bCs/>
          <w:color w:val="000000" w:themeColor="text1"/>
          <w:u w:val="single"/>
          <w:rtl/>
        </w:rPr>
      </w:pPr>
      <w:bookmarkStart w:id="3" w:name="_أهمية_الدراسة:"/>
      <w:bookmarkEnd w:id="3"/>
      <w:r w:rsidRPr="001074D4">
        <w:rPr>
          <w:rFonts w:ascii="Simplified Arabic" w:hAnsi="Simplified Arabic" w:cs="Simplified Arabic"/>
          <w:b/>
          <w:bCs/>
          <w:noProof/>
          <w:color w:val="000000" w:themeColor="text1"/>
          <w:u w:val="single"/>
        </w:rPr>
        <w:lastRenderedPageBreak/>
        <mc:AlternateContent>
          <mc:Choice Requires="wpg">
            <w:drawing>
              <wp:anchor distT="0" distB="0" distL="114300" distR="114300" simplePos="0" relativeHeight="251666432" behindDoc="1" locked="0" layoutInCell="1" allowOverlap="1" wp14:anchorId="60516979" wp14:editId="083BB390">
                <wp:simplePos x="0" y="0"/>
                <wp:positionH relativeFrom="column">
                  <wp:posOffset>-263525</wp:posOffset>
                </wp:positionH>
                <wp:positionV relativeFrom="paragraph">
                  <wp:posOffset>277495</wp:posOffset>
                </wp:positionV>
                <wp:extent cx="2660015" cy="2524125"/>
                <wp:effectExtent l="0" t="0" r="6985" b="9525"/>
                <wp:wrapSquare wrapText="bothSides"/>
                <wp:docPr id="16" name="Group 15">
                  <a:extLst xmlns:a="http://schemas.openxmlformats.org/drawingml/2006/main">
                    <a:ext uri="{FF2B5EF4-FFF2-40B4-BE49-F238E27FC236}">
                      <a16:creationId xmlns:a16="http://schemas.microsoft.com/office/drawing/2014/main" id="{B5CAD5EC-8DD6-60A9-50EF-F8C78D6C49BF}"/>
                    </a:ext>
                  </a:extLst>
                </wp:docPr>
                <wp:cNvGraphicFramePr/>
                <a:graphic xmlns:a="http://schemas.openxmlformats.org/drawingml/2006/main">
                  <a:graphicData uri="http://schemas.microsoft.com/office/word/2010/wordprocessingGroup">
                    <wpg:wgp>
                      <wpg:cNvGrpSpPr/>
                      <wpg:grpSpPr>
                        <a:xfrm>
                          <a:off x="0" y="0"/>
                          <a:ext cx="2660015" cy="2524125"/>
                          <a:chOff x="0" y="0"/>
                          <a:chExt cx="4124329" cy="3775220"/>
                        </a:xfrm>
                      </wpg:grpSpPr>
                      <wpg:grpSp>
                        <wpg:cNvPr id="198432042" name="Group 198432042">
                          <a:extLst>
                            <a:ext uri="{FF2B5EF4-FFF2-40B4-BE49-F238E27FC236}">
                              <a16:creationId xmlns:a16="http://schemas.microsoft.com/office/drawing/2014/main" id="{9712B660-3430-2724-9C52-52EC4897B5B1}"/>
                            </a:ext>
                          </a:extLst>
                        </wpg:cNvPr>
                        <wpg:cNvGrpSpPr/>
                        <wpg:grpSpPr>
                          <a:xfrm>
                            <a:off x="0" y="0"/>
                            <a:ext cx="4124329" cy="3775220"/>
                            <a:chOff x="0" y="0"/>
                            <a:chExt cx="2648532" cy="2424344"/>
                          </a:xfrm>
                        </wpg:grpSpPr>
                        <wps:wsp>
                          <wps:cNvPr id="348974140" name="Oval 348974140">
                            <a:extLst>
                              <a:ext uri="{FF2B5EF4-FFF2-40B4-BE49-F238E27FC236}">
                                <a16:creationId xmlns:a16="http://schemas.microsoft.com/office/drawing/2014/main" id="{58054CC9-D907-9E88-10AD-46092440F357}"/>
                              </a:ext>
                            </a:extLst>
                          </wps:cNvPr>
                          <wps:cNvSpPr/>
                          <wps:spPr>
                            <a:xfrm>
                              <a:off x="0" y="968289"/>
                              <a:ext cx="1456055" cy="1456055"/>
                            </a:xfrm>
                            <a:prstGeom prst="ellipse">
                              <a:avLst/>
                            </a:prstGeom>
                            <a:solidFill>
                              <a:srgbClr val="E97132">
                                <a:alpha val="60000"/>
                              </a:srgbClr>
                            </a:solidFill>
                            <a:ln w="1905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836544" name="Oval 1836544">
                            <a:extLst>
                              <a:ext uri="{FF2B5EF4-FFF2-40B4-BE49-F238E27FC236}">
                                <a16:creationId xmlns:a16="http://schemas.microsoft.com/office/drawing/2014/main" id="{C4A59D97-8873-17D7-E710-73E430028B22}"/>
                              </a:ext>
                            </a:extLst>
                          </wps:cNvPr>
                          <wps:cNvSpPr/>
                          <wps:spPr>
                            <a:xfrm>
                              <a:off x="578179" y="0"/>
                              <a:ext cx="1456055" cy="1456055"/>
                            </a:xfrm>
                            <a:prstGeom prst="ellipse">
                              <a:avLst/>
                            </a:prstGeom>
                            <a:solidFill>
                              <a:srgbClr val="156082">
                                <a:alpha val="60000"/>
                              </a:srgbClr>
                            </a:solidFill>
                            <a:ln w="1905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75378103" name="Oval 575378103">
                            <a:extLst>
                              <a:ext uri="{FF2B5EF4-FFF2-40B4-BE49-F238E27FC236}">
                                <a16:creationId xmlns:a16="http://schemas.microsoft.com/office/drawing/2014/main" id="{818A5AD9-A775-D26B-8B28-C2B44EAE961E}"/>
                              </a:ext>
                            </a:extLst>
                          </wps:cNvPr>
                          <wps:cNvSpPr/>
                          <wps:spPr>
                            <a:xfrm>
                              <a:off x="1192477" y="935555"/>
                              <a:ext cx="1456055" cy="1456055"/>
                            </a:xfrm>
                            <a:prstGeom prst="ellipse">
                              <a:avLst/>
                            </a:prstGeom>
                            <a:solidFill>
                              <a:srgbClr val="4EA72E">
                                <a:alpha val="60000"/>
                              </a:srgbClr>
                            </a:solidFill>
                            <a:ln w="1905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grpSp>
                      <wps:wsp>
                        <wps:cNvPr id="586469968" name="TextBox 6">
                          <a:extLst>
                            <a:ext uri="{FF2B5EF4-FFF2-40B4-BE49-F238E27FC236}">
                              <a16:creationId xmlns:a16="http://schemas.microsoft.com/office/drawing/2014/main" id="{0BABEF7A-B087-60FC-5F36-481922970371}"/>
                            </a:ext>
                          </a:extLst>
                        </wps:cNvPr>
                        <wps:cNvSpPr txBox="1"/>
                        <wps:spPr>
                          <a:xfrm>
                            <a:off x="154055" y="2002834"/>
                            <a:ext cx="1731149" cy="1197816"/>
                          </a:xfrm>
                          <a:prstGeom prst="rect">
                            <a:avLst/>
                          </a:prstGeom>
                          <a:noFill/>
                        </wps:spPr>
                        <wps:txbx>
                          <w:txbxContent>
                            <w:p w14:paraId="58F41E4D" w14:textId="7D611ADC" w:rsidR="00504228" w:rsidRPr="00504228" w:rsidRDefault="00504228" w:rsidP="00504228">
                              <w:pPr>
                                <w:bidi w:val="0"/>
                                <w:jc w:val="center"/>
                                <w:rPr>
                                  <w:rFonts w:ascii="Simplified Arabic" w:hAnsi="Simplified Arabic" w:cs="Simplified Arabic"/>
                                  <w:b/>
                                  <w:bCs/>
                                  <w:color w:val="FFFFFF" w:themeColor="background1"/>
                                  <w:kern w:val="24"/>
                                  <w:sz w:val="28"/>
                                  <w:szCs w:val="28"/>
                                  <w14:ligatures w14:val="none"/>
                                </w:rPr>
                              </w:pPr>
                              <w:r w:rsidRPr="00504228">
                                <w:rPr>
                                  <w:rFonts w:ascii="Simplified Arabic" w:hAnsi="Simplified Arabic" w:cs="Simplified Arabic"/>
                                  <w:b/>
                                  <w:bCs/>
                                  <w:color w:val="FFFFFF" w:themeColor="background1"/>
                                  <w:kern w:val="24"/>
                                  <w:sz w:val="28"/>
                                  <w:szCs w:val="28"/>
                                  <w:rtl/>
                                </w:rPr>
                                <w:t>لوحات البيانات الذكية</w:t>
                              </w:r>
                            </w:p>
                          </w:txbxContent>
                        </wps:txbx>
                        <wps:bodyPr wrap="square" rtlCol="0">
                          <a:noAutofit/>
                        </wps:bodyPr>
                      </wps:wsp>
                      <wps:wsp>
                        <wps:cNvPr id="1887592039" name="TextBox 12">
                          <a:extLst>
                            <a:ext uri="{FF2B5EF4-FFF2-40B4-BE49-F238E27FC236}">
                              <a16:creationId xmlns:a16="http://schemas.microsoft.com/office/drawing/2014/main" id="{959413A6-3E74-66D5-25B5-2B8EADF689D0}"/>
                            </a:ext>
                          </a:extLst>
                        </wps:cNvPr>
                        <wps:cNvSpPr txBox="1"/>
                        <wps:spPr>
                          <a:xfrm>
                            <a:off x="2088459" y="2022819"/>
                            <a:ext cx="1731149" cy="1264811"/>
                          </a:xfrm>
                          <a:prstGeom prst="rect">
                            <a:avLst/>
                          </a:prstGeom>
                          <a:noFill/>
                        </wps:spPr>
                        <wps:txbx>
                          <w:txbxContent>
                            <w:p w14:paraId="283B5A5F" w14:textId="7932DBE0" w:rsidR="00504228" w:rsidRPr="00504228" w:rsidRDefault="00504228" w:rsidP="00504228">
                              <w:pPr>
                                <w:bidi w:val="0"/>
                                <w:spacing w:line="240" w:lineRule="auto"/>
                                <w:jc w:val="center"/>
                                <w:rPr>
                                  <w:rFonts w:ascii="Simplified Arabic" w:hAnsi="Simplified Arabic" w:cs="Simplified Arabic"/>
                                  <w:b/>
                                  <w:bCs/>
                                  <w:color w:val="FFFFFF" w:themeColor="background1"/>
                                  <w:kern w:val="24"/>
                                  <w:sz w:val="28"/>
                                  <w:szCs w:val="28"/>
                                </w:rPr>
                              </w:pPr>
                              <w:r w:rsidRPr="00504228">
                                <w:rPr>
                                  <w:rFonts w:ascii="Simplified Arabic" w:hAnsi="Simplified Arabic" w:cs="Simplified Arabic"/>
                                  <w:b/>
                                  <w:bCs/>
                                  <w:color w:val="FFFFFF" w:themeColor="background1"/>
                                  <w:kern w:val="24"/>
                                  <w:sz w:val="28"/>
                                  <w:szCs w:val="28"/>
                                  <w:rtl/>
                                </w:rPr>
                                <w:t>تقنيات الذكا</w:t>
                              </w:r>
                              <w:r>
                                <w:rPr>
                                  <w:rFonts w:ascii="Simplified Arabic" w:hAnsi="Simplified Arabic" w:cs="Simplified Arabic" w:hint="cs"/>
                                  <w:b/>
                                  <w:bCs/>
                                  <w:color w:val="FFFFFF" w:themeColor="background1"/>
                                  <w:kern w:val="24"/>
                                  <w:sz w:val="28"/>
                                  <w:szCs w:val="28"/>
                                  <w:rtl/>
                                </w:rPr>
                                <w:t>ء</w:t>
                              </w:r>
                              <w:r w:rsidRPr="00504228">
                                <w:rPr>
                                  <w:rFonts w:ascii="Simplified Arabic" w:hAnsi="Simplified Arabic" w:cs="Simplified Arabic"/>
                                  <w:b/>
                                  <w:bCs/>
                                  <w:color w:val="FFFFFF" w:themeColor="background1"/>
                                  <w:kern w:val="24"/>
                                  <w:sz w:val="28"/>
                                  <w:szCs w:val="28"/>
                                  <w:rtl/>
                                </w:rPr>
                                <w:t xml:space="preserve"> الاصطناعي</w:t>
                              </w:r>
                            </w:p>
                          </w:txbxContent>
                        </wps:txbx>
                        <wps:bodyPr wrap="square" rtlCol="0">
                          <a:noAutofit/>
                        </wps:bodyPr>
                      </wps:wsp>
                      <wps:wsp>
                        <wps:cNvPr id="1602103406" name="TextBox 13">
                          <a:extLst>
                            <a:ext uri="{FF2B5EF4-FFF2-40B4-BE49-F238E27FC236}">
                              <a16:creationId xmlns:a16="http://schemas.microsoft.com/office/drawing/2014/main" id="{4E00A1E3-582B-B562-7252-D1010F8B4222}"/>
                            </a:ext>
                          </a:extLst>
                        </wps:cNvPr>
                        <wps:cNvSpPr txBox="1"/>
                        <wps:spPr>
                          <a:xfrm>
                            <a:off x="1168507" y="684254"/>
                            <a:ext cx="1731149" cy="772605"/>
                          </a:xfrm>
                          <a:prstGeom prst="rect">
                            <a:avLst/>
                          </a:prstGeom>
                          <a:noFill/>
                        </wps:spPr>
                        <wps:txbx>
                          <w:txbxContent>
                            <w:p w14:paraId="0806C5A8" w14:textId="77777777" w:rsidR="00504228" w:rsidRPr="00504228" w:rsidRDefault="00504228" w:rsidP="00504228">
                              <w:pPr>
                                <w:bidi w:val="0"/>
                                <w:jc w:val="center"/>
                                <w:rPr>
                                  <w:rFonts w:ascii="Simplified Arabic" w:hAnsi="Simplified Arabic" w:cs="Simplified Arabic"/>
                                  <w:b/>
                                  <w:bCs/>
                                  <w:color w:val="FFFFFF" w:themeColor="background1"/>
                                  <w:kern w:val="24"/>
                                  <w:sz w:val="28"/>
                                  <w:szCs w:val="28"/>
                                  <w14:ligatures w14:val="none"/>
                                </w:rPr>
                              </w:pPr>
                              <w:r w:rsidRPr="00504228">
                                <w:rPr>
                                  <w:rFonts w:ascii="Simplified Arabic" w:hAnsi="Simplified Arabic" w:cs="Simplified Arabic"/>
                                  <w:b/>
                                  <w:bCs/>
                                  <w:color w:val="FFFFFF" w:themeColor="background1"/>
                                  <w:kern w:val="24"/>
                                  <w:sz w:val="28"/>
                                  <w:szCs w:val="28"/>
                                  <w:rtl/>
                                </w:rPr>
                                <w:t>إدارة المشاريع</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60516979" id="Group 15" o:spid="_x0000_s1026" style="position:absolute;left:0;text-align:left;margin-left:-20.75pt;margin-top:21.85pt;width:209.45pt;height:198.75pt;z-index:-251650048;mso-width-relative:margin;mso-height-relative:margin" coordsize="41243,37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">
                <v:group id="Group 198432042" o:spid="_x0000_s1027" style="position:absolute;width:41243;height:37752" coordsize="26485,24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">
                  <v:oval id="Oval 348974140" o:spid="_x0000_s1028" style="position:absolute;top:9682;width:14560;height:145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" fillcolor="#e97132" stroked="f" strokeweight="1.5pt">
                    <v:fill opacity="39321f"/>
                    <v:stroke joinstyle="miter"/>
                  </v:oval>
                  <v:oval id="Oval 1836544" o:spid="_x0000_s1029" style="position:absolute;left:5781;width:14561;height:14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" fillcolor="#156082" stroked="f" strokeweight="1.5pt">
                    <v:fill opacity="39321f"/>
                    <v:stroke joinstyle="miter"/>
                  </v:oval>
                  <v:oval id="Oval 575378103" o:spid="_x0000_s1030" style="position:absolute;left:11924;top:9355;width:14561;height:145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" fillcolor="#4ea72e" stroked="f" strokeweight="1.5pt">
                    <v:fill opacity="39321f"/>
                    <v:stroke joinstyle="miter"/>
                  </v:oval>
                </v:group>
                <v:shapetype id="_x0000_t202" coordsize="21600,21600" o:spt="202" path="m,l,21600r21600,l21600,xe">
                  <v:stroke joinstyle="miter"/>
                  <v:path gradientshapeok="t" o:connecttype="rect"/>
                </v:shapetype>
                <v:shape id="TextBox 6" o:spid="_x0000_s1031" type="#_x0000_t202" style="position:absolute;left:1540;top:20028;width:17312;height:11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" filled="f" stroked="f">
                  <v:textbox>
                    <w:txbxContent>
                      <w:p w14:paraId="58F41E4D" w14:textId="7D611ADC" w:rsidR="00504228" w:rsidRPr="00504228" w:rsidRDefault="00504228" w:rsidP="00504228">
                        <w:pPr>
                          <w:bidi w:val="0"/>
                          <w:jc w:val="center"/>
                          <w:rPr>
                            <w:rFonts w:ascii="Simplified Arabic" w:hAnsi="Simplified Arabic" w:cs="Simplified Arabic"/>
                            <w:b/>
                            <w:bCs/>
                            <w:color w:val="FFFFFF" w:themeColor="background1"/>
                            <w:kern w:val="24"/>
                            <w:sz w:val="28"/>
                            <w:szCs w:val="28"/>
                            <w14:ligatures w14:val="none"/>
                          </w:rPr>
                        </w:pPr>
                        <w:r w:rsidRPr="00504228">
                          <w:rPr>
                            <w:rFonts w:ascii="Simplified Arabic" w:hAnsi="Simplified Arabic" w:cs="Simplified Arabic"/>
                            <w:b/>
                            <w:bCs/>
                            <w:color w:val="FFFFFF" w:themeColor="background1"/>
                            <w:kern w:val="24"/>
                            <w:sz w:val="28"/>
                            <w:szCs w:val="28"/>
                            <w:rtl/>
                          </w:rPr>
                          <w:t>لوحات البيانات الذكية</w:t>
                        </w:r>
                      </w:p>
                    </w:txbxContent>
                  </v:textbox>
                </v:shape>
                <v:shape id="TextBox 12" o:spid="_x0000_s1032" type="#_x0000_t202" style="position:absolute;left:20884;top:20228;width:17312;height:12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" filled="f" stroked="f">
                  <v:textbox>
                    <w:txbxContent>
                      <w:p w14:paraId="283B5A5F" w14:textId="7932DBE0" w:rsidR="00504228" w:rsidRPr="00504228" w:rsidRDefault="00504228" w:rsidP="00504228">
                        <w:pPr>
                          <w:bidi w:val="0"/>
                          <w:spacing w:line="240" w:lineRule="auto"/>
                          <w:jc w:val="center"/>
                          <w:rPr>
                            <w:rFonts w:ascii="Simplified Arabic" w:hAnsi="Simplified Arabic" w:cs="Simplified Arabic"/>
                            <w:b/>
                            <w:bCs/>
                            <w:color w:val="FFFFFF" w:themeColor="background1"/>
                            <w:kern w:val="24"/>
                            <w:sz w:val="28"/>
                            <w:szCs w:val="28"/>
                          </w:rPr>
                        </w:pPr>
                        <w:r w:rsidRPr="00504228">
                          <w:rPr>
                            <w:rFonts w:ascii="Simplified Arabic" w:hAnsi="Simplified Arabic" w:cs="Simplified Arabic"/>
                            <w:b/>
                            <w:bCs/>
                            <w:color w:val="FFFFFF" w:themeColor="background1"/>
                            <w:kern w:val="24"/>
                            <w:sz w:val="28"/>
                            <w:szCs w:val="28"/>
                            <w:rtl/>
                          </w:rPr>
                          <w:t>تقنيات الذكا</w:t>
                        </w:r>
                        <w:r>
                          <w:rPr>
                            <w:rFonts w:ascii="Simplified Arabic" w:hAnsi="Simplified Arabic" w:cs="Simplified Arabic" w:hint="cs"/>
                            <w:b/>
                            <w:bCs/>
                            <w:color w:val="FFFFFF" w:themeColor="background1"/>
                            <w:kern w:val="24"/>
                            <w:sz w:val="28"/>
                            <w:szCs w:val="28"/>
                            <w:rtl/>
                          </w:rPr>
                          <w:t>ء</w:t>
                        </w:r>
                        <w:r w:rsidRPr="00504228">
                          <w:rPr>
                            <w:rFonts w:ascii="Simplified Arabic" w:hAnsi="Simplified Arabic" w:cs="Simplified Arabic"/>
                            <w:b/>
                            <w:bCs/>
                            <w:color w:val="FFFFFF" w:themeColor="background1"/>
                            <w:kern w:val="24"/>
                            <w:sz w:val="28"/>
                            <w:szCs w:val="28"/>
                            <w:rtl/>
                          </w:rPr>
                          <w:t xml:space="preserve"> الاصطناعي</w:t>
                        </w:r>
                      </w:p>
                    </w:txbxContent>
                  </v:textbox>
                </v:shape>
                <v:shape id="TextBox 13" o:spid="_x0000_s1033" type="#_x0000_t202" style="position:absolute;left:11685;top:6842;width:17311;height:7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" filled="f" stroked="f">
                  <v:textbox>
                    <w:txbxContent>
                      <w:p w14:paraId="0806C5A8" w14:textId="77777777" w:rsidR="00504228" w:rsidRPr="00504228" w:rsidRDefault="00504228" w:rsidP="00504228">
                        <w:pPr>
                          <w:bidi w:val="0"/>
                          <w:jc w:val="center"/>
                          <w:rPr>
                            <w:rFonts w:ascii="Simplified Arabic" w:hAnsi="Simplified Arabic" w:cs="Simplified Arabic"/>
                            <w:b/>
                            <w:bCs/>
                            <w:color w:val="FFFFFF" w:themeColor="background1"/>
                            <w:kern w:val="24"/>
                            <w:sz w:val="28"/>
                            <w:szCs w:val="28"/>
                            <w14:ligatures w14:val="none"/>
                          </w:rPr>
                        </w:pPr>
                        <w:r w:rsidRPr="00504228">
                          <w:rPr>
                            <w:rFonts w:ascii="Simplified Arabic" w:hAnsi="Simplified Arabic" w:cs="Simplified Arabic"/>
                            <w:b/>
                            <w:bCs/>
                            <w:color w:val="FFFFFF" w:themeColor="background1"/>
                            <w:kern w:val="24"/>
                            <w:sz w:val="28"/>
                            <w:szCs w:val="28"/>
                            <w:rtl/>
                          </w:rPr>
                          <w:t>إدارة المشاريع</w:t>
                        </w:r>
                      </w:p>
                    </w:txbxContent>
                  </v:textbox>
                </v:shape>
                <w10:wrap type="square"/>
              </v:group>
            </w:pict>
          </mc:Fallback>
        </mc:AlternateContent>
      </w:r>
      <w:r w:rsidR="00A83648">
        <w:rPr>
          <w:rFonts w:ascii="Simplified Arabic" w:hAnsi="Simplified Arabic" w:cs="Simplified Arabic" w:hint="cs"/>
          <w:b/>
          <w:bCs/>
          <w:noProof/>
          <w:color w:val="000000" w:themeColor="text1"/>
          <w:u w:val="single"/>
          <w:rtl/>
        </w:rPr>
        <w:t>تعريف</w:t>
      </w:r>
      <w:r w:rsidR="00A74F76" w:rsidRPr="001074D4">
        <w:rPr>
          <w:rFonts w:ascii="Simplified Arabic" w:hAnsi="Simplified Arabic" w:cs="Simplified Arabic"/>
          <w:b/>
          <w:bCs/>
          <w:color w:val="000000" w:themeColor="text1"/>
          <w:u w:val="single"/>
          <w:rtl/>
        </w:rPr>
        <w:t xml:space="preserve"> الدراسة:</w:t>
      </w:r>
    </w:p>
    <w:p w14:paraId="0F8AFB89" w14:textId="09509BC3" w:rsidR="001C08F5" w:rsidRPr="001074D4" w:rsidRDefault="00D01C0B" w:rsidP="00256AEE">
      <w:pPr>
        <w:spacing w:line="360" w:lineRule="auto"/>
        <w:jc w:val="lowKashida"/>
        <w:rPr>
          <w:rFonts w:ascii="Simplified Arabic" w:hAnsi="Simplified Arabic" w:cs="Simplified Arabic"/>
          <w:sz w:val="24"/>
          <w:szCs w:val="24"/>
          <w:rtl/>
        </w:rPr>
      </w:pPr>
      <w:r w:rsidRPr="001074D4">
        <w:rPr>
          <w:rFonts w:ascii="Simplified Arabic" w:hAnsi="Simplified Arabic" w:cs="Simplified Arabic"/>
          <w:noProof/>
          <w:sz w:val="24"/>
          <w:szCs w:val="24"/>
        </w:rPr>
        <mc:AlternateContent>
          <mc:Choice Requires="wps">
            <w:drawing>
              <wp:anchor distT="45720" distB="45720" distL="114300" distR="114300" simplePos="0" relativeHeight="251668480" behindDoc="0" locked="0" layoutInCell="1" allowOverlap="1" wp14:anchorId="1A55B137" wp14:editId="7D30DECF">
                <wp:simplePos x="0" y="0"/>
                <wp:positionH relativeFrom="column">
                  <wp:posOffset>625294</wp:posOffset>
                </wp:positionH>
                <wp:positionV relativeFrom="paragraph">
                  <wp:posOffset>2187394</wp:posOffset>
                </wp:positionV>
                <wp:extent cx="963930" cy="3276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3930" cy="327660"/>
                        </a:xfrm>
                        <a:prstGeom prst="rect">
                          <a:avLst/>
                        </a:prstGeom>
                        <a:noFill/>
                        <a:ln w="9525">
                          <a:noFill/>
                          <a:miter lim="800000"/>
                          <a:headEnd/>
                          <a:tailEnd/>
                        </a:ln>
                      </wps:spPr>
                      <wps:txbx>
                        <w:txbxContent>
                          <w:p w14:paraId="5E811B93" w14:textId="3168CD21" w:rsidR="00D01C0B" w:rsidRPr="00D01C0B" w:rsidRDefault="00D01C0B" w:rsidP="00D01C0B">
                            <w:pPr>
                              <w:jc w:val="center"/>
                              <w:rPr>
                                <w:rFonts w:ascii="Simplified Arabic" w:hAnsi="Simplified Arabic" w:cs="Simplified Arabic"/>
                                <w:sz w:val="24"/>
                                <w:szCs w:val="24"/>
                              </w:rPr>
                            </w:pPr>
                            <w:r w:rsidRPr="00D01C0B">
                              <w:rPr>
                                <w:rFonts w:ascii="Simplified Arabic" w:hAnsi="Simplified Arabic" w:cs="Simplified Arabic"/>
                                <w:sz w:val="24"/>
                                <w:szCs w:val="24"/>
                                <w:rtl/>
                              </w:rPr>
                              <w:t>شكل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55B137" id="Text Box 2" o:spid="_x0000_s1034" type="#_x0000_t202" style="position:absolute;left:0;text-align:left;margin-left:49.25pt;margin-top:172.25pt;width:75.9pt;height:25.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" filled="f" stroked="f">
                <v:textbox>
                  <w:txbxContent>
                    <w:p w14:paraId="5E811B93" w14:textId="3168CD21" w:rsidR="00D01C0B" w:rsidRPr="00D01C0B" w:rsidRDefault="00D01C0B" w:rsidP="00D01C0B">
                      <w:pPr>
                        <w:jc w:val="center"/>
                        <w:rPr>
                          <w:rFonts w:ascii="Simplified Arabic" w:hAnsi="Simplified Arabic" w:cs="Simplified Arabic"/>
                          <w:sz w:val="24"/>
                          <w:szCs w:val="24"/>
                        </w:rPr>
                      </w:pPr>
                      <w:r w:rsidRPr="00D01C0B">
                        <w:rPr>
                          <w:rFonts w:ascii="Simplified Arabic" w:hAnsi="Simplified Arabic" w:cs="Simplified Arabic"/>
                          <w:sz w:val="24"/>
                          <w:szCs w:val="24"/>
                          <w:rtl/>
                        </w:rPr>
                        <w:t>شكل (1)</w:t>
                      </w:r>
                    </w:p>
                  </w:txbxContent>
                </v:textbox>
                <w10:wrap type="square"/>
              </v:shape>
            </w:pict>
          </mc:Fallback>
        </mc:AlternateContent>
      </w:r>
      <w:r w:rsidR="00504228" w:rsidRPr="001074D4">
        <w:rPr>
          <w:rFonts w:ascii="Simplified Arabic" w:hAnsi="Simplified Arabic" w:cs="Simplified Arabic"/>
          <w:sz w:val="24"/>
          <w:szCs w:val="24"/>
          <w:rtl/>
        </w:rPr>
        <w:t xml:space="preserve">تكتسب هذه الدراسة أهميتها من عدة جوانب علمية وعملية، كونها تتناول تقاطعًا مهمًا بين </w:t>
      </w:r>
      <w:proofErr w:type="gramStart"/>
      <w:r w:rsidR="00504228" w:rsidRPr="001074D4">
        <w:rPr>
          <w:rFonts w:ascii="Simplified Arabic" w:hAnsi="Simplified Arabic" w:cs="Simplified Arabic"/>
          <w:sz w:val="24"/>
          <w:szCs w:val="24"/>
          <w:rtl/>
        </w:rPr>
        <w:t>ثلاثة</w:t>
      </w:r>
      <w:proofErr w:type="gramEnd"/>
      <w:r w:rsidR="00504228" w:rsidRPr="001074D4">
        <w:rPr>
          <w:rFonts w:ascii="Simplified Arabic" w:hAnsi="Simplified Arabic" w:cs="Simplified Arabic"/>
          <w:sz w:val="24"/>
          <w:szCs w:val="24"/>
          <w:rtl/>
        </w:rPr>
        <w:t xml:space="preserve"> مجالات حيوية متداخلة: إدارة المشاريع، وتقنيات الذكاء </w:t>
      </w:r>
      <w:r w:rsidR="00A83648" w:rsidRPr="001074D4">
        <w:rPr>
          <w:rFonts w:ascii="Simplified Arabic" w:hAnsi="Simplified Arabic" w:cs="Simplified Arabic" w:hint="cs"/>
          <w:sz w:val="24"/>
          <w:szCs w:val="24"/>
          <w:rtl/>
        </w:rPr>
        <w:t xml:space="preserve">الاصطناعي، </w:t>
      </w:r>
      <w:r w:rsidR="00A83648" w:rsidRPr="001074D4">
        <w:rPr>
          <w:rFonts w:ascii="Simplified Arabic" w:hAnsi="Simplified Arabic" w:cs="Simplified Arabic"/>
          <w:sz w:val="24"/>
          <w:szCs w:val="24"/>
          <w:rtl/>
        </w:rPr>
        <w:t>(</w:t>
      </w:r>
      <w:r w:rsidRPr="001074D4">
        <w:rPr>
          <w:rFonts w:ascii="Simplified Arabic" w:hAnsi="Simplified Arabic" w:cs="Simplified Arabic"/>
          <w:sz w:val="24"/>
          <w:szCs w:val="24"/>
          <w:rtl/>
        </w:rPr>
        <w:t>شكل1)</w:t>
      </w:r>
      <w:r w:rsidR="00504228" w:rsidRPr="001074D4">
        <w:rPr>
          <w:rFonts w:ascii="Simplified Arabic" w:hAnsi="Simplified Arabic" w:cs="Simplified Arabic"/>
          <w:sz w:val="24"/>
          <w:szCs w:val="24"/>
          <w:rtl/>
        </w:rPr>
        <w:t xml:space="preserve"> وتصميم لوحات البيانات الذكية. ويُعد هذا التداخل استجابة طبيعية للتوجهات العالمية والمحلية نحو </w:t>
      </w:r>
      <w:proofErr w:type="spellStart"/>
      <w:r w:rsidR="00504228" w:rsidRPr="001074D4">
        <w:rPr>
          <w:rFonts w:ascii="Simplified Arabic" w:hAnsi="Simplified Arabic" w:cs="Simplified Arabic"/>
          <w:sz w:val="24"/>
          <w:szCs w:val="24"/>
          <w:rtl/>
        </w:rPr>
        <w:t>رقمنة</w:t>
      </w:r>
      <w:proofErr w:type="spellEnd"/>
      <w:r w:rsidR="00504228" w:rsidRPr="001074D4">
        <w:rPr>
          <w:rFonts w:ascii="Simplified Arabic" w:hAnsi="Simplified Arabic" w:cs="Simplified Arabic"/>
          <w:sz w:val="24"/>
          <w:szCs w:val="24"/>
          <w:rtl/>
        </w:rPr>
        <w:t xml:space="preserve"> العمليات، ورفع كفاءة الأداء، وتحسين القدرة على اتخاذ القرار المبني على البيانات. ومع التحول المتسارع في بيئات العمل، لم تعد الأساليب التقليدية في إدارة المشاريع كافية لتلبية متطلبات الجودة، والمرونة، والاستجابة السريعة، ما يتطلب أدوات متقدمة تُسهم في دعم صناع القرار وتحقيق الأهداف الاستراتيجية للمشاريع بشكل فعّال</w:t>
      </w:r>
      <w:r w:rsidR="00504228" w:rsidRPr="001074D4">
        <w:rPr>
          <w:rFonts w:ascii="Simplified Arabic" w:hAnsi="Simplified Arabic" w:cs="Simplified Arabic"/>
          <w:sz w:val="24"/>
          <w:szCs w:val="24"/>
        </w:rPr>
        <w:t>.</w:t>
      </w:r>
    </w:p>
    <w:p w14:paraId="7B35EF16" w14:textId="5E8C61B0" w:rsidR="001C08F5" w:rsidRPr="001074D4" w:rsidRDefault="001C08F5" w:rsidP="00256AEE">
      <w:pPr>
        <w:spacing w:line="360" w:lineRule="auto"/>
        <w:jc w:val="lowKashida"/>
        <w:rPr>
          <w:rFonts w:ascii="Simplified Arabic" w:hAnsi="Simplified Arabic" w:cs="Simplified Arabic"/>
          <w:sz w:val="24"/>
          <w:szCs w:val="24"/>
          <w:rtl/>
        </w:rPr>
      </w:pPr>
      <w:r w:rsidRPr="001074D4">
        <w:rPr>
          <w:rFonts w:ascii="Simplified Arabic" w:hAnsi="Simplified Arabic" w:cs="Simplified Arabic"/>
          <w:sz w:val="24"/>
          <w:szCs w:val="24"/>
          <w:rtl/>
        </w:rPr>
        <w:t>وتأتي أهمية الدراسة من كونها تسعى إلى سد فجوة واضحة في الأساليب المستخدمة حاليًا لإدارة المشاريع، حيث تعتمد العديد من الإدارات على تقارير ثابتة ومتابعة تقليدية لا تواكب حجم البيانات ولا سرعة التغيرات في المشروع. في المقابل، يمكن لتقنيات الذكاء الاصطناعي أن تقدم تحليلات تنبؤية وقراءات لحظية تدعم متخذ القرار وتساعد في رصد الانحرافات والمخاطر قبل تفاقمها، الأمر الذي يرفع كفاءة التنفيذ ويعزز قدرة الإدارة على التعامل مع التحديات بشكل استباقي.</w:t>
      </w:r>
    </w:p>
    <w:p w14:paraId="3BF98891" w14:textId="4A8C8251" w:rsidR="001C08F5" w:rsidRPr="001074D4" w:rsidRDefault="001C08F5" w:rsidP="00256AEE">
      <w:pPr>
        <w:spacing w:line="360" w:lineRule="auto"/>
        <w:jc w:val="lowKashida"/>
        <w:rPr>
          <w:rFonts w:ascii="Simplified Arabic" w:hAnsi="Simplified Arabic" w:cs="Simplified Arabic"/>
          <w:sz w:val="24"/>
          <w:szCs w:val="24"/>
          <w:rtl/>
        </w:rPr>
      </w:pPr>
      <w:r w:rsidRPr="001074D4">
        <w:rPr>
          <w:rFonts w:ascii="Simplified Arabic" w:hAnsi="Simplified Arabic" w:cs="Simplified Arabic"/>
          <w:sz w:val="24"/>
          <w:szCs w:val="24"/>
          <w:rtl/>
        </w:rPr>
        <w:t>كما تتمثل الأهمية العملية للدراسة في أنها تقدم نموذجًا واقعيًا لاستخدام لوحة بيانات ذكية داخل الإدارة العامة للشؤون الهندسية، بما يمكّن الجهة من تحسين مستوى المتابعة وتعزيز جودة التقارير وتحقيق درجة أعلى من الشفافية بين أصحاب العلاقة في المشاريع. وتُعد نتائج الدراسة رافدًا مهمًا لجهود التحول الرقمي التي تعمل عليها الوزارة، إذ تقدم إطارًا يمكن الاستفادة منه في تطوير آليات العمل ورفع النضج المؤسسي في التعامل مع البيانات.</w:t>
      </w:r>
    </w:p>
    <w:p w14:paraId="71EE4F6C" w14:textId="6BC1189F" w:rsidR="009125CE" w:rsidRPr="001B2A44" w:rsidRDefault="001C08F5" w:rsidP="001B2A44">
      <w:pPr>
        <w:spacing w:line="360" w:lineRule="auto"/>
        <w:jc w:val="lowKashida"/>
        <w:rPr>
          <w:rFonts w:ascii="Simplified Arabic" w:hAnsi="Simplified Arabic" w:cs="Simplified Arabic"/>
          <w:sz w:val="24"/>
          <w:szCs w:val="24"/>
          <w:rtl/>
        </w:rPr>
      </w:pPr>
      <w:r w:rsidRPr="001074D4">
        <w:rPr>
          <w:rFonts w:ascii="Simplified Arabic" w:hAnsi="Simplified Arabic" w:cs="Simplified Arabic"/>
          <w:sz w:val="24"/>
          <w:szCs w:val="24"/>
          <w:rtl/>
        </w:rPr>
        <w:t>وتتجاوز أهمية الدراسة حدود الإدارة المستهدفة، إذ يمكن الاستفادة من نتائجها ونموذجها المقترح في إدارات أخرى تتعامل مع مشاريع متنوعة وتحتاج إلى أدوات تحليلية ذكية. كما تفتح المجال أمام دراسات مستقبلية تهتم بتطوير نماذج أكثر تقدمًا في دمج الذكاء الاصطناعي ضمن العمليات الإدارية، بما يعزز قدرة المؤسسات الحكومية على مواكبة التطور التقني وتطبيقاته المتسارعة في المجالات الهندسية والإدارية</w:t>
      </w:r>
    </w:p>
    <w:p w14:paraId="0FB51014" w14:textId="77777777" w:rsidR="006F46C6" w:rsidRPr="001074D4" w:rsidRDefault="006F46C6" w:rsidP="009125CE">
      <w:pPr>
        <w:rPr>
          <w:rFonts w:ascii="Simplified Arabic" w:hAnsi="Simplified Arabic" w:cs="Simplified Arabic"/>
          <w:sz w:val="2"/>
          <w:szCs w:val="2"/>
          <w:u w:val="single"/>
          <w:rtl/>
        </w:rPr>
      </w:pPr>
    </w:p>
    <w:p w14:paraId="1817352F" w14:textId="4AA6F1DF" w:rsidR="009125CE" w:rsidRPr="001074D4" w:rsidRDefault="00A74F76" w:rsidP="006F46C6">
      <w:pPr>
        <w:pStyle w:val="Heading1"/>
        <w:rPr>
          <w:rFonts w:ascii="Simplified Arabic" w:hAnsi="Simplified Arabic" w:cs="Simplified Arabic"/>
          <w:b/>
          <w:bCs/>
          <w:color w:val="000000" w:themeColor="text1"/>
          <w:u w:val="single"/>
          <w:rtl/>
        </w:rPr>
      </w:pPr>
      <w:bookmarkStart w:id="4" w:name="_أهداف_الدراسة:"/>
      <w:bookmarkEnd w:id="4"/>
      <w:r w:rsidRPr="001074D4">
        <w:rPr>
          <w:rFonts w:ascii="Simplified Arabic" w:hAnsi="Simplified Arabic" w:cs="Simplified Arabic"/>
          <w:b/>
          <w:bCs/>
          <w:color w:val="000000" w:themeColor="text1"/>
          <w:u w:val="single"/>
          <w:rtl/>
        </w:rPr>
        <w:t>أهداف الدراسة</w:t>
      </w:r>
      <w:r w:rsidR="00A83648">
        <w:rPr>
          <w:rFonts w:ascii="Simplified Arabic" w:hAnsi="Simplified Arabic" w:cs="Simplified Arabic" w:hint="cs"/>
          <w:b/>
          <w:bCs/>
          <w:color w:val="000000" w:themeColor="text1"/>
          <w:u w:val="single"/>
          <w:rtl/>
        </w:rPr>
        <w:t xml:space="preserve"> والشرح </w:t>
      </w:r>
      <w:proofErr w:type="gramStart"/>
      <w:r w:rsidR="00A83648">
        <w:rPr>
          <w:rFonts w:ascii="Simplified Arabic" w:hAnsi="Simplified Arabic" w:cs="Simplified Arabic" w:hint="cs"/>
          <w:b/>
          <w:bCs/>
          <w:color w:val="000000" w:themeColor="text1"/>
          <w:u w:val="single"/>
          <w:rtl/>
        </w:rPr>
        <w:t xml:space="preserve">العام </w:t>
      </w:r>
      <w:r w:rsidR="009125CE" w:rsidRPr="001074D4">
        <w:rPr>
          <w:rFonts w:ascii="Simplified Arabic" w:hAnsi="Simplified Arabic" w:cs="Simplified Arabic"/>
          <w:b/>
          <w:bCs/>
          <w:color w:val="000000" w:themeColor="text1"/>
          <w:u w:val="single"/>
          <w:rtl/>
        </w:rPr>
        <w:t>:</w:t>
      </w:r>
      <w:proofErr w:type="gramEnd"/>
    </w:p>
    <w:p w14:paraId="125DFBC6" w14:textId="79C91ECD" w:rsidR="00D01C0B" w:rsidRPr="001074D4" w:rsidRDefault="00707BFC" w:rsidP="00D01C0B">
      <w:pPr>
        <w:jc w:val="lowKashida"/>
        <w:rPr>
          <w:rFonts w:ascii="Simplified Arabic" w:hAnsi="Simplified Arabic" w:cs="Simplified Arabic"/>
          <w:sz w:val="24"/>
          <w:szCs w:val="24"/>
          <w:rtl/>
        </w:rPr>
      </w:pPr>
      <w:r w:rsidRPr="001074D4">
        <w:rPr>
          <w:rFonts w:ascii="Simplified Arabic" w:hAnsi="Simplified Arabic" w:cs="Simplified Arabic"/>
          <w:sz w:val="24"/>
          <w:szCs w:val="24"/>
          <w:rtl/>
        </w:rPr>
        <w:t>تتجه هذه الدراسة إلى فحص أثر توظيف لوحة بيانات ذكية تعمل بتقنيات الذكاء الاصطناعي على جودة الإدارة داخل مشاريع الإدارة العامة للشؤون الهندسية. ولتحقيق هذا الغرض، كان من الضروري تحديد مجموعة من الأهداف التي تُمكّن من فهم الوضع القائم، وتحديد المتطلبات الفعلية لتطوير نظام ذكي قادر على دعم اتخاذ القرار، ثم قياس أثر هذا النظام عند تطبيقه في بيئة العمل. وتستند هذه الأهداف إلى الحاجة إلى تحسين دقة المتابعة، ورفع كفاءة التقارير، وتقليل الاعتماد على الأساليب التقليدية التي لا توفر رؤية متكاملة لحالة المشاريع. ومن خلال هذه الأهداف، تسعى الدراسة إلى بناء تصور واضح يمكن اختبار جدواه عمليًا داخل الإدارة وتقييم مدى مساهمته في تحسين جودة إدارة المشاريع</w:t>
      </w:r>
      <w:r w:rsidR="00D01C0B" w:rsidRPr="001074D4">
        <w:rPr>
          <w:rFonts w:ascii="Simplified Arabic" w:hAnsi="Simplified Arabic" w:cs="Simplified Arabic"/>
          <w:sz w:val="24"/>
          <w:szCs w:val="24"/>
          <w:rtl/>
        </w:rPr>
        <w:t xml:space="preserve">. شكل (2) </w:t>
      </w:r>
    </w:p>
    <w:p w14:paraId="59B3BC88" w14:textId="02AA18F9" w:rsidR="006048D0" w:rsidRPr="001074D4" w:rsidRDefault="006048D0" w:rsidP="00D01C0B">
      <w:pPr>
        <w:jc w:val="lowKashida"/>
        <w:rPr>
          <w:rFonts w:ascii="Simplified Arabic" w:hAnsi="Simplified Arabic" w:cs="Simplified Arabic"/>
          <w:sz w:val="24"/>
          <w:szCs w:val="24"/>
          <w:rtl/>
        </w:rPr>
      </w:pPr>
      <w:r w:rsidRPr="001074D4">
        <w:rPr>
          <w:rFonts w:ascii="Simplified Arabic" w:hAnsi="Simplified Arabic" w:cs="Simplified Arabic"/>
          <w:noProof/>
          <w:sz w:val="24"/>
          <w:szCs w:val="24"/>
        </w:rPr>
        <mc:AlternateContent>
          <mc:Choice Requires="wps">
            <w:drawing>
              <wp:anchor distT="45720" distB="45720" distL="114300" distR="114300" simplePos="0" relativeHeight="251670528" behindDoc="0" locked="0" layoutInCell="1" allowOverlap="1" wp14:anchorId="6020482A" wp14:editId="0E52CE33">
                <wp:simplePos x="0" y="0"/>
                <wp:positionH relativeFrom="column">
                  <wp:posOffset>2567940</wp:posOffset>
                </wp:positionH>
                <wp:positionV relativeFrom="paragraph">
                  <wp:posOffset>3053080</wp:posOffset>
                </wp:positionV>
                <wp:extent cx="963930" cy="327660"/>
                <wp:effectExtent l="0" t="0" r="0" b="0"/>
                <wp:wrapSquare wrapText="bothSides"/>
                <wp:docPr id="1298959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3930" cy="327660"/>
                        </a:xfrm>
                        <a:prstGeom prst="rect">
                          <a:avLst/>
                        </a:prstGeom>
                        <a:noFill/>
                        <a:ln w="9525">
                          <a:noFill/>
                          <a:miter lim="800000"/>
                          <a:headEnd/>
                          <a:tailEnd/>
                        </a:ln>
                      </wps:spPr>
                      <wps:txbx>
                        <w:txbxContent>
                          <w:p w14:paraId="4F4BEF54" w14:textId="77777777" w:rsidR="006048D0" w:rsidRPr="00D01C0B" w:rsidRDefault="006048D0" w:rsidP="006048D0">
                            <w:pPr>
                              <w:jc w:val="center"/>
                              <w:rPr>
                                <w:rFonts w:ascii="Simplified Arabic" w:hAnsi="Simplified Arabic" w:cs="Simplified Arabic"/>
                                <w:sz w:val="24"/>
                                <w:szCs w:val="24"/>
                              </w:rPr>
                            </w:pPr>
                            <w:r w:rsidRPr="00D01C0B">
                              <w:rPr>
                                <w:rFonts w:ascii="Simplified Arabic" w:hAnsi="Simplified Arabic" w:cs="Simplified Arabic"/>
                                <w:sz w:val="24"/>
                                <w:szCs w:val="24"/>
                                <w:rtl/>
                              </w:rPr>
                              <w:t>شكل (</w:t>
                            </w:r>
                            <w:r>
                              <w:rPr>
                                <w:rFonts w:ascii="Simplified Arabic" w:hAnsi="Simplified Arabic" w:cs="Simplified Arabic" w:hint="cs"/>
                                <w:sz w:val="24"/>
                                <w:szCs w:val="24"/>
                                <w:rtl/>
                              </w:rPr>
                              <w:t>2</w:t>
                            </w:r>
                            <w:r w:rsidRPr="00D01C0B">
                              <w:rPr>
                                <w:rFonts w:ascii="Simplified Arabic" w:hAnsi="Simplified Arabic" w:cs="Simplified Arabic"/>
                                <w:sz w:val="24"/>
                                <w:szCs w:val="24"/>
                                <w:rt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0482A" id="_x0000_s1035" type="#_x0000_t202" style="position:absolute;left:0;text-align:left;margin-left:202.2pt;margin-top:240.4pt;width:75.9pt;height:25.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" filled="f" stroked="f">
                <v:textbox>
                  <w:txbxContent>
                    <w:p w14:paraId="4F4BEF54" w14:textId="77777777" w:rsidR="006048D0" w:rsidRPr="00D01C0B" w:rsidRDefault="006048D0" w:rsidP="006048D0">
                      <w:pPr>
                        <w:jc w:val="center"/>
                        <w:rPr>
                          <w:rFonts w:ascii="Simplified Arabic" w:hAnsi="Simplified Arabic" w:cs="Simplified Arabic"/>
                          <w:sz w:val="24"/>
                          <w:szCs w:val="24"/>
                        </w:rPr>
                      </w:pPr>
                      <w:r w:rsidRPr="00D01C0B">
                        <w:rPr>
                          <w:rFonts w:ascii="Simplified Arabic" w:hAnsi="Simplified Arabic" w:cs="Simplified Arabic"/>
                          <w:sz w:val="24"/>
                          <w:szCs w:val="24"/>
                          <w:rtl/>
                        </w:rPr>
                        <w:t>شكل (</w:t>
                      </w:r>
                      <w:r>
                        <w:rPr>
                          <w:rFonts w:ascii="Simplified Arabic" w:hAnsi="Simplified Arabic" w:cs="Simplified Arabic" w:hint="cs"/>
                          <w:sz w:val="24"/>
                          <w:szCs w:val="24"/>
                          <w:rtl/>
                        </w:rPr>
                        <w:t>2</w:t>
                      </w:r>
                      <w:r w:rsidRPr="00D01C0B">
                        <w:rPr>
                          <w:rFonts w:ascii="Simplified Arabic" w:hAnsi="Simplified Arabic" w:cs="Simplified Arabic"/>
                          <w:sz w:val="24"/>
                          <w:szCs w:val="24"/>
                          <w:rtl/>
                        </w:rPr>
                        <w:t>)</w:t>
                      </w:r>
                    </w:p>
                  </w:txbxContent>
                </v:textbox>
                <w10:wrap type="square"/>
              </v:shape>
            </w:pict>
          </mc:Fallback>
        </mc:AlternateContent>
      </w:r>
      <w:r w:rsidRPr="001074D4">
        <w:rPr>
          <w:rFonts w:ascii="Simplified Arabic" w:hAnsi="Simplified Arabic" w:cs="Simplified Arabic"/>
          <w:noProof/>
          <w:sz w:val="24"/>
          <w:szCs w:val="24"/>
        </w:rPr>
        <w:drawing>
          <wp:inline distT="0" distB="0" distL="0" distR="0" wp14:anchorId="27CE2C98" wp14:editId="6D4CF5C3">
            <wp:extent cx="5894070" cy="2962275"/>
            <wp:effectExtent l="38100" t="0" r="11430" b="0"/>
            <wp:docPr id="711723165" name="Diagram 1">
              <a:extLst xmlns:a="http://schemas.openxmlformats.org/drawingml/2006/main">
                <a:ext uri="{FF2B5EF4-FFF2-40B4-BE49-F238E27FC236}">
                  <a16:creationId xmlns:a16="http://schemas.microsoft.com/office/drawing/2014/main" id="{1F3B26F8-D2C9-1A48-5E65-9EEF3551D269}"/>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C8BEACA" w14:textId="77777777" w:rsidR="00911AF8" w:rsidRPr="001074D4" w:rsidRDefault="00911AF8" w:rsidP="00D01C0B">
      <w:pPr>
        <w:jc w:val="lowKashida"/>
        <w:rPr>
          <w:rFonts w:ascii="Simplified Arabic" w:hAnsi="Simplified Arabic" w:cs="Simplified Arabic"/>
          <w:b/>
          <w:bCs/>
          <w:sz w:val="24"/>
          <w:szCs w:val="24"/>
          <w:rtl/>
        </w:rPr>
      </w:pPr>
    </w:p>
    <w:p w14:paraId="562A03A9" w14:textId="0F5B4C54" w:rsidR="00D01C0B" w:rsidRPr="001074D4" w:rsidRDefault="00D01C0B" w:rsidP="00D01C0B">
      <w:pPr>
        <w:jc w:val="lowKashida"/>
        <w:rPr>
          <w:rFonts w:ascii="Simplified Arabic" w:hAnsi="Simplified Arabic" w:cs="Simplified Arabic"/>
          <w:b/>
          <w:bCs/>
          <w:sz w:val="24"/>
          <w:szCs w:val="24"/>
          <w:rtl/>
        </w:rPr>
      </w:pPr>
      <w:r w:rsidRPr="001074D4">
        <w:rPr>
          <w:rFonts w:ascii="Simplified Arabic" w:hAnsi="Simplified Arabic" w:cs="Simplified Arabic"/>
          <w:b/>
          <w:bCs/>
          <w:sz w:val="24"/>
          <w:szCs w:val="24"/>
          <w:rtl/>
        </w:rPr>
        <w:t>أولًا: الهدف العام</w:t>
      </w:r>
    </w:p>
    <w:p w14:paraId="0BAA39E7" w14:textId="3947A434" w:rsidR="00D01C0B" w:rsidRPr="001074D4" w:rsidRDefault="00D01C0B" w:rsidP="00D01C0B">
      <w:pPr>
        <w:jc w:val="lowKashida"/>
        <w:rPr>
          <w:rFonts w:ascii="Simplified Arabic" w:hAnsi="Simplified Arabic" w:cs="Simplified Arabic"/>
          <w:sz w:val="24"/>
          <w:szCs w:val="24"/>
          <w:rtl/>
        </w:rPr>
      </w:pPr>
      <w:r w:rsidRPr="001074D4">
        <w:rPr>
          <w:rFonts w:ascii="Simplified Arabic" w:hAnsi="Simplified Arabic" w:cs="Simplified Arabic"/>
          <w:sz w:val="24"/>
          <w:szCs w:val="24"/>
          <w:rtl/>
        </w:rPr>
        <w:t>تسعى هذه الدراسة إلى:</w:t>
      </w:r>
    </w:p>
    <w:p w14:paraId="6116F8A9" w14:textId="07BCFE2C" w:rsidR="006048D0" w:rsidRPr="001074D4" w:rsidRDefault="00707BFC" w:rsidP="006048D0">
      <w:pPr>
        <w:jc w:val="lowKashida"/>
        <w:rPr>
          <w:rFonts w:ascii="Simplified Arabic" w:hAnsi="Simplified Arabic" w:cs="Simplified Arabic"/>
          <w:sz w:val="24"/>
          <w:szCs w:val="24"/>
          <w:rtl/>
        </w:rPr>
      </w:pPr>
      <w:r w:rsidRPr="001074D4">
        <w:rPr>
          <w:rFonts w:ascii="Simplified Arabic" w:hAnsi="Simplified Arabic" w:cs="Simplified Arabic"/>
          <w:sz w:val="24"/>
          <w:szCs w:val="24"/>
          <w:rtl/>
        </w:rPr>
        <w:t>تحديد أثر استخدام لوحة بيانات ذكية قائمة على تكامل تقنيات الذكاء الاصطناعي في تحسين جودة الإدارة للمشاريع داخل الإدارة العامة للشؤون الهندسية بوزارة البيئة والمياه والزراعة، وذلك من خلال تقييم دور اللوحة في دعم المتابعة، ورفع كفاءة العمل، وتعزيز اتخاذ القرار</w:t>
      </w:r>
      <w:r w:rsidR="00D01C0B" w:rsidRPr="001074D4">
        <w:rPr>
          <w:rFonts w:ascii="Simplified Arabic" w:hAnsi="Simplified Arabic" w:cs="Simplified Arabic"/>
          <w:sz w:val="24"/>
          <w:szCs w:val="24"/>
          <w:rtl/>
        </w:rPr>
        <w:t>.</w:t>
      </w:r>
    </w:p>
    <w:p w14:paraId="796AFCF2" w14:textId="77777777" w:rsidR="006048D0" w:rsidRPr="001074D4" w:rsidRDefault="006048D0" w:rsidP="006048D0">
      <w:pPr>
        <w:jc w:val="lowKashida"/>
        <w:rPr>
          <w:rFonts w:ascii="Simplified Arabic" w:hAnsi="Simplified Arabic" w:cs="Simplified Arabic"/>
          <w:sz w:val="24"/>
          <w:szCs w:val="24"/>
          <w:rtl/>
        </w:rPr>
      </w:pPr>
    </w:p>
    <w:p w14:paraId="03ED820D" w14:textId="3FA6A070" w:rsidR="00707BFC" w:rsidRPr="001074D4" w:rsidRDefault="00707BFC" w:rsidP="000B3085">
      <w:pPr>
        <w:bidi w:val="0"/>
        <w:rPr>
          <w:rFonts w:ascii="Simplified Arabic" w:hAnsi="Simplified Arabic" w:cs="Simplified Arabic"/>
          <w:sz w:val="24"/>
          <w:szCs w:val="24"/>
          <w:rtl/>
        </w:rPr>
      </w:pPr>
      <w:r w:rsidRPr="001074D4">
        <w:rPr>
          <w:rFonts w:ascii="Simplified Arabic" w:hAnsi="Simplified Arabic" w:cs="Simplified Arabic"/>
          <w:sz w:val="24"/>
          <w:szCs w:val="24"/>
          <w:rtl/>
        </w:rPr>
        <w:br w:type="page"/>
      </w:r>
    </w:p>
    <w:p w14:paraId="768346A2" w14:textId="39040A3F" w:rsidR="00D01C0B" w:rsidRPr="001074D4" w:rsidRDefault="00D01C0B" w:rsidP="00D01C0B">
      <w:pPr>
        <w:jc w:val="lowKashida"/>
        <w:rPr>
          <w:rFonts w:ascii="Simplified Arabic" w:hAnsi="Simplified Arabic" w:cs="Simplified Arabic"/>
          <w:b/>
          <w:bCs/>
          <w:sz w:val="24"/>
          <w:szCs w:val="24"/>
          <w:rtl/>
        </w:rPr>
      </w:pPr>
      <w:r w:rsidRPr="001074D4">
        <w:rPr>
          <w:rFonts w:ascii="Simplified Arabic" w:hAnsi="Simplified Arabic" w:cs="Simplified Arabic"/>
          <w:b/>
          <w:bCs/>
          <w:sz w:val="24"/>
          <w:szCs w:val="24"/>
          <w:rtl/>
        </w:rPr>
        <w:lastRenderedPageBreak/>
        <w:t>ثانيًا: الأهداف الفرعية</w:t>
      </w:r>
    </w:p>
    <w:p w14:paraId="55877739" w14:textId="3BAD45B6" w:rsidR="00707BFC" w:rsidRPr="001074D4" w:rsidRDefault="00707BFC" w:rsidP="00707BFC">
      <w:pPr>
        <w:rPr>
          <w:rFonts w:ascii="Simplified Arabic" w:hAnsi="Simplified Arabic" w:cs="Simplified Arabic"/>
          <w:sz w:val="24"/>
          <w:szCs w:val="24"/>
          <w:rtl/>
        </w:rPr>
      </w:pPr>
      <w:r w:rsidRPr="001074D4">
        <w:rPr>
          <w:rFonts w:ascii="Simplified Arabic" w:hAnsi="Simplified Arabic" w:cs="Simplified Arabic"/>
          <w:sz w:val="24"/>
          <w:szCs w:val="24"/>
          <w:rtl/>
        </w:rPr>
        <w:t>1.</w:t>
      </w:r>
      <w:r w:rsidRPr="001074D4">
        <w:rPr>
          <w:rFonts w:ascii="Simplified Arabic" w:hAnsi="Simplified Arabic" w:cs="Simplified Arabic"/>
          <w:b/>
          <w:bCs/>
          <w:sz w:val="24"/>
          <w:szCs w:val="24"/>
          <w:rtl/>
        </w:rPr>
        <w:t>تحليل واقع إدارة المشاريع الحالية في الإدارة العامة للشؤون الهندسية</w:t>
      </w:r>
      <w:r w:rsidRPr="001074D4">
        <w:rPr>
          <w:rFonts w:ascii="Simplified Arabic" w:hAnsi="Simplified Arabic" w:cs="Simplified Arabic"/>
          <w:sz w:val="24"/>
          <w:szCs w:val="24"/>
          <w:rtl/>
        </w:rPr>
        <w:t>، وتحديد نقاط القوة والقصور في الأساليب التقليدية المستخدمة في عرض البيانات ومتابعة المشاريع.</w:t>
      </w:r>
    </w:p>
    <w:p w14:paraId="48F5ACBC" w14:textId="77777777" w:rsidR="00707BFC" w:rsidRPr="001074D4" w:rsidRDefault="00707BFC" w:rsidP="00707BFC">
      <w:pPr>
        <w:rPr>
          <w:rFonts w:ascii="Simplified Arabic" w:hAnsi="Simplified Arabic" w:cs="Simplified Arabic"/>
          <w:sz w:val="24"/>
          <w:szCs w:val="24"/>
          <w:rtl/>
        </w:rPr>
      </w:pPr>
    </w:p>
    <w:p w14:paraId="13F078C6" w14:textId="2BA9433A" w:rsidR="00707BFC" w:rsidRPr="001074D4" w:rsidRDefault="00707BFC" w:rsidP="00707BFC">
      <w:pPr>
        <w:rPr>
          <w:rFonts w:ascii="Simplified Arabic" w:hAnsi="Simplified Arabic" w:cs="Simplified Arabic"/>
          <w:sz w:val="24"/>
          <w:szCs w:val="24"/>
          <w:rtl/>
        </w:rPr>
      </w:pPr>
      <w:r w:rsidRPr="001074D4">
        <w:rPr>
          <w:rFonts w:ascii="Simplified Arabic" w:hAnsi="Simplified Arabic" w:cs="Simplified Arabic"/>
          <w:sz w:val="24"/>
          <w:szCs w:val="24"/>
          <w:rtl/>
        </w:rPr>
        <w:t>2.</w:t>
      </w:r>
      <w:r w:rsidRPr="001074D4">
        <w:rPr>
          <w:rFonts w:ascii="Simplified Arabic" w:hAnsi="Simplified Arabic" w:cs="Simplified Arabic"/>
          <w:b/>
          <w:bCs/>
          <w:sz w:val="24"/>
          <w:szCs w:val="24"/>
          <w:rtl/>
        </w:rPr>
        <w:t>تحديد المتطلبات الفنية والإدارية اللازمة لتطبيق لوحة بيانات ذكية</w:t>
      </w:r>
      <w:r w:rsidRPr="001074D4">
        <w:rPr>
          <w:rFonts w:ascii="Simplified Arabic" w:hAnsi="Simplified Arabic" w:cs="Simplified Arabic"/>
          <w:sz w:val="24"/>
          <w:szCs w:val="24"/>
          <w:rtl/>
        </w:rPr>
        <w:t xml:space="preserve"> تتناسب مع طبيعة مشاريع الإدارة واحتياجات الفرق الهندسية.</w:t>
      </w:r>
    </w:p>
    <w:p w14:paraId="0B55FA8E" w14:textId="77777777" w:rsidR="00707BFC" w:rsidRPr="001074D4" w:rsidRDefault="00707BFC" w:rsidP="00707BFC">
      <w:pPr>
        <w:rPr>
          <w:rFonts w:ascii="Simplified Arabic" w:hAnsi="Simplified Arabic" w:cs="Simplified Arabic"/>
          <w:sz w:val="24"/>
          <w:szCs w:val="24"/>
          <w:rtl/>
        </w:rPr>
      </w:pPr>
    </w:p>
    <w:p w14:paraId="7C79DD05" w14:textId="5C01912D" w:rsidR="00707BFC" w:rsidRPr="001074D4" w:rsidRDefault="00707BFC" w:rsidP="00707BFC">
      <w:pPr>
        <w:rPr>
          <w:rFonts w:ascii="Simplified Arabic" w:hAnsi="Simplified Arabic" w:cs="Simplified Arabic"/>
          <w:sz w:val="24"/>
          <w:szCs w:val="24"/>
          <w:rtl/>
        </w:rPr>
      </w:pPr>
      <w:r w:rsidRPr="001074D4">
        <w:rPr>
          <w:rFonts w:ascii="Simplified Arabic" w:hAnsi="Simplified Arabic" w:cs="Simplified Arabic"/>
          <w:sz w:val="24"/>
          <w:szCs w:val="24"/>
          <w:rtl/>
        </w:rPr>
        <w:t>3.</w:t>
      </w:r>
      <w:r w:rsidRPr="001074D4">
        <w:rPr>
          <w:rFonts w:ascii="Simplified Arabic" w:hAnsi="Simplified Arabic" w:cs="Simplified Arabic"/>
          <w:b/>
          <w:bCs/>
          <w:sz w:val="24"/>
          <w:szCs w:val="24"/>
          <w:rtl/>
        </w:rPr>
        <w:t>دراسة إمكانيات دمج تقنيات الذكاء الاصطناعي</w:t>
      </w:r>
      <w:r w:rsidRPr="001074D4">
        <w:rPr>
          <w:rFonts w:ascii="Simplified Arabic" w:hAnsi="Simplified Arabic" w:cs="Simplified Arabic"/>
          <w:sz w:val="24"/>
          <w:szCs w:val="24"/>
          <w:rtl/>
        </w:rPr>
        <w:t>، مثل التحليل التنبئي والتعلم الآلي، داخل لوحة البيانات ودورها المتوقع في تحسين جودة الإدارة.</w:t>
      </w:r>
    </w:p>
    <w:p w14:paraId="6A20F4F0" w14:textId="77777777" w:rsidR="00707BFC" w:rsidRPr="001074D4" w:rsidRDefault="00707BFC" w:rsidP="00707BFC">
      <w:pPr>
        <w:rPr>
          <w:rFonts w:ascii="Simplified Arabic" w:hAnsi="Simplified Arabic" w:cs="Simplified Arabic"/>
          <w:sz w:val="24"/>
          <w:szCs w:val="24"/>
          <w:rtl/>
        </w:rPr>
      </w:pPr>
    </w:p>
    <w:p w14:paraId="0D61793A" w14:textId="6F47B5C7" w:rsidR="00707BFC" w:rsidRPr="001074D4" w:rsidRDefault="00707BFC" w:rsidP="00707BFC">
      <w:pPr>
        <w:rPr>
          <w:rFonts w:ascii="Simplified Arabic" w:hAnsi="Simplified Arabic" w:cs="Simplified Arabic"/>
          <w:sz w:val="24"/>
          <w:szCs w:val="24"/>
          <w:rtl/>
        </w:rPr>
      </w:pPr>
      <w:r w:rsidRPr="001074D4">
        <w:rPr>
          <w:rFonts w:ascii="Simplified Arabic" w:hAnsi="Simplified Arabic" w:cs="Simplified Arabic"/>
          <w:sz w:val="24"/>
          <w:szCs w:val="24"/>
          <w:rtl/>
        </w:rPr>
        <w:t>4.</w:t>
      </w:r>
      <w:r w:rsidRPr="001074D4">
        <w:rPr>
          <w:rFonts w:ascii="Simplified Arabic" w:hAnsi="Simplified Arabic" w:cs="Simplified Arabic"/>
          <w:b/>
          <w:bCs/>
          <w:sz w:val="24"/>
          <w:szCs w:val="24"/>
          <w:rtl/>
        </w:rPr>
        <w:t xml:space="preserve">بناء تصور منهجي لتطبيق لوحة بيانات ذكية </w:t>
      </w:r>
      <w:r w:rsidRPr="001074D4">
        <w:rPr>
          <w:rFonts w:ascii="Simplified Arabic" w:hAnsi="Simplified Arabic" w:cs="Simplified Arabic"/>
          <w:sz w:val="24"/>
          <w:szCs w:val="24"/>
          <w:rtl/>
        </w:rPr>
        <w:t>تعمل على جمع البيانات من مصادر متعددة وعرضها بصورة تفاعلية تعزز وضوح الرؤية لدى متخذ القرار.</w:t>
      </w:r>
    </w:p>
    <w:p w14:paraId="6F7457F8" w14:textId="77777777" w:rsidR="00707BFC" w:rsidRPr="001074D4" w:rsidRDefault="00707BFC" w:rsidP="00707BFC">
      <w:pPr>
        <w:rPr>
          <w:rFonts w:ascii="Simplified Arabic" w:hAnsi="Simplified Arabic" w:cs="Simplified Arabic"/>
          <w:sz w:val="24"/>
          <w:szCs w:val="24"/>
          <w:rtl/>
        </w:rPr>
      </w:pPr>
    </w:p>
    <w:p w14:paraId="5D5FC43F" w14:textId="2FF07F13" w:rsidR="00707BFC" w:rsidRPr="001074D4" w:rsidRDefault="00707BFC" w:rsidP="00707BFC">
      <w:pPr>
        <w:rPr>
          <w:rFonts w:ascii="Simplified Arabic" w:hAnsi="Simplified Arabic" w:cs="Simplified Arabic"/>
          <w:sz w:val="24"/>
          <w:szCs w:val="24"/>
          <w:rtl/>
        </w:rPr>
      </w:pPr>
      <w:r w:rsidRPr="001074D4">
        <w:rPr>
          <w:rFonts w:ascii="Simplified Arabic" w:hAnsi="Simplified Arabic" w:cs="Simplified Arabic"/>
          <w:sz w:val="24"/>
          <w:szCs w:val="24"/>
          <w:rtl/>
        </w:rPr>
        <w:t>5.</w:t>
      </w:r>
      <w:r w:rsidRPr="001074D4">
        <w:rPr>
          <w:rFonts w:ascii="Simplified Arabic" w:hAnsi="Simplified Arabic" w:cs="Simplified Arabic"/>
          <w:b/>
          <w:bCs/>
          <w:sz w:val="24"/>
          <w:szCs w:val="24"/>
          <w:rtl/>
        </w:rPr>
        <w:t>قياس أثر استخدام لوحة البيانات الذكية على جودة الإدارة</w:t>
      </w:r>
      <w:r w:rsidRPr="001074D4">
        <w:rPr>
          <w:rFonts w:ascii="Simplified Arabic" w:hAnsi="Simplified Arabic" w:cs="Simplified Arabic"/>
          <w:sz w:val="24"/>
          <w:szCs w:val="24"/>
          <w:rtl/>
        </w:rPr>
        <w:t xml:space="preserve"> من خلال دراسة ميدانية تعتمد على آراء العاملين في المشاريع الهندسية داخل الإدارة.</w:t>
      </w:r>
    </w:p>
    <w:p w14:paraId="68ED7D22" w14:textId="77777777" w:rsidR="00707BFC" w:rsidRPr="001074D4" w:rsidRDefault="00707BFC" w:rsidP="00707BFC">
      <w:pPr>
        <w:rPr>
          <w:rFonts w:ascii="Simplified Arabic" w:hAnsi="Simplified Arabic" w:cs="Simplified Arabic"/>
          <w:sz w:val="24"/>
          <w:szCs w:val="24"/>
          <w:rtl/>
        </w:rPr>
      </w:pPr>
    </w:p>
    <w:p w14:paraId="13091F32" w14:textId="615E2773" w:rsidR="00707BFC" w:rsidRDefault="00707BFC" w:rsidP="00707BFC">
      <w:pPr>
        <w:jc w:val="lowKashida"/>
        <w:rPr>
          <w:rFonts w:ascii="Simplified Arabic" w:hAnsi="Simplified Arabic" w:cs="Simplified Arabic"/>
          <w:sz w:val="24"/>
          <w:szCs w:val="24"/>
          <w:rtl/>
        </w:rPr>
      </w:pPr>
      <w:r w:rsidRPr="001074D4">
        <w:rPr>
          <w:rFonts w:ascii="Simplified Arabic" w:hAnsi="Simplified Arabic" w:cs="Simplified Arabic"/>
          <w:sz w:val="24"/>
          <w:szCs w:val="24"/>
          <w:rtl/>
        </w:rPr>
        <w:t>6.</w:t>
      </w:r>
      <w:r w:rsidRPr="001074D4">
        <w:rPr>
          <w:rFonts w:ascii="Simplified Arabic" w:hAnsi="Simplified Arabic" w:cs="Simplified Arabic"/>
          <w:b/>
          <w:bCs/>
          <w:sz w:val="24"/>
          <w:szCs w:val="24"/>
          <w:rtl/>
        </w:rPr>
        <w:t>تقديم مجموعة من التوصيات العملية</w:t>
      </w:r>
      <w:r w:rsidRPr="001074D4">
        <w:rPr>
          <w:rFonts w:ascii="Simplified Arabic" w:hAnsi="Simplified Arabic" w:cs="Simplified Arabic"/>
          <w:sz w:val="24"/>
          <w:szCs w:val="24"/>
          <w:rtl/>
        </w:rPr>
        <w:t xml:space="preserve"> التي تسهم في تعزيز تطبيق اللوحات الذكية داخل الإدارة وتوسيع الاستفادة منها في بيئات عمل حكومية مشابهة.</w:t>
      </w:r>
    </w:p>
    <w:p w14:paraId="1B72F1A1" w14:textId="77777777" w:rsidR="00A83648" w:rsidRDefault="00A83648" w:rsidP="00707BFC">
      <w:pPr>
        <w:jc w:val="lowKashida"/>
        <w:rPr>
          <w:rFonts w:ascii="Simplified Arabic" w:hAnsi="Simplified Arabic" w:cs="Simplified Arabic"/>
          <w:sz w:val="24"/>
          <w:szCs w:val="24"/>
          <w:rtl/>
        </w:rPr>
      </w:pPr>
    </w:p>
    <w:p w14:paraId="29275D59" w14:textId="77777777" w:rsidR="00A83648" w:rsidRDefault="00A83648" w:rsidP="00707BFC">
      <w:pPr>
        <w:jc w:val="lowKashida"/>
        <w:rPr>
          <w:rFonts w:ascii="Simplified Arabic" w:hAnsi="Simplified Arabic" w:cs="Simplified Arabic"/>
          <w:sz w:val="24"/>
          <w:szCs w:val="24"/>
          <w:rtl/>
        </w:rPr>
      </w:pPr>
    </w:p>
    <w:p w14:paraId="19535E24" w14:textId="77777777" w:rsidR="00A83648" w:rsidRDefault="00A83648" w:rsidP="00707BFC">
      <w:pPr>
        <w:jc w:val="lowKashida"/>
        <w:rPr>
          <w:rFonts w:ascii="Simplified Arabic" w:hAnsi="Simplified Arabic" w:cs="Simplified Arabic"/>
          <w:sz w:val="24"/>
          <w:szCs w:val="24"/>
          <w:rtl/>
        </w:rPr>
      </w:pPr>
    </w:p>
    <w:p w14:paraId="3455BA46" w14:textId="77777777" w:rsidR="00A83648" w:rsidRDefault="00A83648" w:rsidP="00707BFC">
      <w:pPr>
        <w:jc w:val="lowKashida"/>
        <w:rPr>
          <w:rFonts w:ascii="Simplified Arabic" w:hAnsi="Simplified Arabic" w:cs="Simplified Arabic"/>
          <w:sz w:val="24"/>
          <w:szCs w:val="24"/>
          <w:rtl/>
        </w:rPr>
      </w:pPr>
    </w:p>
    <w:p w14:paraId="0CE3FE5E" w14:textId="77777777" w:rsidR="00A83648" w:rsidRDefault="00A83648" w:rsidP="00707BFC">
      <w:pPr>
        <w:jc w:val="lowKashida"/>
        <w:rPr>
          <w:rFonts w:ascii="Simplified Arabic" w:hAnsi="Simplified Arabic" w:cs="Simplified Arabic"/>
          <w:sz w:val="24"/>
          <w:szCs w:val="24"/>
          <w:rtl/>
        </w:rPr>
      </w:pPr>
    </w:p>
    <w:p w14:paraId="636BE5B5" w14:textId="77777777" w:rsidR="00A83648" w:rsidRDefault="00A83648" w:rsidP="00707BFC">
      <w:pPr>
        <w:jc w:val="lowKashida"/>
        <w:rPr>
          <w:rFonts w:ascii="Simplified Arabic" w:hAnsi="Simplified Arabic" w:cs="Simplified Arabic"/>
          <w:sz w:val="24"/>
          <w:szCs w:val="24"/>
          <w:rtl/>
        </w:rPr>
      </w:pPr>
    </w:p>
    <w:p w14:paraId="13CFA5E9" w14:textId="77777777" w:rsidR="00A83648" w:rsidRPr="00CA5827" w:rsidRDefault="00A83648" w:rsidP="00A83648">
      <w:pPr>
        <w:spacing w:line="360" w:lineRule="auto"/>
        <w:rPr>
          <w:rFonts w:ascii="Simplified Arabic" w:hAnsi="Simplified Arabic" w:cs="Simplified Arabic"/>
          <w:b/>
          <w:bCs/>
          <w:sz w:val="24"/>
          <w:szCs w:val="24"/>
          <w:rtl/>
        </w:rPr>
      </w:pPr>
      <w:r w:rsidRPr="00CA5827">
        <w:rPr>
          <w:rFonts w:ascii="Simplified Arabic" w:hAnsi="Simplified Arabic" w:cs="Simplified Arabic"/>
          <w:b/>
          <w:bCs/>
          <w:sz w:val="24"/>
          <w:szCs w:val="24"/>
          <w:rtl/>
        </w:rPr>
        <w:lastRenderedPageBreak/>
        <w:t>التطبيقات المتقدمة لتقنيات الذكاء الاصطناعي ولوحات البيانات الذكية في إدارة المشاريع الهندسية</w:t>
      </w:r>
    </w:p>
    <w:p w14:paraId="201CA00E" w14:textId="77777777" w:rsidR="00A83648" w:rsidRDefault="00A83648" w:rsidP="00A83648">
      <w:pPr>
        <w:spacing w:line="360" w:lineRule="auto"/>
        <w:rPr>
          <w:rFonts w:ascii="Simplified Arabic" w:hAnsi="Simplified Arabic" w:cs="Simplified Arabic"/>
          <w:sz w:val="24"/>
          <w:szCs w:val="24"/>
          <w:rtl/>
        </w:rPr>
      </w:pPr>
      <w:r w:rsidRPr="00CA5827">
        <w:rPr>
          <w:rFonts w:ascii="Simplified Arabic" w:hAnsi="Simplified Arabic" w:cs="Simplified Arabic"/>
          <w:sz w:val="24"/>
          <w:szCs w:val="24"/>
          <w:rtl/>
        </w:rPr>
        <w:t>شهدت السنوات الأخيرة تطورًا متسارعًا في قدرات الذكاء الاصطناعي والتحليلات الرقمية، الأمر الذي أسهم في إحداث تغيير جذري في طريقة إدارة المشاريع، خصوصًا تلك التي تتسم بالتعقيد وتعدد الجهات المشاركة. ومع توسّع استخدام البيانات الضخمة داخل الإدارات الحكومية، أصبح من الضروري تبني منظومات ذكية قادرة على تحليل المعلومات بشكل لحظي، وتقديم مؤشرات دقيقة تدعم متخذ القرار في كل مرحلة من مراحل المشروع. وفي هذا السياق، برزت لوحات البيانات الذكية المدعومة بخوارزميات الذكاء الاصطناعي كأحد أهم الأدوات التي أحدثت نقلة نوعية في متابعة الأداء والرقابة والتخطيط داخل المشاريع الهندسية.</w:t>
      </w:r>
    </w:p>
    <w:p w14:paraId="419C43A5" w14:textId="77777777" w:rsidR="00A83648" w:rsidRPr="00CA5827" w:rsidRDefault="00A83648" w:rsidP="00A83648">
      <w:pPr>
        <w:spacing w:line="360" w:lineRule="auto"/>
        <w:rPr>
          <w:rFonts w:ascii="Simplified Arabic" w:hAnsi="Simplified Arabic" w:cs="Simplified Arabic"/>
          <w:sz w:val="24"/>
          <w:szCs w:val="24"/>
          <w:rtl/>
        </w:rPr>
      </w:pPr>
    </w:p>
    <w:p w14:paraId="05350CB6" w14:textId="77777777" w:rsidR="00A83648" w:rsidRDefault="00A83648" w:rsidP="00A83648">
      <w:pPr>
        <w:spacing w:line="360" w:lineRule="auto"/>
        <w:rPr>
          <w:rFonts w:ascii="Simplified Arabic" w:hAnsi="Simplified Arabic" w:cs="Simplified Arabic"/>
          <w:sz w:val="24"/>
          <w:szCs w:val="24"/>
          <w:rtl/>
        </w:rPr>
      </w:pPr>
      <w:r w:rsidRPr="00CA5827">
        <w:rPr>
          <w:rFonts w:ascii="Simplified Arabic" w:hAnsi="Simplified Arabic" w:cs="Simplified Arabic"/>
          <w:sz w:val="24"/>
          <w:szCs w:val="24"/>
          <w:rtl/>
        </w:rPr>
        <w:t>تعتمد منظومات التحليل الذكي على دمج مصادر بيانات متعددة، تشمل التقارير الميدانية، أنظمة إدارة العقود، الجداول الزمنية، بيانات التكاليف، مؤشرات الجودة، إضافة إلى سلاسل التوريد المرتبطة بالمشروع. ويتيح هذا الدمج إنتاج رؤية موحدة حول حالة المشروع، تُعرض على لوحة بيانات واحدة يسهل التعامل معها، مقارنة بالأساليب التقليدية التي تعتمد على ملفات متعددة وتقارير يدوية قد تُفضي إلى التأخير أو الأخطاء. كما تسمح اللوحات الذكية بدراسة الانحرافات فور ظهورها، عبر تنبيهات تلقائية تعتمد على خوارزميات تتعرف على الأنماط غير الطبيعية داخل البيانات، وتقوم بتحذير الإدارة قبل تفاقم المشكلة.</w:t>
      </w:r>
    </w:p>
    <w:p w14:paraId="6C09B276" w14:textId="77777777" w:rsidR="00A83648" w:rsidRPr="00CA5827" w:rsidRDefault="00A83648" w:rsidP="00A83648">
      <w:pPr>
        <w:spacing w:line="360" w:lineRule="auto"/>
        <w:rPr>
          <w:rFonts w:ascii="Simplified Arabic" w:hAnsi="Simplified Arabic" w:cs="Simplified Arabic"/>
          <w:sz w:val="24"/>
          <w:szCs w:val="24"/>
          <w:rtl/>
        </w:rPr>
      </w:pPr>
    </w:p>
    <w:p w14:paraId="5F354A81" w14:textId="77777777" w:rsidR="00A83648" w:rsidRDefault="00A83648" w:rsidP="00A83648">
      <w:pPr>
        <w:spacing w:line="360" w:lineRule="auto"/>
        <w:rPr>
          <w:rFonts w:ascii="Simplified Arabic" w:hAnsi="Simplified Arabic" w:cs="Simplified Arabic"/>
          <w:sz w:val="24"/>
          <w:szCs w:val="24"/>
          <w:rtl/>
        </w:rPr>
      </w:pPr>
      <w:r w:rsidRPr="00CA5827">
        <w:rPr>
          <w:rFonts w:ascii="Simplified Arabic" w:hAnsi="Simplified Arabic" w:cs="Simplified Arabic"/>
          <w:sz w:val="24"/>
          <w:szCs w:val="24"/>
          <w:rtl/>
        </w:rPr>
        <w:t>ومن أبرز تطبيقات الذكاء الاصطناعي في مجال إدارة المشاريع الهندسية استخدام أنظمة التحليل التنبئي (</w:t>
      </w:r>
      <w:r w:rsidRPr="00CA5827">
        <w:rPr>
          <w:rFonts w:ascii="Simplified Arabic" w:hAnsi="Simplified Arabic" w:cs="Simplified Arabic"/>
          <w:sz w:val="24"/>
          <w:szCs w:val="24"/>
        </w:rPr>
        <w:t>Predictive Analytics</w:t>
      </w:r>
      <w:r w:rsidRPr="00CA5827">
        <w:rPr>
          <w:rFonts w:ascii="Simplified Arabic" w:hAnsi="Simplified Arabic" w:cs="Simplified Arabic"/>
          <w:sz w:val="24"/>
          <w:szCs w:val="24"/>
          <w:rtl/>
        </w:rPr>
        <w:t>) التي تعتمد على تتبع البيانات التاريخية وربطها بالمعطيات الحالية لقياس احتمالات التأخير أو زيادة التكاليف. ويساهم هذا النوع من التحليل في توفير "رؤية مستقبلية" تُمكن الإدارة من اتخاذ إجراءات استباقية، سواء عبر إعادة توزيع الموارد، أو تعديل الجدول الزمني، أو رفع مستوى الرقابة على الأنشطة ذات المخاطر المرتفعة. وتعتبر هذه القدرات ذات أهمية خاصة في مشاريع وزارة البيئة والمياه والزراعة، نظرًا لطبيعتها الممتدة عبر مواقع جغرافية متباعدة، وتعدد الأطراف المعنية بتنفيذ الأعمال الميدانية.</w:t>
      </w:r>
    </w:p>
    <w:p w14:paraId="4A5BBA22" w14:textId="77777777" w:rsidR="00A83648" w:rsidRPr="00CA5827" w:rsidRDefault="00A83648" w:rsidP="00A83648">
      <w:pPr>
        <w:spacing w:line="360" w:lineRule="auto"/>
        <w:rPr>
          <w:rFonts w:ascii="Simplified Arabic" w:hAnsi="Simplified Arabic" w:cs="Simplified Arabic"/>
          <w:sz w:val="24"/>
          <w:szCs w:val="24"/>
          <w:rtl/>
        </w:rPr>
      </w:pPr>
    </w:p>
    <w:p w14:paraId="1A780D09" w14:textId="77777777" w:rsidR="00A83648" w:rsidRPr="00CA5827" w:rsidRDefault="00A83648" w:rsidP="00A83648">
      <w:pPr>
        <w:spacing w:line="360" w:lineRule="auto"/>
        <w:rPr>
          <w:rFonts w:ascii="Simplified Arabic" w:hAnsi="Simplified Arabic" w:cs="Simplified Arabic"/>
          <w:sz w:val="24"/>
          <w:szCs w:val="24"/>
          <w:rtl/>
        </w:rPr>
      </w:pPr>
      <w:r w:rsidRPr="00CA5827">
        <w:rPr>
          <w:rFonts w:ascii="Simplified Arabic" w:hAnsi="Simplified Arabic" w:cs="Simplified Arabic"/>
          <w:sz w:val="24"/>
          <w:szCs w:val="24"/>
          <w:rtl/>
        </w:rPr>
        <w:t>كما تلعب خوارزميات التعلم الآلي (</w:t>
      </w:r>
      <w:r w:rsidRPr="00CA5827">
        <w:rPr>
          <w:rFonts w:ascii="Simplified Arabic" w:hAnsi="Simplified Arabic" w:cs="Simplified Arabic"/>
          <w:sz w:val="24"/>
          <w:szCs w:val="24"/>
        </w:rPr>
        <w:t>Machine Learning</w:t>
      </w:r>
      <w:r w:rsidRPr="00CA5827">
        <w:rPr>
          <w:rFonts w:ascii="Simplified Arabic" w:hAnsi="Simplified Arabic" w:cs="Simplified Arabic"/>
          <w:sz w:val="24"/>
          <w:szCs w:val="24"/>
          <w:rtl/>
        </w:rPr>
        <w:t>) دورًا محوريًا في تحسين جودة البيانات التي تعتمد عليها إدارة المشروع. فهذه الخوارزميات لديها القدرة على تنظيف البيانات، واكتشاف التكرارات، وتصحيح القيم الشاذّة، مما يضمن دقة أعلى في مؤشرات الأداء. وتقوم خوارزميات التعلم الآلي أيضًا بتحليل العلاقات المعقدة بين الأنشطة المختلفة داخل المشروع، واستخلاص الأنماط المتكررة التي قد لا يتمكن البشر من ملاحظتها بسهولة. وبذلك يصبح من الممكن التنبؤ بالعوامل التي تؤدي إلى التأخير أو تجاوز التكاليف، وتقديم حلول مقترحة تعتمد على سيناريوهات مدعومة بالبيانات.</w:t>
      </w:r>
    </w:p>
    <w:p w14:paraId="0A98C167" w14:textId="77777777" w:rsidR="00A83648" w:rsidRDefault="00A83648" w:rsidP="00A83648">
      <w:pPr>
        <w:spacing w:line="360" w:lineRule="auto"/>
        <w:rPr>
          <w:rFonts w:ascii="Simplified Arabic" w:hAnsi="Simplified Arabic" w:cs="Simplified Arabic"/>
          <w:sz w:val="24"/>
          <w:szCs w:val="24"/>
          <w:rtl/>
        </w:rPr>
      </w:pPr>
      <w:r w:rsidRPr="00CA5827">
        <w:rPr>
          <w:rFonts w:ascii="Simplified Arabic" w:hAnsi="Simplified Arabic" w:cs="Simplified Arabic"/>
          <w:sz w:val="24"/>
          <w:szCs w:val="24"/>
          <w:rtl/>
        </w:rPr>
        <w:t>ومن التطبيقات المتقدمة التي بدأت العديد من الجهات الحكومية حول العالم في تبنيها، استخدام النماذج الرقمية التوأمية (</w:t>
      </w:r>
      <w:r w:rsidRPr="00CA5827">
        <w:rPr>
          <w:rFonts w:ascii="Simplified Arabic" w:hAnsi="Simplified Arabic" w:cs="Simplified Arabic"/>
          <w:sz w:val="24"/>
          <w:szCs w:val="24"/>
        </w:rPr>
        <w:t>Digital Twins</w:t>
      </w:r>
      <w:r w:rsidRPr="00CA5827">
        <w:rPr>
          <w:rFonts w:ascii="Simplified Arabic" w:hAnsi="Simplified Arabic" w:cs="Simplified Arabic"/>
          <w:sz w:val="24"/>
          <w:szCs w:val="24"/>
          <w:rtl/>
        </w:rPr>
        <w:t>)، وهي نماذج رقمية تعكس الواقع الفعلي للمشروع لحظيًا، وتشمل البيانات الهندسية والمالية والتنظيمية. ويمكن دمج هذه النماذج مع لوحات البيانات الذكية للحصول على مستوى أعلى من الرقابة الاستباقية. فالتوأم الرقمي يسمح بإجراء محاكاة لأي تغير داخل المشروع قبل تطبيقه فعليًا، مما يمنح الإدارة القدرة على تقييم تأثير القرارات المقترحة وتقليل نسبة المخاطر. وتبرز أهمية هذا النوع من التطبيقات خاصة في المشاريع الإنشائية والبيئية واسعة النطاق، حيث يؤدي أي خطأ في التقدير إلى خسائر كبيرة في الوقت والمال.</w:t>
      </w:r>
    </w:p>
    <w:p w14:paraId="16B92ED9" w14:textId="77777777" w:rsidR="00A83648" w:rsidRPr="00CA5827" w:rsidRDefault="00A83648" w:rsidP="00A83648">
      <w:pPr>
        <w:spacing w:line="360" w:lineRule="auto"/>
        <w:rPr>
          <w:rFonts w:ascii="Simplified Arabic" w:hAnsi="Simplified Arabic" w:cs="Simplified Arabic"/>
          <w:sz w:val="24"/>
          <w:szCs w:val="24"/>
          <w:rtl/>
        </w:rPr>
      </w:pPr>
    </w:p>
    <w:p w14:paraId="21404990" w14:textId="77777777" w:rsidR="00A83648" w:rsidRDefault="00A83648" w:rsidP="00A83648">
      <w:pPr>
        <w:spacing w:line="360" w:lineRule="auto"/>
        <w:rPr>
          <w:rFonts w:ascii="Simplified Arabic" w:hAnsi="Simplified Arabic" w:cs="Simplified Arabic"/>
          <w:sz w:val="24"/>
          <w:szCs w:val="24"/>
          <w:rtl/>
        </w:rPr>
      </w:pPr>
      <w:r w:rsidRPr="00CA5827">
        <w:rPr>
          <w:rFonts w:ascii="Simplified Arabic" w:hAnsi="Simplified Arabic" w:cs="Simplified Arabic"/>
          <w:sz w:val="24"/>
          <w:szCs w:val="24"/>
          <w:rtl/>
        </w:rPr>
        <w:t>ويُعد تحسين كفاءة توزيع الموارد من أهم الجوانب التي يفيد فيها دمج لوحات البيانات الذكية مع الذكاء الاصطناعي. ففي المشاريع الهندسية، يشكل سوء توزيع الموارد أحد أهم أسباب التعثر، سواء كان ذلك في العمالة، أو المعدات، أو التمويل، أو الوقت. وتساعد اللوحات الذكية في تقديم صورة دقيقة حول مدى كفاءة استهلاك الموارد، كما تتيح الأنظمة الذكية اقتراح أفضل السبل لتوزيع هذه الموارد بناءً على الأولويات والاحتياجات اللحظية. فعلى سبيل المثال، قد تقترح المنظومة إعادة توجيه المعدات إلى موقع آخر بناءً على نسبة الإنجاز، أو جدولة فرق العمل بطريقة تقلل من ساعات التوقف، أو تعديل خطة التوريد بناءً على التغيرات المفاجئة في جداول التنفيذ.</w:t>
      </w:r>
    </w:p>
    <w:p w14:paraId="13A3C22E" w14:textId="77777777" w:rsidR="00A83648" w:rsidRPr="00CA5827" w:rsidRDefault="00A83648" w:rsidP="00A83648">
      <w:pPr>
        <w:spacing w:line="360" w:lineRule="auto"/>
        <w:rPr>
          <w:rFonts w:ascii="Simplified Arabic" w:hAnsi="Simplified Arabic" w:cs="Simplified Arabic"/>
          <w:sz w:val="24"/>
          <w:szCs w:val="24"/>
          <w:rtl/>
        </w:rPr>
      </w:pPr>
    </w:p>
    <w:p w14:paraId="3A52D52E" w14:textId="77777777" w:rsidR="00A83648" w:rsidRDefault="00A83648" w:rsidP="00A83648">
      <w:pPr>
        <w:spacing w:line="360" w:lineRule="auto"/>
        <w:rPr>
          <w:rFonts w:ascii="Simplified Arabic" w:hAnsi="Simplified Arabic" w:cs="Simplified Arabic"/>
          <w:sz w:val="24"/>
          <w:szCs w:val="24"/>
          <w:rtl/>
        </w:rPr>
      </w:pPr>
      <w:r w:rsidRPr="00CA5827">
        <w:rPr>
          <w:rFonts w:ascii="Simplified Arabic" w:hAnsi="Simplified Arabic" w:cs="Simplified Arabic"/>
          <w:sz w:val="24"/>
          <w:szCs w:val="24"/>
          <w:rtl/>
        </w:rPr>
        <w:lastRenderedPageBreak/>
        <w:t>وتكتسب هذه القدرات أهمية مضاعفة في بيئات العمل الحكومية التي تتطلب أعلى درجات الشفافية والرقابة، مثل وزارة البيئة والمياه والزراعة، حيث يتم الإشراف على مشاريع تمتد عبر مساحات واسعة وتشمل عناصر بيئية حساسة. وتوفر لوحات البيانات الذكية القدرة على مراقبة المشاريع من خلال مؤشرات واضحة، مثل نسب الإنجاز، وحجم الإنفاق، ومستوى المخاطر، وجودة التنفيذ، ومطابقة المعايير البيئية. كما تسهم في تعزيز التواصل بين الإدارات المختلفة، من خلال عرض بيانات موحدة يمكن لجميع الأطراف الرجوع إليها دون الحاجة إلى تبادل تقارير منفصلة أو انتظار تحديثات يدوية.</w:t>
      </w:r>
    </w:p>
    <w:p w14:paraId="6CD6E758" w14:textId="77777777" w:rsidR="00A83648" w:rsidRPr="00CA5827" w:rsidRDefault="00A83648" w:rsidP="00A83648">
      <w:pPr>
        <w:spacing w:line="360" w:lineRule="auto"/>
        <w:rPr>
          <w:rFonts w:ascii="Simplified Arabic" w:hAnsi="Simplified Arabic" w:cs="Simplified Arabic"/>
          <w:sz w:val="24"/>
          <w:szCs w:val="24"/>
          <w:rtl/>
        </w:rPr>
      </w:pPr>
    </w:p>
    <w:p w14:paraId="16C92493" w14:textId="77777777" w:rsidR="00A83648" w:rsidRDefault="00A83648" w:rsidP="00A83648">
      <w:pPr>
        <w:spacing w:line="360" w:lineRule="auto"/>
        <w:rPr>
          <w:rFonts w:ascii="Simplified Arabic" w:hAnsi="Simplified Arabic" w:cs="Simplified Arabic"/>
          <w:sz w:val="24"/>
          <w:szCs w:val="24"/>
          <w:rtl/>
        </w:rPr>
      </w:pPr>
      <w:r w:rsidRPr="00CA5827">
        <w:rPr>
          <w:rFonts w:ascii="Simplified Arabic" w:hAnsi="Simplified Arabic" w:cs="Simplified Arabic"/>
          <w:sz w:val="24"/>
          <w:szCs w:val="24"/>
          <w:rtl/>
        </w:rPr>
        <w:t>ومن ناحية أخرى، تلعب تقنيات معالجة اللغة الطبيعية (</w:t>
      </w:r>
      <w:r w:rsidRPr="00CA5827">
        <w:rPr>
          <w:rFonts w:ascii="Simplified Arabic" w:hAnsi="Simplified Arabic" w:cs="Simplified Arabic"/>
          <w:sz w:val="24"/>
          <w:szCs w:val="24"/>
        </w:rPr>
        <w:t>NLP</w:t>
      </w:r>
      <w:r w:rsidRPr="00CA5827">
        <w:rPr>
          <w:rFonts w:ascii="Simplified Arabic" w:hAnsi="Simplified Arabic" w:cs="Simplified Arabic"/>
          <w:sz w:val="24"/>
          <w:szCs w:val="24"/>
          <w:rtl/>
        </w:rPr>
        <w:t>) دورًا مهمًا في استخراج المعلومات من المستندات النصية التي تعتمد عليها الإدارات في متابعة أعمالها. إذ يمكن لهذه التقنيات قراءة التقارير الميدانية، وتحليل ملاحظات المهندسين، واستخلاص أهم التنبيهات أو المؤشرات ذات الصلة، ثم ربطها مباشرة بلوحة البيانات الذكية. وهذا يخفف العبء على الموظفين، ويضمن عدم ضياع أي معلومة قد تكون مهمة في فهم التقدم الفعلي للمشاريع.</w:t>
      </w:r>
    </w:p>
    <w:p w14:paraId="35779357" w14:textId="77777777" w:rsidR="00A83648" w:rsidRPr="00CA5827" w:rsidRDefault="00A83648" w:rsidP="00A83648">
      <w:pPr>
        <w:spacing w:line="360" w:lineRule="auto"/>
        <w:rPr>
          <w:rFonts w:ascii="Simplified Arabic" w:hAnsi="Simplified Arabic" w:cs="Simplified Arabic"/>
          <w:sz w:val="24"/>
          <w:szCs w:val="24"/>
          <w:rtl/>
        </w:rPr>
      </w:pPr>
    </w:p>
    <w:p w14:paraId="3D8CCD3B" w14:textId="77777777" w:rsidR="00A83648" w:rsidRPr="00CA5827" w:rsidRDefault="00A83648" w:rsidP="00A83648">
      <w:pPr>
        <w:spacing w:line="360" w:lineRule="auto"/>
        <w:rPr>
          <w:rFonts w:ascii="Simplified Arabic" w:hAnsi="Simplified Arabic" w:cs="Simplified Arabic"/>
          <w:sz w:val="24"/>
          <w:szCs w:val="24"/>
          <w:rtl/>
        </w:rPr>
      </w:pPr>
      <w:r w:rsidRPr="00CA5827">
        <w:rPr>
          <w:rFonts w:ascii="Simplified Arabic" w:hAnsi="Simplified Arabic" w:cs="Simplified Arabic"/>
          <w:sz w:val="24"/>
          <w:szCs w:val="24"/>
          <w:rtl/>
        </w:rPr>
        <w:t>كما تتيح منصات الذكاء الاصطناعي استخدام تقنيات الرؤية الحاسوبية (</w:t>
      </w:r>
      <w:r w:rsidRPr="00CA5827">
        <w:rPr>
          <w:rFonts w:ascii="Simplified Arabic" w:hAnsi="Simplified Arabic" w:cs="Simplified Arabic"/>
          <w:sz w:val="24"/>
          <w:szCs w:val="24"/>
        </w:rPr>
        <w:t>Computer Vision</w:t>
      </w:r>
      <w:r w:rsidRPr="00CA5827">
        <w:rPr>
          <w:rFonts w:ascii="Simplified Arabic" w:hAnsi="Simplified Arabic" w:cs="Simplified Arabic"/>
          <w:sz w:val="24"/>
          <w:szCs w:val="24"/>
          <w:rtl/>
        </w:rPr>
        <w:t>) لمتابعة الأعمال الميدانية من خلال الصور والفيديوهات الملتقطة عبر الطائرات المسيّرة أو الكاميرات المثبتة في مواقع العمل. ويمكن تحليل هذه المرئيات بشكل تلقائي لاكتشاف المخالفات أو الانحرافات، مثل انخفاض عدد العمال في الموقع، أو توقف المعدات، أو وجود أخطاء في أعمال التنفيذ. وبمجرد اكتشاف أي خلل، يتم إرسال تنبيه مباشر إلى لوحة البيانات، مما يمنح الإدارة فرصة التدخل السريع.</w:t>
      </w:r>
    </w:p>
    <w:p w14:paraId="7D79DF56" w14:textId="7645184C" w:rsidR="00A83648" w:rsidRPr="00CA5827" w:rsidRDefault="00A83648" w:rsidP="00A83648">
      <w:pPr>
        <w:spacing w:line="360" w:lineRule="auto"/>
        <w:rPr>
          <w:rFonts w:ascii="Simplified Arabic" w:hAnsi="Simplified Arabic" w:cs="Simplified Arabic"/>
          <w:sz w:val="24"/>
          <w:szCs w:val="24"/>
          <w:rtl/>
        </w:rPr>
      </w:pPr>
      <w:r w:rsidRPr="00CA5827">
        <w:rPr>
          <w:rFonts w:ascii="Simplified Arabic" w:hAnsi="Simplified Arabic" w:cs="Simplified Arabic"/>
          <w:sz w:val="24"/>
          <w:szCs w:val="24"/>
          <w:rtl/>
        </w:rPr>
        <w:t>ولا يقتصر دور لوحات البيانات الذكية على التحليل اللحظي والتنبؤ، بل يمتد إلى تحسين جودة اتخاذ القرار على المستوى الاستراتيجي. فعبر الربط بين البيانات التشغيلية والخطط الاستراتيجية للوزارة، يمكن للإدارة العليا تقييم أثر كل مشروع على الأهداف العامة، مثل تحسين الخدمات البيئية، أو رفع كفاءة إدارة المياه، أو دعم الاستدامة. وبذلك تصبح لوحة البيانات أداة دعم قرار شاملة، تربط بين المستوى التنفيذي والمستوى الاستراتيجي، وتتيح للمسؤولين تقييم أثر القرارات، وتعديل السياسات، واتخاذ خطوات تطويرية بناءً على مؤشرات دقيقة وليس على تقديرات شخصية.</w:t>
      </w:r>
    </w:p>
    <w:p w14:paraId="538F8FF3" w14:textId="31EC45E3" w:rsidR="00A83648" w:rsidRPr="00CA5827" w:rsidRDefault="00A83648" w:rsidP="00A83648">
      <w:pPr>
        <w:spacing w:line="360" w:lineRule="auto"/>
        <w:rPr>
          <w:rFonts w:ascii="Simplified Arabic" w:hAnsi="Simplified Arabic" w:cs="Simplified Arabic"/>
          <w:sz w:val="24"/>
          <w:szCs w:val="24"/>
          <w:rtl/>
        </w:rPr>
      </w:pPr>
      <w:r w:rsidRPr="00CA5827">
        <w:rPr>
          <w:rFonts w:ascii="Simplified Arabic" w:hAnsi="Simplified Arabic" w:cs="Simplified Arabic"/>
          <w:sz w:val="24"/>
          <w:szCs w:val="24"/>
          <w:rtl/>
        </w:rPr>
        <w:lastRenderedPageBreak/>
        <w:t>ومن الجوانب المهمة التي تستفيد من هذا الدمج تطوير مستوى النضج المؤسسي (</w:t>
      </w:r>
      <w:r w:rsidRPr="00CA5827">
        <w:rPr>
          <w:rFonts w:ascii="Simplified Arabic" w:hAnsi="Simplified Arabic" w:cs="Simplified Arabic"/>
          <w:sz w:val="24"/>
          <w:szCs w:val="24"/>
        </w:rPr>
        <w:t>Organizational Maturity</w:t>
      </w:r>
      <w:r w:rsidRPr="00CA5827">
        <w:rPr>
          <w:rFonts w:ascii="Simplified Arabic" w:hAnsi="Simplified Arabic" w:cs="Simplified Arabic"/>
          <w:sz w:val="24"/>
          <w:szCs w:val="24"/>
          <w:rtl/>
        </w:rPr>
        <w:t>) في إدارة المشاريع. فكلما تم استخدام أدوات ذكية تعتمد على التحليل اللحظي والبيانات الشاملة، ارتفع مستوى الشفافية، وتحسنت آليات الرقابة، وأصبح من الممكن تقييم الأداء بطريقة علمية تعتمد على مؤشرات واضحة. ويؤدي ذلك إلى رفع كفاءة الوحدات الداخلية داخل الوزارة، وتعزيز قدرتها على التعامل مع المشاريع المستقبلية، وتقليل الاعتماد على العمل اليدوي، مما يسهم في تحقيق رؤية التحول الرقمي على مستوى الوزارة والقطاع الحكومي بشكل عام.</w:t>
      </w:r>
    </w:p>
    <w:p w14:paraId="194A3E2E" w14:textId="5041F29A" w:rsidR="00A83648" w:rsidRPr="00CA5827" w:rsidRDefault="00A83648" w:rsidP="00A83648">
      <w:pPr>
        <w:spacing w:line="360" w:lineRule="auto"/>
        <w:rPr>
          <w:rFonts w:ascii="Simplified Arabic" w:hAnsi="Simplified Arabic" w:cs="Simplified Arabic"/>
          <w:sz w:val="24"/>
          <w:szCs w:val="24"/>
          <w:rtl/>
        </w:rPr>
      </w:pPr>
      <w:r w:rsidRPr="00CA5827">
        <w:rPr>
          <w:rFonts w:ascii="Simplified Arabic" w:hAnsi="Simplified Arabic" w:cs="Simplified Arabic"/>
          <w:sz w:val="24"/>
          <w:szCs w:val="24"/>
          <w:rtl/>
        </w:rPr>
        <w:t>وتُظهر التجارب العالمية أن المؤسسات التي تبنّت أدوات الذكاء الاصطناعي في إدارة المشاريع شهدت انخفاضًا ملحوظًا في نسب التأخير، وزيادة في جودة التنفيذ، وتحسنًا في القدرة على التخطيط طويل المدى. وتعد هذه النتائج متوافقة مع ما تسعى إليه وزارة البيئة والمياه والزراعة، خاصة وأنها تشرف على مشاريع ذات أهمية وطنية تتعلق بالبنية التحتية المائية، والمحافظة على البيئة، وتحسين جودة الحياة. ويؤكد ذلك أن الاعتماد على لوحات البيانات الذكية ليس مجرد خيار تقني، بل هو خطوة استراتيجية أساسية لضمان رفع جودة الإدارة وتحقيق أقصى استفادة من الموارد المتاحة.</w:t>
      </w:r>
    </w:p>
    <w:p w14:paraId="4873B65B" w14:textId="0D04CF52" w:rsidR="00A83648" w:rsidRDefault="00A83648" w:rsidP="00A83648">
      <w:pPr>
        <w:spacing w:line="360" w:lineRule="auto"/>
        <w:jc w:val="both"/>
        <w:rPr>
          <w:rFonts w:ascii="Simplified Arabic" w:hAnsi="Simplified Arabic" w:cs="Simplified Arabic"/>
          <w:sz w:val="24"/>
          <w:szCs w:val="24"/>
          <w:rtl/>
        </w:rPr>
      </w:pPr>
      <w:r w:rsidRPr="00CA5827">
        <w:rPr>
          <w:rFonts w:ascii="Simplified Arabic" w:hAnsi="Simplified Arabic" w:cs="Simplified Arabic"/>
          <w:sz w:val="24"/>
          <w:szCs w:val="24"/>
          <w:rtl/>
        </w:rPr>
        <w:t>وبشكل عام، يتضح أن التكامل بين الذكاء الاصطناعي ولوحات البيانات الذكية يشكل إطارًا متقدمًا لإدارة المشاريع الهندسية، يوفر مزيجًا من التحليل اللحظي والتحليل التنبئي والمحاكاة الرقمية التي تساعد على تحسين جودة الإدارة، والحد من المخاطر، وتسريع اتخاذ القرار. ويمثل هذا التكامل مسارًا حيويًا لتطوير إدارة المشاريع داخل الوزارات الحكومية، بما يتوافق مع متطلبات التحول الرقمي ويعزز القدرة الاستراتيجية على إدارة المشاريع بكفاءة واحترافية عالية.</w:t>
      </w:r>
    </w:p>
    <w:p w14:paraId="1D3ABE08" w14:textId="77777777" w:rsidR="00A83648" w:rsidRDefault="00A83648" w:rsidP="00A83648">
      <w:pPr>
        <w:spacing w:line="360" w:lineRule="auto"/>
        <w:jc w:val="both"/>
        <w:rPr>
          <w:rFonts w:ascii="Simplified Arabic" w:hAnsi="Simplified Arabic" w:cs="Simplified Arabic"/>
          <w:sz w:val="24"/>
          <w:szCs w:val="24"/>
          <w:rtl/>
        </w:rPr>
      </w:pPr>
    </w:p>
    <w:p w14:paraId="60D3A10B" w14:textId="77777777" w:rsidR="00A83648" w:rsidRDefault="00A83648" w:rsidP="00A83648">
      <w:pPr>
        <w:spacing w:line="360" w:lineRule="auto"/>
        <w:jc w:val="both"/>
        <w:rPr>
          <w:rFonts w:ascii="Simplified Arabic" w:hAnsi="Simplified Arabic" w:cs="Simplified Arabic"/>
          <w:sz w:val="24"/>
          <w:szCs w:val="24"/>
          <w:rtl/>
        </w:rPr>
      </w:pPr>
    </w:p>
    <w:p w14:paraId="7CBB4818" w14:textId="77777777" w:rsidR="00A83648" w:rsidRDefault="00A83648" w:rsidP="00A83648">
      <w:pPr>
        <w:spacing w:line="360" w:lineRule="auto"/>
        <w:jc w:val="both"/>
        <w:rPr>
          <w:rFonts w:ascii="Simplified Arabic" w:hAnsi="Simplified Arabic" w:cs="Simplified Arabic"/>
          <w:sz w:val="24"/>
          <w:szCs w:val="24"/>
          <w:rtl/>
        </w:rPr>
      </w:pPr>
    </w:p>
    <w:p w14:paraId="53E3997F" w14:textId="77777777" w:rsidR="00A83648" w:rsidRDefault="00A83648" w:rsidP="00A83648">
      <w:pPr>
        <w:spacing w:line="360" w:lineRule="auto"/>
        <w:jc w:val="both"/>
        <w:rPr>
          <w:rFonts w:ascii="Simplified Arabic" w:hAnsi="Simplified Arabic" w:cs="Simplified Arabic"/>
          <w:sz w:val="24"/>
          <w:szCs w:val="24"/>
          <w:rtl/>
        </w:rPr>
      </w:pPr>
    </w:p>
    <w:p w14:paraId="3D4E0C92" w14:textId="77777777" w:rsidR="00A83648" w:rsidRDefault="00A83648" w:rsidP="00A83648">
      <w:pPr>
        <w:spacing w:line="360" w:lineRule="auto"/>
        <w:jc w:val="both"/>
        <w:rPr>
          <w:rFonts w:ascii="Simplified Arabic" w:hAnsi="Simplified Arabic" w:cs="Simplified Arabic"/>
          <w:sz w:val="24"/>
          <w:szCs w:val="24"/>
          <w:rtl/>
        </w:rPr>
      </w:pPr>
    </w:p>
    <w:p w14:paraId="5A107C88" w14:textId="77777777" w:rsidR="00A83648" w:rsidRDefault="00A83648" w:rsidP="00A83648">
      <w:pPr>
        <w:spacing w:line="360" w:lineRule="auto"/>
        <w:jc w:val="both"/>
        <w:rPr>
          <w:rFonts w:ascii="Simplified Arabic" w:hAnsi="Simplified Arabic" w:cs="Simplified Arabic"/>
          <w:b/>
          <w:bCs/>
          <w:sz w:val="24"/>
          <w:szCs w:val="24"/>
          <w:rtl/>
        </w:rPr>
      </w:pPr>
    </w:p>
    <w:p w14:paraId="45C8F75D" w14:textId="53C224F4" w:rsidR="00A83648" w:rsidRPr="00695D0B" w:rsidRDefault="00A83648" w:rsidP="00A83648">
      <w:pPr>
        <w:spacing w:line="360" w:lineRule="auto"/>
        <w:jc w:val="both"/>
        <w:rPr>
          <w:rFonts w:ascii="Simplified Arabic" w:hAnsi="Simplified Arabic" w:cs="Simplified Arabic"/>
          <w:b/>
          <w:bCs/>
          <w:sz w:val="24"/>
          <w:szCs w:val="24"/>
        </w:rPr>
      </w:pPr>
      <w:r w:rsidRPr="00695D0B">
        <w:rPr>
          <w:rFonts w:ascii="Simplified Arabic" w:hAnsi="Simplified Arabic" w:cs="Simplified Arabic"/>
          <w:b/>
          <w:bCs/>
          <w:sz w:val="24"/>
          <w:szCs w:val="24"/>
          <w:rtl/>
        </w:rPr>
        <w:lastRenderedPageBreak/>
        <w:t>نماذج النضج الرقمي ودور الذكاء الاصطناعي في تطوير بيئات إدارة المشاريع الحكومية</w:t>
      </w:r>
    </w:p>
    <w:p w14:paraId="3BA93D30" w14:textId="62129FDD" w:rsidR="00A83648" w:rsidRPr="00695D0B" w:rsidRDefault="00A83648" w:rsidP="00A83648">
      <w:pPr>
        <w:spacing w:line="360" w:lineRule="auto"/>
        <w:jc w:val="both"/>
        <w:rPr>
          <w:rFonts w:ascii="Simplified Arabic" w:hAnsi="Simplified Arabic" w:cs="Simplified Arabic"/>
          <w:sz w:val="24"/>
          <w:szCs w:val="24"/>
        </w:rPr>
      </w:pPr>
      <w:r w:rsidRPr="00695D0B">
        <w:rPr>
          <w:rFonts w:ascii="Simplified Arabic" w:hAnsi="Simplified Arabic" w:cs="Simplified Arabic"/>
          <w:sz w:val="24"/>
          <w:szCs w:val="24"/>
          <w:rtl/>
        </w:rPr>
        <w:t>يمثّل النضج الرقمي أحد المفاهيم الأساسية التي تعتمد عليها المؤسسات الحديثة في تطوير قدراتها الإدارية والتشغيلية، خاصة في القطاعات الحكومية التي تشرف على مشاريع حيوية ذات تأثير واسع على البنية التحتية والخدمات العامة. ويُعد مستوى النضج الرقمي مؤشرًا يعكس مدى قدرة المؤسسة على استخدام التقنيات الحديثة في إدارة أعمالها، ومدى تكامل الأنظمة الرقمية الداعمة لاتخاذ القرار، وتحليل البيانات، وتطوير عمليات التشغيل. وفي سياق إدارة المشاريع الهندسية، يكتسب هذا المفهوم أهمية متزايدة، نظرًا للدور المحوري للبيانات في التخطيط والتنفيذ والرقابة واتخاذ القرار</w:t>
      </w:r>
      <w:r w:rsidRPr="00695D0B">
        <w:rPr>
          <w:rFonts w:ascii="Simplified Arabic" w:hAnsi="Simplified Arabic" w:cs="Simplified Arabic"/>
          <w:sz w:val="24"/>
          <w:szCs w:val="24"/>
        </w:rPr>
        <w:t>.</w:t>
      </w:r>
    </w:p>
    <w:p w14:paraId="3886927B" w14:textId="3643CCC0" w:rsidR="00A83648" w:rsidRPr="00695D0B" w:rsidRDefault="00A83648" w:rsidP="00A83648">
      <w:pPr>
        <w:spacing w:line="360" w:lineRule="auto"/>
        <w:jc w:val="both"/>
        <w:rPr>
          <w:rFonts w:ascii="Simplified Arabic" w:hAnsi="Simplified Arabic" w:cs="Simplified Arabic"/>
          <w:sz w:val="24"/>
          <w:szCs w:val="24"/>
        </w:rPr>
      </w:pPr>
      <w:r w:rsidRPr="00695D0B">
        <w:rPr>
          <w:rFonts w:ascii="Simplified Arabic" w:hAnsi="Simplified Arabic" w:cs="Simplified Arabic"/>
          <w:sz w:val="24"/>
          <w:szCs w:val="24"/>
          <w:rtl/>
        </w:rPr>
        <w:t xml:space="preserve">ويعتمد قياس النضج الرقمي عادة على مجموعة من الأطر العالمية المعتمدة، مثل نموذج </w:t>
      </w:r>
      <w:r w:rsidRPr="00695D0B">
        <w:rPr>
          <w:rFonts w:ascii="Simplified Arabic" w:hAnsi="Simplified Arabic" w:cs="Simplified Arabic"/>
          <w:b/>
          <w:bCs/>
          <w:sz w:val="24"/>
          <w:szCs w:val="24"/>
        </w:rPr>
        <w:t>CMMI</w:t>
      </w:r>
      <w:r w:rsidRPr="00695D0B">
        <w:rPr>
          <w:rFonts w:ascii="Simplified Arabic" w:hAnsi="Simplified Arabic" w:cs="Simplified Arabic"/>
          <w:sz w:val="24"/>
          <w:szCs w:val="24"/>
        </w:rPr>
        <w:t xml:space="preserve"> </w:t>
      </w:r>
      <w:r w:rsidRPr="00695D0B">
        <w:rPr>
          <w:rFonts w:ascii="Simplified Arabic" w:hAnsi="Simplified Arabic" w:cs="Simplified Arabic"/>
          <w:sz w:val="24"/>
          <w:szCs w:val="24"/>
          <w:rtl/>
        </w:rPr>
        <w:t xml:space="preserve">ونموذج </w:t>
      </w:r>
      <w:r w:rsidRPr="00695D0B">
        <w:rPr>
          <w:rFonts w:ascii="Simplified Arabic" w:hAnsi="Simplified Arabic" w:cs="Simplified Arabic"/>
          <w:b/>
          <w:bCs/>
          <w:sz w:val="24"/>
          <w:szCs w:val="24"/>
        </w:rPr>
        <w:t>Digital Maturity Model</w:t>
      </w:r>
      <w:r w:rsidRPr="00695D0B">
        <w:rPr>
          <w:rFonts w:ascii="Simplified Arabic" w:hAnsi="Simplified Arabic" w:cs="Simplified Arabic"/>
          <w:sz w:val="24"/>
          <w:szCs w:val="24"/>
          <w:rtl/>
        </w:rPr>
        <w:t>، اللذين يقدمان مستويات متدرجة تُظهر انتقال المؤسسة من العمل التقليدي المعتمد على معالجة البيانات يدويًا إلى بيئة متقدمة تعتمد على التحليل الذكي والتنبؤ الآلي. وتشير الأبحاث إلى أن المؤسسات التي ترتفع فيها مستويات النضج الرقمي تنخفض فيها معدلات التعثر في المشاريع، وترتفع القدرة على التنبؤ بالمخاطر، كما تتحسن جودة التقارير ومؤشرات الأداء الرئيسية</w:t>
      </w:r>
      <w:r w:rsidRPr="00695D0B">
        <w:rPr>
          <w:rFonts w:ascii="Simplified Arabic" w:hAnsi="Simplified Arabic" w:cs="Simplified Arabic"/>
          <w:sz w:val="24"/>
          <w:szCs w:val="24"/>
        </w:rPr>
        <w:t>.</w:t>
      </w:r>
    </w:p>
    <w:p w14:paraId="44B4A3F0" w14:textId="7F8BD160" w:rsidR="00A83648" w:rsidRPr="00695D0B" w:rsidRDefault="00A83648" w:rsidP="00A83648">
      <w:pPr>
        <w:spacing w:line="360" w:lineRule="auto"/>
        <w:jc w:val="both"/>
        <w:rPr>
          <w:rFonts w:ascii="Simplified Arabic" w:hAnsi="Simplified Arabic" w:cs="Simplified Arabic"/>
          <w:sz w:val="24"/>
          <w:szCs w:val="24"/>
        </w:rPr>
      </w:pPr>
      <w:r w:rsidRPr="00695D0B">
        <w:rPr>
          <w:rFonts w:ascii="Simplified Arabic" w:hAnsi="Simplified Arabic" w:cs="Simplified Arabic"/>
          <w:sz w:val="24"/>
          <w:szCs w:val="24"/>
          <w:rtl/>
        </w:rPr>
        <w:t xml:space="preserve">وفي إدارة المشاريع الحكومية، يساهم تبني تقنيات الذكاء الاصطناعي ولوحات البيانات الذكية في رفع هذا النضج بشكل ملحوظ. فالذكاء الاصطناعي يتيح للمؤسسة الانتقال من مرحلة “التقارير الوصفية” إلى مراحل أكثر تقدمًا تشمل </w:t>
      </w:r>
      <w:r w:rsidRPr="00695D0B">
        <w:rPr>
          <w:rFonts w:ascii="Simplified Arabic" w:hAnsi="Simplified Arabic" w:cs="Simplified Arabic"/>
          <w:b/>
          <w:bCs/>
          <w:sz w:val="24"/>
          <w:szCs w:val="24"/>
          <w:rtl/>
        </w:rPr>
        <w:t>التحليل التشخيصي</w:t>
      </w:r>
      <w:r w:rsidRPr="00695D0B">
        <w:rPr>
          <w:rFonts w:ascii="Simplified Arabic" w:hAnsi="Simplified Arabic" w:cs="Simplified Arabic"/>
          <w:sz w:val="24"/>
          <w:szCs w:val="24"/>
          <w:rtl/>
        </w:rPr>
        <w:t xml:space="preserve"> و</w:t>
      </w:r>
      <w:r w:rsidRPr="00695D0B">
        <w:rPr>
          <w:rFonts w:ascii="Simplified Arabic" w:hAnsi="Simplified Arabic" w:cs="Simplified Arabic"/>
          <w:b/>
          <w:bCs/>
          <w:sz w:val="24"/>
          <w:szCs w:val="24"/>
          <w:rtl/>
        </w:rPr>
        <w:t>التحليل التنبؤي</w:t>
      </w:r>
      <w:r w:rsidRPr="00695D0B">
        <w:rPr>
          <w:rFonts w:ascii="Simplified Arabic" w:hAnsi="Simplified Arabic" w:cs="Simplified Arabic"/>
          <w:sz w:val="24"/>
          <w:szCs w:val="24"/>
          <w:rtl/>
        </w:rPr>
        <w:t xml:space="preserve"> و</w:t>
      </w:r>
      <w:r w:rsidRPr="00695D0B">
        <w:rPr>
          <w:rFonts w:ascii="Simplified Arabic" w:hAnsi="Simplified Arabic" w:cs="Simplified Arabic"/>
          <w:b/>
          <w:bCs/>
          <w:sz w:val="24"/>
          <w:szCs w:val="24"/>
          <w:rtl/>
        </w:rPr>
        <w:t>التحليل التوجيهـي</w:t>
      </w:r>
      <w:r w:rsidRPr="00695D0B">
        <w:rPr>
          <w:rFonts w:ascii="Simplified Arabic" w:hAnsi="Simplified Arabic" w:cs="Simplified Arabic"/>
          <w:sz w:val="24"/>
          <w:szCs w:val="24"/>
          <w:rtl/>
        </w:rPr>
        <w:t>، وهي مراحل تُمكّن المؤسسة من فهم الأسباب الجذرية للمشكلات، والتنبؤ بانحرافات الأداء، وتقديم توصيات مباشرة لمتخذ القرار. وهذا التحول لا ينعكس فقط على جودة تنفيذ المشاريع، بل ينعكس أيضًا على مستوى الحوكمة والشفافية وتكامل الأعمال بين الإدارات المختلفة</w:t>
      </w:r>
      <w:r w:rsidRPr="00695D0B">
        <w:rPr>
          <w:rFonts w:ascii="Simplified Arabic" w:hAnsi="Simplified Arabic" w:cs="Simplified Arabic"/>
          <w:sz w:val="24"/>
          <w:szCs w:val="24"/>
        </w:rPr>
        <w:t>.</w:t>
      </w:r>
    </w:p>
    <w:p w14:paraId="241D9BAF" w14:textId="458649B8" w:rsidR="00A83648" w:rsidRPr="00695D0B" w:rsidRDefault="00A83648" w:rsidP="00A83648">
      <w:pPr>
        <w:spacing w:line="360" w:lineRule="auto"/>
        <w:jc w:val="both"/>
        <w:rPr>
          <w:rFonts w:ascii="Simplified Arabic" w:hAnsi="Simplified Arabic" w:cs="Simplified Arabic"/>
          <w:sz w:val="24"/>
          <w:szCs w:val="24"/>
        </w:rPr>
      </w:pPr>
      <w:r w:rsidRPr="00695D0B">
        <w:rPr>
          <w:rFonts w:ascii="Simplified Arabic" w:hAnsi="Simplified Arabic" w:cs="Simplified Arabic"/>
          <w:sz w:val="24"/>
          <w:szCs w:val="24"/>
          <w:rtl/>
        </w:rPr>
        <w:t>ويُعد هذا التطور مهمًّا بشكل خاص في الوزارات التي تدير مشاريع واسعة النطاق مثل وزارة البيئة والمياه والزراعة، حيث تتداخل فيها عناصر هندسية، وبيئية، ومالية، وتنظيمية. وتنتج هذه المشاريع كميات كبيرة من البيانات التي يصعب التعامل معها يدويًا أو عبر أنظمة تقليدية، مما يجعل استخدام لوحات البيانات الذكية عنصرًا أساسيًا في تحقيق التكامل المعلوماتي. فعند دمج هذه اللوحات مع تقنيات الذكاء الاصطناعي، يصبح بالإمكان الحصول على قراءة لحظيّة لحالة المشروع، وتحليل الفجوات، وتحديد أولويات التدخل دون الحاجة لانتظار التقارير الدورية أو المعالجة اليدوية للبيانات</w:t>
      </w:r>
      <w:r w:rsidRPr="00695D0B">
        <w:rPr>
          <w:rFonts w:ascii="Simplified Arabic" w:hAnsi="Simplified Arabic" w:cs="Simplified Arabic"/>
          <w:sz w:val="24"/>
          <w:szCs w:val="24"/>
        </w:rPr>
        <w:t>.</w:t>
      </w:r>
    </w:p>
    <w:p w14:paraId="1FC5DA14" w14:textId="3F3DCDB0" w:rsidR="00A83648" w:rsidRPr="00695D0B" w:rsidRDefault="00A83648" w:rsidP="00A83648">
      <w:pPr>
        <w:spacing w:line="360" w:lineRule="auto"/>
        <w:jc w:val="both"/>
        <w:rPr>
          <w:rFonts w:ascii="Simplified Arabic" w:hAnsi="Simplified Arabic" w:cs="Simplified Arabic"/>
          <w:sz w:val="24"/>
          <w:szCs w:val="24"/>
        </w:rPr>
      </w:pPr>
      <w:r w:rsidRPr="00695D0B">
        <w:rPr>
          <w:rFonts w:ascii="Simplified Arabic" w:hAnsi="Simplified Arabic" w:cs="Simplified Arabic"/>
          <w:sz w:val="24"/>
          <w:szCs w:val="24"/>
          <w:rtl/>
        </w:rPr>
        <w:lastRenderedPageBreak/>
        <w:t>وتشير الدراسات الحديثة إلى أن النضج الرقمي لا يعتمد فقط على توفر التكنولوجيا، بل يعتمد أيضًا على جاهزية الموارد البشرية، وقدرتها على استخدام الأدوات الرقمية بفعالية. ولهذا فإن تطوير المعرفة الرقمية للعاملين في إدارة المشاريع يمثل بُعدًا مهمًا في رفع مستوى النضج المؤسسي. فعلى سبيل المثال، يمكن للعاملين الذين يمتلكون مهارات قراءة البيانات وفهم مؤشرات الأداء أن يستفيدوا بشكل أكبر من لوحات البيانات الذكية، ويتخذوا قرارات أكثر دقة وسرعة. كما أن تعزيز الوعي بآليات العمل المدعومة بالذكاء الاصطناعي، مثل التوقعات الآلية والتحليل الإحصائي المتقدم، يسهم في زيادة فاعلية تطبيق هذه التقنيات داخل المؤسسة</w:t>
      </w:r>
      <w:r w:rsidRPr="00695D0B">
        <w:rPr>
          <w:rFonts w:ascii="Simplified Arabic" w:hAnsi="Simplified Arabic" w:cs="Simplified Arabic"/>
          <w:sz w:val="24"/>
          <w:szCs w:val="24"/>
        </w:rPr>
        <w:t>.</w:t>
      </w:r>
    </w:p>
    <w:p w14:paraId="73952503" w14:textId="4108B83F" w:rsidR="00A83648" w:rsidRPr="00695D0B" w:rsidRDefault="00A83648" w:rsidP="00A83648">
      <w:pPr>
        <w:spacing w:line="360" w:lineRule="auto"/>
        <w:jc w:val="both"/>
        <w:rPr>
          <w:rFonts w:ascii="Simplified Arabic" w:hAnsi="Simplified Arabic" w:cs="Simplified Arabic"/>
          <w:sz w:val="24"/>
          <w:szCs w:val="24"/>
        </w:rPr>
      </w:pPr>
      <w:r w:rsidRPr="00695D0B">
        <w:rPr>
          <w:rFonts w:ascii="Simplified Arabic" w:hAnsi="Simplified Arabic" w:cs="Simplified Arabic"/>
          <w:sz w:val="24"/>
          <w:szCs w:val="24"/>
          <w:rtl/>
        </w:rPr>
        <w:t>ومن جانب آخر، تُساهم تقنيات الذكاء الاصطناعي في تحسين كفاءة العمليات الداخلية داخل إدارات المشاريع. فهي تتيح إنشاء نماذج محاكاة متقدمة يمكن استخدامها لتقييم تأثير أي تغيير في المشروع، سواء كان متعلقًا بالجدول الزمني أو التكاليف أو نطاق العمل. ومن خلال هذه النماذج، يستطيع المديرون اختبار سيناريوهات متعددة قبل اتخاذ القرار النهائي، مما يقلل احتمالات حدوث الأخطاء ويزيد من القدرة على التخطيط السليم. وتساعد هذه الآليات أيضًا في تحديد نقاط الضعف داخل المشروع، والعمليات التي تحتاج إلى تحسين، مما يرفع جاهزية المؤسسة للتعامل مع التحديات المستقبلية</w:t>
      </w:r>
      <w:r w:rsidRPr="00695D0B">
        <w:rPr>
          <w:rFonts w:ascii="Simplified Arabic" w:hAnsi="Simplified Arabic" w:cs="Simplified Arabic"/>
          <w:sz w:val="24"/>
          <w:szCs w:val="24"/>
        </w:rPr>
        <w:t>.</w:t>
      </w:r>
    </w:p>
    <w:p w14:paraId="65EADDD1" w14:textId="06912487" w:rsidR="00A83648" w:rsidRPr="00695D0B" w:rsidRDefault="00A83648" w:rsidP="00A83648">
      <w:pPr>
        <w:spacing w:line="360" w:lineRule="auto"/>
        <w:jc w:val="both"/>
        <w:rPr>
          <w:rFonts w:ascii="Simplified Arabic" w:hAnsi="Simplified Arabic" w:cs="Simplified Arabic"/>
          <w:sz w:val="24"/>
          <w:szCs w:val="24"/>
        </w:rPr>
      </w:pPr>
      <w:r w:rsidRPr="00695D0B">
        <w:rPr>
          <w:rFonts w:ascii="Simplified Arabic" w:hAnsi="Simplified Arabic" w:cs="Simplified Arabic"/>
          <w:sz w:val="24"/>
          <w:szCs w:val="24"/>
          <w:rtl/>
        </w:rPr>
        <w:t>إضافة إلى ذلك، يساهم الذكاء الاصطناعي في تعزيز التواصل بين أصحاب العلاقة في المشروع، من خلال توفير منصة موحدة تعرض البيانات نفسها لجميع الأطراف، مما يقلل من التباين في المعلومات، ويعزز التعاون، ويرفع كفاءة التنسيق بين الفرق الهندسية والإدارية. كما أن وجود لوحة بيانات موحدة تعتمد على تحديث مستمر ومباشر للبيانات يسهم في تحسين مستوى الشفافية، ويساعد القيادات العليا في متابعة المشاريع دون الحاجة للاعتماد على تقارير متفرقة أو معلومات غير محدثة</w:t>
      </w:r>
      <w:r w:rsidRPr="00695D0B">
        <w:rPr>
          <w:rFonts w:ascii="Simplified Arabic" w:hAnsi="Simplified Arabic" w:cs="Simplified Arabic"/>
          <w:sz w:val="24"/>
          <w:szCs w:val="24"/>
        </w:rPr>
        <w:t>.</w:t>
      </w:r>
    </w:p>
    <w:p w14:paraId="5B2D3B11" w14:textId="4BC6E94A" w:rsidR="00A83648" w:rsidRPr="00695D0B" w:rsidRDefault="00A83648" w:rsidP="00A83648">
      <w:pPr>
        <w:spacing w:line="360" w:lineRule="auto"/>
        <w:jc w:val="both"/>
        <w:rPr>
          <w:rFonts w:ascii="Simplified Arabic" w:hAnsi="Simplified Arabic" w:cs="Simplified Arabic"/>
          <w:sz w:val="24"/>
          <w:szCs w:val="24"/>
        </w:rPr>
      </w:pPr>
      <w:r w:rsidRPr="00695D0B">
        <w:rPr>
          <w:rFonts w:ascii="Simplified Arabic" w:hAnsi="Simplified Arabic" w:cs="Simplified Arabic"/>
          <w:sz w:val="24"/>
          <w:szCs w:val="24"/>
          <w:rtl/>
        </w:rPr>
        <w:t xml:space="preserve">ولا يمكن إغفال أهمية </w:t>
      </w:r>
      <w:r w:rsidRPr="00695D0B">
        <w:rPr>
          <w:rFonts w:ascii="Simplified Arabic" w:hAnsi="Simplified Arabic" w:cs="Simplified Arabic"/>
          <w:b/>
          <w:bCs/>
          <w:sz w:val="24"/>
          <w:szCs w:val="24"/>
          <w:rtl/>
        </w:rPr>
        <w:t>إدارة التغيير المؤسسي</w:t>
      </w:r>
      <w:r w:rsidRPr="00695D0B">
        <w:rPr>
          <w:rFonts w:ascii="Simplified Arabic" w:hAnsi="Simplified Arabic" w:cs="Simplified Arabic"/>
          <w:b/>
          <w:bCs/>
          <w:sz w:val="24"/>
          <w:szCs w:val="24"/>
        </w:rPr>
        <w:t xml:space="preserve"> (Change Management)</w:t>
      </w:r>
      <w:r w:rsidRPr="00695D0B">
        <w:rPr>
          <w:rFonts w:ascii="Simplified Arabic" w:hAnsi="Simplified Arabic" w:cs="Simplified Arabic"/>
          <w:sz w:val="24"/>
          <w:szCs w:val="24"/>
        </w:rPr>
        <w:t xml:space="preserve"> </w:t>
      </w:r>
      <w:r w:rsidRPr="00695D0B">
        <w:rPr>
          <w:rFonts w:ascii="Simplified Arabic" w:hAnsi="Simplified Arabic" w:cs="Simplified Arabic"/>
          <w:sz w:val="24"/>
          <w:szCs w:val="24"/>
          <w:rtl/>
        </w:rPr>
        <w:t>في رفع مستوى النضج الرقمي. فالتقنيات الحديثة مهما كانت متقدمة، لا يمكن أن تحقق أهدافها دون وجود إطار تنظيمي يدعم تبني هذه التقنيات، ويعمل على تهيئة العاملين، وتطوير إجراءات العمل، وتحديث السياسات الداخلية بما يتوافق مع التحول الرقمي. ولهذا، توفر منظومات الذكاء الاصطناعي ولوحات البيانات الذكية فرصة حقيقية لإعادة تصميم العمليات الداخلية بشكل يتناسب مع المتطلبات التكنولوجية الحديثة</w:t>
      </w:r>
      <w:r w:rsidRPr="00695D0B">
        <w:rPr>
          <w:rFonts w:ascii="Simplified Arabic" w:hAnsi="Simplified Arabic" w:cs="Simplified Arabic"/>
          <w:sz w:val="24"/>
          <w:szCs w:val="24"/>
        </w:rPr>
        <w:t>.</w:t>
      </w:r>
    </w:p>
    <w:p w14:paraId="23BD71BB" w14:textId="77777777" w:rsidR="00A83648" w:rsidRPr="00695D0B" w:rsidRDefault="00A83648" w:rsidP="00A83648">
      <w:pPr>
        <w:spacing w:line="360" w:lineRule="auto"/>
        <w:jc w:val="both"/>
        <w:rPr>
          <w:rFonts w:ascii="Simplified Arabic" w:hAnsi="Simplified Arabic" w:cs="Simplified Arabic"/>
          <w:sz w:val="24"/>
          <w:szCs w:val="24"/>
        </w:rPr>
      </w:pPr>
      <w:r w:rsidRPr="00695D0B">
        <w:rPr>
          <w:rFonts w:ascii="Simplified Arabic" w:hAnsi="Simplified Arabic" w:cs="Simplified Arabic"/>
          <w:sz w:val="24"/>
          <w:szCs w:val="24"/>
          <w:rtl/>
        </w:rPr>
        <w:t xml:space="preserve">وفي الختام، يتضح أن نماذج النضج الرقمي والتي تعتمد على دمج الذكاء الاصطناعي ولوحات البيانات الذكية تمثل مسارًا أساسيًا لتطوير بيئات إدارة المشاريع داخل المؤسسات الحكومية. فهي لا تُحسن جودة التنفيذ فحسب، بل ترفع مستوى الجاهزية </w:t>
      </w:r>
      <w:r w:rsidRPr="00695D0B">
        <w:rPr>
          <w:rFonts w:ascii="Simplified Arabic" w:hAnsi="Simplified Arabic" w:cs="Simplified Arabic"/>
          <w:sz w:val="24"/>
          <w:szCs w:val="24"/>
          <w:rtl/>
        </w:rPr>
        <w:lastRenderedPageBreak/>
        <w:t>الاستراتيجية، وتدعم متخذ القرار بمعلومات دقيقة، وتقلل الاعتماد على الأساليب التقليدية، وتضع المؤسسة على مسار مستدام للتحول الرقمي. ومن شأن تطبيق هذه النماذج داخل المشاريع الهندسية لوزارة البيئة والمياه والزراعة أن يُحدث نقلة نوعية في آليات المتابعة والتحليل والتنبؤ، ويُعزز مستوى النضج الرقمي بما يتوافق مع متطلبات المرحلة القادمة</w:t>
      </w:r>
      <w:r w:rsidRPr="00695D0B">
        <w:rPr>
          <w:rFonts w:ascii="Simplified Arabic" w:hAnsi="Simplified Arabic" w:cs="Simplified Arabic"/>
          <w:sz w:val="24"/>
          <w:szCs w:val="24"/>
        </w:rPr>
        <w:t>.</w:t>
      </w:r>
    </w:p>
    <w:p w14:paraId="2108958E" w14:textId="713FD3F7" w:rsidR="006048D0" w:rsidRDefault="006048D0" w:rsidP="00A83648">
      <w:pPr>
        <w:bidi w:val="0"/>
        <w:spacing w:line="360" w:lineRule="auto"/>
        <w:rPr>
          <w:rFonts w:ascii="Simplified Arabic" w:hAnsi="Simplified Arabic" w:cs="Simplified Arabic"/>
          <w:sz w:val="24"/>
          <w:szCs w:val="24"/>
          <w:rtl/>
        </w:rPr>
      </w:pPr>
    </w:p>
    <w:p w14:paraId="33392E86" w14:textId="77777777" w:rsidR="00A83648" w:rsidRDefault="00A83648" w:rsidP="00A83648">
      <w:pPr>
        <w:bidi w:val="0"/>
        <w:spacing w:line="360" w:lineRule="auto"/>
        <w:rPr>
          <w:rFonts w:ascii="Simplified Arabic" w:hAnsi="Simplified Arabic" w:cs="Simplified Arabic"/>
          <w:sz w:val="24"/>
          <w:szCs w:val="24"/>
          <w:rtl/>
        </w:rPr>
      </w:pPr>
    </w:p>
    <w:p w14:paraId="17FECE3F" w14:textId="77777777" w:rsidR="00A83648" w:rsidRDefault="00A83648" w:rsidP="00A83648">
      <w:pPr>
        <w:bidi w:val="0"/>
        <w:spacing w:line="360" w:lineRule="auto"/>
        <w:rPr>
          <w:rFonts w:ascii="Simplified Arabic" w:hAnsi="Simplified Arabic" w:cs="Simplified Arabic"/>
          <w:sz w:val="24"/>
          <w:szCs w:val="24"/>
          <w:rtl/>
        </w:rPr>
      </w:pPr>
    </w:p>
    <w:p w14:paraId="6175C109" w14:textId="77777777" w:rsidR="00A83648" w:rsidRDefault="00A83648" w:rsidP="00A83648">
      <w:pPr>
        <w:bidi w:val="0"/>
        <w:spacing w:line="360" w:lineRule="auto"/>
        <w:rPr>
          <w:rFonts w:ascii="Simplified Arabic" w:hAnsi="Simplified Arabic" w:cs="Simplified Arabic"/>
          <w:sz w:val="24"/>
          <w:szCs w:val="24"/>
          <w:rtl/>
        </w:rPr>
      </w:pPr>
    </w:p>
    <w:p w14:paraId="0046E221" w14:textId="77777777" w:rsidR="00A83648" w:rsidRDefault="00A83648" w:rsidP="00A83648">
      <w:pPr>
        <w:bidi w:val="0"/>
        <w:spacing w:line="360" w:lineRule="auto"/>
        <w:rPr>
          <w:rFonts w:ascii="Simplified Arabic" w:hAnsi="Simplified Arabic" w:cs="Simplified Arabic"/>
          <w:sz w:val="24"/>
          <w:szCs w:val="24"/>
          <w:rtl/>
        </w:rPr>
      </w:pPr>
    </w:p>
    <w:p w14:paraId="3B1977CC" w14:textId="77777777" w:rsidR="00A83648" w:rsidRDefault="00A83648" w:rsidP="00A83648">
      <w:pPr>
        <w:bidi w:val="0"/>
        <w:spacing w:line="360" w:lineRule="auto"/>
        <w:rPr>
          <w:rFonts w:ascii="Simplified Arabic" w:hAnsi="Simplified Arabic" w:cs="Simplified Arabic"/>
          <w:sz w:val="24"/>
          <w:szCs w:val="24"/>
          <w:rtl/>
        </w:rPr>
      </w:pPr>
    </w:p>
    <w:p w14:paraId="6A8FB47B" w14:textId="77777777" w:rsidR="00A83648" w:rsidRDefault="00A83648" w:rsidP="00A83648">
      <w:pPr>
        <w:bidi w:val="0"/>
        <w:spacing w:line="360" w:lineRule="auto"/>
        <w:rPr>
          <w:rFonts w:ascii="Simplified Arabic" w:hAnsi="Simplified Arabic" w:cs="Simplified Arabic"/>
          <w:sz w:val="24"/>
          <w:szCs w:val="24"/>
          <w:rtl/>
        </w:rPr>
      </w:pPr>
    </w:p>
    <w:p w14:paraId="29CC5802" w14:textId="77777777" w:rsidR="00A83648" w:rsidRDefault="00A83648" w:rsidP="00A83648">
      <w:pPr>
        <w:bidi w:val="0"/>
        <w:spacing w:line="360" w:lineRule="auto"/>
        <w:rPr>
          <w:rFonts w:ascii="Simplified Arabic" w:hAnsi="Simplified Arabic" w:cs="Simplified Arabic"/>
          <w:sz w:val="24"/>
          <w:szCs w:val="24"/>
          <w:rtl/>
        </w:rPr>
      </w:pPr>
    </w:p>
    <w:p w14:paraId="357B5A71" w14:textId="77777777" w:rsidR="00A83648" w:rsidRDefault="00A83648" w:rsidP="00A83648">
      <w:pPr>
        <w:bidi w:val="0"/>
        <w:spacing w:line="360" w:lineRule="auto"/>
        <w:rPr>
          <w:rFonts w:ascii="Simplified Arabic" w:hAnsi="Simplified Arabic" w:cs="Simplified Arabic"/>
          <w:sz w:val="24"/>
          <w:szCs w:val="24"/>
          <w:rtl/>
        </w:rPr>
      </w:pPr>
    </w:p>
    <w:p w14:paraId="251EAF68" w14:textId="77777777" w:rsidR="00A83648" w:rsidRDefault="00A83648" w:rsidP="00A83648">
      <w:pPr>
        <w:bidi w:val="0"/>
        <w:spacing w:line="360" w:lineRule="auto"/>
        <w:rPr>
          <w:rFonts w:ascii="Simplified Arabic" w:hAnsi="Simplified Arabic" w:cs="Simplified Arabic"/>
          <w:sz w:val="24"/>
          <w:szCs w:val="24"/>
          <w:rtl/>
        </w:rPr>
      </w:pPr>
    </w:p>
    <w:p w14:paraId="08CA9B9F" w14:textId="77777777" w:rsidR="00A83648" w:rsidRDefault="00A83648" w:rsidP="00A83648">
      <w:pPr>
        <w:bidi w:val="0"/>
        <w:spacing w:line="360" w:lineRule="auto"/>
        <w:rPr>
          <w:rFonts w:ascii="Simplified Arabic" w:hAnsi="Simplified Arabic" w:cs="Simplified Arabic"/>
          <w:sz w:val="24"/>
          <w:szCs w:val="24"/>
          <w:rtl/>
        </w:rPr>
      </w:pPr>
    </w:p>
    <w:p w14:paraId="11E5FD94" w14:textId="77777777" w:rsidR="00A83648" w:rsidRDefault="00A83648" w:rsidP="00A83648">
      <w:pPr>
        <w:bidi w:val="0"/>
        <w:spacing w:line="360" w:lineRule="auto"/>
        <w:rPr>
          <w:rFonts w:ascii="Simplified Arabic" w:hAnsi="Simplified Arabic" w:cs="Simplified Arabic"/>
          <w:sz w:val="24"/>
          <w:szCs w:val="24"/>
          <w:rtl/>
        </w:rPr>
      </w:pPr>
    </w:p>
    <w:p w14:paraId="05CC104B" w14:textId="77777777" w:rsidR="00A83648" w:rsidRPr="001074D4" w:rsidRDefault="00A83648" w:rsidP="00A83648">
      <w:pPr>
        <w:bidi w:val="0"/>
        <w:spacing w:line="360" w:lineRule="auto"/>
        <w:rPr>
          <w:rFonts w:ascii="Simplified Arabic" w:hAnsi="Simplified Arabic" w:cs="Simplified Arabic"/>
          <w:sz w:val="24"/>
          <w:szCs w:val="24"/>
          <w:rtl/>
        </w:rPr>
      </w:pPr>
    </w:p>
    <w:p w14:paraId="36F619BF" w14:textId="5B126B92" w:rsidR="00A74F76" w:rsidRPr="001074D4" w:rsidRDefault="00105277" w:rsidP="006F46C6">
      <w:pPr>
        <w:pStyle w:val="Heading1"/>
        <w:rPr>
          <w:rFonts w:ascii="Simplified Arabic" w:hAnsi="Simplified Arabic" w:cs="Simplified Arabic"/>
          <w:b/>
          <w:bCs/>
          <w:color w:val="000000" w:themeColor="text1"/>
          <w:u w:val="single"/>
          <w:rtl/>
        </w:rPr>
      </w:pPr>
      <w:bookmarkStart w:id="5" w:name="_تساؤولات_الدراسة"/>
      <w:bookmarkEnd w:id="5"/>
      <w:r w:rsidRPr="001074D4">
        <w:rPr>
          <w:rFonts w:ascii="Simplified Arabic" w:hAnsi="Simplified Arabic" w:cs="Simplified Arabic"/>
          <w:b/>
          <w:bCs/>
          <w:color w:val="000000" w:themeColor="text1"/>
          <w:u w:val="single"/>
          <w:rtl/>
        </w:rPr>
        <w:lastRenderedPageBreak/>
        <w:t>تساؤلات</w:t>
      </w:r>
      <w:r w:rsidR="00D22171" w:rsidRPr="001074D4">
        <w:rPr>
          <w:rFonts w:ascii="Simplified Arabic" w:hAnsi="Simplified Arabic" w:cs="Simplified Arabic"/>
          <w:b/>
          <w:bCs/>
          <w:color w:val="000000" w:themeColor="text1"/>
          <w:u w:val="single"/>
          <w:rtl/>
        </w:rPr>
        <w:t xml:space="preserve"> الدراسة</w:t>
      </w:r>
    </w:p>
    <w:p w14:paraId="2526EB92" w14:textId="20CC1A16" w:rsidR="006048D0" w:rsidRPr="001074D4" w:rsidRDefault="009C6DAF" w:rsidP="009C6DAF">
      <w:pPr>
        <w:jc w:val="lowKashida"/>
        <w:rPr>
          <w:rFonts w:ascii="Simplified Arabic" w:hAnsi="Simplified Arabic" w:cs="Simplified Arabic"/>
          <w:sz w:val="24"/>
          <w:szCs w:val="24"/>
          <w:rtl/>
        </w:rPr>
      </w:pPr>
      <w:r w:rsidRPr="001074D4">
        <w:rPr>
          <w:rFonts w:ascii="Simplified Arabic" w:hAnsi="Simplified Arabic" w:cs="Simplified Arabic"/>
          <w:sz w:val="24"/>
          <w:szCs w:val="24"/>
          <w:rtl/>
        </w:rPr>
        <w:t xml:space="preserve">تُبنى هذه الدراسة على مجموعة من التساؤلات التي تهدف إلى تحليل المشكلة البحثية بدقة، والكشف عن مدى تأثير استخدام لوحة بيانات ذكية قائمة على تقنيات الذكاء الاصطناعي في تحسين جودة إدارة المشاريع داخل الإدارة العامة للشؤون الهندسية بوزارة البيئة والمياه والزراعة. وتساعد هذه التساؤلات في فهم العلاقة بين أهم متغيرات الدراسة، وهي: الذكاء الاصطناعي، ولوحة البيانات الذكية، وجودة الإدارة للمشاريع. كما تمثل هذه التساؤلات الأساس الذي تم عليه تصميم أداة </w:t>
      </w:r>
      <w:r w:rsidRPr="001074D4">
        <w:rPr>
          <w:rFonts w:ascii="Simplified Arabic" w:hAnsi="Simplified Arabic" w:cs="Simplified Arabic"/>
          <w:sz w:val="24"/>
          <w:szCs w:val="24"/>
        </w:rPr>
        <w:t>collecting</w:t>
      </w:r>
      <w:r w:rsidRPr="001074D4">
        <w:rPr>
          <w:rFonts w:ascii="Simplified Arabic" w:hAnsi="Simplified Arabic" w:cs="Simplified Arabic"/>
          <w:sz w:val="24"/>
          <w:szCs w:val="24"/>
          <w:rtl/>
        </w:rPr>
        <w:t xml:space="preserve"> البيانات (</w:t>
      </w:r>
      <w:proofErr w:type="gramStart"/>
      <w:r w:rsidRPr="001074D4">
        <w:rPr>
          <w:rFonts w:ascii="Simplified Arabic" w:hAnsi="Simplified Arabic" w:cs="Simplified Arabic"/>
          <w:sz w:val="24"/>
          <w:szCs w:val="24"/>
          <w:rtl/>
        </w:rPr>
        <w:t>الاستبيان</w:t>
      </w:r>
      <w:proofErr w:type="gramEnd"/>
      <w:r w:rsidRPr="001074D4">
        <w:rPr>
          <w:rFonts w:ascii="Simplified Arabic" w:hAnsi="Simplified Arabic" w:cs="Simplified Arabic"/>
          <w:sz w:val="24"/>
          <w:szCs w:val="24"/>
          <w:rtl/>
        </w:rPr>
        <w:t>)، بحيث تقيس بشكل مباشر المجالات الجوهرية التي تسعى الدراسة إلى تحليلها</w:t>
      </w:r>
      <w:r w:rsidR="006048D0" w:rsidRPr="001074D4">
        <w:rPr>
          <w:rFonts w:ascii="Simplified Arabic" w:hAnsi="Simplified Arabic" w:cs="Simplified Arabic"/>
          <w:sz w:val="24"/>
          <w:szCs w:val="24"/>
          <w:rtl/>
        </w:rPr>
        <w:t xml:space="preserve"> ويمكن صياغة تساؤلات الدراسة على النحو التالي:</w:t>
      </w:r>
    </w:p>
    <w:p w14:paraId="04021B92" w14:textId="3275DBA8" w:rsidR="009C6DAF" w:rsidRPr="001074D4" w:rsidRDefault="006048D0" w:rsidP="00845721">
      <w:pPr>
        <w:spacing w:line="240" w:lineRule="auto"/>
        <w:rPr>
          <w:rFonts w:ascii="Simplified Arabic" w:hAnsi="Simplified Arabic" w:cs="Simplified Arabic"/>
          <w:b/>
          <w:bCs/>
          <w:sz w:val="24"/>
          <w:szCs w:val="24"/>
          <w:rtl/>
        </w:rPr>
      </w:pPr>
      <w:r w:rsidRPr="001074D4">
        <w:rPr>
          <w:rFonts w:ascii="Simplified Arabic" w:hAnsi="Simplified Arabic" w:cs="Simplified Arabic"/>
          <w:b/>
          <w:bCs/>
          <w:sz w:val="24"/>
          <w:szCs w:val="24"/>
          <w:rtl/>
        </w:rPr>
        <w:t>1. </w:t>
      </w:r>
      <w:r w:rsidR="009C6DAF" w:rsidRPr="001074D4">
        <w:rPr>
          <w:rFonts w:ascii="Simplified Arabic" w:hAnsi="Simplified Arabic" w:cs="Simplified Arabic"/>
          <w:rtl/>
        </w:rPr>
        <w:t xml:space="preserve"> </w:t>
      </w:r>
      <w:r w:rsidR="009C6DAF" w:rsidRPr="001074D4">
        <w:rPr>
          <w:rFonts w:ascii="Simplified Arabic" w:hAnsi="Simplified Arabic" w:cs="Simplified Arabic"/>
          <w:b/>
          <w:bCs/>
          <w:sz w:val="24"/>
          <w:szCs w:val="24"/>
          <w:rtl/>
        </w:rPr>
        <w:t>ما أثر استخدام لوحة بيانات ذكية على متابعة أداء المشاريع داخل الإدارة العامة للشؤون الهندسية؟</w:t>
      </w:r>
    </w:p>
    <w:p w14:paraId="5FE87472" w14:textId="16CE0CCA" w:rsidR="009C6DAF" w:rsidRPr="001074D4" w:rsidRDefault="009C6DAF" w:rsidP="00845721">
      <w:pPr>
        <w:spacing w:line="240" w:lineRule="auto"/>
        <w:rPr>
          <w:rFonts w:ascii="Simplified Arabic" w:hAnsi="Simplified Arabic" w:cs="Simplified Arabic"/>
          <w:sz w:val="24"/>
          <w:szCs w:val="24"/>
          <w:rtl/>
        </w:rPr>
      </w:pPr>
      <w:r w:rsidRPr="001074D4">
        <w:rPr>
          <w:rFonts w:ascii="Simplified Arabic" w:hAnsi="Simplified Arabic" w:cs="Simplified Arabic"/>
          <w:sz w:val="24"/>
          <w:szCs w:val="24"/>
          <w:rtl/>
        </w:rPr>
        <w:t xml:space="preserve">يهدف هذا التساؤل </w:t>
      </w:r>
      <w:proofErr w:type="gramStart"/>
      <w:r w:rsidRPr="001074D4">
        <w:rPr>
          <w:rFonts w:ascii="Simplified Arabic" w:hAnsi="Simplified Arabic" w:cs="Simplified Arabic"/>
          <w:sz w:val="24"/>
          <w:szCs w:val="24"/>
          <w:rtl/>
        </w:rPr>
        <w:t xml:space="preserve">إلى:   </w:t>
      </w:r>
      <w:proofErr w:type="gramEnd"/>
      <w:r w:rsidRPr="001074D4">
        <w:rPr>
          <w:rFonts w:ascii="Simplified Arabic" w:hAnsi="Simplified Arabic" w:cs="Simplified Arabic"/>
          <w:sz w:val="24"/>
          <w:szCs w:val="24"/>
          <w:rtl/>
        </w:rPr>
        <w:t xml:space="preserve">                                                                                           معرفة مدى قدرة اللوحة الذكية على تحسين عملية المتابعة اليومية للمشاريع، وتحديد ما إذا كانت تساعد في رصد التقدم، وتوضيح الانحرافات، وتقديم مؤشرات أداء دقيقة مقارنة بالأساليب التقليدية.</w:t>
      </w:r>
    </w:p>
    <w:p w14:paraId="73C83365" w14:textId="72FAF0ED" w:rsidR="009C6DAF" w:rsidRPr="001074D4" w:rsidRDefault="009C6DAF" w:rsidP="00845721">
      <w:pPr>
        <w:spacing w:line="240" w:lineRule="auto"/>
        <w:rPr>
          <w:rFonts w:ascii="Simplified Arabic" w:hAnsi="Simplified Arabic" w:cs="Simplified Arabic"/>
          <w:b/>
          <w:bCs/>
          <w:sz w:val="24"/>
          <w:szCs w:val="24"/>
          <w:rtl/>
        </w:rPr>
      </w:pPr>
      <w:r w:rsidRPr="001074D4">
        <w:rPr>
          <w:rFonts w:ascii="Simplified Arabic" w:hAnsi="Simplified Arabic" w:cs="Simplified Arabic"/>
          <w:b/>
          <w:bCs/>
          <w:sz w:val="24"/>
          <w:szCs w:val="24"/>
          <w:rtl/>
        </w:rPr>
        <w:t>2. ما أثر دمج تقنيات الذكاء الاصطناعي في لوحة البيانات على دقة التنبؤ بالمخاطر المرتبطة بالمشاريع؟</w:t>
      </w:r>
    </w:p>
    <w:p w14:paraId="62689ECD" w14:textId="356D1FDB" w:rsidR="009C6DAF" w:rsidRPr="001074D4" w:rsidRDefault="009C6DAF" w:rsidP="00845721">
      <w:pPr>
        <w:spacing w:line="240" w:lineRule="auto"/>
        <w:rPr>
          <w:rFonts w:ascii="Simplified Arabic" w:hAnsi="Simplified Arabic" w:cs="Simplified Arabic"/>
          <w:sz w:val="24"/>
          <w:szCs w:val="24"/>
          <w:rtl/>
        </w:rPr>
      </w:pPr>
      <w:r w:rsidRPr="001074D4">
        <w:rPr>
          <w:rFonts w:ascii="Simplified Arabic" w:hAnsi="Simplified Arabic" w:cs="Simplified Arabic"/>
          <w:sz w:val="24"/>
          <w:szCs w:val="24"/>
          <w:rtl/>
        </w:rPr>
        <w:t>يهدف هذا التساؤل إلى</w:t>
      </w:r>
      <w:r w:rsidRPr="001074D4">
        <w:rPr>
          <w:rFonts w:ascii="Simplified Arabic" w:hAnsi="Simplified Arabic" w:cs="Simplified Arabic"/>
          <w:sz w:val="24"/>
          <w:szCs w:val="24"/>
        </w:rPr>
        <w:t>:</w:t>
      </w:r>
      <w:r w:rsidRPr="001074D4">
        <w:rPr>
          <w:rFonts w:ascii="Simplified Arabic" w:hAnsi="Simplified Arabic" w:cs="Simplified Arabic"/>
          <w:sz w:val="24"/>
          <w:szCs w:val="24"/>
        </w:rPr>
        <w:br/>
      </w:r>
      <w:r w:rsidRPr="001074D4">
        <w:rPr>
          <w:rFonts w:ascii="Simplified Arabic" w:hAnsi="Simplified Arabic" w:cs="Simplified Arabic"/>
          <w:sz w:val="24"/>
          <w:szCs w:val="24"/>
          <w:rtl/>
        </w:rPr>
        <w:t>تحديد الدور الذي يمكن أن يلعبه الذكاء الاصطناعي في تعزيز قدرة الإدارة على التنبؤ بالمخاطر قبل حدوثها، وقياس مدى إسهامه في رفع دقة التحليل المستقبلي واتخاذ الإجراءات الوقائية المناسبة</w:t>
      </w:r>
      <w:r w:rsidRPr="001074D4">
        <w:rPr>
          <w:rFonts w:ascii="Simplified Arabic" w:hAnsi="Simplified Arabic" w:cs="Simplified Arabic"/>
          <w:sz w:val="24"/>
          <w:szCs w:val="24"/>
        </w:rPr>
        <w:t>.</w:t>
      </w:r>
    </w:p>
    <w:p w14:paraId="62A11B14" w14:textId="7CE4C9DD" w:rsidR="009C6DAF" w:rsidRPr="001074D4" w:rsidRDefault="009C6DAF" w:rsidP="00845721">
      <w:pPr>
        <w:spacing w:line="240" w:lineRule="auto"/>
        <w:rPr>
          <w:rFonts w:ascii="Simplified Arabic" w:hAnsi="Simplified Arabic" w:cs="Simplified Arabic"/>
          <w:b/>
          <w:bCs/>
          <w:sz w:val="24"/>
          <w:szCs w:val="24"/>
          <w:rtl/>
        </w:rPr>
      </w:pPr>
      <w:r w:rsidRPr="001074D4">
        <w:rPr>
          <w:rFonts w:ascii="Simplified Arabic" w:hAnsi="Simplified Arabic" w:cs="Simplified Arabic"/>
          <w:b/>
          <w:bCs/>
          <w:sz w:val="24"/>
          <w:szCs w:val="24"/>
          <w:rtl/>
        </w:rPr>
        <w:t>3. ما أثر استخدام اللوحة الذكية على جودة القرارات الإدارية المتعلقة بتخطيط المشاريع وتنفيذها ومتابعتها؟</w:t>
      </w:r>
    </w:p>
    <w:p w14:paraId="5998AABA" w14:textId="3F80728B" w:rsidR="009C6DAF" w:rsidRPr="001074D4" w:rsidRDefault="009C6DAF" w:rsidP="00845721">
      <w:pPr>
        <w:spacing w:line="240" w:lineRule="auto"/>
        <w:rPr>
          <w:rFonts w:ascii="Simplified Arabic" w:hAnsi="Simplified Arabic" w:cs="Simplified Arabic"/>
          <w:sz w:val="24"/>
          <w:szCs w:val="24"/>
          <w:rtl/>
        </w:rPr>
      </w:pPr>
      <w:r w:rsidRPr="001074D4">
        <w:rPr>
          <w:rFonts w:ascii="Simplified Arabic" w:hAnsi="Simplified Arabic" w:cs="Simplified Arabic"/>
          <w:sz w:val="24"/>
          <w:szCs w:val="24"/>
          <w:rtl/>
        </w:rPr>
        <w:t>هدف هذا التساؤل إلى</w:t>
      </w:r>
      <w:r w:rsidRPr="001074D4">
        <w:rPr>
          <w:rFonts w:ascii="Simplified Arabic" w:hAnsi="Simplified Arabic" w:cs="Simplified Arabic"/>
          <w:sz w:val="24"/>
          <w:szCs w:val="24"/>
        </w:rPr>
        <w:t>:</w:t>
      </w:r>
      <w:r w:rsidRPr="001074D4">
        <w:rPr>
          <w:rFonts w:ascii="Simplified Arabic" w:hAnsi="Simplified Arabic" w:cs="Simplified Arabic"/>
          <w:sz w:val="24"/>
          <w:szCs w:val="24"/>
        </w:rPr>
        <w:br/>
      </w:r>
      <w:r w:rsidRPr="001074D4">
        <w:rPr>
          <w:rFonts w:ascii="Simplified Arabic" w:hAnsi="Simplified Arabic" w:cs="Simplified Arabic"/>
          <w:sz w:val="24"/>
          <w:szCs w:val="24"/>
          <w:rtl/>
        </w:rPr>
        <w:t>فهم كيف يمكن للوحة البيانات الذكية أن تدعم عملية اتخاذ القرار من خلال تقديم معلومات شاملة وفورية، وتحديد ما إذا كانت تساهم في رفع جودة القرارات الإدارية مقارنة بالقرارات المبنية على بيانات غير محدثة أو مشتتة</w:t>
      </w:r>
      <w:r w:rsidRPr="001074D4">
        <w:rPr>
          <w:rFonts w:ascii="Simplified Arabic" w:hAnsi="Simplified Arabic" w:cs="Simplified Arabic"/>
          <w:sz w:val="24"/>
          <w:szCs w:val="24"/>
        </w:rPr>
        <w:t>.</w:t>
      </w:r>
    </w:p>
    <w:p w14:paraId="50DA80F4" w14:textId="015F20F0" w:rsidR="009C6DAF" w:rsidRPr="001074D4" w:rsidRDefault="009C6DAF" w:rsidP="00845721">
      <w:pPr>
        <w:spacing w:line="240" w:lineRule="auto"/>
        <w:rPr>
          <w:rFonts w:ascii="Simplified Arabic" w:hAnsi="Simplified Arabic" w:cs="Simplified Arabic"/>
          <w:b/>
          <w:bCs/>
          <w:sz w:val="24"/>
          <w:szCs w:val="24"/>
          <w:rtl/>
        </w:rPr>
      </w:pPr>
      <w:r w:rsidRPr="001074D4">
        <w:rPr>
          <w:rFonts w:ascii="Simplified Arabic" w:hAnsi="Simplified Arabic" w:cs="Simplified Arabic"/>
          <w:b/>
          <w:bCs/>
          <w:sz w:val="24"/>
          <w:szCs w:val="24"/>
          <w:rtl/>
        </w:rPr>
        <w:t>4. ما أثر التكامل بين الذكاء الاصطناعي ولوحات البيانات الذكية على تحسين مستوى التحكم والرقابة في المشاريع الهندسية؟</w:t>
      </w:r>
    </w:p>
    <w:p w14:paraId="6991F33E" w14:textId="639C6CA6" w:rsidR="009C6DAF" w:rsidRPr="001074D4" w:rsidRDefault="009C6DAF" w:rsidP="00845721">
      <w:pPr>
        <w:spacing w:line="240" w:lineRule="auto"/>
        <w:rPr>
          <w:rFonts w:ascii="Simplified Arabic" w:hAnsi="Simplified Arabic" w:cs="Simplified Arabic"/>
          <w:sz w:val="24"/>
          <w:szCs w:val="24"/>
          <w:rtl/>
        </w:rPr>
      </w:pPr>
      <w:r w:rsidRPr="001074D4">
        <w:rPr>
          <w:rFonts w:ascii="Simplified Arabic" w:hAnsi="Simplified Arabic" w:cs="Simplified Arabic"/>
          <w:sz w:val="24"/>
          <w:szCs w:val="24"/>
          <w:rtl/>
        </w:rPr>
        <w:t>يهدف هذا التساؤل إلى</w:t>
      </w:r>
      <w:r w:rsidRPr="001074D4">
        <w:rPr>
          <w:rFonts w:ascii="Simplified Arabic" w:hAnsi="Simplified Arabic" w:cs="Simplified Arabic"/>
          <w:sz w:val="24"/>
          <w:szCs w:val="24"/>
        </w:rPr>
        <w:t>:</w:t>
      </w:r>
      <w:r w:rsidRPr="001074D4">
        <w:rPr>
          <w:rFonts w:ascii="Simplified Arabic" w:hAnsi="Simplified Arabic" w:cs="Simplified Arabic"/>
          <w:sz w:val="24"/>
          <w:szCs w:val="24"/>
        </w:rPr>
        <w:br/>
      </w:r>
      <w:r w:rsidRPr="001074D4">
        <w:rPr>
          <w:rFonts w:ascii="Simplified Arabic" w:hAnsi="Simplified Arabic" w:cs="Simplified Arabic"/>
          <w:sz w:val="24"/>
          <w:szCs w:val="24"/>
          <w:rtl/>
        </w:rPr>
        <w:t>تحليل مدى تأثير الجمع بين قدرات الذكاء الاصطناعي واللوحات الذكية على رفع كفاءة الرقابة، وتحسين قدرة الإدارة على متابعة تفاصيل المشروع، والتحكم في الموارد والجداول الزمنية، وتقليل فرص حدوث الانحرافات</w:t>
      </w:r>
      <w:r w:rsidRPr="001074D4">
        <w:rPr>
          <w:rFonts w:ascii="Simplified Arabic" w:hAnsi="Simplified Arabic" w:cs="Simplified Arabic"/>
          <w:sz w:val="24"/>
          <w:szCs w:val="24"/>
        </w:rPr>
        <w:t>.</w:t>
      </w:r>
    </w:p>
    <w:p w14:paraId="4BB549C1" w14:textId="50CC1A72" w:rsidR="00A74F76" w:rsidRPr="001074D4" w:rsidRDefault="009C6DAF" w:rsidP="00845721">
      <w:pPr>
        <w:spacing w:line="240" w:lineRule="auto"/>
        <w:jc w:val="lowKashida"/>
        <w:rPr>
          <w:rFonts w:ascii="Simplified Arabic" w:hAnsi="Simplified Arabic" w:cs="Simplified Arabic"/>
          <w:b/>
          <w:bCs/>
          <w:sz w:val="24"/>
          <w:szCs w:val="24"/>
          <w:rtl/>
        </w:rPr>
      </w:pPr>
      <w:r w:rsidRPr="001074D4">
        <w:rPr>
          <w:rFonts w:ascii="Simplified Arabic" w:hAnsi="Simplified Arabic" w:cs="Simplified Arabic"/>
          <w:b/>
          <w:bCs/>
          <w:sz w:val="24"/>
          <w:szCs w:val="24"/>
          <w:rtl/>
        </w:rPr>
        <w:t>5. ما الأثر المتوقع لاستخدام لوحات البيانات الذكية المتكاملة مع تقنيات الذكاء الاصطناعي في إدارة المشاريع مستقبلًا؟</w:t>
      </w:r>
    </w:p>
    <w:p w14:paraId="3301B5EA" w14:textId="63AC9D02" w:rsidR="009C6DAF" w:rsidRPr="001074D4" w:rsidRDefault="009C6DAF" w:rsidP="00845721">
      <w:pPr>
        <w:spacing w:line="240" w:lineRule="auto"/>
        <w:rPr>
          <w:rFonts w:ascii="Simplified Arabic" w:hAnsi="Simplified Arabic" w:cs="Simplified Arabic"/>
          <w:sz w:val="24"/>
          <w:szCs w:val="24"/>
          <w:rtl/>
        </w:rPr>
      </w:pPr>
      <w:r w:rsidRPr="001074D4">
        <w:rPr>
          <w:rFonts w:ascii="Simplified Arabic" w:hAnsi="Simplified Arabic" w:cs="Simplified Arabic"/>
          <w:sz w:val="24"/>
          <w:szCs w:val="24"/>
          <w:rtl/>
        </w:rPr>
        <w:t>يهدف هذا التساؤل إلى</w:t>
      </w:r>
      <w:r w:rsidRPr="001074D4">
        <w:rPr>
          <w:rFonts w:ascii="Simplified Arabic" w:hAnsi="Simplified Arabic" w:cs="Simplified Arabic"/>
          <w:sz w:val="24"/>
          <w:szCs w:val="24"/>
        </w:rPr>
        <w:t>:</w:t>
      </w:r>
      <w:r w:rsidRPr="001074D4">
        <w:rPr>
          <w:rFonts w:ascii="Simplified Arabic" w:hAnsi="Simplified Arabic" w:cs="Simplified Arabic"/>
          <w:sz w:val="24"/>
          <w:szCs w:val="24"/>
        </w:rPr>
        <w:br/>
      </w:r>
      <w:r w:rsidRPr="001074D4">
        <w:rPr>
          <w:rFonts w:ascii="Simplified Arabic" w:hAnsi="Simplified Arabic" w:cs="Simplified Arabic"/>
          <w:sz w:val="24"/>
          <w:szCs w:val="24"/>
          <w:rtl/>
        </w:rPr>
        <w:t>استشراف الدور المستقبلي لهذه التقنيات في تطوير إدارة المشاريع، وتقييم مدى الاستعداد المؤسسي لتبنيها، وتحديد الفوائد المتوقعة على المدى البعيد في ضوء التحول الرقمي المتسارع</w:t>
      </w:r>
    </w:p>
    <w:p w14:paraId="747A859F" w14:textId="5FC0DEF7" w:rsidR="00256AEE" w:rsidRPr="00A83648" w:rsidRDefault="00A74F76" w:rsidP="00A83648">
      <w:pPr>
        <w:pStyle w:val="Heading1"/>
        <w:rPr>
          <w:rFonts w:ascii="Simplified Arabic" w:hAnsi="Simplified Arabic" w:cs="Simplified Arabic"/>
          <w:b/>
          <w:bCs/>
          <w:color w:val="000000" w:themeColor="text1"/>
          <w:u w:val="single"/>
        </w:rPr>
      </w:pPr>
      <w:bookmarkStart w:id="6" w:name="_فروض_الدراسة:"/>
      <w:bookmarkEnd w:id="6"/>
      <w:r w:rsidRPr="001074D4">
        <w:rPr>
          <w:rFonts w:ascii="Simplified Arabic" w:hAnsi="Simplified Arabic" w:cs="Simplified Arabic"/>
          <w:b/>
          <w:bCs/>
          <w:color w:val="000000" w:themeColor="text1"/>
          <w:u w:val="single"/>
          <w:rtl/>
        </w:rPr>
        <w:lastRenderedPageBreak/>
        <w:t>فروض الدراسة:</w:t>
      </w:r>
    </w:p>
    <w:p w14:paraId="1A7A7EBD" w14:textId="38281355" w:rsidR="00831DF4" w:rsidRPr="001074D4" w:rsidRDefault="000C0534" w:rsidP="00831DF4">
      <w:pPr>
        <w:jc w:val="lowKashida"/>
        <w:rPr>
          <w:rFonts w:ascii="Simplified Arabic" w:hAnsi="Simplified Arabic" w:cs="Simplified Arabic"/>
          <w:sz w:val="24"/>
          <w:szCs w:val="24"/>
          <w:rtl/>
        </w:rPr>
      </w:pPr>
      <w:r w:rsidRPr="001074D4">
        <w:rPr>
          <w:rFonts w:ascii="Simplified Arabic" w:hAnsi="Simplified Arabic" w:cs="Simplified Arabic"/>
          <w:sz w:val="24"/>
          <w:szCs w:val="24"/>
          <w:rtl/>
        </w:rPr>
        <w:t xml:space="preserve">انطلاقًا من مشكلة الدراسة وتساؤلاتها الرئيسة، تم صياغة مجموعة من الفرضيات التي تهدف إلى اختبار أثر استخدام لوحة بيانات ذكية قائمة على تكامل تقنيات الذكاء الاصطناعي في تحسين جودة الإدارة للمشاريع داخل الإدارة العامة للشؤون الهندسية بوزارة البيئة والمياه والزراعة. وتعكس هذه الفرضيات العلاقة المتوقعة بين المتغيرات الرئيسة للدراسة، وتشكل الأساس الذي سيتم الاعتماد عليه في التحليل الإحصائي لبيانات </w:t>
      </w:r>
      <w:proofErr w:type="gramStart"/>
      <w:r w:rsidRPr="001074D4">
        <w:rPr>
          <w:rFonts w:ascii="Simplified Arabic" w:hAnsi="Simplified Arabic" w:cs="Simplified Arabic"/>
          <w:sz w:val="24"/>
          <w:szCs w:val="24"/>
          <w:rtl/>
        </w:rPr>
        <w:t>الاستبيان</w:t>
      </w:r>
      <w:proofErr w:type="gramEnd"/>
      <w:r w:rsidRPr="001074D4">
        <w:rPr>
          <w:rFonts w:ascii="Simplified Arabic" w:hAnsi="Simplified Arabic" w:cs="Simplified Arabic"/>
          <w:sz w:val="24"/>
          <w:szCs w:val="24"/>
          <w:rtl/>
        </w:rPr>
        <w:t>.</w:t>
      </w:r>
    </w:p>
    <w:p w14:paraId="09DF413A" w14:textId="3FAD4CE8" w:rsidR="00831DF4" w:rsidRPr="001074D4" w:rsidRDefault="00831DF4" w:rsidP="00831DF4">
      <w:pPr>
        <w:jc w:val="lowKashida"/>
        <w:rPr>
          <w:rFonts w:ascii="Simplified Arabic" w:hAnsi="Simplified Arabic" w:cs="Simplified Arabic"/>
          <w:b/>
          <w:bCs/>
          <w:sz w:val="24"/>
          <w:szCs w:val="24"/>
          <w:rtl/>
        </w:rPr>
      </w:pPr>
      <w:r w:rsidRPr="001074D4">
        <w:rPr>
          <w:rFonts w:ascii="Simplified Arabic" w:hAnsi="Simplified Arabic" w:cs="Simplified Arabic"/>
          <w:b/>
          <w:bCs/>
          <w:sz w:val="24"/>
          <w:szCs w:val="24"/>
          <w:rtl/>
        </w:rPr>
        <w:t>أولًا: الفرضية الرئيسة</w:t>
      </w:r>
    </w:p>
    <w:p w14:paraId="04E4E1D9" w14:textId="56D2D3BE" w:rsidR="00831DF4" w:rsidRPr="001074D4" w:rsidRDefault="00831DF4" w:rsidP="000C0534">
      <w:pPr>
        <w:jc w:val="lowKashida"/>
        <w:rPr>
          <w:rFonts w:ascii="Simplified Arabic" w:hAnsi="Simplified Arabic" w:cs="Simplified Arabic"/>
          <w:sz w:val="24"/>
          <w:szCs w:val="24"/>
          <w:rtl/>
        </w:rPr>
      </w:pPr>
      <w:r w:rsidRPr="001074D4">
        <w:rPr>
          <w:rFonts w:ascii="Simplified Arabic" w:hAnsi="Simplified Arabic" w:cs="Simplified Arabic"/>
          <w:sz w:val="24"/>
          <w:szCs w:val="24"/>
        </w:rPr>
        <w:t>H1</w:t>
      </w:r>
      <w:r w:rsidRPr="001074D4">
        <w:rPr>
          <w:rFonts w:ascii="Simplified Arabic" w:hAnsi="Simplified Arabic" w:cs="Simplified Arabic"/>
          <w:sz w:val="24"/>
          <w:szCs w:val="24"/>
          <w:rtl/>
        </w:rPr>
        <w:t xml:space="preserve">: </w:t>
      </w:r>
      <w:r w:rsidR="000C0534" w:rsidRPr="001074D4">
        <w:rPr>
          <w:rFonts w:ascii="Simplified Arabic" w:hAnsi="Simplified Arabic" w:cs="Simplified Arabic"/>
          <w:sz w:val="24"/>
          <w:szCs w:val="24"/>
          <w:rtl/>
        </w:rPr>
        <w:t>هناك أثر ذو دلالة إحصائية لاستخدام لوحة بيانات ذكية مدمجة بتقنيات الذكاء الاصطناعي على جودة الإدارة للمشاريع داخل الإدارة العامة للشؤون الهندسية</w:t>
      </w:r>
      <w:r w:rsidR="000C0534" w:rsidRPr="001074D4">
        <w:rPr>
          <w:rFonts w:ascii="Simplified Arabic" w:hAnsi="Simplified Arabic" w:cs="Simplified Arabic"/>
          <w:sz w:val="24"/>
          <w:szCs w:val="24"/>
        </w:rPr>
        <w:t>.</w:t>
      </w:r>
    </w:p>
    <w:p w14:paraId="0E85052A" w14:textId="77777777" w:rsidR="00831DF4" w:rsidRPr="001074D4" w:rsidRDefault="00831DF4" w:rsidP="00831DF4">
      <w:pPr>
        <w:jc w:val="lowKashida"/>
        <w:rPr>
          <w:rFonts w:ascii="Simplified Arabic" w:hAnsi="Simplified Arabic" w:cs="Simplified Arabic"/>
          <w:sz w:val="24"/>
          <w:szCs w:val="24"/>
          <w:rtl/>
        </w:rPr>
      </w:pPr>
    </w:p>
    <w:p w14:paraId="66225E25" w14:textId="66456E25" w:rsidR="00831DF4" w:rsidRPr="001074D4" w:rsidRDefault="00831DF4" w:rsidP="000C0534">
      <w:pPr>
        <w:rPr>
          <w:rFonts w:ascii="Simplified Arabic" w:hAnsi="Simplified Arabic" w:cs="Simplified Arabic"/>
          <w:sz w:val="24"/>
          <w:szCs w:val="24"/>
          <w:rtl/>
        </w:rPr>
      </w:pPr>
      <w:r w:rsidRPr="001074D4">
        <w:rPr>
          <w:rFonts w:ascii="Simplified Arabic" w:hAnsi="Simplified Arabic" w:cs="Simplified Arabic"/>
          <w:b/>
          <w:bCs/>
          <w:sz w:val="24"/>
          <w:szCs w:val="24"/>
          <w:rtl/>
        </w:rPr>
        <w:t>ثانيًا: الفرضيات الفرعية</w:t>
      </w:r>
    </w:p>
    <w:p w14:paraId="52C9A9B7" w14:textId="75AF107A" w:rsidR="000C0534" w:rsidRPr="000C0534" w:rsidRDefault="000C0534" w:rsidP="000C0534">
      <w:pPr>
        <w:rPr>
          <w:rFonts w:ascii="Simplified Arabic" w:hAnsi="Simplified Arabic" w:cs="Simplified Arabic"/>
          <w:b/>
          <w:bCs/>
          <w:sz w:val="24"/>
          <w:szCs w:val="24"/>
        </w:rPr>
      </w:pPr>
      <w:r w:rsidRPr="000C0534">
        <w:rPr>
          <w:rFonts w:ascii="Simplified Arabic" w:hAnsi="Simplified Arabic" w:cs="Simplified Arabic"/>
          <w:b/>
          <w:bCs/>
          <w:sz w:val="24"/>
          <w:szCs w:val="24"/>
        </w:rPr>
        <w:t>H1-</w:t>
      </w:r>
      <w:proofErr w:type="gramStart"/>
      <w:r w:rsidRPr="000C0534">
        <w:rPr>
          <w:rFonts w:ascii="Simplified Arabic" w:hAnsi="Simplified Arabic" w:cs="Simplified Arabic"/>
          <w:b/>
          <w:bCs/>
          <w:sz w:val="24"/>
          <w:szCs w:val="24"/>
        </w:rPr>
        <w:t>1</w:t>
      </w:r>
      <w:r w:rsidRPr="001074D4">
        <w:rPr>
          <w:rFonts w:ascii="Simplified Arabic" w:hAnsi="Simplified Arabic" w:cs="Simplified Arabic"/>
          <w:b/>
          <w:bCs/>
          <w:sz w:val="24"/>
          <w:szCs w:val="24"/>
          <w:rtl/>
        </w:rPr>
        <w:t xml:space="preserve"> :</w:t>
      </w:r>
      <w:proofErr w:type="gramEnd"/>
      <w:r w:rsidRPr="001074D4">
        <w:rPr>
          <w:rFonts w:ascii="Simplified Arabic" w:hAnsi="Simplified Arabic" w:cs="Simplified Arabic"/>
          <w:b/>
          <w:bCs/>
          <w:sz w:val="24"/>
          <w:szCs w:val="24"/>
          <w:rtl/>
        </w:rPr>
        <w:t xml:space="preserve"> </w:t>
      </w:r>
      <w:r w:rsidRPr="000C0534">
        <w:rPr>
          <w:rFonts w:ascii="Simplified Arabic" w:hAnsi="Simplified Arabic" w:cs="Simplified Arabic"/>
          <w:sz w:val="24"/>
          <w:szCs w:val="24"/>
          <w:rtl/>
        </w:rPr>
        <w:t>هناك أثر ذو دلالة إحصائية لاستخدام لوحة بيانات ذكية على تحسين متابعة أداء المشاريع داخل الإدارة العامة للشؤون الهندسية</w:t>
      </w:r>
      <w:r w:rsidRPr="000C0534">
        <w:rPr>
          <w:rFonts w:ascii="Simplified Arabic" w:hAnsi="Simplified Arabic" w:cs="Simplified Arabic"/>
          <w:sz w:val="24"/>
          <w:szCs w:val="24"/>
        </w:rPr>
        <w:t>.</w:t>
      </w:r>
    </w:p>
    <w:p w14:paraId="6F0D99DE" w14:textId="033D50CF" w:rsidR="000C0534" w:rsidRPr="000C0534" w:rsidRDefault="000C0534" w:rsidP="000C0534">
      <w:pPr>
        <w:rPr>
          <w:rFonts w:ascii="Simplified Arabic" w:hAnsi="Simplified Arabic" w:cs="Simplified Arabic"/>
          <w:b/>
          <w:bCs/>
          <w:sz w:val="24"/>
          <w:szCs w:val="24"/>
        </w:rPr>
      </w:pPr>
      <w:r w:rsidRPr="000C0534">
        <w:rPr>
          <w:rFonts w:ascii="Simplified Arabic" w:hAnsi="Simplified Arabic" w:cs="Simplified Arabic"/>
          <w:b/>
          <w:bCs/>
          <w:sz w:val="24"/>
          <w:szCs w:val="24"/>
        </w:rPr>
        <w:t>H1-</w:t>
      </w:r>
      <w:proofErr w:type="gramStart"/>
      <w:r w:rsidRPr="000C0534">
        <w:rPr>
          <w:rFonts w:ascii="Simplified Arabic" w:hAnsi="Simplified Arabic" w:cs="Simplified Arabic"/>
          <w:b/>
          <w:bCs/>
          <w:sz w:val="24"/>
          <w:szCs w:val="24"/>
        </w:rPr>
        <w:t>2</w:t>
      </w:r>
      <w:r w:rsidRPr="001074D4">
        <w:rPr>
          <w:rFonts w:ascii="Simplified Arabic" w:hAnsi="Simplified Arabic" w:cs="Simplified Arabic"/>
          <w:b/>
          <w:bCs/>
          <w:sz w:val="24"/>
          <w:szCs w:val="24"/>
          <w:rtl/>
        </w:rPr>
        <w:t xml:space="preserve"> :</w:t>
      </w:r>
      <w:proofErr w:type="gramEnd"/>
      <w:r w:rsidRPr="001074D4">
        <w:rPr>
          <w:rFonts w:ascii="Simplified Arabic" w:hAnsi="Simplified Arabic" w:cs="Simplified Arabic"/>
          <w:b/>
          <w:bCs/>
          <w:sz w:val="24"/>
          <w:szCs w:val="24"/>
          <w:rtl/>
        </w:rPr>
        <w:t xml:space="preserve"> </w:t>
      </w:r>
      <w:r w:rsidRPr="000C0534">
        <w:rPr>
          <w:rFonts w:ascii="Simplified Arabic" w:hAnsi="Simplified Arabic" w:cs="Simplified Arabic"/>
          <w:sz w:val="24"/>
          <w:szCs w:val="24"/>
          <w:rtl/>
        </w:rPr>
        <w:t>هناك أثر ذو دلالة إحصائية لدمج تقنيات الذكاء الاصطناعي في لوحة البيانات على دقة التنبؤ بالمخاطر المرتبطة بالمشاريع</w:t>
      </w:r>
      <w:r w:rsidRPr="000C0534">
        <w:rPr>
          <w:rFonts w:ascii="Simplified Arabic" w:hAnsi="Simplified Arabic" w:cs="Simplified Arabic"/>
          <w:sz w:val="24"/>
          <w:szCs w:val="24"/>
        </w:rPr>
        <w:t>.</w:t>
      </w:r>
    </w:p>
    <w:p w14:paraId="3B3D9760" w14:textId="61A51D84" w:rsidR="000C0534" w:rsidRPr="000C0534" w:rsidRDefault="000C0534" w:rsidP="000C0534">
      <w:pPr>
        <w:rPr>
          <w:rFonts w:ascii="Simplified Arabic" w:hAnsi="Simplified Arabic" w:cs="Simplified Arabic"/>
          <w:b/>
          <w:bCs/>
          <w:sz w:val="24"/>
          <w:szCs w:val="24"/>
        </w:rPr>
      </w:pPr>
      <w:r w:rsidRPr="000C0534">
        <w:rPr>
          <w:rFonts w:ascii="Simplified Arabic" w:hAnsi="Simplified Arabic" w:cs="Simplified Arabic"/>
          <w:b/>
          <w:bCs/>
          <w:sz w:val="24"/>
          <w:szCs w:val="24"/>
        </w:rPr>
        <w:t>H1-</w:t>
      </w:r>
      <w:proofErr w:type="gramStart"/>
      <w:r w:rsidRPr="000C0534">
        <w:rPr>
          <w:rFonts w:ascii="Simplified Arabic" w:hAnsi="Simplified Arabic" w:cs="Simplified Arabic"/>
          <w:b/>
          <w:bCs/>
          <w:sz w:val="24"/>
          <w:szCs w:val="24"/>
        </w:rPr>
        <w:t>3</w:t>
      </w:r>
      <w:r w:rsidRPr="001074D4">
        <w:rPr>
          <w:rFonts w:ascii="Simplified Arabic" w:hAnsi="Simplified Arabic" w:cs="Simplified Arabic"/>
          <w:b/>
          <w:bCs/>
          <w:sz w:val="24"/>
          <w:szCs w:val="24"/>
          <w:rtl/>
        </w:rPr>
        <w:t xml:space="preserve"> :</w:t>
      </w:r>
      <w:proofErr w:type="gramEnd"/>
      <w:r w:rsidRPr="001074D4">
        <w:rPr>
          <w:rFonts w:ascii="Simplified Arabic" w:hAnsi="Simplified Arabic" w:cs="Simplified Arabic"/>
          <w:b/>
          <w:bCs/>
          <w:sz w:val="24"/>
          <w:szCs w:val="24"/>
          <w:rtl/>
        </w:rPr>
        <w:t xml:space="preserve"> </w:t>
      </w:r>
      <w:r w:rsidRPr="000C0534">
        <w:rPr>
          <w:rFonts w:ascii="Simplified Arabic" w:hAnsi="Simplified Arabic" w:cs="Simplified Arabic"/>
          <w:sz w:val="24"/>
          <w:szCs w:val="24"/>
          <w:rtl/>
        </w:rPr>
        <w:t>هناك أثر ذو دلالة إحصائية لاستخدام اللوحة الذكية على جودة القرارات الإدارية المتعلقة بتخطيط المشاريع وتنفيذها ومتابعتها</w:t>
      </w:r>
      <w:r w:rsidRPr="000C0534">
        <w:rPr>
          <w:rFonts w:ascii="Simplified Arabic" w:hAnsi="Simplified Arabic" w:cs="Simplified Arabic"/>
          <w:sz w:val="24"/>
          <w:szCs w:val="24"/>
        </w:rPr>
        <w:t>.</w:t>
      </w:r>
    </w:p>
    <w:p w14:paraId="21F9EE1B" w14:textId="7E36ACD3" w:rsidR="000C0534" w:rsidRPr="000C0534" w:rsidRDefault="000C0534" w:rsidP="000C0534">
      <w:pPr>
        <w:rPr>
          <w:rFonts w:ascii="Simplified Arabic" w:hAnsi="Simplified Arabic" w:cs="Simplified Arabic"/>
          <w:b/>
          <w:bCs/>
          <w:sz w:val="24"/>
          <w:szCs w:val="24"/>
        </w:rPr>
      </w:pPr>
      <w:r w:rsidRPr="000C0534">
        <w:rPr>
          <w:rFonts w:ascii="Simplified Arabic" w:hAnsi="Simplified Arabic" w:cs="Simplified Arabic"/>
          <w:b/>
          <w:bCs/>
          <w:sz w:val="24"/>
          <w:szCs w:val="24"/>
        </w:rPr>
        <w:t>H1-</w:t>
      </w:r>
      <w:proofErr w:type="gramStart"/>
      <w:r w:rsidRPr="000C0534">
        <w:rPr>
          <w:rFonts w:ascii="Simplified Arabic" w:hAnsi="Simplified Arabic" w:cs="Simplified Arabic"/>
          <w:b/>
          <w:bCs/>
          <w:sz w:val="24"/>
          <w:szCs w:val="24"/>
        </w:rPr>
        <w:t>4</w:t>
      </w:r>
      <w:r w:rsidRPr="001074D4">
        <w:rPr>
          <w:rFonts w:ascii="Simplified Arabic" w:hAnsi="Simplified Arabic" w:cs="Simplified Arabic"/>
          <w:b/>
          <w:bCs/>
          <w:sz w:val="24"/>
          <w:szCs w:val="24"/>
          <w:rtl/>
        </w:rPr>
        <w:t xml:space="preserve"> :</w:t>
      </w:r>
      <w:proofErr w:type="gramEnd"/>
      <w:r w:rsidRPr="001074D4">
        <w:rPr>
          <w:rFonts w:ascii="Simplified Arabic" w:hAnsi="Simplified Arabic" w:cs="Simplified Arabic"/>
          <w:b/>
          <w:bCs/>
          <w:sz w:val="24"/>
          <w:szCs w:val="24"/>
          <w:rtl/>
        </w:rPr>
        <w:t xml:space="preserve"> </w:t>
      </w:r>
      <w:r w:rsidRPr="000C0534">
        <w:rPr>
          <w:rFonts w:ascii="Simplified Arabic" w:hAnsi="Simplified Arabic" w:cs="Simplified Arabic"/>
          <w:sz w:val="24"/>
          <w:szCs w:val="24"/>
          <w:rtl/>
        </w:rPr>
        <w:t>هناك أثر ذو دلالة إحصائية للتكامل بين الذكاء الاصطناعي ولوحات البيانات الذكية على مستوى التحكم والرقابة في المشاريع الهندسية</w:t>
      </w:r>
      <w:r w:rsidRPr="000C0534">
        <w:rPr>
          <w:rFonts w:ascii="Simplified Arabic" w:hAnsi="Simplified Arabic" w:cs="Simplified Arabic"/>
          <w:sz w:val="24"/>
          <w:szCs w:val="24"/>
        </w:rPr>
        <w:t>.</w:t>
      </w:r>
    </w:p>
    <w:p w14:paraId="0A46D714" w14:textId="0D309F6F" w:rsidR="00E920B2" w:rsidRPr="001074D4" w:rsidRDefault="000C0534" w:rsidP="00E920B2">
      <w:pPr>
        <w:rPr>
          <w:rFonts w:ascii="Simplified Arabic" w:hAnsi="Simplified Arabic" w:cs="Simplified Arabic"/>
          <w:sz w:val="24"/>
          <w:szCs w:val="24"/>
        </w:rPr>
      </w:pPr>
      <w:r w:rsidRPr="000C0534">
        <w:rPr>
          <w:rFonts w:ascii="Simplified Arabic" w:hAnsi="Simplified Arabic" w:cs="Simplified Arabic"/>
          <w:b/>
          <w:bCs/>
          <w:sz w:val="24"/>
          <w:szCs w:val="24"/>
        </w:rPr>
        <w:t>H1-</w:t>
      </w:r>
      <w:proofErr w:type="gramStart"/>
      <w:r w:rsidRPr="000C0534">
        <w:rPr>
          <w:rFonts w:ascii="Simplified Arabic" w:hAnsi="Simplified Arabic" w:cs="Simplified Arabic"/>
          <w:b/>
          <w:bCs/>
          <w:sz w:val="24"/>
          <w:szCs w:val="24"/>
        </w:rPr>
        <w:t>5</w:t>
      </w:r>
      <w:r w:rsidRPr="001074D4">
        <w:rPr>
          <w:rFonts w:ascii="Simplified Arabic" w:hAnsi="Simplified Arabic" w:cs="Simplified Arabic"/>
          <w:b/>
          <w:bCs/>
          <w:sz w:val="24"/>
          <w:szCs w:val="24"/>
          <w:rtl/>
        </w:rPr>
        <w:t xml:space="preserve"> :</w:t>
      </w:r>
      <w:proofErr w:type="gramEnd"/>
      <w:r w:rsidRPr="001074D4">
        <w:rPr>
          <w:rFonts w:ascii="Simplified Arabic" w:hAnsi="Simplified Arabic" w:cs="Simplified Arabic"/>
          <w:b/>
          <w:bCs/>
          <w:sz w:val="24"/>
          <w:szCs w:val="24"/>
          <w:rtl/>
        </w:rPr>
        <w:t xml:space="preserve"> </w:t>
      </w:r>
      <w:r w:rsidRPr="000C0534">
        <w:rPr>
          <w:rFonts w:ascii="Simplified Arabic" w:hAnsi="Simplified Arabic" w:cs="Simplified Arabic"/>
          <w:sz w:val="24"/>
          <w:szCs w:val="24"/>
          <w:rtl/>
        </w:rPr>
        <w:t>هناك أثر ذو دلالة إحصائية لاستخدام لوحات البيانات الذكية المتكاملة مع الذكاء الاصطناعي على تطوير إدارة المشاريع مستقبلًا داخل الجهة المستهدفة</w:t>
      </w:r>
      <w:r w:rsidRPr="000C0534">
        <w:rPr>
          <w:rFonts w:ascii="Simplified Arabic" w:hAnsi="Simplified Arabic" w:cs="Simplified Arabic"/>
          <w:sz w:val="24"/>
          <w:szCs w:val="24"/>
        </w:rPr>
        <w:t>.</w:t>
      </w:r>
    </w:p>
    <w:p w14:paraId="44A8722A" w14:textId="333788AB" w:rsidR="00E920B2" w:rsidRPr="001074D4" w:rsidRDefault="00E920B2">
      <w:pPr>
        <w:bidi w:val="0"/>
        <w:rPr>
          <w:rFonts w:ascii="Simplified Arabic" w:hAnsi="Simplified Arabic" w:cs="Simplified Arabic"/>
          <w:sz w:val="24"/>
          <w:szCs w:val="24"/>
        </w:rPr>
      </w:pPr>
      <w:r w:rsidRPr="001074D4">
        <w:rPr>
          <w:rFonts w:ascii="Simplified Arabic" w:hAnsi="Simplified Arabic" w:cs="Simplified Arabic"/>
          <w:sz w:val="24"/>
          <w:szCs w:val="24"/>
        </w:rPr>
        <w:br w:type="page"/>
      </w:r>
    </w:p>
    <w:p w14:paraId="3B6ADB5A" w14:textId="3515286F" w:rsidR="00E920B2" w:rsidRPr="001074D4" w:rsidRDefault="00E920B2" w:rsidP="00E920B2">
      <w:pPr>
        <w:pStyle w:val="Heading1"/>
        <w:rPr>
          <w:rFonts w:ascii="Simplified Arabic" w:hAnsi="Simplified Arabic" w:cs="Simplified Arabic"/>
          <w:b/>
          <w:bCs/>
          <w:color w:val="000000" w:themeColor="text1"/>
          <w:u w:val="single"/>
          <w:rtl/>
        </w:rPr>
      </w:pPr>
      <w:r w:rsidRPr="001074D4">
        <w:rPr>
          <w:rFonts w:ascii="Simplified Arabic" w:hAnsi="Simplified Arabic" w:cs="Simplified Arabic"/>
          <w:b/>
          <w:bCs/>
          <w:color w:val="000000" w:themeColor="text1"/>
          <w:u w:val="single"/>
          <w:rtl/>
        </w:rPr>
        <w:lastRenderedPageBreak/>
        <w:t xml:space="preserve">النظرية العلمية المتبعة </w:t>
      </w:r>
      <w:r w:rsidR="00911AF8" w:rsidRPr="001074D4">
        <w:rPr>
          <w:rFonts w:ascii="Simplified Arabic" w:hAnsi="Simplified Arabic" w:cs="Simplified Arabic"/>
          <w:b/>
          <w:bCs/>
          <w:color w:val="000000" w:themeColor="text1"/>
          <w:u w:val="single"/>
          <w:rtl/>
        </w:rPr>
        <w:t>لإعداد</w:t>
      </w:r>
      <w:r w:rsidRPr="001074D4">
        <w:rPr>
          <w:rFonts w:ascii="Simplified Arabic" w:hAnsi="Simplified Arabic" w:cs="Simplified Arabic"/>
          <w:b/>
          <w:bCs/>
          <w:color w:val="000000" w:themeColor="text1"/>
          <w:u w:val="single"/>
          <w:rtl/>
        </w:rPr>
        <w:t xml:space="preserve"> البحث:</w:t>
      </w:r>
    </w:p>
    <w:p w14:paraId="34122BD3" w14:textId="77777777" w:rsidR="00256AEE" w:rsidRDefault="00256AEE" w:rsidP="00E920B2">
      <w:pPr>
        <w:spacing w:line="276" w:lineRule="auto"/>
        <w:rPr>
          <w:rFonts w:ascii="Simplified Arabic" w:hAnsi="Simplified Arabic" w:cs="Simplified Arabic"/>
          <w:sz w:val="24"/>
          <w:szCs w:val="24"/>
        </w:rPr>
      </w:pPr>
    </w:p>
    <w:p w14:paraId="0023DDE1" w14:textId="259DDC1E" w:rsidR="00E920B2" w:rsidRDefault="00E920B2" w:rsidP="00622360">
      <w:pPr>
        <w:spacing w:line="276" w:lineRule="auto"/>
        <w:jc w:val="lowKashida"/>
        <w:rPr>
          <w:rFonts w:ascii="Simplified Arabic" w:hAnsi="Simplified Arabic" w:cs="Simplified Arabic"/>
          <w:sz w:val="24"/>
          <w:szCs w:val="24"/>
        </w:rPr>
      </w:pPr>
      <w:r w:rsidRPr="001074D4">
        <w:rPr>
          <w:rFonts w:ascii="Simplified Arabic" w:hAnsi="Simplified Arabic" w:cs="Simplified Arabic"/>
          <w:sz w:val="24"/>
          <w:szCs w:val="24"/>
          <w:rtl/>
        </w:rPr>
        <w:t>ا</w:t>
      </w:r>
      <w:r w:rsidRPr="00E920B2">
        <w:rPr>
          <w:rFonts w:ascii="Simplified Arabic" w:hAnsi="Simplified Arabic" w:cs="Simplified Arabic"/>
          <w:sz w:val="24"/>
          <w:szCs w:val="24"/>
          <w:rtl/>
        </w:rPr>
        <w:t>ستندت هذه الدراسة إلى مجموعة من الأسس العلمية التي تُعد إطارًا يوجّه الباحث في بناء خطوات البحث وتحليل بياناته. وقد تم اختيار هذه الأسس بما يتناسب مع طبيعة المشكلة البحثية وخصائص البيئة التي أُجري فيها التطبيق داخل الإدارة العامة للشؤون الهندسية بوزارة البيئة والمياه والزراعة. ويمكن تلخيص النظرية العلمية المتبعة فيما يلي</w:t>
      </w:r>
      <w:r w:rsidRPr="00E920B2">
        <w:rPr>
          <w:rFonts w:ascii="Simplified Arabic" w:hAnsi="Simplified Arabic" w:cs="Simplified Arabic"/>
          <w:sz w:val="24"/>
          <w:szCs w:val="24"/>
        </w:rPr>
        <w:t>:</w:t>
      </w:r>
    </w:p>
    <w:p w14:paraId="0861A905" w14:textId="77777777" w:rsidR="00256AEE" w:rsidRPr="00E920B2" w:rsidRDefault="00256AEE" w:rsidP="00E920B2">
      <w:pPr>
        <w:spacing w:line="276" w:lineRule="auto"/>
        <w:rPr>
          <w:rFonts w:ascii="Simplified Arabic" w:hAnsi="Simplified Arabic" w:cs="Simplified Arabic"/>
          <w:sz w:val="24"/>
          <w:szCs w:val="24"/>
        </w:rPr>
      </w:pPr>
    </w:p>
    <w:p w14:paraId="7B03C2E6" w14:textId="2FA1CC3B" w:rsidR="00E920B2" w:rsidRPr="00E920B2" w:rsidRDefault="00911AF8" w:rsidP="00E920B2">
      <w:pPr>
        <w:spacing w:line="276" w:lineRule="auto"/>
        <w:rPr>
          <w:rFonts w:ascii="Simplified Arabic" w:hAnsi="Simplified Arabic" w:cs="Simplified Arabic"/>
          <w:b/>
          <w:bCs/>
          <w:sz w:val="24"/>
          <w:szCs w:val="24"/>
        </w:rPr>
      </w:pPr>
      <w:r w:rsidRPr="001074D4">
        <w:rPr>
          <w:rFonts w:ascii="Simplified Arabic" w:hAnsi="Simplified Arabic" w:cs="Simplified Arabic"/>
          <w:b/>
          <w:bCs/>
          <w:sz w:val="24"/>
          <w:szCs w:val="24"/>
          <w:rtl/>
        </w:rPr>
        <w:t>1.</w:t>
      </w:r>
      <w:r w:rsidR="00E920B2" w:rsidRPr="00E920B2">
        <w:rPr>
          <w:rFonts w:ascii="Simplified Arabic" w:hAnsi="Simplified Arabic" w:cs="Simplified Arabic"/>
          <w:b/>
          <w:bCs/>
          <w:sz w:val="24"/>
          <w:szCs w:val="24"/>
        </w:rPr>
        <w:t xml:space="preserve"> </w:t>
      </w:r>
      <w:r w:rsidR="00E920B2" w:rsidRPr="00E920B2">
        <w:rPr>
          <w:rFonts w:ascii="Simplified Arabic" w:hAnsi="Simplified Arabic" w:cs="Simplified Arabic"/>
          <w:b/>
          <w:bCs/>
          <w:sz w:val="24"/>
          <w:szCs w:val="24"/>
          <w:rtl/>
        </w:rPr>
        <w:t>المنهج التحليلي الوصفي</w:t>
      </w:r>
      <w:r w:rsidR="00E920B2" w:rsidRPr="00E920B2">
        <w:rPr>
          <w:rFonts w:ascii="Simplified Arabic" w:hAnsi="Simplified Arabic" w:cs="Simplified Arabic"/>
          <w:b/>
          <w:bCs/>
          <w:sz w:val="24"/>
          <w:szCs w:val="24"/>
        </w:rPr>
        <w:t xml:space="preserve"> (Descriptive-Analytical Approach)</w:t>
      </w:r>
    </w:p>
    <w:p w14:paraId="5A58DA4E" w14:textId="77777777" w:rsidR="00E920B2" w:rsidRDefault="00E920B2" w:rsidP="00622360">
      <w:pPr>
        <w:spacing w:line="276" w:lineRule="auto"/>
        <w:jc w:val="lowKashida"/>
        <w:rPr>
          <w:rFonts w:ascii="Simplified Arabic" w:hAnsi="Simplified Arabic" w:cs="Simplified Arabic"/>
          <w:sz w:val="24"/>
          <w:szCs w:val="24"/>
        </w:rPr>
      </w:pPr>
      <w:r w:rsidRPr="00E920B2">
        <w:rPr>
          <w:rFonts w:ascii="Simplified Arabic" w:hAnsi="Simplified Arabic" w:cs="Simplified Arabic"/>
          <w:sz w:val="24"/>
          <w:szCs w:val="24"/>
          <w:rtl/>
        </w:rPr>
        <w:t>اعتمدت الدراسة على المنهج الوصفي التحليلي باعتباره الأنسب لفهم الوضع الحالي لإدارة المشاريع داخل الإدارة محل الدراسة، وتحليل طبيعة البيانات المتاحة، واستكشاف أوجه القصور في الأساليب التقليدية المستخدمة في المتابعة والتحليل. ويسمح هذا المنهج بتوصيف الواقع كما هو، ثم ربطه بالتحليل العلمي لاستخلاص العلاقات بين المتغيرات الرئيسة في الدراسة</w:t>
      </w:r>
      <w:r w:rsidRPr="00E920B2">
        <w:rPr>
          <w:rFonts w:ascii="Simplified Arabic" w:hAnsi="Simplified Arabic" w:cs="Simplified Arabic"/>
          <w:sz w:val="24"/>
          <w:szCs w:val="24"/>
        </w:rPr>
        <w:t>.</w:t>
      </w:r>
    </w:p>
    <w:p w14:paraId="72675228" w14:textId="77777777" w:rsidR="00256AEE" w:rsidRPr="00E920B2" w:rsidRDefault="00256AEE" w:rsidP="00E920B2">
      <w:pPr>
        <w:spacing w:line="276" w:lineRule="auto"/>
        <w:rPr>
          <w:rFonts w:ascii="Simplified Arabic" w:hAnsi="Simplified Arabic" w:cs="Simplified Arabic"/>
          <w:sz w:val="24"/>
          <w:szCs w:val="24"/>
        </w:rPr>
      </w:pPr>
    </w:p>
    <w:p w14:paraId="1DBBC804" w14:textId="76481E17" w:rsidR="00E920B2" w:rsidRPr="00E920B2" w:rsidRDefault="00911AF8" w:rsidP="00E920B2">
      <w:pPr>
        <w:spacing w:line="276" w:lineRule="auto"/>
        <w:rPr>
          <w:rFonts w:ascii="Simplified Arabic" w:hAnsi="Simplified Arabic" w:cs="Simplified Arabic"/>
          <w:b/>
          <w:bCs/>
          <w:sz w:val="24"/>
          <w:szCs w:val="24"/>
        </w:rPr>
      </w:pPr>
      <w:r w:rsidRPr="001074D4">
        <w:rPr>
          <w:rFonts w:ascii="Simplified Arabic" w:hAnsi="Simplified Arabic" w:cs="Simplified Arabic"/>
          <w:b/>
          <w:bCs/>
          <w:sz w:val="24"/>
          <w:szCs w:val="24"/>
          <w:rtl/>
        </w:rPr>
        <w:t xml:space="preserve">2. </w:t>
      </w:r>
      <w:r w:rsidR="00E920B2" w:rsidRPr="00E920B2">
        <w:rPr>
          <w:rFonts w:ascii="Simplified Arabic" w:hAnsi="Simplified Arabic" w:cs="Simplified Arabic"/>
          <w:b/>
          <w:bCs/>
          <w:sz w:val="24"/>
          <w:szCs w:val="24"/>
          <w:rtl/>
        </w:rPr>
        <w:t>منهج دراسة الحالة</w:t>
      </w:r>
      <w:r w:rsidR="00E920B2" w:rsidRPr="00E920B2">
        <w:rPr>
          <w:rFonts w:ascii="Simplified Arabic" w:hAnsi="Simplified Arabic" w:cs="Simplified Arabic"/>
          <w:b/>
          <w:bCs/>
          <w:sz w:val="24"/>
          <w:szCs w:val="24"/>
        </w:rPr>
        <w:t xml:space="preserve"> (Case Study Approach)</w:t>
      </w:r>
    </w:p>
    <w:p w14:paraId="5A267682" w14:textId="77777777" w:rsidR="00911AF8" w:rsidRDefault="00E920B2" w:rsidP="00622360">
      <w:pPr>
        <w:spacing w:line="276" w:lineRule="auto"/>
        <w:jc w:val="lowKashida"/>
        <w:rPr>
          <w:rFonts w:ascii="Simplified Arabic" w:hAnsi="Simplified Arabic" w:cs="Simplified Arabic"/>
          <w:sz w:val="24"/>
          <w:szCs w:val="24"/>
        </w:rPr>
      </w:pPr>
      <w:r w:rsidRPr="00E920B2">
        <w:rPr>
          <w:rFonts w:ascii="Simplified Arabic" w:hAnsi="Simplified Arabic" w:cs="Simplified Arabic"/>
          <w:sz w:val="24"/>
          <w:szCs w:val="24"/>
          <w:rtl/>
        </w:rPr>
        <w:t>نظرًا لأن الدراسة تُطبق داخل إدارة محددة ضمن وزارة البيئة والمياه والزراعة، فقد جرى تبنّي منهج دراسة الحالة لدراسة واقع المشاريع الهندسية بصورة معمّقة. ويساهم هذا المنهج في فهم الخصائص الفعلية للبيئة محل الدراسة، والوقوف على تعقيدات العمل، مما يسهل تقييم أثر لوحة البيانات الذكية عند تطبيقها لاحقًا</w:t>
      </w:r>
      <w:r w:rsidRPr="00E920B2">
        <w:rPr>
          <w:rFonts w:ascii="Simplified Arabic" w:hAnsi="Simplified Arabic" w:cs="Simplified Arabic"/>
          <w:sz w:val="24"/>
          <w:szCs w:val="24"/>
        </w:rPr>
        <w:t>.</w:t>
      </w:r>
    </w:p>
    <w:p w14:paraId="0A8C71EE" w14:textId="77777777" w:rsidR="00256AEE" w:rsidRPr="001074D4" w:rsidRDefault="00256AEE" w:rsidP="00911AF8">
      <w:pPr>
        <w:spacing w:line="276" w:lineRule="auto"/>
        <w:rPr>
          <w:rFonts w:ascii="Simplified Arabic" w:hAnsi="Simplified Arabic" w:cs="Simplified Arabic"/>
          <w:sz w:val="24"/>
          <w:szCs w:val="24"/>
          <w:rtl/>
        </w:rPr>
      </w:pPr>
    </w:p>
    <w:p w14:paraId="1E30DFEF" w14:textId="48DE99C5" w:rsidR="00E920B2" w:rsidRPr="00E920B2" w:rsidRDefault="00911AF8" w:rsidP="00911AF8">
      <w:pPr>
        <w:spacing w:line="276" w:lineRule="auto"/>
        <w:rPr>
          <w:rFonts w:ascii="Simplified Arabic" w:hAnsi="Simplified Arabic" w:cs="Simplified Arabic"/>
          <w:sz w:val="24"/>
          <w:szCs w:val="24"/>
        </w:rPr>
      </w:pPr>
      <w:r w:rsidRPr="001074D4">
        <w:rPr>
          <w:rFonts w:ascii="Simplified Arabic" w:hAnsi="Simplified Arabic" w:cs="Simplified Arabic"/>
          <w:b/>
          <w:bCs/>
          <w:sz w:val="24"/>
          <w:szCs w:val="24"/>
          <w:rtl/>
        </w:rPr>
        <w:t>3.</w:t>
      </w:r>
      <w:r w:rsidR="00E920B2" w:rsidRPr="00E920B2">
        <w:rPr>
          <w:rFonts w:ascii="Simplified Arabic" w:hAnsi="Simplified Arabic" w:cs="Simplified Arabic"/>
          <w:b/>
          <w:bCs/>
          <w:sz w:val="24"/>
          <w:szCs w:val="24"/>
        </w:rPr>
        <w:t xml:space="preserve"> </w:t>
      </w:r>
      <w:r w:rsidR="00E920B2" w:rsidRPr="00E920B2">
        <w:rPr>
          <w:rFonts w:ascii="Simplified Arabic" w:hAnsi="Simplified Arabic" w:cs="Simplified Arabic"/>
          <w:b/>
          <w:bCs/>
          <w:sz w:val="24"/>
          <w:szCs w:val="24"/>
          <w:rtl/>
        </w:rPr>
        <w:t>المنهج التطبيقي</w:t>
      </w:r>
      <w:r w:rsidR="00E920B2" w:rsidRPr="00E920B2">
        <w:rPr>
          <w:rFonts w:ascii="Simplified Arabic" w:hAnsi="Simplified Arabic" w:cs="Simplified Arabic"/>
          <w:b/>
          <w:bCs/>
          <w:sz w:val="24"/>
          <w:szCs w:val="24"/>
        </w:rPr>
        <w:t xml:space="preserve"> (Applied Approach)</w:t>
      </w:r>
    </w:p>
    <w:p w14:paraId="540B9084" w14:textId="77777777" w:rsidR="00E920B2" w:rsidRDefault="00E920B2" w:rsidP="00622360">
      <w:pPr>
        <w:spacing w:line="276" w:lineRule="auto"/>
        <w:jc w:val="lowKashida"/>
        <w:rPr>
          <w:rFonts w:ascii="Simplified Arabic" w:hAnsi="Simplified Arabic" w:cs="Simplified Arabic"/>
          <w:sz w:val="24"/>
          <w:szCs w:val="24"/>
        </w:rPr>
      </w:pPr>
      <w:r w:rsidRPr="00E920B2">
        <w:rPr>
          <w:rFonts w:ascii="Simplified Arabic" w:hAnsi="Simplified Arabic" w:cs="Simplified Arabic"/>
          <w:sz w:val="24"/>
          <w:szCs w:val="24"/>
          <w:rtl/>
        </w:rPr>
        <w:t>تهدف الدراسة إلى تقديم نموذج عملي يمكن الاستفادة منه داخل الإدارة، لذلك تم الأخذ بالمنهج التطبيقي الذي يجمع بين الجوانب النظرية والتنفيذ الفعلي. ويشمل ذلك تصميم لوحة بيانات ذكية تعتمد على الذكاء الاصطناعي، واختبارها على بيانات واقعية لقياس أثرها على جودة الإدارة</w:t>
      </w:r>
      <w:r w:rsidRPr="00E920B2">
        <w:rPr>
          <w:rFonts w:ascii="Simplified Arabic" w:hAnsi="Simplified Arabic" w:cs="Simplified Arabic"/>
          <w:sz w:val="24"/>
          <w:szCs w:val="24"/>
        </w:rPr>
        <w:t>.</w:t>
      </w:r>
    </w:p>
    <w:p w14:paraId="46F270F3" w14:textId="77777777" w:rsidR="00256AEE" w:rsidRDefault="00256AEE" w:rsidP="00E920B2">
      <w:pPr>
        <w:spacing w:line="276" w:lineRule="auto"/>
        <w:rPr>
          <w:rFonts w:ascii="Simplified Arabic" w:hAnsi="Simplified Arabic" w:cs="Simplified Arabic"/>
          <w:sz w:val="24"/>
          <w:szCs w:val="24"/>
        </w:rPr>
      </w:pPr>
    </w:p>
    <w:p w14:paraId="4E723440" w14:textId="77777777" w:rsidR="00256AEE" w:rsidRDefault="00256AEE" w:rsidP="00E920B2">
      <w:pPr>
        <w:spacing w:line="276" w:lineRule="auto"/>
        <w:rPr>
          <w:rFonts w:ascii="Simplified Arabic" w:hAnsi="Simplified Arabic" w:cs="Simplified Arabic"/>
          <w:sz w:val="24"/>
          <w:szCs w:val="24"/>
        </w:rPr>
      </w:pPr>
    </w:p>
    <w:p w14:paraId="780F6A10" w14:textId="77777777" w:rsidR="00256AEE" w:rsidRPr="00E920B2" w:rsidRDefault="00256AEE" w:rsidP="00E920B2">
      <w:pPr>
        <w:spacing w:line="276" w:lineRule="auto"/>
        <w:rPr>
          <w:rFonts w:ascii="Simplified Arabic" w:hAnsi="Simplified Arabic" w:cs="Simplified Arabic"/>
          <w:sz w:val="24"/>
          <w:szCs w:val="24"/>
        </w:rPr>
      </w:pPr>
    </w:p>
    <w:p w14:paraId="5AB3F6BC" w14:textId="7894D75A" w:rsidR="00E920B2" w:rsidRPr="00E920B2" w:rsidRDefault="00911AF8" w:rsidP="00E920B2">
      <w:pPr>
        <w:spacing w:line="276" w:lineRule="auto"/>
        <w:rPr>
          <w:rFonts w:ascii="Simplified Arabic" w:hAnsi="Simplified Arabic" w:cs="Simplified Arabic"/>
          <w:b/>
          <w:bCs/>
          <w:sz w:val="24"/>
          <w:szCs w:val="24"/>
        </w:rPr>
      </w:pPr>
      <w:r w:rsidRPr="001074D4">
        <w:rPr>
          <w:rFonts w:ascii="Simplified Arabic" w:hAnsi="Simplified Arabic" w:cs="Simplified Arabic"/>
          <w:b/>
          <w:bCs/>
          <w:sz w:val="24"/>
          <w:szCs w:val="24"/>
          <w:rtl/>
        </w:rPr>
        <w:lastRenderedPageBreak/>
        <w:t xml:space="preserve">4. </w:t>
      </w:r>
      <w:r w:rsidR="00E920B2" w:rsidRPr="00E920B2">
        <w:rPr>
          <w:rFonts w:ascii="Simplified Arabic" w:hAnsi="Simplified Arabic" w:cs="Simplified Arabic"/>
          <w:b/>
          <w:bCs/>
          <w:sz w:val="24"/>
          <w:szCs w:val="24"/>
          <w:rtl/>
        </w:rPr>
        <w:t>منهج البحث الكمي</w:t>
      </w:r>
      <w:r w:rsidR="00E920B2" w:rsidRPr="00E920B2">
        <w:rPr>
          <w:rFonts w:ascii="Simplified Arabic" w:hAnsi="Simplified Arabic" w:cs="Simplified Arabic"/>
          <w:b/>
          <w:bCs/>
          <w:sz w:val="24"/>
          <w:szCs w:val="24"/>
        </w:rPr>
        <w:t xml:space="preserve"> (Quantitative Approach)</w:t>
      </w:r>
    </w:p>
    <w:p w14:paraId="450D81E2" w14:textId="77777777" w:rsidR="00E920B2" w:rsidRDefault="00E920B2" w:rsidP="00622360">
      <w:pPr>
        <w:spacing w:line="276" w:lineRule="auto"/>
        <w:jc w:val="lowKashida"/>
        <w:rPr>
          <w:rFonts w:ascii="Simplified Arabic" w:hAnsi="Simplified Arabic" w:cs="Simplified Arabic"/>
          <w:sz w:val="24"/>
          <w:szCs w:val="24"/>
        </w:rPr>
      </w:pPr>
      <w:r w:rsidRPr="00E920B2">
        <w:rPr>
          <w:rFonts w:ascii="Simplified Arabic" w:hAnsi="Simplified Arabic" w:cs="Simplified Arabic"/>
          <w:sz w:val="24"/>
          <w:szCs w:val="24"/>
          <w:rtl/>
        </w:rPr>
        <w:t xml:space="preserve">اعتمدت الدراسة على المنهج الكمي عند تحليل نتائج </w:t>
      </w:r>
      <w:proofErr w:type="gramStart"/>
      <w:r w:rsidRPr="00E920B2">
        <w:rPr>
          <w:rFonts w:ascii="Simplified Arabic" w:hAnsi="Simplified Arabic" w:cs="Simplified Arabic"/>
          <w:sz w:val="24"/>
          <w:szCs w:val="24"/>
          <w:rtl/>
        </w:rPr>
        <w:t>الاستبيان</w:t>
      </w:r>
      <w:proofErr w:type="gramEnd"/>
      <w:r w:rsidRPr="00E920B2">
        <w:rPr>
          <w:rFonts w:ascii="Simplified Arabic" w:hAnsi="Simplified Arabic" w:cs="Simplified Arabic"/>
          <w:sz w:val="24"/>
          <w:szCs w:val="24"/>
          <w:rtl/>
        </w:rPr>
        <w:t xml:space="preserve"> المُوجَّه للعاملين في إدارة المشاريع، والذي تم تصميمه بناءً على تساؤلات الدراسة الأساسية. ويسمح هذا المنهج بقياس العلاقات بين المتغيرات والتأكد من صحة الفرضيات باستخدام أساليب التحليل الإحصائي المناسبة</w:t>
      </w:r>
      <w:r w:rsidRPr="00E920B2">
        <w:rPr>
          <w:rFonts w:ascii="Simplified Arabic" w:hAnsi="Simplified Arabic" w:cs="Simplified Arabic"/>
          <w:sz w:val="24"/>
          <w:szCs w:val="24"/>
        </w:rPr>
        <w:t>.</w:t>
      </w:r>
    </w:p>
    <w:p w14:paraId="752696CA" w14:textId="77777777" w:rsidR="00256AEE" w:rsidRPr="00E920B2" w:rsidRDefault="00256AEE" w:rsidP="00E920B2">
      <w:pPr>
        <w:spacing w:line="276" w:lineRule="auto"/>
        <w:rPr>
          <w:rFonts w:ascii="Simplified Arabic" w:hAnsi="Simplified Arabic" w:cs="Simplified Arabic"/>
          <w:sz w:val="24"/>
          <w:szCs w:val="24"/>
        </w:rPr>
      </w:pPr>
    </w:p>
    <w:p w14:paraId="323C910C" w14:textId="1D933E16" w:rsidR="00E920B2" w:rsidRPr="00E920B2" w:rsidRDefault="00911AF8" w:rsidP="00E920B2">
      <w:pPr>
        <w:spacing w:line="276" w:lineRule="auto"/>
        <w:rPr>
          <w:rFonts w:ascii="Simplified Arabic" w:hAnsi="Simplified Arabic" w:cs="Simplified Arabic"/>
          <w:b/>
          <w:bCs/>
          <w:sz w:val="24"/>
          <w:szCs w:val="24"/>
        </w:rPr>
      </w:pPr>
      <w:r w:rsidRPr="001074D4">
        <w:rPr>
          <w:rFonts w:ascii="Simplified Arabic" w:hAnsi="Simplified Arabic" w:cs="Simplified Arabic"/>
          <w:b/>
          <w:bCs/>
          <w:sz w:val="24"/>
          <w:szCs w:val="24"/>
          <w:rtl/>
        </w:rPr>
        <w:t xml:space="preserve">5. </w:t>
      </w:r>
      <w:r w:rsidR="00E920B2" w:rsidRPr="00E920B2">
        <w:rPr>
          <w:rFonts w:ascii="Simplified Arabic" w:hAnsi="Simplified Arabic" w:cs="Simplified Arabic"/>
          <w:b/>
          <w:bCs/>
          <w:sz w:val="24"/>
          <w:szCs w:val="24"/>
          <w:rtl/>
        </w:rPr>
        <w:t>التكامل بين المناهج العلمية</w:t>
      </w:r>
    </w:p>
    <w:p w14:paraId="6FDCE8C8" w14:textId="6CA4BC98" w:rsidR="00E920B2" w:rsidRPr="00E920B2" w:rsidRDefault="00E920B2" w:rsidP="00622360">
      <w:pPr>
        <w:spacing w:line="276" w:lineRule="auto"/>
        <w:jc w:val="lowKashida"/>
        <w:rPr>
          <w:rFonts w:ascii="Simplified Arabic" w:hAnsi="Simplified Arabic" w:cs="Simplified Arabic"/>
          <w:sz w:val="24"/>
          <w:szCs w:val="24"/>
        </w:rPr>
      </w:pPr>
      <w:r w:rsidRPr="00E920B2">
        <w:rPr>
          <w:rFonts w:ascii="Simplified Arabic" w:hAnsi="Simplified Arabic" w:cs="Simplified Arabic"/>
          <w:sz w:val="24"/>
          <w:szCs w:val="24"/>
          <w:rtl/>
        </w:rPr>
        <w:t>بسبب طبيعة موضوع الدراسة التي تجمع بين استخدام لوحة بيانات ذكية وتقنيات الذكاء الاصطناعي وجودة الإدارة، تم المزج بين أكثر من منهج علمي للوصول إلى نتائج شاملة. فتم استخدام المنهج الوصفي لتحليل الواقع، والمنهج الكمي للتحقق من الفرضيات، والمنهج التطبيقي لاختبار النموذج، مما يجعل الدراسة ذات رؤية علمية متوازنة تجمع بين الفهم النظري والتطبيق العملي</w:t>
      </w:r>
      <w:r w:rsidRPr="00E920B2">
        <w:rPr>
          <w:rFonts w:ascii="Simplified Arabic" w:hAnsi="Simplified Arabic" w:cs="Simplified Arabic"/>
          <w:sz w:val="24"/>
          <w:szCs w:val="24"/>
        </w:rPr>
        <w:t>.</w:t>
      </w:r>
    </w:p>
    <w:p w14:paraId="08DB21C4" w14:textId="77777777" w:rsidR="00E920B2" w:rsidRPr="00E920B2" w:rsidRDefault="00E920B2" w:rsidP="00E920B2">
      <w:pPr>
        <w:spacing w:line="276" w:lineRule="auto"/>
        <w:rPr>
          <w:rFonts w:ascii="Simplified Arabic" w:hAnsi="Simplified Arabic" w:cs="Simplified Arabic"/>
          <w:b/>
          <w:bCs/>
          <w:sz w:val="24"/>
          <w:szCs w:val="24"/>
        </w:rPr>
      </w:pPr>
      <w:r w:rsidRPr="00E920B2">
        <w:rPr>
          <w:rFonts w:ascii="Simplified Arabic" w:hAnsi="Simplified Arabic" w:cs="Simplified Arabic"/>
          <w:b/>
          <w:bCs/>
          <w:sz w:val="24"/>
          <w:szCs w:val="24"/>
          <w:rtl/>
        </w:rPr>
        <w:t>باختصار</w:t>
      </w:r>
      <w:r w:rsidRPr="00E920B2">
        <w:rPr>
          <w:rFonts w:ascii="Simplified Arabic" w:hAnsi="Simplified Arabic" w:cs="Simplified Arabic"/>
          <w:b/>
          <w:bCs/>
          <w:sz w:val="24"/>
          <w:szCs w:val="24"/>
        </w:rPr>
        <w:t>:</w:t>
      </w:r>
    </w:p>
    <w:p w14:paraId="59AB1F43" w14:textId="37A849B2" w:rsidR="00E920B2" w:rsidRPr="00622360" w:rsidRDefault="00E920B2" w:rsidP="00622360">
      <w:pPr>
        <w:spacing w:line="276" w:lineRule="auto"/>
        <w:jc w:val="lowKashida"/>
        <w:rPr>
          <w:rFonts w:ascii="Simplified Arabic" w:hAnsi="Simplified Arabic" w:cs="Simplified Arabic"/>
          <w:sz w:val="24"/>
          <w:szCs w:val="24"/>
        </w:rPr>
      </w:pPr>
      <w:r w:rsidRPr="00E920B2">
        <w:rPr>
          <w:rFonts w:ascii="Simplified Arabic" w:hAnsi="Simplified Arabic" w:cs="Simplified Arabic"/>
          <w:sz w:val="24"/>
          <w:szCs w:val="24"/>
          <w:rtl/>
        </w:rPr>
        <w:t>تعتمد النظرية العلمية في هذه الدراسة على توصيف الواقع، وتحليل البيانات، وتطبيق نموذج عملي، وقياس أثره باستخدام أدوات كمية، وهو ما يجعل البحث قادرًا على تفسير العلاقات بين المتغيرات واستخلاص نتائج قابلة للتطبيق داخل بيئة المشاريع الهندسية</w:t>
      </w:r>
      <w:r w:rsidRPr="00E920B2">
        <w:rPr>
          <w:rFonts w:ascii="Simplified Arabic" w:hAnsi="Simplified Arabic" w:cs="Simplified Arabic"/>
          <w:sz w:val="24"/>
          <w:szCs w:val="24"/>
        </w:rPr>
        <w:t>.</w:t>
      </w:r>
    </w:p>
    <w:p w14:paraId="4E200535" w14:textId="77777777" w:rsidR="00E920B2" w:rsidRPr="001074D4" w:rsidRDefault="00E920B2">
      <w:pPr>
        <w:bidi w:val="0"/>
        <w:rPr>
          <w:rFonts w:ascii="Simplified Arabic" w:hAnsi="Simplified Arabic" w:cs="Simplified Arabic"/>
          <w:sz w:val="24"/>
          <w:szCs w:val="24"/>
        </w:rPr>
      </w:pPr>
      <w:r w:rsidRPr="001074D4">
        <w:rPr>
          <w:rFonts w:ascii="Simplified Arabic" w:hAnsi="Simplified Arabic" w:cs="Simplified Arabic"/>
          <w:sz w:val="24"/>
          <w:szCs w:val="24"/>
        </w:rPr>
        <w:br w:type="page"/>
      </w:r>
    </w:p>
    <w:p w14:paraId="4FE5A2ED" w14:textId="77777777" w:rsidR="00E920B2" w:rsidRPr="00E920B2" w:rsidRDefault="00E920B2" w:rsidP="00E920B2">
      <w:pPr>
        <w:spacing w:line="276" w:lineRule="auto"/>
        <w:rPr>
          <w:rFonts w:ascii="Simplified Arabic" w:hAnsi="Simplified Arabic" w:cs="Simplified Arabic"/>
          <w:sz w:val="24"/>
          <w:szCs w:val="24"/>
        </w:rPr>
      </w:pPr>
    </w:p>
    <w:p w14:paraId="14C4C8E3" w14:textId="1D57BB6C" w:rsidR="00C844C8" w:rsidRPr="001074D4" w:rsidRDefault="00C844C8" w:rsidP="00C844C8">
      <w:pPr>
        <w:rPr>
          <w:rFonts w:ascii="Simplified Arabic" w:hAnsi="Simplified Arabic" w:cs="Simplified Arabic"/>
          <w:b/>
          <w:bCs/>
          <w:sz w:val="96"/>
          <w:szCs w:val="96"/>
          <w:rtl/>
        </w:rPr>
      </w:pPr>
      <w:bookmarkStart w:id="7" w:name="_الدراسات_السابقة:"/>
      <w:bookmarkEnd w:id="7"/>
    </w:p>
    <w:p w14:paraId="5C5B6329" w14:textId="77777777" w:rsidR="00C844C8" w:rsidRPr="001074D4" w:rsidRDefault="00C844C8" w:rsidP="00C844C8">
      <w:pPr>
        <w:jc w:val="center"/>
        <w:rPr>
          <w:rFonts w:ascii="Simplified Arabic" w:hAnsi="Simplified Arabic" w:cs="Simplified Arabic"/>
          <w:b/>
          <w:bCs/>
          <w:sz w:val="96"/>
          <w:szCs w:val="96"/>
          <w:rtl/>
        </w:rPr>
      </w:pPr>
      <w:r w:rsidRPr="001074D4">
        <w:rPr>
          <w:rFonts w:ascii="Simplified Arabic" w:hAnsi="Simplified Arabic" w:cs="Simplified Arabic"/>
          <w:noProof/>
        </w:rPr>
        <w:drawing>
          <wp:anchor distT="0" distB="0" distL="114300" distR="114300" simplePos="0" relativeHeight="251693056" behindDoc="1" locked="0" layoutInCell="1" allowOverlap="1" wp14:anchorId="0B7EA452" wp14:editId="1472A01B">
            <wp:simplePos x="0" y="0"/>
            <wp:positionH relativeFrom="margin">
              <wp:align>center</wp:align>
            </wp:positionH>
            <wp:positionV relativeFrom="paragraph">
              <wp:posOffset>379537</wp:posOffset>
            </wp:positionV>
            <wp:extent cx="4143460" cy="4903470"/>
            <wp:effectExtent l="0" t="0" r="9525" b="0"/>
            <wp:wrapNone/>
            <wp:docPr id="10933141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350050"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4143460" cy="4903470"/>
                    </a:xfrm>
                    <a:prstGeom prst="rect">
                      <a:avLst/>
                    </a:prstGeom>
                  </pic:spPr>
                </pic:pic>
              </a:graphicData>
            </a:graphic>
            <wp14:sizeRelH relativeFrom="margin">
              <wp14:pctWidth>0</wp14:pctWidth>
            </wp14:sizeRelH>
            <wp14:sizeRelV relativeFrom="margin">
              <wp14:pctHeight>0</wp14:pctHeight>
            </wp14:sizeRelV>
          </wp:anchor>
        </w:drawing>
      </w:r>
    </w:p>
    <w:p w14:paraId="38F80CAA" w14:textId="77777777" w:rsidR="00C844C8" w:rsidRPr="001074D4" w:rsidRDefault="00C844C8" w:rsidP="00C844C8">
      <w:pPr>
        <w:jc w:val="center"/>
        <w:rPr>
          <w:rFonts w:ascii="Simplified Arabic" w:hAnsi="Simplified Arabic" w:cs="Simplified Arabic"/>
          <w:b/>
          <w:bCs/>
          <w:sz w:val="48"/>
          <w:szCs w:val="48"/>
          <w:rtl/>
        </w:rPr>
      </w:pPr>
    </w:p>
    <w:p w14:paraId="1F0A9766" w14:textId="651588B4" w:rsidR="00C844C8" w:rsidRPr="001074D4" w:rsidRDefault="00C844C8" w:rsidP="00C844C8">
      <w:pPr>
        <w:pStyle w:val="Heading1"/>
        <w:jc w:val="center"/>
        <w:rPr>
          <w:rFonts w:ascii="Simplified Arabic" w:hAnsi="Simplified Arabic" w:cs="Simplified Arabic"/>
          <w:b/>
          <w:bCs/>
          <w:color w:val="000000" w:themeColor="text1"/>
          <w:sz w:val="72"/>
          <w:szCs w:val="72"/>
          <w:rtl/>
        </w:rPr>
      </w:pPr>
      <w:r w:rsidRPr="001074D4">
        <w:rPr>
          <w:rFonts w:ascii="Simplified Arabic" w:hAnsi="Simplified Arabic" w:cs="Simplified Arabic"/>
          <w:b/>
          <w:bCs/>
          <w:color w:val="000000" w:themeColor="text1"/>
          <w:sz w:val="72"/>
          <w:szCs w:val="72"/>
          <w:rtl/>
        </w:rPr>
        <w:t>الــــــــفـــــــصـــــــــل الثاني</w:t>
      </w:r>
    </w:p>
    <w:p w14:paraId="745EDC06" w14:textId="14F3A57F" w:rsidR="00C844C8" w:rsidRPr="001074D4" w:rsidRDefault="00C844C8" w:rsidP="00C844C8">
      <w:pPr>
        <w:pStyle w:val="Heading1"/>
        <w:jc w:val="center"/>
        <w:rPr>
          <w:rFonts w:ascii="Simplified Arabic" w:hAnsi="Simplified Arabic" w:cs="Simplified Arabic"/>
          <w:b/>
          <w:bCs/>
          <w:color w:val="000000" w:themeColor="text1"/>
          <w:sz w:val="72"/>
          <w:szCs w:val="72"/>
          <w:rtl/>
        </w:rPr>
      </w:pPr>
      <w:r w:rsidRPr="001074D4">
        <w:rPr>
          <w:rFonts w:ascii="Simplified Arabic" w:hAnsi="Simplified Arabic" w:cs="Simplified Arabic"/>
          <w:b/>
          <w:bCs/>
          <w:color w:val="000000" w:themeColor="text1"/>
          <w:sz w:val="72"/>
          <w:szCs w:val="72"/>
          <w:rtl/>
        </w:rPr>
        <w:t>الــدراســــات الـــســــابقة</w:t>
      </w:r>
    </w:p>
    <w:p w14:paraId="194CACE9" w14:textId="59B26B14" w:rsidR="00831DF4" w:rsidRPr="001074D4" w:rsidRDefault="00C844C8" w:rsidP="00C844C8">
      <w:pPr>
        <w:bidi w:val="0"/>
        <w:rPr>
          <w:rFonts w:ascii="Simplified Arabic" w:eastAsiaTheme="majorEastAsia" w:hAnsi="Simplified Arabic" w:cs="Simplified Arabic"/>
          <w:b/>
          <w:bCs/>
          <w:color w:val="000000" w:themeColor="text1"/>
          <w:sz w:val="72"/>
          <w:szCs w:val="72"/>
          <w:rtl/>
        </w:rPr>
      </w:pPr>
      <w:r w:rsidRPr="001074D4">
        <w:rPr>
          <w:rFonts w:ascii="Simplified Arabic" w:hAnsi="Simplified Arabic" w:cs="Simplified Arabic"/>
          <w:b/>
          <w:bCs/>
          <w:color w:val="000000" w:themeColor="text1"/>
          <w:sz w:val="72"/>
          <w:szCs w:val="72"/>
          <w:rtl/>
        </w:rPr>
        <w:br w:type="page"/>
      </w:r>
    </w:p>
    <w:p w14:paraId="0F731D52" w14:textId="5F348930" w:rsidR="00A74F76" w:rsidRPr="001074D4" w:rsidRDefault="00A74F76" w:rsidP="006F46C6">
      <w:pPr>
        <w:pStyle w:val="Heading1"/>
        <w:rPr>
          <w:rFonts w:ascii="Simplified Arabic" w:hAnsi="Simplified Arabic" w:cs="Simplified Arabic"/>
          <w:b/>
          <w:bCs/>
          <w:color w:val="000000" w:themeColor="text1"/>
          <w:u w:val="single"/>
          <w:rtl/>
        </w:rPr>
      </w:pPr>
      <w:bookmarkStart w:id="8" w:name="_المنطلقات_النظرية_للدراسة:"/>
      <w:bookmarkEnd w:id="8"/>
      <w:r w:rsidRPr="001B2A44">
        <w:rPr>
          <w:rFonts w:ascii="Simplified Arabic" w:hAnsi="Simplified Arabic" w:cs="Simplified Arabic"/>
          <w:b/>
          <w:bCs/>
          <w:color w:val="000000" w:themeColor="text1"/>
          <w:u w:val="single"/>
          <w:rtl/>
        </w:rPr>
        <w:lastRenderedPageBreak/>
        <w:t>الم</w:t>
      </w:r>
      <w:r w:rsidR="00C844C8" w:rsidRPr="001B2A44">
        <w:rPr>
          <w:rFonts w:ascii="Simplified Arabic" w:hAnsi="Simplified Arabic" w:cs="Simplified Arabic"/>
          <w:b/>
          <w:bCs/>
          <w:color w:val="000000" w:themeColor="text1"/>
          <w:u w:val="single"/>
          <w:rtl/>
        </w:rPr>
        <w:t>قدمة</w:t>
      </w:r>
      <w:r w:rsidRPr="001B2A44">
        <w:rPr>
          <w:rFonts w:ascii="Simplified Arabic" w:hAnsi="Simplified Arabic" w:cs="Simplified Arabic"/>
          <w:b/>
          <w:bCs/>
          <w:color w:val="000000" w:themeColor="text1"/>
          <w:u w:val="single"/>
          <w:rtl/>
        </w:rPr>
        <w:t>:</w:t>
      </w:r>
    </w:p>
    <w:p w14:paraId="3847A213" w14:textId="77777777" w:rsidR="000146B7" w:rsidRPr="000146B7" w:rsidRDefault="000146B7" w:rsidP="00622360">
      <w:pPr>
        <w:spacing w:line="360" w:lineRule="auto"/>
        <w:jc w:val="lowKashida"/>
        <w:rPr>
          <w:rFonts w:ascii="Simplified Arabic" w:hAnsi="Simplified Arabic" w:cs="Simplified Arabic"/>
          <w:sz w:val="24"/>
          <w:szCs w:val="24"/>
        </w:rPr>
      </w:pPr>
      <w:r w:rsidRPr="000146B7">
        <w:rPr>
          <w:rFonts w:ascii="Simplified Arabic" w:hAnsi="Simplified Arabic" w:cs="Simplified Arabic"/>
          <w:sz w:val="24"/>
          <w:szCs w:val="24"/>
          <w:rtl/>
        </w:rPr>
        <w:t xml:space="preserve">عند البدء في جمع المادة العلمية المتعلقة بموضوع هذه الدراسة، كان من الضروري الاطلاع على مجموعة واسعة من الدراسات التي تناولت ما يرتبط بلوحات البيانات، وتقنيات الذكاء الاصطناعي، وأساليب إدارة المشاريع. وقد أظهر هذا البحث أن موضوع الدراسة يتقاطع مع </w:t>
      </w:r>
      <w:proofErr w:type="gramStart"/>
      <w:r w:rsidRPr="000146B7">
        <w:rPr>
          <w:rFonts w:ascii="Simplified Arabic" w:hAnsi="Simplified Arabic" w:cs="Simplified Arabic"/>
          <w:sz w:val="24"/>
          <w:szCs w:val="24"/>
          <w:rtl/>
        </w:rPr>
        <w:t>ثلاثة</w:t>
      </w:r>
      <w:proofErr w:type="gramEnd"/>
      <w:r w:rsidRPr="000146B7">
        <w:rPr>
          <w:rFonts w:ascii="Simplified Arabic" w:hAnsi="Simplified Arabic" w:cs="Simplified Arabic"/>
          <w:sz w:val="24"/>
          <w:szCs w:val="24"/>
          <w:rtl/>
        </w:rPr>
        <w:t xml:space="preserve"> مجالات بحثية رئيسية، لكل منها عدد من الدراسات التي أسهمت في تكوين صورة أوضح عن التطور المعرفي المتعلق بهذا الموضوع، وفي الوقت نفسه كشفت عن فجوات لم يتم تناولها بشكل كافٍ</w:t>
      </w:r>
      <w:r w:rsidRPr="000146B7">
        <w:rPr>
          <w:rFonts w:ascii="Simplified Arabic" w:hAnsi="Simplified Arabic" w:cs="Simplified Arabic"/>
          <w:sz w:val="24"/>
          <w:szCs w:val="24"/>
        </w:rPr>
        <w:t>.</w:t>
      </w:r>
    </w:p>
    <w:p w14:paraId="2F218088" w14:textId="77777777" w:rsidR="000146B7" w:rsidRPr="000146B7" w:rsidRDefault="000146B7" w:rsidP="00622360">
      <w:pPr>
        <w:spacing w:line="360" w:lineRule="auto"/>
        <w:jc w:val="lowKashida"/>
        <w:rPr>
          <w:rFonts w:ascii="Simplified Arabic" w:hAnsi="Simplified Arabic" w:cs="Simplified Arabic"/>
          <w:sz w:val="24"/>
          <w:szCs w:val="24"/>
        </w:rPr>
      </w:pPr>
      <w:r w:rsidRPr="000146B7">
        <w:rPr>
          <w:rFonts w:ascii="Simplified Arabic" w:hAnsi="Simplified Arabic" w:cs="Simplified Arabic"/>
          <w:sz w:val="24"/>
          <w:szCs w:val="24"/>
          <w:rtl/>
        </w:rPr>
        <w:t>ففي المجال الأول، وهو مجال لوحات البيانات وتقنيات العرض التفاعلي للمعلومات، تبيّن من خلال مراجعة الدراسات أن هناك اهتمامًا متزايدًا بتطوير لوحات تُمكّن الجهات من متابعة أعمالها بصورة فورية، وتعتمد على جمع البيانات من مصادر متعددة وتقديمها بشكل مرئي يسهل فهمه. وأشارت عدة دراسات إلى الدور الكبير الذي يمكن أن تلعبه هذه اللوحات في تسهيل عملية المتابعة وتحسين سرعة اتخاذ القرار، خاصة في البيئات التي تتعامل مع كميات كبيرة من البيانات. ومع ذلك، فإن معظم هذه الدراسات ركز على القطاعات التجارية، أو المجالات التقنية التي تتمتع ببنى تحتية رقمية متقدمة، بينما لم تتناول بعمق بيئات المشاريع الهندسية داخل المؤسسات الحكومية، والتي تختلف في طبيعتها ومتطلباتها</w:t>
      </w:r>
      <w:r w:rsidRPr="000146B7">
        <w:rPr>
          <w:rFonts w:ascii="Simplified Arabic" w:hAnsi="Simplified Arabic" w:cs="Simplified Arabic"/>
          <w:sz w:val="24"/>
          <w:szCs w:val="24"/>
        </w:rPr>
        <w:t>.</w:t>
      </w:r>
    </w:p>
    <w:p w14:paraId="334C9BC7" w14:textId="77777777" w:rsidR="000146B7" w:rsidRPr="000146B7" w:rsidRDefault="000146B7" w:rsidP="00622360">
      <w:pPr>
        <w:spacing w:line="360" w:lineRule="auto"/>
        <w:jc w:val="lowKashida"/>
        <w:rPr>
          <w:rFonts w:ascii="Simplified Arabic" w:hAnsi="Simplified Arabic" w:cs="Simplified Arabic"/>
          <w:sz w:val="24"/>
          <w:szCs w:val="24"/>
        </w:rPr>
      </w:pPr>
      <w:r w:rsidRPr="000146B7">
        <w:rPr>
          <w:rFonts w:ascii="Simplified Arabic" w:hAnsi="Simplified Arabic" w:cs="Simplified Arabic"/>
          <w:sz w:val="24"/>
          <w:szCs w:val="24"/>
          <w:rtl/>
        </w:rPr>
        <w:t>أما في المجال الثاني، وهو استخدام الذكاء الاصطناعي في التنبؤ ودعم اتخاذ القرار، فقد أظهرت مراجعة الدراسات وجود عدد كبير من الأبحاث التي تناولت قدرات الذكاء الاصطناعي في تحليل البيانات المعقدة، والتعرف على الأنماط، والتنبؤ بالمخاطر المستقبلية. وقد أثبتت هذه الدراسات أن خوارزميات الذكاء الاصطناعي يمكن أن توفر مستوى أعلى من الدقة في التوقعات مقارنة بالأساليب التقليدية، وأن استخدامها في إدارة المشاريع يمكن أن يساعد في اكتشاف الانحرافات مبكرًا واتخاذ إجراءات تصحيحية قبل تطور المشكلات. ورغم وجود هذا الكم من الدراسات، إلا أن الجزء الأكبر منها ركز على مشاريع ضخمة في قطاعات مثل الصناعة أو الطاقة أو التقنية، بينما لم تتناول الأدبيات بشكل كافٍ كيفية تطبيق هذه التقنيات داخل الإدارات الحكومية، ولا سيما الإدارات الهندسية التي تعتمد على بيانات متنوعة ومتشعبة</w:t>
      </w:r>
      <w:r w:rsidRPr="000146B7">
        <w:rPr>
          <w:rFonts w:ascii="Simplified Arabic" w:hAnsi="Simplified Arabic" w:cs="Simplified Arabic"/>
          <w:sz w:val="24"/>
          <w:szCs w:val="24"/>
        </w:rPr>
        <w:t>.</w:t>
      </w:r>
    </w:p>
    <w:p w14:paraId="1D00E7E1" w14:textId="77777777" w:rsidR="000146B7" w:rsidRPr="000146B7" w:rsidRDefault="000146B7" w:rsidP="00622360">
      <w:pPr>
        <w:spacing w:line="360" w:lineRule="auto"/>
        <w:jc w:val="lowKashida"/>
        <w:rPr>
          <w:rFonts w:ascii="Simplified Arabic" w:hAnsi="Simplified Arabic" w:cs="Simplified Arabic"/>
          <w:sz w:val="24"/>
          <w:szCs w:val="24"/>
        </w:rPr>
      </w:pPr>
      <w:r w:rsidRPr="000146B7">
        <w:rPr>
          <w:rFonts w:ascii="Simplified Arabic" w:hAnsi="Simplified Arabic" w:cs="Simplified Arabic"/>
          <w:sz w:val="24"/>
          <w:szCs w:val="24"/>
          <w:rtl/>
        </w:rPr>
        <w:t xml:space="preserve">أما المجال الثالث، وهو جودة إدارة المشاريع، فقد شمل عددًا من الدراسات التي تناولت أساليب تحسين الإدارة، ومؤشرات الأداء، وأثر الأنظمة الرقمية على رفع كفاءة المتابعة والتنفيذ. وقد أكدت هذه الدراسات أن نجاح المشاريع لا يعتمد فقط على التخطيط والتنفيذ، بل يتطلب وجود أدوات فعالة للرقابة، ودعم القرار، وإدارة البيانات. ومع ذلك، فقد لاحظت هذه الدراسة أن </w:t>
      </w:r>
      <w:r w:rsidRPr="000146B7">
        <w:rPr>
          <w:rFonts w:ascii="Simplified Arabic" w:hAnsi="Simplified Arabic" w:cs="Simplified Arabic"/>
          <w:sz w:val="24"/>
          <w:szCs w:val="24"/>
          <w:rtl/>
        </w:rPr>
        <w:lastRenderedPageBreak/>
        <w:t>الربط بين جودة الإدارة واستخدام لوحات البيانات الذكية كان محدودًا، إذ ركزت بعض الأبحاث على العملية الإدارية نفسها دون تناول الأدوات المستخدمة في دعمها</w:t>
      </w:r>
      <w:r w:rsidRPr="000146B7">
        <w:rPr>
          <w:rFonts w:ascii="Simplified Arabic" w:hAnsi="Simplified Arabic" w:cs="Simplified Arabic"/>
          <w:sz w:val="24"/>
          <w:szCs w:val="24"/>
        </w:rPr>
        <w:t>.</w:t>
      </w:r>
    </w:p>
    <w:p w14:paraId="46CC5A43" w14:textId="77777777" w:rsidR="000146B7" w:rsidRPr="000146B7" w:rsidRDefault="000146B7" w:rsidP="00622360">
      <w:pPr>
        <w:spacing w:line="360" w:lineRule="auto"/>
        <w:jc w:val="lowKashida"/>
        <w:rPr>
          <w:rFonts w:ascii="Simplified Arabic" w:hAnsi="Simplified Arabic" w:cs="Simplified Arabic"/>
          <w:sz w:val="24"/>
          <w:szCs w:val="24"/>
        </w:rPr>
      </w:pPr>
      <w:r w:rsidRPr="000146B7">
        <w:rPr>
          <w:rFonts w:ascii="Simplified Arabic" w:hAnsi="Simplified Arabic" w:cs="Simplified Arabic"/>
          <w:sz w:val="24"/>
          <w:szCs w:val="24"/>
          <w:rtl/>
        </w:rPr>
        <w:t>وأثناء مراجعة هذا الكم من الدراسات، أصبح من الواضح أن هناك فجوة واضحة تتمثل في غياب الدراسات التي تجمع بين لوحات البيانات الذكية وتقنيات الذكاء الاصطناعي داخل إطار موحد يهدف إلى تحسين جودة إدارة المشاريع في بيئة حكومية هندسية</w:t>
      </w:r>
      <w:r w:rsidRPr="000146B7">
        <w:rPr>
          <w:rFonts w:ascii="Simplified Arabic" w:hAnsi="Simplified Arabic" w:cs="Simplified Arabic"/>
          <w:sz w:val="24"/>
          <w:szCs w:val="24"/>
        </w:rPr>
        <w:t xml:space="preserve">. </w:t>
      </w:r>
      <w:r w:rsidRPr="000146B7">
        <w:rPr>
          <w:rFonts w:ascii="Simplified Arabic" w:hAnsi="Simplified Arabic" w:cs="Simplified Arabic"/>
          <w:sz w:val="24"/>
          <w:szCs w:val="24"/>
          <w:rtl/>
        </w:rPr>
        <w:t>وجد الباحث أن الدراسات إما تتناول لوحات البيانات كأداة عرض فقط، أو تتناول الذكاء الاصطناعي بوصفه تقنية تحليلية منفصلة، بينما افتقرت الدراسات إلى معالجة كيفية دمج هذين الجانبين بصورة متكاملة داخل إدارة المشاريع، وبشكل يمكّن الجهات الحكومية من الاستفادة العملية منهما</w:t>
      </w:r>
      <w:r w:rsidRPr="000146B7">
        <w:rPr>
          <w:rFonts w:ascii="Simplified Arabic" w:hAnsi="Simplified Arabic" w:cs="Simplified Arabic"/>
          <w:sz w:val="24"/>
          <w:szCs w:val="24"/>
        </w:rPr>
        <w:t>.</w:t>
      </w:r>
    </w:p>
    <w:p w14:paraId="28AF86AC" w14:textId="77777777" w:rsidR="000146B7" w:rsidRPr="000146B7" w:rsidRDefault="000146B7" w:rsidP="00622360">
      <w:pPr>
        <w:spacing w:line="360" w:lineRule="auto"/>
        <w:jc w:val="lowKashida"/>
        <w:rPr>
          <w:rFonts w:ascii="Simplified Arabic" w:hAnsi="Simplified Arabic" w:cs="Simplified Arabic"/>
          <w:sz w:val="24"/>
          <w:szCs w:val="24"/>
          <w:u w:val="single"/>
        </w:rPr>
      </w:pPr>
      <w:r w:rsidRPr="000146B7">
        <w:rPr>
          <w:rFonts w:ascii="Simplified Arabic" w:hAnsi="Simplified Arabic" w:cs="Simplified Arabic"/>
          <w:sz w:val="24"/>
          <w:szCs w:val="24"/>
          <w:rtl/>
        </w:rPr>
        <w:t>وقد ساعدت هذه المراجعة في فهم ما تم إنجازه في الدراسات السابقة وتحديد المجالات التي تحتاج إلى مزيد من البحث. كما أسهمت في توضيح الأسباب التي تجعل من دراسة مثل الدراسة الحالية ذات قيمة علمية وتطبيقية، خصوصًا في ظل توسع المشاريع الهندسية داخل وزارة البيئة والمياه والزراعة، وما تتطلبه من أدوات دقيقة وفعالة للمتابعة والتحكم ودعم القرار. ومن خلال هذا الاطلاع الواسع، أصبح من الممكن وضع أسس واضحة لبناء نموذج لوحة بيانات ذكية تعتمد على الذكاء الاصطناعي وتخدم احتياجات الإدارة العامة للشؤون الهندسية، وهو ما تُحاول هذه الدراسة تقديمه ضمن إطار علمي وتطبيقي متكامل</w:t>
      </w:r>
      <w:r w:rsidRPr="000146B7">
        <w:rPr>
          <w:rFonts w:ascii="Simplified Arabic" w:hAnsi="Simplified Arabic" w:cs="Simplified Arabic"/>
          <w:sz w:val="24"/>
          <w:szCs w:val="24"/>
          <w:u w:val="single"/>
        </w:rPr>
        <w:t>.</w:t>
      </w:r>
    </w:p>
    <w:p w14:paraId="486DAF54" w14:textId="3E009B03" w:rsidR="00C844C8" w:rsidRPr="001074D4" w:rsidRDefault="00C844C8" w:rsidP="0094779E">
      <w:pPr>
        <w:rPr>
          <w:rFonts w:ascii="Simplified Arabic" w:hAnsi="Simplified Arabic" w:cs="Simplified Arabic"/>
          <w:sz w:val="24"/>
          <w:szCs w:val="24"/>
          <w:u w:val="single"/>
          <w:rtl/>
        </w:rPr>
      </w:pPr>
      <w:r w:rsidRPr="001074D4">
        <w:rPr>
          <w:rFonts w:ascii="Simplified Arabic" w:hAnsi="Simplified Arabic" w:cs="Simplified Arabic"/>
          <w:sz w:val="24"/>
          <w:szCs w:val="24"/>
          <w:u w:val="single"/>
          <w:rtl/>
        </w:rPr>
        <w:br w:type="page"/>
      </w:r>
    </w:p>
    <w:p w14:paraId="55AA41D0" w14:textId="77777777" w:rsidR="00C844C8" w:rsidRPr="001074D4" w:rsidRDefault="00C844C8" w:rsidP="00C844C8">
      <w:pPr>
        <w:pStyle w:val="Heading1"/>
        <w:rPr>
          <w:rFonts w:ascii="Simplified Arabic" w:hAnsi="Simplified Arabic" w:cs="Simplified Arabic"/>
          <w:b/>
          <w:bCs/>
          <w:color w:val="000000" w:themeColor="text1"/>
        </w:rPr>
      </w:pPr>
      <w:r w:rsidRPr="001074D4">
        <w:rPr>
          <w:rFonts w:ascii="Simplified Arabic" w:hAnsi="Simplified Arabic" w:cs="Simplified Arabic"/>
          <w:b/>
          <w:bCs/>
          <w:color w:val="000000" w:themeColor="text1"/>
          <w:u w:val="single"/>
          <w:rtl/>
        </w:rPr>
        <w:lastRenderedPageBreak/>
        <w:t>الدراسات السابقة:</w:t>
      </w:r>
    </w:p>
    <w:p w14:paraId="7FABB189" w14:textId="702DDA0A" w:rsidR="00C844C8" w:rsidRPr="00C844C8" w:rsidRDefault="00C844C8" w:rsidP="00C844C8">
      <w:pPr>
        <w:rPr>
          <w:rFonts w:ascii="Simplified Arabic" w:hAnsi="Simplified Arabic" w:cs="Simplified Arabic"/>
          <w:b/>
          <w:bCs/>
          <w:sz w:val="24"/>
          <w:szCs w:val="24"/>
          <w:rtl/>
        </w:rPr>
      </w:pPr>
      <w:r w:rsidRPr="00C844C8">
        <w:rPr>
          <w:rFonts w:ascii="Simplified Arabic" w:hAnsi="Simplified Arabic" w:cs="Simplified Arabic"/>
          <w:sz w:val="24"/>
          <w:szCs w:val="24"/>
          <w:rtl/>
        </w:rPr>
        <w:t>1.</w:t>
      </w:r>
      <w:r w:rsidRPr="00C844C8">
        <w:rPr>
          <w:rFonts w:ascii="Simplified Arabic" w:hAnsi="Simplified Arabic" w:cs="Simplified Arabic"/>
          <w:b/>
          <w:bCs/>
          <w:sz w:val="24"/>
          <w:szCs w:val="24"/>
        </w:rPr>
        <w:t xml:space="preserve"> </w:t>
      </w:r>
      <w:r w:rsidRPr="00C844C8">
        <w:rPr>
          <w:rFonts w:ascii="Simplified Arabic" w:hAnsi="Simplified Arabic" w:cs="Simplified Arabic"/>
          <w:b/>
          <w:bCs/>
          <w:sz w:val="24"/>
          <w:szCs w:val="24"/>
          <w:rtl/>
        </w:rPr>
        <w:t>دراسة</w:t>
      </w:r>
      <w:r w:rsidRPr="00C844C8">
        <w:rPr>
          <w:rFonts w:ascii="Simplified Arabic" w:hAnsi="Simplified Arabic" w:cs="Simplified Arabic"/>
          <w:b/>
          <w:bCs/>
          <w:sz w:val="24"/>
          <w:szCs w:val="24"/>
        </w:rPr>
        <w:t xml:space="preserve"> Liu </w:t>
      </w:r>
      <w:r w:rsidRPr="00C844C8">
        <w:rPr>
          <w:rFonts w:ascii="Simplified Arabic" w:hAnsi="Simplified Arabic" w:cs="Simplified Arabic"/>
          <w:b/>
          <w:bCs/>
          <w:sz w:val="24"/>
          <w:szCs w:val="24"/>
          <w:rtl/>
        </w:rPr>
        <w:t>و</w:t>
      </w:r>
      <w:r w:rsidRPr="00C844C8">
        <w:rPr>
          <w:rFonts w:ascii="Simplified Arabic" w:hAnsi="Simplified Arabic" w:cs="Simplified Arabic"/>
          <w:b/>
          <w:bCs/>
          <w:sz w:val="24"/>
          <w:szCs w:val="24"/>
        </w:rPr>
        <w:t xml:space="preserve">Zhang </w:t>
      </w:r>
      <w:r w:rsidRPr="00C844C8">
        <w:rPr>
          <w:rFonts w:ascii="Simplified Arabic" w:hAnsi="Simplified Arabic" w:cs="Simplified Arabic"/>
          <w:b/>
          <w:bCs/>
          <w:sz w:val="24"/>
          <w:szCs w:val="24"/>
          <w:rtl/>
        </w:rPr>
        <w:t>و</w:t>
      </w:r>
      <w:r w:rsidRPr="00C844C8">
        <w:rPr>
          <w:rFonts w:ascii="Simplified Arabic" w:hAnsi="Simplified Arabic" w:cs="Simplified Arabic"/>
          <w:b/>
          <w:bCs/>
          <w:sz w:val="24"/>
          <w:szCs w:val="24"/>
        </w:rPr>
        <w:t>Sun (2020)</w:t>
      </w:r>
    </w:p>
    <w:p w14:paraId="78C6C0F6" w14:textId="77777777" w:rsidR="00C844C8" w:rsidRPr="00C844C8" w:rsidRDefault="00C844C8" w:rsidP="00622360">
      <w:pPr>
        <w:rPr>
          <w:rFonts w:ascii="Simplified Arabic" w:hAnsi="Simplified Arabic" w:cs="Simplified Arabic"/>
          <w:sz w:val="24"/>
          <w:szCs w:val="24"/>
        </w:rPr>
      </w:pPr>
      <w:r w:rsidRPr="00C844C8">
        <w:rPr>
          <w:rFonts w:ascii="Simplified Arabic" w:hAnsi="Simplified Arabic" w:cs="Simplified Arabic"/>
          <w:sz w:val="24"/>
          <w:szCs w:val="24"/>
          <w:rtl/>
        </w:rPr>
        <w:t>تناولت هذه الدراسة تطوير نظام لوحة بيانات ذكية مخصص لمشاريع البناء، يعتمد على خوارزميات التعلم الآلي لتحليل البيانات التراكمية للمشاريع. وركز الباحثون على قدرة النظام في الكشف المبكر عن الانحرافات في الوقت والتكلفة. وأظهرت النتائج أن دمج الذكاء الاصطناعي مع لوحات البيانات أسهم في تحسين المتابعة واكتشاف المخاطر بشكل أسرع</w:t>
      </w:r>
      <w:r w:rsidRPr="00C844C8">
        <w:rPr>
          <w:rFonts w:ascii="Simplified Arabic" w:hAnsi="Simplified Arabic" w:cs="Simplified Arabic"/>
          <w:sz w:val="24"/>
          <w:szCs w:val="24"/>
        </w:rPr>
        <w:t>.</w:t>
      </w:r>
      <w:r w:rsidRPr="00C844C8">
        <w:rPr>
          <w:rFonts w:ascii="Simplified Arabic" w:hAnsi="Simplified Arabic" w:cs="Simplified Arabic"/>
          <w:sz w:val="24"/>
          <w:szCs w:val="24"/>
        </w:rPr>
        <w:br/>
      </w:r>
      <w:r w:rsidRPr="00C844C8">
        <w:rPr>
          <w:rFonts w:ascii="Simplified Arabic" w:hAnsi="Simplified Arabic" w:cs="Simplified Arabic"/>
          <w:b/>
          <w:bCs/>
          <w:sz w:val="24"/>
          <w:szCs w:val="24"/>
          <w:rtl/>
        </w:rPr>
        <w:t>أهمية هذه الدراسة الحالية</w:t>
      </w:r>
      <w:r w:rsidRPr="00C844C8">
        <w:rPr>
          <w:rFonts w:ascii="Simplified Arabic" w:hAnsi="Simplified Arabic" w:cs="Simplified Arabic"/>
          <w:b/>
          <w:bCs/>
          <w:sz w:val="24"/>
          <w:szCs w:val="24"/>
        </w:rPr>
        <w:t>:</w:t>
      </w:r>
      <w:r w:rsidRPr="00C844C8">
        <w:rPr>
          <w:rFonts w:ascii="Simplified Arabic" w:hAnsi="Simplified Arabic" w:cs="Simplified Arabic"/>
          <w:sz w:val="24"/>
          <w:szCs w:val="24"/>
        </w:rPr>
        <w:br/>
      </w:r>
      <w:r w:rsidRPr="00C844C8">
        <w:rPr>
          <w:rFonts w:ascii="Simplified Arabic" w:hAnsi="Simplified Arabic" w:cs="Simplified Arabic"/>
          <w:sz w:val="24"/>
          <w:szCs w:val="24"/>
          <w:rtl/>
        </w:rPr>
        <w:t>تُعد مثالًا مباشرًا على الجدوى الحقيقية لتكامل الذكاء الاصطناعي مع اللوحات الذكية، وتبرز أثرها في المتابعة ودعم القرار، وهو محور أساسي في بحثنا</w:t>
      </w:r>
      <w:r w:rsidRPr="00C844C8">
        <w:rPr>
          <w:rFonts w:ascii="Simplified Arabic" w:hAnsi="Simplified Arabic" w:cs="Simplified Arabic"/>
          <w:sz w:val="24"/>
          <w:szCs w:val="24"/>
        </w:rPr>
        <w:t>.</w:t>
      </w:r>
    </w:p>
    <w:p w14:paraId="7BE5A8A8" w14:textId="7BA7F22D" w:rsidR="00C844C8" w:rsidRPr="00C844C8" w:rsidRDefault="00C844C8" w:rsidP="00C844C8">
      <w:pPr>
        <w:rPr>
          <w:rFonts w:ascii="Simplified Arabic" w:hAnsi="Simplified Arabic" w:cs="Simplified Arabic"/>
          <w:sz w:val="24"/>
          <w:szCs w:val="24"/>
        </w:rPr>
      </w:pPr>
      <w:r w:rsidRPr="001074D4">
        <w:rPr>
          <w:rFonts w:ascii="Simplified Arabic" w:hAnsi="Simplified Arabic" w:cs="Simplified Arabic"/>
          <w:noProof/>
          <w:sz w:val="24"/>
          <w:szCs w:val="24"/>
        </w:rPr>
        <mc:AlternateContent>
          <mc:Choice Requires="wps">
            <w:drawing>
              <wp:anchor distT="0" distB="0" distL="114300" distR="114300" simplePos="0" relativeHeight="251695104" behindDoc="0" locked="0" layoutInCell="1" allowOverlap="1" wp14:anchorId="63FAB76B" wp14:editId="5585735F">
                <wp:simplePos x="0" y="0"/>
                <wp:positionH relativeFrom="margin">
                  <wp:align>center</wp:align>
                </wp:positionH>
                <wp:positionV relativeFrom="paragraph">
                  <wp:posOffset>116205</wp:posOffset>
                </wp:positionV>
                <wp:extent cx="5734050" cy="0"/>
                <wp:effectExtent l="0" t="0" r="0" b="0"/>
                <wp:wrapNone/>
                <wp:docPr id="828624882" name="Straight Connector 27"/>
                <wp:cNvGraphicFramePr/>
                <a:graphic xmlns:a="http://schemas.openxmlformats.org/drawingml/2006/main">
                  <a:graphicData uri="http://schemas.microsoft.com/office/word/2010/wordprocessingShape">
                    <wps:wsp>
                      <wps:cNvCnPr/>
                      <wps:spPr>
                        <a:xfrm flipH="1">
                          <a:off x="0" y="0"/>
                          <a:ext cx="5734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D132EF2" id="Straight Connector 27" o:spid="_x0000_s1026" style="position:absolute;flip:x;z-index:251695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page" from="0,9.15pt" to="451.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" strokecolor="#4472c4 [3204]" strokeweight=".5pt">
                <v:stroke joinstyle="miter"/>
                <w10:wrap anchorx="margin"/>
              </v:line>
            </w:pict>
          </mc:Fallback>
        </mc:AlternateContent>
      </w:r>
    </w:p>
    <w:p w14:paraId="348428A6" w14:textId="77777777" w:rsidR="00C844C8" w:rsidRPr="00C844C8" w:rsidRDefault="00C844C8" w:rsidP="00C844C8">
      <w:pPr>
        <w:rPr>
          <w:rFonts w:ascii="Simplified Arabic" w:hAnsi="Simplified Arabic" w:cs="Simplified Arabic"/>
          <w:b/>
          <w:bCs/>
          <w:sz w:val="24"/>
          <w:szCs w:val="24"/>
          <w:rtl/>
        </w:rPr>
      </w:pPr>
      <w:r w:rsidRPr="00C844C8">
        <w:rPr>
          <w:rFonts w:ascii="Simplified Arabic" w:hAnsi="Simplified Arabic" w:cs="Simplified Arabic"/>
          <w:sz w:val="24"/>
          <w:szCs w:val="24"/>
          <w:rtl/>
        </w:rPr>
        <w:t>2.</w:t>
      </w:r>
      <w:r w:rsidRPr="00C844C8">
        <w:rPr>
          <w:rFonts w:ascii="Simplified Arabic" w:hAnsi="Simplified Arabic" w:cs="Simplified Arabic"/>
          <w:sz w:val="24"/>
          <w:szCs w:val="24"/>
          <w:rtl/>
        </w:rPr>
        <w:t> </w:t>
      </w:r>
      <w:r w:rsidRPr="00C844C8">
        <w:rPr>
          <w:rFonts w:ascii="Simplified Arabic" w:hAnsi="Simplified Arabic" w:cs="Simplified Arabic"/>
          <w:b/>
          <w:bCs/>
          <w:sz w:val="24"/>
          <w:szCs w:val="24"/>
          <w:rtl/>
        </w:rPr>
        <w:t xml:space="preserve"> دراسة</w:t>
      </w:r>
      <w:r w:rsidRPr="00C844C8">
        <w:rPr>
          <w:rFonts w:ascii="Simplified Arabic" w:hAnsi="Simplified Arabic" w:cs="Simplified Arabic"/>
          <w:b/>
          <w:bCs/>
          <w:sz w:val="24"/>
          <w:szCs w:val="24"/>
        </w:rPr>
        <w:t xml:space="preserve"> Sharma </w:t>
      </w:r>
      <w:r w:rsidRPr="00C844C8">
        <w:rPr>
          <w:rFonts w:ascii="Simplified Arabic" w:hAnsi="Simplified Arabic" w:cs="Simplified Arabic"/>
          <w:b/>
          <w:bCs/>
          <w:sz w:val="24"/>
          <w:szCs w:val="24"/>
          <w:rtl/>
        </w:rPr>
        <w:t>و</w:t>
      </w:r>
      <w:r w:rsidRPr="00C844C8">
        <w:rPr>
          <w:rFonts w:ascii="Simplified Arabic" w:hAnsi="Simplified Arabic" w:cs="Simplified Arabic"/>
          <w:b/>
          <w:bCs/>
          <w:sz w:val="24"/>
          <w:szCs w:val="24"/>
        </w:rPr>
        <w:t>Singh (2021)</w:t>
      </w:r>
    </w:p>
    <w:p w14:paraId="4D182645" w14:textId="77777777" w:rsidR="00C844C8" w:rsidRPr="00C844C8" w:rsidRDefault="00C844C8" w:rsidP="00C844C8">
      <w:pPr>
        <w:rPr>
          <w:rFonts w:ascii="Simplified Arabic" w:hAnsi="Simplified Arabic" w:cs="Simplified Arabic"/>
          <w:sz w:val="24"/>
          <w:szCs w:val="24"/>
        </w:rPr>
      </w:pPr>
      <w:r w:rsidRPr="00C844C8">
        <w:rPr>
          <w:rFonts w:ascii="Simplified Arabic" w:hAnsi="Simplified Arabic" w:cs="Simplified Arabic"/>
          <w:sz w:val="24"/>
          <w:szCs w:val="24"/>
          <w:rtl/>
        </w:rPr>
        <w:t>بحثت هذه الدراسة أثر دمج تقنيات الذكاء الاصطناعي في لوحات البيانات المستخدمة في مشاريع تقنية المعلومات. وركزت على التحليل التنبؤي ودوره في تحسين جودة اتخاذ القرارات. وأوضح الباحثان أن الأنظمة التي تعتمد على الذكاء الاصطناعي قادرة على تقديم رؤية أكثر دقة مقارنة باللوحات التقليدية</w:t>
      </w:r>
      <w:r w:rsidRPr="00C844C8">
        <w:rPr>
          <w:rFonts w:ascii="Simplified Arabic" w:hAnsi="Simplified Arabic" w:cs="Simplified Arabic"/>
          <w:sz w:val="24"/>
          <w:szCs w:val="24"/>
        </w:rPr>
        <w:t>.</w:t>
      </w:r>
      <w:r w:rsidRPr="00C844C8">
        <w:rPr>
          <w:rFonts w:ascii="Simplified Arabic" w:hAnsi="Simplified Arabic" w:cs="Simplified Arabic"/>
          <w:sz w:val="24"/>
          <w:szCs w:val="24"/>
        </w:rPr>
        <w:br/>
      </w:r>
      <w:r w:rsidRPr="00C844C8">
        <w:rPr>
          <w:rFonts w:ascii="Simplified Arabic" w:hAnsi="Simplified Arabic" w:cs="Simplified Arabic"/>
          <w:b/>
          <w:bCs/>
          <w:sz w:val="24"/>
          <w:szCs w:val="24"/>
          <w:rtl/>
        </w:rPr>
        <w:t>أهمية هذه الدراسة الحالية</w:t>
      </w:r>
      <w:r w:rsidRPr="00C844C8">
        <w:rPr>
          <w:rFonts w:ascii="Simplified Arabic" w:hAnsi="Simplified Arabic" w:cs="Simplified Arabic"/>
          <w:b/>
          <w:bCs/>
          <w:sz w:val="24"/>
          <w:szCs w:val="24"/>
        </w:rPr>
        <w:t>:</w:t>
      </w:r>
      <w:r w:rsidRPr="00C844C8">
        <w:rPr>
          <w:rFonts w:ascii="Simplified Arabic" w:hAnsi="Simplified Arabic" w:cs="Simplified Arabic"/>
          <w:sz w:val="24"/>
          <w:szCs w:val="24"/>
        </w:rPr>
        <w:br/>
      </w:r>
      <w:r w:rsidRPr="00C844C8">
        <w:rPr>
          <w:rFonts w:ascii="Simplified Arabic" w:hAnsi="Simplified Arabic" w:cs="Simplified Arabic"/>
          <w:sz w:val="24"/>
          <w:szCs w:val="24"/>
          <w:rtl/>
        </w:rPr>
        <w:t>تبرز أهمية التحليل التنبؤي في دعم المشاريع، وتدعم الفرضية التي يتناولها البحث حول تحسين التنبؤ بالمخاطر</w:t>
      </w:r>
      <w:r w:rsidRPr="00C844C8">
        <w:rPr>
          <w:rFonts w:ascii="Simplified Arabic" w:hAnsi="Simplified Arabic" w:cs="Simplified Arabic"/>
          <w:sz w:val="24"/>
          <w:szCs w:val="24"/>
        </w:rPr>
        <w:t>.</w:t>
      </w:r>
    </w:p>
    <w:p w14:paraId="32810739" w14:textId="60A9D5EB" w:rsidR="00C844C8" w:rsidRPr="00C844C8" w:rsidRDefault="00C844C8" w:rsidP="00C844C8">
      <w:pPr>
        <w:rPr>
          <w:rFonts w:ascii="Simplified Arabic" w:hAnsi="Simplified Arabic" w:cs="Simplified Arabic"/>
          <w:sz w:val="24"/>
          <w:szCs w:val="24"/>
        </w:rPr>
      </w:pPr>
      <w:r w:rsidRPr="001074D4">
        <w:rPr>
          <w:rFonts w:ascii="Simplified Arabic" w:hAnsi="Simplified Arabic" w:cs="Simplified Arabic"/>
          <w:noProof/>
          <w:sz w:val="24"/>
          <w:szCs w:val="24"/>
        </w:rPr>
        <mc:AlternateContent>
          <mc:Choice Requires="wps">
            <w:drawing>
              <wp:anchor distT="0" distB="0" distL="114300" distR="114300" simplePos="0" relativeHeight="251696128" behindDoc="0" locked="0" layoutInCell="1" allowOverlap="1" wp14:anchorId="245B6A26" wp14:editId="71C654A3">
                <wp:simplePos x="0" y="0"/>
                <wp:positionH relativeFrom="margin">
                  <wp:posOffset>160020</wp:posOffset>
                </wp:positionH>
                <wp:positionV relativeFrom="paragraph">
                  <wp:posOffset>104140</wp:posOffset>
                </wp:positionV>
                <wp:extent cx="5734050" cy="0"/>
                <wp:effectExtent l="0" t="0" r="0" b="0"/>
                <wp:wrapNone/>
                <wp:docPr id="51748048" name="Straight Connector 26"/>
                <wp:cNvGraphicFramePr/>
                <a:graphic xmlns:a="http://schemas.openxmlformats.org/drawingml/2006/main">
                  <a:graphicData uri="http://schemas.microsoft.com/office/word/2010/wordprocessingShape">
                    <wps:wsp>
                      <wps:cNvCnPr/>
                      <wps:spPr>
                        <a:xfrm flipH="1">
                          <a:off x="0" y="0"/>
                          <a:ext cx="5734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6FBE187" id="Straight Connector 26" o:spid="_x0000_s1026" style="position:absolute;flip:x;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 from="12.6pt,8.2pt" to="464.1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" strokecolor="#4472c4 [3204]" strokeweight=".5pt">
                <v:stroke joinstyle="miter"/>
                <w10:wrap anchorx="margin"/>
              </v:line>
            </w:pict>
          </mc:Fallback>
        </mc:AlternateContent>
      </w:r>
    </w:p>
    <w:p w14:paraId="1AFEED9A" w14:textId="77777777" w:rsidR="00C844C8" w:rsidRPr="00C844C8" w:rsidRDefault="00C844C8" w:rsidP="00C844C8">
      <w:pPr>
        <w:rPr>
          <w:rFonts w:ascii="Simplified Arabic" w:hAnsi="Simplified Arabic" w:cs="Simplified Arabic"/>
          <w:b/>
          <w:bCs/>
          <w:sz w:val="24"/>
          <w:szCs w:val="24"/>
          <w:rtl/>
        </w:rPr>
      </w:pPr>
      <w:r w:rsidRPr="00C844C8">
        <w:rPr>
          <w:rFonts w:ascii="Simplified Arabic" w:hAnsi="Simplified Arabic" w:cs="Simplified Arabic"/>
          <w:sz w:val="24"/>
          <w:szCs w:val="24"/>
          <w:rtl/>
        </w:rPr>
        <w:t>3.</w:t>
      </w:r>
      <w:r w:rsidRPr="00C844C8">
        <w:rPr>
          <w:rFonts w:ascii="Simplified Arabic" w:hAnsi="Simplified Arabic" w:cs="Simplified Arabic"/>
          <w:sz w:val="24"/>
          <w:szCs w:val="24"/>
          <w:rtl/>
        </w:rPr>
        <w:t> </w:t>
      </w:r>
      <w:r w:rsidRPr="00C844C8">
        <w:rPr>
          <w:rFonts w:ascii="Simplified Arabic" w:hAnsi="Simplified Arabic" w:cs="Simplified Arabic"/>
          <w:b/>
          <w:bCs/>
          <w:sz w:val="24"/>
          <w:szCs w:val="24"/>
          <w:rtl/>
        </w:rPr>
        <w:t xml:space="preserve"> دراسة</w:t>
      </w:r>
      <w:r w:rsidRPr="00C844C8">
        <w:rPr>
          <w:rFonts w:ascii="Simplified Arabic" w:hAnsi="Simplified Arabic" w:cs="Simplified Arabic"/>
          <w:b/>
          <w:bCs/>
          <w:sz w:val="24"/>
          <w:szCs w:val="24"/>
        </w:rPr>
        <w:t xml:space="preserve"> Al-</w:t>
      </w:r>
      <w:proofErr w:type="spellStart"/>
      <w:r w:rsidRPr="00C844C8">
        <w:rPr>
          <w:rFonts w:ascii="Simplified Arabic" w:hAnsi="Simplified Arabic" w:cs="Simplified Arabic"/>
          <w:b/>
          <w:bCs/>
          <w:sz w:val="24"/>
          <w:szCs w:val="24"/>
        </w:rPr>
        <w:t>Mashaqbeh</w:t>
      </w:r>
      <w:proofErr w:type="spellEnd"/>
      <w:r w:rsidRPr="00C844C8">
        <w:rPr>
          <w:rFonts w:ascii="Simplified Arabic" w:hAnsi="Simplified Arabic" w:cs="Simplified Arabic"/>
          <w:b/>
          <w:bCs/>
          <w:sz w:val="24"/>
          <w:szCs w:val="24"/>
        </w:rPr>
        <w:t xml:space="preserve"> </w:t>
      </w:r>
      <w:r w:rsidRPr="00C844C8">
        <w:rPr>
          <w:rFonts w:ascii="Simplified Arabic" w:hAnsi="Simplified Arabic" w:cs="Simplified Arabic"/>
          <w:b/>
          <w:bCs/>
          <w:sz w:val="24"/>
          <w:szCs w:val="24"/>
          <w:rtl/>
        </w:rPr>
        <w:t>و</w:t>
      </w:r>
      <w:proofErr w:type="spellStart"/>
      <w:r w:rsidRPr="00C844C8">
        <w:rPr>
          <w:rFonts w:ascii="Simplified Arabic" w:hAnsi="Simplified Arabic" w:cs="Simplified Arabic"/>
          <w:b/>
          <w:bCs/>
          <w:sz w:val="24"/>
          <w:szCs w:val="24"/>
        </w:rPr>
        <w:t>Malkawi</w:t>
      </w:r>
      <w:proofErr w:type="spellEnd"/>
      <w:r w:rsidRPr="00C844C8">
        <w:rPr>
          <w:rFonts w:ascii="Simplified Arabic" w:hAnsi="Simplified Arabic" w:cs="Simplified Arabic"/>
          <w:b/>
          <w:bCs/>
          <w:sz w:val="24"/>
          <w:szCs w:val="24"/>
        </w:rPr>
        <w:t xml:space="preserve"> (2019)</w:t>
      </w:r>
    </w:p>
    <w:p w14:paraId="40EDE2E5" w14:textId="77777777" w:rsidR="00C844C8" w:rsidRPr="00C844C8" w:rsidRDefault="00C844C8" w:rsidP="00C844C8">
      <w:pPr>
        <w:rPr>
          <w:rFonts w:ascii="Simplified Arabic" w:hAnsi="Simplified Arabic" w:cs="Simplified Arabic"/>
          <w:sz w:val="24"/>
          <w:szCs w:val="24"/>
        </w:rPr>
      </w:pPr>
      <w:r w:rsidRPr="00C844C8">
        <w:rPr>
          <w:rFonts w:ascii="Simplified Arabic" w:hAnsi="Simplified Arabic" w:cs="Simplified Arabic"/>
          <w:sz w:val="24"/>
          <w:szCs w:val="24"/>
          <w:rtl/>
        </w:rPr>
        <w:t>قدّم الباحثان نموذجًا لتصميم لوحات بيانات حكومية ذكية في الأردن، وتطرقت الدراسة إلى أهمية دمج البيانات من مصادر متعددة وعرضها بطريقة تفاعلية. وبينت النتائج أن اللوحات الذكية ترفع مستوى الشفافية وتحسن فعالية المتابعة داخل المؤسسات الحكومية</w:t>
      </w:r>
      <w:r w:rsidRPr="00C844C8">
        <w:rPr>
          <w:rFonts w:ascii="Simplified Arabic" w:hAnsi="Simplified Arabic" w:cs="Simplified Arabic"/>
          <w:sz w:val="24"/>
          <w:szCs w:val="24"/>
        </w:rPr>
        <w:t>.</w:t>
      </w:r>
      <w:r w:rsidRPr="00C844C8">
        <w:rPr>
          <w:rFonts w:ascii="Simplified Arabic" w:hAnsi="Simplified Arabic" w:cs="Simplified Arabic"/>
          <w:sz w:val="24"/>
          <w:szCs w:val="24"/>
        </w:rPr>
        <w:br/>
      </w:r>
      <w:r w:rsidRPr="00C844C8">
        <w:rPr>
          <w:rFonts w:ascii="Simplified Arabic" w:hAnsi="Simplified Arabic" w:cs="Simplified Arabic"/>
          <w:b/>
          <w:bCs/>
          <w:sz w:val="24"/>
          <w:szCs w:val="24"/>
          <w:rtl/>
        </w:rPr>
        <w:t>أهمية هذه الدراسة الحالية</w:t>
      </w:r>
      <w:r w:rsidRPr="00C844C8">
        <w:rPr>
          <w:rFonts w:ascii="Simplified Arabic" w:hAnsi="Simplified Arabic" w:cs="Simplified Arabic"/>
          <w:b/>
          <w:bCs/>
          <w:sz w:val="24"/>
          <w:szCs w:val="24"/>
        </w:rPr>
        <w:t>:</w:t>
      </w:r>
      <w:r w:rsidRPr="00C844C8">
        <w:rPr>
          <w:rFonts w:ascii="Simplified Arabic" w:hAnsi="Simplified Arabic" w:cs="Simplified Arabic"/>
          <w:sz w:val="24"/>
          <w:szCs w:val="24"/>
        </w:rPr>
        <w:br/>
      </w:r>
      <w:r w:rsidRPr="00C844C8">
        <w:rPr>
          <w:rFonts w:ascii="Simplified Arabic" w:hAnsi="Simplified Arabic" w:cs="Simplified Arabic"/>
          <w:sz w:val="24"/>
          <w:szCs w:val="24"/>
          <w:rtl/>
        </w:rPr>
        <w:t xml:space="preserve">تعد من الدراسات العربية القليلة التي تربط بين اللوحات الذكية والقطاع الحكومي، مما يجعلها ذات أهمية خاصة لبيئة الدراسة </w:t>
      </w:r>
      <w:proofErr w:type="gramStart"/>
      <w:r w:rsidRPr="00C844C8">
        <w:rPr>
          <w:rFonts w:ascii="Simplified Arabic" w:hAnsi="Simplified Arabic" w:cs="Simplified Arabic"/>
          <w:sz w:val="24"/>
          <w:szCs w:val="24"/>
          <w:rtl/>
        </w:rPr>
        <w:t>داخل</w:t>
      </w:r>
      <w:proofErr w:type="gramEnd"/>
      <w:r w:rsidRPr="00C844C8">
        <w:rPr>
          <w:rFonts w:ascii="Simplified Arabic" w:hAnsi="Simplified Arabic" w:cs="Simplified Arabic"/>
          <w:sz w:val="24"/>
          <w:szCs w:val="24"/>
          <w:rtl/>
        </w:rPr>
        <w:t xml:space="preserve"> وزارة البيئة والمياه والزراعة</w:t>
      </w:r>
      <w:r w:rsidRPr="00C844C8">
        <w:rPr>
          <w:rFonts w:ascii="Simplified Arabic" w:hAnsi="Simplified Arabic" w:cs="Simplified Arabic"/>
          <w:sz w:val="24"/>
          <w:szCs w:val="24"/>
        </w:rPr>
        <w:t>.</w:t>
      </w:r>
    </w:p>
    <w:p w14:paraId="01263CA5" w14:textId="0A2B3645" w:rsidR="00C844C8" w:rsidRPr="00C844C8" w:rsidRDefault="00C844C8" w:rsidP="00C844C8">
      <w:pPr>
        <w:rPr>
          <w:rFonts w:ascii="Simplified Arabic" w:hAnsi="Simplified Arabic" w:cs="Simplified Arabic"/>
          <w:sz w:val="24"/>
          <w:szCs w:val="24"/>
        </w:rPr>
      </w:pPr>
      <w:r w:rsidRPr="001074D4">
        <w:rPr>
          <w:rFonts w:ascii="Simplified Arabic" w:hAnsi="Simplified Arabic" w:cs="Simplified Arabic"/>
          <w:noProof/>
          <w:sz w:val="24"/>
          <w:szCs w:val="24"/>
        </w:rPr>
        <mc:AlternateContent>
          <mc:Choice Requires="wps">
            <w:drawing>
              <wp:anchor distT="0" distB="0" distL="114300" distR="114300" simplePos="0" relativeHeight="251697152" behindDoc="0" locked="0" layoutInCell="1" allowOverlap="1" wp14:anchorId="62040B52" wp14:editId="0F780381">
                <wp:simplePos x="0" y="0"/>
                <wp:positionH relativeFrom="margin">
                  <wp:posOffset>160020</wp:posOffset>
                </wp:positionH>
                <wp:positionV relativeFrom="paragraph">
                  <wp:posOffset>258445</wp:posOffset>
                </wp:positionV>
                <wp:extent cx="5734050" cy="0"/>
                <wp:effectExtent l="0" t="0" r="0" b="0"/>
                <wp:wrapNone/>
                <wp:docPr id="1804048069" name="Straight Connector 25"/>
                <wp:cNvGraphicFramePr/>
                <a:graphic xmlns:a="http://schemas.openxmlformats.org/drawingml/2006/main">
                  <a:graphicData uri="http://schemas.microsoft.com/office/word/2010/wordprocessingShape">
                    <wps:wsp>
                      <wps:cNvCnPr/>
                      <wps:spPr>
                        <a:xfrm flipH="1">
                          <a:off x="0" y="0"/>
                          <a:ext cx="5734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90E5EA6" id="Straight Connector 25" o:spid="_x0000_s1026" style="position:absolute;flip:x;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 from="12.6pt,20.35pt" to="464.1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" strokecolor="#4472c4 [3204]" strokeweight=".5pt">
                <v:stroke joinstyle="miter"/>
                <w10:wrap anchorx="margin"/>
              </v:line>
            </w:pict>
          </mc:Fallback>
        </mc:AlternateContent>
      </w:r>
    </w:p>
    <w:p w14:paraId="32F12410" w14:textId="77777777" w:rsidR="00C844C8" w:rsidRPr="00C844C8" w:rsidRDefault="00C844C8" w:rsidP="00C844C8">
      <w:pPr>
        <w:rPr>
          <w:rFonts w:ascii="Simplified Arabic" w:hAnsi="Simplified Arabic" w:cs="Simplified Arabic"/>
          <w:sz w:val="24"/>
          <w:szCs w:val="24"/>
          <w:rtl/>
        </w:rPr>
      </w:pPr>
    </w:p>
    <w:p w14:paraId="68015466" w14:textId="77777777" w:rsidR="00C844C8" w:rsidRPr="001074D4" w:rsidRDefault="00C844C8" w:rsidP="00C844C8">
      <w:pPr>
        <w:rPr>
          <w:rFonts w:ascii="Simplified Arabic" w:hAnsi="Simplified Arabic" w:cs="Simplified Arabic"/>
          <w:sz w:val="24"/>
          <w:szCs w:val="24"/>
          <w:rtl/>
        </w:rPr>
      </w:pPr>
    </w:p>
    <w:p w14:paraId="09652540" w14:textId="77777777" w:rsidR="00C844C8" w:rsidRPr="00C844C8" w:rsidRDefault="00C844C8" w:rsidP="00C844C8">
      <w:pPr>
        <w:rPr>
          <w:rFonts w:ascii="Simplified Arabic" w:hAnsi="Simplified Arabic" w:cs="Simplified Arabic"/>
          <w:sz w:val="24"/>
          <w:szCs w:val="24"/>
          <w:rtl/>
        </w:rPr>
      </w:pPr>
    </w:p>
    <w:p w14:paraId="160FC98D" w14:textId="77777777" w:rsidR="00C844C8" w:rsidRPr="00C844C8" w:rsidRDefault="00C844C8" w:rsidP="00C844C8">
      <w:pPr>
        <w:rPr>
          <w:rFonts w:ascii="Simplified Arabic" w:hAnsi="Simplified Arabic" w:cs="Simplified Arabic"/>
          <w:b/>
          <w:bCs/>
          <w:sz w:val="24"/>
          <w:szCs w:val="24"/>
          <w:rtl/>
        </w:rPr>
      </w:pPr>
      <w:r w:rsidRPr="00C844C8">
        <w:rPr>
          <w:rFonts w:ascii="Simplified Arabic" w:hAnsi="Simplified Arabic" w:cs="Simplified Arabic"/>
          <w:sz w:val="24"/>
          <w:szCs w:val="24"/>
          <w:rtl/>
        </w:rPr>
        <w:t>4.</w:t>
      </w:r>
      <w:r w:rsidRPr="00C844C8">
        <w:rPr>
          <w:rFonts w:ascii="Simplified Arabic" w:hAnsi="Simplified Arabic" w:cs="Simplified Arabic"/>
          <w:sz w:val="24"/>
          <w:szCs w:val="24"/>
          <w:rtl/>
        </w:rPr>
        <w:t> </w:t>
      </w:r>
      <w:r w:rsidRPr="00C844C8">
        <w:rPr>
          <w:rFonts w:ascii="Simplified Arabic" w:hAnsi="Simplified Arabic" w:cs="Simplified Arabic"/>
          <w:b/>
          <w:bCs/>
          <w:sz w:val="24"/>
          <w:szCs w:val="24"/>
          <w:rtl/>
        </w:rPr>
        <w:t xml:space="preserve"> دراسة</w:t>
      </w:r>
      <w:r w:rsidRPr="00C844C8">
        <w:rPr>
          <w:rFonts w:ascii="Simplified Arabic" w:hAnsi="Simplified Arabic" w:cs="Simplified Arabic"/>
          <w:b/>
          <w:bCs/>
          <w:sz w:val="24"/>
          <w:szCs w:val="24"/>
        </w:rPr>
        <w:t xml:space="preserve"> Kumar </w:t>
      </w:r>
      <w:r w:rsidRPr="00C844C8">
        <w:rPr>
          <w:rFonts w:ascii="Simplified Arabic" w:hAnsi="Simplified Arabic" w:cs="Simplified Arabic"/>
          <w:b/>
          <w:bCs/>
          <w:sz w:val="24"/>
          <w:szCs w:val="24"/>
          <w:rtl/>
        </w:rPr>
        <w:t>و</w:t>
      </w:r>
      <w:r w:rsidRPr="00C844C8">
        <w:rPr>
          <w:rFonts w:ascii="Simplified Arabic" w:hAnsi="Simplified Arabic" w:cs="Simplified Arabic"/>
          <w:b/>
          <w:bCs/>
          <w:sz w:val="24"/>
          <w:szCs w:val="24"/>
        </w:rPr>
        <w:t>Goyal (2022)</w:t>
      </w:r>
    </w:p>
    <w:p w14:paraId="76B3E502" w14:textId="77777777" w:rsidR="00C844C8" w:rsidRPr="00C844C8" w:rsidRDefault="00C844C8" w:rsidP="00C844C8">
      <w:pPr>
        <w:rPr>
          <w:rFonts w:ascii="Simplified Arabic" w:hAnsi="Simplified Arabic" w:cs="Simplified Arabic"/>
          <w:sz w:val="24"/>
          <w:szCs w:val="24"/>
        </w:rPr>
      </w:pPr>
      <w:r w:rsidRPr="00C844C8">
        <w:rPr>
          <w:rFonts w:ascii="Simplified Arabic" w:hAnsi="Simplified Arabic" w:cs="Simplified Arabic"/>
          <w:sz w:val="24"/>
          <w:szCs w:val="24"/>
          <w:rtl/>
        </w:rPr>
        <w:t>ركزت هذه الدراسة على دمج الذكاء الاصطناعي في أنظمة ذكاء الأعمال لدعم قرارات إدارة المشاريع داخل الشركات الكبرى. وخلصت إلى أن استخدام التحليل التنبؤي يقلل من الانحرافات في المشاريع، ويعزز القدرة على تقييم الأداء</w:t>
      </w:r>
      <w:r w:rsidRPr="00C844C8">
        <w:rPr>
          <w:rFonts w:ascii="Simplified Arabic" w:hAnsi="Simplified Arabic" w:cs="Simplified Arabic"/>
          <w:sz w:val="24"/>
          <w:szCs w:val="24"/>
        </w:rPr>
        <w:t>.</w:t>
      </w:r>
      <w:r w:rsidRPr="00C844C8">
        <w:rPr>
          <w:rFonts w:ascii="Simplified Arabic" w:hAnsi="Simplified Arabic" w:cs="Simplified Arabic"/>
          <w:sz w:val="24"/>
          <w:szCs w:val="24"/>
        </w:rPr>
        <w:br/>
      </w:r>
      <w:r w:rsidRPr="00C844C8">
        <w:rPr>
          <w:rFonts w:ascii="Simplified Arabic" w:hAnsi="Simplified Arabic" w:cs="Simplified Arabic"/>
          <w:b/>
          <w:bCs/>
          <w:sz w:val="24"/>
          <w:szCs w:val="24"/>
          <w:rtl/>
        </w:rPr>
        <w:t>أهمية هذه الدراسة</w:t>
      </w:r>
      <w:r w:rsidRPr="00C844C8">
        <w:rPr>
          <w:rFonts w:ascii="Simplified Arabic" w:hAnsi="Simplified Arabic" w:cs="Simplified Arabic"/>
          <w:b/>
          <w:bCs/>
          <w:sz w:val="24"/>
          <w:szCs w:val="24"/>
        </w:rPr>
        <w:t>:</w:t>
      </w:r>
      <w:r w:rsidRPr="00C844C8">
        <w:rPr>
          <w:rFonts w:ascii="Simplified Arabic" w:hAnsi="Simplified Arabic" w:cs="Simplified Arabic"/>
          <w:sz w:val="24"/>
          <w:szCs w:val="24"/>
        </w:rPr>
        <w:br/>
      </w:r>
      <w:r w:rsidRPr="00C844C8">
        <w:rPr>
          <w:rFonts w:ascii="Simplified Arabic" w:hAnsi="Simplified Arabic" w:cs="Simplified Arabic"/>
          <w:sz w:val="24"/>
          <w:szCs w:val="24"/>
          <w:rtl/>
        </w:rPr>
        <w:t>تتناول جانب الجودة والكفاءة، وهي عناصر محورية في بحثنا حول تحسين جودة الإدارة للمشاريع</w:t>
      </w:r>
      <w:r w:rsidRPr="00C844C8">
        <w:rPr>
          <w:rFonts w:ascii="Simplified Arabic" w:hAnsi="Simplified Arabic" w:cs="Simplified Arabic"/>
          <w:sz w:val="24"/>
          <w:szCs w:val="24"/>
        </w:rPr>
        <w:t>.</w:t>
      </w:r>
    </w:p>
    <w:p w14:paraId="6E65862B" w14:textId="17EA269A" w:rsidR="00C844C8" w:rsidRPr="00C844C8" w:rsidRDefault="00C844C8" w:rsidP="00C844C8">
      <w:pPr>
        <w:rPr>
          <w:rFonts w:ascii="Simplified Arabic" w:hAnsi="Simplified Arabic" w:cs="Simplified Arabic"/>
          <w:sz w:val="24"/>
          <w:szCs w:val="24"/>
          <w:rtl/>
        </w:rPr>
      </w:pPr>
      <w:r w:rsidRPr="001074D4">
        <w:rPr>
          <w:rFonts w:ascii="Simplified Arabic" w:hAnsi="Simplified Arabic" w:cs="Simplified Arabic"/>
          <w:noProof/>
          <w:sz w:val="24"/>
          <w:szCs w:val="24"/>
          <w:rtl/>
        </w:rPr>
        <mc:AlternateContent>
          <mc:Choice Requires="wps">
            <w:drawing>
              <wp:anchor distT="0" distB="0" distL="114300" distR="114300" simplePos="0" relativeHeight="251698176" behindDoc="0" locked="0" layoutInCell="1" allowOverlap="1" wp14:anchorId="5033289F" wp14:editId="61AF29F9">
                <wp:simplePos x="0" y="0"/>
                <wp:positionH relativeFrom="margin">
                  <wp:posOffset>160020</wp:posOffset>
                </wp:positionH>
                <wp:positionV relativeFrom="paragraph">
                  <wp:posOffset>-635</wp:posOffset>
                </wp:positionV>
                <wp:extent cx="5734050" cy="0"/>
                <wp:effectExtent l="0" t="0" r="0" b="0"/>
                <wp:wrapNone/>
                <wp:docPr id="5051460" name="Straight Connector 24"/>
                <wp:cNvGraphicFramePr/>
                <a:graphic xmlns:a="http://schemas.openxmlformats.org/drawingml/2006/main">
                  <a:graphicData uri="http://schemas.microsoft.com/office/word/2010/wordprocessingShape">
                    <wps:wsp>
                      <wps:cNvCnPr/>
                      <wps:spPr>
                        <a:xfrm flipH="1">
                          <a:off x="0" y="0"/>
                          <a:ext cx="5734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0816C72C" id="Straight Connector 24" o:spid="_x0000_s1026" style="position:absolute;flip:x;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 from="12.6pt,-.05pt" to="464.1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" strokecolor="#4472c4 [3204]" strokeweight=".5pt">
                <v:stroke joinstyle="miter"/>
                <w10:wrap anchorx="margin"/>
              </v:line>
            </w:pict>
          </mc:Fallback>
        </mc:AlternateContent>
      </w:r>
    </w:p>
    <w:p w14:paraId="47D916FB" w14:textId="77777777" w:rsidR="00C844C8" w:rsidRPr="00C844C8" w:rsidRDefault="00C844C8" w:rsidP="00C844C8">
      <w:pPr>
        <w:rPr>
          <w:rFonts w:ascii="Simplified Arabic" w:hAnsi="Simplified Arabic" w:cs="Simplified Arabic"/>
          <w:b/>
          <w:bCs/>
          <w:sz w:val="24"/>
          <w:szCs w:val="24"/>
        </w:rPr>
      </w:pPr>
      <w:r w:rsidRPr="00C844C8">
        <w:rPr>
          <w:rFonts w:ascii="Simplified Arabic" w:hAnsi="Simplified Arabic" w:cs="Simplified Arabic"/>
          <w:sz w:val="24"/>
          <w:szCs w:val="24"/>
          <w:rtl/>
        </w:rPr>
        <w:t>5.</w:t>
      </w:r>
      <w:r w:rsidRPr="00C844C8">
        <w:rPr>
          <w:rFonts w:ascii="Simplified Arabic" w:hAnsi="Simplified Arabic" w:cs="Simplified Arabic"/>
          <w:sz w:val="24"/>
          <w:szCs w:val="24"/>
          <w:rtl/>
        </w:rPr>
        <w:t> </w:t>
      </w:r>
      <w:r w:rsidRPr="00C844C8">
        <w:rPr>
          <w:rFonts w:ascii="Simplified Arabic" w:hAnsi="Simplified Arabic" w:cs="Simplified Arabic"/>
          <w:b/>
          <w:bCs/>
          <w:sz w:val="24"/>
          <w:szCs w:val="24"/>
          <w:rtl/>
        </w:rPr>
        <w:t xml:space="preserve"> دراسة الراشدي والشهري</w:t>
      </w:r>
      <w:r w:rsidRPr="00C844C8">
        <w:rPr>
          <w:rFonts w:ascii="Simplified Arabic" w:hAnsi="Simplified Arabic" w:cs="Simplified Arabic"/>
          <w:b/>
          <w:bCs/>
          <w:sz w:val="24"/>
          <w:szCs w:val="24"/>
        </w:rPr>
        <w:t xml:space="preserve"> (2021)</w:t>
      </w:r>
    </w:p>
    <w:p w14:paraId="6E5382A8" w14:textId="77777777" w:rsidR="00C844C8" w:rsidRPr="00C844C8" w:rsidRDefault="00C844C8" w:rsidP="00C844C8">
      <w:pPr>
        <w:rPr>
          <w:rFonts w:ascii="Simplified Arabic" w:hAnsi="Simplified Arabic" w:cs="Simplified Arabic"/>
          <w:sz w:val="24"/>
          <w:szCs w:val="24"/>
        </w:rPr>
      </w:pPr>
      <w:r w:rsidRPr="00C844C8">
        <w:rPr>
          <w:rFonts w:ascii="Simplified Arabic" w:hAnsi="Simplified Arabic" w:cs="Simplified Arabic"/>
          <w:sz w:val="24"/>
          <w:szCs w:val="24"/>
          <w:rtl/>
        </w:rPr>
        <w:t>وهي دراسة سعودية تناولت فاعلية لوحات البيانات التفاعلية في تحسين متابعة المشاريع داخل مؤسسات حكومية. وأشارت نتائجها إلى وجود فجوة في تصميم اللوحات الحالية واعتمادها على تقارير ثابتة. كما أكدت على الحاجة إلى حلول تفاعلية أكثر تطورًا</w:t>
      </w:r>
      <w:r w:rsidRPr="00C844C8">
        <w:rPr>
          <w:rFonts w:ascii="Simplified Arabic" w:hAnsi="Simplified Arabic" w:cs="Simplified Arabic"/>
          <w:sz w:val="24"/>
          <w:szCs w:val="24"/>
        </w:rPr>
        <w:t>.</w:t>
      </w:r>
      <w:r w:rsidRPr="00C844C8">
        <w:rPr>
          <w:rFonts w:ascii="Simplified Arabic" w:hAnsi="Simplified Arabic" w:cs="Simplified Arabic"/>
          <w:sz w:val="24"/>
          <w:szCs w:val="24"/>
        </w:rPr>
        <w:br/>
      </w:r>
      <w:r w:rsidRPr="00C844C8">
        <w:rPr>
          <w:rFonts w:ascii="Simplified Arabic" w:hAnsi="Simplified Arabic" w:cs="Simplified Arabic"/>
          <w:b/>
          <w:bCs/>
          <w:sz w:val="24"/>
          <w:szCs w:val="24"/>
          <w:rtl/>
        </w:rPr>
        <w:t>أهمية هذه الدراسة</w:t>
      </w:r>
      <w:r w:rsidRPr="00C844C8">
        <w:rPr>
          <w:rFonts w:ascii="Simplified Arabic" w:hAnsi="Simplified Arabic" w:cs="Simplified Arabic"/>
          <w:b/>
          <w:bCs/>
          <w:sz w:val="24"/>
          <w:szCs w:val="24"/>
        </w:rPr>
        <w:t>:</w:t>
      </w:r>
      <w:r w:rsidRPr="00C844C8">
        <w:rPr>
          <w:rFonts w:ascii="Simplified Arabic" w:hAnsi="Simplified Arabic" w:cs="Simplified Arabic"/>
          <w:sz w:val="24"/>
          <w:szCs w:val="24"/>
        </w:rPr>
        <w:br/>
      </w:r>
      <w:r w:rsidRPr="00C844C8">
        <w:rPr>
          <w:rFonts w:ascii="Simplified Arabic" w:hAnsi="Simplified Arabic" w:cs="Simplified Arabic"/>
          <w:sz w:val="24"/>
          <w:szCs w:val="24"/>
          <w:rtl/>
        </w:rPr>
        <w:t>تعد الأقرب للواقع السعودي، وتدعم الحاجة الفعلية داخل الإدارات الحكومية لتطوير لوحات ذكية تعتمد على البيانات اللحظية</w:t>
      </w:r>
      <w:r w:rsidRPr="00C844C8">
        <w:rPr>
          <w:rFonts w:ascii="Simplified Arabic" w:hAnsi="Simplified Arabic" w:cs="Simplified Arabic"/>
          <w:sz w:val="24"/>
          <w:szCs w:val="24"/>
        </w:rPr>
        <w:t>.</w:t>
      </w:r>
    </w:p>
    <w:p w14:paraId="57C4BA67" w14:textId="77777777" w:rsidR="000146B7" w:rsidRPr="001074D4" w:rsidRDefault="000146B7">
      <w:pPr>
        <w:bidi w:val="0"/>
        <w:rPr>
          <w:rFonts w:ascii="Simplified Arabic" w:hAnsi="Simplified Arabic" w:cs="Simplified Arabic"/>
          <w:sz w:val="24"/>
          <w:szCs w:val="24"/>
        </w:rPr>
      </w:pPr>
      <w:r w:rsidRPr="001074D4">
        <w:rPr>
          <w:rFonts w:ascii="Simplified Arabic" w:hAnsi="Simplified Arabic" w:cs="Simplified Arabic"/>
          <w:sz w:val="24"/>
          <w:szCs w:val="24"/>
        </w:rPr>
        <w:br w:type="page"/>
      </w:r>
    </w:p>
    <w:p w14:paraId="66CBDDE7" w14:textId="77777777" w:rsidR="000C4B5A" w:rsidRPr="001B2A44" w:rsidRDefault="000146B7" w:rsidP="001B2A44">
      <w:pPr>
        <w:pStyle w:val="Heading1"/>
        <w:rPr>
          <w:rFonts w:ascii="Simplified Arabic" w:hAnsi="Simplified Arabic" w:cs="Simplified Arabic"/>
          <w:b/>
          <w:bCs/>
          <w:color w:val="000000" w:themeColor="text1"/>
          <w:u w:val="single"/>
          <w:rtl/>
        </w:rPr>
      </w:pPr>
      <w:r w:rsidRPr="001B2A44">
        <w:rPr>
          <w:rFonts w:ascii="Simplified Arabic" w:hAnsi="Simplified Arabic" w:cs="Simplified Arabic"/>
          <w:b/>
          <w:bCs/>
          <w:color w:val="000000" w:themeColor="text1"/>
          <w:u w:val="single"/>
          <w:rtl/>
        </w:rPr>
        <w:lastRenderedPageBreak/>
        <w:t>الإطار النظري</w:t>
      </w:r>
    </w:p>
    <w:p w14:paraId="4C5C9B2B" w14:textId="77777777" w:rsidR="000C4B5A" w:rsidRPr="000C4B5A" w:rsidRDefault="000C4B5A" w:rsidP="000C4B5A">
      <w:pPr>
        <w:jc w:val="both"/>
        <w:rPr>
          <w:rFonts w:ascii="Simplified Arabic" w:hAnsi="Simplified Arabic" w:cs="Simplified Arabic"/>
          <w:sz w:val="24"/>
          <w:szCs w:val="24"/>
        </w:rPr>
      </w:pPr>
      <w:r w:rsidRPr="000C4B5A">
        <w:rPr>
          <w:rFonts w:ascii="Simplified Arabic" w:hAnsi="Simplified Arabic" w:cs="Simplified Arabic"/>
          <w:sz w:val="24"/>
          <w:szCs w:val="24"/>
          <w:rtl/>
        </w:rPr>
        <w:t>يمثل الإطار النظري الأساس المفاهيمي الذي تُبنى عليه هذه الدراسة، ويهدف إلى توضيح المفاهيم والمبادئ المرتبطة بموضوع البحث، بما في ذلك إدارة المشاريع، ولوحات البيانات الذكية، وتقنيات الذكاء الاصطناعي، وكيفية تكاملها في سياق واحد يهدف إلى تحسين جودة الإدارة داخل المشاريع الهندسية</w:t>
      </w:r>
      <w:r w:rsidRPr="000C4B5A">
        <w:rPr>
          <w:rFonts w:ascii="Simplified Arabic" w:hAnsi="Simplified Arabic" w:cs="Simplified Arabic"/>
          <w:sz w:val="24"/>
          <w:szCs w:val="24"/>
        </w:rPr>
        <w:t>.</w:t>
      </w:r>
    </w:p>
    <w:p w14:paraId="17B98C87" w14:textId="1A124F6C" w:rsidR="000C4B5A" w:rsidRPr="000C4B5A" w:rsidRDefault="00911AF8" w:rsidP="000C4B5A">
      <w:pPr>
        <w:jc w:val="both"/>
        <w:rPr>
          <w:rFonts w:ascii="Simplified Arabic" w:hAnsi="Simplified Arabic" w:cs="Simplified Arabic"/>
          <w:b/>
          <w:bCs/>
          <w:sz w:val="24"/>
          <w:szCs w:val="24"/>
        </w:rPr>
      </w:pPr>
      <w:r w:rsidRPr="001074D4">
        <w:rPr>
          <w:rFonts w:ascii="Simplified Arabic" w:hAnsi="Simplified Arabic" w:cs="Simplified Arabic"/>
          <w:b/>
          <w:bCs/>
          <w:sz w:val="24"/>
          <w:szCs w:val="24"/>
          <w:rtl/>
        </w:rPr>
        <w:t>1.</w:t>
      </w:r>
      <w:r w:rsidR="000C4B5A" w:rsidRPr="000C4B5A">
        <w:rPr>
          <w:rFonts w:ascii="Simplified Arabic" w:hAnsi="Simplified Arabic" w:cs="Simplified Arabic"/>
          <w:b/>
          <w:bCs/>
          <w:sz w:val="24"/>
          <w:szCs w:val="24"/>
        </w:rPr>
        <w:t xml:space="preserve"> </w:t>
      </w:r>
      <w:r w:rsidR="000C4B5A" w:rsidRPr="000C4B5A">
        <w:rPr>
          <w:rFonts w:ascii="Simplified Arabic" w:hAnsi="Simplified Arabic" w:cs="Simplified Arabic"/>
          <w:b/>
          <w:bCs/>
          <w:sz w:val="24"/>
          <w:szCs w:val="24"/>
          <w:rtl/>
        </w:rPr>
        <w:t>إدارة المشاريع ومتطلبات الجودة</w:t>
      </w:r>
    </w:p>
    <w:p w14:paraId="4450CA98" w14:textId="77777777" w:rsidR="000C4B5A" w:rsidRDefault="000C4B5A" w:rsidP="000C4B5A">
      <w:pPr>
        <w:jc w:val="both"/>
        <w:rPr>
          <w:rFonts w:ascii="Simplified Arabic" w:hAnsi="Simplified Arabic" w:cs="Simplified Arabic"/>
          <w:sz w:val="24"/>
          <w:szCs w:val="24"/>
          <w:rtl/>
        </w:rPr>
      </w:pPr>
      <w:r w:rsidRPr="000C4B5A">
        <w:rPr>
          <w:rFonts w:ascii="Simplified Arabic" w:hAnsi="Simplified Arabic" w:cs="Simplified Arabic"/>
          <w:sz w:val="24"/>
          <w:szCs w:val="24"/>
          <w:rtl/>
        </w:rPr>
        <w:t>تعد إدارة المشاريع أحد الأعمدة الأساسية لنجاح أي مؤسسة تتعامل مع مبادرات أو أعمال ذات طبيعة مرحلية ومنهجية. وتشمل إدارة المشاريع مجموعة من العمليات التي تتضمن التخطيط والتنفيذ والمتابعة والتحكم وضمان الجودة. ومع اتساع حجم المشاريع وتعقّدها، بات الاعتماد على أدوات دقيقة للمتابعة والتحليل ضرورة وليس خيارًا إضافيًا. ويشير مفهوم جودة إدارة المشاريع إلى قدرة الإدارة على تحقيق التوازن بين الوقت والتكلفة والنطاق والجودة، مع ضمان سير العمل وفق خطة واضحة، ورصد الانحرافات، والتعامل معها في الوقت المناسب</w:t>
      </w:r>
      <w:r w:rsidRPr="000C4B5A">
        <w:rPr>
          <w:rFonts w:ascii="Simplified Arabic" w:hAnsi="Simplified Arabic" w:cs="Simplified Arabic"/>
          <w:sz w:val="24"/>
          <w:szCs w:val="24"/>
        </w:rPr>
        <w:t>.</w:t>
      </w:r>
    </w:p>
    <w:p w14:paraId="5B58F68B" w14:textId="77777777" w:rsidR="00A83648" w:rsidRPr="000C4B5A" w:rsidRDefault="00A83648" w:rsidP="000C4B5A">
      <w:pPr>
        <w:jc w:val="both"/>
        <w:rPr>
          <w:rFonts w:ascii="Simplified Arabic" w:hAnsi="Simplified Arabic" w:cs="Simplified Arabic"/>
          <w:sz w:val="24"/>
          <w:szCs w:val="24"/>
        </w:rPr>
      </w:pPr>
    </w:p>
    <w:p w14:paraId="39EB88D8" w14:textId="77777777" w:rsidR="00256AEE" w:rsidRDefault="000C4B5A" w:rsidP="00256AEE">
      <w:pPr>
        <w:jc w:val="both"/>
        <w:rPr>
          <w:rFonts w:ascii="Simplified Arabic" w:hAnsi="Simplified Arabic" w:cs="Simplified Arabic"/>
          <w:sz w:val="24"/>
          <w:szCs w:val="24"/>
        </w:rPr>
      </w:pPr>
      <w:r w:rsidRPr="000C4B5A">
        <w:rPr>
          <w:rFonts w:ascii="Simplified Arabic" w:hAnsi="Simplified Arabic" w:cs="Simplified Arabic"/>
          <w:sz w:val="24"/>
          <w:szCs w:val="24"/>
          <w:rtl/>
        </w:rPr>
        <w:t>وقد شهدت السنوات الأخيرة تغيرًا واضحًا في طبيعة متطلبات إدارة المشاريع نتيجة التوسع الرقمي وزيادة حجم البيانات التي تنتجها المشاريع الهندسية. وأصبح من غير الممكن الاعتماد على التقارير التقليدية أو المتابعة اليدوية فقط، إذ إن هذه الأدوات لا توفر معلومات لحظية ولا تملك القدرة على تحليل البيانات المعقدة أو التنبؤ بالمخاطر المستقبلية. ومن هنا ظهرت الحاجة إلى أدوات ذكية تدعم عملية اتخاذ القرار من خلال توفير بيانات دقيقة ومحدثة تسمح بفهم أعمق لأداء المشاريع</w:t>
      </w:r>
      <w:r w:rsidRPr="000C4B5A">
        <w:rPr>
          <w:rFonts w:ascii="Simplified Arabic" w:hAnsi="Simplified Arabic" w:cs="Simplified Arabic"/>
          <w:sz w:val="24"/>
          <w:szCs w:val="24"/>
        </w:rPr>
        <w:t>.</w:t>
      </w:r>
    </w:p>
    <w:p w14:paraId="3F492A31" w14:textId="16DE6F6E" w:rsidR="000C4B5A" w:rsidRPr="000C4B5A" w:rsidRDefault="00256AEE" w:rsidP="00256AEE">
      <w:pPr>
        <w:jc w:val="both"/>
        <w:rPr>
          <w:rFonts w:ascii="Simplified Arabic" w:hAnsi="Simplified Arabic" w:cs="Simplified Arabic"/>
          <w:sz w:val="24"/>
          <w:szCs w:val="24"/>
        </w:rPr>
      </w:pPr>
      <w:r>
        <w:rPr>
          <w:rFonts w:ascii="Simplified Arabic" w:hAnsi="Simplified Arabic" w:cs="Simplified Arabic"/>
          <w:sz w:val="24"/>
          <w:szCs w:val="24"/>
        </w:rPr>
        <w:t xml:space="preserve"> .</w:t>
      </w:r>
      <w:r w:rsidRPr="00256AEE">
        <w:rPr>
          <w:rFonts w:ascii="Simplified Arabic" w:hAnsi="Simplified Arabic" w:cs="Simplified Arabic"/>
          <w:b/>
          <w:bCs/>
          <w:sz w:val="24"/>
          <w:szCs w:val="24"/>
        </w:rPr>
        <w:t>2</w:t>
      </w:r>
      <w:r w:rsidR="000C4B5A" w:rsidRPr="000C4B5A">
        <w:rPr>
          <w:rFonts w:ascii="Simplified Arabic" w:hAnsi="Simplified Arabic" w:cs="Simplified Arabic"/>
          <w:b/>
          <w:bCs/>
          <w:sz w:val="24"/>
          <w:szCs w:val="24"/>
          <w:rtl/>
        </w:rPr>
        <w:t>لوحات البيانات الذكية ودورها في الإدارة</w:t>
      </w:r>
    </w:p>
    <w:p w14:paraId="74E46866" w14:textId="77777777" w:rsidR="000C4B5A" w:rsidRDefault="000C4B5A" w:rsidP="000C4B5A">
      <w:pPr>
        <w:jc w:val="both"/>
        <w:rPr>
          <w:rFonts w:ascii="Simplified Arabic" w:hAnsi="Simplified Arabic" w:cs="Simplified Arabic"/>
          <w:sz w:val="24"/>
          <w:szCs w:val="24"/>
          <w:rtl/>
        </w:rPr>
      </w:pPr>
      <w:r w:rsidRPr="000C4B5A">
        <w:rPr>
          <w:rFonts w:ascii="Simplified Arabic" w:hAnsi="Simplified Arabic" w:cs="Simplified Arabic"/>
          <w:sz w:val="24"/>
          <w:szCs w:val="24"/>
          <w:rtl/>
        </w:rPr>
        <w:t>لوحة البيانات الذكية هي منصة تفاعلية تجمع البيانات من مصادر متعددة، ثم تعرضها في صورة مرئية سهلة الفهم تساعد متخذ القرار على متابعة الأداء بشكل لحظي. وتتميز اللوحة الجيدة بقدرتها على تقديم مؤشرات واضحة، وربط المتغيرات المختلفة، وتوفير أدوات للحفر داخل البيانات وتحليلها بصورة أسرع وأكثر عمقًا. وتعد لوحات البيانات واحدة من أهم أدوات ذكاء الأعمال المستخدمة عالميًا بسبب قدرتها على تحويل البيانات إلى معرفة مباشرة قابلة للاستخدام</w:t>
      </w:r>
      <w:r w:rsidRPr="000C4B5A">
        <w:rPr>
          <w:rFonts w:ascii="Simplified Arabic" w:hAnsi="Simplified Arabic" w:cs="Simplified Arabic"/>
          <w:sz w:val="24"/>
          <w:szCs w:val="24"/>
        </w:rPr>
        <w:t>.</w:t>
      </w:r>
    </w:p>
    <w:p w14:paraId="69DA0BCC" w14:textId="77777777" w:rsidR="00A83648" w:rsidRPr="000C4B5A" w:rsidRDefault="00A83648" w:rsidP="000C4B5A">
      <w:pPr>
        <w:jc w:val="both"/>
        <w:rPr>
          <w:rFonts w:ascii="Simplified Arabic" w:hAnsi="Simplified Arabic" w:cs="Simplified Arabic"/>
          <w:sz w:val="24"/>
          <w:szCs w:val="24"/>
        </w:rPr>
      </w:pPr>
    </w:p>
    <w:p w14:paraId="7985FFA5" w14:textId="77777777" w:rsidR="000C4B5A" w:rsidRDefault="000C4B5A" w:rsidP="000C4B5A">
      <w:pPr>
        <w:jc w:val="both"/>
        <w:rPr>
          <w:rFonts w:ascii="Simplified Arabic" w:hAnsi="Simplified Arabic" w:cs="Simplified Arabic"/>
          <w:sz w:val="24"/>
          <w:szCs w:val="24"/>
          <w:rtl/>
        </w:rPr>
      </w:pPr>
      <w:r w:rsidRPr="000C4B5A">
        <w:rPr>
          <w:rFonts w:ascii="Simplified Arabic" w:hAnsi="Simplified Arabic" w:cs="Simplified Arabic"/>
          <w:sz w:val="24"/>
          <w:szCs w:val="24"/>
          <w:rtl/>
        </w:rPr>
        <w:t>وفي سياق المشاريع الهندسية، توفر لوحات البيانات قيمة إضافية من خلال تحسين عملية الرقابة والتحكم، وتمكين المسؤولين من مقارنة خطط المشروع بالنتائج الفعلية، بالإضافة إلى تتبع الانحرافات المتعلقة بالوقت أو التكلفة أو الجودة. كما تساعد اللوحات الذكية على تقليل الاعتماد على التقارير الثابتة والمشتتة، وتجمع البيانات داخل نافذة واحدة يمكن الوصول إليها بسهولة، مما يرفع مستوى الشفافية ويعزز التعاون بين الفرق المشاركة في المشروع</w:t>
      </w:r>
      <w:r w:rsidRPr="000C4B5A">
        <w:rPr>
          <w:rFonts w:ascii="Simplified Arabic" w:hAnsi="Simplified Arabic" w:cs="Simplified Arabic"/>
          <w:sz w:val="24"/>
          <w:szCs w:val="24"/>
        </w:rPr>
        <w:t>.</w:t>
      </w:r>
    </w:p>
    <w:p w14:paraId="38167358" w14:textId="77777777" w:rsidR="00A83648" w:rsidRPr="000C4B5A" w:rsidRDefault="00A83648" w:rsidP="000C4B5A">
      <w:pPr>
        <w:jc w:val="both"/>
        <w:rPr>
          <w:rFonts w:ascii="Simplified Arabic" w:hAnsi="Simplified Arabic" w:cs="Simplified Arabic"/>
          <w:sz w:val="24"/>
          <w:szCs w:val="24"/>
        </w:rPr>
      </w:pPr>
    </w:p>
    <w:p w14:paraId="24AD610B" w14:textId="56625450" w:rsidR="000C4B5A" w:rsidRPr="00A83648" w:rsidRDefault="00A83648" w:rsidP="000C4B5A">
      <w:pPr>
        <w:jc w:val="both"/>
        <w:rPr>
          <w:rFonts w:ascii="Simplified Arabic" w:hAnsi="Simplified Arabic" w:cs="Simplified Arabic"/>
          <w:b/>
          <w:bCs/>
          <w:sz w:val="24"/>
          <w:szCs w:val="24"/>
        </w:rPr>
      </w:pPr>
      <w:r w:rsidRPr="00A83648">
        <w:rPr>
          <w:rFonts w:ascii="Simplified Arabic" w:hAnsi="Simplified Arabic" w:cs="Simplified Arabic" w:hint="cs"/>
          <w:b/>
          <w:bCs/>
          <w:sz w:val="24"/>
          <w:szCs w:val="24"/>
          <w:rtl/>
        </w:rPr>
        <w:lastRenderedPageBreak/>
        <w:t>3</w:t>
      </w:r>
      <w:r w:rsidR="000C4B5A" w:rsidRPr="00A83648">
        <w:rPr>
          <w:rFonts w:ascii="Simplified Arabic" w:hAnsi="Simplified Arabic" w:cs="Simplified Arabic"/>
          <w:b/>
          <w:bCs/>
          <w:sz w:val="24"/>
          <w:szCs w:val="24"/>
        </w:rPr>
        <w:t xml:space="preserve">. </w:t>
      </w:r>
      <w:r w:rsidR="000C4B5A" w:rsidRPr="00A83648">
        <w:rPr>
          <w:rFonts w:ascii="Simplified Arabic" w:hAnsi="Simplified Arabic" w:cs="Simplified Arabic"/>
          <w:b/>
          <w:bCs/>
          <w:sz w:val="24"/>
          <w:szCs w:val="24"/>
          <w:rtl/>
        </w:rPr>
        <w:t>تقنيات الذكاء الاصطناعي وقدرتها على تحليل بيانات المشاريع</w:t>
      </w:r>
    </w:p>
    <w:p w14:paraId="2A709F77" w14:textId="77777777" w:rsidR="000C4B5A" w:rsidRPr="000C4B5A" w:rsidRDefault="000C4B5A" w:rsidP="000C4B5A">
      <w:pPr>
        <w:jc w:val="both"/>
        <w:rPr>
          <w:rFonts w:ascii="Simplified Arabic" w:hAnsi="Simplified Arabic" w:cs="Simplified Arabic"/>
          <w:sz w:val="24"/>
          <w:szCs w:val="24"/>
        </w:rPr>
      </w:pPr>
      <w:r w:rsidRPr="000C4B5A">
        <w:rPr>
          <w:rFonts w:ascii="Simplified Arabic" w:hAnsi="Simplified Arabic" w:cs="Simplified Arabic"/>
          <w:sz w:val="24"/>
          <w:szCs w:val="24"/>
          <w:rtl/>
        </w:rPr>
        <w:t>يُقصد بالذكاء الاصطناعي مجموعة التقنيات والخوارزميات التي تمكن الأنظمة الرقمية من محاكاة القدرات الذهنية البشرية، مثل التعلم والتحليل والتنبؤ واتخاذ القرار. ومن أهم فروع الذكاء الاصطناعي المستخدمة في إدارة المشاريع</w:t>
      </w:r>
      <w:r w:rsidRPr="000C4B5A">
        <w:rPr>
          <w:rFonts w:ascii="Simplified Arabic" w:hAnsi="Simplified Arabic" w:cs="Simplified Arabic"/>
          <w:sz w:val="24"/>
          <w:szCs w:val="24"/>
        </w:rPr>
        <w:t xml:space="preserve">: </w:t>
      </w:r>
      <w:r w:rsidRPr="000C4B5A">
        <w:rPr>
          <w:rFonts w:ascii="Simplified Arabic" w:hAnsi="Simplified Arabic" w:cs="Simplified Arabic"/>
          <w:sz w:val="24"/>
          <w:szCs w:val="24"/>
          <w:rtl/>
        </w:rPr>
        <w:t>التعلم الآلي، والتحليل التنبؤي، والنمذجة الإحصائية</w:t>
      </w:r>
      <w:r w:rsidRPr="000C4B5A">
        <w:rPr>
          <w:rFonts w:ascii="Simplified Arabic" w:hAnsi="Simplified Arabic" w:cs="Simplified Arabic"/>
          <w:sz w:val="24"/>
          <w:szCs w:val="24"/>
        </w:rPr>
        <w:t xml:space="preserve">. </w:t>
      </w:r>
      <w:r w:rsidRPr="000C4B5A">
        <w:rPr>
          <w:rFonts w:ascii="Simplified Arabic" w:hAnsi="Simplified Arabic" w:cs="Simplified Arabic"/>
          <w:sz w:val="24"/>
          <w:szCs w:val="24"/>
          <w:rtl/>
        </w:rPr>
        <w:t>وتتيح هذه الأساليب إجراء تحليلات متقدمة على البيانات الكبيرة والمتغيرة، واكتشاف الأنماط التي يصعب ملاحظتها بالطرق التقليدية</w:t>
      </w:r>
      <w:r w:rsidRPr="000C4B5A">
        <w:rPr>
          <w:rFonts w:ascii="Simplified Arabic" w:hAnsi="Simplified Arabic" w:cs="Simplified Arabic"/>
          <w:sz w:val="24"/>
          <w:szCs w:val="24"/>
        </w:rPr>
        <w:t>.</w:t>
      </w:r>
    </w:p>
    <w:p w14:paraId="3DA2621C" w14:textId="77777777" w:rsidR="000C4B5A" w:rsidRPr="000C4B5A" w:rsidRDefault="000C4B5A" w:rsidP="000C4B5A">
      <w:pPr>
        <w:jc w:val="both"/>
        <w:rPr>
          <w:rFonts w:ascii="Simplified Arabic" w:hAnsi="Simplified Arabic" w:cs="Simplified Arabic"/>
          <w:sz w:val="24"/>
          <w:szCs w:val="24"/>
        </w:rPr>
      </w:pPr>
      <w:r w:rsidRPr="000C4B5A">
        <w:rPr>
          <w:rFonts w:ascii="Simplified Arabic" w:hAnsi="Simplified Arabic" w:cs="Simplified Arabic"/>
          <w:sz w:val="24"/>
          <w:szCs w:val="24"/>
          <w:rtl/>
        </w:rPr>
        <w:t>وتكمن أهمية الذكاء الاصطناعي في المشاريع الهندسية في قدرته على التنبؤ بالمخاطر، وتقدير احتمالات التأخير، وتحليل العلاقات بين العوامل المؤثرة، مما يمنح الإدارة قدرة أكبر على اتخاذ قرارات استباقية مبنية على البيانات وليس التوقعات الشخصية. كما يساهم الذكاء الاصطناعي في رفع دقة قياس الأداء، والحد من الأخطاء الناتجة عن الإدخال اليدوي أو التحليل البشري المحدود</w:t>
      </w:r>
      <w:r w:rsidRPr="000C4B5A">
        <w:rPr>
          <w:rFonts w:ascii="Simplified Arabic" w:hAnsi="Simplified Arabic" w:cs="Simplified Arabic"/>
          <w:sz w:val="24"/>
          <w:szCs w:val="24"/>
        </w:rPr>
        <w:t>.</w:t>
      </w:r>
    </w:p>
    <w:p w14:paraId="199AA9C3" w14:textId="62082162" w:rsidR="000C4B5A" w:rsidRPr="000C4B5A" w:rsidRDefault="000C4B5A" w:rsidP="000C4B5A">
      <w:pPr>
        <w:jc w:val="both"/>
        <w:rPr>
          <w:rFonts w:ascii="Simplified Arabic" w:hAnsi="Simplified Arabic" w:cs="Simplified Arabic"/>
          <w:b/>
          <w:bCs/>
          <w:sz w:val="24"/>
          <w:szCs w:val="24"/>
        </w:rPr>
      </w:pPr>
      <w:proofErr w:type="gramStart"/>
      <w:r w:rsidRPr="000C4B5A">
        <w:rPr>
          <w:rFonts w:ascii="Simplified Arabic" w:hAnsi="Simplified Arabic" w:cs="Simplified Arabic"/>
          <w:b/>
          <w:bCs/>
          <w:sz w:val="24"/>
          <w:szCs w:val="24"/>
        </w:rPr>
        <w:t>4</w:t>
      </w:r>
      <w:r w:rsidR="00911AF8" w:rsidRPr="001074D4">
        <w:rPr>
          <w:rFonts w:ascii="Simplified Arabic" w:hAnsi="Simplified Arabic" w:cs="Simplified Arabic"/>
          <w:b/>
          <w:bCs/>
          <w:sz w:val="24"/>
          <w:szCs w:val="24"/>
          <w:rtl/>
        </w:rPr>
        <w:t xml:space="preserve"> .</w:t>
      </w:r>
      <w:r w:rsidRPr="000C4B5A">
        <w:rPr>
          <w:rFonts w:ascii="Simplified Arabic" w:hAnsi="Simplified Arabic" w:cs="Simplified Arabic"/>
          <w:b/>
          <w:bCs/>
          <w:sz w:val="24"/>
          <w:szCs w:val="24"/>
          <w:rtl/>
        </w:rPr>
        <w:t>التكامل</w:t>
      </w:r>
      <w:proofErr w:type="gramEnd"/>
      <w:r w:rsidRPr="000C4B5A">
        <w:rPr>
          <w:rFonts w:ascii="Simplified Arabic" w:hAnsi="Simplified Arabic" w:cs="Simplified Arabic"/>
          <w:b/>
          <w:bCs/>
          <w:sz w:val="24"/>
          <w:szCs w:val="24"/>
          <w:rtl/>
        </w:rPr>
        <w:t xml:space="preserve"> بين لوحات البيانات الذكية والذكاء الاصطناعي</w:t>
      </w:r>
    </w:p>
    <w:p w14:paraId="5D6F4C4B" w14:textId="77777777" w:rsidR="000C4B5A" w:rsidRPr="000C4B5A" w:rsidRDefault="000C4B5A" w:rsidP="000C4B5A">
      <w:pPr>
        <w:jc w:val="both"/>
        <w:rPr>
          <w:rFonts w:ascii="Simplified Arabic" w:hAnsi="Simplified Arabic" w:cs="Simplified Arabic"/>
          <w:sz w:val="24"/>
          <w:szCs w:val="24"/>
        </w:rPr>
      </w:pPr>
      <w:r w:rsidRPr="000C4B5A">
        <w:rPr>
          <w:rFonts w:ascii="Simplified Arabic" w:hAnsi="Simplified Arabic" w:cs="Simplified Arabic"/>
          <w:sz w:val="24"/>
          <w:szCs w:val="24"/>
          <w:rtl/>
        </w:rPr>
        <w:t xml:space="preserve">يمثل الدمج بين لوحات البيانات والذكاء الاصطناعي خطوة مهمة نحو بناء أدوات أكثر قدرة على دعم الإدارة. فبينما توفر لوحة البيانات واجهة عرض تفاعلية تساعد في فهم المؤشرات، يقوم الذكاء الاصطناعي بتحليل البيانات بعمق أكبر، والتنبؤ بالاتجاهات المستقبلية، واقتراح الحلول المثلى. وهذا التكامل يرفع من مستوى جودة الإدارة من خلال الجمع بين التحليل اللحظي </w:t>
      </w:r>
      <w:proofErr w:type="gramStart"/>
      <w:r w:rsidRPr="000C4B5A">
        <w:rPr>
          <w:rFonts w:ascii="Simplified Arabic" w:hAnsi="Simplified Arabic" w:cs="Simplified Arabic"/>
          <w:sz w:val="24"/>
          <w:szCs w:val="24"/>
          <w:rtl/>
        </w:rPr>
        <w:t>و التحليل</w:t>
      </w:r>
      <w:proofErr w:type="gramEnd"/>
      <w:r w:rsidRPr="000C4B5A">
        <w:rPr>
          <w:rFonts w:ascii="Simplified Arabic" w:hAnsi="Simplified Arabic" w:cs="Simplified Arabic"/>
          <w:sz w:val="24"/>
          <w:szCs w:val="24"/>
          <w:rtl/>
        </w:rPr>
        <w:t xml:space="preserve"> التنبؤي في وقت واحد</w:t>
      </w:r>
      <w:r w:rsidRPr="000C4B5A">
        <w:rPr>
          <w:rFonts w:ascii="Simplified Arabic" w:hAnsi="Simplified Arabic" w:cs="Simplified Arabic"/>
          <w:sz w:val="24"/>
          <w:szCs w:val="24"/>
        </w:rPr>
        <w:t>.</w:t>
      </w:r>
    </w:p>
    <w:p w14:paraId="11CECAC4" w14:textId="77777777" w:rsidR="000C4B5A" w:rsidRPr="000C4B5A" w:rsidRDefault="000C4B5A" w:rsidP="000C4B5A">
      <w:pPr>
        <w:jc w:val="both"/>
        <w:rPr>
          <w:rFonts w:ascii="Simplified Arabic" w:hAnsi="Simplified Arabic" w:cs="Simplified Arabic"/>
          <w:sz w:val="24"/>
          <w:szCs w:val="24"/>
        </w:rPr>
      </w:pPr>
      <w:r w:rsidRPr="000C4B5A">
        <w:rPr>
          <w:rFonts w:ascii="Simplified Arabic" w:hAnsi="Simplified Arabic" w:cs="Simplified Arabic"/>
          <w:sz w:val="24"/>
          <w:szCs w:val="24"/>
          <w:rtl/>
        </w:rPr>
        <w:t>وفي بيئة المشاريع الهندسية داخل الجهات الحكومية، يوفر هذا التكامل قيمة مضافة تتمثل في تحسين المتابعة اليومية، وتقليل احتمالات التأخير، ودعم القرارات الإدارية المتعلقة بتوزيع الموارد وتعديل الجداول الزمنية. كما يسهم في رفع مستوى النضج المؤسسي، ويوفر أساسًا رقميًا متطورًا يساعد الوزارة في مواكبة التحول الرقمي وتحسين كفاءة إدارة مشاريعها</w:t>
      </w:r>
      <w:r w:rsidRPr="000C4B5A">
        <w:rPr>
          <w:rFonts w:ascii="Simplified Arabic" w:hAnsi="Simplified Arabic" w:cs="Simplified Arabic"/>
          <w:sz w:val="24"/>
          <w:szCs w:val="24"/>
        </w:rPr>
        <w:t>.</w:t>
      </w:r>
    </w:p>
    <w:p w14:paraId="45457BCC" w14:textId="77777777" w:rsidR="000C4B5A" w:rsidRPr="000C4B5A" w:rsidRDefault="00000000" w:rsidP="000C4B5A">
      <w:pPr>
        <w:jc w:val="both"/>
        <w:rPr>
          <w:rFonts w:ascii="Simplified Arabic" w:hAnsi="Simplified Arabic" w:cs="Simplified Arabic"/>
          <w:sz w:val="24"/>
          <w:szCs w:val="24"/>
        </w:rPr>
      </w:pPr>
      <w:r>
        <w:rPr>
          <w:rFonts w:ascii="Simplified Arabic" w:hAnsi="Simplified Arabic" w:cs="Simplified Arabic"/>
          <w:sz w:val="24"/>
          <w:szCs w:val="24"/>
        </w:rPr>
        <w:pict w14:anchorId="7B462093">
          <v:rect id="_x0000_i1025" style="width:0;height:1.5pt" o:hralign="center" o:hrstd="t" o:hr="t" fillcolor="#a0a0a0" stroked="f"/>
        </w:pict>
      </w:r>
    </w:p>
    <w:p w14:paraId="15AB1C9A" w14:textId="77777777" w:rsidR="000C4B5A" w:rsidRPr="000C4B5A" w:rsidRDefault="000C4B5A" w:rsidP="000C4B5A">
      <w:pPr>
        <w:jc w:val="both"/>
        <w:rPr>
          <w:rFonts w:ascii="Simplified Arabic" w:hAnsi="Simplified Arabic" w:cs="Simplified Arabic"/>
          <w:b/>
          <w:bCs/>
          <w:sz w:val="24"/>
          <w:szCs w:val="24"/>
        </w:rPr>
      </w:pPr>
      <w:r w:rsidRPr="000C4B5A">
        <w:rPr>
          <w:rFonts w:ascii="Simplified Arabic" w:hAnsi="Simplified Arabic" w:cs="Simplified Arabic"/>
          <w:b/>
          <w:bCs/>
          <w:sz w:val="24"/>
          <w:szCs w:val="24"/>
          <w:rtl/>
        </w:rPr>
        <w:t>خلاصة الإطار النظري</w:t>
      </w:r>
    </w:p>
    <w:p w14:paraId="6074EB1A" w14:textId="77777777" w:rsidR="000C4B5A" w:rsidRPr="000C4B5A" w:rsidRDefault="000C4B5A" w:rsidP="000C4B5A">
      <w:pPr>
        <w:jc w:val="both"/>
        <w:rPr>
          <w:rFonts w:ascii="Simplified Arabic" w:hAnsi="Simplified Arabic" w:cs="Simplified Arabic"/>
          <w:sz w:val="24"/>
          <w:szCs w:val="24"/>
        </w:rPr>
      </w:pPr>
      <w:r w:rsidRPr="000C4B5A">
        <w:rPr>
          <w:rFonts w:ascii="Simplified Arabic" w:hAnsi="Simplified Arabic" w:cs="Simplified Arabic"/>
          <w:sz w:val="24"/>
          <w:szCs w:val="24"/>
          <w:rtl/>
        </w:rPr>
        <w:t>يبين الإطار النظري أن إدارة المشاريع الحديثة تتطلب أدوات تفاعلية قادرة على تحليل البيانات المعقدة بسرعة ودقة. وتبرز لوحة البيانات الذكية كأداة فعالة يمكن تعزيز قدراتها من خلال دمجها مع تقنيات الذكاء الاصطناعي، مما يوفر مزيجًا من التحليل المرئي والتنبؤ الذكي. ويساعد هذا الدمج في تحسين جودة الإدارة، والحد من المخاطر، وتسريع القرارات، وهو ما تشكل هذه الدراسة محاولة لاختباره داخل البيئة الهندسية لوزارة البيئة والمياه والزراعة</w:t>
      </w:r>
      <w:r w:rsidRPr="000C4B5A">
        <w:rPr>
          <w:rFonts w:ascii="Simplified Arabic" w:hAnsi="Simplified Arabic" w:cs="Simplified Arabic"/>
          <w:sz w:val="24"/>
          <w:szCs w:val="24"/>
        </w:rPr>
        <w:t>.</w:t>
      </w:r>
    </w:p>
    <w:p w14:paraId="129E294B" w14:textId="3197856C" w:rsidR="00E920B2" w:rsidRDefault="00E920B2" w:rsidP="00E920B2">
      <w:pPr>
        <w:jc w:val="both"/>
        <w:rPr>
          <w:rFonts w:ascii="Simplified Arabic" w:hAnsi="Simplified Arabic" w:cs="Simplified Arabic"/>
          <w:b/>
          <w:bCs/>
          <w:sz w:val="32"/>
          <w:szCs w:val="32"/>
          <w:u w:val="single"/>
          <w:rtl/>
        </w:rPr>
      </w:pPr>
    </w:p>
    <w:p w14:paraId="3C548E54" w14:textId="77777777" w:rsidR="00695D0B" w:rsidRPr="00695D0B" w:rsidRDefault="00695D0B" w:rsidP="00CA5827">
      <w:pPr>
        <w:jc w:val="both"/>
        <w:rPr>
          <w:rFonts w:ascii="Simplified Arabic" w:hAnsi="Simplified Arabic" w:cs="Simplified Arabic"/>
          <w:sz w:val="24"/>
          <w:szCs w:val="24"/>
          <w:rtl/>
        </w:rPr>
      </w:pPr>
    </w:p>
    <w:sectPr w:rsidR="00695D0B" w:rsidRPr="00695D0B" w:rsidSect="00C3642A">
      <w:footerReference w:type="default" r:id="rId24"/>
      <w:pgSz w:w="11906" w:h="16838"/>
      <w:pgMar w:top="1440" w:right="1274" w:bottom="1440" w:left="135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37598" w14:textId="77777777" w:rsidR="004B71E0" w:rsidRDefault="004B71E0" w:rsidP="009125CE">
      <w:pPr>
        <w:spacing w:after="0" w:line="240" w:lineRule="auto"/>
      </w:pPr>
      <w:r>
        <w:separator/>
      </w:r>
    </w:p>
  </w:endnote>
  <w:endnote w:type="continuationSeparator" w:id="0">
    <w:p w14:paraId="7FC4A116" w14:textId="77777777" w:rsidR="004B71E0" w:rsidRDefault="004B71E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5617A" w14:textId="193CCF49" w:rsidR="00C3642A" w:rsidRDefault="00C3642A">
    <w:pPr>
      <w:pStyle w:val="Footer"/>
      <w:jc w:val="right"/>
    </w:pPr>
  </w:p>
  <w:p w14:paraId="513CF620" w14:textId="77777777" w:rsidR="00C3642A" w:rsidRDefault="00C364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14278218"/>
      <w:docPartObj>
        <w:docPartGallery w:val="Page Numbers (Bottom of Page)"/>
        <w:docPartUnique/>
      </w:docPartObj>
    </w:sdtPr>
    <w:sdtEndPr>
      <w:rPr>
        <w:noProof/>
      </w:rPr>
    </w:sdtEndPr>
    <w:sdtContent>
      <w:p w14:paraId="44C074E9" w14:textId="77777777" w:rsidR="00C3642A" w:rsidRDefault="00C364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51D8E6" w14:textId="77777777" w:rsidR="00C3642A" w:rsidRDefault="00C364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C43C5" w14:textId="77777777" w:rsidR="004B71E0" w:rsidRDefault="004B71E0" w:rsidP="009125CE">
      <w:pPr>
        <w:spacing w:after="0" w:line="240" w:lineRule="auto"/>
      </w:pPr>
      <w:r>
        <w:separator/>
      </w:r>
    </w:p>
  </w:footnote>
  <w:footnote w:type="continuationSeparator" w:id="0">
    <w:p w14:paraId="1A2EDCAA" w14:textId="77777777" w:rsidR="004B71E0" w:rsidRDefault="004B71E0"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B7DA5" w14:textId="77777777" w:rsidR="00A11171" w:rsidRPr="004D237B" w:rsidRDefault="00A11171" w:rsidP="00A11171">
    <w:pPr>
      <w:pStyle w:val="Header"/>
      <w:rPr>
        <w:rFonts w:ascii="Simplified Arabic" w:hAnsi="Simplified Arabic" w:cs="Simplified Arabic"/>
        <w:b/>
        <w:bCs/>
        <w:sz w:val="10"/>
        <w:szCs w:val="10"/>
      </w:rPr>
    </w:pPr>
    <w:r w:rsidRPr="00684015">
      <w:rPr>
        <w:rFonts w:ascii="Simplified Arabic" w:hAnsi="Simplified Arabic" w:cs="Simplified Arabic"/>
        <w:b/>
        <w:bCs/>
        <w:noProof/>
        <w:rtl/>
      </w:rPr>
      <w:drawing>
        <wp:anchor distT="0" distB="0" distL="114300" distR="114300" simplePos="0" relativeHeight="251659264" behindDoc="0" locked="0" layoutInCell="1" allowOverlap="1" wp14:anchorId="46DFE3FB" wp14:editId="45102AB3">
          <wp:simplePos x="0" y="0"/>
          <wp:positionH relativeFrom="column">
            <wp:posOffset>-392218</wp:posOffset>
          </wp:positionH>
          <wp:positionV relativeFrom="page">
            <wp:posOffset>488950</wp:posOffset>
          </wp:positionV>
          <wp:extent cx="1375823" cy="641350"/>
          <wp:effectExtent l="0" t="0" r="0" b="6350"/>
          <wp:wrapNone/>
          <wp:docPr id="633445303" name="صورة 1" descr="A black and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846358" name="صورة 1" descr="A black and blue text on a white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375823" cy="641350"/>
                  </a:xfrm>
                  <a:prstGeom prst="rect">
                    <a:avLst/>
                  </a:prstGeom>
                </pic:spPr>
              </pic:pic>
            </a:graphicData>
          </a:graphic>
          <wp14:sizeRelH relativeFrom="margin">
            <wp14:pctWidth>0</wp14:pctWidth>
          </wp14:sizeRelH>
          <wp14:sizeRelV relativeFrom="margin">
            <wp14:pctHeight>0</wp14:pctHeight>
          </wp14:sizeRelV>
        </wp:anchor>
      </w:drawing>
    </w:r>
    <w:r w:rsidRPr="00684015">
      <w:rPr>
        <w:rFonts w:ascii="Simplified Arabic" w:hAnsi="Simplified Arabic" w:cs="Simplified Arabic"/>
        <w:b/>
        <w:bCs/>
        <w:rtl/>
      </w:rPr>
      <w:t xml:space="preserve">جامعة </w:t>
    </w:r>
    <w:proofErr w:type="spellStart"/>
    <w:r w:rsidRPr="00684015">
      <w:rPr>
        <w:rFonts w:ascii="Simplified Arabic" w:hAnsi="Simplified Arabic" w:cs="Simplified Arabic"/>
        <w:b/>
        <w:bCs/>
        <w:rtl/>
      </w:rPr>
      <w:t>ميدأوشن</w:t>
    </w:r>
    <w:proofErr w:type="spellEnd"/>
    <w:r w:rsidRPr="00684015">
      <w:rPr>
        <w:rFonts w:ascii="Simplified Arabic" w:hAnsi="Simplified Arabic" w:cs="Simplified Arabic"/>
        <w:b/>
        <w:bCs/>
        <w:rtl/>
      </w:rPr>
      <w:t xml:space="preserve"> </w:t>
    </w:r>
    <w:r w:rsidRPr="00684015">
      <w:rPr>
        <w:rFonts w:ascii="Simplified Arabic" w:hAnsi="Simplified Arabic" w:cs="Simplified Arabic"/>
        <w:b/>
        <w:bCs/>
        <w:rtl/>
      </w:rPr>
      <w:br/>
      <w:t xml:space="preserve">كلية الإدارة </w:t>
    </w:r>
    <w:r w:rsidRPr="00684015">
      <w:rPr>
        <w:rFonts w:ascii="Simplified Arabic" w:hAnsi="Simplified Arabic" w:cs="Simplified Arabic"/>
        <w:b/>
        <w:bCs/>
        <w:rtl/>
      </w:rPr>
      <w:br/>
      <w:t>قسم / تخصص ماجستير إدارة المشاريع</w:t>
    </w:r>
    <w:r>
      <w:rPr>
        <w:rFonts w:ascii="Simplified Arabic" w:hAnsi="Simplified Arabic" w:cs="Simplified Arabic"/>
        <w:b/>
        <w:bCs/>
        <w:rtl/>
      </w:rPr>
      <w:br/>
    </w:r>
  </w:p>
  <w:p w14:paraId="5F044A5C" w14:textId="77777777" w:rsidR="00A11171" w:rsidRPr="00A11171" w:rsidRDefault="00A111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2479A"/>
    <w:multiLevelType w:val="multilevel"/>
    <w:tmpl w:val="4D9E2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C1249"/>
    <w:multiLevelType w:val="hybridMultilevel"/>
    <w:tmpl w:val="8B28037A"/>
    <w:lvl w:ilvl="0" w:tplc="F3F8F43E">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2" w15:restartNumberingAfterBreak="0">
    <w:nsid w:val="0A783ECA"/>
    <w:multiLevelType w:val="multilevel"/>
    <w:tmpl w:val="0E505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B0F80"/>
    <w:multiLevelType w:val="multilevel"/>
    <w:tmpl w:val="AC54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7208A"/>
    <w:multiLevelType w:val="multilevel"/>
    <w:tmpl w:val="F28441A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26252E"/>
    <w:multiLevelType w:val="hybridMultilevel"/>
    <w:tmpl w:val="05BE95E2"/>
    <w:lvl w:ilvl="0" w:tplc="1F7094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4225AF"/>
    <w:multiLevelType w:val="hybridMultilevel"/>
    <w:tmpl w:val="F6B2B3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D963F72"/>
    <w:multiLevelType w:val="multilevel"/>
    <w:tmpl w:val="B27EF8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E8596C"/>
    <w:multiLevelType w:val="multilevel"/>
    <w:tmpl w:val="B2D2C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570B0D"/>
    <w:multiLevelType w:val="multilevel"/>
    <w:tmpl w:val="3F84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BB4BF4"/>
    <w:multiLevelType w:val="multilevel"/>
    <w:tmpl w:val="D99000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8666FB"/>
    <w:multiLevelType w:val="hybridMultilevel"/>
    <w:tmpl w:val="F6B2B3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A204338"/>
    <w:multiLevelType w:val="hybridMultilevel"/>
    <w:tmpl w:val="05BE95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A430B49"/>
    <w:multiLevelType w:val="multilevel"/>
    <w:tmpl w:val="43A0A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647555"/>
    <w:multiLevelType w:val="multilevel"/>
    <w:tmpl w:val="109EB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DB4C29"/>
    <w:multiLevelType w:val="multilevel"/>
    <w:tmpl w:val="F5F68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535009"/>
    <w:multiLevelType w:val="multilevel"/>
    <w:tmpl w:val="77F2EDB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83429F"/>
    <w:multiLevelType w:val="multilevel"/>
    <w:tmpl w:val="3EF0F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E75151"/>
    <w:multiLevelType w:val="multilevel"/>
    <w:tmpl w:val="C374E33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2C75B7"/>
    <w:multiLevelType w:val="multilevel"/>
    <w:tmpl w:val="89CE2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9757B3"/>
    <w:multiLevelType w:val="hybridMultilevel"/>
    <w:tmpl w:val="F6B2B302"/>
    <w:lvl w:ilvl="0" w:tplc="1F7094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A34417"/>
    <w:multiLevelType w:val="hybridMultilevel"/>
    <w:tmpl w:val="3304AD2E"/>
    <w:lvl w:ilvl="0" w:tplc="27207A96">
      <w:start w:val="1"/>
      <w:numFmt w:val="decimal"/>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1E7B4F"/>
    <w:multiLevelType w:val="hybridMultilevel"/>
    <w:tmpl w:val="EF460006"/>
    <w:lvl w:ilvl="0" w:tplc="E6C0F670">
      <w:start w:val="1"/>
      <w:numFmt w:val="decimal"/>
      <w:lvlText w:val="%1."/>
      <w:lvlJc w:val="left"/>
      <w:pPr>
        <w:ind w:left="720" w:hanging="360"/>
      </w:pPr>
      <w:rPr>
        <w:rFonts w:hint="default"/>
        <w:b/>
        <w:color w:val="000000" w:themeColor="text1"/>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A9344C"/>
    <w:multiLevelType w:val="multilevel"/>
    <w:tmpl w:val="F7C00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920AC8"/>
    <w:multiLevelType w:val="multilevel"/>
    <w:tmpl w:val="A55C4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B2563F"/>
    <w:multiLevelType w:val="hybridMultilevel"/>
    <w:tmpl w:val="6BE6D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222FD9"/>
    <w:multiLevelType w:val="multilevel"/>
    <w:tmpl w:val="3ABCC2A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3175994"/>
    <w:multiLevelType w:val="multilevel"/>
    <w:tmpl w:val="76F4D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11CA6"/>
    <w:multiLevelType w:val="multilevel"/>
    <w:tmpl w:val="87E2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495D3D"/>
    <w:multiLevelType w:val="multilevel"/>
    <w:tmpl w:val="8F682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D0542B"/>
    <w:multiLevelType w:val="hybridMultilevel"/>
    <w:tmpl w:val="08BEC94A"/>
    <w:lvl w:ilvl="0" w:tplc="3858DE2E">
      <w:start w:val="1"/>
      <w:numFmt w:val="decimal"/>
      <w:lvlText w:val="%1."/>
      <w:lvlJc w:val="left"/>
      <w:pPr>
        <w:ind w:left="720" w:hanging="360"/>
      </w:pPr>
      <w:rPr>
        <w:rFonts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E91ED4"/>
    <w:multiLevelType w:val="multilevel"/>
    <w:tmpl w:val="B72CB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C72102"/>
    <w:multiLevelType w:val="multilevel"/>
    <w:tmpl w:val="153637E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BA610BD"/>
    <w:multiLevelType w:val="multilevel"/>
    <w:tmpl w:val="A2DC7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977B95"/>
    <w:multiLevelType w:val="hybridMultilevel"/>
    <w:tmpl w:val="3304AD2E"/>
    <w:lvl w:ilvl="0" w:tplc="FFFFFFFF">
      <w:start w:val="1"/>
      <w:numFmt w:val="decimal"/>
      <w:lvlText w:val="%1."/>
      <w:lvlJc w:val="left"/>
      <w:pPr>
        <w:ind w:left="720" w:hanging="360"/>
      </w:pPr>
      <w:rPr>
        <w:rFonts w:hint="default"/>
        <w:b w:val="0"/>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DFC706D"/>
    <w:multiLevelType w:val="hybridMultilevel"/>
    <w:tmpl w:val="FABCA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2738538">
    <w:abstractNumId w:val="26"/>
  </w:num>
  <w:num w:numId="2" w16cid:durableId="1973636410">
    <w:abstractNumId w:val="22"/>
  </w:num>
  <w:num w:numId="3" w16cid:durableId="202717249">
    <w:abstractNumId w:val="13"/>
  </w:num>
  <w:num w:numId="4" w16cid:durableId="978924957">
    <w:abstractNumId w:val="28"/>
  </w:num>
  <w:num w:numId="5" w16cid:durableId="1282111136">
    <w:abstractNumId w:val="2"/>
  </w:num>
  <w:num w:numId="6" w16cid:durableId="716510456">
    <w:abstractNumId w:val="29"/>
  </w:num>
  <w:num w:numId="7" w16cid:durableId="643850331">
    <w:abstractNumId w:val="9"/>
  </w:num>
  <w:num w:numId="8" w16cid:durableId="1674409014">
    <w:abstractNumId w:val="23"/>
  </w:num>
  <w:num w:numId="9" w16cid:durableId="2137094314">
    <w:abstractNumId w:val="3"/>
  </w:num>
  <w:num w:numId="10" w16cid:durableId="260992268">
    <w:abstractNumId w:val="24"/>
  </w:num>
  <w:num w:numId="11" w16cid:durableId="859705488">
    <w:abstractNumId w:val="17"/>
  </w:num>
  <w:num w:numId="12" w16cid:durableId="1977753856">
    <w:abstractNumId w:val="8"/>
  </w:num>
  <w:num w:numId="13" w16cid:durableId="255946968">
    <w:abstractNumId w:val="19"/>
  </w:num>
  <w:num w:numId="14" w16cid:durableId="67075817">
    <w:abstractNumId w:val="27"/>
  </w:num>
  <w:num w:numId="15" w16cid:durableId="1776748745">
    <w:abstractNumId w:val="0"/>
  </w:num>
  <w:num w:numId="16" w16cid:durableId="384332161">
    <w:abstractNumId w:val="14"/>
  </w:num>
  <w:num w:numId="17" w16cid:durableId="1424643902">
    <w:abstractNumId w:val="15"/>
  </w:num>
  <w:num w:numId="18" w16cid:durableId="1655260081">
    <w:abstractNumId w:val="33"/>
  </w:num>
  <w:num w:numId="19" w16cid:durableId="565147987">
    <w:abstractNumId w:val="4"/>
  </w:num>
  <w:num w:numId="20" w16cid:durableId="468523562">
    <w:abstractNumId w:val="16"/>
  </w:num>
  <w:num w:numId="21" w16cid:durableId="1011176">
    <w:abstractNumId w:val="32"/>
  </w:num>
  <w:num w:numId="22" w16cid:durableId="1654068805">
    <w:abstractNumId w:val="18"/>
  </w:num>
  <w:num w:numId="23" w16cid:durableId="2129738430">
    <w:abstractNumId w:val="31"/>
  </w:num>
  <w:num w:numId="24" w16cid:durableId="335615513">
    <w:abstractNumId w:val="35"/>
  </w:num>
  <w:num w:numId="25" w16cid:durableId="788620518">
    <w:abstractNumId w:val="21"/>
  </w:num>
  <w:num w:numId="26" w16cid:durableId="1673219545">
    <w:abstractNumId w:val="34"/>
  </w:num>
  <w:num w:numId="27" w16cid:durableId="1415853674">
    <w:abstractNumId w:val="25"/>
  </w:num>
  <w:num w:numId="28" w16cid:durableId="2107800678">
    <w:abstractNumId w:val="30"/>
  </w:num>
  <w:num w:numId="29" w16cid:durableId="1420255375">
    <w:abstractNumId w:val="20"/>
  </w:num>
  <w:num w:numId="30" w16cid:durableId="1802187177">
    <w:abstractNumId w:val="11"/>
  </w:num>
  <w:num w:numId="31" w16cid:durableId="1660882658">
    <w:abstractNumId w:val="6"/>
  </w:num>
  <w:num w:numId="32" w16cid:durableId="370501421">
    <w:abstractNumId w:val="5"/>
  </w:num>
  <w:num w:numId="33" w16cid:durableId="11108257">
    <w:abstractNumId w:val="12"/>
  </w:num>
  <w:num w:numId="34" w16cid:durableId="1445080712">
    <w:abstractNumId w:val="10"/>
  </w:num>
  <w:num w:numId="35" w16cid:durableId="841965649">
    <w:abstractNumId w:val="7"/>
  </w:num>
  <w:num w:numId="36" w16cid:durableId="379939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CD8"/>
    <w:rsid w:val="0000632D"/>
    <w:rsid w:val="000146B7"/>
    <w:rsid w:val="0009364B"/>
    <w:rsid w:val="000B3085"/>
    <w:rsid w:val="000C0534"/>
    <w:rsid w:val="000C4B5A"/>
    <w:rsid w:val="000F331B"/>
    <w:rsid w:val="000F42C5"/>
    <w:rsid w:val="000F44B4"/>
    <w:rsid w:val="00105277"/>
    <w:rsid w:val="001074D4"/>
    <w:rsid w:val="00107724"/>
    <w:rsid w:val="00135CAB"/>
    <w:rsid w:val="00140BD6"/>
    <w:rsid w:val="00163640"/>
    <w:rsid w:val="001902DB"/>
    <w:rsid w:val="001B2A44"/>
    <w:rsid w:val="001C08F5"/>
    <w:rsid w:val="001C2162"/>
    <w:rsid w:val="001C51DB"/>
    <w:rsid w:val="001D67B5"/>
    <w:rsid w:val="002130E7"/>
    <w:rsid w:val="00220A1F"/>
    <w:rsid w:val="00232A0C"/>
    <w:rsid w:val="00256AEE"/>
    <w:rsid w:val="002730AA"/>
    <w:rsid w:val="002D02AD"/>
    <w:rsid w:val="002F2F93"/>
    <w:rsid w:val="0034369B"/>
    <w:rsid w:val="00353A0E"/>
    <w:rsid w:val="0036338C"/>
    <w:rsid w:val="0039372A"/>
    <w:rsid w:val="003E1C4F"/>
    <w:rsid w:val="003E2C42"/>
    <w:rsid w:val="00454178"/>
    <w:rsid w:val="0046670E"/>
    <w:rsid w:val="00477677"/>
    <w:rsid w:val="004979ED"/>
    <w:rsid w:val="004A3C8F"/>
    <w:rsid w:val="004B71E0"/>
    <w:rsid w:val="004C60D8"/>
    <w:rsid w:val="004E27FE"/>
    <w:rsid w:val="00504228"/>
    <w:rsid w:val="00560B85"/>
    <w:rsid w:val="00590B27"/>
    <w:rsid w:val="005A34D7"/>
    <w:rsid w:val="005B17EF"/>
    <w:rsid w:val="005B7E2B"/>
    <w:rsid w:val="006048D0"/>
    <w:rsid w:val="00622360"/>
    <w:rsid w:val="0062761F"/>
    <w:rsid w:val="00637E32"/>
    <w:rsid w:val="00670753"/>
    <w:rsid w:val="006760DB"/>
    <w:rsid w:val="00676187"/>
    <w:rsid w:val="006948DE"/>
    <w:rsid w:val="00695D0B"/>
    <w:rsid w:val="006C0DAE"/>
    <w:rsid w:val="006C13B9"/>
    <w:rsid w:val="006D44CF"/>
    <w:rsid w:val="006E20FA"/>
    <w:rsid w:val="006F0624"/>
    <w:rsid w:val="006F46C6"/>
    <w:rsid w:val="006F7495"/>
    <w:rsid w:val="00707BFC"/>
    <w:rsid w:val="0074501E"/>
    <w:rsid w:val="00763925"/>
    <w:rsid w:val="007A1463"/>
    <w:rsid w:val="007A4DD2"/>
    <w:rsid w:val="007B0E54"/>
    <w:rsid w:val="007E3A20"/>
    <w:rsid w:val="007F3FC0"/>
    <w:rsid w:val="0081170E"/>
    <w:rsid w:val="00831DF4"/>
    <w:rsid w:val="00845647"/>
    <w:rsid w:val="00845721"/>
    <w:rsid w:val="00867E66"/>
    <w:rsid w:val="00877AAC"/>
    <w:rsid w:val="008B36B4"/>
    <w:rsid w:val="008F1EAE"/>
    <w:rsid w:val="008F7B8F"/>
    <w:rsid w:val="00911AF8"/>
    <w:rsid w:val="009125CE"/>
    <w:rsid w:val="009359D1"/>
    <w:rsid w:val="0094779E"/>
    <w:rsid w:val="009505B3"/>
    <w:rsid w:val="0096278E"/>
    <w:rsid w:val="009742D3"/>
    <w:rsid w:val="009B6888"/>
    <w:rsid w:val="009C0161"/>
    <w:rsid w:val="009C6DAF"/>
    <w:rsid w:val="009D108D"/>
    <w:rsid w:val="009E1436"/>
    <w:rsid w:val="009E5668"/>
    <w:rsid w:val="009F2BA0"/>
    <w:rsid w:val="00A11171"/>
    <w:rsid w:val="00A74B57"/>
    <w:rsid w:val="00A74F76"/>
    <w:rsid w:val="00A83648"/>
    <w:rsid w:val="00AA79E9"/>
    <w:rsid w:val="00AB0A70"/>
    <w:rsid w:val="00B503E9"/>
    <w:rsid w:val="00B55620"/>
    <w:rsid w:val="00B63B0F"/>
    <w:rsid w:val="00B7678A"/>
    <w:rsid w:val="00B93CE3"/>
    <w:rsid w:val="00BB34DC"/>
    <w:rsid w:val="00BC6408"/>
    <w:rsid w:val="00BE6330"/>
    <w:rsid w:val="00BF3F1C"/>
    <w:rsid w:val="00C04D0B"/>
    <w:rsid w:val="00C3642A"/>
    <w:rsid w:val="00C46340"/>
    <w:rsid w:val="00C550EE"/>
    <w:rsid w:val="00C650B3"/>
    <w:rsid w:val="00C71E18"/>
    <w:rsid w:val="00C83BEF"/>
    <w:rsid w:val="00C844C8"/>
    <w:rsid w:val="00C844E6"/>
    <w:rsid w:val="00CA5827"/>
    <w:rsid w:val="00CB7A62"/>
    <w:rsid w:val="00D00CDE"/>
    <w:rsid w:val="00D01C0B"/>
    <w:rsid w:val="00D14D1A"/>
    <w:rsid w:val="00D22171"/>
    <w:rsid w:val="00D36100"/>
    <w:rsid w:val="00E41656"/>
    <w:rsid w:val="00E71C79"/>
    <w:rsid w:val="00E80FD9"/>
    <w:rsid w:val="00E84B32"/>
    <w:rsid w:val="00E920B2"/>
    <w:rsid w:val="00EA6B5D"/>
    <w:rsid w:val="00EE7F03"/>
    <w:rsid w:val="00F0228A"/>
    <w:rsid w:val="00F118DF"/>
    <w:rsid w:val="00F546CE"/>
    <w:rsid w:val="00F709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B57"/>
    <w:pPr>
      <w:bidi/>
    </w:pPr>
  </w:style>
  <w:style w:type="paragraph" w:styleId="Heading1">
    <w:name w:val="heading 1"/>
    <w:basedOn w:val="Normal"/>
    <w:next w:val="Normal"/>
    <w:link w:val="Heading1Char"/>
    <w:uiPriority w:val="9"/>
    <w:qFormat/>
    <w:rsid w:val="006F46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920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C053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0527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84B32"/>
    <w:pPr>
      <w:ind w:left="720"/>
      <w:contextualSpacing/>
    </w:pPr>
  </w:style>
  <w:style w:type="character" w:customStyle="1" w:styleId="Heading1Char">
    <w:name w:val="Heading 1 Char"/>
    <w:basedOn w:val="DefaultParagraphFont"/>
    <w:link w:val="Heading1"/>
    <w:uiPriority w:val="9"/>
    <w:rsid w:val="006F46C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F46C6"/>
    <w:rPr>
      <w:color w:val="0563C1" w:themeColor="hyperlink"/>
      <w:u w:val="single"/>
    </w:rPr>
  </w:style>
  <w:style w:type="character" w:styleId="UnresolvedMention">
    <w:name w:val="Unresolved Mention"/>
    <w:basedOn w:val="DefaultParagraphFont"/>
    <w:uiPriority w:val="99"/>
    <w:semiHidden/>
    <w:unhideWhenUsed/>
    <w:rsid w:val="006F46C6"/>
    <w:rPr>
      <w:color w:val="605E5C"/>
      <w:shd w:val="clear" w:color="auto" w:fill="E1DFDD"/>
    </w:rPr>
  </w:style>
  <w:style w:type="character" w:customStyle="1" w:styleId="Heading4Char">
    <w:name w:val="Heading 4 Char"/>
    <w:basedOn w:val="DefaultParagraphFont"/>
    <w:link w:val="Heading4"/>
    <w:uiPriority w:val="9"/>
    <w:semiHidden/>
    <w:rsid w:val="00105277"/>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2730AA"/>
    <w:rPr>
      <w:color w:val="954F72" w:themeColor="followedHyperlink"/>
      <w:u w:val="single"/>
    </w:rPr>
  </w:style>
  <w:style w:type="character" w:customStyle="1" w:styleId="Heading3Char">
    <w:name w:val="Heading 3 Char"/>
    <w:basedOn w:val="DefaultParagraphFont"/>
    <w:link w:val="Heading3"/>
    <w:uiPriority w:val="9"/>
    <w:semiHidden/>
    <w:rsid w:val="000C0534"/>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E920B2"/>
    <w:rPr>
      <w:rFonts w:asciiTheme="majorHAnsi" w:eastAsiaTheme="majorEastAsia" w:hAnsiTheme="majorHAnsi" w:cstheme="majorBidi"/>
      <w:color w:val="2F5496" w:themeColor="accent1" w:themeShade="BF"/>
      <w:sz w:val="26"/>
      <w:szCs w:val="26"/>
    </w:rPr>
  </w:style>
  <w:style w:type="table" w:styleId="GridTable1Light">
    <w:name w:val="Grid Table 1 Light"/>
    <w:basedOn w:val="TableNormal"/>
    <w:uiPriority w:val="46"/>
    <w:rsid w:val="00C4634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A74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498069">
      <w:bodyDiv w:val="1"/>
      <w:marLeft w:val="0"/>
      <w:marRight w:val="0"/>
      <w:marTop w:val="0"/>
      <w:marBottom w:val="0"/>
      <w:divBdr>
        <w:top w:val="none" w:sz="0" w:space="0" w:color="auto"/>
        <w:left w:val="none" w:sz="0" w:space="0" w:color="auto"/>
        <w:bottom w:val="none" w:sz="0" w:space="0" w:color="auto"/>
        <w:right w:val="none" w:sz="0" w:space="0" w:color="auto"/>
      </w:divBdr>
    </w:div>
    <w:div w:id="283275922">
      <w:bodyDiv w:val="1"/>
      <w:marLeft w:val="0"/>
      <w:marRight w:val="0"/>
      <w:marTop w:val="0"/>
      <w:marBottom w:val="0"/>
      <w:divBdr>
        <w:top w:val="none" w:sz="0" w:space="0" w:color="auto"/>
        <w:left w:val="none" w:sz="0" w:space="0" w:color="auto"/>
        <w:bottom w:val="none" w:sz="0" w:space="0" w:color="auto"/>
        <w:right w:val="none" w:sz="0" w:space="0" w:color="auto"/>
      </w:divBdr>
    </w:div>
    <w:div w:id="473764276">
      <w:bodyDiv w:val="1"/>
      <w:marLeft w:val="0"/>
      <w:marRight w:val="0"/>
      <w:marTop w:val="0"/>
      <w:marBottom w:val="0"/>
      <w:divBdr>
        <w:top w:val="none" w:sz="0" w:space="0" w:color="auto"/>
        <w:left w:val="none" w:sz="0" w:space="0" w:color="auto"/>
        <w:bottom w:val="none" w:sz="0" w:space="0" w:color="auto"/>
        <w:right w:val="none" w:sz="0" w:space="0" w:color="auto"/>
      </w:divBdr>
    </w:div>
    <w:div w:id="713622191">
      <w:bodyDiv w:val="1"/>
      <w:marLeft w:val="0"/>
      <w:marRight w:val="0"/>
      <w:marTop w:val="0"/>
      <w:marBottom w:val="0"/>
      <w:divBdr>
        <w:top w:val="none" w:sz="0" w:space="0" w:color="auto"/>
        <w:left w:val="none" w:sz="0" w:space="0" w:color="auto"/>
        <w:bottom w:val="none" w:sz="0" w:space="0" w:color="auto"/>
        <w:right w:val="none" w:sz="0" w:space="0" w:color="auto"/>
      </w:divBdr>
    </w:div>
    <w:div w:id="801309597">
      <w:bodyDiv w:val="1"/>
      <w:marLeft w:val="0"/>
      <w:marRight w:val="0"/>
      <w:marTop w:val="0"/>
      <w:marBottom w:val="0"/>
      <w:divBdr>
        <w:top w:val="none" w:sz="0" w:space="0" w:color="auto"/>
        <w:left w:val="none" w:sz="0" w:space="0" w:color="auto"/>
        <w:bottom w:val="none" w:sz="0" w:space="0" w:color="auto"/>
        <w:right w:val="none" w:sz="0" w:space="0" w:color="auto"/>
      </w:divBdr>
    </w:div>
    <w:div w:id="911089140">
      <w:bodyDiv w:val="1"/>
      <w:marLeft w:val="0"/>
      <w:marRight w:val="0"/>
      <w:marTop w:val="0"/>
      <w:marBottom w:val="0"/>
      <w:divBdr>
        <w:top w:val="none" w:sz="0" w:space="0" w:color="auto"/>
        <w:left w:val="none" w:sz="0" w:space="0" w:color="auto"/>
        <w:bottom w:val="none" w:sz="0" w:space="0" w:color="auto"/>
        <w:right w:val="none" w:sz="0" w:space="0" w:color="auto"/>
      </w:divBdr>
    </w:div>
    <w:div w:id="1130199320">
      <w:bodyDiv w:val="1"/>
      <w:marLeft w:val="0"/>
      <w:marRight w:val="0"/>
      <w:marTop w:val="0"/>
      <w:marBottom w:val="0"/>
      <w:divBdr>
        <w:top w:val="none" w:sz="0" w:space="0" w:color="auto"/>
        <w:left w:val="none" w:sz="0" w:space="0" w:color="auto"/>
        <w:bottom w:val="none" w:sz="0" w:space="0" w:color="auto"/>
        <w:right w:val="none" w:sz="0" w:space="0" w:color="auto"/>
      </w:divBdr>
    </w:div>
    <w:div w:id="1234970975">
      <w:bodyDiv w:val="1"/>
      <w:marLeft w:val="0"/>
      <w:marRight w:val="0"/>
      <w:marTop w:val="0"/>
      <w:marBottom w:val="0"/>
      <w:divBdr>
        <w:top w:val="none" w:sz="0" w:space="0" w:color="auto"/>
        <w:left w:val="none" w:sz="0" w:space="0" w:color="auto"/>
        <w:bottom w:val="none" w:sz="0" w:space="0" w:color="auto"/>
        <w:right w:val="none" w:sz="0" w:space="0" w:color="auto"/>
      </w:divBdr>
    </w:div>
    <w:div w:id="1286354879">
      <w:bodyDiv w:val="1"/>
      <w:marLeft w:val="0"/>
      <w:marRight w:val="0"/>
      <w:marTop w:val="0"/>
      <w:marBottom w:val="0"/>
      <w:divBdr>
        <w:top w:val="none" w:sz="0" w:space="0" w:color="auto"/>
        <w:left w:val="none" w:sz="0" w:space="0" w:color="auto"/>
        <w:bottom w:val="none" w:sz="0" w:space="0" w:color="auto"/>
        <w:right w:val="none" w:sz="0" w:space="0" w:color="auto"/>
      </w:divBdr>
    </w:div>
    <w:div w:id="1357467707">
      <w:bodyDiv w:val="1"/>
      <w:marLeft w:val="0"/>
      <w:marRight w:val="0"/>
      <w:marTop w:val="0"/>
      <w:marBottom w:val="0"/>
      <w:divBdr>
        <w:top w:val="none" w:sz="0" w:space="0" w:color="auto"/>
        <w:left w:val="none" w:sz="0" w:space="0" w:color="auto"/>
        <w:bottom w:val="none" w:sz="0" w:space="0" w:color="auto"/>
        <w:right w:val="none" w:sz="0" w:space="0" w:color="auto"/>
      </w:divBdr>
    </w:div>
    <w:div w:id="1457522718">
      <w:bodyDiv w:val="1"/>
      <w:marLeft w:val="0"/>
      <w:marRight w:val="0"/>
      <w:marTop w:val="0"/>
      <w:marBottom w:val="0"/>
      <w:divBdr>
        <w:top w:val="none" w:sz="0" w:space="0" w:color="auto"/>
        <w:left w:val="none" w:sz="0" w:space="0" w:color="auto"/>
        <w:bottom w:val="none" w:sz="0" w:space="0" w:color="auto"/>
        <w:right w:val="none" w:sz="0" w:space="0" w:color="auto"/>
      </w:divBdr>
    </w:div>
    <w:div w:id="1486239822">
      <w:bodyDiv w:val="1"/>
      <w:marLeft w:val="0"/>
      <w:marRight w:val="0"/>
      <w:marTop w:val="0"/>
      <w:marBottom w:val="0"/>
      <w:divBdr>
        <w:top w:val="none" w:sz="0" w:space="0" w:color="auto"/>
        <w:left w:val="none" w:sz="0" w:space="0" w:color="auto"/>
        <w:bottom w:val="none" w:sz="0" w:space="0" w:color="auto"/>
        <w:right w:val="none" w:sz="0" w:space="0" w:color="auto"/>
      </w:divBdr>
    </w:div>
    <w:div w:id="1587297897">
      <w:bodyDiv w:val="1"/>
      <w:marLeft w:val="0"/>
      <w:marRight w:val="0"/>
      <w:marTop w:val="0"/>
      <w:marBottom w:val="0"/>
      <w:divBdr>
        <w:top w:val="none" w:sz="0" w:space="0" w:color="auto"/>
        <w:left w:val="none" w:sz="0" w:space="0" w:color="auto"/>
        <w:bottom w:val="none" w:sz="0" w:space="0" w:color="auto"/>
        <w:right w:val="none" w:sz="0" w:space="0" w:color="auto"/>
      </w:divBdr>
    </w:div>
    <w:div w:id="1820532023">
      <w:bodyDiv w:val="1"/>
      <w:marLeft w:val="0"/>
      <w:marRight w:val="0"/>
      <w:marTop w:val="0"/>
      <w:marBottom w:val="0"/>
      <w:divBdr>
        <w:top w:val="none" w:sz="0" w:space="0" w:color="auto"/>
        <w:left w:val="none" w:sz="0" w:space="0" w:color="auto"/>
        <w:bottom w:val="none" w:sz="0" w:space="0" w:color="auto"/>
        <w:right w:val="none" w:sz="0" w:space="0" w:color="auto"/>
      </w:divBdr>
    </w:div>
    <w:div w:id="1919747466">
      <w:bodyDiv w:val="1"/>
      <w:marLeft w:val="0"/>
      <w:marRight w:val="0"/>
      <w:marTop w:val="0"/>
      <w:marBottom w:val="0"/>
      <w:divBdr>
        <w:top w:val="none" w:sz="0" w:space="0" w:color="auto"/>
        <w:left w:val="none" w:sz="0" w:space="0" w:color="auto"/>
        <w:bottom w:val="none" w:sz="0" w:space="0" w:color="auto"/>
        <w:right w:val="none" w:sz="0" w:space="0" w:color="auto"/>
      </w:divBdr>
    </w:div>
    <w:div w:id="1919749419">
      <w:bodyDiv w:val="1"/>
      <w:marLeft w:val="0"/>
      <w:marRight w:val="0"/>
      <w:marTop w:val="0"/>
      <w:marBottom w:val="0"/>
      <w:divBdr>
        <w:top w:val="none" w:sz="0" w:space="0" w:color="auto"/>
        <w:left w:val="none" w:sz="0" w:space="0" w:color="auto"/>
        <w:bottom w:val="none" w:sz="0" w:space="0" w:color="auto"/>
        <w:right w:val="none" w:sz="0" w:space="0" w:color="auto"/>
      </w:divBdr>
    </w:div>
    <w:div w:id="1951662203">
      <w:bodyDiv w:val="1"/>
      <w:marLeft w:val="0"/>
      <w:marRight w:val="0"/>
      <w:marTop w:val="0"/>
      <w:marBottom w:val="0"/>
      <w:divBdr>
        <w:top w:val="none" w:sz="0" w:space="0" w:color="auto"/>
        <w:left w:val="none" w:sz="0" w:space="0" w:color="auto"/>
        <w:bottom w:val="none" w:sz="0" w:space="0" w:color="auto"/>
        <w:right w:val="none" w:sz="0" w:space="0" w:color="auto"/>
      </w:divBdr>
    </w:div>
    <w:div w:id="2015454409">
      <w:bodyDiv w:val="1"/>
      <w:marLeft w:val="0"/>
      <w:marRight w:val="0"/>
      <w:marTop w:val="0"/>
      <w:marBottom w:val="0"/>
      <w:divBdr>
        <w:top w:val="none" w:sz="0" w:space="0" w:color="auto"/>
        <w:left w:val="none" w:sz="0" w:space="0" w:color="auto"/>
        <w:bottom w:val="none" w:sz="0" w:space="0" w:color="auto"/>
        <w:right w:val="none" w:sz="0" w:space="0" w:color="auto"/>
      </w:divBdr>
    </w:div>
    <w:div w:id="2138839478">
      <w:bodyDiv w:val="1"/>
      <w:marLeft w:val="0"/>
      <w:marRight w:val="0"/>
      <w:marTop w:val="0"/>
      <w:marBottom w:val="0"/>
      <w:divBdr>
        <w:top w:val="none" w:sz="0" w:space="0" w:color="auto"/>
        <w:left w:val="none" w:sz="0" w:space="0" w:color="auto"/>
        <w:bottom w:val="none" w:sz="0" w:space="0" w:color="auto"/>
        <w:right w:val="none" w:sz="0" w:space="0" w:color="auto"/>
      </w:divBdr>
    </w:div>
    <w:div w:id="21445399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sv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diagramQuickStyle" Target="diagrams/quickStyle1.xml"/><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diagramLayout" Target="diagrams/layout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1.xml"/><Relationship Id="rId23" Type="http://schemas.microsoft.com/office/2007/relationships/diagramDrawing" Target="diagrams/drawing1.xml"/><Relationship Id="rId10" Type="http://schemas.openxmlformats.org/officeDocument/2006/relationships/image" Target="media/image4.svg"/><Relationship Id="rId19" Type="http://schemas.openxmlformats.org/officeDocument/2006/relationships/diagramData" Target="diagrams/data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diagramColors" Target="diagrams/colors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E514CE-F75B-4551-B759-3DC6835D6744}"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DC3F43B0-DEC7-46C9-8E02-49BD134D10E4}">
      <dgm:prSet phldrT="[Text]" custT="1"/>
      <dgm:spPr>
        <a:solidFill>
          <a:schemeClr val="accent1">
            <a:lumMod val="50000"/>
          </a:schemeClr>
        </a:solidFill>
      </dgm:spPr>
      <dgm:t>
        <a:bodyPr/>
        <a:lstStyle/>
        <a:p>
          <a:pPr algn="ctr"/>
          <a:r>
            <a:rPr lang="ar-SA" sz="1100" b="1" u="none" dirty="0"/>
            <a:t>الهدف العام</a:t>
          </a:r>
        </a:p>
        <a:p>
          <a:pPr algn="ctr"/>
          <a:r>
            <a:rPr lang="ar-SA" sz="1100" dirty="0"/>
            <a:t>تهدف هذه الدراسة إلى تحديد أثر استخدام لوحة بيانات ذكية قائمة على تكامل تقنيات الذكاء الاصطناعي في تحسين جودة الإدارة للمشاريع داخل الإدارة العامة للشؤون الهندسية بوزارة البيئة والمياه والزراعة، وذلك من خلال تقييم دور اللوحة في دعم المتابعة، ورفع كفاءة العمل، وتعزيز اتخاذ القرار.</a:t>
          </a:r>
          <a:endParaRPr lang="en-US" sz="1100" dirty="0"/>
        </a:p>
      </dgm:t>
    </dgm:pt>
    <dgm:pt modelId="{092738C7-DBF0-42BF-92D5-2E03EA962C31}" type="parTrans" cxnId="{DCA289B5-52F0-4BDE-845D-DC33F94ACD10}">
      <dgm:prSet/>
      <dgm:spPr/>
      <dgm:t>
        <a:bodyPr/>
        <a:lstStyle/>
        <a:p>
          <a:endParaRPr lang="en-US" sz="1100"/>
        </a:p>
      </dgm:t>
    </dgm:pt>
    <dgm:pt modelId="{DE593562-3586-414A-AE34-B1BCEE6AD512}" type="sibTrans" cxnId="{DCA289B5-52F0-4BDE-845D-DC33F94ACD10}">
      <dgm:prSet/>
      <dgm:spPr/>
      <dgm:t>
        <a:bodyPr/>
        <a:lstStyle/>
        <a:p>
          <a:endParaRPr lang="en-US" sz="1100"/>
        </a:p>
      </dgm:t>
    </dgm:pt>
    <dgm:pt modelId="{675000DD-6151-4E53-AB02-C2EDBA941429}">
      <dgm:prSet phldrT="[Text]" custT="1"/>
      <dgm:spPr>
        <a:solidFill>
          <a:srgbClr val="7030A0"/>
        </a:solidFill>
      </dgm:spPr>
      <dgm:t>
        <a:bodyPr/>
        <a:lstStyle/>
        <a:p>
          <a:pPr>
            <a:buNone/>
          </a:pPr>
          <a:r>
            <a:rPr lang="ar-SA" sz="1100" dirty="0"/>
            <a:t>5</a:t>
          </a:r>
        </a:p>
        <a:p>
          <a:pPr>
            <a:buNone/>
          </a:pPr>
          <a:r>
            <a:rPr lang="ar-SA" sz="1100" dirty="0"/>
            <a:t>قياس أثر استخدام لوحة البيانات الذكية على جودة الإدارة</a:t>
          </a:r>
          <a:endParaRPr lang="en-US" sz="1100" dirty="0"/>
        </a:p>
      </dgm:t>
    </dgm:pt>
    <dgm:pt modelId="{7F617234-8E89-4DBD-8CE3-B01D7C15F1AC}" type="parTrans" cxnId="{B0CFD1BB-BBDB-4298-8CBF-D76F7DD8E2AD}">
      <dgm:prSet/>
      <dgm:spPr/>
      <dgm:t>
        <a:bodyPr/>
        <a:lstStyle/>
        <a:p>
          <a:endParaRPr lang="en-US" sz="1100"/>
        </a:p>
      </dgm:t>
    </dgm:pt>
    <dgm:pt modelId="{AF8D1F17-8AAD-49A6-A6E5-CD27A09AD94E}" type="sibTrans" cxnId="{B0CFD1BB-BBDB-4298-8CBF-D76F7DD8E2AD}">
      <dgm:prSet/>
      <dgm:spPr/>
      <dgm:t>
        <a:bodyPr/>
        <a:lstStyle/>
        <a:p>
          <a:endParaRPr lang="en-US" sz="1100"/>
        </a:p>
      </dgm:t>
    </dgm:pt>
    <dgm:pt modelId="{D2BB5D96-2E9F-4285-A9CF-3FF227F6A31C}">
      <dgm:prSet phldrT="[Text]" custT="1"/>
      <dgm:spPr/>
      <dgm:t>
        <a:bodyPr/>
        <a:lstStyle/>
        <a:p>
          <a:pPr>
            <a:buNone/>
          </a:pPr>
          <a:r>
            <a:rPr lang="ar-SA" sz="1100" dirty="0"/>
            <a:t>1</a:t>
          </a:r>
        </a:p>
        <a:p>
          <a:pPr>
            <a:buNone/>
          </a:pPr>
          <a:r>
            <a:rPr lang="ar-SA" sz="1100" dirty="0"/>
            <a:t>تحليل واقع إدارة المشاريع الحالي في وزارة البيئة والمياه والزراعة</a:t>
          </a:r>
          <a:endParaRPr lang="en-US" sz="1100" dirty="0"/>
        </a:p>
      </dgm:t>
    </dgm:pt>
    <dgm:pt modelId="{CB6E9700-769C-4338-803B-B82E7E80E8D3}" type="parTrans" cxnId="{3372C925-6DAF-499B-9A11-5CEF4F33F1C3}">
      <dgm:prSet/>
      <dgm:spPr/>
      <dgm:t>
        <a:bodyPr/>
        <a:lstStyle/>
        <a:p>
          <a:endParaRPr lang="en-US"/>
        </a:p>
      </dgm:t>
    </dgm:pt>
    <dgm:pt modelId="{7DFF9772-BE32-444D-9F10-F5019271F906}" type="sibTrans" cxnId="{3372C925-6DAF-499B-9A11-5CEF4F33F1C3}">
      <dgm:prSet/>
      <dgm:spPr/>
      <dgm:t>
        <a:bodyPr/>
        <a:lstStyle/>
        <a:p>
          <a:endParaRPr lang="en-US"/>
        </a:p>
      </dgm:t>
    </dgm:pt>
    <dgm:pt modelId="{165A4F69-E571-4EB0-BB20-AAC482235F7B}">
      <dgm:prSet phldrT="[Text]" custT="1"/>
      <dgm:spPr>
        <a:solidFill>
          <a:schemeClr val="accent6"/>
        </a:solidFill>
      </dgm:spPr>
      <dgm:t>
        <a:bodyPr/>
        <a:lstStyle/>
        <a:p>
          <a:pPr>
            <a:buNone/>
          </a:pPr>
          <a:r>
            <a:rPr lang="ar-SA" sz="1100" dirty="0"/>
            <a:t>4</a:t>
          </a:r>
        </a:p>
        <a:p>
          <a:pPr>
            <a:buNone/>
          </a:pPr>
          <a:r>
            <a:rPr lang="ar-SA" sz="1100" dirty="0"/>
            <a:t>بناء تصور منهجي لتطبيق لوحة بيانات ذكية</a:t>
          </a:r>
          <a:endParaRPr lang="en-US" sz="1100" dirty="0"/>
        </a:p>
      </dgm:t>
    </dgm:pt>
    <dgm:pt modelId="{E289AEF1-B7DE-48AC-A14D-55D5310FB491}" type="parTrans" cxnId="{9826941C-DB17-4676-806E-950C2982FF5B}">
      <dgm:prSet/>
      <dgm:spPr/>
      <dgm:t>
        <a:bodyPr/>
        <a:lstStyle/>
        <a:p>
          <a:endParaRPr lang="en-US"/>
        </a:p>
      </dgm:t>
    </dgm:pt>
    <dgm:pt modelId="{448148B6-4E5A-414F-948A-0625BEC30C92}" type="sibTrans" cxnId="{9826941C-DB17-4676-806E-950C2982FF5B}">
      <dgm:prSet/>
      <dgm:spPr/>
      <dgm:t>
        <a:bodyPr/>
        <a:lstStyle/>
        <a:p>
          <a:endParaRPr lang="en-US"/>
        </a:p>
      </dgm:t>
    </dgm:pt>
    <dgm:pt modelId="{D46E3130-B98C-4367-8474-FC02766E3298}">
      <dgm:prSet phldrT="[Text]" custT="1"/>
      <dgm:spPr>
        <a:solidFill>
          <a:schemeClr val="accent2"/>
        </a:solidFill>
      </dgm:spPr>
      <dgm:t>
        <a:bodyPr/>
        <a:lstStyle/>
        <a:p>
          <a:pPr>
            <a:buNone/>
          </a:pPr>
          <a:r>
            <a:rPr lang="ar-SA" sz="1100" dirty="0"/>
            <a:t>2</a:t>
          </a:r>
        </a:p>
        <a:p>
          <a:pPr>
            <a:buNone/>
          </a:pPr>
          <a:r>
            <a:rPr lang="ar-SA" sz="1100" dirty="0"/>
            <a:t>تحديد المتطلبات الفنية والإدارية اللازمة لتطبيق لوحة بيانات ذكية</a:t>
          </a:r>
          <a:endParaRPr lang="en-US" sz="1100" dirty="0"/>
        </a:p>
      </dgm:t>
    </dgm:pt>
    <dgm:pt modelId="{EFE672EF-747C-4E93-A37D-F83302C22A92}" type="parTrans" cxnId="{F6D4BE16-4502-4686-8798-02EE887E56D4}">
      <dgm:prSet/>
      <dgm:spPr/>
      <dgm:t>
        <a:bodyPr/>
        <a:lstStyle/>
        <a:p>
          <a:endParaRPr lang="en-US"/>
        </a:p>
      </dgm:t>
    </dgm:pt>
    <dgm:pt modelId="{29C38327-C25E-4DE2-8571-EFD7795F61F8}" type="sibTrans" cxnId="{F6D4BE16-4502-4686-8798-02EE887E56D4}">
      <dgm:prSet/>
      <dgm:spPr/>
      <dgm:t>
        <a:bodyPr/>
        <a:lstStyle/>
        <a:p>
          <a:endParaRPr lang="en-US"/>
        </a:p>
      </dgm:t>
    </dgm:pt>
    <dgm:pt modelId="{C5540B01-4F7B-4908-AA0E-0D62F84B1C68}">
      <dgm:prSet custT="1"/>
      <dgm:spPr>
        <a:solidFill>
          <a:schemeClr val="accent4"/>
        </a:solidFill>
      </dgm:spPr>
      <dgm:t>
        <a:bodyPr/>
        <a:lstStyle/>
        <a:p>
          <a:r>
            <a:rPr lang="ar-SA" sz="1100" dirty="0"/>
            <a:t>3</a:t>
          </a:r>
        </a:p>
        <a:p>
          <a:r>
            <a:rPr lang="ar-SA" sz="1100" dirty="0"/>
            <a:t>دراسة إمكانيات دمج تقنيات الذكاء الاصطناعي،</a:t>
          </a:r>
          <a:endParaRPr lang="en-US" sz="1100" dirty="0"/>
        </a:p>
      </dgm:t>
    </dgm:pt>
    <dgm:pt modelId="{4A913D5B-767E-41AD-AA34-7E2F7527434E}" type="parTrans" cxnId="{06DFE752-EF8B-430E-A2A8-0B20335FBB97}">
      <dgm:prSet/>
      <dgm:spPr/>
      <dgm:t>
        <a:bodyPr/>
        <a:lstStyle/>
        <a:p>
          <a:endParaRPr lang="en-US"/>
        </a:p>
      </dgm:t>
    </dgm:pt>
    <dgm:pt modelId="{B956FAB7-B020-4F62-AB71-63C7BC5452A9}" type="sibTrans" cxnId="{06DFE752-EF8B-430E-A2A8-0B20335FBB97}">
      <dgm:prSet/>
      <dgm:spPr/>
      <dgm:t>
        <a:bodyPr/>
        <a:lstStyle/>
        <a:p>
          <a:endParaRPr lang="en-US"/>
        </a:p>
      </dgm:t>
    </dgm:pt>
    <dgm:pt modelId="{CE5BB48B-9C60-4466-933D-02330CC05CA1}">
      <dgm:prSet custT="1"/>
      <dgm:spPr>
        <a:solidFill>
          <a:srgbClr val="92D050"/>
        </a:solidFill>
      </dgm:spPr>
      <dgm:t>
        <a:bodyPr/>
        <a:lstStyle/>
        <a:p>
          <a:r>
            <a:rPr lang="ar-SA" sz="1100"/>
            <a:t>6</a:t>
          </a:r>
        </a:p>
        <a:p>
          <a:r>
            <a:rPr lang="ar-SA" sz="1100"/>
            <a:t>تقديم مجموعة من التوصيات العملية</a:t>
          </a:r>
          <a:endParaRPr lang="en-US" sz="1100" dirty="0"/>
        </a:p>
      </dgm:t>
    </dgm:pt>
    <dgm:pt modelId="{3815525C-AC67-4E39-9C67-9F807AE7EBB8}" type="parTrans" cxnId="{EC8E4A4C-4317-443B-9957-7B0009326AC0}">
      <dgm:prSet/>
      <dgm:spPr/>
      <dgm:t>
        <a:bodyPr/>
        <a:lstStyle/>
        <a:p>
          <a:endParaRPr lang="en-US"/>
        </a:p>
      </dgm:t>
    </dgm:pt>
    <dgm:pt modelId="{A988F0B3-A648-4CD7-9D02-791DBA6FD7D0}" type="sibTrans" cxnId="{EC8E4A4C-4317-443B-9957-7B0009326AC0}">
      <dgm:prSet/>
      <dgm:spPr/>
      <dgm:t>
        <a:bodyPr/>
        <a:lstStyle/>
        <a:p>
          <a:endParaRPr lang="en-US"/>
        </a:p>
      </dgm:t>
    </dgm:pt>
    <dgm:pt modelId="{71A52E71-8563-4197-824F-09A5F88897DB}" type="pres">
      <dgm:prSet presAssocID="{72E514CE-F75B-4551-B759-3DC6835D6744}" presName="hierChild1" presStyleCnt="0">
        <dgm:presLayoutVars>
          <dgm:orgChart val="1"/>
          <dgm:chPref val="1"/>
          <dgm:dir/>
          <dgm:animOne val="branch"/>
          <dgm:animLvl val="lvl"/>
          <dgm:resizeHandles/>
        </dgm:presLayoutVars>
      </dgm:prSet>
      <dgm:spPr/>
    </dgm:pt>
    <dgm:pt modelId="{5A685C2A-D031-4A2B-BDB1-AD39C7813D2A}" type="pres">
      <dgm:prSet presAssocID="{DC3F43B0-DEC7-46C9-8E02-49BD134D10E4}" presName="hierRoot1" presStyleCnt="0">
        <dgm:presLayoutVars>
          <dgm:hierBranch val="init"/>
        </dgm:presLayoutVars>
      </dgm:prSet>
      <dgm:spPr/>
    </dgm:pt>
    <dgm:pt modelId="{FC88C162-D592-495D-9521-A1765081AC2B}" type="pres">
      <dgm:prSet presAssocID="{DC3F43B0-DEC7-46C9-8E02-49BD134D10E4}" presName="rootComposite1" presStyleCnt="0"/>
      <dgm:spPr/>
    </dgm:pt>
    <dgm:pt modelId="{FFDB4E48-31DE-4E28-BAC6-42F31584C2C9}" type="pres">
      <dgm:prSet presAssocID="{DC3F43B0-DEC7-46C9-8E02-49BD134D10E4}" presName="rootText1" presStyleLbl="node0" presStyleIdx="0" presStyleCnt="1" custScaleX="377576" custScaleY="242189">
        <dgm:presLayoutVars>
          <dgm:chPref val="3"/>
        </dgm:presLayoutVars>
      </dgm:prSet>
      <dgm:spPr>
        <a:prstGeom prst="roundRect">
          <a:avLst/>
        </a:prstGeom>
      </dgm:spPr>
    </dgm:pt>
    <dgm:pt modelId="{4FAF21B1-CC2E-4A88-9316-55E1C4BF7915}" type="pres">
      <dgm:prSet presAssocID="{DC3F43B0-DEC7-46C9-8E02-49BD134D10E4}" presName="rootConnector1" presStyleLbl="node1" presStyleIdx="0" presStyleCnt="0"/>
      <dgm:spPr/>
    </dgm:pt>
    <dgm:pt modelId="{C284291F-D287-4BBD-8E26-C9597DC92FDC}" type="pres">
      <dgm:prSet presAssocID="{DC3F43B0-DEC7-46C9-8E02-49BD134D10E4}" presName="hierChild2" presStyleCnt="0"/>
      <dgm:spPr/>
    </dgm:pt>
    <dgm:pt modelId="{8BF3DC0A-1EF3-45C3-81E9-70456E83B7A7}" type="pres">
      <dgm:prSet presAssocID="{3815525C-AC67-4E39-9C67-9F807AE7EBB8}" presName="Name37" presStyleLbl="parChTrans1D2" presStyleIdx="0" presStyleCnt="6"/>
      <dgm:spPr/>
    </dgm:pt>
    <dgm:pt modelId="{C73D4058-2E6A-49A0-BDE6-247531DE6826}" type="pres">
      <dgm:prSet presAssocID="{CE5BB48B-9C60-4466-933D-02330CC05CA1}" presName="hierRoot2" presStyleCnt="0">
        <dgm:presLayoutVars>
          <dgm:hierBranch val="init"/>
        </dgm:presLayoutVars>
      </dgm:prSet>
      <dgm:spPr/>
    </dgm:pt>
    <dgm:pt modelId="{8DD5A928-E1EE-44FE-9ADB-EBADB9C68A15}" type="pres">
      <dgm:prSet presAssocID="{CE5BB48B-9C60-4466-933D-02330CC05CA1}" presName="rootComposite" presStyleCnt="0"/>
      <dgm:spPr/>
    </dgm:pt>
    <dgm:pt modelId="{0D03E2B0-5C00-451F-ABC7-2AA13B1E7542}" type="pres">
      <dgm:prSet presAssocID="{CE5BB48B-9C60-4466-933D-02330CC05CA1}" presName="rootText" presStyleLbl="node2" presStyleIdx="0" presStyleCnt="6" custScaleY="393634">
        <dgm:presLayoutVars>
          <dgm:chPref val="3"/>
        </dgm:presLayoutVars>
      </dgm:prSet>
      <dgm:spPr/>
    </dgm:pt>
    <dgm:pt modelId="{947F2314-F963-4A33-A061-2C6C967BA607}" type="pres">
      <dgm:prSet presAssocID="{CE5BB48B-9C60-4466-933D-02330CC05CA1}" presName="rootConnector" presStyleLbl="node2" presStyleIdx="0" presStyleCnt="6"/>
      <dgm:spPr/>
    </dgm:pt>
    <dgm:pt modelId="{97ABDF2E-E7B3-40C2-93DB-7A35294534AB}" type="pres">
      <dgm:prSet presAssocID="{CE5BB48B-9C60-4466-933D-02330CC05CA1}" presName="hierChild4" presStyleCnt="0"/>
      <dgm:spPr/>
    </dgm:pt>
    <dgm:pt modelId="{3288A54B-6542-4EA5-B428-288AE4F81D23}" type="pres">
      <dgm:prSet presAssocID="{CE5BB48B-9C60-4466-933D-02330CC05CA1}" presName="hierChild5" presStyleCnt="0"/>
      <dgm:spPr/>
    </dgm:pt>
    <dgm:pt modelId="{426402FD-C85A-4EC6-A15F-25F4B5CCC810}" type="pres">
      <dgm:prSet presAssocID="{7F617234-8E89-4DBD-8CE3-B01D7C15F1AC}" presName="Name37" presStyleLbl="parChTrans1D2" presStyleIdx="1" presStyleCnt="6"/>
      <dgm:spPr/>
    </dgm:pt>
    <dgm:pt modelId="{A4E9F369-9C32-422E-BDDD-59B0E1E9A827}" type="pres">
      <dgm:prSet presAssocID="{675000DD-6151-4E53-AB02-C2EDBA941429}" presName="hierRoot2" presStyleCnt="0">
        <dgm:presLayoutVars>
          <dgm:hierBranch val="init"/>
        </dgm:presLayoutVars>
      </dgm:prSet>
      <dgm:spPr/>
    </dgm:pt>
    <dgm:pt modelId="{0E8530F3-D204-4999-B307-4E6FFF599FC4}" type="pres">
      <dgm:prSet presAssocID="{675000DD-6151-4E53-AB02-C2EDBA941429}" presName="rootComposite" presStyleCnt="0"/>
      <dgm:spPr/>
    </dgm:pt>
    <dgm:pt modelId="{4DAEC506-E1E2-4435-B204-5DC37BB1E5EF}" type="pres">
      <dgm:prSet presAssocID="{675000DD-6151-4E53-AB02-C2EDBA941429}" presName="rootText" presStyleLbl="node2" presStyleIdx="1" presStyleCnt="6" custScaleY="393992">
        <dgm:presLayoutVars>
          <dgm:chPref val="3"/>
        </dgm:presLayoutVars>
      </dgm:prSet>
      <dgm:spPr/>
    </dgm:pt>
    <dgm:pt modelId="{D2266124-64E4-4D0D-BCD4-8CD6D52989D8}" type="pres">
      <dgm:prSet presAssocID="{675000DD-6151-4E53-AB02-C2EDBA941429}" presName="rootConnector" presStyleLbl="node2" presStyleIdx="1" presStyleCnt="6"/>
      <dgm:spPr/>
    </dgm:pt>
    <dgm:pt modelId="{82D49C9A-CE95-4A49-B875-371C609D6228}" type="pres">
      <dgm:prSet presAssocID="{675000DD-6151-4E53-AB02-C2EDBA941429}" presName="hierChild4" presStyleCnt="0"/>
      <dgm:spPr/>
    </dgm:pt>
    <dgm:pt modelId="{C676C32E-3849-4360-97E6-D56ABFC3ED33}" type="pres">
      <dgm:prSet presAssocID="{675000DD-6151-4E53-AB02-C2EDBA941429}" presName="hierChild5" presStyleCnt="0"/>
      <dgm:spPr/>
    </dgm:pt>
    <dgm:pt modelId="{11C250BD-F8F3-44AD-9802-2E12B5B24E8C}" type="pres">
      <dgm:prSet presAssocID="{E289AEF1-B7DE-48AC-A14D-55D5310FB491}" presName="Name37" presStyleLbl="parChTrans1D2" presStyleIdx="2" presStyleCnt="6"/>
      <dgm:spPr/>
    </dgm:pt>
    <dgm:pt modelId="{34760EF6-4F1A-4F1E-9520-E64E8ECF894E}" type="pres">
      <dgm:prSet presAssocID="{165A4F69-E571-4EB0-BB20-AAC482235F7B}" presName="hierRoot2" presStyleCnt="0">
        <dgm:presLayoutVars>
          <dgm:hierBranch val="init"/>
        </dgm:presLayoutVars>
      </dgm:prSet>
      <dgm:spPr/>
    </dgm:pt>
    <dgm:pt modelId="{D3E43BC1-2996-4C04-82CA-076CAA81F988}" type="pres">
      <dgm:prSet presAssocID="{165A4F69-E571-4EB0-BB20-AAC482235F7B}" presName="rootComposite" presStyleCnt="0"/>
      <dgm:spPr/>
    </dgm:pt>
    <dgm:pt modelId="{BA457D0F-1C22-4D10-80C6-84980B609D55}" type="pres">
      <dgm:prSet presAssocID="{165A4F69-E571-4EB0-BB20-AAC482235F7B}" presName="rootText" presStyleLbl="node2" presStyleIdx="2" presStyleCnt="6" custScaleY="393992">
        <dgm:presLayoutVars>
          <dgm:chPref val="3"/>
        </dgm:presLayoutVars>
      </dgm:prSet>
      <dgm:spPr/>
    </dgm:pt>
    <dgm:pt modelId="{F3843243-B335-4F0A-9294-F84720F007EF}" type="pres">
      <dgm:prSet presAssocID="{165A4F69-E571-4EB0-BB20-AAC482235F7B}" presName="rootConnector" presStyleLbl="node2" presStyleIdx="2" presStyleCnt="6"/>
      <dgm:spPr/>
    </dgm:pt>
    <dgm:pt modelId="{59ADF5F6-C0C5-451D-97A3-DE0A243554B8}" type="pres">
      <dgm:prSet presAssocID="{165A4F69-E571-4EB0-BB20-AAC482235F7B}" presName="hierChild4" presStyleCnt="0"/>
      <dgm:spPr/>
    </dgm:pt>
    <dgm:pt modelId="{45469CFF-F70A-487F-904E-E07B8766ABD5}" type="pres">
      <dgm:prSet presAssocID="{165A4F69-E571-4EB0-BB20-AAC482235F7B}" presName="hierChild5" presStyleCnt="0"/>
      <dgm:spPr/>
    </dgm:pt>
    <dgm:pt modelId="{115543CB-CA19-4E80-B8CE-8404BE37F3A9}" type="pres">
      <dgm:prSet presAssocID="{4A913D5B-767E-41AD-AA34-7E2F7527434E}" presName="Name37" presStyleLbl="parChTrans1D2" presStyleIdx="3" presStyleCnt="6"/>
      <dgm:spPr/>
    </dgm:pt>
    <dgm:pt modelId="{C64DC462-3FDB-48E3-B38E-46DF1649AD69}" type="pres">
      <dgm:prSet presAssocID="{C5540B01-4F7B-4908-AA0E-0D62F84B1C68}" presName="hierRoot2" presStyleCnt="0">
        <dgm:presLayoutVars>
          <dgm:hierBranch val="init"/>
        </dgm:presLayoutVars>
      </dgm:prSet>
      <dgm:spPr/>
    </dgm:pt>
    <dgm:pt modelId="{198B77B6-05E3-4D9C-9AED-368CD5CD2BB7}" type="pres">
      <dgm:prSet presAssocID="{C5540B01-4F7B-4908-AA0E-0D62F84B1C68}" presName="rootComposite" presStyleCnt="0"/>
      <dgm:spPr/>
    </dgm:pt>
    <dgm:pt modelId="{4E7CFEEC-1F15-4109-BCB9-84AB7855A066}" type="pres">
      <dgm:prSet presAssocID="{C5540B01-4F7B-4908-AA0E-0D62F84B1C68}" presName="rootText" presStyleLbl="node2" presStyleIdx="3" presStyleCnt="6" custScaleY="393992">
        <dgm:presLayoutVars>
          <dgm:chPref val="3"/>
        </dgm:presLayoutVars>
      </dgm:prSet>
      <dgm:spPr/>
    </dgm:pt>
    <dgm:pt modelId="{4ACCA134-7499-48E7-93AE-FEED6ADDFC1E}" type="pres">
      <dgm:prSet presAssocID="{C5540B01-4F7B-4908-AA0E-0D62F84B1C68}" presName="rootConnector" presStyleLbl="node2" presStyleIdx="3" presStyleCnt="6"/>
      <dgm:spPr/>
    </dgm:pt>
    <dgm:pt modelId="{3CC7F457-8C39-4C02-8A8F-7A9A17C61BB8}" type="pres">
      <dgm:prSet presAssocID="{C5540B01-4F7B-4908-AA0E-0D62F84B1C68}" presName="hierChild4" presStyleCnt="0"/>
      <dgm:spPr/>
    </dgm:pt>
    <dgm:pt modelId="{C283D125-B14C-4A99-A3B7-6FDE6E72E678}" type="pres">
      <dgm:prSet presAssocID="{C5540B01-4F7B-4908-AA0E-0D62F84B1C68}" presName="hierChild5" presStyleCnt="0"/>
      <dgm:spPr/>
    </dgm:pt>
    <dgm:pt modelId="{F109C552-54D4-4677-BBD5-1465ACD8E1BE}" type="pres">
      <dgm:prSet presAssocID="{EFE672EF-747C-4E93-A37D-F83302C22A92}" presName="Name37" presStyleLbl="parChTrans1D2" presStyleIdx="4" presStyleCnt="6"/>
      <dgm:spPr/>
    </dgm:pt>
    <dgm:pt modelId="{16154666-9FAD-492F-8191-471CE8B4CEBC}" type="pres">
      <dgm:prSet presAssocID="{D46E3130-B98C-4367-8474-FC02766E3298}" presName="hierRoot2" presStyleCnt="0">
        <dgm:presLayoutVars>
          <dgm:hierBranch val="init"/>
        </dgm:presLayoutVars>
      </dgm:prSet>
      <dgm:spPr/>
    </dgm:pt>
    <dgm:pt modelId="{D3A7A700-CC60-4DB0-AFA1-C7CDF970B55C}" type="pres">
      <dgm:prSet presAssocID="{D46E3130-B98C-4367-8474-FC02766E3298}" presName="rootComposite" presStyleCnt="0"/>
      <dgm:spPr/>
    </dgm:pt>
    <dgm:pt modelId="{6957A46F-DC4F-4335-961C-52B4AFEA12B4}" type="pres">
      <dgm:prSet presAssocID="{D46E3130-B98C-4367-8474-FC02766E3298}" presName="rootText" presStyleLbl="node2" presStyleIdx="4" presStyleCnt="6" custScaleY="393992">
        <dgm:presLayoutVars>
          <dgm:chPref val="3"/>
        </dgm:presLayoutVars>
      </dgm:prSet>
      <dgm:spPr/>
    </dgm:pt>
    <dgm:pt modelId="{08EC0FFE-677D-473E-9DAB-961438E94174}" type="pres">
      <dgm:prSet presAssocID="{D46E3130-B98C-4367-8474-FC02766E3298}" presName="rootConnector" presStyleLbl="node2" presStyleIdx="4" presStyleCnt="6"/>
      <dgm:spPr/>
    </dgm:pt>
    <dgm:pt modelId="{18629970-B2DA-406A-8FC7-A8AB1728D58E}" type="pres">
      <dgm:prSet presAssocID="{D46E3130-B98C-4367-8474-FC02766E3298}" presName="hierChild4" presStyleCnt="0"/>
      <dgm:spPr/>
    </dgm:pt>
    <dgm:pt modelId="{E3ABDF38-6260-4EB3-9C65-637E7ADA6A47}" type="pres">
      <dgm:prSet presAssocID="{D46E3130-B98C-4367-8474-FC02766E3298}" presName="hierChild5" presStyleCnt="0"/>
      <dgm:spPr/>
    </dgm:pt>
    <dgm:pt modelId="{65818B07-E8FC-4458-8795-FAAEA48A13F2}" type="pres">
      <dgm:prSet presAssocID="{CB6E9700-769C-4338-803B-B82E7E80E8D3}" presName="Name37" presStyleLbl="parChTrans1D2" presStyleIdx="5" presStyleCnt="6"/>
      <dgm:spPr/>
    </dgm:pt>
    <dgm:pt modelId="{62E90DAC-48E4-4DE8-9D9B-E7CF08E47DEC}" type="pres">
      <dgm:prSet presAssocID="{D2BB5D96-2E9F-4285-A9CF-3FF227F6A31C}" presName="hierRoot2" presStyleCnt="0">
        <dgm:presLayoutVars>
          <dgm:hierBranch val="init"/>
        </dgm:presLayoutVars>
      </dgm:prSet>
      <dgm:spPr/>
    </dgm:pt>
    <dgm:pt modelId="{7EE82424-687F-4AAA-A362-1F52B6D6E7A4}" type="pres">
      <dgm:prSet presAssocID="{D2BB5D96-2E9F-4285-A9CF-3FF227F6A31C}" presName="rootComposite" presStyleCnt="0"/>
      <dgm:spPr/>
    </dgm:pt>
    <dgm:pt modelId="{80C80DFC-062A-47E3-A5D2-C7FE02450D83}" type="pres">
      <dgm:prSet presAssocID="{D2BB5D96-2E9F-4285-A9CF-3FF227F6A31C}" presName="rootText" presStyleLbl="node2" presStyleIdx="5" presStyleCnt="6" custScaleY="393992">
        <dgm:presLayoutVars>
          <dgm:chPref val="3"/>
        </dgm:presLayoutVars>
      </dgm:prSet>
      <dgm:spPr/>
    </dgm:pt>
    <dgm:pt modelId="{11B94472-5C3C-456E-BABC-98FBB5EC1687}" type="pres">
      <dgm:prSet presAssocID="{D2BB5D96-2E9F-4285-A9CF-3FF227F6A31C}" presName="rootConnector" presStyleLbl="node2" presStyleIdx="5" presStyleCnt="6"/>
      <dgm:spPr/>
    </dgm:pt>
    <dgm:pt modelId="{26EDC051-861B-46FF-9C6B-0AF982F1CB02}" type="pres">
      <dgm:prSet presAssocID="{D2BB5D96-2E9F-4285-A9CF-3FF227F6A31C}" presName="hierChild4" presStyleCnt="0"/>
      <dgm:spPr/>
    </dgm:pt>
    <dgm:pt modelId="{6C56F6CF-5AA8-4204-A2D8-6C5CC8A26600}" type="pres">
      <dgm:prSet presAssocID="{D2BB5D96-2E9F-4285-A9CF-3FF227F6A31C}" presName="hierChild5" presStyleCnt="0"/>
      <dgm:spPr/>
    </dgm:pt>
    <dgm:pt modelId="{BA335196-1D55-4FF1-870B-19AC9C86D97A}" type="pres">
      <dgm:prSet presAssocID="{DC3F43B0-DEC7-46C9-8E02-49BD134D10E4}" presName="hierChild3" presStyleCnt="0"/>
      <dgm:spPr/>
    </dgm:pt>
  </dgm:ptLst>
  <dgm:cxnLst>
    <dgm:cxn modelId="{F6D4BE16-4502-4686-8798-02EE887E56D4}" srcId="{DC3F43B0-DEC7-46C9-8E02-49BD134D10E4}" destId="{D46E3130-B98C-4367-8474-FC02766E3298}" srcOrd="4" destOrd="0" parTransId="{EFE672EF-747C-4E93-A37D-F83302C22A92}" sibTransId="{29C38327-C25E-4DE2-8571-EFD7795F61F8}"/>
    <dgm:cxn modelId="{9826941C-DB17-4676-806E-950C2982FF5B}" srcId="{DC3F43B0-DEC7-46C9-8E02-49BD134D10E4}" destId="{165A4F69-E571-4EB0-BB20-AAC482235F7B}" srcOrd="2" destOrd="0" parTransId="{E289AEF1-B7DE-48AC-A14D-55D5310FB491}" sibTransId="{448148B6-4E5A-414F-948A-0625BEC30C92}"/>
    <dgm:cxn modelId="{42083321-7A72-452D-AC51-741A18C0EFB4}" type="presOf" srcId="{CE5BB48B-9C60-4466-933D-02330CC05CA1}" destId="{0D03E2B0-5C00-451F-ABC7-2AA13B1E7542}" srcOrd="0" destOrd="0" presId="urn:microsoft.com/office/officeart/2005/8/layout/orgChart1"/>
    <dgm:cxn modelId="{3372C925-6DAF-499B-9A11-5CEF4F33F1C3}" srcId="{DC3F43B0-DEC7-46C9-8E02-49BD134D10E4}" destId="{D2BB5D96-2E9F-4285-A9CF-3FF227F6A31C}" srcOrd="5" destOrd="0" parTransId="{CB6E9700-769C-4338-803B-B82E7E80E8D3}" sibTransId="{7DFF9772-BE32-444D-9F10-F5019271F906}"/>
    <dgm:cxn modelId="{83A50126-0B6F-45B7-81B9-BF97AA315AE9}" type="presOf" srcId="{E289AEF1-B7DE-48AC-A14D-55D5310FB491}" destId="{11C250BD-F8F3-44AD-9802-2E12B5B24E8C}" srcOrd="0" destOrd="0" presId="urn:microsoft.com/office/officeart/2005/8/layout/orgChart1"/>
    <dgm:cxn modelId="{62E3CA2E-CE10-4FDA-9662-AD2BE97EA4A0}" type="presOf" srcId="{675000DD-6151-4E53-AB02-C2EDBA941429}" destId="{D2266124-64E4-4D0D-BCD4-8CD6D52989D8}" srcOrd="1" destOrd="0" presId="urn:microsoft.com/office/officeart/2005/8/layout/orgChart1"/>
    <dgm:cxn modelId="{CCF68931-563B-4044-BC4B-F420678EE07F}" type="presOf" srcId="{DC3F43B0-DEC7-46C9-8E02-49BD134D10E4}" destId="{FFDB4E48-31DE-4E28-BAC6-42F31584C2C9}" srcOrd="0" destOrd="0" presId="urn:microsoft.com/office/officeart/2005/8/layout/orgChart1"/>
    <dgm:cxn modelId="{C0B01E33-7F68-4CA5-A64B-B71C15F335BB}" type="presOf" srcId="{7F617234-8E89-4DBD-8CE3-B01D7C15F1AC}" destId="{426402FD-C85A-4EC6-A15F-25F4B5CCC810}" srcOrd="0" destOrd="0" presId="urn:microsoft.com/office/officeart/2005/8/layout/orgChart1"/>
    <dgm:cxn modelId="{30CFE13B-2B6C-47C1-9DBE-618A2AC55BCA}" type="presOf" srcId="{EFE672EF-747C-4E93-A37D-F83302C22A92}" destId="{F109C552-54D4-4677-BBD5-1465ACD8E1BE}" srcOrd="0" destOrd="0" presId="urn:microsoft.com/office/officeart/2005/8/layout/orgChart1"/>
    <dgm:cxn modelId="{72660063-F23E-4C44-BFD0-F054ED09F045}" type="presOf" srcId="{D46E3130-B98C-4367-8474-FC02766E3298}" destId="{6957A46F-DC4F-4335-961C-52B4AFEA12B4}" srcOrd="0" destOrd="0" presId="urn:microsoft.com/office/officeart/2005/8/layout/orgChart1"/>
    <dgm:cxn modelId="{03ECCA64-C899-4743-8345-2BDEC5ABE4CA}" type="presOf" srcId="{D46E3130-B98C-4367-8474-FC02766E3298}" destId="{08EC0FFE-677D-473E-9DAB-961438E94174}" srcOrd="1" destOrd="0" presId="urn:microsoft.com/office/officeart/2005/8/layout/orgChart1"/>
    <dgm:cxn modelId="{EC8E4A4C-4317-443B-9957-7B0009326AC0}" srcId="{DC3F43B0-DEC7-46C9-8E02-49BD134D10E4}" destId="{CE5BB48B-9C60-4466-933D-02330CC05CA1}" srcOrd="0" destOrd="0" parTransId="{3815525C-AC67-4E39-9C67-9F807AE7EBB8}" sibTransId="{A988F0B3-A648-4CD7-9D02-791DBA6FD7D0}"/>
    <dgm:cxn modelId="{06DFE752-EF8B-430E-A2A8-0B20335FBB97}" srcId="{DC3F43B0-DEC7-46C9-8E02-49BD134D10E4}" destId="{C5540B01-4F7B-4908-AA0E-0D62F84B1C68}" srcOrd="3" destOrd="0" parTransId="{4A913D5B-767E-41AD-AA34-7E2F7527434E}" sibTransId="{B956FAB7-B020-4F62-AB71-63C7BC5452A9}"/>
    <dgm:cxn modelId="{A064B88B-12F4-40F1-BB83-F163F2B6DA32}" type="presOf" srcId="{675000DD-6151-4E53-AB02-C2EDBA941429}" destId="{4DAEC506-E1E2-4435-B204-5DC37BB1E5EF}" srcOrd="0" destOrd="0" presId="urn:microsoft.com/office/officeart/2005/8/layout/orgChart1"/>
    <dgm:cxn modelId="{01421C91-256F-4FAB-AB23-70ACDB422E47}" type="presOf" srcId="{165A4F69-E571-4EB0-BB20-AAC482235F7B}" destId="{F3843243-B335-4F0A-9294-F84720F007EF}" srcOrd="1" destOrd="0" presId="urn:microsoft.com/office/officeart/2005/8/layout/orgChart1"/>
    <dgm:cxn modelId="{24C1B297-938F-4084-8E22-7ACFCA8BEFB5}" type="presOf" srcId="{72E514CE-F75B-4551-B759-3DC6835D6744}" destId="{71A52E71-8563-4197-824F-09A5F88897DB}" srcOrd="0" destOrd="0" presId="urn:microsoft.com/office/officeart/2005/8/layout/orgChart1"/>
    <dgm:cxn modelId="{2D4B659B-F9EE-4726-8D3C-68620AD3D4FD}" type="presOf" srcId="{D2BB5D96-2E9F-4285-A9CF-3FF227F6A31C}" destId="{11B94472-5C3C-456E-BABC-98FBB5EC1687}" srcOrd="1" destOrd="0" presId="urn:microsoft.com/office/officeart/2005/8/layout/orgChart1"/>
    <dgm:cxn modelId="{47AB17A2-61EC-4B41-B0F8-1A79A09D8B9F}" type="presOf" srcId="{C5540B01-4F7B-4908-AA0E-0D62F84B1C68}" destId="{4ACCA134-7499-48E7-93AE-FEED6ADDFC1E}" srcOrd="1" destOrd="0" presId="urn:microsoft.com/office/officeart/2005/8/layout/orgChart1"/>
    <dgm:cxn modelId="{556152B2-5E10-4540-9751-29FE743E069B}" type="presOf" srcId="{CE5BB48B-9C60-4466-933D-02330CC05CA1}" destId="{947F2314-F963-4A33-A061-2C6C967BA607}" srcOrd="1" destOrd="0" presId="urn:microsoft.com/office/officeart/2005/8/layout/orgChart1"/>
    <dgm:cxn modelId="{DCA289B5-52F0-4BDE-845D-DC33F94ACD10}" srcId="{72E514CE-F75B-4551-B759-3DC6835D6744}" destId="{DC3F43B0-DEC7-46C9-8E02-49BD134D10E4}" srcOrd="0" destOrd="0" parTransId="{092738C7-DBF0-42BF-92D5-2E03EA962C31}" sibTransId="{DE593562-3586-414A-AE34-B1BCEE6AD512}"/>
    <dgm:cxn modelId="{B0CFD1BB-BBDB-4298-8CBF-D76F7DD8E2AD}" srcId="{DC3F43B0-DEC7-46C9-8E02-49BD134D10E4}" destId="{675000DD-6151-4E53-AB02-C2EDBA941429}" srcOrd="1" destOrd="0" parTransId="{7F617234-8E89-4DBD-8CE3-B01D7C15F1AC}" sibTransId="{AF8D1F17-8AAD-49A6-A6E5-CD27A09AD94E}"/>
    <dgm:cxn modelId="{0C2FE3C0-AB7E-46F3-AE35-A7C1F28FB0E6}" type="presOf" srcId="{D2BB5D96-2E9F-4285-A9CF-3FF227F6A31C}" destId="{80C80DFC-062A-47E3-A5D2-C7FE02450D83}" srcOrd="0" destOrd="0" presId="urn:microsoft.com/office/officeart/2005/8/layout/orgChart1"/>
    <dgm:cxn modelId="{378AE1C3-6133-4AFE-B6C3-A604F20B1E10}" type="presOf" srcId="{DC3F43B0-DEC7-46C9-8E02-49BD134D10E4}" destId="{4FAF21B1-CC2E-4A88-9316-55E1C4BF7915}" srcOrd="1" destOrd="0" presId="urn:microsoft.com/office/officeart/2005/8/layout/orgChart1"/>
    <dgm:cxn modelId="{C43ABBE1-5556-48A7-BF83-F456B0DFDE17}" type="presOf" srcId="{3815525C-AC67-4E39-9C67-9F807AE7EBB8}" destId="{8BF3DC0A-1EF3-45C3-81E9-70456E83B7A7}" srcOrd="0" destOrd="0" presId="urn:microsoft.com/office/officeart/2005/8/layout/orgChart1"/>
    <dgm:cxn modelId="{C663C1EB-E383-493C-BB7C-5088BA0C6A11}" type="presOf" srcId="{CB6E9700-769C-4338-803B-B82E7E80E8D3}" destId="{65818B07-E8FC-4458-8795-FAAEA48A13F2}" srcOrd="0" destOrd="0" presId="urn:microsoft.com/office/officeart/2005/8/layout/orgChart1"/>
    <dgm:cxn modelId="{FD6494F4-6F65-4436-9D0D-57D6D1F101B9}" type="presOf" srcId="{C5540B01-4F7B-4908-AA0E-0D62F84B1C68}" destId="{4E7CFEEC-1F15-4109-BCB9-84AB7855A066}" srcOrd="0" destOrd="0" presId="urn:microsoft.com/office/officeart/2005/8/layout/orgChart1"/>
    <dgm:cxn modelId="{46B685F9-AB72-4D92-B757-FE332445C181}" type="presOf" srcId="{4A913D5B-767E-41AD-AA34-7E2F7527434E}" destId="{115543CB-CA19-4E80-B8CE-8404BE37F3A9}" srcOrd="0" destOrd="0" presId="urn:microsoft.com/office/officeart/2005/8/layout/orgChart1"/>
    <dgm:cxn modelId="{12586BFB-F6A0-4C8A-A67F-A3ECA2A7DFB7}" type="presOf" srcId="{165A4F69-E571-4EB0-BB20-AAC482235F7B}" destId="{BA457D0F-1C22-4D10-80C6-84980B609D55}" srcOrd="0" destOrd="0" presId="urn:microsoft.com/office/officeart/2005/8/layout/orgChart1"/>
    <dgm:cxn modelId="{9FED7928-4DA9-4903-AD1B-2EF6983B14F9}" type="presParOf" srcId="{71A52E71-8563-4197-824F-09A5F88897DB}" destId="{5A685C2A-D031-4A2B-BDB1-AD39C7813D2A}" srcOrd="0" destOrd="0" presId="urn:microsoft.com/office/officeart/2005/8/layout/orgChart1"/>
    <dgm:cxn modelId="{4E8F08DC-A31E-466A-AC22-1358B91BEBA4}" type="presParOf" srcId="{5A685C2A-D031-4A2B-BDB1-AD39C7813D2A}" destId="{FC88C162-D592-495D-9521-A1765081AC2B}" srcOrd="0" destOrd="0" presId="urn:microsoft.com/office/officeart/2005/8/layout/orgChart1"/>
    <dgm:cxn modelId="{BE3FE9B9-5F4D-4110-855C-1BA1B2B65749}" type="presParOf" srcId="{FC88C162-D592-495D-9521-A1765081AC2B}" destId="{FFDB4E48-31DE-4E28-BAC6-42F31584C2C9}" srcOrd="0" destOrd="0" presId="urn:microsoft.com/office/officeart/2005/8/layout/orgChart1"/>
    <dgm:cxn modelId="{8D4C200F-E794-472E-9772-872BC8128413}" type="presParOf" srcId="{FC88C162-D592-495D-9521-A1765081AC2B}" destId="{4FAF21B1-CC2E-4A88-9316-55E1C4BF7915}" srcOrd="1" destOrd="0" presId="urn:microsoft.com/office/officeart/2005/8/layout/orgChart1"/>
    <dgm:cxn modelId="{BA4A05C5-ACDA-4BAF-AB72-AAA2739F7F16}" type="presParOf" srcId="{5A685C2A-D031-4A2B-BDB1-AD39C7813D2A}" destId="{C284291F-D287-4BBD-8E26-C9597DC92FDC}" srcOrd="1" destOrd="0" presId="urn:microsoft.com/office/officeart/2005/8/layout/orgChart1"/>
    <dgm:cxn modelId="{A16711A2-7FD4-4CE2-A658-A2C1C145D3FB}" type="presParOf" srcId="{C284291F-D287-4BBD-8E26-C9597DC92FDC}" destId="{8BF3DC0A-1EF3-45C3-81E9-70456E83B7A7}" srcOrd="0" destOrd="0" presId="urn:microsoft.com/office/officeart/2005/8/layout/orgChart1"/>
    <dgm:cxn modelId="{C4633C05-9C70-4BAE-ACB7-CF914EB7F990}" type="presParOf" srcId="{C284291F-D287-4BBD-8E26-C9597DC92FDC}" destId="{C73D4058-2E6A-49A0-BDE6-247531DE6826}" srcOrd="1" destOrd="0" presId="urn:microsoft.com/office/officeart/2005/8/layout/orgChart1"/>
    <dgm:cxn modelId="{4809CD35-246D-4C14-9B92-934C667F811D}" type="presParOf" srcId="{C73D4058-2E6A-49A0-BDE6-247531DE6826}" destId="{8DD5A928-E1EE-44FE-9ADB-EBADB9C68A15}" srcOrd="0" destOrd="0" presId="urn:microsoft.com/office/officeart/2005/8/layout/orgChart1"/>
    <dgm:cxn modelId="{DB8F7F35-8539-4453-9FD5-FDE9967E5EF5}" type="presParOf" srcId="{8DD5A928-E1EE-44FE-9ADB-EBADB9C68A15}" destId="{0D03E2B0-5C00-451F-ABC7-2AA13B1E7542}" srcOrd="0" destOrd="0" presId="urn:microsoft.com/office/officeart/2005/8/layout/orgChart1"/>
    <dgm:cxn modelId="{69D007D5-5190-41A5-8DBD-FAF6F341F3E8}" type="presParOf" srcId="{8DD5A928-E1EE-44FE-9ADB-EBADB9C68A15}" destId="{947F2314-F963-4A33-A061-2C6C967BA607}" srcOrd="1" destOrd="0" presId="urn:microsoft.com/office/officeart/2005/8/layout/orgChart1"/>
    <dgm:cxn modelId="{5BFE5176-E6FA-4816-8F38-52648D2BDCA3}" type="presParOf" srcId="{C73D4058-2E6A-49A0-BDE6-247531DE6826}" destId="{97ABDF2E-E7B3-40C2-93DB-7A35294534AB}" srcOrd="1" destOrd="0" presId="urn:microsoft.com/office/officeart/2005/8/layout/orgChart1"/>
    <dgm:cxn modelId="{31264432-2BCD-4A88-AC3E-283AC0AEC26E}" type="presParOf" srcId="{C73D4058-2E6A-49A0-BDE6-247531DE6826}" destId="{3288A54B-6542-4EA5-B428-288AE4F81D23}" srcOrd="2" destOrd="0" presId="urn:microsoft.com/office/officeart/2005/8/layout/orgChart1"/>
    <dgm:cxn modelId="{C8A84588-D2DD-40C6-A799-F1E496548D1B}" type="presParOf" srcId="{C284291F-D287-4BBD-8E26-C9597DC92FDC}" destId="{426402FD-C85A-4EC6-A15F-25F4B5CCC810}" srcOrd="2" destOrd="0" presId="urn:microsoft.com/office/officeart/2005/8/layout/orgChart1"/>
    <dgm:cxn modelId="{8A820A10-2444-4137-9EE6-F618761A92E1}" type="presParOf" srcId="{C284291F-D287-4BBD-8E26-C9597DC92FDC}" destId="{A4E9F369-9C32-422E-BDDD-59B0E1E9A827}" srcOrd="3" destOrd="0" presId="urn:microsoft.com/office/officeart/2005/8/layout/orgChart1"/>
    <dgm:cxn modelId="{4BEF3066-17B2-42BD-BED3-8478DEE1FB81}" type="presParOf" srcId="{A4E9F369-9C32-422E-BDDD-59B0E1E9A827}" destId="{0E8530F3-D204-4999-B307-4E6FFF599FC4}" srcOrd="0" destOrd="0" presId="urn:microsoft.com/office/officeart/2005/8/layout/orgChart1"/>
    <dgm:cxn modelId="{75AA7841-25CB-40BA-8DC9-450B840D6DC7}" type="presParOf" srcId="{0E8530F3-D204-4999-B307-4E6FFF599FC4}" destId="{4DAEC506-E1E2-4435-B204-5DC37BB1E5EF}" srcOrd="0" destOrd="0" presId="urn:microsoft.com/office/officeart/2005/8/layout/orgChart1"/>
    <dgm:cxn modelId="{9031E5AF-9384-475B-8643-E62456B97288}" type="presParOf" srcId="{0E8530F3-D204-4999-B307-4E6FFF599FC4}" destId="{D2266124-64E4-4D0D-BCD4-8CD6D52989D8}" srcOrd="1" destOrd="0" presId="urn:microsoft.com/office/officeart/2005/8/layout/orgChart1"/>
    <dgm:cxn modelId="{C25C6FBB-09C1-4F76-8D24-0179008699CB}" type="presParOf" srcId="{A4E9F369-9C32-422E-BDDD-59B0E1E9A827}" destId="{82D49C9A-CE95-4A49-B875-371C609D6228}" srcOrd="1" destOrd="0" presId="urn:microsoft.com/office/officeart/2005/8/layout/orgChart1"/>
    <dgm:cxn modelId="{9705727A-6D31-487D-85D5-6BF1B8E7B134}" type="presParOf" srcId="{A4E9F369-9C32-422E-BDDD-59B0E1E9A827}" destId="{C676C32E-3849-4360-97E6-D56ABFC3ED33}" srcOrd="2" destOrd="0" presId="urn:microsoft.com/office/officeart/2005/8/layout/orgChart1"/>
    <dgm:cxn modelId="{D6D92A7B-570B-4935-8DFE-43100318A3C3}" type="presParOf" srcId="{C284291F-D287-4BBD-8E26-C9597DC92FDC}" destId="{11C250BD-F8F3-44AD-9802-2E12B5B24E8C}" srcOrd="4" destOrd="0" presId="urn:microsoft.com/office/officeart/2005/8/layout/orgChart1"/>
    <dgm:cxn modelId="{A4892038-CB03-447F-BDC4-1BD4D999C013}" type="presParOf" srcId="{C284291F-D287-4BBD-8E26-C9597DC92FDC}" destId="{34760EF6-4F1A-4F1E-9520-E64E8ECF894E}" srcOrd="5" destOrd="0" presId="urn:microsoft.com/office/officeart/2005/8/layout/orgChart1"/>
    <dgm:cxn modelId="{0ADA0EF7-67BA-47B1-818C-C9CF0A52FEA9}" type="presParOf" srcId="{34760EF6-4F1A-4F1E-9520-E64E8ECF894E}" destId="{D3E43BC1-2996-4C04-82CA-076CAA81F988}" srcOrd="0" destOrd="0" presId="urn:microsoft.com/office/officeart/2005/8/layout/orgChart1"/>
    <dgm:cxn modelId="{4370D4D4-96DD-4070-B837-ABFA22886559}" type="presParOf" srcId="{D3E43BC1-2996-4C04-82CA-076CAA81F988}" destId="{BA457D0F-1C22-4D10-80C6-84980B609D55}" srcOrd="0" destOrd="0" presId="urn:microsoft.com/office/officeart/2005/8/layout/orgChart1"/>
    <dgm:cxn modelId="{F579F76C-FF08-49A0-8995-26650602A618}" type="presParOf" srcId="{D3E43BC1-2996-4C04-82CA-076CAA81F988}" destId="{F3843243-B335-4F0A-9294-F84720F007EF}" srcOrd="1" destOrd="0" presId="urn:microsoft.com/office/officeart/2005/8/layout/orgChart1"/>
    <dgm:cxn modelId="{B09CB3D3-3E45-47B7-8CE2-18F96138F292}" type="presParOf" srcId="{34760EF6-4F1A-4F1E-9520-E64E8ECF894E}" destId="{59ADF5F6-C0C5-451D-97A3-DE0A243554B8}" srcOrd="1" destOrd="0" presId="urn:microsoft.com/office/officeart/2005/8/layout/orgChart1"/>
    <dgm:cxn modelId="{FA8AD3AD-7364-4D30-951D-5A2494529958}" type="presParOf" srcId="{34760EF6-4F1A-4F1E-9520-E64E8ECF894E}" destId="{45469CFF-F70A-487F-904E-E07B8766ABD5}" srcOrd="2" destOrd="0" presId="urn:microsoft.com/office/officeart/2005/8/layout/orgChart1"/>
    <dgm:cxn modelId="{928D349D-BB6E-43FC-B578-B5316F343B43}" type="presParOf" srcId="{C284291F-D287-4BBD-8E26-C9597DC92FDC}" destId="{115543CB-CA19-4E80-B8CE-8404BE37F3A9}" srcOrd="6" destOrd="0" presId="urn:microsoft.com/office/officeart/2005/8/layout/orgChart1"/>
    <dgm:cxn modelId="{CC8D8634-BB99-460F-8C3C-ADB3C8542A5D}" type="presParOf" srcId="{C284291F-D287-4BBD-8E26-C9597DC92FDC}" destId="{C64DC462-3FDB-48E3-B38E-46DF1649AD69}" srcOrd="7" destOrd="0" presId="urn:microsoft.com/office/officeart/2005/8/layout/orgChart1"/>
    <dgm:cxn modelId="{627A5AEC-3B39-42AD-8F10-91CC6689160B}" type="presParOf" srcId="{C64DC462-3FDB-48E3-B38E-46DF1649AD69}" destId="{198B77B6-05E3-4D9C-9AED-368CD5CD2BB7}" srcOrd="0" destOrd="0" presId="urn:microsoft.com/office/officeart/2005/8/layout/orgChart1"/>
    <dgm:cxn modelId="{6D4DC081-5C7F-4A05-9740-42F5A384E5D7}" type="presParOf" srcId="{198B77B6-05E3-4D9C-9AED-368CD5CD2BB7}" destId="{4E7CFEEC-1F15-4109-BCB9-84AB7855A066}" srcOrd="0" destOrd="0" presId="urn:microsoft.com/office/officeart/2005/8/layout/orgChart1"/>
    <dgm:cxn modelId="{073586E1-7528-4CF5-A46E-197E198F256B}" type="presParOf" srcId="{198B77B6-05E3-4D9C-9AED-368CD5CD2BB7}" destId="{4ACCA134-7499-48E7-93AE-FEED6ADDFC1E}" srcOrd="1" destOrd="0" presId="urn:microsoft.com/office/officeart/2005/8/layout/orgChart1"/>
    <dgm:cxn modelId="{ACC3CCE5-BEA0-436D-888C-6A7E935ED125}" type="presParOf" srcId="{C64DC462-3FDB-48E3-B38E-46DF1649AD69}" destId="{3CC7F457-8C39-4C02-8A8F-7A9A17C61BB8}" srcOrd="1" destOrd="0" presId="urn:microsoft.com/office/officeart/2005/8/layout/orgChart1"/>
    <dgm:cxn modelId="{D0BA5514-09B3-4263-B7D3-D6B0D8199FA0}" type="presParOf" srcId="{C64DC462-3FDB-48E3-B38E-46DF1649AD69}" destId="{C283D125-B14C-4A99-A3B7-6FDE6E72E678}" srcOrd="2" destOrd="0" presId="urn:microsoft.com/office/officeart/2005/8/layout/orgChart1"/>
    <dgm:cxn modelId="{EC415B8C-AD08-4966-A944-7A6AFEC11761}" type="presParOf" srcId="{C284291F-D287-4BBD-8E26-C9597DC92FDC}" destId="{F109C552-54D4-4677-BBD5-1465ACD8E1BE}" srcOrd="8" destOrd="0" presId="urn:microsoft.com/office/officeart/2005/8/layout/orgChart1"/>
    <dgm:cxn modelId="{102F16DC-9649-4210-83EC-C2EFD9F41582}" type="presParOf" srcId="{C284291F-D287-4BBD-8E26-C9597DC92FDC}" destId="{16154666-9FAD-492F-8191-471CE8B4CEBC}" srcOrd="9" destOrd="0" presId="urn:microsoft.com/office/officeart/2005/8/layout/orgChart1"/>
    <dgm:cxn modelId="{3501515C-F247-402A-BA12-287E3262F34D}" type="presParOf" srcId="{16154666-9FAD-492F-8191-471CE8B4CEBC}" destId="{D3A7A700-CC60-4DB0-AFA1-C7CDF970B55C}" srcOrd="0" destOrd="0" presId="urn:microsoft.com/office/officeart/2005/8/layout/orgChart1"/>
    <dgm:cxn modelId="{F6F89F7C-F690-418B-B5AD-8D3B7A4D8EF0}" type="presParOf" srcId="{D3A7A700-CC60-4DB0-AFA1-C7CDF970B55C}" destId="{6957A46F-DC4F-4335-961C-52B4AFEA12B4}" srcOrd="0" destOrd="0" presId="urn:microsoft.com/office/officeart/2005/8/layout/orgChart1"/>
    <dgm:cxn modelId="{4E051C55-2FCD-4572-8B4C-C1C1C50DD6FA}" type="presParOf" srcId="{D3A7A700-CC60-4DB0-AFA1-C7CDF970B55C}" destId="{08EC0FFE-677D-473E-9DAB-961438E94174}" srcOrd="1" destOrd="0" presId="urn:microsoft.com/office/officeart/2005/8/layout/orgChart1"/>
    <dgm:cxn modelId="{8ECE403D-1D36-4929-9127-1F8DA48A5E9B}" type="presParOf" srcId="{16154666-9FAD-492F-8191-471CE8B4CEBC}" destId="{18629970-B2DA-406A-8FC7-A8AB1728D58E}" srcOrd="1" destOrd="0" presId="urn:microsoft.com/office/officeart/2005/8/layout/orgChart1"/>
    <dgm:cxn modelId="{FA8302D8-DA94-4B1D-87C5-8499E24DB02C}" type="presParOf" srcId="{16154666-9FAD-492F-8191-471CE8B4CEBC}" destId="{E3ABDF38-6260-4EB3-9C65-637E7ADA6A47}" srcOrd="2" destOrd="0" presId="urn:microsoft.com/office/officeart/2005/8/layout/orgChart1"/>
    <dgm:cxn modelId="{ADB16034-13B9-4540-BFA0-AF9232DEE285}" type="presParOf" srcId="{C284291F-D287-4BBD-8E26-C9597DC92FDC}" destId="{65818B07-E8FC-4458-8795-FAAEA48A13F2}" srcOrd="10" destOrd="0" presId="urn:microsoft.com/office/officeart/2005/8/layout/orgChart1"/>
    <dgm:cxn modelId="{EA644772-E2A9-41E0-A214-240636EE822C}" type="presParOf" srcId="{C284291F-D287-4BBD-8E26-C9597DC92FDC}" destId="{62E90DAC-48E4-4DE8-9D9B-E7CF08E47DEC}" srcOrd="11" destOrd="0" presId="urn:microsoft.com/office/officeart/2005/8/layout/orgChart1"/>
    <dgm:cxn modelId="{1C424AFD-0EBC-46FE-A688-2C5885EECAEF}" type="presParOf" srcId="{62E90DAC-48E4-4DE8-9D9B-E7CF08E47DEC}" destId="{7EE82424-687F-4AAA-A362-1F52B6D6E7A4}" srcOrd="0" destOrd="0" presId="urn:microsoft.com/office/officeart/2005/8/layout/orgChart1"/>
    <dgm:cxn modelId="{C93D0A66-5E55-4664-8F0D-922CAA40B7BA}" type="presParOf" srcId="{7EE82424-687F-4AAA-A362-1F52B6D6E7A4}" destId="{80C80DFC-062A-47E3-A5D2-C7FE02450D83}" srcOrd="0" destOrd="0" presId="urn:microsoft.com/office/officeart/2005/8/layout/orgChart1"/>
    <dgm:cxn modelId="{310B29BD-F105-430F-85DA-55E48F4ECA92}" type="presParOf" srcId="{7EE82424-687F-4AAA-A362-1F52B6D6E7A4}" destId="{11B94472-5C3C-456E-BABC-98FBB5EC1687}" srcOrd="1" destOrd="0" presId="urn:microsoft.com/office/officeart/2005/8/layout/orgChart1"/>
    <dgm:cxn modelId="{148FA7DF-74D6-498A-AF5B-BBB34EBF56BE}" type="presParOf" srcId="{62E90DAC-48E4-4DE8-9D9B-E7CF08E47DEC}" destId="{26EDC051-861B-46FF-9C6B-0AF982F1CB02}" srcOrd="1" destOrd="0" presId="urn:microsoft.com/office/officeart/2005/8/layout/orgChart1"/>
    <dgm:cxn modelId="{7773A228-B194-4778-8E44-4BC6FEAE76F8}" type="presParOf" srcId="{62E90DAC-48E4-4DE8-9D9B-E7CF08E47DEC}" destId="{6C56F6CF-5AA8-4204-A2D8-6C5CC8A26600}" srcOrd="2" destOrd="0" presId="urn:microsoft.com/office/officeart/2005/8/layout/orgChart1"/>
    <dgm:cxn modelId="{E51D4D0B-C38B-4102-B62C-EAA281D92D0F}" type="presParOf" srcId="{5A685C2A-D031-4A2B-BDB1-AD39C7813D2A}" destId="{BA335196-1D55-4FF1-870B-19AC9C86D97A}" srcOrd="2" destOrd="0" presId="urn:microsoft.com/office/officeart/2005/8/layout/orgChar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818B07-E8FC-4458-8795-FAAEA48A13F2}">
      <dsp:nvSpPr>
        <dsp:cNvPr id="0" name=""/>
        <dsp:cNvSpPr/>
      </dsp:nvSpPr>
      <dsp:spPr>
        <a:xfrm>
          <a:off x="2947035" y="1076327"/>
          <a:ext cx="2527414" cy="175456"/>
        </a:xfrm>
        <a:custGeom>
          <a:avLst/>
          <a:gdLst/>
          <a:ahLst/>
          <a:cxnLst/>
          <a:rect l="0" t="0" r="0" b="0"/>
          <a:pathLst>
            <a:path>
              <a:moveTo>
                <a:pt x="0" y="0"/>
              </a:moveTo>
              <a:lnTo>
                <a:pt x="0" y="87728"/>
              </a:lnTo>
              <a:lnTo>
                <a:pt x="2527414" y="87728"/>
              </a:lnTo>
              <a:lnTo>
                <a:pt x="2527414" y="17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09C552-54D4-4677-BBD5-1465ACD8E1BE}">
      <dsp:nvSpPr>
        <dsp:cNvPr id="0" name=""/>
        <dsp:cNvSpPr/>
      </dsp:nvSpPr>
      <dsp:spPr>
        <a:xfrm>
          <a:off x="2947035" y="1076327"/>
          <a:ext cx="1516448" cy="175456"/>
        </a:xfrm>
        <a:custGeom>
          <a:avLst/>
          <a:gdLst/>
          <a:ahLst/>
          <a:cxnLst/>
          <a:rect l="0" t="0" r="0" b="0"/>
          <a:pathLst>
            <a:path>
              <a:moveTo>
                <a:pt x="0" y="0"/>
              </a:moveTo>
              <a:lnTo>
                <a:pt x="0" y="87728"/>
              </a:lnTo>
              <a:lnTo>
                <a:pt x="1516448" y="87728"/>
              </a:lnTo>
              <a:lnTo>
                <a:pt x="1516448" y="17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5543CB-CA19-4E80-B8CE-8404BE37F3A9}">
      <dsp:nvSpPr>
        <dsp:cNvPr id="0" name=""/>
        <dsp:cNvSpPr/>
      </dsp:nvSpPr>
      <dsp:spPr>
        <a:xfrm>
          <a:off x="2947035" y="1076327"/>
          <a:ext cx="505482" cy="175456"/>
        </a:xfrm>
        <a:custGeom>
          <a:avLst/>
          <a:gdLst/>
          <a:ahLst/>
          <a:cxnLst/>
          <a:rect l="0" t="0" r="0" b="0"/>
          <a:pathLst>
            <a:path>
              <a:moveTo>
                <a:pt x="0" y="0"/>
              </a:moveTo>
              <a:lnTo>
                <a:pt x="0" y="87728"/>
              </a:lnTo>
              <a:lnTo>
                <a:pt x="505482" y="87728"/>
              </a:lnTo>
              <a:lnTo>
                <a:pt x="505482" y="17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C250BD-F8F3-44AD-9802-2E12B5B24E8C}">
      <dsp:nvSpPr>
        <dsp:cNvPr id="0" name=""/>
        <dsp:cNvSpPr/>
      </dsp:nvSpPr>
      <dsp:spPr>
        <a:xfrm>
          <a:off x="2441552" y="1076327"/>
          <a:ext cx="505482" cy="175456"/>
        </a:xfrm>
        <a:custGeom>
          <a:avLst/>
          <a:gdLst/>
          <a:ahLst/>
          <a:cxnLst/>
          <a:rect l="0" t="0" r="0" b="0"/>
          <a:pathLst>
            <a:path>
              <a:moveTo>
                <a:pt x="505482" y="0"/>
              </a:moveTo>
              <a:lnTo>
                <a:pt x="505482" y="87728"/>
              </a:lnTo>
              <a:lnTo>
                <a:pt x="0" y="87728"/>
              </a:lnTo>
              <a:lnTo>
                <a:pt x="0" y="17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402FD-C85A-4EC6-A15F-25F4B5CCC810}">
      <dsp:nvSpPr>
        <dsp:cNvPr id="0" name=""/>
        <dsp:cNvSpPr/>
      </dsp:nvSpPr>
      <dsp:spPr>
        <a:xfrm>
          <a:off x="1430586" y="1076327"/>
          <a:ext cx="1516448" cy="175456"/>
        </a:xfrm>
        <a:custGeom>
          <a:avLst/>
          <a:gdLst/>
          <a:ahLst/>
          <a:cxnLst/>
          <a:rect l="0" t="0" r="0" b="0"/>
          <a:pathLst>
            <a:path>
              <a:moveTo>
                <a:pt x="1516448" y="0"/>
              </a:moveTo>
              <a:lnTo>
                <a:pt x="1516448" y="87728"/>
              </a:lnTo>
              <a:lnTo>
                <a:pt x="0" y="87728"/>
              </a:lnTo>
              <a:lnTo>
                <a:pt x="0" y="17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F3DC0A-1EF3-45C3-81E9-70456E83B7A7}">
      <dsp:nvSpPr>
        <dsp:cNvPr id="0" name=""/>
        <dsp:cNvSpPr/>
      </dsp:nvSpPr>
      <dsp:spPr>
        <a:xfrm>
          <a:off x="419620" y="1076327"/>
          <a:ext cx="2527414" cy="175456"/>
        </a:xfrm>
        <a:custGeom>
          <a:avLst/>
          <a:gdLst/>
          <a:ahLst/>
          <a:cxnLst/>
          <a:rect l="0" t="0" r="0" b="0"/>
          <a:pathLst>
            <a:path>
              <a:moveTo>
                <a:pt x="2527414" y="0"/>
              </a:moveTo>
              <a:lnTo>
                <a:pt x="2527414" y="87728"/>
              </a:lnTo>
              <a:lnTo>
                <a:pt x="0" y="87728"/>
              </a:lnTo>
              <a:lnTo>
                <a:pt x="0" y="17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DB4E48-31DE-4E28-BAC6-42F31584C2C9}">
      <dsp:nvSpPr>
        <dsp:cNvPr id="0" name=""/>
        <dsp:cNvSpPr/>
      </dsp:nvSpPr>
      <dsp:spPr>
        <a:xfrm>
          <a:off x="1369694" y="64571"/>
          <a:ext cx="3154681" cy="1011755"/>
        </a:xfrm>
        <a:prstGeom prst="roundRect">
          <a:avLst/>
        </a:prstGeom>
        <a:solidFill>
          <a:schemeClr val="accent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b="1" u="none" kern="1200" dirty="0"/>
            <a:t>الهدف العام</a:t>
          </a:r>
        </a:p>
        <a:p>
          <a:pPr marL="0" lvl="0" indent="0" algn="ctr" defTabSz="488950">
            <a:lnSpc>
              <a:spcPct val="90000"/>
            </a:lnSpc>
            <a:spcBef>
              <a:spcPct val="0"/>
            </a:spcBef>
            <a:spcAft>
              <a:spcPct val="35000"/>
            </a:spcAft>
            <a:buNone/>
          </a:pPr>
          <a:r>
            <a:rPr lang="ar-SA" sz="1100" kern="1200" dirty="0"/>
            <a:t>تهدف هذه الدراسة إلى تحديد أثر استخدام لوحة بيانات ذكية قائمة على تكامل تقنيات الذكاء الاصطناعي في تحسين جودة الإدارة للمشاريع داخل الإدارة العامة للشؤون الهندسية بوزارة البيئة والمياه والزراعة، وذلك من خلال تقييم دور اللوحة في دعم المتابعة، ورفع كفاءة العمل، وتعزيز اتخاذ القرار.</a:t>
          </a:r>
          <a:endParaRPr lang="en-US" sz="1100" kern="1200" dirty="0"/>
        </a:p>
      </dsp:txBody>
      <dsp:txXfrm>
        <a:off x="1419084" y="113961"/>
        <a:ext cx="3055901" cy="912975"/>
      </dsp:txXfrm>
    </dsp:sp>
    <dsp:sp modelId="{0D03E2B0-5C00-451F-ABC7-2AA13B1E7542}">
      <dsp:nvSpPr>
        <dsp:cNvPr id="0" name=""/>
        <dsp:cNvSpPr/>
      </dsp:nvSpPr>
      <dsp:spPr>
        <a:xfrm>
          <a:off x="1866" y="1251784"/>
          <a:ext cx="835508" cy="1644423"/>
        </a:xfrm>
        <a:prstGeom prst="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a:t>6</a:t>
          </a:r>
        </a:p>
        <a:p>
          <a:pPr marL="0" lvl="0" indent="0" algn="ctr" defTabSz="488950">
            <a:lnSpc>
              <a:spcPct val="90000"/>
            </a:lnSpc>
            <a:spcBef>
              <a:spcPct val="0"/>
            </a:spcBef>
            <a:spcAft>
              <a:spcPct val="35000"/>
            </a:spcAft>
            <a:buNone/>
          </a:pPr>
          <a:r>
            <a:rPr lang="ar-SA" sz="1100" kern="1200"/>
            <a:t>تقديم مجموعة من التوصيات العملية</a:t>
          </a:r>
          <a:endParaRPr lang="en-US" sz="1100" kern="1200" dirty="0"/>
        </a:p>
      </dsp:txBody>
      <dsp:txXfrm>
        <a:off x="1866" y="1251784"/>
        <a:ext cx="835508" cy="1644423"/>
      </dsp:txXfrm>
    </dsp:sp>
    <dsp:sp modelId="{4DAEC506-E1E2-4435-B204-5DC37BB1E5EF}">
      <dsp:nvSpPr>
        <dsp:cNvPr id="0" name=""/>
        <dsp:cNvSpPr/>
      </dsp:nvSpPr>
      <dsp:spPr>
        <a:xfrm>
          <a:off x="1012831" y="1251784"/>
          <a:ext cx="835508" cy="1645919"/>
        </a:xfrm>
        <a:prstGeom prst="rect">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dirty="0"/>
            <a:t>5</a:t>
          </a:r>
        </a:p>
        <a:p>
          <a:pPr marL="0" lvl="0" indent="0" algn="ctr" defTabSz="488950">
            <a:lnSpc>
              <a:spcPct val="90000"/>
            </a:lnSpc>
            <a:spcBef>
              <a:spcPct val="0"/>
            </a:spcBef>
            <a:spcAft>
              <a:spcPct val="35000"/>
            </a:spcAft>
            <a:buNone/>
          </a:pPr>
          <a:r>
            <a:rPr lang="ar-SA" sz="1100" kern="1200" dirty="0"/>
            <a:t>قياس أثر استخدام لوحة البيانات الذكية على جودة الإدارة</a:t>
          </a:r>
          <a:endParaRPr lang="en-US" sz="1100" kern="1200" dirty="0"/>
        </a:p>
      </dsp:txBody>
      <dsp:txXfrm>
        <a:off x="1012831" y="1251784"/>
        <a:ext cx="835508" cy="1645919"/>
      </dsp:txXfrm>
    </dsp:sp>
    <dsp:sp modelId="{BA457D0F-1C22-4D10-80C6-84980B609D55}">
      <dsp:nvSpPr>
        <dsp:cNvPr id="0" name=""/>
        <dsp:cNvSpPr/>
      </dsp:nvSpPr>
      <dsp:spPr>
        <a:xfrm>
          <a:off x="2023797" y="1251784"/>
          <a:ext cx="835508" cy="1645919"/>
        </a:xfrm>
        <a:prstGeom prst="rect">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dirty="0"/>
            <a:t>4</a:t>
          </a:r>
        </a:p>
        <a:p>
          <a:pPr marL="0" lvl="0" indent="0" algn="ctr" defTabSz="488950">
            <a:lnSpc>
              <a:spcPct val="90000"/>
            </a:lnSpc>
            <a:spcBef>
              <a:spcPct val="0"/>
            </a:spcBef>
            <a:spcAft>
              <a:spcPct val="35000"/>
            </a:spcAft>
            <a:buNone/>
          </a:pPr>
          <a:r>
            <a:rPr lang="ar-SA" sz="1100" kern="1200" dirty="0"/>
            <a:t>بناء تصور منهجي لتطبيق لوحة بيانات ذكية</a:t>
          </a:r>
          <a:endParaRPr lang="en-US" sz="1100" kern="1200" dirty="0"/>
        </a:p>
      </dsp:txBody>
      <dsp:txXfrm>
        <a:off x="2023797" y="1251784"/>
        <a:ext cx="835508" cy="1645919"/>
      </dsp:txXfrm>
    </dsp:sp>
    <dsp:sp modelId="{4E7CFEEC-1F15-4109-BCB9-84AB7855A066}">
      <dsp:nvSpPr>
        <dsp:cNvPr id="0" name=""/>
        <dsp:cNvSpPr/>
      </dsp:nvSpPr>
      <dsp:spPr>
        <a:xfrm>
          <a:off x="3034763" y="1251784"/>
          <a:ext cx="835508" cy="1645919"/>
        </a:xfrm>
        <a:prstGeom prst="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dirty="0"/>
            <a:t>3</a:t>
          </a:r>
        </a:p>
        <a:p>
          <a:pPr marL="0" lvl="0" indent="0" algn="ctr" defTabSz="488950">
            <a:lnSpc>
              <a:spcPct val="90000"/>
            </a:lnSpc>
            <a:spcBef>
              <a:spcPct val="0"/>
            </a:spcBef>
            <a:spcAft>
              <a:spcPct val="35000"/>
            </a:spcAft>
            <a:buNone/>
          </a:pPr>
          <a:r>
            <a:rPr lang="ar-SA" sz="1100" kern="1200" dirty="0"/>
            <a:t>دراسة إمكانيات دمج تقنيات الذكاء الاصطناعي،</a:t>
          </a:r>
          <a:endParaRPr lang="en-US" sz="1100" kern="1200" dirty="0"/>
        </a:p>
      </dsp:txBody>
      <dsp:txXfrm>
        <a:off x="3034763" y="1251784"/>
        <a:ext cx="835508" cy="1645919"/>
      </dsp:txXfrm>
    </dsp:sp>
    <dsp:sp modelId="{6957A46F-DC4F-4335-961C-52B4AFEA12B4}">
      <dsp:nvSpPr>
        <dsp:cNvPr id="0" name=""/>
        <dsp:cNvSpPr/>
      </dsp:nvSpPr>
      <dsp:spPr>
        <a:xfrm>
          <a:off x="4045729" y="1251784"/>
          <a:ext cx="835508" cy="1645919"/>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dirty="0"/>
            <a:t>2</a:t>
          </a:r>
        </a:p>
        <a:p>
          <a:pPr marL="0" lvl="0" indent="0" algn="ctr" defTabSz="488950">
            <a:lnSpc>
              <a:spcPct val="90000"/>
            </a:lnSpc>
            <a:spcBef>
              <a:spcPct val="0"/>
            </a:spcBef>
            <a:spcAft>
              <a:spcPct val="35000"/>
            </a:spcAft>
            <a:buNone/>
          </a:pPr>
          <a:r>
            <a:rPr lang="ar-SA" sz="1100" kern="1200" dirty="0"/>
            <a:t>تحديد المتطلبات الفنية والإدارية اللازمة لتطبيق لوحة بيانات ذكية</a:t>
          </a:r>
          <a:endParaRPr lang="en-US" sz="1100" kern="1200" dirty="0"/>
        </a:p>
      </dsp:txBody>
      <dsp:txXfrm>
        <a:off x="4045729" y="1251784"/>
        <a:ext cx="835508" cy="1645919"/>
      </dsp:txXfrm>
    </dsp:sp>
    <dsp:sp modelId="{80C80DFC-062A-47E3-A5D2-C7FE02450D83}">
      <dsp:nvSpPr>
        <dsp:cNvPr id="0" name=""/>
        <dsp:cNvSpPr/>
      </dsp:nvSpPr>
      <dsp:spPr>
        <a:xfrm>
          <a:off x="5056694" y="1251784"/>
          <a:ext cx="835508" cy="16459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dirty="0"/>
            <a:t>1</a:t>
          </a:r>
        </a:p>
        <a:p>
          <a:pPr marL="0" lvl="0" indent="0" algn="ctr" defTabSz="488950">
            <a:lnSpc>
              <a:spcPct val="90000"/>
            </a:lnSpc>
            <a:spcBef>
              <a:spcPct val="0"/>
            </a:spcBef>
            <a:spcAft>
              <a:spcPct val="35000"/>
            </a:spcAft>
            <a:buNone/>
          </a:pPr>
          <a:r>
            <a:rPr lang="ar-SA" sz="1100" kern="1200" dirty="0"/>
            <a:t>تحليل واقع إدارة المشاريع الحالي في وزارة البيئة والمياه والزراعة</a:t>
          </a:r>
          <a:endParaRPr lang="en-US" sz="1100" kern="1200" dirty="0"/>
        </a:p>
      </dsp:txBody>
      <dsp:txXfrm>
        <a:off x="5056694" y="1251784"/>
        <a:ext cx="835508" cy="164591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31</Pages>
  <Words>6023</Words>
  <Characters>34337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Badr Noor</cp:lastModifiedBy>
  <cp:revision>3</cp:revision>
  <cp:lastPrinted>2025-12-03T22:07:00Z</cp:lastPrinted>
  <dcterms:created xsi:type="dcterms:W3CDTF">2025-12-09T20:14:00Z</dcterms:created>
  <dcterms:modified xsi:type="dcterms:W3CDTF">2025-12-09T20:15:00Z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