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16472" w14:textId="20A6F864" w:rsidR="000B33A1" w:rsidRDefault="00124A2D" w:rsidP="000B33A1">
      <w:pPr>
        <w:spacing w:after="0" w:line="360" w:lineRule="auto"/>
        <w:rPr>
          <w:rFonts w:ascii="Sakkal Majalla" w:hAnsi="Sakkal Majalla" w:cs="Sakkal Majalla" w:hint="cs"/>
          <w:b/>
          <w:bCs/>
          <w:sz w:val="28"/>
          <w:szCs w:val="28"/>
          <w:rtl/>
        </w:rPr>
      </w:pPr>
      <w:r w:rsidRPr="000B33A1">
        <w:rPr>
          <w:rFonts w:ascii="Sakkal Majalla" w:hAnsi="Sakkal Majalla" w:cs="Sakkal Majalla"/>
          <w:noProof/>
          <w:sz w:val="28"/>
          <w:szCs w:val="28"/>
        </w:rPr>
        <w:drawing>
          <wp:anchor distT="0" distB="0" distL="114300" distR="114300" simplePos="0" relativeHeight="251658240" behindDoc="0" locked="0" layoutInCell="1" allowOverlap="1" wp14:anchorId="18393C14" wp14:editId="73086B30">
            <wp:simplePos x="0" y="0"/>
            <wp:positionH relativeFrom="column">
              <wp:posOffset>147320</wp:posOffset>
            </wp:positionH>
            <wp:positionV relativeFrom="paragraph">
              <wp:posOffset>-66675</wp:posOffset>
            </wp:positionV>
            <wp:extent cx="2442845" cy="1009650"/>
            <wp:effectExtent l="0" t="0" r="0" b="0"/>
            <wp:wrapNone/>
            <wp:docPr id="1" name="صورة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264" b="30413"/>
                    <a:stretch/>
                  </pic:blipFill>
                  <pic:spPr bwMode="auto">
                    <a:xfrm>
                      <a:off x="0" y="0"/>
                      <a:ext cx="2442845" cy="1009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33A1">
        <w:rPr>
          <w:rFonts w:ascii="Sakkal Majalla" w:hAnsi="Sakkal Majalla" w:cs="Sakkal Majalla"/>
          <w:b/>
          <w:bCs/>
          <w:sz w:val="28"/>
          <w:szCs w:val="28"/>
        </w:rPr>
        <w:t xml:space="preserve">    </w:t>
      </w:r>
      <w:r w:rsidRPr="000B33A1">
        <w:rPr>
          <w:rFonts w:ascii="Sakkal Majalla" w:hAnsi="Sakkal Majalla" w:cs="Sakkal Majalla"/>
          <w:b/>
          <w:bCs/>
          <w:sz w:val="28"/>
          <w:szCs w:val="28"/>
          <w:rtl/>
        </w:rPr>
        <w:t>جامعه ميد أوشن</w:t>
      </w:r>
    </w:p>
    <w:p w14:paraId="369061CA" w14:textId="58145FAB" w:rsidR="00124A2D" w:rsidRPr="000B33A1" w:rsidRDefault="000B33A1" w:rsidP="000B33A1">
      <w:pPr>
        <w:spacing w:after="0" w:line="360" w:lineRule="auto"/>
        <w:rPr>
          <w:rFonts w:ascii="Sakkal Majalla" w:hAnsi="Sakkal Majalla" w:cs="Sakkal Majalla"/>
          <w:b/>
          <w:bCs/>
          <w:sz w:val="28"/>
          <w:szCs w:val="28"/>
          <w:rtl/>
        </w:rPr>
      </w:pPr>
      <w:r>
        <w:rPr>
          <w:rFonts w:ascii="Sakkal Majalla" w:hAnsi="Sakkal Majalla" w:cs="Sakkal Majalla" w:hint="cs"/>
          <w:b/>
          <w:bCs/>
          <w:sz w:val="28"/>
          <w:szCs w:val="28"/>
          <w:rtl/>
        </w:rPr>
        <w:t>كلية الإعلام والتسويق</w:t>
      </w:r>
      <w:r w:rsidR="00124A2D" w:rsidRPr="000B33A1">
        <w:rPr>
          <w:rFonts w:ascii="Sakkal Majalla" w:hAnsi="Sakkal Majalla" w:cs="Sakkal Majalla"/>
          <w:b/>
          <w:bCs/>
          <w:sz w:val="28"/>
          <w:szCs w:val="28"/>
          <w:rtl/>
        </w:rPr>
        <w:t xml:space="preserve"> </w:t>
      </w:r>
      <w:r w:rsidR="003343F6" w:rsidRPr="000B33A1">
        <w:rPr>
          <w:rFonts w:ascii="Sakkal Majalla" w:hAnsi="Sakkal Majalla" w:cs="Sakkal Majalla"/>
          <w:b/>
          <w:bCs/>
          <w:sz w:val="28"/>
          <w:szCs w:val="28"/>
          <w:rtl/>
        </w:rPr>
        <w:t xml:space="preserve"> </w:t>
      </w:r>
    </w:p>
    <w:p w14:paraId="2CF4508A" w14:textId="77777777" w:rsidR="008775D5" w:rsidRPr="000B33A1" w:rsidRDefault="008775D5" w:rsidP="000B33A1">
      <w:pPr>
        <w:spacing w:after="0" w:line="360" w:lineRule="auto"/>
        <w:rPr>
          <w:rFonts w:ascii="Sakkal Majalla" w:hAnsi="Sakkal Majalla" w:cs="Sakkal Majalla"/>
          <w:b/>
          <w:bCs/>
          <w:sz w:val="28"/>
          <w:szCs w:val="28"/>
          <w:rtl/>
        </w:rPr>
      </w:pPr>
    </w:p>
    <w:p w14:paraId="5C046237" w14:textId="77777777" w:rsidR="00124A2D" w:rsidRPr="000B33A1" w:rsidRDefault="00124A2D" w:rsidP="000B33A1">
      <w:pPr>
        <w:spacing w:after="0" w:line="360" w:lineRule="auto"/>
        <w:jc w:val="center"/>
        <w:rPr>
          <w:rFonts w:ascii="Sakkal Majalla" w:hAnsi="Sakkal Majalla" w:cs="Sakkal Majalla"/>
          <w:b/>
          <w:bCs/>
          <w:sz w:val="28"/>
          <w:szCs w:val="28"/>
          <w:rtl/>
        </w:rPr>
      </w:pPr>
    </w:p>
    <w:p w14:paraId="4123A0EF" w14:textId="77777777" w:rsidR="00124A2D" w:rsidRDefault="00124A2D" w:rsidP="000B33A1">
      <w:pPr>
        <w:spacing w:after="0" w:line="360" w:lineRule="auto"/>
        <w:rPr>
          <w:rFonts w:ascii="Sakkal Majalla" w:hAnsi="Sakkal Majalla" w:cs="Sakkal Majalla" w:hint="cs"/>
          <w:b/>
          <w:bCs/>
          <w:sz w:val="28"/>
          <w:szCs w:val="28"/>
          <w:rtl/>
        </w:rPr>
      </w:pPr>
    </w:p>
    <w:p w14:paraId="62FECB0A" w14:textId="77777777" w:rsidR="000B33A1" w:rsidRDefault="000B33A1" w:rsidP="000B33A1">
      <w:pPr>
        <w:spacing w:after="0" w:line="360" w:lineRule="auto"/>
        <w:rPr>
          <w:rFonts w:ascii="Sakkal Majalla" w:hAnsi="Sakkal Majalla" w:cs="Sakkal Majalla" w:hint="cs"/>
          <w:b/>
          <w:bCs/>
          <w:sz w:val="28"/>
          <w:szCs w:val="28"/>
          <w:rtl/>
        </w:rPr>
      </w:pPr>
    </w:p>
    <w:p w14:paraId="63C02D26" w14:textId="77777777" w:rsidR="000B33A1" w:rsidRDefault="000B33A1" w:rsidP="000B33A1">
      <w:pPr>
        <w:spacing w:after="0" w:line="360" w:lineRule="auto"/>
        <w:rPr>
          <w:rFonts w:ascii="Sakkal Majalla" w:hAnsi="Sakkal Majalla" w:cs="Sakkal Majalla" w:hint="cs"/>
          <w:b/>
          <w:bCs/>
          <w:sz w:val="28"/>
          <w:szCs w:val="28"/>
          <w:rtl/>
        </w:rPr>
      </w:pPr>
    </w:p>
    <w:p w14:paraId="5E9107EF" w14:textId="77777777" w:rsidR="000B33A1" w:rsidRPr="000B33A1" w:rsidRDefault="000B33A1" w:rsidP="000B33A1">
      <w:pPr>
        <w:spacing w:after="0" w:line="360" w:lineRule="auto"/>
        <w:rPr>
          <w:rFonts w:ascii="Sakkal Majalla" w:hAnsi="Sakkal Majalla" w:cs="Sakkal Majalla"/>
          <w:b/>
          <w:bCs/>
          <w:sz w:val="28"/>
          <w:szCs w:val="28"/>
          <w:rtl/>
        </w:rPr>
      </w:pPr>
    </w:p>
    <w:p w14:paraId="0EE1D5C2" w14:textId="77777777" w:rsidR="0086123B" w:rsidRPr="000B33A1" w:rsidRDefault="0086123B"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بحث</w:t>
      </w:r>
      <w:r w:rsidR="00124A2D" w:rsidRPr="000B33A1">
        <w:rPr>
          <w:rFonts w:ascii="Sakkal Majalla" w:hAnsi="Sakkal Majalla" w:cs="Sakkal Majalla"/>
          <w:b/>
          <w:bCs/>
          <w:sz w:val="28"/>
          <w:szCs w:val="28"/>
          <w:rtl/>
        </w:rPr>
        <w:t xml:space="preserve"> بعنوان</w:t>
      </w:r>
      <w:r w:rsidRPr="000B33A1">
        <w:rPr>
          <w:rFonts w:ascii="Sakkal Majalla" w:hAnsi="Sakkal Majalla" w:cs="Sakkal Majalla"/>
          <w:b/>
          <w:bCs/>
          <w:sz w:val="28"/>
          <w:szCs w:val="28"/>
          <w:rtl/>
        </w:rPr>
        <w:t xml:space="preserve"> </w:t>
      </w:r>
    </w:p>
    <w:p w14:paraId="08D21A4B" w14:textId="470F18FD" w:rsidR="00161536" w:rsidRPr="000B33A1" w:rsidRDefault="0086123B" w:rsidP="000B33A1">
      <w:pPr>
        <w:spacing w:after="0" w:line="360" w:lineRule="auto"/>
        <w:jc w:val="center"/>
        <w:rPr>
          <w:rFonts w:ascii="Sakkal Majalla" w:hAnsi="Sakkal Majalla" w:cs="Sakkal Majalla"/>
          <w:b/>
          <w:bCs/>
          <w:sz w:val="36"/>
          <w:szCs w:val="36"/>
          <w:rtl/>
        </w:rPr>
      </w:pPr>
      <w:r w:rsidRPr="000B33A1">
        <w:rPr>
          <w:rFonts w:ascii="Sakkal Majalla" w:hAnsi="Sakkal Majalla" w:cs="Sakkal Majalla"/>
          <w:b/>
          <w:bCs/>
          <w:sz w:val="36"/>
          <w:szCs w:val="36"/>
          <w:rtl/>
        </w:rPr>
        <w:t xml:space="preserve">أثـر التسويق عبر وسائل التواصل الاجتماعي </w:t>
      </w:r>
    </w:p>
    <w:p w14:paraId="7F47662A" w14:textId="293E875D" w:rsidR="00AC3416" w:rsidRPr="000B33A1" w:rsidRDefault="0086123B" w:rsidP="000B33A1">
      <w:pPr>
        <w:spacing w:after="0" w:line="360" w:lineRule="auto"/>
        <w:jc w:val="center"/>
        <w:rPr>
          <w:rFonts w:ascii="Sakkal Majalla" w:hAnsi="Sakkal Majalla" w:cs="Sakkal Majalla"/>
          <w:b/>
          <w:bCs/>
          <w:sz w:val="36"/>
          <w:szCs w:val="36"/>
          <w:rtl/>
        </w:rPr>
      </w:pPr>
      <w:r w:rsidRPr="000B33A1">
        <w:rPr>
          <w:rFonts w:ascii="Sakkal Majalla" w:hAnsi="Sakkal Majalla" w:cs="Sakkal Majalla"/>
          <w:b/>
          <w:bCs/>
          <w:sz w:val="36"/>
          <w:szCs w:val="36"/>
          <w:rtl/>
        </w:rPr>
        <w:t>على سلوك المستهلك</w:t>
      </w:r>
      <w:r w:rsidR="00BA00A5" w:rsidRPr="000B33A1">
        <w:rPr>
          <w:rFonts w:ascii="Sakkal Majalla" w:hAnsi="Sakkal Majalla" w:cs="Sakkal Majalla"/>
          <w:b/>
          <w:bCs/>
          <w:sz w:val="36"/>
          <w:szCs w:val="36"/>
          <w:rtl/>
        </w:rPr>
        <w:t xml:space="preserve"> بالتطبيق على الأسواق السعودية</w:t>
      </w:r>
    </w:p>
    <w:p w14:paraId="71275EED" w14:textId="4B83FCA4" w:rsidR="00124A2D" w:rsidRPr="000B33A1" w:rsidRDefault="00BA00A5" w:rsidP="000B33A1">
      <w:pPr>
        <w:bidi w:val="0"/>
        <w:spacing w:after="0" w:line="360" w:lineRule="auto"/>
        <w:jc w:val="center"/>
        <w:rPr>
          <w:rFonts w:ascii="Sakkal Majalla" w:hAnsi="Sakkal Majalla" w:cs="Sakkal Majalla"/>
          <w:sz w:val="28"/>
          <w:szCs w:val="28"/>
          <w:lang w:bidi="ar-EG"/>
        </w:rPr>
      </w:pPr>
      <w:r w:rsidRPr="000B33A1">
        <w:rPr>
          <w:rFonts w:ascii="Sakkal Majalla" w:hAnsi="Sakkal Majalla" w:cs="Sakkal Majalla"/>
          <w:sz w:val="28"/>
          <w:szCs w:val="28"/>
          <w:lang w:bidi="ar-EG"/>
        </w:rPr>
        <w:t>"The impact of social media marketing on consumer behavior applied to Saudi markets"</w:t>
      </w:r>
    </w:p>
    <w:p w14:paraId="0E71AC1A" w14:textId="77777777" w:rsidR="00124A2D" w:rsidRPr="000B33A1" w:rsidRDefault="00124A2D" w:rsidP="000B33A1">
      <w:pPr>
        <w:spacing w:after="0" w:line="360" w:lineRule="auto"/>
        <w:rPr>
          <w:rFonts w:ascii="Sakkal Majalla" w:hAnsi="Sakkal Majalla" w:cs="Sakkal Majalla"/>
          <w:b/>
          <w:bCs/>
          <w:sz w:val="28"/>
          <w:szCs w:val="28"/>
          <w:rtl/>
        </w:rPr>
      </w:pPr>
    </w:p>
    <w:p w14:paraId="12D3CB79" w14:textId="23092A54" w:rsidR="006B2F35" w:rsidRPr="000B33A1" w:rsidRDefault="000B33A1" w:rsidP="000B33A1">
      <w:pPr>
        <w:spacing w:after="0" w:line="360" w:lineRule="auto"/>
        <w:jc w:val="center"/>
        <w:rPr>
          <w:rFonts w:ascii="Sakkal Majalla" w:hAnsi="Sakkal Majalla" w:cs="Sakkal Majalla" w:hint="cs"/>
          <w:b/>
          <w:bCs/>
          <w:sz w:val="32"/>
          <w:szCs w:val="32"/>
          <w:rtl/>
        </w:rPr>
      </w:pPr>
      <w:r w:rsidRPr="000B33A1">
        <w:rPr>
          <w:rFonts w:ascii="Sakkal Majalla" w:hAnsi="Sakkal Majalla" w:cs="Sakkal Majalla" w:hint="cs"/>
          <w:b/>
          <w:bCs/>
          <w:sz w:val="32"/>
          <w:szCs w:val="32"/>
          <w:rtl/>
        </w:rPr>
        <w:t>الباحثة</w:t>
      </w:r>
    </w:p>
    <w:p w14:paraId="420DB5ED" w14:textId="0E9AF144" w:rsidR="000B33A1" w:rsidRPr="000B33A1" w:rsidRDefault="000B33A1" w:rsidP="000B33A1">
      <w:pPr>
        <w:spacing w:after="0" w:line="360" w:lineRule="auto"/>
        <w:jc w:val="center"/>
        <w:rPr>
          <w:rFonts w:ascii="Sakkal Majalla" w:hAnsi="Sakkal Majalla" w:cs="Sakkal Majalla"/>
          <w:b/>
          <w:bCs/>
          <w:sz w:val="32"/>
          <w:szCs w:val="32"/>
          <w:rtl/>
        </w:rPr>
      </w:pPr>
      <w:r w:rsidRPr="000B33A1">
        <w:rPr>
          <w:rFonts w:ascii="Sakkal Majalla" w:hAnsi="Sakkal Majalla" w:cs="Sakkal Majalla"/>
          <w:b/>
          <w:bCs/>
          <w:sz w:val="32"/>
          <w:szCs w:val="32"/>
          <w:rtl/>
        </w:rPr>
        <w:t>خلود قاسم أحمد العباس</w:t>
      </w:r>
    </w:p>
    <w:p w14:paraId="6231A537" w14:textId="77777777" w:rsidR="006B2F35" w:rsidRPr="000B33A1" w:rsidRDefault="006B2F35" w:rsidP="000B33A1">
      <w:pPr>
        <w:spacing w:after="0" w:line="360" w:lineRule="auto"/>
        <w:rPr>
          <w:rFonts w:ascii="Sakkal Majalla" w:hAnsi="Sakkal Majalla" w:cs="Sakkal Majalla"/>
          <w:b/>
          <w:bCs/>
          <w:sz w:val="28"/>
          <w:szCs w:val="28"/>
          <w:rtl/>
        </w:rPr>
      </w:pPr>
    </w:p>
    <w:p w14:paraId="39E41A9E" w14:textId="77777777" w:rsidR="00124A2D" w:rsidRPr="000B33A1" w:rsidRDefault="00845BB0"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1446ه/</w:t>
      </w:r>
      <w:proofErr w:type="spellStart"/>
      <w:r w:rsidRPr="000B33A1">
        <w:rPr>
          <w:rFonts w:ascii="Sakkal Majalla" w:hAnsi="Sakkal Majalla" w:cs="Sakkal Majalla"/>
          <w:b/>
          <w:bCs/>
          <w:sz w:val="28"/>
          <w:szCs w:val="28"/>
          <w:rtl/>
        </w:rPr>
        <w:t>2024م</w:t>
      </w:r>
      <w:proofErr w:type="spellEnd"/>
    </w:p>
    <w:p w14:paraId="7EDDE993" w14:textId="77777777" w:rsidR="00124A2D" w:rsidRPr="000B33A1" w:rsidRDefault="00124A2D" w:rsidP="000B33A1">
      <w:pPr>
        <w:spacing w:after="0" w:line="360" w:lineRule="auto"/>
        <w:rPr>
          <w:rFonts w:ascii="Sakkal Majalla" w:hAnsi="Sakkal Majalla" w:cs="Sakkal Majalla"/>
          <w:b/>
          <w:bCs/>
          <w:sz w:val="28"/>
          <w:szCs w:val="28"/>
          <w:rtl/>
        </w:rPr>
      </w:pPr>
    </w:p>
    <w:p w14:paraId="0C7393E4" w14:textId="21800868" w:rsidR="00754D4D" w:rsidRPr="000B33A1" w:rsidRDefault="00754D4D" w:rsidP="000B33A1">
      <w:pPr>
        <w:spacing w:after="0" w:line="360" w:lineRule="auto"/>
        <w:rPr>
          <w:rFonts w:ascii="Sakkal Majalla" w:hAnsi="Sakkal Majalla" w:cs="Sakkal Majalla"/>
          <w:b/>
          <w:bCs/>
          <w:sz w:val="28"/>
          <w:szCs w:val="28"/>
          <w:rtl/>
        </w:rPr>
      </w:pPr>
    </w:p>
    <w:p w14:paraId="652B5D72" w14:textId="77777777" w:rsidR="00BA00A5" w:rsidRPr="000B33A1" w:rsidRDefault="00BA00A5" w:rsidP="000B33A1">
      <w:pPr>
        <w:spacing w:after="0" w:line="360" w:lineRule="auto"/>
        <w:rPr>
          <w:rFonts w:ascii="Sakkal Majalla" w:hAnsi="Sakkal Majalla" w:cs="Sakkal Majalla"/>
          <w:b/>
          <w:bCs/>
          <w:sz w:val="28"/>
          <w:szCs w:val="28"/>
          <w:rtl/>
        </w:rPr>
      </w:pPr>
    </w:p>
    <w:p w14:paraId="4BACC451" w14:textId="77777777" w:rsidR="00BA00A5" w:rsidRPr="000B33A1" w:rsidRDefault="00BA00A5" w:rsidP="000B33A1">
      <w:pPr>
        <w:spacing w:after="0" w:line="360" w:lineRule="auto"/>
        <w:rPr>
          <w:rFonts w:ascii="Sakkal Majalla" w:hAnsi="Sakkal Majalla" w:cs="Sakkal Majalla"/>
          <w:b/>
          <w:bCs/>
          <w:sz w:val="28"/>
          <w:szCs w:val="28"/>
          <w:rtl/>
        </w:rPr>
      </w:pPr>
    </w:p>
    <w:p w14:paraId="3DF43277" w14:textId="77777777" w:rsidR="00BA00A5" w:rsidRPr="000B33A1" w:rsidRDefault="00BA00A5" w:rsidP="000B33A1">
      <w:pPr>
        <w:spacing w:after="0" w:line="360" w:lineRule="auto"/>
        <w:rPr>
          <w:rFonts w:ascii="Sakkal Majalla" w:hAnsi="Sakkal Majalla" w:cs="Sakkal Majalla"/>
          <w:b/>
          <w:bCs/>
          <w:sz w:val="28"/>
          <w:szCs w:val="28"/>
          <w:rtl/>
        </w:rPr>
      </w:pPr>
    </w:p>
    <w:p w14:paraId="012702C2" w14:textId="77777777" w:rsidR="00BA00A5" w:rsidRPr="000B33A1" w:rsidRDefault="00BA00A5" w:rsidP="000B33A1">
      <w:pPr>
        <w:spacing w:after="0" w:line="360" w:lineRule="auto"/>
        <w:rPr>
          <w:rFonts w:ascii="Sakkal Majalla" w:hAnsi="Sakkal Majalla" w:cs="Sakkal Majalla"/>
          <w:b/>
          <w:bCs/>
          <w:sz w:val="28"/>
          <w:szCs w:val="28"/>
          <w:rtl/>
        </w:rPr>
      </w:pPr>
    </w:p>
    <w:p w14:paraId="48FD4215" w14:textId="77777777" w:rsidR="004546E8" w:rsidRPr="000B33A1" w:rsidRDefault="004546E8"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lastRenderedPageBreak/>
        <w:t xml:space="preserve">الملخص: </w:t>
      </w:r>
    </w:p>
    <w:p w14:paraId="36DCF892" w14:textId="2CA281DD" w:rsidR="004546E8" w:rsidRPr="000B33A1" w:rsidRDefault="00130E7C"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noProof/>
          <w:sz w:val="28"/>
          <w:szCs w:val="28"/>
          <w:rtl/>
        </w:rPr>
        <mc:AlternateContent>
          <mc:Choice Requires="wpi">
            <w:drawing>
              <wp:anchor distT="0" distB="0" distL="114300" distR="114300" simplePos="0" relativeHeight="251667456" behindDoc="0" locked="0" layoutInCell="1" allowOverlap="1" wp14:anchorId="1BE1A8E1" wp14:editId="0FBC9356">
                <wp:simplePos x="0" y="0"/>
                <wp:positionH relativeFrom="column">
                  <wp:posOffset>4692410</wp:posOffset>
                </wp:positionH>
                <wp:positionV relativeFrom="paragraph">
                  <wp:posOffset>2221565</wp:posOffset>
                </wp:positionV>
                <wp:extent cx="360" cy="3600"/>
                <wp:effectExtent l="57150" t="76200" r="57150" b="73025"/>
                <wp:wrapNone/>
                <wp:docPr id="911748948" name="حبر 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9C5DA8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7" o:spid="_x0000_s1026" type="#_x0000_t75" style="position:absolute;left:0;text-align:left;margin-left:368.1pt;margin-top:171.8pt;width:2.9pt;height:6.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3022NvAQAACAMAAA4AAABkcnMvZTJvRG9jLnhtbJxSy27CMBC8V+o/&#10;WL4XJ5QiFJFwKKrEoS2H9gOMYxOrsTdaGwJ/3yW8W1WVuFi7s/J4ZsfjycbVbK0xWPA5T3sJZ9or&#10;KK1f5vzz4+VhxFmI0peyBq9zvtWBT4r7u3HbZLoPFdSlRkYkPmRtk/MqxiYTIqhKOxl60GhPQwPo&#10;ZKQWl6JE2RK7q0U/SYaiBSwbBKVDIHS6H/Ki4zdGq/huTNCR1aRulCSkL+Z8QAVVeMIWHdZ/4qIY&#10;y2yJsqmsOsiSN6hy0noScaKayijZCu0vKmcVQgATewqcAGOs0p0ncpcmP9zN/NfOWTpQK8wU+Kh9&#10;nEuMx/11g1uecDVni/YVSkpIriLwAyMt6P9A9qKnoFaO9OxTQV3LSF8iVLYJtOjMljnHWZme9fv1&#10;89nBHM++3q4HlIg4WP7rysag2y2blLBNzinZ7e7sstSbyBSBj0OCFeFUdKMj6f7ysbvYKr17ld9l&#10;v9N08YGLbwAAAP//AwBQSwMEFAAGAAgAAAAhAKTHs/TmAQAAowQAABAAAABkcnMvaW5rL2luazEu&#10;eG1spFPBbpwwEL1X6j9YziGXLGB2m2xR2ByqIlVq1VWTSO2RwASsBRvZJuz+fQcDXqSSqFUvCMa8&#10;N/PePN/eHeuKvIDSXIqYMi+gBEQmcy6KmD4+JKstJdqkIk8rKSCmJ9D0bvf+3S0Xh7qK8EmQQej+&#10;ra5iWhrTRL7fdZ3XrT2pCj8MgrX/RRy+faW7EZXDMxfcYEs9lTIpDBxNTxbxPKaZOQbuf+S+l63K&#10;wB33FZWd/zAqzSCRqk6NYyxTIaAiIq1x7p+UmFODLxz7FKAoqTkKXoUe29xstp8/YiE9xnT23eKI&#10;Giepqb/M+es/OX3rWfT67HslG1CGw9mmQdR4cCLZ8G31DUIVaFm1vbeUvKRVi5JZEOBaRznMXxD0&#10;Jx9q+ze+Ucw40Hzy8cQtcTLT8BowWnXjtmo0ztmX742yAQyDcLNi4SpkD4xFH26idehdX2/7hUz9&#10;htxMnE+q1aXje1LnhNgTp3PQ1vHclM6mwGPOpblHS8gSeFGaGTT8a2gmK4nxG3dzkSTJJ1yPi9hS&#10;N8MbB1CQ4XUsKngbolJtQH0/4+pUH/Yg3kbxQkgFe8yQbhW4nmxmuJ3P2b9wk22cyXiff8BzTC/s&#10;ZSYWORTsYhhhV5fB5fqKBjSc9mnRjh4zs/sNAAD//wMAUEsDBBQABgAIAAAAIQA7zMhr4AAAAAsB&#10;AAAPAAAAZHJzL2Rvd25yZXYueG1sTI89T8MwEIZ3JP6DdUhs1PlokzbEqVClMnSjsLC5sUki7HNk&#10;O23Kr+eY6Hh3j9573no7W8PO2ofBoYB0kQDT2Do1YCfg433/tAYWokQljUMt4KoDbJv7u1pWyl3w&#10;TZ+PsWMUgqGSAvoYx4rz0PbayrBwo0a6fTlvZaTRd1x5eaFwa3iWJAW3ckD60MtR73rdfh8nK+Az&#10;P6S7qfRXu389xM3KmE3ykwrx+DC/PAOLeo7/MPzpkzo05HRyE6rAjIAyLzJCBeTLvABGRLnMqN2J&#10;NqtiDbyp+W2H5hc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D99NtjbwEAAAgDAAAOAAAAAAAAAAAAAAAAADwCAABkcnMvZTJvRG9jLnhtbFBLAQItABQABgAI&#10;AAAAIQCkx7P05gEAAKMEAAAQAAAAAAAAAAAAAAAAANcDAABkcnMvaW5rL2luazEueG1sUEsBAi0A&#10;FAAGAAgAAAAhADvMyGvgAAAACwEAAA8AAAAAAAAAAAAAAAAA6wUAAGRycy9kb3ducmV2LnhtbFBL&#10;AQItABQABgAIAAAAIQB5GLydvwAAACEBAAAZAAAAAAAAAAAAAAAAAPgGAABkcnMvX3JlbHMvZTJv&#10;RG9jLnhtbC5yZWxzUEsFBgAAAAAGAAYAeAEAAO4HAAAAAA==&#10;">
                <v:imagedata r:id="rId11" o:title=""/>
              </v:shape>
            </w:pict>
          </mc:Fallback>
        </mc:AlternateContent>
      </w:r>
      <w:r w:rsidR="004546E8" w:rsidRPr="000B33A1">
        <w:rPr>
          <w:rFonts w:ascii="Sakkal Majalla" w:hAnsi="Sakkal Majalla" w:cs="Sakkal Majalla"/>
          <w:sz w:val="28"/>
          <w:szCs w:val="28"/>
          <w:rtl/>
        </w:rPr>
        <w:t xml:space="preserve">   هدفت الدراسة إلى التعرف قياس أثر التسويق عب</w:t>
      </w:r>
      <w:r w:rsidR="007A4234" w:rsidRPr="000B33A1">
        <w:rPr>
          <w:rFonts w:ascii="Sakkal Majalla" w:hAnsi="Sakkal Majalla" w:cs="Sakkal Majalla"/>
          <w:sz w:val="28"/>
          <w:szCs w:val="28"/>
          <w:rtl/>
        </w:rPr>
        <w:t>ر وسائل التواصل الاجتماعي على سلوك المستهلك</w:t>
      </w:r>
      <w:r w:rsidR="004546E8" w:rsidRPr="000B33A1">
        <w:rPr>
          <w:rFonts w:ascii="Sakkal Majalla" w:hAnsi="Sakkal Majalla" w:cs="Sakkal Majalla"/>
          <w:sz w:val="28"/>
          <w:szCs w:val="28"/>
          <w:rtl/>
        </w:rPr>
        <w:t xml:space="preserve"> بالتطبيق على السوق </w:t>
      </w:r>
      <w:r w:rsidR="007A4234" w:rsidRPr="000B33A1">
        <w:rPr>
          <w:rFonts w:ascii="Sakkal Majalla" w:hAnsi="Sakkal Majalla" w:cs="Sakkal Majalla"/>
          <w:sz w:val="28"/>
          <w:szCs w:val="28"/>
          <w:rtl/>
        </w:rPr>
        <w:t>السعودي</w:t>
      </w:r>
      <w:r w:rsidR="004546E8" w:rsidRPr="000B33A1">
        <w:rPr>
          <w:rFonts w:ascii="Sakkal Majalla" w:hAnsi="Sakkal Majalla" w:cs="Sakkal Majalla"/>
          <w:sz w:val="28"/>
          <w:szCs w:val="28"/>
          <w:rtl/>
        </w:rPr>
        <w:t xml:space="preserve">، اتبع الباحث المنهج الوصفي التحليلي في هذا البحث، ولجمع البيانات المتعلقة بالدراسة تم أخذ عينة عشوائية بسيطة من مجتمع الدراسة المتمثل في </w:t>
      </w:r>
      <w:r w:rsidR="007A4234" w:rsidRPr="000B33A1">
        <w:rPr>
          <w:rFonts w:ascii="Sakkal Majalla" w:hAnsi="Sakkal Majalla" w:cs="Sakkal Majalla"/>
          <w:sz w:val="28"/>
          <w:szCs w:val="28"/>
          <w:rtl/>
        </w:rPr>
        <w:t>شركة بنده</w:t>
      </w:r>
      <w:r w:rsidR="004546E8" w:rsidRPr="000B33A1">
        <w:rPr>
          <w:rFonts w:ascii="Sakkal Majalla" w:hAnsi="Sakkal Majalla" w:cs="Sakkal Majalla"/>
          <w:sz w:val="28"/>
          <w:szCs w:val="28"/>
          <w:rtl/>
        </w:rPr>
        <w:t xml:space="preserve">، </w:t>
      </w:r>
      <w:r w:rsidR="007A4234" w:rsidRPr="000B33A1">
        <w:rPr>
          <w:rFonts w:ascii="Sakkal Majalla" w:hAnsi="Sakkal Majalla" w:cs="Sakkal Majalla"/>
          <w:sz w:val="28"/>
          <w:szCs w:val="28"/>
          <w:rtl/>
        </w:rPr>
        <w:t xml:space="preserve">شركة </w:t>
      </w:r>
      <w:proofErr w:type="spellStart"/>
      <w:r w:rsidR="007A4234" w:rsidRPr="000B33A1">
        <w:rPr>
          <w:rFonts w:ascii="Sakkal Majalla" w:hAnsi="Sakkal Majalla" w:cs="Sakkal Majalla"/>
          <w:sz w:val="28"/>
          <w:szCs w:val="28"/>
          <w:rtl/>
        </w:rPr>
        <w:t>العثيم</w:t>
      </w:r>
      <w:proofErr w:type="spellEnd"/>
      <w:r w:rsidR="007A4234" w:rsidRPr="000B33A1">
        <w:rPr>
          <w:rFonts w:ascii="Sakkal Majalla" w:hAnsi="Sakkal Majalla" w:cs="Sakkal Majalla"/>
          <w:sz w:val="28"/>
          <w:szCs w:val="28"/>
          <w:rtl/>
        </w:rPr>
        <w:t>،</w:t>
      </w:r>
      <w:r w:rsidR="004546E8" w:rsidRPr="000B33A1">
        <w:rPr>
          <w:rFonts w:ascii="Sakkal Majalla" w:hAnsi="Sakkal Majalla" w:cs="Sakkal Majalla"/>
          <w:sz w:val="28"/>
          <w:szCs w:val="28"/>
          <w:rtl/>
        </w:rPr>
        <w:t xml:space="preserve"> </w:t>
      </w:r>
      <w:r w:rsidR="007A4234" w:rsidRPr="000B33A1">
        <w:rPr>
          <w:rFonts w:ascii="Sakkal Majalla" w:hAnsi="Sakkal Majalla" w:cs="Sakkal Majalla"/>
          <w:sz w:val="28"/>
          <w:szCs w:val="28"/>
          <w:rtl/>
        </w:rPr>
        <w:t>شركة كافور</w:t>
      </w:r>
      <w:r w:rsidR="004546E8" w:rsidRPr="000B33A1">
        <w:rPr>
          <w:rFonts w:ascii="Sakkal Majalla" w:hAnsi="Sakkal Majalla" w:cs="Sakkal Majalla"/>
          <w:sz w:val="28"/>
          <w:szCs w:val="28"/>
          <w:rtl/>
        </w:rPr>
        <w:t xml:space="preserve">، واستخدم الباحث استمارة </w:t>
      </w:r>
      <w:r w:rsidR="007A4234" w:rsidRPr="000B33A1">
        <w:rPr>
          <w:rFonts w:ascii="Sakkal Majalla" w:hAnsi="Sakkal Majalla" w:cs="Sakkal Majalla"/>
          <w:sz w:val="28"/>
          <w:szCs w:val="28"/>
          <w:rtl/>
        </w:rPr>
        <w:t>الاستبيان</w:t>
      </w:r>
      <w:r w:rsidR="004546E8" w:rsidRPr="000B33A1">
        <w:rPr>
          <w:rFonts w:ascii="Sakkal Majalla" w:hAnsi="Sakkal Majalla" w:cs="Sakkal Majalla"/>
          <w:sz w:val="28"/>
          <w:szCs w:val="28"/>
          <w:rtl/>
        </w:rPr>
        <w:t xml:space="preserve"> في جمع بيانات الدراسة، والذى بلغ عددها (</w:t>
      </w:r>
      <w:r w:rsidR="00516CCD" w:rsidRPr="000B33A1">
        <w:rPr>
          <w:rFonts w:ascii="Sakkal Majalla" w:hAnsi="Sakkal Majalla" w:cs="Sakkal Majalla"/>
          <w:sz w:val="28"/>
          <w:szCs w:val="28"/>
          <w:rtl/>
        </w:rPr>
        <w:t>3</w:t>
      </w:r>
      <w:r w:rsidR="007A4234" w:rsidRPr="000B33A1">
        <w:rPr>
          <w:rFonts w:ascii="Sakkal Majalla" w:hAnsi="Sakkal Majalla" w:cs="Sakkal Majalla"/>
          <w:sz w:val="28"/>
          <w:szCs w:val="28"/>
          <w:rtl/>
        </w:rPr>
        <w:t>50</w:t>
      </w:r>
      <w:r w:rsidR="004546E8" w:rsidRPr="000B33A1">
        <w:rPr>
          <w:rFonts w:ascii="Sakkal Majalla" w:hAnsi="Sakkal Majalla" w:cs="Sakkal Majalla"/>
          <w:sz w:val="28"/>
          <w:szCs w:val="28"/>
          <w:rtl/>
        </w:rPr>
        <w:t>)، وتم تحديد حجم</w:t>
      </w:r>
      <w:r w:rsidR="00641604" w:rsidRPr="000B33A1">
        <w:rPr>
          <w:rFonts w:ascii="Sakkal Majalla" w:hAnsi="Sakkal Majalla" w:cs="Sakkal Majalla"/>
          <w:sz w:val="28"/>
          <w:szCs w:val="28"/>
          <w:rtl/>
        </w:rPr>
        <w:t xml:space="preserve"> العينة الإجمالية (350)</w:t>
      </w:r>
      <w:r w:rsidRPr="000B33A1">
        <w:rPr>
          <w:rFonts w:ascii="Sakkal Majalla" w:hAnsi="Sakkal Majalla" w:cs="Sakkal Majalla"/>
          <w:sz w:val="28"/>
          <w:szCs w:val="28"/>
          <w:rtl/>
        </w:rPr>
        <w:t xml:space="preserve"> </w:t>
      </w:r>
      <w:r w:rsidR="00641604" w:rsidRPr="000B33A1">
        <w:rPr>
          <w:rFonts w:ascii="Sakkal Majalla" w:hAnsi="Sakkal Majalla" w:cs="Sakkal Majalla"/>
          <w:sz w:val="28"/>
          <w:szCs w:val="28"/>
          <w:rtl/>
        </w:rPr>
        <w:t>، وتم استخدام</w:t>
      </w:r>
      <w:r w:rsidR="004546E8" w:rsidRPr="000B33A1">
        <w:rPr>
          <w:rFonts w:ascii="Sakkal Majalla" w:hAnsi="Sakkal Majalla" w:cs="Sakkal Majalla"/>
          <w:sz w:val="28"/>
          <w:szCs w:val="28"/>
          <w:rtl/>
        </w:rPr>
        <w:t xml:space="preserve"> برنامج الحزم الإحصائية للعلوم </w:t>
      </w:r>
      <w:r w:rsidR="00C929CA" w:rsidRPr="000B33A1">
        <w:rPr>
          <w:rFonts w:ascii="Sakkal Majalla" w:hAnsi="Sakkal Majalla" w:cs="Sakkal Majalla"/>
          <w:sz w:val="28"/>
          <w:szCs w:val="28"/>
          <w:rtl/>
        </w:rPr>
        <w:t>الاجتماعية</w:t>
      </w:r>
      <w:r w:rsidR="00641604" w:rsidRPr="000B33A1">
        <w:rPr>
          <w:rFonts w:ascii="Sakkal Majalla" w:hAnsi="Sakkal Majalla" w:cs="Sakkal Majalla"/>
          <w:sz w:val="28"/>
          <w:szCs w:val="28"/>
          <w:rtl/>
        </w:rPr>
        <w:t xml:space="preserve"> للتحليل</w:t>
      </w:r>
      <w:r w:rsidR="004546E8" w:rsidRPr="000B33A1">
        <w:rPr>
          <w:rFonts w:ascii="Sakkal Majalla" w:hAnsi="Sakkal Majalla" w:cs="Sakkal Majalla"/>
          <w:sz w:val="28"/>
          <w:szCs w:val="28"/>
          <w:rtl/>
        </w:rPr>
        <w:t xml:space="preserve"> </w:t>
      </w:r>
      <w:r w:rsidR="007A4234" w:rsidRPr="000B33A1">
        <w:rPr>
          <w:rFonts w:ascii="Sakkal Majalla" w:hAnsi="Sakkal Majalla" w:cs="Sakkal Majalla"/>
          <w:sz w:val="28"/>
          <w:szCs w:val="28"/>
        </w:rPr>
        <w:t>21</w:t>
      </w:r>
      <w:r w:rsidR="004546E8" w:rsidRPr="000B33A1">
        <w:rPr>
          <w:rFonts w:ascii="Sakkal Majalla" w:hAnsi="Sakkal Majalla" w:cs="Sakkal Majalla"/>
          <w:sz w:val="28"/>
          <w:szCs w:val="28"/>
          <w:rtl/>
        </w:rPr>
        <w:t>.</w:t>
      </w:r>
      <w:r w:rsidR="004546E8" w:rsidRPr="000B33A1">
        <w:rPr>
          <w:rFonts w:ascii="Sakkal Majalla" w:hAnsi="Sakkal Majalla" w:cs="Sakkal Majalla"/>
          <w:sz w:val="28"/>
          <w:szCs w:val="28"/>
        </w:rPr>
        <w:t>SPSS v</w:t>
      </w:r>
      <w:r w:rsidR="004546E8" w:rsidRPr="000B33A1">
        <w:rPr>
          <w:rFonts w:ascii="Sakkal Majalla" w:hAnsi="Sakkal Majalla" w:cs="Sakkal Majalla"/>
          <w:sz w:val="28"/>
          <w:szCs w:val="28"/>
          <w:rtl/>
        </w:rPr>
        <w:t>.</w:t>
      </w:r>
    </w:p>
    <w:p w14:paraId="5ABD0D67" w14:textId="539CD820" w:rsidR="007A4234" w:rsidRPr="000B33A1" w:rsidRDefault="004546E8" w:rsidP="000B33A1">
      <w:pPr>
        <w:spacing w:after="0" w:line="360" w:lineRule="auto"/>
        <w:rPr>
          <w:rFonts w:ascii="Sakkal Majalla" w:hAnsi="Sakkal Majalla" w:cs="Sakkal Majalla"/>
          <w:sz w:val="28"/>
          <w:szCs w:val="28"/>
          <w:rtl/>
        </w:rPr>
      </w:pPr>
      <w:r w:rsidRPr="000B33A1">
        <w:rPr>
          <w:rFonts w:ascii="Sakkal Majalla" w:hAnsi="Sakkal Majalla" w:cs="Sakkal Majalla"/>
          <w:b/>
          <w:bCs/>
          <w:sz w:val="28"/>
          <w:szCs w:val="28"/>
          <w:rtl/>
        </w:rPr>
        <w:t>الكلمات المفتاحية</w:t>
      </w:r>
      <w:r w:rsidR="007A4234" w:rsidRPr="000B33A1">
        <w:rPr>
          <w:rFonts w:ascii="Sakkal Majalla" w:hAnsi="Sakkal Majalla" w:cs="Sakkal Majalla"/>
          <w:b/>
          <w:bCs/>
          <w:sz w:val="28"/>
          <w:szCs w:val="28"/>
          <w:rtl/>
        </w:rPr>
        <w:t>:</w:t>
      </w:r>
    </w:p>
    <w:p w14:paraId="11197AAE" w14:textId="431C3823" w:rsidR="00E56CE1" w:rsidRPr="000B33A1" w:rsidRDefault="004546E8"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التسويق، وسائل التواصل </w:t>
      </w:r>
      <w:r w:rsidR="007A4234" w:rsidRPr="000B33A1">
        <w:rPr>
          <w:rFonts w:ascii="Sakkal Majalla" w:hAnsi="Sakkal Majalla" w:cs="Sakkal Majalla"/>
          <w:sz w:val="28"/>
          <w:szCs w:val="28"/>
          <w:rtl/>
        </w:rPr>
        <w:t>الاجتماعي</w:t>
      </w:r>
      <w:r w:rsidRPr="000B33A1">
        <w:rPr>
          <w:rFonts w:ascii="Sakkal Majalla" w:hAnsi="Sakkal Majalla" w:cs="Sakkal Majalla"/>
          <w:sz w:val="28"/>
          <w:szCs w:val="28"/>
          <w:rtl/>
        </w:rPr>
        <w:t>، سلوك المستهلك</w:t>
      </w:r>
      <w:r w:rsidR="007A4234" w:rsidRPr="000B33A1">
        <w:rPr>
          <w:rFonts w:ascii="Sakkal Majalla" w:hAnsi="Sakkal Majalla" w:cs="Sakkal Majalla"/>
          <w:sz w:val="28"/>
          <w:szCs w:val="28"/>
          <w:rtl/>
        </w:rPr>
        <w:t>.</w:t>
      </w:r>
    </w:p>
    <w:p w14:paraId="0906DF5C" w14:textId="77777777" w:rsidR="00641604" w:rsidRPr="000B33A1" w:rsidRDefault="00641604" w:rsidP="000B33A1">
      <w:pPr>
        <w:spacing w:after="0" w:line="360" w:lineRule="auto"/>
        <w:rPr>
          <w:rFonts w:ascii="Sakkal Majalla" w:hAnsi="Sakkal Majalla" w:cs="Sakkal Majalla"/>
          <w:b/>
          <w:bCs/>
          <w:sz w:val="28"/>
          <w:szCs w:val="28"/>
          <w:rtl/>
        </w:rPr>
      </w:pPr>
    </w:p>
    <w:p w14:paraId="7B664D19" w14:textId="77777777" w:rsidR="00845BB0" w:rsidRPr="000B33A1" w:rsidRDefault="00845BB0" w:rsidP="000B33A1">
      <w:pPr>
        <w:bidi w:val="0"/>
        <w:spacing w:after="0" w:line="360" w:lineRule="auto"/>
        <w:jc w:val="lowKashida"/>
        <w:rPr>
          <w:rFonts w:ascii="Sakkal Majalla" w:hAnsi="Sakkal Majalla" w:cs="Sakkal Majalla"/>
          <w:b/>
          <w:bCs/>
          <w:sz w:val="28"/>
          <w:szCs w:val="28"/>
        </w:rPr>
      </w:pPr>
      <w:r w:rsidRPr="000B33A1">
        <w:rPr>
          <w:rFonts w:ascii="Sakkal Majalla" w:hAnsi="Sakkal Majalla" w:cs="Sakkal Majalla"/>
          <w:b/>
          <w:bCs/>
          <w:sz w:val="28"/>
          <w:szCs w:val="28"/>
        </w:rPr>
        <w:t>Abstract</w:t>
      </w:r>
      <w:r w:rsidRPr="000B33A1">
        <w:rPr>
          <w:rFonts w:ascii="Sakkal Majalla" w:hAnsi="Sakkal Majalla" w:cs="Sakkal Majalla"/>
          <w:b/>
          <w:bCs/>
          <w:sz w:val="28"/>
          <w:szCs w:val="28"/>
          <w:rtl/>
        </w:rPr>
        <w:t>:</w:t>
      </w:r>
    </w:p>
    <w:p w14:paraId="490EC1B6" w14:textId="4947DE63" w:rsidR="00845BB0" w:rsidRPr="000B33A1" w:rsidRDefault="00845BB0" w:rsidP="000B33A1">
      <w:pPr>
        <w:bidi w:val="0"/>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Pr>
        <w:t xml:space="preserve">     </w:t>
      </w:r>
      <w:r w:rsidR="00BA00A5" w:rsidRPr="000B33A1">
        <w:rPr>
          <w:rFonts w:ascii="Sakkal Majalla" w:hAnsi="Sakkal Majalla" w:cs="Sakkal Majalla"/>
          <w:sz w:val="28"/>
          <w:szCs w:val="28"/>
        </w:rPr>
        <w:t>The study aimed to identify the impact of social media marketing on consumer behavior applied to the Saudi market. The researcher followed the descriptive analytical approach in this research. To collect data related to the study, a simple random sample was taken from the study community represented by Panda Company, Al-</w:t>
      </w:r>
      <w:proofErr w:type="spellStart"/>
      <w:r w:rsidR="00BA00A5" w:rsidRPr="000B33A1">
        <w:rPr>
          <w:rFonts w:ascii="Sakkal Majalla" w:hAnsi="Sakkal Majalla" w:cs="Sakkal Majalla"/>
          <w:sz w:val="28"/>
          <w:szCs w:val="28"/>
        </w:rPr>
        <w:t>Othaim</w:t>
      </w:r>
      <w:proofErr w:type="spellEnd"/>
      <w:r w:rsidR="00BA00A5" w:rsidRPr="000B33A1">
        <w:rPr>
          <w:rFonts w:ascii="Sakkal Majalla" w:hAnsi="Sakkal Majalla" w:cs="Sakkal Majalla"/>
          <w:sz w:val="28"/>
          <w:szCs w:val="28"/>
        </w:rPr>
        <w:t xml:space="preserve"> Company, and </w:t>
      </w:r>
      <w:proofErr w:type="spellStart"/>
      <w:r w:rsidR="00BA00A5" w:rsidRPr="000B33A1">
        <w:rPr>
          <w:rFonts w:ascii="Sakkal Majalla" w:hAnsi="Sakkal Majalla" w:cs="Sakkal Majalla"/>
          <w:sz w:val="28"/>
          <w:szCs w:val="28"/>
        </w:rPr>
        <w:t>Kafour</w:t>
      </w:r>
      <w:proofErr w:type="spellEnd"/>
      <w:r w:rsidR="00BA00A5" w:rsidRPr="000B33A1">
        <w:rPr>
          <w:rFonts w:ascii="Sakkal Majalla" w:hAnsi="Sakkal Majalla" w:cs="Sakkal Majalla"/>
          <w:sz w:val="28"/>
          <w:szCs w:val="28"/>
        </w:rPr>
        <w:t xml:space="preserve"> Company. The researcher used the questionnaire form to collect the study data, which amounted to (350), and the total sample size was determined (350). The Statistical Package for the Social Sciences program was used for analysis 21.SPSS v</w:t>
      </w:r>
      <w:r w:rsidRPr="000B33A1">
        <w:rPr>
          <w:rFonts w:ascii="Sakkal Majalla" w:hAnsi="Sakkal Majalla" w:cs="Sakkal Majalla"/>
          <w:sz w:val="28"/>
          <w:szCs w:val="28"/>
          <w:rtl/>
        </w:rPr>
        <w:t>.</w:t>
      </w:r>
    </w:p>
    <w:p w14:paraId="562A4F2A" w14:textId="77777777" w:rsidR="00845BB0" w:rsidRPr="000B33A1" w:rsidRDefault="00845BB0" w:rsidP="000B33A1">
      <w:pPr>
        <w:bidi w:val="0"/>
        <w:spacing w:after="0" w:line="360" w:lineRule="auto"/>
        <w:jc w:val="lowKashida"/>
        <w:rPr>
          <w:rFonts w:ascii="Sakkal Majalla" w:hAnsi="Sakkal Majalla" w:cs="Sakkal Majalla"/>
          <w:b/>
          <w:bCs/>
          <w:sz w:val="28"/>
          <w:szCs w:val="28"/>
        </w:rPr>
      </w:pPr>
      <w:r w:rsidRPr="000B33A1">
        <w:rPr>
          <w:rFonts w:ascii="Sakkal Majalla" w:hAnsi="Sakkal Majalla" w:cs="Sakkal Majalla"/>
          <w:b/>
          <w:bCs/>
          <w:sz w:val="28"/>
          <w:szCs w:val="28"/>
        </w:rPr>
        <w:t>Keywords</w:t>
      </w:r>
      <w:r w:rsidRPr="000B33A1">
        <w:rPr>
          <w:rFonts w:ascii="Sakkal Majalla" w:hAnsi="Sakkal Majalla" w:cs="Sakkal Majalla"/>
          <w:b/>
          <w:bCs/>
          <w:sz w:val="28"/>
          <w:szCs w:val="28"/>
          <w:rtl/>
        </w:rPr>
        <w:t>:</w:t>
      </w:r>
    </w:p>
    <w:p w14:paraId="302BD540" w14:textId="77777777" w:rsidR="00845BB0" w:rsidRPr="000B33A1" w:rsidRDefault="00C929CA" w:rsidP="000B33A1">
      <w:pPr>
        <w:bidi w:val="0"/>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Pr>
        <w:t xml:space="preserve">                 </w:t>
      </w:r>
      <w:r w:rsidR="00845BB0" w:rsidRPr="000B33A1">
        <w:rPr>
          <w:rFonts w:ascii="Sakkal Majalla" w:hAnsi="Sakkal Majalla" w:cs="Sakkal Majalla"/>
          <w:sz w:val="28"/>
          <w:szCs w:val="28"/>
        </w:rPr>
        <w:t>Marketing, social media, consumer behavior.</w:t>
      </w:r>
    </w:p>
    <w:p w14:paraId="1CA0CDAC" w14:textId="77777777" w:rsidR="007A4234" w:rsidRPr="000B33A1" w:rsidRDefault="007A4234" w:rsidP="000B33A1">
      <w:pPr>
        <w:spacing w:after="0" w:line="360" w:lineRule="auto"/>
        <w:jc w:val="center"/>
        <w:rPr>
          <w:rFonts w:ascii="Sakkal Majalla" w:hAnsi="Sakkal Majalla" w:cs="Sakkal Majalla"/>
          <w:b/>
          <w:bCs/>
          <w:sz w:val="28"/>
          <w:szCs w:val="28"/>
          <w:rtl/>
        </w:rPr>
      </w:pPr>
    </w:p>
    <w:p w14:paraId="5FFEF5A8" w14:textId="77777777" w:rsidR="007A4234" w:rsidRPr="000B33A1" w:rsidRDefault="007A4234" w:rsidP="000B33A1">
      <w:pPr>
        <w:spacing w:after="0" w:line="360" w:lineRule="auto"/>
        <w:jc w:val="center"/>
        <w:rPr>
          <w:rFonts w:ascii="Sakkal Majalla" w:hAnsi="Sakkal Majalla" w:cs="Sakkal Majalla"/>
          <w:b/>
          <w:bCs/>
          <w:sz w:val="28"/>
          <w:szCs w:val="28"/>
          <w:rtl/>
        </w:rPr>
      </w:pPr>
    </w:p>
    <w:p w14:paraId="53231462" w14:textId="77777777" w:rsidR="007A4234" w:rsidRPr="000B33A1" w:rsidRDefault="007A4234" w:rsidP="000B33A1">
      <w:pPr>
        <w:spacing w:after="0" w:line="360" w:lineRule="auto"/>
        <w:jc w:val="center"/>
        <w:rPr>
          <w:rFonts w:ascii="Sakkal Majalla" w:hAnsi="Sakkal Majalla" w:cs="Sakkal Majalla"/>
          <w:b/>
          <w:bCs/>
          <w:sz w:val="28"/>
          <w:szCs w:val="28"/>
          <w:rtl/>
        </w:rPr>
      </w:pPr>
    </w:p>
    <w:p w14:paraId="03D1D217" w14:textId="77777777" w:rsidR="00D6276B" w:rsidRPr="000B33A1" w:rsidRDefault="00D6276B" w:rsidP="000B33A1">
      <w:pPr>
        <w:spacing w:after="0" w:line="360" w:lineRule="auto"/>
        <w:jc w:val="lowKashida"/>
        <w:rPr>
          <w:rFonts w:ascii="Sakkal Majalla" w:hAnsi="Sakkal Majalla" w:cs="Sakkal Majalla"/>
          <w:b/>
          <w:bCs/>
          <w:sz w:val="28"/>
          <w:szCs w:val="28"/>
          <w:rtl/>
        </w:rPr>
      </w:pPr>
    </w:p>
    <w:p w14:paraId="695EA6B1" w14:textId="77777777" w:rsidR="00124A2D" w:rsidRPr="000B33A1" w:rsidRDefault="00124A2D" w:rsidP="000B33A1">
      <w:pPr>
        <w:spacing w:after="0" w:line="360" w:lineRule="auto"/>
        <w:jc w:val="lowKashida"/>
        <w:rPr>
          <w:rFonts w:ascii="Sakkal Majalla" w:hAnsi="Sakkal Majalla" w:cs="Sakkal Majalla"/>
          <w:b/>
          <w:bCs/>
          <w:sz w:val="28"/>
          <w:szCs w:val="28"/>
          <w:rtl/>
        </w:rPr>
      </w:pPr>
    </w:p>
    <w:p w14:paraId="6F2DC836" w14:textId="78B5A8A4" w:rsidR="0086123B" w:rsidRPr="000B33A1" w:rsidRDefault="00845BB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lastRenderedPageBreak/>
        <w:t>المقدم</w:t>
      </w:r>
      <w:r w:rsidR="00074C60" w:rsidRPr="000B33A1">
        <w:rPr>
          <w:rFonts w:ascii="Sakkal Majalla" w:hAnsi="Sakkal Majalla" w:cs="Sakkal Majalla"/>
          <w:b/>
          <w:bCs/>
          <w:sz w:val="28"/>
          <w:szCs w:val="28"/>
          <w:rtl/>
        </w:rPr>
        <w:t>ـــــــ</w:t>
      </w:r>
      <w:r w:rsidRPr="000B33A1">
        <w:rPr>
          <w:rFonts w:ascii="Sakkal Majalla" w:hAnsi="Sakkal Majalla" w:cs="Sakkal Majalla"/>
          <w:b/>
          <w:bCs/>
          <w:sz w:val="28"/>
          <w:szCs w:val="28"/>
          <w:rtl/>
        </w:rPr>
        <w:t>ة</w:t>
      </w:r>
      <w:r w:rsidR="00046979" w:rsidRPr="000B33A1">
        <w:rPr>
          <w:rFonts w:ascii="Sakkal Majalla" w:hAnsi="Sakkal Majalla" w:cs="Sakkal Majalla"/>
          <w:b/>
          <w:bCs/>
          <w:sz w:val="28"/>
          <w:szCs w:val="28"/>
          <w:rtl/>
        </w:rPr>
        <w:t>:</w:t>
      </w:r>
      <w:r w:rsidR="00221CF9" w:rsidRPr="000B33A1">
        <w:rPr>
          <w:rFonts w:ascii="Sakkal Majalla" w:hAnsi="Sakkal Majalla" w:cs="Sakkal Majalla"/>
          <w:b/>
          <w:bCs/>
          <w:sz w:val="28"/>
          <w:szCs w:val="28"/>
          <w:rtl/>
        </w:rPr>
        <w:t xml:space="preserve"> </w:t>
      </w:r>
    </w:p>
    <w:p w14:paraId="49D984E8" w14:textId="0B921700" w:rsidR="00BA00A5" w:rsidRPr="000B33A1" w:rsidRDefault="00BA00A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تركز الاستراتيجيات التسويقية الحديثة على المستهلك، وتحقيق علاقات إيجابية مع العملاء من خلال تلبية احتياجاتهم المتغيرة باستمرار، ويعد المستهلك جوهر العملية التسويقية وضمان استمرارية المنظمة. مع التطورات البيئية والتكنولوجية المتسارعة، أصبح التسويق عبر وسائل التواصل الاجتماعي أكثر تأثيرًا وفعالية بسبب الزيادة الكبيرة في عدد المستخدمين. </w:t>
      </w:r>
    </w:p>
    <w:p w14:paraId="7A4DE736" w14:textId="1AD7E365" w:rsidR="00BA00A5" w:rsidRPr="000B33A1" w:rsidRDefault="00BA00A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دراسة سلوك المستهلك مهمة لفهم العوامل التي تؤثر على قراراتهم، وتحديد الإجراءات التي يتخذونها لشراء واستهلاك المنتجات أو الخدمات. ومع ذلك، تواجه الشركات تحديات في بناء الثقة وحماية الخصوصية في البيئة الرقمية.</w:t>
      </w:r>
    </w:p>
    <w:p w14:paraId="5B618E47" w14:textId="77777777" w:rsidR="00A937AF" w:rsidRPr="000B33A1" w:rsidRDefault="00A937AF"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مشكلة الدراس</w:t>
      </w:r>
      <w:r w:rsidR="00C929CA" w:rsidRPr="000B33A1">
        <w:rPr>
          <w:rFonts w:ascii="Sakkal Majalla" w:hAnsi="Sakkal Majalla" w:cs="Sakkal Majalla"/>
          <w:b/>
          <w:bCs/>
          <w:sz w:val="28"/>
          <w:szCs w:val="28"/>
          <w:rtl/>
        </w:rPr>
        <w:t>ــــــ</w:t>
      </w:r>
      <w:r w:rsidRPr="000B33A1">
        <w:rPr>
          <w:rFonts w:ascii="Sakkal Majalla" w:hAnsi="Sakkal Majalla" w:cs="Sakkal Majalla"/>
          <w:b/>
          <w:bCs/>
          <w:sz w:val="28"/>
          <w:szCs w:val="28"/>
          <w:rtl/>
        </w:rPr>
        <w:t xml:space="preserve">ة: </w:t>
      </w:r>
    </w:p>
    <w:p w14:paraId="489C302E" w14:textId="77777777" w:rsidR="00A937AF" w:rsidRPr="000B33A1" w:rsidRDefault="00A937AF"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توجد العديد من المزايا التي توفرها وسائل التواصل الاجتماعي كقنوات إعلانية حيث تمتلك القدرة على سرعة الوصول إلى أعداد هائلة من متصفحي الإنترنت والمستهلكين، كما تُسهم تلك الوسائل في التعرف على الاهتمامات الحلية للعملاء الحاليين أو المرتقبين، وهذا ما دفع أغلب الشركات إلى التطوير في استراتيجياتها التسويقية التقليدية، وعرض المحتوى الإعلاني على وسائل التواصل الاجتماعي، من أجل الاستفادة من الفرص التسويقية التي </w:t>
      </w:r>
      <w:proofErr w:type="spellStart"/>
      <w:r w:rsidRPr="000B33A1">
        <w:rPr>
          <w:rFonts w:ascii="Sakkal Majalla" w:hAnsi="Sakkal Majalla" w:cs="Sakkal Majalla"/>
          <w:sz w:val="28"/>
          <w:szCs w:val="28"/>
          <w:rtl/>
        </w:rPr>
        <w:t>تتيحها</w:t>
      </w:r>
      <w:proofErr w:type="spellEnd"/>
      <w:r w:rsidRPr="000B33A1">
        <w:rPr>
          <w:rFonts w:ascii="Sakkal Majalla" w:hAnsi="Sakkal Majalla" w:cs="Sakkal Majalla"/>
          <w:sz w:val="28"/>
          <w:szCs w:val="28"/>
          <w:rtl/>
        </w:rPr>
        <w:t xml:space="preserve"> تلك الوسائل (</w:t>
      </w:r>
      <w:proofErr w:type="spellStart"/>
      <w:r w:rsidRPr="000B33A1">
        <w:rPr>
          <w:rFonts w:ascii="Sakkal Majalla" w:hAnsi="Sakkal Majalla" w:cs="Sakkal Majalla"/>
          <w:sz w:val="28"/>
          <w:szCs w:val="28"/>
          <w:rtl/>
        </w:rPr>
        <w:t>دويدار</w:t>
      </w:r>
      <w:proofErr w:type="spellEnd"/>
      <w:r w:rsidRPr="000B33A1">
        <w:rPr>
          <w:rFonts w:ascii="Sakkal Majalla" w:hAnsi="Sakkal Majalla" w:cs="Sakkal Majalla"/>
          <w:sz w:val="28"/>
          <w:szCs w:val="28"/>
          <w:rtl/>
        </w:rPr>
        <w:t xml:space="preserve">، </w:t>
      </w:r>
      <w:r w:rsidRPr="000B33A1">
        <w:rPr>
          <w:rFonts w:ascii="Sakkal Majalla" w:hAnsi="Sakkal Majalla" w:cs="Sakkal Majalla"/>
          <w:sz w:val="28"/>
          <w:szCs w:val="28"/>
          <w:rtl/>
          <w:lang w:bidi="fa-IR"/>
        </w:rPr>
        <w:t xml:space="preserve">۲۰۲۲) </w:t>
      </w:r>
      <w:r w:rsidRPr="000B33A1">
        <w:rPr>
          <w:rFonts w:ascii="Sakkal Majalla" w:hAnsi="Sakkal Majalla" w:cs="Sakkal Majalla"/>
          <w:sz w:val="28"/>
          <w:szCs w:val="28"/>
          <w:rtl/>
        </w:rPr>
        <w:t>وفي ضوء الدراسات السابقة التي اطلع عليها الباحث، والدراسة الاستطلاعية التي قام بها على عينة ميسرة من عدد من الشركات العاملة في قطاع الخدمات العامة، وجد أن التسويق عبر وسائل التواصل الاجتماعي يمكن أن يكون له دور في سلوك للمستهلك؛ لذا تسعى هذه الدراسة إلى الإجابة على التساؤل الآتي: هل هناك أثر للتسويق عبر التواصل الاجتماعي على سلوك المستهلك في السوق السعودي؟</w:t>
      </w:r>
    </w:p>
    <w:p w14:paraId="2AF12E40" w14:textId="77777777" w:rsidR="00A937AF" w:rsidRPr="000B33A1" w:rsidRDefault="0086123B"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أهمية الدراسة: </w:t>
      </w:r>
    </w:p>
    <w:p w14:paraId="0188296A" w14:textId="66A9A0B1" w:rsidR="0086123B" w:rsidRPr="000B33A1" w:rsidRDefault="00A937AF"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F71AF1" w:rsidRPr="000B33A1">
        <w:rPr>
          <w:rFonts w:ascii="Sakkal Majalla" w:hAnsi="Sakkal Majalla" w:cs="Sakkal Majalla"/>
          <w:sz w:val="28"/>
          <w:szCs w:val="28"/>
          <w:rtl/>
        </w:rPr>
        <w:t xml:space="preserve"> </w:t>
      </w:r>
      <w:r w:rsidR="00D6276B" w:rsidRPr="000B33A1">
        <w:rPr>
          <w:rFonts w:ascii="Sakkal Majalla" w:hAnsi="Sakkal Majalla" w:cs="Sakkal Majalla"/>
          <w:sz w:val="28"/>
          <w:szCs w:val="28"/>
          <w:rtl/>
        </w:rPr>
        <w:t xml:space="preserve"> </w:t>
      </w:r>
      <w:r w:rsidR="00F71AF1" w:rsidRPr="000B33A1">
        <w:rPr>
          <w:rFonts w:ascii="Sakkal Majalla" w:hAnsi="Sakkal Majalla" w:cs="Sakkal Majalla"/>
          <w:sz w:val="28"/>
          <w:szCs w:val="28"/>
          <w:rtl/>
        </w:rPr>
        <w:t xml:space="preserve"> </w:t>
      </w:r>
      <w:r w:rsidR="0086123B" w:rsidRPr="000B33A1">
        <w:rPr>
          <w:rFonts w:ascii="Sakkal Majalla" w:hAnsi="Sakkal Majalla" w:cs="Sakkal Majalla"/>
          <w:sz w:val="28"/>
          <w:szCs w:val="28"/>
          <w:rtl/>
        </w:rPr>
        <w:t>أهمية دراسة تأثير التسويق عبر وسائل التواصل الاجتماعي على سلوك المستهلك وكيفية تأثيره في اتخاذ قرارات الشراء</w:t>
      </w:r>
      <w:r w:rsidR="003F4674" w:rsidRPr="000B33A1">
        <w:rPr>
          <w:rFonts w:ascii="Sakkal Majalla" w:hAnsi="Sakkal Majalla" w:cs="Sakkal Majalla"/>
          <w:sz w:val="28"/>
          <w:szCs w:val="28"/>
          <w:rtl/>
        </w:rPr>
        <w:t xml:space="preserve"> في الأسواق السعودية.</w:t>
      </w:r>
    </w:p>
    <w:p w14:paraId="5FA98B04" w14:textId="77777777" w:rsidR="00F71AF1" w:rsidRPr="000B33A1" w:rsidRDefault="00F71AF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تنقسم إلى قسمين: </w:t>
      </w:r>
    </w:p>
    <w:p w14:paraId="6E92B8CC" w14:textId="77777777" w:rsidR="00F71AF1" w:rsidRPr="000B33A1" w:rsidRDefault="00F71AF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 xml:space="preserve">   </w:t>
      </w:r>
      <w:r w:rsidRPr="000B33A1">
        <w:rPr>
          <w:rFonts w:ascii="Sakkal Majalla" w:hAnsi="Sakkal Majalla" w:cs="Sakkal Majalla"/>
          <w:b/>
          <w:bCs/>
          <w:sz w:val="28"/>
          <w:szCs w:val="28"/>
          <w:u w:val="single"/>
          <w:rtl/>
        </w:rPr>
        <w:t>الأهمية العلمية</w:t>
      </w:r>
      <w:r w:rsidRPr="000B33A1">
        <w:rPr>
          <w:rFonts w:ascii="Sakkal Majalla" w:hAnsi="Sakkal Majalla" w:cs="Sakkal Majalla"/>
          <w:sz w:val="28"/>
          <w:szCs w:val="28"/>
          <w:rtl/>
        </w:rPr>
        <w:t xml:space="preserve"> تتناول الدراسة بعض المفاهيم الحديثة في أدبيات سلوك المستهلك والتسويق عبر وسائل التواصل الاجتماعي، فمن خلال دراسة وتحليل هذا الموضوع يسعى الباحث إلى تقديم الإطار النظري والأبعاد </w:t>
      </w:r>
      <w:r w:rsidRPr="000B33A1">
        <w:rPr>
          <w:rFonts w:ascii="Sakkal Majalla" w:hAnsi="Sakkal Majalla" w:cs="Sakkal Majalla"/>
          <w:sz w:val="28"/>
          <w:szCs w:val="28"/>
          <w:rtl/>
        </w:rPr>
        <w:lastRenderedPageBreak/>
        <w:t>المكوّنة لها بمنهجية علمية شاملة، حيث يُعد هذا البحث بمثابة إضافة علمية للمكتبة العربية في تخصص التسويق، وإضافة إلى التراث الفكري في هذا التخصص، فضلاً عن التأصيل العلمي لمفاهيم الدراسة في مجال التطبيق.</w:t>
      </w:r>
    </w:p>
    <w:p w14:paraId="5A366CBE" w14:textId="4B2CAEA6" w:rsidR="00F71AF1" w:rsidRPr="000B33A1" w:rsidRDefault="003F4674"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u w:val="single"/>
          <w:rtl/>
        </w:rPr>
        <w:t>الأهمية التطبيقية:</w:t>
      </w:r>
      <w:r w:rsidRPr="000B33A1">
        <w:rPr>
          <w:rFonts w:ascii="Sakkal Majalla" w:hAnsi="Sakkal Majalla" w:cs="Sakkal Majalla"/>
          <w:b/>
          <w:bCs/>
          <w:sz w:val="28"/>
          <w:szCs w:val="28"/>
          <w:rtl/>
        </w:rPr>
        <w:t xml:space="preserve"> و</w:t>
      </w:r>
      <w:r w:rsidR="004B7E92">
        <w:rPr>
          <w:rFonts w:ascii="Sakkal Majalla" w:hAnsi="Sakkal Majalla" w:cs="Sakkal Majalla"/>
          <w:sz w:val="28"/>
          <w:szCs w:val="28"/>
          <w:rtl/>
        </w:rPr>
        <w:t>تكمن</w:t>
      </w:r>
      <w:r w:rsidR="00F71AF1" w:rsidRPr="000B33A1">
        <w:rPr>
          <w:rFonts w:ascii="Sakkal Majalla" w:hAnsi="Sakkal Majalla" w:cs="Sakkal Majalla"/>
          <w:sz w:val="28"/>
          <w:szCs w:val="28"/>
          <w:rtl/>
        </w:rPr>
        <w:t xml:space="preserve"> في كونها تقدم معلومات هامة للغاية للشركات والمسوقين عبر وسائل التواصل الاجتماعي والقائمين على السوق السعودي، من خلال تطبيق أبعاد التسويق عبر وسائل التواصل الاجتماعي وتأثيرها على سلوك للمستهلك</w:t>
      </w:r>
      <w:r w:rsidR="00283FC3" w:rsidRPr="000B33A1">
        <w:rPr>
          <w:rFonts w:ascii="Sakkal Majalla" w:hAnsi="Sakkal Majalla" w:cs="Sakkal Majalla"/>
          <w:sz w:val="28"/>
          <w:szCs w:val="28"/>
          <w:rtl/>
        </w:rPr>
        <w:t>،</w:t>
      </w:r>
      <w:r w:rsidR="00F71AF1" w:rsidRPr="000B33A1">
        <w:rPr>
          <w:rFonts w:ascii="Sakkal Majalla" w:hAnsi="Sakkal Majalla" w:cs="Sakkal Majalla"/>
          <w:sz w:val="28"/>
          <w:szCs w:val="28"/>
          <w:rtl/>
        </w:rPr>
        <w:t xml:space="preserve"> ويمكن أن تساعد نتائج البحث القائمين على إدارة الشركات السعودية في ممارسة الأنشطة التسويقية عبر وسائل التواصل الاجتماعي، والتي تتمتع بفاعلية وقبول لدى السوق المستهدف، فمتى حققت الشركات فعالية للأنشطة التسويقية عبر وسائل التواصل الاجتماعي، سيؤثر هذا على سلوك المستهلك.</w:t>
      </w:r>
    </w:p>
    <w:p w14:paraId="33F88D42" w14:textId="10696A16" w:rsidR="00F71AF1" w:rsidRPr="000B33A1" w:rsidRDefault="00F71AF1"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أهداف </w:t>
      </w:r>
      <w:r w:rsidR="000D0DD6" w:rsidRPr="000B33A1">
        <w:rPr>
          <w:rFonts w:ascii="Sakkal Majalla" w:hAnsi="Sakkal Majalla" w:cs="Sakkal Majalla"/>
          <w:b/>
          <w:bCs/>
          <w:sz w:val="28"/>
          <w:szCs w:val="28"/>
          <w:rtl/>
        </w:rPr>
        <w:t>الدراسة</w:t>
      </w:r>
      <w:r w:rsidR="003F4674" w:rsidRPr="000B33A1">
        <w:rPr>
          <w:rFonts w:ascii="Sakkal Majalla" w:hAnsi="Sakkal Majalla" w:cs="Sakkal Majalla"/>
          <w:b/>
          <w:bCs/>
          <w:sz w:val="28"/>
          <w:szCs w:val="28"/>
          <w:rtl/>
        </w:rPr>
        <w:t xml:space="preserve">: </w:t>
      </w:r>
      <w:r w:rsidR="00D6276B" w:rsidRPr="000B33A1">
        <w:rPr>
          <w:rFonts w:ascii="Sakkal Majalla" w:hAnsi="Sakkal Majalla" w:cs="Sakkal Majalla"/>
          <w:sz w:val="28"/>
          <w:szCs w:val="28"/>
          <w:rtl/>
        </w:rPr>
        <w:t>تهدف</w:t>
      </w:r>
      <w:r w:rsidRPr="000B33A1">
        <w:rPr>
          <w:rFonts w:ascii="Sakkal Majalla" w:hAnsi="Sakkal Majalla" w:cs="Sakkal Majalla"/>
          <w:sz w:val="28"/>
          <w:szCs w:val="28"/>
          <w:rtl/>
        </w:rPr>
        <w:t xml:space="preserve"> إلى:</w:t>
      </w:r>
    </w:p>
    <w:p w14:paraId="614FE295" w14:textId="77777777" w:rsidR="00F71AF1" w:rsidRPr="000B33A1" w:rsidRDefault="00F71AF1" w:rsidP="000B33A1">
      <w:pPr>
        <w:pStyle w:val="a3"/>
        <w:numPr>
          <w:ilvl w:val="0"/>
          <w:numId w:val="6"/>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قياس أثر الإعلانات عبر وسائل التواصل الاجتماعي علي سلوك المستهلك في السوق السعودي.</w:t>
      </w:r>
    </w:p>
    <w:p w14:paraId="50B46484" w14:textId="77777777" w:rsidR="00F71AF1" w:rsidRPr="000B33A1" w:rsidRDefault="00F71AF1" w:rsidP="000B33A1">
      <w:pPr>
        <w:pStyle w:val="a3"/>
        <w:numPr>
          <w:ilvl w:val="0"/>
          <w:numId w:val="6"/>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 xml:space="preserve"> دراسة تأثير التنشيط عبر وسائل التواصل الاجتماعي على سلوك المستهلك في السوق السعودي.</w:t>
      </w:r>
    </w:p>
    <w:p w14:paraId="3380F57E" w14:textId="77777777" w:rsidR="00F71AF1" w:rsidRPr="000B33A1" w:rsidRDefault="00F71AF1" w:rsidP="000B33A1">
      <w:pPr>
        <w:pStyle w:val="a3"/>
        <w:numPr>
          <w:ilvl w:val="0"/>
          <w:numId w:val="6"/>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تحليل مدى تأثير التفاعل عبر وسائل التواصل الاجتماعي على سلوك المستهلك في السوق السعودي.</w:t>
      </w:r>
    </w:p>
    <w:p w14:paraId="7556BEEF" w14:textId="77777777" w:rsidR="00F71AF1" w:rsidRPr="000B33A1" w:rsidRDefault="00F71AF1" w:rsidP="000B33A1">
      <w:pPr>
        <w:pStyle w:val="a3"/>
        <w:numPr>
          <w:ilvl w:val="0"/>
          <w:numId w:val="6"/>
        </w:numPr>
        <w:spacing w:after="0" w:line="360" w:lineRule="auto"/>
        <w:ind w:left="423" w:hanging="284"/>
        <w:jc w:val="lowKashida"/>
        <w:rPr>
          <w:rFonts w:ascii="Sakkal Majalla" w:hAnsi="Sakkal Majalla" w:cs="Sakkal Majalla"/>
          <w:sz w:val="28"/>
          <w:szCs w:val="28"/>
          <w:rtl/>
        </w:rPr>
      </w:pPr>
      <w:r w:rsidRPr="000B33A1">
        <w:rPr>
          <w:rFonts w:ascii="Sakkal Majalla" w:hAnsi="Sakkal Majalla" w:cs="Sakkal Majalla"/>
          <w:sz w:val="28"/>
          <w:szCs w:val="28"/>
          <w:rtl/>
        </w:rPr>
        <w:t>قياس أثر الكلمة الشفهية عبر وسائل التواصل الاجتماعي على سلوك المستهلك  الشرائي في السوق السعودي.</w:t>
      </w:r>
    </w:p>
    <w:p w14:paraId="1BE7C0B3" w14:textId="77777777" w:rsidR="0086123B" w:rsidRPr="000B33A1" w:rsidRDefault="0086123B"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أسئلة </w:t>
      </w:r>
      <w:r w:rsidR="000D0DD6" w:rsidRPr="000B33A1">
        <w:rPr>
          <w:rFonts w:ascii="Sakkal Majalla" w:hAnsi="Sakkal Majalla" w:cs="Sakkal Majalla"/>
          <w:b/>
          <w:bCs/>
          <w:sz w:val="28"/>
          <w:szCs w:val="28"/>
          <w:rtl/>
        </w:rPr>
        <w:t>الدراس</w:t>
      </w:r>
      <w:r w:rsidR="00C929CA" w:rsidRPr="000B33A1">
        <w:rPr>
          <w:rFonts w:ascii="Sakkal Majalla" w:hAnsi="Sakkal Majalla" w:cs="Sakkal Majalla"/>
          <w:b/>
          <w:bCs/>
          <w:sz w:val="28"/>
          <w:szCs w:val="28"/>
          <w:rtl/>
        </w:rPr>
        <w:t>ــــ</w:t>
      </w:r>
      <w:r w:rsidR="000D0DD6" w:rsidRPr="000B33A1">
        <w:rPr>
          <w:rFonts w:ascii="Sakkal Majalla" w:hAnsi="Sakkal Majalla" w:cs="Sakkal Majalla"/>
          <w:b/>
          <w:bCs/>
          <w:sz w:val="28"/>
          <w:szCs w:val="28"/>
          <w:rtl/>
        </w:rPr>
        <w:t>ة</w:t>
      </w:r>
      <w:r w:rsidRPr="000B33A1">
        <w:rPr>
          <w:rFonts w:ascii="Sakkal Majalla" w:hAnsi="Sakkal Majalla" w:cs="Sakkal Majalla"/>
          <w:b/>
          <w:bCs/>
          <w:sz w:val="28"/>
          <w:szCs w:val="28"/>
          <w:rtl/>
        </w:rPr>
        <w:t>:</w:t>
      </w:r>
    </w:p>
    <w:p w14:paraId="24D85FD5" w14:textId="77777777" w:rsidR="0086123B" w:rsidRPr="000B33A1" w:rsidRDefault="0086123B" w:rsidP="000B33A1">
      <w:pPr>
        <w:pStyle w:val="a3"/>
        <w:numPr>
          <w:ilvl w:val="0"/>
          <w:numId w:val="1"/>
        </w:numPr>
        <w:spacing w:after="0" w:line="360" w:lineRule="auto"/>
        <w:ind w:left="651" w:hanging="291"/>
        <w:jc w:val="lowKashida"/>
        <w:rPr>
          <w:rFonts w:ascii="Sakkal Majalla" w:hAnsi="Sakkal Majalla" w:cs="Sakkal Majalla"/>
          <w:sz w:val="28"/>
          <w:szCs w:val="28"/>
        </w:rPr>
      </w:pPr>
      <w:r w:rsidRPr="000B33A1">
        <w:rPr>
          <w:rFonts w:ascii="Sakkal Majalla" w:hAnsi="Sakkal Majalla" w:cs="Sakkal Majalla"/>
          <w:sz w:val="28"/>
          <w:szCs w:val="28"/>
          <w:rtl/>
        </w:rPr>
        <w:t>كيف تؤثر الحملات التسويقية على قرارات شراء المستهلك؟</w:t>
      </w:r>
    </w:p>
    <w:p w14:paraId="1BE128D3" w14:textId="77777777" w:rsidR="00F71AF1" w:rsidRPr="000B33A1" w:rsidRDefault="00F71AF1" w:rsidP="000B33A1">
      <w:pPr>
        <w:pStyle w:val="a3"/>
        <w:numPr>
          <w:ilvl w:val="0"/>
          <w:numId w:val="1"/>
        </w:numPr>
        <w:spacing w:after="0" w:line="360" w:lineRule="auto"/>
        <w:ind w:left="651" w:hanging="291"/>
        <w:jc w:val="lowKashida"/>
        <w:rPr>
          <w:rFonts w:ascii="Sakkal Majalla" w:hAnsi="Sakkal Majalla" w:cs="Sakkal Majalla"/>
          <w:sz w:val="28"/>
          <w:szCs w:val="28"/>
          <w:rtl/>
        </w:rPr>
      </w:pPr>
      <w:r w:rsidRPr="000B33A1">
        <w:rPr>
          <w:rFonts w:ascii="Sakkal Majalla" w:hAnsi="Sakkal Majalla" w:cs="Sakkal Majalla"/>
          <w:sz w:val="28"/>
          <w:szCs w:val="28"/>
          <w:rtl/>
        </w:rPr>
        <w:t xml:space="preserve">ما أثر الاعلانات عبر التواصل الاجتماعي على السلوك الشرائي للمستهلك في السوق السعودي؟ </w:t>
      </w:r>
    </w:p>
    <w:p w14:paraId="27E7F434" w14:textId="77777777" w:rsidR="0086123B" w:rsidRPr="000B33A1" w:rsidRDefault="0086123B" w:rsidP="000B33A1">
      <w:pPr>
        <w:pStyle w:val="a3"/>
        <w:numPr>
          <w:ilvl w:val="0"/>
          <w:numId w:val="1"/>
        </w:numPr>
        <w:spacing w:after="0" w:line="360" w:lineRule="auto"/>
        <w:ind w:left="651" w:hanging="284"/>
        <w:jc w:val="lowKashida"/>
        <w:rPr>
          <w:rFonts w:ascii="Sakkal Majalla" w:hAnsi="Sakkal Majalla" w:cs="Sakkal Majalla"/>
          <w:sz w:val="28"/>
          <w:szCs w:val="28"/>
          <w:rtl/>
        </w:rPr>
      </w:pPr>
      <w:r w:rsidRPr="000B33A1">
        <w:rPr>
          <w:rFonts w:ascii="Sakkal Majalla" w:hAnsi="Sakkal Majalla" w:cs="Sakkal Majalla"/>
          <w:sz w:val="28"/>
          <w:szCs w:val="28"/>
          <w:rtl/>
        </w:rPr>
        <w:t>ما العلاقة بين التفاعل مع المحتوى على وسائل التواصل الاجتماعي وزيادة الرغبة في شراء المنتجات؟</w:t>
      </w:r>
    </w:p>
    <w:p w14:paraId="37178165" w14:textId="1663B18F" w:rsidR="003F4674" w:rsidRPr="001963B9" w:rsidRDefault="0086123B" w:rsidP="001963B9">
      <w:pPr>
        <w:pStyle w:val="a3"/>
        <w:numPr>
          <w:ilvl w:val="0"/>
          <w:numId w:val="1"/>
        </w:numPr>
        <w:spacing w:after="0" w:line="360" w:lineRule="auto"/>
        <w:ind w:left="509" w:hanging="142"/>
        <w:jc w:val="lowKashida"/>
        <w:rPr>
          <w:rFonts w:ascii="Sakkal Majalla" w:hAnsi="Sakkal Majalla" w:cs="Sakkal Majalla"/>
          <w:sz w:val="28"/>
          <w:szCs w:val="28"/>
          <w:rtl/>
        </w:rPr>
      </w:pPr>
      <w:r w:rsidRPr="000B33A1">
        <w:rPr>
          <w:rFonts w:ascii="Sakkal Majalla" w:hAnsi="Sakkal Majalla" w:cs="Sakkal Majalla"/>
          <w:sz w:val="28"/>
          <w:szCs w:val="28"/>
          <w:rtl/>
        </w:rPr>
        <w:t xml:space="preserve">كيف يؤثر الإعلان الموجه عبر منصات مثل فيسبوك </w:t>
      </w:r>
      <w:proofErr w:type="spellStart"/>
      <w:r w:rsidRPr="000B33A1">
        <w:rPr>
          <w:rFonts w:ascii="Sakkal Majalla" w:hAnsi="Sakkal Majalla" w:cs="Sakkal Majalla"/>
          <w:sz w:val="28"/>
          <w:szCs w:val="28"/>
          <w:rtl/>
        </w:rPr>
        <w:t>وانستجرام</w:t>
      </w:r>
      <w:proofErr w:type="spellEnd"/>
      <w:r w:rsidRPr="000B33A1">
        <w:rPr>
          <w:rFonts w:ascii="Sakkal Majalla" w:hAnsi="Sakkal Majalla" w:cs="Sakkal Majalla"/>
          <w:sz w:val="28"/>
          <w:szCs w:val="28"/>
          <w:rtl/>
        </w:rPr>
        <w:t xml:space="preserve"> على سلوكيات المستهلك؟</w:t>
      </w:r>
    </w:p>
    <w:p w14:paraId="22401FBD" w14:textId="77777777" w:rsidR="00F71AF1" w:rsidRPr="000B33A1" w:rsidRDefault="00F71AF1" w:rsidP="000B33A1">
      <w:pPr>
        <w:spacing w:after="0" w:line="360" w:lineRule="auto"/>
        <w:ind w:left="360" w:hanging="362"/>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حدود </w:t>
      </w:r>
      <w:r w:rsidR="000D0DD6" w:rsidRPr="000B33A1">
        <w:rPr>
          <w:rFonts w:ascii="Sakkal Majalla" w:hAnsi="Sakkal Majalla" w:cs="Sakkal Majalla"/>
          <w:b/>
          <w:bCs/>
          <w:sz w:val="28"/>
          <w:szCs w:val="28"/>
          <w:rtl/>
        </w:rPr>
        <w:t>الدراسة</w:t>
      </w:r>
      <w:r w:rsidRPr="000B33A1">
        <w:rPr>
          <w:rFonts w:ascii="Sakkal Majalla" w:hAnsi="Sakkal Majalla" w:cs="Sakkal Majalla"/>
          <w:b/>
          <w:bCs/>
          <w:sz w:val="28"/>
          <w:szCs w:val="28"/>
          <w:rtl/>
        </w:rPr>
        <w:t xml:space="preserve">: </w:t>
      </w:r>
    </w:p>
    <w:p w14:paraId="110E4CD0" w14:textId="77777777" w:rsidR="00F71AF1" w:rsidRPr="000B33A1" w:rsidRDefault="000D0DD6" w:rsidP="000B33A1">
      <w:pPr>
        <w:pStyle w:val="a3"/>
        <w:numPr>
          <w:ilvl w:val="0"/>
          <w:numId w:val="7"/>
        </w:numPr>
        <w:spacing w:after="0" w:line="360" w:lineRule="auto"/>
        <w:ind w:left="565" w:hanging="284"/>
        <w:jc w:val="lowKashida"/>
        <w:rPr>
          <w:rFonts w:ascii="Sakkal Majalla" w:hAnsi="Sakkal Majalla" w:cs="Sakkal Majalla"/>
          <w:sz w:val="28"/>
          <w:szCs w:val="28"/>
        </w:rPr>
      </w:pPr>
      <w:r w:rsidRPr="000B33A1">
        <w:rPr>
          <w:rFonts w:ascii="Sakkal Majalla" w:hAnsi="Sakkal Majalla" w:cs="Sakkal Majalla"/>
          <w:b/>
          <w:bCs/>
          <w:sz w:val="28"/>
          <w:szCs w:val="28"/>
          <w:u w:val="single"/>
          <w:rtl/>
        </w:rPr>
        <w:t>الحدود الموضوعية</w:t>
      </w:r>
      <w:r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يركز البحث على العلاقة بين التسويق عبر وسائل التواصل الاجتماعي وسلوك المستهلك.</w:t>
      </w:r>
    </w:p>
    <w:p w14:paraId="6CA56F0C" w14:textId="77777777" w:rsidR="00D6276B" w:rsidRPr="000B33A1" w:rsidRDefault="00D6276B" w:rsidP="000B33A1">
      <w:pPr>
        <w:pStyle w:val="a3"/>
        <w:numPr>
          <w:ilvl w:val="0"/>
          <w:numId w:val="7"/>
        </w:numPr>
        <w:spacing w:after="0" w:line="360" w:lineRule="auto"/>
        <w:ind w:left="565" w:hanging="284"/>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الحدود البشرية</w:t>
      </w:r>
      <w:r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طبقت هذه الدراسة على المواطنين والمقيمين بمدينة الرياض بالمملكة العربية السعودية.</w:t>
      </w:r>
    </w:p>
    <w:p w14:paraId="21A21500" w14:textId="77777777" w:rsidR="000D0DD6" w:rsidRPr="000B33A1" w:rsidRDefault="000D0DD6" w:rsidP="000B33A1">
      <w:pPr>
        <w:pStyle w:val="a3"/>
        <w:numPr>
          <w:ilvl w:val="0"/>
          <w:numId w:val="7"/>
        </w:numPr>
        <w:spacing w:after="0" w:line="360" w:lineRule="auto"/>
        <w:ind w:left="565" w:hanging="284"/>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lastRenderedPageBreak/>
        <w:t>الحدود الزمانية</w:t>
      </w:r>
      <w:r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تمت هذه الدراسة في الفترة ما بين شهري يناير وفبراير </w:t>
      </w:r>
      <w:proofErr w:type="spellStart"/>
      <w:r w:rsidRPr="000B33A1">
        <w:rPr>
          <w:rFonts w:ascii="Sakkal Majalla" w:hAnsi="Sakkal Majalla" w:cs="Sakkal Majalla"/>
          <w:sz w:val="28"/>
          <w:szCs w:val="28"/>
          <w:rtl/>
        </w:rPr>
        <w:t>2025م</w:t>
      </w:r>
      <w:proofErr w:type="spellEnd"/>
      <w:r w:rsidRPr="000B33A1">
        <w:rPr>
          <w:rFonts w:ascii="Sakkal Majalla" w:hAnsi="Sakkal Majalla" w:cs="Sakkal Majalla"/>
          <w:sz w:val="28"/>
          <w:szCs w:val="28"/>
          <w:rtl/>
        </w:rPr>
        <w:t>.</w:t>
      </w:r>
    </w:p>
    <w:p w14:paraId="620C5B5E" w14:textId="77777777" w:rsidR="00F71AF1" w:rsidRPr="000B33A1" w:rsidRDefault="000D0DD6" w:rsidP="000B33A1">
      <w:pPr>
        <w:pStyle w:val="a3"/>
        <w:numPr>
          <w:ilvl w:val="0"/>
          <w:numId w:val="7"/>
        </w:numPr>
        <w:spacing w:after="0" w:line="360" w:lineRule="auto"/>
        <w:ind w:left="565" w:hanging="284"/>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الحدود المكانية</w:t>
      </w:r>
      <w:r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طبقت هذه الدراسة على المستهلكين في شركات التسوق في مدينة الرياض بالمملكة العربية السعودية.</w:t>
      </w:r>
    </w:p>
    <w:p w14:paraId="5364459B" w14:textId="33FB7260" w:rsidR="00C118F4" w:rsidRPr="000B33A1" w:rsidRDefault="00C118F4"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منهجية الدراسة</w:t>
      </w:r>
      <w:r w:rsidR="003F4674" w:rsidRPr="000B33A1">
        <w:rPr>
          <w:rFonts w:ascii="Sakkal Majalla" w:hAnsi="Sakkal Majalla" w:cs="Sakkal Majalla"/>
          <w:b/>
          <w:bCs/>
          <w:sz w:val="28"/>
          <w:szCs w:val="28"/>
          <w:rtl/>
        </w:rPr>
        <w:t>:</w:t>
      </w:r>
    </w:p>
    <w:p w14:paraId="48CF3422" w14:textId="196432BE"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3F4674" w:rsidRPr="000B33A1">
        <w:rPr>
          <w:rFonts w:ascii="Sakkal Majalla" w:hAnsi="Sakkal Majalla" w:cs="Sakkal Majalla"/>
          <w:sz w:val="28"/>
          <w:szCs w:val="28"/>
          <w:rtl/>
        </w:rPr>
        <w:t>ا</w:t>
      </w:r>
      <w:r w:rsidRPr="000B33A1">
        <w:rPr>
          <w:rFonts w:ascii="Sakkal Majalla" w:hAnsi="Sakkal Majalla" w:cs="Sakkal Majalla"/>
          <w:sz w:val="28"/>
          <w:szCs w:val="28"/>
          <w:rtl/>
        </w:rPr>
        <w:t>عتمد</w:t>
      </w:r>
      <w:r w:rsidR="003F4674" w:rsidRPr="000B33A1">
        <w:rPr>
          <w:rFonts w:ascii="Sakkal Majalla" w:hAnsi="Sakkal Majalla" w:cs="Sakkal Majalla"/>
          <w:sz w:val="28"/>
          <w:szCs w:val="28"/>
          <w:rtl/>
        </w:rPr>
        <w:t>ت</w:t>
      </w:r>
      <w:r w:rsidRPr="000B33A1">
        <w:rPr>
          <w:rFonts w:ascii="Sakkal Majalla" w:hAnsi="Sakkal Majalla" w:cs="Sakkal Majalla"/>
          <w:sz w:val="28"/>
          <w:szCs w:val="28"/>
          <w:rtl/>
        </w:rPr>
        <w:t xml:space="preserve"> الباحثة على منهج واضح يساعدها في تحليل ودراسة مشكلة الموضوع وتحليلها بشكل علمي، كما تستخدم أسس منهجية تكون بمثابة المرشد في بحثها وهذا من أجل معرفة كل الجوانب المحيطة بمشكلة الدراسة.</w:t>
      </w:r>
    </w:p>
    <w:p w14:paraId="500FDA9C" w14:textId="77777777" w:rsidR="00C118F4" w:rsidRPr="000B33A1" w:rsidRDefault="00C118F4"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منهج ومجتمع وعينة الدراسة</w:t>
      </w:r>
    </w:p>
    <w:p w14:paraId="5ECC2E85" w14:textId="66FF220F" w:rsidR="00C118F4" w:rsidRPr="001963B9" w:rsidRDefault="00C118F4" w:rsidP="001963B9">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أولًا: منهج الدراسة:</w:t>
      </w:r>
      <w:r w:rsidR="003F4674" w:rsidRPr="000B33A1">
        <w:rPr>
          <w:rFonts w:ascii="Sakkal Majalla" w:hAnsi="Sakkal Majalla" w:cs="Sakkal Majalla"/>
          <w:b/>
          <w:bCs/>
          <w:sz w:val="28"/>
          <w:szCs w:val="28"/>
          <w:rtl/>
        </w:rPr>
        <w:t xml:space="preserve"> </w:t>
      </w:r>
      <w:r w:rsidR="001963B9">
        <w:rPr>
          <w:rFonts w:ascii="Sakkal Majalla" w:hAnsi="Sakkal Majalla" w:cs="Sakkal Majalla" w:hint="cs"/>
          <w:b/>
          <w:bCs/>
          <w:sz w:val="28"/>
          <w:szCs w:val="28"/>
          <w:rtl/>
        </w:rPr>
        <w:t xml:space="preserve"> </w:t>
      </w:r>
      <w:r w:rsidRPr="000B33A1">
        <w:rPr>
          <w:rFonts w:ascii="Sakkal Majalla" w:hAnsi="Sakkal Majalla" w:cs="Sakkal Majalla"/>
          <w:sz w:val="28"/>
          <w:szCs w:val="28"/>
          <w:rtl/>
        </w:rPr>
        <w:t>تم الاعتماد على المنهج الوصفي التحليلي من أجل إثبات صحة الفرضيات باعتبار أن طبيعة موضوعنا فرضت علينا استعمال هذا المنهج، تم توظيفه بهدف وصف تأثير التسويق عبر وسائل التواصل الاجتماعي على سلوك المستهلك، حيث لا يتوقف على تحليل الموضوع فقط وإنما استنتاج النتائج وتحليلها.</w:t>
      </w:r>
    </w:p>
    <w:p w14:paraId="5330A7D9" w14:textId="5D4F3409" w:rsidR="00C118F4" w:rsidRPr="000B33A1" w:rsidRDefault="00C118F4"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ثانيًا: مصادر جمع المعلومات</w:t>
      </w:r>
      <w:r w:rsidR="003F4674" w:rsidRPr="000B33A1">
        <w:rPr>
          <w:rFonts w:ascii="Sakkal Majalla" w:hAnsi="Sakkal Majalla" w:cs="Sakkal Majalla"/>
          <w:b/>
          <w:bCs/>
          <w:sz w:val="28"/>
          <w:szCs w:val="28"/>
          <w:rtl/>
        </w:rPr>
        <w:t xml:space="preserve">: </w:t>
      </w:r>
      <w:r w:rsidRPr="000B33A1">
        <w:rPr>
          <w:rFonts w:ascii="Sakkal Majalla" w:hAnsi="Sakkal Majalla" w:cs="Sakkal Majalla"/>
          <w:sz w:val="28"/>
          <w:szCs w:val="28"/>
          <w:rtl/>
        </w:rPr>
        <w:t>إن الأدوات المستخدمة في جمع المعلومات هو الاستبيان وذلك من أجل معرفة أثر التسويق عبر مواقع تواصل الاجتماعي على سلوك المستهلك.</w:t>
      </w:r>
    </w:p>
    <w:p w14:paraId="0C72B8E4" w14:textId="0B39AE88" w:rsidR="00C118F4" w:rsidRPr="000B33A1" w:rsidRDefault="00C118F4"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1. الاستبيان</w:t>
      </w:r>
      <w:r w:rsidR="003F4674" w:rsidRPr="000B33A1">
        <w:rPr>
          <w:rFonts w:ascii="Sakkal Majalla" w:hAnsi="Sakkal Majalla" w:cs="Sakkal Majalla"/>
          <w:b/>
          <w:bCs/>
          <w:sz w:val="28"/>
          <w:szCs w:val="28"/>
          <w:rtl/>
        </w:rPr>
        <w:t xml:space="preserve">: </w:t>
      </w:r>
      <w:r w:rsidRPr="000B33A1">
        <w:rPr>
          <w:rFonts w:ascii="Sakkal Majalla" w:hAnsi="Sakkal Majalla" w:cs="Sakkal Majalla"/>
          <w:sz w:val="28"/>
          <w:szCs w:val="28"/>
          <w:rtl/>
        </w:rPr>
        <w:t xml:space="preserve">إن الاستبيان الذي تم اعتماد عليه في هذه الدراسة موزع على عينة من مستهلكي شركة بنده، وشركة </w:t>
      </w:r>
      <w:proofErr w:type="spellStart"/>
      <w:r w:rsidRPr="000B33A1">
        <w:rPr>
          <w:rFonts w:ascii="Sakkal Majalla" w:hAnsi="Sakkal Majalla" w:cs="Sakkal Majalla"/>
          <w:sz w:val="28"/>
          <w:szCs w:val="28"/>
          <w:rtl/>
        </w:rPr>
        <w:t>العثيم</w:t>
      </w:r>
      <w:proofErr w:type="spellEnd"/>
      <w:r w:rsidRPr="000B33A1">
        <w:rPr>
          <w:rFonts w:ascii="Sakkal Majalla" w:hAnsi="Sakkal Majalla" w:cs="Sakkal Majalla"/>
          <w:sz w:val="28"/>
          <w:szCs w:val="28"/>
          <w:rtl/>
        </w:rPr>
        <w:t xml:space="preserve">، وشركة كافور، وكان الهدف منه معرفة أراءهم حول التسويق عبر </w:t>
      </w:r>
      <w:r w:rsidRPr="000B33A1">
        <w:rPr>
          <w:rFonts w:ascii="Sakkal Majalla" w:hAnsi="Sakkal Majalla" w:cs="Sakkal Majalla"/>
          <w:sz w:val="28"/>
          <w:szCs w:val="28"/>
          <w:rtl/>
          <w:lang w:bidi="ar-EG"/>
        </w:rPr>
        <w:t>وسائل التواصل الاجتماعي</w:t>
      </w:r>
      <w:r w:rsidRPr="000B33A1">
        <w:rPr>
          <w:rFonts w:ascii="Sakkal Majalla" w:hAnsi="Sakkal Majalla" w:cs="Sakkal Majalla"/>
          <w:sz w:val="28"/>
          <w:szCs w:val="28"/>
          <w:rtl/>
        </w:rPr>
        <w:t xml:space="preserve"> وكيفية تأثيرها في توجيه سلوكهم، حيث احتوى الاستبيان على 42 سؤال مقسمة على قسمين:</w:t>
      </w:r>
    </w:p>
    <w:p w14:paraId="282BC750" w14:textId="77777777" w:rsidR="00C118F4" w:rsidRPr="000B33A1" w:rsidRDefault="00C118F4"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القسم الأول: المعلومات الشخصية</w:t>
      </w:r>
    </w:p>
    <w:p w14:paraId="328A22A7" w14:textId="77777777"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تضمن 4 أسئلة كان الغرض منه هو معرفة معلومات شخصية عن المستهلكين (جنس، المؤهل العلمي، عدد سنوات الخبرة، الوظيفة).</w:t>
      </w:r>
    </w:p>
    <w:p w14:paraId="1C69D927" w14:textId="2478A07C" w:rsidR="00C118F4" w:rsidRPr="001963B9" w:rsidRDefault="00C118F4" w:rsidP="001963B9">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القسم الثاني: خاص بالدراسة</w:t>
      </w:r>
      <w:r w:rsidR="001963B9">
        <w:rPr>
          <w:rFonts w:ascii="Sakkal Majalla" w:hAnsi="Sakkal Majalla" w:cs="Sakkal Majalla" w:hint="cs"/>
          <w:b/>
          <w:bCs/>
          <w:sz w:val="28"/>
          <w:szCs w:val="28"/>
          <w:rtl/>
        </w:rPr>
        <w:t xml:space="preserve"> (</w:t>
      </w:r>
      <w:r w:rsidRPr="000B33A1">
        <w:rPr>
          <w:rFonts w:ascii="Sakkal Majalla" w:hAnsi="Sakkal Majalla" w:cs="Sakkal Majalla"/>
          <w:sz w:val="28"/>
          <w:szCs w:val="28"/>
          <w:rtl/>
        </w:rPr>
        <w:t xml:space="preserve">ضم </w:t>
      </w:r>
      <w:r w:rsidR="001963B9">
        <w:rPr>
          <w:rFonts w:ascii="Sakkal Majalla" w:hAnsi="Sakkal Majalla" w:cs="Sakkal Majalla"/>
          <w:sz w:val="28"/>
          <w:szCs w:val="28"/>
          <w:rtl/>
        </w:rPr>
        <w:t>أربع محاور</w:t>
      </w:r>
      <w:r w:rsidR="001963B9">
        <w:rPr>
          <w:rFonts w:ascii="Sakkal Majalla" w:hAnsi="Sakkal Majalla" w:cs="Sakkal Majalla" w:hint="cs"/>
          <w:sz w:val="28"/>
          <w:szCs w:val="28"/>
          <w:rtl/>
        </w:rPr>
        <w:t>):</w:t>
      </w:r>
    </w:p>
    <w:p w14:paraId="23BC7F37" w14:textId="7FD20238" w:rsidR="00C118F4" w:rsidRPr="000B33A1" w:rsidRDefault="00C118F4" w:rsidP="000B33A1">
      <w:pPr>
        <w:pStyle w:val="a3"/>
        <w:numPr>
          <w:ilvl w:val="0"/>
          <w:numId w:val="4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المحور الأول:</w:t>
      </w:r>
      <w:r w:rsidRPr="000B33A1">
        <w:rPr>
          <w:rFonts w:ascii="Sakkal Majalla" w:hAnsi="Sakkal Majalla" w:cs="Sakkal Majalla"/>
          <w:sz w:val="28"/>
          <w:szCs w:val="28"/>
          <w:rtl/>
        </w:rPr>
        <w:t xml:space="preserve"> يحتوي على 12 سؤال كان حول قياس أثر الإعلانات عبر وسائل التواصل الاجتماعي علي سلوك المستهلك.</w:t>
      </w:r>
    </w:p>
    <w:p w14:paraId="116936DA" w14:textId="77777777" w:rsidR="00C118F4" w:rsidRPr="000B33A1" w:rsidRDefault="00C118F4" w:rsidP="000B33A1">
      <w:pPr>
        <w:pStyle w:val="a3"/>
        <w:numPr>
          <w:ilvl w:val="0"/>
          <w:numId w:val="4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المحور الثاني:</w:t>
      </w:r>
      <w:r w:rsidRPr="000B33A1">
        <w:rPr>
          <w:rFonts w:ascii="Sakkal Majalla" w:hAnsi="Sakkal Majalla" w:cs="Sakkal Majalla"/>
          <w:sz w:val="28"/>
          <w:szCs w:val="28"/>
          <w:rtl/>
        </w:rPr>
        <w:t xml:space="preserve"> تضمن 12 سؤال الغرض منه دراسة تأثير التنشيط عبر وسائل التواصل الاجتماعي على سلوك المستهلك، في توجيه سلوك مستهلكي منتجاتها.</w:t>
      </w:r>
    </w:p>
    <w:p w14:paraId="0C6A02D2" w14:textId="1BC9879C" w:rsidR="00C118F4" w:rsidRPr="000B33A1" w:rsidRDefault="00C118F4" w:rsidP="000B33A1">
      <w:pPr>
        <w:pStyle w:val="a3"/>
        <w:numPr>
          <w:ilvl w:val="0"/>
          <w:numId w:val="4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lastRenderedPageBreak/>
        <w:t>المحور الثالث:</w:t>
      </w:r>
      <w:r w:rsidRPr="000B33A1">
        <w:rPr>
          <w:rFonts w:ascii="Sakkal Majalla" w:hAnsi="Sakkal Majalla" w:cs="Sakkal Majalla"/>
          <w:sz w:val="28"/>
          <w:szCs w:val="28"/>
          <w:rtl/>
        </w:rPr>
        <w:t xml:space="preserve"> تضمن 12 سؤال الغرض منه "تحليل مدى تأثير التفاعل عبر وسائل التواصل الاجتماعي على سلوك المستهلك".</w:t>
      </w:r>
    </w:p>
    <w:p w14:paraId="59FAD98D" w14:textId="69F03222" w:rsidR="00C118F4" w:rsidRPr="000B33A1" w:rsidRDefault="00C118F4" w:rsidP="000B33A1">
      <w:pPr>
        <w:pStyle w:val="a3"/>
        <w:numPr>
          <w:ilvl w:val="0"/>
          <w:numId w:val="4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المحور الرابع:</w:t>
      </w:r>
      <w:r w:rsidRPr="000B33A1">
        <w:rPr>
          <w:rFonts w:ascii="Sakkal Majalla" w:hAnsi="Sakkal Majalla" w:cs="Sakkal Majalla"/>
          <w:sz w:val="28"/>
          <w:szCs w:val="28"/>
          <w:rtl/>
        </w:rPr>
        <w:t xml:space="preserve"> تضمن 12 سؤال الغرض منه "قياس أثر الكلمة الشفهية عبر وسائل التواصل الاجتماعي على سلوك المستهلك الشرائي.</w:t>
      </w:r>
    </w:p>
    <w:p w14:paraId="0778D6F5" w14:textId="77777777"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اخترنا سلم ليكرت باعتباره المقياس المتعارف عليه من قبل مختلف الباحثين، واخترنا عدد درجات السلم (5).</w:t>
      </w:r>
    </w:p>
    <w:p w14:paraId="41DB3B96" w14:textId="77777777"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والجدول التالي يوضح لنا درجات سلم ليكرت في دراستنا:</w:t>
      </w:r>
    </w:p>
    <w:tbl>
      <w:tblPr>
        <w:tblStyle w:val="a7"/>
        <w:bidiVisual/>
        <w:tblW w:w="0" w:type="auto"/>
        <w:tblLook w:val="04A0" w:firstRow="1" w:lastRow="0" w:firstColumn="1" w:lastColumn="0" w:noHBand="0" w:noVBand="1"/>
      </w:tblPr>
      <w:tblGrid>
        <w:gridCol w:w="1473"/>
        <w:gridCol w:w="1449"/>
        <w:gridCol w:w="1451"/>
        <w:gridCol w:w="1444"/>
        <w:gridCol w:w="1451"/>
        <w:gridCol w:w="1451"/>
      </w:tblGrid>
      <w:tr w:rsidR="00C118F4" w:rsidRPr="000B33A1" w14:paraId="1785BF64" w14:textId="77777777" w:rsidTr="003062E2">
        <w:tc>
          <w:tcPr>
            <w:tcW w:w="1547" w:type="dxa"/>
            <w:vAlign w:val="center"/>
          </w:tcPr>
          <w:p w14:paraId="1289C761" w14:textId="77777777" w:rsidR="00C118F4" w:rsidRPr="001963B9" w:rsidRDefault="00C118F4" w:rsidP="000B33A1">
            <w:pPr>
              <w:spacing w:line="360" w:lineRule="auto"/>
              <w:jc w:val="center"/>
              <w:rPr>
                <w:rFonts w:ascii="Sakkal Majalla" w:hAnsi="Sakkal Majalla" w:cs="Sakkal Majalla"/>
                <w:b/>
                <w:bCs/>
                <w:sz w:val="24"/>
                <w:szCs w:val="24"/>
                <w:rtl/>
              </w:rPr>
            </w:pPr>
            <w:r w:rsidRPr="001963B9">
              <w:rPr>
                <w:rFonts w:ascii="Sakkal Majalla" w:hAnsi="Sakkal Majalla" w:cs="Sakkal Majalla"/>
                <w:b/>
                <w:bCs/>
                <w:sz w:val="24"/>
                <w:szCs w:val="24"/>
                <w:rtl/>
              </w:rPr>
              <w:t>الاستجابة</w:t>
            </w:r>
          </w:p>
        </w:tc>
        <w:tc>
          <w:tcPr>
            <w:tcW w:w="1547" w:type="dxa"/>
            <w:vAlign w:val="center"/>
          </w:tcPr>
          <w:p w14:paraId="4AB29E91" w14:textId="77777777" w:rsidR="00C118F4" w:rsidRPr="001963B9" w:rsidRDefault="00C118F4" w:rsidP="000B33A1">
            <w:pPr>
              <w:spacing w:line="360" w:lineRule="auto"/>
              <w:jc w:val="center"/>
              <w:rPr>
                <w:rFonts w:ascii="Sakkal Majalla" w:hAnsi="Sakkal Majalla" w:cs="Sakkal Majalla"/>
                <w:b/>
                <w:bCs/>
                <w:sz w:val="24"/>
                <w:szCs w:val="24"/>
                <w:rtl/>
              </w:rPr>
            </w:pPr>
            <w:r w:rsidRPr="001963B9">
              <w:rPr>
                <w:rFonts w:ascii="Sakkal Majalla" w:hAnsi="Sakkal Majalla" w:cs="Sakkal Majalla"/>
                <w:b/>
                <w:bCs/>
                <w:sz w:val="24"/>
                <w:szCs w:val="24"/>
                <w:rtl/>
              </w:rPr>
              <w:t>غير موافق بشدة</w:t>
            </w:r>
          </w:p>
        </w:tc>
        <w:tc>
          <w:tcPr>
            <w:tcW w:w="1548" w:type="dxa"/>
            <w:vAlign w:val="center"/>
          </w:tcPr>
          <w:p w14:paraId="417A01B5" w14:textId="77777777" w:rsidR="00C118F4" w:rsidRPr="001963B9" w:rsidRDefault="00C118F4" w:rsidP="000B33A1">
            <w:pPr>
              <w:spacing w:line="360" w:lineRule="auto"/>
              <w:jc w:val="center"/>
              <w:rPr>
                <w:rFonts w:ascii="Sakkal Majalla" w:hAnsi="Sakkal Majalla" w:cs="Sakkal Majalla"/>
                <w:b/>
                <w:bCs/>
                <w:sz w:val="24"/>
                <w:szCs w:val="24"/>
                <w:rtl/>
              </w:rPr>
            </w:pPr>
            <w:r w:rsidRPr="001963B9">
              <w:rPr>
                <w:rFonts w:ascii="Sakkal Majalla" w:hAnsi="Sakkal Majalla" w:cs="Sakkal Majalla"/>
                <w:b/>
                <w:bCs/>
                <w:sz w:val="24"/>
                <w:szCs w:val="24"/>
                <w:rtl/>
              </w:rPr>
              <w:t>غير موافق</w:t>
            </w:r>
          </w:p>
        </w:tc>
        <w:tc>
          <w:tcPr>
            <w:tcW w:w="1548" w:type="dxa"/>
            <w:vAlign w:val="center"/>
          </w:tcPr>
          <w:p w14:paraId="00A05F37" w14:textId="77777777" w:rsidR="00C118F4" w:rsidRPr="001963B9" w:rsidRDefault="00C118F4" w:rsidP="000B33A1">
            <w:pPr>
              <w:spacing w:line="360" w:lineRule="auto"/>
              <w:jc w:val="center"/>
              <w:rPr>
                <w:rFonts w:ascii="Sakkal Majalla" w:hAnsi="Sakkal Majalla" w:cs="Sakkal Majalla"/>
                <w:b/>
                <w:bCs/>
                <w:sz w:val="24"/>
                <w:szCs w:val="24"/>
                <w:rtl/>
              </w:rPr>
            </w:pPr>
            <w:r w:rsidRPr="001963B9">
              <w:rPr>
                <w:rFonts w:ascii="Sakkal Majalla" w:hAnsi="Sakkal Majalla" w:cs="Sakkal Majalla"/>
                <w:b/>
                <w:bCs/>
                <w:sz w:val="24"/>
                <w:szCs w:val="24"/>
                <w:rtl/>
              </w:rPr>
              <w:t>محايد</w:t>
            </w:r>
          </w:p>
        </w:tc>
        <w:tc>
          <w:tcPr>
            <w:tcW w:w="1548" w:type="dxa"/>
            <w:vAlign w:val="center"/>
          </w:tcPr>
          <w:p w14:paraId="23716805" w14:textId="77777777" w:rsidR="00C118F4" w:rsidRPr="001963B9" w:rsidRDefault="00C118F4" w:rsidP="000B33A1">
            <w:pPr>
              <w:spacing w:line="360" w:lineRule="auto"/>
              <w:jc w:val="center"/>
              <w:rPr>
                <w:rFonts w:ascii="Sakkal Majalla" w:hAnsi="Sakkal Majalla" w:cs="Sakkal Majalla"/>
                <w:b/>
                <w:bCs/>
                <w:sz w:val="24"/>
                <w:szCs w:val="24"/>
                <w:rtl/>
              </w:rPr>
            </w:pPr>
            <w:r w:rsidRPr="001963B9">
              <w:rPr>
                <w:rFonts w:ascii="Sakkal Majalla" w:hAnsi="Sakkal Majalla" w:cs="Sakkal Majalla"/>
                <w:b/>
                <w:bCs/>
                <w:sz w:val="24"/>
                <w:szCs w:val="24"/>
                <w:rtl/>
              </w:rPr>
              <w:t>موافق</w:t>
            </w:r>
          </w:p>
        </w:tc>
        <w:tc>
          <w:tcPr>
            <w:tcW w:w="1548" w:type="dxa"/>
            <w:vAlign w:val="center"/>
          </w:tcPr>
          <w:p w14:paraId="50B053A5" w14:textId="77777777" w:rsidR="00C118F4" w:rsidRPr="001963B9" w:rsidRDefault="00C118F4" w:rsidP="000B33A1">
            <w:pPr>
              <w:spacing w:line="360" w:lineRule="auto"/>
              <w:jc w:val="center"/>
              <w:rPr>
                <w:rFonts w:ascii="Sakkal Majalla" w:hAnsi="Sakkal Majalla" w:cs="Sakkal Majalla"/>
                <w:b/>
                <w:bCs/>
                <w:sz w:val="24"/>
                <w:szCs w:val="24"/>
                <w:rtl/>
              </w:rPr>
            </w:pPr>
            <w:r w:rsidRPr="001963B9">
              <w:rPr>
                <w:rFonts w:ascii="Sakkal Majalla" w:hAnsi="Sakkal Majalla" w:cs="Sakkal Majalla"/>
                <w:b/>
                <w:bCs/>
                <w:sz w:val="24"/>
                <w:szCs w:val="24"/>
                <w:rtl/>
              </w:rPr>
              <w:t>موافق بشدة</w:t>
            </w:r>
          </w:p>
        </w:tc>
      </w:tr>
      <w:tr w:rsidR="00C118F4" w:rsidRPr="000B33A1" w14:paraId="76F971A0" w14:textId="77777777" w:rsidTr="003062E2">
        <w:tc>
          <w:tcPr>
            <w:tcW w:w="1547" w:type="dxa"/>
            <w:vAlign w:val="center"/>
          </w:tcPr>
          <w:p w14:paraId="010C246B" w14:textId="77777777" w:rsidR="00C118F4" w:rsidRPr="000B33A1" w:rsidRDefault="00C118F4"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الدرجة</w:t>
            </w:r>
          </w:p>
        </w:tc>
        <w:tc>
          <w:tcPr>
            <w:tcW w:w="1547" w:type="dxa"/>
            <w:vAlign w:val="center"/>
          </w:tcPr>
          <w:p w14:paraId="49DDBC1E" w14:textId="77777777" w:rsidR="00C118F4" w:rsidRPr="000B33A1" w:rsidRDefault="00C118F4"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w:t>
            </w:r>
          </w:p>
        </w:tc>
        <w:tc>
          <w:tcPr>
            <w:tcW w:w="1548" w:type="dxa"/>
            <w:vAlign w:val="center"/>
          </w:tcPr>
          <w:p w14:paraId="5A869AEC" w14:textId="77777777" w:rsidR="00C118F4" w:rsidRPr="000B33A1" w:rsidRDefault="00C118F4"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w:t>
            </w:r>
          </w:p>
        </w:tc>
        <w:tc>
          <w:tcPr>
            <w:tcW w:w="1548" w:type="dxa"/>
            <w:vAlign w:val="center"/>
          </w:tcPr>
          <w:p w14:paraId="78F234BC" w14:textId="77777777" w:rsidR="00C118F4" w:rsidRPr="000B33A1" w:rsidRDefault="00C118F4"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3</w:t>
            </w:r>
          </w:p>
        </w:tc>
        <w:tc>
          <w:tcPr>
            <w:tcW w:w="1548" w:type="dxa"/>
            <w:vAlign w:val="center"/>
          </w:tcPr>
          <w:p w14:paraId="7EDE0ACD" w14:textId="77777777" w:rsidR="00C118F4" w:rsidRPr="000B33A1" w:rsidRDefault="00C118F4"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w:t>
            </w:r>
          </w:p>
        </w:tc>
        <w:tc>
          <w:tcPr>
            <w:tcW w:w="1548" w:type="dxa"/>
            <w:vAlign w:val="center"/>
          </w:tcPr>
          <w:p w14:paraId="27515A14" w14:textId="77777777" w:rsidR="00C118F4" w:rsidRPr="000B33A1" w:rsidRDefault="00C118F4"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5</w:t>
            </w:r>
          </w:p>
        </w:tc>
      </w:tr>
    </w:tbl>
    <w:p w14:paraId="5A890873" w14:textId="77777777"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لضمان الحصول على إجابات المستهلكين اتبعنا في إعداد الاستبيان ما يلي: </w:t>
      </w:r>
    </w:p>
    <w:p w14:paraId="56161165" w14:textId="77777777" w:rsidR="00C118F4" w:rsidRPr="000B33A1" w:rsidRDefault="00C118F4" w:rsidP="000B33A1">
      <w:pPr>
        <w:pStyle w:val="a3"/>
        <w:numPr>
          <w:ilvl w:val="0"/>
          <w:numId w:val="42"/>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استخدام التمهيدات قبل أسئلة الاستبيان من أجل توضيح موضوع الدراسة للمستهلكين.</w:t>
      </w:r>
    </w:p>
    <w:p w14:paraId="27A645EE" w14:textId="77777777" w:rsidR="00C118F4" w:rsidRPr="000B33A1" w:rsidRDefault="00C118F4" w:rsidP="000B33A1">
      <w:pPr>
        <w:pStyle w:val="a3"/>
        <w:numPr>
          <w:ilvl w:val="0"/>
          <w:numId w:val="4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استعمال الأسلوب والعبارات البسيطة في الأسئلة المطروحة لضمان فهمها من قبل المستهلكين والإجابة عليها.</w:t>
      </w:r>
    </w:p>
    <w:p w14:paraId="30D58711" w14:textId="77777777"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مجتمع الدراســة:</w:t>
      </w:r>
    </w:p>
    <w:p w14:paraId="0AAB5538" w14:textId="77777777" w:rsidR="00C118F4"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 xml:space="preserve">   </w:t>
      </w:r>
      <w:r w:rsidRPr="000B33A1">
        <w:rPr>
          <w:rFonts w:ascii="Sakkal Majalla" w:hAnsi="Sakkal Majalla" w:cs="Sakkal Majalla"/>
          <w:sz w:val="28"/>
          <w:szCs w:val="28"/>
          <w:rtl/>
        </w:rPr>
        <w:t>يتمثل مجتمع الدراسة في كل متتبعي وسائل التواصل الاجتماعي للشركات الغذائية في مدينة الرياض من مختلف الأعمار والأوساط، حيث يعتبر مجتمع كبير كون يعرف إقبالًا واسعًا، وتم اختيار عينة منه بهدف الإجابة عن اشكالية البحث المتمثلة في إلى أي مدى يؤثر التسويق عبر وسائل التواصل الاجتماعي على سلوك المستهلك؟ وذلك من خلال مختلف الإعلانات التسويقية عبر صفحات مواقع التواصل الاجتماعي.</w:t>
      </w:r>
    </w:p>
    <w:p w14:paraId="18962709" w14:textId="7089ED33" w:rsidR="00C118F4" w:rsidRPr="001963B9" w:rsidRDefault="00C118F4" w:rsidP="001963B9">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عينة الدراســــة</w:t>
      </w:r>
      <w:r w:rsidR="001963B9">
        <w:rPr>
          <w:rFonts w:ascii="Sakkal Majalla" w:hAnsi="Sakkal Majalla" w:cs="Sakkal Majalla"/>
          <w:b/>
          <w:bCs/>
          <w:sz w:val="28"/>
          <w:szCs w:val="28"/>
          <w:rtl/>
        </w:rPr>
        <w:t>:</w:t>
      </w:r>
      <w:r w:rsidR="001963B9">
        <w:rPr>
          <w:rFonts w:ascii="Sakkal Majalla" w:hAnsi="Sakkal Majalla" w:cs="Sakkal Majalla" w:hint="cs"/>
          <w:b/>
          <w:bCs/>
          <w:sz w:val="28"/>
          <w:szCs w:val="28"/>
          <w:rtl/>
        </w:rPr>
        <w:t xml:space="preserve"> </w:t>
      </w:r>
      <w:r w:rsidRPr="000B33A1">
        <w:rPr>
          <w:rFonts w:ascii="Sakkal Majalla" w:hAnsi="Sakkal Majalla" w:cs="Sakkal Majalla"/>
          <w:sz w:val="28"/>
          <w:szCs w:val="28"/>
          <w:rtl/>
        </w:rPr>
        <w:t xml:space="preserve"> اشتملت العينة على (50) شخص من متتبعي صفحات الشركات علة مواقع التواصل الاجتماعي، من مختلف الأعمار.</w:t>
      </w:r>
    </w:p>
    <w:p w14:paraId="7F410A9D" w14:textId="7CDDF0CE" w:rsidR="003F4674" w:rsidRPr="000B33A1" w:rsidRDefault="003F4674"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الإطار النظري والدراسات السابقة: </w:t>
      </w:r>
    </w:p>
    <w:p w14:paraId="4F86F3FA" w14:textId="22298757" w:rsidR="00845BB0" w:rsidRPr="000B33A1" w:rsidRDefault="001E56E8"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المبحث الأول: </w:t>
      </w:r>
      <w:r w:rsidR="0086123B" w:rsidRPr="000B33A1">
        <w:rPr>
          <w:rFonts w:ascii="Sakkal Majalla" w:hAnsi="Sakkal Majalla" w:cs="Sakkal Majalla"/>
          <w:b/>
          <w:bCs/>
          <w:sz w:val="28"/>
          <w:szCs w:val="28"/>
          <w:rtl/>
        </w:rPr>
        <w:t>التسويق عبر وسائل التواصل الاجتماعي</w:t>
      </w:r>
      <w:r w:rsidR="00845BB0" w:rsidRPr="000B33A1">
        <w:rPr>
          <w:rFonts w:ascii="Sakkal Majalla" w:hAnsi="Sakkal Majalla" w:cs="Sakkal Majalla"/>
          <w:b/>
          <w:bCs/>
          <w:sz w:val="28"/>
          <w:szCs w:val="28"/>
          <w:rtl/>
        </w:rPr>
        <w:t>:</w:t>
      </w:r>
    </w:p>
    <w:p w14:paraId="074AA081" w14:textId="688A6B63" w:rsidR="009975E8" w:rsidRPr="000B33A1" w:rsidRDefault="009975E8"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أهمية التسويق عبر وسائل التواصل الاجتماعي في العصر الرقمي، لا يمكن المبالغة في أهمية التسويق عبر وسائل التواصل الاجتماعي. فقد تحول من فكرة جديدة إلى جزء أساسي من استراتيجيات التسويق للشركات في جميع أنحاء العالم. لم يعد دمج الشركات في القنوات الرقمية ترفًا بل ضرورة لبناء والحفاظ على ميزة تنافسية في ظروف السوق الحالية (</w:t>
      </w:r>
      <w:proofErr w:type="spellStart"/>
      <w:r w:rsidRPr="000B33A1">
        <w:rPr>
          <w:rFonts w:ascii="Sakkal Majalla" w:hAnsi="Sakkal Majalla" w:cs="Sakkal Majalla"/>
          <w:sz w:val="28"/>
          <w:szCs w:val="28"/>
        </w:rPr>
        <w:t>Adeniyi</w:t>
      </w:r>
      <w:proofErr w:type="spellEnd"/>
      <w:r w:rsidR="003F4674" w:rsidRPr="000B33A1">
        <w:rPr>
          <w:rFonts w:ascii="Sakkal Majalla" w:hAnsi="Sakkal Majalla" w:cs="Sakkal Majalla"/>
          <w:sz w:val="28"/>
          <w:szCs w:val="28"/>
        </w:rPr>
        <w:t>, 2019</w:t>
      </w:r>
      <w:r w:rsidRPr="000B33A1">
        <w:rPr>
          <w:rFonts w:ascii="Sakkal Majalla" w:hAnsi="Sakkal Majalla" w:cs="Sakkal Majalla"/>
          <w:sz w:val="28"/>
          <w:szCs w:val="28"/>
          <w:rtl/>
        </w:rPr>
        <w:t xml:space="preserve"> ، </w:t>
      </w:r>
      <w:proofErr w:type="spellStart"/>
      <w:r w:rsidRPr="000B33A1">
        <w:rPr>
          <w:rFonts w:ascii="Sakkal Majalla" w:hAnsi="Sakkal Majalla" w:cs="Sakkal Majalla"/>
          <w:sz w:val="28"/>
          <w:szCs w:val="28"/>
        </w:rPr>
        <w:t>Kır</w:t>
      </w:r>
      <w:r w:rsidR="00A12906" w:rsidRPr="000B33A1">
        <w:rPr>
          <w:rFonts w:ascii="Sakkal Majalla" w:hAnsi="Sakkal Majalla" w:cs="Sakkal Majalla"/>
          <w:sz w:val="28"/>
          <w:szCs w:val="28"/>
        </w:rPr>
        <w:t>c</w:t>
      </w:r>
      <w:r w:rsidRPr="000B33A1">
        <w:rPr>
          <w:rFonts w:ascii="Sakkal Majalla" w:hAnsi="Sakkal Majalla" w:cs="Sakkal Majalla"/>
          <w:sz w:val="28"/>
          <w:szCs w:val="28"/>
        </w:rPr>
        <w:t>ova</w:t>
      </w:r>
      <w:proofErr w:type="spellEnd"/>
      <w:r w:rsidRPr="000B33A1">
        <w:rPr>
          <w:rFonts w:ascii="Sakkal Majalla" w:hAnsi="Sakkal Majalla" w:cs="Sakkal Majalla"/>
          <w:sz w:val="28"/>
          <w:szCs w:val="28"/>
        </w:rPr>
        <w:t xml:space="preserve"> &amp; </w:t>
      </w:r>
      <w:proofErr w:type="spellStart"/>
      <w:r w:rsidRPr="000B33A1">
        <w:rPr>
          <w:rFonts w:ascii="Sakkal Majalla" w:hAnsi="Sakkal Majalla" w:cs="Sakkal Majalla"/>
          <w:sz w:val="28"/>
          <w:szCs w:val="28"/>
        </w:rPr>
        <w:t>Enginkaya</w:t>
      </w:r>
      <w:proofErr w:type="spellEnd"/>
      <w:r w:rsidRPr="000B33A1">
        <w:rPr>
          <w:rFonts w:ascii="Sakkal Majalla" w:hAnsi="Sakkal Majalla" w:cs="Sakkal Majalla"/>
          <w:sz w:val="28"/>
          <w:szCs w:val="28"/>
          <w:rtl/>
        </w:rPr>
        <w:t>).</w:t>
      </w:r>
    </w:p>
    <w:p w14:paraId="54FC30CE" w14:textId="77777777" w:rsidR="009975E8" w:rsidRPr="000B33A1" w:rsidRDefault="009975E8"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lastRenderedPageBreak/>
        <w:t xml:space="preserve">   هذا التحول مدفوع بإدراك أن الميزة التنافسية المستدامة لا يمكن اكتسابها إلا من خلال فهم احتياجات العملاء وتوقعاتهم، وتطوير الأنشطة التي تلبي مطالبهم، وإشراكهم مع العلامة التجارية لخلق الفارق والقيمة.</w:t>
      </w:r>
    </w:p>
    <w:p w14:paraId="69E934A9" w14:textId="77777777" w:rsidR="009975E8" w:rsidRPr="000B33A1" w:rsidRDefault="009975E8"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توفر منصات التواصل الاجتماعي فرصة غير مسبوقة للمسوقين للتفاعل مع جماهيرهم بطريقة مباشرة وشخصية (</w:t>
      </w:r>
      <w:proofErr w:type="spellStart"/>
      <w:r w:rsidRPr="000B33A1">
        <w:rPr>
          <w:rFonts w:ascii="Sakkal Majalla" w:hAnsi="Sakkal Majalla" w:cs="Sakkal Majalla"/>
          <w:sz w:val="28"/>
          <w:szCs w:val="28"/>
          <w:lang w:bidi="ar-EG"/>
        </w:rPr>
        <w:t>Adegbite</w:t>
      </w:r>
      <w:proofErr w:type="spellEnd"/>
      <w:r w:rsidR="00C46D45" w:rsidRPr="000B33A1">
        <w:rPr>
          <w:rFonts w:ascii="Sakkal Majalla" w:hAnsi="Sakkal Majalla" w:cs="Sakkal Majalla"/>
          <w:sz w:val="28"/>
          <w:szCs w:val="28"/>
          <w:lang w:bidi="ar-EG"/>
        </w:rPr>
        <w:t>, 2024</w:t>
      </w:r>
      <w:r w:rsidRPr="000B33A1">
        <w:rPr>
          <w:rFonts w:ascii="Sakkal Majalla" w:hAnsi="Sakkal Majalla" w:cs="Sakkal Majalla"/>
          <w:sz w:val="28"/>
          <w:szCs w:val="28"/>
          <w:rtl/>
          <w:lang w:bidi="ar-EG"/>
        </w:rPr>
        <w:t xml:space="preserve">، </w:t>
      </w:r>
      <w:proofErr w:type="spellStart"/>
      <w:r w:rsidRPr="000B33A1">
        <w:rPr>
          <w:rFonts w:ascii="Sakkal Majalla" w:hAnsi="Sakkal Majalla" w:cs="Sakkal Majalla"/>
          <w:sz w:val="28"/>
          <w:szCs w:val="28"/>
          <w:lang w:bidi="ar-EG"/>
        </w:rPr>
        <w:t>Ayeni</w:t>
      </w:r>
      <w:proofErr w:type="spellEnd"/>
      <w:r w:rsidRPr="000B33A1">
        <w:rPr>
          <w:rFonts w:ascii="Sakkal Majalla" w:hAnsi="Sakkal Majalla" w:cs="Sakkal Majalla"/>
          <w:sz w:val="28"/>
          <w:szCs w:val="28"/>
          <w:rtl/>
          <w:lang w:bidi="ar-EG"/>
        </w:rPr>
        <w:t>).</w:t>
      </w:r>
    </w:p>
    <w:p w14:paraId="329631D4" w14:textId="77777777" w:rsidR="009975E8" w:rsidRPr="000B33A1" w:rsidRDefault="00A12906"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w:t>
      </w:r>
      <w:r w:rsidR="009975E8" w:rsidRPr="000B33A1">
        <w:rPr>
          <w:rFonts w:ascii="Sakkal Majalla" w:hAnsi="Sakkal Majalla" w:cs="Sakkal Majalla"/>
          <w:sz w:val="28"/>
          <w:szCs w:val="28"/>
          <w:rtl/>
          <w:lang w:bidi="ar-EG"/>
        </w:rPr>
        <w:t>إن الاستخدام الاستراتيجي لهذه المنصات يمكن أن يلبي الاحتياجات الداخلية والنفسية للمستهلكين، والتي تتجلى من خلال تفاعلاتهم مثل الإعجاب بالمحتوى ومشاركته والتفاعل معه (</w:t>
      </w:r>
      <w:proofErr w:type="spellStart"/>
      <w:r w:rsidR="009975E8" w:rsidRPr="000B33A1">
        <w:rPr>
          <w:rFonts w:ascii="Sakkal Majalla" w:hAnsi="Sakkal Majalla" w:cs="Sakkal Majalla"/>
          <w:sz w:val="28"/>
          <w:szCs w:val="28"/>
          <w:lang w:bidi="ar-EG"/>
        </w:rPr>
        <w:t>Ayen</w:t>
      </w:r>
      <w:r w:rsidR="00C46D45" w:rsidRPr="000B33A1">
        <w:rPr>
          <w:rFonts w:ascii="Sakkal Majalla" w:hAnsi="Sakkal Majalla" w:cs="Sakkal Majalla"/>
          <w:sz w:val="28"/>
          <w:szCs w:val="28"/>
          <w:lang w:bidi="ar-EG"/>
        </w:rPr>
        <w:t>i</w:t>
      </w:r>
      <w:proofErr w:type="spellEnd"/>
      <w:r w:rsidR="00C46D45" w:rsidRPr="000B33A1">
        <w:rPr>
          <w:rFonts w:ascii="Sakkal Majalla" w:hAnsi="Sakkal Majalla" w:cs="Sakkal Majalla"/>
          <w:sz w:val="28"/>
          <w:szCs w:val="28"/>
          <w:lang w:bidi="ar-EG"/>
        </w:rPr>
        <w:t>, 2021</w:t>
      </w:r>
      <w:r w:rsidR="009975E8" w:rsidRPr="000B33A1">
        <w:rPr>
          <w:rFonts w:ascii="Sakkal Majalla" w:hAnsi="Sakkal Majalla" w:cs="Sakkal Majalla"/>
          <w:sz w:val="28"/>
          <w:szCs w:val="28"/>
          <w:rtl/>
          <w:lang w:bidi="ar-EG"/>
        </w:rPr>
        <w:t xml:space="preserve">، </w:t>
      </w:r>
      <w:r w:rsidR="009975E8" w:rsidRPr="000B33A1">
        <w:rPr>
          <w:rFonts w:ascii="Sakkal Majalla" w:hAnsi="Sakkal Majalla" w:cs="Sakkal Majalla"/>
          <w:sz w:val="28"/>
          <w:szCs w:val="28"/>
          <w:lang w:bidi="ar-EG"/>
        </w:rPr>
        <w:t>et. al.</w:t>
      </w:r>
      <w:r w:rsidR="009975E8" w:rsidRPr="000B33A1">
        <w:rPr>
          <w:rFonts w:ascii="Sakkal Majalla" w:hAnsi="Sakkal Majalla" w:cs="Sakkal Majalla"/>
          <w:sz w:val="28"/>
          <w:szCs w:val="28"/>
          <w:rtl/>
          <w:lang w:bidi="ar-EG"/>
        </w:rPr>
        <w:t xml:space="preserve">، </w:t>
      </w:r>
      <w:r w:rsidR="009975E8" w:rsidRPr="000B33A1">
        <w:rPr>
          <w:rFonts w:ascii="Sakkal Majalla" w:hAnsi="Sakkal Majalla" w:cs="Sakkal Majalla"/>
          <w:sz w:val="28"/>
          <w:szCs w:val="28"/>
          <w:lang w:bidi="ar-EG"/>
        </w:rPr>
        <w:t>2024</w:t>
      </w:r>
      <w:r w:rsidR="009975E8" w:rsidRPr="000B33A1">
        <w:rPr>
          <w:rFonts w:ascii="Sakkal Majalla" w:hAnsi="Sakkal Majalla" w:cs="Sakkal Majalla"/>
          <w:sz w:val="28"/>
          <w:szCs w:val="28"/>
          <w:rtl/>
          <w:lang w:bidi="ar-EG"/>
        </w:rPr>
        <w:t xml:space="preserve">، </w:t>
      </w:r>
      <w:r w:rsidR="009975E8" w:rsidRPr="000B33A1">
        <w:rPr>
          <w:rFonts w:ascii="Sakkal Majalla" w:hAnsi="Sakkal Majalla" w:cs="Sakkal Majalla"/>
          <w:sz w:val="28"/>
          <w:szCs w:val="28"/>
          <w:lang w:bidi="ar-EG"/>
        </w:rPr>
        <w:t xml:space="preserve">Kaufmann &amp; </w:t>
      </w:r>
      <w:proofErr w:type="spellStart"/>
      <w:r w:rsidR="009975E8" w:rsidRPr="000B33A1">
        <w:rPr>
          <w:rFonts w:ascii="Sakkal Majalla" w:hAnsi="Sakkal Majalla" w:cs="Sakkal Majalla"/>
          <w:sz w:val="28"/>
          <w:szCs w:val="28"/>
          <w:lang w:bidi="ar-EG"/>
        </w:rPr>
        <w:t>Manarioti</w:t>
      </w:r>
      <w:proofErr w:type="spellEnd"/>
      <w:r w:rsidR="009975E8" w:rsidRPr="000B33A1">
        <w:rPr>
          <w:rFonts w:ascii="Sakkal Majalla" w:hAnsi="Sakkal Majalla" w:cs="Sakkal Majalla"/>
          <w:sz w:val="28"/>
          <w:szCs w:val="28"/>
          <w:rtl/>
          <w:lang w:bidi="ar-EG"/>
        </w:rPr>
        <w:t>).</w:t>
      </w:r>
    </w:p>
    <w:p w14:paraId="47026436" w14:textId="77777777" w:rsidR="009975E8" w:rsidRPr="000B33A1" w:rsidRDefault="009975E8"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وهذه المشاركة ضرورية لتطوير استراتيجية "العلامة التجارية كشخص"، مما يسمح للعلامات التجارية بالتفاعل مع المستهلكين خارج إطار الاتصال التسويقي التقليدي.</w:t>
      </w:r>
    </w:p>
    <w:p w14:paraId="41CB4F6C" w14:textId="78630B99" w:rsidR="009975E8" w:rsidRPr="000B33A1" w:rsidRDefault="009975E8"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وعلاوة على ذلك، فإن اعتماد أدوات التسويق عبر وسائل التواصل الاجتماعي أبطأ بشكل ملحوظ في أسواق </w:t>
      </w:r>
      <w:r w:rsidRPr="000B33A1">
        <w:rPr>
          <w:rFonts w:ascii="Sakkal Majalla" w:hAnsi="Sakkal Majalla" w:cs="Sakkal Majalla"/>
          <w:sz w:val="28"/>
          <w:szCs w:val="28"/>
          <w:lang w:bidi="ar-EG"/>
        </w:rPr>
        <w:t>B2B</w:t>
      </w:r>
      <w:r w:rsidRPr="000B33A1">
        <w:rPr>
          <w:rFonts w:ascii="Sakkal Majalla" w:hAnsi="Sakkal Majalla" w:cs="Sakkal Majalla"/>
          <w:sz w:val="28"/>
          <w:szCs w:val="28"/>
          <w:rtl/>
          <w:lang w:bidi="ar-EG"/>
        </w:rPr>
        <w:t xml:space="preserve">، باستثناء الشركات الأكبر حجمًا التي تحرص على استغلال تقنيات القياس الرقمي هذه </w:t>
      </w:r>
      <w:r w:rsidR="00283ADE" w:rsidRPr="000B33A1">
        <w:rPr>
          <w:rFonts w:ascii="Sakkal Majalla" w:hAnsi="Sakkal Majalla" w:cs="Sakkal Majalla"/>
          <w:sz w:val="28"/>
          <w:szCs w:val="28"/>
          <w:rtl/>
          <w:lang w:bidi="ar-EG"/>
        </w:rPr>
        <w:t>(</w:t>
      </w:r>
      <w:proofErr w:type="spellStart"/>
      <w:r w:rsidRPr="000B33A1">
        <w:rPr>
          <w:rFonts w:ascii="Sakkal Majalla" w:hAnsi="Sakkal Majalla" w:cs="Sakkal Majalla"/>
          <w:sz w:val="28"/>
          <w:szCs w:val="28"/>
          <w:lang w:bidi="ar-EG"/>
        </w:rPr>
        <w:t>Adeniyi</w:t>
      </w:r>
      <w:proofErr w:type="spellEnd"/>
      <w:r w:rsidR="00C46D45" w:rsidRPr="000B33A1">
        <w:rPr>
          <w:rFonts w:ascii="Sakkal Majalla" w:hAnsi="Sakkal Majalla" w:cs="Sakkal Majalla"/>
          <w:sz w:val="28"/>
          <w:szCs w:val="28"/>
          <w:lang w:bidi="ar-EG"/>
        </w:rPr>
        <w:t>, 2020</w:t>
      </w:r>
      <w:r w:rsidRPr="000B33A1">
        <w:rPr>
          <w:rFonts w:ascii="Sakkal Majalla" w:hAnsi="Sakkal Majalla" w:cs="Sakkal Majalla"/>
          <w:sz w:val="28"/>
          <w:szCs w:val="28"/>
          <w:rtl/>
          <w:lang w:bidi="ar-EG"/>
        </w:rPr>
        <w:t xml:space="preserve">، </w:t>
      </w:r>
      <w:r w:rsidRPr="000B33A1">
        <w:rPr>
          <w:rFonts w:ascii="Sakkal Majalla" w:hAnsi="Sakkal Majalla" w:cs="Sakkal Majalla"/>
          <w:sz w:val="28"/>
          <w:szCs w:val="28"/>
          <w:lang w:bidi="ar-EG"/>
        </w:rPr>
        <w:t>et. al.</w:t>
      </w:r>
      <w:r w:rsidRPr="000B33A1">
        <w:rPr>
          <w:rFonts w:ascii="Sakkal Majalla" w:hAnsi="Sakkal Majalla" w:cs="Sakkal Majalla"/>
          <w:sz w:val="28"/>
          <w:szCs w:val="28"/>
          <w:rtl/>
          <w:lang w:bidi="ar-EG"/>
        </w:rPr>
        <w:t xml:space="preserve">، </w:t>
      </w:r>
      <w:r w:rsidR="00C46D45" w:rsidRPr="000B33A1">
        <w:rPr>
          <w:rFonts w:ascii="Sakkal Majalla" w:hAnsi="Sakkal Majalla" w:cs="Sakkal Majalla"/>
          <w:sz w:val="28"/>
          <w:szCs w:val="28"/>
          <w:lang w:bidi="ar-EG"/>
        </w:rPr>
        <w:t>Shabbier</w:t>
      </w:r>
      <w:r w:rsidRPr="000B33A1">
        <w:rPr>
          <w:rFonts w:ascii="Sakkal Majalla" w:hAnsi="Sakkal Majalla" w:cs="Sakkal Majalla"/>
          <w:sz w:val="28"/>
          <w:szCs w:val="28"/>
          <w:lang w:bidi="ar-EG"/>
        </w:rPr>
        <w:t xml:space="preserve"> et al</w:t>
      </w:r>
      <w:r w:rsidR="00283ADE" w:rsidRPr="000B33A1">
        <w:rPr>
          <w:rFonts w:ascii="Sakkal Majalla" w:hAnsi="Sakkal Majalla" w:cs="Sakkal Majalla"/>
          <w:sz w:val="28"/>
          <w:szCs w:val="28"/>
          <w:lang w:bidi="ar-EG"/>
        </w:rPr>
        <w:t>, 2024</w:t>
      </w:r>
      <w:r w:rsidR="00283ADE" w:rsidRPr="000B33A1">
        <w:rPr>
          <w:rFonts w:ascii="Sakkal Majalla" w:hAnsi="Sakkal Majalla" w:cs="Sakkal Majalla"/>
          <w:sz w:val="28"/>
          <w:szCs w:val="28"/>
          <w:rtl/>
          <w:lang w:bidi="ar-EG"/>
        </w:rPr>
        <w:t>)</w:t>
      </w:r>
    </w:p>
    <w:p w14:paraId="76957A31" w14:textId="7B757D69" w:rsidR="00A12906" w:rsidRPr="000B33A1" w:rsidRDefault="009975E8" w:rsidP="004B7E92">
      <w:pPr>
        <w:spacing w:after="0" w:line="360" w:lineRule="auto"/>
        <w:jc w:val="lowKashida"/>
        <w:rPr>
          <w:rFonts w:ascii="Sakkal Majalla" w:hAnsi="Sakkal Majalla" w:cs="Sakkal Majalla" w:hint="cs"/>
          <w:sz w:val="28"/>
          <w:szCs w:val="28"/>
          <w:rtl/>
          <w:lang w:bidi="ar-EG"/>
        </w:rPr>
      </w:pPr>
      <w:r w:rsidRPr="000B33A1">
        <w:rPr>
          <w:rFonts w:ascii="Sakkal Majalla" w:hAnsi="Sakkal Majalla" w:cs="Sakkal Majalla"/>
          <w:sz w:val="28"/>
          <w:szCs w:val="28"/>
          <w:rtl/>
          <w:lang w:bidi="ar-EG"/>
        </w:rPr>
        <w:t xml:space="preserve"> </w:t>
      </w:r>
      <w:r w:rsidR="001963B9">
        <w:rPr>
          <w:rFonts w:ascii="Sakkal Majalla" w:hAnsi="Sakkal Majalla" w:cs="Sakkal Majalla" w:hint="cs"/>
          <w:sz w:val="28"/>
          <w:szCs w:val="28"/>
          <w:rtl/>
          <w:lang w:bidi="ar-EG"/>
        </w:rPr>
        <w:t xml:space="preserve">  </w:t>
      </w:r>
      <w:r w:rsidRPr="000B33A1">
        <w:rPr>
          <w:rFonts w:ascii="Sakkal Majalla" w:hAnsi="Sakkal Majalla" w:cs="Sakkal Majalla"/>
          <w:sz w:val="28"/>
          <w:szCs w:val="28"/>
          <w:rtl/>
          <w:lang w:bidi="ar-EG"/>
        </w:rPr>
        <w:t xml:space="preserve"> وهذا يسلط الضوء على فجوة في استخدام مكونات وسائل التواصل الاجتماعي التي يمكن أن تعزز الاستخدام الصناعي في بيئة إدارة علاقات العملاء الاجتماعية. إن التركيز على سمات المنفعة وسمعة الشركة يمكن أن يساهم بشكل كبير في تعزيز مشاركة المستهلك، مما يوفر للشركات الصغيرة والمتوسطة أداة فعالة من حيث التكلفة لإنشاء علاقات أقوى مع عملائها</w:t>
      </w:r>
      <w:r w:rsidR="00C46D45" w:rsidRPr="000B33A1">
        <w:rPr>
          <w:rFonts w:ascii="Sakkal Majalla" w:hAnsi="Sakkal Majalla" w:cs="Sakkal Majalla"/>
          <w:sz w:val="28"/>
          <w:szCs w:val="28"/>
          <w:lang w:bidi="ar-EG"/>
        </w:rPr>
        <w:t>.</w:t>
      </w:r>
    </w:p>
    <w:p w14:paraId="5F7DA9DA" w14:textId="77777777" w:rsidR="009975E8" w:rsidRPr="000B33A1" w:rsidRDefault="00A12906"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w:t>
      </w:r>
      <w:r w:rsidR="009975E8" w:rsidRPr="000B33A1">
        <w:rPr>
          <w:rFonts w:ascii="Sakkal Majalla" w:hAnsi="Sakkal Majalla" w:cs="Sakkal Majalla"/>
          <w:sz w:val="28"/>
          <w:szCs w:val="28"/>
          <w:rtl/>
          <w:lang w:bidi="ar-EG"/>
        </w:rPr>
        <w:t>إن التنفيذ الاستراتيجي لوسائل التواصل الاجتماعي، جنبًا إلى جنب مع برامج التسويق مثل أنشطة التدريس والتعلم المرنة، يمكن أن يزيد بشكل كبير من مشاركة المستهلك ونوايا الشراء.</w:t>
      </w:r>
    </w:p>
    <w:p w14:paraId="72E9FA5E" w14:textId="65A0C4E3" w:rsidR="009975E8" w:rsidRPr="000B33A1" w:rsidRDefault="009975E8"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إن أهمية التسويق عبر وسائل التواصل الاجتماعي في بيئة الأعمال اليوم لا يمكن إنكارها. إنها توفر منصة للتواصل الفعال وتجربة المستهلك، والتي تعد من المحركات الرئيسية لنجاح التسويق</w:t>
      </w:r>
      <w:r w:rsidR="00EF7EEC" w:rsidRPr="000B33A1">
        <w:rPr>
          <w:rFonts w:ascii="Sakkal Majalla" w:hAnsi="Sakkal Majalla" w:cs="Sakkal Majalla"/>
          <w:sz w:val="28"/>
          <w:szCs w:val="28"/>
          <w:rtl/>
          <w:lang w:bidi="ar-EG"/>
        </w:rPr>
        <w:t>.</w:t>
      </w:r>
    </w:p>
    <w:p w14:paraId="1536D0C0" w14:textId="77777777" w:rsidR="009975E8" w:rsidRPr="000B33A1" w:rsidRDefault="009975E8" w:rsidP="000B33A1">
      <w:pPr>
        <w:spacing w:after="0" w:line="360" w:lineRule="auto"/>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إن القدرة على إشراك المستهلكين من خلال منصات التواصل الاجتماعي لا تعزز الوعي بالعلامة التجارية فحسب، بل تعزز أيضًا ارتباطًا أعمق بين العلامة التجارية ومستهلكيها. وعلى هذا النحو، يجب على مديري التسويق والعلامات التجارية الاستمرار في استكشاف وفهم تأثير أدوات التواصل الاجتماعي على استراتيجياتهم وأساليب الاتصال الخاصة بهم.</w:t>
      </w:r>
    </w:p>
    <w:p w14:paraId="72F31F1A" w14:textId="557FC129" w:rsidR="00A12906" w:rsidRPr="000B33A1" w:rsidRDefault="00366D71" w:rsidP="001963B9">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w:t>
      </w:r>
      <w:r w:rsidR="0067555C" w:rsidRPr="000B33A1">
        <w:rPr>
          <w:rFonts w:ascii="Sakkal Majalla" w:hAnsi="Sakkal Majalla" w:cs="Sakkal Majalla"/>
          <w:sz w:val="28"/>
          <w:szCs w:val="28"/>
          <w:rtl/>
        </w:rPr>
        <w:t xml:space="preserve">تعد وسائل التواصل الاجتماعي أداة اتصال تسويقية مهمة للوصول إلى العملاء والتفاعل معهم بأقل تكلفة وفي أوقات مختلفة من اليوم. مما يجعلها أحد </w:t>
      </w:r>
      <w:r w:rsidRPr="000B33A1">
        <w:rPr>
          <w:rFonts w:ascii="Sakkal Majalla" w:hAnsi="Sakkal Majalla" w:cs="Sakkal Majalla"/>
          <w:sz w:val="28"/>
          <w:szCs w:val="28"/>
          <w:rtl/>
        </w:rPr>
        <w:t>أ</w:t>
      </w:r>
      <w:r w:rsidR="0067555C" w:rsidRPr="000B33A1">
        <w:rPr>
          <w:rFonts w:ascii="Sakkal Majalla" w:hAnsi="Sakkal Majalla" w:cs="Sakkal Majalla"/>
          <w:sz w:val="28"/>
          <w:szCs w:val="28"/>
          <w:rtl/>
        </w:rPr>
        <w:t>هم</w:t>
      </w:r>
      <w:r w:rsidRPr="000B33A1">
        <w:rPr>
          <w:rFonts w:ascii="Sakkal Majalla" w:hAnsi="Sakkal Majalla" w:cs="Sakkal Majalla"/>
          <w:sz w:val="28"/>
          <w:szCs w:val="28"/>
          <w:rtl/>
        </w:rPr>
        <w:t xml:space="preserve"> </w:t>
      </w:r>
      <w:r w:rsidR="0067555C" w:rsidRPr="000B33A1">
        <w:rPr>
          <w:rFonts w:ascii="Sakkal Majalla" w:hAnsi="Sakkal Majalla" w:cs="Sakkal Majalla"/>
          <w:sz w:val="28"/>
          <w:szCs w:val="28"/>
          <w:rtl/>
        </w:rPr>
        <w:t xml:space="preserve">الأهداف والاهتمامات الرئيسية للعديد من العالمات التجارية </w:t>
      </w:r>
      <w:r w:rsidRPr="000B33A1">
        <w:rPr>
          <w:rFonts w:ascii="Sakkal Majalla" w:hAnsi="Sakkal Majalla" w:cs="Sakkal Majalla"/>
          <w:sz w:val="28"/>
          <w:szCs w:val="28"/>
          <w:rtl/>
        </w:rPr>
        <w:t>(</w:t>
      </w:r>
      <w:proofErr w:type="spellStart"/>
      <w:r w:rsidR="0067555C" w:rsidRPr="000B33A1">
        <w:rPr>
          <w:rFonts w:ascii="Sakkal Majalla" w:hAnsi="Sakkal Majalla" w:cs="Sakkal Majalla"/>
          <w:sz w:val="28"/>
          <w:szCs w:val="28"/>
        </w:rPr>
        <w:t>Hanaysha,2016</w:t>
      </w:r>
      <w:proofErr w:type="spellEnd"/>
      <w:r w:rsidRPr="000B33A1">
        <w:rPr>
          <w:rFonts w:ascii="Sakkal Majalla" w:hAnsi="Sakkal Majalla" w:cs="Sakkal Majalla"/>
          <w:sz w:val="28"/>
          <w:szCs w:val="28"/>
          <w:rtl/>
        </w:rPr>
        <w:t xml:space="preserve">) </w:t>
      </w:r>
      <w:r w:rsidR="0067555C" w:rsidRPr="000B33A1">
        <w:rPr>
          <w:rFonts w:ascii="Sakkal Majalla" w:hAnsi="Sakkal Majalla" w:cs="Sakkal Majalla"/>
          <w:sz w:val="28"/>
          <w:szCs w:val="28"/>
          <w:rtl/>
        </w:rPr>
        <w:t>وأصبحت العالمات التجارية الناجحة تدرك قوة التسويق عبر</w:t>
      </w:r>
      <w:r w:rsidRPr="000B33A1">
        <w:rPr>
          <w:rFonts w:ascii="Sakkal Majalla" w:hAnsi="Sakkal Majalla" w:cs="Sakkal Majalla"/>
          <w:sz w:val="28"/>
          <w:szCs w:val="28"/>
          <w:rtl/>
        </w:rPr>
        <w:t xml:space="preserve"> </w:t>
      </w:r>
      <w:r w:rsidR="0067555C" w:rsidRPr="000B33A1">
        <w:rPr>
          <w:rFonts w:ascii="Sakkal Majalla" w:hAnsi="Sakkal Majalla" w:cs="Sakkal Majalla"/>
          <w:sz w:val="28"/>
          <w:szCs w:val="28"/>
          <w:rtl/>
        </w:rPr>
        <w:t>وسائل</w:t>
      </w:r>
      <w:r w:rsidR="00A12906" w:rsidRPr="000B33A1">
        <w:rPr>
          <w:rFonts w:ascii="Sakkal Majalla" w:hAnsi="Sakkal Majalla" w:cs="Sakkal Majalla"/>
          <w:sz w:val="28"/>
          <w:szCs w:val="28"/>
          <w:rtl/>
        </w:rPr>
        <w:t xml:space="preserve"> التواصل الاجتماعي في التواصل والتفاعل مع أعداد أكبر من العملاء، والحفاظ على العلاقات معهم.</w:t>
      </w:r>
    </w:p>
    <w:p w14:paraId="510D65A3" w14:textId="65660446" w:rsidR="00DE2CF3" w:rsidRPr="000B33A1" w:rsidRDefault="00A12906" w:rsidP="004B7E92">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ويصور الباحثين وسائل التواصل الاجتماعي على أنها برامج متاحة على الإنترنت توفر منصة للعملاء للتعبير عن آرائهم ومشاركة المعلومات والخبرات السابقة لديهم باستخدام الشبكات الاجتماعية المختلفة والمدونات وغيرها  </w:t>
      </w:r>
      <w:r w:rsidRPr="000B33A1">
        <w:rPr>
          <w:rFonts w:ascii="Sakkal Majalla" w:hAnsi="Sakkal Majalla" w:cs="Sakkal Majalla"/>
          <w:sz w:val="28"/>
          <w:szCs w:val="28"/>
        </w:rPr>
        <w:t xml:space="preserve">Kaplan and </w:t>
      </w:r>
      <w:proofErr w:type="spellStart"/>
      <w:r w:rsidRPr="000B33A1">
        <w:rPr>
          <w:rFonts w:ascii="Sakkal Majalla" w:hAnsi="Sakkal Majalla" w:cs="Sakkal Majalla"/>
          <w:sz w:val="28"/>
          <w:szCs w:val="28"/>
        </w:rPr>
        <w:t>Haenlein</w:t>
      </w:r>
      <w:proofErr w:type="spellEnd"/>
      <w:r w:rsidRPr="000B33A1">
        <w:rPr>
          <w:rFonts w:ascii="Sakkal Majalla" w:hAnsi="Sakkal Majalla" w:cs="Sakkal Majalla"/>
          <w:sz w:val="28"/>
          <w:szCs w:val="28"/>
        </w:rPr>
        <w:t>,</w:t>
      </w:r>
      <w:r w:rsidR="00C46D45" w:rsidRPr="000B33A1">
        <w:rPr>
          <w:rFonts w:ascii="Sakkal Majalla" w:hAnsi="Sakkal Majalla" w:cs="Sakkal Majalla"/>
          <w:sz w:val="28"/>
          <w:szCs w:val="28"/>
        </w:rPr>
        <w:t xml:space="preserve"> </w:t>
      </w:r>
      <w:r w:rsidRPr="000B33A1">
        <w:rPr>
          <w:rFonts w:ascii="Sakkal Majalla" w:hAnsi="Sakkal Majalla" w:cs="Sakkal Majalla"/>
          <w:sz w:val="28"/>
          <w:szCs w:val="28"/>
        </w:rPr>
        <w:t>2010)</w:t>
      </w:r>
      <w:r w:rsidRPr="000B33A1">
        <w:rPr>
          <w:rFonts w:ascii="Sakkal Majalla" w:hAnsi="Sakkal Majalla" w:cs="Sakkal Majalla"/>
          <w:sz w:val="28"/>
          <w:szCs w:val="28"/>
          <w:rtl/>
        </w:rPr>
        <w:t>). وقد مكنت كفاءة وسائل التواصل الاجتماعي المسوقين والعملاء من تعزيز خدمة العملاء وزيادة الوعي بالعلامة التجارية وبناء علاقات قوية بين العملاء والعلامة التجارية. وذلك من خلال عمليات تفاعل واتصال سريعة. كما ان استخدام أدوات وسائل التواصل الاجتماعي تتيح للعملاء الفرصة للتعبير عن آرائهم لعدد أكبر من الأفراد وأيضًا الوصول الي المعلومات المطلوبة بسرعة أكبر وتكلفة أقل. (</w:t>
      </w:r>
      <w:proofErr w:type="spellStart"/>
      <w:r w:rsidRPr="000B33A1">
        <w:rPr>
          <w:rFonts w:ascii="Sakkal Majalla" w:hAnsi="Sakkal Majalla" w:cs="Sakkal Majalla"/>
          <w:sz w:val="28"/>
          <w:szCs w:val="28"/>
        </w:rPr>
        <w:t>Severi</w:t>
      </w:r>
      <w:proofErr w:type="spellEnd"/>
      <w:r w:rsidRPr="000B33A1">
        <w:rPr>
          <w:rFonts w:ascii="Sakkal Majalla" w:hAnsi="Sakkal Majalla" w:cs="Sakkal Majalla"/>
          <w:sz w:val="28"/>
          <w:szCs w:val="28"/>
        </w:rPr>
        <w:t xml:space="preserve"> et al., 2014</w:t>
      </w:r>
      <w:r w:rsidRPr="000B33A1">
        <w:rPr>
          <w:rFonts w:ascii="Sakkal Majalla" w:hAnsi="Sakkal Majalla" w:cs="Sakkal Majalla"/>
          <w:sz w:val="28"/>
          <w:szCs w:val="28"/>
          <w:rtl/>
        </w:rPr>
        <w:t>).</w:t>
      </w:r>
    </w:p>
    <w:p w14:paraId="2917DF77" w14:textId="37DEC6D2" w:rsidR="00EF7EEC" w:rsidRPr="001963B9" w:rsidRDefault="004242E2" w:rsidP="001963B9">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DE2CF3" w:rsidRPr="000B33A1">
        <w:rPr>
          <w:rFonts w:ascii="Sakkal Majalla" w:hAnsi="Sakkal Majalla" w:cs="Sakkal Majalla"/>
          <w:sz w:val="28"/>
          <w:szCs w:val="28"/>
          <w:rtl/>
        </w:rPr>
        <w:t>علاوة على ذلك، كشفت الأدبيات السابقة أن عددًا من العلماء ذكروا أن التسويق</w:t>
      </w:r>
      <w:r w:rsidRPr="000B33A1">
        <w:rPr>
          <w:rFonts w:ascii="Sakkal Majalla" w:hAnsi="Sakkal Majalla" w:cs="Sakkal Majalla"/>
          <w:sz w:val="28"/>
          <w:szCs w:val="28"/>
          <w:rtl/>
        </w:rPr>
        <w:t xml:space="preserve"> </w:t>
      </w:r>
      <w:r w:rsidR="00DE2CF3" w:rsidRPr="000B33A1">
        <w:rPr>
          <w:rFonts w:ascii="Sakkal Majalla" w:hAnsi="Sakkal Majalla" w:cs="Sakkal Majalla"/>
          <w:sz w:val="28"/>
          <w:szCs w:val="28"/>
          <w:rtl/>
        </w:rPr>
        <w:t>عبر وسائل التواصل الاجتماعي يلعب دو</w:t>
      </w:r>
      <w:r w:rsidRPr="000B33A1">
        <w:rPr>
          <w:rFonts w:ascii="Sakkal Majalla" w:hAnsi="Sakkal Majalla" w:cs="Sakkal Majalla"/>
          <w:sz w:val="28"/>
          <w:szCs w:val="28"/>
          <w:rtl/>
        </w:rPr>
        <w:t>رًا</w:t>
      </w:r>
      <w:r w:rsidR="00DE2CF3" w:rsidRPr="000B33A1">
        <w:rPr>
          <w:rFonts w:ascii="Sakkal Majalla" w:hAnsi="Sakkal Majalla" w:cs="Sakkal Majalla"/>
          <w:sz w:val="28"/>
          <w:szCs w:val="28"/>
          <w:rtl/>
        </w:rPr>
        <w:t xml:space="preserve"> مهمًا في تشكيل ق</w:t>
      </w:r>
      <w:r w:rsidRPr="000B33A1">
        <w:rPr>
          <w:rFonts w:ascii="Sakkal Majalla" w:hAnsi="Sakkal Majalla" w:cs="Sakkal Majalla"/>
          <w:sz w:val="28"/>
          <w:szCs w:val="28"/>
          <w:rtl/>
        </w:rPr>
        <w:t>رارا</w:t>
      </w:r>
      <w:r w:rsidR="00DE2CF3" w:rsidRPr="000B33A1">
        <w:rPr>
          <w:rFonts w:ascii="Sakkal Majalla" w:hAnsi="Sakkal Majalla" w:cs="Sakkal Majalla"/>
          <w:sz w:val="28"/>
          <w:szCs w:val="28"/>
          <w:rtl/>
        </w:rPr>
        <w:t>ت ش</w:t>
      </w:r>
      <w:r w:rsidRPr="000B33A1">
        <w:rPr>
          <w:rFonts w:ascii="Sakkal Majalla" w:hAnsi="Sakkal Majalla" w:cs="Sakkal Majalla"/>
          <w:sz w:val="28"/>
          <w:szCs w:val="28"/>
          <w:rtl/>
        </w:rPr>
        <w:t>را</w:t>
      </w:r>
      <w:r w:rsidR="00DE2CF3" w:rsidRPr="000B33A1">
        <w:rPr>
          <w:rFonts w:ascii="Sakkal Majalla" w:hAnsi="Sakkal Majalla" w:cs="Sakkal Majalla"/>
          <w:sz w:val="28"/>
          <w:szCs w:val="28"/>
          <w:rtl/>
        </w:rPr>
        <w:t>ء</w:t>
      </w:r>
      <w:r w:rsidRPr="000B33A1">
        <w:rPr>
          <w:rFonts w:ascii="Sakkal Majalla" w:hAnsi="Sakkal Majalla" w:cs="Sakkal Majalla"/>
          <w:sz w:val="28"/>
          <w:szCs w:val="28"/>
          <w:rtl/>
        </w:rPr>
        <w:t xml:space="preserve"> </w:t>
      </w:r>
      <w:r w:rsidR="00DE2CF3" w:rsidRPr="000B33A1">
        <w:rPr>
          <w:rFonts w:ascii="Sakkal Majalla" w:hAnsi="Sakkal Majalla" w:cs="Sakkal Majalla"/>
          <w:sz w:val="28"/>
          <w:szCs w:val="28"/>
          <w:rtl/>
        </w:rPr>
        <w:t xml:space="preserve">المستهلكين. </w:t>
      </w:r>
      <w:r w:rsidRPr="000B33A1">
        <w:rPr>
          <w:rFonts w:ascii="Sakkal Majalla" w:hAnsi="Sakkal Majalla" w:cs="Sakkal Majalla"/>
          <w:sz w:val="28"/>
          <w:szCs w:val="28"/>
          <w:rtl/>
        </w:rPr>
        <w:t>(</w:t>
      </w:r>
      <w:proofErr w:type="spellStart"/>
      <w:r w:rsidR="00DE2CF3" w:rsidRPr="000B33A1">
        <w:rPr>
          <w:rFonts w:ascii="Sakkal Majalla" w:hAnsi="Sakkal Majalla" w:cs="Sakkal Majalla"/>
          <w:sz w:val="28"/>
          <w:szCs w:val="28"/>
        </w:rPr>
        <w:t>Khatib</w:t>
      </w:r>
      <w:proofErr w:type="spellEnd"/>
      <w:r w:rsidR="00DE2CF3" w:rsidRPr="000B33A1">
        <w:rPr>
          <w:rFonts w:ascii="Sakkal Majalla" w:hAnsi="Sakkal Majalla" w:cs="Sakkal Majalla"/>
          <w:sz w:val="28"/>
          <w:szCs w:val="28"/>
        </w:rPr>
        <w:t xml:space="preserve">, 2016; Yogesh and </w:t>
      </w:r>
      <w:proofErr w:type="spellStart"/>
      <w:r w:rsidR="00DE2CF3" w:rsidRPr="000B33A1">
        <w:rPr>
          <w:rFonts w:ascii="Sakkal Majalla" w:hAnsi="Sakkal Majalla" w:cs="Sakkal Majalla"/>
          <w:sz w:val="28"/>
          <w:szCs w:val="28"/>
        </w:rPr>
        <w:t>Yesha</w:t>
      </w:r>
      <w:proofErr w:type="spellEnd"/>
      <w:r w:rsidR="00DE2CF3" w:rsidRPr="000B33A1">
        <w:rPr>
          <w:rFonts w:ascii="Sakkal Majalla" w:hAnsi="Sakkal Majalla" w:cs="Sakkal Majalla"/>
          <w:sz w:val="28"/>
          <w:szCs w:val="28"/>
        </w:rPr>
        <w:t xml:space="preserve">, 2014; </w:t>
      </w:r>
      <w:proofErr w:type="spellStart"/>
      <w:r w:rsidR="00DE2CF3" w:rsidRPr="000B33A1">
        <w:rPr>
          <w:rFonts w:ascii="Sakkal Majalla" w:hAnsi="Sakkal Majalla" w:cs="Sakkal Majalla"/>
          <w:sz w:val="28"/>
          <w:szCs w:val="28"/>
        </w:rPr>
        <w:t>Soewandi</w:t>
      </w:r>
      <w:proofErr w:type="spellEnd"/>
      <w:r w:rsidR="00DE2CF3" w:rsidRPr="000B33A1">
        <w:rPr>
          <w:rFonts w:ascii="Sakkal Majalla" w:hAnsi="Sakkal Majalla" w:cs="Sakkal Majalla"/>
          <w:sz w:val="28"/>
          <w:szCs w:val="28"/>
        </w:rPr>
        <w:t>, 2015</w:t>
      </w:r>
      <w:r w:rsidR="00DE2CF3" w:rsidRPr="000B33A1">
        <w:rPr>
          <w:rFonts w:ascii="Sakkal Majalla" w:hAnsi="Sakkal Majalla" w:cs="Sakkal Majalla"/>
          <w:sz w:val="28"/>
          <w:szCs w:val="28"/>
          <w:rtl/>
        </w:rPr>
        <w:t xml:space="preserve"> )</w:t>
      </w:r>
    </w:p>
    <w:p w14:paraId="4C1172AD" w14:textId="3D3BC8A3" w:rsidR="004242E2" w:rsidRPr="000B33A1" w:rsidRDefault="00D01ABF"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noProof/>
          <w:sz w:val="28"/>
          <w:szCs w:val="28"/>
          <w:rtl/>
        </w:rPr>
        <mc:AlternateContent>
          <mc:Choice Requires="wpi">
            <w:drawing>
              <wp:anchor distT="0" distB="0" distL="114300" distR="114300" simplePos="0" relativeHeight="251691008" behindDoc="0" locked="0" layoutInCell="1" allowOverlap="1" wp14:anchorId="4F3E51F3" wp14:editId="5645D948">
                <wp:simplePos x="0" y="0"/>
                <wp:positionH relativeFrom="column">
                  <wp:posOffset>4029650</wp:posOffset>
                </wp:positionH>
                <wp:positionV relativeFrom="paragraph">
                  <wp:posOffset>187780</wp:posOffset>
                </wp:positionV>
                <wp:extent cx="360" cy="360"/>
                <wp:effectExtent l="57150" t="76200" r="57150" b="76200"/>
                <wp:wrapNone/>
                <wp:docPr id="493454627" name="حبر 3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CA57B0" id="حبر 31" o:spid="_x0000_s1026" type="#_x0000_t75" style="position:absolute;left:0;text-align:left;margin-left:316.6pt;margin-top:11.95pt;width:1.5pt;height:5.7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igkVuAQAABQMAAA4AAABkcnMvZTJvRG9jLnhtbJxSQU7DMBC8I/EH&#10;y3eapKAKoiY9UCH1APQADzCO3VjE3mjtNOnv2SQtbUEIqRdrPSvPzux4vuhsxbYKvQGX8WQSc6ac&#10;hMK4Tcbf355u7jnzQbhCVOBUxnfK80V+fTVv61RNoYSqUMiIxPm0rTNehlCnUeRlqazwE6iVo6YG&#10;tCLQFTdRgaIldltF0zieRS1gUSNI5T2hy7HJ84FfayXDq9ZeBVZl/CGOSV7I+O1sqJCg5J6gjwMU&#10;5XORblDUpZF7UeICTVYYRxK+qZYiCNag+UVljUTwoMNEgo1AayPV4Ii8JfEPbyv32ftK7mSDqQQX&#10;lAtrgeGwvaFxyQhb0QraZygoH9EE4HtG2s//cYyilyAbS3rGTFBVItCH8KWpPWeYmiLjuCqSo363&#10;fTw6WOPR18t5gxKJ9pb/etJptP2ySQnrMk557vpzyFJ1gUkCKXHOJOF9ccI5vj1MOFkqjT2L7/Te&#10;Szr5vfkXAAAA//8DAFBLAwQUAAYACAAAACEAjYPzM+IBAACfBAAAEAAAAGRycy9pbmsvaW5rMS54&#10;bWykU01vnDAQvVfqf7CcQy7lwyxSNyhsDlVXqtSqqyaV0iOBCVgLNrJN2P33HQx4kUqjVL0gGPPe&#10;zHvzfHt3amryAkpzKVLK/JASELksuChT+vNh720p0SYTRVZLASk9g6Z3u/fvbrk4NnWCT4IMQg9v&#10;TZ3Sypg2CYK+7/1+40tVBlEYboIv4vjtK91NqAKeueAGW+q5lEth4GQGsoQXKc3NKXT/I/e97FQO&#10;7nioqPzyh1FZDnupmsw4xioTAmoisgbnfqTEnFt84dinBEVJw1GwF/ks/hhvP99gITuldPHd4Yga&#10;J2losM756z85A+tZ8vfZD0q2oAyHi02jqOngTPLx2+obhSrQsu4Gbyl5yeoOJbMwxLVOcliwIuhP&#10;PtT2b3yTmGmg5eTTiVvibKbhDWC0mtZt1WiccyjfG2UDGIVR7LHIi9gDixK2TTY3fhxvh4XM/cbc&#10;zJxPqtOV43tSl4TYE6dz1NbzwlTOptBnzqWlR2vICnhZmQU0ejM0l7XE+E27udrv959wPS5ia90M&#10;bx1AQY7XsazhdYjKtAH1/YJrMn08gHgdxUshFRwwQ7pT4HqyheF2Pmf/yk22cSbTff4Bzym9speZ&#10;WORYsIthhH249th1OO/SIh015mX3GwAA//8DAFBLAwQUAAYACAAAACEA4n/Y490AAAAJAQAADwAA&#10;AGRycy9kb3ducmV2LnhtbEyPwU7DMAyG70i8Q2QkLoilNKKCUndCaJzQDmw8QNqatlriVE3WZXt6&#10;wgmOtj/9/v5qHa0RC81+dIzwsMpAELeuG7lH+Nq/3z+B8EFzp41jQjiTh3V9fVXpsnMn/qRlF3qR&#10;QtiXGmEIYSql9O1AVvuVm4jT7dvNVoc0zr3sZn1K4dbIPMsKafXI6cOgJ3obqD3sjhbBfBzCpdls&#10;6LIYFc3debuNMSDe3sTXFxCBYviD4Vc/qUOdnBp35M4Lg1AolScUIVfPIBJQqCItGgT1qEDWlfzf&#10;oP4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SyKCRW4B&#10;AAAFAwAADgAAAAAAAAAAAAAAAAA8AgAAZHJzL2Uyb0RvYy54bWxQSwECLQAUAAYACAAAACEAjYPz&#10;M+IBAACfBAAAEAAAAAAAAAAAAAAAAADWAwAAZHJzL2luay9pbmsxLnhtbFBLAQItABQABgAIAAAA&#10;IQDif9jj3QAAAAkBAAAPAAAAAAAAAAAAAAAAAOYFAABkcnMvZG93bnJldi54bWxQSwECLQAUAAYA&#10;CAAAACEAeRi8nb8AAAAhAQAAGQAAAAAAAAAAAAAAAADwBgAAZHJzL19yZWxzL2Uyb0RvYy54bWwu&#10;cmVsc1BLBQYAAAAABgAGAHgBAADmBwAAAAA=&#10;">
                <v:imagedata r:id="rId33" o:title=""/>
              </v:shape>
            </w:pict>
          </mc:Fallback>
        </mc:AlternateContent>
      </w:r>
      <w:r w:rsidRPr="000B33A1">
        <w:rPr>
          <w:rFonts w:ascii="Sakkal Majalla" w:hAnsi="Sakkal Majalla" w:cs="Sakkal Majalla"/>
          <w:b/>
          <w:bCs/>
          <w:noProof/>
          <w:sz w:val="28"/>
          <w:szCs w:val="28"/>
          <w:rtl/>
        </w:rPr>
        <mc:AlternateContent>
          <mc:Choice Requires="wpi">
            <w:drawing>
              <wp:anchor distT="0" distB="0" distL="114300" distR="114300" simplePos="0" relativeHeight="251689984" behindDoc="0" locked="0" layoutInCell="1" allowOverlap="1" wp14:anchorId="14E1EA20" wp14:editId="13837DC2">
                <wp:simplePos x="0" y="0"/>
                <wp:positionH relativeFrom="column">
                  <wp:posOffset>4059890</wp:posOffset>
                </wp:positionH>
                <wp:positionV relativeFrom="paragraph">
                  <wp:posOffset>302260</wp:posOffset>
                </wp:positionV>
                <wp:extent cx="360" cy="360"/>
                <wp:effectExtent l="57150" t="76200" r="57150" b="76200"/>
                <wp:wrapNone/>
                <wp:docPr id="1176849728" name="حبر 30"/>
                <wp:cNvGraphicFramePr/>
                <a:graphic xmlns:a="http://schemas.openxmlformats.org/drawingml/2006/main">
                  <a:graphicData uri="http://schemas.microsoft.com/office/word/2010/wordprocessingInk">
                    <w14:contentPart bwMode="auto" r:id="rId34">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8196C3" id="حبر 30" o:spid="_x0000_s1026" type="#_x0000_t75" style="position:absolute;left:0;text-align:left;margin-left:318.3pt;margin-top:20.95pt;width:2.9pt;height:5.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A3JJSjfAQAAmgQAABAAAABkcnMvaW5rL2luazEueG1s&#10;pFNNa9wwEL0X+h+Ecsila0vehW5MvDmULhRaujQppEfHnthiLclIcrz77zv+0hrqhpRejD3yezPv&#10;zdPt3UlW5AWMFVollAeMElCZzoUqEvrzYb/aUmJdqvK00goSegZL73bv390KdZRVjE+CDMp2b7JK&#10;aOlcHYdh27ZBuw60KcKIsXX4RR2/faW7EZXDs1DCYUs7lTKtHJxcRxaLPKGZOzH/P3Lf68Zk4I+7&#10;iskufziTZrDXRqbOM5apUlARlUqc+5ESd67xRWCfAgwlUqDgVRTwzcfN9vMNFtJTQmffDY5ocRJJ&#10;w2XOX//JGfaexX+f/WB0DcYJuNg0iBoPziQbvnt9g1ADVldN5y0lL2nVoGTOGK51lMPDBUF/8qG2&#10;f+MbxYwDzScfT/wSJzOdkIDRkrXfqrM4Z1e+d6YPYMSizYpHq4g/8Cjm23h90y1j6jVkZuJ7Mo0t&#10;PdeTuaSjP/EaB12tyF3pLWIB9w7N/VlCliCK0s2g0Zuhma40Rm/cy9V+v/+Eq/HxWurmRO0BBjK8&#10;ikUFr0NMah2Y7xecTO3xAOp1lCiUNnDA/NjGgO/JZ4b383n7F25xH2Uy3uUf8JzQq/4ikx45FPrF&#10;cMI/XLNrNq2yB3pmjMruNwAAAP//AwBQSwMEFAAGAAgAAAAhAEcdpOjjAAAACQEAAA8AAABkcnMv&#10;ZG93bnJldi54bWxMj8tOwzAQRfdI/IM1SOyo0yZYEDKpEOLRCglBAQl2bjwkofE4it028PWYFSxH&#10;9+jeM8V8tJ3Y0eBbxwjTSQKCuHKm5Rrh5fnm5AyED5qN7hwTwhd5mJeHB4XOjdvzE+1WoRaxhH2u&#10;EZoQ+lxKXzVktZ+4njhmH26wOsRzqKUZ9D6W207OkkRJq1uOC43u6aqharPaWoT7hXpN5eP3wtx9&#10;Xtf+9mFZvW3eEY+PxssLEIHG8AfDr35UhzI6rd2WjRcdgkqViihCNj0HEQGVzTIQa4TTNAVZFvL/&#10;B+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bmsbFs&#10;AQAABwMAAA4AAAAAAAAAAAAAAAAAPAIAAGRycy9lMm9Eb2MueG1sUEsBAi0AFAAGAAgAAAAhAA3J&#10;JSjfAQAAmgQAABAAAAAAAAAAAAAAAAAA1AMAAGRycy9pbmsvaW5rMS54bWxQSwECLQAUAAYACAAA&#10;ACEARx2k6OMAAAAJAQAADwAAAAAAAAAAAAAAAADhBQAAZHJzL2Rvd25yZXYueG1sUEsBAi0AFAAG&#10;AAgAAAAhAHkYvJ2/AAAAIQEAABkAAAAAAAAAAAAAAAAA8QYAAGRycy9fcmVscy9lMm9Eb2MueG1s&#10;LnJlbHNQSwUGAAAAAAYABgB4AQAA5wcAAAAA&#10;">
                <v:imagedata r:id="rId35" o:title=""/>
              </v:shape>
            </w:pict>
          </mc:Fallback>
        </mc:AlternateContent>
      </w:r>
      <w:r w:rsidR="001E56E8" w:rsidRPr="000B33A1">
        <w:rPr>
          <w:rFonts w:ascii="Sakkal Majalla" w:hAnsi="Sakkal Majalla" w:cs="Sakkal Majalla"/>
          <w:b/>
          <w:bCs/>
          <w:sz w:val="28"/>
          <w:szCs w:val="28"/>
          <w:rtl/>
        </w:rPr>
        <w:t xml:space="preserve">المطلب الأول: </w:t>
      </w:r>
      <w:r w:rsidR="00516CCD" w:rsidRPr="000B33A1">
        <w:rPr>
          <w:rFonts w:ascii="Sakkal Majalla" w:hAnsi="Sakkal Majalla" w:cs="Sakkal Majalla"/>
          <w:b/>
          <w:bCs/>
          <w:sz w:val="28"/>
          <w:szCs w:val="28"/>
          <w:rtl/>
        </w:rPr>
        <w:t>ماهية التسويق الإلكتروني</w:t>
      </w:r>
    </w:p>
    <w:p w14:paraId="0C5C6216" w14:textId="3D6E8084" w:rsidR="00516CCD" w:rsidRPr="000B33A1" w:rsidRDefault="00516CC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تعريف التسويق الإلكتروني</w:t>
      </w:r>
      <w:r w:rsidR="0007283A"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قبل تحديد تعريف التسويق الإلكتروني يجدر الإحاطة بمف</w:t>
      </w:r>
      <w:r w:rsidR="0007283A" w:rsidRPr="000B33A1">
        <w:rPr>
          <w:rFonts w:ascii="Sakkal Majalla" w:hAnsi="Sakkal Majalla" w:cs="Sakkal Majalla"/>
          <w:sz w:val="28"/>
          <w:szCs w:val="28"/>
          <w:rtl/>
        </w:rPr>
        <w:t xml:space="preserve">هوم التسويق والذي يعرف على أنه: </w:t>
      </w:r>
      <w:r w:rsidRPr="000B33A1">
        <w:rPr>
          <w:rFonts w:ascii="Sakkal Majalla" w:hAnsi="Sakkal Majalla" w:cs="Sakkal Majalla"/>
          <w:sz w:val="28"/>
          <w:szCs w:val="28"/>
          <w:rtl/>
        </w:rPr>
        <w:t>حسب الجمعية الأمريكية</w:t>
      </w:r>
      <w:r w:rsidR="0007283A" w:rsidRPr="000B33A1">
        <w:rPr>
          <w:rFonts w:ascii="Sakkal Majalla" w:hAnsi="Sakkal Majalla" w:cs="Sakkal Majalla"/>
          <w:sz w:val="28"/>
          <w:szCs w:val="28"/>
          <w:rtl/>
        </w:rPr>
        <w:t xml:space="preserve"> هو</w:t>
      </w:r>
      <w:r w:rsidRPr="000B33A1">
        <w:rPr>
          <w:rFonts w:ascii="Sakkal Majalla" w:hAnsi="Sakkal Majalla" w:cs="Sakkal Majalla"/>
          <w:sz w:val="28"/>
          <w:szCs w:val="28"/>
          <w:rtl/>
        </w:rPr>
        <w:t>: "عملية تخطيط وتنفيذ وتصميم وتسعير وترويج وتوزيع الأفكار والسلع والخدمات من أجل خلق التبادلات التي تحقق أهداف الأفراد والمنظمات." (</w:t>
      </w:r>
      <w:r w:rsidR="00B760FE" w:rsidRPr="000B33A1">
        <w:rPr>
          <w:rFonts w:ascii="Sakkal Majalla" w:hAnsi="Sakkal Majalla" w:cs="Sakkal Majalla"/>
          <w:sz w:val="28"/>
          <w:szCs w:val="28"/>
          <w:rtl/>
        </w:rPr>
        <w:t xml:space="preserve">عطيه </w:t>
      </w:r>
      <w:r w:rsidRPr="000B33A1">
        <w:rPr>
          <w:rFonts w:ascii="Sakkal Majalla" w:hAnsi="Sakkal Majalla" w:cs="Sakkal Majalla"/>
          <w:sz w:val="28"/>
          <w:szCs w:val="28"/>
          <w:rtl/>
        </w:rPr>
        <w:t>العربي، 2017).</w:t>
      </w:r>
    </w:p>
    <w:p w14:paraId="4F2B9AD1" w14:textId="77777777" w:rsidR="00516CCD" w:rsidRPr="000B33A1" w:rsidRDefault="00516CC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كما عرف رجل التسويق </w:t>
      </w:r>
      <w:r w:rsidRPr="000B33A1">
        <w:rPr>
          <w:rFonts w:ascii="Sakkal Majalla" w:hAnsi="Sakkal Majalla" w:cs="Sakkal Majalla"/>
          <w:sz w:val="28"/>
          <w:szCs w:val="28"/>
        </w:rPr>
        <w:t>Kotler</w:t>
      </w:r>
      <w:r w:rsidRPr="000B33A1">
        <w:rPr>
          <w:rFonts w:ascii="Sakkal Majalla" w:hAnsi="Sakkal Majalla" w:cs="Sakkal Majalla"/>
          <w:sz w:val="28"/>
          <w:szCs w:val="28"/>
          <w:rtl/>
        </w:rPr>
        <w:t xml:space="preserve"> </w:t>
      </w:r>
      <w:r w:rsidRPr="000B33A1">
        <w:rPr>
          <w:rFonts w:ascii="Sakkal Majalla" w:hAnsi="Sakkal Majalla" w:cs="Sakkal Majalla"/>
          <w:sz w:val="28"/>
          <w:szCs w:val="28"/>
        </w:rPr>
        <w:t>Ph.</w:t>
      </w:r>
      <w:r w:rsidRPr="000B33A1">
        <w:rPr>
          <w:rFonts w:ascii="Sakkal Majalla" w:hAnsi="Sakkal Majalla" w:cs="Sakkal Majalla"/>
          <w:sz w:val="28"/>
          <w:szCs w:val="28"/>
          <w:rtl/>
        </w:rPr>
        <w:t xml:space="preserve"> التسويق بأنه: "مختلف العمليات الاقتصادية المخولة لتلبية</w:t>
      </w:r>
    </w:p>
    <w:p w14:paraId="56DF1FF0" w14:textId="77777777" w:rsidR="00516CCD" w:rsidRPr="000B33A1" w:rsidRDefault="00516CC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حاجيات ورغبات الأفراد، وذلك بواسطة خلق وتبادل المنتجات والأفكار ذات قيمة للمستهلكين."</w:t>
      </w:r>
    </w:p>
    <w:p w14:paraId="4B329E98" w14:textId="6120473E" w:rsidR="00516CCD" w:rsidRPr="000B33A1" w:rsidRDefault="00516CCD" w:rsidP="004B7E92">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2D16EE"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بعد التعرف على مفهوم التسويق فنجد أن التسويق الإلكتروني الذي تعددت تعاريفه بين الباحثين</w:t>
      </w:r>
      <w:r w:rsidR="004B7E92">
        <w:rPr>
          <w:rFonts w:ascii="Sakkal Majalla" w:hAnsi="Sakkal Majalla" w:cs="Sakkal Majalla" w:hint="cs"/>
          <w:sz w:val="28"/>
          <w:szCs w:val="28"/>
          <w:rtl/>
        </w:rPr>
        <w:t xml:space="preserve"> </w:t>
      </w:r>
      <w:r w:rsidRPr="000B33A1">
        <w:rPr>
          <w:rFonts w:ascii="Sakkal Majalla" w:hAnsi="Sakkal Majalla" w:cs="Sakkal Majalla"/>
          <w:sz w:val="28"/>
          <w:szCs w:val="28"/>
          <w:rtl/>
        </w:rPr>
        <w:t>والعلماء كل حسب جماله وأعماله. ومن أ</w:t>
      </w:r>
      <w:r w:rsidR="00B760FE" w:rsidRPr="000B33A1">
        <w:rPr>
          <w:rFonts w:ascii="Sakkal Majalla" w:hAnsi="Sakkal Majalla" w:cs="Sakkal Majalla"/>
          <w:sz w:val="28"/>
          <w:szCs w:val="28"/>
          <w:rtl/>
        </w:rPr>
        <w:t>هم</w:t>
      </w:r>
      <w:r w:rsidRPr="000B33A1">
        <w:rPr>
          <w:rFonts w:ascii="Sakkal Majalla" w:hAnsi="Sakkal Majalla" w:cs="Sakkal Majalla"/>
          <w:sz w:val="28"/>
          <w:szCs w:val="28"/>
          <w:rtl/>
        </w:rPr>
        <w:t>ها ما يلي:</w:t>
      </w:r>
    </w:p>
    <w:p w14:paraId="6FFB064E" w14:textId="2E5A077E" w:rsidR="004242E2" w:rsidRPr="000B33A1" w:rsidRDefault="00B760F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4B7E92">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w:t>
      </w:r>
      <w:r w:rsidR="00516CCD" w:rsidRPr="000B33A1">
        <w:rPr>
          <w:rFonts w:ascii="Sakkal Majalla" w:hAnsi="Sakkal Majalla" w:cs="Sakkal Majalla"/>
          <w:sz w:val="28"/>
          <w:szCs w:val="28"/>
          <w:rtl/>
        </w:rPr>
        <w:t>فقد عرف من قبل أحد الباح</w:t>
      </w:r>
      <w:r w:rsidRPr="000B33A1">
        <w:rPr>
          <w:rFonts w:ascii="Sakkal Majalla" w:hAnsi="Sakkal Majalla" w:cs="Sakkal Majalla"/>
          <w:sz w:val="28"/>
          <w:szCs w:val="28"/>
          <w:rtl/>
        </w:rPr>
        <w:t>ثين</w:t>
      </w:r>
      <w:r w:rsidR="00516CCD" w:rsidRPr="000B33A1">
        <w:rPr>
          <w:rFonts w:ascii="Sakkal Majalla" w:hAnsi="Sakkal Majalla" w:cs="Sakkal Majalla"/>
          <w:sz w:val="28"/>
          <w:szCs w:val="28"/>
          <w:rtl/>
        </w:rPr>
        <w:t xml:space="preserve"> على أنه: </w:t>
      </w:r>
      <w:r w:rsidRPr="000B33A1">
        <w:rPr>
          <w:rFonts w:ascii="Sakkal Majalla" w:hAnsi="Sakkal Majalla" w:cs="Sakkal Majalla"/>
          <w:sz w:val="28"/>
          <w:szCs w:val="28"/>
          <w:rtl/>
        </w:rPr>
        <w:t>الاستخدام</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الأمثل</w:t>
      </w:r>
      <w:r w:rsidR="00516CCD" w:rsidRPr="000B33A1">
        <w:rPr>
          <w:rFonts w:ascii="Sakkal Majalla" w:hAnsi="Sakkal Majalla" w:cs="Sakkal Majalla"/>
          <w:sz w:val="28"/>
          <w:szCs w:val="28"/>
          <w:rtl/>
        </w:rPr>
        <w:t xml:space="preserve"> للتقنيات الرقمية، </w:t>
      </w:r>
      <w:r w:rsidRPr="000B33A1">
        <w:rPr>
          <w:rFonts w:ascii="Sakkal Majalla" w:hAnsi="Sakkal Majalla" w:cs="Sakkal Majalla"/>
          <w:sz w:val="28"/>
          <w:szCs w:val="28"/>
          <w:rtl/>
        </w:rPr>
        <w:t>بما</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في</w:t>
      </w:r>
      <w:r w:rsidR="00516CCD" w:rsidRPr="000B33A1">
        <w:rPr>
          <w:rFonts w:ascii="Sakkal Majalla" w:hAnsi="Sakkal Majalla" w:cs="Sakkal Majalla"/>
          <w:sz w:val="28"/>
          <w:szCs w:val="28"/>
          <w:rtl/>
        </w:rPr>
        <w:t xml:space="preserve"> ذلك تقنيات</w:t>
      </w:r>
      <w:r w:rsidRPr="000B33A1">
        <w:rPr>
          <w:rFonts w:ascii="Sakkal Majalla" w:hAnsi="Sakkal Majalla" w:cs="Sakkal Majalla"/>
          <w:sz w:val="28"/>
          <w:szCs w:val="28"/>
          <w:rtl/>
        </w:rPr>
        <w:t xml:space="preserve"> المعلومات</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والاتصالات</w:t>
      </w:r>
      <w:r w:rsidR="00516CCD" w:rsidRPr="000B33A1">
        <w:rPr>
          <w:rFonts w:ascii="Sakkal Majalla" w:hAnsi="Sakkal Majalla" w:cs="Sakkal Majalla"/>
          <w:sz w:val="28"/>
          <w:szCs w:val="28"/>
          <w:rtl/>
        </w:rPr>
        <w:t xml:space="preserve"> لتفعيل إنتاجية التسويق وعملياته، </w:t>
      </w:r>
      <w:r w:rsidRPr="000B33A1">
        <w:rPr>
          <w:rFonts w:ascii="Sakkal Majalla" w:hAnsi="Sakkal Majalla" w:cs="Sakkal Majalla"/>
          <w:sz w:val="28"/>
          <w:szCs w:val="28"/>
          <w:rtl/>
        </w:rPr>
        <w:t>المتمثلة</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في</w:t>
      </w:r>
      <w:r w:rsidR="00516CCD" w:rsidRPr="000B33A1">
        <w:rPr>
          <w:rFonts w:ascii="Sakkal Majalla" w:hAnsi="Sakkal Majalla" w:cs="Sakkal Majalla"/>
          <w:sz w:val="28"/>
          <w:szCs w:val="28"/>
          <w:rtl/>
        </w:rPr>
        <w:t xml:space="preserve"> الوظائف التنظيمية والعمليات</w:t>
      </w:r>
      <w:r w:rsidRPr="000B33A1">
        <w:rPr>
          <w:rFonts w:ascii="Sakkal Majalla" w:hAnsi="Sakkal Majalla" w:cs="Sakkal Majalla"/>
          <w:sz w:val="28"/>
          <w:szCs w:val="28"/>
          <w:rtl/>
        </w:rPr>
        <w:t xml:space="preserve"> </w:t>
      </w:r>
      <w:r w:rsidR="00516CCD" w:rsidRPr="000B33A1">
        <w:rPr>
          <w:rFonts w:ascii="Sakkal Majalla" w:hAnsi="Sakkal Majalla" w:cs="Sakkal Majalla"/>
          <w:sz w:val="28"/>
          <w:szCs w:val="28"/>
          <w:rtl/>
        </w:rPr>
        <w:t xml:space="preserve">والنشاطات </w:t>
      </w:r>
      <w:r w:rsidRPr="000B33A1">
        <w:rPr>
          <w:rFonts w:ascii="Sakkal Majalla" w:hAnsi="Sakkal Majalla" w:cs="Sakkal Majalla"/>
          <w:sz w:val="28"/>
          <w:szCs w:val="28"/>
          <w:rtl/>
        </w:rPr>
        <w:t>الموجهة</w:t>
      </w:r>
      <w:r w:rsidR="00516CCD" w:rsidRPr="000B33A1">
        <w:rPr>
          <w:rFonts w:ascii="Sakkal Majalla" w:hAnsi="Sakkal Majalla" w:cs="Sakkal Majalla"/>
          <w:sz w:val="28"/>
          <w:szCs w:val="28"/>
          <w:rtl/>
        </w:rPr>
        <w:t xml:space="preserve"> </w:t>
      </w:r>
      <w:r w:rsidR="00516CCD" w:rsidRPr="000B33A1">
        <w:rPr>
          <w:rFonts w:ascii="Sakkal Majalla" w:hAnsi="Sakkal Majalla" w:cs="Sakkal Majalla"/>
          <w:sz w:val="28"/>
          <w:szCs w:val="28"/>
          <w:rtl/>
        </w:rPr>
        <w:lastRenderedPageBreak/>
        <w:t xml:space="preserve">لتحديد حاجات </w:t>
      </w:r>
      <w:r w:rsidRPr="000B33A1">
        <w:rPr>
          <w:rFonts w:ascii="Sakkal Majalla" w:hAnsi="Sakkal Majalla" w:cs="Sakkal Majalla"/>
          <w:sz w:val="28"/>
          <w:szCs w:val="28"/>
          <w:rtl/>
        </w:rPr>
        <w:t>الأسواق</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المستهدفة</w:t>
      </w:r>
      <w:r w:rsidR="00516CCD" w:rsidRPr="000B33A1">
        <w:rPr>
          <w:rFonts w:ascii="Sakkal Majalla" w:hAnsi="Sakkal Majalla" w:cs="Sakkal Majalla"/>
          <w:sz w:val="28"/>
          <w:szCs w:val="28"/>
          <w:rtl/>
        </w:rPr>
        <w:t xml:space="preserve">، وتقدمي السلع </w:t>
      </w:r>
      <w:r w:rsidRPr="000B33A1">
        <w:rPr>
          <w:rFonts w:ascii="Sakkal Majalla" w:hAnsi="Sakkal Majalla" w:cs="Sakkal Majalla"/>
          <w:sz w:val="28"/>
          <w:szCs w:val="28"/>
          <w:rtl/>
        </w:rPr>
        <w:t>والخدمات</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إلى</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العملاء</w:t>
      </w:r>
      <w:r w:rsidR="00516CCD" w:rsidRPr="000B33A1">
        <w:rPr>
          <w:rFonts w:ascii="Sakkal Majalla" w:hAnsi="Sakkal Majalla" w:cs="Sakkal Majalla"/>
          <w:sz w:val="28"/>
          <w:szCs w:val="28"/>
          <w:rtl/>
        </w:rPr>
        <w:t xml:space="preserve"> وذوي</w:t>
      </w:r>
      <w:r w:rsidRPr="000B33A1">
        <w:rPr>
          <w:rFonts w:ascii="Sakkal Majalla" w:hAnsi="Sakkal Majalla" w:cs="Sakkal Majalla"/>
          <w:sz w:val="28"/>
          <w:szCs w:val="28"/>
          <w:rtl/>
        </w:rPr>
        <w:t xml:space="preserve"> المصلحة</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في</w:t>
      </w:r>
      <w:r w:rsidR="00516CCD"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المنظمة</w:t>
      </w:r>
      <w:r w:rsidR="00516CCD" w:rsidRPr="000B33A1">
        <w:rPr>
          <w:rFonts w:ascii="Sakkal Majalla" w:hAnsi="Sakkal Majalla" w:cs="Sakkal Majalla"/>
          <w:sz w:val="28"/>
          <w:szCs w:val="28"/>
          <w:rtl/>
        </w:rPr>
        <w:t>."</w:t>
      </w:r>
      <w:r w:rsidRPr="000B33A1">
        <w:rPr>
          <w:rFonts w:ascii="Sakkal Majalla" w:hAnsi="Sakkal Majalla" w:cs="Sakkal Majalla"/>
          <w:sz w:val="28"/>
          <w:szCs w:val="28"/>
          <w:rtl/>
        </w:rPr>
        <w:t xml:space="preserve"> (بشير العلاق، 2010).</w:t>
      </w:r>
    </w:p>
    <w:p w14:paraId="0C2DDD6B" w14:textId="77777777" w:rsidR="00B760FE" w:rsidRPr="000B33A1" w:rsidRDefault="002D16E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B760FE" w:rsidRPr="000B33A1">
        <w:rPr>
          <w:rFonts w:ascii="Sakkal Majalla" w:hAnsi="Sakkal Majalla" w:cs="Sakkal Majalla"/>
          <w:sz w:val="28"/>
          <w:szCs w:val="28"/>
          <w:rtl/>
        </w:rPr>
        <w:t>ويمكن تعريفه أيضا على أنه: "وسيلة من وسائل الأنترنت التي تعمل من خلالها على تسويق وترويج المنتجات والسلع والخدمات سواء على المستوى المحلي أو على المستوى العالمي. وهو يعمل كذلك على توفير الوقت والجهد والمال." (مجدي محمد، 2014).</w:t>
      </w:r>
    </w:p>
    <w:p w14:paraId="569407BE" w14:textId="77777777" w:rsidR="002D16EE" w:rsidRPr="000B33A1" w:rsidRDefault="002D16E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وفلسفة وتطبيقات التسويق والتي يمكن تحديدها فيما يلي:</w:t>
      </w:r>
    </w:p>
    <w:p w14:paraId="07F9F4DF" w14:textId="77777777" w:rsidR="002D16EE" w:rsidRPr="000B33A1" w:rsidRDefault="002D16EE" w:rsidP="000B33A1">
      <w:pPr>
        <w:pStyle w:val="a3"/>
        <w:numPr>
          <w:ilvl w:val="0"/>
          <w:numId w:val="10"/>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إن عملية التبادل التقليدية تبدأ بالمسوقين وتنتهي بكم حيث يسيطرون على ذلك، أما في عصر الأنترنت أصبح العملاء يحددون المعلومات التي يحتاجونها والعروض التي تستجيب لحاجاتهم ورغباتهم والأسعار التي تلائمهم، لذا أطلق على التسويق الإلكتروني مصطلح التسويق المعكوس.</w:t>
      </w:r>
    </w:p>
    <w:p w14:paraId="1B33B142" w14:textId="77777777" w:rsidR="002D16EE" w:rsidRPr="000B33A1" w:rsidRDefault="002D16EE" w:rsidP="000B33A1">
      <w:pPr>
        <w:pStyle w:val="a3"/>
        <w:numPr>
          <w:ilvl w:val="0"/>
          <w:numId w:val="10"/>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إن المعايير المستخدمة لتقييم أداء الأنشطة التسويقية أصبحت تحتل مكانة أعلى في عصر الأنترنت، حيث أن العملاء من خلال المواقع الإلكترونية يبحثون عن منتجات ذات جودة عالية وبأسعار مناسبة وخدمات أسرع وأفضل.</w:t>
      </w:r>
    </w:p>
    <w:p w14:paraId="2923E4D4" w14:textId="77777777" w:rsidR="002D16EE" w:rsidRPr="000B33A1" w:rsidRDefault="002D16EE" w:rsidP="000B33A1">
      <w:pPr>
        <w:pStyle w:val="a3"/>
        <w:numPr>
          <w:ilvl w:val="0"/>
          <w:numId w:val="10"/>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لم تعد التبادلات التسويقية تدور حول عملية تبادل متفردة، بل أصبح للمسوقين في عصر الأنترنت يعملون باتجاه إشباع الحاجات والرغبات من خلال تقديم حزم سلعية وخدمية متنوعة ذات قيمة مضافة يدركها ويقدرها العملاء.</w:t>
      </w:r>
    </w:p>
    <w:p w14:paraId="610E672A" w14:textId="787E253A" w:rsidR="002D16EE" w:rsidRPr="000B33A1" w:rsidRDefault="002D16E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07283A"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0007283A"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ويعرف أيضا على أنه الوسيلة الحديثة التي تربط وسائل الاتصال التكنولوجية الحديثة بما تم تطبيقه من وسائل تسويقية في تاريخ التسويق القديم ولكن بطابع جديد وأكثر كفاءة وفعالية. فإذا تم تطبيق التسويق الإلكتروني بشكل فعال عن طريق إتباع استراتيجية مدروسة، فإن العائد على الاستثمار منه يفوق بكثير نظيره من التسويق التقليدي، وهذا يرجع للأسباب التالية:</w:t>
      </w:r>
    </w:p>
    <w:p w14:paraId="0098A169" w14:textId="77777777" w:rsidR="002D16EE" w:rsidRPr="000B33A1" w:rsidRDefault="002D16EE" w:rsidP="000B33A1">
      <w:pPr>
        <w:pStyle w:val="a3"/>
        <w:numPr>
          <w:ilvl w:val="0"/>
          <w:numId w:val="11"/>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سهولة الانتشار والوصول، فالتعامل مع قاعدة الأنترنت الإلكترونية تساعد وبشكل فعال على ترويج البضائع والخدمات بسرعة كبيرة مقارنة مع الطرق التقليدية للتسويق.</w:t>
      </w:r>
    </w:p>
    <w:p w14:paraId="7A74E2E0" w14:textId="77777777" w:rsidR="002D16EE" w:rsidRPr="000B33A1" w:rsidRDefault="002D16EE" w:rsidP="000B33A1">
      <w:pPr>
        <w:pStyle w:val="a3"/>
        <w:numPr>
          <w:ilvl w:val="0"/>
          <w:numId w:val="11"/>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التسويق الإلكتروني يفتح المجال أمام الشركات بالوصول إلى الفئة المستهدفة من الزبائن بطرق متعددة وكثيرة، وبالتالي يستطيعون عن طريقها عرض قاعدة متنوعة ومتعددة من المنتجات والسلع والخدمات.</w:t>
      </w:r>
    </w:p>
    <w:p w14:paraId="7130B23F" w14:textId="77777777" w:rsidR="004242E2" w:rsidRPr="000B33A1" w:rsidRDefault="002D16E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 xml:space="preserve">   من التعريفات السابقة نستنتج أن التسويق الإلكتروني هو عرض وتسويق منتجات الشركات عن طريق شبكة الأنترنت، واستخدام هذه الشبكة من أجل إتمام عملية بيع وشراء السلع والخدمات، لغرض إيجاد وجذب، وكسب الزبائن والاحتفاظ بهم والذي يوفر الجهد والوقت والمال.</w:t>
      </w:r>
    </w:p>
    <w:p w14:paraId="7432FE77" w14:textId="5A08F209" w:rsidR="002D16EE" w:rsidRPr="000B33A1" w:rsidRDefault="00D01ABF"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noProof/>
          <w:sz w:val="28"/>
          <w:szCs w:val="28"/>
          <w:rtl/>
        </w:rPr>
        <mc:AlternateContent>
          <mc:Choice Requires="wpi">
            <w:drawing>
              <wp:anchor distT="0" distB="0" distL="114300" distR="114300" simplePos="0" relativeHeight="251688960" behindDoc="0" locked="0" layoutInCell="1" allowOverlap="1" wp14:anchorId="07B6786E" wp14:editId="010FBD66">
                <wp:simplePos x="0" y="0"/>
                <wp:positionH relativeFrom="column">
                  <wp:posOffset>3084650</wp:posOffset>
                </wp:positionH>
                <wp:positionV relativeFrom="paragraph">
                  <wp:posOffset>183215</wp:posOffset>
                </wp:positionV>
                <wp:extent cx="360" cy="360"/>
                <wp:effectExtent l="57150" t="76200" r="57150" b="76200"/>
                <wp:wrapNone/>
                <wp:docPr id="1493578702" name="حبر 29"/>
                <wp:cNvGraphicFramePr/>
                <a:graphic xmlns:a="http://schemas.openxmlformats.org/drawingml/2006/main">
                  <a:graphicData uri="http://schemas.microsoft.com/office/word/2010/wordprocessingInk">
                    <w14:contentPart bwMode="auto" r:id="rId36">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09F40A" id="حبر 29" o:spid="_x0000_s1026" type="#_x0000_t75" style="position:absolute;left:0;text-align:left;margin-left:241.5pt;margin-top:11.6pt;width:2.9pt;height:5.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KXopo/aAQAAmQQAABAAAABkcnMvaW5rL2luazEueG1s&#10;pFPBbpwwEL1X6j9YznkBsyt1i8LmUBWpUquumlRqjgQmYC22kW3C7t93MOBFKola9YJgzHsz783z&#10;7d1ZNOQFtOFKppQFESUgC1VyWaX050O22VNibC7LvFESUnoBQ+8O79/dcnkSTYJPggzSDG+iSWlt&#10;bZuEYd/3Qb8NlK7COIq24Rd5+vaVHiZUCc9ccostzVwqlLRwtgNZwsuUFvYc+f+R+151ugB/PFR0&#10;cf3D6ryATGmRW89Y51JCQ2QucO5flNhLiy8c+1SgKREcBW/igO0+7PafP2IhP6d08d3hiAYnETRc&#10;53z8T87QeZa8PvtRqxa05XC1aRQ1HVxIMX47faNQDUY13eAtJS9506FkFkW41kkOC1cE/cmH2v6N&#10;bxIzDbScfDrxS5zNtFwARku0fqvW4JxD+d5qF8A4incbFm9i9sDihO2T7TaI2G5YyNxvzM3M+aQ7&#10;U3u+J31NiDvxOkdtPS9t7W2KAuZdWnq0hqyBV7VdQOO/hhaqURi/aTc3WZZ9wvX4iK11s7z1AA0F&#10;XseqgbchOjcW9PcrTuTmdAT5NopXUmk4YoZMp8H3ZAvD3Xze/pWb7OJMpvv8A55TeuMuM3HIseAW&#10;wwibt+gwnhSTcvgNAAD//wMAUEsDBBQABgAIAAAAIQAhZ4ke4gAAAAkBAAAPAAAAZHJzL2Rvd25y&#10;ZXYueG1sTI9dS8NAEEXfBf/DMoJvdmMSQoiZFBE/KkLRVkHfttkxic3Ohuy2jf561yf7OMzl3nPK&#10;+WR6safRdZYRLmcRCOLa6o4bhNf13UUOwnnFWvWWCeGbHMyr05NSFdoe+IX2K9+IUMKuUAit90Mh&#10;patbMsrN7EAcfp92NMqHc2ykHtUhlJtexlGUSaM6DgutGuimpXq72hmEp0X2lsjnn4V++Lpt3P3y&#10;sX7ffiCen03XVyA8Tf4/DH/4AR2qwLSxO9ZO9AhpngQXjxAnMYgQSPM8uGwQkjQDWZXy2KD6BQ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MbmsbFsAQAABwMA&#10;AA4AAAAAAAAAAAAAAAAAPAIAAGRycy9lMm9Eb2MueG1sUEsBAi0AFAAGAAgAAAAhAKXopo/aAQAA&#10;mQQAABAAAAAAAAAAAAAAAAAA1AMAAGRycy9pbmsvaW5rMS54bWxQSwECLQAUAAYACAAAACEAIWeJ&#10;HuIAAAAJAQAADwAAAAAAAAAAAAAAAADcBQAAZHJzL2Rvd25yZXYueG1sUEsBAi0AFAAGAAgAAAAh&#10;AHkYvJ2/AAAAIQEAABkAAAAAAAAAAAAAAAAA6wYAAGRycy9fcmVscy9lMm9Eb2MueG1sLnJlbHNQ&#10;SwUGAAAAAAYABgB4AQAA4QcAAAAA&#10;">
                <v:imagedata r:id="rId35" o:title=""/>
              </v:shape>
            </w:pict>
          </mc:Fallback>
        </mc:AlternateContent>
      </w:r>
      <w:r w:rsidRPr="000B33A1">
        <w:rPr>
          <w:rFonts w:ascii="Sakkal Majalla" w:hAnsi="Sakkal Majalla" w:cs="Sakkal Majalla"/>
          <w:b/>
          <w:bCs/>
          <w:noProof/>
          <w:sz w:val="28"/>
          <w:szCs w:val="28"/>
          <w:rtl/>
        </w:rPr>
        <mc:AlternateContent>
          <mc:Choice Requires="wpi">
            <w:drawing>
              <wp:anchor distT="0" distB="0" distL="114300" distR="114300" simplePos="0" relativeHeight="251687936" behindDoc="0" locked="0" layoutInCell="1" allowOverlap="1" wp14:anchorId="597D448A" wp14:editId="2A28A5C0">
                <wp:simplePos x="0" y="0"/>
                <wp:positionH relativeFrom="column">
                  <wp:posOffset>3077090</wp:posOffset>
                </wp:positionH>
                <wp:positionV relativeFrom="paragraph">
                  <wp:posOffset>350975</wp:posOffset>
                </wp:positionV>
                <wp:extent cx="360" cy="360"/>
                <wp:effectExtent l="57150" t="76200" r="57150" b="76200"/>
                <wp:wrapNone/>
                <wp:docPr id="2110504736" name="حبر 28"/>
                <wp:cNvGraphicFramePr/>
                <a:graphic xmlns:a="http://schemas.openxmlformats.org/drawingml/2006/main">
                  <a:graphicData uri="http://schemas.microsoft.com/office/word/2010/wordprocessingInk">
                    <w14:contentPart bwMode="auto" r:id="rId37">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D082FD" id="حبر 28" o:spid="_x0000_s1026" type="#_x0000_t75" style="position:absolute;left:0;text-align:left;margin-left:241.6pt;margin-top:24.8pt;width:1.5pt;height:5.7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igkVuAQAABQMAAA4AAABkcnMvZTJvRG9jLnhtbJxSQU7DMBC8I/EH&#10;y3eapKAKoiY9UCH1APQADzCO3VjE3mjtNOnv2SQtbUEIqRdrPSvPzux4vuhsxbYKvQGX8WQSc6ac&#10;hMK4Tcbf355u7jnzQbhCVOBUxnfK80V+fTVv61RNoYSqUMiIxPm0rTNehlCnUeRlqazwE6iVo6YG&#10;tCLQFTdRgaIldltF0zieRS1gUSNI5T2hy7HJ84FfayXDq9ZeBVZl/CGOSV7I+O1sqJCg5J6gjwMU&#10;5XORblDUpZF7UeICTVYYRxK+qZYiCNag+UVljUTwoMNEgo1AayPV4Ii8JfEPbyv32ftK7mSDqQQX&#10;lAtrgeGwvaFxyQhb0QraZygoH9EE4HtG2s//cYyilyAbS3rGTFBVItCH8KWpPWeYmiLjuCqSo363&#10;fTw6WOPR18t5gxKJ9pb/etJptP2ySQnrMk557vpzyFJ1gUkCKXHOJOF9ccI5vj1MOFkqjT2L7/Te&#10;Szr5vfkXAAAA//8DAFBLAwQUAAYACAAAACEAdAYmRuMBAACfBAAAEAAAAGRycy9pbmsvaW5rMS54&#10;bWykU01vnDAQvVfqf7CcQy7lw+xG3aKwOVRFqtSqqySV2qMDE7AWbGSbsPvvO3x5kUqjVr0gGPPe&#10;zHvzfHt3qivyAtoIJRPK/JASkJnKhSwS+v0x9XaUGMtlzislIaFnMPRu//bNrZDHuorxSZBBmv6t&#10;rhJaWtvEQdB1nd9tfKWLIArDTfBZHr9+ofsJlcOzkMJiSzOXMiUtnGxPFos8oZk9he5/5H5Qrc7A&#10;HfcVnV3+sJpnkCpdc+sYSy4lVETyGuf+QYk9N/gisE8BmpJaoGAv8tn2/Xb36QMW+Cmhi+8WRzQ4&#10;SU2Ddc6f/8kZDJ7Ff579oFUD2gq42DSKmg7OJBu/B32jUA1GVW3vLSUvvGpRMgtDXOskhwUrgn7n&#10;Q23/xjeJmQZaTj6duCXOZlpRA0arbtxWrcE5+/KD1UMAozDaeizyIvbIopjt4k3k39xE/ULmfmNu&#10;Zs4n3ZrS8T3pS0KGE6dz1NaJ3JbOptBnzqWlR2vIEkRR2gU0+mtopiqF8Zt2c5Wm6Udcj4vYWjcr&#10;GgfQkOF1LCp4HaK5saC/XXA1N8cDyNdRopBKwwEzZFoNridbGD7M5+xfuclDnMl0n+/hOaFXw2Um&#10;A3IsDIthhL279th1OO9yQDpqzMv+FwAAAP//AwBQSwMEFAAGAAgAAAAhAASApFveAAAACQEAAA8A&#10;AABkcnMvZG93bnJldi54bWxMj8tOwzAQRfdI/IM1SGwQdfpQFEKcCqGyQl1Q+AAnHpKo9jiK3dTt&#10;1zOsYDePoztnqm1yVsw4hcGTguUiA4HUejNQp+Dr8+2xABGiJqOtJ1RwwQDb+vam0qXxZ/rA+RA7&#10;wSEUSq2gj3EspQxtj06HhR+RePftJ6cjt1MnzaTPHO6sXGVZLp0eiC/0esTXHtvj4eQU2PdjvDa7&#10;HV5nu0724bLfpxSVur9LL88gIqb4B8OvPqtDzU6NP5EJwirYFOsVo1w85SAY2BQ5DxoF+TIDWVfy&#10;/wf1D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BLIoJF&#10;bgEAAAUDAAAOAAAAAAAAAAAAAAAAADwCAABkcnMvZTJvRG9jLnhtbFBLAQItABQABgAIAAAAIQB0&#10;BiZG4wEAAJ8EAAAQAAAAAAAAAAAAAAAAANYDAABkcnMvaW5rL2luazEueG1sUEsBAi0AFAAGAAgA&#10;AAAhAASApFveAAAACQEAAA8AAAAAAAAAAAAAAAAA5wUAAGRycy9kb3ducmV2LnhtbFBLAQItABQA&#10;BgAIAAAAIQB5GLydvwAAACEBAAAZAAAAAAAAAAAAAAAAAPIGAABkcnMvX3JlbHMvZTJvRG9jLnht&#10;bC5yZWxzUEsFBgAAAAAGAAYAeAEAAOgHAAAAAA==&#10;">
                <v:imagedata r:id="rId33" o:title=""/>
              </v:shape>
            </w:pict>
          </mc:Fallback>
        </mc:AlternateContent>
      </w:r>
      <w:r w:rsidR="0007283A" w:rsidRPr="000B33A1">
        <w:rPr>
          <w:rFonts w:ascii="Sakkal Majalla" w:hAnsi="Sakkal Majalla" w:cs="Sakkal Majalla"/>
          <w:b/>
          <w:bCs/>
          <w:sz w:val="28"/>
          <w:szCs w:val="28"/>
          <w:rtl/>
        </w:rPr>
        <w:t xml:space="preserve">المطلب الثاني: </w:t>
      </w:r>
      <w:r w:rsidR="002D16EE" w:rsidRPr="000B33A1">
        <w:rPr>
          <w:rFonts w:ascii="Sakkal Majalla" w:hAnsi="Sakkal Majalla" w:cs="Sakkal Majalla"/>
          <w:b/>
          <w:bCs/>
          <w:sz w:val="28"/>
          <w:szCs w:val="28"/>
          <w:rtl/>
        </w:rPr>
        <w:t>سمات وخصائص التسويق الإلكتروني</w:t>
      </w:r>
    </w:p>
    <w:p w14:paraId="63590481" w14:textId="17A453BD" w:rsidR="002D16EE" w:rsidRPr="000B33A1" w:rsidRDefault="004B7E92" w:rsidP="000B33A1">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w:t>
      </w:r>
      <w:r w:rsidR="002D16EE" w:rsidRPr="000B33A1">
        <w:rPr>
          <w:rFonts w:ascii="Sakkal Majalla" w:hAnsi="Sakkal Majalla" w:cs="Sakkal Majalla"/>
          <w:sz w:val="28"/>
          <w:szCs w:val="28"/>
          <w:rtl/>
        </w:rPr>
        <w:t xml:space="preserve"> تتضح أهم خصائص التسويق الإلكتروني فيما يلي:</w:t>
      </w:r>
    </w:p>
    <w:p w14:paraId="690EAAA4" w14:textId="77777777" w:rsidR="002D16EE" w:rsidRPr="000B33A1" w:rsidRDefault="002D16EE" w:rsidP="000B33A1">
      <w:pPr>
        <w:pStyle w:val="a3"/>
        <w:numPr>
          <w:ilvl w:val="0"/>
          <w:numId w:val="12"/>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يتميز بأنه يقدم خدمة واسعة ويمكن للعملاء المتعاملين مع للموقع التسويقي التعامل معه في أي وقت، والشركة صاحبة الموقع لن تعرف من قرأ الرسالة الإلكترونية إلا بعد أن يتصل العميل، ولا يمكن للشركة مراقبة العملاء.</w:t>
      </w:r>
    </w:p>
    <w:p w14:paraId="72B5575A" w14:textId="77777777" w:rsidR="002D16EE" w:rsidRPr="000B33A1" w:rsidRDefault="002D16EE" w:rsidP="000B33A1">
      <w:pPr>
        <w:pStyle w:val="a3"/>
        <w:numPr>
          <w:ilvl w:val="0"/>
          <w:numId w:val="12"/>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يجب استخدام عنصر الإثارة لجذب انتباه المستخدم للرسائل الإلكترونية، كما الحال في الإعلانات التلفزيونية، نظرا لتعدد الشركات التي تطرح رسائلها الإلكترونية.</w:t>
      </w:r>
    </w:p>
    <w:p w14:paraId="31E5089D" w14:textId="77777777" w:rsidR="002D16EE" w:rsidRPr="000B33A1" w:rsidRDefault="002D16EE" w:rsidP="000B33A1">
      <w:pPr>
        <w:pStyle w:val="a3"/>
        <w:numPr>
          <w:ilvl w:val="0"/>
          <w:numId w:val="1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لا توجد قيود غير التكلفة على كمية المعلومات التي يمكن عرضها على الأنترنت أو الويب وهذا العرض يستمر 24 ساعة في اليوم، لأن شبكة الويب العالمية لا تقفل.</w:t>
      </w:r>
    </w:p>
    <w:p w14:paraId="3A883EAF" w14:textId="77777777" w:rsidR="002D16EE" w:rsidRPr="000B33A1" w:rsidRDefault="002D16E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كما أنه توجد خصائص أخرى للتسويق الإلكتروني تذكر منها:</w:t>
      </w:r>
      <w:r w:rsidRPr="000B33A1">
        <w:rPr>
          <w:rFonts w:ascii="Sakkal Majalla" w:hAnsi="Sakkal Majalla" w:cs="Sakkal Majalla"/>
          <w:sz w:val="28"/>
          <w:szCs w:val="28"/>
          <w:rtl/>
        </w:rPr>
        <w:t xml:space="preserve"> (عامر عبد المطلب، </w:t>
      </w:r>
      <w:r w:rsidR="00CE3CFB" w:rsidRPr="000B33A1">
        <w:rPr>
          <w:rFonts w:ascii="Sakkal Majalla" w:hAnsi="Sakkal Majalla" w:cs="Sakkal Majalla"/>
          <w:sz w:val="28"/>
          <w:szCs w:val="28"/>
          <w:rtl/>
        </w:rPr>
        <w:t>2012).</w:t>
      </w:r>
    </w:p>
    <w:p w14:paraId="17D99CA3" w14:textId="77777777" w:rsidR="002D16EE" w:rsidRPr="000B33A1" w:rsidRDefault="002D16EE" w:rsidP="000B33A1">
      <w:pPr>
        <w:pStyle w:val="a3"/>
        <w:numPr>
          <w:ilvl w:val="0"/>
          <w:numId w:val="13"/>
        </w:numPr>
        <w:spacing w:after="0" w:line="360" w:lineRule="auto"/>
        <w:ind w:left="281" w:hanging="281"/>
        <w:jc w:val="lowKashida"/>
        <w:rPr>
          <w:rFonts w:ascii="Sakkal Majalla" w:hAnsi="Sakkal Majalla" w:cs="Sakkal Majalla"/>
          <w:sz w:val="28"/>
          <w:szCs w:val="28"/>
          <w:rtl/>
        </w:rPr>
      </w:pPr>
      <w:r w:rsidRPr="000B33A1">
        <w:rPr>
          <w:rFonts w:ascii="Sakkal Majalla" w:hAnsi="Sakkal Majalla" w:cs="Sakkal Majalla"/>
          <w:sz w:val="28"/>
          <w:szCs w:val="28"/>
          <w:rtl/>
        </w:rPr>
        <w:t>إمكانية إرسال رسائل إلكترونية إلى جميع متصفحي البرامج على شبكة الأنترنت رغما عنهم.</w:t>
      </w:r>
    </w:p>
    <w:p w14:paraId="125AE39F" w14:textId="77777777" w:rsidR="00CE3CFB" w:rsidRPr="000B33A1" w:rsidRDefault="002D16EE" w:rsidP="000B33A1">
      <w:pPr>
        <w:pStyle w:val="a3"/>
        <w:numPr>
          <w:ilvl w:val="0"/>
          <w:numId w:val="13"/>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يمكن للوصول عبر شبكة الأنترنت لكل الشركات سواء الصغيرة منها أو الكبيرة إلى الأسواق الدولية.</w:t>
      </w:r>
    </w:p>
    <w:p w14:paraId="43DB0C66" w14:textId="77777777" w:rsidR="002D16EE" w:rsidRPr="000B33A1" w:rsidRDefault="002D16EE" w:rsidP="000B33A1">
      <w:pPr>
        <w:pStyle w:val="a3"/>
        <w:numPr>
          <w:ilvl w:val="0"/>
          <w:numId w:val="13"/>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من السهولة تحديث المواقع التسويقية للشركات الإضافة معلومات جديدة، مما يعد دافع للآخرين للعودة</w:t>
      </w:r>
      <w:r w:rsidR="00CE3CFB"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الزيارة الموقع مرة أخرى.</w:t>
      </w:r>
    </w:p>
    <w:p w14:paraId="45778364" w14:textId="17EDB2CF" w:rsidR="002D16EE" w:rsidRPr="000B33A1" w:rsidRDefault="0007283A"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الثالث:</w:t>
      </w:r>
      <w:r w:rsidR="002D16EE" w:rsidRPr="000B33A1">
        <w:rPr>
          <w:rFonts w:ascii="Sakkal Majalla" w:hAnsi="Sakkal Majalla" w:cs="Sakkal Majalla"/>
          <w:b/>
          <w:bCs/>
          <w:sz w:val="28"/>
          <w:szCs w:val="28"/>
          <w:rtl/>
        </w:rPr>
        <w:t xml:space="preserve"> أهمية التسويق الإلكتروني</w:t>
      </w:r>
    </w:p>
    <w:p w14:paraId="14F8611B" w14:textId="14F16ED1" w:rsidR="002D16EE" w:rsidRPr="000B33A1" w:rsidRDefault="0007283A"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2D16EE" w:rsidRPr="000B33A1">
        <w:rPr>
          <w:rFonts w:ascii="Sakkal Majalla" w:hAnsi="Sakkal Majalla" w:cs="Sakkal Majalla"/>
          <w:sz w:val="28"/>
          <w:szCs w:val="28"/>
          <w:rtl/>
        </w:rPr>
        <w:t>إن من أبرز مبررات وأسباب الاهتمام بموضوع التسويق الإلكتروني ما يلي:</w:t>
      </w:r>
    </w:p>
    <w:p w14:paraId="17B2111E" w14:textId="77777777" w:rsidR="00CE3CFB" w:rsidRPr="000B33A1" w:rsidRDefault="002D16EE" w:rsidP="000B33A1">
      <w:pPr>
        <w:pStyle w:val="a3"/>
        <w:numPr>
          <w:ilvl w:val="0"/>
          <w:numId w:val="14"/>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إن بيئة الأنترنت الآن أصبحت واسعة الانتشار وكذلك نظرا للتطور التقني وزيادة سرعة التصفح أصبح من السهل الحصول على أي معلومة تخص منتج أو خدمة ما على هذه الشبكة، كما أصبح بالإمكان اقتناء تلك السلعة والحصول عليها في زمن وجيز وليتمكن بذلك أي مسوق من الترويج لسلعته حدود العالية التي تضمن على الأقل رواجا أكثر لتلك السلعة أو الخدمة، باختصار جعل التسويق الإلكتروني</w:t>
      </w:r>
      <w:r w:rsidR="00CE3CFB"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الحصول على السلعة أو الخدمة ممكنا دون التقيد بالزمان أو المكان.</w:t>
      </w:r>
    </w:p>
    <w:p w14:paraId="25476A3E" w14:textId="77777777" w:rsidR="00CE3CFB" w:rsidRPr="000B33A1" w:rsidRDefault="00CE3CFB" w:rsidP="000B33A1">
      <w:pPr>
        <w:pStyle w:val="a3"/>
        <w:numPr>
          <w:ilvl w:val="0"/>
          <w:numId w:val="14"/>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lastRenderedPageBreak/>
        <w:t>إن آليات وطرق التسويق الإلكتروني تمتاز بالتكلفة المنخفضة والسهولة في التنفيذ مقارنة بآليات التسويق التقليدي، ولن ننسى بالطبع إمكانية تكييف نفقات تصميم المتجر الإلكتروني والدعاية له وإشهاره بصورة مجانية أو بمقابل مادي وفق الميزانية المحدودة له في حين يبدو من الصعب تطبيق مثل هذه الآليات على النشاط الإلكتروني التقليدي.</w:t>
      </w:r>
    </w:p>
    <w:p w14:paraId="3FC384CC" w14:textId="77777777" w:rsidR="00CE3CFB" w:rsidRPr="000B33A1" w:rsidRDefault="00CE3CFB" w:rsidP="000B33A1">
      <w:pPr>
        <w:pStyle w:val="a3"/>
        <w:numPr>
          <w:ilvl w:val="0"/>
          <w:numId w:val="14"/>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تواصل فعال مع الشركات والزبائن، إذ يطوي التسويق الإلكتروني المسافات ويعبر الحدود، مما يوفر طريقة فعالة لتبادل المعلومات مع الشركات. ويوفر أيضا فرصة جيدة للشركاء للاستفادة من البضائع والخدمات المقدمة من الشركات الأخرى فيما يدعى التجارة الإلكترونية."</w:t>
      </w:r>
    </w:p>
    <w:p w14:paraId="4ACA4965" w14:textId="6E01C2B6" w:rsidR="00CE3CFB" w:rsidRPr="000B33A1" w:rsidRDefault="00D01ABF"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noProof/>
          <w:sz w:val="28"/>
          <w:szCs w:val="28"/>
          <w:rtl/>
        </w:rPr>
        <mc:AlternateContent>
          <mc:Choice Requires="wpi">
            <w:drawing>
              <wp:anchor distT="0" distB="0" distL="114300" distR="114300" simplePos="0" relativeHeight="251686912" behindDoc="0" locked="0" layoutInCell="1" allowOverlap="1" wp14:anchorId="5A726140" wp14:editId="2D9509DE">
                <wp:simplePos x="0" y="0"/>
                <wp:positionH relativeFrom="column">
                  <wp:posOffset>3960890</wp:posOffset>
                </wp:positionH>
                <wp:positionV relativeFrom="paragraph">
                  <wp:posOffset>119715</wp:posOffset>
                </wp:positionV>
                <wp:extent cx="360" cy="360"/>
                <wp:effectExtent l="57150" t="76200" r="57150" b="76200"/>
                <wp:wrapNone/>
                <wp:docPr id="86102611" name="حبر 27"/>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7D2A0D" id="حبر 27" o:spid="_x0000_s1026" type="#_x0000_t75" style="position:absolute;left:0;text-align:left;margin-left:311.2pt;margin-top:6.6pt;width:1.5pt;height:5.7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igkVuAQAABQMAAA4AAABkcnMvZTJvRG9jLnhtbJxSQU7DMBC8I/EH&#10;y3eapKAKoiY9UCH1APQADzCO3VjE3mjtNOnv2SQtbUEIqRdrPSvPzux4vuhsxbYKvQGX8WQSc6ac&#10;hMK4Tcbf355u7jnzQbhCVOBUxnfK80V+fTVv61RNoYSqUMiIxPm0rTNehlCnUeRlqazwE6iVo6YG&#10;tCLQFTdRgaIldltF0zieRS1gUSNI5T2hy7HJ84FfayXDq9ZeBVZl/CGOSV7I+O1sqJCg5J6gjwMU&#10;5XORblDUpZF7UeICTVYYRxK+qZYiCNag+UVljUTwoMNEgo1AayPV4Ii8JfEPbyv32ftK7mSDqQQX&#10;lAtrgeGwvaFxyQhb0QraZygoH9EE4HtG2s//cYyilyAbS3rGTFBVItCH8KWpPWeYmiLjuCqSo363&#10;fTw6WOPR18t5gxKJ9pb/etJptP2ySQnrMk557vpzyFJ1gUkCKXHOJOF9ccI5vj1MOFkqjT2L7/Te&#10;Szr5vfkXAAAA//8DAFBLAwQUAAYACAAAACEAs0ZPjeMBAACfBAAAEAAAAGRycy9pbmsvaW5rMS54&#10;bWykU01vnDAQvVfqf7CcQy7lw2SbblDYHKoiVWqVVZNK7ZHABKzFNrJN2P33Hb68SKVRq14QjHlv&#10;5r15vr07ipq8gDZcyYQyP6QEZK4KLsuEfn9MvS0lxmayyGolIaEnMPRu9/bNLZcHUcf4JMggTf8m&#10;6oRW1jZxEHRd53dXvtJlEIXhVfBZHr5+obsJVcAzl9xiSzOXciUtHG1PFvMiobk9hu5/5H5Qrc7B&#10;HfcVnZ//sDrLIVVaZNYxVpmUUBOZCZz7ByX21OALxz4laEoER8Fe5LPNh8320w0WsmNCF98tjmhw&#10;EkGDdc6f/8kZDJ7Ff559r1UD2nI42zSKmg5OJB+/B32jUA1G1W3vLSUvWd2iZBaGuNZJDgtWBP3O&#10;h9r+jW8SMw20nHw6cUuczbRcAEZLNG6r1uCcffnB6iGAURhtPBZ5EXtkUcy2cXTjv7++7hcy9xtz&#10;M3M+6dZUju9JnxMynDido7aOF7ZyNoU+cy4tPVpDVsDLyi6g0V9Dc1UrjN+0m4s0TT/ielzE1rpZ&#10;3jiAhhyvY1nD6xCdGQv6/owTmTnsQb6O4qVUGvaYIdNqcD3ZwvBhPmf/yk0e4kym+/wNnhN6MVxm&#10;MiDHwrAYRti7S49dhvMuB6SjxrzsfgEAAP//AwBQSwMEFAAGAAgAAAAhAGAhaIPdAAAACQEAAA8A&#10;AABkcnMvZG93bnJldi54bWxMj8FOwzAMhu9IvENkJC6IpWSjmkrTCaFxQjsweIC09dpqiVM1WZft&#10;6TEnONr/p9+fy01yVsw4hcGThqdFBgKp8e1AnYbvr/fHNYgQDbXGekINFwywqW5vSlO0/kyfOO9j&#10;J7iEQmE09DGOhZSh6dGZsPAjEmcHPzkTeZw62U7mzOXOSpVluXRmIL7QmxHfemyO+5PTYD+O8Vpv&#10;t3id7TLZh8tul1LU+v4uvb6AiJjiHwy/+qwOFTvV/kRtEFZDrtSKUQ6WCgQDuXrmRa1BrXKQVSn/&#10;f1D9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sigkVu&#10;AQAABQMAAA4AAAAAAAAAAAAAAAAAPAIAAGRycy9lMm9Eb2MueG1sUEsBAi0AFAAGAAgAAAAhALNG&#10;T43jAQAAnwQAABAAAAAAAAAAAAAAAAAA1gMAAGRycy9pbmsvaW5rMS54bWxQSwECLQAUAAYACAAA&#10;ACEAYCFog90AAAAJAQAADwAAAAAAAAAAAAAAAADnBQAAZHJzL2Rvd25yZXYueG1sUEsBAi0AFAAG&#10;AAgAAAAhAHkYvJ2/AAAAIQEAABkAAAAAAAAAAAAAAAAA8QYAAGRycy9fcmVscy9lMm9Eb2MueG1s&#10;LnJlbHNQSwUGAAAAAAYABgB4AQAA5wcAAAAA&#10;">
                <v:imagedata r:id="rId33" o:title=""/>
              </v:shape>
            </w:pict>
          </mc:Fallback>
        </mc:AlternateContent>
      </w:r>
      <w:r w:rsidRPr="000B33A1">
        <w:rPr>
          <w:rFonts w:ascii="Sakkal Majalla" w:hAnsi="Sakkal Majalla" w:cs="Sakkal Majalla"/>
          <w:b/>
          <w:bCs/>
          <w:noProof/>
          <w:sz w:val="28"/>
          <w:szCs w:val="28"/>
          <w:rtl/>
        </w:rPr>
        <mc:AlternateContent>
          <mc:Choice Requires="wpi">
            <w:drawing>
              <wp:anchor distT="0" distB="0" distL="114300" distR="114300" simplePos="0" relativeHeight="251685888" behindDoc="0" locked="0" layoutInCell="1" allowOverlap="1" wp14:anchorId="71219330" wp14:editId="6CC6692C">
                <wp:simplePos x="0" y="0"/>
                <wp:positionH relativeFrom="column">
                  <wp:posOffset>3960890</wp:posOffset>
                </wp:positionH>
                <wp:positionV relativeFrom="paragraph">
                  <wp:posOffset>256875</wp:posOffset>
                </wp:positionV>
                <wp:extent cx="360" cy="360"/>
                <wp:effectExtent l="57150" t="76200" r="57150" b="76200"/>
                <wp:wrapNone/>
                <wp:docPr id="320079847" name="حبر 26"/>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E13129" id="حبر 26" o:spid="_x0000_s1026" type="#_x0000_t75" style="position:absolute;left:0;text-align:left;margin-left:311.2pt;margin-top:17.4pt;width:1.5pt;height:5.7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igkVuAQAABQMAAA4AAABkcnMvZTJvRG9jLnhtbJxSQU7DMBC8I/EH&#10;y3eapKAKoiY9UCH1APQADzCO3VjE3mjtNOnv2SQtbUEIqRdrPSvPzux4vuhsxbYKvQGX8WQSc6ac&#10;hMK4Tcbf355u7jnzQbhCVOBUxnfK80V+fTVv61RNoYSqUMiIxPm0rTNehlCnUeRlqazwE6iVo6YG&#10;tCLQFTdRgaIldltF0zieRS1gUSNI5T2hy7HJ84FfayXDq9ZeBVZl/CGOSV7I+O1sqJCg5J6gjwMU&#10;5XORblDUpZF7UeICTVYYRxK+qZYiCNag+UVljUTwoMNEgo1AayPV4Ii8JfEPbyv32ftK7mSDqQQX&#10;lAtrgeGwvaFxyQhb0QraZygoH9EE4HtG2s//cYyilyAbS3rGTFBVItCH8KWpPWeYmiLjuCqSo363&#10;fTw6WOPR18t5gxKJ9pb/etJptP2ySQnrMk557vpzyFJ1gUkCKXHOJOF9ccI5vj1MOFkqjT2L7/Te&#10;Szr5vfkXAAAA//8DAFBLAwQUAAYACAAAACEAm6Kbm+IBAACfBAAAEAAAAGRycy9pbmsvaW5rMS54&#10;bWykU01vnDAQvVfqf7CcQy7lw2SrblDYHKoiVWrVVZJK6ZHABKwFG9km7P77Dga8SCVRq14QjHlv&#10;5r15vrk9NjV5AaW5FAllfkgJiFwWXJQJ/fmQeltKtMlEkdVSQEJPoOnt7v27Gy4OTR3jkyCD0MNb&#10;Uye0MqaNg6Dve7+/8qUqgygMr4Kv4vD9G91NqAKeueAGW+q5lEth4GgGspgXCc3NMXT/I/e97FQO&#10;7nioqPz8h1FZDqlUTWYcY5UJATURWYNzP1JiTi2+cOxTgqKk4SjYi3y2+bTZfrnGQnZM6OK7wxE1&#10;TtLQYJ3z139yBtaz+PXZ90q2oAyHs02jqOngRPLx2+obhSrQsu4Gbyl5yeoOJbMwxLVOcliwIuhP&#10;PtT2b3yTmGmg5eTTiVvibKbhDWC0mtZt1WiccyjfG2UDGIXRxmORF7EHFsVsG0fXPos+DguZ+425&#10;mTmfVKcrx/ekzgmxJ07nqK3nhamcTaHPnEtLj9aQFfCyMgto9NfQXNYS4zft5iJN08+4HhextW6G&#10;tw6gIMfrWNbwNkRl2oD6ccY1mT7sQbyN4qWQCvaYId0pcD3ZwnA7n7N/5SbbOJPpPt/Bc0Iv7GUm&#10;FjkW7GIYYR8uPXYZzru0SEeNedn9BgAA//8DAFBLAwQUAAYACAAAACEA19WRI94AAAAJAQAADwAA&#10;AGRycy9kb3ducmV2LnhtbEyPy07DQAxF90j8w8hIbBCdMA0RCnEqhMoKdUHhAyaJSaLOI8pM02m/&#10;HrOCpe2j63OrTbJGLDSH0TuEh1UGglzru9H1CF+fb/dPIELUrtPGO0I4U4BNfX1V6bLzJ/dByz72&#10;gkNcKDXCEONUShnagawOKz+R49u3n62OPM697GZ94nBrpMqyQlo9Ov4w6IleB2oP+6NFMO+HeGm2&#10;W7osZp3M3Xm3Syki3t6kl2cQkVL8g+FXn9WhZqfGH10XhEEolMoZRVjnXIGBQj3yokHICwWyruT/&#10;Bv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EsigkVu&#10;AQAABQMAAA4AAAAAAAAAAAAAAAAAPAIAAGRycy9lMm9Eb2MueG1sUEsBAi0AFAAGAAgAAAAhAJui&#10;m5viAQAAnwQAABAAAAAAAAAAAAAAAAAA1gMAAGRycy9pbmsvaW5rMS54bWxQSwECLQAUAAYACAAA&#10;ACEA19WRI94AAAAJAQAADwAAAAAAAAAAAAAAAADmBQAAZHJzL2Rvd25yZXYueG1sUEsBAi0AFAAG&#10;AAgAAAAhAHkYvJ2/AAAAIQEAABkAAAAAAAAAAAAAAAAA8QYAAGRycy9fcmVscy9lMm9Eb2MueG1s&#10;LnJlbHNQSwUGAAAAAAYABgB4AQAA5wcAAAAA&#10;">
                <v:imagedata r:id="rId33" o:title=""/>
              </v:shape>
            </w:pict>
          </mc:Fallback>
        </mc:AlternateContent>
      </w:r>
      <w:r w:rsidR="0007283A" w:rsidRPr="000B33A1">
        <w:rPr>
          <w:rFonts w:ascii="Sakkal Majalla" w:hAnsi="Sakkal Majalla" w:cs="Sakkal Majalla"/>
          <w:b/>
          <w:bCs/>
          <w:sz w:val="28"/>
          <w:szCs w:val="28"/>
          <w:rtl/>
        </w:rPr>
        <w:t xml:space="preserve">المطلب الرابع: </w:t>
      </w:r>
      <w:r w:rsidR="00CE3CFB" w:rsidRPr="000B33A1">
        <w:rPr>
          <w:rFonts w:ascii="Sakkal Majalla" w:hAnsi="Sakkal Majalla" w:cs="Sakkal Majalla"/>
          <w:b/>
          <w:bCs/>
          <w:sz w:val="28"/>
          <w:szCs w:val="28"/>
          <w:rtl/>
        </w:rPr>
        <w:t>مراحل التسويق الإلكتروني</w:t>
      </w:r>
    </w:p>
    <w:p w14:paraId="4D6E85E0" w14:textId="77777777" w:rsidR="00CE3CFB" w:rsidRPr="000B33A1" w:rsidRDefault="00CD646F"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CE3CFB" w:rsidRPr="000B33A1">
        <w:rPr>
          <w:rFonts w:ascii="Sakkal Majalla" w:hAnsi="Sakkal Majalla" w:cs="Sakkal Majalla"/>
          <w:sz w:val="28"/>
          <w:szCs w:val="28"/>
          <w:rtl/>
        </w:rPr>
        <w:t xml:space="preserve">اقترح  مكتب أرئيل </w:t>
      </w:r>
      <w:proofErr w:type="spellStart"/>
      <w:r w:rsidR="00CE3CFB" w:rsidRPr="000B33A1">
        <w:rPr>
          <w:rFonts w:ascii="Sakkal Majalla" w:hAnsi="Sakkal Majalla" w:cs="Sakkal Majalla"/>
          <w:sz w:val="28"/>
          <w:szCs w:val="28"/>
          <w:rtl/>
        </w:rPr>
        <w:t>ليتل</w:t>
      </w:r>
      <w:proofErr w:type="spellEnd"/>
      <w:r w:rsidR="00CE3CFB" w:rsidRPr="000B33A1">
        <w:rPr>
          <w:rFonts w:ascii="Sakkal Majalla" w:hAnsi="Sakkal Majalla" w:cs="Sakkal Majalla"/>
          <w:sz w:val="28"/>
          <w:szCs w:val="28"/>
          <w:rtl/>
        </w:rPr>
        <w:t xml:space="preserve"> للاستشارات الإدارية </w:t>
      </w:r>
      <w:proofErr w:type="spellStart"/>
      <w:r w:rsidR="00CE3CFB" w:rsidRPr="000B33A1">
        <w:rPr>
          <w:rFonts w:ascii="Sakkal Majalla" w:hAnsi="Sakkal Majalla" w:cs="Sakkal Majalla"/>
          <w:sz w:val="28"/>
          <w:szCs w:val="28"/>
        </w:rPr>
        <w:t>Arthur.D.Little</w:t>
      </w:r>
      <w:proofErr w:type="spellEnd"/>
      <w:r w:rsidR="00CE3CFB" w:rsidRPr="000B33A1">
        <w:rPr>
          <w:rFonts w:ascii="Sakkal Majalla" w:hAnsi="Sakkal Majalla" w:cs="Sakkal Majalla"/>
          <w:sz w:val="28"/>
          <w:szCs w:val="28"/>
          <w:rtl/>
        </w:rPr>
        <w:t>، نموذجًا يحتوي على 4 مراحل</w:t>
      </w:r>
    </w:p>
    <w:p w14:paraId="2412C894" w14:textId="77777777" w:rsidR="00CE3CFB" w:rsidRPr="000B33A1" w:rsidRDefault="00CE3CFB"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أساسية سماها بدوره التسويق الإلكتروني وهي: </w:t>
      </w:r>
    </w:p>
    <w:p w14:paraId="7FA5A64F" w14:textId="77777777" w:rsidR="00CE3CFB" w:rsidRPr="000B33A1" w:rsidRDefault="00CE3CFB" w:rsidP="000B33A1">
      <w:pPr>
        <w:pStyle w:val="a3"/>
        <w:numPr>
          <w:ilvl w:val="0"/>
          <w:numId w:val="15"/>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مرحلة الإعداد: وفيها يتم جمع المعلومات الضرورية حول العملاء المرتقبين (حاجات، رغبات)، والأسواق المستهدفة، وطبيعة المنافسة بشتى وسائل التقليدية أو الإلكترونية.</w:t>
      </w:r>
    </w:p>
    <w:p w14:paraId="10EA2F05" w14:textId="77777777" w:rsidR="00CE3CFB" w:rsidRPr="000B33A1" w:rsidRDefault="00CE3CFB" w:rsidP="000B33A1">
      <w:pPr>
        <w:pStyle w:val="a3"/>
        <w:numPr>
          <w:ilvl w:val="0"/>
          <w:numId w:val="15"/>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مرحلة الاتصال: وفيها يتم الاتصال بالعميل لتعريفه بالمنتجات الجديدة التي يجري طرحها في السوق عبر الأنترنت. وتتكون هذه المرحلة في حد ذاتها من أربع مراحل فرعية وهي:</w:t>
      </w:r>
    </w:p>
    <w:p w14:paraId="031A9249" w14:textId="77777777" w:rsidR="00CE3CFB" w:rsidRPr="000B33A1" w:rsidRDefault="00CE3CFB" w:rsidP="000B33A1">
      <w:pPr>
        <w:pStyle w:val="a3"/>
        <w:numPr>
          <w:ilvl w:val="0"/>
          <w:numId w:val="16"/>
        </w:numPr>
        <w:spacing w:after="0" w:line="360" w:lineRule="auto"/>
        <w:ind w:left="706" w:hanging="346"/>
        <w:jc w:val="lowKashida"/>
        <w:rPr>
          <w:rFonts w:ascii="Sakkal Majalla" w:hAnsi="Sakkal Majalla" w:cs="Sakkal Majalla"/>
          <w:sz w:val="28"/>
          <w:szCs w:val="28"/>
        </w:rPr>
      </w:pPr>
      <w:r w:rsidRPr="000B33A1">
        <w:rPr>
          <w:rFonts w:ascii="Sakkal Majalla" w:hAnsi="Sakkal Majalla" w:cs="Sakkal Majalla"/>
          <w:b/>
          <w:bCs/>
          <w:sz w:val="28"/>
          <w:szCs w:val="28"/>
          <w:rtl/>
        </w:rPr>
        <w:t>مرحلة جذب الانتباه:</w:t>
      </w:r>
      <w:r w:rsidRPr="000B33A1">
        <w:rPr>
          <w:rFonts w:ascii="Sakkal Majalla" w:hAnsi="Sakkal Majalla" w:cs="Sakkal Majalla"/>
          <w:sz w:val="28"/>
          <w:szCs w:val="28"/>
          <w:rtl/>
        </w:rPr>
        <w:t xml:space="preserve"> ويجري في هذه المرحلة جذب الاهتمام والتميز المستهلكين، وهو يكون يجذب الزبائن إلى موقع </w:t>
      </w:r>
      <w:r w:rsidRPr="000B33A1">
        <w:rPr>
          <w:rFonts w:ascii="Sakkal Majalla" w:hAnsi="Sakkal Majalla" w:cs="Sakkal Majalla"/>
          <w:sz w:val="28"/>
          <w:szCs w:val="28"/>
        </w:rPr>
        <w:t>web</w:t>
      </w:r>
      <w:r w:rsidRPr="000B33A1">
        <w:rPr>
          <w:rFonts w:ascii="Sakkal Majalla" w:hAnsi="Sakkal Majalla" w:cs="Sakkal Majalla"/>
          <w:sz w:val="28"/>
          <w:szCs w:val="28"/>
          <w:rtl/>
        </w:rPr>
        <w:t xml:space="preserve"> للتعرف على المنتجات والخدمات، والذي يمثل أداة التسويق عبر الأنترنت.</w:t>
      </w:r>
    </w:p>
    <w:p w14:paraId="2D6AA83A" w14:textId="1A671217" w:rsidR="00CE3CFB" w:rsidRPr="000B33A1" w:rsidRDefault="00CE3CFB" w:rsidP="001963B9">
      <w:pPr>
        <w:pStyle w:val="a3"/>
        <w:numPr>
          <w:ilvl w:val="0"/>
          <w:numId w:val="16"/>
        </w:numPr>
        <w:tabs>
          <w:tab w:val="left" w:pos="706"/>
        </w:tabs>
        <w:spacing w:after="0" w:line="360" w:lineRule="auto"/>
        <w:ind w:left="848" w:hanging="488"/>
        <w:jc w:val="lowKashida"/>
        <w:rPr>
          <w:rFonts w:ascii="Sakkal Majalla" w:hAnsi="Sakkal Majalla" w:cs="Sakkal Majalla"/>
          <w:sz w:val="28"/>
          <w:szCs w:val="28"/>
        </w:rPr>
      </w:pPr>
      <w:r w:rsidRPr="000B33A1">
        <w:rPr>
          <w:rFonts w:ascii="Sakkal Majalla" w:hAnsi="Sakkal Majalla" w:cs="Sakkal Majalla"/>
          <w:b/>
          <w:bCs/>
          <w:sz w:val="28"/>
          <w:szCs w:val="28"/>
          <w:rtl/>
        </w:rPr>
        <w:t>مرحلة توفير المعلومات اللازمة:</w:t>
      </w:r>
      <w:r w:rsidRPr="000B33A1">
        <w:rPr>
          <w:rFonts w:ascii="Sakkal Majalla" w:hAnsi="Sakkal Majalla" w:cs="Sakkal Majalla"/>
          <w:sz w:val="28"/>
          <w:szCs w:val="28"/>
          <w:rtl/>
        </w:rPr>
        <w:t xml:space="preserve"> وهو توفير المعلومات التي يحتاجها الزبون لبناء رأي خاص حول المنتج الجديد.</w:t>
      </w:r>
    </w:p>
    <w:p w14:paraId="6FC48B44" w14:textId="77777777" w:rsidR="00CE3CFB" w:rsidRPr="000B33A1" w:rsidRDefault="00CE3CFB" w:rsidP="001963B9">
      <w:pPr>
        <w:pStyle w:val="a3"/>
        <w:numPr>
          <w:ilvl w:val="0"/>
          <w:numId w:val="17"/>
        </w:numPr>
        <w:tabs>
          <w:tab w:val="left" w:pos="706"/>
        </w:tabs>
        <w:spacing w:after="0" w:line="360" w:lineRule="auto"/>
        <w:ind w:left="848" w:hanging="488"/>
        <w:jc w:val="lowKashida"/>
        <w:rPr>
          <w:rFonts w:ascii="Sakkal Majalla" w:hAnsi="Sakkal Majalla" w:cs="Sakkal Majalla"/>
          <w:sz w:val="28"/>
          <w:szCs w:val="28"/>
        </w:rPr>
      </w:pPr>
      <w:r w:rsidRPr="000B33A1">
        <w:rPr>
          <w:rFonts w:ascii="Sakkal Majalla" w:hAnsi="Sakkal Majalla" w:cs="Sakkal Majalla"/>
          <w:b/>
          <w:bCs/>
          <w:sz w:val="28"/>
          <w:szCs w:val="28"/>
          <w:rtl/>
        </w:rPr>
        <w:t>مرحلة إثارة الرغبة:</w:t>
      </w:r>
      <w:r w:rsidRPr="000B33A1">
        <w:rPr>
          <w:rFonts w:ascii="Sakkal Majalla" w:hAnsi="Sakkal Majalla" w:cs="Sakkal Majalla"/>
          <w:sz w:val="28"/>
          <w:szCs w:val="28"/>
          <w:rtl/>
        </w:rPr>
        <w:t xml:space="preserve"> حتى تنتج هذه المرحلة يجب أن تكون عملية العرض والتقديم عملية فاعلة ويفضل استخدام تكنولوجيا متعددة الوسائط.</w:t>
      </w:r>
    </w:p>
    <w:p w14:paraId="621FAA82" w14:textId="77777777" w:rsidR="00CB7D57" w:rsidRPr="000B33A1" w:rsidRDefault="00CB7D57" w:rsidP="001963B9">
      <w:pPr>
        <w:pStyle w:val="a3"/>
        <w:numPr>
          <w:ilvl w:val="0"/>
          <w:numId w:val="18"/>
        </w:numPr>
        <w:tabs>
          <w:tab w:val="left" w:pos="848"/>
        </w:tabs>
        <w:spacing w:after="0" w:line="360" w:lineRule="auto"/>
        <w:ind w:left="565" w:hanging="284"/>
        <w:jc w:val="lowKashida"/>
        <w:rPr>
          <w:rFonts w:ascii="Sakkal Majalla" w:hAnsi="Sakkal Majalla" w:cs="Sakkal Majalla"/>
          <w:sz w:val="28"/>
          <w:szCs w:val="28"/>
          <w:rtl/>
        </w:rPr>
      </w:pPr>
      <w:r w:rsidRPr="000B33A1">
        <w:rPr>
          <w:rFonts w:ascii="Sakkal Majalla" w:hAnsi="Sakkal Majalla" w:cs="Sakkal Majalla"/>
          <w:b/>
          <w:bCs/>
          <w:sz w:val="28"/>
          <w:szCs w:val="28"/>
          <w:rtl/>
        </w:rPr>
        <w:t>مرحلة الفعل والتصرف:</w:t>
      </w:r>
      <w:r w:rsidRPr="000B33A1">
        <w:rPr>
          <w:rFonts w:ascii="Sakkal Majalla" w:hAnsi="Sakkal Majalla" w:cs="Sakkal Majalla"/>
          <w:sz w:val="28"/>
          <w:szCs w:val="28"/>
          <w:rtl/>
        </w:rPr>
        <w:t xml:space="preserve"> وهي مرحلة أنه إذا اقتنع المستهلك بالمنتج المطروح عبر الأنترنت فإنه يتخذ الفعل الشرائي".</w:t>
      </w:r>
    </w:p>
    <w:p w14:paraId="73DD3256" w14:textId="77777777" w:rsidR="00CB7D57" w:rsidRPr="000B33A1" w:rsidRDefault="00CB7D57" w:rsidP="000B33A1">
      <w:pPr>
        <w:spacing w:after="0" w:line="360" w:lineRule="auto"/>
        <w:ind w:left="281" w:hanging="281"/>
        <w:jc w:val="lowKashida"/>
        <w:rPr>
          <w:rFonts w:ascii="Sakkal Majalla" w:hAnsi="Sakkal Majalla" w:cs="Sakkal Majalla"/>
          <w:sz w:val="28"/>
          <w:szCs w:val="28"/>
          <w:rtl/>
        </w:rPr>
      </w:pPr>
      <w:r w:rsidRPr="000B33A1">
        <w:rPr>
          <w:rFonts w:ascii="Sakkal Majalla" w:hAnsi="Sakkal Majalla" w:cs="Sakkal Majalla"/>
          <w:sz w:val="28"/>
          <w:szCs w:val="28"/>
          <w:rtl/>
        </w:rPr>
        <w:t>3</w:t>
      </w:r>
      <w:r w:rsidRPr="000B33A1">
        <w:rPr>
          <w:rFonts w:ascii="Sakkal Majalla" w:hAnsi="Sakkal Majalla" w:cs="Sakkal Majalla"/>
          <w:b/>
          <w:bCs/>
          <w:sz w:val="28"/>
          <w:szCs w:val="28"/>
          <w:rtl/>
        </w:rPr>
        <w:t>. مرحلة التبادل:</w:t>
      </w:r>
      <w:r w:rsidRPr="000B33A1">
        <w:rPr>
          <w:rFonts w:ascii="Sakkal Majalla" w:hAnsi="Sakkal Majalla" w:cs="Sakkal Majalla"/>
          <w:sz w:val="28"/>
          <w:szCs w:val="28"/>
          <w:rtl/>
        </w:rPr>
        <w:t xml:space="preserve"> هذه المرحلة تعبير عن عملية التبادل التي تجري بين البائع والمشتري، فالمنظمة توفر المنتجات المطلوبة بالكميات المطلوبة في الوقت للمناسب، والمشتري يدفع الثمن المطلوب وتتعدد أساليب الدفع، مثل </w:t>
      </w:r>
      <w:r w:rsidRPr="000B33A1">
        <w:rPr>
          <w:rFonts w:ascii="Sakkal Majalla" w:hAnsi="Sakkal Majalla" w:cs="Sakkal Majalla"/>
          <w:sz w:val="28"/>
          <w:szCs w:val="28"/>
          <w:rtl/>
        </w:rPr>
        <w:lastRenderedPageBreak/>
        <w:t>الدفع باستخدام البطاقات الانتمائية عبر الأنترنت. وهذا يتطلب استخدام المتجر الإلكتروني لنظم الآمنة، والتبادل يتضمن عمليات التبادل النقدي وغير النقدي.</w:t>
      </w:r>
    </w:p>
    <w:p w14:paraId="07E109C7" w14:textId="77777777" w:rsidR="00CB7D57" w:rsidRPr="000B33A1" w:rsidRDefault="00CB7D57" w:rsidP="000B33A1">
      <w:pPr>
        <w:pStyle w:val="a3"/>
        <w:numPr>
          <w:ilvl w:val="0"/>
          <w:numId w:val="19"/>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مرحلة ما بعد البيع:</w:t>
      </w:r>
      <w:r w:rsidRPr="000B33A1">
        <w:rPr>
          <w:rFonts w:ascii="Sakkal Majalla" w:hAnsi="Sakkal Majalla" w:cs="Sakkal Majalla"/>
          <w:sz w:val="28"/>
          <w:szCs w:val="28"/>
          <w:rtl/>
        </w:rPr>
        <w:t xml:space="preserve"> ينبغي ألا تكتفي للمنظمة بعملية البيع بل من الضروري المحافظة على علاقات فاعلة مع المشتري. فالعملية التسويقية لا تقف عند كسب واستقطاب زبائن جدد بل لابد من الاحتفاظ بهؤلاء الزبائن.</w:t>
      </w:r>
    </w:p>
    <w:p w14:paraId="5F40C692" w14:textId="77777777" w:rsidR="00CB7D57" w:rsidRPr="000B33A1" w:rsidRDefault="00CB7D57"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وينبغي أن تستخدم المنظمة كل الوسائل الالكترونية من أجل المحافظة عليها.</w:t>
      </w:r>
    </w:p>
    <w:p w14:paraId="530EC07B" w14:textId="710A3678" w:rsidR="00CB7D57" w:rsidRPr="000B33A1" w:rsidRDefault="0007283A"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المطلب الخامس: </w:t>
      </w:r>
      <w:r w:rsidR="00CB7D57" w:rsidRPr="000B33A1">
        <w:rPr>
          <w:rFonts w:ascii="Sakkal Majalla" w:hAnsi="Sakkal Majalla" w:cs="Sakkal Majalla"/>
          <w:b/>
          <w:bCs/>
          <w:sz w:val="28"/>
          <w:szCs w:val="28"/>
          <w:rtl/>
        </w:rPr>
        <w:t>ممارسات التسويق الإلكتروني</w:t>
      </w:r>
    </w:p>
    <w:p w14:paraId="77FB08AB" w14:textId="7F2DC51B" w:rsidR="00CB7D57" w:rsidRPr="000B33A1" w:rsidRDefault="001963B9" w:rsidP="000B33A1">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w:t>
      </w:r>
      <w:r w:rsidR="00CB7D57" w:rsidRPr="000B33A1">
        <w:rPr>
          <w:rFonts w:ascii="Sakkal Majalla" w:hAnsi="Sakkal Majalla" w:cs="Sakkal Majalla"/>
          <w:sz w:val="28"/>
          <w:szCs w:val="28"/>
          <w:rtl/>
        </w:rPr>
        <w:t>تتمثل ممارسات التسويق الإلكتروني فيما يلي:</w:t>
      </w:r>
    </w:p>
    <w:p w14:paraId="74888E17" w14:textId="77777777" w:rsidR="00CB7D57" w:rsidRPr="000B33A1" w:rsidRDefault="00CB7D57" w:rsidP="000B33A1">
      <w:pPr>
        <w:pStyle w:val="a3"/>
        <w:numPr>
          <w:ilvl w:val="1"/>
          <w:numId w:val="18"/>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t>البحوث والدراسات التمهيدية:</w:t>
      </w:r>
      <w:r w:rsidRPr="000B33A1">
        <w:rPr>
          <w:rFonts w:ascii="Sakkal Majalla" w:hAnsi="Sakkal Majalla" w:cs="Sakkal Majalla"/>
          <w:sz w:val="28"/>
          <w:szCs w:val="28"/>
          <w:rtl/>
        </w:rPr>
        <w:t xml:space="preserve"> تشكل الأنترنت عاملًا مهمًا في إجراء البحوث التسويقية، من خلال البيانات والمعلومات الإحصائية المقدمة إلى المؤسسات بشكل دوري وحديث عن أخبار الأسواق المختلفة، والتعرف على حجم التعامل، وعلى نشاط البورصات، وأسعار المنتجات المتداولة في حينه، هذا بالإضافة إلى التعرف على المنافسين في السوق ومعرفة أخبارهم وخططهم المستقبلية، وأسعار منتجاتهم ومواصفاتهم، والاتجاهات المشترين.</w:t>
      </w:r>
    </w:p>
    <w:p w14:paraId="35BFFFDE" w14:textId="77777777" w:rsidR="00CB7D57" w:rsidRPr="000B33A1" w:rsidRDefault="00CB7D57" w:rsidP="000B33A1">
      <w:pPr>
        <w:pStyle w:val="a3"/>
        <w:numPr>
          <w:ilvl w:val="1"/>
          <w:numId w:val="18"/>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t>التخطيط للتسويق الإلكتروني:</w:t>
      </w:r>
      <w:r w:rsidRPr="000B33A1">
        <w:rPr>
          <w:rFonts w:ascii="Sakkal Majalla" w:hAnsi="Sakkal Majalla" w:cs="Sakkal Majalla"/>
          <w:sz w:val="28"/>
          <w:szCs w:val="28"/>
          <w:rtl/>
        </w:rPr>
        <w:t xml:space="preserve"> يتطلب إعداد خطة التسويق الإحاطة بكل جوانب المؤسسة، وأفضل المؤسسات هي التي يكون لها رؤية واضحة تقوم ببرمجتها من خلال العملية التسويقية، وكي تتمكن المؤسسة من معرفة ميزة تنافسية على شبكة الأنترنت عليها معرفة كيفية تطبيق تكنولوجيا المعلومات بكفاءة وفعالية من خلال أهداف واستراتيجيات وتقنيات منفذة بطريقة جيدة. </w:t>
      </w:r>
    </w:p>
    <w:p w14:paraId="21C7B6B3" w14:textId="77777777" w:rsidR="00CB7D57" w:rsidRPr="000B33A1" w:rsidRDefault="00CB7D57" w:rsidP="000B33A1">
      <w:pPr>
        <w:pStyle w:val="a3"/>
        <w:numPr>
          <w:ilvl w:val="1"/>
          <w:numId w:val="1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تكوين موقع إلكتروني وصورته الذهنية</w:t>
      </w:r>
      <w:r w:rsidRPr="000B33A1">
        <w:rPr>
          <w:rFonts w:ascii="Sakkal Majalla" w:hAnsi="Sakkal Majalla" w:cs="Sakkal Majalla"/>
          <w:sz w:val="28"/>
          <w:szCs w:val="28"/>
          <w:rtl/>
        </w:rPr>
        <w:t>: تكون أول خطوة من إجراءات التسويق الإلكتروني، تكوين أو إنتاج موقع ويب للشركة، حيث تسعى معظم الشركات إلى أن يكون موقع الويب بسيطًا وجذابًا ويحتوي على معلومات مفيدة ونافعة تجعل الزبائن يترددون باستمرار لزيارة الموقع، والاستفادة منه، وبناء علاقات وثيقة بهم، وكذلك دعم قنوات المبيعات الأخرى. وقد يشمل هذا الموقع كتالوجا وأفكار مفيدة للشراء، وأدوات ترويجية مثل الكوبونات أو أحداث للمبيعات، أو المسابقات.</w:t>
      </w:r>
    </w:p>
    <w:p w14:paraId="05B8BCB5" w14:textId="77777777" w:rsidR="00CB7D57" w:rsidRPr="000B33A1" w:rsidRDefault="00CB7D57" w:rsidP="000B33A1">
      <w:pPr>
        <w:pStyle w:val="a3"/>
        <w:numPr>
          <w:ilvl w:val="1"/>
          <w:numId w:val="1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الإعلان والترويج للموقع الإلكتروني:</w:t>
      </w:r>
      <w:r w:rsidRPr="000B33A1">
        <w:rPr>
          <w:rFonts w:ascii="Sakkal Majalla" w:hAnsi="Sakkal Majalla" w:cs="Sakkal Majalla"/>
          <w:sz w:val="28"/>
          <w:szCs w:val="28"/>
          <w:rtl/>
        </w:rPr>
        <w:t xml:space="preserve"> لكي يتمكن مستخدمي الأنترنت من البحث عن المواقع لابد من الترويج لها، حيث يمكن أن يستخدم المسوقون الإلكترونيون إعلان الخط المفتوح في بناء علاقاتهم التجارية على </w:t>
      </w:r>
      <w:r w:rsidRPr="000B33A1">
        <w:rPr>
          <w:rFonts w:ascii="Sakkal Majalla" w:hAnsi="Sakkal Majalla" w:cs="Sakkal Majalla"/>
          <w:sz w:val="28"/>
          <w:szCs w:val="28"/>
          <w:rtl/>
        </w:rPr>
        <w:lastRenderedPageBreak/>
        <w:t>الأنترنت، أو جذب الزائرين إلى مواقع الويب الخاصة بهم، كالإعلانات التي تظهر أثناء تصفح الزبائن للويب، بما في ذلك إعلانات اللوحات، والشريط للمتحرك على الشاشة الذي يظهر مجالات تحاول إقناع الزائر بشراء المنتج للمعروض وكذلك يستطيع المسوقون الإلكترونيون أن يستخدموا التسويق الفيروسي باعتباره أنه يعمل على تسويق الكلمة المنطوقة المتمثلة في إنتاج رسالة بريد إلكترونية ذات معان ودلالات شائعة ومغرية، مما يجعل الزبائن يرغبون في توصيل هذه الرسالة إلى أصدقائهم.</w:t>
      </w:r>
    </w:p>
    <w:p w14:paraId="1B2C30C4" w14:textId="77777777" w:rsidR="00CB7D57" w:rsidRPr="000B33A1" w:rsidRDefault="00CB7D57" w:rsidP="000B33A1">
      <w:pPr>
        <w:pStyle w:val="a3"/>
        <w:numPr>
          <w:ilvl w:val="1"/>
          <w:numId w:val="18"/>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t>إقناع زوار الموقع الإلكتروني بالشراء:</w:t>
      </w:r>
      <w:r w:rsidRPr="000B33A1">
        <w:rPr>
          <w:rFonts w:ascii="Sakkal Majalla" w:hAnsi="Sakkal Majalla" w:cs="Sakkal Majalla"/>
          <w:sz w:val="28"/>
          <w:szCs w:val="28"/>
          <w:rtl/>
        </w:rPr>
        <w:t xml:space="preserve"> تتمكن المؤسسة من تحويل الزائرين إلى مشترين إذا اتبعت ما يلي: </w:t>
      </w:r>
    </w:p>
    <w:p w14:paraId="09578DD9" w14:textId="77777777" w:rsidR="00CB7D57" w:rsidRPr="000B33A1" w:rsidRDefault="00CB7D57" w:rsidP="000B33A1">
      <w:pPr>
        <w:pStyle w:val="a3"/>
        <w:numPr>
          <w:ilvl w:val="0"/>
          <w:numId w:val="20"/>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أن يتضمن الموقع عرض أسعار لمؤسسة والقدرة على النجاح في الإقناع بمقارنة العروض المنافسة مع سعر المؤسسة.</w:t>
      </w:r>
    </w:p>
    <w:p w14:paraId="7EE96B9C" w14:textId="77777777" w:rsidR="00CB7D57" w:rsidRPr="000B33A1" w:rsidRDefault="00CB7D57" w:rsidP="000B33A1">
      <w:pPr>
        <w:pStyle w:val="a3"/>
        <w:numPr>
          <w:ilvl w:val="0"/>
          <w:numId w:val="20"/>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تقديم عرض قيم في الصفحة الرئيسية.</w:t>
      </w:r>
    </w:p>
    <w:p w14:paraId="5BD23F33" w14:textId="77777777" w:rsidR="00CB7D57" w:rsidRPr="000B33A1" w:rsidRDefault="00CB7D57" w:rsidP="000B33A1">
      <w:pPr>
        <w:pStyle w:val="a3"/>
        <w:numPr>
          <w:ilvl w:val="0"/>
          <w:numId w:val="20"/>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توافر الخيرة اللازمة لتسهيل التعامل مع الموقع.</w:t>
      </w:r>
    </w:p>
    <w:p w14:paraId="2BCF675D" w14:textId="77777777" w:rsidR="00CB7D57" w:rsidRPr="000B33A1" w:rsidRDefault="00CB7D57" w:rsidP="000B33A1">
      <w:pPr>
        <w:pStyle w:val="a3"/>
        <w:numPr>
          <w:ilvl w:val="1"/>
          <w:numId w:val="1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التوزيع الإلكتروني:</w:t>
      </w:r>
      <w:r w:rsidRPr="000B33A1">
        <w:rPr>
          <w:rFonts w:ascii="Sakkal Majalla" w:hAnsi="Sakkal Majalla" w:cs="Sakkal Majalla"/>
          <w:sz w:val="28"/>
          <w:szCs w:val="28"/>
          <w:rtl/>
        </w:rPr>
        <w:t xml:space="preserve"> إن العلاقة بين المؤسسة وشركاه التوزيع تأثرت بدرجة كبيرة ينمو الأنترنت، حيث قدمت الأنترنت وسائل تساعد على الاستغناء عن بعض قنوات التوزيع، ويطلق على هذه العملية عدم الوساطة، والتي يقصد بها الاستغناء عن الوسطاء مثل الموزعين والسماسرة الذين كانوا في السابق يمثلون همزة وصل بين المؤسسة وعملائها، وتعتبر عدم الوساطة إحدى التغيرات الهيكلية الهامة في الأسواق الإلكترونية.</w:t>
      </w:r>
    </w:p>
    <w:p w14:paraId="4EBD1A79" w14:textId="77777777" w:rsidR="00911BCD" w:rsidRPr="000B33A1" w:rsidRDefault="00CB7D57" w:rsidP="000B33A1">
      <w:pPr>
        <w:pStyle w:val="a3"/>
        <w:numPr>
          <w:ilvl w:val="1"/>
          <w:numId w:val="1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الحفاظ على ولاء الزبائن:</w:t>
      </w:r>
      <w:r w:rsidRPr="000B33A1">
        <w:rPr>
          <w:rFonts w:ascii="Sakkal Majalla" w:hAnsi="Sakkal Majalla" w:cs="Sakkal Majalla"/>
          <w:sz w:val="28"/>
          <w:szCs w:val="28"/>
          <w:rtl/>
        </w:rPr>
        <w:t xml:space="preserve"> تتضمن هذه المرحلة جمع كل المعلومات عن الزبائن في نظام متكامل لإدارة العلاقات، وعدم التسرع في استخدام الوسائل للمساعدة كالهاتف أو البريد الإلكتروني قبل التأكد مئة</w:t>
      </w:r>
      <w:r w:rsidR="00911BCD" w:rsidRPr="000B33A1">
        <w:rPr>
          <w:rFonts w:ascii="Sakkal Majalla" w:hAnsi="Sakkal Majalla" w:cs="Sakkal Majalla"/>
          <w:sz w:val="28"/>
          <w:szCs w:val="28"/>
          <w:rtl/>
        </w:rPr>
        <w:t xml:space="preserve"> بالمئة من عمل النظام الإلكتروني لإدارة العلاقات بكفاءة، مع التصميم الموقع بشكل يوفر الخدمة 24 ساعة وبشكل يسمح بحل جميع مشاكل العملاء بشكل فوري. </w:t>
      </w:r>
    </w:p>
    <w:p w14:paraId="47AD7CEE" w14:textId="48F2749C" w:rsidR="00911BCD" w:rsidRPr="000B33A1" w:rsidRDefault="00754D4D"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w:t>
      </w:r>
      <w:r w:rsidR="0007283A" w:rsidRPr="000B33A1">
        <w:rPr>
          <w:rFonts w:ascii="Sakkal Majalla" w:hAnsi="Sakkal Majalla" w:cs="Sakkal Majalla"/>
          <w:b/>
          <w:bCs/>
          <w:sz w:val="28"/>
          <w:szCs w:val="28"/>
          <w:rtl/>
        </w:rPr>
        <w:t xml:space="preserve">المبحث الثاني: </w:t>
      </w:r>
      <w:r w:rsidR="00911BCD" w:rsidRPr="000B33A1">
        <w:rPr>
          <w:rFonts w:ascii="Sakkal Majalla" w:hAnsi="Sakkal Majalla" w:cs="Sakkal Majalla"/>
          <w:b/>
          <w:bCs/>
          <w:sz w:val="28"/>
          <w:szCs w:val="28"/>
          <w:rtl/>
        </w:rPr>
        <w:t>عناصر المزيج التسويقي الإلكتروني</w:t>
      </w:r>
      <w:r w:rsidR="00F07C08" w:rsidRPr="000B33A1">
        <w:rPr>
          <w:rFonts w:ascii="Sakkal Majalla" w:hAnsi="Sakkal Majalla" w:cs="Sakkal Majalla"/>
          <w:b/>
          <w:bCs/>
          <w:sz w:val="28"/>
          <w:szCs w:val="28"/>
          <w:rtl/>
        </w:rPr>
        <w:t xml:space="preserve"> </w:t>
      </w:r>
    </w:p>
    <w:p w14:paraId="0A917EB3" w14:textId="0C34ECDA" w:rsidR="001963B9" w:rsidRPr="004B7E92" w:rsidRDefault="00911BCD" w:rsidP="004B7E92">
      <w:pPr>
        <w:spacing w:after="0" w:line="360" w:lineRule="auto"/>
        <w:jc w:val="lowKashida"/>
        <w:rPr>
          <w:rFonts w:ascii="Sakkal Majalla" w:hAnsi="Sakkal Majalla" w:cs="Sakkal Majalla" w:hint="cs"/>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لا يوجد اتفاق محدد وتقسيم موحد لعناصر المزيج التسويقي الإلكتروني بين العلماء والباحثين في ميدان الأعمال الإلكترونية، فهناك من يرى بأنها تتكون من نفس العناصر التقليدية الأربعة </w:t>
      </w:r>
      <w:proofErr w:type="spellStart"/>
      <w:r w:rsidR="001963B9">
        <w:rPr>
          <w:rFonts w:ascii="Sakkal Majalla" w:hAnsi="Sakkal Majalla" w:cs="Sakkal Majalla"/>
          <w:sz w:val="28"/>
          <w:szCs w:val="28"/>
        </w:rPr>
        <w:t>S</w:t>
      </w:r>
      <w:r w:rsidRPr="000B33A1">
        <w:rPr>
          <w:rFonts w:ascii="Sakkal Majalla" w:hAnsi="Sakkal Majalla" w:cs="Sakkal Majalla"/>
          <w:sz w:val="28"/>
          <w:szCs w:val="28"/>
        </w:rPr>
        <w:t>4</w:t>
      </w:r>
      <w:proofErr w:type="spellEnd"/>
      <w:r w:rsidRPr="000B33A1">
        <w:rPr>
          <w:rFonts w:ascii="Sakkal Majalla" w:hAnsi="Sakkal Majalla" w:cs="Sakkal Majalla"/>
          <w:sz w:val="28"/>
          <w:szCs w:val="28"/>
          <w:rtl/>
        </w:rPr>
        <w:t xml:space="preserve"> مع اختلافات في الممارسة والتطبيق، وهناك من يرى بأنها تطور لعناصر مزيج تجارة التجزئة </w:t>
      </w:r>
      <w:r w:rsidRPr="000B33A1">
        <w:rPr>
          <w:rFonts w:ascii="Sakkal Majalla" w:hAnsi="Sakkal Majalla" w:cs="Sakkal Majalla"/>
          <w:sz w:val="28"/>
          <w:szCs w:val="28"/>
        </w:rPr>
        <w:t>Retailing Mix</w:t>
      </w:r>
      <w:r w:rsidRPr="000B33A1">
        <w:rPr>
          <w:rFonts w:ascii="Sakkal Majalla" w:hAnsi="Sakkal Majalla" w:cs="Sakkal Majalla"/>
          <w:sz w:val="28"/>
          <w:szCs w:val="28"/>
          <w:rtl/>
        </w:rPr>
        <w:t xml:space="preserve">. وقد قدم الباحثان </w:t>
      </w:r>
      <w:r w:rsidRPr="000B33A1">
        <w:rPr>
          <w:rFonts w:ascii="Sakkal Majalla" w:hAnsi="Sakkal Majalla" w:cs="Sakkal Majalla"/>
          <w:sz w:val="28"/>
          <w:szCs w:val="28"/>
        </w:rPr>
        <w:t xml:space="preserve"> </w:t>
      </w:r>
      <w:proofErr w:type="spellStart"/>
      <w:r w:rsidRPr="000B33A1">
        <w:rPr>
          <w:rFonts w:ascii="Sakkal Majalla" w:hAnsi="Sakkal Majalla" w:cs="Sakkal Majalla"/>
          <w:sz w:val="28"/>
          <w:szCs w:val="28"/>
        </w:rPr>
        <w:t>Kalyanan</w:t>
      </w:r>
      <w:proofErr w:type="spellEnd"/>
      <w:r w:rsidRPr="000B33A1">
        <w:rPr>
          <w:rFonts w:ascii="Sakkal Majalla" w:hAnsi="Sakkal Majalla" w:cs="Sakkal Majalla"/>
          <w:sz w:val="28"/>
          <w:szCs w:val="28"/>
        </w:rPr>
        <w:t xml:space="preserve"> and McIntyre, 2002</w:t>
      </w:r>
      <w:r w:rsidRPr="000B33A1">
        <w:rPr>
          <w:rFonts w:ascii="Sakkal Majalla" w:hAnsi="Sakkal Majalla" w:cs="Sakkal Majalla"/>
          <w:sz w:val="28"/>
          <w:szCs w:val="28"/>
          <w:rtl/>
        </w:rPr>
        <w:t xml:space="preserve"> تقسيمًا واضحًا وشاملًا لعناصر المزيج التسويقي الإلكتروني، وقد أطلق على هذا التصنيف</w:t>
      </w:r>
      <w:r w:rsidRPr="000B33A1">
        <w:rPr>
          <w:rFonts w:ascii="Sakkal Majalla" w:hAnsi="Sakkal Majalla" w:cs="Sakkal Majalla"/>
          <w:sz w:val="28"/>
          <w:szCs w:val="28"/>
        </w:rPr>
        <w:t xml:space="preserve">24 </w:t>
      </w:r>
      <w:r w:rsidRPr="000B33A1">
        <w:rPr>
          <w:rFonts w:ascii="Sakkal Majalla" w:hAnsi="Sakkal Majalla" w:cs="Sakkal Majalla"/>
          <w:sz w:val="28"/>
          <w:szCs w:val="28"/>
          <w:rtl/>
        </w:rPr>
        <w:t xml:space="preserve"> </w:t>
      </w:r>
      <w:r w:rsidRPr="000B33A1">
        <w:rPr>
          <w:rFonts w:ascii="Sakkal Majalla" w:hAnsi="Sakkal Majalla" w:cs="Sakkal Majalla"/>
          <w:sz w:val="28"/>
          <w:szCs w:val="28"/>
        </w:rPr>
        <w:t xml:space="preserve"> .P2C2S4,</w:t>
      </w:r>
    </w:p>
    <w:p w14:paraId="11D2EBF6" w14:textId="7A6C9877" w:rsidR="00911BCD" w:rsidRPr="000B33A1" w:rsidRDefault="007D6343"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noProof/>
          <w:sz w:val="28"/>
          <w:szCs w:val="28"/>
          <w:rtl/>
        </w:rPr>
        <w:lastRenderedPageBreak/>
        <mc:AlternateContent>
          <mc:Choice Requires="wpi">
            <w:drawing>
              <wp:anchor distT="0" distB="0" distL="114300" distR="114300" simplePos="0" relativeHeight="251681792" behindDoc="0" locked="0" layoutInCell="1" allowOverlap="1" wp14:anchorId="44F64B5B" wp14:editId="6B275A29">
                <wp:simplePos x="0" y="0"/>
                <wp:positionH relativeFrom="column">
                  <wp:posOffset>4037210</wp:posOffset>
                </wp:positionH>
                <wp:positionV relativeFrom="paragraph">
                  <wp:posOffset>83005</wp:posOffset>
                </wp:positionV>
                <wp:extent cx="360" cy="360"/>
                <wp:effectExtent l="57150" t="76200" r="57150" b="76200"/>
                <wp:wrapNone/>
                <wp:docPr id="1082848582" name="حبر 22"/>
                <wp:cNvGraphicFramePr/>
                <a:graphic xmlns:a="http://schemas.openxmlformats.org/drawingml/2006/main">
                  <a:graphicData uri="http://schemas.microsoft.com/office/word/2010/wordprocessingInk">
                    <w14:contentPart bwMode="auto" r:id="rId40">
                      <w14:nvContentPartPr>
                        <w14:cNvContentPartPr/>
                      </w14:nvContentPartPr>
                      <w14:xfrm>
                        <a:off x="0" y="0"/>
                        <a:ext cx="360" cy="360"/>
                      </w14:xfrm>
                    </w14:contentPart>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22" o:spid="_x0000_s1026" type="#_x0000_t75" style="position:absolute;left:0;text-align:left;margin-left:316.5pt;margin-top:3.7pt;width:2.9pt;height:5.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1CvyGTAQAANwMAAA4AAABkcnMvZTJvRG9jLnhtbJxSS07DMBDdI3EH&#10;y3uaDx9FUVMWVEgsgC7gAMaxG4vYE43dptyIDQtu0+MwTltaQAiJTTQf581782Z8ubItWyr0BlzF&#10;s1HKmXISauPmFX98uD4pOPNBuFq04FTFX5Tnl5Pjo3HflSqHBtpaISMQ58u+q3gTQlcmiZeNssKP&#10;oFOOmhrQikApzpMaRU/otk3yNL1IesC6Q5DKe6pON00+GfC1VjLca+1VYC2xK9KU+IWKn14MEcYa&#10;xZw9xVqMkslYlHMUXWPklpb4BysrjCMSn1BTEQRboPkBZY1E8KDDSIJNQGsj1aCJ1GXpN3U37jkq&#10;y87kAksJLigXZgLDbn9D4z8jbEsr6G+hJofEIgDfItKC/jZkQ3oKcmGJz8YVVK0IdBK+MZ3nDEtT&#10;Vxxv6mzP3y2v9gpmuNd1t5whi++ztMiLs+K8yDlzwhK39dv6df3O8jz6tNvD3Vcg6iTb1m8jVhpt&#10;NIeYs1XFyf+X+B28V6vAJBWHs5BU317FDnPz7y47MIHGfrH7MI+UDu598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C9cTercAAAACAEAAA8AAABkcnMvZG93bnJldi54bWxM&#10;j0FPg0AQhe8m/ofNmHizS0uDFFkaYrR3WmN7XNgRUHaWsNsW/73jSY+T9/Lm+/LtbAdxwcn3jhQs&#10;FxEIpMaZnloFb4fXhxSED5qMHhyhgm/0sC1ub3KdGXelCi/70AoeIZ9pBV0IYyalbzq02i/ciMTZ&#10;h5usDnxOrTSTvvK4HeQqihJpdU/8odMjPnfYfO3PVoH/nOvyvTsdd8uyOlaH4F52q7VS93dz+QQi&#10;4Bz+yvCLz+hQMFPtzmS8GBQkccwuQcHjGgTnSZyySs3FdAOyyOV/geIHAAD//wMAUEsDBBQABgAI&#10;AAAAIQCuzjMm4gEAAJ4EAAAQAAAAZHJzL2luay9pbmsxLnhtbKRTwW6cMBC9V+o/WM4hly5gdrVN&#10;UNgcqq5UqVVXTSq1RwITsBbbyDZh9+87GPAilUatekEw5r2Z9+b57v4kavIC2nAlU8qCiBKQuSq4&#10;LFP6/XG/uqHE2EwWWa0kpPQMht7v3r654/Io6gSfBBmk6d9EndLK2iYJw67rgm4dKF2GcRStw0/y&#10;+OUz3Y2oAp655BZbmqmUK2nhZHuyhBcpze0p8v8j94NqdQ7+uK/o/PKH1VkOe6VFZj1jlUkJNZGZ&#10;wLl/UGLPDb5w7FOCpkRwFLyKA7Z5v7n5eIuF7JTS2XeLIxqcRNBwmfPnf3KGzrPkz7MftGpAWw4X&#10;mwZR48GZ5MO30zcI1WBU3fbeUvKS1S1KZlGEax3lsHBB0O98qO3f+EYx40DzyccTv8TJTMsFYLRE&#10;47dqDc7Zlx+sdgGMo3izYvEqZo8sTtg2Wd8G2+2mX8jUb8jNxPmkW1N5vid9SYg78ToHbR0vbOVt&#10;igLmXZp7tISsgJeVnUHjv4bmqlYYv3E3V/v9/gOux0dsqZvljQdoyPE6ljW8DtGZsaC/XnAiM8cD&#10;yNdRvJRKwwEzZFoNviebGe7m8/Yv3GQXZzLe52/wnNIrd5mJQw4FtxhG2Lvr6DqaVumAnhnjsvsF&#10;AAD//wMAUEsBAi0AFAAGAAgAAAAhAJszJzcMAQAALQIAABMAAAAAAAAAAAAAAAAAAAAAAFtDb250&#10;ZW50X1R5cGVzXS54bWxQSwECLQAUAAYACAAAACEAOP0h/9YAAACUAQAACwAAAAAAAAAAAAAAAAA9&#10;AQAAX3JlbHMvLnJlbHNQSwECLQAUAAYACAAAACEAfUK/IZMBAAA3AwAADgAAAAAAAAAAAAAAAAA8&#10;AgAAZHJzL2Uyb0RvYy54bWxQSwECLQAUAAYACAAAACEAeRi8nb8AAAAhAQAAGQAAAAAAAAAAAAAA&#10;AAD7AwAAZHJzL19yZWxzL2Uyb0RvYy54bWwucmVsc1BLAQItABQABgAIAAAAIQAvXE3q3AAAAAgB&#10;AAAPAAAAAAAAAAAAAAAAAPEEAABkcnMvZG93bnJldi54bWxQSwECLQAUAAYACAAAACEArs4zJuIB&#10;AACeBAAAEAAAAAAAAAAAAAAAAAD6BQAAZHJzL2luay9pbmsxLnhtbFBLBQYAAAAABgAGAHgBAAAK&#10;CAAAAAA=&#10;">
                <v:imagedata r:id="rId41" o:title=""/>
              </v:shape>
            </w:pict>
          </mc:Fallback>
        </mc:AlternateContent>
      </w:r>
      <w:r w:rsidRPr="000B33A1">
        <w:rPr>
          <w:rFonts w:ascii="Sakkal Majalla" w:hAnsi="Sakkal Majalla" w:cs="Sakkal Majalla"/>
          <w:b/>
          <w:bCs/>
          <w:noProof/>
          <w:sz w:val="28"/>
          <w:szCs w:val="28"/>
          <w:rtl/>
        </w:rPr>
        <mc:AlternateContent>
          <mc:Choice Requires="wpi">
            <w:drawing>
              <wp:anchor distT="0" distB="0" distL="114300" distR="114300" simplePos="0" relativeHeight="251680768" behindDoc="0" locked="0" layoutInCell="1" allowOverlap="1" wp14:anchorId="16467120" wp14:editId="3629191B">
                <wp:simplePos x="0" y="0"/>
                <wp:positionH relativeFrom="column">
                  <wp:posOffset>4037210</wp:posOffset>
                </wp:positionH>
                <wp:positionV relativeFrom="paragraph">
                  <wp:posOffset>235285</wp:posOffset>
                </wp:positionV>
                <wp:extent cx="360" cy="360"/>
                <wp:effectExtent l="57150" t="76200" r="57150" b="76200"/>
                <wp:wrapNone/>
                <wp:docPr id="738429470" name="حبر 21"/>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39A5E7" id="حبر 21" o:spid="_x0000_s1026" type="#_x0000_t75" style="position:absolute;left:0;text-align:left;margin-left:316.5pt;margin-top:15.7pt;width:2.9pt;height:5.7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msbFsAQAABwMAAA4AAABkcnMvZTJvRG9jLnhtbJxSy27CMBC8V+o/&#10;WL6XBFohFBE4FFXi0JZD+wHGsYnV2ButHRL+vpuER2hVVeJirWfl2Zkdz5eNLdheoTfgUj4exZwp&#10;JyEzbpfyz4+XhxlnPgiXiQKcSvlBeb5c3N/N6zJRE8ihyBQyInE+qcuU5yGUSRR5mSsr/AhK5aip&#10;Aa0IdMVdlKGoid0W0SSOp1ENmJUIUnlP6Kpv8kXHr7WS4V1rrwIrSN0sjklfSPnjtKvwjG1PWLSY&#10;i2SHosyNPMoSN6iywjgScaZaiSBYheYXlTUSwYMOIwk2Aq2NVJ0ncjeOf7hbu6/W2fhJVphIcEG5&#10;sBEYTvvrGreMsAVn2/oVMkpIVAH4kZEW9H8gvegVyMqSnj4VVIUI9CV8bkrPGSYmSzmus/FFv9s/&#10;Xxxs8OLr7bpBiURHy389aTTadtmkhDUpp4wP7dllqZrAJIEUOWeS8LYYcPZvTxMGS6WxV/EN762k&#10;wf9dfAMAAP//AwBQSwMEFAAGAAgAAAAhAOst/bbjAQAAngQAABAAAABkcnMvaW5rL2luazEueG1s&#10;pFPBjpswEL1X6j9Y3sNeGsAk7aZoyR6qIlVq1ai7ldqjF2bBCtjINpvk7zsYcJBKV616QTDmvZn3&#10;5vn27tTU5Bm0EUqmlAURJSBzVQhZpvT7Q7baUmIslwWvlYSUnsHQu93rV7dCHpo6wSdBBmn6t6ZO&#10;aWVtm4Th8XgMjutA6TKMo2gdfpKHL5/pbkQV8CSksNjSTKVcSQsn25Mlokhpbk+R/x+571Wnc/DH&#10;fUXnlz+s5jlkSjfcesaKSwk1kbzBuX9QYs8tvgjsU4KmpBEoeBUHbHOz2X58jwV+Sunsu8MRDU7S&#10;0HCZ8+d/cobOs+TPs++1akFbARebBlHjwZnkw7fTNwjVYFTd9d5S8szrDiWzKMK1jnJYuCDodz7U&#10;9m98o5hxoPnk44lf4mSmFQ1gtJrWb9UanLMv31vtAhhH8WbF4lXMHlicsHfJehvcvN32C5n6DbmZ&#10;OB91ZyrP96gvCXEnXueg7SgKW3mbooB5l+YeLSErEGVlZ9D4r6G5qhXGb9zNVZZlH3A9PmJL3axo&#10;PUBDjtexrOFliObGgv56wTXcHPYgX0aJUioNe8yQ6TT4nmxmuJvP279wk12cyXifv8FTSq/cZSYO&#10;ORTcYhhhb66j62hapQN6ZozL7hcAAAD//wMAUEsDBBQABgAIAAAAIQDgSvqQ4gAAAAkBAAAPAAAA&#10;ZHJzL2Rvd25yZXYueG1sTI9dS8NAEEXfBf/DMoJvdtNuCSFmUkT8qAiibQV922bXJDY7G7LbNvrr&#10;HZ/0cZjLvecUi9F14mCH0HpCmE4SEJYqb1qqETbr24sMRIiajO48WYQvG2BRnp4UOjf+SC/2sIq1&#10;4BIKuUZoYuxzKUPVWKfDxPeW+PfhB6cjn0MtzaCPXO46OUuSVDrdEi80urfXja12q71DeFymr0o+&#10;fy/N/edNHe6eHqq33Tvi+dl4dQki2jH+heEXn9GhZKat35MJokNIlWKXiKCmcxAcSFXGLluE+SwD&#10;WRbyv0H5A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Mbm&#10;sbFsAQAABwMAAA4AAAAAAAAAAAAAAAAAPAIAAGRycy9lMm9Eb2MueG1sUEsBAi0AFAAGAAgAAAAh&#10;AOst/bbjAQAAngQAABAAAAAAAAAAAAAAAAAA1AMAAGRycy9pbmsvaW5rMS54bWxQSwECLQAUAAYA&#10;CAAAACEA4Er6kOIAAAAJAQAADwAAAAAAAAAAAAAAAADlBQAAZHJzL2Rvd25yZXYueG1sUEsBAi0A&#10;FAAGAAgAAAAhAHkYvJ2/AAAAIQEAABkAAAAAAAAAAAAAAAAA9AYAAGRycy9fcmVscy9lMm9Eb2Mu&#10;eG1sLnJlbHNQSwUGAAAAAAYABgB4AQAA6gcAAAAA&#10;">
                <v:imagedata r:id="rId35" o:title=""/>
              </v:shape>
            </w:pict>
          </mc:Fallback>
        </mc:AlternateContent>
      </w:r>
      <w:r w:rsidR="00045350" w:rsidRPr="000B33A1">
        <w:rPr>
          <w:rFonts w:ascii="Sakkal Majalla" w:hAnsi="Sakkal Majalla" w:cs="Sakkal Majalla"/>
          <w:b/>
          <w:bCs/>
          <w:sz w:val="28"/>
          <w:szCs w:val="28"/>
          <w:rtl/>
        </w:rPr>
        <w:t>المطلب الأول</w:t>
      </w:r>
      <w:r w:rsidR="00911BCD" w:rsidRPr="000B33A1">
        <w:rPr>
          <w:rFonts w:ascii="Sakkal Majalla" w:hAnsi="Sakkal Majalla" w:cs="Sakkal Majalla"/>
          <w:b/>
          <w:bCs/>
          <w:sz w:val="28"/>
          <w:szCs w:val="28"/>
          <w:rtl/>
        </w:rPr>
        <w:t>: المنتج عبر الانترنت</w:t>
      </w:r>
      <w:r w:rsidR="006D4511" w:rsidRPr="000B33A1">
        <w:rPr>
          <w:rFonts w:ascii="Sakkal Majalla" w:hAnsi="Sakkal Majalla" w:cs="Sakkal Majalla"/>
          <w:b/>
          <w:bCs/>
          <w:sz w:val="28"/>
          <w:szCs w:val="28"/>
          <w:rtl/>
        </w:rPr>
        <w:t xml:space="preserve">         </w:t>
      </w:r>
    </w:p>
    <w:p w14:paraId="63B3098B" w14:textId="09CBEA8A" w:rsidR="00911BCD" w:rsidRPr="000B33A1" w:rsidRDefault="00911BC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المنتجات هي أحد العناصر الأساسية للمزيج التسويقي الإلكتروني وكافة العناصر الأخرى ترتكز عليه وتتمحور حوله. فالمنتج هو مجموعة المنافع التي يحصل عليها المشتري نتيجة حصوله عليه والمنافع التي يحصل عليها المشتري من جراء استخدامه له.</w:t>
      </w:r>
      <w:r w:rsidRPr="000B33A1">
        <w:rPr>
          <w:rFonts w:ascii="Sakkal Majalla" w:hAnsi="Sakkal Majalla" w:cs="Sakkal Majalla"/>
          <w:b/>
          <w:bCs/>
          <w:sz w:val="28"/>
          <w:szCs w:val="28"/>
          <w:rtl/>
        </w:rPr>
        <w:t xml:space="preserve"> </w:t>
      </w:r>
    </w:p>
    <w:p w14:paraId="6681F6C8" w14:textId="77777777" w:rsidR="00911BCD" w:rsidRPr="000B33A1" w:rsidRDefault="00911BC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وتمثل المنتج حلقة الوصل بين الشركة وأسواقها وحلقة الوصل بين الشركة وعملائها، فهو أي منتج يتم تناقله أو بيعه إلكترونيًا، أي أنه غير ملموس ولا منتج محسوس باليد. ويتسم المنتج الإلكتروني بفوائد عديدة منها:</w:t>
      </w:r>
    </w:p>
    <w:p w14:paraId="22E535F8" w14:textId="6EF171B1" w:rsidR="00911BCD" w:rsidRPr="000B33A1" w:rsidRDefault="00911BCD" w:rsidP="001963B9">
      <w:pPr>
        <w:pStyle w:val="a3"/>
        <w:numPr>
          <w:ilvl w:val="0"/>
          <w:numId w:val="21"/>
        </w:numPr>
        <w:spacing w:after="0" w:line="360" w:lineRule="auto"/>
        <w:ind w:left="423" w:hanging="284"/>
        <w:rPr>
          <w:rFonts w:ascii="Sakkal Majalla" w:hAnsi="Sakkal Majalla" w:cs="Sakkal Majalla"/>
          <w:sz w:val="28"/>
          <w:szCs w:val="28"/>
        </w:rPr>
      </w:pPr>
      <w:r w:rsidRPr="000B33A1">
        <w:rPr>
          <w:rFonts w:ascii="Sakkal Majalla" w:hAnsi="Sakkal Majalla" w:cs="Sakkal Majalla"/>
          <w:sz w:val="28"/>
          <w:szCs w:val="28"/>
          <w:rtl/>
        </w:rPr>
        <w:t>مع المنتجات الإلكترونية فإنك لا تحتاج للبحث عن مصادر ولا احتساب تكاليف التوزيع على سبيل</w:t>
      </w:r>
      <w:r w:rsidR="004F18A9"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المثال.</w:t>
      </w:r>
    </w:p>
    <w:p w14:paraId="4E54205E" w14:textId="77777777" w:rsidR="00911BCD" w:rsidRPr="000B33A1" w:rsidRDefault="00911BCD" w:rsidP="001963B9">
      <w:pPr>
        <w:pStyle w:val="a3"/>
        <w:numPr>
          <w:ilvl w:val="0"/>
          <w:numId w:val="21"/>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إن صاحب المنتج هو نفسه مصدر المنتج (أنت أيها للمهتم بإنتاج منتج رقمي)، فبالتالي التحكم الكامل في مدخلات ومخرجات الإنتاج.</w:t>
      </w:r>
    </w:p>
    <w:p w14:paraId="0C6A959C" w14:textId="77777777" w:rsidR="00911BCD" w:rsidRPr="000B33A1" w:rsidRDefault="00911BCD" w:rsidP="001963B9">
      <w:pPr>
        <w:pStyle w:val="a3"/>
        <w:numPr>
          <w:ilvl w:val="0"/>
          <w:numId w:val="21"/>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يتم الإنتاج لمرة واحدة، ويستمر الجني أعلى معدلات الأرباح لمدة طويلة جدا.</w:t>
      </w:r>
    </w:p>
    <w:p w14:paraId="6FFA44E1" w14:textId="77777777" w:rsidR="00911BCD" w:rsidRPr="000B33A1" w:rsidRDefault="00911BCD" w:rsidP="001963B9">
      <w:pPr>
        <w:pStyle w:val="a3"/>
        <w:numPr>
          <w:ilvl w:val="0"/>
          <w:numId w:val="21"/>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الاعتماد على المصدر الذاتي في الإنتاج.</w:t>
      </w:r>
    </w:p>
    <w:p w14:paraId="6F316951" w14:textId="77777777" w:rsidR="00911BCD" w:rsidRPr="000B33A1" w:rsidRDefault="00911BCD" w:rsidP="001963B9">
      <w:pPr>
        <w:pStyle w:val="a3"/>
        <w:numPr>
          <w:ilvl w:val="0"/>
          <w:numId w:val="21"/>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جني الأرباح لا يتوقف بتوقف الإنتاج.</w:t>
      </w:r>
    </w:p>
    <w:p w14:paraId="55A232BF" w14:textId="77777777" w:rsidR="00911BCD" w:rsidRPr="000B33A1" w:rsidRDefault="00911BCD" w:rsidP="001963B9">
      <w:pPr>
        <w:pStyle w:val="a3"/>
        <w:numPr>
          <w:ilvl w:val="0"/>
          <w:numId w:val="21"/>
        </w:numPr>
        <w:spacing w:after="0" w:line="360" w:lineRule="auto"/>
        <w:ind w:left="423" w:hanging="284"/>
        <w:jc w:val="lowKashida"/>
        <w:rPr>
          <w:rFonts w:ascii="Sakkal Majalla" w:hAnsi="Sakkal Majalla" w:cs="Sakkal Majalla"/>
          <w:sz w:val="28"/>
          <w:szCs w:val="28"/>
          <w:rtl/>
        </w:rPr>
      </w:pPr>
      <w:r w:rsidRPr="000B33A1">
        <w:rPr>
          <w:rFonts w:ascii="Sakkal Majalla" w:hAnsi="Sakkal Majalla" w:cs="Sakkal Majalla"/>
          <w:sz w:val="28"/>
          <w:szCs w:val="28"/>
          <w:rtl/>
        </w:rPr>
        <w:t>قلة التكاليف والمصروفات (محدوديتها إلى أدنى النسب)، وارتفاع العوائد المالية الصافية.</w:t>
      </w:r>
    </w:p>
    <w:p w14:paraId="4A81BFFF" w14:textId="44A8594D" w:rsidR="00911BCD"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المطلب الثاني</w:t>
      </w:r>
      <w:r w:rsidR="00911BCD" w:rsidRPr="000B33A1">
        <w:rPr>
          <w:rFonts w:ascii="Sakkal Majalla" w:hAnsi="Sakkal Majalla" w:cs="Sakkal Majalla"/>
          <w:b/>
          <w:bCs/>
          <w:sz w:val="28"/>
          <w:szCs w:val="28"/>
          <w:rtl/>
        </w:rPr>
        <w:t>: التسعير عبر الأنترنت</w:t>
      </w:r>
    </w:p>
    <w:p w14:paraId="6EAF8814" w14:textId="1E93655D" w:rsidR="00911BCD" w:rsidRPr="000B33A1" w:rsidRDefault="004F18A9" w:rsidP="004B7E92">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w:t>
      </w:r>
      <w:r w:rsidR="00911BCD" w:rsidRPr="000B33A1">
        <w:rPr>
          <w:rFonts w:ascii="Sakkal Majalla" w:hAnsi="Sakkal Majalla" w:cs="Sakkal Majalla"/>
          <w:sz w:val="28"/>
          <w:szCs w:val="28"/>
          <w:rtl/>
        </w:rPr>
        <w:t xml:space="preserve">تتميز عملية تسعير المنتجات عبر الأنترنت بديناميكيتها ومرونتها، حيث أن وجود كميات كبيرة من المنتجات المطروحة </w:t>
      </w:r>
      <w:r w:rsidRPr="000B33A1">
        <w:rPr>
          <w:rFonts w:ascii="Sakkal Majalla" w:hAnsi="Sakkal Majalla" w:cs="Sakkal Majalla"/>
          <w:sz w:val="28"/>
          <w:szCs w:val="28"/>
          <w:rtl/>
        </w:rPr>
        <w:t>عب</w:t>
      </w:r>
      <w:r w:rsidR="00911BCD" w:rsidRPr="000B33A1">
        <w:rPr>
          <w:rFonts w:ascii="Sakkal Majalla" w:hAnsi="Sakkal Majalla" w:cs="Sakkal Majalla"/>
          <w:sz w:val="28"/>
          <w:szCs w:val="28"/>
          <w:rtl/>
        </w:rPr>
        <w:t xml:space="preserve">ر الأنترنت وشدة المنافسة لها دور كبير في عملية المنافسة السعرية، لذلك يعتبر السعر العنصر التسويقي الأكثر سرعة في تغيره من بين عناصر المزيج التسويقي، وهذا لأنه له تأثير مباشر على حجم اله وإيرادات الشركة، وكذلك على المستهلك، وبالتالي فإن عملية تحديد السعر عملية صعبة، وتحتاج إلى أفراد أكفاء قادرين على دراسة وتحليل الشركة والسوق، وجميع العوامل التي لها علاقة بعملية التسعير والبيع. وهناك العديد من الطرق التي تقوم المنظمات باستخدامها في عملية تسعير منتجاتها من أهمها: التسعير على أساس التكلفة، التسعير على أساس أسعار المنافسين، التسعير على أساس حجم الطلب والتسعير الموجه بالعميل. </w:t>
      </w:r>
    </w:p>
    <w:p w14:paraId="5F045D6D" w14:textId="3A78462F" w:rsidR="00984183"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الثالث</w:t>
      </w:r>
      <w:r w:rsidR="00984183" w:rsidRPr="000B33A1">
        <w:rPr>
          <w:rFonts w:ascii="Sakkal Majalla" w:hAnsi="Sakkal Majalla" w:cs="Sakkal Majalla"/>
          <w:b/>
          <w:bCs/>
          <w:sz w:val="28"/>
          <w:szCs w:val="28"/>
          <w:rtl/>
        </w:rPr>
        <w:t>: الترويج عبر الأنترنت</w:t>
      </w:r>
    </w:p>
    <w:p w14:paraId="458109AC" w14:textId="57B75F4C" w:rsidR="00F54241" w:rsidRPr="000B33A1" w:rsidRDefault="00F5424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w:t>
      </w:r>
      <w:r w:rsidR="00DF500C" w:rsidRPr="000B33A1">
        <w:rPr>
          <w:rFonts w:ascii="Sakkal Majalla" w:hAnsi="Sakkal Majalla" w:cs="Sakkal Majalla"/>
          <w:sz w:val="28"/>
          <w:szCs w:val="28"/>
          <w:rtl/>
        </w:rPr>
        <w:t>إن جوهر عمليات الترويج غير الأنترنت وهو جذب انتباه العملاء لاستخدام صفحات الشبكة العنكبوتية العالمية (الو</w:t>
      </w:r>
      <w:r w:rsidRPr="000B33A1">
        <w:rPr>
          <w:rFonts w:ascii="Sakkal Majalla" w:hAnsi="Sakkal Majalla" w:cs="Sakkal Majalla"/>
          <w:sz w:val="28"/>
          <w:szCs w:val="28"/>
          <w:rtl/>
        </w:rPr>
        <w:t>ي</w:t>
      </w:r>
      <w:r w:rsidR="00DF500C" w:rsidRPr="000B33A1">
        <w:rPr>
          <w:rFonts w:ascii="Sakkal Majalla" w:hAnsi="Sakkal Majalla" w:cs="Sakkal Majalla"/>
          <w:sz w:val="28"/>
          <w:szCs w:val="28"/>
          <w:rtl/>
        </w:rPr>
        <w:t xml:space="preserve">ب) ودعمها بالمعلومات المفيدة طبقا لاهتماماتهم، حيث تساعد خطوط الاتصال المفتوحة بين </w:t>
      </w:r>
      <w:r w:rsidR="00DF500C" w:rsidRPr="000B33A1">
        <w:rPr>
          <w:rFonts w:ascii="Sakkal Majalla" w:hAnsi="Sakkal Majalla" w:cs="Sakkal Majalla"/>
          <w:sz w:val="28"/>
          <w:szCs w:val="28"/>
          <w:rtl/>
        </w:rPr>
        <w:lastRenderedPageBreak/>
        <w:t>المعلنين ومستخدمي الأنترنت في أن يقدم للمعلن</w:t>
      </w:r>
      <w:r w:rsidRPr="000B33A1">
        <w:rPr>
          <w:rFonts w:ascii="Sakkal Majalla" w:hAnsi="Sakkal Majalla" w:cs="Sakkal Majalla"/>
          <w:sz w:val="28"/>
          <w:szCs w:val="28"/>
          <w:rtl/>
        </w:rPr>
        <w:t>ي</w:t>
      </w:r>
      <w:r w:rsidR="00DF500C" w:rsidRPr="000B33A1">
        <w:rPr>
          <w:rFonts w:ascii="Sakkal Majalla" w:hAnsi="Sakkal Majalla" w:cs="Sakkal Majalla"/>
          <w:sz w:val="28"/>
          <w:szCs w:val="28"/>
          <w:rtl/>
        </w:rPr>
        <w:t>ن عمل</w:t>
      </w:r>
      <w:r w:rsidRPr="000B33A1">
        <w:rPr>
          <w:rFonts w:ascii="Sakkal Majalla" w:hAnsi="Sakkal Majalla" w:cs="Sakkal Majalla"/>
          <w:sz w:val="28"/>
          <w:szCs w:val="28"/>
          <w:rtl/>
        </w:rPr>
        <w:t>ً</w:t>
      </w:r>
      <w:r w:rsidR="00DF500C" w:rsidRPr="000B33A1">
        <w:rPr>
          <w:rFonts w:ascii="Sakkal Majalla" w:hAnsi="Sakkal Majalla" w:cs="Sakkal Majalla"/>
          <w:sz w:val="28"/>
          <w:szCs w:val="28"/>
          <w:rtl/>
        </w:rPr>
        <w:t>ا أفضل و</w:t>
      </w:r>
      <w:r w:rsidRPr="000B33A1">
        <w:rPr>
          <w:rFonts w:ascii="Sakkal Majalla" w:hAnsi="Sakkal Majalla" w:cs="Sakkal Majalla"/>
          <w:sz w:val="28"/>
          <w:szCs w:val="28"/>
          <w:rtl/>
        </w:rPr>
        <w:t>أكثر كفاءة لترويج منتجاتهم. ولا</w:t>
      </w:r>
      <w:r w:rsidR="00DF500C" w:rsidRPr="000B33A1">
        <w:rPr>
          <w:rFonts w:ascii="Sakkal Majalla" w:hAnsi="Sakkal Majalla" w:cs="Sakkal Majalla"/>
          <w:sz w:val="28"/>
          <w:szCs w:val="28"/>
          <w:rtl/>
        </w:rPr>
        <w:t xml:space="preserve">شك من خصائص التسويق الإلكتروني التي تجعل المجهودات الترويجية عبر شبكة الأنترنت تختلف بصورة جوهرية عن المجهودات الترويجية بالأساليب التقليدية، يتضح ذلك فيما يلي: </w:t>
      </w:r>
    </w:p>
    <w:p w14:paraId="025CD49E" w14:textId="77777777" w:rsidR="00DF500C" w:rsidRPr="000B33A1" w:rsidRDefault="00DF500C" w:rsidP="000B33A1">
      <w:pPr>
        <w:pStyle w:val="a3"/>
        <w:numPr>
          <w:ilvl w:val="0"/>
          <w:numId w:val="24"/>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تتوفر لدى مستخدمي الأنترنت القدرة على التحكم فيما يشاهدونه لأنهم يزورون المواقع بمحض إرادتهم.</w:t>
      </w:r>
    </w:p>
    <w:p w14:paraId="3E556FAA" w14:textId="77777777" w:rsidR="00DF500C" w:rsidRPr="000B33A1" w:rsidRDefault="00DF500C" w:rsidP="000B33A1">
      <w:pPr>
        <w:pStyle w:val="a3"/>
        <w:numPr>
          <w:ilvl w:val="0"/>
          <w:numId w:val="24"/>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أن طبيعة التفاعلية للأنترنت تسمح لرجال التسويق بالدخول في محادثات تفاعلية مع </w:t>
      </w:r>
      <w:r w:rsidR="00F54241" w:rsidRPr="000B33A1">
        <w:rPr>
          <w:rFonts w:ascii="Sakkal Majalla" w:hAnsi="Sakkal Majalla" w:cs="Sakkal Majalla"/>
          <w:sz w:val="28"/>
          <w:szCs w:val="28"/>
          <w:rtl/>
        </w:rPr>
        <w:t xml:space="preserve">العملاء </w:t>
      </w:r>
      <w:r w:rsidRPr="000B33A1">
        <w:rPr>
          <w:rFonts w:ascii="Sakkal Majalla" w:hAnsi="Sakkal Majalla" w:cs="Sakkal Majalla"/>
          <w:sz w:val="28"/>
          <w:szCs w:val="28"/>
          <w:rtl/>
        </w:rPr>
        <w:t>والمستهلكين وهذا يساعد على تصميم رسائل ترويجية تناسب العميل الفرد.</w:t>
      </w:r>
    </w:p>
    <w:p w14:paraId="6EA9A46C" w14:textId="77777777" w:rsidR="00DF500C" w:rsidRPr="000B33A1" w:rsidRDefault="00DF500C" w:rsidP="000B33A1">
      <w:pPr>
        <w:pStyle w:val="a3"/>
        <w:numPr>
          <w:ilvl w:val="0"/>
          <w:numId w:val="24"/>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قدرة رجل التسويق في التعرف على العملاء قبل الشراء تساعده على توجيه المجهودات الترويجية إلى عملاء معنيين وبطرق أكثر فعالية.</w:t>
      </w:r>
    </w:p>
    <w:p w14:paraId="7D15C801" w14:textId="77777777" w:rsidR="00DF500C" w:rsidRPr="000B33A1" w:rsidRDefault="00F5424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DF500C" w:rsidRPr="000B33A1">
        <w:rPr>
          <w:rFonts w:ascii="Sakkal Majalla" w:hAnsi="Sakkal Majalla" w:cs="Sakkal Majalla"/>
          <w:sz w:val="28"/>
          <w:szCs w:val="28"/>
          <w:rtl/>
        </w:rPr>
        <w:t>ويعتبر الإعلان أحد عناصر للمزيج الترويجي استخداما على مواقع الأنترنت، حيث يؤدي الإعلان عير شبكات الأنترنت إلى زيادة التفاعل بين للمنشآت والعملاء والمستهلكين. كما يحقق الإعلان عبر الأنترنت المزايا</w:t>
      </w:r>
      <w:r w:rsidRPr="000B33A1">
        <w:rPr>
          <w:rFonts w:ascii="Sakkal Majalla" w:hAnsi="Sakkal Majalla" w:cs="Sakkal Majalla"/>
          <w:sz w:val="28"/>
          <w:szCs w:val="28"/>
          <w:rtl/>
        </w:rPr>
        <w:t xml:space="preserve"> </w:t>
      </w:r>
      <w:r w:rsidR="00DF500C" w:rsidRPr="000B33A1">
        <w:rPr>
          <w:rFonts w:ascii="Sakkal Majalla" w:hAnsi="Sakkal Majalla" w:cs="Sakkal Majalla"/>
          <w:sz w:val="28"/>
          <w:szCs w:val="28"/>
          <w:rtl/>
        </w:rPr>
        <w:t>التالية:</w:t>
      </w:r>
    </w:p>
    <w:p w14:paraId="47A6C978" w14:textId="77777777" w:rsidR="00DF500C" w:rsidRPr="000B33A1" w:rsidRDefault="00DF500C" w:rsidP="001963B9">
      <w:pPr>
        <w:pStyle w:val="a3"/>
        <w:numPr>
          <w:ilvl w:val="0"/>
          <w:numId w:val="25"/>
        </w:numPr>
        <w:spacing w:after="0" w:line="360" w:lineRule="auto"/>
        <w:ind w:left="423" w:hanging="284"/>
        <w:rPr>
          <w:rFonts w:ascii="Sakkal Majalla" w:hAnsi="Sakkal Majalla" w:cs="Sakkal Majalla"/>
          <w:sz w:val="28"/>
          <w:szCs w:val="28"/>
        </w:rPr>
      </w:pPr>
      <w:r w:rsidRPr="000B33A1">
        <w:rPr>
          <w:rFonts w:ascii="Sakkal Majalla" w:hAnsi="Sakkal Majalla" w:cs="Sakkal Majalla"/>
          <w:sz w:val="28"/>
          <w:szCs w:val="28"/>
          <w:rtl/>
        </w:rPr>
        <w:t>إمكانية تحديث الإعلان في أي وقت وبأقل تكلفة.</w:t>
      </w:r>
    </w:p>
    <w:p w14:paraId="648BEB37" w14:textId="77777777" w:rsidR="00DF500C" w:rsidRPr="000B33A1" w:rsidRDefault="00DF500C" w:rsidP="001963B9">
      <w:pPr>
        <w:pStyle w:val="a3"/>
        <w:numPr>
          <w:ilvl w:val="0"/>
          <w:numId w:val="25"/>
        </w:numPr>
        <w:spacing w:after="0" w:line="360" w:lineRule="auto"/>
        <w:ind w:left="423" w:hanging="284"/>
        <w:rPr>
          <w:rFonts w:ascii="Sakkal Majalla" w:hAnsi="Sakkal Majalla" w:cs="Sakkal Majalla"/>
          <w:sz w:val="28"/>
          <w:szCs w:val="28"/>
        </w:rPr>
      </w:pPr>
      <w:r w:rsidRPr="000B33A1">
        <w:rPr>
          <w:rFonts w:ascii="Sakkal Majalla" w:hAnsi="Sakkal Majalla" w:cs="Sakkal Majalla"/>
          <w:sz w:val="28"/>
          <w:szCs w:val="28"/>
          <w:rtl/>
        </w:rPr>
        <w:t>يصل الإعلان إلى عدد كبير من العملاء والمستهلكين حول العالم.</w:t>
      </w:r>
    </w:p>
    <w:p w14:paraId="66CB8906" w14:textId="77777777" w:rsidR="00DF500C" w:rsidRPr="000B33A1" w:rsidRDefault="00DF500C" w:rsidP="001963B9">
      <w:pPr>
        <w:pStyle w:val="a3"/>
        <w:numPr>
          <w:ilvl w:val="0"/>
          <w:numId w:val="25"/>
        </w:numPr>
        <w:spacing w:after="0" w:line="360" w:lineRule="auto"/>
        <w:ind w:left="423" w:hanging="284"/>
        <w:rPr>
          <w:rFonts w:ascii="Sakkal Majalla" w:hAnsi="Sakkal Majalla" w:cs="Sakkal Majalla"/>
          <w:sz w:val="28"/>
          <w:szCs w:val="28"/>
        </w:rPr>
      </w:pPr>
      <w:r w:rsidRPr="000B33A1">
        <w:rPr>
          <w:rFonts w:ascii="Sakkal Majalla" w:hAnsi="Sakkal Majalla" w:cs="Sakkal Majalla"/>
          <w:sz w:val="28"/>
          <w:szCs w:val="28"/>
          <w:rtl/>
        </w:rPr>
        <w:t>السهولة والسرعة في إجراءات الشراء من رؤية الإعلان إلى الحصول على التفاصيل الخاصة بالمنتج إلى إصدار أمر الشراء.</w:t>
      </w:r>
    </w:p>
    <w:p w14:paraId="2954A889" w14:textId="77777777" w:rsidR="00F54241" w:rsidRPr="000B33A1" w:rsidRDefault="00DF500C" w:rsidP="001963B9">
      <w:pPr>
        <w:pStyle w:val="a3"/>
        <w:numPr>
          <w:ilvl w:val="0"/>
          <w:numId w:val="25"/>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 xml:space="preserve">تفاعلية الإعلان الإلكتروني أرخص بالمقارنة بوسائل </w:t>
      </w:r>
      <w:r w:rsidR="00F54241" w:rsidRPr="000B33A1">
        <w:rPr>
          <w:rFonts w:ascii="Sakkal Majalla" w:hAnsi="Sakkal Majalla" w:cs="Sakkal Majalla"/>
          <w:sz w:val="28"/>
          <w:szCs w:val="28"/>
          <w:rtl/>
        </w:rPr>
        <w:t>الإعلان التقليدية مثل (الراديو، الجرائد..).</w:t>
      </w:r>
    </w:p>
    <w:p w14:paraId="2FD26530" w14:textId="77777777" w:rsidR="00DF500C" w:rsidRPr="000B33A1" w:rsidRDefault="00DF500C" w:rsidP="001963B9">
      <w:pPr>
        <w:pStyle w:val="a3"/>
        <w:numPr>
          <w:ilvl w:val="0"/>
          <w:numId w:val="25"/>
        </w:numPr>
        <w:spacing w:after="0" w:line="360" w:lineRule="auto"/>
        <w:ind w:left="423" w:hanging="284"/>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يعتبر الإعلان الإلكتروني أكثر جاذبية للمستهلك وذلك لأنه يتضمن تطبيقات الوسائط المتعددة مثل</w:t>
      </w:r>
      <w:r w:rsidR="00F54241"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الحركة والمحاكاة والصوت.</w:t>
      </w:r>
    </w:p>
    <w:p w14:paraId="3580BEFA" w14:textId="0A3C598C" w:rsidR="00DF500C"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المطلب الرابع</w:t>
      </w:r>
      <w:r w:rsidR="00DF500C" w:rsidRPr="000B33A1">
        <w:rPr>
          <w:rFonts w:ascii="Sakkal Majalla" w:hAnsi="Sakkal Majalla" w:cs="Sakkal Majalla"/>
          <w:b/>
          <w:bCs/>
          <w:sz w:val="28"/>
          <w:szCs w:val="28"/>
          <w:rtl/>
        </w:rPr>
        <w:t>: التوزيع عبر الأنترنت</w:t>
      </w:r>
    </w:p>
    <w:p w14:paraId="272B3CD0" w14:textId="77777777" w:rsidR="00DF500C" w:rsidRPr="000B33A1" w:rsidRDefault="00F54241"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sz w:val="28"/>
          <w:szCs w:val="28"/>
          <w:rtl/>
        </w:rPr>
        <w:t xml:space="preserve">   </w:t>
      </w:r>
      <w:r w:rsidR="00DF500C" w:rsidRPr="000B33A1">
        <w:rPr>
          <w:rFonts w:ascii="Sakkal Majalla" w:hAnsi="Sakkal Majalla" w:cs="Sakkal Majalla"/>
          <w:sz w:val="28"/>
          <w:szCs w:val="28"/>
          <w:rtl/>
        </w:rPr>
        <w:t>يستخدم المسوقين الإلكترونيين شبكة الأنترنت للتوزيع المباشر للمنتجات الرقمية مثل الأخبار والبث الإذاعي وغير من السلع والخدمات وتتم عمل</w:t>
      </w:r>
      <w:r w:rsidRPr="000B33A1">
        <w:rPr>
          <w:rFonts w:ascii="Sakkal Majalla" w:hAnsi="Sakkal Majalla" w:cs="Sakkal Majalla"/>
          <w:sz w:val="28"/>
          <w:szCs w:val="28"/>
          <w:rtl/>
        </w:rPr>
        <w:t>ية توزيعها بواسطة شبكة الأنترنت.</w:t>
      </w:r>
    </w:p>
    <w:p w14:paraId="40C8AFAF" w14:textId="77777777" w:rsidR="00984183" w:rsidRPr="000B33A1" w:rsidRDefault="00F5424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984183" w:rsidRPr="000B33A1">
        <w:rPr>
          <w:rFonts w:ascii="Sakkal Majalla" w:hAnsi="Sakkal Majalla" w:cs="Sakkal Majalla"/>
          <w:sz w:val="28"/>
          <w:szCs w:val="28"/>
          <w:rtl/>
        </w:rPr>
        <w:t>إن القيام بعملية التوزيع باستخدام الوسائل الإلكترونية يؤدي إلى القضاء على المسافات بين المنتج والعميل فبدلا من وجود موقع للسوق المادي أصبح يوجد موقع السوق الفضائي، والتحول إلى السوق القضائي سوف يبرز نوعا جديدا من الوسطاء يطلق عليهم وسطاء للمعرفة الإلكترونية. وتتمتع البرمجيات كأحد المنتجات الرقمية بالعديد من المزايا في ظل عم</w:t>
      </w:r>
      <w:r w:rsidRPr="000B33A1">
        <w:rPr>
          <w:rFonts w:ascii="Sakkal Majalla" w:hAnsi="Sakkal Majalla" w:cs="Sakkal Majalla"/>
          <w:sz w:val="28"/>
          <w:szCs w:val="28"/>
          <w:rtl/>
        </w:rPr>
        <w:t>ليات التوزيع الإلكتروني وأهمها:</w:t>
      </w:r>
    </w:p>
    <w:p w14:paraId="6E08A849" w14:textId="77777777" w:rsidR="00984183" w:rsidRPr="000B33A1" w:rsidRDefault="00984183" w:rsidP="000B33A1">
      <w:pPr>
        <w:pStyle w:val="a3"/>
        <w:numPr>
          <w:ilvl w:val="0"/>
          <w:numId w:val="23"/>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إمكانية تسليم البرمجيات للمشترين عن طريق الإنزال من خلال شبكة الأنترنت وبذلك يعتبر التوزيع الإلكتروني قناة توزيع سريعة ورخيصة بالنسبة للبائعين.</w:t>
      </w:r>
    </w:p>
    <w:p w14:paraId="5D2CDEF2" w14:textId="77777777" w:rsidR="00984183" w:rsidRPr="000B33A1" w:rsidRDefault="00984183" w:rsidP="000B33A1">
      <w:pPr>
        <w:pStyle w:val="a3"/>
        <w:numPr>
          <w:ilvl w:val="0"/>
          <w:numId w:val="2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يفترض إن العميل على قدر من المعرفة بالنسبة لاستخدام الكمبيوتر من إنزال وتحميل البرامج.</w:t>
      </w:r>
    </w:p>
    <w:p w14:paraId="1D71CF72" w14:textId="77777777" w:rsidR="00984183" w:rsidRPr="000B33A1" w:rsidRDefault="00984183" w:rsidP="000B33A1">
      <w:pPr>
        <w:pStyle w:val="a3"/>
        <w:numPr>
          <w:ilvl w:val="0"/>
          <w:numId w:val="2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يجعل التوزيع المباشر للبرامج إلى العملاء الشركات المنتجة على صلة مباشرة ودراية كافية بالمستخدمين النهائيين لمنتجاتهم.</w:t>
      </w:r>
    </w:p>
    <w:p w14:paraId="3230009D" w14:textId="4F81991D" w:rsidR="00984183"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الخامس</w:t>
      </w:r>
      <w:r w:rsidR="00984183" w:rsidRPr="000B33A1">
        <w:rPr>
          <w:rFonts w:ascii="Sakkal Majalla" w:hAnsi="Sakkal Majalla" w:cs="Sakkal Majalla"/>
          <w:b/>
          <w:bCs/>
          <w:sz w:val="28"/>
          <w:szCs w:val="28"/>
          <w:rtl/>
        </w:rPr>
        <w:t>: تصميم الموقع (موقع المتجر الإلكتروني)</w:t>
      </w:r>
    </w:p>
    <w:p w14:paraId="76944359" w14:textId="77777777" w:rsidR="00F54241" w:rsidRPr="000B33A1" w:rsidRDefault="00F5424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984183" w:rsidRPr="000B33A1">
        <w:rPr>
          <w:rFonts w:ascii="Sakkal Majalla" w:hAnsi="Sakkal Majalla" w:cs="Sakkal Majalla"/>
          <w:sz w:val="28"/>
          <w:szCs w:val="28"/>
          <w:rtl/>
        </w:rPr>
        <w:t xml:space="preserve">إن منظمات الأعمال التي تمارس أعمالها عبر الأنترنت تطل على زبائنها من خلال موقع الويب الذي يتميز تسويقيا بعدة مزايا منها: </w:t>
      </w:r>
    </w:p>
    <w:p w14:paraId="30E8B601" w14:textId="77777777" w:rsidR="00F54241" w:rsidRPr="000B33A1" w:rsidRDefault="00F54241" w:rsidP="000B33A1">
      <w:pPr>
        <w:pStyle w:val="a3"/>
        <w:numPr>
          <w:ilvl w:val="0"/>
          <w:numId w:val="2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موقع الويب كجزء من النشاط الترويجي والنشاط الاعلاني.</w:t>
      </w:r>
    </w:p>
    <w:p w14:paraId="6A9B03D3" w14:textId="77777777" w:rsidR="00F54241" w:rsidRPr="000B33A1" w:rsidRDefault="00F54241" w:rsidP="000B33A1">
      <w:pPr>
        <w:pStyle w:val="a3"/>
        <w:numPr>
          <w:ilvl w:val="0"/>
          <w:numId w:val="26"/>
        </w:num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موقع الويب كمنفذ توزيعي.</w:t>
      </w:r>
    </w:p>
    <w:p w14:paraId="57EEB016" w14:textId="77777777" w:rsidR="00F54241" w:rsidRPr="000B33A1" w:rsidRDefault="00F54241" w:rsidP="000B33A1">
      <w:pPr>
        <w:pStyle w:val="a3"/>
        <w:numPr>
          <w:ilvl w:val="0"/>
          <w:numId w:val="2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موقع الويب يلعب دور وسائل الأعمال التجارية.</w:t>
      </w:r>
    </w:p>
    <w:p w14:paraId="7AE60E2F" w14:textId="77777777" w:rsidR="00F54241" w:rsidRPr="000B33A1" w:rsidRDefault="00984183" w:rsidP="000B33A1">
      <w:pPr>
        <w:pStyle w:val="a3"/>
        <w:numPr>
          <w:ilvl w:val="0"/>
          <w:numId w:val="2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موقع الويب كجزء من </w:t>
      </w:r>
      <w:r w:rsidR="00F54241" w:rsidRPr="000B33A1">
        <w:rPr>
          <w:rFonts w:ascii="Sakkal Majalla" w:hAnsi="Sakkal Majalla" w:cs="Sakkal Majalla"/>
          <w:sz w:val="28"/>
          <w:szCs w:val="28"/>
          <w:rtl/>
        </w:rPr>
        <w:t>عملية تغليف المنتج.</w:t>
      </w:r>
    </w:p>
    <w:p w14:paraId="66BB2B3D" w14:textId="698C98B6" w:rsidR="00911BCD" w:rsidRPr="000B33A1" w:rsidRDefault="00F5424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w:t>
      </w:r>
      <w:r w:rsidR="00984183" w:rsidRPr="000B33A1">
        <w:rPr>
          <w:rFonts w:ascii="Sakkal Majalla" w:hAnsi="Sakkal Majalla" w:cs="Sakkal Majalla"/>
          <w:sz w:val="28"/>
          <w:szCs w:val="28"/>
          <w:rtl/>
        </w:rPr>
        <w:t>ويعد تصميم موقع للمتجر الإلكتروني أحد عناصر المزيج التسويقي الإلكتروني، وهو عنصر مهما وحيويا، وتسعى المنظمة إلى تحقيق زيارات الزبائن إلى موقع الويب وتعظيم حجم هذه الزيارات من خلال الأنشطة التسويقية الخارجية، ومن هنا تبرز أهمية تصميم الموقع، إذ كلما كان الموقع جذابا كانت القدرة على استقطاب الزبائن والمحافظة عليهم أكبر. ومن أجل تصميم للموقع يجب الأخذ بعين الاعتبار عدة عناصر أهمها: الصفحة الرئيسية، تصميم وترتيب باقي صفحات للموقع، شريط الاستكشاف والبحث، سهولة وإمكانية الاستخدام اختبار مستوى سهولة الموقع وقابليته</w:t>
      </w:r>
      <w:r w:rsidRPr="000B33A1">
        <w:rPr>
          <w:rFonts w:ascii="Sakkal Majalla" w:hAnsi="Sakkal Majalla" w:cs="Sakkal Majalla"/>
          <w:sz w:val="28"/>
          <w:szCs w:val="28"/>
          <w:rtl/>
        </w:rPr>
        <w:t xml:space="preserve"> </w:t>
      </w:r>
      <w:r w:rsidR="00984183" w:rsidRPr="000B33A1">
        <w:rPr>
          <w:rFonts w:ascii="Sakkal Majalla" w:hAnsi="Sakkal Majalla" w:cs="Sakkal Majalla"/>
          <w:sz w:val="28"/>
          <w:szCs w:val="28"/>
          <w:rtl/>
        </w:rPr>
        <w:t>للاستخدام، استخدام الأدوات والنظم التكنولوجية الخاصة بإنجاز عمليات البيع والشراء</w:t>
      </w:r>
      <w:r w:rsidR="00984183" w:rsidRPr="000B33A1">
        <w:rPr>
          <w:rFonts w:ascii="Sakkal Majalla" w:hAnsi="Sakkal Majalla" w:cs="Sakkal Majalla"/>
          <w:b/>
          <w:bCs/>
          <w:sz w:val="28"/>
          <w:szCs w:val="28"/>
          <w:rtl/>
        </w:rPr>
        <w:t>.</w:t>
      </w:r>
    </w:p>
    <w:p w14:paraId="3576C144" w14:textId="77777777" w:rsidR="007B6BB1" w:rsidRPr="000B33A1" w:rsidRDefault="007B6BB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وحتى يحظى المتجر الإلكتروني بالقبول من قبل زبائنه، يشترط توافر عدد من الخصائص هي: </w:t>
      </w:r>
    </w:p>
    <w:p w14:paraId="27E11C14" w14:textId="77777777" w:rsidR="007B6BB1" w:rsidRPr="000B33A1" w:rsidRDefault="007B6BB1" w:rsidP="000B33A1">
      <w:pPr>
        <w:pStyle w:val="a3"/>
        <w:numPr>
          <w:ilvl w:val="0"/>
          <w:numId w:val="27"/>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توافر درجة عالية من السرية بخصوص البيانات المالية والبيانات الشخصية للمشتري.</w:t>
      </w:r>
    </w:p>
    <w:p w14:paraId="01FF04F5" w14:textId="77777777" w:rsidR="007B6BB1" w:rsidRPr="000B33A1" w:rsidRDefault="007B6BB1" w:rsidP="000B33A1">
      <w:pPr>
        <w:pStyle w:val="a3"/>
        <w:numPr>
          <w:ilvl w:val="0"/>
          <w:numId w:val="27"/>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توافر البيانات الضرورية والصحيحة لهذا المتجر الإلكتروني مثل عنوانه على أرض الواقع ورقم الهاتف والفاكس ... إلخ.</w:t>
      </w:r>
    </w:p>
    <w:p w14:paraId="2F6DEEBE" w14:textId="77777777" w:rsidR="007B6BB1" w:rsidRPr="000B33A1" w:rsidRDefault="007B6BB1" w:rsidP="000B33A1">
      <w:pPr>
        <w:pStyle w:val="a3"/>
        <w:numPr>
          <w:ilvl w:val="0"/>
          <w:numId w:val="27"/>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وجود نظام لتأكيد طلبات المشترين ويتيح لهؤلاء المشترين التأكد من أنه يجري تلبية طلبياتهم وموعد شحن الطلبية وموعد وصولها ... إلخ.</w:t>
      </w:r>
    </w:p>
    <w:p w14:paraId="276CAA4C" w14:textId="77777777" w:rsidR="007B6BB1" w:rsidRPr="000B33A1" w:rsidRDefault="007B6BB1" w:rsidP="000B33A1">
      <w:pPr>
        <w:pStyle w:val="a3"/>
        <w:numPr>
          <w:ilvl w:val="0"/>
          <w:numId w:val="27"/>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قدرة المتجر الإلكتروني على جعل عملية التسوق عملية ممتعة، إذ أن ذلك يجعل المشترين والمستخدمين يكررون زياراتهم إلى المتجر الإلكتروني ويكررون عمليات الشراء.</w:t>
      </w:r>
    </w:p>
    <w:p w14:paraId="0ECDE3BA" w14:textId="77777777" w:rsidR="007B6BB1" w:rsidRPr="000B33A1" w:rsidRDefault="007B6BB1" w:rsidP="000B33A1">
      <w:pPr>
        <w:pStyle w:val="a3"/>
        <w:numPr>
          <w:ilvl w:val="0"/>
          <w:numId w:val="27"/>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أن يحتفظ المتجر الإلكتروني بسجل لكل مشتري يتضمن مشترياته السابقة، إذ أن ذلك يساعد المتجر في تحديد حاجات ورغبات المستهلك بدقة إذن أن هناك علاقة بين السلوك الشرائي السابق والسلوك الشرائي اللاحق كما البنت دراسات كثيرة.</w:t>
      </w:r>
    </w:p>
    <w:p w14:paraId="0BA6204E" w14:textId="21EBBAB2" w:rsidR="007B6BB1"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السادس</w:t>
      </w:r>
      <w:r w:rsidR="007B6BB1" w:rsidRPr="000B33A1">
        <w:rPr>
          <w:rFonts w:ascii="Sakkal Majalla" w:hAnsi="Sakkal Majalla" w:cs="Sakkal Majalla"/>
          <w:b/>
          <w:bCs/>
          <w:sz w:val="28"/>
          <w:szCs w:val="28"/>
          <w:rtl/>
        </w:rPr>
        <w:t>: الخصوصية</w:t>
      </w:r>
    </w:p>
    <w:p w14:paraId="7F31F99E" w14:textId="47D05681" w:rsidR="007B6BB1" w:rsidRPr="000B33A1" w:rsidRDefault="007B6BB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4B7E92">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إن الخصوصية هي أحد عناصر المزيج التسويقي الأساسية، والتي تعير على حق الأفراد والجماعات والشركات في تقرير مجموعة من القضايا بخصوص البيانات والمعلومات التي تخصهم، بحيث يتم احترام سريتهم وخصوصياتهم من أية تدخلات مادية أو معنوية. وكانت بدايات ظهور هذه السياسة كنتيجة لظهور العديد من المشكلات بسبب نشر بعض مواقع الويب البيانات الخاصة للزبائن الذين كانوا يزورون هذه المواقع ويدلون بياناتهم مقابل الحصول على بعض الخدمات من هذه المواقع، لذلك أصبحت تعد من التحديات التي تعوق وتؤثر على تقبل بعض العملاء لفكرة التسوق عبر الأنترنت، وخاصة أن عملية التبادل الإلكتروني تحتاج إلى الحصول على بعض البيانات من العملاء مثل الاسم الجنسية، النوع العنوان، طريقة سداد، وغيرها، لذا فهناك ضرورة الاستخدام برمجيات خاصة للحفاظ على سرية وخصوصية التعاملات التجارية الإلكترونية. وبالتالي تركز الخصوصية على حق مستخدمي الأنترنت من أفراد وجماعات ومنظمات في تحديد البيانات والمعلومات التي يمكن أن يصل إليها الآخرين وكذا توقيت ومكان وكيفية الوصول إليها وإن الخصوصية تحظى بجملة من الأنواع منها:</w:t>
      </w:r>
    </w:p>
    <w:p w14:paraId="3B4225D3" w14:textId="77777777" w:rsidR="007B6BB1" w:rsidRPr="000B33A1" w:rsidRDefault="007B6BB1" w:rsidP="000B33A1">
      <w:pPr>
        <w:pStyle w:val="a3"/>
        <w:numPr>
          <w:ilvl w:val="0"/>
          <w:numId w:val="23"/>
        </w:numPr>
        <w:spacing w:after="0" w:line="360" w:lineRule="auto"/>
        <w:ind w:left="281" w:hanging="281"/>
        <w:jc w:val="lowKashida"/>
        <w:rPr>
          <w:rFonts w:ascii="Sakkal Majalla" w:hAnsi="Sakkal Majalla" w:cs="Sakkal Majalla"/>
          <w:sz w:val="28"/>
          <w:szCs w:val="28"/>
          <w:rtl/>
        </w:rPr>
      </w:pPr>
      <w:r w:rsidRPr="000B33A1">
        <w:rPr>
          <w:rFonts w:ascii="Sakkal Majalla" w:hAnsi="Sakkal Majalla" w:cs="Sakkal Majalla"/>
          <w:b/>
          <w:bCs/>
          <w:sz w:val="28"/>
          <w:szCs w:val="28"/>
          <w:rtl/>
        </w:rPr>
        <w:t>خصوصية المعلومات:</w:t>
      </w:r>
      <w:r w:rsidRPr="000B33A1">
        <w:rPr>
          <w:rFonts w:ascii="Sakkal Majalla" w:hAnsi="Sakkal Majalla" w:cs="Sakkal Majalla"/>
          <w:sz w:val="28"/>
          <w:szCs w:val="28"/>
          <w:rtl/>
        </w:rPr>
        <w:t xml:space="preserve"> تتضمن القواعد التي تحكم جمع وإدارة البيانات الخاصة، كمعلومات بطاقة الهوية والمعلومات المالية والسجلات الطبية...إلخ.</w:t>
      </w:r>
    </w:p>
    <w:p w14:paraId="73B1DA34" w14:textId="0D67386D" w:rsidR="007B6BB1" w:rsidRPr="000B33A1" w:rsidRDefault="004B7E92" w:rsidP="004B7E92">
      <w:pPr>
        <w:pStyle w:val="a3"/>
        <w:numPr>
          <w:ilvl w:val="0"/>
          <w:numId w:val="23"/>
        </w:numPr>
        <w:spacing w:after="0" w:line="360" w:lineRule="auto"/>
        <w:ind w:left="139" w:hanging="139"/>
        <w:jc w:val="lowKashida"/>
        <w:rPr>
          <w:rFonts w:ascii="Sakkal Majalla" w:hAnsi="Sakkal Majalla" w:cs="Sakkal Majalla"/>
          <w:sz w:val="28"/>
          <w:szCs w:val="28"/>
          <w:rtl/>
        </w:rPr>
      </w:pPr>
      <w:r>
        <w:rPr>
          <w:rFonts w:ascii="Sakkal Majalla" w:hAnsi="Sakkal Majalla" w:cs="Sakkal Majalla" w:hint="cs"/>
          <w:b/>
          <w:bCs/>
          <w:sz w:val="28"/>
          <w:szCs w:val="28"/>
          <w:rtl/>
        </w:rPr>
        <w:t xml:space="preserve"> </w:t>
      </w:r>
      <w:r w:rsidR="007B6BB1" w:rsidRPr="000B33A1">
        <w:rPr>
          <w:rFonts w:ascii="Sakkal Majalla" w:hAnsi="Sakkal Majalla" w:cs="Sakkal Majalla"/>
          <w:b/>
          <w:bCs/>
          <w:sz w:val="28"/>
          <w:szCs w:val="28"/>
          <w:rtl/>
        </w:rPr>
        <w:t>الخصوصية الجسدية (المادية):</w:t>
      </w:r>
      <w:r w:rsidR="007B6BB1" w:rsidRPr="000B33A1">
        <w:rPr>
          <w:rFonts w:ascii="Sakkal Majalla" w:hAnsi="Sakkal Majalla" w:cs="Sakkal Majalla"/>
          <w:sz w:val="28"/>
          <w:szCs w:val="28"/>
          <w:rtl/>
        </w:rPr>
        <w:t xml:space="preserve"> والتي تتعلق بالحماية الجسدية للأفراد ضد أي إجراءات تمس بالجانب المادي لأجسامهم مثل فحص الجينات، وفحص للمخدرات...إلخ.</w:t>
      </w:r>
    </w:p>
    <w:p w14:paraId="090CF2D5" w14:textId="4BEC6AF7" w:rsidR="007B6BB1" w:rsidRPr="000B33A1" w:rsidRDefault="004B7E92" w:rsidP="004B7E92">
      <w:pPr>
        <w:pStyle w:val="a3"/>
        <w:numPr>
          <w:ilvl w:val="0"/>
          <w:numId w:val="23"/>
        </w:numPr>
        <w:spacing w:after="0" w:line="360" w:lineRule="auto"/>
        <w:ind w:left="139" w:hanging="139"/>
        <w:jc w:val="lowKashida"/>
        <w:rPr>
          <w:rFonts w:ascii="Sakkal Majalla" w:hAnsi="Sakkal Majalla" w:cs="Sakkal Majalla"/>
          <w:sz w:val="28"/>
          <w:szCs w:val="28"/>
          <w:rtl/>
        </w:rPr>
      </w:pPr>
      <w:r>
        <w:rPr>
          <w:rFonts w:ascii="Sakkal Majalla" w:hAnsi="Sakkal Majalla" w:cs="Sakkal Majalla" w:hint="cs"/>
          <w:b/>
          <w:bCs/>
          <w:sz w:val="28"/>
          <w:szCs w:val="28"/>
          <w:rtl/>
        </w:rPr>
        <w:t xml:space="preserve"> </w:t>
      </w:r>
      <w:r w:rsidR="007B6BB1" w:rsidRPr="000B33A1">
        <w:rPr>
          <w:rFonts w:ascii="Sakkal Majalla" w:hAnsi="Sakkal Majalla" w:cs="Sakkal Majalla"/>
          <w:b/>
          <w:bCs/>
          <w:sz w:val="28"/>
          <w:szCs w:val="28"/>
          <w:rtl/>
        </w:rPr>
        <w:t>خصوصية الاتصالات</w:t>
      </w:r>
      <w:r w:rsidR="00A920D2" w:rsidRPr="000B33A1">
        <w:rPr>
          <w:rFonts w:ascii="Sakkal Majalla" w:hAnsi="Sakkal Majalla" w:cs="Sakkal Majalla"/>
          <w:b/>
          <w:bCs/>
          <w:sz w:val="28"/>
          <w:szCs w:val="28"/>
          <w:rtl/>
        </w:rPr>
        <w:t>:</w:t>
      </w:r>
      <w:r w:rsidR="007B6BB1" w:rsidRPr="000B33A1">
        <w:rPr>
          <w:rFonts w:ascii="Sakkal Majalla" w:hAnsi="Sakkal Majalla" w:cs="Sakkal Majalla"/>
          <w:sz w:val="28"/>
          <w:szCs w:val="28"/>
          <w:rtl/>
        </w:rPr>
        <w:t xml:space="preserve"> والتي تغطي سرية وخصوصية المراسلات الهاتفية والبريد الإلكتروني والاتصالات الخلوية ... إلخ.</w:t>
      </w:r>
    </w:p>
    <w:p w14:paraId="50CC8542" w14:textId="77777777" w:rsidR="007B6BB1"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 xml:space="preserve">   </w:t>
      </w:r>
      <w:r w:rsidR="007B6BB1" w:rsidRPr="000B33A1">
        <w:rPr>
          <w:rFonts w:ascii="Sakkal Majalla" w:hAnsi="Sakkal Majalla" w:cs="Sakkal Majalla"/>
          <w:sz w:val="28"/>
          <w:szCs w:val="28"/>
          <w:rtl/>
        </w:rPr>
        <w:t xml:space="preserve">بالإضافة إلى أن هذا العنصر يتوفر على عدة برامج تسعى وتوفر حماية البيانات الشخصية للزبائن منها: برنامج تفضيلات الخصوصية </w:t>
      </w:r>
      <w:r w:rsidR="007B6BB1" w:rsidRPr="000B33A1">
        <w:rPr>
          <w:rFonts w:ascii="Sakkal Majalla" w:hAnsi="Sakkal Majalla" w:cs="Sakkal Majalla"/>
          <w:sz w:val="28"/>
          <w:szCs w:val="28"/>
        </w:rPr>
        <w:t>P3P</w:t>
      </w:r>
      <w:r w:rsidR="007B6BB1" w:rsidRPr="000B33A1">
        <w:rPr>
          <w:rFonts w:ascii="Sakkal Majalla" w:hAnsi="Sakkal Majalla" w:cs="Sakkal Majalla"/>
          <w:sz w:val="28"/>
          <w:szCs w:val="28"/>
          <w:rtl/>
        </w:rPr>
        <w:t xml:space="preserve">، برنامج عدم </w:t>
      </w:r>
      <w:r w:rsidRPr="000B33A1">
        <w:rPr>
          <w:rFonts w:ascii="Sakkal Majalla" w:hAnsi="Sakkal Majalla" w:cs="Sakkal Majalla"/>
          <w:sz w:val="28"/>
          <w:szCs w:val="28"/>
          <w:rtl/>
        </w:rPr>
        <w:t>التشخيص.</w:t>
      </w:r>
    </w:p>
    <w:p w14:paraId="51211170" w14:textId="62972B5D" w:rsidR="007B6BB1"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السابع</w:t>
      </w:r>
      <w:r w:rsidR="007B6BB1" w:rsidRPr="000B33A1">
        <w:rPr>
          <w:rFonts w:ascii="Sakkal Majalla" w:hAnsi="Sakkal Majalla" w:cs="Sakkal Majalla"/>
          <w:b/>
          <w:bCs/>
          <w:sz w:val="28"/>
          <w:szCs w:val="28"/>
          <w:rtl/>
        </w:rPr>
        <w:t>: الأمن</w:t>
      </w:r>
    </w:p>
    <w:p w14:paraId="7CA6D511" w14:textId="77777777" w:rsidR="007B6BB1"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7B6BB1" w:rsidRPr="000B33A1">
        <w:rPr>
          <w:rFonts w:ascii="Sakkal Majalla" w:hAnsi="Sakkal Majalla" w:cs="Sakkal Majalla"/>
          <w:sz w:val="28"/>
          <w:szCs w:val="28"/>
          <w:rtl/>
        </w:rPr>
        <w:t>إن الأمن هو أحد العناصر الأساسية للمزيج التسويقي الإلكتروني. و</w:t>
      </w:r>
      <w:r w:rsidRPr="000B33A1">
        <w:rPr>
          <w:rFonts w:ascii="Sakkal Majalla" w:hAnsi="Sakkal Majalla" w:cs="Sakkal Majalla"/>
          <w:sz w:val="28"/>
          <w:szCs w:val="28"/>
          <w:rtl/>
        </w:rPr>
        <w:t>ي</w:t>
      </w:r>
      <w:r w:rsidR="007B6BB1" w:rsidRPr="000B33A1">
        <w:rPr>
          <w:rFonts w:ascii="Sakkal Majalla" w:hAnsi="Sakkal Majalla" w:cs="Sakkal Majalla"/>
          <w:sz w:val="28"/>
          <w:szCs w:val="28"/>
          <w:rtl/>
        </w:rPr>
        <w:t xml:space="preserve">عد أمن وسرية المعلومات التي يجري تبادلها بين البائع والمشتري من القضايا المهمة جدا والضرورية لنجاح التجارة، لذلك فهي تعتبر من المسائل التي تستحوذ على اهتمام المختصين في مجال الأعمال الإلكترونية عبر الأنترنت، وتلجأ إلى أساليب متعددة لتحقيق الأمن والسرية مثل التشفير. وقد برزت أهمية الأمن والسرية في تعاملات وتبادلات الأعمال والتجارة الإلكترونية يسبب عمليات الاختراق والتخريب التي يمارسها لصوص الأنترنت، وهذه العمليات أدت إلى خسائر كبيرة المنظمات الأعمال الإلكترونية وقد أدت في أكثر من مرة إلى توقف هذه المواقع عن الأعمال بسبب الفيروسات أو عمليات التخريب التي يتسبب فيها هؤلاء اللصوص. ينبغي عدم النظر بصورة مجردة إلى مستوى الأمن الذي يمكن تحقيقه في التعاملات والتبادلات التجارية التي تجري عبر الأنترنت، بل ينبغي تقويم مستوى أمن الأعمال الإلكترونية على أساس المقارنة مع مستوى الأمن الذي يتحقق في الأعمال التقليدية وأساليبها المختلفة. </w:t>
      </w:r>
    </w:p>
    <w:p w14:paraId="2748F626" w14:textId="196139FF" w:rsidR="00A920D2"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الثامن</w:t>
      </w:r>
      <w:r w:rsidR="007B6BB1" w:rsidRPr="000B33A1">
        <w:rPr>
          <w:rFonts w:ascii="Sakkal Majalla" w:hAnsi="Sakkal Majalla" w:cs="Sakkal Majalla"/>
          <w:b/>
          <w:bCs/>
          <w:sz w:val="28"/>
          <w:szCs w:val="28"/>
          <w:rtl/>
        </w:rPr>
        <w:t>: التخصيص</w:t>
      </w:r>
    </w:p>
    <w:p w14:paraId="3517C4C8" w14:textId="3AC2CDBD" w:rsidR="00A920D2" w:rsidRPr="000B33A1" w:rsidRDefault="005D414F" w:rsidP="000B33A1">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w:t>
      </w:r>
      <w:r w:rsidR="007B6BB1" w:rsidRPr="000B33A1">
        <w:rPr>
          <w:rFonts w:ascii="Sakkal Majalla" w:hAnsi="Sakkal Majalla" w:cs="Sakkal Majalla"/>
          <w:sz w:val="28"/>
          <w:szCs w:val="28"/>
          <w:rtl/>
        </w:rPr>
        <w:t xml:space="preserve"> </w:t>
      </w:r>
      <w:r w:rsidR="00A920D2" w:rsidRPr="000B33A1">
        <w:rPr>
          <w:rFonts w:ascii="Sakkal Majalla" w:hAnsi="Sakkal Majalla" w:cs="Sakkal Majalla"/>
          <w:sz w:val="28"/>
          <w:szCs w:val="28"/>
          <w:rtl/>
        </w:rPr>
        <w:t xml:space="preserve">  </w:t>
      </w:r>
      <w:r w:rsidR="007B6BB1" w:rsidRPr="000B33A1">
        <w:rPr>
          <w:rFonts w:ascii="Sakkal Majalla" w:hAnsi="Sakkal Majalla" w:cs="Sakkal Majalla"/>
          <w:sz w:val="28"/>
          <w:szCs w:val="28"/>
          <w:rtl/>
        </w:rPr>
        <w:t>يعتبر التخصيص أحد العناصر الأساسية للمزيج التسويقي الإلكتروني، بل ويتمكن القول إن هنالك ضغوط</w:t>
      </w:r>
      <w:r w:rsidR="00A920D2" w:rsidRPr="000B33A1">
        <w:rPr>
          <w:rFonts w:ascii="Sakkal Majalla" w:hAnsi="Sakkal Majalla" w:cs="Sakkal Majalla"/>
          <w:sz w:val="28"/>
          <w:szCs w:val="28"/>
          <w:rtl/>
        </w:rPr>
        <w:t>ً</w:t>
      </w:r>
      <w:r w:rsidR="007B6BB1" w:rsidRPr="000B33A1">
        <w:rPr>
          <w:rFonts w:ascii="Sakkal Majalla" w:hAnsi="Sakkal Majalla" w:cs="Sakkal Majalla"/>
          <w:sz w:val="28"/>
          <w:szCs w:val="28"/>
          <w:rtl/>
        </w:rPr>
        <w:t>ا على المشرفين على المواقع العربية لاعتماد تقنيات تخصيص المحتوى، وتخصيص تجربة المستخدم على مواقعهم بشكل عام، وذلك لأهمية هذه التقنيات في تقوية علاقة الزبائن بالمواقع وبالتالي تعزيز ربحية هذه المواقع. وعنصر التخصيص يركز على استخدام البيانات والمعلومات الخاصة بالمستهلكين بهدف تطوير وتعديل المنتجات وتصميمها وفق</w:t>
      </w:r>
      <w:r w:rsidR="00A920D2" w:rsidRPr="000B33A1">
        <w:rPr>
          <w:rFonts w:ascii="Sakkal Majalla" w:hAnsi="Sakkal Majalla" w:cs="Sakkal Majalla"/>
          <w:sz w:val="28"/>
          <w:szCs w:val="28"/>
          <w:rtl/>
        </w:rPr>
        <w:t>ً</w:t>
      </w:r>
      <w:r w:rsidR="007B6BB1" w:rsidRPr="000B33A1">
        <w:rPr>
          <w:rFonts w:ascii="Sakkal Majalla" w:hAnsi="Sakkal Majalla" w:cs="Sakkal Majalla"/>
          <w:sz w:val="28"/>
          <w:szCs w:val="28"/>
          <w:rtl/>
        </w:rPr>
        <w:t>ا لرغبات المستهلكين وطرحها في السوق، والهدف في النهاية هو جعل المستخدم سعيد</w:t>
      </w:r>
      <w:r w:rsidR="00A920D2" w:rsidRPr="000B33A1">
        <w:rPr>
          <w:rFonts w:ascii="Sakkal Majalla" w:hAnsi="Sakkal Majalla" w:cs="Sakkal Majalla"/>
          <w:sz w:val="28"/>
          <w:szCs w:val="28"/>
          <w:rtl/>
        </w:rPr>
        <w:t>ً</w:t>
      </w:r>
      <w:r w:rsidR="007B6BB1" w:rsidRPr="000B33A1">
        <w:rPr>
          <w:rFonts w:ascii="Sakkal Majalla" w:hAnsi="Sakkal Majalla" w:cs="Sakkal Majalla"/>
          <w:sz w:val="28"/>
          <w:szCs w:val="28"/>
          <w:rtl/>
        </w:rPr>
        <w:t>ا بتجربته</w:t>
      </w:r>
      <w:r w:rsidR="00A920D2" w:rsidRPr="000B33A1">
        <w:rPr>
          <w:rFonts w:ascii="Sakkal Majalla" w:hAnsi="Sakkal Majalla" w:cs="Sakkal Majalla"/>
          <w:sz w:val="28"/>
          <w:szCs w:val="28"/>
          <w:rtl/>
        </w:rPr>
        <w:t xml:space="preserve"> ومساعدته في الحصول على ما يريد بسرعة، سواء كان ذلك خيرًا أو صورة أو كتابًا وما إلى ذلك. وإن استخدام التخصيص يحقق عملية تخصيص خيرات الزبائن في المواقع الإلكترونية مما يعزز ولائهم للمتجر الإلكتروني، ويظهر هذا الولاء من خلال تكرار زياراتهم المستقبلية للموقع على الشبكة.</w:t>
      </w:r>
    </w:p>
    <w:p w14:paraId="6BE4F03D" w14:textId="77777777" w:rsidR="00A920D2" w:rsidRPr="000B33A1" w:rsidRDefault="00A920D2" w:rsidP="000B33A1">
      <w:p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 xml:space="preserve">ويتم تخصيص خيرات الزبائن غير العالم الافتراضي وفق أنماط متعددة مثل: </w:t>
      </w:r>
    </w:p>
    <w:p w14:paraId="48E14E38" w14:textId="77777777" w:rsidR="00A920D2" w:rsidRPr="000B33A1" w:rsidRDefault="00A920D2" w:rsidP="000B33A1">
      <w:pPr>
        <w:pStyle w:val="a3"/>
        <w:numPr>
          <w:ilvl w:val="0"/>
          <w:numId w:val="28"/>
        </w:numPr>
        <w:spacing w:after="0" w:line="360" w:lineRule="auto"/>
        <w:ind w:left="281" w:hanging="281"/>
        <w:rPr>
          <w:rFonts w:ascii="Sakkal Majalla" w:hAnsi="Sakkal Majalla" w:cs="Sakkal Majalla"/>
          <w:sz w:val="28"/>
          <w:szCs w:val="28"/>
        </w:rPr>
      </w:pPr>
      <w:r w:rsidRPr="000B33A1">
        <w:rPr>
          <w:rFonts w:ascii="Sakkal Majalla" w:hAnsi="Sakkal Majalla" w:cs="Sakkal Majalla"/>
          <w:sz w:val="28"/>
          <w:szCs w:val="28"/>
          <w:rtl/>
        </w:rPr>
        <w:t>صفحات ويب فردية، وهذا يجمع البيانات الخاصة بكل زبون أو بمجموعة من الزبائن في عملية بناء صفحات ويب خاصة بكل زبون أو بكل مجموعة تشترك في خصائص مشتركة فيما بينها.</w:t>
      </w:r>
    </w:p>
    <w:p w14:paraId="06829024" w14:textId="77777777" w:rsidR="00A920D2" w:rsidRPr="000B33A1" w:rsidRDefault="00A920D2" w:rsidP="000B33A1">
      <w:pPr>
        <w:pStyle w:val="a3"/>
        <w:numPr>
          <w:ilvl w:val="0"/>
          <w:numId w:val="28"/>
        </w:numPr>
        <w:spacing w:after="0" w:line="360" w:lineRule="auto"/>
        <w:ind w:left="281" w:hanging="281"/>
        <w:rPr>
          <w:rFonts w:ascii="Sakkal Majalla" w:hAnsi="Sakkal Majalla" w:cs="Sakkal Majalla"/>
          <w:sz w:val="28"/>
          <w:szCs w:val="28"/>
          <w:rtl/>
        </w:rPr>
      </w:pPr>
      <w:r w:rsidRPr="000B33A1">
        <w:rPr>
          <w:rFonts w:ascii="Sakkal Majalla" w:hAnsi="Sakkal Majalla" w:cs="Sakkal Majalla"/>
          <w:sz w:val="28"/>
          <w:szCs w:val="28"/>
          <w:rtl/>
        </w:rPr>
        <w:lastRenderedPageBreak/>
        <w:t>تقديم تصميمات وتوصيات لمنتجات جديدة ضمن خيرات الزبائن.</w:t>
      </w:r>
    </w:p>
    <w:p w14:paraId="59E067BA" w14:textId="77777777" w:rsidR="00A920D2"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تقوم منظمات الأعمال الإلكترونية باستخدام أساليب وتقنيات تخصيص متعددة لمحتوى متجر الأنترنت منها: التخصيص المشروط، التصفية التعاونية، التخصيص الاستنتاجي.</w:t>
      </w:r>
    </w:p>
    <w:p w14:paraId="10F842AF" w14:textId="35ABAAF7" w:rsidR="00A920D2"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المطلب الت</w:t>
      </w:r>
      <w:r w:rsidR="00E93E1C" w:rsidRPr="000B33A1">
        <w:rPr>
          <w:rFonts w:ascii="Sakkal Majalla" w:hAnsi="Sakkal Majalla" w:cs="Sakkal Majalla"/>
          <w:b/>
          <w:bCs/>
          <w:sz w:val="28"/>
          <w:szCs w:val="28"/>
          <w:rtl/>
        </w:rPr>
        <w:t>ا</w:t>
      </w:r>
      <w:r w:rsidRPr="000B33A1">
        <w:rPr>
          <w:rFonts w:ascii="Sakkal Majalla" w:hAnsi="Sakkal Majalla" w:cs="Sakkal Majalla"/>
          <w:b/>
          <w:bCs/>
          <w:sz w:val="28"/>
          <w:szCs w:val="28"/>
          <w:rtl/>
        </w:rPr>
        <w:t>سع</w:t>
      </w:r>
      <w:r w:rsidR="00A920D2" w:rsidRPr="000B33A1">
        <w:rPr>
          <w:rFonts w:ascii="Sakkal Majalla" w:hAnsi="Sakkal Majalla" w:cs="Sakkal Majalla"/>
          <w:b/>
          <w:bCs/>
          <w:sz w:val="28"/>
          <w:szCs w:val="28"/>
          <w:rtl/>
        </w:rPr>
        <w:t>: خدمات الزبون</w:t>
      </w:r>
    </w:p>
    <w:p w14:paraId="1F22ED92" w14:textId="77777777" w:rsidR="00A920D2"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إن جميع الجهود التي يبذلها أصحاب المتاجر الإلكترونية هي جهود موجهة إلى خدمة الزبائن والمستهلكين والمشترين، إذ أن هذه المتاجر تعمل على طرح السلع والخدمات التي تلبي حاجات ورغبات وأذواق المستهلكين والمشترين. فعملية خدمة الزبائن تبدأ بصورة عامة من دراسة وتحليل حاجات المستهلك ورغباته وأذواقه والعمل على إشباع هذه الحاجات والرغبات والأذواق بصورة تفوق الصورة المعتمدة من قبل المنافسين، وبعد أن تحدد المنظمة حاجات الزبائن ورغباتهم وأذواقهم وترى بأن حجم هؤلاء الزبائن مجديا اقتصاديا، هنا ترى المنظمة أنها قادرة على خدمة هؤلاء الزبائن بصورة تفوق ما يقدمه المنافسون.</w:t>
      </w:r>
    </w:p>
    <w:p w14:paraId="1A00C425" w14:textId="77777777" w:rsidR="00A920D2"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إن مواكبة الأعمال عبر الأنترنت تتطلب توفير خدمات لدعم الزبون وخصوصا تلك التي تعقب عملية البيع والشراء، ويمكن تقسيم هذه الخدمات إلى نوعين أساسين هما: </w:t>
      </w:r>
    </w:p>
    <w:p w14:paraId="2A718B92" w14:textId="77777777" w:rsidR="00793BC3" w:rsidRPr="000B33A1" w:rsidRDefault="00A920D2" w:rsidP="000B33A1">
      <w:pPr>
        <w:pStyle w:val="a3"/>
        <w:numPr>
          <w:ilvl w:val="0"/>
          <w:numId w:val="29"/>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خدمات دعم دائمة:</w:t>
      </w:r>
      <w:r w:rsidRPr="000B33A1">
        <w:rPr>
          <w:rFonts w:ascii="Sakkal Majalla" w:hAnsi="Sakkal Majalla" w:cs="Sakkal Majalla"/>
          <w:sz w:val="28"/>
          <w:szCs w:val="28"/>
          <w:rtl/>
        </w:rPr>
        <w:t xml:space="preserve"> هي خدمات تقدمها منظمات الأعمال الإلكترونية بصورة دائمة ومستمرة بسبب حاجة الزبائن المستمرة للحصول عليها، ومن هذه الخدمات التبادل المستمر للبيانات والمعلومات، وتوفير التسهيلات والوسائل اللازمة لذلك، الإعلان عن الإصدارات الجديدة المتعلقة بالمنتجات، تزويد الزبون بالبيانات والمعلومات حول المنتجات الجديدة، الملاحظة والمراقبة المستمرة لمستوى رضا الزبون عن المنتجات.</w:t>
      </w:r>
    </w:p>
    <w:p w14:paraId="6104287E" w14:textId="77777777" w:rsidR="00A920D2" w:rsidRPr="000B33A1" w:rsidRDefault="00A920D2" w:rsidP="000B33A1">
      <w:pPr>
        <w:pStyle w:val="a3"/>
        <w:numPr>
          <w:ilvl w:val="0"/>
          <w:numId w:val="29"/>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خدمات حسب الحاجة (مؤقتة) لدعم الزبون:</w:t>
      </w:r>
      <w:r w:rsidRPr="000B33A1">
        <w:rPr>
          <w:rFonts w:ascii="Sakkal Majalla" w:hAnsi="Sakkal Majalla" w:cs="Sakkal Majalla"/>
          <w:sz w:val="28"/>
          <w:szCs w:val="28"/>
          <w:rtl/>
        </w:rPr>
        <w:t xml:space="preserve"> هي خدمات داعمة للزبون، وهذه الخدمات غالبا ما تكون بعد إنجاز عملية البيع والشراء، من أمثلتها الإجابة على استعلامات وأسئلة الزبون حول أساليب وشرط شحن البضاعة، أو حول بعض القضايا الفنية والتقنية في المنتوج، تقديم تقارير إلى الزبائن حول عيوب في المنتوج.</w:t>
      </w:r>
    </w:p>
    <w:p w14:paraId="77925C69" w14:textId="5E274370" w:rsidR="00A920D2"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المطلب العاشر</w:t>
      </w:r>
      <w:r w:rsidR="00A920D2" w:rsidRPr="000B33A1">
        <w:rPr>
          <w:rFonts w:ascii="Sakkal Majalla" w:hAnsi="Sakkal Majalla" w:cs="Sakkal Majalla"/>
          <w:b/>
          <w:bCs/>
          <w:sz w:val="28"/>
          <w:szCs w:val="28"/>
          <w:rtl/>
        </w:rPr>
        <w:t>: المجتمعات الافتراضية</w:t>
      </w:r>
    </w:p>
    <w:p w14:paraId="44F024E6" w14:textId="51CB6584" w:rsidR="00A920D2"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تعتبر المجتمعات الافتراضية من أهم عناصر لمزيج التسويقي الإلكتروني، فهي تتيح للأفراد والجماعات الانتقاء غير شبكة الأنترنت للتحدث والتعبير عن أنفسهم وطرح وتبادل الأسئلة والنقاش وبناء صداقات جديدة والمشاركة في المعرفة والأفكار والمراسلة والمشاركة والتفاعل مع الأحداث، لذلك فهو يغير عن تجمع اجتماعي ينبثق </w:t>
      </w:r>
      <w:r w:rsidRPr="000B33A1">
        <w:rPr>
          <w:rFonts w:ascii="Sakkal Majalla" w:hAnsi="Sakkal Majalla" w:cs="Sakkal Majalla"/>
          <w:sz w:val="28"/>
          <w:szCs w:val="28"/>
          <w:rtl/>
        </w:rPr>
        <w:lastRenderedPageBreak/>
        <w:t>عير شبكة الأنترنت ويتوافر عدد من الأشخاص ضمن هذا التجمع ويجرون نقاشات حول موضوعات محددة لفترات زمنية طويلة، ويحقق المجتمع الافتراضي علاقات بين أعضائه عبر الأنترنت، وقد تكون بينهم علاقات في العالم الواقعي.</w:t>
      </w:r>
    </w:p>
    <w:p w14:paraId="4BC47607" w14:textId="77777777" w:rsidR="00A920D2" w:rsidRPr="000B33A1" w:rsidRDefault="00A920D2" w:rsidP="000B33A1">
      <w:p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 xml:space="preserve">  يتمتع المجتمع الافتراضي بمجموعة من الخصائص منها:</w:t>
      </w:r>
    </w:p>
    <w:p w14:paraId="4AF0C8A7" w14:textId="77777777" w:rsidR="00A920D2" w:rsidRPr="000B33A1" w:rsidRDefault="00A920D2" w:rsidP="000B33A1">
      <w:pPr>
        <w:pStyle w:val="a3"/>
        <w:numPr>
          <w:ilvl w:val="0"/>
          <w:numId w:val="30"/>
        </w:numPr>
        <w:spacing w:after="0" w:line="360" w:lineRule="auto"/>
        <w:ind w:left="565" w:hanging="281"/>
        <w:jc w:val="lowKashida"/>
        <w:rPr>
          <w:rFonts w:ascii="Sakkal Majalla" w:hAnsi="Sakkal Majalla" w:cs="Sakkal Majalla"/>
          <w:sz w:val="28"/>
          <w:szCs w:val="28"/>
        </w:rPr>
      </w:pPr>
      <w:r w:rsidRPr="000B33A1">
        <w:rPr>
          <w:rFonts w:ascii="Sakkal Majalla" w:hAnsi="Sakkal Majalla" w:cs="Sakkal Majalla"/>
          <w:sz w:val="28"/>
          <w:szCs w:val="28"/>
          <w:rtl/>
        </w:rPr>
        <w:t>تجمع عدد من الأعضاء ذوي أهداف واهتمامات وحاجات ونشاطات مشتركة، ويمكن لديهم أسباب تبرز انضمامهم إلى هذا التجمع الافتراضي.</w:t>
      </w:r>
    </w:p>
    <w:p w14:paraId="124E8DE8" w14:textId="77777777" w:rsidR="00A920D2" w:rsidRPr="000B33A1" w:rsidRDefault="00A920D2" w:rsidP="000B33A1">
      <w:pPr>
        <w:pStyle w:val="a3"/>
        <w:numPr>
          <w:ilvl w:val="0"/>
          <w:numId w:val="30"/>
        </w:numPr>
        <w:spacing w:after="0" w:line="360" w:lineRule="auto"/>
        <w:ind w:left="565" w:hanging="281"/>
        <w:jc w:val="lowKashida"/>
        <w:rPr>
          <w:rFonts w:ascii="Sakkal Majalla" w:hAnsi="Sakkal Majalla" w:cs="Sakkal Majalla"/>
          <w:sz w:val="28"/>
          <w:szCs w:val="28"/>
        </w:rPr>
      </w:pPr>
      <w:r w:rsidRPr="000B33A1">
        <w:rPr>
          <w:rFonts w:ascii="Sakkal Majalla" w:hAnsi="Sakkal Majalla" w:cs="Sakkal Majalla"/>
          <w:sz w:val="28"/>
          <w:szCs w:val="28"/>
          <w:rtl/>
        </w:rPr>
        <w:t>هذا التجمع هو تجمع متكرر ومشاركة فعالة بين أعضائه وتفاعل مكثف، وقد يتضمن علاقات ودية وعاطفية قوية بين هؤلاء الأعضاء.</w:t>
      </w:r>
    </w:p>
    <w:p w14:paraId="6AA6AB96" w14:textId="77777777" w:rsidR="00A920D2" w:rsidRPr="000B33A1" w:rsidRDefault="00A920D2" w:rsidP="000B33A1">
      <w:pPr>
        <w:pStyle w:val="a3"/>
        <w:numPr>
          <w:ilvl w:val="0"/>
          <w:numId w:val="30"/>
        </w:numPr>
        <w:spacing w:after="0" w:line="360" w:lineRule="auto"/>
        <w:ind w:left="565" w:hanging="281"/>
        <w:jc w:val="lowKashida"/>
        <w:rPr>
          <w:rFonts w:ascii="Sakkal Majalla" w:hAnsi="Sakkal Majalla" w:cs="Sakkal Majalla"/>
          <w:sz w:val="28"/>
          <w:szCs w:val="28"/>
        </w:rPr>
      </w:pPr>
      <w:r w:rsidRPr="000B33A1">
        <w:rPr>
          <w:rFonts w:ascii="Sakkal Majalla" w:hAnsi="Sakkal Majalla" w:cs="Sakkal Majalla"/>
          <w:sz w:val="28"/>
          <w:szCs w:val="28"/>
          <w:rtl/>
        </w:rPr>
        <w:t>هذا التجمع يستطيع الدخول إلى موارد مشتركة، وهناك سياسات تحدد شروط الدخول إلى هذه الموارد المشتركة.</w:t>
      </w:r>
    </w:p>
    <w:p w14:paraId="17117D13" w14:textId="77777777" w:rsidR="00A920D2" w:rsidRPr="000B33A1" w:rsidRDefault="00A920D2" w:rsidP="000B33A1">
      <w:pPr>
        <w:pStyle w:val="a3"/>
        <w:numPr>
          <w:ilvl w:val="0"/>
          <w:numId w:val="30"/>
        </w:numPr>
        <w:spacing w:after="0" w:line="360" w:lineRule="auto"/>
        <w:ind w:left="565" w:hanging="281"/>
        <w:jc w:val="lowKashida"/>
        <w:rPr>
          <w:rFonts w:ascii="Sakkal Majalla" w:hAnsi="Sakkal Majalla" w:cs="Sakkal Majalla"/>
          <w:sz w:val="28"/>
          <w:szCs w:val="28"/>
        </w:rPr>
      </w:pPr>
      <w:r w:rsidRPr="000B33A1">
        <w:rPr>
          <w:rFonts w:ascii="Sakkal Majalla" w:hAnsi="Sakkal Majalla" w:cs="Sakkal Majalla"/>
          <w:sz w:val="28"/>
          <w:szCs w:val="28"/>
          <w:rtl/>
        </w:rPr>
        <w:t>تبادل البيانات والمعلومات والدعم والخدمات بين أعضاء هذا التجمع (المجتمع الافتراضي).</w:t>
      </w:r>
    </w:p>
    <w:p w14:paraId="6C0DB699" w14:textId="4B750CDC" w:rsidR="00E93E1C" w:rsidRPr="000B33A1" w:rsidRDefault="00A920D2" w:rsidP="000B33A1">
      <w:pPr>
        <w:pStyle w:val="a3"/>
        <w:numPr>
          <w:ilvl w:val="0"/>
          <w:numId w:val="30"/>
        </w:numPr>
        <w:spacing w:after="0" w:line="360" w:lineRule="auto"/>
        <w:ind w:left="565" w:hanging="281"/>
        <w:jc w:val="lowKashida"/>
        <w:rPr>
          <w:rFonts w:ascii="Sakkal Majalla" w:hAnsi="Sakkal Majalla" w:cs="Sakkal Majalla"/>
          <w:sz w:val="28"/>
          <w:szCs w:val="28"/>
          <w:rtl/>
        </w:rPr>
      </w:pPr>
      <w:r w:rsidRPr="000B33A1">
        <w:rPr>
          <w:rFonts w:ascii="Sakkal Majalla" w:hAnsi="Sakkal Majalla" w:cs="Sakkal Majalla"/>
          <w:sz w:val="28"/>
          <w:szCs w:val="28"/>
          <w:rtl/>
        </w:rPr>
        <w:t>إطار عام مشترك بين هؤلاء الأعضاء من حيث اللغة وبروتوكولات الاتصال والتعامل والتقاليد والأعراف الاجتماعية.</w:t>
      </w:r>
    </w:p>
    <w:p w14:paraId="6522F2FB" w14:textId="19022E0F" w:rsidR="00A920D2"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المبحث الثالث: </w:t>
      </w:r>
      <w:r w:rsidR="00A920D2" w:rsidRPr="000B33A1">
        <w:rPr>
          <w:rFonts w:ascii="Sakkal Majalla" w:hAnsi="Sakkal Majalla" w:cs="Sakkal Majalla"/>
          <w:b/>
          <w:bCs/>
          <w:sz w:val="28"/>
          <w:szCs w:val="28"/>
          <w:rtl/>
        </w:rPr>
        <w:t>ماهية مواقع التواصل الاجتماعي</w:t>
      </w:r>
    </w:p>
    <w:p w14:paraId="08D07A80" w14:textId="77777777" w:rsidR="00545056" w:rsidRPr="000B33A1" w:rsidRDefault="00A920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ظهر أول موقع من مواقع التواصل الاجتماعي على شبكة الأنترنت في الولايات المتحدة الأمريكية على شكل تجمعات عام 1994 وفي نفس العام ظهر موقع </w:t>
      </w:r>
      <w:proofErr w:type="spellStart"/>
      <w:r w:rsidRPr="000B33A1">
        <w:rPr>
          <w:rFonts w:ascii="Sakkal Majalla" w:hAnsi="Sakkal Majalla" w:cs="Sakkal Majalla"/>
          <w:sz w:val="28"/>
          <w:szCs w:val="28"/>
        </w:rPr>
        <w:t>gerocities</w:t>
      </w:r>
      <w:proofErr w:type="spellEnd"/>
      <w:r w:rsidRPr="000B33A1">
        <w:rPr>
          <w:rFonts w:ascii="Sakkal Majalla" w:hAnsi="Sakkal Majalla" w:cs="Sakkal Majalla"/>
          <w:sz w:val="28"/>
          <w:szCs w:val="28"/>
          <w:rtl/>
        </w:rPr>
        <w:t xml:space="preserve">، وفي عام 1995 ظهر موقع </w:t>
      </w:r>
      <w:r w:rsidRPr="000B33A1">
        <w:rPr>
          <w:rFonts w:ascii="Sakkal Majalla" w:hAnsi="Sakkal Majalla" w:cs="Sakkal Majalla"/>
          <w:sz w:val="28"/>
          <w:szCs w:val="28"/>
        </w:rPr>
        <w:t>tripod</w:t>
      </w:r>
      <w:r w:rsidRPr="000B33A1">
        <w:rPr>
          <w:rFonts w:ascii="Sakkal Majalla" w:hAnsi="Sakkal Majalla" w:cs="Sakkal Majalla"/>
          <w:sz w:val="28"/>
          <w:szCs w:val="28"/>
          <w:rtl/>
        </w:rPr>
        <w:t>،</w:t>
      </w:r>
      <w:r w:rsidR="00545056" w:rsidRPr="000B33A1">
        <w:rPr>
          <w:rFonts w:ascii="Sakkal Majalla" w:hAnsi="Sakkal Majalla" w:cs="Sakkal Majalla"/>
          <w:sz w:val="28"/>
          <w:szCs w:val="28"/>
          <w:rtl/>
        </w:rPr>
        <w:t xml:space="preserve"> وكان الهدف من هذه المواقع العمل على ربط لقاءات بين الأفراد للسماح لهم بالتفاعل فيما بينهم من خلال غرف الدردشة، 2004 ظهر الفيس بوك الذي مكن المستخدمين من تبادل المعلومات فيما بينهم وظهر لاحقا موقع تويتر بإضافة إلى مواقع الاجتماعية الأخرى، وظهر ال</w:t>
      </w:r>
      <w:r w:rsidR="0006449A" w:rsidRPr="000B33A1">
        <w:rPr>
          <w:rFonts w:ascii="Sakkal Majalla" w:hAnsi="Sakkal Majalla" w:cs="Sakkal Majalla"/>
          <w:sz w:val="28"/>
          <w:szCs w:val="28"/>
          <w:rtl/>
        </w:rPr>
        <w:t>ا</w:t>
      </w:r>
      <w:r w:rsidR="00545056" w:rsidRPr="000B33A1">
        <w:rPr>
          <w:rFonts w:ascii="Sakkal Majalla" w:hAnsi="Sakkal Majalla" w:cs="Sakkal Majalla"/>
          <w:sz w:val="28"/>
          <w:szCs w:val="28"/>
          <w:rtl/>
        </w:rPr>
        <w:t>نست</w:t>
      </w:r>
      <w:r w:rsidR="0006449A" w:rsidRPr="000B33A1">
        <w:rPr>
          <w:rFonts w:ascii="Sakkal Majalla" w:hAnsi="Sakkal Majalla" w:cs="Sakkal Majalla"/>
          <w:sz w:val="28"/>
          <w:szCs w:val="28"/>
          <w:rtl/>
        </w:rPr>
        <w:t>ج</w:t>
      </w:r>
      <w:r w:rsidR="00545056" w:rsidRPr="000B33A1">
        <w:rPr>
          <w:rFonts w:ascii="Sakkal Majalla" w:hAnsi="Sakkal Majalla" w:cs="Sakkal Majalla"/>
          <w:sz w:val="28"/>
          <w:szCs w:val="28"/>
          <w:rtl/>
        </w:rPr>
        <w:t xml:space="preserve">رام وهو تطبيق يتيح تبادل الصور ومشاركتها وصولا إلى ظهور تطبيقات الهاتف المحمول مثل لينكد إن </w:t>
      </w:r>
      <w:proofErr w:type="spellStart"/>
      <w:r w:rsidR="00545056" w:rsidRPr="000B33A1">
        <w:rPr>
          <w:rFonts w:ascii="Sakkal Majalla" w:hAnsi="Sakkal Majalla" w:cs="Sakkal Majalla"/>
          <w:sz w:val="28"/>
          <w:szCs w:val="28"/>
          <w:rtl/>
        </w:rPr>
        <w:t>وواتساب</w:t>
      </w:r>
      <w:proofErr w:type="spellEnd"/>
      <w:r w:rsidR="00545056" w:rsidRPr="000B33A1">
        <w:rPr>
          <w:rFonts w:ascii="Sakkal Majalla" w:hAnsi="Sakkal Majalla" w:cs="Sakkal Majalla"/>
          <w:sz w:val="28"/>
          <w:szCs w:val="28"/>
          <w:rtl/>
        </w:rPr>
        <w:t xml:space="preserve"> </w:t>
      </w:r>
      <w:proofErr w:type="spellStart"/>
      <w:r w:rsidR="00545056" w:rsidRPr="000B33A1">
        <w:rPr>
          <w:rFonts w:ascii="Sakkal Majalla" w:hAnsi="Sakkal Majalla" w:cs="Sakkal Majalla"/>
          <w:sz w:val="28"/>
          <w:szCs w:val="28"/>
          <w:rtl/>
        </w:rPr>
        <w:t>وسكايب</w:t>
      </w:r>
      <w:proofErr w:type="spellEnd"/>
      <w:r w:rsidR="00545056" w:rsidRPr="000B33A1">
        <w:rPr>
          <w:rFonts w:ascii="Sakkal Majalla" w:hAnsi="Sakkal Majalla" w:cs="Sakkal Majalla"/>
          <w:sz w:val="28"/>
          <w:szCs w:val="28"/>
          <w:rtl/>
        </w:rPr>
        <w:t xml:space="preserve">، </w:t>
      </w:r>
      <w:proofErr w:type="spellStart"/>
      <w:r w:rsidR="00545056" w:rsidRPr="000B33A1">
        <w:rPr>
          <w:rFonts w:ascii="Sakkal Majalla" w:hAnsi="Sakkal Majalla" w:cs="Sakkal Majalla"/>
          <w:sz w:val="28"/>
          <w:szCs w:val="28"/>
          <w:rtl/>
        </w:rPr>
        <w:t>وفيبر</w:t>
      </w:r>
      <w:proofErr w:type="spellEnd"/>
      <w:r w:rsidR="00545056" w:rsidRPr="000B33A1">
        <w:rPr>
          <w:rFonts w:ascii="Sakkal Majalla" w:hAnsi="Sakkal Majalla" w:cs="Sakkal Majalla"/>
          <w:sz w:val="28"/>
          <w:szCs w:val="28"/>
          <w:rtl/>
        </w:rPr>
        <w:t>، وتنغو، حيث سهلت هذه التطبيقات عملية التواصل الاجتماعي بين الأفراد بصورة كبيرة لكونها متاحة على الموبايل وبشكل مجاني.</w:t>
      </w:r>
    </w:p>
    <w:p w14:paraId="1010CB6A" w14:textId="5E99D5B9" w:rsidR="00545056"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المطلب الأول</w:t>
      </w:r>
      <w:r w:rsidR="00545056" w:rsidRPr="000B33A1">
        <w:rPr>
          <w:rFonts w:ascii="Sakkal Majalla" w:hAnsi="Sakkal Majalla" w:cs="Sakkal Majalla"/>
          <w:b/>
          <w:bCs/>
          <w:sz w:val="28"/>
          <w:szCs w:val="28"/>
          <w:rtl/>
        </w:rPr>
        <w:t>: تعريف مواقع التواصل الاجتماعي</w:t>
      </w:r>
    </w:p>
    <w:p w14:paraId="6F5855A8" w14:textId="77777777" w:rsidR="00545056" w:rsidRPr="000B33A1" w:rsidRDefault="00545056"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هناك تعاريف كثيرة حيث تذكر منها ما يلي:</w:t>
      </w:r>
    </w:p>
    <w:p w14:paraId="2ADAF80E" w14:textId="77777777" w:rsidR="00545056" w:rsidRPr="000B33A1" w:rsidRDefault="00545056"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 xml:space="preserve">   </w:t>
      </w:r>
      <w:r w:rsidR="00E36171"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يمكن تعريف مواقع التواصل الاجتماعي على أنها: "تطبيقات تمكن مستخدمين من الاتصال عن طريق إنشاء ملفات تعريف للمعلومات الشخصية ودعوة الأصدقاء والزملاء للوصول إلى هذه الملفات الشخصية، وارسال الرسائل البريد الإلكتروني والرسائل الفورية لبث بعضها البعض.</w:t>
      </w:r>
    </w:p>
    <w:p w14:paraId="2D6B0BD3" w14:textId="77777777" w:rsidR="00545056" w:rsidRPr="000B33A1" w:rsidRDefault="00545056"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كما يمكن تعريفها: "تقنية متكاملة تتيح للمستخدمين إنشاء محتوى الخاص بهم، ثم مشاركة هذا المحتوى من خلال اتصالات مختلفة، هناك العديد من أدوات الوسائط الاجتماعية المتاحة والعديد منها مقابل تكلفة قليلة أو بدون تكلفة أمثلة: المدونات، الويكي.</w:t>
      </w:r>
    </w:p>
    <w:p w14:paraId="7EB17637" w14:textId="77777777" w:rsidR="00A920D2" w:rsidRPr="000B33A1" w:rsidRDefault="00545056"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كما أنها عبارة عن منظومة من الشبكات الإلكترونية عبر الأنترنت، تتيح للمشترك فيها إنشاء موقع خاص به، ومن ثم ربطه من خلال نظام اجتماعي إلكتروني مع أعضاء أخرين لديهم نفس الاهتمامات والهوايات أو جمعه بأصدقاء الجامعة أو الثانوية، أو غير ذلك".</w:t>
      </w:r>
    </w:p>
    <w:p w14:paraId="791110A4" w14:textId="38A1EEEF" w:rsidR="0006449A"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المطلب الثاني</w:t>
      </w:r>
      <w:r w:rsidR="0006449A" w:rsidRPr="000B33A1">
        <w:rPr>
          <w:rFonts w:ascii="Sakkal Majalla" w:hAnsi="Sakkal Majalla" w:cs="Sakkal Majalla"/>
          <w:b/>
          <w:bCs/>
          <w:sz w:val="28"/>
          <w:szCs w:val="28"/>
          <w:rtl/>
        </w:rPr>
        <w:t>: خصائص مواقع التواصل الاجتماعي</w:t>
      </w:r>
    </w:p>
    <w:p w14:paraId="1EB85CBD" w14:textId="77777777" w:rsidR="0006449A" w:rsidRPr="000B33A1" w:rsidRDefault="005D65B5" w:rsidP="000B33A1">
      <w:p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 xml:space="preserve">  </w:t>
      </w:r>
      <w:r w:rsidR="0006449A" w:rsidRPr="000B33A1">
        <w:rPr>
          <w:rFonts w:ascii="Sakkal Majalla" w:hAnsi="Sakkal Majalla" w:cs="Sakkal Majalla"/>
          <w:sz w:val="28"/>
          <w:szCs w:val="28"/>
          <w:rtl/>
        </w:rPr>
        <w:t>تتميز مواقع التواصل الاجتماعي بعدة مميزات يمكن إيجازها فيما يلي:</w:t>
      </w:r>
    </w:p>
    <w:p w14:paraId="21CA8D90" w14:textId="77777777" w:rsidR="0006449A" w:rsidRPr="000B33A1" w:rsidRDefault="0006449A" w:rsidP="000B33A1">
      <w:pPr>
        <w:pStyle w:val="a3"/>
        <w:numPr>
          <w:ilvl w:val="0"/>
          <w:numId w:val="31"/>
        </w:num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القدرة على تخزين كميات هائلة من المعلومات في مواقع افتراضية مختلفة.</w:t>
      </w:r>
    </w:p>
    <w:p w14:paraId="72A58B0D" w14:textId="77777777" w:rsidR="0006449A" w:rsidRPr="000B33A1" w:rsidRDefault="0006449A" w:rsidP="000B33A1">
      <w:pPr>
        <w:pStyle w:val="a3"/>
        <w:numPr>
          <w:ilvl w:val="0"/>
          <w:numId w:val="31"/>
        </w:num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تساعد على إيجاد مصادر كثيرة وغير مكلفة للبحث ونشر المعلومات.</w:t>
      </w:r>
    </w:p>
    <w:p w14:paraId="53D46556" w14:textId="77777777" w:rsidR="0006449A" w:rsidRPr="000B33A1" w:rsidRDefault="0006449A" w:rsidP="000B33A1">
      <w:pPr>
        <w:pStyle w:val="a3"/>
        <w:numPr>
          <w:ilvl w:val="0"/>
          <w:numId w:val="31"/>
        </w:num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القدرة على العمل كوسيط معاملة.</w:t>
      </w:r>
    </w:p>
    <w:p w14:paraId="16407893" w14:textId="77777777" w:rsidR="0006449A" w:rsidRPr="000B33A1" w:rsidRDefault="0006449A" w:rsidP="000B33A1">
      <w:pPr>
        <w:pStyle w:val="a3"/>
        <w:numPr>
          <w:ilvl w:val="0"/>
          <w:numId w:val="31"/>
        </w:num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تكاليف دخول وتأسيس منخفضة نسبيا للبائعين.</w:t>
      </w:r>
    </w:p>
    <w:p w14:paraId="425E5B32" w14:textId="4B1D368E" w:rsidR="0006449A" w:rsidRPr="000B33A1" w:rsidRDefault="0006449A" w:rsidP="000B33A1">
      <w:pPr>
        <w:spacing w:after="0" w:line="360" w:lineRule="auto"/>
        <w:rPr>
          <w:rFonts w:ascii="Sakkal Majalla" w:hAnsi="Sakkal Majalla" w:cs="Sakkal Majalla"/>
          <w:sz w:val="28"/>
          <w:szCs w:val="28"/>
          <w:rtl/>
        </w:rPr>
      </w:pPr>
      <w:r w:rsidRPr="000B33A1">
        <w:rPr>
          <w:rFonts w:ascii="Sakkal Majalla" w:hAnsi="Sakkal Majalla" w:cs="Sakkal Majalla"/>
          <w:sz w:val="28"/>
          <w:szCs w:val="28"/>
          <w:rtl/>
        </w:rPr>
        <w:t xml:space="preserve"> </w:t>
      </w:r>
      <w:r w:rsidR="005D414F">
        <w:rPr>
          <w:rFonts w:ascii="Sakkal Majalla" w:hAnsi="Sakkal Majalla" w:cs="Sakkal Majalla" w:hint="cs"/>
          <w:sz w:val="28"/>
          <w:szCs w:val="28"/>
          <w:rtl/>
        </w:rPr>
        <w:t xml:space="preserve">   </w:t>
      </w:r>
      <w:r w:rsidRPr="000B33A1">
        <w:rPr>
          <w:rFonts w:ascii="Sakkal Majalla" w:hAnsi="Sakkal Majalla" w:cs="Sakkal Majalla"/>
          <w:sz w:val="28"/>
          <w:szCs w:val="28"/>
          <w:rtl/>
        </w:rPr>
        <w:t>إضافة إلى هذه الخصائص نذكر ما يلي:</w:t>
      </w:r>
    </w:p>
    <w:p w14:paraId="38DD650E" w14:textId="77777777" w:rsidR="0006449A" w:rsidRPr="000B33A1" w:rsidRDefault="0006449A" w:rsidP="001963B9">
      <w:pPr>
        <w:pStyle w:val="a3"/>
        <w:numPr>
          <w:ilvl w:val="0"/>
          <w:numId w:val="3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توثيق الذكريات واستكشاف الأمور التي تدور حولنا.</w:t>
      </w:r>
    </w:p>
    <w:p w14:paraId="207AA666" w14:textId="77777777" w:rsidR="0006449A" w:rsidRPr="000B33A1" w:rsidRDefault="0006449A" w:rsidP="001963B9">
      <w:pPr>
        <w:pStyle w:val="a3"/>
        <w:numPr>
          <w:ilvl w:val="0"/>
          <w:numId w:val="3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الإعلان عن الذات وتكوين الصدقات.</w:t>
      </w:r>
    </w:p>
    <w:p w14:paraId="1C4E6881" w14:textId="77777777" w:rsidR="0006449A" w:rsidRPr="000B33A1" w:rsidRDefault="005D65B5" w:rsidP="001963B9">
      <w:pPr>
        <w:pStyle w:val="a3"/>
        <w:numPr>
          <w:ilvl w:val="0"/>
          <w:numId w:val="32"/>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يعتبر </w:t>
      </w:r>
      <w:r w:rsidR="0006449A" w:rsidRPr="000B33A1">
        <w:rPr>
          <w:rFonts w:ascii="Sakkal Majalla" w:hAnsi="Sakkal Majalla" w:cs="Sakkal Majalla"/>
          <w:sz w:val="28"/>
          <w:szCs w:val="28"/>
          <w:rtl/>
        </w:rPr>
        <w:t>الاتصال</w:t>
      </w:r>
      <w:r w:rsidRPr="000B33A1">
        <w:rPr>
          <w:rFonts w:ascii="Sakkal Majalla" w:hAnsi="Sakkal Majalla" w:cs="Sakkal Majalla"/>
          <w:sz w:val="28"/>
          <w:szCs w:val="28"/>
          <w:rtl/>
        </w:rPr>
        <w:t xml:space="preserve"> من خلال الخدمات القائمة على الأنترنت يمكن أن تكون أكثر خصوصية من الحياة  </w:t>
      </w:r>
      <w:r w:rsidR="0006449A" w:rsidRPr="000B33A1">
        <w:rPr>
          <w:rFonts w:ascii="Sakkal Majalla" w:hAnsi="Sakkal Majalla" w:cs="Sakkal Majalla"/>
          <w:sz w:val="28"/>
          <w:szCs w:val="28"/>
          <w:rtl/>
        </w:rPr>
        <w:t>الحقيقية.</w:t>
      </w:r>
    </w:p>
    <w:p w14:paraId="070BE15A" w14:textId="77777777" w:rsidR="0006449A" w:rsidRPr="000B33A1" w:rsidRDefault="0006449A"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تقنيات مواقع التواصل الاجتماعي</w:t>
      </w:r>
    </w:p>
    <w:p w14:paraId="6DD0EDEB" w14:textId="03026C46" w:rsidR="0006449A" w:rsidRPr="000B33A1" w:rsidRDefault="001963B9" w:rsidP="000B33A1">
      <w:pPr>
        <w:spacing w:after="0"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0006449A" w:rsidRPr="000B33A1">
        <w:rPr>
          <w:rFonts w:ascii="Sakkal Majalla" w:hAnsi="Sakkal Majalla" w:cs="Sakkal Majalla"/>
          <w:sz w:val="28"/>
          <w:szCs w:val="28"/>
          <w:rtl/>
        </w:rPr>
        <w:t>تتيح مواقع التواصل الاجتماعي العديد من الخدمات التي تختلف من</w:t>
      </w:r>
      <w:r w:rsidR="005D65B5" w:rsidRPr="000B33A1">
        <w:rPr>
          <w:rFonts w:ascii="Sakkal Majalla" w:hAnsi="Sakkal Majalla" w:cs="Sakkal Majalla"/>
          <w:sz w:val="28"/>
          <w:szCs w:val="28"/>
          <w:rtl/>
        </w:rPr>
        <w:t xml:space="preserve"> موقع إلى آخر نوجزها في التالي:</w:t>
      </w:r>
    </w:p>
    <w:p w14:paraId="0344415E" w14:textId="77777777" w:rsidR="005D65B5" w:rsidRPr="000B33A1" w:rsidRDefault="005D65B5" w:rsidP="000B33A1">
      <w:pPr>
        <w:pStyle w:val="a3"/>
        <w:numPr>
          <w:ilvl w:val="0"/>
          <w:numId w:val="33"/>
        </w:numPr>
        <w:spacing w:after="0" w:line="360" w:lineRule="auto"/>
        <w:ind w:left="139" w:hanging="139"/>
        <w:jc w:val="lowKashida"/>
        <w:rPr>
          <w:rFonts w:ascii="Sakkal Majalla" w:hAnsi="Sakkal Majalla" w:cs="Sakkal Majalla"/>
          <w:sz w:val="28"/>
          <w:szCs w:val="28"/>
        </w:rPr>
      </w:pPr>
      <w:r w:rsidRPr="000B33A1">
        <w:rPr>
          <w:rFonts w:ascii="Sakkal Majalla" w:hAnsi="Sakkal Majalla" w:cs="Sakkal Majalla"/>
          <w:sz w:val="28"/>
          <w:szCs w:val="28"/>
          <w:rtl/>
        </w:rPr>
        <w:t xml:space="preserve"> </w:t>
      </w:r>
      <w:r w:rsidR="0006449A" w:rsidRPr="000B33A1">
        <w:rPr>
          <w:rFonts w:ascii="Sakkal Majalla" w:hAnsi="Sakkal Majalla" w:cs="Sakkal Majalla"/>
          <w:b/>
          <w:bCs/>
          <w:sz w:val="28"/>
          <w:szCs w:val="28"/>
          <w:rtl/>
        </w:rPr>
        <w:t>الملفات الشخصية وصفحات الويب:</w:t>
      </w:r>
      <w:r w:rsidR="0006449A" w:rsidRPr="000B33A1">
        <w:rPr>
          <w:rFonts w:ascii="Sakkal Majalla" w:hAnsi="Sakkal Majalla" w:cs="Sakkal Majalla"/>
          <w:sz w:val="28"/>
          <w:szCs w:val="28"/>
          <w:rtl/>
        </w:rPr>
        <w:t xml:space="preserve"> وهي ملفات يقدم فيها الفرد بياناته الأساسية مثل: الاسم، السن، تاريخ الميلاد، الصور الشخصية، ويعد هذا ملف الشخصي بوابة الوصول إلى عالم الشخص.</w:t>
      </w:r>
    </w:p>
    <w:p w14:paraId="6C8C6353" w14:textId="77777777" w:rsidR="00A920D2" w:rsidRPr="000B33A1" w:rsidRDefault="0006449A" w:rsidP="000B33A1">
      <w:pPr>
        <w:pStyle w:val="a3"/>
        <w:numPr>
          <w:ilvl w:val="0"/>
          <w:numId w:val="33"/>
        </w:numPr>
        <w:spacing w:after="0" w:line="360" w:lineRule="auto"/>
        <w:ind w:left="281" w:hanging="281"/>
        <w:jc w:val="lowKashida"/>
        <w:rPr>
          <w:rFonts w:ascii="Sakkal Majalla" w:hAnsi="Sakkal Majalla" w:cs="Sakkal Majalla"/>
          <w:sz w:val="28"/>
          <w:szCs w:val="28"/>
        </w:rPr>
      </w:pPr>
      <w:r w:rsidRPr="000B33A1">
        <w:rPr>
          <w:rFonts w:ascii="Sakkal Majalla" w:hAnsi="Sakkal Majalla" w:cs="Sakkal Majalla"/>
          <w:b/>
          <w:bCs/>
          <w:sz w:val="28"/>
          <w:szCs w:val="28"/>
          <w:rtl/>
        </w:rPr>
        <w:lastRenderedPageBreak/>
        <w:t>الأصدقاء أو العلاقات</w:t>
      </w:r>
      <w:r w:rsidR="005D65B5"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وهي خدمة تمكن الفرد من الاتصال بالأصدقاء الذين يعرفهم في الواقع، أو الذين يشاركونه الاهتمام نفسه في المجتمع الافتراضي.</w:t>
      </w:r>
    </w:p>
    <w:p w14:paraId="60CB5F7D" w14:textId="77777777" w:rsidR="005D65B5" w:rsidRPr="000B33A1" w:rsidRDefault="005D65B5" w:rsidP="000B33A1">
      <w:pPr>
        <w:pStyle w:val="a3"/>
        <w:numPr>
          <w:ilvl w:val="0"/>
          <w:numId w:val="33"/>
        </w:numPr>
        <w:spacing w:after="0" w:line="360" w:lineRule="auto"/>
        <w:ind w:left="139" w:hanging="139"/>
        <w:jc w:val="lowKashida"/>
        <w:rPr>
          <w:rFonts w:ascii="Sakkal Majalla" w:hAnsi="Sakkal Majalla" w:cs="Sakkal Majalla"/>
          <w:sz w:val="28"/>
          <w:szCs w:val="28"/>
        </w:rPr>
      </w:pPr>
      <w:r w:rsidRPr="000B33A1">
        <w:rPr>
          <w:rFonts w:ascii="Sakkal Majalla" w:hAnsi="Sakkal Majalla" w:cs="Sakkal Majalla"/>
          <w:sz w:val="28"/>
          <w:szCs w:val="28"/>
          <w:rtl/>
        </w:rPr>
        <w:t xml:space="preserve"> </w:t>
      </w:r>
      <w:r w:rsidRPr="000B33A1">
        <w:rPr>
          <w:rFonts w:ascii="Sakkal Majalla" w:hAnsi="Sakkal Majalla" w:cs="Sakkal Majalla"/>
          <w:b/>
          <w:bCs/>
          <w:sz w:val="28"/>
          <w:szCs w:val="28"/>
          <w:rtl/>
        </w:rPr>
        <w:t>إرسال الرسائل:</w:t>
      </w:r>
      <w:r w:rsidRPr="000B33A1">
        <w:rPr>
          <w:rFonts w:ascii="Sakkal Majalla" w:hAnsi="Sakkal Majalla" w:cs="Sakkal Majalla"/>
          <w:sz w:val="28"/>
          <w:szCs w:val="28"/>
          <w:rtl/>
        </w:rPr>
        <w:t xml:space="preserve"> تسمح هذه الخدمة بإرسال الرسائل، سواء إلى الأصدقاء الذين في قائمة الشخص، أو غير الموجودين في القائمة.</w:t>
      </w:r>
    </w:p>
    <w:p w14:paraId="751B2462" w14:textId="77777777" w:rsidR="005D65B5" w:rsidRPr="000B33A1" w:rsidRDefault="005D65B5" w:rsidP="000B33A1">
      <w:pPr>
        <w:pStyle w:val="a3"/>
        <w:numPr>
          <w:ilvl w:val="0"/>
          <w:numId w:val="33"/>
        </w:numPr>
        <w:spacing w:after="0" w:line="360" w:lineRule="auto"/>
        <w:ind w:left="139" w:hanging="139"/>
        <w:jc w:val="lowKashida"/>
        <w:rPr>
          <w:rFonts w:ascii="Sakkal Majalla" w:hAnsi="Sakkal Majalla" w:cs="Sakkal Majalla"/>
          <w:sz w:val="28"/>
          <w:szCs w:val="28"/>
        </w:rPr>
      </w:pPr>
      <w:r w:rsidRPr="000B33A1">
        <w:rPr>
          <w:rFonts w:ascii="Sakkal Majalla" w:hAnsi="Sakkal Majalla" w:cs="Sakkal Majalla"/>
          <w:sz w:val="28"/>
          <w:szCs w:val="28"/>
          <w:rtl/>
        </w:rPr>
        <w:t xml:space="preserve"> </w:t>
      </w:r>
      <w:r w:rsidRPr="000B33A1">
        <w:rPr>
          <w:rFonts w:ascii="Sakkal Majalla" w:hAnsi="Sakkal Majalla" w:cs="Sakkal Majalla"/>
          <w:b/>
          <w:bCs/>
          <w:sz w:val="28"/>
          <w:szCs w:val="28"/>
          <w:rtl/>
        </w:rPr>
        <w:t>ألبومات والصور:</w:t>
      </w:r>
      <w:r w:rsidRPr="000B33A1">
        <w:rPr>
          <w:rFonts w:ascii="Sakkal Majalla" w:hAnsi="Sakkal Majalla" w:cs="Sakkal Majalla"/>
          <w:sz w:val="28"/>
          <w:szCs w:val="28"/>
          <w:rtl/>
        </w:rPr>
        <w:t xml:space="preserve"> تتيح هذه الخدمة للمستخدمين إنشاء عدد لا نهائي من الألبومات، ورفع مئات الصور وإتاحة المشاركات لهذه الصور الاطلاع عليها وتحويلها أيضا.</w:t>
      </w:r>
    </w:p>
    <w:p w14:paraId="2D4FCBF9" w14:textId="77777777" w:rsidR="005D65B5" w:rsidRPr="000B33A1" w:rsidRDefault="00754D4D" w:rsidP="000B33A1">
      <w:pPr>
        <w:pStyle w:val="a3"/>
        <w:numPr>
          <w:ilvl w:val="0"/>
          <w:numId w:val="33"/>
        </w:numPr>
        <w:spacing w:after="0" w:line="360" w:lineRule="auto"/>
        <w:ind w:left="139" w:hanging="139"/>
        <w:jc w:val="lowKashida"/>
        <w:rPr>
          <w:rFonts w:ascii="Sakkal Majalla" w:hAnsi="Sakkal Majalla" w:cs="Sakkal Majalla"/>
          <w:sz w:val="28"/>
          <w:szCs w:val="28"/>
        </w:rPr>
      </w:pPr>
      <w:r w:rsidRPr="000B33A1">
        <w:rPr>
          <w:rFonts w:ascii="Sakkal Majalla" w:hAnsi="Sakkal Majalla" w:cs="Sakkal Majalla"/>
          <w:b/>
          <w:bCs/>
          <w:sz w:val="28"/>
          <w:szCs w:val="28"/>
          <w:rtl/>
        </w:rPr>
        <w:t xml:space="preserve"> </w:t>
      </w:r>
      <w:r w:rsidR="005D65B5" w:rsidRPr="000B33A1">
        <w:rPr>
          <w:rFonts w:ascii="Sakkal Majalla" w:hAnsi="Sakkal Majalla" w:cs="Sakkal Majalla"/>
          <w:b/>
          <w:bCs/>
          <w:sz w:val="28"/>
          <w:szCs w:val="28"/>
          <w:rtl/>
        </w:rPr>
        <w:t>المجموعات:</w:t>
      </w:r>
      <w:r w:rsidR="005D65B5" w:rsidRPr="000B33A1">
        <w:rPr>
          <w:rFonts w:ascii="Sakkal Majalla" w:hAnsi="Sakkal Majalla" w:cs="Sakkal Majalla"/>
          <w:sz w:val="28"/>
          <w:szCs w:val="28"/>
          <w:rtl/>
        </w:rPr>
        <w:t xml:space="preserve"> تتيح مواقع الشبكات الاجتماعية فرص تكوين مجموعات للأهداف محددة، ويوفر الشبكات للمؤسسة والمستخدمين مساحة من الحرية أشبه بمنتدى حوار مصغر.</w:t>
      </w:r>
    </w:p>
    <w:p w14:paraId="6950D969" w14:textId="77777777" w:rsidR="005D65B5" w:rsidRPr="000B33A1" w:rsidRDefault="005D65B5" w:rsidP="000B33A1">
      <w:pPr>
        <w:pStyle w:val="a3"/>
        <w:numPr>
          <w:ilvl w:val="0"/>
          <w:numId w:val="33"/>
        </w:numPr>
        <w:spacing w:after="0" w:line="360" w:lineRule="auto"/>
        <w:ind w:left="139" w:hanging="139"/>
        <w:jc w:val="lowKashida"/>
        <w:rPr>
          <w:rFonts w:ascii="Sakkal Majalla" w:hAnsi="Sakkal Majalla" w:cs="Sakkal Majalla"/>
          <w:sz w:val="28"/>
          <w:szCs w:val="28"/>
          <w:rtl/>
        </w:rPr>
      </w:pPr>
      <w:r w:rsidRPr="000B33A1">
        <w:rPr>
          <w:rFonts w:ascii="Sakkal Majalla" w:hAnsi="Sakkal Majalla" w:cs="Sakkal Majalla"/>
          <w:b/>
          <w:bCs/>
          <w:sz w:val="28"/>
          <w:szCs w:val="28"/>
          <w:rtl/>
        </w:rPr>
        <w:t xml:space="preserve"> الصفحات:</w:t>
      </w:r>
      <w:r w:rsidRPr="000B33A1">
        <w:rPr>
          <w:rFonts w:ascii="Sakkal Majalla" w:hAnsi="Sakkal Majalla" w:cs="Sakkal Majalla"/>
          <w:sz w:val="28"/>
          <w:szCs w:val="28"/>
          <w:rtl/>
        </w:rPr>
        <w:t xml:space="preserve"> تم استخدام هذه الخدمة على المستوى التجاري بشكل فعال، حيث تسمح هذه الخدمة بإنشاء حملات إعلانية موجهة تتيح للأصحاب المنتجات التجارية فرصة عرض السلع أو</w:t>
      </w:r>
    </w:p>
    <w:p w14:paraId="5DB175B2" w14:textId="77777777" w:rsidR="005D65B5" w:rsidRPr="000B33A1" w:rsidRDefault="005D65B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المنتجات للفئات التي يحددونها.</w:t>
      </w:r>
    </w:p>
    <w:p w14:paraId="7BFD24B9" w14:textId="1006D506" w:rsidR="005D65B5"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المطلب الثالث: </w:t>
      </w:r>
      <w:r w:rsidR="005D65B5" w:rsidRPr="000B33A1">
        <w:rPr>
          <w:rFonts w:ascii="Sakkal Majalla" w:hAnsi="Sakkal Majalla" w:cs="Sakkal Majalla"/>
          <w:b/>
          <w:bCs/>
          <w:sz w:val="28"/>
          <w:szCs w:val="28"/>
          <w:rtl/>
        </w:rPr>
        <w:t>أشهر مواقع التواصل الاجتماعي</w:t>
      </w:r>
    </w:p>
    <w:p w14:paraId="3976BF19" w14:textId="26B00E31" w:rsidR="005D65B5" w:rsidRPr="000B33A1" w:rsidRDefault="005D65B5" w:rsidP="005D414F">
      <w:pPr>
        <w:pStyle w:val="a3"/>
        <w:numPr>
          <w:ilvl w:val="0"/>
          <w:numId w:val="34"/>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الفيس بوك:</w:t>
      </w:r>
      <w:r w:rsidRPr="000B33A1">
        <w:rPr>
          <w:rFonts w:ascii="Sakkal Majalla" w:hAnsi="Sakkal Majalla" w:cs="Sakkal Majalla"/>
          <w:sz w:val="28"/>
          <w:szCs w:val="28"/>
          <w:rtl/>
        </w:rPr>
        <w:t xml:space="preserve"> هو موقع ويب للتواصل الاجتماعي يمكن الدخول إليه مجانا وتديره شركة "فيس بوك" محدودة المسؤولية كملية خاصة لها، وقد قام مارك </w:t>
      </w:r>
      <w:proofErr w:type="spellStart"/>
      <w:r w:rsidRPr="000B33A1">
        <w:rPr>
          <w:rFonts w:ascii="Sakkal Majalla" w:hAnsi="Sakkal Majalla" w:cs="Sakkal Majalla"/>
          <w:sz w:val="28"/>
          <w:szCs w:val="28"/>
          <w:rtl/>
        </w:rPr>
        <w:t>زوكربيرج</w:t>
      </w:r>
      <w:proofErr w:type="spellEnd"/>
      <w:r w:rsidRPr="000B33A1">
        <w:rPr>
          <w:rFonts w:ascii="Sakkal Majalla" w:hAnsi="Sakkal Majalla" w:cs="Sakkal Majalla"/>
          <w:sz w:val="28"/>
          <w:szCs w:val="28"/>
          <w:rtl/>
        </w:rPr>
        <w:t xml:space="preserve"> بتأسيس الفيس بوك بالاشتراك مع كل من </w:t>
      </w:r>
      <w:proofErr w:type="spellStart"/>
      <w:r w:rsidRPr="000B33A1">
        <w:rPr>
          <w:rFonts w:ascii="Sakkal Majalla" w:hAnsi="Sakkal Majalla" w:cs="Sakkal Majalla"/>
          <w:sz w:val="28"/>
          <w:szCs w:val="28"/>
          <w:rtl/>
        </w:rPr>
        <w:t>داستين</w:t>
      </w:r>
      <w:proofErr w:type="spellEnd"/>
      <w:r w:rsidRPr="000B33A1">
        <w:rPr>
          <w:rFonts w:ascii="Sakkal Majalla" w:hAnsi="Sakkal Majalla" w:cs="Sakkal Majalla"/>
          <w:sz w:val="28"/>
          <w:szCs w:val="28"/>
          <w:rtl/>
        </w:rPr>
        <w:t xml:space="preserve"> وكريس الذين تخصصا في دراسة علوم الحاسب وكانا رفيقي مارك في سكن الجامعي. كانت عضوية للموقع مقتصرة في بداية الأمر على طلبة جامعة هارفرد، ولكن امتدت بعد ذلك لتشمل الكليات الأخرى في مدينة بوسطن، واكتسب شعبية كبيرة وحقق نجاحا سريعا في وقت قصير</w:t>
      </w:r>
      <w:r w:rsidR="005D414F">
        <w:rPr>
          <w:rFonts w:ascii="Sakkal Majalla" w:hAnsi="Sakkal Majalla" w:cs="Sakkal Majalla" w:hint="cs"/>
          <w:sz w:val="28"/>
          <w:szCs w:val="28"/>
          <w:rtl/>
        </w:rPr>
        <w:t>.</w:t>
      </w:r>
    </w:p>
    <w:p w14:paraId="1B8DFF85" w14:textId="37CD7492" w:rsidR="005D65B5" w:rsidRPr="000B33A1" w:rsidRDefault="005D65B5" w:rsidP="005D414F">
      <w:pPr>
        <w:pStyle w:val="a3"/>
        <w:numPr>
          <w:ilvl w:val="0"/>
          <w:numId w:val="34"/>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t>(</w:t>
      </w:r>
      <w:r w:rsidRPr="000B33A1">
        <w:rPr>
          <w:rFonts w:ascii="Sakkal Majalla" w:hAnsi="Sakkal Majalla" w:cs="Sakkal Majalla"/>
          <w:b/>
          <w:bCs/>
          <w:sz w:val="28"/>
          <w:szCs w:val="28"/>
        </w:rPr>
        <w:t>X</w:t>
      </w:r>
      <w:r w:rsidRPr="000B33A1">
        <w:rPr>
          <w:rFonts w:ascii="Sakkal Majalla" w:hAnsi="Sakkal Majalla" w:cs="Sakkal Majalla"/>
          <w:b/>
          <w:bCs/>
          <w:sz w:val="28"/>
          <w:szCs w:val="28"/>
          <w:rtl/>
          <w:lang w:bidi="ar-EG"/>
        </w:rPr>
        <w:t xml:space="preserve">) </w:t>
      </w:r>
      <w:r w:rsidRPr="000B33A1">
        <w:rPr>
          <w:rFonts w:ascii="Sakkal Majalla" w:hAnsi="Sakkal Majalla" w:cs="Sakkal Majalla"/>
          <w:b/>
          <w:bCs/>
          <w:sz w:val="28"/>
          <w:szCs w:val="28"/>
          <w:rtl/>
        </w:rPr>
        <w:t>تويتر سابقًا</w:t>
      </w:r>
      <w:r w:rsidRPr="000B33A1">
        <w:rPr>
          <w:rFonts w:ascii="Sakkal Majalla" w:hAnsi="Sakkal Majalla" w:cs="Sakkal Majalla"/>
          <w:sz w:val="28"/>
          <w:szCs w:val="28"/>
          <w:rtl/>
        </w:rPr>
        <w:t>: تزايد استخدام موقع (</w:t>
      </w:r>
      <w:r w:rsidRPr="000B33A1">
        <w:rPr>
          <w:rFonts w:ascii="Sakkal Majalla" w:hAnsi="Sakkal Majalla" w:cs="Sakkal Majalla"/>
          <w:sz w:val="28"/>
          <w:szCs w:val="28"/>
        </w:rPr>
        <w:t>X</w:t>
      </w:r>
      <w:r w:rsidRPr="000B33A1">
        <w:rPr>
          <w:rFonts w:ascii="Sakkal Majalla" w:hAnsi="Sakkal Majalla" w:cs="Sakkal Majalla"/>
          <w:sz w:val="28"/>
          <w:szCs w:val="28"/>
          <w:rtl/>
          <w:lang w:bidi="ar-EG"/>
        </w:rPr>
        <w:t>)</w:t>
      </w:r>
      <w:r w:rsidRPr="000B33A1">
        <w:rPr>
          <w:rFonts w:ascii="Sakkal Majalla" w:hAnsi="Sakkal Majalla" w:cs="Sakkal Majalla"/>
          <w:sz w:val="28"/>
          <w:szCs w:val="28"/>
          <w:rtl/>
        </w:rPr>
        <w:t xml:space="preserve"> بشكل كبير ففي الفترة التي تقع بين فبراير 2008 وفبراير 2009 زاد استخدامه بنسبة 1,38% ويستخدمه المسوقون لإخبار من يتابعونه بعروض أو صفقات خاصة أو بطرح منتجات جديدة أو بإخبار الشركة، كما يستخدمه أخرون لخدمة العملاء فقط من خلال تسجيل أراه الأشخاص حول شركاتهم وإرسال رسالة مباشرة إلى العملاء </w:t>
      </w:r>
      <w:r w:rsidR="00542F5E" w:rsidRPr="000B33A1">
        <w:rPr>
          <w:rFonts w:ascii="Sakkal Majalla" w:hAnsi="Sakkal Majalla" w:cs="Sakkal Majalla"/>
          <w:sz w:val="28"/>
          <w:szCs w:val="28"/>
          <w:rtl/>
        </w:rPr>
        <w:t>ا</w:t>
      </w:r>
      <w:r w:rsidRPr="000B33A1">
        <w:rPr>
          <w:rFonts w:ascii="Sakkal Majalla" w:hAnsi="Sakkal Majalla" w:cs="Sakkal Majalla"/>
          <w:sz w:val="28"/>
          <w:szCs w:val="28"/>
          <w:rtl/>
        </w:rPr>
        <w:t xml:space="preserve">لمستائين لحل مشكلاتهم. </w:t>
      </w:r>
    </w:p>
    <w:p w14:paraId="31905833" w14:textId="31201B8B" w:rsidR="005D65B5" w:rsidRPr="000B33A1" w:rsidRDefault="005D65B5" w:rsidP="005D414F">
      <w:pPr>
        <w:pStyle w:val="a3"/>
        <w:numPr>
          <w:ilvl w:val="0"/>
          <w:numId w:val="34"/>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t>يوتيوب:</w:t>
      </w:r>
      <w:r w:rsidR="00542F5E"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 xml:space="preserve">من أشهر مواقع </w:t>
      </w:r>
      <w:r w:rsidR="00542F5E" w:rsidRPr="000B33A1">
        <w:rPr>
          <w:rFonts w:ascii="Sakkal Majalla" w:hAnsi="Sakkal Majalla" w:cs="Sakkal Majalla"/>
          <w:sz w:val="28"/>
          <w:szCs w:val="28"/>
          <w:rtl/>
        </w:rPr>
        <w:t>التواصل الاجتماعي</w:t>
      </w:r>
      <w:r w:rsidRPr="000B33A1">
        <w:rPr>
          <w:rFonts w:ascii="Sakkal Majalla" w:hAnsi="Sakkal Majalla" w:cs="Sakkal Majalla"/>
          <w:sz w:val="28"/>
          <w:szCs w:val="28"/>
          <w:rtl/>
        </w:rPr>
        <w:t xml:space="preserve"> من جوجل مختص بمقاطع الفيديو إلى يمكن تحميلها علية أو مئة وبلا حدود لعددها وفيه ملايين المواقع ويزوره الملايين يوميا ويفيد للإعلام بعرض الأخبار التي لم تلتقطها كاميرا ومراسليه وبذلك يعيد نشرها هو ووسائل والقنوات المختلفة</w:t>
      </w:r>
      <w:r w:rsidR="005D414F">
        <w:rPr>
          <w:rFonts w:ascii="Sakkal Majalla" w:hAnsi="Sakkal Majalla" w:cs="Sakkal Majalla" w:hint="cs"/>
          <w:sz w:val="28"/>
          <w:szCs w:val="28"/>
          <w:rtl/>
        </w:rPr>
        <w:t>.</w:t>
      </w:r>
      <w:r w:rsidRPr="000B33A1">
        <w:rPr>
          <w:rFonts w:ascii="Sakkal Majalla" w:hAnsi="Sakkal Majalla" w:cs="Sakkal Majalla"/>
          <w:sz w:val="28"/>
          <w:szCs w:val="28"/>
          <w:rtl/>
        </w:rPr>
        <w:t xml:space="preserve"> </w:t>
      </w:r>
    </w:p>
    <w:p w14:paraId="09946FED" w14:textId="5761125F" w:rsidR="005D65B5" w:rsidRPr="000B33A1" w:rsidRDefault="005D65B5" w:rsidP="005D414F">
      <w:pPr>
        <w:pStyle w:val="a3"/>
        <w:numPr>
          <w:ilvl w:val="0"/>
          <w:numId w:val="34"/>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lastRenderedPageBreak/>
        <w:t>واتساب:</w:t>
      </w:r>
      <w:r w:rsidR="00542F5E"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 xml:space="preserve">وهو تطبيق مجاني فوري يتم تحميله </w:t>
      </w:r>
      <w:r w:rsidR="00542F5E" w:rsidRPr="000B33A1">
        <w:rPr>
          <w:rFonts w:ascii="Sakkal Majalla" w:hAnsi="Sakkal Majalla" w:cs="Sakkal Majalla"/>
          <w:sz w:val="28"/>
          <w:szCs w:val="28"/>
          <w:rtl/>
        </w:rPr>
        <w:t>على الهاتف لإجراء محادثة بينك و</w:t>
      </w:r>
      <w:r w:rsidRPr="000B33A1">
        <w:rPr>
          <w:rFonts w:ascii="Sakkal Majalla" w:hAnsi="Sakkal Majalla" w:cs="Sakkal Majalla"/>
          <w:sz w:val="28"/>
          <w:szCs w:val="28"/>
          <w:rtl/>
        </w:rPr>
        <w:t>بين جميع الأصدق</w:t>
      </w:r>
      <w:r w:rsidR="00542F5E" w:rsidRPr="000B33A1">
        <w:rPr>
          <w:rFonts w:ascii="Sakkal Majalla" w:hAnsi="Sakkal Majalla" w:cs="Sakkal Majalla"/>
          <w:sz w:val="28"/>
          <w:szCs w:val="28"/>
          <w:rtl/>
        </w:rPr>
        <w:t>اء الموجودين في قائمة الأسماء و</w:t>
      </w:r>
      <w:r w:rsidRPr="000B33A1">
        <w:rPr>
          <w:rFonts w:ascii="Sakkal Majalla" w:hAnsi="Sakkal Majalla" w:cs="Sakkal Majalla"/>
          <w:sz w:val="28"/>
          <w:szCs w:val="28"/>
          <w:rtl/>
        </w:rPr>
        <w:t>يشترط أن يمتلك من يستخدم البرنامج نفسه أيضا لكي يمكنه من إجراء محادثة كتابية معهم و</w:t>
      </w:r>
      <w:r w:rsidR="00542F5E" w:rsidRPr="000B33A1">
        <w:rPr>
          <w:rFonts w:ascii="Sakkal Majalla" w:hAnsi="Sakkal Majalla" w:cs="Sakkal Majalla"/>
          <w:sz w:val="28"/>
          <w:szCs w:val="28"/>
          <w:rtl/>
        </w:rPr>
        <w:t>ي</w:t>
      </w:r>
      <w:r w:rsidRPr="000B33A1">
        <w:rPr>
          <w:rFonts w:ascii="Sakkal Majalla" w:hAnsi="Sakkal Majalla" w:cs="Sakkal Majalla"/>
          <w:sz w:val="28"/>
          <w:szCs w:val="28"/>
          <w:rtl/>
        </w:rPr>
        <w:t>عد هو بمثابة برنامج مجاني يعمل بمجرد تحميله على</w:t>
      </w:r>
      <w:r w:rsidR="00542F5E" w:rsidRPr="000B33A1">
        <w:rPr>
          <w:rFonts w:ascii="Sakkal Majalla" w:hAnsi="Sakkal Majalla" w:cs="Sakkal Majalla"/>
          <w:sz w:val="28"/>
          <w:szCs w:val="28"/>
          <w:rtl/>
        </w:rPr>
        <w:t xml:space="preserve"> الهاتف للإجراء محادثة فورية مع الأصدقاء ويستخدم </w:t>
      </w:r>
      <w:proofErr w:type="spellStart"/>
      <w:r w:rsidR="00542F5E" w:rsidRPr="000B33A1">
        <w:rPr>
          <w:rFonts w:ascii="Sakkal Majalla" w:hAnsi="Sakkal Majalla" w:cs="Sakkal Majalla"/>
          <w:sz w:val="28"/>
          <w:szCs w:val="28"/>
          <w:rtl/>
        </w:rPr>
        <w:t>الواتساب</w:t>
      </w:r>
      <w:proofErr w:type="spellEnd"/>
      <w:r w:rsidR="00542F5E"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لإرسال الرسائل الصوتية وال</w:t>
      </w:r>
      <w:r w:rsidR="005D414F">
        <w:rPr>
          <w:rFonts w:ascii="Sakkal Majalla" w:hAnsi="Sakkal Majalla" w:cs="Sakkal Majalla"/>
          <w:sz w:val="28"/>
          <w:szCs w:val="28"/>
          <w:rtl/>
        </w:rPr>
        <w:t>فيديو والوسائط المتعددة والصور</w:t>
      </w:r>
      <w:r w:rsidR="005D414F">
        <w:rPr>
          <w:rFonts w:ascii="Sakkal Majalla" w:hAnsi="Sakkal Majalla" w:cs="Sakkal Majalla" w:hint="cs"/>
          <w:sz w:val="28"/>
          <w:szCs w:val="28"/>
          <w:rtl/>
        </w:rPr>
        <w:t>.</w:t>
      </w:r>
    </w:p>
    <w:p w14:paraId="0F005B73" w14:textId="7E3C3E24" w:rsidR="001963B9" w:rsidRPr="005D414F" w:rsidRDefault="005D65B5" w:rsidP="005D414F">
      <w:pPr>
        <w:pStyle w:val="a3"/>
        <w:numPr>
          <w:ilvl w:val="0"/>
          <w:numId w:val="34"/>
        </w:numPr>
        <w:spacing w:after="0" w:line="360" w:lineRule="auto"/>
        <w:jc w:val="lowKashida"/>
        <w:rPr>
          <w:rFonts w:ascii="Sakkal Majalla" w:hAnsi="Sakkal Majalla" w:cs="Sakkal Majalla" w:hint="cs"/>
          <w:sz w:val="28"/>
          <w:szCs w:val="28"/>
          <w:rtl/>
        </w:rPr>
      </w:pPr>
      <w:r w:rsidRPr="000B33A1">
        <w:rPr>
          <w:rFonts w:ascii="Sakkal Majalla" w:hAnsi="Sakkal Majalla" w:cs="Sakkal Majalla"/>
          <w:b/>
          <w:bCs/>
          <w:sz w:val="28"/>
          <w:szCs w:val="28"/>
          <w:rtl/>
        </w:rPr>
        <w:t>الانست</w:t>
      </w:r>
      <w:r w:rsidR="00542F5E" w:rsidRPr="000B33A1">
        <w:rPr>
          <w:rFonts w:ascii="Sakkal Majalla" w:hAnsi="Sakkal Majalla" w:cs="Sakkal Majalla"/>
          <w:b/>
          <w:bCs/>
          <w:sz w:val="28"/>
          <w:szCs w:val="28"/>
          <w:rtl/>
        </w:rPr>
        <w:t>جرام:</w:t>
      </w:r>
      <w:r w:rsidR="00542F5E" w:rsidRPr="000B33A1">
        <w:rPr>
          <w:rFonts w:ascii="Sakkal Majalla" w:hAnsi="Sakkal Majalla" w:cs="Sakkal Majalla"/>
          <w:sz w:val="28"/>
          <w:szCs w:val="28"/>
          <w:rtl/>
        </w:rPr>
        <w:t xml:space="preserve"> يستخدم الا</w:t>
      </w:r>
      <w:r w:rsidRPr="000B33A1">
        <w:rPr>
          <w:rFonts w:ascii="Sakkal Majalla" w:hAnsi="Sakkal Majalla" w:cs="Sakkal Majalla"/>
          <w:sz w:val="28"/>
          <w:szCs w:val="28"/>
          <w:rtl/>
        </w:rPr>
        <w:t>نست</w:t>
      </w:r>
      <w:r w:rsidR="00542F5E" w:rsidRPr="000B33A1">
        <w:rPr>
          <w:rFonts w:ascii="Sakkal Majalla" w:hAnsi="Sakkal Majalla" w:cs="Sakkal Majalla"/>
          <w:sz w:val="28"/>
          <w:szCs w:val="28"/>
          <w:rtl/>
        </w:rPr>
        <w:t>ج</w:t>
      </w:r>
      <w:r w:rsidRPr="000B33A1">
        <w:rPr>
          <w:rFonts w:ascii="Sakkal Majalla" w:hAnsi="Sakkal Majalla" w:cs="Sakkal Majalla"/>
          <w:sz w:val="28"/>
          <w:szCs w:val="28"/>
          <w:rtl/>
        </w:rPr>
        <w:t xml:space="preserve">رام لتبادل الصور والفيديوهات بواسطة الهاتف. ابتكره مايك </w:t>
      </w:r>
      <w:proofErr w:type="spellStart"/>
      <w:r w:rsidRPr="000B33A1">
        <w:rPr>
          <w:rFonts w:ascii="Sakkal Majalla" w:hAnsi="Sakkal Majalla" w:cs="Sakkal Majalla"/>
          <w:sz w:val="28"/>
          <w:szCs w:val="28"/>
          <w:rtl/>
        </w:rPr>
        <w:t>كريغر</w:t>
      </w:r>
      <w:proofErr w:type="spellEnd"/>
      <w:r w:rsidRPr="000B33A1">
        <w:rPr>
          <w:rFonts w:ascii="Sakkal Majalla" w:hAnsi="Sakkal Majalla" w:cs="Sakkal Majalla"/>
          <w:sz w:val="28"/>
          <w:szCs w:val="28"/>
          <w:rtl/>
        </w:rPr>
        <w:t xml:space="preserve"> وكيفن </w:t>
      </w:r>
      <w:proofErr w:type="spellStart"/>
      <w:r w:rsidRPr="000B33A1">
        <w:rPr>
          <w:rFonts w:ascii="Sakkal Majalla" w:hAnsi="Sakkal Majalla" w:cs="Sakkal Majalla"/>
          <w:sz w:val="28"/>
          <w:szCs w:val="28"/>
          <w:rtl/>
        </w:rPr>
        <w:t>سيستروم</w:t>
      </w:r>
      <w:proofErr w:type="spellEnd"/>
      <w:r w:rsidRPr="000B33A1">
        <w:rPr>
          <w:rFonts w:ascii="Sakkal Majalla" w:hAnsi="Sakkal Majalla" w:cs="Sakkal Majalla"/>
          <w:sz w:val="28"/>
          <w:szCs w:val="28"/>
          <w:rtl/>
        </w:rPr>
        <w:t>، وأطلقا</w:t>
      </w:r>
      <w:r w:rsidR="00542F5E" w:rsidRPr="000B33A1">
        <w:rPr>
          <w:rFonts w:ascii="Sakkal Majalla" w:hAnsi="Sakkal Majalla" w:cs="Sakkal Majalla"/>
          <w:sz w:val="28"/>
          <w:szCs w:val="28"/>
          <w:rtl/>
        </w:rPr>
        <w:t>ه</w:t>
      </w:r>
      <w:r w:rsidRPr="000B33A1">
        <w:rPr>
          <w:rFonts w:ascii="Sakkal Majalla" w:hAnsi="Sakkal Majalla" w:cs="Sakkal Majalla"/>
          <w:sz w:val="28"/>
          <w:szCs w:val="28"/>
          <w:rtl/>
        </w:rPr>
        <w:t xml:space="preserve"> قبل </w:t>
      </w:r>
      <w:r w:rsidR="00542F5E" w:rsidRPr="000B33A1">
        <w:rPr>
          <w:rFonts w:ascii="Sakkal Majalla" w:hAnsi="Sakkal Majalla" w:cs="Sakkal Majalla"/>
          <w:sz w:val="28"/>
          <w:szCs w:val="28"/>
          <w:rtl/>
        </w:rPr>
        <w:t xml:space="preserve">أربعة عشر سنة في تشرين الأول في </w:t>
      </w:r>
      <w:proofErr w:type="spellStart"/>
      <w:r w:rsidR="00542F5E" w:rsidRPr="000B33A1">
        <w:rPr>
          <w:rFonts w:ascii="Sakkal Majalla" w:hAnsi="Sakkal Majalla" w:cs="Sakkal Majalla"/>
          <w:sz w:val="28"/>
          <w:szCs w:val="28"/>
          <w:rtl/>
        </w:rPr>
        <w:t>2010م</w:t>
      </w:r>
      <w:proofErr w:type="spellEnd"/>
      <w:r w:rsidRPr="000B33A1">
        <w:rPr>
          <w:rFonts w:ascii="Sakkal Majalla" w:hAnsi="Sakkal Majalla" w:cs="Sakkal Majalla"/>
          <w:sz w:val="28"/>
          <w:szCs w:val="28"/>
          <w:rtl/>
        </w:rPr>
        <w:t xml:space="preserve">، </w:t>
      </w:r>
      <w:r w:rsidR="00542F5E" w:rsidRPr="000B33A1">
        <w:rPr>
          <w:rFonts w:ascii="Sakkal Majalla" w:hAnsi="Sakkal Majalla" w:cs="Sakkal Majalla"/>
          <w:sz w:val="28"/>
          <w:szCs w:val="28"/>
          <w:rtl/>
        </w:rPr>
        <w:t>وأن</w:t>
      </w:r>
      <w:r w:rsidRPr="000B33A1">
        <w:rPr>
          <w:rFonts w:ascii="Sakkal Majalla" w:hAnsi="Sakkal Majalla" w:cs="Sakkal Majalla"/>
          <w:sz w:val="28"/>
          <w:szCs w:val="28"/>
          <w:rtl/>
        </w:rPr>
        <w:t xml:space="preserve">ضم للموقع أكثر من </w:t>
      </w:r>
      <w:r w:rsidR="00542F5E" w:rsidRPr="000B33A1">
        <w:rPr>
          <w:rFonts w:ascii="Sakkal Majalla" w:hAnsi="Sakkal Majalla" w:cs="Sakkal Majalla"/>
          <w:sz w:val="28"/>
          <w:szCs w:val="28"/>
          <w:rtl/>
        </w:rPr>
        <w:t>7</w:t>
      </w:r>
      <w:r w:rsidRPr="000B33A1">
        <w:rPr>
          <w:rFonts w:ascii="Sakkal Majalla" w:hAnsi="Sakkal Majalla" w:cs="Sakkal Majalla"/>
          <w:sz w:val="28"/>
          <w:szCs w:val="28"/>
          <w:rtl/>
        </w:rPr>
        <w:t xml:space="preserve">00 مليون مستخدم. ويمكن المستخدمين ربط حسابكم على </w:t>
      </w:r>
      <w:r w:rsidR="00542F5E" w:rsidRPr="000B33A1">
        <w:rPr>
          <w:rFonts w:ascii="Sakkal Majalla" w:hAnsi="Sakkal Majalla" w:cs="Sakkal Majalla"/>
          <w:sz w:val="28"/>
          <w:szCs w:val="28"/>
          <w:rtl/>
        </w:rPr>
        <w:t>ا</w:t>
      </w:r>
      <w:r w:rsidRPr="000B33A1">
        <w:rPr>
          <w:rFonts w:ascii="Sakkal Majalla" w:hAnsi="Sakkal Majalla" w:cs="Sakkal Majalla"/>
          <w:sz w:val="28"/>
          <w:szCs w:val="28"/>
          <w:rtl/>
        </w:rPr>
        <w:t>نست</w:t>
      </w:r>
      <w:r w:rsidR="00542F5E" w:rsidRPr="000B33A1">
        <w:rPr>
          <w:rFonts w:ascii="Sakkal Majalla" w:hAnsi="Sakkal Majalla" w:cs="Sakkal Majalla"/>
          <w:sz w:val="28"/>
          <w:szCs w:val="28"/>
          <w:rtl/>
        </w:rPr>
        <w:t>ج</w:t>
      </w:r>
      <w:r w:rsidRPr="000B33A1">
        <w:rPr>
          <w:rFonts w:ascii="Sakkal Majalla" w:hAnsi="Sakkal Majalla" w:cs="Sakkal Majalla"/>
          <w:sz w:val="28"/>
          <w:szCs w:val="28"/>
          <w:rtl/>
        </w:rPr>
        <w:t>رام بحساباتهم في مواقع أخرى ك "فيس بوك "و "</w:t>
      </w:r>
      <w:r w:rsidR="00542F5E" w:rsidRPr="000B33A1">
        <w:rPr>
          <w:rFonts w:ascii="Sakkal Majalla" w:hAnsi="Sakkal Majalla" w:cs="Sakkal Majalla"/>
          <w:sz w:val="28"/>
          <w:szCs w:val="28"/>
        </w:rPr>
        <w:t>X</w:t>
      </w:r>
      <w:r w:rsidRPr="000B33A1">
        <w:rPr>
          <w:rFonts w:ascii="Sakkal Majalla" w:hAnsi="Sakkal Majalla" w:cs="Sakkal Majalla"/>
          <w:sz w:val="28"/>
          <w:szCs w:val="28"/>
          <w:rtl/>
        </w:rPr>
        <w:t xml:space="preserve">"، حتى تنشر الصورة في مختلف المواقع في الوقت نفسه. </w:t>
      </w:r>
    </w:p>
    <w:p w14:paraId="11435016" w14:textId="58CAE294" w:rsidR="005D65B5" w:rsidRPr="000B33A1" w:rsidRDefault="00045350"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المطلب الرابع: </w:t>
      </w:r>
      <w:r w:rsidR="005D65B5" w:rsidRPr="000B33A1">
        <w:rPr>
          <w:rFonts w:ascii="Sakkal Majalla" w:hAnsi="Sakkal Majalla" w:cs="Sakkal Majalla"/>
          <w:b/>
          <w:bCs/>
          <w:sz w:val="28"/>
          <w:szCs w:val="28"/>
          <w:rtl/>
        </w:rPr>
        <w:t>فرص وتحديات مواقع التواصل الاجتماعي</w:t>
      </w:r>
      <w:r w:rsidR="003C4852" w:rsidRPr="000B33A1">
        <w:rPr>
          <w:rFonts w:ascii="Sakkal Majalla" w:hAnsi="Sakkal Majalla" w:cs="Sakkal Majalla"/>
          <w:b/>
          <w:bCs/>
          <w:sz w:val="28"/>
          <w:szCs w:val="28"/>
          <w:rtl/>
        </w:rPr>
        <w:t xml:space="preserve"> </w:t>
      </w:r>
    </w:p>
    <w:p w14:paraId="5E6409FF" w14:textId="7A631AB5" w:rsidR="005D65B5"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w:t>
      </w:r>
      <w:r w:rsidR="005D65B5" w:rsidRPr="000B33A1">
        <w:rPr>
          <w:rFonts w:ascii="Sakkal Majalla" w:hAnsi="Sakkal Majalla" w:cs="Sakkal Majalla"/>
          <w:b/>
          <w:bCs/>
          <w:sz w:val="28"/>
          <w:szCs w:val="28"/>
          <w:rtl/>
        </w:rPr>
        <w:t>أولًا: فرص مواقع التواصل الاجتماعي</w:t>
      </w:r>
    </w:p>
    <w:p w14:paraId="3EE069B5" w14:textId="647B260B" w:rsidR="005D65B5" w:rsidRPr="000B33A1" w:rsidRDefault="00C118F4"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هناك عدة فرص تذكر منها ما يلي:</w:t>
      </w:r>
    </w:p>
    <w:p w14:paraId="42441813" w14:textId="77777777" w:rsidR="00542F5E" w:rsidRPr="000B33A1" w:rsidRDefault="005D65B5" w:rsidP="000B33A1">
      <w:pPr>
        <w:pStyle w:val="a3"/>
        <w:numPr>
          <w:ilvl w:val="0"/>
          <w:numId w:val="35"/>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أن الفرص الخاصة بالمؤسسة:</w:t>
      </w:r>
    </w:p>
    <w:p w14:paraId="495C6A24" w14:textId="77777777" w:rsidR="005D65B5" w:rsidRPr="000B33A1" w:rsidRDefault="005D65B5" w:rsidP="004B7E92">
      <w:pPr>
        <w:pStyle w:val="a3"/>
        <w:numPr>
          <w:ilvl w:val="0"/>
          <w:numId w:val="36"/>
        </w:numPr>
        <w:spacing w:after="0" w:line="360" w:lineRule="auto"/>
        <w:ind w:left="565" w:hanging="282"/>
        <w:jc w:val="lowKashida"/>
        <w:rPr>
          <w:rFonts w:ascii="Sakkal Majalla" w:hAnsi="Sakkal Majalla" w:cs="Sakkal Majalla"/>
          <w:sz w:val="28"/>
          <w:szCs w:val="28"/>
        </w:rPr>
      </w:pPr>
      <w:r w:rsidRPr="000B33A1">
        <w:rPr>
          <w:rFonts w:ascii="Sakkal Majalla" w:hAnsi="Sakkal Majalla" w:cs="Sakkal Majalla"/>
          <w:sz w:val="28"/>
          <w:szCs w:val="28"/>
          <w:rtl/>
        </w:rPr>
        <w:t>الحصول على مختلف المعلومات عن الزبائن، سوقها، بيئتها بالعموم.</w:t>
      </w:r>
    </w:p>
    <w:p w14:paraId="7960CDBA" w14:textId="77777777" w:rsidR="00542F5E" w:rsidRPr="000B33A1" w:rsidRDefault="005D65B5" w:rsidP="004B7E92">
      <w:pPr>
        <w:pStyle w:val="a3"/>
        <w:numPr>
          <w:ilvl w:val="0"/>
          <w:numId w:val="36"/>
        </w:numPr>
        <w:spacing w:after="0" w:line="360" w:lineRule="auto"/>
        <w:ind w:left="565" w:hanging="282"/>
        <w:jc w:val="lowKashida"/>
        <w:rPr>
          <w:rFonts w:ascii="Sakkal Majalla" w:hAnsi="Sakkal Majalla" w:cs="Sakkal Majalla"/>
          <w:sz w:val="28"/>
          <w:szCs w:val="28"/>
        </w:rPr>
      </w:pPr>
      <w:r w:rsidRPr="000B33A1">
        <w:rPr>
          <w:rFonts w:ascii="Sakkal Majalla" w:hAnsi="Sakkal Majalla" w:cs="Sakkal Majalla"/>
          <w:sz w:val="28"/>
          <w:szCs w:val="28"/>
          <w:rtl/>
        </w:rPr>
        <w:t>توضيح رؤية المؤسسة وسمعتها بالحديث عن علامتها لموقعها وقيمتها.</w:t>
      </w:r>
    </w:p>
    <w:p w14:paraId="11C152EE" w14:textId="77777777" w:rsidR="005D65B5" w:rsidRPr="000B33A1" w:rsidRDefault="005D65B5" w:rsidP="004B7E92">
      <w:pPr>
        <w:pStyle w:val="a3"/>
        <w:numPr>
          <w:ilvl w:val="0"/>
          <w:numId w:val="36"/>
        </w:numPr>
        <w:spacing w:after="0" w:line="360" w:lineRule="auto"/>
        <w:ind w:left="565" w:hanging="282"/>
        <w:jc w:val="lowKashida"/>
        <w:rPr>
          <w:rFonts w:ascii="Sakkal Majalla" w:hAnsi="Sakkal Majalla" w:cs="Sakkal Majalla"/>
          <w:sz w:val="28"/>
          <w:szCs w:val="28"/>
        </w:rPr>
      </w:pPr>
      <w:r w:rsidRPr="000B33A1">
        <w:rPr>
          <w:rFonts w:ascii="Sakkal Majalla" w:hAnsi="Sakkal Majalla" w:cs="Sakkal Majalla"/>
          <w:sz w:val="28"/>
          <w:szCs w:val="28"/>
          <w:rtl/>
        </w:rPr>
        <w:t xml:space="preserve"> مواجهة الضجات السلبية والرد على </w:t>
      </w:r>
      <w:proofErr w:type="spellStart"/>
      <w:r w:rsidRPr="000B33A1">
        <w:rPr>
          <w:rFonts w:ascii="Sakkal Majalla" w:hAnsi="Sakkal Majalla" w:cs="Sakkal Majalla"/>
          <w:sz w:val="28"/>
          <w:szCs w:val="28"/>
          <w:rtl/>
        </w:rPr>
        <w:t>التغريدات</w:t>
      </w:r>
      <w:proofErr w:type="spellEnd"/>
      <w:r w:rsidRPr="000B33A1">
        <w:rPr>
          <w:rFonts w:ascii="Sakkal Majalla" w:hAnsi="Sakkal Majalla" w:cs="Sakkal Majalla"/>
          <w:sz w:val="28"/>
          <w:szCs w:val="28"/>
          <w:rtl/>
        </w:rPr>
        <w:t xml:space="preserve"> الموجهة ضدها.</w:t>
      </w:r>
    </w:p>
    <w:p w14:paraId="40973FC4" w14:textId="77777777" w:rsidR="005D65B5" w:rsidRPr="000B33A1" w:rsidRDefault="005D65B5" w:rsidP="004B7E92">
      <w:pPr>
        <w:pStyle w:val="a3"/>
        <w:numPr>
          <w:ilvl w:val="0"/>
          <w:numId w:val="36"/>
        </w:numPr>
        <w:spacing w:after="0" w:line="360" w:lineRule="auto"/>
        <w:ind w:left="565" w:hanging="282"/>
        <w:jc w:val="lowKashida"/>
        <w:rPr>
          <w:rFonts w:ascii="Sakkal Majalla" w:hAnsi="Sakkal Majalla" w:cs="Sakkal Majalla"/>
          <w:sz w:val="28"/>
          <w:szCs w:val="28"/>
          <w:rtl/>
        </w:rPr>
      </w:pPr>
      <w:r w:rsidRPr="000B33A1">
        <w:rPr>
          <w:rFonts w:ascii="Sakkal Majalla" w:hAnsi="Sakkal Majalla" w:cs="Sakkal Majalla"/>
          <w:sz w:val="28"/>
          <w:szCs w:val="28"/>
          <w:rtl/>
        </w:rPr>
        <w:t xml:space="preserve">القيام باختيار </w:t>
      </w:r>
      <w:proofErr w:type="spellStart"/>
      <w:r w:rsidRPr="000B33A1">
        <w:rPr>
          <w:rFonts w:ascii="Sakkal Majalla" w:hAnsi="Sakkal Majalla" w:cs="Sakkal Majalla"/>
          <w:sz w:val="28"/>
          <w:szCs w:val="28"/>
          <w:rtl/>
        </w:rPr>
        <w:t>اللو</w:t>
      </w:r>
      <w:r w:rsidR="00542F5E" w:rsidRPr="000B33A1">
        <w:rPr>
          <w:rFonts w:ascii="Sakkal Majalla" w:hAnsi="Sakkal Majalla" w:cs="Sakkal Majalla"/>
          <w:sz w:val="28"/>
          <w:szCs w:val="28"/>
          <w:rtl/>
        </w:rPr>
        <w:t>ج</w:t>
      </w:r>
      <w:r w:rsidRPr="000B33A1">
        <w:rPr>
          <w:rFonts w:ascii="Sakkal Majalla" w:hAnsi="Sakkal Majalla" w:cs="Sakkal Majalla"/>
          <w:sz w:val="28"/>
          <w:szCs w:val="28"/>
          <w:rtl/>
        </w:rPr>
        <w:t>و</w:t>
      </w:r>
      <w:proofErr w:type="spellEnd"/>
      <w:r w:rsidRPr="000B33A1">
        <w:rPr>
          <w:rFonts w:ascii="Sakkal Majalla" w:hAnsi="Sakkal Majalla" w:cs="Sakkal Majalla"/>
          <w:sz w:val="28"/>
          <w:szCs w:val="28"/>
          <w:rtl/>
        </w:rPr>
        <w:t xml:space="preserve"> وابتكار وتبني منتجات جديدة.</w:t>
      </w:r>
    </w:p>
    <w:p w14:paraId="05760ABD" w14:textId="77777777" w:rsidR="005D65B5" w:rsidRPr="000B33A1" w:rsidRDefault="00542F5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ب-</w:t>
      </w: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ال</w:t>
      </w:r>
      <w:r w:rsidRPr="000B33A1">
        <w:rPr>
          <w:rFonts w:ascii="Sakkal Majalla" w:hAnsi="Sakkal Majalla" w:cs="Sakkal Majalla"/>
          <w:sz w:val="28"/>
          <w:szCs w:val="28"/>
          <w:rtl/>
        </w:rPr>
        <w:t>ف</w:t>
      </w:r>
      <w:r w:rsidR="005D65B5" w:rsidRPr="000B33A1">
        <w:rPr>
          <w:rFonts w:ascii="Sakkal Majalla" w:hAnsi="Sakkal Majalla" w:cs="Sakkal Majalla"/>
          <w:sz w:val="28"/>
          <w:szCs w:val="28"/>
          <w:rtl/>
        </w:rPr>
        <w:t>رص الخاصة بالمستخدمين:</w:t>
      </w:r>
    </w:p>
    <w:p w14:paraId="1C86A18B" w14:textId="77777777" w:rsidR="005D65B5" w:rsidRPr="000B33A1" w:rsidRDefault="005D65B5" w:rsidP="000B33A1">
      <w:pPr>
        <w:pStyle w:val="a3"/>
        <w:numPr>
          <w:ilvl w:val="0"/>
          <w:numId w:val="37"/>
        </w:numPr>
        <w:spacing w:after="0" w:line="360" w:lineRule="auto"/>
        <w:ind w:hanging="221"/>
        <w:jc w:val="lowKashida"/>
        <w:rPr>
          <w:rFonts w:ascii="Sakkal Majalla" w:hAnsi="Sakkal Majalla" w:cs="Sakkal Majalla"/>
          <w:sz w:val="28"/>
          <w:szCs w:val="28"/>
        </w:rPr>
      </w:pPr>
      <w:r w:rsidRPr="000B33A1">
        <w:rPr>
          <w:rFonts w:ascii="Sakkal Majalla" w:hAnsi="Sakkal Majalla" w:cs="Sakkal Majalla"/>
          <w:sz w:val="28"/>
          <w:szCs w:val="28"/>
          <w:rtl/>
        </w:rPr>
        <w:t>معرفة آخر الحدا</w:t>
      </w:r>
      <w:r w:rsidR="00542F5E" w:rsidRPr="000B33A1">
        <w:rPr>
          <w:rFonts w:ascii="Sakkal Majalla" w:hAnsi="Sakkal Majalla" w:cs="Sakkal Majalla"/>
          <w:sz w:val="28"/>
          <w:szCs w:val="28"/>
          <w:rtl/>
        </w:rPr>
        <w:t>ث</w:t>
      </w:r>
      <w:r w:rsidRPr="000B33A1">
        <w:rPr>
          <w:rFonts w:ascii="Sakkal Majalla" w:hAnsi="Sakkal Majalla" w:cs="Sakkal Majalla"/>
          <w:sz w:val="28"/>
          <w:szCs w:val="28"/>
          <w:rtl/>
        </w:rPr>
        <w:t>ة والمستجدات عن المؤسسة.</w:t>
      </w:r>
    </w:p>
    <w:p w14:paraId="73F023C4" w14:textId="77777777" w:rsidR="005D65B5" w:rsidRPr="000B33A1" w:rsidRDefault="005D65B5" w:rsidP="000B33A1">
      <w:pPr>
        <w:pStyle w:val="a3"/>
        <w:numPr>
          <w:ilvl w:val="0"/>
          <w:numId w:val="37"/>
        </w:numPr>
        <w:spacing w:after="0" w:line="360" w:lineRule="auto"/>
        <w:ind w:hanging="221"/>
        <w:jc w:val="lowKashida"/>
        <w:rPr>
          <w:rFonts w:ascii="Sakkal Majalla" w:hAnsi="Sakkal Majalla" w:cs="Sakkal Majalla"/>
          <w:sz w:val="28"/>
          <w:szCs w:val="28"/>
        </w:rPr>
      </w:pPr>
      <w:r w:rsidRPr="000B33A1">
        <w:rPr>
          <w:rFonts w:ascii="Sakkal Majalla" w:hAnsi="Sakkal Majalla" w:cs="Sakkal Majalla"/>
          <w:sz w:val="28"/>
          <w:szCs w:val="28"/>
          <w:rtl/>
        </w:rPr>
        <w:t>التعبير عن رغباتهم وانتظاراهم من المؤسسة.</w:t>
      </w:r>
    </w:p>
    <w:p w14:paraId="5E9900F9" w14:textId="77777777" w:rsidR="005D65B5" w:rsidRPr="000B33A1" w:rsidRDefault="005D65B5" w:rsidP="000B33A1">
      <w:pPr>
        <w:pStyle w:val="a3"/>
        <w:numPr>
          <w:ilvl w:val="0"/>
          <w:numId w:val="37"/>
        </w:numPr>
        <w:spacing w:after="0" w:line="360" w:lineRule="auto"/>
        <w:ind w:hanging="221"/>
        <w:jc w:val="lowKashida"/>
        <w:rPr>
          <w:rFonts w:ascii="Sakkal Majalla" w:hAnsi="Sakkal Majalla" w:cs="Sakkal Majalla"/>
          <w:sz w:val="28"/>
          <w:szCs w:val="28"/>
        </w:rPr>
      </w:pPr>
      <w:r w:rsidRPr="000B33A1">
        <w:rPr>
          <w:rFonts w:ascii="Sakkal Majalla" w:hAnsi="Sakkal Majalla" w:cs="Sakkal Majalla"/>
          <w:sz w:val="28"/>
          <w:szCs w:val="28"/>
          <w:rtl/>
        </w:rPr>
        <w:t>التعريف بنفسه وإمكانية الاتصال مع العلامات المفضلة.</w:t>
      </w:r>
    </w:p>
    <w:p w14:paraId="2EC74A84" w14:textId="77777777" w:rsidR="005D65B5" w:rsidRPr="000B33A1" w:rsidRDefault="00542F5E" w:rsidP="000B33A1">
      <w:pPr>
        <w:pStyle w:val="a3"/>
        <w:numPr>
          <w:ilvl w:val="0"/>
          <w:numId w:val="37"/>
        </w:numPr>
        <w:spacing w:after="0" w:line="360" w:lineRule="auto"/>
        <w:ind w:hanging="221"/>
        <w:jc w:val="lowKashida"/>
        <w:rPr>
          <w:rFonts w:ascii="Sakkal Majalla" w:hAnsi="Sakkal Majalla" w:cs="Sakkal Majalla"/>
          <w:sz w:val="28"/>
          <w:szCs w:val="28"/>
        </w:rPr>
      </w:pP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المشاركة المعلومات عن العلامة بحرية عبر مختلف المواقع.</w:t>
      </w:r>
    </w:p>
    <w:p w14:paraId="2E827FAC" w14:textId="77777777" w:rsidR="005D65B5" w:rsidRPr="000B33A1" w:rsidRDefault="005D65B5" w:rsidP="000B33A1">
      <w:pPr>
        <w:pStyle w:val="a3"/>
        <w:numPr>
          <w:ilvl w:val="0"/>
          <w:numId w:val="37"/>
        </w:numPr>
        <w:spacing w:after="0" w:line="360" w:lineRule="auto"/>
        <w:ind w:hanging="221"/>
        <w:jc w:val="lowKashida"/>
        <w:rPr>
          <w:rFonts w:ascii="Sakkal Majalla" w:hAnsi="Sakkal Majalla" w:cs="Sakkal Majalla"/>
          <w:sz w:val="28"/>
          <w:szCs w:val="28"/>
          <w:rtl/>
        </w:rPr>
      </w:pPr>
      <w:r w:rsidRPr="000B33A1">
        <w:rPr>
          <w:rFonts w:ascii="Sakkal Majalla" w:hAnsi="Sakkal Majalla" w:cs="Sakkal Majalla"/>
          <w:sz w:val="28"/>
          <w:szCs w:val="28"/>
          <w:rtl/>
        </w:rPr>
        <w:t>الحصول عن مزايا مالية وهدايا من الرابط من العلامة المفضلة.</w:t>
      </w:r>
    </w:p>
    <w:p w14:paraId="656F12CD" w14:textId="77777777" w:rsidR="004B7E92" w:rsidRDefault="004B7E92" w:rsidP="000B33A1">
      <w:pPr>
        <w:spacing w:after="0" w:line="360" w:lineRule="auto"/>
        <w:jc w:val="lowKashida"/>
        <w:rPr>
          <w:rFonts w:ascii="Sakkal Majalla" w:hAnsi="Sakkal Majalla" w:cs="Sakkal Majalla" w:hint="cs"/>
          <w:b/>
          <w:bCs/>
          <w:sz w:val="28"/>
          <w:szCs w:val="28"/>
          <w:rtl/>
        </w:rPr>
      </w:pPr>
    </w:p>
    <w:p w14:paraId="713137BC" w14:textId="77777777" w:rsidR="004B7E92" w:rsidRDefault="004B7E92" w:rsidP="000B33A1">
      <w:pPr>
        <w:spacing w:after="0" w:line="360" w:lineRule="auto"/>
        <w:jc w:val="lowKashida"/>
        <w:rPr>
          <w:rFonts w:ascii="Sakkal Majalla" w:hAnsi="Sakkal Majalla" w:cs="Sakkal Majalla" w:hint="cs"/>
          <w:b/>
          <w:bCs/>
          <w:sz w:val="28"/>
          <w:szCs w:val="28"/>
          <w:rtl/>
        </w:rPr>
      </w:pPr>
    </w:p>
    <w:p w14:paraId="5F68BB87" w14:textId="77777777" w:rsidR="005D65B5" w:rsidRPr="000B33A1" w:rsidRDefault="005D65B5"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lastRenderedPageBreak/>
        <w:t>ثاني</w:t>
      </w:r>
      <w:r w:rsidR="00542F5E" w:rsidRPr="000B33A1">
        <w:rPr>
          <w:rFonts w:ascii="Sakkal Majalla" w:hAnsi="Sakkal Majalla" w:cs="Sakkal Majalla"/>
          <w:b/>
          <w:bCs/>
          <w:sz w:val="28"/>
          <w:szCs w:val="28"/>
          <w:rtl/>
        </w:rPr>
        <w:t>ً</w:t>
      </w:r>
      <w:r w:rsidRPr="000B33A1">
        <w:rPr>
          <w:rFonts w:ascii="Sakkal Majalla" w:hAnsi="Sakkal Majalla" w:cs="Sakkal Majalla"/>
          <w:b/>
          <w:bCs/>
          <w:sz w:val="28"/>
          <w:szCs w:val="28"/>
          <w:rtl/>
        </w:rPr>
        <w:t>ا: تحديات مواقع التواصل الاجتماعي</w:t>
      </w:r>
    </w:p>
    <w:p w14:paraId="4FEF2646" w14:textId="77777777" w:rsidR="005D65B5" w:rsidRPr="000B33A1" w:rsidRDefault="00542F5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على الرغم من المزايا التي توفرها مواقع التواصل الاجتماعي إلا أنها تشكل من ناحية أخرى تحديات على المؤسسة، التي تتعامل معها حيث نوجزها فيما يلي:</w:t>
      </w:r>
    </w:p>
    <w:p w14:paraId="249C2B6A" w14:textId="1ADED9C2" w:rsidR="005D65B5" w:rsidRPr="000B33A1" w:rsidRDefault="005D65B5" w:rsidP="005D414F">
      <w:pPr>
        <w:pStyle w:val="a3"/>
        <w:numPr>
          <w:ilvl w:val="0"/>
          <w:numId w:val="38"/>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rtl/>
        </w:rPr>
        <w:t>تغيير أشكال الاتصال</w:t>
      </w:r>
      <w:r w:rsidR="00542F5E"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منذ ظهور مواقع التواصل الاجتماعي تغيرت العلاقة مع الجمهور من وضع الاتصال إلى وضع التخاطب إذا صار هنالك تبادل ثنائي الاتجاه بل ومتعدد الاتجاه، فأصبح بإمكان</w:t>
      </w:r>
      <w:r w:rsidR="00542F5E"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المستخدم من خلال المدونات المنتديات وشبكات التواصل الاجتماعي</w:t>
      </w:r>
      <w:r w:rsidR="005D414F">
        <w:rPr>
          <w:rFonts w:ascii="Sakkal Majalla" w:hAnsi="Sakkal Majalla" w:cs="Sakkal Majalla" w:hint="cs"/>
          <w:sz w:val="28"/>
          <w:szCs w:val="28"/>
          <w:rtl/>
        </w:rPr>
        <w:t>.</w:t>
      </w:r>
    </w:p>
    <w:p w14:paraId="163A4F23" w14:textId="77777777" w:rsidR="005D65B5" w:rsidRPr="000B33A1" w:rsidRDefault="005D65B5" w:rsidP="000B33A1">
      <w:pPr>
        <w:pStyle w:val="a3"/>
        <w:numPr>
          <w:ilvl w:val="0"/>
          <w:numId w:val="38"/>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السمعة الرقمية:</w:t>
      </w:r>
      <w:r w:rsidRPr="000B33A1">
        <w:rPr>
          <w:rFonts w:ascii="Sakkal Majalla" w:hAnsi="Sakkal Majalla" w:cs="Sakkal Majalla"/>
          <w:sz w:val="28"/>
          <w:szCs w:val="28"/>
          <w:rtl/>
        </w:rPr>
        <w:t xml:space="preserve"> إن السمعة الرقمية هي نتاج مجموعة محتويات التي لها علاقة بالعلامة التجارية وهذا يعني جميع مدونات المنتديات وشبكات التواصل الاجتماعي، إذ يمكن تشكيل هذه السمعة عن طريق القيام </w:t>
      </w:r>
      <w:r w:rsidR="00542F5E" w:rsidRPr="000B33A1">
        <w:rPr>
          <w:rFonts w:ascii="Sakkal Majalla" w:hAnsi="Sakkal Majalla" w:cs="Sakkal Majalla"/>
          <w:sz w:val="28"/>
          <w:szCs w:val="28"/>
          <w:rtl/>
        </w:rPr>
        <w:t>ب</w:t>
      </w:r>
      <w:r w:rsidRPr="000B33A1">
        <w:rPr>
          <w:rFonts w:ascii="Sakkal Majalla" w:hAnsi="Sakkal Majalla" w:cs="Sakkal Majalla"/>
          <w:sz w:val="28"/>
          <w:szCs w:val="28"/>
          <w:rtl/>
        </w:rPr>
        <w:t>بحث بسيط عبر محركات البحث، لتظهر نتائج البحث ما سيسمح للمستخدم بأن يرى، يسمح ويقرأ كل ما قبل حول العلامة التجارية لتتجذر هذه الفكرة في أذهان مستخدمي الأنترنت.</w:t>
      </w:r>
    </w:p>
    <w:p w14:paraId="19E2683F" w14:textId="0BB29373" w:rsidR="005D65B5" w:rsidRPr="005D414F" w:rsidRDefault="00542F5E" w:rsidP="005D414F">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 xml:space="preserve">بإضافة إلى هذه التحديات يجدر الإشارة إلى أنه: </w:t>
      </w:r>
      <w:r w:rsidR="005D414F">
        <w:rPr>
          <w:rFonts w:ascii="Sakkal Majalla" w:hAnsi="Sakkal Majalla" w:cs="Sakkal Majalla" w:hint="cs"/>
          <w:sz w:val="28"/>
          <w:szCs w:val="28"/>
          <w:rtl/>
        </w:rPr>
        <w:t>"</w:t>
      </w:r>
      <w:r w:rsidR="005D65B5" w:rsidRPr="005D414F">
        <w:rPr>
          <w:rFonts w:ascii="Sakkal Majalla" w:hAnsi="Sakkal Majalla" w:cs="Sakkal Majalla"/>
          <w:sz w:val="28"/>
          <w:szCs w:val="28"/>
          <w:rtl/>
        </w:rPr>
        <w:t>تعمل على عزل الأ</w:t>
      </w:r>
      <w:r w:rsidR="001E56E8" w:rsidRPr="005D414F">
        <w:rPr>
          <w:rFonts w:ascii="Sakkal Majalla" w:hAnsi="Sakkal Majalla" w:cs="Sakkal Majalla"/>
          <w:sz w:val="28"/>
          <w:szCs w:val="28"/>
          <w:rtl/>
        </w:rPr>
        <w:t>فراد وضياع وقتهم، و</w:t>
      </w:r>
      <w:r w:rsidR="005D65B5" w:rsidRPr="005D414F">
        <w:rPr>
          <w:rFonts w:ascii="Sakkal Majalla" w:hAnsi="Sakkal Majalla" w:cs="Sakkal Majalla"/>
          <w:sz w:val="28"/>
          <w:szCs w:val="28"/>
          <w:rtl/>
        </w:rPr>
        <w:t>تحد من فرص التفاعل الاجتماعي الطبيعي</w:t>
      </w:r>
      <w:r w:rsidR="001E56E8" w:rsidRPr="005D414F">
        <w:rPr>
          <w:rFonts w:ascii="Sakkal Majalla" w:hAnsi="Sakkal Majalla" w:cs="Sakkal Majalla"/>
          <w:sz w:val="28"/>
          <w:szCs w:val="28"/>
          <w:rtl/>
        </w:rPr>
        <w:t>، وتؤدي إلى التفكك الاجتماعي، وارتكاب جرائم الإلكترونية، و</w:t>
      </w:r>
      <w:r w:rsidR="005D65B5" w:rsidRPr="005D414F">
        <w:rPr>
          <w:rFonts w:ascii="Sakkal Majalla" w:hAnsi="Sakkal Majalla" w:cs="Sakkal Majalla"/>
          <w:sz w:val="28"/>
          <w:szCs w:val="28"/>
          <w:rtl/>
        </w:rPr>
        <w:t>الإد</w:t>
      </w:r>
      <w:r w:rsidR="001E56E8" w:rsidRPr="005D414F">
        <w:rPr>
          <w:rFonts w:ascii="Sakkal Majalla" w:hAnsi="Sakkal Majalla" w:cs="Sakkal Majalla"/>
          <w:sz w:val="28"/>
          <w:szCs w:val="28"/>
          <w:rtl/>
        </w:rPr>
        <w:t>مان على شبكات التواصل الاجتماعي، وهدم قيم المجتمع، و</w:t>
      </w:r>
      <w:r w:rsidR="005D65B5" w:rsidRPr="005D414F">
        <w:rPr>
          <w:rFonts w:ascii="Sakkal Majalla" w:hAnsi="Sakkal Majalla" w:cs="Sakkal Majalla"/>
          <w:sz w:val="28"/>
          <w:szCs w:val="28"/>
          <w:rtl/>
        </w:rPr>
        <w:t>انتهاك خصوصية الأفراد</w:t>
      </w:r>
      <w:r w:rsidR="005D414F">
        <w:rPr>
          <w:rFonts w:ascii="Sakkal Majalla" w:hAnsi="Sakkal Majalla" w:cs="Sakkal Majalla" w:hint="cs"/>
          <w:sz w:val="28"/>
          <w:szCs w:val="28"/>
          <w:rtl/>
        </w:rPr>
        <w:t>"</w:t>
      </w:r>
      <w:r w:rsidR="005D65B5" w:rsidRPr="005D414F">
        <w:rPr>
          <w:rFonts w:ascii="Sakkal Majalla" w:hAnsi="Sakkal Majalla" w:cs="Sakkal Majalla"/>
          <w:sz w:val="28"/>
          <w:szCs w:val="28"/>
          <w:rtl/>
        </w:rPr>
        <w:t>.</w:t>
      </w:r>
    </w:p>
    <w:p w14:paraId="1DC5E5D9" w14:textId="71678912" w:rsidR="005D65B5"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المبحث الرابع: </w:t>
      </w:r>
      <w:r w:rsidR="005D65B5" w:rsidRPr="000B33A1">
        <w:rPr>
          <w:rFonts w:ascii="Sakkal Majalla" w:hAnsi="Sakkal Majalla" w:cs="Sakkal Majalla"/>
          <w:b/>
          <w:bCs/>
          <w:sz w:val="28"/>
          <w:szCs w:val="28"/>
          <w:rtl/>
        </w:rPr>
        <w:t>التسويق عبر مواقع التواصل الاجتماعي</w:t>
      </w:r>
    </w:p>
    <w:p w14:paraId="427A8085" w14:textId="636F50D5" w:rsidR="00E93E1C" w:rsidRPr="000B33A1" w:rsidRDefault="00C84987"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تعت</w:t>
      </w:r>
      <w:r w:rsidRPr="000B33A1">
        <w:rPr>
          <w:rFonts w:ascii="Sakkal Majalla" w:hAnsi="Sakkal Majalla" w:cs="Sakkal Majalla"/>
          <w:sz w:val="28"/>
          <w:szCs w:val="28"/>
          <w:rtl/>
        </w:rPr>
        <w:t>ب</w:t>
      </w:r>
      <w:r w:rsidR="005D65B5" w:rsidRPr="000B33A1">
        <w:rPr>
          <w:rFonts w:ascii="Sakkal Majalla" w:hAnsi="Sakkal Majalla" w:cs="Sakkal Majalla"/>
          <w:sz w:val="28"/>
          <w:szCs w:val="28"/>
          <w:rtl/>
        </w:rPr>
        <w:t>ر مواقع التواصل الاجتماعي نوع</w:t>
      </w:r>
      <w:r w:rsidRPr="000B33A1">
        <w:rPr>
          <w:rFonts w:ascii="Sakkal Majalla" w:hAnsi="Sakkal Majalla" w:cs="Sakkal Majalla"/>
          <w:sz w:val="28"/>
          <w:szCs w:val="28"/>
          <w:rtl/>
        </w:rPr>
        <w:t>ً</w:t>
      </w:r>
      <w:r w:rsidR="005D65B5" w:rsidRPr="000B33A1">
        <w:rPr>
          <w:rFonts w:ascii="Sakkal Majalla" w:hAnsi="Sakkal Majalla" w:cs="Sakkal Majalla"/>
          <w:sz w:val="28"/>
          <w:szCs w:val="28"/>
          <w:rtl/>
        </w:rPr>
        <w:t>ا من أنواع المجتمعات الافتراضية، حيث تتيح التواصل بين الأفراد</w:t>
      </w:r>
      <w:r w:rsidRPr="000B33A1">
        <w:rPr>
          <w:rFonts w:ascii="Sakkal Majalla" w:hAnsi="Sakkal Majalla" w:cs="Sakkal Majalla"/>
          <w:sz w:val="28"/>
          <w:szCs w:val="28"/>
          <w:rtl/>
        </w:rPr>
        <w:t xml:space="preserve"> </w:t>
      </w:r>
      <w:r w:rsidR="005D65B5" w:rsidRPr="000B33A1">
        <w:rPr>
          <w:rFonts w:ascii="Sakkal Majalla" w:hAnsi="Sakkal Majalla" w:cs="Sakkal Majalla"/>
          <w:sz w:val="28"/>
          <w:szCs w:val="28"/>
          <w:rtl/>
        </w:rPr>
        <w:t>(طبعيين أو معنويين) في بيئة مجتمع افتراضي يجمعهم اهتمام أو انتماء مشترك، من خلال التواصل المباشر في المحادثات أو مع المعلومات التي يضعونها للعرض، رغم أن وسائل التواصل الاجتماعي قد أنشأت أساسا لدخول وتواصل الأفراد فيما بينهم إلا أن استخدامها امتد ليشمل عدة أنشطة منها استخدامها كوسيلة لتسويق منتجات</w:t>
      </w:r>
      <w:r w:rsidRPr="000B33A1">
        <w:rPr>
          <w:rFonts w:ascii="Sakkal Majalla" w:hAnsi="Sakkal Majalla" w:cs="Sakkal Majalla"/>
          <w:sz w:val="28"/>
          <w:szCs w:val="28"/>
          <w:rtl/>
        </w:rPr>
        <w:t xml:space="preserve"> وخدمات المؤسسة، لذلك نتيجة أهميتها فإن معظم المؤسسات حاليا تستعملها كجزء من مزجيها التسويقي، لأنها تعتبر وسيلة مناسبة لحملات التسويق الإلكتروني، ووسيطًا جديدًا للتأثير في المبيعات.</w:t>
      </w:r>
    </w:p>
    <w:p w14:paraId="70A1563D" w14:textId="25800D3A" w:rsidR="00F23A3D"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المطلب الأول: </w:t>
      </w:r>
      <w:r w:rsidR="00F23A3D" w:rsidRPr="000B33A1">
        <w:rPr>
          <w:rFonts w:ascii="Sakkal Majalla" w:hAnsi="Sakkal Majalla" w:cs="Sakkal Majalla"/>
          <w:b/>
          <w:bCs/>
          <w:sz w:val="28"/>
          <w:szCs w:val="28"/>
          <w:rtl/>
        </w:rPr>
        <w:t>ماهية التسويق عبر مواقع التواصل الاجتماعي</w:t>
      </w:r>
    </w:p>
    <w:p w14:paraId="78765FE3" w14:textId="3C882C28" w:rsidR="00F23A3D"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w:t>
      </w:r>
      <w:r w:rsidR="00F23A3D" w:rsidRPr="000B33A1">
        <w:rPr>
          <w:rFonts w:ascii="Sakkal Majalla" w:hAnsi="Sakkal Majalla" w:cs="Sakkal Majalla"/>
          <w:b/>
          <w:bCs/>
          <w:sz w:val="28"/>
          <w:szCs w:val="28"/>
          <w:rtl/>
        </w:rPr>
        <w:t>أولًا: تعريف التسويق عبر مواقع التواصل الاجتماعي</w:t>
      </w:r>
    </w:p>
    <w:p w14:paraId="66D42E9D" w14:textId="7F1EE518" w:rsidR="00F23A3D" w:rsidRPr="000B33A1" w:rsidRDefault="001963B9" w:rsidP="005D414F">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 </w:t>
      </w:r>
      <w:r w:rsidR="00F23A3D" w:rsidRPr="000B33A1">
        <w:rPr>
          <w:rFonts w:ascii="Sakkal Majalla" w:hAnsi="Sakkal Majalla" w:cs="Sakkal Majalla"/>
          <w:sz w:val="28"/>
          <w:szCs w:val="28"/>
          <w:rtl/>
        </w:rPr>
        <w:t xml:space="preserve">   لقد تعددت تعاريف التسويق عبر مواقع التواصل الاجتماعي وسيتم عرض مجموعة منها كما يلي: يعرف على أنه: "أحد أشكال الدعاية عبر الأنترنت وبالتحديد عن طريق مواقع التواصل الاجتماعي، حيث يقوم المسوق عبر </w:t>
      </w:r>
      <w:r w:rsidR="00F23A3D" w:rsidRPr="000B33A1">
        <w:rPr>
          <w:rFonts w:ascii="Sakkal Majalla" w:hAnsi="Sakkal Majalla" w:cs="Sakkal Majalla"/>
          <w:sz w:val="28"/>
          <w:szCs w:val="28"/>
          <w:rtl/>
        </w:rPr>
        <w:lastRenderedPageBreak/>
        <w:t>هذه المواقع من عرض سلعته وخدماته مستفيد من المزايا التي توفرها هذه المواقع، فالانتشار الواسع لهذه المواقع ومجانية مساحة العرض والتفاعل الآني مع المستهلك، مع إمكانية البيع المباشر أعطاها خصوصية تميزها عن باقي الأساليب التسويقية.</w:t>
      </w:r>
    </w:p>
    <w:p w14:paraId="750D1A05" w14:textId="77777777" w:rsidR="005D2F25" w:rsidRPr="000B33A1" w:rsidRDefault="00F23A3D"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ثاني</w:t>
      </w:r>
      <w:r w:rsidR="005D2F25" w:rsidRPr="000B33A1">
        <w:rPr>
          <w:rFonts w:ascii="Sakkal Majalla" w:hAnsi="Sakkal Majalla" w:cs="Sakkal Majalla"/>
          <w:b/>
          <w:bCs/>
          <w:sz w:val="28"/>
          <w:szCs w:val="28"/>
          <w:rtl/>
        </w:rPr>
        <w:t>ً</w:t>
      </w:r>
      <w:r w:rsidRPr="000B33A1">
        <w:rPr>
          <w:rFonts w:ascii="Sakkal Majalla" w:hAnsi="Sakkal Majalla" w:cs="Sakkal Majalla"/>
          <w:b/>
          <w:bCs/>
          <w:sz w:val="28"/>
          <w:szCs w:val="28"/>
          <w:rtl/>
        </w:rPr>
        <w:t>ا: قواعد التسويق عبر مواقع التواصل الاجتماعي</w:t>
      </w:r>
    </w:p>
    <w:p w14:paraId="12AC1B9E" w14:textId="77777777" w:rsidR="00F23A3D" w:rsidRPr="000B33A1" w:rsidRDefault="00F23A3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D2F25"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 xml:space="preserve">إن مع ظهور الجيل الثاني من الأنترنت </w:t>
      </w:r>
      <w:proofErr w:type="spellStart"/>
      <w:r w:rsidRPr="000B33A1">
        <w:rPr>
          <w:rFonts w:ascii="Sakkal Majalla" w:hAnsi="Sakkal Majalla" w:cs="Sakkal Majalla"/>
          <w:sz w:val="28"/>
          <w:szCs w:val="28"/>
        </w:rPr>
        <w:t>web2</w:t>
      </w:r>
      <w:r w:rsidR="005D2F25" w:rsidRPr="000B33A1">
        <w:rPr>
          <w:rFonts w:ascii="Sakkal Majalla" w:hAnsi="Sakkal Majalla" w:cs="Sakkal Majalla"/>
          <w:sz w:val="28"/>
          <w:szCs w:val="28"/>
        </w:rPr>
        <w:t>.</w:t>
      </w:r>
      <w:r w:rsidRPr="000B33A1">
        <w:rPr>
          <w:rFonts w:ascii="Sakkal Majalla" w:hAnsi="Sakkal Majalla" w:cs="Sakkal Majalla"/>
          <w:sz w:val="28"/>
          <w:szCs w:val="28"/>
        </w:rPr>
        <w:t>0</w:t>
      </w:r>
      <w:proofErr w:type="spellEnd"/>
      <w:r w:rsidRPr="000B33A1">
        <w:rPr>
          <w:rFonts w:ascii="Sakkal Majalla" w:hAnsi="Sakkal Majalla" w:cs="Sakkal Majalla"/>
          <w:sz w:val="28"/>
          <w:szCs w:val="28"/>
          <w:rtl/>
        </w:rPr>
        <w:t>، قد أظهر قواعد جديدة تعطي وتمكن العملاء من التعبير عن أنفسهم بكل حرية وتتمثل هذه القواعد فيما يلي:</w:t>
      </w:r>
    </w:p>
    <w:p w14:paraId="6FAC4227" w14:textId="7CB1E22F" w:rsidR="00F23A3D" w:rsidRPr="000B33A1" w:rsidRDefault="00F23A3D" w:rsidP="005D414F">
      <w:pPr>
        <w:pStyle w:val="a3"/>
        <w:numPr>
          <w:ilvl w:val="1"/>
          <w:numId w:val="38"/>
        </w:numPr>
        <w:spacing w:after="0" w:line="360" w:lineRule="auto"/>
        <w:ind w:left="423" w:hanging="423"/>
        <w:jc w:val="lowKashida"/>
        <w:rPr>
          <w:rFonts w:ascii="Sakkal Majalla" w:hAnsi="Sakkal Majalla" w:cs="Sakkal Majalla"/>
          <w:sz w:val="28"/>
          <w:szCs w:val="28"/>
        </w:rPr>
      </w:pPr>
      <w:r w:rsidRPr="000B33A1">
        <w:rPr>
          <w:rFonts w:ascii="Sakkal Majalla" w:hAnsi="Sakkal Majalla" w:cs="Sakkal Majalla"/>
          <w:b/>
          <w:bCs/>
          <w:sz w:val="28"/>
          <w:szCs w:val="28"/>
          <w:rtl/>
        </w:rPr>
        <w:t>العملاء يثقون ببعضهم البعض:</w:t>
      </w:r>
      <w:r w:rsidRPr="000B33A1">
        <w:rPr>
          <w:rFonts w:ascii="Sakkal Majalla" w:hAnsi="Sakkal Majalla" w:cs="Sakkal Majalla"/>
          <w:sz w:val="28"/>
          <w:szCs w:val="28"/>
          <w:rtl/>
        </w:rPr>
        <w:t xml:space="preserve"> إن تأثير المصدر مهم بشكل خاص على الأنترنت، لذلك من الضروري على مستخدمي الأنترنت أن يقوموا بفرز المصادر التي يعتقدون أنها موثوقة. ففي ظل مواقع التواصل الاجتماعي توسعت دائرة الأقارب وأصبحت التفاعلات أسهل وأكثر عدد</w:t>
      </w:r>
      <w:r w:rsidR="005D2F25" w:rsidRPr="000B33A1">
        <w:rPr>
          <w:rFonts w:ascii="Sakkal Majalla" w:hAnsi="Sakkal Majalla" w:cs="Sakkal Majalla"/>
          <w:sz w:val="28"/>
          <w:szCs w:val="28"/>
          <w:rtl/>
        </w:rPr>
        <w:t>ً</w:t>
      </w:r>
      <w:r w:rsidRPr="000B33A1">
        <w:rPr>
          <w:rFonts w:ascii="Sakkal Majalla" w:hAnsi="Sakkal Majalla" w:cs="Sakkal Majalla"/>
          <w:sz w:val="28"/>
          <w:szCs w:val="28"/>
          <w:rtl/>
        </w:rPr>
        <w:t>ا، حيث بات العملاء يتشاورون بشكل متزايد مع أقاربهم قبل الشراء</w:t>
      </w:r>
      <w:r w:rsidR="005D414F">
        <w:rPr>
          <w:rFonts w:ascii="Sakkal Majalla" w:hAnsi="Sakkal Majalla" w:cs="Sakkal Majalla" w:hint="cs"/>
          <w:sz w:val="28"/>
          <w:szCs w:val="28"/>
          <w:rtl/>
        </w:rPr>
        <w:t>.</w:t>
      </w:r>
    </w:p>
    <w:p w14:paraId="3E72D67E" w14:textId="41192DE9" w:rsidR="00F23A3D" w:rsidRPr="000B33A1" w:rsidRDefault="005D2F25" w:rsidP="005D414F">
      <w:pPr>
        <w:pStyle w:val="a3"/>
        <w:numPr>
          <w:ilvl w:val="1"/>
          <w:numId w:val="38"/>
        </w:numPr>
        <w:spacing w:after="0" w:line="360" w:lineRule="auto"/>
        <w:ind w:left="423" w:hanging="423"/>
        <w:jc w:val="lowKashida"/>
        <w:rPr>
          <w:rFonts w:ascii="Sakkal Majalla" w:hAnsi="Sakkal Majalla" w:cs="Sakkal Majalla"/>
          <w:sz w:val="28"/>
          <w:szCs w:val="28"/>
        </w:rPr>
      </w:pPr>
      <w:r w:rsidRPr="000B33A1">
        <w:rPr>
          <w:rFonts w:ascii="Sakkal Majalla" w:hAnsi="Sakkal Majalla" w:cs="Sakkal Majalla"/>
          <w:sz w:val="28"/>
          <w:szCs w:val="28"/>
          <w:rtl/>
        </w:rPr>
        <w:t xml:space="preserve"> </w:t>
      </w:r>
      <w:r w:rsidR="00F23A3D" w:rsidRPr="000B33A1">
        <w:rPr>
          <w:rFonts w:ascii="Sakkal Majalla" w:hAnsi="Sakkal Majalla" w:cs="Sakkal Majalla"/>
          <w:b/>
          <w:bCs/>
          <w:sz w:val="28"/>
          <w:szCs w:val="28"/>
          <w:rtl/>
        </w:rPr>
        <w:t xml:space="preserve">الزبون يتكلم </w:t>
      </w:r>
      <w:r w:rsidRPr="000B33A1">
        <w:rPr>
          <w:rFonts w:ascii="Sakkal Majalla" w:hAnsi="Sakkal Majalla" w:cs="Sakkal Majalla"/>
          <w:b/>
          <w:bCs/>
          <w:sz w:val="28"/>
          <w:szCs w:val="28"/>
          <w:rtl/>
        </w:rPr>
        <w:t>(</w:t>
      </w:r>
      <w:r w:rsidR="00F23A3D" w:rsidRPr="000B33A1">
        <w:rPr>
          <w:rFonts w:ascii="Sakkal Majalla" w:hAnsi="Sakkal Majalla" w:cs="Sakkal Majalla"/>
          <w:b/>
          <w:bCs/>
          <w:sz w:val="28"/>
          <w:szCs w:val="28"/>
          <w:rtl/>
        </w:rPr>
        <w:t>يبدي رأيه</w:t>
      </w:r>
      <w:r w:rsidRPr="000B33A1">
        <w:rPr>
          <w:rFonts w:ascii="Sakkal Majalla" w:hAnsi="Sakkal Majalla" w:cs="Sakkal Majalla"/>
          <w:b/>
          <w:bCs/>
          <w:sz w:val="28"/>
          <w:szCs w:val="28"/>
          <w:rtl/>
        </w:rPr>
        <w:t>):</w:t>
      </w:r>
      <w:r w:rsidR="00F23A3D" w:rsidRPr="000B33A1">
        <w:rPr>
          <w:rFonts w:ascii="Sakkal Majalla" w:hAnsi="Sakkal Majalla" w:cs="Sakkal Majalla"/>
          <w:sz w:val="28"/>
          <w:szCs w:val="28"/>
          <w:rtl/>
        </w:rPr>
        <w:t xml:space="preserve"> أصبح الزبائن عبر شبكات التواصل الاجتماعي شركاء فعليين للحوار الدائر على الأنترنت فيما يخص منتجات وخدمات المؤسسات، إضافة إلى تعليقاتهم عليها واقتراحاتهم التي تفيد كثير</w:t>
      </w:r>
      <w:r w:rsidRPr="000B33A1">
        <w:rPr>
          <w:rFonts w:ascii="Sakkal Majalla" w:hAnsi="Sakkal Majalla" w:cs="Sakkal Majalla"/>
          <w:sz w:val="28"/>
          <w:szCs w:val="28"/>
          <w:rtl/>
        </w:rPr>
        <w:t>ً</w:t>
      </w:r>
      <w:r w:rsidR="00F23A3D" w:rsidRPr="000B33A1">
        <w:rPr>
          <w:rFonts w:ascii="Sakkal Majalla" w:hAnsi="Sakkal Majalla" w:cs="Sakkal Majalla"/>
          <w:sz w:val="28"/>
          <w:szCs w:val="28"/>
          <w:rtl/>
        </w:rPr>
        <w:t>ا العاملين في مجال التسويق بالمؤسسات المعنية، فإذا دخلنا لأي صفحة لمؤسسة ما على الفيس بوك سنجد تعليقات الزبائن على ما تنشره إدارة هذه الصفحة من معلومات</w:t>
      </w:r>
      <w:r w:rsidR="005D414F">
        <w:rPr>
          <w:rFonts w:ascii="Sakkal Majalla" w:hAnsi="Sakkal Majalla" w:cs="Sakkal Majalla" w:hint="cs"/>
          <w:sz w:val="28"/>
          <w:szCs w:val="28"/>
          <w:rtl/>
        </w:rPr>
        <w:t>.</w:t>
      </w:r>
    </w:p>
    <w:p w14:paraId="3F9DEBE8" w14:textId="1AD72D1C" w:rsidR="001963B9" w:rsidRPr="005D414F" w:rsidRDefault="00F23A3D" w:rsidP="005D414F">
      <w:pPr>
        <w:pStyle w:val="a3"/>
        <w:numPr>
          <w:ilvl w:val="1"/>
          <w:numId w:val="38"/>
        </w:numPr>
        <w:spacing w:after="0" w:line="360" w:lineRule="auto"/>
        <w:ind w:left="423" w:hanging="423"/>
        <w:jc w:val="lowKashida"/>
        <w:rPr>
          <w:rFonts w:ascii="Sakkal Majalla" w:hAnsi="Sakkal Majalla" w:cs="Sakkal Majalla" w:hint="cs"/>
          <w:sz w:val="28"/>
          <w:szCs w:val="28"/>
          <w:rtl/>
        </w:rPr>
      </w:pPr>
      <w:r w:rsidRPr="000B33A1">
        <w:rPr>
          <w:rFonts w:ascii="Sakkal Majalla" w:hAnsi="Sakkal Majalla" w:cs="Sakkal Majalla"/>
          <w:b/>
          <w:bCs/>
          <w:sz w:val="28"/>
          <w:szCs w:val="28"/>
          <w:rtl/>
        </w:rPr>
        <w:t>الزبون يستمع (يستقبل الرسائل الإعلانية</w:t>
      </w:r>
      <w:r w:rsidR="005D2F25"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يكون الزبائن على إطلاع دائم بما يحدث بالمؤسسة حتى ولم يشارك هؤلاء الزبائن بتعليقاتهم إلا أنهم يستقبلون كل ما تنشره المؤسسة على شبكات التواصل الاجتماعي، </w:t>
      </w:r>
    </w:p>
    <w:p w14:paraId="24535C32" w14:textId="77777777" w:rsidR="00F23A3D" w:rsidRPr="000B33A1" w:rsidRDefault="005D2F25"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ثالثًا</w:t>
      </w:r>
      <w:r w:rsidR="00F23A3D" w:rsidRPr="000B33A1">
        <w:rPr>
          <w:rFonts w:ascii="Sakkal Majalla" w:hAnsi="Sakkal Majalla" w:cs="Sakkal Majalla"/>
          <w:b/>
          <w:bCs/>
          <w:sz w:val="28"/>
          <w:szCs w:val="28"/>
          <w:rtl/>
        </w:rPr>
        <w:t>: أسس نجاح التسويق عبر مواقع التواصل الاجتماعي</w:t>
      </w:r>
    </w:p>
    <w:p w14:paraId="2D049E64" w14:textId="77777777" w:rsidR="005D2F25" w:rsidRPr="000B33A1" w:rsidRDefault="00F23A3D" w:rsidP="000B33A1">
      <w:pPr>
        <w:pStyle w:val="a3"/>
        <w:spacing w:after="0" w:line="360" w:lineRule="auto"/>
        <w:ind w:left="423"/>
        <w:jc w:val="lowKashida"/>
        <w:rPr>
          <w:rFonts w:ascii="Sakkal Majalla" w:hAnsi="Sakkal Majalla" w:cs="Sakkal Majalla"/>
          <w:sz w:val="28"/>
          <w:szCs w:val="28"/>
        </w:rPr>
      </w:pPr>
      <w:r w:rsidRPr="000B33A1">
        <w:rPr>
          <w:rFonts w:ascii="Sakkal Majalla" w:hAnsi="Sakkal Majalla" w:cs="Sakkal Majalla"/>
          <w:sz w:val="28"/>
          <w:szCs w:val="28"/>
          <w:rtl/>
        </w:rPr>
        <w:t>يقوم التسويق عبر وسائل التواصل الاجتماعي الناجح على مجموعة من الأسس، أهمها ما يلي:</w:t>
      </w:r>
    </w:p>
    <w:p w14:paraId="253D2CF5" w14:textId="77FE8F1B" w:rsidR="00F23A3D" w:rsidRPr="000B33A1" w:rsidRDefault="00F23A3D" w:rsidP="005D414F">
      <w:pPr>
        <w:pStyle w:val="a3"/>
        <w:numPr>
          <w:ilvl w:val="0"/>
          <w:numId w:val="40"/>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sz w:val="28"/>
          <w:szCs w:val="28"/>
          <w:rtl/>
        </w:rPr>
        <w:t xml:space="preserve"> </w:t>
      </w:r>
      <w:r w:rsidRPr="000B33A1">
        <w:rPr>
          <w:rFonts w:ascii="Sakkal Majalla" w:hAnsi="Sakkal Majalla" w:cs="Sakkal Majalla"/>
          <w:b/>
          <w:bCs/>
          <w:sz w:val="28"/>
          <w:szCs w:val="28"/>
          <w:rtl/>
        </w:rPr>
        <w:t>القناعة التامة للإدارة العليا</w:t>
      </w:r>
      <w:r w:rsidR="005D2F25"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لا يكفي فقط اتخاذ القرار في بداية حملة التسويق عبر مواقع التواصل الاجتماعي، لكن لابد أيضا أن تكون إدارة المؤسسة مقتنعة تماما بأهمية التسويق عبر مواقع التواصل الاجتماعي</w:t>
      </w:r>
      <w:r w:rsidR="005D414F">
        <w:rPr>
          <w:rFonts w:ascii="Sakkal Majalla" w:hAnsi="Sakkal Majalla" w:cs="Sakkal Majalla" w:hint="cs"/>
          <w:sz w:val="28"/>
          <w:szCs w:val="28"/>
          <w:rtl/>
        </w:rPr>
        <w:t>.</w:t>
      </w:r>
    </w:p>
    <w:p w14:paraId="36F2898C" w14:textId="7BC500A8" w:rsidR="005D2F25" w:rsidRPr="000B33A1" w:rsidRDefault="00F23A3D" w:rsidP="005D414F">
      <w:pPr>
        <w:pStyle w:val="a3"/>
        <w:numPr>
          <w:ilvl w:val="0"/>
          <w:numId w:val="40"/>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b/>
          <w:bCs/>
          <w:sz w:val="28"/>
          <w:szCs w:val="28"/>
          <w:rtl/>
        </w:rPr>
        <w:t>التسويق وفق</w:t>
      </w:r>
      <w:r w:rsidR="005D2F25" w:rsidRPr="000B33A1">
        <w:rPr>
          <w:rFonts w:ascii="Sakkal Majalla" w:hAnsi="Sakkal Majalla" w:cs="Sakkal Majalla"/>
          <w:b/>
          <w:bCs/>
          <w:sz w:val="28"/>
          <w:szCs w:val="28"/>
          <w:rtl/>
        </w:rPr>
        <w:t>ً</w:t>
      </w:r>
      <w:r w:rsidRPr="000B33A1">
        <w:rPr>
          <w:rFonts w:ascii="Sakkal Majalla" w:hAnsi="Sakkal Majalla" w:cs="Sakkal Majalla"/>
          <w:b/>
          <w:bCs/>
          <w:sz w:val="28"/>
          <w:szCs w:val="28"/>
          <w:rtl/>
        </w:rPr>
        <w:t>ا لخطط استراتيجية</w:t>
      </w:r>
      <w:r w:rsidR="005D2F25"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تأتي أهمية التسويق الاستراتيجي من تحقيقه للعديد من الأهداف على المدى القصير، المتوسط وطويل الأجل. </w:t>
      </w:r>
    </w:p>
    <w:p w14:paraId="119391D6" w14:textId="77777777" w:rsidR="005D2F25" w:rsidRPr="000B33A1" w:rsidRDefault="00F23A3D" w:rsidP="000B33A1">
      <w:pPr>
        <w:pStyle w:val="a3"/>
        <w:numPr>
          <w:ilvl w:val="0"/>
          <w:numId w:val="40"/>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b/>
          <w:bCs/>
          <w:sz w:val="28"/>
          <w:szCs w:val="28"/>
          <w:rtl/>
        </w:rPr>
        <w:lastRenderedPageBreak/>
        <w:t>تأهيل وتدريب فريق التسويق</w:t>
      </w:r>
      <w:r w:rsidR="005D2F25"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وهو ضرورة وجود هيكل تنظيمي متكامل للقيام بمهام التواصل مع الزبائن، وأن يكون لهذا الفريق رؤية وأهداف واضحة، ويجب أن تنبثق هذه الأهداف عن الأهداف العامة للمؤسسة، وأيا كان الدور الموكل إلى هذا الفريق فإنه يجب أن يتضمن مسؤول لقيادة وتوجيه الفريق.</w:t>
      </w:r>
    </w:p>
    <w:p w14:paraId="654E6747" w14:textId="77777777" w:rsidR="00F23A3D" w:rsidRPr="000B33A1" w:rsidRDefault="00F23A3D" w:rsidP="000B33A1">
      <w:pPr>
        <w:pStyle w:val="a3"/>
        <w:numPr>
          <w:ilvl w:val="0"/>
          <w:numId w:val="40"/>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b/>
          <w:bCs/>
          <w:sz w:val="28"/>
          <w:szCs w:val="28"/>
          <w:rtl/>
        </w:rPr>
        <w:t>تنويع الأدوات التسويقية عبر مواقع التواصل الاجتماعي:</w:t>
      </w:r>
      <w:r w:rsidRPr="000B33A1">
        <w:rPr>
          <w:rFonts w:ascii="Sakkal Majalla" w:hAnsi="Sakkal Majalla" w:cs="Sakkal Majalla"/>
          <w:sz w:val="28"/>
          <w:szCs w:val="28"/>
          <w:rtl/>
        </w:rPr>
        <w:t xml:space="preserve"> حيث يساعد توفير المعلومات عبر الأدوات الإلكترونية على تقديمها بشكل أفضل وبسرعة أكبر، لذلك يجب الاعتماد على بعض أدوات التسويق الإلكتروني مثل الكتالوجات الكتيبات، المجلات الإلكترونية... إلخ.</w:t>
      </w:r>
    </w:p>
    <w:p w14:paraId="0BDCF2E7" w14:textId="77777777" w:rsidR="00F23A3D" w:rsidRPr="000B33A1" w:rsidRDefault="00F23A3D" w:rsidP="000B33A1">
      <w:pPr>
        <w:pStyle w:val="a3"/>
        <w:numPr>
          <w:ilvl w:val="0"/>
          <w:numId w:val="40"/>
        </w:numPr>
        <w:spacing w:after="0" w:line="360" w:lineRule="auto"/>
        <w:ind w:left="423" w:hanging="284"/>
        <w:jc w:val="lowKashida"/>
        <w:rPr>
          <w:rFonts w:ascii="Sakkal Majalla" w:hAnsi="Sakkal Majalla" w:cs="Sakkal Majalla"/>
          <w:sz w:val="28"/>
          <w:szCs w:val="28"/>
        </w:rPr>
      </w:pPr>
      <w:r w:rsidRPr="000B33A1">
        <w:rPr>
          <w:rFonts w:ascii="Sakkal Majalla" w:hAnsi="Sakkal Majalla" w:cs="Sakkal Majalla"/>
          <w:b/>
          <w:bCs/>
          <w:sz w:val="28"/>
          <w:szCs w:val="28"/>
          <w:rtl/>
        </w:rPr>
        <w:t>تنوع المعلومات المتاحة عبر مواقع التواصل الاجتماعي</w:t>
      </w:r>
      <w:r w:rsidR="005D2F25"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لزيادة تفعيل العلاقة بين مواقع التواصل الاجتماعي والمستخدمين يجب أن تتضمن مواقع التواصل الاجتماعي العديد من الموضوعات وكافة المعلومات التي تساهم في التعلق بالصفحة التي تحقق رضا المستخدم عن الموقع الذي يتواصل من خلاله ومن ثم ينتج عن ذلك زيادة الولاء.</w:t>
      </w:r>
    </w:p>
    <w:p w14:paraId="241F165F" w14:textId="3A399521" w:rsidR="00045350" w:rsidRPr="001963B9" w:rsidRDefault="00F23A3D" w:rsidP="001963B9">
      <w:pPr>
        <w:pStyle w:val="a3"/>
        <w:numPr>
          <w:ilvl w:val="0"/>
          <w:numId w:val="40"/>
        </w:numPr>
        <w:spacing w:after="0" w:line="360" w:lineRule="auto"/>
        <w:ind w:left="423" w:hanging="284"/>
        <w:jc w:val="lowKashida"/>
        <w:rPr>
          <w:rFonts w:ascii="Sakkal Majalla" w:hAnsi="Sakkal Majalla" w:cs="Sakkal Majalla"/>
          <w:sz w:val="28"/>
          <w:szCs w:val="28"/>
          <w:rtl/>
        </w:rPr>
      </w:pPr>
      <w:r w:rsidRPr="000B33A1">
        <w:rPr>
          <w:rFonts w:ascii="Sakkal Majalla" w:hAnsi="Sakkal Majalla" w:cs="Sakkal Majalla"/>
          <w:b/>
          <w:bCs/>
          <w:sz w:val="28"/>
          <w:szCs w:val="28"/>
          <w:rtl/>
        </w:rPr>
        <w:t>التركيز على الزبائن:</w:t>
      </w:r>
      <w:r w:rsidRPr="000B33A1">
        <w:rPr>
          <w:rFonts w:ascii="Sakkal Majalla" w:hAnsi="Sakkal Majalla" w:cs="Sakkal Majalla"/>
          <w:sz w:val="28"/>
          <w:szCs w:val="28"/>
          <w:rtl/>
        </w:rPr>
        <w:t xml:space="preserve"> فهي سبب نجاح التسويق عبر مواقع التواصل الاجتماعي، لذلك يجب ضرورة التجاوب مع الزبائن باستمرار، </w:t>
      </w:r>
      <w:proofErr w:type="spellStart"/>
      <w:r w:rsidRPr="000B33A1">
        <w:rPr>
          <w:rFonts w:ascii="Sakkal Majalla" w:hAnsi="Sakkal Majalla" w:cs="Sakkal Majalla"/>
          <w:sz w:val="28"/>
          <w:szCs w:val="28"/>
          <w:rtl/>
        </w:rPr>
        <w:t>فزيون</w:t>
      </w:r>
      <w:proofErr w:type="spellEnd"/>
      <w:r w:rsidRPr="000B33A1">
        <w:rPr>
          <w:rFonts w:ascii="Sakkal Majalla" w:hAnsi="Sakkal Majalla" w:cs="Sakkal Majalla"/>
          <w:sz w:val="28"/>
          <w:szCs w:val="28"/>
          <w:rtl/>
        </w:rPr>
        <w:t xml:space="preserve"> واحد لا تشبع رغبته قد يكون سببا كافيا في القضاء على صفحة</w:t>
      </w:r>
      <w:r w:rsidR="005D2F25"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الشركة.</w:t>
      </w:r>
    </w:p>
    <w:p w14:paraId="7C937916" w14:textId="735BCEF2" w:rsidR="005D2F25"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المطلب الثاني: </w:t>
      </w:r>
      <w:r w:rsidR="00F23A3D" w:rsidRPr="000B33A1">
        <w:rPr>
          <w:rFonts w:ascii="Sakkal Majalla" w:hAnsi="Sakkal Majalla" w:cs="Sakkal Majalla"/>
          <w:b/>
          <w:bCs/>
          <w:sz w:val="28"/>
          <w:szCs w:val="28"/>
          <w:rtl/>
        </w:rPr>
        <w:t>دوافع استخدام مواقع التواصل الاجتماعي على النشاط التسويقي</w:t>
      </w:r>
    </w:p>
    <w:p w14:paraId="4099428B" w14:textId="77777777" w:rsidR="005D2F25" w:rsidRPr="000B33A1" w:rsidRDefault="00F23A3D"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D2F25"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ويمكن تلخيص الدوافع الرئيسية لاستخدام مواقع التواصل الاجتماعي في الأعمال التسويقية كما يلي:</w:t>
      </w:r>
    </w:p>
    <w:p w14:paraId="529AAA95" w14:textId="77777777" w:rsidR="005D2F25"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نمو الأعمال التجارية وتحسين صورة المؤسسة.</w:t>
      </w:r>
    </w:p>
    <w:p w14:paraId="128EF90A" w14:textId="77777777" w:rsidR="00F23A3D"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فرص</w:t>
      </w:r>
      <w:r w:rsidR="005D2F25" w:rsidRPr="000B33A1">
        <w:rPr>
          <w:rFonts w:ascii="Sakkal Majalla" w:hAnsi="Sakkal Majalla" w:cs="Sakkal Majalla"/>
          <w:sz w:val="28"/>
          <w:szCs w:val="28"/>
          <w:rtl/>
        </w:rPr>
        <w:t>ً</w:t>
      </w:r>
      <w:r w:rsidRPr="000B33A1">
        <w:rPr>
          <w:rFonts w:ascii="Sakkal Majalla" w:hAnsi="Sakkal Majalla" w:cs="Sakkal Majalla"/>
          <w:sz w:val="28"/>
          <w:szCs w:val="28"/>
          <w:rtl/>
        </w:rPr>
        <w:t>ا جديدة للمستهلكين للمشاركة فيها التفاعل الاجتماعي على مواقع التواصل الاجتماعي كأداة للتسويق.</w:t>
      </w:r>
    </w:p>
    <w:p w14:paraId="11F49F1F" w14:textId="77777777" w:rsidR="00F23A3D"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تساهم الأنترنت في زيادة حجم المبيعات من خلال زيادة الوعي بالأصناف والمنتجات ودعم قرارات الشراء وتمكين الشراء على الخط.</w:t>
      </w:r>
    </w:p>
    <w:p w14:paraId="70891B5C" w14:textId="77777777" w:rsidR="005D2F25"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الإعلانات غير مكلفة على مواقع التواصل الاجتماعي، من منتجات وعلامات تجارية وأحداث وغيرها.</w:t>
      </w:r>
    </w:p>
    <w:p w14:paraId="56EB93FA" w14:textId="790E2F88" w:rsidR="00F23A3D" w:rsidRPr="000B33A1" w:rsidRDefault="00F23A3D" w:rsidP="005D414F">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 يمكن استخدام الأنترنت كقناة جديدة للعلاقات العامة</w:t>
      </w:r>
      <w:r w:rsidR="005D414F">
        <w:rPr>
          <w:rFonts w:ascii="Sakkal Majalla" w:hAnsi="Sakkal Majalla" w:cs="Sakkal Majalla" w:hint="cs"/>
          <w:sz w:val="28"/>
          <w:szCs w:val="28"/>
          <w:rtl/>
        </w:rPr>
        <w:t>.</w:t>
      </w:r>
    </w:p>
    <w:p w14:paraId="2698CBE4" w14:textId="77777777" w:rsidR="00F23A3D"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فرص عمل وتدريب الموظفين.</w:t>
      </w:r>
    </w:p>
    <w:p w14:paraId="4ED2BD26" w14:textId="77777777" w:rsidR="00F23A3D"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التركيز أكثر على العملاء وتحسين العلاقات داخل المكتب.</w:t>
      </w:r>
    </w:p>
    <w:p w14:paraId="05AF340C" w14:textId="77777777" w:rsidR="00F23A3D" w:rsidRPr="000B33A1" w:rsidRDefault="00F23A3D" w:rsidP="000B33A1">
      <w:pPr>
        <w:pStyle w:val="a3"/>
        <w:numPr>
          <w:ilvl w:val="0"/>
          <w:numId w:val="2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تحسين العمليات المتعلقة بالخدمة وبحوث التسويق.</w:t>
      </w:r>
    </w:p>
    <w:p w14:paraId="2D6C70A6" w14:textId="77777777" w:rsidR="00F23A3D" w:rsidRPr="000B33A1" w:rsidRDefault="00F23A3D" w:rsidP="000B33A1">
      <w:pPr>
        <w:pStyle w:val="a3"/>
        <w:numPr>
          <w:ilvl w:val="0"/>
          <w:numId w:val="28"/>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تحفيز زيادة الأعمال.</w:t>
      </w:r>
    </w:p>
    <w:p w14:paraId="11C83B47" w14:textId="7BDCF2F1" w:rsidR="00F23A3D" w:rsidRPr="000B33A1" w:rsidRDefault="00045350"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المطلب الثالث: </w:t>
      </w:r>
      <w:r w:rsidR="00F23A3D" w:rsidRPr="000B33A1">
        <w:rPr>
          <w:rFonts w:ascii="Sakkal Majalla" w:hAnsi="Sakkal Majalla" w:cs="Sakkal Majalla"/>
          <w:b/>
          <w:bCs/>
          <w:sz w:val="28"/>
          <w:szCs w:val="28"/>
          <w:rtl/>
        </w:rPr>
        <w:t>تخطيط لاستراتيجية التسويق عبر مواقع التواصل الاجتماعي</w:t>
      </w:r>
    </w:p>
    <w:p w14:paraId="4996C24C" w14:textId="7B1BC5C0" w:rsidR="005D2F25" w:rsidRPr="000B33A1" w:rsidRDefault="005D2F2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00F23A3D" w:rsidRPr="000B33A1">
        <w:rPr>
          <w:rFonts w:ascii="Sakkal Majalla" w:hAnsi="Sakkal Majalla" w:cs="Sakkal Majalla"/>
          <w:sz w:val="28"/>
          <w:szCs w:val="28"/>
          <w:rtl/>
        </w:rPr>
        <w:t>إن المؤسسات في الوقت الحالي تواجه التحدي في كيفية تطبيق التسويق عبر مواقع التواصل الاجتماعي على أكمل وجه</w:t>
      </w:r>
      <w:r w:rsidRPr="000B33A1">
        <w:rPr>
          <w:rFonts w:ascii="Sakkal Majalla" w:hAnsi="Sakkal Majalla" w:cs="Sakkal Majalla"/>
          <w:sz w:val="28"/>
          <w:szCs w:val="28"/>
          <w:rtl/>
        </w:rPr>
        <w:t>،</w:t>
      </w:r>
      <w:r w:rsidR="00F23A3D" w:rsidRPr="000B33A1">
        <w:rPr>
          <w:rFonts w:ascii="Sakkal Majalla" w:hAnsi="Sakkal Majalla" w:cs="Sakkal Majalla"/>
          <w:sz w:val="28"/>
          <w:szCs w:val="28"/>
          <w:rtl/>
        </w:rPr>
        <w:t xml:space="preserve"> وهذا ما سنتطرق إليه من خطوات وسياسة التسويق عبر مواقع التواصل الاجتماعي كما يلي:</w:t>
      </w:r>
    </w:p>
    <w:p w14:paraId="37A8BD98" w14:textId="77777777" w:rsidR="00F23A3D" w:rsidRPr="000B33A1" w:rsidRDefault="00F23A3D"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أولا: خطوات التخطيط لاستراتيجية التسويق عبر مواقع التواصل الاجتماعي</w:t>
      </w:r>
    </w:p>
    <w:p w14:paraId="5F7E3DD8" w14:textId="77777777" w:rsidR="00F23A3D" w:rsidRPr="000B33A1" w:rsidRDefault="005D2F2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F23A3D" w:rsidRPr="000B33A1">
        <w:rPr>
          <w:rFonts w:ascii="Sakkal Majalla" w:hAnsi="Sakkal Majalla" w:cs="Sakkal Majalla"/>
          <w:sz w:val="28"/>
          <w:szCs w:val="28"/>
          <w:rtl/>
        </w:rPr>
        <w:t>يمكن تلخيص أهم هذه الخطوات الرئيسية فيما يلي:</w:t>
      </w:r>
    </w:p>
    <w:p w14:paraId="09176834" w14:textId="77777777" w:rsidR="00F23A3D" w:rsidRPr="000B33A1" w:rsidRDefault="00F23A3D"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الخطوة الأولى: البدء في المراقبة والاستماع (استهداف العميل المناسب)</w:t>
      </w:r>
    </w:p>
    <w:p w14:paraId="024654D9" w14:textId="737E6064" w:rsidR="00E93E1C" w:rsidRPr="000B33A1" w:rsidRDefault="005D2F2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1963B9">
        <w:rPr>
          <w:rFonts w:ascii="Sakkal Majalla" w:hAnsi="Sakkal Majalla" w:cs="Sakkal Majalla" w:hint="cs"/>
          <w:sz w:val="28"/>
          <w:szCs w:val="28"/>
          <w:rtl/>
        </w:rPr>
        <w:t xml:space="preserve">  </w:t>
      </w:r>
      <w:r w:rsidRPr="000B33A1">
        <w:rPr>
          <w:rFonts w:ascii="Sakkal Majalla" w:hAnsi="Sakkal Majalla" w:cs="Sakkal Majalla"/>
          <w:sz w:val="28"/>
          <w:szCs w:val="28"/>
          <w:rtl/>
        </w:rPr>
        <w:t xml:space="preserve">  </w:t>
      </w:r>
      <w:r w:rsidR="00F23A3D" w:rsidRPr="000B33A1">
        <w:rPr>
          <w:rFonts w:ascii="Sakkal Majalla" w:hAnsi="Sakkal Majalla" w:cs="Sakkal Majalla"/>
          <w:sz w:val="28"/>
          <w:szCs w:val="28"/>
          <w:rtl/>
        </w:rPr>
        <w:t>أهم خطوة على المؤسسة البدء بالقيام بها عند تبني استراتيجية تسويقية عبر مواقع التواصل الاجتماعي هو معرفة وتحديد العميل المستهدف وفهمه بشكل الجيد، ومن ثم على المؤسسة البدء في الاستماع وفهم الجمهور المستهدف واحتياجاته من خلال التحدث إليه مباشرة بطرح أسئلة والحصول على الإجابات، أو إجراء استطلاعات الرأي، أو مراقبة التفاعل بين المنافسين وجمهور العملاء، ومعرفة كيف يستمعون إلى مراجعاتهم وكيف يستجيبون.</w:t>
      </w:r>
    </w:p>
    <w:p w14:paraId="0FBEEF26" w14:textId="77777777" w:rsidR="00F23A3D" w:rsidRPr="000B33A1" w:rsidRDefault="00F23A3D"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الخطوة الثانية: تحديد الأهداف والأولويات</w:t>
      </w:r>
    </w:p>
    <w:p w14:paraId="2AE9318A" w14:textId="77777777" w:rsidR="00F23A3D" w:rsidRPr="000B33A1" w:rsidRDefault="005D2F2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F23A3D" w:rsidRPr="000B33A1">
        <w:rPr>
          <w:rFonts w:ascii="Sakkal Majalla" w:hAnsi="Sakkal Majalla" w:cs="Sakkal Majalla"/>
          <w:sz w:val="28"/>
          <w:szCs w:val="28"/>
          <w:rtl/>
        </w:rPr>
        <w:t xml:space="preserve">على المؤسسة أيضا من البداية تحديد أهداف واضحة باعتباره أمر ضروري جدا في عملية صناعة المحتوى، مع معرفة ماذا تريد تحديدا من وسائل التواصل الاجتماعي، وقد تتمثل هذه الأهداف في: الرغبة في الحصول على عملاء جدد فقط، تقديم خدمة العملاء والمتابعة مع الزبائن للرد على استفساراتهم الرغبة في الحصول على </w:t>
      </w:r>
      <w:proofErr w:type="spellStart"/>
      <w:r w:rsidR="00F23A3D" w:rsidRPr="000B33A1">
        <w:rPr>
          <w:rFonts w:ascii="Sakkal Majalla" w:hAnsi="Sakkal Majalla" w:cs="Sakkal Majalla"/>
          <w:sz w:val="28"/>
          <w:szCs w:val="28"/>
          <w:rtl/>
        </w:rPr>
        <w:t>ترافيك</w:t>
      </w:r>
      <w:proofErr w:type="spellEnd"/>
      <w:r w:rsidR="00F23A3D" w:rsidRPr="000B33A1">
        <w:rPr>
          <w:rFonts w:ascii="Sakkal Majalla" w:hAnsi="Sakkal Majalla" w:cs="Sakkal Majalla"/>
          <w:sz w:val="28"/>
          <w:szCs w:val="28"/>
          <w:rtl/>
        </w:rPr>
        <w:t xml:space="preserve"> للموقع الإلكتروني للشركة عن طريق </w:t>
      </w:r>
      <w:proofErr w:type="spellStart"/>
      <w:r w:rsidR="00F23A3D" w:rsidRPr="000B33A1">
        <w:rPr>
          <w:rFonts w:ascii="Sakkal Majalla" w:hAnsi="Sakkal Majalla" w:cs="Sakkal Majalla"/>
          <w:sz w:val="28"/>
          <w:szCs w:val="28"/>
          <w:rtl/>
        </w:rPr>
        <w:t>السوشيال</w:t>
      </w:r>
      <w:proofErr w:type="spellEnd"/>
      <w:r w:rsidR="00F23A3D" w:rsidRPr="000B33A1">
        <w:rPr>
          <w:rFonts w:ascii="Sakkal Majalla" w:hAnsi="Sakkal Majalla" w:cs="Sakkal Majalla"/>
          <w:sz w:val="28"/>
          <w:szCs w:val="28"/>
          <w:rtl/>
        </w:rPr>
        <w:t xml:space="preserve"> ميديا، أو رغبة المؤسسة في زيادة من وعي الناس عن محلاتها وأنشطتها.</w:t>
      </w:r>
    </w:p>
    <w:p w14:paraId="4F1E3F78" w14:textId="77777777" w:rsidR="00F23A3D" w:rsidRPr="000B33A1" w:rsidRDefault="00F23A3D"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الخطوة الثالثة</w:t>
      </w:r>
      <w:r w:rsidR="005D2F25" w:rsidRPr="000B33A1">
        <w:rPr>
          <w:rFonts w:ascii="Sakkal Majalla" w:hAnsi="Sakkal Majalla" w:cs="Sakkal Majalla"/>
          <w:b/>
          <w:bCs/>
          <w:sz w:val="28"/>
          <w:szCs w:val="28"/>
          <w:rtl/>
        </w:rPr>
        <w:t>:</w:t>
      </w:r>
      <w:r w:rsidRPr="000B33A1">
        <w:rPr>
          <w:rFonts w:ascii="Sakkal Majalla" w:hAnsi="Sakkal Majalla" w:cs="Sakkal Majalla"/>
          <w:b/>
          <w:bCs/>
          <w:sz w:val="28"/>
          <w:szCs w:val="28"/>
          <w:rtl/>
        </w:rPr>
        <w:t xml:space="preserve"> صناعة وتطوير محتوى جيد يجذب الانتباه</w:t>
      </w:r>
    </w:p>
    <w:p w14:paraId="5675AB3F" w14:textId="77777777" w:rsidR="00F23A3D" w:rsidRPr="000B33A1" w:rsidRDefault="005D2F25"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F23A3D" w:rsidRPr="000B33A1">
        <w:rPr>
          <w:rFonts w:ascii="Sakkal Majalla" w:hAnsi="Sakkal Majalla" w:cs="Sakkal Majalla"/>
          <w:sz w:val="28"/>
          <w:szCs w:val="28"/>
          <w:rtl/>
        </w:rPr>
        <w:t xml:space="preserve">في هذه الخطوة على المؤسسات أن تكون دقيقة في نوعية المحتوى الذي تنشره، وكيفية جعله مرتبط بالعملاء الذين تستهدفهم في حملاتها التسويقية لأن هذا المحتوى هام للغاية لتحقيق أهداف المؤسسة. كذلك يجب أن يكون المحتوى بجودة عالية لكي يشد الانتباه. كما يجب على المؤسسة أن تكون الصور التوضيحية والفيديوهات التي تشرح المنتجات أو الخدمات جزء مهم من المحتوى الذي تقدمه، حتى تبرهن لعملائها على جودة المنتجات </w:t>
      </w:r>
      <w:r w:rsidR="00F23A3D" w:rsidRPr="000B33A1">
        <w:rPr>
          <w:rFonts w:ascii="Sakkal Majalla" w:hAnsi="Sakkal Majalla" w:cs="Sakkal Majalla"/>
          <w:sz w:val="28"/>
          <w:szCs w:val="28"/>
          <w:rtl/>
        </w:rPr>
        <w:lastRenderedPageBreak/>
        <w:t xml:space="preserve">والخدمات التي تقدمها. بالإضافة إلى ذلك يجب على المؤسسة أن تصنع وتقدم محتوى يواكب الأحداث التي تهم عملائها. </w:t>
      </w:r>
    </w:p>
    <w:p w14:paraId="7B3762C1" w14:textId="77777777" w:rsidR="00F23A3D" w:rsidRPr="000B33A1" w:rsidRDefault="00F23A3D"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الخطوة الرابعة: تحليل النتائج</w:t>
      </w:r>
    </w:p>
    <w:p w14:paraId="6660F0D3" w14:textId="4676431A" w:rsidR="00045350" w:rsidRPr="005D414F" w:rsidRDefault="005D2F25" w:rsidP="005D414F">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F23A3D" w:rsidRPr="000B33A1">
        <w:rPr>
          <w:rFonts w:ascii="Sakkal Majalla" w:hAnsi="Sakkal Majalla" w:cs="Sakkal Majalla"/>
          <w:sz w:val="28"/>
          <w:szCs w:val="28"/>
          <w:rtl/>
        </w:rPr>
        <w:t>إن ما يميز التسويق عبر وسائل التواصل الاجتماعي هو إمكانية المؤسسة من معرفة النتائج بدقة شديدة للغاية. كما يمكنها اختبار أكثر من أسلوب وطريقة لصناعة المحتوى. فكل مواقع التواصل الاجتماعي بلا استثناء تقدم للمؤسسات خدمة التحليلات مجانا، لذلك يجب عليها استغلال هذه المواقع بشكل صحيح، واستعمالها في مراقبة عدة عوامل منها: المبيعات المتابعين، حجم التفاعل</w:t>
      </w:r>
      <w:r w:rsidRPr="000B33A1">
        <w:rPr>
          <w:rFonts w:ascii="Sakkal Majalla" w:hAnsi="Sakkal Majalla" w:cs="Sakkal Majalla"/>
          <w:sz w:val="28"/>
          <w:szCs w:val="28"/>
          <w:rtl/>
        </w:rPr>
        <w:t xml:space="preserve"> مع المحتوى، الانتشار، المشاركة.</w:t>
      </w:r>
    </w:p>
    <w:p w14:paraId="161B573B" w14:textId="77777777" w:rsidR="0086123B" w:rsidRPr="000B33A1" w:rsidRDefault="00DF3F91" w:rsidP="000B33A1">
      <w:pPr>
        <w:spacing w:after="0" w:line="360" w:lineRule="auto"/>
        <w:jc w:val="lowKashida"/>
        <w:rPr>
          <w:rFonts w:ascii="Sakkal Majalla" w:hAnsi="Sakkal Majalla" w:cs="Sakkal Majalla"/>
          <w:b/>
          <w:bCs/>
          <w:sz w:val="28"/>
          <w:szCs w:val="28"/>
          <w:u w:val="single"/>
          <w:rtl/>
        </w:rPr>
      </w:pPr>
      <w:r w:rsidRPr="000B33A1">
        <w:rPr>
          <w:rFonts w:ascii="Sakkal Majalla" w:hAnsi="Sakkal Majalla" w:cs="Sakkal Majalla"/>
          <w:b/>
          <w:bCs/>
          <w:sz w:val="28"/>
          <w:szCs w:val="28"/>
          <w:u w:val="single"/>
          <w:rtl/>
        </w:rPr>
        <w:t xml:space="preserve">الدراسات </w:t>
      </w:r>
      <w:r w:rsidR="0086123B" w:rsidRPr="000B33A1">
        <w:rPr>
          <w:rFonts w:ascii="Sakkal Majalla" w:hAnsi="Sakkal Majalla" w:cs="Sakkal Majalla"/>
          <w:b/>
          <w:bCs/>
          <w:sz w:val="28"/>
          <w:szCs w:val="28"/>
          <w:u w:val="single"/>
          <w:rtl/>
        </w:rPr>
        <w:t>السابقة</w:t>
      </w:r>
      <w:r w:rsidR="00046979" w:rsidRPr="000B33A1">
        <w:rPr>
          <w:rFonts w:ascii="Sakkal Majalla" w:hAnsi="Sakkal Majalla" w:cs="Sakkal Majalla"/>
          <w:b/>
          <w:bCs/>
          <w:sz w:val="28"/>
          <w:szCs w:val="28"/>
          <w:u w:val="single"/>
          <w:rtl/>
        </w:rPr>
        <w:t>:</w:t>
      </w:r>
    </w:p>
    <w:p w14:paraId="31EE3319" w14:textId="77777777" w:rsidR="0086123B" w:rsidRPr="000B33A1" w:rsidRDefault="00DF3F91" w:rsidP="000B33A1">
      <w:pPr>
        <w:pStyle w:val="a3"/>
        <w:numPr>
          <w:ilvl w:val="0"/>
          <w:numId w:val="5"/>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 xml:space="preserve">دراسة </w:t>
      </w:r>
      <w:proofErr w:type="spellStart"/>
      <w:r w:rsidRPr="000B33A1">
        <w:rPr>
          <w:rFonts w:ascii="Sakkal Majalla" w:hAnsi="Sakkal Majalla" w:cs="Sakkal Majalla"/>
          <w:b/>
          <w:bCs/>
          <w:sz w:val="28"/>
          <w:szCs w:val="28"/>
          <w:u w:val="single"/>
          <w:rtl/>
        </w:rPr>
        <w:t>الشوربجي</w:t>
      </w:r>
      <w:proofErr w:type="spellEnd"/>
      <w:r w:rsidRPr="000B33A1">
        <w:rPr>
          <w:rFonts w:ascii="Sakkal Majalla" w:hAnsi="Sakkal Majalla" w:cs="Sakkal Majalla"/>
          <w:b/>
          <w:bCs/>
          <w:sz w:val="28"/>
          <w:szCs w:val="28"/>
          <w:u w:val="single"/>
          <w:rtl/>
        </w:rPr>
        <w:t>،</w:t>
      </w:r>
      <w:r w:rsidRPr="000B33A1">
        <w:rPr>
          <w:rFonts w:ascii="Sakkal Majalla" w:hAnsi="Sakkal Majalla" w:cs="Sakkal Majalla"/>
          <w:sz w:val="28"/>
          <w:szCs w:val="28"/>
          <w:rtl/>
        </w:rPr>
        <w:t xml:space="preserve"> 2022 بعنوان (دور أنشطة التسويق عبلا وسائل التواصل الاجتماعي في تطوير خبرة عملاء شركات التطوير العقاري) </w:t>
      </w:r>
    </w:p>
    <w:p w14:paraId="1A2B168F" w14:textId="77777777" w:rsidR="00DF3F91" w:rsidRPr="000B33A1" w:rsidRDefault="00DF3F9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أهم نتائج الدراسة توصلت الدراسة إلى وجود ارتباط معنوي إيجابي بين كل من أنشطة التسويق عبر وسائل التواصل الاجتماعي المتمثلة في (التفاعل الحداثة، التسلية، الكلمة المنطوقة، الطابع الشخصي، الإثراء وخبرة العميل. كما أوضحت النتائج وجود تأثير معنوي إيجابي لأنشطة التسويق عبر التواصل الاجتماعي على خبرة العميل، وتوصلت أيضا إلى وجود فروق معنوية في إدراك عملاء شركات التطوير العقاري بمصر لكل من أنشطة التسويق عبر وسائل التواصل الاجتماعي وخبرة العميل وفقًا للخصائص الديموغرافية (النوع العمر، مستوى الدخل، الحالة الاجتماعية).</w:t>
      </w:r>
    </w:p>
    <w:p w14:paraId="4D3611DE" w14:textId="77777777" w:rsidR="00DF3F91" w:rsidRPr="000B33A1" w:rsidRDefault="00DF3F91" w:rsidP="000B33A1">
      <w:pPr>
        <w:pStyle w:val="a3"/>
        <w:numPr>
          <w:ilvl w:val="0"/>
          <w:numId w:val="5"/>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u w:val="single"/>
          <w:rtl/>
        </w:rPr>
        <w:t>دراسة العزام،</w:t>
      </w:r>
      <w:r w:rsidRPr="000B33A1">
        <w:rPr>
          <w:rFonts w:ascii="Sakkal Majalla" w:hAnsi="Sakkal Majalla" w:cs="Sakkal Majalla"/>
          <w:sz w:val="28"/>
          <w:szCs w:val="28"/>
          <w:rtl/>
        </w:rPr>
        <w:t xml:space="preserve"> 2022 بعنوان (أثر التسويق من خلال وسائل التواصل الاجتماعي في تحقيق قيمة العميل).</w:t>
      </w:r>
    </w:p>
    <w:p w14:paraId="2E584040" w14:textId="77777777" w:rsidR="00DF3F91" w:rsidRPr="000B33A1" w:rsidRDefault="00DF3F91"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توصلت نتائج هذه الدراسة إلى وجود أثر ذو دلالة إحصائية للتسويق من خلال وسائل التواصل الاجتماعي بإبعاده في تحقيق قيمة العميل، كما </w:t>
      </w:r>
      <w:r w:rsidR="00DF480C" w:rsidRPr="000B33A1">
        <w:rPr>
          <w:rFonts w:ascii="Sakkal Majalla" w:hAnsi="Sakkal Majalla" w:cs="Sakkal Majalla"/>
          <w:sz w:val="28"/>
          <w:szCs w:val="28"/>
          <w:rtl/>
        </w:rPr>
        <w:t>كان للكلمة الشفهية عبر وسائل التواصل الاجتماعي الأثر الأكبر في تحقيق قيمة العميل، بينما كان للتفاعل من خلال وسائل التواصل الاجتماعي الأثر الأقل في تحقيق قيمة العميل.</w:t>
      </w:r>
    </w:p>
    <w:p w14:paraId="0AA59F7C" w14:textId="77777777" w:rsidR="00DF480C" w:rsidRPr="000B33A1" w:rsidRDefault="00DF480C"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u w:val="single"/>
          <w:rtl/>
        </w:rPr>
        <w:t>دراسة أنيس،</w:t>
      </w:r>
      <w:r w:rsidRPr="000B33A1">
        <w:rPr>
          <w:rFonts w:ascii="Sakkal Majalla" w:hAnsi="Sakkal Majalla" w:cs="Sakkal Majalla"/>
          <w:sz w:val="28"/>
          <w:szCs w:val="28"/>
          <w:rtl/>
        </w:rPr>
        <w:t xml:space="preserve"> 2019 بعنوان (مدى فاعلية التسويق عبر وسائل التواصل الاجتماعي في تدعيم الميزة التنافسية للمؤسسات الاقتصادية)</w:t>
      </w:r>
    </w:p>
    <w:p w14:paraId="0EE40F6C" w14:textId="77777777" w:rsidR="00DF480C" w:rsidRPr="000B33A1" w:rsidRDefault="00DF480C" w:rsidP="000B33A1">
      <w:pPr>
        <w:pStyle w:val="a3"/>
        <w:spacing w:after="0" w:line="360" w:lineRule="auto"/>
        <w:ind w:left="360"/>
        <w:jc w:val="lowKashida"/>
        <w:rPr>
          <w:rFonts w:ascii="Sakkal Majalla" w:hAnsi="Sakkal Majalla" w:cs="Sakkal Majalla"/>
          <w:sz w:val="28"/>
          <w:szCs w:val="28"/>
          <w:rtl/>
        </w:rPr>
      </w:pPr>
      <w:r w:rsidRPr="000B33A1">
        <w:rPr>
          <w:rFonts w:ascii="Sakkal Majalla" w:hAnsi="Sakkal Majalla" w:cs="Sakkal Majalla"/>
          <w:sz w:val="28"/>
          <w:szCs w:val="28"/>
          <w:rtl/>
        </w:rPr>
        <w:t>توصلت الدراسة إلى وجود علاقة طردية إحصائية بين كل من التسويق وبين وسائل التواصل الاجتماعي وتنافسية المؤسسة.</w:t>
      </w:r>
    </w:p>
    <w:p w14:paraId="5E305EA0" w14:textId="77777777" w:rsidR="00DF480C" w:rsidRPr="000B33A1" w:rsidRDefault="00DF480C"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b/>
          <w:bCs/>
          <w:sz w:val="28"/>
          <w:szCs w:val="28"/>
          <w:u w:val="single"/>
          <w:rtl/>
        </w:rPr>
        <w:lastRenderedPageBreak/>
        <w:t>دراسة مصطفى،</w:t>
      </w:r>
      <w:r w:rsidRPr="000B33A1">
        <w:rPr>
          <w:rFonts w:ascii="Sakkal Majalla" w:hAnsi="Sakkal Majalla" w:cs="Sakkal Majalla"/>
          <w:sz w:val="28"/>
          <w:szCs w:val="28"/>
          <w:rtl/>
        </w:rPr>
        <w:t xml:space="preserve"> 2018 بعنوان (تأثير التسويق عبر مواقع التواصل الاجتماعي على الولاء للعلامة التجارية: دور العوامل </w:t>
      </w:r>
      <w:proofErr w:type="spellStart"/>
      <w:r w:rsidRPr="000B33A1">
        <w:rPr>
          <w:rFonts w:ascii="Sakkal Majalla" w:hAnsi="Sakkal Majalla" w:cs="Sakkal Majalla"/>
          <w:sz w:val="28"/>
          <w:szCs w:val="28"/>
          <w:rtl/>
        </w:rPr>
        <w:t>الديموجرافية</w:t>
      </w:r>
      <w:proofErr w:type="spellEnd"/>
      <w:r w:rsidRPr="000B33A1">
        <w:rPr>
          <w:rFonts w:ascii="Sakkal Majalla" w:hAnsi="Sakkal Majalla" w:cs="Sakkal Majalla"/>
          <w:sz w:val="28"/>
          <w:szCs w:val="28"/>
          <w:rtl/>
        </w:rPr>
        <w:t xml:space="preserve"> </w:t>
      </w:r>
      <w:proofErr w:type="spellStart"/>
      <w:r w:rsidRPr="000B33A1">
        <w:rPr>
          <w:rFonts w:ascii="Sakkal Majalla" w:hAnsi="Sakkal Majalla" w:cs="Sakkal Majalla"/>
          <w:sz w:val="28"/>
          <w:szCs w:val="28"/>
          <w:rtl/>
        </w:rPr>
        <w:t>والسيكوجغرافية</w:t>
      </w:r>
      <w:proofErr w:type="spellEnd"/>
      <w:r w:rsidRPr="000B33A1">
        <w:rPr>
          <w:rFonts w:ascii="Sakkal Majalla" w:hAnsi="Sakkal Majalla" w:cs="Sakkal Majalla"/>
          <w:sz w:val="28"/>
          <w:szCs w:val="28"/>
          <w:rtl/>
        </w:rPr>
        <w:t>)</w:t>
      </w:r>
    </w:p>
    <w:p w14:paraId="00AB0967" w14:textId="77777777" w:rsidR="00DF480C" w:rsidRPr="000B33A1" w:rsidRDefault="00DF480C" w:rsidP="000B33A1">
      <w:pPr>
        <w:pStyle w:val="a3"/>
        <w:spacing w:after="0" w:line="360" w:lineRule="auto"/>
        <w:ind w:left="360"/>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توصلت الدراسة إلى أن التسويق عبر وسائل التواصل الاجتماعي يؤثر معنويًا على الولاء للعلامة التجارية بين مستخدمي الهواتف الذكية في مصر، علاوة على ذلك فإن العمر والدخل ومستوى التعليم يؤثرون بشكل معنوي على العلاقة بين التسويق عبر مواقع التواصل الاجتماعي وعلاقات العملاء بالعلامة التجارية، وأخيرًا تؤثر العوامل </w:t>
      </w:r>
      <w:proofErr w:type="spellStart"/>
      <w:r w:rsidRPr="000B33A1">
        <w:rPr>
          <w:rFonts w:ascii="Sakkal Majalla" w:hAnsi="Sakkal Majalla" w:cs="Sakkal Majalla"/>
          <w:sz w:val="28"/>
          <w:szCs w:val="28"/>
          <w:rtl/>
        </w:rPr>
        <w:t>السيكولوجغرافية</w:t>
      </w:r>
      <w:proofErr w:type="spellEnd"/>
      <w:r w:rsidRPr="000B33A1">
        <w:rPr>
          <w:rFonts w:ascii="Sakkal Majalla" w:hAnsi="Sakkal Majalla" w:cs="Sakkal Majalla"/>
          <w:sz w:val="28"/>
          <w:szCs w:val="28"/>
          <w:rtl/>
        </w:rPr>
        <w:t xml:space="preserve"> على العلاقة بين التسويق عبر مواقع التواصل الاجتماعي والولاء للعلامة التجارية.</w:t>
      </w:r>
    </w:p>
    <w:p w14:paraId="2590604A" w14:textId="77777777" w:rsidR="00DF3F91" w:rsidRPr="000B33A1" w:rsidRDefault="00DF480C" w:rsidP="000B33A1">
      <w:pPr>
        <w:pStyle w:val="a3"/>
        <w:numPr>
          <w:ilvl w:val="0"/>
          <w:numId w:val="5"/>
        </w:numPr>
        <w:bidi w:val="0"/>
        <w:spacing w:after="0" w:line="360" w:lineRule="auto"/>
        <w:jc w:val="lowKashida"/>
        <w:rPr>
          <w:rFonts w:ascii="Sakkal Majalla" w:hAnsi="Sakkal Majalla" w:cs="Sakkal Majalla"/>
          <w:b/>
          <w:bCs/>
          <w:sz w:val="28"/>
          <w:szCs w:val="28"/>
          <w:u w:val="single"/>
        </w:rPr>
      </w:pPr>
      <w:proofErr w:type="spellStart"/>
      <w:r w:rsidRPr="000B33A1">
        <w:rPr>
          <w:rFonts w:ascii="Sakkal Majalla" w:hAnsi="Sakkal Majalla" w:cs="Sakkal Majalla"/>
          <w:b/>
          <w:bCs/>
          <w:sz w:val="28"/>
          <w:szCs w:val="28"/>
          <w:u w:val="single"/>
        </w:rPr>
        <w:t>Wibowo</w:t>
      </w:r>
      <w:proofErr w:type="spellEnd"/>
      <w:r w:rsidRPr="000B33A1">
        <w:rPr>
          <w:rFonts w:ascii="Sakkal Majalla" w:hAnsi="Sakkal Majalla" w:cs="Sakkal Majalla"/>
          <w:b/>
          <w:bCs/>
          <w:sz w:val="28"/>
          <w:szCs w:val="28"/>
          <w:u w:val="single"/>
        </w:rPr>
        <w:t xml:space="preserve"> et al, 2021</w:t>
      </w:r>
      <w:r w:rsidRPr="000B33A1">
        <w:rPr>
          <w:rFonts w:ascii="Sakkal Majalla" w:hAnsi="Sakkal Majalla" w:cs="Sakkal Majalla"/>
          <w:b/>
          <w:bCs/>
          <w:sz w:val="28"/>
          <w:szCs w:val="28"/>
          <w:u w:val="single"/>
          <w:rtl/>
        </w:rPr>
        <w:t xml:space="preserve"> </w:t>
      </w:r>
    </w:p>
    <w:p w14:paraId="2ECAAAA9" w14:textId="77777777" w:rsidR="00DF480C" w:rsidRPr="000B33A1" w:rsidRDefault="00636AA3" w:rsidP="000B33A1">
      <w:pPr>
        <w:pStyle w:val="a3"/>
        <w:bidi w:val="0"/>
        <w:spacing w:after="0" w:line="360" w:lineRule="auto"/>
        <w:ind w:left="284" w:firstLine="76"/>
        <w:rPr>
          <w:rFonts w:ascii="Sakkal Majalla" w:hAnsi="Sakkal Majalla" w:cs="Sakkal Majalla"/>
          <w:sz w:val="28"/>
          <w:szCs w:val="28"/>
        </w:rPr>
      </w:pPr>
      <w:r w:rsidRPr="000B33A1">
        <w:rPr>
          <w:rFonts w:ascii="Sakkal Majalla" w:hAnsi="Sakkal Majalla" w:cs="Sakkal Majalla"/>
          <w:sz w:val="28"/>
          <w:szCs w:val="28"/>
        </w:rPr>
        <w:t>"</w:t>
      </w:r>
      <w:r w:rsidR="0053389C" w:rsidRPr="000B33A1">
        <w:rPr>
          <w:rFonts w:ascii="Sakkal Majalla" w:hAnsi="Sakkal Majalla" w:cs="Sakkal Majalla"/>
          <w:sz w:val="28"/>
          <w:szCs w:val="28"/>
        </w:rPr>
        <w:t>Customer behavior as an outcome of social media marketing: The role of social media marketing activity and customer experience</w:t>
      </w:r>
      <w:r w:rsidRPr="000B33A1">
        <w:rPr>
          <w:rFonts w:ascii="Sakkal Majalla" w:hAnsi="Sakkal Majalla" w:cs="Sakkal Majalla"/>
          <w:sz w:val="28"/>
          <w:szCs w:val="28"/>
        </w:rPr>
        <w:t>"</w:t>
      </w:r>
      <w:r w:rsidR="0053389C" w:rsidRPr="000B33A1">
        <w:rPr>
          <w:rFonts w:ascii="Sakkal Majalla" w:hAnsi="Sakkal Majalla" w:cs="Sakkal Majalla"/>
          <w:sz w:val="28"/>
          <w:szCs w:val="28"/>
        </w:rPr>
        <w:t>.</w:t>
      </w:r>
    </w:p>
    <w:p w14:paraId="3001DC94" w14:textId="77777777" w:rsidR="00DF3F91" w:rsidRPr="000B33A1" w:rsidRDefault="0053389C"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توصلت الدراسة إلى أن التسويق عبر التواصل الاجتماعي وتجربة العملاء لهما تأثير كبير على جودة العلاقة مع العملاء، مما يؤدي أيضا إلى تأثير إيجابي على النتائج السلوكية للعملاء وبالتالي توليد أداء مستدام للمؤسسات. </w:t>
      </w:r>
    </w:p>
    <w:p w14:paraId="5277E2AC" w14:textId="77777777" w:rsidR="0053389C" w:rsidRPr="000B33A1" w:rsidRDefault="0053389C" w:rsidP="000B33A1">
      <w:pPr>
        <w:pStyle w:val="a3"/>
        <w:numPr>
          <w:ilvl w:val="0"/>
          <w:numId w:val="5"/>
        </w:numPr>
        <w:bidi w:val="0"/>
        <w:spacing w:after="0" w:line="360" w:lineRule="auto"/>
        <w:jc w:val="lowKashida"/>
        <w:rPr>
          <w:rFonts w:ascii="Sakkal Majalla" w:hAnsi="Sakkal Majalla" w:cs="Sakkal Majalla"/>
          <w:b/>
          <w:bCs/>
          <w:sz w:val="28"/>
          <w:szCs w:val="28"/>
          <w:u w:val="single"/>
        </w:rPr>
      </w:pPr>
      <w:r w:rsidRPr="000B33A1">
        <w:rPr>
          <w:rFonts w:ascii="Sakkal Majalla" w:hAnsi="Sakkal Majalla" w:cs="Sakkal Majalla"/>
          <w:b/>
          <w:bCs/>
          <w:sz w:val="28"/>
          <w:szCs w:val="28"/>
          <w:u w:val="single"/>
        </w:rPr>
        <w:t xml:space="preserve">Thu &amp; </w:t>
      </w:r>
      <w:proofErr w:type="spellStart"/>
      <w:r w:rsidRPr="000B33A1">
        <w:rPr>
          <w:rFonts w:ascii="Sakkal Majalla" w:hAnsi="Sakkal Majalla" w:cs="Sakkal Majalla"/>
          <w:b/>
          <w:bCs/>
          <w:sz w:val="28"/>
          <w:szCs w:val="28"/>
          <w:u w:val="single"/>
        </w:rPr>
        <w:t>Thi</w:t>
      </w:r>
      <w:proofErr w:type="spellEnd"/>
      <w:r w:rsidRPr="000B33A1">
        <w:rPr>
          <w:rFonts w:ascii="Sakkal Majalla" w:hAnsi="Sakkal Majalla" w:cs="Sakkal Majalla"/>
          <w:b/>
          <w:bCs/>
          <w:sz w:val="28"/>
          <w:szCs w:val="28"/>
          <w:u w:val="single"/>
        </w:rPr>
        <w:t xml:space="preserve"> Phuong, 2021</w:t>
      </w:r>
      <w:r w:rsidRPr="000B33A1">
        <w:rPr>
          <w:rFonts w:ascii="Sakkal Majalla" w:hAnsi="Sakkal Majalla" w:cs="Sakkal Majalla"/>
          <w:b/>
          <w:bCs/>
          <w:sz w:val="28"/>
          <w:szCs w:val="28"/>
          <w:u w:val="single"/>
          <w:rtl/>
        </w:rPr>
        <w:t xml:space="preserve"> </w:t>
      </w:r>
    </w:p>
    <w:p w14:paraId="5C3FB035" w14:textId="77777777" w:rsidR="00E76BE5" w:rsidRPr="000B33A1" w:rsidRDefault="0053389C" w:rsidP="000B33A1">
      <w:pPr>
        <w:bidi w:val="0"/>
        <w:spacing w:after="0" w:line="360" w:lineRule="auto"/>
        <w:rPr>
          <w:rFonts w:ascii="Sakkal Majalla" w:hAnsi="Sakkal Majalla" w:cs="Sakkal Majalla"/>
          <w:sz w:val="28"/>
          <w:szCs w:val="28"/>
        </w:rPr>
      </w:pPr>
      <w:r w:rsidRPr="000B33A1">
        <w:rPr>
          <w:rFonts w:ascii="Sakkal Majalla" w:hAnsi="Sakkal Majalla" w:cs="Sakkal Majalla"/>
          <w:sz w:val="28"/>
          <w:szCs w:val="28"/>
        </w:rPr>
        <w:t>"The Impact of Social Media Marketing on Brand Loyalty Case Study of Samsung Smartphones in Vietnam".</w:t>
      </w:r>
    </w:p>
    <w:p w14:paraId="41F923EC" w14:textId="24CE00E6" w:rsidR="005D414F" w:rsidRPr="000B33A1" w:rsidRDefault="0053389C" w:rsidP="005D414F">
      <w:pPr>
        <w:spacing w:after="0" w:line="360" w:lineRule="auto"/>
        <w:jc w:val="lowKashida"/>
        <w:rPr>
          <w:rFonts w:ascii="Sakkal Majalla" w:hAnsi="Sakkal Majalla" w:cs="Sakkal Majalla" w:hint="cs"/>
          <w:sz w:val="28"/>
          <w:szCs w:val="28"/>
          <w:rtl/>
          <w:lang w:bidi="ar-EG"/>
        </w:rPr>
      </w:pPr>
      <w:r w:rsidRPr="000B33A1">
        <w:rPr>
          <w:rFonts w:ascii="Sakkal Majalla" w:hAnsi="Sakkal Majalla" w:cs="Sakkal Majalla"/>
          <w:sz w:val="28"/>
          <w:szCs w:val="28"/>
          <w:rtl/>
          <w:lang w:bidi="ar-EG"/>
        </w:rPr>
        <w:t xml:space="preserve">   </w:t>
      </w:r>
      <w:r w:rsidR="00E76BE5" w:rsidRPr="000B33A1">
        <w:rPr>
          <w:rFonts w:ascii="Sakkal Majalla" w:hAnsi="Sakkal Majalla" w:cs="Sakkal Majalla"/>
          <w:sz w:val="28"/>
          <w:szCs w:val="28"/>
          <w:rtl/>
          <w:lang w:bidi="ar-EG"/>
        </w:rPr>
        <w:t xml:space="preserve">توصلت الدراسة إلى </w:t>
      </w:r>
      <w:r w:rsidRPr="000B33A1">
        <w:rPr>
          <w:rFonts w:ascii="Sakkal Majalla" w:hAnsi="Sakkal Majalla" w:cs="Sakkal Majalla"/>
          <w:sz w:val="28"/>
          <w:szCs w:val="28"/>
          <w:rtl/>
          <w:lang w:bidi="ar-EG"/>
        </w:rPr>
        <w:t>أن العناصر الستة لأنشطة التسويق عبر وسائل التواصل الاجتماعي المتمثلة في الترفيه والتفاعل، والعصرية، والتخصيص، والكلام الشفهي والترويج لها ارتباطات إيجابية مع الولاء للعلامة التجارية مع وجود فروق ذات دلالة إحصائية في استجابات أفراد عينة الدراسة حول الأبعاد المستخدمة على مواقع التواصل تعزى لمتغير العمر والجنس.</w:t>
      </w:r>
    </w:p>
    <w:p w14:paraId="4C3847CD" w14:textId="77777777" w:rsidR="00E76BE5" w:rsidRPr="000B33A1" w:rsidRDefault="00E76BE5" w:rsidP="000B33A1">
      <w:pPr>
        <w:pStyle w:val="a3"/>
        <w:numPr>
          <w:ilvl w:val="0"/>
          <w:numId w:val="5"/>
        </w:numPr>
        <w:bidi w:val="0"/>
        <w:spacing w:after="0" w:line="360" w:lineRule="auto"/>
        <w:jc w:val="lowKashida"/>
        <w:rPr>
          <w:rFonts w:ascii="Sakkal Majalla" w:hAnsi="Sakkal Majalla" w:cs="Sakkal Majalla"/>
          <w:b/>
          <w:bCs/>
          <w:sz w:val="28"/>
          <w:szCs w:val="28"/>
          <w:u w:val="single"/>
          <w:lang w:bidi="ar-EG"/>
        </w:rPr>
      </w:pPr>
      <w:r w:rsidRPr="000B33A1">
        <w:rPr>
          <w:rFonts w:ascii="Sakkal Majalla" w:hAnsi="Sakkal Majalla" w:cs="Sakkal Majalla"/>
          <w:b/>
          <w:bCs/>
          <w:sz w:val="28"/>
          <w:szCs w:val="28"/>
          <w:u w:val="single"/>
          <w:lang w:bidi="ar-EG"/>
        </w:rPr>
        <w:t xml:space="preserve">Pandey &amp; </w:t>
      </w:r>
      <w:proofErr w:type="spellStart"/>
      <w:r w:rsidRPr="000B33A1">
        <w:rPr>
          <w:rFonts w:ascii="Sakkal Majalla" w:hAnsi="Sakkal Majalla" w:cs="Sakkal Majalla"/>
          <w:b/>
          <w:bCs/>
          <w:sz w:val="28"/>
          <w:szCs w:val="28"/>
          <w:u w:val="single"/>
          <w:lang w:bidi="ar-EG"/>
        </w:rPr>
        <w:t>Parmar</w:t>
      </w:r>
      <w:proofErr w:type="spellEnd"/>
      <w:r w:rsidRPr="000B33A1">
        <w:rPr>
          <w:rFonts w:ascii="Sakkal Majalla" w:hAnsi="Sakkal Majalla" w:cs="Sakkal Majalla"/>
          <w:b/>
          <w:bCs/>
          <w:sz w:val="28"/>
          <w:szCs w:val="28"/>
          <w:u w:val="single"/>
          <w:lang w:bidi="ar-EG"/>
        </w:rPr>
        <w:t>, 2019</w:t>
      </w:r>
    </w:p>
    <w:p w14:paraId="26276BDA" w14:textId="77777777" w:rsidR="00E76BE5" w:rsidRPr="000B33A1" w:rsidRDefault="00E76BE5" w:rsidP="000B33A1">
      <w:pPr>
        <w:pStyle w:val="a3"/>
        <w:bidi w:val="0"/>
        <w:spacing w:after="0" w:line="360" w:lineRule="auto"/>
        <w:ind w:left="-2" w:firstLine="144"/>
        <w:jc w:val="lowKashida"/>
        <w:rPr>
          <w:rFonts w:ascii="Sakkal Majalla" w:hAnsi="Sakkal Majalla" w:cs="Sakkal Majalla"/>
          <w:sz w:val="28"/>
          <w:szCs w:val="28"/>
          <w:rtl/>
          <w:lang w:bidi="ar-EG"/>
        </w:rPr>
      </w:pPr>
      <w:r w:rsidRPr="000B33A1">
        <w:rPr>
          <w:rFonts w:ascii="Sakkal Majalla" w:hAnsi="Sakkal Majalla" w:cs="Sakkal Majalla"/>
          <w:sz w:val="28"/>
          <w:szCs w:val="28"/>
          <w:lang w:bidi="ar-EG"/>
        </w:rPr>
        <w:t xml:space="preserve">"Factor Affecting Consumer’s Online Shopping Buying Behavior" </w:t>
      </w:r>
      <w:r w:rsidRPr="000B33A1">
        <w:rPr>
          <w:rFonts w:ascii="Sakkal Majalla" w:hAnsi="Sakkal Majalla" w:cs="Sakkal Majalla"/>
          <w:sz w:val="28"/>
          <w:szCs w:val="28"/>
          <w:rtl/>
          <w:lang w:bidi="ar-EG"/>
        </w:rPr>
        <w:cr/>
        <w:t xml:space="preserve">    توصلت الدراسة إلى ان سلوك التسوق عبر الإنترنت للمستهلكين يتأثر بعدة عوامل مثل العوامل الديموغرافية والعوامل الاجتماعية وتجربة التسوق عبر الإنترنت للمستهلكين ومعرفة استخدام الإنترنت والكمبيوتر وتصميم مواقع الويب ووسائل التواصل الاجتماعي والعوامل الظرفية وظروف التسهيل والمنتج، وتلعب الخصائص </w:t>
      </w:r>
      <w:r w:rsidRPr="000B33A1">
        <w:rPr>
          <w:rFonts w:ascii="Sakkal Majalla" w:hAnsi="Sakkal Majalla" w:cs="Sakkal Majalla"/>
          <w:sz w:val="28"/>
          <w:szCs w:val="28"/>
          <w:rtl/>
          <w:lang w:bidi="ar-EG"/>
        </w:rPr>
        <w:lastRenderedPageBreak/>
        <w:t>والمخطط الترويجي للمبيعات وخيار الدفع وتسليم البضائع وخدمات ما بعد البيع دورًا مهما في التسوق عبر الإنترنت.</w:t>
      </w:r>
    </w:p>
    <w:p w14:paraId="51613EA5" w14:textId="77777777" w:rsidR="00E76BE5" w:rsidRPr="000B33A1" w:rsidRDefault="00E76BE5" w:rsidP="000B33A1">
      <w:pPr>
        <w:pStyle w:val="a3"/>
        <w:numPr>
          <w:ilvl w:val="0"/>
          <w:numId w:val="5"/>
        </w:numPr>
        <w:spacing w:after="0" w:line="360" w:lineRule="auto"/>
        <w:jc w:val="lowKashida"/>
        <w:rPr>
          <w:rFonts w:ascii="Sakkal Majalla" w:hAnsi="Sakkal Majalla" w:cs="Sakkal Majalla"/>
          <w:sz w:val="28"/>
          <w:szCs w:val="28"/>
          <w:lang w:bidi="ar-EG"/>
        </w:rPr>
      </w:pPr>
      <w:r w:rsidRPr="000B33A1">
        <w:rPr>
          <w:rFonts w:ascii="Sakkal Majalla" w:hAnsi="Sakkal Majalla" w:cs="Sakkal Majalla"/>
          <w:b/>
          <w:bCs/>
          <w:sz w:val="28"/>
          <w:szCs w:val="28"/>
          <w:u w:val="single"/>
          <w:rtl/>
          <w:lang w:bidi="ar-EG"/>
        </w:rPr>
        <w:t>دراسة أبو هنية</w:t>
      </w:r>
      <w:r w:rsidRPr="000B33A1">
        <w:rPr>
          <w:rFonts w:ascii="Sakkal Majalla" w:hAnsi="Sakkal Majalla" w:cs="Sakkal Majalla"/>
          <w:sz w:val="28"/>
          <w:szCs w:val="28"/>
          <w:rtl/>
          <w:lang w:bidi="ar-EG"/>
        </w:rPr>
        <w:t xml:space="preserve">، 2012 بعنوان (أثر التجارة الإلكترونية على السلوك الشرائي للمستهلك" الدور الوسيط للتكنولوجيا المالية) </w:t>
      </w:r>
    </w:p>
    <w:p w14:paraId="1AAD1F7A" w14:textId="77777777" w:rsidR="0053389C" w:rsidRPr="000B33A1" w:rsidRDefault="00E76BE5" w:rsidP="000B33A1">
      <w:pPr>
        <w:pStyle w:val="a3"/>
        <w:spacing w:after="0" w:line="360" w:lineRule="auto"/>
        <w:ind w:left="360"/>
        <w:jc w:val="lowKashida"/>
        <w:rPr>
          <w:rFonts w:ascii="Sakkal Majalla" w:hAnsi="Sakkal Majalla" w:cs="Sakkal Majalla"/>
          <w:sz w:val="28"/>
          <w:szCs w:val="28"/>
          <w:lang w:bidi="ar-EG"/>
        </w:rPr>
      </w:pPr>
      <w:r w:rsidRPr="000B33A1">
        <w:rPr>
          <w:rFonts w:ascii="Sakkal Majalla" w:hAnsi="Sakkal Majalla" w:cs="Sakkal Majalla"/>
          <w:sz w:val="28"/>
          <w:szCs w:val="28"/>
          <w:rtl/>
          <w:lang w:bidi="ar-EG"/>
        </w:rPr>
        <w:t xml:space="preserve">    توصلت الدراسة إلى</w:t>
      </w:r>
      <w:r w:rsidR="0053389C" w:rsidRPr="000B33A1">
        <w:rPr>
          <w:rFonts w:ascii="Sakkal Majalla" w:hAnsi="Sakkal Majalla" w:cs="Sakkal Majalla"/>
          <w:sz w:val="28"/>
          <w:szCs w:val="28"/>
          <w:rtl/>
          <w:lang w:bidi="ar-EG"/>
        </w:rPr>
        <w:t xml:space="preserve"> وجود مستوى نرتفع من الأهمية النسبية لكل من التجارة الإلكترونية وسلوك المستهلك والتكنولوجيا المالية في متاجر المواد الاستهلاكية والغذائية كبيرة الحجم في الأردن، ووجود أثر ذو دلالة احصائية للتجارة الإلكترونية في سلوك المستهلك، بالإضافة إلى أنه بتوسيط التكنولوجيا المالية ارتفع تأثير التجارة الإلكترونية في سلوك المستهلك، وكانت الوساطة جزئية.</w:t>
      </w:r>
    </w:p>
    <w:p w14:paraId="7E9D557F" w14:textId="77777777" w:rsidR="00E76BE5" w:rsidRPr="000B33A1" w:rsidRDefault="00E76BE5" w:rsidP="000B33A1">
      <w:pPr>
        <w:pStyle w:val="a3"/>
        <w:numPr>
          <w:ilvl w:val="0"/>
          <w:numId w:val="5"/>
        </w:numPr>
        <w:spacing w:after="0" w:line="360" w:lineRule="auto"/>
        <w:jc w:val="lowKashida"/>
        <w:rPr>
          <w:rFonts w:ascii="Sakkal Majalla" w:hAnsi="Sakkal Majalla" w:cs="Sakkal Majalla"/>
          <w:sz w:val="28"/>
          <w:szCs w:val="28"/>
          <w:lang w:bidi="ar-EG"/>
        </w:rPr>
      </w:pPr>
      <w:r w:rsidRPr="000B33A1">
        <w:rPr>
          <w:rFonts w:ascii="Sakkal Majalla" w:hAnsi="Sakkal Majalla" w:cs="Sakkal Majalla"/>
          <w:b/>
          <w:bCs/>
          <w:sz w:val="28"/>
          <w:szCs w:val="28"/>
          <w:u w:val="single"/>
          <w:rtl/>
          <w:lang w:bidi="ar-EG"/>
        </w:rPr>
        <w:t>دراسة خليل،</w:t>
      </w:r>
      <w:r w:rsidRPr="000B33A1">
        <w:rPr>
          <w:rFonts w:ascii="Sakkal Majalla" w:hAnsi="Sakkal Majalla" w:cs="Sakkal Majalla"/>
          <w:sz w:val="28"/>
          <w:szCs w:val="28"/>
          <w:rtl/>
          <w:lang w:bidi="ar-EG"/>
        </w:rPr>
        <w:t xml:space="preserve"> 2020 بعنوان ( أثر التسويق الأخضر على السلوك الشرائي للمستهلكين في محافظة المفرق) .</w:t>
      </w:r>
    </w:p>
    <w:p w14:paraId="74E5E298" w14:textId="77777777" w:rsidR="0053389C" w:rsidRPr="000B33A1" w:rsidRDefault="00E76BE5" w:rsidP="000B33A1">
      <w:pPr>
        <w:pStyle w:val="a3"/>
        <w:spacing w:after="0" w:line="360" w:lineRule="auto"/>
        <w:ind w:left="360"/>
        <w:jc w:val="lowKashida"/>
        <w:rPr>
          <w:rFonts w:ascii="Sakkal Majalla" w:hAnsi="Sakkal Majalla" w:cs="Sakkal Majalla"/>
          <w:sz w:val="28"/>
          <w:szCs w:val="28"/>
          <w:lang w:bidi="ar-EG"/>
        </w:rPr>
      </w:pPr>
      <w:r w:rsidRPr="000B33A1">
        <w:rPr>
          <w:rFonts w:ascii="Sakkal Majalla" w:hAnsi="Sakkal Majalla" w:cs="Sakkal Majalla"/>
          <w:sz w:val="28"/>
          <w:szCs w:val="28"/>
          <w:rtl/>
          <w:lang w:bidi="ar-EG"/>
        </w:rPr>
        <w:t xml:space="preserve">   توصلت الدراسة إلى </w:t>
      </w:r>
      <w:r w:rsidR="0053389C" w:rsidRPr="000B33A1">
        <w:rPr>
          <w:rFonts w:ascii="Sakkal Majalla" w:hAnsi="Sakkal Majalla" w:cs="Sakkal Majalla"/>
          <w:sz w:val="28"/>
          <w:szCs w:val="28"/>
          <w:rtl/>
          <w:lang w:bidi="ar-EG"/>
        </w:rPr>
        <w:t>وجود أثر لأدوات التسويق الأخضر على السلوك الشرائي للمستهلكين، وكذلك أيضًا فإن لبطاقة المعلومات البيئية والعلامة التجارية الخضراء والإعلان الأخضر والتغليف جميعها لها تأثير على السلوك الشرائي.</w:t>
      </w:r>
    </w:p>
    <w:p w14:paraId="3232CBFE" w14:textId="77777777" w:rsidR="00E76BE5" w:rsidRPr="000B33A1" w:rsidRDefault="00E76BE5" w:rsidP="000B33A1">
      <w:pPr>
        <w:pStyle w:val="a3"/>
        <w:numPr>
          <w:ilvl w:val="0"/>
          <w:numId w:val="5"/>
        </w:numPr>
        <w:spacing w:after="0" w:line="360" w:lineRule="auto"/>
        <w:jc w:val="lowKashida"/>
        <w:rPr>
          <w:rFonts w:ascii="Sakkal Majalla" w:hAnsi="Sakkal Majalla" w:cs="Sakkal Majalla"/>
          <w:sz w:val="28"/>
          <w:szCs w:val="28"/>
          <w:lang w:bidi="ar-EG"/>
        </w:rPr>
      </w:pPr>
      <w:r w:rsidRPr="000B33A1">
        <w:rPr>
          <w:rFonts w:ascii="Sakkal Majalla" w:hAnsi="Sakkal Majalla" w:cs="Sakkal Majalla"/>
          <w:b/>
          <w:bCs/>
          <w:sz w:val="28"/>
          <w:szCs w:val="28"/>
          <w:u w:val="single"/>
          <w:rtl/>
          <w:lang w:bidi="ar-EG"/>
        </w:rPr>
        <w:t>دراسة العبويني،</w:t>
      </w:r>
      <w:r w:rsidRPr="000B33A1">
        <w:rPr>
          <w:rFonts w:ascii="Sakkal Majalla" w:hAnsi="Sakkal Majalla" w:cs="Sakkal Majalla"/>
          <w:sz w:val="28"/>
          <w:szCs w:val="28"/>
          <w:rtl/>
          <w:lang w:bidi="ar-EG"/>
        </w:rPr>
        <w:t xml:space="preserve"> 2019 بعنوان (أثر الهندسة النفسية على السلوك الشرائي الإلكتروني لعملاء الشركات الافتراضية العاملة في الأردن).</w:t>
      </w:r>
    </w:p>
    <w:p w14:paraId="61C8A2F7" w14:textId="77777777" w:rsidR="0053389C" w:rsidRPr="000B33A1" w:rsidRDefault="00E76BE5" w:rsidP="000B33A1">
      <w:pPr>
        <w:pStyle w:val="a3"/>
        <w:spacing w:after="0" w:line="360" w:lineRule="auto"/>
        <w:ind w:left="360"/>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توصلت الدراسة على </w:t>
      </w:r>
      <w:r w:rsidR="0053389C" w:rsidRPr="000B33A1">
        <w:rPr>
          <w:rFonts w:ascii="Sakkal Majalla" w:hAnsi="Sakkal Majalla" w:cs="Sakkal Majalla"/>
          <w:sz w:val="28"/>
          <w:szCs w:val="28"/>
          <w:rtl/>
          <w:lang w:bidi="ar-EG"/>
        </w:rPr>
        <w:t>وجود أثر إيجابي للهندسة النفسية بأبعادها مجتمعة (الوعى الحسي، نتائج التفكير، المرونة السلوكية (الألفة) على السلوك الشرائي الإلكتروني بأبعاده المتمثلة في الدوافع الشرائية الاتجاهات الشرائية، التعلم الشرائي في الشركات الافتراضية</w:t>
      </w:r>
      <w:r w:rsidR="0053389C" w:rsidRPr="000B33A1">
        <w:rPr>
          <w:rFonts w:ascii="Sakkal Majalla" w:hAnsi="Sakkal Majalla" w:cs="Sakkal Majalla"/>
          <w:sz w:val="28"/>
          <w:szCs w:val="28"/>
          <w:lang w:bidi="ar-EG"/>
        </w:rPr>
        <w:t>.</w:t>
      </w:r>
    </w:p>
    <w:p w14:paraId="6920D9CF" w14:textId="77777777" w:rsidR="0053389C" w:rsidRPr="000B33A1" w:rsidRDefault="00E76BE5" w:rsidP="000B33A1">
      <w:pPr>
        <w:pStyle w:val="a3"/>
        <w:numPr>
          <w:ilvl w:val="0"/>
          <w:numId w:val="5"/>
        </w:numPr>
        <w:spacing w:after="0" w:line="360" w:lineRule="auto"/>
        <w:rPr>
          <w:rFonts w:ascii="Sakkal Majalla" w:hAnsi="Sakkal Majalla" w:cs="Sakkal Majalla"/>
          <w:sz w:val="28"/>
          <w:szCs w:val="28"/>
          <w:lang w:bidi="ar-EG"/>
        </w:rPr>
      </w:pPr>
      <w:r w:rsidRPr="000B33A1">
        <w:rPr>
          <w:rFonts w:ascii="Sakkal Majalla" w:hAnsi="Sakkal Majalla" w:cs="Sakkal Majalla"/>
          <w:b/>
          <w:bCs/>
          <w:sz w:val="28"/>
          <w:szCs w:val="28"/>
          <w:u w:val="single"/>
          <w:rtl/>
          <w:lang w:bidi="ar-EG"/>
        </w:rPr>
        <w:t>دراسة بسيط،</w:t>
      </w:r>
      <w:r w:rsidRPr="000B33A1">
        <w:rPr>
          <w:rFonts w:ascii="Sakkal Majalla" w:hAnsi="Sakkal Majalla" w:cs="Sakkal Majalla"/>
          <w:sz w:val="28"/>
          <w:szCs w:val="28"/>
          <w:rtl/>
          <w:lang w:bidi="ar-EG"/>
        </w:rPr>
        <w:t xml:space="preserve"> 2019 بعنوان (تأثير التسويق عبر التواصل الاجتماعي على نيه الشراء: تحليل الدور الوسيط للوعي بالعلامة والكلمة المنطوقة إلكترونية).</w:t>
      </w:r>
    </w:p>
    <w:p w14:paraId="2C50D29C" w14:textId="77777777" w:rsidR="00E76BE5" w:rsidRPr="000B33A1" w:rsidRDefault="00E76BE5" w:rsidP="000B33A1">
      <w:pPr>
        <w:pStyle w:val="a3"/>
        <w:spacing w:after="0" w:line="360" w:lineRule="auto"/>
        <w:ind w:left="360"/>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توصلت الدراسة إلى وجود تأثير إيجابي للتسويق عبر وسائل التواصل الاجتماعي على الوعي بالعلامة التجارية، والكلمة المنطوقة إلكترونيا، ونية الشراء للعلامة التجارية. كما أظهرت نتائج الدراسة أنه يوجد تأثير إيجابي للوعي بالعلامة التجارية على الكلمة المنطوقة إلكترونيًا ونية الشراء. وأن هناك تأثير إيجابي للكلمة المنطوقة إلكترونيًا على نية الشراء للعلامة الإلكترونية.</w:t>
      </w:r>
    </w:p>
    <w:p w14:paraId="33AC808A" w14:textId="77777777" w:rsidR="00636AA3" w:rsidRPr="000B33A1" w:rsidRDefault="00636AA3" w:rsidP="000B33A1">
      <w:pPr>
        <w:pStyle w:val="a3"/>
        <w:numPr>
          <w:ilvl w:val="0"/>
          <w:numId w:val="5"/>
        </w:numPr>
        <w:spacing w:after="0" w:line="360" w:lineRule="auto"/>
        <w:jc w:val="lowKashida"/>
        <w:rPr>
          <w:rFonts w:ascii="Sakkal Majalla" w:hAnsi="Sakkal Majalla" w:cs="Sakkal Majalla"/>
          <w:sz w:val="28"/>
          <w:szCs w:val="28"/>
          <w:lang w:bidi="ar-EG"/>
        </w:rPr>
      </w:pPr>
      <w:r w:rsidRPr="000B33A1">
        <w:rPr>
          <w:rFonts w:ascii="Sakkal Majalla" w:hAnsi="Sakkal Majalla" w:cs="Sakkal Majalla"/>
          <w:b/>
          <w:bCs/>
          <w:sz w:val="28"/>
          <w:szCs w:val="28"/>
          <w:u w:val="single"/>
          <w:rtl/>
          <w:lang w:bidi="ar-EG"/>
        </w:rPr>
        <w:lastRenderedPageBreak/>
        <w:t>دراسة محمد،</w:t>
      </w:r>
      <w:r w:rsidRPr="000B33A1">
        <w:rPr>
          <w:rFonts w:ascii="Sakkal Majalla" w:hAnsi="Sakkal Majalla" w:cs="Sakkal Majalla"/>
          <w:sz w:val="28"/>
          <w:szCs w:val="28"/>
          <w:rtl/>
          <w:lang w:bidi="ar-EG"/>
        </w:rPr>
        <w:t xml:space="preserve"> 2019 بعنوان (التسويق الإلكتروني عبر وسائل التواصل الاجتماعي وتأثيره على السلوك الشرائي للمستهلك) </w:t>
      </w:r>
    </w:p>
    <w:p w14:paraId="7BCC0E1D" w14:textId="77777777" w:rsidR="00636AA3" w:rsidRPr="000B33A1" w:rsidRDefault="00636AA3" w:rsidP="000B33A1">
      <w:pPr>
        <w:pStyle w:val="a3"/>
        <w:spacing w:after="0" w:line="360" w:lineRule="auto"/>
        <w:ind w:left="360"/>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توصلت الدراسة إلى </w:t>
      </w:r>
      <w:r w:rsidR="00E76BE5" w:rsidRPr="000B33A1">
        <w:rPr>
          <w:rFonts w:ascii="Sakkal Majalla" w:hAnsi="Sakkal Majalla" w:cs="Sakkal Majalla"/>
          <w:sz w:val="28"/>
          <w:szCs w:val="28"/>
          <w:rtl/>
          <w:lang w:bidi="ar-EG"/>
        </w:rPr>
        <w:t>ان التسويق عبر مواقع التواصل الاجتماعي يؤثر إيجابيًا على كل ب</w:t>
      </w:r>
      <w:r w:rsidRPr="000B33A1">
        <w:rPr>
          <w:rFonts w:ascii="Sakkal Majalla" w:hAnsi="Sakkal Majalla" w:cs="Sakkal Majalla"/>
          <w:sz w:val="28"/>
          <w:szCs w:val="28"/>
          <w:rtl/>
          <w:lang w:bidi="ar-EG"/>
        </w:rPr>
        <w:t>ُ</w:t>
      </w:r>
      <w:r w:rsidR="00E76BE5" w:rsidRPr="000B33A1">
        <w:rPr>
          <w:rFonts w:ascii="Sakkal Majalla" w:hAnsi="Sakkal Majalla" w:cs="Sakkal Majalla"/>
          <w:sz w:val="28"/>
          <w:szCs w:val="28"/>
          <w:rtl/>
          <w:lang w:bidi="ar-EG"/>
        </w:rPr>
        <w:t>عد من مراحل عملية اتخاذ القرار الشرائي، كما أظهرت النتائج أن التأثير الأكبر على مرحلة تقييم البدائل كما أن للكلمة المنطوقة أهمية بالغة في مواقع التواصل الاجتماعي، من خلال تأثر الأفراد بتوصيات المستخدمين الآخرين، سواء في المشاركات أو التعليقات أو من خلال المراجعات التي يقوم بها الأفراد</w:t>
      </w:r>
      <w:r w:rsidRPr="000B33A1">
        <w:rPr>
          <w:rFonts w:ascii="Sakkal Majalla" w:hAnsi="Sakkal Majalla" w:cs="Sakkal Majalla"/>
          <w:sz w:val="28"/>
          <w:szCs w:val="28"/>
          <w:rtl/>
          <w:lang w:bidi="ar-EG"/>
        </w:rPr>
        <w:t xml:space="preserve"> </w:t>
      </w:r>
      <w:r w:rsidR="00E76BE5" w:rsidRPr="000B33A1">
        <w:rPr>
          <w:rFonts w:ascii="Sakkal Majalla" w:hAnsi="Sakkal Majalla" w:cs="Sakkal Majalla"/>
          <w:sz w:val="28"/>
          <w:szCs w:val="28"/>
          <w:rtl/>
          <w:lang w:bidi="ar-EG"/>
        </w:rPr>
        <w:t>للمنتجات والمؤسسات على مواقع التواصل الاجتماعي.</w:t>
      </w:r>
    </w:p>
    <w:p w14:paraId="5E466286" w14:textId="77777777" w:rsidR="00636AA3" w:rsidRPr="000B33A1" w:rsidRDefault="00636AA3" w:rsidP="000B33A1">
      <w:pPr>
        <w:pStyle w:val="a3"/>
        <w:numPr>
          <w:ilvl w:val="0"/>
          <w:numId w:val="5"/>
        </w:numPr>
        <w:spacing w:after="0" w:line="360" w:lineRule="auto"/>
        <w:jc w:val="lowKashida"/>
        <w:rPr>
          <w:rFonts w:ascii="Sakkal Majalla" w:hAnsi="Sakkal Majalla" w:cs="Sakkal Majalla"/>
          <w:sz w:val="28"/>
          <w:szCs w:val="28"/>
          <w:lang w:bidi="ar-EG"/>
        </w:rPr>
      </w:pPr>
      <w:r w:rsidRPr="000B33A1">
        <w:rPr>
          <w:rFonts w:ascii="Sakkal Majalla" w:hAnsi="Sakkal Majalla" w:cs="Sakkal Majalla"/>
          <w:b/>
          <w:bCs/>
          <w:sz w:val="28"/>
          <w:szCs w:val="28"/>
          <w:u w:val="single"/>
          <w:rtl/>
          <w:lang w:bidi="ar-EG"/>
        </w:rPr>
        <w:t>دراسة سند،</w:t>
      </w:r>
      <w:r w:rsidRPr="000B33A1">
        <w:rPr>
          <w:rFonts w:ascii="Sakkal Majalla" w:hAnsi="Sakkal Majalla" w:cs="Sakkal Majalla"/>
          <w:sz w:val="28"/>
          <w:szCs w:val="28"/>
          <w:rtl/>
          <w:lang w:bidi="ar-EG"/>
        </w:rPr>
        <w:t xml:space="preserve"> 2019 بعنوان ( أثر التسويق باستخدام وسائل التواصل الاجتماعي على نيه الشراء) </w:t>
      </w:r>
    </w:p>
    <w:p w14:paraId="4D3E8F69" w14:textId="77777777" w:rsidR="00636AA3" w:rsidRPr="000B33A1" w:rsidRDefault="00636AA3" w:rsidP="000B33A1">
      <w:pPr>
        <w:pStyle w:val="a3"/>
        <w:spacing w:after="0" w:line="360" w:lineRule="auto"/>
        <w:ind w:left="360"/>
        <w:jc w:val="lowKashida"/>
        <w:rPr>
          <w:rFonts w:ascii="Sakkal Majalla" w:hAnsi="Sakkal Majalla" w:cs="Sakkal Majalla"/>
          <w:sz w:val="28"/>
          <w:szCs w:val="28"/>
          <w:rtl/>
          <w:lang w:bidi="ar-EG"/>
        </w:rPr>
      </w:pPr>
      <w:r w:rsidRPr="000B33A1">
        <w:rPr>
          <w:rFonts w:ascii="Sakkal Majalla" w:hAnsi="Sakkal Majalla" w:cs="Sakkal Majalla"/>
          <w:sz w:val="28"/>
          <w:szCs w:val="28"/>
          <w:rtl/>
          <w:lang w:bidi="ar-EG"/>
        </w:rPr>
        <w:t xml:space="preserve">   توصلت الدراسة إلى  </w:t>
      </w:r>
      <w:r w:rsidR="00E76BE5" w:rsidRPr="000B33A1">
        <w:rPr>
          <w:rFonts w:ascii="Sakkal Majalla" w:hAnsi="Sakkal Majalla" w:cs="Sakkal Majalla"/>
          <w:sz w:val="28"/>
          <w:szCs w:val="28"/>
          <w:rtl/>
          <w:lang w:bidi="ar-EG"/>
        </w:rPr>
        <w:t>وجود أثر موجب وذو دلالة إحصائية لأبعاد التسويق باستخدام وسائل التواصل الاجتماعي</w:t>
      </w:r>
      <w:r w:rsidRPr="000B33A1">
        <w:rPr>
          <w:rFonts w:ascii="Sakkal Majalla" w:hAnsi="Sakkal Majalla" w:cs="Sakkal Majalla"/>
          <w:sz w:val="28"/>
          <w:szCs w:val="28"/>
          <w:rtl/>
          <w:lang w:bidi="ar-EG"/>
        </w:rPr>
        <w:t xml:space="preserve"> متمثلة  (سه</w:t>
      </w:r>
      <w:r w:rsidR="00E76BE5" w:rsidRPr="000B33A1">
        <w:rPr>
          <w:rFonts w:ascii="Sakkal Majalla" w:hAnsi="Sakkal Majalla" w:cs="Sakkal Majalla"/>
          <w:sz w:val="28"/>
          <w:szCs w:val="28"/>
          <w:rtl/>
          <w:lang w:bidi="ar-EG"/>
        </w:rPr>
        <w:t>ولة الوصول</w:t>
      </w:r>
      <w:r w:rsidRPr="000B33A1">
        <w:rPr>
          <w:rFonts w:ascii="Sakkal Majalla" w:hAnsi="Sakkal Majalla" w:cs="Sakkal Majalla"/>
          <w:sz w:val="28"/>
          <w:szCs w:val="28"/>
          <w:rtl/>
          <w:lang w:bidi="ar-EG"/>
        </w:rPr>
        <w:t>،</w:t>
      </w:r>
      <w:r w:rsidR="00E76BE5" w:rsidRPr="000B33A1">
        <w:rPr>
          <w:rFonts w:ascii="Sakkal Majalla" w:hAnsi="Sakkal Majalla" w:cs="Sakkal Majalla"/>
          <w:sz w:val="28"/>
          <w:szCs w:val="28"/>
          <w:rtl/>
          <w:lang w:bidi="ar-EG"/>
        </w:rPr>
        <w:t xml:space="preserve"> التفاعل، وتخطى الإعلانات</w:t>
      </w:r>
      <w:r w:rsidRPr="000B33A1">
        <w:rPr>
          <w:rFonts w:ascii="Sakkal Majalla" w:hAnsi="Sakkal Majalla" w:cs="Sakkal Majalla"/>
          <w:sz w:val="28"/>
          <w:szCs w:val="28"/>
          <w:rtl/>
          <w:lang w:bidi="ar-EG"/>
        </w:rPr>
        <w:t>)</w:t>
      </w:r>
      <w:r w:rsidR="00E76BE5" w:rsidRPr="000B33A1">
        <w:rPr>
          <w:rFonts w:ascii="Sakkal Majalla" w:hAnsi="Sakkal Majalla" w:cs="Sakkal Majalla"/>
          <w:sz w:val="28"/>
          <w:szCs w:val="28"/>
          <w:rtl/>
          <w:lang w:bidi="ar-EG"/>
        </w:rPr>
        <w:t xml:space="preserve"> على نية الشراء، وعدم وجود أثر ذو دلالة إحصائية لبعد المصداقية على نية الشراء. </w:t>
      </w:r>
    </w:p>
    <w:p w14:paraId="00F5B8AF" w14:textId="08340B68" w:rsidR="00854539" w:rsidRPr="000B33A1" w:rsidRDefault="004B7E92" w:rsidP="000B33A1">
      <w:pPr>
        <w:spacing w:after="0"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ال</w:t>
      </w:r>
      <w:r w:rsidR="00854539" w:rsidRPr="000B33A1">
        <w:rPr>
          <w:rFonts w:ascii="Sakkal Majalla" w:hAnsi="Sakkal Majalla" w:cs="Sakkal Majalla"/>
          <w:b/>
          <w:bCs/>
          <w:sz w:val="28"/>
          <w:szCs w:val="28"/>
          <w:rtl/>
        </w:rPr>
        <w:t>أساليب المستخدمة في قياس المتغيرات وتحليل البيانات وصدق وثبات الاستبيان</w:t>
      </w:r>
    </w:p>
    <w:p w14:paraId="6DBAB7A3" w14:textId="77777777" w:rsidR="00854539" w:rsidRPr="000B33A1" w:rsidRDefault="00854539"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(1) الأساليب الإحصائية المستخدمة في تحليل البيانات</w:t>
      </w:r>
    </w:p>
    <w:p w14:paraId="2F23CC8C" w14:textId="77777777" w:rsidR="00854539" w:rsidRPr="000B33A1" w:rsidRDefault="00854539"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للإجابة على أسئلة الدراسة واختبار صحة الفرضيات، ثم استخدام برنامج </w:t>
      </w:r>
      <w:proofErr w:type="spellStart"/>
      <w:r w:rsidRPr="000B33A1">
        <w:rPr>
          <w:rFonts w:ascii="Sakkal Majalla" w:hAnsi="Sakkal Majalla" w:cs="Sakkal Majalla"/>
          <w:sz w:val="28"/>
          <w:szCs w:val="28"/>
        </w:rPr>
        <w:t>Spss</w:t>
      </w:r>
      <w:proofErr w:type="spellEnd"/>
      <w:r w:rsidRPr="000B33A1">
        <w:rPr>
          <w:rFonts w:ascii="Sakkal Majalla" w:hAnsi="Sakkal Majalla" w:cs="Sakkal Majalla"/>
          <w:sz w:val="28"/>
          <w:szCs w:val="28"/>
          <w:rtl/>
        </w:rPr>
        <w:t>، من خلال الاعتماد</w:t>
      </w:r>
      <w:r w:rsidR="00F26D21"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على المقاييس التالية:</w:t>
      </w:r>
    </w:p>
    <w:p w14:paraId="0B6ADE45" w14:textId="77777777" w:rsidR="00854539" w:rsidRPr="000B33A1" w:rsidRDefault="00854539" w:rsidP="000B33A1">
      <w:pPr>
        <w:pStyle w:val="a3"/>
        <w:numPr>
          <w:ilvl w:val="0"/>
          <w:numId w:val="5"/>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مقاييس الإحصاء الوصفي: من أجل وصف مجتمع البحث باعتماد على:</w:t>
      </w:r>
    </w:p>
    <w:p w14:paraId="1DDDB484"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التكرارات يمكننا من معرفة تكرار اختيار كل بديل من بدائل الاستبيان.</w:t>
      </w:r>
    </w:p>
    <w:p w14:paraId="5D62EF50"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النسبة المئوية لمعرفة نسبة اختيار كل بديل من بدائل الاستبيان.</w:t>
      </w:r>
    </w:p>
    <w:p w14:paraId="3783B537"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المتوسط الحسابي: لمعرفة متوسط الإجابات عينة الدراسة على أسئلة الاستبيان، أي احتساب القيمة التي يمكن من</w:t>
      </w:r>
      <w:r w:rsidR="00F26D21"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خلالها الحكم على بقية المجموعة.</w:t>
      </w:r>
    </w:p>
    <w:p w14:paraId="52CBE110"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الانحراف المعياري:</w:t>
      </w:r>
      <w:r w:rsidRPr="000B33A1">
        <w:rPr>
          <w:rFonts w:ascii="Sakkal Majalla" w:hAnsi="Sakkal Majalla" w:cs="Sakkal Majalla"/>
          <w:sz w:val="28"/>
          <w:szCs w:val="28"/>
          <w:rtl/>
        </w:rPr>
        <w:t xml:space="preserve"> لمعرفة مدى التشتت.</w:t>
      </w:r>
    </w:p>
    <w:p w14:paraId="7285F3BB"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معامل الثبات:</w:t>
      </w:r>
      <w:r w:rsidRPr="000B33A1">
        <w:rPr>
          <w:rFonts w:ascii="Sakkal Majalla" w:hAnsi="Sakkal Majalla" w:cs="Sakkal Majalla"/>
          <w:sz w:val="28"/>
          <w:szCs w:val="28"/>
          <w:rtl/>
        </w:rPr>
        <w:t xml:space="preserve"> من أجل الحكم على ثبات وصدق أسئلة الاستبيان، ألفا كرو نباخ.</w:t>
      </w:r>
    </w:p>
    <w:p w14:paraId="17E453BB"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معامل الارتباط:</w:t>
      </w:r>
      <w:r w:rsidRPr="000B33A1">
        <w:rPr>
          <w:rFonts w:ascii="Sakkal Majalla" w:hAnsi="Sakkal Majalla" w:cs="Sakkal Majalla"/>
          <w:sz w:val="28"/>
          <w:szCs w:val="28"/>
          <w:rtl/>
        </w:rPr>
        <w:t xml:space="preserve"> لمعرفة قوة الارتباط والاتساق الداخلي.</w:t>
      </w:r>
    </w:p>
    <w:p w14:paraId="2D6CFE15" w14:textId="77777777" w:rsidR="00854539" w:rsidRPr="000B33A1" w:rsidRDefault="00854539" w:rsidP="000B33A1">
      <w:pPr>
        <w:pStyle w:val="a3"/>
        <w:numPr>
          <w:ilvl w:val="0"/>
          <w:numId w:val="43"/>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t>الانحدار:</w:t>
      </w:r>
      <w:r w:rsidRPr="000B33A1">
        <w:rPr>
          <w:rFonts w:ascii="Sakkal Majalla" w:hAnsi="Sakkal Majalla" w:cs="Sakkal Majalla"/>
          <w:sz w:val="28"/>
          <w:szCs w:val="28"/>
          <w:rtl/>
        </w:rPr>
        <w:t xml:space="preserve"> لمعرفة العلاقة التي تجمع بين المتغيرات المدروسة.</w:t>
      </w:r>
    </w:p>
    <w:p w14:paraId="72411104" w14:textId="4CD37116" w:rsidR="00F26D21" w:rsidRPr="000B33A1" w:rsidRDefault="00854539" w:rsidP="000B33A1">
      <w:pPr>
        <w:pStyle w:val="a3"/>
        <w:numPr>
          <w:ilvl w:val="0"/>
          <w:numId w:val="43"/>
        </w:numPr>
        <w:spacing w:after="0" w:line="360" w:lineRule="auto"/>
        <w:jc w:val="lowKashida"/>
        <w:rPr>
          <w:rFonts w:ascii="Sakkal Majalla" w:hAnsi="Sakkal Majalla" w:cs="Sakkal Majalla"/>
          <w:sz w:val="28"/>
          <w:szCs w:val="28"/>
          <w:rtl/>
        </w:rPr>
      </w:pPr>
      <w:r w:rsidRPr="000B33A1">
        <w:rPr>
          <w:rFonts w:ascii="Sakkal Majalla" w:hAnsi="Sakkal Majalla" w:cs="Sakkal Majalla"/>
          <w:b/>
          <w:bCs/>
          <w:sz w:val="28"/>
          <w:szCs w:val="28"/>
          <w:rtl/>
        </w:rPr>
        <w:lastRenderedPageBreak/>
        <w:t>المدى</w:t>
      </w:r>
      <w:r w:rsidR="00F26D21" w:rsidRPr="000B33A1">
        <w:rPr>
          <w:rFonts w:ascii="Sakkal Majalla" w:hAnsi="Sakkal Majalla" w:cs="Sakkal Majalla"/>
          <w:b/>
          <w:bCs/>
          <w:sz w:val="28"/>
          <w:szCs w:val="28"/>
          <w:rtl/>
        </w:rPr>
        <w:t>:</w:t>
      </w:r>
      <w:r w:rsidRPr="000B33A1">
        <w:rPr>
          <w:rFonts w:ascii="Sakkal Majalla" w:hAnsi="Sakkal Majalla" w:cs="Sakkal Majalla"/>
          <w:sz w:val="28"/>
          <w:szCs w:val="28"/>
          <w:rtl/>
        </w:rPr>
        <w:t xml:space="preserve"> باعتبار أن المتغير الذي يعير عن الخيارات (غير موافق بشدة، غير موافق</w:t>
      </w:r>
      <w:r w:rsidR="00F26D21" w:rsidRPr="000B33A1">
        <w:rPr>
          <w:rFonts w:ascii="Sakkal Majalla" w:hAnsi="Sakkal Majalla" w:cs="Sakkal Majalla"/>
          <w:sz w:val="28"/>
          <w:szCs w:val="28"/>
          <w:rtl/>
        </w:rPr>
        <w:t>،</w:t>
      </w:r>
      <w:r w:rsidRPr="000B33A1">
        <w:rPr>
          <w:rFonts w:ascii="Sakkal Majalla" w:hAnsi="Sakkal Majalla" w:cs="Sakkal Majalla"/>
          <w:sz w:val="28"/>
          <w:szCs w:val="28"/>
          <w:rtl/>
        </w:rPr>
        <w:t xml:space="preserve"> محايد، موافق، موافق بشدة) مقياس ترتيبي، فيتم التعبير عن الأوزان من خلال حساب المتوسط الحسابي (المتوسط المرجح) ويتم ذلك بحساب طول الفترة أولا، وهي عبارة عن حاصل قسمة 4 على 5 حيث 4 تمثل عدد المسافات (من 1 إلى 2 مسافة</w:t>
      </w:r>
      <w:r w:rsidR="00F26D21" w:rsidRPr="000B33A1">
        <w:rPr>
          <w:rFonts w:ascii="Sakkal Majalla" w:hAnsi="Sakkal Majalla" w:cs="Sakkal Majalla"/>
          <w:sz w:val="28"/>
          <w:szCs w:val="28"/>
          <w:rtl/>
        </w:rPr>
        <w:t xml:space="preserve"> أولى، ومن 2 إلى 3 مسافة ثانية، ومن 3 إلى 4 مسافة ثالثة، ومن 4 إلى 5 مسافة رابعة)، بينما 5 تمثل عدد الخيارات، وعند قسمة 4 على خمسة ينتج طول الفترة ويساوي </w:t>
      </w:r>
      <w:r w:rsidR="00F26D21" w:rsidRPr="000B33A1">
        <w:rPr>
          <w:rFonts w:ascii="Sakkal Majalla" w:hAnsi="Sakkal Majalla" w:cs="Sakkal Majalla"/>
          <w:sz w:val="28"/>
          <w:szCs w:val="28"/>
        </w:rPr>
        <w:t>0.80</w:t>
      </w:r>
      <w:r w:rsidR="00F26D21" w:rsidRPr="000B33A1">
        <w:rPr>
          <w:rFonts w:ascii="Sakkal Majalla" w:hAnsi="Sakkal Majalla" w:cs="Sakkal Majalla"/>
          <w:sz w:val="28"/>
          <w:szCs w:val="28"/>
          <w:rtl/>
        </w:rPr>
        <w:t xml:space="preserve"> ويصبح التوزيع حسب الجدول التالي: </w:t>
      </w:r>
    </w:p>
    <w:p w14:paraId="4536B5F2" w14:textId="77777777" w:rsidR="00F26D21" w:rsidRPr="000B33A1" w:rsidRDefault="00F26D21" w:rsidP="000B33A1">
      <w:pPr>
        <w:pStyle w:val="a3"/>
        <w:spacing w:after="0" w:line="360" w:lineRule="auto"/>
        <w:ind w:left="-2"/>
        <w:jc w:val="center"/>
        <w:rPr>
          <w:rFonts w:ascii="Sakkal Majalla" w:hAnsi="Sakkal Majalla" w:cs="Sakkal Majalla"/>
          <w:b/>
          <w:bCs/>
          <w:sz w:val="28"/>
          <w:szCs w:val="28"/>
          <w:rtl/>
        </w:rPr>
      </w:pPr>
      <w:r w:rsidRPr="000B33A1">
        <w:rPr>
          <w:rFonts w:ascii="Sakkal Majalla" w:hAnsi="Sakkal Majalla" w:cs="Sakkal Majalla"/>
          <w:b/>
          <w:bCs/>
          <w:sz w:val="28"/>
          <w:szCs w:val="28"/>
          <w:rtl/>
        </w:rPr>
        <w:t>الجدول رقم (</w:t>
      </w:r>
      <w:r w:rsidR="007D7B7E" w:rsidRPr="000B33A1">
        <w:rPr>
          <w:rFonts w:ascii="Sakkal Majalla" w:hAnsi="Sakkal Majalla" w:cs="Sakkal Majalla"/>
          <w:b/>
          <w:bCs/>
          <w:sz w:val="28"/>
          <w:szCs w:val="28"/>
          <w:rtl/>
        </w:rPr>
        <w:t>1</w:t>
      </w:r>
      <w:r w:rsidRPr="000B33A1">
        <w:rPr>
          <w:rFonts w:ascii="Sakkal Majalla" w:hAnsi="Sakkal Majalla" w:cs="Sakkal Majalla"/>
          <w:b/>
          <w:bCs/>
          <w:sz w:val="28"/>
          <w:szCs w:val="28"/>
          <w:rtl/>
        </w:rPr>
        <w:t>)</w:t>
      </w:r>
    </w:p>
    <w:p w14:paraId="5EEEE98B" w14:textId="77777777" w:rsidR="00F26D21" w:rsidRPr="000B33A1" w:rsidRDefault="005C48D4" w:rsidP="000B33A1">
      <w:pPr>
        <w:pStyle w:val="a3"/>
        <w:spacing w:after="0" w:line="360" w:lineRule="auto"/>
        <w:ind w:left="-2"/>
        <w:jc w:val="center"/>
        <w:rPr>
          <w:rFonts w:ascii="Sakkal Majalla" w:hAnsi="Sakkal Majalla" w:cs="Sakkal Majalla"/>
          <w:sz w:val="28"/>
          <w:szCs w:val="28"/>
          <w:rtl/>
        </w:rPr>
      </w:pPr>
      <w:r w:rsidRPr="000B33A1">
        <w:rPr>
          <w:rFonts w:ascii="Sakkal Majalla" w:hAnsi="Sakkal Majalla" w:cs="Sakkal Majalla"/>
          <w:b/>
          <w:bCs/>
          <w:sz w:val="28"/>
          <w:szCs w:val="28"/>
          <w:rtl/>
        </w:rPr>
        <w:t>طول الخلية لسلم ليك</w:t>
      </w:r>
      <w:r w:rsidR="00F26D21" w:rsidRPr="000B33A1">
        <w:rPr>
          <w:rFonts w:ascii="Sakkal Majalla" w:hAnsi="Sakkal Majalla" w:cs="Sakkal Majalla"/>
          <w:b/>
          <w:bCs/>
          <w:sz w:val="28"/>
          <w:szCs w:val="28"/>
          <w:rtl/>
        </w:rPr>
        <w:t>رت الخماسي</w:t>
      </w:r>
    </w:p>
    <w:tbl>
      <w:tblPr>
        <w:tblStyle w:val="a7"/>
        <w:bidiVisual/>
        <w:tblW w:w="0" w:type="auto"/>
        <w:jc w:val="center"/>
        <w:tblInd w:w="2374" w:type="dxa"/>
        <w:tblLook w:val="04A0" w:firstRow="1" w:lastRow="0" w:firstColumn="1" w:lastColumn="0" w:noHBand="0" w:noVBand="1"/>
      </w:tblPr>
      <w:tblGrid>
        <w:gridCol w:w="2269"/>
        <w:gridCol w:w="2408"/>
      </w:tblGrid>
      <w:tr w:rsidR="00F26D21" w:rsidRPr="000B33A1" w14:paraId="4EDE7A91" w14:textId="77777777" w:rsidTr="003C2971">
        <w:trPr>
          <w:jc w:val="center"/>
        </w:trPr>
        <w:tc>
          <w:tcPr>
            <w:tcW w:w="2269" w:type="dxa"/>
          </w:tcPr>
          <w:p w14:paraId="0E82512A" w14:textId="77777777" w:rsidR="00F26D21" w:rsidRPr="000B33A1" w:rsidRDefault="00F26D21"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الفئات</w:t>
            </w:r>
          </w:p>
        </w:tc>
        <w:tc>
          <w:tcPr>
            <w:tcW w:w="2408" w:type="dxa"/>
          </w:tcPr>
          <w:p w14:paraId="38707FAA" w14:textId="77777777" w:rsidR="00F26D21" w:rsidRPr="000B33A1" w:rsidRDefault="00F26D21"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درجة الموافقة</w:t>
            </w:r>
          </w:p>
        </w:tc>
      </w:tr>
      <w:tr w:rsidR="00F26D21" w:rsidRPr="000B33A1" w14:paraId="4814AF56" w14:textId="77777777" w:rsidTr="003C2971">
        <w:trPr>
          <w:jc w:val="center"/>
        </w:trPr>
        <w:tc>
          <w:tcPr>
            <w:tcW w:w="2269" w:type="dxa"/>
          </w:tcPr>
          <w:p w14:paraId="4810F666" w14:textId="77777777" w:rsidR="00F26D21" w:rsidRPr="000B33A1" w:rsidRDefault="00F26D21" w:rsidP="000B33A1">
            <w:pPr>
              <w:pStyle w:val="a3"/>
              <w:spacing w:line="360" w:lineRule="auto"/>
              <w:ind w:left="0"/>
              <w:jc w:val="center"/>
              <w:rPr>
                <w:rFonts w:ascii="Sakkal Majalla" w:hAnsi="Sakkal Majalla" w:cs="Sakkal Majalla"/>
                <w:sz w:val="28"/>
                <w:szCs w:val="28"/>
                <w:rtl/>
              </w:rPr>
            </w:pPr>
            <w:r w:rsidRPr="000B33A1">
              <w:rPr>
                <w:rFonts w:ascii="Sakkal Majalla" w:hAnsi="Sakkal Majalla" w:cs="Sakkal Majalla"/>
                <w:sz w:val="28"/>
                <w:szCs w:val="28"/>
                <w:rtl/>
              </w:rPr>
              <w:t>(1-1.80)</w:t>
            </w:r>
          </w:p>
        </w:tc>
        <w:tc>
          <w:tcPr>
            <w:tcW w:w="2408" w:type="dxa"/>
          </w:tcPr>
          <w:p w14:paraId="4DC98C35" w14:textId="77777777" w:rsidR="00F26D21" w:rsidRPr="000B33A1" w:rsidRDefault="002E49D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غير موافق بشدة</w:t>
            </w:r>
          </w:p>
        </w:tc>
      </w:tr>
      <w:tr w:rsidR="00F26D21" w:rsidRPr="000B33A1" w14:paraId="24B1B560" w14:textId="77777777" w:rsidTr="003C2971">
        <w:trPr>
          <w:jc w:val="center"/>
        </w:trPr>
        <w:tc>
          <w:tcPr>
            <w:tcW w:w="2269" w:type="dxa"/>
          </w:tcPr>
          <w:p w14:paraId="5C97472A" w14:textId="77777777" w:rsidR="00F26D21" w:rsidRPr="000B33A1" w:rsidRDefault="00F26D21"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 xml:space="preserve">(1.81 -2.60) </w:t>
            </w:r>
          </w:p>
        </w:tc>
        <w:tc>
          <w:tcPr>
            <w:tcW w:w="2408" w:type="dxa"/>
          </w:tcPr>
          <w:p w14:paraId="3291F6B1" w14:textId="77777777" w:rsidR="00F26D21" w:rsidRPr="000B33A1" w:rsidRDefault="002E49D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غير موافق</w:t>
            </w:r>
          </w:p>
        </w:tc>
      </w:tr>
      <w:tr w:rsidR="00F26D21" w:rsidRPr="000B33A1" w14:paraId="4FFD6A94" w14:textId="77777777" w:rsidTr="003C2971">
        <w:trPr>
          <w:jc w:val="center"/>
        </w:trPr>
        <w:tc>
          <w:tcPr>
            <w:tcW w:w="2269" w:type="dxa"/>
          </w:tcPr>
          <w:p w14:paraId="5087EBE1" w14:textId="77777777" w:rsidR="00F26D21" w:rsidRPr="000B33A1" w:rsidRDefault="00F26D21"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(2.61-3.40)</w:t>
            </w:r>
          </w:p>
        </w:tc>
        <w:tc>
          <w:tcPr>
            <w:tcW w:w="2408" w:type="dxa"/>
          </w:tcPr>
          <w:p w14:paraId="097105EF" w14:textId="77777777" w:rsidR="00F26D21" w:rsidRPr="000B33A1" w:rsidRDefault="002E49D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محايد</w:t>
            </w:r>
          </w:p>
        </w:tc>
      </w:tr>
      <w:tr w:rsidR="00F26D21" w:rsidRPr="000B33A1" w14:paraId="63E407B0" w14:textId="77777777" w:rsidTr="003C2971">
        <w:trPr>
          <w:jc w:val="center"/>
        </w:trPr>
        <w:tc>
          <w:tcPr>
            <w:tcW w:w="2269" w:type="dxa"/>
          </w:tcPr>
          <w:p w14:paraId="47EE97EA" w14:textId="77777777" w:rsidR="00F26D21" w:rsidRPr="000B33A1" w:rsidRDefault="00F26D21"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 xml:space="preserve">(3.41 -4.20) </w:t>
            </w:r>
          </w:p>
        </w:tc>
        <w:tc>
          <w:tcPr>
            <w:tcW w:w="2408" w:type="dxa"/>
          </w:tcPr>
          <w:p w14:paraId="2746D848" w14:textId="77777777" w:rsidR="00F26D21" w:rsidRPr="000B33A1" w:rsidRDefault="002E49D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موافق</w:t>
            </w:r>
          </w:p>
        </w:tc>
      </w:tr>
      <w:tr w:rsidR="00F26D21" w:rsidRPr="000B33A1" w14:paraId="08E518A2" w14:textId="77777777" w:rsidTr="003C2971">
        <w:trPr>
          <w:jc w:val="center"/>
        </w:trPr>
        <w:tc>
          <w:tcPr>
            <w:tcW w:w="2269" w:type="dxa"/>
          </w:tcPr>
          <w:p w14:paraId="3E07DA5B" w14:textId="77777777" w:rsidR="00F26D21" w:rsidRPr="000B33A1" w:rsidRDefault="00F26D21"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(4.21- 5)</w:t>
            </w:r>
          </w:p>
        </w:tc>
        <w:tc>
          <w:tcPr>
            <w:tcW w:w="2408" w:type="dxa"/>
          </w:tcPr>
          <w:p w14:paraId="4E50B2B8" w14:textId="77777777" w:rsidR="00F26D21" w:rsidRPr="000B33A1" w:rsidRDefault="002E49D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موافـــــق بشدة</w:t>
            </w:r>
          </w:p>
        </w:tc>
      </w:tr>
    </w:tbl>
    <w:p w14:paraId="7E2A506E" w14:textId="77777777" w:rsidR="002E49D2" w:rsidRPr="000B33A1" w:rsidRDefault="002E49D2" w:rsidP="000B33A1">
      <w:pPr>
        <w:spacing w:after="0" w:line="360" w:lineRule="auto"/>
        <w:rPr>
          <w:rFonts w:ascii="Sakkal Majalla" w:hAnsi="Sakkal Majalla" w:cs="Sakkal Majalla"/>
          <w:b/>
          <w:bCs/>
          <w:sz w:val="28"/>
          <w:szCs w:val="28"/>
          <w:rtl/>
        </w:rPr>
      </w:pPr>
      <w:r w:rsidRPr="000B33A1">
        <w:rPr>
          <w:rFonts w:ascii="Sakkal Majalla" w:hAnsi="Sakkal Majalla" w:cs="Sakkal Majalla"/>
          <w:b/>
          <w:bCs/>
          <w:sz w:val="28"/>
          <w:szCs w:val="28"/>
          <w:rtl/>
        </w:rPr>
        <w:t>التأكد من صدق الاستبيان</w:t>
      </w:r>
    </w:p>
    <w:p w14:paraId="385C8A4A" w14:textId="77777777" w:rsidR="00854539" w:rsidRPr="000B33A1" w:rsidRDefault="002E49D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من أجل معرفة قوة الارتباط بني عبارات محاور الاستبيان والتأكد من صدق الاتساق الداخلي لهم، فقد قمنا بحساب معامل الارتباط لكل عبارة التي تنتمي لكل بعد من محاور الاستبيان، حيث رتبنا الجداول وفق ترتيب المحاور، وهذا حسب </w:t>
      </w:r>
      <w:r w:rsidR="007D7B7E" w:rsidRPr="000B33A1">
        <w:rPr>
          <w:rFonts w:ascii="Sakkal Majalla" w:hAnsi="Sakkal Majalla" w:cs="Sakkal Majalla"/>
          <w:sz w:val="28"/>
          <w:szCs w:val="28"/>
          <w:rtl/>
        </w:rPr>
        <w:t>الجد</w:t>
      </w:r>
      <w:r w:rsidRPr="000B33A1">
        <w:rPr>
          <w:rFonts w:ascii="Sakkal Majalla" w:hAnsi="Sakkal Majalla" w:cs="Sakkal Majalla"/>
          <w:sz w:val="28"/>
          <w:szCs w:val="28"/>
          <w:rtl/>
        </w:rPr>
        <w:t>ول</w:t>
      </w:r>
      <w:r w:rsidR="007D7B7E" w:rsidRPr="000B33A1">
        <w:rPr>
          <w:rFonts w:ascii="Sakkal Majalla" w:hAnsi="Sakkal Majalla" w:cs="Sakkal Majalla"/>
          <w:sz w:val="28"/>
          <w:szCs w:val="28"/>
          <w:rtl/>
        </w:rPr>
        <w:t xml:space="preserve"> التالي</w:t>
      </w:r>
      <w:r w:rsidRPr="000B33A1">
        <w:rPr>
          <w:rFonts w:ascii="Sakkal Majalla" w:hAnsi="Sakkal Majalla" w:cs="Sakkal Majalla"/>
          <w:sz w:val="28"/>
          <w:szCs w:val="28"/>
          <w:rtl/>
        </w:rPr>
        <w:t>:</w:t>
      </w:r>
    </w:p>
    <w:p w14:paraId="51321C50" w14:textId="77777777" w:rsidR="007D7B7E" w:rsidRPr="000B33A1" w:rsidRDefault="007D7B7E"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جدول رقم (2)</w:t>
      </w:r>
    </w:p>
    <w:p w14:paraId="0A750454" w14:textId="77777777" w:rsidR="007D7B7E" w:rsidRPr="000B33A1" w:rsidRDefault="007D7B7E" w:rsidP="000B33A1">
      <w:pPr>
        <w:spacing w:after="0"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قياس أثر الإعلانات عبر وسائل التواصل الاجتماعي علي سلوك المستهلك</w:t>
      </w:r>
    </w:p>
    <w:p w14:paraId="4633C722" w14:textId="77777777" w:rsidR="002E49D2" w:rsidRPr="000B33A1" w:rsidRDefault="002E49D2"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الاتساق الداخلي لعبارات المحور الأول: </w:t>
      </w:r>
    </w:p>
    <w:tbl>
      <w:tblPr>
        <w:tblStyle w:val="a7"/>
        <w:bidiVisual/>
        <w:tblW w:w="0" w:type="auto"/>
        <w:tblLook w:val="04A0" w:firstRow="1" w:lastRow="0" w:firstColumn="1" w:lastColumn="0" w:noHBand="0" w:noVBand="1"/>
      </w:tblPr>
      <w:tblGrid>
        <w:gridCol w:w="805"/>
        <w:gridCol w:w="5112"/>
        <w:gridCol w:w="1333"/>
        <w:gridCol w:w="1469"/>
      </w:tblGrid>
      <w:tr w:rsidR="002E49D2" w:rsidRPr="000B33A1" w14:paraId="7C2F037A" w14:textId="77777777" w:rsidTr="005D414F">
        <w:tc>
          <w:tcPr>
            <w:tcW w:w="805" w:type="dxa"/>
            <w:vAlign w:val="center"/>
          </w:tcPr>
          <w:p w14:paraId="4B6B3B2B" w14:textId="77777777" w:rsidR="002E49D2" w:rsidRPr="004B7E92" w:rsidRDefault="002E49D2" w:rsidP="000B33A1">
            <w:pPr>
              <w:spacing w:line="360" w:lineRule="auto"/>
              <w:jc w:val="center"/>
              <w:rPr>
                <w:rFonts w:ascii="Sakkal Majalla" w:hAnsi="Sakkal Majalla" w:cs="Sakkal Majalla"/>
                <w:b/>
                <w:bCs/>
                <w:sz w:val="18"/>
                <w:szCs w:val="18"/>
                <w:rtl/>
              </w:rPr>
            </w:pPr>
            <w:r w:rsidRPr="004B7E92">
              <w:rPr>
                <w:rFonts w:ascii="Sakkal Majalla" w:hAnsi="Sakkal Majalla" w:cs="Sakkal Majalla"/>
                <w:b/>
                <w:bCs/>
                <w:sz w:val="18"/>
                <w:szCs w:val="18"/>
                <w:rtl/>
              </w:rPr>
              <w:t>رقم العبارة</w:t>
            </w:r>
          </w:p>
        </w:tc>
        <w:tc>
          <w:tcPr>
            <w:tcW w:w="5112" w:type="dxa"/>
            <w:vAlign w:val="center"/>
          </w:tcPr>
          <w:p w14:paraId="6BC9B5F6"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العبارات</w:t>
            </w:r>
          </w:p>
        </w:tc>
        <w:tc>
          <w:tcPr>
            <w:tcW w:w="1333" w:type="dxa"/>
            <w:vAlign w:val="center"/>
          </w:tcPr>
          <w:p w14:paraId="34569A4D" w14:textId="77777777" w:rsidR="002E49D2" w:rsidRPr="005D414F" w:rsidRDefault="002E49D2" w:rsidP="000B33A1">
            <w:pPr>
              <w:spacing w:line="360" w:lineRule="auto"/>
              <w:jc w:val="center"/>
              <w:rPr>
                <w:rFonts w:ascii="Sakkal Majalla" w:hAnsi="Sakkal Majalla" w:cs="Sakkal Majalla"/>
                <w:b/>
                <w:bCs/>
                <w:sz w:val="24"/>
                <w:szCs w:val="24"/>
                <w:rtl/>
              </w:rPr>
            </w:pPr>
            <w:r w:rsidRPr="005D414F">
              <w:rPr>
                <w:rFonts w:ascii="Sakkal Majalla" w:hAnsi="Sakkal Majalla" w:cs="Sakkal Majalla"/>
                <w:b/>
                <w:bCs/>
                <w:sz w:val="24"/>
                <w:szCs w:val="24"/>
                <w:rtl/>
              </w:rPr>
              <w:t>معامل الارتباط</w:t>
            </w:r>
          </w:p>
        </w:tc>
        <w:tc>
          <w:tcPr>
            <w:tcW w:w="1469" w:type="dxa"/>
            <w:vAlign w:val="center"/>
          </w:tcPr>
          <w:p w14:paraId="796A403B" w14:textId="77777777" w:rsidR="002E49D2" w:rsidRPr="005D414F" w:rsidRDefault="002E49D2" w:rsidP="000B33A1">
            <w:pPr>
              <w:spacing w:line="360" w:lineRule="auto"/>
              <w:jc w:val="center"/>
              <w:rPr>
                <w:rFonts w:ascii="Sakkal Majalla" w:hAnsi="Sakkal Majalla" w:cs="Sakkal Majalla"/>
                <w:b/>
                <w:bCs/>
                <w:sz w:val="24"/>
                <w:szCs w:val="24"/>
                <w:rtl/>
              </w:rPr>
            </w:pPr>
            <w:r w:rsidRPr="005D414F">
              <w:rPr>
                <w:rFonts w:ascii="Sakkal Majalla" w:hAnsi="Sakkal Majalla" w:cs="Sakkal Majalla"/>
                <w:b/>
                <w:bCs/>
                <w:sz w:val="24"/>
                <w:szCs w:val="24"/>
                <w:rtl/>
              </w:rPr>
              <w:t>الدلالة الإحصائية</w:t>
            </w:r>
          </w:p>
        </w:tc>
      </w:tr>
      <w:tr w:rsidR="002E49D2" w:rsidRPr="000B33A1" w14:paraId="5B343C04" w14:textId="77777777" w:rsidTr="005D414F">
        <w:tc>
          <w:tcPr>
            <w:tcW w:w="805" w:type="dxa"/>
            <w:vAlign w:val="center"/>
          </w:tcPr>
          <w:p w14:paraId="32A55CD4"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1</w:t>
            </w:r>
          </w:p>
        </w:tc>
        <w:tc>
          <w:tcPr>
            <w:tcW w:w="5112" w:type="dxa"/>
          </w:tcPr>
          <w:p w14:paraId="0CE6EE16"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عبر وسائل التواصل الاجتماعي تؤثر بشكل كبير على قراراتي الشرائية</w:t>
            </w:r>
            <w:r w:rsidRPr="005D414F">
              <w:rPr>
                <w:rFonts w:ascii="Sakkal Majalla" w:hAnsi="Sakkal Majalla" w:cs="Sakkal Majalla"/>
              </w:rPr>
              <w:t>.</w:t>
            </w:r>
          </w:p>
        </w:tc>
        <w:tc>
          <w:tcPr>
            <w:tcW w:w="1333" w:type="dxa"/>
            <w:vAlign w:val="center"/>
          </w:tcPr>
          <w:p w14:paraId="124876E5" w14:textId="77777777" w:rsidR="00D82ABB"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0.663</w:t>
            </w:r>
          </w:p>
        </w:tc>
        <w:tc>
          <w:tcPr>
            <w:tcW w:w="1469" w:type="dxa"/>
            <w:vAlign w:val="center"/>
          </w:tcPr>
          <w:p w14:paraId="0105EBD0"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232E06B4" w14:textId="77777777" w:rsidTr="005D414F">
        <w:tc>
          <w:tcPr>
            <w:tcW w:w="805" w:type="dxa"/>
            <w:vAlign w:val="center"/>
          </w:tcPr>
          <w:p w14:paraId="7DEF3ACB"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lastRenderedPageBreak/>
              <w:t>2</w:t>
            </w:r>
          </w:p>
        </w:tc>
        <w:tc>
          <w:tcPr>
            <w:tcW w:w="5112" w:type="dxa"/>
          </w:tcPr>
          <w:p w14:paraId="5DAF8524"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tl/>
              </w:rPr>
            </w:pPr>
            <w:r w:rsidRPr="005D414F">
              <w:rPr>
                <w:rFonts w:ascii="Sakkal Majalla" w:hAnsi="Sakkal Majalla" w:cs="Sakkal Majalla"/>
                <w:rtl/>
              </w:rPr>
              <w:t>أنا أميل إلى شراء المنتجات التي أشاهد إعلاناتها عبر وسائل التواصل الاجتماعي</w:t>
            </w:r>
            <w:r w:rsidRPr="005D414F">
              <w:rPr>
                <w:rFonts w:ascii="Sakkal Majalla" w:hAnsi="Sakkal Majalla" w:cs="Sakkal Majalla"/>
              </w:rPr>
              <w:t>.</w:t>
            </w:r>
          </w:p>
        </w:tc>
        <w:tc>
          <w:tcPr>
            <w:tcW w:w="1333" w:type="dxa"/>
            <w:vAlign w:val="center"/>
          </w:tcPr>
          <w:p w14:paraId="3193989C"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0.355</w:t>
            </w:r>
          </w:p>
        </w:tc>
        <w:tc>
          <w:tcPr>
            <w:tcW w:w="1469" w:type="dxa"/>
            <w:vAlign w:val="center"/>
          </w:tcPr>
          <w:p w14:paraId="06526D0C"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10149B95" w14:textId="77777777" w:rsidTr="005D414F">
        <w:tc>
          <w:tcPr>
            <w:tcW w:w="805" w:type="dxa"/>
            <w:vAlign w:val="center"/>
          </w:tcPr>
          <w:p w14:paraId="37C3FAB6"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3</w:t>
            </w:r>
          </w:p>
        </w:tc>
        <w:tc>
          <w:tcPr>
            <w:tcW w:w="5112" w:type="dxa"/>
          </w:tcPr>
          <w:p w14:paraId="7475F15B"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الممولة على وسائل التواصل الاجتماعي تكون مقنعة بالنسبة لي</w:t>
            </w:r>
            <w:r w:rsidRPr="005D414F">
              <w:rPr>
                <w:rFonts w:ascii="Sakkal Majalla" w:hAnsi="Sakkal Majalla" w:cs="Sakkal Majalla"/>
              </w:rPr>
              <w:t>.</w:t>
            </w:r>
          </w:p>
        </w:tc>
        <w:tc>
          <w:tcPr>
            <w:tcW w:w="1333" w:type="dxa"/>
            <w:vAlign w:val="center"/>
          </w:tcPr>
          <w:p w14:paraId="6BB916B5"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0.454</w:t>
            </w:r>
          </w:p>
        </w:tc>
        <w:tc>
          <w:tcPr>
            <w:tcW w:w="1469" w:type="dxa"/>
            <w:vAlign w:val="center"/>
          </w:tcPr>
          <w:p w14:paraId="36A91843"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76ED787C" w14:textId="77777777" w:rsidTr="005D414F">
        <w:tc>
          <w:tcPr>
            <w:tcW w:w="805" w:type="dxa"/>
            <w:vAlign w:val="center"/>
          </w:tcPr>
          <w:p w14:paraId="01A1636C"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4</w:t>
            </w:r>
          </w:p>
        </w:tc>
        <w:tc>
          <w:tcPr>
            <w:tcW w:w="5112" w:type="dxa"/>
          </w:tcPr>
          <w:p w14:paraId="276FD3DE"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tl/>
              </w:rPr>
            </w:pPr>
            <w:r w:rsidRPr="005D414F">
              <w:rPr>
                <w:rFonts w:ascii="Sakkal Majalla" w:hAnsi="Sakkal Majalla" w:cs="Sakkal Majalla"/>
                <w:rtl/>
              </w:rPr>
              <w:t>أتابع العروض الخاصة التي تُعلن عبر وسائل التواصل الاجتماعي بشكل منتظم</w:t>
            </w:r>
            <w:r w:rsidRPr="005D414F">
              <w:rPr>
                <w:rFonts w:ascii="Sakkal Majalla" w:hAnsi="Sakkal Majalla" w:cs="Sakkal Majalla"/>
              </w:rPr>
              <w:t>.</w:t>
            </w:r>
          </w:p>
        </w:tc>
        <w:tc>
          <w:tcPr>
            <w:tcW w:w="1333" w:type="dxa"/>
            <w:vAlign w:val="center"/>
          </w:tcPr>
          <w:p w14:paraId="081FB6E2"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0.521</w:t>
            </w:r>
          </w:p>
        </w:tc>
        <w:tc>
          <w:tcPr>
            <w:tcW w:w="1469" w:type="dxa"/>
            <w:vAlign w:val="center"/>
          </w:tcPr>
          <w:p w14:paraId="43B7A2CD"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3945A816" w14:textId="77777777" w:rsidTr="005D414F">
        <w:tc>
          <w:tcPr>
            <w:tcW w:w="805" w:type="dxa"/>
            <w:vAlign w:val="center"/>
          </w:tcPr>
          <w:p w14:paraId="0F3425AF"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5</w:t>
            </w:r>
          </w:p>
        </w:tc>
        <w:tc>
          <w:tcPr>
            <w:tcW w:w="5112" w:type="dxa"/>
          </w:tcPr>
          <w:p w14:paraId="5E966F22"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التي أراها على وسائل التواصل الاجتماعي تجعلني أكثر دراية بالمنتجات الجديدة</w:t>
            </w:r>
            <w:r w:rsidRPr="005D414F">
              <w:rPr>
                <w:rFonts w:ascii="Sakkal Majalla" w:hAnsi="Sakkal Majalla" w:cs="Sakkal Majalla"/>
              </w:rPr>
              <w:t>.</w:t>
            </w:r>
          </w:p>
        </w:tc>
        <w:tc>
          <w:tcPr>
            <w:tcW w:w="1333" w:type="dxa"/>
            <w:vAlign w:val="center"/>
          </w:tcPr>
          <w:p w14:paraId="4C324CE8"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0.432</w:t>
            </w:r>
          </w:p>
        </w:tc>
        <w:tc>
          <w:tcPr>
            <w:tcW w:w="1469" w:type="dxa"/>
            <w:vAlign w:val="center"/>
          </w:tcPr>
          <w:p w14:paraId="40BD4D27"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42388C81" w14:textId="77777777" w:rsidTr="005D414F">
        <w:tc>
          <w:tcPr>
            <w:tcW w:w="805" w:type="dxa"/>
            <w:vAlign w:val="center"/>
          </w:tcPr>
          <w:p w14:paraId="404E2271"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6</w:t>
            </w:r>
          </w:p>
        </w:tc>
        <w:tc>
          <w:tcPr>
            <w:tcW w:w="5112" w:type="dxa"/>
          </w:tcPr>
          <w:p w14:paraId="108C29B6"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عبر وسائل التواصل الاجتماعي تزيد من رغبة الشراء لدي</w:t>
            </w:r>
            <w:r w:rsidRPr="005D414F">
              <w:rPr>
                <w:rFonts w:ascii="Sakkal Majalla" w:hAnsi="Sakkal Majalla" w:cs="Sakkal Majalla"/>
              </w:rPr>
              <w:t>.</w:t>
            </w:r>
          </w:p>
        </w:tc>
        <w:tc>
          <w:tcPr>
            <w:tcW w:w="1333" w:type="dxa"/>
            <w:vAlign w:val="center"/>
          </w:tcPr>
          <w:p w14:paraId="6C28EABB"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0.640</w:t>
            </w:r>
          </w:p>
        </w:tc>
        <w:tc>
          <w:tcPr>
            <w:tcW w:w="1469" w:type="dxa"/>
            <w:vAlign w:val="center"/>
          </w:tcPr>
          <w:p w14:paraId="78C1E9F0"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008A7CA9" w14:textId="77777777" w:rsidTr="005D414F">
        <w:tc>
          <w:tcPr>
            <w:tcW w:w="805" w:type="dxa"/>
            <w:vAlign w:val="center"/>
          </w:tcPr>
          <w:p w14:paraId="0E73157F"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7</w:t>
            </w:r>
          </w:p>
        </w:tc>
        <w:tc>
          <w:tcPr>
            <w:tcW w:w="5112" w:type="dxa"/>
          </w:tcPr>
          <w:p w14:paraId="700C5A70"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التي أشاهدها على وسائل التواصل الاجتماعي تكون أكثر تأثيراً من تلك التي أشاهدها في التلفاز</w:t>
            </w:r>
            <w:r w:rsidRPr="005D414F">
              <w:rPr>
                <w:rFonts w:ascii="Sakkal Majalla" w:hAnsi="Sakkal Majalla" w:cs="Sakkal Majalla"/>
              </w:rPr>
              <w:t>.</w:t>
            </w:r>
          </w:p>
        </w:tc>
        <w:tc>
          <w:tcPr>
            <w:tcW w:w="1333" w:type="dxa"/>
            <w:vAlign w:val="center"/>
          </w:tcPr>
          <w:p w14:paraId="24F66876"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0.802</w:t>
            </w:r>
          </w:p>
        </w:tc>
        <w:tc>
          <w:tcPr>
            <w:tcW w:w="1469" w:type="dxa"/>
            <w:vAlign w:val="center"/>
          </w:tcPr>
          <w:p w14:paraId="1C122E64"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2A2E7C87" w14:textId="77777777" w:rsidTr="005D414F">
        <w:tc>
          <w:tcPr>
            <w:tcW w:w="805" w:type="dxa"/>
            <w:vAlign w:val="center"/>
          </w:tcPr>
          <w:p w14:paraId="5BDD1A10"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8</w:t>
            </w:r>
          </w:p>
        </w:tc>
        <w:tc>
          <w:tcPr>
            <w:tcW w:w="5112" w:type="dxa"/>
          </w:tcPr>
          <w:p w14:paraId="4C3DBA45"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التي تتضمن تجارب المستخدمين الفعلية تؤثر على قراراتي الشرائية</w:t>
            </w:r>
            <w:r w:rsidRPr="005D414F">
              <w:rPr>
                <w:rFonts w:ascii="Sakkal Majalla" w:hAnsi="Sakkal Majalla" w:cs="Sakkal Majalla"/>
              </w:rPr>
              <w:t>.</w:t>
            </w:r>
          </w:p>
        </w:tc>
        <w:tc>
          <w:tcPr>
            <w:tcW w:w="1333" w:type="dxa"/>
            <w:vAlign w:val="center"/>
          </w:tcPr>
          <w:p w14:paraId="771FC1EE"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0.469</w:t>
            </w:r>
          </w:p>
        </w:tc>
        <w:tc>
          <w:tcPr>
            <w:tcW w:w="1469" w:type="dxa"/>
            <w:vAlign w:val="center"/>
          </w:tcPr>
          <w:p w14:paraId="185FB1A3"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014B3D59" w14:textId="77777777" w:rsidTr="005D414F">
        <w:tc>
          <w:tcPr>
            <w:tcW w:w="805" w:type="dxa"/>
            <w:vAlign w:val="center"/>
          </w:tcPr>
          <w:p w14:paraId="546C175D"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9</w:t>
            </w:r>
          </w:p>
        </w:tc>
        <w:tc>
          <w:tcPr>
            <w:tcW w:w="5112" w:type="dxa"/>
          </w:tcPr>
          <w:p w14:paraId="51C94032"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أُفضل المنتجات التي يُعلن عنها على وسائل التواصل الاجتماعي على المنتجات الأخرى</w:t>
            </w:r>
            <w:r w:rsidRPr="005D414F">
              <w:rPr>
                <w:rFonts w:ascii="Sakkal Majalla" w:hAnsi="Sakkal Majalla" w:cs="Sakkal Majalla"/>
              </w:rPr>
              <w:t>.</w:t>
            </w:r>
          </w:p>
        </w:tc>
        <w:tc>
          <w:tcPr>
            <w:tcW w:w="1333" w:type="dxa"/>
            <w:vAlign w:val="center"/>
          </w:tcPr>
          <w:p w14:paraId="30B0B035"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0.839</w:t>
            </w:r>
          </w:p>
        </w:tc>
        <w:tc>
          <w:tcPr>
            <w:tcW w:w="1469" w:type="dxa"/>
            <w:vAlign w:val="center"/>
          </w:tcPr>
          <w:p w14:paraId="0564A644"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1DB16BED" w14:textId="77777777" w:rsidTr="005D414F">
        <w:tc>
          <w:tcPr>
            <w:tcW w:w="805" w:type="dxa"/>
            <w:vAlign w:val="center"/>
          </w:tcPr>
          <w:p w14:paraId="3E7D2D1D"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10</w:t>
            </w:r>
          </w:p>
        </w:tc>
        <w:tc>
          <w:tcPr>
            <w:tcW w:w="5112" w:type="dxa"/>
          </w:tcPr>
          <w:p w14:paraId="63388AB3"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التفاعلية على وسائل التواصل الاجتماعي تجذب انتباهي أكثر من الإعلانات الثابتة</w:t>
            </w:r>
            <w:r w:rsidRPr="005D414F">
              <w:rPr>
                <w:rFonts w:ascii="Sakkal Majalla" w:hAnsi="Sakkal Majalla" w:cs="Sakkal Majalla"/>
              </w:rPr>
              <w:t>.</w:t>
            </w:r>
          </w:p>
        </w:tc>
        <w:tc>
          <w:tcPr>
            <w:tcW w:w="1333" w:type="dxa"/>
            <w:vAlign w:val="center"/>
          </w:tcPr>
          <w:p w14:paraId="0B2DE02E"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0.319</w:t>
            </w:r>
          </w:p>
        </w:tc>
        <w:tc>
          <w:tcPr>
            <w:tcW w:w="1469" w:type="dxa"/>
            <w:vAlign w:val="center"/>
          </w:tcPr>
          <w:p w14:paraId="79FDEE71"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0.001</w:t>
            </w:r>
          </w:p>
        </w:tc>
      </w:tr>
      <w:tr w:rsidR="002E49D2" w:rsidRPr="000B33A1" w14:paraId="1FADB0DB" w14:textId="77777777" w:rsidTr="005D414F">
        <w:tc>
          <w:tcPr>
            <w:tcW w:w="805" w:type="dxa"/>
            <w:vAlign w:val="center"/>
          </w:tcPr>
          <w:p w14:paraId="3A8614C7"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11</w:t>
            </w:r>
          </w:p>
        </w:tc>
        <w:tc>
          <w:tcPr>
            <w:tcW w:w="5112" w:type="dxa"/>
          </w:tcPr>
          <w:p w14:paraId="44D7DA2E"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الإعلانات التي أراها على وسائل التواصل الاجتماعي تشعرني بالثقة في المنتج</w:t>
            </w:r>
            <w:r w:rsidRPr="005D414F">
              <w:rPr>
                <w:rFonts w:ascii="Sakkal Majalla" w:hAnsi="Sakkal Majalla" w:cs="Sakkal Majalla"/>
              </w:rPr>
              <w:t>.</w:t>
            </w:r>
          </w:p>
        </w:tc>
        <w:tc>
          <w:tcPr>
            <w:tcW w:w="1333" w:type="dxa"/>
            <w:vAlign w:val="center"/>
          </w:tcPr>
          <w:p w14:paraId="27D9DFEB"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0.847</w:t>
            </w:r>
          </w:p>
        </w:tc>
        <w:tc>
          <w:tcPr>
            <w:tcW w:w="1469" w:type="dxa"/>
            <w:vAlign w:val="center"/>
          </w:tcPr>
          <w:p w14:paraId="6C6FFF9A"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r w:rsidR="002E49D2" w:rsidRPr="000B33A1" w14:paraId="2A954E6A" w14:textId="77777777" w:rsidTr="005D414F">
        <w:tc>
          <w:tcPr>
            <w:tcW w:w="805" w:type="dxa"/>
            <w:vAlign w:val="center"/>
          </w:tcPr>
          <w:p w14:paraId="6566896A" w14:textId="77777777" w:rsidR="002E49D2" w:rsidRPr="000B33A1" w:rsidRDefault="002E49D2"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12</w:t>
            </w:r>
          </w:p>
        </w:tc>
        <w:tc>
          <w:tcPr>
            <w:tcW w:w="5112" w:type="dxa"/>
          </w:tcPr>
          <w:p w14:paraId="29B288C4" w14:textId="77777777" w:rsidR="002E49D2" w:rsidRPr="005D414F" w:rsidRDefault="002E49D2" w:rsidP="000B33A1">
            <w:pPr>
              <w:pStyle w:val="a8"/>
              <w:bidi/>
              <w:spacing w:before="0" w:beforeAutospacing="0" w:after="0" w:afterAutospacing="0" w:line="360" w:lineRule="auto"/>
              <w:jc w:val="lowKashida"/>
              <w:rPr>
                <w:rFonts w:ascii="Sakkal Majalla" w:hAnsi="Sakkal Majalla" w:cs="Sakkal Majalla"/>
              </w:rPr>
            </w:pPr>
            <w:r w:rsidRPr="005D414F">
              <w:rPr>
                <w:rFonts w:ascii="Sakkal Majalla" w:hAnsi="Sakkal Majalla" w:cs="Sakkal Majalla"/>
                <w:rtl/>
              </w:rPr>
              <w:t>أعتمد على الإعلانات على وسائل التواصل الاجتماعي عند البحث عن منتجات جديدة</w:t>
            </w:r>
            <w:r w:rsidRPr="005D414F">
              <w:rPr>
                <w:rFonts w:ascii="Sakkal Majalla" w:hAnsi="Sakkal Majalla" w:cs="Sakkal Majalla"/>
              </w:rPr>
              <w:t>.</w:t>
            </w:r>
          </w:p>
        </w:tc>
        <w:tc>
          <w:tcPr>
            <w:tcW w:w="1333" w:type="dxa"/>
            <w:vAlign w:val="center"/>
          </w:tcPr>
          <w:p w14:paraId="41359833"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0.822</w:t>
            </w:r>
          </w:p>
        </w:tc>
        <w:tc>
          <w:tcPr>
            <w:tcW w:w="1469" w:type="dxa"/>
            <w:vAlign w:val="center"/>
          </w:tcPr>
          <w:p w14:paraId="401CC3EE" w14:textId="77777777" w:rsidR="002E49D2" w:rsidRPr="000B33A1" w:rsidRDefault="00D82ABB" w:rsidP="000B33A1">
            <w:pPr>
              <w:spacing w:line="360" w:lineRule="auto"/>
              <w:jc w:val="center"/>
              <w:rPr>
                <w:rFonts w:ascii="Sakkal Majalla" w:hAnsi="Sakkal Majalla" w:cs="Sakkal Majalla"/>
                <w:sz w:val="28"/>
                <w:szCs w:val="28"/>
              </w:rPr>
            </w:pPr>
            <w:r w:rsidRPr="000B33A1">
              <w:rPr>
                <w:rFonts w:ascii="Sakkal Majalla" w:hAnsi="Sakkal Majalla" w:cs="Sakkal Majalla"/>
                <w:sz w:val="28"/>
                <w:szCs w:val="28"/>
              </w:rPr>
              <w:t>0.000</w:t>
            </w:r>
          </w:p>
        </w:tc>
      </w:tr>
    </w:tbl>
    <w:p w14:paraId="3CEE00E4" w14:textId="77777777" w:rsidR="00854539" w:rsidRPr="004B7E92" w:rsidRDefault="00854539" w:rsidP="000B33A1">
      <w:pPr>
        <w:spacing w:after="0" w:line="360" w:lineRule="auto"/>
        <w:jc w:val="lowKashida"/>
        <w:rPr>
          <w:rFonts w:ascii="Sakkal Majalla" w:hAnsi="Sakkal Majalla" w:cs="Sakkal Majalla"/>
          <w:b/>
          <w:bCs/>
          <w:sz w:val="12"/>
          <w:szCs w:val="12"/>
          <w:rtl/>
        </w:rPr>
      </w:pPr>
    </w:p>
    <w:p w14:paraId="11A4F024" w14:textId="77777777" w:rsidR="002E49D2" w:rsidRPr="000B33A1" w:rsidRDefault="00D82ABB"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من خلال الجدول أعلاه، يتضح أن قيم معامل الارتباط بيرسون لكل عبارات بعد التوزيع عبر وسائل التواصل الاجتماعي كلها محصورة بين القيمتين (</w:t>
      </w:r>
      <w:r w:rsidRPr="000B33A1">
        <w:rPr>
          <w:rFonts w:ascii="Sakkal Majalla" w:hAnsi="Sakkal Majalla" w:cs="Sakkal Majalla"/>
          <w:sz w:val="28"/>
          <w:szCs w:val="28"/>
        </w:rPr>
        <w:t>0.847 – 0.319</w:t>
      </w:r>
      <w:r w:rsidRPr="000B33A1">
        <w:rPr>
          <w:rFonts w:ascii="Sakkal Majalla" w:hAnsi="Sakkal Majalla" w:cs="Sakkal Majalla"/>
          <w:sz w:val="28"/>
          <w:szCs w:val="28"/>
          <w:rtl/>
        </w:rPr>
        <w:t xml:space="preserve">)، حيث إنها ذات دلالة إحصائية أقل من </w:t>
      </w:r>
      <w:r w:rsidRPr="000B33A1">
        <w:rPr>
          <w:rFonts w:ascii="Sakkal Majalla" w:hAnsi="Sakkal Majalla" w:cs="Sakkal Majalla"/>
          <w:sz w:val="28"/>
          <w:szCs w:val="28"/>
        </w:rPr>
        <w:t>0.05</w:t>
      </w:r>
      <w:r w:rsidRPr="000B33A1">
        <w:rPr>
          <w:rFonts w:ascii="Sakkal Majalla" w:hAnsi="Sakkal Majalla" w:cs="Sakkal Majalla"/>
          <w:sz w:val="28"/>
          <w:szCs w:val="28"/>
          <w:rtl/>
        </w:rPr>
        <w:t xml:space="preserve"> وهذا ما يوضح أن عبارات هذا البعد تتمتع بدرجة صدق عالية، وبالتالي يؤكد من وجود قوة ارتباط واتساق داخلي بني هذه العبارات.</w:t>
      </w:r>
    </w:p>
    <w:p w14:paraId="7F9D493A" w14:textId="77777777" w:rsidR="0086123B" w:rsidRPr="000B33A1" w:rsidRDefault="0086123B"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أدوات جمع البيانات:</w:t>
      </w:r>
    </w:p>
    <w:p w14:paraId="500F2018" w14:textId="77777777" w:rsidR="0086123B" w:rsidRPr="000B33A1" w:rsidRDefault="00B10732"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D6276B" w:rsidRPr="000B33A1">
        <w:rPr>
          <w:rFonts w:ascii="Sakkal Majalla" w:hAnsi="Sakkal Majalla" w:cs="Sakkal Majalla"/>
          <w:sz w:val="28"/>
          <w:szCs w:val="28"/>
          <w:rtl/>
        </w:rPr>
        <w:t>استبيان</w:t>
      </w:r>
      <w:r w:rsidR="0086123B" w:rsidRPr="000B33A1">
        <w:rPr>
          <w:rFonts w:ascii="Sakkal Majalla" w:hAnsi="Sakkal Majalla" w:cs="Sakkal Majalla"/>
          <w:sz w:val="28"/>
          <w:szCs w:val="28"/>
          <w:rtl/>
        </w:rPr>
        <w:t xml:space="preserve"> لقياس تأثير التسويق عبر وسائل التواصل الاجتماعي</w:t>
      </w:r>
      <w:r w:rsidR="00D6276B" w:rsidRPr="000B33A1">
        <w:rPr>
          <w:rFonts w:ascii="Sakkal Majalla" w:hAnsi="Sakkal Majalla" w:cs="Sakkal Majalla"/>
          <w:sz w:val="28"/>
          <w:szCs w:val="28"/>
          <w:rtl/>
        </w:rPr>
        <w:t xml:space="preserve"> على سلوك المستهلك</w:t>
      </w:r>
      <w:r w:rsidR="0086123B" w:rsidRPr="000B33A1">
        <w:rPr>
          <w:rFonts w:ascii="Sakkal Majalla" w:hAnsi="Sakkal Majalla" w:cs="Sakkal Majalla"/>
          <w:sz w:val="28"/>
          <w:szCs w:val="28"/>
          <w:rtl/>
        </w:rPr>
        <w:t>.</w:t>
      </w:r>
    </w:p>
    <w:p w14:paraId="6F4F1374" w14:textId="77777777" w:rsidR="00B10732" w:rsidRPr="000B33A1" w:rsidRDefault="00B10732"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متغيرات الدراس</w:t>
      </w:r>
      <w:r w:rsidR="00EE6AEB" w:rsidRPr="000B33A1">
        <w:rPr>
          <w:rFonts w:ascii="Sakkal Majalla" w:hAnsi="Sakkal Majalla" w:cs="Sakkal Majalla"/>
          <w:b/>
          <w:bCs/>
          <w:sz w:val="28"/>
          <w:szCs w:val="28"/>
          <w:rtl/>
        </w:rPr>
        <w:t>ـــ</w:t>
      </w:r>
      <w:r w:rsidR="00754D4D" w:rsidRPr="000B33A1">
        <w:rPr>
          <w:rFonts w:ascii="Sakkal Majalla" w:hAnsi="Sakkal Majalla" w:cs="Sakkal Majalla"/>
          <w:b/>
          <w:bCs/>
          <w:sz w:val="28"/>
          <w:szCs w:val="28"/>
          <w:rtl/>
        </w:rPr>
        <w:t xml:space="preserve">ة: </w:t>
      </w:r>
      <w:r w:rsidRPr="000B33A1">
        <w:rPr>
          <w:rFonts w:ascii="Sakkal Majalla" w:hAnsi="Sakkal Majalla" w:cs="Sakkal Majalla"/>
          <w:sz w:val="28"/>
          <w:szCs w:val="28"/>
          <w:rtl/>
        </w:rPr>
        <w:t>لدينا نوعان من المتغيرات:</w:t>
      </w:r>
    </w:p>
    <w:p w14:paraId="47AA4812" w14:textId="77777777" w:rsidR="00B10732" w:rsidRPr="000B33A1" w:rsidRDefault="00B10732" w:rsidP="000B33A1">
      <w:pPr>
        <w:pStyle w:val="a3"/>
        <w:numPr>
          <w:ilvl w:val="0"/>
          <w:numId w:val="5"/>
        </w:numPr>
        <w:spacing w:after="0" w:line="360" w:lineRule="auto"/>
        <w:rPr>
          <w:rFonts w:ascii="Sakkal Majalla" w:hAnsi="Sakkal Majalla" w:cs="Sakkal Majalla"/>
          <w:sz w:val="28"/>
          <w:szCs w:val="28"/>
        </w:rPr>
      </w:pPr>
      <w:r w:rsidRPr="000B33A1">
        <w:rPr>
          <w:rFonts w:ascii="Sakkal Majalla" w:hAnsi="Sakkal Majalla" w:cs="Sakkal Majalla"/>
          <w:sz w:val="28"/>
          <w:szCs w:val="28"/>
          <w:rtl/>
        </w:rPr>
        <w:lastRenderedPageBreak/>
        <w:t>المتغير المستقل (المؤثر): وهو التسويق عبر وسائل التواصل الاجتماعي. هذا المتغير هو الذي نقوم بتغييره أو التلاعب به لدراسة تأثيره.</w:t>
      </w:r>
    </w:p>
    <w:p w14:paraId="6A9BA8FD" w14:textId="77777777" w:rsidR="00B10732" w:rsidRPr="000B33A1" w:rsidRDefault="00B10732" w:rsidP="000B33A1">
      <w:pPr>
        <w:pStyle w:val="a3"/>
        <w:numPr>
          <w:ilvl w:val="0"/>
          <w:numId w:val="5"/>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المتغير التابع (المتأثر): وهو سلوك المستهلك. هذا المتغير هو الذي نراقب تغييره نتيجة التلاعب بالمتغير المستقل.</w:t>
      </w:r>
    </w:p>
    <w:p w14:paraId="70AED291" w14:textId="77777777" w:rsidR="0086123B" w:rsidRPr="000B33A1" w:rsidRDefault="0086123B"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تحليل البيانات</w:t>
      </w:r>
      <w:r w:rsidR="00046979" w:rsidRPr="000B33A1">
        <w:rPr>
          <w:rFonts w:ascii="Sakkal Majalla" w:hAnsi="Sakkal Majalla" w:cs="Sakkal Majalla"/>
          <w:b/>
          <w:bCs/>
          <w:sz w:val="28"/>
          <w:szCs w:val="28"/>
          <w:rtl/>
        </w:rPr>
        <w:t>:</w:t>
      </w:r>
    </w:p>
    <w:p w14:paraId="7DD0EAA6" w14:textId="77777777" w:rsidR="0086123B" w:rsidRPr="000B33A1" w:rsidRDefault="0086123B" w:rsidP="000B33A1">
      <w:pPr>
        <w:pStyle w:val="a3"/>
        <w:numPr>
          <w:ilvl w:val="0"/>
          <w:numId w:val="2"/>
        </w:numPr>
        <w:spacing w:after="0" w:line="360" w:lineRule="auto"/>
        <w:ind w:left="423" w:hanging="284"/>
        <w:jc w:val="lowKashida"/>
        <w:rPr>
          <w:rFonts w:ascii="Sakkal Majalla" w:hAnsi="Sakkal Majalla" w:cs="Sakkal Majalla"/>
          <w:sz w:val="28"/>
          <w:szCs w:val="28"/>
          <w:rtl/>
        </w:rPr>
      </w:pPr>
      <w:r w:rsidRPr="000B33A1">
        <w:rPr>
          <w:rFonts w:ascii="Sakkal Majalla" w:hAnsi="Sakkal Majalla" w:cs="Sakkal Majalla"/>
          <w:sz w:val="28"/>
          <w:szCs w:val="28"/>
          <w:rtl/>
        </w:rPr>
        <w:t>البيانات الديموغرافية: فحص تأثير العمر، الجنس، المستوى التعليمي، والموقع الجغرافي على استجابة المستهلك للتسويق عبر وسائل التواصل الاجتماعي.</w:t>
      </w:r>
    </w:p>
    <w:p w14:paraId="52C6EAC0" w14:textId="77777777" w:rsidR="0086123B" w:rsidRPr="000B33A1" w:rsidRDefault="0086123B" w:rsidP="000B33A1">
      <w:pPr>
        <w:pStyle w:val="a3"/>
        <w:numPr>
          <w:ilvl w:val="0"/>
          <w:numId w:val="2"/>
        </w:numPr>
        <w:spacing w:after="0" w:line="360" w:lineRule="auto"/>
        <w:ind w:left="423" w:hanging="284"/>
        <w:jc w:val="lowKashida"/>
        <w:rPr>
          <w:rFonts w:ascii="Sakkal Majalla" w:hAnsi="Sakkal Majalla" w:cs="Sakkal Majalla"/>
          <w:sz w:val="28"/>
          <w:szCs w:val="28"/>
          <w:rtl/>
        </w:rPr>
      </w:pPr>
      <w:r w:rsidRPr="000B33A1">
        <w:rPr>
          <w:rFonts w:ascii="Sakkal Majalla" w:hAnsi="Sakkal Majalla" w:cs="Sakkal Majalla"/>
          <w:sz w:val="28"/>
          <w:szCs w:val="28"/>
          <w:rtl/>
        </w:rPr>
        <w:t>البيانات المتعلقة بالسلوك: تحليل كيفية تأثير الحملات التسويقية على قرارات الشراء، تفضيلات المستهلك، ومستوى التفاعل مع الإعلانات.</w:t>
      </w:r>
    </w:p>
    <w:p w14:paraId="351FECD9" w14:textId="131D69D4" w:rsidR="005D414F" w:rsidRPr="004B7E92" w:rsidRDefault="0086123B" w:rsidP="004B7E92">
      <w:pPr>
        <w:pStyle w:val="a3"/>
        <w:numPr>
          <w:ilvl w:val="0"/>
          <w:numId w:val="2"/>
        </w:numPr>
        <w:spacing w:after="0" w:line="360" w:lineRule="auto"/>
        <w:ind w:left="509" w:hanging="283"/>
        <w:jc w:val="lowKashida"/>
        <w:rPr>
          <w:rFonts w:ascii="Sakkal Majalla" w:hAnsi="Sakkal Majalla" w:cs="Sakkal Majalla" w:hint="cs"/>
          <w:sz w:val="28"/>
          <w:szCs w:val="28"/>
          <w:rtl/>
        </w:rPr>
      </w:pPr>
      <w:r w:rsidRPr="000B33A1">
        <w:rPr>
          <w:rFonts w:ascii="Sakkal Majalla" w:hAnsi="Sakkal Majalla" w:cs="Sakkal Majalla"/>
          <w:sz w:val="28"/>
          <w:szCs w:val="28"/>
          <w:rtl/>
        </w:rPr>
        <w:t>مقارنة بين تأثير التسويق التقليدي والتسويق عبر وسائل التواصل الاجتماعي.</w:t>
      </w:r>
    </w:p>
    <w:p w14:paraId="773C1855" w14:textId="77777777" w:rsidR="0086123B" w:rsidRPr="000B33A1" w:rsidRDefault="0086123B"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النتائج</w:t>
      </w:r>
      <w:r w:rsidR="003A049D" w:rsidRPr="000B33A1">
        <w:rPr>
          <w:rFonts w:ascii="Sakkal Majalla" w:hAnsi="Sakkal Majalla" w:cs="Sakkal Majalla"/>
          <w:b/>
          <w:bCs/>
          <w:sz w:val="28"/>
          <w:szCs w:val="28"/>
          <w:rtl/>
        </w:rPr>
        <w:t xml:space="preserve"> والتحليل </w:t>
      </w:r>
    </w:p>
    <w:p w14:paraId="577E639F" w14:textId="77777777" w:rsidR="0086123B" w:rsidRPr="000B33A1" w:rsidRDefault="00D82ABB"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  </w:t>
      </w:r>
      <w:r w:rsidR="0086123B" w:rsidRPr="000B33A1">
        <w:rPr>
          <w:rFonts w:ascii="Sakkal Majalla" w:hAnsi="Sakkal Majalla" w:cs="Sakkal Majalla"/>
          <w:b/>
          <w:bCs/>
          <w:sz w:val="28"/>
          <w:szCs w:val="28"/>
          <w:rtl/>
        </w:rPr>
        <w:t>تحليل النتائج المستخلصة من البيانات</w:t>
      </w:r>
      <w:r w:rsidRPr="000B33A1">
        <w:rPr>
          <w:rFonts w:ascii="Sakkal Majalla" w:hAnsi="Sakkal Majalla" w:cs="Sakkal Majalla"/>
          <w:b/>
          <w:bCs/>
          <w:sz w:val="28"/>
          <w:szCs w:val="28"/>
          <w:rtl/>
        </w:rPr>
        <w:t>:</w:t>
      </w:r>
    </w:p>
    <w:p w14:paraId="26C0B696" w14:textId="77777777" w:rsidR="00D82ABB" w:rsidRPr="000B33A1" w:rsidRDefault="00D82ABB"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الجدول (</w:t>
      </w:r>
      <w:r w:rsidR="007D7B7E" w:rsidRPr="000B33A1">
        <w:rPr>
          <w:rFonts w:ascii="Sakkal Majalla" w:hAnsi="Sakkal Majalla" w:cs="Sakkal Majalla"/>
          <w:b/>
          <w:bCs/>
          <w:sz w:val="28"/>
          <w:szCs w:val="28"/>
          <w:rtl/>
        </w:rPr>
        <w:t>3</w:t>
      </w:r>
      <w:r w:rsidRPr="000B33A1">
        <w:rPr>
          <w:rFonts w:ascii="Sakkal Majalla" w:hAnsi="Sakkal Majalla" w:cs="Sakkal Majalla"/>
          <w:b/>
          <w:bCs/>
          <w:sz w:val="28"/>
          <w:szCs w:val="28"/>
          <w:rtl/>
        </w:rPr>
        <w:t>)</w:t>
      </w:r>
    </w:p>
    <w:p w14:paraId="4A295A94" w14:textId="77777777" w:rsidR="00D82ABB" w:rsidRPr="000B33A1" w:rsidRDefault="00D82ABB"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معامل ألفا كرونباخ لقياس ثبات الاستبيان</w:t>
      </w:r>
    </w:p>
    <w:tbl>
      <w:tblPr>
        <w:tblStyle w:val="a7"/>
        <w:bidiVisual/>
        <w:tblW w:w="0" w:type="auto"/>
        <w:tblLook w:val="04A0" w:firstRow="1" w:lastRow="0" w:firstColumn="1" w:lastColumn="0" w:noHBand="0" w:noVBand="1"/>
      </w:tblPr>
      <w:tblGrid>
        <w:gridCol w:w="6283"/>
        <w:gridCol w:w="1237"/>
        <w:gridCol w:w="1199"/>
      </w:tblGrid>
      <w:tr w:rsidR="00D82ABB" w:rsidRPr="000B33A1" w14:paraId="11202920" w14:textId="77777777" w:rsidTr="007D7B7E">
        <w:tc>
          <w:tcPr>
            <w:tcW w:w="6768" w:type="dxa"/>
            <w:vAlign w:val="center"/>
          </w:tcPr>
          <w:p w14:paraId="2F84C18C" w14:textId="77777777" w:rsidR="00D82ABB" w:rsidRPr="005D414F" w:rsidRDefault="00D82ABB" w:rsidP="000B33A1">
            <w:pPr>
              <w:spacing w:line="360" w:lineRule="auto"/>
              <w:jc w:val="center"/>
              <w:rPr>
                <w:rFonts w:ascii="Sakkal Majalla" w:hAnsi="Sakkal Majalla" w:cs="Sakkal Majalla"/>
                <w:b/>
                <w:bCs/>
                <w:sz w:val="24"/>
                <w:szCs w:val="24"/>
                <w:rtl/>
              </w:rPr>
            </w:pPr>
            <w:r w:rsidRPr="005D414F">
              <w:rPr>
                <w:rFonts w:ascii="Sakkal Majalla" w:hAnsi="Sakkal Majalla" w:cs="Sakkal Majalla"/>
                <w:b/>
                <w:bCs/>
                <w:sz w:val="24"/>
                <w:szCs w:val="24"/>
                <w:rtl/>
              </w:rPr>
              <w:t>محاور الاستبيان</w:t>
            </w:r>
          </w:p>
        </w:tc>
        <w:tc>
          <w:tcPr>
            <w:tcW w:w="1276" w:type="dxa"/>
            <w:vAlign w:val="center"/>
          </w:tcPr>
          <w:p w14:paraId="1301F346" w14:textId="77777777" w:rsidR="00D82ABB" w:rsidRPr="005D414F" w:rsidRDefault="00D82ABB" w:rsidP="000B33A1">
            <w:pPr>
              <w:spacing w:line="360" w:lineRule="auto"/>
              <w:jc w:val="center"/>
              <w:rPr>
                <w:rFonts w:ascii="Sakkal Majalla" w:hAnsi="Sakkal Majalla" w:cs="Sakkal Majalla"/>
                <w:b/>
                <w:bCs/>
                <w:sz w:val="24"/>
                <w:szCs w:val="24"/>
                <w:rtl/>
              </w:rPr>
            </w:pPr>
            <w:r w:rsidRPr="005D414F">
              <w:rPr>
                <w:rFonts w:ascii="Sakkal Majalla" w:hAnsi="Sakkal Majalla" w:cs="Sakkal Majalla"/>
                <w:b/>
                <w:bCs/>
                <w:sz w:val="24"/>
                <w:szCs w:val="24"/>
                <w:rtl/>
              </w:rPr>
              <w:t>عدد العبارات</w:t>
            </w:r>
          </w:p>
        </w:tc>
        <w:tc>
          <w:tcPr>
            <w:tcW w:w="1242" w:type="dxa"/>
            <w:vAlign w:val="center"/>
          </w:tcPr>
          <w:p w14:paraId="4CDE8EFC" w14:textId="77777777" w:rsidR="00D82ABB" w:rsidRPr="005D414F" w:rsidRDefault="00D82ABB" w:rsidP="000B33A1">
            <w:pPr>
              <w:spacing w:line="360" w:lineRule="auto"/>
              <w:jc w:val="center"/>
              <w:rPr>
                <w:rFonts w:ascii="Sakkal Majalla" w:hAnsi="Sakkal Majalla" w:cs="Sakkal Majalla"/>
                <w:b/>
                <w:bCs/>
                <w:sz w:val="24"/>
                <w:szCs w:val="24"/>
                <w:rtl/>
              </w:rPr>
            </w:pPr>
            <w:r w:rsidRPr="005D414F">
              <w:rPr>
                <w:rFonts w:ascii="Sakkal Majalla" w:hAnsi="Sakkal Majalla" w:cs="Sakkal Majalla"/>
                <w:b/>
                <w:bCs/>
                <w:sz w:val="24"/>
                <w:szCs w:val="24"/>
                <w:rtl/>
              </w:rPr>
              <w:t>معدل الثبات</w:t>
            </w:r>
          </w:p>
        </w:tc>
      </w:tr>
      <w:tr w:rsidR="00D82ABB" w:rsidRPr="000B33A1" w14:paraId="6A17D5F8" w14:textId="77777777" w:rsidTr="007D7B7E">
        <w:tc>
          <w:tcPr>
            <w:tcW w:w="6768" w:type="dxa"/>
            <w:vAlign w:val="center"/>
          </w:tcPr>
          <w:p w14:paraId="19D6605B" w14:textId="77777777" w:rsidR="00D82ABB" w:rsidRPr="005D414F" w:rsidRDefault="00D82ABB" w:rsidP="000B33A1">
            <w:pPr>
              <w:spacing w:line="360" w:lineRule="auto"/>
              <w:jc w:val="center"/>
              <w:rPr>
                <w:rFonts w:ascii="Sakkal Majalla" w:hAnsi="Sakkal Majalla" w:cs="Sakkal Majalla"/>
                <w:sz w:val="24"/>
                <w:szCs w:val="24"/>
                <w:rtl/>
              </w:rPr>
            </w:pPr>
            <w:r w:rsidRPr="005D414F">
              <w:rPr>
                <w:rFonts w:ascii="Sakkal Majalla" w:hAnsi="Sakkal Majalla" w:cs="Sakkal Majalla"/>
                <w:sz w:val="24"/>
                <w:szCs w:val="24"/>
                <w:rtl/>
              </w:rPr>
              <w:t>قياس أثر الإعلانات عبر وسائل التواصل الاجتماعي علي سلوك المستهلك.</w:t>
            </w:r>
          </w:p>
        </w:tc>
        <w:tc>
          <w:tcPr>
            <w:tcW w:w="1276" w:type="dxa"/>
            <w:vAlign w:val="center"/>
          </w:tcPr>
          <w:p w14:paraId="503B5195" w14:textId="77777777" w:rsidR="00D82ABB" w:rsidRPr="000B33A1" w:rsidRDefault="007D7B7E"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12</w:t>
            </w:r>
          </w:p>
        </w:tc>
        <w:tc>
          <w:tcPr>
            <w:tcW w:w="1242" w:type="dxa"/>
            <w:vAlign w:val="center"/>
          </w:tcPr>
          <w:p w14:paraId="0EB5A8C2" w14:textId="77777777" w:rsidR="00D82ABB" w:rsidRPr="000B33A1" w:rsidRDefault="007D7B7E" w:rsidP="000B33A1">
            <w:pPr>
              <w:spacing w:line="360" w:lineRule="auto"/>
              <w:jc w:val="center"/>
              <w:rPr>
                <w:rFonts w:ascii="Sakkal Majalla" w:hAnsi="Sakkal Majalla" w:cs="Sakkal Majalla"/>
                <w:b/>
                <w:bCs/>
                <w:sz w:val="28"/>
                <w:szCs w:val="28"/>
              </w:rPr>
            </w:pPr>
            <w:r w:rsidRPr="000B33A1">
              <w:rPr>
                <w:rFonts w:ascii="Sakkal Majalla" w:hAnsi="Sakkal Majalla" w:cs="Sakkal Majalla"/>
                <w:b/>
                <w:bCs/>
                <w:sz w:val="28"/>
                <w:szCs w:val="28"/>
              </w:rPr>
              <w:t>0.725</w:t>
            </w:r>
          </w:p>
        </w:tc>
      </w:tr>
      <w:tr w:rsidR="00D82ABB" w:rsidRPr="000B33A1" w14:paraId="2F5AA363" w14:textId="77777777" w:rsidTr="007D7B7E">
        <w:tc>
          <w:tcPr>
            <w:tcW w:w="6768" w:type="dxa"/>
            <w:vAlign w:val="center"/>
          </w:tcPr>
          <w:p w14:paraId="2F786D7A" w14:textId="77777777" w:rsidR="00D82ABB" w:rsidRPr="005D414F" w:rsidRDefault="007D7B7E" w:rsidP="000B33A1">
            <w:pPr>
              <w:spacing w:line="360" w:lineRule="auto"/>
              <w:jc w:val="center"/>
              <w:rPr>
                <w:rFonts w:ascii="Sakkal Majalla" w:hAnsi="Sakkal Majalla" w:cs="Sakkal Majalla"/>
                <w:sz w:val="24"/>
                <w:szCs w:val="24"/>
                <w:rtl/>
              </w:rPr>
            </w:pPr>
            <w:r w:rsidRPr="005D414F">
              <w:rPr>
                <w:rFonts w:ascii="Sakkal Majalla" w:hAnsi="Sakkal Majalla" w:cs="Sakkal Majalla"/>
                <w:sz w:val="24"/>
                <w:szCs w:val="24"/>
                <w:rtl/>
              </w:rPr>
              <w:t>دراسة تأثير التنشيط عبر وسائل التواصل الاجتماعي على سلوك المستهلك.</w:t>
            </w:r>
          </w:p>
        </w:tc>
        <w:tc>
          <w:tcPr>
            <w:tcW w:w="1276" w:type="dxa"/>
            <w:vAlign w:val="center"/>
          </w:tcPr>
          <w:p w14:paraId="3A0CA7C1" w14:textId="77777777" w:rsidR="00D82ABB" w:rsidRPr="000B33A1" w:rsidRDefault="007D7B7E"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12</w:t>
            </w:r>
          </w:p>
        </w:tc>
        <w:tc>
          <w:tcPr>
            <w:tcW w:w="1242" w:type="dxa"/>
            <w:vAlign w:val="center"/>
          </w:tcPr>
          <w:p w14:paraId="128C6711" w14:textId="77777777" w:rsidR="00D82ABB" w:rsidRPr="000B33A1" w:rsidRDefault="007D7B7E" w:rsidP="000B33A1">
            <w:pPr>
              <w:spacing w:line="360" w:lineRule="auto"/>
              <w:jc w:val="center"/>
              <w:rPr>
                <w:rFonts w:ascii="Sakkal Majalla" w:hAnsi="Sakkal Majalla" w:cs="Sakkal Majalla"/>
                <w:b/>
                <w:bCs/>
                <w:sz w:val="28"/>
                <w:szCs w:val="28"/>
              </w:rPr>
            </w:pPr>
            <w:r w:rsidRPr="000B33A1">
              <w:rPr>
                <w:rFonts w:ascii="Sakkal Majalla" w:hAnsi="Sakkal Majalla" w:cs="Sakkal Majalla"/>
                <w:b/>
                <w:bCs/>
                <w:sz w:val="28"/>
                <w:szCs w:val="28"/>
              </w:rPr>
              <w:t>0.864</w:t>
            </w:r>
          </w:p>
        </w:tc>
      </w:tr>
      <w:tr w:rsidR="00D82ABB" w:rsidRPr="000B33A1" w14:paraId="11713740" w14:textId="77777777" w:rsidTr="007D7B7E">
        <w:tc>
          <w:tcPr>
            <w:tcW w:w="6768" w:type="dxa"/>
            <w:vAlign w:val="center"/>
          </w:tcPr>
          <w:p w14:paraId="433AC6E2" w14:textId="77777777" w:rsidR="00D82ABB" w:rsidRPr="005D414F" w:rsidRDefault="007D7B7E" w:rsidP="000B33A1">
            <w:pPr>
              <w:spacing w:line="360" w:lineRule="auto"/>
              <w:rPr>
                <w:rFonts w:ascii="Sakkal Majalla" w:hAnsi="Sakkal Majalla" w:cs="Sakkal Majalla"/>
                <w:sz w:val="24"/>
                <w:szCs w:val="24"/>
                <w:rtl/>
              </w:rPr>
            </w:pPr>
            <w:r w:rsidRPr="005D414F">
              <w:rPr>
                <w:rFonts w:ascii="Sakkal Majalla" w:hAnsi="Sakkal Majalla" w:cs="Sakkal Majalla"/>
                <w:sz w:val="24"/>
                <w:szCs w:val="24"/>
                <w:rtl/>
              </w:rPr>
              <w:t>تحليل مدى تأثير التفاعل عبر وسائل التواصل الاجتماعي على سلوك المستهلك.</w:t>
            </w:r>
          </w:p>
        </w:tc>
        <w:tc>
          <w:tcPr>
            <w:tcW w:w="1276" w:type="dxa"/>
            <w:vAlign w:val="center"/>
          </w:tcPr>
          <w:p w14:paraId="40ECB59A" w14:textId="77777777" w:rsidR="00D82ABB" w:rsidRPr="000B33A1" w:rsidRDefault="007D7B7E"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12</w:t>
            </w:r>
          </w:p>
        </w:tc>
        <w:tc>
          <w:tcPr>
            <w:tcW w:w="1242" w:type="dxa"/>
            <w:vAlign w:val="center"/>
          </w:tcPr>
          <w:p w14:paraId="53FFA531" w14:textId="77777777" w:rsidR="00D82ABB" w:rsidRPr="000B33A1" w:rsidRDefault="007D7B7E" w:rsidP="000B33A1">
            <w:pPr>
              <w:spacing w:line="360" w:lineRule="auto"/>
              <w:jc w:val="center"/>
              <w:rPr>
                <w:rFonts w:ascii="Sakkal Majalla" w:hAnsi="Sakkal Majalla" w:cs="Sakkal Majalla"/>
                <w:b/>
                <w:bCs/>
                <w:sz w:val="28"/>
                <w:szCs w:val="28"/>
              </w:rPr>
            </w:pPr>
            <w:r w:rsidRPr="000B33A1">
              <w:rPr>
                <w:rFonts w:ascii="Sakkal Majalla" w:hAnsi="Sakkal Majalla" w:cs="Sakkal Majalla"/>
                <w:b/>
                <w:bCs/>
                <w:sz w:val="28"/>
                <w:szCs w:val="28"/>
              </w:rPr>
              <w:t>0.893</w:t>
            </w:r>
          </w:p>
        </w:tc>
      </w:tr>
      <w:tr w:rsidR="00D82ABB" w:rsidRPr="000B33A1" w14:paraId="07E8ED11" w14:textId="77777777" w:rsidTr="007D7B7E">
        <w:tc>
          <w:tcPr>
            <w:tcW w:w="6768" w:type="dxa"/>
            <w:vAlign w:val="center"/>
          </w:tcPr>
          <w:p w14:paraId="3F613BB0" w14:textId="77777777" w:rsidR="00D82ABB" w:rsidRPr="005D414F" w:rsidRDefault="007D7B7E" w:rsidP="000B33A1">
            <w:pPr>
              <w:spacing w:line="360" w:lineRule="auto"/>
              <w:jc w:val="lowKashida"/>
              <w:rPr>
                <w:rFonts w:ascii="Sakkal Majalla" w:hAnsi="Sakkal Majalla" w:cs="Sakkal Majalla"/>
                <w:sz w:val="24"/>
                <w:szCs w:val="24"/>
                <w:rtl/>
              </w:rPr>
            </w:pPr>
            <w:r w:rsidRPr="005D414F">
              <w:rPr>
                <w:rFonts w:ascii="Sakkal Majalla" w:hAnsi="Sakkal Majalla" w:cs="Sakkal Majalla"/>
                <w:sz w:val="24"/>
                <w:szCs w:val="24"/>
                <w:rtl/>
              </w:rPr>
              <w:t>قياس أثر الكلمة الشفهية عبر وسائل التواصل الاجتماعي على سلوك المستهلك الشرائي.</w:t>
            </w:r>
          </w:p>
        </w:tc>
        <w:tc>
          <w:tcPr>
            <w:tcW w:w="1276" w:type="dxa"/>
            <w:vAlign w:val="center"/>
          </w:tcPr>
          <w:p w14:paraId="103B9393" w14:textId="77777777" w:rsidR="00D82ABB" w:rsidRPr="000B33A1" w:rsidRDefault="007D7B7E"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12</w:t>
            </w:r>
          </w:p>
        </w:tc>
        <w:tc>
          <w:tcPr>
            <w:tcW w:w="1242" w:type="dxa"/>
            <w:vAlign w:val="center"/>
          </w:tcPr>
          <w:p w14:paraId="58993090" w14:textId="77777777" w:rsidR="00D82ABB" w:rsidRPr="000B33A1" w:rsidRDefault="007D7B7E" w:rsidP="000B33A1">
            <w:pPr>
              <w:spacing w:line="360" w:lineRule="auto"/>
              <w:jc w:val="center"/>
              <w:rPr>
                <w:rFonts w:ascii="Sakkal Majalla" w:hAnsi="Sakkal Majalla" w:cs="Sakkal Majalla"/>
                <w:b/>
                <w:bCs/>
                <w:sz w:val="28"/>
                <w:szCs w:val="28"/>
              </w:rPr>
            </w:pPr>
            <w:r w:rsidRPr="000B33A1">
              <w:rPr>
                <w:rFonts w:ascii="Sakkal Majalla" w:hAnsi="Sakkal Majalla" w:cs="Sakkal Majalla"/>
                <w:b/>
                <w:bCs/>
                <w:sz w:val="28"/>
                <w:szCs w:val="28"/>
              </w:rPr>
              <w:t>0.821</w:t>
            </w:r>
          </w:p>
        </w:tc>
      </w:tr>
    </w:tbl>
    <w:p w14:paraId="328314BD" w14:textId="77777777" w:rsidR="007D7B7E" w:rsidRPr="000B33A1" w:rsidRDefault="007D7B7E"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الجدول (4)</w:t>
      </w:r>
    </w:p>
    <w:p w14:paraId="69BF62B6" w14:textId="77777777" w:rsidR="007D7B7E" w:rsidRPr="000B33A1" w:rsidRDefault="007D7B7E" w:rsidP="000B33A1">
      <w:pPr>
        <w:spacing w:after="0"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 xml:space="preserve">توزيع أفراد عينة الدراسة حسب المتغيرات الشخصية </w:t>
      </w:r>
    </w:p>
    <w:tbl>
      <w:tblPr>
        <w:tblStyle w:val="a7"/>
        <w:bidiVisual/>
        <w:tblW w:w="0" w:type="auto"/>
        <w:jc w:val="center"/>
        <w:tblInd w:w="956" w:type="dxa"/>
        <w:tblLook w:val="04A0" w:firstRow="1" w:lastRow="0" w:firstColumn="1" w:lastColumn="0" w:noHBand="0" w:noVBand="1"/>
      </w:tblPr>
      <w:tblGrid>
        <w:gridCol w:w="1701"/>
        <w:gridCol w:w="1985"/>
        <w:gridCol w:w="1559"/>
        <w:gridCol w:w="1843"/>
      </w:tblGrid>
      <w:tr w:rsidR="007D7B7E" w:rsidRPr="000B33A1" w14:paraId="35FB6E9C" w14:textId="77777777" w:rsidTr="003C2971">
        <w:trPr>
          <w:jc w:val="center"/>
        </w:trPr>
        <w:tc>
          <w:tcPr>
            <w:tcW w:w="1701" w:type="dxa"/>
            <w:vAlign w:val="center"/>
          </w:tcPr>
          <w:p w14:paraId="6E3AC7F7"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المتغير</w:t>
            </w:r>
          </w:p>
        </w:tc>
        <w:tc>
          <w:tcPr>
            <w:tcW w:w="1985" w:type="dxa"/>
            <w:vAlign w:val="center"/>
          </w:tcPr>
          <w:p w14:paraId="6016457D"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الفئة</w:t>
            </w:r>
          </w:p>
        </w:tc>
        <w:tc>
          <w:tcPr>
            <w:tcW w:w="1559" w:type="dxa"/>
            <w:vAlign w:val="center"/>
          </w:tcPr>
          <w:p w14:paraId="5174C8DE"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التكرار</w:t>
            </w:r>
          </w:p>
        </w:tc>
        <w:tc>
          <w:tcPr>
            <w:tcW w:w="1843" w:type="dxa"/>
            <w:vAlign w:val="center"/>
          </w:tcPr>
          <w:p w14:paraId="084ABB2D"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النسبة المئوية</w:t>
            </w:r>
          </w:p>
        </w:tc>
      </w:tr>
      <w:tr w:rsidR="007D7B7E" w:rsidRPr="000B33A1" w14:paraId="5E19A321" w14:textId="77777777" w:rsidTr="003C2971">
        <w:trPr>
          <w:jc w:val="center"/>
        </w:trPr>
        <w:tc>
          <w:tcPr>
            <w:tcW w:w="1701" w:type="dxa"/>
            <w:vMerge w:val="restart"/>
            <w:vAlign w:val="center"/>
          </w:tcPr>
          <w:p w14:paraId="09CF3888"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الجنس</w:t>
            </w:r>
          </w:p>
        </w:tc>
        <w:tc>
          <w:tcPr>
            <w:tcW w:w="1985" w:type="dxa"/>
            <w:vAlign w:val="center"/>
          </w:tcPr>
          <w:p w14:paraId="6DB8756C" w14:textId="77777777" w:rsidR="007D7B7E" w:rsidRPr="000B33A1" w:rsidRDefault="007D7B7E"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ذكر</w:t>
            </w:r>
          </w:p>
        </w:tc>
        <w:tc>
          <w:tcPr>
            <w:tcW w:w="1559" w:type="dxa"/>
            <w:vAlign w:val="center"/>
          </w:tcPr>
          <w:p w14:paraId="587D9D07"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20</w:t>
            </w:r>
          </w:p>
        </w:tc>
        <w:tc>
          <w:tcPr>
            <w:tcW w:w="1843" w:type="dxa"/>
            <w:vAlign w:val="center"/>
          </w:tcPr>
          <w:p w14:paraId="65FE0BDA"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40%</w:t>
            </w:r>
          </w:p>
        </w:tc>
      </w:tr>
      <w:tr w:rsidR="007D7B7E" w:rsidRPr="000B33A1" w14:paraId="1CD65A84" w14:textId="77777777" w:rsidTr="003C2971">
        <w:trPr>
          <w:jc w:val="center"/>
        </w:trPr>
        <w:tc>
          <w:tcPr>
            <w:tcW w:w="1701" w:type="dxa"/>
            <w:vMerge/>
            <w:vAlign w:val="center"/>
          </w:tcPr>
          <w:p w14:paraId="18940946"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02348592" w14:textId="77777777" w:rsidR="007D7B7E" w:rsidRPr="000B33A1" w:rsidRDefault="007D7B7E"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أنثى</w:t>
            </w:r>
          </w:p>
        </w:tc>
        <w:tc>
          <w:tcPr>
            <w:tcW w:w="1559" w:type="dxa"/>
            <w:vAlign w:val="center"/>
          </w:tcPr>
          <w:p w14:paraId="33F4DBED"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30</w:t>
            </w:r>
          </w:p>
        </w:tc>
        <w:tc>
          <w:tcPr>
            <w:tcW w:w="1843" w:type="dxa"/>
            <w:vAlign w:val="center"/>
          </w:tcPr>
          <w:p w14:paraId="53A5DB2E"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60%</w:t>
            </w:r>
          </w:p>
        </w:tc>
      </w:tr>
      <w:tr w:rsidR="007D7B7E" w:rsidRPr="000B33A1" w14:paraId="60A6835A" w14:textId="77777777" w:rsidTr="003C2971">
        <w:trPr>
          <w:jc w:val="center"/>
        </w:trPr>
        <w:tc>
          <w:tcPr>
            <w:tcW w:w="1701" w:type="dxa"/>
            <w:vMerge w:val="restart"/>
            <w:vAlign w:val="center"/>
          </w:tcPr>
          <w:p w14:paraId="665B3585"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lastRenderedPageBreak/>
              <w:t>المؤهل</w:t>
            </w:r>
          </w:p>
        </w:tc>
        <w:tc>
          <w:tcPr>
            <w:tcW w:w="1985" w:type="dxa"/>
            <w:vAlign w:val="center"/>
          </w:tcPr>
          <w:p w14:paraId="542118AA"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دكتوراه</w:t>
            </w:r>
          </w:p>
        </w:tc>
        <w:tc>
          <w:tcPr>
            <w:tcW w:w="1559" w:type="dxa"/>
            <w:vAlign w:val="center"/>
          </w:tcPr>
          <w:p w14:paraId="14BC1A70"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5</w:t>
            </w:r>
          </w:p>
        </w:tc>
        <w:tc>
          <w:tcPr>
            <w:tcW w:w="1843" w:type="dxa"/>
            <w:vAlign w:val="center"/>
          </w:tcPr>
          <w:p w14:paraId="0F4EE4A7"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10%</w:t>
            </w:r>
          </w:p>
        </w:tc>
      </w:tr>
      <w:tr w:rsidR="007D7B7E" w:rsidRPr="000B33A1" w14:paraId="5EDA607E" w14:textId="77777777" w:rsidTr="003C2971">
        <w:trPr>
          <w:jc w:val="center"/>
        </w:trPr>
        <w:tc>
          <w:tcPr>
            <w:tcW w:w="1701" w:type="dxa"/>
            <w:vMerge/>
            <w:vAlign w:val="center"/>
          </w:tcPr>
          <w:p w14:paraId="6F0A05BC"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6E8AE8AB"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بكالوريوس</w:t>
            </w:r>
          </w:p>
        </w:tc>
        <w:tc>
          <w:tcPr>
            <w:tcW w:w="1559" w:type="dxa"/>
            <w:vAlign w:val="center"/>
          </w:tcPr>
          <w:p w14:paraId="620CCD33"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20</w:t>
            </w:r>
          </w:p>
        </w:tc>
        <w:tc>
          <w:tcPr>
            <w:tcW w:w="1843" w:type="dxa"/>
            <w:vAlign w:val="center"/>
          </w:tcPr>
          <w:p w14:paraId="2028F8B8"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40%</w:t>
            </w:r>
          </w:p>
        </w:tc>
      </w:tr>
      <w:tr w:rsidR="007D7B7E" w:rsidRPr="000B33A1" w14:paraId="08AAC6DC" w14:textId="77777777" w:rsidTr="003C2971">
        <w:trPr>
          <w:jc w:val="center"/>
        </w:trPr>
        <w:tc>
          <w:tcPr>
            <w:tcW w:w="1701" w:type="dxa"/>
            <w:vMerge/>
            <w:vAlign w:val="center"/>
          </w:tcPr>
          <w:p w14:paraId="7AB49DB5"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7E132415"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ماجستير</w:t>
            </w:r>
          </w:p>
        </w:tc>
        <w:tc>
          <w:tcPr>
            <w:tcW w:w="1559" w:type="dxa"/>
            <w:vAlign w:val="center"/>
          </w:tcPr>
          <w:p w14:paraId="3F5C393B"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5</w:t>
            </w:r>
          </w:p>
        </w:tc>
        <w:tc>
          <w:tcPr>
            <w:tcW w:w="1843" w:type="dxa"/>
            <w:vAlign w:val="center"/>
          </w:tcPr>
          <w:p w14:paraId="500C7329"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10%</w:t>
            </w:r>
          </w:p>
        </w:tc>
      </w:tr>
      <w:tr w:rsidR="007D7B7E" w:rsidRPr="000B33A1" w14:paraId="2C70FFA6" w14:textId="77777777" w:rsidTr="003C2971">
        <w:trPr>
          <w:jc w:val="center"/>
        </w:trPr>
        <w:tc>
          <w:tcPr>
            <w:tcW w:w="1701" w:type="dxa"/>
            <w:vMerge/>
            <w:vAlign w:val="center"/>
          </w:tcPr>
          <w:p w14:paraId="1A9BAD08"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6149CDD7"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ثانوي</w:t>
            </w:r>
          </w:p>
        </w:tc>
        <w:tc>
          <w:tcPr>
            <w:tcW w:w="1559" w:type="dxa"/>
            <w:vAlign w:val="center"/>
          </w:tcPr>
          <w:p w14:paraId="676AAB50"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20</w:t>
            </w:r>
          </w:p>
        </w:tc>
        <w:tc>
          <w:tcPr>
            <w:tcW w:w="1843" w:type="dxa"/>
            <w:vAlign w:val="center"/>
          </w:tcPr>
          <w:p w14:paraId="023AFFB9"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40%</w:t>
            </w:r>
          </w:p>
        </w:tc>
      </w:tr>
      <w:tr w:rsidR="007D7B7E" w:rsidRPr="000B33A1" w14:paraId="10863E4A" w14:textId="77777777" w:rsidTr="003C2971">
        <w:trPr>
          <w:jc w:val="center"/>
        </w:trPr>
        <w:tc>
          <w:tcPr>
            <w:tcW w:w="1701" w:type="dxa"/>
            <w:vMerge w:val="restart"/>
            <w:vAlign w:val="center"/>
          </w:tcPr>
          <w:p w14:paraId="060C59EE"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عدد سنوات الخبرة</w:t>
            </w:r>
          </w:p>
        </w:tc>
        <w:tc>
          <w:tcPr>
            <w:tcW w:w="1985" w:type="dxa"/>
            <w:vAlign w:val="center"/>
          </w:tcPr>
          <w:p w14:paraId="22E2A2AE"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أقل من سنة</w:t>
            </w:r>
          </w:p>
        </w:tc>
        <w:tc>
          <w:tcPr>
            <w:tcW w:w="1559" w:type="dxa"/>
            <w:vAlign w:val="center"/>
          </w:tcPr>
          <w:p w14:paraId="6B87AEEC"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6</w:t>
            </w:r>
          </w:p>
        </w:tc>
        <w:tc>
          <w:tcPr>
            <w:tcW w:w="1843" w:type="dxa"/>
            <w:vAlign w:val="center"/>
          </w:tcPr>
          <w:p w14:paraId="4F4E7909"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12%</w:t>
            </w:r>
          </w:p>
        </w:tc>
      </w:tr>
      <w:tr w:rsidR="007D7B7E" w:rsidRPr="000B33A1" w14:paraId="4449033C" w14:textId="77777777" w:rsidTr="003C2971">
        <w:trPr>
          <w:jc w:val="center"/>
        </w:trPr>
        <w:tc>
          <w:tcPr>
            <w:tcW w:w="1701" w:type="dxa"/>
            <w:vMerge/>
            <w:vAlign w:val="center"/>
          </w:tcPr>
          <w:p w14:paraId="09106591"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5515267E"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1-3 سنوات</w:t>
            </w:r>
          </w:p>
        </w:tc>
        <w:tc>
          <w:tcPr>
            <w:tcW w:w="1559" w:type="dxa"/>
            <w:vAlign w:val="center"/>
          </w:tcPr>
          <w:p w14:paraId="2772A02B"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14</w:t>
            </w:r>
          </w:p>
        </w:tc>
        <w:tc>
          <w:tcPr>
            <w:tcW w:w="1843" w:type="dxa"/>
            <w:vAlign w:val="center"/>
          </w:tcPr>
          <w:p w14:paraId="737756C7"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28%</w:t>
            </w:r>
          </w:p>
        </w:tc>
      </w:tr>
      <w:tr w:rsidR="007D7B7E" w:rsidRPr="000B33A1" w14:paraId="30FFCAC0" w14:textId="77777777" w:rsidTr="003C2971">
        <w:trPr>
          <w:jc w:val="center"/>
        </w:trPr>
        <w:tc>
          <w:tcPr>
            <w:tcW w:w="1701" w:type="dxa"/>
            <w:vMerge/>
            <w:vAlign w:val="center"/>
          </w:tcPr>
          <w:p w14:paraId="400DE0D9"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6F77CCAE"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 xml:space="preserve">3-5 سنوات </w:t>
            </w:r>
          </w:p>
        </w:tc>
        <w:tc>
          <w:tcPr>
            <w:tcW w:w="1559" w:type="dxa"/>
            <w:vAlign w:val="center"/>
          </w:tcPr>
          <w:p w14:paraId="61F425F8"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10</w:t>
            </w:r>
          </w:p>
        </w:tc>
        <w:tc>
          <w:tcPr>
            <w:tcW w:w="1843" w:type="dxa"/>
            <w:vAlign w:val="center"/>
          </w:tcPr>
          <w:p w14:paraId="6E61978C"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20%</w:t>
            </w:r>
          </w:p>
        </w:tc>
      </w:tr>
      <w:tr w:rsidR="007D7B7E" w:rsidRPr="000B33A1" w14:paraId="75F76AF1" w14:textId="77777777" w:rsidTr="003C2971">
        <w:trPr>
          <w:jc w:val="center"/>
        </w:trPr>
        <w:tc>
          <w:tcPr>
            <w:tcW w:w="1701" w:type="dxa"/>
            <w:vMerge/>
            <w:vAlign w:val="center"/>
          </w:tcPr>
          <w:p w14:paraId="6011E903"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2A24F9F3"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أكثر من 5 سنوات</w:t>
            </w:r>
          </w:p>
        </w:tc>
        <w:tc>
          <w:tcPr>
            <w:tcW w:w="1559" w:type="dxa"/>
            <w:vAlign w:val="center"/>
          </w:tcPr>
          <w:p w14:paraId="67959B4B"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20</w:t>
            </w:r>
          </w:p>
        </w:tc>
        <w:tc>
          <w:tcPr>
            <w:tcW w:w="1843" w:type="dxa"/>
            <w:vAlign w:val="center"/>
          </w:tcPr>
          <w:p w14:paraId="7173790A"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40%</w:t>
            </w:r>
          </w:p>
        </w:tc>
      </w:tr>
      <w:tr w:rsidR="007D7B7E" w:rsidRPr="000B33A1" w14:paraId="41E6EF0B" w14:textId="77777777" w:rsidTr="003C2971">
        <w:trPr>
          <w:jc w:val="center"/>
        </w:trPr>
        <w:tc>
          <w:tcPr>
            <w:tcW w:w="1701" w:type="dxa"/>
            <w:vMerge w:val="restart"/>
            <w:vAlign w:val="center"/>
          </w:tcPr>
          <w:p w14:paraId="2FCE9890" w14:textId="77777777" w:rsidR="007D7B7E" w:rsidRPr="000B33A1" w:rsidRDefault="007D7B7E" w:rsidP="000B33A1">
            <w:pPr>
              <w:spacing w:line="360" w:lineRule="auto"/>
              <w:jc w:val="center"/>
              <w:rPr>
                <w:rFonts w:ascii="Sakkal Majalla" w:hAnsi="Sakkal Majalla" w:cs="Sakkal Majalla"/>
                <w:b/>
                <w:bCs/>
                <w:sz w:val="28"/>
                <w:szCs w:val="28"/>
                <w:rtl/>
              </w:rPr>
            </w:pPr>
            <w:r w:rsidRPr="000B33A1">
              <w:rPr>
                <w:rFonts w:ascii="Sakkal Majalla" w:hAnsi="Sakkal Majalla" w:cs="Sakkal Majalla"/>
                <w:b/>
                <w:bCs/>
                <w:sz w:val="28"/>
                <w:szCs w:val="28"/>
                <w:rtl/>
              </w:rPr>
              <w:t>الوظيفة</w:t>
            </w:r>
          </w:p>
        </w:tc>
        <w:tc>
          <w:tcPr>
            <w:tcW w:w="1985" w:type="dxa"/>
            <w:vAlign w:val="center"/>
          </w:tcPr>
          <w:p w14:paraId="23BF8D47"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 xml:space="preserve">يعمل </w:t>
            </w:r>
          </w:p>
        </w:tc>
        <w:tc>
          <w:tcPr>
            <w:tcW w:w="1559" w:type="dxa"/>
            <w:vAlign w:val="center"/>
          </w:tcPr>
          <w:p w14:paraId="069BA2C8"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30</w:t>
            </w:r>
          </w:p>
        </w:tc>
        <w:tc>
          <w:tcPr>
            <w:tcW w:w="1843" w:type="dxa"/>
            <w:vAlign w:val="center"/>
          </w:tcPr>
          <w:p w14:paraId="1BC078CC"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60%</w:t>
            </w:r>
          </w:p>
        </w:tc>
      </w:tr>
      <w:tr w:rsidR="007D7B7E" w:rsidRPr="000B33A1" w14:paraId="01D82614" w14:textId="77777777" w:rsidTr="003C2971">
        <w:trPr>
          <w:jc w:val="center"/>
        </w:trPr>
        <w:tc>
          <w:tcPr>
            <w:tcW w:w="1701" w:type="dxa"/>
            <w:vMerge/>
            <w:vAlign w:val="center"/>
          </w:tcPr>
          <w:p w14:paraId="536D5708" w14:textId="77777777" w:rsidR="007D7B7E" w:rsidRPr="000B33A1" w:rsidRDefault="007D7B7E" w:rsidP="000B33A1">
            <w:pPr>
              <w:spacing w:line="360" w:lineRule="auto"/>
              <w:jc w:val="center"/>
              <w:rPr>
                <w:rFonts w:ascii="Sakkal Majalla" w:hAnsi="Sakkal Majalla" w:cs="Sakkal Majalla"/>
                <w:b/>
                <w:bCs/>
                <w:sz w:val="28"/>
                <w:szCs w:val="28"/>
                <w:rtl/>
              </w:rPr>
            </w:pPr>
          </w:p>
        </w:tc>
        <w:tc>
          <w:tcPr>
            <w:tcW w:w="1985" w:type="dxa"/>
            <w:vAlign w:val="center"/>
          </w:tcPr>
          <w:p w14:paraId="24B0A62C"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لا يعمل</w:t>
            </w:r>
          </w:p>
        </w:tc>
        <w:tc>
          <w:tcPr>
            <w:tcW w:w="1559" w:type="dxa"/>
            <w:vAlign w:val="center"/>
          </w:tcPr>
          <w:p w14:paraId="27E3BEC7"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20</w:t>
            </w:r>
          </w:p>
        </w:tc>
        <w:tc>
          <w:tcPr>
            <w:tcW w:w="1843" w:type="dxa"/>
            <w:vAlign w:val="center"/>
          </w:tcPr>
          <w:p w14:paraId="671A9522" w14:textId="77777777" w:rsidR="007D7B7E" w:rsidRPr="000B33A1" w:rsidRDefault="00F54962" w:rsidP="000B33A1">
            <w:pPr>
              <w:spacing w:line="360" w:lineRule="auto"/>
              <w:jc w:val="center"/>
              <w:rPr>
                <w:rFonts w:ascii="Sakkal Majalla" w:hAnsi="Sakkal Majalla" w:cs="Sakkal Majalla"/>
                <w:sz w:val="28"/>
                <w:szCs w:val="28"/>
                <w:rtl/>
              </w:rPr>
            </w:pPr>
            <w:r w:rsidRPr="000B33A1">
              <w:rPr>
                <w:rFonts w:ascii="Sakkal Majalla" w:hAnsi="Sakkal Majalla" w:cs="Sakkal Majalla"/>
                <w:sz w:val="28"/>
                <w:szCs w:val="28"/>
                <w:rtl/>
              </w:rPr>
              <w:t>40%</w:t>
            </w:r>
          </w:p>
        </w:tc>
      </w:tr>
    </w:tbl>
    <w:p w14:paraId="1EAA7B00" w14:textId="4F1AB98E" w:rsidR="00AB2D16" w:rsidRPr="000B33A1" w:rsidRDefault="00AB2D16"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النت</w:t>
      </w:r>
      <w:r w:rsidR="006B2F35" w:rsidRPr="000B33A1">
        <w:rPr>
          <w:rFonts w:ascii="Sakkal Majalla" w:hAnsi="Sakkal Majalla" w:cs="Sakkal Majalla"/>
          <w:b/>
          <w:bCs/>
          <w:sz w:val="28"/>
          <w:szCs w:val="28"/>
          <w:rtl/>
        </w:rPr>
        <w:t>ـــ</w:t>
      </w:r>
      <w:r w:rsidRPr="000B33A1">
        <w:rPr>
          <w:rFonts w:ascii="Sakkal Majalla" w:hAnsi="Sakkal Majalla" w:cs="Sakkal Majalla"/>
          <w:b/>
          <w:bCs/>
          <w:sz w:val="28"/>
          <w:szCs w:val="28"/>
          <w:rtl/>
        </w:rPr>
        <w:t>ائج:</w:t>
      </w:r>
    </w:p>
    <w:p w14:paraId="2A167EB2" w14:textId="2C44D21E" w:rsidR="00AB2D16" w:rsidRPr="000B33A1" w:rsidRDefault="003C2971"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يحتل التسويق عبر مواقع التواصل الاجتماعية مكانة هامة، مما جعله من التطبيقات الحديثة التي تساهم بشكل كبير في تحديث أساليب التسويق.</w:t>
      </w:r>
    </w:p>
    <w:p w14:paraId="63DB50F0" w14:textId="41A4A953" w:rsidR="003C2971" w:rsidRPr="000B33A1" w:rsidRDefault="003C2971"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إن التطورات الحديثة والسريعة فرضت على المؤسسات التعامل واستعمال التسويق عبر مواقع التواصل الاجتماعي. </w:t>
      </w:r>
    </w:p>
    <w:p w14:paraId="6FBCE811" w14:textId="3E794559" w:rsidR="003C2971" w:rsidRPr="000B33A1" w:rsidRDefault="003C2971"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مواقع التواصل الاجتماعي أصبحت كوسيلة تستخدمها المؤسسات من أجل عرض منتجاتها.</w:t>
      </w:r>
    </w:p>
    <w:p w14:paraId="3D1FCF0F" w14:textId="69040DF4" w:rsidR="003C2971" w:rsidRPr="000B33A1" w:rsidRDefault="003C2971"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يلعب التسويق عبر مواقع الاجتماعي دور مهم في توجيه سلوك المستهلك.</w:t>
      </w:r>
    </w:p>
    <w:p w14:paraId="08574819" w14:textId="794AB82F" w:rsidR="003C2971" w:rsidRPr="000B33A1" w:rsidRDefault="003C2971" w:rsidP="000B33A1">
      <w:pPr>
        <w:pStyle w:val="a3"/>
        <w:numPr>
          <w:ilvl w:val="0"/>
          <w:numId w:val="5"/>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أصبحت دراسة سلوك المستهلك كأساس لنجاح المؤسسة.</w:t>
      </w:r>
    </w:p>
    <w:p w14:paraId="1877B606" w14:textId="19168606" w:rsidR="00AB2D16" w:rsidRPr="000B33A1" w:rsidRDefault="003C2971" w:rsidP="000B33A1">
      <w:pPr>
        <w:pStyle w:val="a3"/>
        <w:numPr>
          <w:ilvl w:val="0"/>
          <w:numId w:val="5"/>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إن الإعلان عبر مواقع التواصل الاجتماعي له تأثير كبير في توجيه سلوك المستهلك.</w:t>
      </w:r>
    </w:p>
    <w:p w14:paraId="4EBD5123" w14:textId="77777777" w:rsidR="0025699E" w:rsidRPr="000B33A1" w:rsidRDefault="0025699E"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التوصيات:</w:t>
      </w:r>
    </w:p>
    <w:p w14:paraId="4FDE980F" w14:textId="77777777" w:rsidR="0025699E" w:rsidRPr="000B33A1" w:rsidRDefault="0025699E" w:rsidP="000B33A1">
      <w:p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 </w:t>
      </w:r>
      <w:r w:rsidR="005C48D4"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من خلال النتائج التي تم التوصل اليها في النظري والتطبيقي يمكن اقتراح التوصيات التالية:</w:t>
      </w:r>
    </w:p>
    <w:p w14:paraId="297C6A51" w14:textId="77777777" w:rsidR="0025699E" w:rsidRPr="000B33A1" w:rsidRDefault="0025699E" w:rsidP="000B33A1">
      <w:pPr>
        <w:pStyle w:val="a3"/>
        <w:numPr>
          <w:ilvl w:val="0"/>
          <w:numId w:val="4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توفير أسعار معقولة في عملية شحن وتوصيل المنتجات للمستهلك من خلال مثلا اقتسام تكاليف بين المؤسسة والمستهلك.</w:t>
      </w:r>
    </w:p>
    <w:p w14:paraId="25076A5D" w14:textId="77777777" w:rsidR="0025699E" w:rsidRPr="000B33A1" w:rsidRDefault="0025699E" w:rsidP="000B33A1">
      <w:pPr>
        <w:pStyle w:val="a3"/>
        <w:numPr>
          <w:ilvl w:val="0"/>
          <w:numId w:val="4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lastRenderedPageBreak/>
        <w:t xml:space="preserve">على المؤسسة أن تركز على استخدام أبعاد التسويق مجتمعة عبر </w:t>
      </w:r>
      <w:r w:rsidRPr="000B33A1">
        <w:rPr>
          <w:rFonts w:ascii="Sakkal Majalla" w:hAnsi="Sakkal Majalla" w:cs="Sakkal Majalla"/>
          <w:sz w:val="28"/>
          <w:szCs w:val="28"/>
          <w:rtl/>
          <w:lang w:bidi="ar-EG"/>
        </w:rPr>
        <w:t>وسائل التواصل الاجتماعي</w:t>
      </w:r>
      <w:r w:rsidRPr="000B33A1">
        <w:rPr>
          <w:rFonts w:ascii="Sakkal Majalla" w:hAnsi="Sakkal Majalla" w:cs="Sakkal Majalla"/>
          <w:sz w:val="28"/>
          <w:szCs w:val="28"/>
          <w:rtl/>
        </w:rPr>
        <w:t>، لما له من دور فعال في التأثير على سلوك المستهلكين.</w:t>
      </w:r>
    </w:p>
    <w:p w14:paraId="28882975" w14:textId="77777777" w:rsidR="0025699E" w:rsidRPr="000B33A1" w:rsidRDefault="0025699E" w:rsidP="000B33A1">
      <w:pPr>
        <w:pStyle w:val="a3"/>
        <w:numPr>
          <w:ilvl w:val="0"/>
          <w:numId w:val="4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على المؤسسة أن تحسن من خدمات شحن وتوصيل المنتجات لاكتساب وزيادة ولاء المستهلكين.</w:t>
      </w:r>
    </w:p>
    <w:p w14:paraId="0AAB45C6" w14:textId="77777777" w:rsidR="0025699E" w:rsidRPr="000B33A1" w:rsidRDefault="0025699E" w:rsidP="000B33A1">
      <w:pPr>
        <w:pStyle w:val="a3"/>
        <w:numPr>
          <w:ilvl w:val="0"/>
          <w:numId w:val="4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 على المؤسسات أن تولي اهتمام أكبر لمستهلكيها من خلال التركيز على النشر بصفة مستمرة للمعلومات التي تخص منتجاتها.</w:t>
      </w:r>
    </w:p>
    <w:p w14:paraId="67A06F5B" w14:textId="77777777" w:rsidR="0025699E" w:rsidRPr="000B33A1" w:rsidRDefault="0025699E" w:rsidP="000B33A1">
      <w:pPr>
        <w:pStyle w:val="a3"/>
        <w:numPr>
          <w:ilvl w:val="0"/>
          <w:numId w:val="46"/>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التركيز على المتابعة المستمرة لصفحات التواصل الاجتماعي، لما لها من أثر على توجيه سلوك المستهلك وما يجعله يتخذ قرار الشراء.</w:t>
      </w:r>
    </w:p>
    <w:p w14:paraId="072B4EFD" w14:textId="0DD8AD98" w:rsidR="006B2F35" w:rsidRPr="004B7E92" w:rsidRDefault="0025699E" w:rsidP="004B7E92">
      <w:pPr>
        <w:pStyle w:val="a3"/>
        <w:numPr>
          <w:ilvl w:val="0"/>
          <w:numId w:val="46"/>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تركيز وسائل التواصل الاجتماعي على عمليات الترويج، لأن لها أثر كبير على تغيير سلوك المستهلكين بالإيجاب.</w:t>
      </w:r>
    </w:p>
    <w:p w14:paraId="30B8003E" w14:textId="77777777" w:rsidR="0086123B" w:rsidRPr="000B33A1" w:rsidRDefault="0086123B"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المراج</w:t>
      </w:r>
      <w:r w:rsidR="00046979" w:rsidRPr="000B33A1">
        <w:rPr>
          <w:rFonts w:ascii="Sakkal Majalla" w:hAnsi="Sakkal Majalla" w:cs="Sakkal Majalla"/>
          <w:b/>
          <w:bCs/>
          <w:sz w:val="28"/>
          <w:szCs w:val="28"/>
          <w:rtl/>
        </w:rPr>
        <w:t>ــ</w:t>
      </w:r>
      <w:r w:rsidRPr="000B33A1">
        <w:rPr>
          <w:rFonts w:ascii="Sakkal Majalla" w:hAnsi="Sakkal Majalla" w:cs="Sakkal Majalla"/>
          <w:b/>
          <w:bCs/>
          <w:sz w:val="28"/>
          <w:szCs w:val="28"/>
          <w:rtl/>
        </w:rPr>
        <w:t>ع</w:t>
      </w:r>
      <w:r w:rsidR="00046979" w:rsidRPr="000B33A1">
        <w:rPr>
          <w:rFonts w:ascii="Sakkal Majalla" w:hAnsi="Sakkal Majalla" w:cs="Sakkal Majalla"/>
          <w:b/>
          <w:bCs/>
          <w:sz w:val="28"/>
          <w:szCs w:val="28"/>
          <w:rtl/>
        </w:rPr>
        <w:t>:</w:t>
      </w:r>
    </w:p>
    <w:p w14:paraId="1DEE0917" w14:textId="77777777"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الشريدة، شريدة عبد الرحمن صحن، </w:t>
      </w:r>
      <w:r w:rsidRPr="000B33A1">
        <w:rPr>
          <w:rFonts w:ascii="Sakkal Majalla" w:hAnsi="Sakkal Majalla" w:cs="Sakkal Majalla"/>
          <w:sz w:val="28"/>
          <w:szCs w:val="28"/>
          <w:rtl/>
          <w:lang w:bidi="fa-IR"/>
        </w:rPr>
        <w:t>۲۰۲۲</w:t>
      </w:r>
      <w:r w:rsidRPr="000B33A1">
        <w:rPr>
          <w:rFonts w:ascii="Sakkal Majalla" w:hAnsi="Sakkal Majalla" w:cs="Sakkal Majalla"/>
          <w:sz w:val="28"/>
          <w:szCs w:val="28"/>
          <w:rtl/>
        </w:rPr>
        <w:t>، أثر التسويق عبر وسائل الإعلام الاجتماعي على القرار الشرائي لزبائن قطاع المطاعم في مدينة إربد - الأردن، رسالة ماجستير، جامعة آل البيت، الأردن.</w:t>
      </w:r>
    </w:p>
    <w:p w14:paraId="4FDF8488" w14:textId="77777777"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الطرمان خالد عواد سلامة، </w:t>
      </w:r>
      <w:r w:rsidRPr="000B33A1">
        <w:rPr>
          <w:rFonts w:ascii="Sakkal Majalla" w:hAnsi="Sakkal Majalla" w:cs="Sakkal Majalla"/>
          <w:sz w:val="28"/>
          <w:szCs w:val="28"/>
          <w:rtl/>
          <w:lang w:bidi="fa-IR"/>
        </w:rPr>
        <w:t>۲۰۲۰</w:t>
      </w:r>
      <w:r w:rsidRPr="000B33A1">
        <w:rPr>
          <w:rFonts w:ascii="Sakkal Majalla" w:hAnsi="Sakkal Majalla" w:cs="Sakkal Majalla"/>
          <w:sz w:val="28"/>
          <w:szCs w:val="28"/>
          <w:rtl/>
        </w:rPr>
        <w:t xml:space="preserve"> ، أثر التسويق الإلكتروني على السلوك الشرائي في قطاع تجارة السيارات رسالة ماجستير، جامعة آل البيت، الأردن.</w:t>
      </w:r>
    </w:p>
    <w:p w14:paraId="4CEC32B1" w14:textId="77777777"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عبد القادر، عبد القادر مبارك، </w:t>
      </w:r>
      <w:r w:rsidRPr="000B33A1">
        <w:rPr>
          <w:rFonts w:ascii="Sakkal Majalla" w:hAnsi="Sakkal Majalla" w:cs="Sakkal Majalla"/>
          <w:sz w:val="28"/>
          <w:szCs w:val="28"/>
          <w:rtl/>
          <w:lang w:bidi="fa-IR"/>
        </w:rPr>
        <w:t>۲۰۲۱</w:t>
      </w:r>
      <w:r w:rsidRPr="000B33A1">
        <w:rPr>
          <w:rFonts w:ascii="Sakkal Majalla" w:hAnsi="Sakkal Majalla" w:cs="Sakkal Majalla"/>
          <w:sz w:val="28"/>
          <w:szCs w:val="28"/>
          <w:rtl/>
        </w:rPr>
        <w:t xml:space="preserve">، إطار مقترح للعلاقة بين اخلاقيات التعامل الإلكتروني وقرار شراء العقارات دراسة تطبيقية على سوق العقارات في ليبيا، بحوث و مقالات مج ٤٥, </w:t>
      </w:r>
      <w:proofErr w:type="spellStart"/>
      <w:r w:rsidRPr="000B33A1">
        <w:rPr>
          <w:rFonts w:ascii="Sakkal Majalla" w:hAnsi="Sakkal Majalla" w:cs="Sakkal Majalla"/>
          <w:sz w:val="28"/>
          <w:szCs w:val="28"/>
          <w:rtl/>
        </w:rPr>
        <w:t>ع١</w:t>
      </w:r>
      <w:proofErr w:type="spellEnd"/>
      <w:r w:rsidRPr="000B33A1">
        <w:rPr>
          <w:rFonts w:ascii="Sakkal Majalla" w:hAnsi="Sakkal Majalla" w:cs="Sakkal Majalla"/>
          <w:sz w:val="28"/>
          <w:szCs w:val="28"/>
          <w:rtl/>
        </w:rPr>
        <w:t>، جامعة المنصورة، مصر.</w:t>
      </w:r>
    </w:p>
    <w:p w14:paraId="1C618F9D" w14:textId="77777777"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tl/>
        </w:rPr>
      </w:pPr>
      <w:proofErr w:type="spellStart"/>
      <w:r w:rsidRPr="000B33A1">
        <w:rPr>
          <w:rFonts w:ascii="Sakkal Majalla" w:hAnsi="Sakkal Majalla" w:cs="Sakkal Majalla"/>
          <w:sz w:val="28"/>
          <w:szCs w:val="28"/>
          <w:rtl/>
        </w:rPr>
        <w:t>دويدار</w:t>
      </w:r>
      <w:proofErr w:type="spellEnd"/>
      <w:r w:rsidRPr="000B33A1">
        <w:rPr>
          <w:rFonts w:ascii="Sakkal Majalla" w:hAnsi="Sakkal Majalla" w:cs="Sakkal Majalla"/>
          <w:sz w:val="28"/>
          <w:szCs w:val="28"/>
          <w:rtl/>
        </w:rPr>
        <w:t xml:space="preserve">، محمود محمد </w:t>
      </w:r>
      <w:proofErr w:type="spellStart"/>
      <w:r w:rsidRPr="000B33A1">
        <w:rPr>
          <w:rFonts w:ascii="Sakkal Majalla" w:hAnsi="Sakkal Majalla" w:cs="Sakkal Majalla"/>
          <w:sz w:val="28"/>
          <w:szCs w:val="28"/>
          <w:rtl/>
        </w:rPr>
        <w:t>محمد</w:t>
      </w:r>
      <w:proofErr w:type="spellEnd"/>
      <w:r w:rsidRPr="000B33A1">
        <w:rPr>
          <w:rFonts w:ascii="Sakkal Majalla" w:hAnsi="Sakkal Majalla" w:cs="Sakkal Majalla"/>
          <w:sz w:val="28"/>
          <w:szCs w:val="28"/>
          <w:rtl/>
        </w:rPr>
        <w:t xml:space="preserve"> عوض </w:t>
      </w:r>
      <w:r w:rsidRPr="000B33A1">
        <w:rPr>
          <w:rFonts w:ascii="Sakkal Majalla" w:hAnsi="Sakkal Majalla" w:cs="Sakkal Majalla"/>
          <w:sz w:val="28"/>
          <w:szCs w:val="28"/>
          <w:rtl/>
          <w:lang w:bidi="fa-IR"/>
        </w:rPr>
        <w:t>۲۰۲۲</w:t>
      </w:r>
      <w:r w:rsidRPr="000B33A1">
        <w:rPr>
          <w:rFonts w:ascii="Sakkal Majalla" w:hAnsi="Sakkal Majalla" w:cs="Sakkal Majalla"/>
          <w:sz w:val="28"/>
          <w:szCs w:val="28"/>
          <w:rtl/>
        </w:rPr>
        <w:t xml:space="preserve"> ، المربع الذهبي للتسويق كمتغير وسيط في العلاقة بين التسويق عبر وسائل التواصل الاجتماعي والأداء التسويقي بالتطبيق على وكلات السفر والسياحة</w:t>
      </w:r>
    </w:p>
    <w:p w14:paraId="65CF2F4F" w14:textId="77777777" w:rsidR="00124A2D" w:rsidRPr="000B33A1" w:rsidRDefault="00124A2D" w:rsidP="000B33A1">
      <w:pPr>
        <w:pStyle w:val="a3"/>
        <w:spacing w:after="0" w:line="360" w:lineRule="auto"/>
        <w:ind w:left="360"/>
        <w:jc w:val="lowKashida"/>
        <w:rPr>
          <w:rFonts w:ascii="Sakkal Majalla" w:hAnsi="Sakkal Majalla" w:cs="Sakkal Majalla"/>
          <w:sz w:val="28"/>
          <w:szCs w:val="28"/>
          <w:rtl/>
        </w:rPr>
      </w:pPr>
      <w:r w:rsidRPr="000B33A1">
        <w:rPr>
          <w:rFonts w:ascii="Sakkal Majalla" w:hAnsi="Sakkal Majalla" w:cs="Sakkal Majalla"/>
          <w:sz w:val="28"/>
          <w:szCs w:val="28"/>
          <w:rtl/>
        </w:rPr>
        <w:t>الإلكترونية في محافظة شقراء بحوث ومقالات، س ٦٢, ٣٥ ، معهد الإدارة العامة، السعودية.</w:t>
      </w:r>
    </w:p>
    <w:p w14:paraId="5856C928" w14:textId="77777777"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t xml:space="preserve">المجذوب، نسرين محمد، </w:t>
      </w:r>
      <w:proofErr w:type="spellStart"/>
      <w:r w:rsidRPr="000B33A1">
        <w:rPr>
          <w:rFonts w:ascii="Sakkal Majalla" w:hAnsi="Sakkal Majalla" w:cs="Sakkal Majalla"/>
          <w:sz w:val="28"/>
          <w:szCs w:val="28"/>
          <w:rtl/>
        </w:rPr>
        <w:t>خیر</w:t>
      </w:r>
      <w:proofErr w:type="spellEnd"/>
      <w:r w:rsidRPr="000B33A1">
        <w:rPr>
          <w:rFonts w:ascii="Sakkal Majalla" w:hAnsi="Sakkal Majalla" w:cs="Sakkal Majalla"/>
          <w:sz w:val="28"/>
          <w:szCs w:val="28"/>
          <w:rtl/>
        </w:rPr>
        <w:t xml:space="preserve"> </w:t>
      </w:r>
      <w:r w:rsidRPr="000B33A1">
        <w:rPr>
          <w:rFonts w:ascii="Sakkal Majalla" w:hAnsi="Sakkal Majalla" w:cs="Sakkal Majalla"/>
          <w:sz w:val="28"/>
          <w:szCs w:val="28"/>
          <w:rtl/>
          <w:lang w:bidi="fa-IR"/>
        </w:rPr>
        <w:t>۲۰۲۰</w:t>
      </w:r>
      <w:r w:rsidRPr="000B33A1">
        <w:rPr>
          <w:rFonts w:ascii="Sakkal Majalla" w:hAnsi="Sakkal Majalla" w:cs="Sakkal Majalla"/>
          <w:sz w:val="28"/>
          <w:szCs w:val="28"/>
          <w:rtl/>
        </w:rPr>
        <w:t xml:space="preserve"> ، فاعلية التصميم الجرافيكي المتحرك عبر وسائل التواصل الاجتماعي في الحملات الإعلانية داخل الأردن، رسالة ماجستير، جامعة الشرق الأوسط، الأردن.</w:t>
      </w:r>
    </w:p>
    <w:p w14:paraId="146FED1C" w14:textId="4673CBB6"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زيوش أحمد الخير ، </w:t>
      </w:r>
      <w:r w:rsidRPr="000B33A1">
        <w:rPr>
          <w:rFonts w:ascii="Sakkal Majalla" w:hAnsi="Sakkal Majalla" w:cs="Sakkal Majalla"/>
          <w:sz w:val="28"/>
          <w:szCs w:val="28"/>
          <w:rtl/>
          <w:lang w:bidi="fa-IR"/>
        </w:rPr>
        <w:t>۲۰۱۸</w:t>
      </w:r>
      <w:r w:rsidRPr="000B33A1">
        <w:rPr>
          <w:rFonts w:ascii="Sakkal Majalla" w:hAnsi="Sakkal Majalla" w:cs="Sakkal Majalla"/>
          <w:sz w:val="28"/>
          <w:szCs w:val="28"/>
          <w:rtl/>
        </w:rPr>
        <w:t xml:space="preserve">، التسويق في ظل مواقع الشبكات الاجتماعية التسويق عبر </w:t>
      </w:r>
      <w:proofErr w:type="spellStart"/>
      <w:r w:rsidRPr="000B33A1">
        <w:rPr>
          <w:rFonts w:ascii="Sakkal Majalla" w:hAnsi="Sakkal Majalla" w:cs="Sakkal Majalla"/>
          <w:sz w:val="28"/>
          <w:szCs w:val="28"/>
          <w:rtl/>
        </w:rPr>
        <w:t>الفايسبوك</w:t>
      </w:r>
      <w:proofErr w:type="spellEnd"/>
      <w:r w:rsidRPr="000B33A1">
        <w:rPr>
          <w:rFonts w:ascii="Sakkal Majalla" w:hAnsi="Sakkal Majalla" w:cs="Sakkal Majalla"/>
          <w:sz w:val="28"/>
          <w:szCs w:val="28"/>
          <w:rtl/>
        </w:rPr>
        <w:t xml:space="preserve"> </w:t>
      </w:r>
      <w:proofErr w:type="spellStart"/>
      <w:r w:rsidRPr="000B33A1">
        <w:rPr>
          <w:rFonts w:ascii="Sakkal Majalla" w:hAnsi="Sakkal Majalla" w:cs="Sakkal Majalla"/>
          <w:sz w:val="28"/>
          <w:szCs w:val="28"/>
          <w:rtl/>
        </w:rPr>
        <w:t>أنموذجا</w:t>
      </w:r>
      <w:proofErr w:type="spellEnd"/>
      <w:r w:rsidRPr="000B33A1">
        <w:rPr>
          <w:rFonts w:ascii="Sakkal Majalla" w:hAnsi="Sakkal Majalla" w:cs="Sakkal Majalla"/>
          <w:sz w:val="28"/>
          <w:szCs w:val="28"/>
          <w:rtl/>
        </w:rPr>
        <w:t xml:space="preserve">، بحوث و مقالات مج </w:t>
      </w:r>
      <w:r w:rsidRPr="000B33A1">
        <w:rPr>
          <w:rFonts w:ascii="Sakkal Majalla" w:hAnsi="Sakkal Majalla" w:cs="Sakkal Majalla"/>
          <w:sz w:val="28"/>
          <w:szCs w:val="28"/>
          <w:rtl/>
          <w:lang w:bidi="fa-IR"/>
        </w:rPr>
        <w:t xml:space="preserve">۱۰, </w:t>
      </w:r>
      <w:r w:rsidRPr="000B33A1">
        <w:rPr>
          <w:rFonts w:ascii="Sakkal Majalla" w:hAnsi="Sakkal Majalla" w:cs="Sakkal Majalla"/>
          <w:sz w:val="28"/>
          <w:szCs w:val="28"/>
          <w:rtl/>
        </w:rPr>
        <w:t>ع</w:t>
      </w:r>
      <w:r w:rsidRPr="000B33A1">
        <w:rPr>
          <w:rFonts w:ascii="Sakkal Majalla" w:hAnsi="Sakkal Majalla" w:cs="Sakkal Majalla"/>
          <w:sz w:val="28"/>
          <w:szCs w:val="28"/>
          <w:rtl/>
          <w:lang w:bidi="fa-IR"/>
        </w:rPr>
        <w:t>۲</w:t>
      </w:r>
      <w:r w:rsidRPr="000B33A1">
        <w:rPr>
          <w:rFonts w:ascii="Sakkal Majalla" w:hAnsi="Sakkal Majalla" w:cs="Sakkal Majalla"/>
          <w:sz w:val="28"/>
          <w:szCs w:val="28"/>
          <w:rtl/>
        </w:rPr>
        <w:t xml:space="preserve"> ، مجلة دفاتر اقتصادية، الجزائر. </w:t>
      </w:r>
    </w:p>
    <w:p w14:paraId="72BC5C80" w14:textId="607B03E4" w:rsidR="00124A2D" w:rsidRPr="000B33A1" w:rsidRDefault="00124A2D" w:rsidP="000B33A1">
      <w:pPr>
        <w:pStyle w:val="a3"/>
        <w:numPr>
          <w:ilvl w:val="0"/>
          <w:numId w:val="8"/>
        </w:numPr>
        <w:spacing w:after="0" w:line="360" w:lineRule="auto"/>
        <w:jc w:val="lowKashida"/>
        <w:rPr>
          <w:rFonts w:ascii="Sakkal Majalla" w:hAnsi="Sakkal Majalla" w:cs="Sakkal Majalla"/>
          <w:sz w:val="28"/>
          <w:szCs w:val="28"/>
          <w:rtl/>
        </w:rPr>
      </w:pPr>
      <w:r w:rsidRPr="000B33A1">
        <w:rPr>
          <w:rFonts w:ascii="Sakkal Majalla" w:hAnsi="Sakkal Majalla" w:cs="Sakkal Majalla"/>
          <w:sz w:val="28"/>
          <w:szCs w:val="28"/>
          <w:rtl/>
        </w:rPr>
        <w:lastRenderedPageBreak/>
        <w:t xml:space="preserve">العبويني، علا </w:t>
      </w:r>
      <w:proofErr w:type="spellStart"/>
      <w:r w:rsidRPr="000B33A1">
        <w:rPr>
          <w:rFonts w:ascii="Sakkal Majalla" w:hAnsi="Sakkal Majalla" w:cs="Sakkal Majalla"/>
          <w:sz w:val="28"/>
          <w:szCs w:val="28"/>
          <w:rtl/>
        </w:rPr>
        <w:t>ولید</w:t>
      </w:r>
      <w:proofErr w:type="spellEnd"/>
      <w:r w:rsidRPr="000B33A1">
        <w:rPr>
          <w:rFonts w:ascii="Sakkal Majalla" w:hAnsi="Sakkal Majalla" w:cs="Sakkal Majalla"/>
          <w:sz w:val="28"/>
          <w:szCs w:val="28"/>
          <w:rtl/>
        </w:rPr>
        <w:t xml:space="preserve"> ،حسین </w:t>
      </w:r>
      <w:r w:rsidRPr="000B33A1">
        <w:rPr>
          <w:rFonts w:ascii="Sakkal Majalla" w:hAnsi="Sakkal Majalla" w:cs="Sakkal Majalla"/>
          <w:sz w:val="28"/>
          <w:szCs w:val="28"/>
          <w:rtl/>
          <w:lang w:bidi="fa-IR"/>
        </w:rPr>
        <w:t>۲۰۱۹</w:t>
      </w:r>
      <w:r w:rsidRPr="000B33A1">
        <w:rPr>
          <w:rFonts w:ascii="Sakkal Majalla" w:hAnsi="Sakkal Majalla" w:cs="Sakkal Majalla"/>
          <w:sz w:val="28"/>
          <w:szCs w:val="28"/>
          <w:rtl/>
        </w:rPr>
        <w:t xml:space="preserve">، أثر الهندسة النفسية على السلوك الشرائي الإلكتروني العملاء الشركات </w:t>
      </w:r>
      <w:proofErr w:type="spellStart"/>
      <w:r w:rsidRPr="000B33A1">
        <w:rPr>
          <w:rFonts w:ascii="Sakkal Majalla" w:hAnsi="Sakkal Majalla" w:cs="Sakkal Majalla"/>
          <w:sz w:val="28"/>
          <w:szCs w:val="28"/>
          <w:rtl/>
        </w:rPr>
        <w:t>الإفتراضية</w:t>
      </w:r>
      <w:proofErr w:type="spellEnd"/>
      <w:r w:rsidRPr="000B33A1">
        <w:rPr>
          <w:rFonts w:ascii="Sakkal Majalla" w:hAnsi="Sakkal Majalla" w:cs="Sakkal Majalla"/>
          <w:sz w:val="28"/>
          <w:szCs w:val="28"/>
          <w:rtl/>
        </w:rPr>
        <w:t xml:space="preserve"> العاملة في الأردن، رسالة ماجستير، الأردن</w:t>
      </w:r>
    </w:p>
    <w:p w14:paraId="3F359109" w14:textId="7C77A9C2" w:rsidR="0086123B" w:rsidRPr="000B33A1" w:rsidRDefault="00124A2D" w:rsidP="000B33A1">
      <w:pPr>
        <w:pStyle w:val="a3"/>
        <w:numPr>
          <w:ilvl w:val="0"/>
          <w:numId w:val="8"/>
        </w:numPr>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قاسم </w:t>
      </w:r>
      <w:proofErr w:type="spellStart"/>
      <w:r w:rsidRPr="000B33A1">
        <w:rPr>
          <w:rFonts w:ascii="Sakkal Majalla" w:hAnsi="Sakkal Majalla" w:cs="Sakkal Majalla"/>
          <w:sz w:val="28"/>
          <w:szCs w:val="28"/>
          <w:rtl/>
        </w:rPr>
        <w:t>علی</w:t>
      </w:r>
      <w:proofErr w:type="spellEnd"/>
      <w:r w:rsidRPr="000B33A1">
        <w:rPr>
          <w:rFonts w:ascii="Sakkal Majalla" w:hAnsi="Sakkal Majalla" w:cs="Sakkal Majalla"/>
          <w:sz w:val="28"/>
          <w:szCs w:val="28"/>
          <w:rtl/>
        </w:rPr>
        <w:t xml:space="preserve"> برهان ،محمد </w:t>
      </w:r>
      <w:r w:rsidRPr="000B33A1">
        <w:rPr>
          <w:rFonts w:ascii="Sakkal Majalla" w:hAnsi="Sakkal Majalla" w:cs="Sakkal Majalla"/>
          <w:sz w:val="28"/>
          <w:szCs w:val="28"/>
          <w:rtl/>
          <w:lang w:bidi="fa-IR"/>
        </w:rPr>
        <w:t>۲۰۱</w:t>
      </w:r>
      <w:r w:rsidRPr="000B33A1">
        <w:rPr>
          <w:rFonts w:ascii="Sakkal Majalla" w:hAnsi="Sakkal Majalla" w:cs="Sakkal Majalla"/>
          <w:sz w:val="28"/>
          <w:szCs w:val="28"/>
          <w:rtl/>
        </w:rPr>
        <w:t>٦، استراتيجيات التسعير وأثرها في السلوك الشرائي للمستهلك دراسة حالة شركة زين العرب للتجارة الدولية في العراق، رسالة ماجستير، جامعة آل البيت الأردن.</w:t>
      </w:r>
    </w:p>
    <w:p w14:paraId="0509EDE6" w14:textId="69EB21AC" w:rsidR="00124A2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proofErr w:type="spellStart"/>
      <w:r w:rsidRPr="000B33A1">
        <w:rPr>
          <w:rFonts w:ascii="Sakkal Majalla" w:hAnsi="Sakkal Majalla" w:cs="Sakkal Majalla"/>
          <w:sz w:val="28"/>
          <w:szCs w:val="28"/>
          <w:rtl/>
        </w:rPr>
        <w:t>غوجل</w:t>
      </w:r>
      <w:proofErr w:type="spellEnd"/>
      <w:r w:rsidRPr="000B33A1">
        <w:rPr>
          <w:rFonts w:ascii="Sakkal Majalla" w:hAnsi="Sakkal Majalla" w:cs="Sakkal Majalla"/>
          <w:sz w:val="28"/>
          <w:szCs w:val="28"/>
          <w:rtl/>
        </w:rPr>
        <w:t xml:space="preserve">، </w:t>
      </w:r>
      <w:proofErr w:type="spellStart"/>
      <w:r w:rsidRPr="000B33A1">
        <w:rPr>
          <w:rFonts w:ascii="Sakkal Majalla" w:hAnsi="Sakkal Majalla" w:cs="Sakkal Majalla"/>
          <w:sz w:val="28"/>
          <w:szCs w:val="28"/>
          <w:rtl/>
        </w:rPr>
        <w:t>سايا</w:t>
      </w:r>
      <w:proofErr w:type="spellEnd"/>
      <w:r w:rsidRPr="000B33A1">
        <w:rPr>
          <w:rFonts w:ascii="Sakkal Majalla" w:hAnsi="Sakkal Majalla" w:cs="Sakkal Majalla"/>
          <w:sz w:val="28"/>
          <w:szCs w:val="28"/>
          <w:rtl/>
        </w:rPr>
        <w:t xml:space="preserve">، </w:t>
      </w:r>
      <w:r w:rsidRPr="000B33A1">
        <w:rPr>
          <w:rFonts w:ascii="Sakkal Majalla" w:hAnsi="Sakkal Majalla" w:cs="Sakkal Majalla"/>
          <w:sz w:val="28"/>
          <w:szCs w:val="28"/>
          <w:rtl/>
          <w:lang w:bidi="fa-IR"/>
        </w:rPr>
        <w:t>۲۰۱۵</w:t>
      </w:r>
      <w:r w:rsidRPr="000B33A1">
        <w:rPr>
          <w:rFonts w:ascii="Sakkal Majalla" w:hAnsi="Sakkal Majalla" w:cs="Sakkal Majalla"/>
          <w:sz w:val="28"/>
          <w:szCs w:val="28"/>
          <w:rtl/>
        </w:rPr>
        <w:t>، أثر الإعلان عبر الهاتف المحمول في السلوك الشرائي للمستهلكين دراسة ميدانية على عملاء شركات الهواتف المحمولة في سورية رسالة ماجستير، جامعة دمشق، سوريا.</w:t>
      </w:r>
    </w:p>
    <w:p w14:paraId="68F84C0C" w14:textId="56007090" w:rsidR="00124A2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proofErr w:type="spellStart"/>
      <w:r w:rsidRPr="000B33A1">
        <w:rPr>
          <w:rFonts w:ascii="Sakkal Majalla" w:hAnsi="Sakkal Majalla" w:cs="Sakkal Majalla"/>
          <w:sz w:val="28"/>
          <w:szCs w:val="28"/>
          <w:rtl/>
        </w:rPr>
        <w:t>المواضية</w:t>
      </w:r>
      <w:proofErr w:type="spellEnd"/>
      <w:r w:rsidRPr="000B33A1">
        <w:rPr>
          <w:rFonts w:ascii="Sakkal Majalla" w:hAnsi="Sakkal Majalla" w:cs="Sakkal Majalla"/>
          <w:sz w:val="28"/>
          <w:szCs w:val="28"/>
          <w:rtl/>
        </w:rPr>
        <w:t xml:space="preserve"> سليمان سلامة، </w:t>
      </w:r>
      <w:r w:rsidRPr="000B33A1">
        <w:rPr>
          <w:rFonts w:ascii="Sakkal Majalla" w:hAnsi="Sakkal Majalla" w:cs="Sakkal Majalla"/>
          <w:sz w:val="28"/>
          <w:szCs w:val="28"/>
          <w:rtl/>
          <w:lang w:bidi="fa-IR"/>
        </w:rPr>
        <w:t>۲۰۱۹</w:t>
      </w:r>
      <w:r w:rsidRPr="000B33A1">
        <w:rPr>
          <w:rFonts w:ascii="Sakkal Majalla" w:hAnsi="Sakkal Majalla" w:cs="Sakkal Majalla"/>
          <w:sz w:val="28"/>
          <w:szCs w:val="28"/>
          <w:rtl/>
        </w:rPr>
        <w:t xml:space="preserve">، أدوات تنشيط المبيعات وأثرها على قرار السلوك الشرائي للسلع الغذائية دراسة ميدانية على مستهلكي شركة حلواني الصناعة في مدينة عمان الأردن، رسالة ماجستير، جامعة الزرقاء، الأردن. </w:t>
      </w:r>
    </w:p>
    <w:p w14:paraId="188A4ABE" w14:textId="77777777" w:rsidR="00124A2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proofErr w:type="spellStart"/>
      <w:r w:rsidRPr="000B33A1">
        <w:rPr>
          <w:rFonts w:ascii="Sakkal Majalla" w:hAnsi="Sakkal Majalla" w:cs="Sakkal Majalla"/>
          <w:sz w:val="28"/>
          <w:szCs w:val="28"/>
          <w:rtl/>
        </w:rPr>
        <w:t>الشوربجي</w:t>
      </w:r>
      <w:proofErr w:type="spellEnd"/>
      <w:r w:rsidRPr="000B33A1">
        <w:rPr>
          <w:rFonts w:ascii="Sakkal Majalla" w:hAnsi="Sakkal Majalla" w:cs="Sakkal Majalla"/>
          <w:sz w:val="28"/>
          <w:szCs w:val="28"/>
          <w:rtl/>
        </w:rPr>
        <w:t xml:space="preserve"> أميرة سالم عبد اللطيف، </w:t>
      </w:r>
      <w:r w:rsidRPr="000B33A1">
        <w:rPr>
          <w:rFonts w:ascii="Sakkal Majalla" w:hAnsi="Sakkal Majalla" w:cs="Sakkal Majalla"/>
          <w:sz w:val="28"/>
          <w:szCs w:val="28"/>
          <w:rtl/>
          <w:lang w:bidi="fa-IR"/>
        </w:rPr>
        <w:t>۲۰۲۲</w:t>
      </w:r>
      <w:r w:rsidRPr="000B33A1">
        <w:rPr>
          <w:rFonts w:ascii="Sakkal Majalla" w:hAnsi="Sakkal Majalla" w:cs="Sakkal Majalla"/>
          <w:sz w:val="28"/>
          <w:szCs w:val="28"/>
          <w:rtl/>
        </w:rPr>
        <w:t>، دور أنشطة التسويق عبر وسائل التواصل الاجتماعي في تطوير خبرة عملاء شركات التطوير العقاري بمصر، بحوث ومقالات ع</w:t>
      </w:r>
      <w:r w:rsidRPr="000B33A1">
        <w:rPr>
          <w:rFonts w:ascii="Sakkal Majalla" w:hAnsi="Sakkal Majalla" w:cs="Sakkal Majalla"/>
          <w:sz w:val="28"/>
          <w:szCs w:val="28"/>
          <w:rtl/>
          <w:lang w:bidi="fa-IR"/>
        </w:rPr>
        <w:t>۱</w:t>
      </w:r>
      <w:r w:rsidRPr="000B33A1">
        <w:rPr>
          <w:rFonts w:ascii="Sakkal Majalla" w:hAnsi="Sakkal Majalla" w:cs="Sakkal Majalla"/>
          <w:sz w:val="28"/>
          <w:szCs w:val="28"/>
          <w:rtl/>
        </w:rPr>
        <w:t xml:space="preserve"> جامعة بورسعيد، مصر. </w:t>
      </w:r>
    </w:p>
    <w:p w14:paraId="0C622176" w14:textId="1564C5AE" w:rsidR="00124A2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العزام </w:t>
      </w:r>
      <w:proofErr w:type="spellStart"/>
      <w:r w:rsidRPr="000B33A1">
        <w:rPr>
          <w:rFonts w:ascii="Sakkal Majalla" w:hAnsi="Sakkal Majalla" w:cs="Sakkal Majalla"/>
          <w:sz w:val="28"/>
          <w:szCs w:val="28"/>
          <w:rtl/>
        </w:rPr>
        <w:t>مریم</w:t>
      </w:r>
      <w:proofErr w:type="spellEnd"/>
      <w:r w:rsidRPr="000B33A1">
        <w:rPr>
          <w:rFonts w:ascii="Sakkal Majalla" w:hAnsi="Sakkal Majalla" w:cs="Sakkal Majalla"/>
          <w:sz w:val="28"/>
          <w:szCs w:val="28"/>
          <w:rtl/>
        </w:rPr>
        <w:t xml:space="preserve"> ،عبدربه </w:t>
      </w:r>
      <w:r w:rsidRPr="000B33A1">
        <w:rPr>
          <w:rFonts w:ascii="Sakkal Majalla" w:hAnsi="Sakkal Majalla" w:cs="Sakkal Majalla"/>
          <w:sz w:val="28"/>
          <w:szCs w:val="28"/>
          <w:rtl/>
          <w:lang w:bidi="fa-IR"/>
        </w:rPr>
        <w:t>۲۰۲۲</w:t>
      </w:r>
      <w:r w:rsidRPr="000B33A1">
        <w:rPr>
          <w:rFonts w:ascii="Sakkal Majalla" w:hAnsi="Sakkal Majalla" w:cs="Sakkal Majalla"/>
          <w:sz w:val="28"/>
          <w:szCs w:val="28"/>
          <w:rtl/>
        </w:rPr>
        <w:t>، أثر التسويق من خلال وسائل التواصل الاجتماعي في تحقيق قيمة العميل دراسة على منتجات مستحضرات التجميل في الأردن، رسالة ماجستير، جامعة آل البيت، الأردن.</w:t>
      </w:r>
    </w:p>
    <w:p w14:paraId="2BAA5574" w14:textId="39127D7C" w:rsidR="00124A2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أنيس، </w:t>
      </w:r>
      <w:proofErr w:type="spellStart"/>
      <w:r w:rsidRPr="000B33A1">
        <w:rPr>
          <w:rFonts w:ascii="Sakkal Majalla" w:hAnsi="Sakkal Majalla" w:cs="Sakkal Majalla"/>
          <w:sz w:val="28"/>
          <w:szCs w:val="28"/>
          <w:rtl/>
        </w:rPr>
        <w:t>فوضيل</w:t>
      </w:r>
      <w:proofErr w:type="spellEnd"/>
      <w:r w:rsidRPr="000B33A1">
        <w:rPr>
          <w:rFonts w:ascii="Sakkal Majalla" w:hAnsi="Sakkal Majalla" w:cs="Sakkal Majalla"/>
          <w:sz w:val="28"/>
          <w:szCs w:val="28"/>
          <w:rtl/>
        </w:rPr>
        <w:t xml:space="preserve">، </w:t>
      </w:r>
      <w:r w:rsidRPr="000B33A1">
        <w:rPr>
          <w:rFonts w:ascii="Sakkal Majalla" w:hAnsi="Sakkal Majalla" w:cs="Sakkal Majalla"/>
          <w:sz w:val="28"/>
          <w:szCs w:val="28"/>
          <w:rtl/>
          <w:lang w:bidi="fa-IR"/>
        </w:rPr>
        <w:t>۲۰۱۹</w:t>
      </w:r>
      <w:r w:rsidRPr="000B33A1">
        <w:rPr>
          <w:rFonts w:ascii="Sakkal Majalla" w:hAnsi="Sakkal Majalla" w:cs="Sakkal Majalla"/>
          <w:sz w:val="28"/>
          <w:szCs w:val="28"/>
          <w:rtl/>
        </w:rPr>
        <w:t xml:space="preserve">، دراسة مدى فاعلية التسويق عبر التواصل الاجتماعي في تدعيم الميزة التنافسية للمؤسسات الاقتصادية دراسة حالة مؤسسة اتصالات الجزائر، رسالة ماجستير المركز الجامعي أحمد زبانة .. </w:t>
      </w:r>
      <w:proofErr w:type="spellStart"/>
      <w:r w:rsidRPr="000B33A1">
        <w:rPr>
          <w:rFonts w:ascii="Sakkal Majalla" w:hAnsi="Sakkal Majalla" w:cs="Sakkal Majalla"/>
          <w:sz w:val="28"/>
          <w:szCs w:val="28"/>
          <w:rtl/>
        </w:rPr>
        <w:t>غليرزان</w:t>
      </w:r>
      <w:proofErr w:type="spellEnd"/>
      <w:r w:rsidRPr="000B33A1">
        <w:rPr>
          <w:rFonts w:ascii="Sakkal Majalla" w:hAnsi="Sakkal Majalla" w:cs="Sakkal Majalla"/>
          <w:sz w:val="28"/>
          <w:szCs w:val="28"/>
          <w:rtl/>
        </w:rPr>
        <w:t xml:space="preserve"> الجزائر</w:t>
      </w:r>
      <w:r w:rsidR="00CB4412" w:rsidRPr="000B33A1">
        <w:rPr>
          <w:rFonts w:ascii="Sakkal Majalla" w:hAnsi="Sakkal Majalla" w:cs="Sakkal Majalla"/>
          <w:sz w:val="28"/>
          <w:szCs w:val="28"/>
          <w:rtl/>
        </w:rPr>
        <w:t>.</w:t>
      </w:r>
    </w:p>
    <w:p w14:paraId="409D15B6" w14:textId="04BBF0D3" w:rsidR="00124A2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مصم </w:t>
      </w:r>
      <w:proofErr w:type="spellStart"/>
      <w:r w:rsidRPr="000B33A1">
        <w:rPr>
          <w:rFonts w:ascii="Sakkal Majalla" w:hAnsi="Sakkal Majalla" w:cs="Sakkal Majalla"/>
          <w:sz w:val="28"/>
          <w:szCs w:val="28"/>
          <w:rtl/>
        </w:rPr>
        <w:t>لفى</w:t>
      </w:r>
      <w:proofErr w:type="spellEnd"/>
      <w:r w:rsidRPr="000B33A1">
        <w:rPr>
          <w:rFonts w:ascii="Sakkal Majalla" w:hAnsi="Sakkal Majalla" w:cs="Sakkal Majalla"/>
          <w:sz w:val="28"/>
          <w:szCs w:val="28"/>
          <w:rtl/>
        </w:rPr>
        <w:t>، أسامة عبد الحليم ،</w:t>
      </w:r>
      <w:r w:rsidRPr="000B33A1">
        <w:rPr>
          <w:rFonts w:ascii="Sakkal Majalla" w:hAnsi="Sakkal Majalla" w:cs="Sakkal Majalla"/>
          <w:sz w:val="28"/>
          <w:szCs w:val="28"/>
          <w:rtl/>
          <w:lang w:bidi="fa-IR"/>
        </w:rPr>
        <w:t>۲۰۱۸</w:t>
      </w:r>
      <w:r w:rsidRPr="000B33A1">
        <w:rPr>
          <w:rFonts w:ascii="Sakkal Majalla" w:hAnsi="Sakkal Majalla" w:cs="Sakkal Majalla"/>
          <w:sz w:val="28"/>
          <w:szCs w:val="28"/>
          <w:rtl/>
        </w:rPr>
        <w:t xml:space="preserve">، تأثير التسويق عبر مواقع التواصل </w:t>
      </w:r>
      <w:r w:rsidR="00CB4412" w:rsidRPr="000B33A1">
        <w:rPr>
          <w:rFonts w:ascii="Sakkal Majalla" w:hAnsi="Sakkal Majalla" w:cs="Sakkal Majalla"/>
          <w:sz w:val="28"/>
          <w:szCs w:val="28"/>
          <w:rtl/>
        </w:rPr>
        <w:t>الاجتماعي</w:t>
      </w:r>
      <w:r w:rsidRPr="000B33A1">
        <w:rPr>
          <w:rFonts w:ascii="Sakkal Majalla" w:hAnsi="Sakkal Majalla" w:cs="Sakkal Majalla"/>
          <w:sz w:val="28"/>
          <w:szCs w:val="28"/>
          <w:rtl/>
        </w:rPr>
        <w:t xml:space="preserve"> على الولاء للعلامة التجارية دور العوامل </w:t>
      </w:r>
      <w:r w:rsidR="00CB4412" w:rsidRPr="000B33A1">
        <w:rPr>
          <w:rFonts w:ascii="Sakkal Majalla" w:hAnsi="Sakkal Majalla" w:cs="Sakkal Majalla"/>
          <w:sz w:val="28"/>
          <w:szCs w:val="28"/>
          <w:rtl/>
        </w:rPr>
        <w:t>الديموغرافية</w:t>
      </w:r>
      <w:r w:rsidRPr="000B33A1">
        <w:rPr>
          <w:rFonts w:ascii="Sakkal Majalla" w:hAnsi="Sakkal Majalla" w:cs="Sakkal Majalla"/>
          <w:sz w:val="28"/>
          <w:szCs w:val="28"/>
          <w:rtl/>
        </w:rPr>
        <w:t xml:space="preserve"> بحوث ومقالات </w:t>
      </w:r>
      <w:proofErr w:type="spellStart"/>
      <w:r w:rsidRPr="000B33A1">
        <w:rPr>
          <w:rFonts w:ascii="Sakkal Majalla" w:hAnsi="Sakkal Majalla" w:cs="Sakkal Majalla"/>
          <w:sz w:val="28"/>
          <w:szCs w:val="28"/>
          <w:rtl/>
        </w:rPr>
        <w:t>س٣٨</w:t>
      </w:r>
      <w:proofErr w:type="spellEnd"/>
      <w:r w:rsidRPr="000B33A1">
        <w:rPr>
          <w:rFonts w:ascii="Sakkal Majalla" w:hAnsi="Sakkal Majalla" w:cs="Sakkal Majalla"/>
          <w:sz w:val="28"/>
          <w:szCs w:val="28"/>
          <w:rtl/>
        </w:rPr>
        <w:t xml:space="preserve"> </w:t>
      </w:r>
      <w:proofErr w:type="spellStart"/>
      <w:r w:rsidRPr="000B33A1">
        <w:rPr>
          <w:rFonts w:ascii="Sakkal Majalla" w:hAnsi="Sakkal Majalla" w:cs="Sakkal Majalla"/>
          <w:sz w:val="28"/>
          <w:szCs w:val="28"/>
          <w:rtl/>
        </w:rPr>
        <w:t>ع٤</w:t>
      </w:r>
      <w:proofErr w:type="spellEnd"/>
      <w:r w:rsidRPr="000B33A1">
        <w:rPr>
          <w:rFonts w:ascii="Sakkal Majalla" w:hAnsi="Sakkal Majalla" w:cs="Sakkal Majalla"/>
          <w:sz w:val="28"/>
          <w:szCs w:val="28"/>
          <w:rtl/>
        </w:rPr>
        <w:t>، جامعة</w:t>
      </w:r>
      <w:r w:rsidR="00CB4412" w:rsidRPr="000B33A1">
        <w:rPr>
          <w:rFonts w:ascii="Sakkal Majalla" w:hAnsi="Sakkal Majalla" w:cs="Sakkal Majalla"/>
          <w:sz w:val="28"/>
          <w:szCs w:val="28"/>
          <w:rtl/>
        </w:rPr>
        <w:t xml:space="preserve"> </w:t>
      </w:r>
      <w:r w:rsidRPr="000B33A1">
        <w:rPr>
          <w:rFonts w:ascii="Sakkal Majalla" w:hAnsi="Sakkal Majalla" w:cs="Sakkal Majalla"/>
          <w:sz w:val="28"/>
          <w:szCs w:val="28"/>
          <w:rtl/>
        </w:rPr>
        <w:t>بنها، مصر.</w:t>
      </w:r>
    </w:p>
    <w:p w14:paraId="6556C766" w14:textId="1C3FB956" w:rsidR="00CB4412"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أبو هنية، أيمن محمود عبدالله </w:t>
      </w:r>
      <w:r w:rsidRPr="000B33A1">
        <w:rPr>
          <w:rFonts w:ascii="Sakkal Majalla" w:hAnsi="Sakkal Majalla" w:cs="Sakkal Majalla"/>
          <w:sz w:val="28"/>
          <w:szCs w:val="28"/>
          <w:rtl/>
          <w:lang w:bidi="fa-IR"/>
        </w:rPr>
        <w:t>۲۰۲۱</w:t>
      </w:r>
      <w:r w:rsidRPr="000B33A1">
        <w:rPr>
          <w:rFonts w:ascii="Sakkal Majalla" w:hAnsi="Sakkal Majalla" w:cs="Sakkal Majalla"/>
          <w:sz w:val="28"/>
          <w:szCs w:val="28"/>
          <w:rtl/>
        </w:rPr>
        <w:t>، أثر التجارة الإلكترونية على السلوك الشرائي للمستهلك الدور الوسيط للتكنولوجيا المالية رسالة ماجستير، جامعة الشرق الأوسط، الأردن</w:t>
      </w:r>
      <w:r w:rsidR="00CB4412" w:rsidRPr="000B33A1">
        <w:rPr>
          <w:rFonts w:ascii="Sakkal Majalla" w:hAnsi="Sakkal Majalla" w:cs="Sakkal Majalla"/>
          <w:sz w:val="28"/>
          <w:szCs w:val="28"/>
          <w:rtl/>
        </w:rPr>
        <w:t>.</w:t>
      </w:r>
    </w:p>
    <w:p w14:paraId="4D2C7D8E" w14:textId="53B5E917" w:rsidR="00CB4412"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t xml:space="preserve">خليل شيماء عبدالله </w:t>
      </w:r>
      <w:r w:rsidRPr="000B33A1">
        <w:rPr>
          <w:rFonts w:ascii="Sakkal Majalla" w:hAnsi="Sakkal Majalla" w:cs="Sakkal Majalla"/>
          <w:sz w:val="28"/>
          <w:szCs w:val="28"/>
          <w:rtl/>
          <w:lang w:bidi="fa-IR"/>
        </w:rPr>
        <w:t>۲۰۲۰</w:t>
      </w:r>
      <w:r w:rsidRPr="000B33A1">
        <w:rPr>
          <w:rFonts w:ascii="Sakkal Majalla" w:hAnsi="Sakkal Majalla" w:cs="Sakkal Majalla"/>
          <w:sz w:val="28"/>
          <w:szCs w:val="28"/>
          <w:rtl/>
        </w:rPr>
        <w:t>، أثر أدوات التسويق الأخضر على السلوك الشرائي للمستهلكين في محافظة المفرق، رسالة ماجستير، جامعة آل البيت، الأردن</w:t>
      </w:r>
      <w:r w:rsidR="00CB4412" w:rsidRPr="000B33A1">
        <w:rPr>
          <w:rFonts w:ascii="Sakkal Majalla" w:hAnsi="Sakkal Majalla" w:cs="Sakkal Majalla"/>
          <w:sz w:val="28"/>
          <w:szCs w:val="28"/>
          <w:rtl/>
        </w:rPr>
        <w:t>.</w:t>
      </w:r>
    </w:p>
    <w:p w14:paraId="3ED980D6" w14:textId="77777777" w:rsidR="00CB4412"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Pr>
      </w:pPr>
      <w:r w:rsidRPr="000B33A1">
        <w:rPr>
          <w:rFonts w:ascii="Sakkal Majalla" w:hAnsi="Sakkal Majalla" w:cs="Sakkal Majalla"/>
          <w:sz w:val="28"/>
          <w:szCs w:val="28"/>
          <w:rtl/>
        </w:rPr>
        <w:lastRenderedPageBreak/>
        <w:t xml:space="preserve">بسيط، رزق غبريال، </w:t>
      </w:r>
      <w:r w:rsidRPr="000B33A1">
        <w:rPr>
          <w:rFonts w:ascii="Sakkal Majalla" w:hAnsi="Sakkal Majalla" w:cs="Sakkal Majalla"/>
          <w:sz w:val="28"/>
          <w:szCs w:val="28"/>
          <w:rtl/>
          <w:lang w:bidi="fa-IR"/>
        </w:rPr>
        <w:t>۲۰۲۰</w:t>
      </w:r>
      <w:r w:rsidRPr="000B33A1">
        <w:rPr>
          <w:rFonts w:ascii="Sakkal Majalla" w:hAnsi="Sakkal Majalla" w:cs="Sakkal Majalla"/>
          <w:sz w:val="28"/>
          <w:szCs w:val="28"/>
          <w:rtl/>
        </w:rPr>
        <w:t xml:space="preserve">، تأثير التسويق عبر وسائل التواصل </w:t>
      </w:r>
      <w:r w:rsidR="00CB4412" w:rsidRPr="000B33A1">
        <w:rPr>
          <w:rFonts w:ascii="Sakkal Majalla" w:hAnsi="Sakkal Majalla" w:cs="Sakkal Majalla"/>
          <w:sz w:val="28"/>
          <w:szCs w:val="28"/>
          <w:rtl/>
        </w:rPr>
        <w:t>الاجتماعي</w:t>
      </w:r>
      <w:r w:rsidRPr="000B33A1">
        <w:rPr>
          <w:rFonts w:ascii="Sakkal Majalla" w:hAnsi="Sakkal Majalla" w:cs="Sakkal Majalla"/>
          <w:sz w:val="28"/>
          <w:szCs w:val="28"/>
          <w:rtl/>
        </w:rPr>
        <w:t xml:space="preserve"> على نية الشراء: تحليل الدور الوسيط للوعى بالعلامة والكلمة المنطوقة إلكترونيًا: دراسة تطبيقية على خدمات شركات الهاتف المحمول في مصر، بحوث ومقالات ع</w:t>
      </w:r>
      <w:r w:rsidRPr="000B33A1">
        <w:rPr>
          <w:rFonts w:ascii="Sakkal Majalla" w:hAnsi="Sakkal Majalla" w:cs="Sakkal Majalla"/>
          <w:sz w:val="28"/>
          <w:szCs w:val="28"/>
          <w:rtl/>
          <w:lang w:bidi="fa-IR"/>
        </w:rPr>
        <w:t>۱</w:t>
      </w:r>
      <w:r w:rsidRPr="000B33A1">
        <w:rPr>
          <w:rFonts w:ascii="Sakkal Majalla" w:hAnsi="Sakkal Majalla" w:cs="Sakkal Majalla"/>
          <w:sz w:val="28"/>
          <w:szCs w:val="28"/>
          <w:rtl/>
        </w:rPr>
        <w:t xml:space="preserve"> ، جامعة عين شمس مصر.</w:t>
      </w:r>
    </w:p>
    <w:p w14:paraId="393059D3" w14:textId="77777777" w:rsidR="003A049D" w:rsidRPr="000B33A1" w:rsidRDefault="00124A2D" w:rsidP="000B33A1">
      <w:pPr>
        <w:pStyle w:val="a3"/>
        <w:numPr>
          <w:ilvl w:val="0"/>
          <w:numId w:val="8"/>
        </w:numPr>
        <w:tabs>
          <w:tab w:val="left" w:pos="565"/>
        </w:tabs>
        <w:spacing w:after="0" w:line="360" w:lineRule="auto"/>
        <w:jc w:val="lowKashida"/>
        <w:rPr>
          <w:rFonts w:ascii="Sakkal Majalla" w:hAnsi="Sakkal Majalla" w:cs="Sakkal Majalla"/>
          <w:sz w:val="28"/>
          <w:szCs w:val="28"/>
          <w:rtl/>
        </w:rPr>
      </w:pPr>
      <w:proofErr w:type="spellStart"/>
      <w:r w:rsidRPr="000B33A1">
        <w:rPr>
          <w:rFonts w:ascii="Sakkal Majalla" w:hAnsi="Sakkal Majalla" w:cs="Sakkal Majalla"/>
          <w:sz w:val="28"/>
          <w:szCs w:val="28"/>
          <w:rtl/>
        </w:rPr>
        <w:t>شباح</w:t>
      </w:r>
      <w:proofErr w:type="spellEnd"/>
      <w:r w:rsidRPr="000B33A1">
        <w:rPr>
          <w:rFonts w:ascii="Sakkal Majalla" w:hAnsi="Sakkal Majalla" w:cs="Sakkal Majalla"/>
          <w:sz w:val="28"/>
          <w:szCs w:val="28"/>
          <w:rtl/>
        </w:rPr>
        <w:t xml:space="preserve">، </w:t>
      </w:r>
      <w:r w:rsidRPr="000B33A1">
        <w:rPr>
          <w:rFonts w:ascii="Sakkal Majalla" w:hAnsi="Sakkal Majalla" w:cs="Sakkal Majalla"/>
          <w:sz w:val="28"/>
          <w:szCs w:val="28"/>
          <w:rtl/>
          <w:lang w:bidi="fa-IR"/>
        </w:rPr>
        <w:t>۲۰۱۹</w:t>
      </w:r>
      <w:r w:rsidRPr="000B33A1">
        <w:rPr>
          <w:rFonts w:ascii="Sakkal Majalla" w:hAnsi="Sakkal Majalla" w:cs="Sakkal Majalla"/>
          <w:sz w:val="28"/>
          <w:szCs w:val="28"/>
          <w:rtl/>
        </w:rPr>
        <w:t xml:space="preserve">، التسويق الإلكتروني عبر وسائل التواصل الاجتماعي وتأثيره على السلوك الشرائي للمستهلك دراسة عينة من مستخدمي شبكات التواصل الاجتماعي في الجزائر، بحوث ومقالات، المجموعة 13، </w:t>
      </w:r>
      <w:proofErr w:type="spellStart"/>
      <w:r w:rsidRPr="000B33A1">
        <w:rPr>
          <w:rFonts w:ascii="Sakkal Majalla" w:hAnsi="Sakkal Majalla" w:cs="Sakkal Majalla"/>
          <w:sz w:val="28"/>
          <w:szCs w:val="28"/>
          <w:rtl/>
        </w:rPr>
        <w:t>ع1</w:t>
      </w:r>
      <w:proofErr w:type="spellEnd"/>
      <w:r w:rsidRPr="000B33A1">
        <w:rPr>
          <w:rFonts w:ascii="Sakkal Majalla" w:hAnsi="Sakkal Majalla" w:cs="Sakkal Majalla"/>
          <w:sz w:val="28"/>
          <w:szCs w:val="28"/>
          <w:rtl/>
        </w:rPr>
        <w:t>، المدرسة العليا للتجارة.</w:t>
      </w:r>
    </w:p>
    <w:p w14:paraId="0EF2C374" w14:textId="77777777" w:rsidR="00124A2D" w:rsidRPr="000B33A1" w:rsidRDefault="00CB4412" w:rsidP="000B33A1">
      <w:pPr>
        <w:spacing w:after="0" w:line="360" w:lineRule="auto"/>
        <w:jc w:val="lowKashida"/>
        <w:rPr>
          <w:rFonts w:ascii="Sakkal Majalla" w:hAnsi="Sakkal Majalla" w:cs="Sakkal Majalla"/>
          <w:b/>
          <w:bCs/>
          <w:sz w:val="28"/>
          <w:szCs w:val="28"/>
          <w:rtl/>
        </w:rPr>
      </w:pPr>
      <w:r w:rsidRPr="000B33A1">
        <w:rPr>
          <w:rFonts w:ascii="Sakkal Majalla" w:hAnsi="Sakkal Majalla" w:cs="Sakkal Majalla"/>
          <w:b/>
          <w:bCs/>
          <w:sz w:val="28"/>
          <w:szCs w:val="28"/>
          <w:rtl/>
        </w:rPr>
        <w:t xml:space="preserve">المراجع الأجنبية: </w:t>
      </w:r>
    </w:p>
    <w:p w14:paraId="1240FDC7"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proofErr w:type="spellStart"/>
      <w:r w:rsidRPr="004B7E92">
        <w:rPr>
          <w:rFonts w:asciiTheme="majorBidi" w:hAnsiTheme="majorBidi" w:cstheme="majorBidi"/>
          <w:sz w:val="24"/>
          <w:szCs w:val="24"/>
        </w:rPr>
        <w:t>Wibowo</w:t>
      </w:r>
      <w:proofErr w:type="spellEnd"/>
      <w:r w:rsidRPr="004B7E92">
        <w:rPr>
          <w:rFonts w:asciiTheme="majorBidi" w:hAnsiTheme="majorBidi" w:cstheme="majorBidi"/>
          <w:sz w:val="24"/>
          <w:szCs w:val="24"/>
        </w:rPr>
        <w:t xml:space="preserve">, A., Chen, S. C., </w:t>
      </w:r>
      <w:proofErr w:type="spellStart"/>
      <w:r w:rsidRPr="004B7E92">
        <w:rPr>
          <w:rFonts w:asciiTheme="majorBidi" w:hAnsiTheme="majorBidi" w:cstheme="majorBidi"/>
          <w:sz w:val="24"/>
          <w:szCs w:val="24"/>
        </w:rPr>
        <w:t>Wiangin</w:t>
      </w:r>
      <w:proofErr w:type="spellEnd"/>
      <w:r w:rsidRPr="004B7E92">
        <w:rPr>
          <w:rFonts w:asciiTheme="majorBidi" w:hAnsiTheme="majorBidi" w:cstheme="majorBidi"/>
          <w:sz w:val="24"/>
          <w:szCs w:val="24"/>
        </w:rPr>
        <w:t xml:space="preserve">, U., Y., &amp; </w:t>
      </w:r>
      <w:proofErr w:type="spellStart"/>
      <w:r w:rsidRPr="004B7E92">
        <w:rPr>
          <w:rFonts w:asciiTheme="majorBidi" w:hAnsiTheme="majorBidi" w:cstheme="majorBidi"/>
          <w:sz w:val="24"/>
          <w:szCs w:val="24"/>
        </w:rPr>
        <w:t>Ruangkanjanases</w:t>
      </w:r>
      <w:proofErr w:type="spellEnd"/>
      <w:r w:rsidRPr="004B7E92">
        <w:rPr>
          <w:rFonts w:asciiTheme="majorBidi" w:hAnsiTheme="majorBidi" w:cstheme="majorBidi"/>
          <w:sz w:val="24"/>
          <w:szCs w:val="24"/>
        </w:rPr>
        <w:t>, A</w:t>
      </w:r>
      <w:r w:rsidRPr="004B7E92">
        <w:rPr>
          <w:rFonts w:asciiTheme="majorBidi" w:hAnsiTheme="majorBidi" w:cstheme="majorBidi"/>
          <w:sz w:val="24"/>
          <w:szCs w:val="24"/>
          <w:rtl/>
        </w:rPr>
        <w:t>.</w:t>
      </w:r>
      <w:r w:rsidRPr="004B7E92">
        <w:rPr>
          <w:rFonts w:asciiTheme="majorBidi" w:hAnsiTheme="majorBidi" w:cstheme="majorBidi"/>
          <w:sz w:val="24"/>
          <w:szCs w:val="24"/>
        </w:rPr>
        <w:t>(2021)</w:t>
      </w:r>
      <w:r w:rsidRPr="004B7E92">
        <w:rPr>
          <w:rFonts w:asciiTheme="majorBidi" w:hAnsiTheme="majorBidi" w:cstheme="majorBidi"/>
          <w:sz w:val="24"/>
          <w:szCs w:val="24"/>
          <w:rtl/>
        </w:rPr>
        <w:t xml:space="preserve">. </w:t>
      </w:r>
      <w:r w:rsidRPr="004B7E92">
        <w:rPr>
          <w:rFonts w:asciiTheme="majorBidi" w:hAnsiTheme="majorBidi" w:cstheme="majorBidi"/>
          <w:sz w:val="24"/>
          <w:szCs w:val="24"/>
        </w:rPr>
        <w:t>Customer behavior as an outcome of social media marketing</w:t>
      </w:r>
      <w:r w:rsidRPr="004B7E92">
        <w:rPr>
          <w:rFonts w:asciiTheme="majorBidi" w:hAnsiTheme="majorBidi" w:cstheme="majorBidi"/>
          <w:sz w:val="24"/>
          <w:szCs w:val="24"/>
          <w:rtl/>
        </w:rPr>
        <w:t>:</w:t>
      </w:r>
      <w:r w:rsidRPr="004B7E92">
        <w:rPr>
          <w:rFonts w:asciiTheme="majorBidi" w:hAnsiTheme="majorBidi" w:cstheme="majorBidi"/>
          <w:sz w:val="24"/>
          <w:szCs w:val="24"/>
        </w:rPr>
        <w:t xml:space="preserve"> The role of social media marketing activity and customer experience</w:t>
      </w:r>
      <w:r w:rsidRPr="004B7E92">
        <w:rPr>
          <w:rFonts w:asciiTheme="majorBidi" w:hAnsiTheme="majorBidi" w:cstheme="majorBidi"/>
          <w:sz w:val="24"/>
          <w:szCs w:val="24"/>
          <w:rtl/>
        </w:rPr>
        <w:t>.</w:t>
      </w:r>
      <w:r w:rsidRPr="004B7E92">
        <w:rPr>
          <w:rFonts w:asciiTheme="majorBidi" w:hAnsiTheme="majorBidi" w:cstheme="majorBidi"/>
          <w:sz w:val="24"/>
          <w:szCs w:val="24"/>
        </w:rPr>
        <w:t xml:space="preserve"> Sust</w:t>
      </w:r>
      <w:bookmarkStart w:id="0" w:name="_GoBack"/>
      <w:bookmarkEnd w:id="0"/>
      <w:r w:rsidRPr="004B7E92">
        <w:rPr>
          <w:rFonts w:asciiTheme="majorBidi" w:hAnsiTheme="majorBidi" w:cstheme="majorBidi"/>
          <w:sz w:val="24"/>
          <w:szCs w:val="24"/>
        </w:rPr>
        <w:t>ainability, 13(1).</w:t>
      </w:r>
    </w:p>
    <w:p w14:paraId="62547D74"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proofErr w:type="spellStart"/>
      <w:r w:rsidRPr="004B7E92">
        <w:rPr>
          <w:rFonts w:asciiTheme="majorBidi" w:hAnsiTheme="majorBidi" w:cstheme="majorBidi"/>
          <w:sz w:val="24"/>
          <w:szCs w:val="24"/>
        </w:rPr>
        <w:t>Algharabat</w:t>
      </w:r>
      <w:proofErr w:type="spellEnd"/>
      <w:r w:rsidRPr="004B7E92">
        <w:rPr>
          <w:rFonts w:asciiTheme="majorBidi" w:hAnsiTheme="majorBidi" w:cstheme="majorBidi"/>
          <w:sz w:val="24"/>
          <w:szCs w:val="24"/>
        </w:rPr>
        <w:t xml:space="preserve">, R. S., Rana, N. P., </w:t>
      </w:r>
      <w:proofErr w:type="spellStart"/>
      <w:r w:rsidRPr="004B7E92">
        <w:rPr>
          <w:rFonts w:asciiTheme="majorBidi" w:hAnsiTheme="majorBidi" w:cstheme="majorBidi"/>
          <w:sz w:val="24"/>
          <w:szCs w:val="24"/>
        </w:rPr>
        <w:t>Alalwan</w:t>
      </w:r>
      <w:proofErr w:type="spellEnd"/>
      <w:r w:rsidRPr="004B7E92">
        <w:rPr>
          <w:rFonts w:asciiTheme="majorBidi" w:hAnsiTheme="majorBidi" w:cstheme="majorBidi"/>
          <w:sz w:val="24"/>
          <w:szCs w:val="24"/>
        </w:rPr>
        <w:t xml:space="preserve">, A. A., &amp; </w:t>
      </w:r>
      <w:proofErr w:type="spellStart"/>
      <w:r w:rsidRPr="004B7E92">
        <w:rPr>
          <w:rFonts w:asciiTheme="majorBidi" w:hAnsiTheme="majorBidi" w:cstheme="majorBidi"/>
          <w:sz w:val="24"/>
          <w:szCs w:val="24"/>
        </w:rPr>
        <w:t>Baabdullah</w:t>
      </w:r>
      <w:proofErr w:type="spellEnd"/>
      <w:r w:rsidRPr="004B7E92">
        <w:rPr>
          <w:rFonts w:asciiTheme="majorBidi" w:hAnsiTheme="majorBidi" w:cstheme="majorBidi"/>
          <w:sz w:val="24"/>
          <w:szCs w:val="24"/>
        </w:rPr>
        <w:t>, A. M</w:t>
      </w:r>
      <w:r w:rsidRPr="004B7E92">
        <w:rPr>
          <w:rFonts w:asciiTheme="majorBidi" w:hAnsiTheme="majorBidi" w:cstheme="majorBidi"/>
          <w:sz w:val="24"/>
          <w:szCs w:val="24"/>
          <w:rtl/>
        </w:rPr>
        <w:t>.</w:t>
      </w:r>
      <w:r w:rsidRPr="004B7E92">
        <w:rPr>
          <w:rFonts w:asciiTheme="majorBidi" w:hAnsiTheme="majorBidi" w:cstheme="majorBidi"/>
          <w:sz w:val="24"/>
          <w:szCs w:val="24"/>
        </w:rPr>
        <w:t xml:space="preserve"> (2020)</w:t>
      </w:r>
      <w:r w:rsidRPr="004B7E92">
        <w:rPr>
          <w:rFonts w:asciiTheme="majorBidi" w:hAnsiTheme="majorBidi" w:cstheme="majorBidi"/>
          <w:sz w:val="24"/>
          <w:szCs w:val="24"/>
          <w:rtl/>
        </w:rPr>
        <w:t xml:space="preserve">. </w:t>
      </w:r>
      <w:r w:rsidRPr="004B7E92">
        <w:rPr>
          <w:rFonts w:asciiTheme="majorBidi" w:hAnsiTheme="majorBidi" w:cstheme="majorBidi"/>
          <w:sz w:val="24"/>
          <w:szCs w:val="24"/>
        </w:rPr>
        <w:t>Investigating the impact of social media commerce constructs on social trust and customer value co-creation: a theoretical analysis. In Digital and social media marketing. (pp. 41-55). Springer, Cham</w:t>
      </w:r>
      <w:r w:rsidRPr="004B7E92">
        <w:rPr>
          <w:rFonts w:asciiTheme="majorBidi" w:hAnsiTheme="majorBidi" w:cstheme="majorBidi"/>
          <w:sz w:val="24"/>
          <w:szCs w:val="24"/>
          <w:rtl/>
        </w:rPr>
        <w:t>.</w:t>
      </w:r>
    </w:p>
    <w:p w14:paraId="5E5DB3E4"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r w:rsidRPr="004B7E92">
        <w:rPr>
          <w:rFonts w:asciiTheme="majorBidi" w:hAnsiTheme="majorBidi" w:cstheme="majorBidi"/>
          <w:sz w:val="24"/>
          <w:szCs w:val="24"/>
        </w:rPr>
        <w:t>Chen, S. C., &amp; Line, C. P. (2019). Understanding the effect of social media marketing activities: The mediation of social identification, perceived value, and satisfaction. Technological Forecasting and Social Change, 140</w:t>
      </w:r>
      <w:r w:rsidRPr="004B7E92">
        <w:rPr>
          <w:rFonts w:asciiTheme="majorBidi" w:hAnsiTheme="majorBidi" w:cstheme="majorBidi"/>
          <w:sz w:val="24"/>
          <w:szCs w:val="24"/>
          <w:rtl/>
        </w:rPr>
        <w:t>.</w:t>
      </w:r>
    </w:p>
    <w:p w14:paraId="4BCB091F"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proofErr w:type="spellStart"/>
      <w:r w:rsidRPr="004B7E92">
        <w:rPr>
          <w:rFonts w:asciiTheme="majorBidi" w:hAnsiTheme="majorBidi" w:cstheme="majorBidi"/>
          <w:sz w:val="24"/>
          <w:szCs w:val="24"/>
        </w:rPr>
        <w:t>Hedid</w:t>
      </w:r>
      <w:proofErr w:type="spellEnd"/>
      <w:r w:rsidRPr="004B7E92">
        <w:rPr>
          <w:rFonts w:asciiTheme="majorBidi" w:hAnsiTheme="majorBidi" w:cstheme="majorBidi"/>
          <w:sz w:val="24"/>
          <w:szCs w:val="24"/>
        </w:rPr>
        <w:t xml:space="preserve">, L., &amp; </w:t>
      </w:r>
      <w:proofErr w:type="spellStart"/>
      <w:r w:rsidRPr="004B7E92">
        <w:rPr>
          <w:rFonts w:asciiTheme="majorBidi" w:hAnsiTheme="majorBidi" w:cstheme="majorBidi"/>
          <w:sz w:val="24"/>
          <w:szCs w:val="24"/>
        </w:rPr>
        <w:t>Abdessamad</w:t>
      </w:r>
      <w:proofErr w:type="spellEnd"/>
      <w:r w:rsidRPr="004B7E92">
        <w:rPr>
          <w:rFonts w:asciiTheme="majorBidi" w:hAnsiTheme="majorBidi" w:cstheme="majorBidi"/>
          <w:sz w:val="24"/>
          <w:szCs w:val="24"/>
        </w:rPr>
        <w:t>, B. (2020). Impact of E-Promotion on Consumer Buying Behavior: A Case Study of Algeria. Journal of Modern Accounting and Auditing, 16(1). 44-58</w:t>
      </w:r>
      <w:r w:rsidRPr="004B7E92">
        <w:rPr>
          <w:rFonts w:asciiTheme="majorBidi" w:hAnsiTheme="majorBidi" w:cstheme="majorBidi"/>
          <w:sz w:val="24"/>
          <w:szCs w:val="24"/>
          <w:rtl/>
        </w:rPr>
        <w:t>.</w:t>
      </w:r>
    </w:p>
    <w:p w14:paraId="4729B531"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proofErr w:type="spellStart"/>
      <w:r w:rsidRPr="004B7E92">
        <w:rPr>
          <w:rFonts w:asciiTheme="majorBidi" w:hAnsiTheme="majorBidi" w:cstheme="majorBidi"/>
          <w:sz w:val="24"/>
          <w:szCs w:val="24"/>
        </w:rPr>
        <w:t>Sharmin</w:t>
      </w:r>
      <w:proofErr w:type="spellEnd"/>
      <w:r w:rsidRPr="004B7E92">
        <w:rPr>
          <w:rFonts w:asciiTheme="majorBidi" w:hAnsiTheme="majorBidi" w:cstheme="majorBidi"/>
          <w:sz w:val="24"/>
          <w:szCs w:val="24"/>
        </w:rPr>
        <w:t xml:space="preserve">, F., Sultan, M., </w:t>
      </w:r>
      <w:proofErr w:type="spellStart"/>
      <w:r w:rsidRPr="004B7E92">
        <w:rPr>
          <w:rFonts w:asciiTheme="majorBidi" w:hAnsiTheme="majorBidi" w:cstheme="majorBidi"/>
          <w:sz w:val="24"/>
          <w:szCs w:val="24"/>
        </w:rPr>
        <w:t>Badulescu</w:t>
      </w:r>
      <w:proofErr w:type="spellEnd"/>
      <w:r w:rsidRPr="004B7E92">
        <w:rPr>
          <w:rFonts w:asciiTheme="majorBidi" w:hAnsiTheme="majorBidi" w:cstheme="majorBidi"/>
          <w:sz w:val="24"/>
          <w:szCs w:val="24"/>
        </w:rPr>
        <w:t xml:space="preserve">, D., &amp; </w:t>
      </w:r>
      <w:proofErr w:type="spellStart"/>
      <w:r w:rsidRPr="004B7E92">
        <w:rPr>
          <w:rFonts w:asciiTheme="majorBidi" w:hAnsiTheme="majorBidi" w:cstheme="majorBidi"/>
          <w:sz w:val="24"/>
          <w:szCs w:val="24"/>
        </w:rPr>
        <w:t>Badulescu</w:t>
      </w:r>
      <w:proofErr w:type="spellEnd"/>
      <w:r w:rsidRPr="004B7E92">
        <w:rPr>
          <w:rFonts w:asciiTheme="majorBidi" w:hAnsiTheme="majorBidi" w:cstheme="majorBidi"/>
          <w:sz w:val="24"/>
          <w:szCs w:val="24"/>
        </w:rPr>
        <w:t>, A. (2021)</w:t>
      </w:r>
      <w:r w:rsidRPr="004B7E92">
        <w:rPr>
          <w:rFonts w:asciiTheme="majorBidi" w:hAnsiTheme="majorBidi" w:cstheme="majorBidi"/>
          <w:sz w:val="24"/>
          <w:szCs w:val="24"/>
          <w:rtl/>
        </w:rPr>
        <w:t>.</w:t>
      </w:r>
      <w:r w:rsidRPr="004B7E92">
        <w:rPr>
          <w:rFonts w:asciiTheme="majorBidi" w:hAnsiTheme="majorBidi" w:cstheme="majorBidi"/>
          <w:sz w:val="24"/>
          <w:szCs w:val="24"/>
        </w:rPr>
        <w:t xml:space="preserve"> Sustainable destination marketing ecosystem through smartphone-based social media: The consumer’s acceptance perspective. Sustainability, (13) 1, 1-24.</w:t>
      </w:r>
    </w:p>
    <w:p w14:paraId="2618E4DB"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r w:rsidRPr="004B7E92">
        <w:rPr>
          <w:rFonts w:asciiTheme="majorBidi" w:hAnsiTheme="majorBidi" w:cstheme="majorBidi"/>
          <w:sz w:val="24"/>
          <w:szCs w:val="24"/>
        </w:rPr>
        <w:t xml:space="preserve"> Thu, T., &amp; </w:t>
      </w:r>
      <w:proofErr w:type="spellStart"/>
      <w:r w:rsidRPr="004B7E92">
        <w:rPr>
          <w:rFonts w:asciiTheme="majorBidi" w:hAnsiTheme="majorBidi" w:cstheme="majorBidi"/>
          <w:sz w:val="24"/>
          <w:szCs w:val="24"/>
        </w:rPr>
        <w:t>Thi</w:t>
      </w:r>
      <w:proofErr w:type="spellEnd"/>
      <w:r w:rsidRPr="004B7E92">
        <w:rPr>
          <w:rFonts w:asciiTheme="majorBidi" w:hAnsiTheme="majorBidi" w:cstheme="majorBidi"/>
          <w:sz w:val="24"/>
          <w:szCs w:val="24"/>
        </w:rPr>
        <w:t xml:space="preserve"> Phuong. (2021). The Impact of Social Media Marketing on Brand Loyalty Case Study of Samsung Smartphones in Vietnam</w:t>
      </w:r>
      <w:r w:rsidRPr="004B7E92">
        <w:rPr>
          <w:rFonts w:asciiTheme="majorBidi" w:hAnsiTheme="majorBidi" w:cstheme="majorBidi"/>
          <w:sz w:val="24"/>
          <w:szCs w:val="24"/>
          <w:rtl/>
        </w:rPr>
        <w:t>.</w:t>
      </w:r>
      <w:r w:rsidRPr="004B7E92">
        <w:rPr>
          <w:rFonts w:asciiTheme="majorBidi" w:hAnsiTheme="majorBidi" w:cstheme="majorBidi"/>
          <w:sz w:val="24"/>
          <w:szCs w:val="24"/>
        </w:rPr>
        <w:t xml:space="preserve"> Master Thesis. Jonkoping University.</w:t>
      </w:r>
    </w:p>
    <w:p w14:paraId="2410670C" w14:textId="77777777" w:rsidR="00CB4412" w:rsidRPr="004B7E92" w:rsidRDefault="00CB4412" w:rsidP="000B33A1">
      <w:pPr>
        <w:pStyle w:val="a3"/>
        <w:numPr>
          <w:ilvl w:val="0"/>
          <w:numId w:val="5"/>
        </w:numPr>
        <w:bidi w:val="0"/>
        <w:spacing w:after="0" w:line="360" w:lineRule="auto"/>
        <w:ind w:left="357" w:hanging="357"/>
        <w:jc w:val="lowKashida"/>
        <w:rPr>
          <w:rFonts w:asciiTheme="majorBidi" w:hAnsiTheme="majorBidi" w:cstheme="majorBidi"/>
          <w:sz w:val="24"/>
          <w:szCs w:val="24"/>
        </w:rPr>
      </w:pPr>
      <w:proofErr w:type="spellStart"/>
      <w:r w:rsidRPr="004B7E92">
        <w:rPr>
          <w:rFonts w:asciiTheme="majorBidi" w:hAnsiTheme="majorBidi" w:cstheme="majorBidi"/>
          <w:sz w:val="24"/>
          <w:szCs w:val="24"/>
        </w:rPr>
        <w:t>Tavukcuoglu</w:t>
      </w:r>
      <w:proofErr w:type="spellEnd"/>
      <w:r w:rsidRPr="004B7E92">
        <w:rPr>
          <w:rFonts w:asciiTheme="majorBidi" w:hAnsiTheme="majorBidi" w:cstheme="majorBidi"/>
          <w:sz w:val="24"/>
          <w:szCs w:val="24"/>
        </w:rPr>
        <w:t>, R. T. (2018). Word-Of-Mouth Marketing. In Marketing Management in Turkey. Emerald Publishing Limited.</w:t>
      </w:r>
      <w:r w:rsidRPr="004B7E92">
        <w:rPr>
          <w:rFonts w:asciiTheme="majorBidi" w:hAnsiTheme="majorBidi" w:cstheme="majorBidi"/>
          <w:sz w:val="24"/>
          <w:szCs w:val="24"/>
        </w:rPr>
        <w:cr/>
      </w:r>
    </w:p>
    <w:p w14:paraId="610BAEAE" w14:textId="77777777" w:rsidR="005C7347" w:rsidRPr="000B33A1" w:rsidRDefault="005C7347" w:rsidP="000B33A1">
      <w:pPr>
        <w:spacing w:after="0" w:line="360" w:lineRule="auto"/>
        <w:rPr>
          <w:rFonts w:ascii="Sakkal Majalla" w:hAnsi="Sakkal Majalla" w:cs="Sakkal Majalla"/>
          <w:sz w:val="28"/>
          <w:szCs w:val="28"/>
        </w:rPr>
      </w:pPr>
    </w:p>
    <w:sectPr w:rsidR="005C7347" w:rsidRPr="000B33A1" w:rsidSect="000B33A1">
      <w:footerReference w:type="default" r:id="rId43"/>
      <w:pgSz w:w="11906" w:h="16838"/>
      <w:pgMar w:top="1418" w:right="1985" w:bottom="1134" w:left="1418" w:header="709" w:footer="567"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03CD59" w14:textId="77777777" w:rsidR="00AA2495" w:rsidRDefault="00AA2495" w:rsidP="00D6276B">
      <w:pPr>
        <w:spacing w:after="0" w:line="240" w:lineRule="auto"/>
      </w:pPr>
      <w:r>
        <w:separator/>
      </w:r>
    </w:p>
  </w:endnote>
  <w:endnote w:type="continuationSeparator" w:id="0">
    <w:p w14:paraId="3072F30F" w14:textId="77777777" w:rsidR="00AA2495" w:rsidRDefault="00AA2495" w:rsidP="00D627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15479126"/>
      <w:docPartObj>
        <w:docPartGallery w:val="Page Numbers (Bottom of Page)"/>
        <w:docPartUnique/>
      </w:docPartObj>
    </w:sdtPr>
    <w:sdtContent>
      <w:p w14:paraId="43F28C7C" w14:textId="7D83461A" w:rsidR="000B33A1" w:rsidRDefault="000B33A1">
        <w:pPr>
          <w:pStyle w:val="a5"/>
          <w:jc w:val="center"/>
        </w:pPr>
        <w:r>
          <w:fldChar w:fldCharType="begin"/>
        </w:r>
        <w:r>
          <w:instrText>PAGE   \* MERGEFORMAT</w:instrText>
        </w:r>
        <w:r>
          <w:fldChar w:fldCharType="separate"/>
        </w:r>
        <w:r w:rsidR="004B7E92" w:rsidRPr="004B7E92">
          <w:rPr>
            <w:noProof/>
            <w:rtl/>
            <w:lang w:val="ar-SA"/>
          </w:rPr>
          <w:t>38</w:t>
        </w:r>
        <w:r>
          <w:fldChar w:fldCharType="end"/>
        </w:r>
      </w:p>
    </w:sdtContent>
  </w:sdt>
  <w:p w14:paraId="69ED7B5B" w14:textId="77777777" w:rsidR="0080511D" w:rsidRDefault="0080511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6557E3" w14:textId="77777777" w:rsidR="00AA2495" w:rsidRDefault="00AA2495" w:rsidP="00D6276B">
      <w:pPr>
        <w:spacing w:after="0" w:line="240" w:lineRule="auto"/>
      </w:pPr>
      <w:r>
        <w:separator/>
      </w:r>
    </w:p>
  </w:footnote>
  <w:footnote w:type="continuationSeparator" w:id="0">
    <w:p w14:paraId="4D2A5F28" w14:textId="77777777" w:rsidR="00AA2495" w:rsidRDefault="00AA2495" w:rsidP="00D627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FCC"/>
    <w:multiLevelType w:val="hybridMultilevel"/>
    <w:tmpl w:val="294E1BDC"/>
    <w:lvl w:ilvl="0" w:tplc="032E34C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6B1C8B"/>
    <w:multiLevelType w:val="hybridMultilevel"/>
    <w:tmpl w:val="64DA9B30"/>
    <w:lvl w:ilvl="0" w:tplc="032E34CE">
      <w:start w:val="1"/>
      <w:numFmt w:val="bullet"/>
      <w:lvlText w:val="-"/>
      <w:lvlJc w:val="left"/>
      <w:pPr>
        <w:ind w:left="360" w:hanging="360"/>
      </w:pPr>
      <w:rPr>
        <w:rFonts w:ascii="Arial" w:eastAsiaTheme="minorHAnsi" w:hAnsi="Arial" w:cs="Arial"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816BA8"/>
    <w:multiLevelType w:val="hybridMultilevel"/>
    <w:tmpl w:val="AFD2AD98"/>
    <w:lvl w:ilvl="0" w:tplc="032E34CE">
      <w:start w:val="1"/>
      <w:numFmt w:val="bullet"/>
      <w:lvlText w:val="-"/>
      <w:lvlJc w:val="left"/>
      <w:pPr>
        <w:ind w:left="360" w:hanging="360"/>
      </w:pPr>
      <w:rPr>
        <w:rFonts w:ascii="Arial" w:eastAsiaTheme="minorHAnsi" w:hAnsi="Arial" w:cs="Arial"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4BA02CF"/>
    <w:multiLevelType w:val="hybridMultilevel"/>
    <w:tmpl w:val="65A0124C"/>
    <w:lvl w:ilvl="0" w:tplc="74E27FF2">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5EF6103"/>
    <w:multiLevelType w:val="hybridMultilevel"/>
    <w:tmpl w:val="A97802EA"/>
    <w:lvl w:ilvl="0" w:tplc="032E34CE">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5FB183D"/>
    <w:multiLevelType w:val="hybridMultilevel"/>
    <w:tmpl w:val="A87C0FC2"/>
    <w:lvl w:ilvl="0" w:tplc="CC5099C2">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7851D61"/>
    <w:multiLevelType w:val="hybridMultilevel"/>
    <w:tmpl w:val="ADE0096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A8E148E"/>
    <w:multiLevelType w:val="hybridMultilevel"/>
    <w:tmpl w:val="221833FE"/>
    <w:lvl w:ilvl="0" w:tplc="574202F0">
      <w:start w:val="5"/>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C7A5E4B"/>
    <w:multiLevelType w:val="hybridMultilevel"/>
    <w:tmpl w:val="46AEF7EC"/>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12770DB6"/>
    <w:multiLevelType w:val="hybridMultilevel"/>
    <w:tmpl w:val="2078F334"/>
    <w:lvl w:ilvl="0" w:tplc="032E34CE">
      <w:start w:val="1"/>
      <w:numFmt w:val="bullet"/>
      <w:lvlText w:val="-"/>
      <w:lvlJc w:val="left"/>
      <w:pPr>
        <w:ind w:left="360" w:hanging="360"/>
      </w:pPr>
      <w:rPr>
        <w:rFonts w:ascii="Arial" w:eastAsiaTheme="minorHAnsi" w:hAnsi="Arial" w:cs="Aria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3158DB"/>
    <w:multiLevelType w:val="hybridMultilevel"/>
    <w:tmpl w:val="38E2AA78"/>
    <w:lvl w:ilvl="0" w:tplc="04090005">
      <w:start w:val="1"/>
      <w:numFmt w:val="bullet"/>
      <w:lvlText w:val=""/>
      <w:lvlJc w:val="left"/>
      <w:pPr>
        <w:ind w:left="501" w:hanging="360"/>
      </w:pPr>
      <w:rPr>
        <w:rFonts w:ascii="Wingdings" w:hAnsi="Wingdings"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1">
    <w:nsid w:val="14E548D8"/>
    <w:multiLevelType w:val="hybridMultilevel"/>
    <w:tmpl w:val="47EA31A4"/>
    <w:lvl w:ilvl="0" w:tplc="032E34CE">
      <w:start w:val="1"/>
      <w:numFmt w:val="bullet"/>
      <w:lvlText w:val="-"/>
      <w:lvlJc w:val="left"/>
      <w:pPr>
        <w:ind w:left="1069" w:hanging="360"/>
      </w:pPr>
      <w:rPr>
        <w:rFonts w:ascii="Arial" w:eastAsiaTheme="minorHAnsi" w:hAnsi="Arial" w:cs="Arial" w:hint="default"/>
        <w:sz w:val="28"/>
        <w:szCs w:val="28"/>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2">
    <w:nsid w:val="15E3512C"/>
    <w:multiLevelType w:val="hybridMultilevel"/>
    <w:tmpl w:val="C194F7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D6C6514"/>
    <w:multiLevelType w:val="hybridMultilevel"/>
    <w:tmpl w:val="7D1E5D50"/>
    <w:lvl w:ilvl="0" w:tplc="032E34CE">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1F9C4B09"/>
    <w:multiLevelType w:val="hybridMultilevel"/>
    <w:tmpl w:val="3D647E54"/>
    <w:lvl w:ilvl="0" w:tplc="DDE88846">
      <w:start w:val="1"/>
      <w:numFmt w:val="decimal"/>
      <w:lvlText w:val="%1."/>
      <w:lvlJc w:val="left"/>
      <w:pPr>
        <w:ind w:left="502" w:hanging="360"/>
      </w:pPr>
      <w:rPr>
        <w:b/>
        <w:bCs/>
        <w:sz w:val="32"/>
        <w:szCs w:val="32"/>
        <w:lang w:bidi="ar-SA"/>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nsid w:val="202D04E6"/>
    <w:multiLevelType w:val="hybridMultilevel"/>
    <w:tmpl w:val="972280EE"/>
    <w:lvl w:ilvl="0" w:tplc="AF421F6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17F4861"/>
    <w:multiLevelType w:val="hybridMultilevel"/>
    <w:tmpl w:val="48649FDA"/>
    <w:lvl w:ilvl="0" w:tplc="FA7E5FB6">
      <w:start w:val="1"/>
      <w:numFmt w:val="decimal"/>
      <w:lvlText w:val="%1."/>
      <w:lvlJc w:val="left"/>
      <w:pPr>
        <w:ind w:left="502"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nsid w:val="2436691E"/>
    <w:multiLevelType w:val="hybridMultilevel"/>
    <w:tmpl w:val="F50C807E"/>
    <w:lvl w:ilvl="0" w:tplc="D456A5D4">
      <w:start w:val="5"/>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F8082E"/>
    <w:multiLevelType w:val="hybridMultilevel"/>
    <w:tmpl w:val="6F3CC072"/>
    <w:lvl w:ilvl="0" w:tplc="74D21A4E">
      <w:start w:val="1"/>
      <w:numFmt w:val="bullet"/>
      <w:lvlText w:val="o"/>
      <w:lvlJc w:val="left"/>
      <w:pPr>
        <w:ind w:left="720" w:hanging="360"/>
      </w:pPr>
      <w:rPr>
        <w:rFonts w:ascii="Courier New" w:hAnsi="Courier New" w:cs="Courier New"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2D770C"/>
    <w:multiLevelType w:val="hybridMultilevel"/>
    <w:tmpl w:val="40B49996"/>
    <w:lvl w:ilvl="0" w:tplc="9F7AB890">
      <w:start w:val="1"/>
      <w:numFmt w:val="bullet"/>
      <w:lvlText w:val=""/>
      <w:lvlJc w:val="left"/>
      <w:pPr>
        <w:ind w:left="360" w:hanging="360"/>
      </w:pPr>
      <w:rPr>
        <w:rFonts w:ascii="Wingdings" w:hAnsi="Wingdings"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284F06C8"/>
    <w:multiLevelType w:val="hybridMultilevel"/>
    <w:tmpl w:val="82545E18"/>
    <w:lvl w:ilvl="0" w:tplc="032E34CE">
      <w:start w:val="1"/>
      <w:numFmt w:val="bullet"/>
      <w:lvlText w:val="-"/>
      <w:lvlJc w:val="left"/>
      <w:pPr>
        <w:ind w:left="360" w:hanging="360"/>
      </w:pPr>
      <w:rPr>
        <w:rFonts w:ascii="Arial" w:eastAsiaTheme="minorHAnsi" w:hAnsi="Arial" w:cs="Aria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9A5167"/>
    <w:multiLevelType w:val="hybridMultilevel"/>
    <w:tmpl w:val="D3503302"/>
    <w:lvl w:ilvl="0" w:tplc="5D94502A">
      <w:start w:val="1"/>
      <w:numFmt w:val="bullet"/>
      <w:lvlText w:val=""/>
      <w:lvlJc w:val="left"/>
      <w:pPr>
        <w:ind w:left="360" w:hanging="360"/>
      </w:pPr>
      <w:rPr>
        <w:rFonts w:ascii="Wingdings" w:hAnsi="Wingding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29652F32"/>
    <w:multiLevelType w:val="hybridMultilevel"/>
    <w:tmpl w:val="75E89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D02561"/>
    <w:multiLevelType w:val="hybridMultilevel"/>
    <w:tmpl w:val="F1BE99A0"/>
    <w:lvl w:ilvl="0" w:tplc="1146323E">
      <w:start w:val="1"/>
      <w:numFmt w:val="bullet"/>
      <w:lvlText w:val=""/>
      <w:lvlJc w:val="left"/>
      <w:pPr>
        <w:ind w:left="360" w:hanging="360"/>
      </w:pPr>
      <w:rPr>
        <w:rFonts w:ascii="Wingdings" w:hAnsi="Wingdings" w:hint="default"/>
        <w:sz w:val="24"/>
        <w:szCs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303F1272"/>
    <w:multiLevelType w:val="hybridMultilevel"/>
    <w:tmpl w:val="B8C05622"/>
    <w:lvl w:ilvl="0" w:tplc="7AC07A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341D6CF6"/>
    <w:multiLevelType w:val="hybridMultilevel"/>
    <w:tmpl w:val="A0DEF384"/>
    <w:lvl w:ilvl="0" w:tplc="DFAC65C4">
      <w:start w:val="8"/>
      <w:numFmt w:val="arabicAlpha"/>
      <w:lvlText w:val="%1-"/>
      <w:lvlJc w:val="left"/>
      <w:pPr>
        <w:ind w:left="1080" w:hanging="720"/>
      </w:pPr>
      <w:rPr>
        <w:rFonts w:hint="default"/>
      </w:rPr>
    </w:lvl>
    <w:lvl w:ilvl="1" w:tplc="A29810D8">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605C23"/>
    <w:multiLevelType w:val="hybridMultilevel"/>
    <w:tmpl w:val="C2DC1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6CF59EB"/>
    <w:multiLevelType w:val="hybridMultilevel"/>
    <w:tmpl w:val="DC5649B4"/>
    <w:lvl w:ilvl="0" w:tplc="0198A0DE">
      <w:start w:val="1"/>
      <w:numFmt w:val="decimal"/>
      <w:lvlText w:val="%1."/>
      <w:lvlJc w:val="left"/>
      <w:pPr>
        <w:ind w:left="517" w:hanging="375"/>
      </w:pPr>
      <w:rPr>
        <w:rFonts w:hint="default"/>
        <w:b w:val="0"/>
        <w:bCs/>
        <w:sz w:val="32"/>
        <w:szCs w:val="32"/>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8">
    <w:nsid w:val="3E4B0520"/>
    <w:multiLevelType w:val="hybridMultilevel"/>
    <w:tmpl w:val="61A2056A"/>
    <w:lvl w:ilvl="0" w:tplc="F392AADA">
      <w:start w:val="1"/>
      <w:numFmt w:val="arabicAlpha"/>
      <w:lvlText w:val="%1-"/>
      <w:lvlJc w:val="left"/>
      <w:pPr>
        <w:ind w:left="862" w:hanging="720"/>
      </w:pPr>
      <w:rPr>
        <w:rFonts w:hint="default"/>
        <w:b/>
        <w:bCs/>
        <w:sz w:val="32"/>
        <w:szCs w:val="32"/>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9">
    <w:nsid w:val="3EE81849"/>
    <w:multiLevelType w:val="hybridMultilevel"/>
    <w:tmpl w:val="9AEA6BC0"/>
    <w:lvl w:ilvl="0" w:tplc="032E34CE">
      <w:start w:val="1"/>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E72C17"/>
    <w:multiLevelType w:val="hybridMultilevel"/>
    <w:tmpl w:val="3E0221BA"/>
    <w:lvl w:ilvl="0" w:tplc="471C7B16">
      <w:start w:val="1"/>
      <w:numFmt w:val="bullet"/>
      <w:lvlText w:val=""/>
      <w:lvlJc w:val="left"/>
      <w:pPr>
        <w:ind w:left="502" w:hanging="360"/>
      </w:pPr>
      <w:rPr>
        <w:rFonts w:ascii="Symbol" w:hAnsi="Symbol" w:hint="default"/>
        <w:sz w:val="32"/>
        <w:szCs w:val="32"/>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1">
    <w:nsid w:val="481F1AE9"/>
    <w:multiLevelType w:val="hybridMultilevel"/>
    <w:tmpl w:val="2A5089B6"/>
    <w:lvl w:ilvl="0" w:tplc="032E34CE">
      <w:start w:val="1"/>
      <w:numFmt w:val="bullet"/>
      <w:lvlText w:val="-"/>
      <w:lvlJc w:val="left"/>
      <w:pPr>
        <w:ind w:left="1005" w:hanging="360"/>
      </w:pPr>
      <w:rPr>
        <w:rFonts w:ascii="Arial" w:eastAsiaTheme="minorHAnsi" w:hAnsi="Arial" w:cs="Arial" w:hint="default"/>
        <w:sz w:val="32"/>
        <w:szCs w:val="32"/>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2">
    <w:nsid w:val="4893007D"/>
    <w:multiLevelType w:val="hybridMultilevel"/>
    <w:tmpl w:val="E70A2544"/>
    <w:lvl w:ilvl="0" w:tplc="1C2AFD32">
      <w:start w:val="1"/>
      <w:numFmt w:val="bullet"/>
      <w:lvlText w:val=""/>
      <w:lvlJc w:val="left"/>
      <w:pPr>
        <w:ind w:left="1080" w:hanging="360"/>
      </w:pPr>
      <w:rPr>
        <w:rFonts w:ascii="Wingdings" w:hAnsi="Wingdings" w:hint="default"/>
        <w:sz w:val="32"/>
        <w:szCs w:val="3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49297AE4"/>
    <w:multiLevelType w:val="hybridMultilevel"/>
    <w:tmpl w:val="1A989912"/>
    <w:lvl w:ilvl="0" w:tplc="032E34CE">
      <w:start w:val="1"/>
      <w:numFmt w:val="bullet"/>
      <w:lvlText w:val="-"/>
      <w:lvlJc w:val="left"/>
      <w:pPr>
        <w:ind w:left="360" w:hanging="360"/>
      </w:pPr>
      <w:rPr>
        <w:rFonts w:ascii="Arial" w:eastAsiaTheme="minorHAnsi" w:hAnsi="Arial" w:cs="Arial" w:hint="default"/>
        <w:sz w:val="32"/>
        <w:szCs w:val="32"/>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9E92153"/>
    <w:multiLevelType w:val="hybridMultilevel"/>
    <w:tmpl w:val="737606D2"/>
    <w:lvl w:ilvl="0" w:tplc="11FEC47E">
      <w:start w:val="1"/>
      <w:numFmt w:val="bullet"/>
      <w:lvlText w:val=""/>
      <w:lvlJc w:val="left"/>
      <w:pPr>
        <w:ind w:left="502" w:hanging="360"/>
      </w:pPr>
      <w:rPr>
        <w:rFonts w:ascii="Wingdings" w:hAnsi="Wingdings" w:hint="default"/>
        <w:sz w:val="32"/>
        <w:szCs w:val="32"/>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5">
    <w:nsid w:val="4EF309A4"/>
    <w:multiLevelType w:val="hybridMultilevel"/>
    <w:tmpl w:val="CD4A2674"/>
    <w:lvl w:ilvl="0" w:tplc="B5D2CCE2">
      <w:start w:val="1"/>
      <w:numFmt w:val="decimal"/>
      <w:lvlText w:val="%1."/>
      <w:lvlJc w:val="left"/>
      <w:pPr>
        <w:ind w:left="360" w:hanging="360"/>
      </w:pPr>
      <w:rPr>
        <w:rFonts w:hint="default"/>
        <w:b/>
        <w:bCs/>
        <w:sz w:val="32"/>
        <w:szCs w:val="32"/>
      </w:rPr>
    </w:lvl>
    <w:lvl w:ilvl="1" w:tplc="9A1A4F38">
      <w:start w:val="1"/>
      <w:numFmt w:val="decimal"/>
      <w:lvlText w:val="(%2)"/>
      <w:lvlJc w:val="left"/>
      <w:pPr>
        <w:ind w:left="720" w:hanging="720"/>
      </w:pPr>
      <w:rPr>
        <w:rFonts w:hint="default"/>
        <w:b/>
        <w:bCs/>
        <w:sz w:val="32"/>
        <w:szCs w:val="32"/>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4F1C25DF"/>
    <w:multiLevelType w:val="hybridMultilevel"/>
    <w:tmpl w:val="3198065A"/>
    <w:lvl w:ilvl="0" w:tplc="9754F5A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046429D"/>
    <w:multiLevelType w:val="hybridMultilevel"/>
    <w:tmpl w:val="70C827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8C7884"/>
    <w:multiLevelType w:val="hybridMultilevel"/>
    <w:tmpl w:val="B81C7CE4"/>
    <w:lvl w:ilvl="0" w:tplc="FB88349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nsid w:val="589E6F1D"/>
    <w:multiLevelType w:val="hybridMultilevel"/>
    <w:tmpl w:val="C77216A4"/>
    <w:lvl w:ilvl="0" w:tplc="032E34CE">
      <w:start w:val="1"/>
      <w:numFmt w:val="bullet"/>
      <w:lvlText w:val="-"/>
      <w:lvlJc w:val="left"/>
      <w:pPr>
        <w:ind w:left="720" w:hanging="360"/>
      </w:pPr>
      <w:rPr>
        <w:rFonts w:ascii="Arial" w:eastAsiaTheme="minorHAnsi" w:hAnsi="Arial" w:cs="Aria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D05686"/>
    <w:multiLevelType w:val="hybridMultilevel"/>
    <w:tmpl w:val="3C40C912"/>
    <w:lvl w:ilvl="0" w:tplc="1C2AFD32">
      <w:start w:val="1"/>
      <w:numFmt w:val="bullet"/>
      <w:lvlText w:val=""/>
      <w:lvlJc w:val="left"/>
      <w:pPr>
        <w:ind w:left="644" w:hanging="360"/>
      </w:pPr>
      <w:rPr>
        <w:rFonts w:ascii="Wingdings" w:hAnsi="Wingdings" w:hint="default"/>
        <w:sz w:val="32"/>
        <w:szCs w:val="32"/>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nsid w:val="68CD453E"/>
    <w:multiLevelType w:val="hybridMultilevel"/>
    <w:tmpl w:val="B7C6B26A"/>
    <w:lvl w:ilvl="0" w:tplc="2EE2DF3E">
      <w:start w:val="1"/>
      <w:numFmt w:val="bullet"/>
      <w:lvlText w:val=""/>
      <w:lvlJc w:val="left"/>
      <w:pPr>
        <w:ind w:left="502" w:hanging="360"/>
      </w:pPr>
      <w:rPr>
        <w:rFonts w:ascii="Symbol" w:hAnsi="Symbol" w:hint="default"/>
        <w:sz w:val="28"/>
        <w:szCs w:val="28"/>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42">
    <w:nsid w:val="6BE506CD"/>
    <w:multiLevelType w:val="hybridMultilevel"/>
    <w:tmpl w:val="1BB8B9C0"/>
    <w:lvl w:ilvl="0" w:tplc="032E34CE">
      <w:start w:val="1"/>
      <w:numFmt w:val="bullet"/>
      <w:lvlText w:val="-"/>
      <w:lvlJc w:val="left"/>
      <w:pPr>
        <w:ind w:left="643" w:hanging="360"/>
      </w:pPr>
      <w:rPr>
        <w:rFonts w:ascii="Arial" w:eastAsiaTheme="minorHAnsi" w:hAnsi="Arial" w:cs="Arial" w:hint="default"/>
        <w:sz w:val="28"/>
        <w:szCs w:val="28"/>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43">
    <w:nsid w:val="6F461756"/>
    <w:multiLevelType w:val="hybridMultilevel"/>
    <w:tmpl w:val="52CA96D8"/>
    <w:lvl w:ilvl="0" w:tplc="41BE9F6A">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7E021AC"/>
    <w:multiLevelType w:val="hybridMultilevel"/>
    <w:tmpl w:val="F42AA674"/>
    <w:lvl w:ilvl="0" w:tplc="04090001">
      <w:start w:val="1"/>
      <w:numFmt w:val="bullet"/>
      <w:lvlText w:val=""/>
      <w:lvlJc w:val="left"/>
      <w:pPr>
        <w:ind w:left="859" w:hanging="360"/>
      </w:pPr>
      <w:rPr>
        <w:rFonts w:ascii="Symbol" w:hAnsi="Symbol"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5">
    <w:nsid w:val="782F703B"/>
    <w:multiLevelType w:val="hybridMultilevel"/>
    <w:tmpl w:val="233E75CA"/>
    <w:lvl w:ilvl="0" w:tplc="032E34CE">
      <w:start w:val="1"/>
      <w:numFmt w:val="bullet"/>
      <w:lvlText w:val="-"/>
      <w:lvlJc w:val="left"/>
      <w:pPr>
        <w:ind w:left="360" w:hanging="360"/>
      </w:pPr>
      <w:rPr>
        <w:rFonts w:ascii="Arial" w:eastAsiaTheme="minorHAnsi" w:hAnsi="Arial" w:cs="Arial"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9091CEC"/>
    <w:multiLevelType w:val="hybridMultilevel"/>
    <w:tmpl w:val="60DAF3C8"/>
    <w:lvl w:ilvl="0" w:tplc="D23AB968">
      <w:start w:val="1"/>
      <w:numFmt w:val="decimal"/>
      <w:lvlText w:val="%1."/>
      <w:lvlJc w:val="left"/>
      <w:pPr>
        <w:ind w:left="360" w:hanging="360"/>
      </w:pPr>
      <w:rPr>
        <w:b/>
        <w:bCs/>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7C1F0BF8"/>
    <w:multiLevelType w:val="hybridMultilevel"/>
    <w:tmpl w:val="A6FCC29C"/>
    <w:lvl w:ilvl="0" w:tplc="74D21A4E">
      <w:start w:val="1"/>
      <w:numFmt w:val="bullet"/>
      <w:lvlText w:val="o"/>
      <w:lvlJc w:val="left"/>
      <w:pPr>
        <w:ind w:left="360" w:hanging="360"/>
      </w:pPr>
      <w:rPr>
        <w:rFonts w:ascii="Courier New" w:hAnsi="Courier New" w:cs="Courier New" w:hint="default"/>
        <w:sz w:val="32"/>
        <w:szCs w:val="3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6"/>
  </w:num>
  <w:num w:numId="2">
    <w:abstractNumId w:val="8"/>
  </w:num>
  <w:num w:numId="3">
    <w:abstractNumId w:val="22"/>
  </w:num>
  <w:num w:numId="4">
    <w:abstractNumId w:val="10"/>
  </w:num>
  <w:num w:numId="5">
    <w:abstractNumId w:val="4"/>
  </w:num>
  <w:num w:numId="6">
    <w:abstractNumId w:val="6"/>
  </w:num>
  <w:num w:numId="7">
    <w:abstractNumId w:val="32"/>
  </w:num>
  <w:num w:numId="8">
    <w:abstractNumId w:val="15"/>
  </w:num>
  <w:num w:numId="9">
    <w:abstractNumId w:val="18"/>
  </w:num>
  <w:num w:numId="10">
    <w:abstractNumId w:val="46"/>
  </w:num>
  <w:num w:numId="11">
    <w:abstractNumId w:val="14"/>
  </w:num>
  <w:num w:numId="12">
    <w:abstractNumId w:val="45"/>
  </w:num>
  <w:num w:numId="13">
    <w:abstractNumId w:val="9"/>
  </w:num>
  <w:num w:numId="14">
    <w:abstractNumId w:val="20"/>
  </w:num>
  <w:num w:numId="15">
    <w:abstractNumId w:val="12"/>
  </w:num>
  <w:num w:numId="16">
    <w:abstractNumId w:val="43"/>
  </w:num>
  <w:num w:numId="17">
    <w:abstractNumId w:val="17"/>
  </w:num>
  <w:num w:numId="18">
    <w:abstractNumId w:val="25"/>
  </w:num>
  <w:num w:numId="19">
    <w:abstractNumId w:val="5"/>
  </w:num>
  <w:num w:numId="20">
    <w:abstractNumId w:val="0"/>
  </w:num>
  <w:num w:numId="21">
    <w:abstractNumId w:val="39"/>
  </w:num>
  <w:num w:numId="22">
    <w:abstractNumId w:val="33"/>
  </w:num>
  <w:num w:numId="23">
    <w:abstractNumId w:val="2"/>
  </w:num>
  <w:num w:numId="24">
    <w:abstractNumId w:val="1"/>
  </w:num>
  <w:num w:numId="25">
    <w:abstractNumId w:val="23"/>
  </w:num>
  <w:num w:numId="26">
    <w:abstractNumId w:val="41"/>
  </w:num>
  <w:num w:numId="27">
    <w:abstractNumId w:val="38"/>
  </w:num>
  <w:num w:numId="28">
    <w:abstractNumId w:val="7"/>
  </w:num>
  <w:num w:numId="29">
    <w:abstractNumId w:val="3"/>
  </w:num>
  <w:num w:numId="30">
    <w:abstractNumId w:val="19"/>
  </w:num>
  <w:num w:numId="31">
    <w:abstractNumId w:val="36"/>
  </w:num>
  <w:num w:numId="32">
    <w:abstractNumId w:val="24"/>
  </w:num>
  <w:num w:numId="33">
    <w:abstractNumId w:val="21"/>
  </w:num>
  <w:num w:numId="34">
    <w:abstractNumId w:val="27"/>
  </w:num>
  <w:num w:numId="35">
    <w:abstractNumId w:val="28"/>
  </w:num>
  <w:num w:numId="36">
    <w:abstractNumId w:val="42"/>
  </w:num>
  <w:num w:numId="37">
    <w:abstractNumId w:val="11"/>
  </w:num>
  <w:num w:numId="38">
    <w:abstractNumId w:val="35"/>
  </w:num>
  <w:num w:numId="39">
    <w:abstractNumId w:val="34"/>
  </w:num>
  <w:num w:numId="40">
    <w:abstractNumId w:val="31"/>
  </w:num>
  <w:num w:numId="41">
    <w:abstractNumId w:val="37"/>
  </w:num>
  <w:num w:numId="42">
    <w:abstractNumId w:val="13"/>
  </w:num>
  <w:num w:numId="43">
    <w:abstractNumId w:val="40"/>
  </w:num>
  <w:num w:numId="44">
    <w:abstractNumId w:val="30"/>
  </w:num>
  <w:num w:numId="45">
    <w:abstractNumId w:val="47"/>
  </w:num>
  <w:num w:numId="46">
    <w:abstractNumId w:val="16"/>
  </w:num>
  <w:num w:numId="47">
    <w:abstractNumId w:val="44"/>
  </w:num>
  <w:num w:numId="48">
    <w:abstractNumId w:val="29"/>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123B"/>
    <w:rsid w:val="0002130C"/>
    <w:rsid w:val="000228A6"/>
    <w:rsid w:val="00024AD8"/>
    <w:rsid w:val="00025B7A"/>
    <w:rsid w:val="00045350"/>
    <w:rsid w:val="00046979"/>
    <w:rsid w:val="0006449A"/>
    <w:rsid w:val="0007283A"/>
    <w:rsid w:val="00074C60"/>
    <w:rsid w:val="000B33A1"/>
    <w:rsid w:val="000D0DD6"/>
    <w:rsid w:val="000E1A6F"/>
    <w:rsid w:val="00124A2D"/>
    <w:rsid w:val="00130E7C"/>
    <w:rsid w:val="001460A1"/>
    <w:rsid w:val="001526A2"/>
    <w:rsid w:val="00161536"/>
    <w:rsid w:val="00171817"/>
    <w:rsid w:val="001963B9"/>
    <w:rsid w:val="001E56E8"/>
    <w:rsid w:val="001F79EC"/>
    <w:rsid w:val="002057F4"/>
    <w:rsid w:val="00221CF9"/>
    <w:rsid w:val="00240C2D"/>
    <w:rsid w:val="00243D7F"/>
    <w:rsid w:val="0025699E"/>
    <w:rsid w:val="00283ADE"/>
    <w:rsid w:val="00283FC3"/>
    <w:rsid w:val="002D16EE"/>
    <w:rsid w:val="002E49D2"/>
    <w:rsid w:val="002E539B"/>
    <w:rsid w:val="00325509"/>
    <w:rsid w:val="003343F6"/>
    <w:rsid w:val="00352A38"/>
    <w:rsid w:val="00366D71"/>
    <w:rsid w:val="00377E5C"/>
    <w:rsid w:val="003A049D"/>
    <w:rsid w:val="003C2971"/>
    <w:rsid w:val="003C4852"/>
    <w:rsid w:val="003F4674"/>
    <w:rsid w:val="004242E2"/>
    <w:rsid w:val="00451352"/>
    <w:rsid w:val="004546E8"/>
    <w:rsid w:val="00473FB4"/>
    <w:rsid w:val="00492FEE"/>
    <w:rsid w:val="004B14E2"/>
    <w:rsid w:val="004B25E4"/>
    <w:rsid w:val="004B7E92"/>
    <w:rsid w:val="004E4E14"/>
    <w:rsid w:val="004E5E42"/>
    <w:rsid w:val="004F18A9"/>
    <w:rsid w:val="00504D4F"/>
    <w:rsid w:val="00516CCD"/>
    <w:rsid w:val="0053389C"/>
    <w:rsid w:val="00542F5E"/>
    <w:rsid w:val="00545056"/>
    <w:rsid w:val="005C48D4"/>
    <w:rsid w:val="005C7347"/>
    <w:rsid w:val="005D2F25"/>
    <w:rsid w:val="005D414F"/>
    <w:rsid w:val="005D65B5"/>
    <w:rsid w:val="005D68E2"/>
    <w:rsid w:val="005F6EEB"/>
    <w:rsid w:val="00636AA3"/>
    <w:rsid w:val="00641604"/>
    <w:rsid w:val="006424F1"/>
    <w:rsid w:val="00672836"/>
    <w:rsid w:val="0067555C"/>
    <w:rsid w:val="00682749"/>
    <w:rsid w:val="006B2F35"/>
    <w:rsid w:val="006D4511"/>
    <w:rsid w:val="006E5980"/>
    <w:rsid w:val="007535A9"/>
    <w:rsid w:val="00754D4D"/>
    <w:rsid w:val="00763DAC"/>
    <w:rsid w:val="00793BC3"/>
    <w:rsid w:val="007A4234"/>
    <w:rsid w:val="007B6BB1"/>
    <w:rsid w:val="007D6343"/>
    <w:rsid w:val="007D7B7E"/>
    <w:rsid w:val="0080511D"/>
    <w:rsid w:val="00845BB0"/>
    <w:rsid w:val="00854539"/>
    <w:rsid w:val="00856B91"/>
    <w:rsid w:val="0086123B"/>
    <w:rsid w:val="008775D5"/>
    <w:rsid w:val="008E0C8C"/>
    <w:rsid w:val="00911BCD"/>
    <w:rsid w:val="00951948"/>
    <w:rsid w:val="00984183"/>
    <w:rsid w:val="009931D2"/>
    <w:rsid w:val="009975E8"/>
    <w:rsid w:val="009E09F9"/>
    <w:rsid w:val="009F0750"/>
    <w:rsid w:val="00A01263"/>
    <w:rsid w:val="00A12906"/>
    <w:rsid w:val="00A81F53"/>
    <w:rsid w:val="00A91CEB"/>
    <w:rsid w:val="00A920D2"/>
    <w:rsid w:val="00A937AF"/>
    <w:rsid w:val="00AA2495"/>
    <w:rsid w:val="00AA5FD1"/>
    <w:rsid w:val="00AB2D16"/>
    <w:rsid w:val="00AC3416"/>
    <w:rsid w:val="00B03791"/>
    <w:rsid w:val="00B10732"/>
    <w:rsid w:val="00B2325F"/>
    <w:rsid w:val="00B36BE0"/>
    <w:rsid w:val="00B760FE"/>
    <w:rsid w:val="00B937C1"/>
    <w:rsid w:val="00BA00A5"/>
    <w:rsid w:val="00BA65BD"/>
    <w:rsid w:val="00BE1AE8"/>
    <w:rsid w:val="00C118F4"/>
    <w:rsid w:val="00C150D7"/>
    <w:rsid w:val="00C46D45"/>
    <w:rsid w:val="00C6554B"/>
    <w:rsid w:val="00C84987"/>
    <w:rsid w:val="00C903BE"/>
    <w:rsid w:val="00C929CA"/>
    <w:rsid w:val="00CB4412"/>
    <w:rsid w:val="00CB7D57"/>
    <w:rsid w:val="00CC41BD"/>
    <w:rsid w:val="00CD646F"/>
    <w:rsid w:val="00CE1A8E"/>
    <w:rsid w:val="00CE3CFB"/>
    <w:rsid w:val="00CE7510"/>
    <w:rsid w:val="00D01773"/>
    <w:rsid w:val="00D01ABF"/>
    <w:rsid w:val="00D1555B"/>
    <w:rsid w:val="00D55273"/>
    <w:rsid w:val="00D56B71"/>
    <w:rsid w:val="00D6276B"/>
    <w:rsid w:val="00D82ABB"/>
    <w:rsid w:val="00DE2CF3"/>
    <w:rsid w:val="00DF3F91"/>
    <w:rsid w:val="00DF480C"/>
    <w:rsid w:val="00DF500C"/>
    <w:rsid w:val="00E16C7D"/>
    <w:rsid w:val="00E36171"/>
    <w:rsid w:val="00E56CE1"/>
    <w:rsid w:val="00E622BE"/>
    <w:rsid w:val="00E76BE5"/>
    <w:rsid w:val="00E85377"/>
    <w:rsid w:val="00E93E1C"/>
    <w:rsid w:val="00EB3AAD"/>
    <w:rsid w:val="00EE6AEB"/>
    <w:rsid w:val="00EF7EEC"/>
    <w:rsid w:val="00F07C08"/>
    <w:rsid w:val="00F23A3D"/>
    <w:rsid w:val="00F26D21"/>
    <w:rsid w:val="00F54241"/>
    <w:rsid w:val="00F54962"/>
    <w:rsid w:val="00F71A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C5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B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23B"/>
    <w:pPr>
      <w:ind w:left="720"/>
      <w:contextualSpacing/>
    </w:pPr>
  </w:style>
  <w:style w:type="paragraph" w:styleId="a4">
    <w:name w:val="header"/>
    <w:basedOn w:val="a"/>
    <w:link w:val="Char"/>
    <w:uiPriority w:val="99"/>
    <w:unhideWhenUsed/>
    <w:rsid w:val="00D6276B"/>
    <w:pPr>
      <w:tabs>
        <w:tab w:val="center" w:pos="4153"/>
        <w:tab w:val="right" w:pos="8306"/>
      </w:tabs>
      <w:spacing w:after="0" w:line="240" w:lineRule="auto"/>
    </w:pPr>
  </w:style>
  <w:style w:type="character" w:customStyle="1" w:styleId="Char">
    <w:name w:val="رأس الصفحة Char"/>
    <w:basedOn w:val="a0"/>
    <w:link w:val="a4"/>
    <w:uiPriority w:val="99"/>
    <w:rsid w:val="00D6276B"/>
  </w:style>
  <w:style w:type="paragraph" w:styleId="a5">
    <w:name w:val="footer"/>
    <w:basedOn w:val="a"/>
    <w:link w:val="Char0"/>
    <w:uiPriority w:val="99"/>
    <w:unhideWhenUsed/>
    <w:rsid w:val="00D6276B"/>
    <w:pPr>
      <w:tabs>
        <w:tab w:val="center" w:pos="4153"/>
        <w:tab w:val="right" w:pos="8306"/>
      </w:tabs>
      <w:spacing w:after="0" w:line="240" w:lineRule="auto"/>
    </w:pPr>
  </w:style>
  <w:style w:type="character" w:customStyle="1" w:styleId="Char0">
    <w:name w:val="تذييل الصفحة Char"/>
    <w:basedOn w:val="a0"/>
    <w:link w:val="a5"/>
    <w:uiPriority w:val="99"/>
    <w:rsid w:val="00D6276B"/>
  </w:style>
  <w:style w:type="paragraph" w:styleId="a6">
    <w:name w:val="Balloon Text"/>
    <w:basedOn w:val="a"/>
    <w:link w:val="Char1"/>
    <w:uiPriority w:val="99"/>
    <w:semiHidden/>
    <w:unhideWhenUsed/>
    <w:rsid w:val="00124A2D"/>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24A2D"/>
    <w:rPr>
      <w:rFonts w:ascii="Tahoma" w:hAnsi="Tahoma" w:cs="Tahoma"/>
      <w:sz w:val="16"/>
      <w:szCs w:val="16"/>
    </w:rPr>
  </w:style>
  <w:style w:type="table" w:styleId="a7">
    <w:name w:val="Table Grid"/>
    <w:basedOn w:val="a1"/>
    <w:uiPriority w:val="59"/>
    <w:rsid w:val="005C7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B2325F"/>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7B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123B"/>
    <w:pPr>
      <w:ind w:left="720"/>
      <w:contextualSpacing/>
    </w:pPr>
  </w:style>
  <w:style w:type="paragraph" w:styleId="a4">
    <w:name w:val="header"/>
    <w:basedOn w:val="a"/>
    <w:link w:val="Char"/>
    <w:uiPriority w:val="99"/>
    <w:unhideWhenUsed/>
    <w:rsid w:val="00D6276B"/>
    <w:pPr>
      <w:tabs>
        <w:tab w:val="center" w:pos="4153"/>
        <w:tab w:val="right" w:pos="8306"/>
      </w:tabs>
      <w:spacing w:after="0" w:line="240" w:lineRule="auto"/>
    </w:pPr>
  </w:style>
  <w:style w:type="character" w:customStyle="1" w:styleId="Char">
    <w:name w:val="رأس الصفحة Char"/>
    <w:basedOn w:val="a0"/>
    <w:link w:val="a4"/>
    <w:uiPriority w:val="99"/>
    <w:rsid w:val="00D6276B"/>
  </w:style>
  <w:style w:type="paragraph" w:styleId="a5">
    <w:name w:val="footer"/>
    <w:basedOn w:val="a"/>
    <w:link w:val="Char0"/>
    <w:uiPriority w:val="99"/>
    <w:unhideWhenUsed/>
    <w:rsid w:val="00D6276B"/>
    <w:pPr>
      <w:tabs>
        <w:tab w:val="center" w:pos="4153"/>
        <w:tab w:val="right" w:pos="8306"/>
      </w:tabs>
      <w:spacing w:after="0" w:line="240" w:lineRule="auto"/>
    </w:pPr>
  </w:style>
  <w:style w:type="character" w:customStyle="1" w:styleId="Char0">
    <w:name w:val="تذييل الصفحة Char"/>
    <w:basedOn w:val="a0"/>
    <w:link w:val="a5"/>
    <w:uiPriority w:val="99"/>
    <w:rsid w:val="00D6276B"/>
  </w:style>
  <w:style w:type="paragraph" w:styleId="a6">
    <w:name w:val="Balloon Text"/>
    <w:basedOn w:val="a"/>
    <w:link w:val="Char1"/>
    <w:uiPriority w:val="99"/>
    <w:semiHidden/>
    <w:unhideWhenUsed/>
    <w:rsid w:val="00124A2D"/>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124A2D"/>
    <w:rPr>
      <w:rFonts w:ascii="Tahoma" w:hAnsi="Tahoma" w:cs="Tahoma"/>
      <w:sz w:val="16"/>
      <w:szCs w:val="16"/>
    </w:rPr>
  </w:style>
  <w:style w:type="table" w:styleId="a7">
    <w:name w:val="Table Grid"/>
    <w:basedOn w:val="a1"/>
    <w:uiPriority w:val="59"/>
    <w:rsid w:val="005C73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B2325F"/>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9" Type="http://schemas.openxmlformats.org/officeDocument/2006/relationships/customXml" Target="ink/ink7.xml"/><Relationship Id="rId3" Type="http://schemas.openxmlformats.org/officeDocument/2006/relationships/styles" Target="styles.xml"/><Relationship Id="rId34" Type="http://schemas.openxmlformats.org/officeDocument/2006/relationships/customXml" Target="ink/ink3.xml"/><Relationship Id="rId42" Type="http://schemas.openxmlformats.org/officeDocument/2006/relationships/customXml" Target="ink/ink9.xml"/><Relationship Id="rId7" Type="http://schemas.openxmlformats.org/officeDocument/2006/relationships/footnotes" Target="footnotes.xml"/><Relationship Id="rId12" Type="http://schemas.openxmlformats.org/officeDocument/2006/relationships/customXml" Target="ink/ink2.xml"/><Relationship Id="rId33" Type="http://schemas.openxmlformats.org/officeDocument/2006/relationships/image" Target="media/image14.png"/><Relationship Id="rId38" Type="http://schemas.openxmlformats.org/officeDocument/2006/relationships/customXml" Target="ink/ink6.xml"/><Relationship Id="rId2" Type="http://schemas.openxmlformats.org/officeDocument/2006/relationships/numbering" Target="numbering.xm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37" Type="http://schemas.openxmlformats.org/officeDocument/2006/relationships/customXml" Target="ink/ink5.xml"/><Relationship Id="rId40" Type="http://schemas.openxmlformats.org/officeDocument/2006/relationships/customXml" Target="ink/ink8.xml"/><Relationship Id="rId45" Type="http://schemas.openxmlformats.org/officeDocument/2006/relationships/theme" Target="theme/theme1.xml"/><Relationship Id="rId5" Type="http://schemas.openxmlformats.org/officeDocument/2006/relationships/settings" Target="settings.xml"/><Relationship Id="rId36" Type="http://schemas.openxmlformats.org/officeDocument/2006/relationships/customXml" Target="ink/ink4.xml"/><Relationship Id="rId10" Type="http://schemas.openxmlformats.org/officeDocument/2006/relationships/customXml" Target="ink/ink1.xm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35" Type="http://schemas.openxmlformats.org/officeDocument/2006/relationships/image" Target="media/image15.png"/><Relationship Id="rId43"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1:57:32.668"/>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1,'0'3,"0"2</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8:39.448"/>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1,'-1'0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8:39"/>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8:33.014"/>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8:32.552"/>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1,'-1'0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8:29.566"/>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1,'-1'0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8:29.125"/>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1,'-1'0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6:39.664"/>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1,'0'0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12-21T12:16:38.758"/>
    </inkml:context>
    <inkml:brush xml:id="br0">
      <inkml:brushProperty name="width" value="0.1" units="cm"/>
      <inkml:brushProperty name="height" value="0.2" units="cm"/>
      <inkml:brushProperty name="color" value="#FFFC00"/>
      <inkml:brushProperty name="tip" value="rectangle"/>
      <inkml:brushProperty name="rasterOp" value="maskPen"/>
      <inkml:brushProperty name="ignorePressure" value="1"/>
    </inkml:brush>
  </inkml:definitions>
  <inkml:trace contextRef="#ctx0" brushRef="#br0">1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763B1-5A06-4594-962E-3A4079CC7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9370</Words>
  <Characters>53412</Characters>
  <Application>Microsoft Office Word</Application>
  <DocSecurity>0</DocSecurity>
  <Lines>445</Lines>
  <Paragraphs>125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62657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My computer</cp:lastModifiedBy>
  <cp:revision>2</cp:revision>
  <cp:lastPrinted>2024-12-18T22:27:00Z</cp:lastPrinted>
  <dcterms:created xsi:type="dcterms:W3CDTF">2024-12-24T04:47:00Z</dcterms:created>
  <dcterms:modified xsi:type="dcterms:W3CDTF">2024-12-24T04:47:00Z</dcterms:modified>
</cp:coreProperties>
</file>