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B4A97" w14:textId="674209D5" w:rsidR="00D945FF" w:rsidRPr="00F04FD6" w:rsidRDefault="00F04FD6" w:rsidP="00F04FD6">
      <w:pPr>
        <w:spacing w:line="240" w:lineRule="auto"/>
        <w:rPr>
          <w:rFonts w:cstheme="minorHAnsi"/>
          <w:sz w:val="26"/>
          <w:szCs w:val="26"/>
          <w:rtl/>
        </w:rPr>
      </w:pPr>
      <w:r w:rsidRPr="00F04FD6">
        <w:rPr>
          <w:rFonts w:cstheme="minorHAnsi"/>
          <w:noProof/>
          <w:sz w:val="26"/>
          <w:szCs w:val="26"/>
        </w:rPr>
        <w:drawing>
          <wp:anchor distT="0" distB="0" distL="114300" distR="114300" simplePos="0" relativeHeight="251664384" behindDoc="1" locked="0" layoutInCell="1" allowOverlap="1" wp14:anchorId="71F94842" wp14:editId="1DC7ECC8">
            <wp:simplePos x="0" y="0"/>
            <wp:positionH relativeFrom="margin">
              <wp:posOffset>-266700</wp:posOffset>
            </wp:positionH>
            <wp:positionV relativeFrom="margin">
              <wp:posOffset>-76200</wp:posOffset>
            </wp:positionV>
            <wp:extent cx="1853565" cy="739140"/>
            <wp:effectExtent l="0" t="0" r="0" b="3810"/>
            <wp:wrapTight wrapText="bothSides">
              <wp:wrapPolygon edited="0">
                <wp:start x="0" y="0"/>
                <wp:lineTo x="0" y="21155"/>
                <wp:lineTo x="21311" y="21155"/>
                <wp:lineTo x="21311" y="0"/>
                <wp:lineTo x="0" y="0"/>
              </wp:wrapPolygon>
            </wp:wrapTight>
            <wp:docPr id="1160286454"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853565" cy="739140"/>
                    </a:xfrm>
                    <a:prstGeom prst="rect">
                      <a:avLst/>
                    </a:prstGeom>
                    <a:noFill/>
                  </pic:spPr>
                </pic:pic>
              </a:graphicData>
            </a:graphic>
            <wp14:sizeRelH relativeFrom="margin">
              <wp14:pctWidth>0</wp14:pctWidth>
            </wp14:sizeRelH>
            <wp14:sizeRelV relativeFrom="margin">
              <wp14:pctHeight>0</wp14:pctHeight>
            </wp14:sizeRelV>
          </wp:anchor>
        </w:drawing>
      </w:r>
      <w:r w:rsidR="00203A8F" w:rsidRPr="00F04FD6">
        <w:rPr>
          <w:rFonts w:cstheme="minorHAnsi"/>
          <w:sz w:val="26"/>
          <w:szCs w:val="26"/>
          <w:rtl/>
        </w:rPr>
        <w:t xml:space="preserve">جامعة ميدأوشن </w:t>
      </w:r>
    </w:p>
    <w:p w14:paraId="1F6BB6F0" w14:textId="2744E2E9" w:rsidR="00203A8F" w:rsidRPr="00F04FD6" w:rsidRDefault="00203A8F" w:rsidP="00F04FD6">
      <w:pPr>
        <w:spacing w:line="240" w:lineRule="auto"/>
        <w:rPr>
          <w:rFonts w:cstheme="minorHAnsi"/>
          <w:sz w:val="26"/>
          <w:szCs w:val="26"/>
          <w:rtl/>
        </w:rPr>
      </w:pPr>
      <w:r w:rsidRPr="00F04FD6">
        <w:rPr>
          <w:rFonts w:cstheme="minorHAnsi"/>
          <w:sz w:val="26"/>
          <w:szCs w:val="26"/>
          <w:rtl/>
        </w:rPr>
        <w:t>كلية الاعلام</w:t>
      </w:r>
      <w:r w:rsidR="00FC4577" w:rsidRPr="00F04FD6">
        <w:rPr>
          <w:rFonts w:cstheme="minorHAnsi"/>
          <w:sz w:val="26"/>
          <w:szCs w:val="26"/>
          <w:rtl/>
        </w:rPr>
        <w:t xml:space="preserve"> والتسويق </w:t>
      </w:r>
      <w:r w:rsidRPr="00F04FD6">
        <w:rPr>
          <w:rFonts w:cstheme="minorHAnsi"/>
          <w:sz w:val="26"/>
          <w:szCs w:val="26"/>
          <w:rtl/>
        </w:rPr>
        <w:t xml:space="preserve">الرقمي </w:t>
      </w:r>
    </w:p>
    <w:p w14:paraId="77E64247" w14:textId="4601F18F" w:rsidR="00203A8F" w:rsidRPr="00F04FD6" w:rsidRDefault="00203A8F" w:rsidP="00F04FD6">
      <w:pPr>
        <w:spacing w:line="240" w:lineRule="auto"/>
        <w:rPr>
          <w:rFonts w:cstheme="minorHAnsi"/>
          <w:sz w:val="26"/>
          <w:szCs w:val="26"/>
          <w:rtl/>
        </w:rPr>
      </w:pPr>
      <w:r w:rsidRPr="00F04FD6">
        <w:rPr>
          <w:rFonts w:cstheme="minorHAnsi"/>
          <w:sz w:val="26"/>
          <w:szCs w:val="26"/>
          <w:rtl/>
        </w:rPr>
        <w:t>بكالوريوس الاعلام الرقمي</w:t>
      </w:r>
    </w:p>
    <w:p w14:paraId="3606E28F" w14:textId="26846D80" w:rsidR="00203A8F" w:rsidRPr="00F04FD6" w:rsidRDefault="00203A8F" w:rsidP="00F04FD6">
      <w:pPr>
        <w:spacing w:line="240" w:lineRule="auto"/>
        <w:rPr>
          <w:rFonts w:cstheme="minorHAnsi"/>
          <w:sz w:val="26"/>
          <w:szCs w:val="26"/>
          <w:rtl/>
        </w:rPr>
      </w:pPr>
    </w:p>
    <w:p w14:paraId="2BB7F090" w14:textId="70DA1CBB" w:rsidR="00203A8F" w:rsidRPr="00F04FD6" w:rsidRDefault="00203A8F" w:rsidP="00F04FD6">
      <w:pPr>
        <w:spacing w:line="240" w:lineRule="auto"/>
        <w:rPr>
          <w:rFonts w:cstheme="minorHAnsi"/>
          <w:rtl/>
        </w:rPr>
      </w:pPr>
    </w:p>
    <w:p w14:paraId="43056A05" w14:textId="5487E9BF" w:rsidR="00203A8F" w:rsidRPr="00F04FD6" w:rsidRDefault="00203A8F" w:rsidP="00F04FD6">
      <w:pPr>
        <w:spacing w:line="240" w:lineRule="auto"/>
        <w:rPr>
          <w:rFonts w:cstheme="minorHAnsi"/>
          <w:rtl/>
        </w:rPr>
      </w:pPr>
    </w:p>
    <w:p w14:paraId="05D44CEF" w14:textId="68344DB9" w:rsidR="001A7B17" w:rsidRPr="00F04FD6" w:rsidRDefault="001A7B17" w:rsidP="00F04FD6">
      <w:pPr>
        <w:spacing w:line="240" w:lineRule="auto"/>
        <w:jc w:val="center"/>
        <w:rPr>
          <w:rFonts w:cstheme="minorHAnsi"/>
          <w:sz w:val="32"/>
          <w:szCs w:val="32"/>
          <w:rtl/>
        </w:rPr>
      </w:pPr>
      <w:r w:rsidRPr="00F04FD6">
        <w:rPr>
          <w:rFonts w:cstheme="minorHAnsi"/>
          <w:sz w:val="32"/>
          <w:szCs w:val="32"/>
          <w:rtl/>
        </w:rPr>
        <w:t>خطة بحثية مقدمة لدرجة البكالوريوس في الاعلام الرقمي</w:t>
      </w:r>
    </w:p>
    <w:p w14:paraId="00B04779" w14:textId="32E21A39" w:rsidR="00EE0DEA" w:rsidRPr="00F04FD6" w:rsidRDefault="0050568A" w:rsidP="00F04FD6">
      <w:pPr>
        <w:spacing w:line="240" w:lineRule="auto"/>
        <w:jc w:val="center"/>
        <w:rPr>
          <w:rFonts w:cstheme="minorHAnsi"/>
          <w:b/>
          <w:bCs/>
          <w:sz w:val="36"/>
          <w:szCs w:val="36"/>
          <w:rtl/>
        </w:rPr>
      </w:pPr>
      <w:r w:rsidRPr="00F04FD6">
        <w:rPr>
          <w:rFonts w:cstheme="minorHAnsi"/>
          <w:b/>
          <w:bCs/>
          <w:sz w:val="36"/>
          <w:szCs w:val="36"/>
          <w:rtl/>
        </w:rPr>
        <w:t xml:space="preserve">دور المحتوى الرقمي الموجّه للأطفال في تعزيز القيم التربوية </w:t>
      </w:r>
    </w:p>
    <w:p w14:paraId="40931E63" w14:textId="4BBEC5C9" w:rsidR="0050568A" w:rsidRPr="00F04FD6" w:rsidRDefault="0050568A" w:rsidP="00F04FD6">
      <w:pPr>
        <w:spacing w:line="240" w:lineRule="auto"/>
        <w:jc w:val="center"/>
        <w:rPr>
          <w:rFonts w:cstheme="minorHAnsi"/>
          <w:b/>
          <w:bCs/>
          <w:sz w:val="36"/>
          <w:szCs w:val="36"/>
          <w:rtl/>
        </w:rPr>
      </w:pPr>
    </w:p>
    <w:p w14:paraId="2E431139" w14:textId="6338DDFA" w:rsidR="00203A8F" w:rsidRPr="00F04FD6" w:rsidRDefault="00203A8F" w:rsidP="00F04FD6">
      <w:pPr>
        <w:spacing w:line="240" w:lineRule="auto"/>
        <w:jc w:val="center"/>
        <w:rPr>
          <w:rFonts w:cstheme="minorHAnsi"/>
          <w:sz w:val="32"/>
          <w:szCs w:val="32"/>
          <w:rtl/>
        </w:rPr>
      </w:pPr>
    </w:p>
    <w:p w14:paraId="06281C6B" w14:textId="5603D39C" w:rsidR="00203A8F" w:rsidRPr="00F04FD6" w:rsidRDefault="00203A8F" w:rsidP="00F04FD6">
      <w:pPr>
        <w:spacing w:line="240" w:lineRule="auto"/>
        <w:rPr>
          <w:rFonts w:cstheme="minorHAnsi"/>
          <w:sz w:val="32"/>
          <w:szCs w:val="32"/>
          <w:rtl/>
        </w:rPr>
      </w:pPr>
      <w:r w:rsidRPr="00F04FD6">
        <w:rPr>
          <w:rFonts w:cstheme="minorHAnsi"/>
          <w:sz w:val="32"/>
          <w:szCs w:val="32"/>
          <w:rtl/>
        </w:rPr>
        <w:t xml:space="preserve">اعداد الطالبة : سندس السوادي </w:t>
      </w:r>
    </w:p>
    <w:p w14:paraId="79EB8763" w14:textId="55917274" w:rsidR="00203A8F" w:rsidRPr="00F04FD6" w:rsidRDefault="00203A8F" w:rsidP="00F04FD6">
      <w:pPr>
        <w:spacing w:line="240" w:lineRule="auto"/>
        <w:rPr>
          <w:rFonts w:cstheme="minorHAnsi"/>
          <w:sz w:val="32"/>
          <w:szCs w:val="32"/>
          <w:rtl/>
        </w:rPr>
      </w:pPr>
      <w:r w:rsidRPr="00F04FD6">
        <w:rPr>
          <w:rFonts w:cstheme="minorHAnsi"/>
          <w:sz w:val="32"/>
          <w:szCs w:val="32"/>
          <w:rtl/>
        </w:rPr>
        <w:t>الرقم الاكاديمي : 233001718</w:t>
      </w:r>
    </w:p>
    <w:p w14:paraId="19DBE607" w14:textId="05D2137B" w:rsidR="00203A8F" w:rsidRPr="00F04FD6" w:rsidRDefault="00203A8F" w:rsidP="00F04FD6">
      <w:pPr>
        <w:spacing w:line="240" w:lineRule="auto"/>
        <w:rPr>
          <w:rFonts w:cstheme="minorHAnsi"/>
          <w:sz w:val="32"/>
          <w:szCs w:val="32"/>
          <w:rtl/>
        </w:rPr>
      </w:pPr>
    </w:p>
    <w:p w14:paraId="38F97363" w14:textId="532BF142" w:rsidR="00203A8F" w:rsidRPr="00F04FD6" w:rsidRDefault="00203A8F" w:rsidP="00F04FD6">
      <w:pPr>
        <w:spacing w:line="240" w:lineRule="auto"/>
        <w:rPr>
          <w:rFonts w:cstheme="minorHAnsi"/>
          <w:sz w:val="32"/>
          <w:szCs w:val="32"/>
          <w:rtl/>
        </w:rPr>
      </w:pPr>
    </w:p>
    <w:p w14:paraId="20F70FFC" w14:textId="75D50B1A" w:rsidR="00EE0DEA" w:rsidRPr="00F04FD6" w:rsidRDefault="00EE0DEA" w:rsidP="00F04FD6">
      <w:pPr>
        <w:spacing w:line="240" w:lineRule="auto"/>
        <w:jc w:val="center"/>
        <w:rPr>
          <w:rFonts w:cstheme="minorHAnsi"/>
          <w:sz w:val="32"/>
          <w:szCs w:val="32"/>
          <w:rtl/>
        </w:rPr>
      </w:pPr>
    </w:p>
    <w:p w14:paraId="7487C96D" w14:textId="09C4AB07" w:rsidR="00EE0DEA" w:rsidRDefault="00EE0DEA" w:rsidP="00F04FD6">
      <w:pPr>
        <w:spacing w:line="240" w:lineRule="auto"/>
        <w:jc w:val="center"/>
        <w:rPr>
          <w:rFonts w:cstheme="minorHAnsi"/>
          <w:sz w:val="32"/>
          <w:szCs w:val="32"/>
          <w:rtl/>
        </w:rPr>
      </w:pPr>
    </w:p>
    <w:p w14:paraId="48EE4D34" w14:textId="77777777" w:rsidR="00A25724" w:rsidRPr="00F04FD6" w:rsidRDefault="00A25724" w:rsidP="00F04FD6">
      <w:pPr>
        <w:spacing w:line="240" w:lineRule="auto"/>
        <w:jc w:val="center"/>
        <w:rPr>
          <w:rFonts w:cstheme="minorHAnsi"/>
          <w:sz w:val="32"/>
          <w:szCs w:val="32"/>
          <w:rtl/>
        </w:rPr>
      </w:pPr>
    </w:p>
    <w:p w14:paraId="4238D70B" w14:textId="3D79AEE3"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 xml:space="preserve">اشراف الدكتور : </w:t>
      </w:r>
    </w:p>
    <w:p w14:paraId="4AAA89A9" w14:textId="4208CC85"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توفيق عمري</w:t>
      </w:r>
    </w:p>
    <w:p w14:paraId="2040745C" w14:textId="41961FF1" w:rsidR="00FF76B0" w:rsidRPr="00F04FD6" w:rsidRDefault="00F26DD5" w:rsidP="00F04FD6">
      <w:pPr>
        <w:spacing w:line="240" w:lineRule="auto"/>
        <w:jc w:val="center"/>
        <w:rPr>
          <w:rFonts w:cstheme="minorHAnsi"/>
          <w:sz w:val="26"/>
          <w:szCs w:val="26"/>
          <w:rtl/>
        </w:rPr>
      </w:pPr>
      <w:r w:rsidRPr="00F04FD6">
        <w:rPr>
          <w:rFonts w:cstheme="minorHAnsi"/>
          <w:sz w:val="26"/>
          <w:szCs w:val="26"/>
          <w:rtl/>
        </w:rPr>
        <w:t>2026</w:t>
      </w:r>
    </w:p>
    <w:p w14:paraId="5B58D389" w14:textId="6F90728D" w:rsidR="00CA2758" w:rsidRPr="00F04FD6" w:rsidRDefault="00CA2758" w:rsidP="00F04FD6">
      <w:pPr>
        <w:spacing w:line="240" w:lineRule="auto"/>
        <w:rPr>
          <w:rFonts w:cstheme="minorHAnsi"/>
          <w:sz w:val="32"/>
          <w:szCs w:val="32"/>
        </w:rPr>
      </w:pPr>
    </w:p>
    <w:p w14:paraId="26F8ABC0" w14:textId="77777777" w:rsidR="00F04FD6" w:rsidRDefault="00F04FD6" w:rsidP="00F04FD6">
      <w:pPr>
        <w:spacing w:line="240" w:lineRule="auto"/>
        <w:rPr>
          <w:rFonts w:cstheme="minorHAnsi"/>
          <w:sz w:val="32"/>
          <w:szCs w:val="32"/>
        </w:rPr>
      </w:pPr>
    </w:p>
    <w:p w14:paraId="68657A8A" w14:textId="77777777" w:rsidR="00F04FD6" w:rsidRDefault="00F04FD6" w:rsidP="00F04FD6">
      <w:pPr>
        <w:spacing w:line="240" w:lineRule="auto"/>
        <w:rPr>
          <w:rFonts w:cstheme="minorHAnsi"/>
          <w:sz w:val="32"/>
          <w:szCs w:val="32"/>
        </w:rPr>
      </w:pPr>
    </w:p>
    <w:p w14:paraId="5A8A8738" w14:textId="77777777" w:rsidR="00F04FD6" w:rsidRDefault="00F04FD6" w:rsidP="00F04FD6">
      <w:pPr>
        <w:spacing w:line="240" w:lineRule="auto"/>
        <w:rPr>
          <w:rFonts w:cstheme="minorHAnsi"/>
          <w:sz w:val="32"/>
          <w:szCs w:val="32"/>
        </w:rPr>
      </w:pPr>
    </w:p>
    <w:p w14:paraId="32E38E68" w14:textId="6949BF35" w:rsidR="00F04FD6" w:rsidRDefault="00F04FD6" w:rsidP="00F04FD6">
      <w:pPr>
        <w:spacing w:line="240" w:lineRule="auto"/>
        <w:rPr>
          <w:rFonts w:cstheme="minorHAnsi"/>
          <w:sz w:val="32"/>
          <w:szCs w:val="32"/>
        </w:rPr>
      </w:pPr>
    </w:p>
    <w:p w14:paraId="0FAAC205" w14:textId="25C353D0" w:rsidR="00F04FD6" w:rsidRDefault="00F04FD6" w:rsidP="00F04FD6">
      <w:pPr>
        <w:spacing w:line="240" w:lineRule="auto"/>
        <w:rPr>
          <w:rFonts w:cstheme="minorHAnsi"/>
          <w:sz w:val="32"/>
          <w:szCs w:val="32"/>
        </w:rPr>
      </w:pPr>
    </w:p>
    <w:p w14:paraId="32C4320F" w14:textId="5E03525D" w:rsidR="00F04FD6" w:rsidRDefault="00F04FD6" w:rsidP="00F04FD6">
      <w:pPr>
        <w:spacing w:line="240" w:lineRule="auto"/>
        <w:rPr>
          <w:rFonts w:cstheme="minorHAnsi"/>
          <w:sz w:val="32"/>
          <w:szCs w:val="32"/>
        </w:rPr>
      </w:pPr>
    </w:p>
    <w:p w14:paraId="30EE97AB" w14:textId="472582DB" w:rsidR="00F04FD6" w:rsidRDefault="00F04FD6" w:rsidP="00F04FD6">
      <w:pPr>
        <w:spacing w:line="240" w:lineRule="auto"/>
        <w:rPr>
          <w:rFonts w:cstheme="minorHAnsi"/>
          <w:sz w:val="32"/>
          <w:szCs w:val="32"/>
        </w:rPr>
      </w:pPr>
      <w:r w:rsidRPr="00F04FD6">
        <w:rPr>
          <w:rFonts w:cstheme="minorHAnsi"/>
          <w:noProof/>
          <w:sz w:val="26"/>
          <w:szCs w:val="26"/>
        </w:rPr>
        <w:drawing>
          <wp:anchor distT="0" distB="0" distL="114300" distR="114300" simplePos="0" relativeHeight="251659264" behindDoc="0" locked="0" layoutInCell="1" allowOverlap="1" wp14:anchorId="4774E1F4" wp14:editId="113BE5DC">
            <wp:simplePos x="0" y="0"/>
            <wp:positionH relativeFrom="margin">
              <wp:posOffset>3559175</wp:posOffset>
            </wp:positionH>
            <wp:positionV relativeFrom="margin">
              <wp:posOffset>-91440</wp:posOffset>
            </wp:positionV>
            <wp:extent cx="2025650" cy="807720"/>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025650" cy="807720"/>
                    </a:xfrm>
                    <a:prstGeom prst="rect">
                      <a:avLst/>
                    </a:prstGeom>
                    <a:noFill/>
                  </pic:spPr>
                </pic:pic>
              </a:graphicData>
            </a:graphic>
            <wp14:sizeRelH relativeFrom="margin">
              <wp14:pctWidth>0</wp14:pctWidth>
            </wp14:sizeRelH>
            <wp14:sizeRelV relativeFrom="margin">
              <wp14:pctHeight>0</wp14:pctHeight>
            </wp14:sizeRelV>
          </wp:anchor>
        </w:drawing>
      </w:r>
    </w:p>
    <w:p w14:paraId="16ABBAFF" w14:textId="5C362A72" w:rsidR="00233FB0" w:rsidRDefault="00233FB0" w:rsidP="00F04FD6">
      <w:pPr>
        <w:spacing w:line="240" w:lineRule="auto"/>
        <w:rPr>
          <w:rFonts w:cstheme="minorHAnsi"/>
          <w:sz w:val="32"/>
          <w:szCs w:val="32"/>
          <w:rtl/>
        </w:rPr>
      </w:pPr>
    </w:p>
    <w:p w14:paraId="71B3FC93" w14:textId="77777777" w:rsidR="00F04FD6" w:rsidRPr="00F04FD6" w:rsidRDefault="00F04FD6" w:rsidP="00F04FD6">
      <w:pPr>
        <w:spacing w:line="240" w:lineRule="auto"/>
        <w:rPr>
          <w:rFonts w:cstheme="minorHAnsi"/>
          <w:sz w:val="32"/>
          <w:szCs w:val="32"/>
          <w:rtl/>
        </w:rPr>
      </w:pPr>
    </w:p>
    <w:p w14:paraId="48791CAE" w14:textId="2619DB6D" w:rsidR="00F04FD6" w:rsidRPr="00F04FD6" w:rsidRDefault="00233FB0" w:rsidP="00F04FD6">
      <w:pPr>
        <w:spacing w:line="240" w:lineRule="auto"/>
        <w:jc w:val="right"/>
        <w:rPr>
          <w:rFonts w:cstheme="minorHAnsi"/>
          <w:sz w:val="26"/>
          <w:szCs w:val="26"/>
          <w:rtl/>
        </w:rPr>
      </w:pPr>
      <w:r w:rsidRPr="00F04FD6">
        <w:rPr>
          <w:rFonts w:cstheme="minorHAnsi"/>
          <w:sz w:val="26"/>
          <w:szCs w:val="26"/>
        </w:rPr>
        <w:t>Midocean Universit</w:t>
      </w:r>
      <w:r w:rsidR="00F04FD6">
        <w:rPr>
          <w:rFonts w:cstheme="minorHAnsi"/>
          <w:sz w:val="26"/>
          <w:szCs w:val="26"/>
        </w:rPr>
        <w:t>y</w:t>
      </w:r>
    </w:p>
    <w:p w14:paraId="7FFC3C3C" w14:textId="24E1F490" w:rsidR="00233FB0" w:rsidRPr="00F04FD6" w:rsidRDefault="00233FB0" w:rsidP="00F04FD6">
      <w:pPr>
        <w:spacing w:line="240" w:lineRule="auto"/>
        <w:jc w:val="right"/>
        <w:rPr>
          <w:rFonts w:cstheme="minorHAnsi"/>
          <w:sz w:val="26"/>
          <w:szCs w:val="26"/>
          <w:rtl/>
        </w:rPr>
      </w:pPr>
      <w:r w:rsidRPr="00F04FD6">
        <w:rPr>
          <w:rFonts w:cstheme="minorHAnsi"/>
          <w:sz w:val="26"/>
          <w:szCs w:val="26"/>
        </w:rPr>
        <w:t>College of Media and Digital Marketin</w:t>
      </w:r>
    </w:p>
    <w:p w14:paraId="035DA248" w14:textId="10265189" w:rsidR="00233FB0" w:rsidRPr="00F04FD6" w:rsidRDefault="00233FB0" w:rsidP="00F04FD6">
      <w:pPr>
        <w:spacing w:line="240" w:lineRule="auto"/>
        <w:jc w:val="right"/>
        <w:rPr>
          <w:rFonts w:cstheme="minorHAnsi"/>
          <w:sz w:val="26"/>
          <w:szCs w:val="26"/>
        </w:rPr>
      </w:pPr>
      <w:r w:rsidRPr="00F04FD6">
        <w:rPr>
          <w:rFonts w:cstheme="minorHAnsi"/>
          <w:sz w:val="26"/>
          <w:szCs w:val="26"/>
        </w:rPr>
        <w:t>Bachelor of Digital Media</w:t>
      </w:r>
    </w:p>
    <w:p w14:paraId="5842F165" w14:textId="77777777" w:rsidR="00233FB0" w:rsidRPr="00F04FD6" w:rsidRDefault="00233FB0" w:rsidP="00F04FD6">
      <w:pPr>
        <w:spacing w:line="240" w:lineRule="auto"/>
        <w:jc w:val="right"/>
        <w:rPr>
          <w:rFonts w:cstheme="minorHAnsi"/>
          <w:sz w:val="26"/>
          <w:szCs w:val="26"/>
        </w:rPr>
      </w:pPr>
    </w:p>
    <w:p w14:paraId="66C0597A" w14:textId="388FF6CD" w:rsidR="001A7B17" w:rsidRPr="00F04FD6" w:rsidRDefault="001A7B17" w:rsidP="00F04FD6">
      <w:pPr>
        <w:spacing w:line="240" w:lineRule="auto"/>
        <w:jc w:val="center"/>
        <w:rPr>
          <w:rFonts w:cstheme="minorHAnsi"/>
          <w:sz w:val="32"/>
          <w:szCs w:val="32"/>
          <w:rtl/>
        </w:rPr>
      </w:pPr>
      <w:r w:rsidRPr="00F04FD6">
        <w:rPr>
          <w:rFonts w:cstheme="minorHAnsi"/>
          <w:sz w:val="32"/>
          <w:szCs w:val="32"/>
        </w:rPr>
        <w:t>Research proposal submitted for a Bachelor's degree in Digital Media</w:t>
      </w:r>
    </w:p>
    <w:p w14:paraId="2BDE1DE9" w14:textId="4EF925A1" w:rsidR="001A7B17" w:rsidRPr="00F04FD6" w:rsidRDefault="001A7B17" w:rsidP="00F04FD6">
      <w:pPr>
        <w:spacing w:line="240" w:lineRule="auto"/>
        <w:jc w:val="center"/>
        <w:rPr>
          <w:rFonts w:cstheme="minorHAnsi"/>
          <w:sz w:val="26"/>
          <w:szCs w:val="26"/>
          <w:rtl/>
        </w:rPr>
      </w:pPr>
    </w:p>
    <w:p w14:paraId="7FF49F78" w14:textId="320AE09F" w:rsidR="001A7B17" w:rsidRPr="00F04FD6" w:rsidRDefault="00136855" w:rsidP="00F04FD6">
      <w:pPr>
        <w:spacing w:line="240" w:lineRule="auto"/>
        <w:jc w:val="center"/>
        <w:rPr>
          <w:rFonts w:cstheme="minorHAnsi"/>
          <w:b/>
          <w:bCs/>
          <w:sz w:val="36"/>
          <w:szCs w:val="36"/>
          <w:rtl/>
        </w:rPr>
      </w:pPr>
      <w:r w:rsidRPr="00F04FD6">
        <w:rPr>
          <w:rFonts w:cstheme="minorHAnsi"/>
          <w:b/>
          <w:bCs/>
          <w:sz w:val="36"/>
          <w:szCs w:val="36"/>
        </w:rPr>
        <w:t>The role of digital content aimed at children in promoting educational values</w:t>
      </w:r>
    </w:p>
    <w:p w14:paraId="53D321C9" w14:textId="77777777" w:rsidR="00233FB0" w:rsidRPr="00F04FD6" w:rsidRDefault="00233FB0" w:rsidP="00F04FD6">
      <w:pPr>
        <w:spacing w:line="240" w:lineRule="auto"/>
        <w:jc w:val="center"/>
        <w:rPr>
          <w:rFonts w:cstheme="minorHAnsi"/>
          <w:b/>
          <w:bCs/>
          <w:sz w:val="36"/>
          <w:szCs w:val="36"/>
        </w:rPr>
      </w:pPr>
    </w:p>
    <w:p w14:paraId="0B9AB243" w14:textId="795C1039" w:rsidR="00233FB0" w:rsidRPr="00F04FD6" w:rsidRDefault="00233FB0" w:rsidP="00F04FD6">
      <w:pPr>
        <w:spacing w:line="240" w:lineRule="auto"/>
        <w:jc w:val="right"/>
        <w:rPr>
          <w:rFonts w:cstheme="minorHAnsi"/>
          <w:sz w:val="32"/>
          <w:szCs w:val="32"/>
        </w:rPr>
      </w:pPr>
      <w:r w:rsidRPr="00F04FD6">
        <w:rPr>
          <w:rFonts w:cstheme="minorHAnsi"/>
          <w:sz w:val="32"/>
          <w:szCs w:val="32"/>
        </w:rPr>
        <w:t>Prepared by: Sundus Al-Sawadi</w:t>
      </w:r>
    </w:p>
    <w:p w14:paraId="2C622C13" w14:textId="48B56CD6" w:rsidR="00233FB0" w:rsidRPr="00F04FD6" w:rsidRDefault="00233FB0" w:rsidP="00F04FD6">
      <w:pPr>
        <w:spacing w:line="240" w:lineRule="auto"/>
        <w:jc w:val="right"/>
        <w:rPr>
          <w:rFonts w:cstheme="minorHAnsi"/>
          <w:sz w:val="32"/>
          <w:szCs w:val="32"/>
        </w:rPr>
      </w:pPr>
      <w:r w:rsidRPr="00F04FD6">
        <w:rPr>
          <w:rFonts w:cstheme="minorHAnsi"/>
          <w:sz w:val="32"/>
          <w:szCs w:val="32"/>
        </w:rPr>
        <w:t>Academic ID: 233001718</w:t>
      </w:r>
    </w:p>
    <w:p w14:paraId="52757266" w14:textId="77777777" w:rsidR="00233FB0" w:rsidRPr="00F04FD6" w:rsidRDefault="00233FB0" w:rsidP="00F04FD6">
      <w:pPr>
        <w:spacing w:line="240" w:lineRule="auto"/>
        <w:jc w:val="right"/>
        <w:rPr>
          <w:rFonts w:cstheme="minorHAnsi"/>
          <w:sz w:val="32"/>
          <w:szCs w:val="32"/>
          <w:rtl/>
        </w:rPr>
      </w:pPr>
    </w:p>
    <w:p w14:paraId="25A66F9C" w14:textId="77777777" w:rsidR="00A25724" w:rsidRDefault="00A25724" w:rsidP="00F04FD6">
      <w:pPr>
        <w:spacing w:line="240" w:lineRule="auto"/>
        <w:jc w:val="center"/>
        <w:rPr>
          <w:rFonts w:cstheme="minorHAnsi"/>
          <w:sz w:val="32"/>
          <w:szCs w:val="32"/>
          <w:rtl/>
        </w:rPr>
      </w:pPr>
    </w:p>
    <w:p w14:paraId="1560D07A" w14:textId="77777777" w:rsidR="00A25724" w:rsidRDefault="00A25724" w:rsidP="00F04FD6">
      <w:pPr>
        <w:spacing w:line="240" w:lineRule="auto"/>
        <w:jc w:val="center"/>
        <w:rPr>
          <w:rFonts w:cstheme="minorHAnsi"/>
          <w:sz w:val="32"/>
          <w:szCs w:val="32"/>
          <w:rtl/>
        </w:rPr>
      </w:pPr>
    </w:p>
    <w:p w14:paraId="26BDECAA" w14:textId="7D147887" w:rsidR="00233FB0" w:rsidRPr="00F04FD6" w:rsidRDefault="00233FB0" w:rsidP="00F04FD6">
      <w:pPr>
        <w:spacing w:line="240" w:lineRule="auto"/>
        <w:jc w:val="center"/>
        <w:rPr>
          <w:rFonts w:cstheme="minorHAnsi"/>
          <w:sz w:val="32"/>
          <w:szCs w:val="32"/>
          <w:rtl/>
        </w:rPr>
      </w:pPr>
      <w:r w:rsidRPr="00F04FD6">
        <w:rPr>
          <w:rFonts w:cstheme="minorHAnsi"/>
          <w:sz w:val="32"/>
          <w:szCs w:val="32"/>
        </w:rPr>
        <w:t>Supervised b</w:t>
      </w:r>
      <w:r w:rsidR="00F26DD5" w:rsidRPr="00F04FD6">
        <w:rPr>
          <w:rFonts w:cstheme="minorHAnsi"/>
          <w:sz w:val="32"/>
          <w:szCs w:val="32"/>
        </w:rPr>
        <w:t>y:</w:t>
      </w:r>
    </w:p>
    <w:p w14:paraId="088D43DE" w14:textId="51F7ED92" w:rsidR="00EE0DEA" w:rsidRPr="00F04FD6" w:rsidRDefault="00233FB0" w:rsidP="00F04FD6">
      <w:pPr>
        <w:spacing w:line="240" w:lineRule="auto"/>
        <w:jc w:val="center"/>
        <w:rPr>
          <w:rFonts w:cstheme="minorHAnsi"/>
          <w:sz w:val="32"/>
          <w:szCs w:val="32"/>
          <w:rtl/>
        </w:rPr>
      </w:pPr>
      <w:r w:rsidRPr="00F04FD6">
        <w:rPr>
          <w:rFonts w:cstheme="minorHAnsi"/>
          <w:sz w:val="32"/>
          <w:szCs w:val="32"/>
        </w:rPr>
        <w:t xml:space="preserve"> Dr. Tawfiq Omari</w:t>
      </w:r>
    </w:p>
    <w:p w14:paraId="73C548FE" w14:textId="77777777" w:rsidR="00F26DD5" w:rsidRPr="00F04FD6" w:rsidRDefault="001A7B17" w:rsidP="00F04FD6">
      <w:pPr>
        <w:spacing w:line="240" w:lineRule="auto"/>
        <w:jc w:val="center"/>
        <w:rPr>
          <w:rFonts w:cstheme="minorHAnsi"/>
          <w:sz w:val="26"/>
          <w:szCs w:val="26"/>
          <w:rtl/>
        </w:rPr>
      </w:pPr>
      <w:r w:rsidRPr="00F04FD6">
        <w:rPr>
          <w:rFonts w:cstheme="minorHAnsi"/>
          <w:sz w:val="26"/>
          <w:szCs w:val="26"/>
          <w:rtl/>
        </w:rPr>
        <w:t>2026</w:t>
      </w:r>
    </w:p>
    <w:p w14:paraId="1E26EBF8" w14:textId="77777777" w:rsidR="00F04FD6" w:rsidRPr="00F04FD6" w:rsidRDefault="00F04FD6" w:rsidP="00F04FD6">
      <w:pPr>
        <w:spacing w:line="240" w:lineRule="auto"/>
        <w:rPr>
          <w:rFonts w:cstheme="minorHAnsi"/>
          <w:b/>
          <w:bCs/>
          <w:color w:val="4472C4" w:themeColor="accent1"/>
          <w:sz w:val="32"/>
          <w:szCs w:val="32"/>
          <w:rtl/>
        </w:rPr>
      </w:pPr>
    </w:p>
    <w:p w14:paraId="224365E2" w14:textId="77777777" w:rsidR="00F04FD6" w:rsidRPr="00F04FD6" w:rsidRDefault="00F04FD6" w:rsidP="00F04FD6">
      <w:pPr>
        <w:spacing w:line="240" w:lineRule="auto"/>
        <w:rPr>
          <w:rFonts w:cstheme="minorHAnsi"/>
          <w:b/>
          <w:bCs/>
          <w:color w:val="4472C4" w:themeColor="accent1"/>
          <w:sz w:val="32"/>
          <w:szCs w:val="32"/>
          <w:rtl/>
        </w:rPr>
      </w:pPr>
    </w:p>
    <w:p w14:paraId="6A25A161" w14:textId="77777777" w:rsidR="00F04FD6" w:rsidRPr="00F04FD6" w:rsidRDefault="00F04FD6" w:rsidP="00F04FD6">
      <w:pPr>
        <w:spacing w:line="240" w:lineRule="auto"/>
        <w:rPr>
          <w:rFonts w:cstheme="minorHAnsi"/>
          <w:b/>
          <w:bCs/>
          <w:color w:val="4472C4" w:themeColor="accent1"/>
          <w:sz w:val="32"/>
          <w:szCs w:val="32"/>
          <w:rtl/>
        </w:rPr>
      </w:pPr>
    </w:p>
    <w:p w14:paraId="48A8A1F6" w14:textId="77777777" w:rsidR="00F04FD6" w:rsidRDefault="00F04FD6" w:rsidP="00F04FD6">
      <w:pPr>
        <w:spacing w:line="240" w:lineRule="auto"/>
        <w:rPr>
          <w:rFonts w:cstheme="minorHAnsi"/>
          <w:b/>
          <w:bCs/>
          <w:color w:val="4472C4" w:themeColor="accent1"/>
          <w:sz w:val="32"/>
          <w:szCs w:val="32"/>
          <w:rtl/>
        </w:rPr>
      </w:pPr>
    </w:p>
    <w:p w14:paraId="1C31080C" w14:textId="527409CB" w:rsidR="00EE0DEA" w:rsidRPr="00F04FD6" w:rsidRDefault="00EE0DEA" w:rsidP="00F04FD6">
      <w:pPr>
        <w:spacing w:line="240" w:lineRule="auto"/>
        <w:rPr>
          <w:rFonts w:cstheme="minorHAnsi"/>
          <w:sz w:val="26"/>
          <w:szCs w:val="26"/>
          <w:rtl/>
        </w:rPr>
      </w:pPr>
      <w:r w:rsidRPr="00F04FD6">
        <w:rPr>
          <w:rFonts w:cstheme="minorHAnsi"/>
          <w:b/>
          <w:bCs/>
          <w:color w:val="4472C4" w:themeColor="accent1"/>
          <w:sz w:val="32"/>
          <w:szCs w:val="32"/>
          <w:rtl/>
        </w:rPr>
        <w:lastRenderedPageBreak/>
        <w:t>الملخص:</w:t>
      </w:r>
    </w:p>
    <w:p w14:paraId="2011B356" w14:textId="77777777" w:rsidR="00EE0DEA" w:rsidRPr="00F04FD6" w:rsidRDefault="00EE0DEA" w:rsidP="00F04FD6">
      <w:pPr>
        <w:spacing w:line="240" w:lineRule="auto"/>
        <w:rPr>
          <w:rFonts w:cstheme="minorHAnsi"/>
          <w:sz w:val="32"/>
          <w:szCs w:val="32"/>
          <w:rtl/>
        </w:rPr>
      </w:pPr>
    </w:p>
    <w:p w14:paraId="0995C0D6" w14:textId="77777777" w:rsidR="00032D3D" w:rsidRPr="00F04FD6" w:rsidRDefault="00032D3D" w:rsidP="00F04FD6">
      <w:pPr>
        <w:bidi w:val="0"/>
        <w:spacing w:line="240" w:lineRule="auto"/>
        <w:rPr>
          <w:rFonts w:cstheme="minorHAnsi"/>
          <w:b/>
          <w:bCs/>
          <w:sz w:val="36"/>
          <w:szCs w:val="36"/>
        </w:rPr>
      </w:pPr>
    </w:p>
    <w:p w14:paraId="77A227B7" w14:textId="77777777" w:rsidR="00032D3D" w:rsidRPr="00F04FD6" w:rsidRDefault="00032D3D" w:rsidP="00F04FD6">
      <w:pPr>
        <w:bidi w:val="0"/>
        <w:spacing w:line="240" w:lineRule="auto"/>
        <w:rPr>
          <w:rFonts w:cstheme="minorHAnsi"/>
          <w:b/>
          <w:bCs/>
          <w:sz w:val="36"/>
          <w:szCs w:val="36"/>
        </w:rPr>
      </w:pPr>
      <w:r w:rsidRPr="00F04FD6">
        <w:rPr>
          <w:rFonts w:cstheme="minorHAnsi"/>
          <w:b/>
          <w:bCs/>
          <w:sz w:val="36"/>
          <w:szCs w:val="36"/>
        </w:rPr>
        <w:br w:type="page"/>
      </w:r>
    </w:p>
    <w:p w14:paraId="344E6090" w14:textId="105CFA46" w:rsidR="00F04FD6" w:rsidRPr="00A25724" w:rsidRDefault="00A25724" w:rsidP="00F04FD6">
      <w:pPr>
        <w:bidi w:val="0"/>
        <w:spacing w:line="240" w:lineRule="auto"/>
        <w:rPr>
          <w:rFonts w:cstheme="minorHAnsi"/>
          <w:b/>
          <w:bCs/>
          <w:color w:val="4472C4" w:themeColor="accent1"/>
          <w:sz w:val="36"/>
          <w:szCs w:val="36"/>
          <w:rtl/>
        </w:rPr>
      </w:pPr>
      <w:r w:rsidRPr="00A25724">
        <w:rPr>
          <w:rFonts w:cstheme="minorHAnsi"/>
          <w:b/>
          <w:bCs/>
          <w:color w:val="4472C4" w:themeColor="accent1"/>
          <w:sz w:val="36"/>
          <w:szCs w:val="36"/>
        </w:rPr>
        <w:lastRenderedPageBreak/>
        <w:t>Summary:</w:t>
      </w:r>
    </w:p>
    <w:p w14:paraId="2149603B" w14:textId="77777777" w:rsidR="00F04FD6" w:rsidRPr="00F04FD6" w:rsidRDefault="00F04FD6" w:rsidP="00F04FD6">
      <w:pPr>
        <w:bidi w:val="0"/>
        <w:spacing w:line="240" w:lineRule="auto"/>
        <w:rPr>
          <w:rFonts w:cstheme="minorHAnsi"/>
          <w:b/>
          <w:bCs/>
          <w:sz w:val="36"/>
          <w:szCs w:val="36"/>
          <w:rtl/>
        </w:rPr>
      </w:pPr>
    </w:p>
    <w:p w14:paraId="14C449C2" w14:textId="77777777" w:rsidR="00F04FD6" w:rsidRPr="00F04FD6" w:rsidRDefault="00F04FD6" w:rsidP="00F04FD6">
      <w:pPr>
        <w:bidi w:val="0"/>
        <w:spacing w:line="240" w:lineRule="auto"/>
        <w:rPr>
          <w:rFonts w:cstheme="minorHAnsi"/>
          <w:b/>
          <w:bCs/>
          <w:sz w:val="36"/>
          <w:szCs w:val="36"/>
          <w:rtl/>
        </w:rPr>
      </w:pPr>
    </w:p>
    <w:p w14:paraId="5B172A64" w14:textId="77777777" w:rsidR="00F04FD6" w:rsidRPr="00F04FD6" w:rsidRDefault="00F04FD6" w:rsidP="00F04FD6">
      <w:pPr>
        <w:bidi w:val="0"/>
        <w:spacing w:line="240" w:lineRule="auto"/>
        <w:rPr>
          <w:rFonts w:cstheme="minorHAnsi"/>
          <w:b/>
          <w:bCs/>
          <w:sz w:val="36"/>
          <w:szCs w:val="36"/>
          <w:rtl/>
        </w:rPr>
      </w:pPr>
    </w:p>
    <w:p w14:paraId="0B5C98D7" w14:textId="77777777" w:rsidR="00F04FD6" w:rsidRPr="00F04FD6" w:rsidRDefault="00F04FD6" w:rsidP="00F04FD6">
      <w:pPr>
        <w:bidi w:val="0"/>
        <w:spacing w:line="240" w:lineRule="auto"/>
        <w:rPr>
          <w:rFonts w:cstheme="minorHAnsi"/>
          <w:b/>
          <w:bCs/>
          <w:sz w:val="36"/>
          <w:szCs w:val="36"/>
          <w:rtl/>
        </w:rPr>
      </w:pPr>
    </w:p>
    <w:p w14:paraId="54F4404B" w14:textId="77777777" w:rsidR="00F04FD6" w:rsidRPr="00F04FD6" w:rsidRDefault="00F04FD6" w:rsidP="00F04FD6">
      <w:pPr>
        <w:bidi w:val="0"/>
        <w:spacing w:line="240" w:lineRule="auto"/>
        <w:rPr>
          <w:rFonts w:cstheme="minorHAnsi"/>
          <w:b/>
          <w:bCs/>
          <w:sz w:val="36"/>
          <w:szCs w:val="36"/>
          <w:rtl/>
        </w:rPr>
      </w:pPr>
    </w:p>
    <w:p w14:paraId="4C9FBFE8" w14:textId="77777777" w:rsidR="00F04FD6" w:rsidRPr="00F04FD6" w:rsidRDefault="00F04FD6" w:rsidP="00F04FD6">
      <w:pPr>
        <w:bidi w:val="0"/>
        <w:spacing w:line="240" w:lineRule="auto"/>
        <w:rPr>
          <w:rFonts w:cstheme="minorHAnsi"/>
          <w:b/>
          <w:bCs/>
          <w:sz w:val="36"/>
          <w:szCs w:val="36"/>
          <w:rtl/>
        </w:rPr>
      </w:pPr>
    </w:p>
    <w:p w14:paraId="274793AD" w14:textId="77777777" w:rsidR="00F04FD6" w:rsidRPr="00F04FD6" w:rsidRDefault="00F04FD6" w:rsidP="00F04FD6">
      <w:pPr>
        <w:bidi w:val="0"/>
        <w:spacing w:line="240" w:lineRule="auto"/>
        <w:rPr>
          <w:rFonts w:cstheme="minorHAnsi"/>
          <w:b/>
          <w:bCs/>
          <w:sz w:val="36"/>
          <w:szCs w:val="36"/>
          <w:rtl/>
        </w:rPr>
      </w:pPr>
    </w:p>
    <w:p w14:paraId="140D199D" w14:textId="77777777" w:rsidR="00F04FD6" w:rsidRPr="00F04FD6" w:rsidRDefault="00F04FD6" w:rsidP="00F04FD6">
      <w:pPr>
        <w:bidi w:val="0"/>
        <w:spacing w:line="240" w:lineRule="auto"/>
        <w:rPr>
          <w:rFonts w:cstheme="minorHAnsi"/>
          <w:b/>
          <w:bCs/>
          <w:sz w:val="36"/>
          <w:szCs w:val="36"/>
          <w:rtl/>
        </w:rPr>
      </w:pPr>
    </w:p>
    <w:p w14:paraId="6B3E0841" w14:textId="77777777" w:rsidR="00F04FD6" w:rsidRPr="00F04FD6" w:rsidRDefault="00F04FD6" w:rsidP="00F04FD6">
      <w:pPr>
        <w:bidi w:val="0"/>
        <w:spacing w:line="240" w:lineRule="auto"/>
        <w:rPr>
          <w:rFonts w:cstheme="minorHAnsi"/>
          <w:b/>
          <w:bCs/>
          <w:sz w:val="36"/>
          <w:szCs w:val="36"/>
          <w:rtl/>
        </w:rPr>
      </w:pPr>
    </w:p>
    <w:p w14:paraId="4A7AD046" w14:textId="77777777" w:rsidR="00F04FD6" w:rsidRPr="00F04FD6" w:rsidRDefault="00F04FD6" w:rsidP="00F04FD6">
      <w:pPr>
        <w:bidi w:val="0"/>
        <w:spacing w:line="240" w:lineRule="auto"/>
        <w:rPr>
          <w:rFonts w:cstheme="minorHAnsi"/>
          <w:b/>
          <w:bCs/>
          <w:sz w:val="36"/>
          <w:szCs w:val="36"/>
          <w:rtl/>
        </w:rPr>
      </w:pPr>
    </w:p>
    <w:p w14:paraId="4272D178" w14:textId="77777777" w:rsidR="00F04FD6" w:rsidRPr="00F04FD6" w:rsidRDefault="00F04FD6" w:rsidP="00F04FD6">
      <w:pPr>
        <w:bidi w:val="0"/>
        <w:spacing w:line="240" w:lineRule="auto"/>
        <w:rPr>
          <w:rFonts w:cstheme="minorHAnsi"/>
          <w:b/>
          <w:bCs/>
          <w:sz w:val="36"/>
          <w:szCs w:val="36"/>
          <w:rtl/>
        </w:rPr>
      </w:pPr>
    </w:p>
    <w:p w14:paraId="65A1ADAE" w14:textId="77777777" w:rsidR="00F04FD6" w:rsidRPr="00F04FD6" w:rsidRDefault="00F04FD6" w:rsidP="00F04FD6">
      <w:pPr>
        <w:bidi w:val="0"/>
        <w:spacing w:line="240" w:lineRule="auto"/>
        <w:rPr>
          <w:rFonts w:cstheme="minorHAnsi"/>
          <w:b/>
          <w:bCs/>
          <w:sz w:val="36"/>
          <w:szCs w:val="36"/>
          <w:rtl/>
        </w:rPr>
      </w:pPr>
    </w:p>
    <w:p w14:paraId="7CCDFE16" w14:textId="77777777" w:rsidR="00F04FD6" w:rsidRPr="00F04FD6" w:rsidRDefault="00F04FD6" w:rsidP="00F04FD6">
      <w:pPr>
        <w:bidi w:val="0"/>
        <w:spacing w:line="240" w:lineRule="auto"/>
        <w:rPr>
          <w:rFonts w:cstheme="minorHAnsi"/>
          <w:b/>
          <w:bCs/>
          <w:sz w:val="36"/>
          <w:szCs w:val="36"/>
          <w:rtl/>
        </w:rPr>
      </w:pPr>
    </w:p>
    <w:p w14:paraId="703F71D6" w14:textId="77777777" w:rsidR="00F04FD6" w:rsidRPr="00F04FD6" w:rsidRDefault="00F04FD6" w:rsidP="00F04FD6">
      <w:pPr>
        <w:bidi w:val="0"/>
        <w:spacing w:line="240" w:lineRule="auto"/>
        <w:rPr>
          <w:rFonts w:cstheme="minorHAnsi"/>
          <w:b/>
          <w:bCs/>
          <w:sz w:val="36"/>
          <w:szCs w:val="36"/>
          <w:rtl/>
        </w:rPr>
      </w:pPr>
    </w:p>
    <w:p w14:paraId="6FEEB748" w14:textId="77777777" w:rsidR="00F04FD6" w:rsidRPr="00F04FD6" w:rsidRDefault="00F04FD6" w:rsidP="00F04FD6">
      <w:pPr>
        <w:bidi w:val="0"/>
        <w:spacing w:line="240" w:lineRule="auto"/>
        <w:rPr>
          <w:rFonts w:cstheme="minorHAnsi"/>
          <w:b/>
          <w:bCs/>
          <w:sz w:val="36"/>
          <w:szCs w:val="36"/>
          <w:rtl/>
        </w:rPr>
      </w:pPr>
    </w:p>
    <w:p w14:paraId="1ED9FF12" w14:textId="77777777" w:rsidR="00F04FD6" w:rsidRPr="00F04FD6" w:rsidRDefault="00F04FD6" w:rsidP="00F04FD6">
      <w:pPr>
        <w:bidi w:val="0"/>
        <w:spacing w:line="240" w:lineRule="auto"/>
        <w:rPr>
          <w:rFonts w:cstheme="minorHAnsi"/>
          <w:b/>
          <w:bCs/>
          <w:sz w:val="36"/>
          <w:szCs w:val="36"/>
          <w:rtl/>
        </w:rPr>
      </w:pPr>
    </w:p>
    <w:p w14:paraId="72414E7A" w14:textId="77777777" w:rsidR="00F04FD6" w:rsidRDefault="00F04FD6" w:rsidP="00F04FD6">
      <w:pPr>
        <w:bidi w:val="0"/>
        <w:spacing w:line="240" w:lineRule="auto"/>
        <w:jc w:val="right"/>
        <w:rPr>
          <w:rFonts w:cstheme="minorHAnsi"/>
          <w:b/>
          <w:bCs/>
          <w:sz w:val="36"/>
          <w:szCs w:val="36"/>
        </w:rPr>
      </w:pPr>
    </w:p>
    <w:p w14:paraId="35C5A68D" w14:textId="77777777" w:rsidR="00F04FD6" w:rsidRDefault="00F04FD6" w:rsidP="00F04FD6">
      <w:pPr>
        <w:bidi w:val="0"/>
        <w:spacing w:line="240" w:lineRule="auto"/>
        <w:jc w:val="right"/>
        <w:rPr>
          <w:rFonts w:cstheme="minorHAnsi"/>
          <w:b/>
          <w:bCs/>
          <w:sz w:val="36"/>
          <w:szCs w:val="36"/>
        </w:rPr>
      </w:pPr>
    </w:p>
    <w:p w14:paraId="7EA62525" w14:textId="77777777" w:rsidR="00F04FD6" w:rsidRDefault="00F04FD6" w:rsidP="00F04FD6">
      <w:pPr>
        <w:bidi w:val="0"/>
        <w:spacing w:line="240" w:lineRule="auto"/>
        <w:jc w:val="right"/>
        <w:rPr>
          <w:rFonts w:cstheme="minorHAnsi"/>
          <w:b/>
          <w:bCs/>
          <w:sz w:val="36"/>
          <w:szCs w:val="36"/>
        </w:rPr>
      </w:pPr>
    </w:p>
    <w:p w14:paraId="675C0B45" w14:textId="77777777" w:rsidR="00F04FD6" w:rsidRDefault="00F04FD6" w:rsidP="00F04FD6">
      <w:pPr>
        <w:bidi w:val="0"/>
        <w:spacing w:line="240" w:lineRule="auto"/>
        <w:jc w:val="right"/>
        <w:rPr>
          <w:rFonts w:cstheme="minorHAnsi"/>
          <w:b/>
          <w:bCs/>
          <w:sz w:val="36"/>
          <w:szCs w:val="36"/>
        </w:rPr>
      </w:pPr>
    </w:p>
    <w:p w14:paraId="390D902E" w14:textId="77777777" w:rsidR="00F04FD6" w:rsidRDefault="00F04FD6" w:rsidP="00F04FD6">
      <w:pPr>
        <w:bidi w:val="0"/>
        <w:spacing w:line="240" w:lineRule="auto"/>
        <w:jc w:val="right"/>
        <w:rPr>
          <w:rFonts w:cstheme="minorHAnsi"/>
          <w:b/>
          <w:bCs/>
          <w:sz w:val="36"/>
          <w:szCs w:val="36"/>
        </w:rPr>
      </w:pPr>
    </w:p>
    <w:p w14:paraId="1D7DF426" w14:textId="77777777" w:rsidR="00F04FD6" w:rsidRDefault="00F04FD6" w:rsidP="00F04FD6">
      <w:pPr>
        <w:bidi w:val="0"/>
        <w:spacing w:line="240" w:lineRule="auto"/>
        <w:jc w:val="right"/>
        <w:rPr>
          <w:rFonts w:cstheme="minorHAnsi"/>
          <w:b/>
          <w:bCs/>
          <w:sz w:val="36"/>
          <w:szCs w:val="36"/>
        </w:rPr>
      </w:pPr>
    </w:p>
    <w:p w14:paraId="27267273" w14:textId="58610808" w:rsidR="00EE0DEA" w:rsidRDefault="00EE0DEA" w:rsidP="00F04FD6">
      <w:pPr>
        <w:bidi w:val="0"/>
        <w:spacing w:line="240" w:lineRule="auto"/>
        <w:jc w:val="right"/>
        <w:rPr>
          <w:rFonts w:cstheme="minorHAnsi"/>
          <w:b/>
          <w:bCs/>
          <w:sz w:val="36"/>
          <w:szCs w:val="36"/>
        </w:rPr>
      </w:pPr>
      <w:r w:rsidRPr="00F04FD6">
        <w:rPr>
          <w:rFonts w:cstheme="minorHAnsi"/>
          <w:b/>
          <w:bCs/>
          <w:color w:val="4472C4" w:themeColor="accent1"/>
          <w:sz w:val="32"/>
          <w:szCs w:val="32"/>
          <w:rtl/>
        </w:rPr>
        <w:lastRenderedPageBreak/>
        <w:t>الفهرس:</w:t>
      </w:r>
    </w:p>
    <w:p w14:paraId="5E596D8D" w14:textId="77777777" w:rsidR="00F04FD6" w:rsidRDefault="00F04FD6" w:rsidP="00F04FD6">
      <w:pPr>
        <w:bidi w:val="0"/>
        <w:spacing w:line="240" w:lineRule="auto"/>
        <w:jc w:val="right"/>
        <w:rPr>
          <w:rFonts w:cstheme="minorHAnsi"/>
          <w:b/>
          <w:bCs/>
          <w:sz w:val="36"/>
          <w:szCs w:val="36"/>
        </w:rPr>
      </w:pPr>
    </w:p>
    <w:p w14:paraId="0A35288A" w14:textId="77777777" w:rsidR="00F04FD6" w:rsidRDefault="00F04FD6" w:rsidP="00F04FD6">
      <w:pPr>
        <w:bidi w:val="0"/>
        <w:spacing w:line="240" w:lineRule="auto"/>
        <w:jc w:val="right"/>
        <w:rPr>
          <w:rFonts w:cstheme="minorHAnsi"/>
          <w:b/>
          <w:bCs/>
          <w:sz w:val="36"/>
          <w:szCs w:val="36"/>
        </w:rPr>
      </w:pPr>
    </w:p>
    <w:p w14:paraId="0376484A" w14:textId="77777777" w:rsidR="00F04FD6" w:rsidRDefault="00F04FD6" w:rsidP="00F04FD6">
      <w:pPr>
        <w:bidi w:val="0"/>
        <w:spacing w:line="240" w:lineRule="auto"/>
        <w:jc w:val="right"/>
        <w:rPr>
          <w:rFonts w:cstheme="minorHAnsi"/>
          <w:b/>
          <w:bCs/>
          <w:sz w:val="36"/>
          <w:szCs w:val="36"/>
        </w:rPr>
      </w:pPr>
    </w:p>
    <w:p w14:paraId="3E1AA116" w14:textId="77777777" w:rsidR="00F04FD6" w:rsidRPr="00F04FD6" w:rsidRDefault="00F04FD6" w:rsidP="00F04FD6">
      <w:pPr>
        <w:bidi w:val="0"/>
        <w:spacing w:line="240" w:lineRule="auto"/>
        <w:jc w:val="right"/>
        <w:rPr>
          <w:rFonts w:cstheme="minorHAnsi"/>
          <w:b/>
          <w:bCs/>
          <w:sz w:val="36"/>
          <w:szCs w:val="36"/>
        </w:rPr>
      </w:pPr>
    </w:p>
    <w:p w14:paraId="18C62ADE" w14:textId="77777777" w:rsidR="00EE0DEA" w:rsidRPr="00F04FD6" w:rsidRDefault="00EE0DEA" w:rsidP="00F04FD6">
      <w:pPr>
        <w:spacing w:line="240" w:lineRule="auto"/>
        <w:rPr>
          <w:rFonts w:cstheme="minorHAnsi"/>
          <w:sz w:val="32"/>
          <w:szCs w:val="32"/>
          <w:rtl/>
        </w:rPr>
      </w:pPr>
    </w:p>
    <w:p w14:paraId="65DCDBE5" w14:textId="77777777" w:rsidR="00EE0DEA" w:rsidRPr="00F04FD6" w:rsidRDefault="00EE0DEA" w:rsidP="00F04FD6">
      <w:pPr>
        <w:spacing w:line="240" w:lineRule="auto"/>
        <w:rPr>
          <w:rFonts w:cstheme="minorHAnsi"/>
          <w:sz w:val="32"/>
          <w:szCs w:val="32"/>
          <w:rtl/>
        </w:rPr>
      </w:pPr>
    </w:p>
    <w:p w14:paraId="6DB15CA3" w14:textId="77777777" w:rsidR="00EE0DEA" w:rsidRPr="00F04FD6" w:rsidRDefault="00EE0DEA" w:rsidP="00F04FD6">
      <w:pPr>
        <w:spacing w:line="240" w:lineRule="auto"/>
        <w:rPr>
          <w:rFonts w:cstheme="minorHAnsi"/>
          <w:sz w:val="32"/>
          <w:szCs w:val="32"/>
          <w:rtl/>
        </w:rPr>
      </w:pPr>
    </w:p>
    <w:p w14:paraId="3A4778AC" w14:textId="77777777" w:rsidR="00EE0DEA" w:rsidRPr="00F04FD6" w:rsidRDefault="00EE0DEA" w:rsidP="00F04FD6">
      <w:pPr>
        <w:spacing w:line="240" w:lineRule="auto"/>
        <w:rPr>
          <w:rFonts w:cstheme="minorHAnsi"/>
          <w:sz w:val="32"/>
          <w:szCs w:val="32"/>
          <w:rtl/>
        </w:rPr>
      </w:pPr>
    </w:p>
    <w:p w14:paraId="3FCD8E63" w14:textId="77777777" w:rsidR="00EE0DEA" w:rsidRPr="00F04FD6" w:rsidRDefault="00EE0DEA" w:rsidP="00F04FD6">
      <w:pPr>
        <w:spacing w:line="240" w:lineRule="auto"/>
        <w:rPr>
          <w:rFonts w:cstheme="minorHAnsi"/>
          <w:sz w:val="32"/>
          <w:szCs w:val="32"/>
          <w:rtl/>
        </w:rPr>
      </w:pPr>
    </w:p>
    <w:p w14:paraId="5CD35CFB" w14:textId="77777777" w:rsidR="00EE0DEA" w:rsidRPr="00F04FD6" w:rsidRDefault="00EE0DEA" w:rsidP="00F04FD6">
      <w:pPr>
        <w:spacing w:line="240" w:lineRule="auto"/>
        <w:rPr>
          <w:rFonts w:cstheme="minorHAnsi"/>
          <w:sz w:val="32"/>
          <w:szCs w:val="32"/>
          <w:rtl/>
        </w:rPr>
      </w:pPr>
    </w:p>
    <w:p w14:paraId="0C3C7FB9" w14:textId="77777777" w:rsidR="00EE0DEA" w:rsidRPr="00F04FD6" w:rsidRDefault="00EE0DEA" w:rsidP="00F04FD6">
      <w:pPr>
        <w:spacing w:line="240" w:lineRule="auto"/>
        <w:rPr>
          <w:rFonts w:cstheme="minorHAnsi"/>
          <w:sz w:val="32"/>
          <w:szCs w:val="32"/>
          <w:rtl/>
        </w:rPr>
      </w:pPr>
    </w:p>
    <w:p w14:paraId="018B0272" w14:textId="77777777" w:rsidR="00EE0DEA" w:rsidRPr="00F04FD6" w:rsidRDefault="00EE0DEA" w:rsidP="00F04FD6">
      <w:pPr>
        <w:spacing w:line="240" w:lineRule="auto"/>
        <w:rPr>
          <w:rFonts w:cstheme="minorHAnsi"/>
          <w:sz w:val="32"/>
          <w:szCs w:val="32"/>
          <w:rtl/>
        </w:rPr>
      </w:pPr>
    </w:p>
    <w:p w14:paraId="34B11D9D" w14:textId="77777777" w:rsidR="00EE0DEA" w:rsidRPr="00F04FD6" w:rsidRDefault="00EE0DEA" w:rsidP="00F04FD6">
      <w:pPr>
        <w:spacing w:line="240" w:lineRule="auto"/>
        <w:rPr>
          <w:rFonts w:cstheme="minorHAnsi"/>
          <w:sz w:val="32"/>
          <w:szCs w:val="32"/>
          <w:rtl/>
        </w:rPr>
      </w:pPr>
    </w:p>
    <w:p w14:paraId="233D7B1E" w14:textId="77777777" w:rsidR="00EE0DEA" w:rsidRPr="00F04FD6" w:rsidRDefault="00EE0DEA" w:rsidP="00F04FD6">
      <w:pPr>
        <w:spacing w:line="240" w:lineRule="auto"/>
        <w:rPr>
          <w:rFonts w:cstheme="minorHAnsi"/>
          <w:sz w:val="32"/>
          <w:szCs w:val="32"/>
          <w:rtl/>
        </w:rPr>
      </w:pPr>
    </w:p>
    <w:p w14:paraId="53452140" w14:textId="77777777" w:rsidR="00EE0DEA" w:rsidRPr="00F04FD6" w:rsidRDefault="00EE0DEA" w:rsidP="00F04FD6">
      <w:pPr>
        <w:spacing w:line="240" w:lineRule="auto"/>
        <w:rPr>
          <w:rFonts w:cstheme="minorHAnsi"/>
          <w:sz w:val="32"/>
          <w:szCs w:val="32"/>
          <w:rtl/>
        </w:rPr>
      </w:pPr>
    </w:p>
    <w:p w14:paraId="533C1C06" w14:textId="77777777" w:rsidR="00EE0DEA" w:rsidRPr="00F04FD6" w:rsidRDefault="00EE0DEA" w:rsidP="00F04FD6">
      <w:pPr>
        <w:spacing w:line="240" w:lineRule="auto"/>
        <w:rPr>
          <w:rFonts w:cstheme="minorHAnsi"/>
          <w:sz w:val="32"/>
          <w:szCs w:val="32"/>
          <w:rtl/>
        </w:rPr>
      </w:pPr>
    </w:p>
    <w:p w14:paraId="18CC0918" w14:textId="77777777" w:rsidR="00EE0DEA" w:rsidRPr="00F04FD6" w:rsidRDefault="00EE0DEA" w:rsidP="00F04FD6">
      <w:pPr>
        <w:spacing w:line="240" w:lineRule="auto"/>
        <w:rPr>
          <w:rFonts w:cstheme="minorHAnsi"/>
          <w:sz w:val="32"/>
          <w:szCs w:val="32"/>
          <w:rtl/>
        </w:rPr>
      </w:pPr>
    </w:p>
    <w:p w14:paraId="2F0E6698" w14:textId="77777777" w:rsidR="00EE0DEA" w:rsidRPr="00F04FD6" w:rsidRDefault="00EE0DEA" w:rsidP="00F04FD6">
      <w:pPr>
        <w:spacing w:line="240" w:lineRule="auto"/>
        <w:rPr>
          <w:rFonts w:cstheme="minorHAnsi"/>
          <w:sz w:val="32"/>
          <w:szCs w:val="32"/>
          <w:rtl/>
        </w:rPr>
      </w:pPr>
    </w:p>
    <w:p w14:paraId="6BB40473" w14:textId="77777777" w:rsidR="00EE0DEA" w:rsidRPr="00F04FD6" w:rsidRDefault="00EE0DEA" w:rsidP="00F04FD6">
      <w:pPr>
        <w:spacing w:line="240" w:lineRule="auto"/>
        <w:rPr>
          <w:rFonts w:cstheme="minorHAnsi"/>
          <w:sz w:val="32"/>
          <w:szCs w:val="32"/>
          <w:rtl/>
        </w:rPr>
      </w:pPr>
    </w:p>
    <w:p w14:paraId="64550C46" w14:textId="77777777" w:rsidR="00EE0DEA" w:rsidRPr="00F04FD6" w:rsidRDefault="00EE0DEA" w:rsidP="00F04FD6">
      <w:pPr>
        <w:spacing w:line="240" w:lineRule="auto"/>
        <w:rPr>
          <w:rFonts w:cstheme="minorHAnsi"/>
          <w:sz w:val="32"/>
          <w:szCs w:val="32"/>
          <w:rtl/>
        </w:rPr>
      </w:pPr>
    </w:p>
    <w:p w14:paraId="4DBD0292" w14:textId="77777777" w:rsidR="00CA2758" w:rsidRPr="00F04FD6" w:rsidRDefault="00CA2758" w:rsidP="00F04FD6">
      <w:pPr>
        <w:spacing w:line="240" w:lineRule="auto"/>
        <w:rPr>
          <w:rFonts w:cstheme="minorHAnsi"/>
          <w:sz w:val="32"/>
          <w:szCs w:val="32"/>
          <w:rtl/>
        </w:rPr>
      </w:pPr>
    </w:p>
    <w:p w14:paraId="2FCAB3AF" w14:textId="77777777" w:rsidR="00F04FD6" w:rsidRPr="00F04FD6" w:rsidRDefault="00F04FD6" w:rsidP="00F04FD6">
      <w:pPr>
        <w:spacing w:line="240" w:lineRule="auto"/>
        <w:jc w:val="center"/>
        <w:rPr>
          <w:rFonts w:cstheme="minorHAnsi"/>
          <w:b/>
          <w:bCs/>
          <w:sz w:val="52"/>
          <w:szCs w:val="52"/>
          <w:rtl/>
        </w:rPr>
      </w:pPr>
    </w:p>
    <w:p w14:paraId="5EB86AB6" w14:textId="77777777" w:rsidR="00F04FD6" w:rsidRDefault="00F04FD6" w:rsidP="00F04FD6">
      <w:pPr>
        <w:spacing w:line="240" w:lineRule="auto"/>
        <w:jc w:val="center"/>
        <w:rPr>
          <w:rFonts w:cstheme="minorHAnsi"/>
          <w:b/>
          <w:bCs/>
          <w:sz w:val="52"/>
          <w:szCs w:val="52"/>
          <w:rtl/>
        </w:rPr>
      </w:pPr>
    </w:p>
    <w:p w14:paraId="05D6B00B" w14:textId="040C1619" w:rsidR="009564AF" w:rsidRPr="00F04FD6" w:rsidRDefault="009564AF" w:rsidP="00F04FD6">
      <w:pPr>
        <w:spacing w:line="240" w:lineRule="auto"/>
        <w:jc w:val="center"/>
        <w:rPr>
          <w:rFonts w:cstheme="minorHAnsi"/>
          <w:b/>
          <w:bCs/>
          <w:sz w:val="52"/>
          <w:szCs w:val="52"/>
          <w:rtl/>
        </w:rPr>
      </w:pPr>
      <w:r w:rsidRPr="00F04FD6">
        <w:rPr>
          <w:rFonts w:cstheme="minorHAnsi"/>
          <w:b/>
          <w:bCs/>
          <w:sz w:val="52"/>
          <w:szCs w:val="52"/>
          <w:rtl/>
        </w:rPr>
        <w:lastRenderedPageBreak/>
        <w:t>المقدمة</w:t>
      </w:r>
    </w:p>
    <w:p w14:paraId="06A2F68A" w14:textId="7897E839" w:rsidR="009564AF" w:rsidRPr="00F04FD6" w:rsidRDefault="009564AF" w:rsidP="00F04FD6">
      <w:pPr>
        <w:spacing w:line="240" w:lineRule="auto"/>
        <w:jc w:val="center"/>
        <w:rPr>
          <w:rFonts w:cstheme="minorHAnsi"/>
          <w:sz w:val="26"/>
          <w:szCs w:val="26"/>
          <w:rtl/>
        </w:rPr>
      </w:pPr>
      <w:r w:rsidRPr="00F04FD6">
        <w:rPr>
          <w:rFonts w:cstheme="minorHAnsi"/>
          <w:noProof/>
          <w:sz w:val="26"/>
          <w:szCs w:val="26"/>
          <w:rtl/>
          <w:lang w:val="ar-SA"/>
        </w:rPr>
        <mc:AlternateContent>
          <mc:Choice Requires="wps">
            <w:drawing>
              <wp:anchor distT="0" distB="0" distL="114300" distR="114300" simplePos="0" relativeHeight="251662336" behindDoc="0" locked="0" layoutInCell="1" allowOverlap="1" wp14:anchorId="76B4C652" wp14:editId="685CE7D3">
                <wp:simplePos x="0" y="0"/>
                <wp:positionH relativeFrom="column">
                  <wp:posOffset>-354330</wp:posOffset>
                </wp:positionH>
                <wp:positionV relativeFrom="paragraph">
                  <wp:posOffset>173355</wp:posOffset>
                </wp:positionV>
                <wp:extent cx="5928360" cy="0"/>
                <wp:effectExtent l="38100" t="57150" r="53340" b="57150"/>
                <wp:wrapNone/>
                <wp:docPr id="805567435" name="رابط مستقيم 1"/>
                <wp:cNvGraphicFramePr/>
                <a:graphic xmlns:a="http://schemas.openxmlformats.org/drawingml/2006/main">
                  <a:graphicData uri="http://schemas.microsoft.com/office/word/2010/wordprocessingShape">
                    <wps:wsp>
                      <wps:cNvCnPr/>
                      <wps:spPr>
                        <a:xfrm flipV="1">
                          <a:off x="0" y="0"/>
                          <a:ext cx="5928360" cy="0"/>
                        </a:xfrm>
                        <a:prstGeom prst="line">
                          <a:avLst/>
                        </a:prstGeom>
                        <a:ln w="9525" cap="flat" cmpd="sng" algn="ctr">
                          <a:solidFill>
                            <a:schemeClr val="accent1"/>
                          </a:solidFill>
                          <a:prstDash val="dash"/>
                          <a:round/>
                          <a:headEnd type="none" w="med" len="med"/>
                          <a:tailEnd type="none" w="med" len="med"/>
                        </a:ln>
                        <a:scene3d>
                          <a:camera prst="orthographicFront"/>
                          <a:lightRig rig="threePt" dir="t"/>
                        </a:scene3d>
                        <a:sp3d>
                          <a:bevelT/>
                        </a:sp3d>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02EBEC" id="رابط مستقيم 1"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13.65pt" to="438.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" strokecolor="#4472c4 [3204]">
                <v:stroke dashstyle="dash"/>
              </v:line>
            </w:pict>
          </mc:Fallback>
        </mc:AlternateContent>
      </w:r>
    </w:p>
    <w:p w14:paraId="0BFB3CAF" w14:textId="77777777" w:rsidR="00F04FD6" w:rsidRDefault="00F04FD6" w:rsidP="00F04FD6">
      <w:pPr>
        <w:spacing w:line="240" w:lineRule="auto"/>
        <w:rPr>
          <w:rFonts w:cstheme="minorHAnsi"/>
          <w:b/>
          <w:bCs/>
          <w:color w:val="4472C4" w:themeColor="accent1"/>
          <w:sz w:val="32"/>
          <w:szCs w:val="32"/>
          <w:rtl/>
        </w:rPr>
      </w:pPr>
    </w:p>
    <w:p w14:paraId="3646AD64" w14:textId="63E2B9B5" w:rsidR="00BE6906" w:rsidRPr="00F04FD6" w:rsidRDefault="00BE6906"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المقدمة : </w:t>
      </w:r>
    </w:p>
    <w:p w14:paraId="3EE54241" w14:textId="77777777" w:rsidR="00BA7ADD" w:rsidRPr="00F04FD6" w:rsidRDefault="00BA7ADD" w:rsidP="00F04FD6">
      <w:pPr>
        <w:spacing w:line="240" w:lineRule="auto"/>
        <w:rPr>
          <w:rFonts w:cstheme="minorHAnsi"/>
          <w:sz w:val="28"/>
          <w:szCs w:val="28"/>
        </w:rPr>
      </w:pPr>
      <w:r w:rsidRPr="00F04FD6">
        <w:rPr>
          <w:rFonts w:cstheme="minorHAnsi"/>
          <w:sz w:val="28"/>
          <w:szCs w:val="28"/>
          <w:rtl/>
        </w:rPr>
        <w:t>يشهد العالم المعاصر تحولاً تقنياً وتاريخياً متسارعاً أدى إلى إعادة تشكيل الخارطة الاتصالية والتربوية؛ حيث أضحى المحتوى الرقمي بمختلف منصاته وأشكاله وسيطاً أساسياً في تشكيل وعي الأطفال، ومصدراً رئيساً لتلقي المعارف والخبرات. ومع تزايد معدلات ارتباط الأطفال بالوسائط الرقمية، برزت حاجة ملحة لتوظيف هذا المحتوى كأداة فاعلة في تعزيز القيم التربوية والسلوكية الإيجابية، وتوجيهه بما يتوافق مع الأبعاد الفكرية والأخلاقية للمجتمع</w:t>
      </w:r>
      <w:r w:rsidRPr="00F04FD6">
        <w:rPr>
          <w:rFonts w:cstheme="minorHAnsi"/>
          <w:sz w:val="28"/>
          <w:szCs w:val="28"/>
        </w:rPr>
        <w:t>.</w:t>
      </w:r>
    </w:p>
    <w:p w14:paraId="023E89EC" w14:textId="77777777" w:rsidR="00C3455E" w:rsidRPr="00F04FD6" w:rsidRDefault="00BA7ADD" w:rsidP="00F04FD6">
      <w:pPr>
        <w:spacing w:line="240" w:lineRule="auto"/>
        <w:rPr>
          <w:rFonts w:cstheme="minorHAnsi"/>
          <w:sz w:val="28"/>
          <w:szCs w:val="28"/>
          <w:rtl/>
        </w:rPr>
      </w:pPr>
      <w:r w:rsidRPr="00F04FD6">
        <w:rPr>
          <w:rFonts w:cstheme="minorHAnsi"/>
          <w:sz w:val="28"/>
          <w:szCs w:val="28"/>
          <w:rtl/>
        </w:rPr>
        <w:t xml:space="preserve">وتواجه المؤسسات التربوية والاجتماعية اليوم تحدياً محورياً يتمثل في كيفية استثمار جاذبية المحتوى الرقمي وتطبيقاته التفاعلية وتحويلها إلى فرص حقيقية لغرس القيم الاصيلة، بدلاً من ترك الطفل مستهلكاً لمضامين عشوائية قد تؤثر سلباً على سلامته الفكرية والأخلاقية. </w:t>
      </w:r>
    </w:p>
    <w:p w14:paraId="7C2B91E6" w14:textId="7451D3FD" w:rsidR="00BA7ADD" w:rsidRPr="00F04FD6" w:rsidRDefault="00BA7ADD" w:rsidP="00F04FD6">
      <w:pPr>
        <w:spacing w:line="240" w:lineRule="auto"/>
        <w:rPr>
          <w:rFonts w:cstheme="minorHAnsi"/>
          <w:sz w:val="28"/>
          <w:szCs w:val="28"/>
        </w:rPr>
      </w:pPr>
      <w:r w:rsidRPr="00F04FD6">
        <w:rPr>
          <w:rFonts w:cstheme="minorHAnsi"/>
          <w:sz w:val="28"/>
          <w:szCs w:val="28"/>
          <w:rtl/>
        </w:rPr>
        <w:t>ومن هذا المنطلق، تبرز المسؤولية التكاملية بين الأسرة والمؤسسات التربوية (كالروضة والمدرسة) في فحص طبيعة هذا المحتوى، وتوجيه الأطفال نحو المواد الرقمية ذات الأثر التربوي البنّاء</w:t>
      </w:r>
      <w:r w:rsidRPr="00F04FD6">
        <w:rPr>
          <w:rFonts w:cstheme="minorHAnsi"/>
          <w:sz w:val="28"/>
          <w:szCs w:val="28"/>
        </w:rPr>
        <w:t>.</w:t>
      </w:r>
    </w:p>
    <w:p w14:paraId="3BFEB2FF" w14:textId="77777777" w:rsidR="00C3455E" w:rsidRDefault="00BA7ADD" w:rsidP="00F04FD6">
      <w:pPr>
        <w:spacing w:line="240" w:lineRule="auto"/>
        <w:rPr>
          <w:rFonts w:cstheme="minorHAnsi"/>
          <w:sz w:val="28"/>
          <w:szCs w:val="28"/>
          <w:rtl/>
        </w:rPr>
      </w:pPr>
      <w:r w:rsidRPr="00F04FD6">
        <w:rPr>
          <w:rFonts w:cstheme="minorHAnsi"/>
          <w:sz w:val="28"/>
          <w:szCs w:val="28"/>
          <w:rtl/>
        </w:rPr>
        <w:t>إن بناء "الطفل الرقمي" يتطلب الانتقال من الرقابة التقليدية إلى مرحلة التمكين؛ عبر تقديم محتويات رقمية هادفة تنمي مهارات التفكير والنقد، وتغرس القيم الأخلاقية والاجتماعية والجمال</w:t>
      </w:r>
      <w:r w:rsidR="00C3455E" w:rsidRPr="00F04FD6">
        <w:rPr>
          <w:rFonts w:cstheme="minorHAnsi"/>
          <w:sz w:val="28"/>
          <w:szCs w:val="28"/>
          <w:rtl/>
        </w:rPr>
        <w:t>ية</w:t>
      </w:r>
    </w:p>
    <w:p w14:paraId="66901DA9" w14:textId="77777777" w:rsidR="00F04FD6" w:rsidRDefault="00F04FD6" w:rsidP="00F04FD6">
      <w:pPr>
        <w:spacing w:line="240" w:lineRule="auto"/>
        <w:rPr>
          <w:rFonts w:cstheme="minorHAnsi"/>
          <w:sz w:val="28"/>
          <w:szCs w:val="28"/>
          <w:rtl/>
        </w:rPr>
      </w:pPr>
    </w:p>
    <w:p w14:paraId="5115899A" w14:textId="77777777" w:rsidR="00A25724" w:rsidRPr="00F04FD6" w:rsidRDefault="00A25724" w:rsidP="00F04FD6">
      <w:pPr>
        <w:spacing w:line="240" w:lineRule="auto"/>
        <w:rPr>
          <w:rFonts w:cstheme="minorHAnsi"/>
          <w:sz w:val="28"/>
          <w:szCs w:val="28"/>
          <w:rtl/>
        </w:rPr>
      </w:pPr>
    </w:p>
    <w:p w14:paraId="6F5EB53F" w14:textId="63C6F396"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وبناءً على ما تقدم، يأتي هذا البحث ليسلط الضوء على</w:t>
      </w:r>
    </w:p>
    <w:p w14:paraId="1369E5A8" w14:textId="77777777"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(دور المحتوى الرقمي الموجه للأطفال في تعزيز القيم التربوية)</w:t>
      </w:r>
    </w:p>
    <w:p w14:paraId="6A08D91F" w14:textId="728E2631" w:rsidR="006A5809"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مستهدفاً تحليل أبعاده القيمة ورصد واقع التحديات والفرص المتاحة في هذا الفضاء الافترا</w:t>
      </w:r>
      <w:r w:rsidR="00C3455E" w:rsidRPr="00F04FD6">
        <w:rPr>
          <w:rFonts w:cstheme="minorHAnsi"/>
          <w:b/>
          <w:bCs/>
          <w:sz w:val="32"/>
          <w:szCs w:val="32"/>
          <w:rtl/>
        </w:rPr>
        <w:t>ضي</w:t>
      </w:r>
    </w:p>
    <w:p w14:paraId="1D225C42" w14:textId="77777777" w:rsidR="00F04FD6" w:rsidRDefault="00F04FD6" w:rsidP="00F04FD6">
      <w:pPr>
        <w:pStyle w:val="a6"/>
        <w:spacing w:line="240" w:lineRule="auto"/>
        <w:rPr>
          <w:rFonts w:cstheme="minorHAnsi"/>
          <w:b/>
          <w:bCs/>
          <w:color w:val="4472C4" w:themeColor="accent1"/>
          <w:sz w:val="32"/>
          <w:szCs w:val="32"/>
          <w:rtl/>
        </w:rPr>
      </w:pPr>
    </w:p>
    <w:p w14:paraId="3542AA2A" w14:textId="77777777" w:rsidR="00F04FD6" w:rsidRDefault="00F04FD6" w:rsidP="00F04FD6">
      <w:pPr>
        <w:pStyle w:val="a6"/>
        <w:spacing w:line="240" w:lineRule="auto"/>
        <w:rPr>
          <w:rFonts w:cstheme="minorHAnsi"/>
          <w:b/>
          <w:bCs/>
          <w:color w:val="4472C4" w:themeColor="accent1"/>
          <w:sz w:val="32"/>
          <w:szCs w:val="32"/>
          <w:rtl/>
        </w:rPr>
      </w:pPr>
    </w:p>
    <w:p w14:paraId="256B3221" w14:textId="77777777" w:rsidR="00F04FD6" w:rsidRDefault="00F04FD6" w:rsidP="00F04FD6">
      <w:pPr>
        <w:pStyle w:val="a6"/>
        <w:spacing w:line="240" w:lineRule="auto"/>
        <w:rPr>
          <w:rFonts w:cstheme="minorHAnsi"/>
          <w:b/>
          <w:bCs/>
          <w:color w:val="4472C4" w:themeColor="accent1"/>
          <w:sz w:val="32"/>
          <w:szCs w:val="32"/>
          <w:rtl/>
        </w:rPr>
      </w:pPr>
    </w:p>
    <w:p w14:paraId="65641402" w14:textId="77777777" w:rsidR="00F04FD6" w:rsidRDefault="00F04FD6" w:rsidP="00F04FD6">
      <w:pPr>
        <w:pStyle w:val="a6"/>
        <w:spacing w:line="240" w:lineRule="auto"/>
        <w:rPr>
          <w:rFonts w:cstheme="minorHAnsi"/>
          <w:b/>
          <w:bCs/>
          <w:color w:val="4472C4" w:themeColor="accent1"/>
          <w:sz w:val="32"/>
          <w:szCs w:val="32"/>
          <w:rtl/>
        </w:rPr>
      </w:pPr>
    </w:p>
    <w:p w14:paraId="0BF75894" w14:textId="77777777" w:rsidR="00F04FD6" w:rsidRDefault="00F04FD6" w:rsidP="00F04FD6">
      <w:pPr>
        <w:pStyle w:val="a6"/>
        <w:spacing w:line="240" w:lineRule="auto"/>
        <w:rPr>
          <w:rFonts w:cstheme="minorHAnsi"/>
          <w:b/>
          <w:bCs/>
          <w:color w:val="4472C4" w:themeColor="accent1"/>
          <w:sz w:val="32"/>
          <w:szCs w:val="32"/>
          <w:rtl/>
        </w:rPr>
      </w:pPr>
    </w:p>
    <w:p w14:paraId="15FA5D99" w14:textId="77777777" w:rsidR="00A25724" w:rsidRPr="00F04FD6" w:rsidRDefault="00A25724" w:rsidP="00F04FD6">
      <w:pPr>
        <w:pStyle w:val="a6"/>
        <w:spacing w:line="240" w:lineRule="auto"/>
        <w:rPr>
          <w:rFonts w:cstheme="minorHAnsi"/>
          <w:b/>
          <w:bCs/>
          <w:color w:val="4472C4" w:themeColor="accent1"/>
          <w:sz w:val="32"/>
          <w:szCs w:val="32"/>
          <w:rtl/>
        </w:rPr>
      </w:pPr>
    </w:p>
    <w:p w14:paraId="4DAFED0E" w14:textId="77777777" w:rsidR="00F04FD6" w:rsidRPr="00F04FD6" w:rsidRDefault="00F04FD6" w:rsidP="00F04FD6">
      <w:pPr>
        <w:pStyle w:val="a6"/>
        <w:spacing w:line="240" w:lineRule="auto"/>
        <w:rPr>
          <w:rFonts w:cstheme="minorHAnsi"/>
          <w:b/>
          <w:bCs/>
          <w:color w:val="4472C4" w:themeColor="accent1"/>
          <w:sz w:val="32"/>
          <w:szCs w:val="32"/>
        </w:rPr>
      </w:pPr>
    </w:p>
    <w:p w14:paraId="50F7C4C3" w14:textId="6306F643" w:rsidR="00F5267A" w:rsidRPr="00F04FD6" w:rsidRDefault="00F5267A"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موضوع الدراسة وإشكاليتها:</w:t>
      </w:r>
    </w:p>
    <w:p w14:paraId="5F527EF4" w14:textId="0DFAC01E" w:rsidR="00F5267A" w:rsidRPr="00F04FD6" w:rsidRDefault="00F5267A"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الإشكالية : </w:t>
      </w:r>
    </w:p>
    <w:p w14:paraId="2D1996B1" w14:textId="77777777" w:rsidR="00C3455E" w:rsidRPr="00F04FD6" w:rsidRDefault="00C3455E" w:rsidP="00F04FD6">
      <w:pPr>
        <w:spacing w:line="240" w:lineRule="auto"/>
        <w:rPr>
          <w:rFonts w:cstheme="minorHAnsi"/>
          <w:sz w:val="28"/>
          <w:szCs w:val="28"/>
        </w:rPr>
      </w:pPr>
      <w:r w:rsidRPr="00F04FD6">
        <w:rPr>
          <w:rFonts w:cstheme="minorHAnsi"/>
          <w:sz w:val="28"/>
          <w:szCs w:val="28"/>
          <w:rtl/>
        </w:rPr>
        <w:t>تعد التحولات المتسارعة في صناعة وإنتاج المحتوى الرقمي الموجه للطفل أحد أبرز التحديات الثقافية والتربوية في العصر الراهن. فالطفل اليوم لم يعد مجرد متلقٍ سلبي، بل أصبح فاعلاً رقمياً يتأثر بشكل مباشر بالمضامين والقيم المضمرة والمعلنة في المحتويات التي يستهلكها يومياً عبر الأجهزة الذكية</w:t>
      </w:r>
      <w:r w:rsidRPr="00F04FD6">
        <w:rPr>
          <w:rFonts w:cstheme="minorHAnsi"/>
          <w:sz w:val="28"/>
          <w:szCs w:val="28"/>
        </w:rPr>
        <w:t>.</w:t>
      </w:r>
    </w:p>
    <w:p w14:paraId="49B6BE98" w14:textId="77777777" w:rsidR="00C3455E" w:rsidRPr="00F04FD6" w:rsidRDefault="00C3455E" w:rsidP="00F04FD6">
      <w:pPr>
        <w:spacing w:line="240" w:lineRule="auto"/>
        <w:rPr>
          <w:rFonts w:cstheme="minorHAnsi"/>
          <w:sz w:val="28"/>
          <w:szCs w:val="28"/>
        </w:rPr>
      </w:pPr>
      <w:r w:rsidRPr="00F04FD6">
        <w:rPr>
          <w:rFonts w:cstheme="minorHAnsi"/>
          <w:sz w:val="28"/>
          <w:szCs w:val="28"/>
          <w:rtl/>
        </w:rPr>
        <w:t>وفي هذا السياق، تؤكد مقاربات التربية الإعلامية الحديثة أن هذا المحتوى الرقمي (بما يحمله من نصوص، وصور، وألعاب، ومؤثرات) لم يعد مجرد أداة للتسلية والترفيه، بل أصبح بيئة دلالية موازية تسهم بشكل هيكلي في بناء الهوية، وغرس القيم، وتشكيل التمثلات الثقافية والاجتماعية. ورغم وجود محتويات رقمية تربوية هادفة (كالبرامج التعليمية والتطبيقات التفاعلية الموجهة لتعزيز المهارات والقيم البناءة)، إلا أن الساحة الرقمية تشهد تدفقاً هائلاً لمحتويات تجارية ومستوردة تفتقر للتأطير البيداغوجي (التربوي)، وتحمل في طياتها خطابات وقيم استهلاكية أو أنماطاً سلوكية غريبة عن البيئة المحلية كالعنف أو التنمر</w:t>
      </w:r>
      <w:r w:rsidRPr="00F04FD6">
        <w:rPr>
          <w:rFonts w:cstheme="minorHAnsi"/>
          <w:sz w:val="28"/>
          <w:szCs w:val="28"/>
        </w:rPr>
        <w:t>.</w:t>
      </w:r>
    </w:p>
    <w:p w14:paraId="02BAB333" w14:textId="21DCD99A" w:rsidR="00C3455E" w:rsidRPr="00F04FD6" w:rsidRDefault="00C3455E" w:rsidP="00F04FD6">
      <w:pPr>
        <w:spacing w:line="240" w:lineRule="auto"/>
        <w:rPr>
          <w:rFonts w:cstheme="minorHAnsi"/>
          <w:sz w:val="28"/>
          <w:szCs w:val="28"/>
        </w:rPr>
      </w:pPr>
      <w:r w:rsidRPr="00F04FD6">
        <w:rPr>
          <w:rFonts w:cstheme="minorHAnsi"/>
          <w:sz w:val="28"/>
          <w:szCs w:val="28"/>
          <w:rtl/>
        </w:rPr>
        <w:t>بناءً على ذلك، تتبلور مشكلة البحث الحالي في وجود فجوة واضحة بين الإمكانات الهائلة للمحتوى الرقمي وقدرته التوعوية على غرس السلوكيات الإيجابية، وبين واقع المضامين الرقمية الفعلية المتداولة بين الأطفال ومدى كفاءتها التربوية والأخلاقية؛ وهو ما يستدعي تقييم هذا الدور واستكشاف آلياته.</w:t>
      </w:r>
    </w:p>
    <w:p w14:paraId="23287E46" w14:textId="77777777" w:rsidR="00C3455E" w:rsidRPr="00F04FD6" w:rsidRDefault="00C3455E" w:rsidP="00F04FD6">
      <w:pPr>
        <w:spacing w:line="240" w:lineRule="auto"/>
        <w:rPr>
          <w:rFonts w:cstheme="minorHAnsi"/>
          <w:b/>
          <w:bCs/>
          <w:sz w:val="32"/>
          <w:szCs w:val="32"/>
          <w:rtl/>
        </w:rPr>
      </w:pPr>
    </w:p>
    <w:p w14:paraId="0829424A" w14:textId="4BC92431" w:rsidR="00B73A27" w:rsidRPr="00F04FD6" w:rsidRDefault="00B73A27"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تساؤلات الدراسة :</w:t>
      </w:r>
    </w:p>
    <w:p w14:paraId="4C03649B" w14:textId="5CA15D3F" w:rsidR="00C3455E" w:rsidRPr="00F04FD6" w:rsidRDefault="00C3455E" w:rsidP="00F04FD6">
      <w:pPr>
        <w:spacing w:line="240" w:lineRule="auto"/>
        <w:rPr>
          <w:rFonts w:cstheme="minorHAnsi"/>
          <w:b/>
          <w:bCs/>
          <w:sz w:val="32"/>
          <w:szCs w:val="32"/>
          <w:rtl/>
        </w:rPr>
      </w:pPr>
      <w:r w:rsidRPr="00F04FD6">
        <w:rPr>
          <w:rFonts w:cstheme="minorHAnsi"/>
          <w:b/>
          <w:bCs/>
          <w:sz w:val="32"/>
          <w:szCs w:val="32"/>
          <w:rtl/>
        </w:rPr>
        <w:t xml:space="preserve">السؤال الرئيسي </w:t>
      </w:r>
    </w:p>
    <w:p w14:paraId="151A2FA5" w14:textId="525C119F" w:rsidR="00C3455E" w:rsidRDefault="00C3455E" w:rsidP="00F04FD6">
      <w:pPr>
        <w:spacing w:line="240" w:lineRule="auto"/>
        <w:rPr>
          <w:rFonts w:cstheme="minorHAnsi"/>
          <w:b/>
          <w:bCs/>
          <w:sz w:val="32"/>
          <w:szCs w:val="32"/>
          <w:rtl/>
        </w:rPr>
      </w:pPr>
      <w:r w:rsidRPr="00F04FD6">
        <w:rPr>
          <w:rFonts w:cstheme="minorHAnsi"/>
          <w:b/>
          <w:bCs/>
          <w:sz w:val="32"/>
          <w:szCs w:val="32"/>
          <w:rtl/>
        </w:rPr>
        <w:t>(ما هو دور المحتوى الرقمي الموجه للأطفال في تعزيز القيم التربوية، وما هي أبرز التحديات والآليات المقترحة لتفعيل هذا الدور) ؟</w:t>
      </w:r>
    </w:p>
    <w:p w14:paraId="2E8C725A" w14:textId="77777777" w:rsidR="00F04FD6" w:rsidRPr="00F04FD6" w:rsidRDefault="00F04FD6" w:rsidP="00F04FD6">
      <w:pPr>
        <w:spacing w:line="240" w:lineRule="auto"/>
        <w:rPr>
          <w:rFonts w:cstheme="minorHAnsi"/>
          <w:b/>
          <w:bCs/>
          <w:sz w:val="32"/>
          <w:szCs w:val="32"/>
          <w:rtl/>
        </w:rPr>
      </w:pPr>
    </w:p>
    <w:p w14:paraId="30ADDA21" w14:textId="0FA99A12" w:rsidR="006A5809" w:rsidRPr="00F04FD6" w:rsidRDefault="00C3455E" w:rsidP="00F04FD6">
      <w:pPr>
        <w:spacing w:line="240" w:lineRule="auto"/>
        <w:rPr>
          <w:rFonts w:cstheme="minorHAnsi"/>
          <w:b/>
          <w:bCs/>
          <w:sz w:val="32"/>
          <w:szCs w:val="32"/>
          <w:rtl/>
        </w:rPr>
      </w:pPr>
      <w:r w:rsidRPr="00F04FD6">
        <w:rPr>
          <w:rFonts w:cstheme="minorHAnsi"/>
          <w:b/>
          <w:bCs/>
          <w:sz w:val="32"/>
          <w:szCs w:val="32"/>
          <w:rtl/>
        </w:rPr>
        <w:t>الأسئلة الفرعية :</w:t>
      </w:r>
    </w:p>
    <w:p w14:paraId="23714E6F" w14:textId="01460457"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أبرز القيم التربوية (الأخلاقية، والاجتماعية، والتعليمية) المتضمنة في المحتوى الرقمي الحالي الموجه للأطفال؟</w:t>
      </w:r>
    </w:p>
    <w:p w14:paraId="7370F75C" w14:textId="27916D0A"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التحديات والمعوقات التي تحول دون تحقيق المحتوى الرقمي لدوره المأمول في تعزيز القيم التربوية لدى الطفل؟</w:t>
      </w:r>
    </w:p>
    <w:p w14:paraId="4AED1019" w14:textId="65153326" w:rsidR="00C3455E"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الآليات والحلول المقترحة (للأسرة والمؤسسات التربوية وصناع المحتوى) لتطوير محتوى رقمي يسهم بفاعلية في البناء القيمي للطفل؟</w:t>
      </w:r>
    </w:p>
    <w:p w14:paraId="147DD5A4" w14:textId="77777777" w:rsidR="00F04FD6" w:rsidRDefault="00F04FD6" w:rsidP="00F04FD6">
      <w:pPr>
        <w:spacing w:line="240" w:lineRule="auto"/>
        <w:rPr>
          <w:rFonts w:cstheme="minorHAnsi"/>
          <w:sz w:val="28"/>
          <w:szCs w:val="28"/>
          <w:rtl/>
        </w:rPr>
      </w:pPr>
    </w:p>
    <w:p w14:paraId="32EA46BA" w14:textId="77777777" w:rsidR="00F04FD6" w:rsidRPr="00F04FD6" w:rsidRDefault="00F04FD6" w:rsidP="00F04FD6">
      <w:pPr>
        <w:spacing w:line="240" w:lineRule="auto"/>
        <w:rPr>
          <w:rFonts w:cstheme="minorHAnsi"/>
          <w:sz w:val="28"/>
          <w:szCs w:val="28"/>
        </w:rPr>
      </w:pPr>
    </w:p>
    <w:p w14:paraId="5EDB2610" w14:textId="7BBE77F1" w:rsidR="00F5267A" w:rsidRPr="00F04FD6" w:rsidRDefault="00826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أسباب اختيار الموضوع :</w:t>
      </w:r>
    </w:p>
    <w:p w14:paraId="2567053F" w14:textId="4F78E250"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خريجة سابقة لرياض الأطفال عام 2019 </w:t>
      </w:r>
      <w:r w:rsidR="00F428EC" w:rsidRPr="00F04FD6">
        <w:rPr>
          <w:rFonts w:cstheme="minorHAnsi"/>
          <w:sz w:val="28"/>
          <w:szCs w:val="28"/>
          <w:rtl/>
        </w:rPr>
        <w:t>وار</w:t>
      </w:r>
      <w:r w:rsidR="00F60DD6" w:rsidRPr="00F04FD6">
        <w:rPr>
          <w:rFonts w:cstheme="minorHAnsi"/>
          <w:sz w:val="28"/>
          <w:szCs w:val="28"/>
          <w:rtl/>
        </w:rPr>
        <w:t>ي</w:t>
      </w:r>
      <w:r w:rsidR="00F428EC" w:rsidRPr="00F04FD6">
        <w:rPr>
          <w:rFonts w:cstheme="minorHAnsi"/>
          <w:sz w:val="28"/>
          <w:szCs w:val="28"/>
          <w:rtl/>
        </w:rPr>
        <w:t xml:space="preserve">د دمج </w:t>
      </w:r>
      <w:r w:rsidR="00F60DD6" w:rsidRPr="00F04FD6">
        <w:rPr>
          <w:rFonts w:cstheme="minorHAnsi"/>
          <w:sz w:val="28"/>
          <w:szCs w:val="28"/>
          <w:rtl/>
        </w:rPr>
        <w:t xml:space="preserve">بين </w:t>
      </w:r>
      <w:r w:rsidR="00F428EC" w:rsidRPr="00F04FD6">
        <w:rPr>
          <w:rFonts w:cstheme="minorHAnsi"/>
          <w:sz w:val="28"/>
          <w:szCs w:val="28"/>
          <w:rtl/>
        </w:rPr>
        <w:t>دراستي السابقة في دراستي الحالية .</w:t>
      </w:r>
    </w:p>
    <w:p w14:paraId="6194C802" w14:textId="755406A5"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حاجة المجتمع الملحّة مع تزايد أدوار الوسائط الرقمية </w:t>
      </w:r>
      <w:r w:rsidR="00F428EC" w:rsidRPr="00F04FD6">
        <w:rPr>
          <w:rFonts w:cstheme="minorHAnsi"/>
          <w:sz w:val="28"/>
          <w:szCs w:val="28"/>
          <w:rtl/>
        </w:rPr>
        <w:t>.</w:t>
      </w:r>
    </w:p>
    <w:p w14:paraId="751E4C47" w14:textId="2F73EBAD"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سد الفجوة البحثية و توفير اطار نظري حديث .</w:t>
      </w:r>
    </w:p>
    <w:p w14:paraId="31B151FB" w14:textId="60DC73E1"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تطوير مهارات التخطيط الاعلامي التربوي لتقديم دليل استرشادي عملي .</w:t>
      </w:r>
    </w:p>
    <w:p w14:paraId="04D51ACA" w14:textId="72A7E02E" w:rsidR="00F428EC" w:rsidRPr="00F04FD6" w:rsidRDefault="00F428EC" w:rsidP="00F04FD6">
      <w:pPr>
        <w:spacing w:line="240" w:lineRule="auto"/>
        <w:ind w:left="360"/>
        <w:rPr>
          <w:rFonts w:cstheme="minorHAnsi"/>
          <w:sz w:val="32"/>
          <w:szCs w:val="32"/>
          <w:rtl/>
        </w:rPr>
      </w:pPr>
    </w:p>
    <w:p w14:paraId="5E511C92" w14:textId="14FE7870" w:rsidR="00F428EC" w:rsidRPr="00F04FD6" w:rsidRDefault="00F42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أهداف الدراسة :</w:t>
      </w:r>
    </w:p>
    <w:p w14:paraId="6F2AD415" w14:textId="60FC7D9C" w:rsidR="00F428EC"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تحليل المضامين والقيم التربوية </w:t>
      </w:r>
    </w:p>
    <w:p w14:paraId="2DCDB7D3" w14:textId="698859AC"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قياس كفاءة المحتوى من منظور تربوي </w:t>
      </w:r>
    </w:p>
    <w:p w14:paraId="25CBA777" w14:textId="75279F61"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تحديد أدوار المؤسسات ( الروضة و المدارس )</w:t>
      </w:r>
    </w:p>
    <w:p w14:paraId="3D2E7E45" w14:textId="34890307" w:rsidR="00F26DD5" w:rsidRDefault="00D95450"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بناء الوعي النقدي التربية الإعلامية </w:t>
      </w:r>
    </w:p>
    <w:p w14:paraId="23B1A34B" w14:textId="77777777" w:rsidR="00F04FD6" w:rsidRPr="00F04FD6" w:rsidRDefault="00F04FD6" w:rsidP="00F04FD6">
      <w:pPr>
        <w:spacing w:line="240" w:lineRule="auto"/>
        <w:ind w:left="360"/>
        <w:rPr>
          <w:rFonts w:cstheme="minorHAnsi"/>
          <w:sz w:val="28"/>
          <w:szCs w:val="28"/>
          <w:rtl/>
        </w:rPr>
      </w:pPr>
    </w:p>
    <w:p w14:paraId="6C0D8C06" w14:textId="5F7F1124" w:rsidR="006D3116" w:rsidRPr="00F04FD6" w:rsidRDefault="006D3116"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الدراسات السابقة</w:t>
      </w:r>
    </w:p>
    <w:p w14:paraId="428DA415" w14:textId="07D129C8" w:rsidR="006D3116" w:rsidRPr="00F04FD6" w:rsidRDefault="006D3116"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الدراسة الأولى :</w:t>
      </w:r>
    </w:p>
    <w:p w14:paraId="73DE0CCC" w14:textId="77777777" w:rsidR="006D3116" w:rsidRPr="00F04FD6" w:rsidRDefault="006D3116" w:rsidP="00F04FD6">
      <w:pPr>
        <w:spacing w:line="240" w:lineRule="auto"/>
        <w:rPr>
          <w:rFonts w:cstheme="minorHAnsi"/>
          <w:b/>
          <w:bCs/>
          <w:sz w:val="28"/>
          <w:szCs w:val="28"/>
          <w:rtl/>
        </w:rPr>
      </w:pPr>
      <w:r w:rsidRPr="00F04FD6">
        <w:rPr>
          <w:rFonts w:cstheme="minorHAnsi"/>
          <w:b/>
          <w:bCs/>
          <w:sz w:val="28"/>
          <w:szCs w:val="28"/>
          <w:rtl/>
        </w:rPr>
        <w:t>تصور مقترح لتعزيز قيم المواطنة الرقمية والهوية الوطنية باستخدام تکنولوجيا ثلاثية الابعاد لأطفال الروضة من وجهه نظر المعلمات</w:t>
      </w:r>
    </w:p>
    <w:p w14:paraId="055F9E1C" w14:textId="386F68AD" w:rsidR="006D3116" w:rsidRPr="00F04FD6" w:rsidRDefault="006D3116" w:rsidP="00F04FD6">
      <w:pPr>
        <w:spacing w:line="240" w:lineRule="auto"/>
        <w:rPr>
          <w:rFonts w:cstheme="minorHAnsi"/>
          <w:b/>
          <w:bCs/>
          <w:sz w:val="28"/>
          <w:szCs w:val="28"/>
          <w:rtl/>
        </w:rPr>
      </w:pPr>
      <w:hyperlink r:id="rId9" w:history="1">
        <w:r w:rsidRPr="00F04FD6">
          <w:rPr>
            <w:rStyle w:val="Hyperlink"/>
            <w:rFonts w:cstheme="minorHAnsi"/>
            <w:b/>
            <w:bCs/>
            <w:sz w:val="28"/>
            <w:szCs w:val="28"/>
            <w:rtl/>
          </w:rPr>
          <w:t>المجلد 2020، العدد 60 - الرقم المسلسل للعدد 60</w:t>
        </w:r>
      </w:hyperlink>
      <w:r w:rsidRPr="00F04FD6">
        <w:rPr>
          <w:rFonts w:cstheme="minorHAnsi"/>
          <w:b/>
          <w:bCs/>
          <w:sz w:val="28"/>
          <w:szCs w:val="28"/>
        </w:rPr>
        <w:br/>
      </w:r>
      <w:r w:rsidRPr="00F04FD6">
        <w:rPr>
          <w:rFonts w:cstheme="minorHAnsi"/>
          <w:b/>
          <w:bCs/>
          <w:sz w:val="28"/>
          <w:szCs w:val="28"/>
          <w:rtl/>
        </w:rPr>
        <w:t>أكتوبر 2020</w:t>
      </w:r>
      <w:r w:rsidR="00967398">
        <w:rPr>
          <w:rFonts w:cstheme="minorHAnsi" w:hint="cs"/>
          <w:b/>
          <w:bCs/>
          <w:sz w:val="28"/>
          <w:szCs w:val="28"/>
          <w:rtl/>
        </w:rPr>
        <w:t xml:space="preserve"> / جامعة الطائف </w:t>
      </w:r>
      <w:r w:rsidR="00967398">
        <w:rPr>
          <w:rFonts w:cstheme="minorHAnsi"/>
          <w:b/>
          <w:bCs/>
          <w:sz w:val="28"/>
          <w:szCs w:val="28"/>
          <w:rtl/>
        </w:rPr>
        <w:t>–</w:t>
      </w:r>
      <w:r w:rsidR="00967398">
        <w:rPr>
          <w:rFonts w:cstheme="minorHAnsi" w:hint="cs"/>
          <w:b/>
          <w:bCs/>
          <w:sz w:val="28"/>
          <w:szCs w:val="28"/>
          <w:rtl/>
        </w:rPr>
        <w:t xml:space="preserve"> في مدينة الطائف ( مجلة بحوث التربية النوعية )</w:t>
      </w:r>
    </w:p>
    <w:p w14:paraId="50D0DE64" w14:textId="281E5121"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المؤلفون : عبير عبد ربه – صالحة السفياني – دعاء الرفاعي – رحاب محمد – رشا عبد المقصود</w:t>
      </w:r>
      <w:r w:rsidR="00967398">
        <w:rPr>
          <w:rFonts w:cstheme="minorHAnsi" w:hint="cs"/>
          <w:b/>
          <w:bCs/>
          <w:sz w:val="28"/>
          <w:szCs w:val="28"/>
          <w:rtl/>
        </w:rPr>
        <w:t xml:space="preserve"> </w:t>
      </w:r>
    </w:p>
    <w:p w14:paraId="729C5F38" w14:textId="778E7E14" w:rsidR="006D3116" w:rsidRPr="00F04FD6" w:rsidRDefault="006D3116" w:rsidP="00F04FD6">
      <w:pPr>
        <w:spacing w:line="240" w:lineRule="auto"/>
        <w:rPr>
          <w:rFonts w:cstheme="minorHAnsi"/>
          <w:sz w:val="28"/>
          <w:szCs w:val="28"/>
          <w:rtl/>
        </w:rPr>
      </w:pPr>
      <w:r w:rsidRPr="00F04FD6">
        <w:rPr>
          <w:rFonts w:cstheme="minorHAnsi"/>
          <w:sz w:val="28"/>
          <w:szCs w:val="28"/>
          <w:rtl/>
        </w:rPr>
        <w:t xml:space="preserve">الملخص: </w:t>
      </w:r>
    </w:p>
    <w:p w14:paraId="115ED543" w14:textId="33C1EA80" w:rsidR="00CA2758" w:rsidRPr="00F04FD6" w:rsidRDefault="006D3116" w:rsidP="00F04FD6">
      <w:pPr>
        <w:spacing w:line="240" w:lineRule="auto"/>
        <w:rPr>
          <w:rFonts w:cstheme="minorHAnsi"/>
          <w:sz w:val="28"/>
          <w:szCs w:val="28"/>
        </w:rPr>
      </w:pPr>
      <w:r w:rsidRPr="00F04FD6">
        <w:rPr>
          <w:rFonts w:cstheme="minorHAnsi"/>
          <w:sz w:val="28"/>
          <w:szCs w:val="28"/>
          <w:rtl/>
        </w:rPr>
        <w:t>هدف البحث الى بناء تصور مقترح لتعزيز قيم المواطنة الرقمية والهوية الوطنية باستخدام تکنولوجيا ثلاثية الابعاد لأطفال الروضة من وجهة نظر المعلمات، مما استلزم تحديد قيم المواطنة الرقمية والهوية الوطنية، والتعرف على اکثر هذه القيم مناسبة لأطفال الروضة ، ومعرفة محاور بُعد الانتماء في الهوية الوطنية الاکثر مناسبة لهم. اتبع البحث المنهج الوصفي لملاءمته لطبيعة البحث ، واستخدم البحث الاستبانة کأداة لجمع المعلومات من عينة البحث المکونة من (200) معلمة برياض الأطفال بمدينة الطائف، وتوصل البحث للنتائج الاتية: ضرورة تعزيز أبعاد المواطنة الرقمية والهوية الوطنية لأطفال الروضة ، من خلال تدريب الأطفال على الاستخدام الأمثل للتکنولوجيا ثلاثية الأبعاد، کما توصل إلى وضع التصور المقترح لتعزيز قيم المواطنة الرقمية والهوية الوطنية باستخدام التکنولوجيا ثلاثية الأبعاد ، وأوصى البحث بضرروة وضع سياسة عامة لتطوير مناهج رياض الأطفال لتتضمن برامج ثلاثية الأبعاد لتنمية قدرة الأطفال على التعلم، وتوجيه الأطفال من قبل المعلمات لتعزيز قيم المواطنة الرقمية والهوية الوطنية في نفوس الأطفال</w:t>
      </w:r>
      <w:r w:rsidRPr="00F04FD6">
        <w:rPr>
          <w:rFonts w:cstheme="minorHAnsi"/>
          <w:sz w:val="28"/>
          <w:szCs w:val="28"/>
        </w:rPr>
        <w:t>.</w:t>
      </w:r>
    </w:p>
    <w:p w14:paraId="7F3B36EE" w14:textId="2D6D9542" w:rsidR="005D6DA4" w:rsidRPr="00F04FD6" w:rsidRDefault="005D6DA4"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الدراسة الثانية :</w:t>
      </w:r>
    </w:p>
    <w:tbl>
      <w:tblPr>
        <w:tblW w:w="4900" w:type="pct"/>
        <w:shd w:val="clear" w:color="auto" w:fill="FFFFFF"/>
        <w:tblCellMar>
          <w:left w:w="0" w:type="dxa"/>
          <w:right w:w="0" w:type="dxa"/>
        </w:tblCellMar>
        <w:tblLook w:val="04A0" w:firstRow="1" w:lastRow="0" w:firstColumn="1" w:lastColumn="0" w:noHBand="0" w:noVBand="1"/>
      </w:tblPr>
      <w:tblGrid>
        <w:gridCol w:w="7"/>
        <w:gridCol w:w="8133"/>
      </w:tblGrid>
      <w:tr w:rsidR="005D6DA4" w:rsidRPr="00F04FD6" w14:paraId="290C7C61" w14:textId="77777777">
        <w:tc>
          <w:tcPr>
            <w:tcW w:w="75" w:type="dxa"/>
            <w:shd w:val="clear" w:color="auto" w:fill="FFFFFF"/>
            <w:vAlign w:val="center"/>
            <w:hideMark/>
          </w:tcPr>
          <w:p w14:paraId="24002152" w14:textId="77777777" w:rsidR="005D6DA4" w:rsidRPr="00F04FD6" w:rsidRDefault="005D6DA4" w:rsidP="00F04FD6">
            <w:pPr>
              <w:spacing w:line="240" w:lineRule="auto"/>
              <w:rPr>
                <w:rFonts w:cstheme="minorHAnsi"/>
                <w:sz w:val="32"/>
                <w:szCs w:val="32"/>
              </w:rPr>
            </w:pPr>
          </w:p>
        </w:tc>
        <w:tc>
          <w:tcPr>
            <w:tcW w:w="5000" w:type="pct"/>
            <w:shd w:val="clear" w:color="auto" w:fill="FFFFFF"/>
            <w:tcMar>
              <w:top w:w="30" w:type="dxa"/>
              <w:left w:w="30" w:type="dxa"/>
              <w:bottom w:w="30" w:type="dxa"/>
              <w:right w:w="30" w:type="dxa"/>
            </w:tcMar>
            <w:vAlign w:val="center"/>
            <w:hideMark/>
          </w:tcPr>
          <w:p w14:paraId="11C199D9" w14:textId="77777777"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دور القصـــة الرقميــــة فـــي تنميـــة مهـــارات الاطفــــال ذوي صعوبـــات التعلــــم مـــن وجهــــة نظــــر المعلمـــين والمعلمـــات فـــي المــــدارس الحكوميــــة فــــي محافظـــــة رام اللــــه والبيــــرة</w:t>
            </w:r>
          </w:p>
          <w:p w14:paraId="42090778" w14:textId="31B7C3C8" w:rsidR="005D6DA4" w:rsidRPr="00F04FD6" w:rsidRDefault="005D6DA4" w:rsidP="00F04FD6">
            <w:pPr>
              <w:spacing w:line="240" w:lineRule="auto"/>
              <w:rPr>
                <w:rFonts w:cstheme="minorHAnsi"/>
                <w:b/>
                <w:bCs/>
                <w:sz w:val="28"/>
                <w:szCs w:val="28"/>
                <w:rtl/>
              </w:rPr>
            </w:pPr>
            <w:r w:rsidRPr="00F04FD6">
              <w:rPr>
                <w:rFonts w:cstheme="minorHAnsi"/>
                <w:b/>
                <w:bCs/>
                <w:sz w:val="28"/>
                <w:szCs w:val="28"/>
              </w:rPr>
              <w:t>February 2025,</w:t>
            </w:r>
            <w:r w:rsidR="00967398">
              <w:rPr>
                <w:rFonts w:cstheme="minorHAnsi" w:hint="cs"/>
                <w:b/>
                <w:bCs/>
                <w:sz w:val="28"/>
                <w:szCs w:val="28"/>
                <w:rtl/>
              </w:rPr>
              <w:t xml:space="preserve"> / مجلة كلية التربية </w:t>
            </w:r>
          </w:p>
          <w:p w14:paraId="16CACBD2" w14:textId="3CC1D832"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 xml:space="preserve">المؤلفون : </w:t>
            </w:r>
            <w:r w:rsidRPr="00F04FD6">
              <w:rPr>
                <w:rFonts w:cstheme="minorHAnsi"/>
                <w:b/>
                <w:bCs/>
                <w:sz w:val="28"/>
                <w:szCs w:val="28"/>
              </w:rPr>
              <w:br/>
            </w:r>
            <w:r w:rsidRPr="00F04FD6">
              <w:rPr>
                <w:rFonts w:cstheme="minorHAnsi"/>
                <w:b/>
                <w:bCs/>
                <w:sz w:val="28"/>
                <w:szCs w:val="28"/>
                <w:rtl/>
              </w:rPr>
              <w:t>ثائرة صبّاح</w:t>
            </w:r>
            <w:r w:rsidR="009931F3" w:rsidRPr="00F04FD6">
              <w:rPr>
                <w:rFonts w:cstheme="minorHAnsi"/>
                <w:b/>
                <w:bCs/>
                <w:sz w:val="28"/>
                <w:szCs w:val="28"/>
                <w:rtl/>
              </w:rPr>
              <w:t xml:space="preserve"> - </w:t>
            </w:r>
            <w:r w:rsidRPr="00F04FD6">
              <w:rPr>
                <w:rFonts w:cstheme="minorHAnsi"/>
                <w:b/>
                <w:bCs/>
                <w:sz w:val="28"/>
                <w:szCs w:val="28"/>
                <w:rtl/>
              </w:rPr>
              <w:t>تخصص تربية خاصة</w:t>
            </w:r>
            <w:r w:rsidR="009931F3" w:rsidRPr="00F04FD6">
              <w:rPr>
                <w:rFonts w:cstheme="minorHAnsi"/>
                <w:b/>
                <w:bCs/>
                <w:sz w:val="28"/>
                <w:szCs w:val="28"/>
                <w:rtl/>
              </w:rPr>
              <w:t xml:space="preserve"> - </w:t>
            </w:r>
            <w:r w:rsidRPr="00F04FD6">
              <w:rPr>
                <w:rFonts w:cstheme="minorHAnsi"/>
                <w:b/>
                <w:bCs/>
                <w:sz w:val="28"/>
                <w:szCs w:val="28"/>
                <w:rtl/>
              </w:rPr>
              <w:t>عضو هيئة تدريس، كلية التنمية</w:t>
            </w:r>
            <w:r w:rsidR="009931F3" w:rsidRPr="00F04FD6">
              <w:rPr>
                <w:rFonts w:cstheme="minorHAnsi"/>
                <w:b/>
                <w:bCs/>
                <w:sz w:val="28"/>
                <w:szCs w:val="28"/>
                <w:rtl/>
              </w:rPr>
              <w:t xml:space="preserve"> -  </w:t>
            </w:r>
            <w:r w:rsidRPr="00F04FD6">
              <w:rPr>
                <w:rFonts w:cstheme="minorHAnsi"/>
                <w:b/>
                <w:bCs/>
                <w:sz w:val="28"/>
                <w:szCs w:val="28"/>
                <w:rtl/>
              </w:rPr>
              <w:t>الاجتماعية والأسرية، جامعة القدس المفتوحة،</w:t>
            </w:r>
            <w:r w:rsidR="009931F3" w:rsidRPr="00F04FD6">
              <w:rPr>
                <w:rFonts w:cstheme="minorHAnsi"/>
                <w:b/>
                <w:bCs/>
                <w:sz w:val="28"/>
                <w:szCs w:val="28"/>
                <w:rtl/>
              </w:rPr>
              <w:t xml:space="preserve"> </w:t>
            </w:r>
            <w:r w:rsidRPr="00F04FD6">
              <w:rPr>
                <w:rFonts w:cstheme="minorHAnsi"/>
                <w:b/>
                <w:bCs/>
                <w:sz w:val="28"/>
                <w:szCs w:val="28"/>
                <w:rtl/>
              </w:rPr>
              <w:t>رام الله والبيرة، فلسطين</w:t>
            </w:r>
          </w:p>
          <w:p w14:paraId="6EA46E1C" w14:textId="596C5FE5" w:rsidR="009931F3" w:rsidRPr="00F04FD6" w:rsidRDefault="009931F3" w:rsidP="00F04FD6">
            <w:pPr>
              <w:spacing w:line="240" w:lineRule="auto"/>
              <w:rPr>
                <w:rFonts w:cstheme="minorHAnsi"/>
                <w:sz w:val="28"/>
                <w:szCs w:val="28"/>
                <w:rtl/>
              </w:rPr>
            </w:pPr>
            <w:r w:rsidRPr="00F04FD6">
              <w:rPr>
                <w:rFonts w:cstheme="minorHAnsi"/>
                <w:sz w:val="28"/>
                <w:szCs w:val="28"/>
                <w:rtl/>
              </w:rPr>
              <w:t>الملخص :</w:t>
            </w:r>
          </w:p>
          <w:p w14:paraId="48CAADEA" w14:textId="6B5B42AA" w:rsidR="009931F3" w:rsidRPr="00F04FD6" w:rsidRDefault="009931F3" w:rsidP="00F04FD6">
            <w:pPr>
              <w:spacing w:line="240" w:lineRule="auto"/>
              <w:rPr>
                <w:rFonts w:cstheme="minorHAnsi"/>
                <w:sz w:val="28"/>
                <w:szCs w:val="28"/>
                <w:rtl/>
              </w:rPr>
            </w:pPr>
            <w:r w:rsidRPr="00F04FD6">
              <w:rPr>
                <w:rFonts w:cstheme="minorHAnsi"/>
                <w:sz w:val="28"/>
                <w:szCs w:val="28"/>
              </w:rPr>
              <w:t> </w:t>
            </w:r>
            <w:r w:rsidRPr="00F04FD6">
              <w:rPr>
                <w:rFonts w:cstheme="minorHAnsi"/>
                <w:sz w:val="28"/>
                <w:szCs w:val="28"/>
                <w:rtl/>
              </w:rPr>
              <w:t>هدفت الدراسة إلى تحسين مهارات الأطفال ذوي صعوبات التعلم باستخدام القصة الرقمية من منظور المعلمين والمعلمات في المدارس الحكومية في محافظة رام الله والبيرة. اعتمدت الباحثة على المنهج الوصفي التحليلي كمنهج للدراسة، حيث تم اختيار عينة مستهدفة من المعلمين والمعلمات في هذه المدارس باستخدام العينة القصدية. شملت عينة الدراسة (51) معلمًا ومعلمة، وتم توزيع استبيانات عليهم، حيث كانت جميعها صالحة للتحليل وشكلت العينة النهائية للدراسة. أظهرت نتائج الدراسة أن دور القصة الرقمية في تطوير مهارات الأطفال ذوي صعوبات التعلم من وجهة نظر المعلمين كان متوسطًا بشكل عام. حيث أن دور القصة الرقمية في تعزيز المهارات الأكاديمية جاء بدرجة مرتفعة، بمتوسط حسابي بلغ 3.45. أما فيما يتعلق بدورها في تنمية المهارات اللغوية، والقدرة على التفكير، والمهارات الحياتية، فقد جاءت هذه الأدوار بدرجة متوسطة، بمتوسطات حسابية بلغت 3.37، 3.30، و3.36 على التوالي. أوضحت الدراسة أنه لا توجد فروق ذات أهمية إحصائية عند مستوى الدلالة 0.05</w:t>
            </w:r>
            <w:r w:rsidRPr="00F04FD6">
              <w:rPr>
                <w:rFonts w:cstheme="minorHAnsi"/>
                <w:sz w:val="28"/>
                <w:szCs w:val="28"/>
              </w:rPr>
              <w:t xml:space="preserve"> ≥α </w:t>
            </w:r>
            <w:r w:rsidRPr="00F04FD6">
              <w:rPr>
                <w:rFonts w:cstheme="minorHAnsi"/>
                <w:sz w:val="28"/>
                <w:szCs w:val="28"/>
                <w:rtl/>
              </w:rPr>
              <w:t>في متوسطات استجابات أفراد العينة حول تأثير القصص الرقمية في تعزيز مهارات الأطفال الذين يعانون من صعوبات التعلم، وذلك بناءً على متغيرات الدراسة مثل الجنس، سنوات الخبرة، والمؤهل العلمي. وبناءً على هذه النتائج، قدمت الباحثة عدة توصيات، منها ضرورة تنظيم دورات تدريبية للمعلمين تبرز أهمية دمج القصص الرقمية في التعليم، وخاصة في تعليم الأطفال ذوي صعوبات التعلم. كما اقترحت تعزيز التعاون بين معلمي صعوبات التعلم وخبراء تقنيات التعليم لتطوير وتصميم قصص رقمية تتماشى مع المعايير التربوية والعلمية، إضافة إلى تشجيع الإدارات المدرسية على دعم استخدام القصص الرقمية في التعليم من خلال توفير الأدوات والدعم اللازم للمعلمين</w:t>
            </w:r>
            <w:r w:rsidRPr="00F04FD6">
              <w:rPr>
                <w:rFonts w:cstheme="minorHAnsi"/>
                <w:sz w:val="28"/>
                <w:szCs w:val="28"/>
              </w:rPr>
              <w:t>.</w:t>
            </w:r>
          </w:p>
          <w:p w14:paraId="11976EC3" w14:textId="77777777" w:rsidR="009931F3" w:rsidRDefault="009931F3" w:rsidP="00F04FD6">
            <w:pPr>
              <w:spacing w:line="240" w:lineRule="auto"/>
              <w:rPr>
                <w:rFonts w:cstheme="minorHAnsi"/>
                <w:sz w:val="32"/>
                <w:szCs w:val="32"/>
                <w:rtl/>
              </w:rPr>
            </w:pPr>
          </w:p>
          <w:p w14:paraId="1AB5D45B" w14:textId="77777777" w:rsidR="00F04FD6" w:rsidRDefault="00F04FD6" w:rsidP="00F04FD6">
            <w:pPr>
              <w:spacing w:line="240" w:lineRule="auto"/>
              <w:rPr>
                <w:rFonts w:cstheme="minorHAnsi"/>
                <w:sz w:val="32"/>
                <w:szCs w:val="32"/>
                <w:rtl/>
              </w:rPr>
            </w:pPr>
          </w:p>
          <w:p w14:paraId="420E054A" w14:textId="77777777" w:rsidR="00F04FD6" w:rsidRDefault="00F04FD6" w:rsidP="00F04FD6">
            <w:pPr>
              <w:spacing w:line="240" w:lineRule="auto"/>
              <w:rPr>
                <w:rFonts w:cstheme="minorHAnsi"/>
                <w:sz w:val="32"/>
                <w:szCs w:val="32"/>
                <w:rtl/>
              </w:rPr>
            </w:pPr>
          </w:p>
          <w:p w14:paraId="73E57417" w14:textId="77777777" w:rsidR="00F04FD6" w:rsidRDefault="00F04FD6" w:rsidP="00F04FD6">
            <w:pPr>
              <w:spacing w:line="240" w:lineRule="auto"/>
              <w:rPr>
                <w:rFonts w:cstheme="minorHAnsi"/>
                <w:sz w:val="32"/>
                <w:szCs w:val="32"/>
                <w:rtl/>
              </w:rPr>
            </w:pPr>
          </w:p>
          <w:p w14:paraId="50417B63" w14:textId="77777777" w:rsidR="00F04FD6" w:rsidRDefault="00F04FD6" w:rsidP="00F04FD6">
            <w:pPr>
              <w:spacing w:line="240" w:lineRule="auto"/>
              <w:rPr>
                <w:rFonts w:cstheme="minorHAnsi"/>
                <w:sz w:val="32"/>
                <w:szCs w:val="32"/>
                <w:rtl/>
              </w:rPr>
            </w:pPr>
          </w:p>
          <w:p w14:paraId="3024F9BE" w14:textId="77777777" w:rsidR="00F04FD6" w:rsidRPr="00F04FD6" w:rsidRDefault="00F04FD6" w:rsidP="00F04FD6">
            <w:pPr>
              <w:spacing w:line="240" w:lineRule="auto"/>
              <w:rPr>
                <w:rFonts w:cstheme="minorHAnsi"/>
                <w:sz w:val="32"/>
                <w:szCs w:val="32"/>
                <w:rtl/>
              </w:rPr>
            </w:pPr>
          </w:p>
          <w:p w14:paraId="61BBE07B" w14:textId="399AE0DA" w:rsidR="009931F3" w:rsidRPr="00F04FD6" w:rsidRDefault="009931F3"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 xml:space="preserve">الدراسة الثالثة : </w:t>
            </w:r>
          </w:p>
          <w:p w14:paraId="47744962" w14:textId="77777777" w:rsidR="00443479" w:rsidRPr="00F04FD6" w:rsidRDefault="00443479" w:rsidP="00F04FD6">
            <w:pPr>
              <w:spacing w:line="240" w:lineRule="auto"/>
              <w:rPr>
                <w:rFonts w:cstheme="minorHAnsi"/>
                <w:b/>
                <w:bCs/>
                <w:sz w:val="28"/>
                <w:szCs w:val="28"/>
              </w:rPr>
            </w:pPr>
            <w:r w:rsidRPr="00F04FD6">
              <w:rPr>
                <w:rFonts w:cstheme="minorHAnsi"/>
                <w:b/>
                <w:bCs/>
                <w:sz w:val="28"/>
                <w:szCs w:val="28"/>
                <w:rtl/>
              </w:rPr>
              <w:t>العلاقة بين استخدام التكنولوجيا الذكية والنمو المعرفي والاجتماعي لدى الأطفال في مرحلة التعليم الابتدائي</w:t>
            </w:r>
          </w:p>
          <w:p w14:paraId="3DB97C2D" w14:textId="62FA47CA" w:rsidR="009931F3" w:rsidRPr="00F04FD6" w:rsidRDefault="00443479" w:rsidP="00967398">
            <w:pPr>
              <w:spacing w:line="240" w:lineRule="auto"/>
              <w:rPr>
                <w:rFonts w:cstheme="minorHAnsi"/>
                <w:sz w:val="28"/>
                <w:szCs w:val="28"/>
                <w:rtl/>
              </w:rPr>
            </w:pPr>
            <w:r w:rsidRPr="00F04FD6">
              <w:rPr>
                <w:rFonts w:cstheme="minorHAnsi"/>
                <w:b/>
                <w:bCs/>
                <w:sz w:val="28"/>
                <w:szCs w:val="28"/>
                <w:rtl/>
              </w:rPr>
              <w:t>الاثنين، ١ يونيو ٢٠٢٦</w:t>
            </w:r>
            <w:r w:rsidR="00967398">
              <w:rPr>
                <w:rFonts w:cstheme="minorHAnsi" w:hint="cs"/>
                <w:sz w:val="28"/>
                <w:szCs w:val="28"/>
                <w:rtl/>
              </w:rPr>
              <w:t xml:space="preserve"> </w:t>
            </w:r>
            <w:r w:rsidR="00967398" w:rsidRPr="00967398">
              <w:rPr>
                <w:rFonts w:cstheme="minorHAnsi" w:hint="cs"/>
                <w:b/>
                <w:bCs/>
                <w:sz w:val="28"/>
                <w:szCs w:val="28"/>
                <w:rtl/>
              </w:rPr>
              <w:t xml:space="preserve">/ مجلة العلوم الإنسانية والطبيعة _ </w:t>
            </w:r>
            <w:r w:rsidR="00967398" w:rsidRPr="00967398">
              <w:rPr>
                <w:rFonts w:cstheme="minorHAnsi"/>
                <w:b/>
                <w:bCs/>
                <w:sz w:val="28"/>
                <w:szCs w:val="28"/>
                <w:rtl/>
              </w:rPr>
              <w:t>كلية الدراسات العليا، جامعة النجاح الوطنية، نابلس، فلسطين</w:t>
            </w:r>
          </w:p>
          <w:p w14:paraId="75050F53" w14:textId="01C96943" w:rsidR="00443479" w:rsidRPr="00F04FD6" w:rsidRDefault="00443479" w:rsidP="00F04FD6">
            <w:pPr>
              <w:spacing w:line="240" w:lineRule="auto"/>
              <w:rPr>
                <w:rFonts w:cstheme="minorHAnsi"/>
                <w:b/>
                <w:bCs/>
                <w:sz w:val="28"/>
                <w:szCs w:val="28"/>
                <w:rtl/>
              </w:rPr>
            </w:pPr>
            <w:r w:rsidRPr="00F04FD6">
              <w:rPr>
                <w:rFonts w:cstheme="minorHAnsi"/>
                <w:b/>
                <w:bCs/>
                <w:sz w:val="28"/>
                <w:szCs w:val="28"/>
                <w:rtl/>
              </w:rPr>
              <w:t xml:space="preserve">المؤلفون : سائدة خضر – لبنى يحيى </w:t>
            </w:r>
          </w:p>
          <w:p w14:paraId="4341FC4F" w14:textId="0627D94D" w:rsidR="00443479" w:rsidRPr="00F04FD6" w:rsidRDefault="00443479" w:rsidP="00F04FD6">
            <w:pPr>
              <w:spacing w:line="240" w:lineRule="auto"/>
              <w:rPr>
                <w:rFonts w:cstheme="minorHAnsi"/>
                <w:sz w:val="28"/>
                <w:szCs w:val="28"/>
                <w:rtl/>
              </w:rPr>
            </w:pPr>
            <w:r w:rsidRPr="00F04FD6">
              <w:rPr>
                <w:rFonts w:cstheme="minorHAnsi"/>
                <w:sz w:val="28"/>
                <w:szCs w:val="28"/>
                <w:rtl/>
              </w:rPr>
              <w:t>الملخص :</w:t>
            </w:r>
          </w:p>
          <w:p w14:paraId="32702359" w14:textId="7D104715" w:rsidR="00443479" w:rsidRPr="00F04FD6" w:rsidRDefault="00443479" w:rsidP="00F04FD6">
            <w:pPr>
              <w:spacing w:line="240" w:lineRule="auto"/>
              <w:rPr>
                <w:rFonts w:cstheme="minorHAnsi"/>
                <w:sz w:val="32"/>
                <w:szCs w:val="32"/>
              </w:rPr>
            </w:pPr>
            <w:r w:rsidRPr="00F04FD6">
              <w:rPr>
                <w:rFonts w:cstheme="minorHAnsi"/>
                <w:sz w:val="28"/>
                <w:szCs w:val="28"/>
                <w:rtl/>
              </w:rPr>
              <w:t>تبحث هذه الدراسة في العلاقة بين استخدام التكنولوجيا الذكية والنمو المعرفي والاجتماعي لدى طلاب المرحلة الابتدائية في الطيبة، مما يعكس التوسع الكبير في استخدام الأجهزة الذكية في المدارس الفلسطينية. اعتمدت الدراسة على منهج وصفي تحليلي، وشمل 387 طالبًا وطالبة، من الصف الثالث إلى الصف السادس، تم اختيارهم من خلال لجنة امتياز طبقية. ولتحقيق أهداف الدراسة، قام خبير من ثلاثة أقسام رئيسية بتقييم استخدام التكنولوجيا الذكية، والنمو المعرفي، والنمو الاجتماعي. كشفت النتائج عن مستوى عالٍ من استخدام التكنولوجيا الذكية بين الطلاب، كما يوفر التحليل الوصفي حوافز مهمة للنمو المعرفي والاجتماعي. كشفت معاملات الارتباط عن وجود علاقة إيجابية ذات دلالة إحصائية بين استخدام التكنولوجيا الذكية والنمو المعرفي</w:t>
            </w:r>
            <w:r w:rsidRPr="00F04FD6">
              <w:rPr>
                <w:rFonts w:cstheme="minorHAnsi"/>
                <w:sz w:val="28"/>
                <w:szCs w:val="28"/>
              </w:rPr>
              <w:t xml:space="preserve"> (r = 0.68) </w:t>
            </w:r>
            <w:r w:rsidRPr="00F04FD6">
              <w:rPr>
                <w:rFonts w:cstheme="minorHAnsi"/>
                <w:sz w:val="28"/>
                <w:szCs w:val="28"/>
                <w:rtl/>
              </w:rPr>
              <w:t>وعلاقة إيجابية متوسطة الدلالة مع النمو الاجتماعي</w:t>
            </w:r>
            <w:r w:rsidRPr="00F04FD6">
              <w:rPr>
                <w:rFonts w:cstheme="minorHAnsi"/>
                <w:sz w:val="28"/>
                <w:szCs w:val="28"/>
              </w:rPr>
              <w:t xml:space="preserve"> (r = 0.45). </w:t>
            </w:r>
            <w:r w:rsidRPr="00F04FD6">
              <w:rPr>
                <w:rFonts w:cstheme="minorHAnsi"/>
                <w:sz w:val="28"/>
                <w:szCs w:val="28"/>
                <w:rtl/>
              </w:rPr>
              <w:t>يشير تحليل التباين</w:t>
            </w:r>
            <w:r w:rsidRPr="00F04FD6">
              <w:rPr>
                <w:rFonts w:cstheme="minorHAnsi"/>
                <w:sz w:val="28"/>
                <w:szCs w:val="28"/>
              </w:rPr>
              <w:t xml:space="preserve"> (ANOVA) </w:t>
            </w:r>
            <w:r w:rsidRPr="00F04FD6">
              <w:rPr>
                <w:rFonts w:cstheme="minorHAnsi"/>
                <w:sz w:val="28"/>
                <w:szCs w:val="28"/>
                <w:rtl/>
              </w:rPr>
              <w:t>إلى وجود فروق ذات دلالة إحصائية في مستويات الاستخدام حسب الصف، لصالح الصفوف العليا. تقدم الدراسة تفسيرًا شاملاً لهذه النتائج في ضوء الأدبيات الحالية، وتسلط الضوء على خصائص البيئة التعليمية الفلسطينية. وبناءً على هذه النتائج، يقدم الاستوديو مجموعة من التوصيات العملية، بما في ذلك القضاء على الحاجة إلى الاستخدام المنتظم للتكنولوجيا في المدارس، وتحرير برامج تدريب المعلمين، وتعزيز دور الأسرة في التوجيه الرقمي، وتنزيل التطبيقات التعليمية التي تدعم التعاون والنمو الاجتماعي</w:t>
            </w:r>
            <w:r w:rsidRPr="00F04FD6">
              <w:rPr>
                <w:rFonts w:cstheme="minorHAnsi"/>
                <w:sz w:val="32"/>
                <w:szCs w:val="32"/>
              </w:rPr>
              <w:t>.</w:t>
            </w:r>
          </w:p>
          <w:p w14:paraId="18F0EADC" w14:textId="16863AC0" w:rsidR="009931F3" w:rsidRPr="00F04FD6" w:rsidRDefault="00443479"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الدراسة الرابعة :</w:t>
            </w:r>
          </w:p>
          <w:p w14:paraId="120D0738" w14:textId="77777777" w:rsidR="00032D3D" w:rsidRDefault="00032D3D" w:rsidP="00F04FD6">
            <w:pPr>
              <w:spacing w:line="240" w:lineRule="auto"/>
              <w:rPr>
                <w:rFonts w:cstheme="minorHAnsi"/>
                <w:sz w:val="32"/>
                <w:szCs w:val="32"/>
                <w:rtl/>
              </w:rPr>
            </w:pPr>
            <w:r w:rsidRPr="00F04FD6">
              <w:rPr>
                <w:rFonts w:cstheme="minorHAnsi"/>
                <w:b/>
                <w:bCs/>
                <w:sz w:val="32"/>
                <w:szCs w:val="32"/>
                <w:rtl/>
              </w:rPr>
              <w:t>مدى تأثير الإعلام الجديد على القيم التربوية للطفل في مدارس الطفولة المبكرة</w:t>
            </w:r>
          </w:p>
          <w:p w14:paraId="6FBFC7DB" w14:textId="324D46FB" w:rsidR="00967398" w:rsidRPr="004D0CBD" w:rsidRDefault="00967398" w:rsidP="00F04FD6">
            <w:pPr>
              <w:spacing w:line="240" w:lineRule="auto"/>
              <w:rPr>
                <w:rFonts w:cstheme="minorHAnsi"/>
                <w:b/>
                <w:bCs/>
                <w:sz w:val="32"/>
                <w:szCs w:val="32"/>
                <w:rtl/>
              </w:rPr>
            </w:pPr>
            <w:r w:rsidRPr="004D0CBD">
              <w:rPr>
                <w:rFonts w:cstheme="minorHAnsi" w:hint="cs"/>
                <w:b/>
                <w:bCs/>
                <w:sz w:val="32"/>
                <w:szCs w:val="32"/>
                <w:rtl/>
              </w:rPr>
              <w:t xml:space="preserve">مجلة منار الشرق للتربية وتكنولوجيا التعليم / جامعة </w:t>
            </w:r>
            <w:r w:rsidR="004D0CBD" w:rsidRPr="004D0CBD">
              <w:rPr>
                <w:rFonts w:cstheme="minorHAnsi" w:hint="cs"/>
                <w:b/>
                <w:bCs/>
                <w:sz w:val="32"/>
                <w:szCs w:val="32"/>
                <w:rtl/>
              </w:rPr>
              <w:t>الامام عبدالرحمن بن فيصل</w:t>
            </w:r>
          </w:p>
          <w:p w14:paraId="70E1EBB3" w14:textId="6ABE36ED" w:rsidR="00032D3D" w:rsidRPr="00F04FD6" w:rsidRDefault="00032D3D" w:rsidP="00F04FD6">
            <w:pPr>
              <w:spacing w:line="240" w:lineRule="auto"/>
              <w:rPr>
                <w:rFonts w:cstheme="minorHAnsi"/>
                <w:sz w:val="32"/>
                <w:szCs w:val="32"/>
                <w:rtl/>
              </w:rPr>
            </w:pPr>
            <w:r w:rsidRPr="00F04FD6">
              <w:rPr>
                <w:rFonts w:cstheme="minorHAnsi"/>
                <w:sz w:val="28"/>
                <w:szCs w:val="28"/>
              </w:rPr>
              <w:t> Jun 23, 2024</w:t>
            </w:r>
            <w:r w:rsidRPr="00F04FD6">
              <w:rPr>
                <w:rFonts w:cstheme="minorHAnsi"/>
                <w:sz w:val="28"/>
                <w:szCs w:val="28"/>
                <w:rtl/>
              </w:rPr>
              <w:t xml:space="preserve"> المؤلفون : روزه الدوسري</w:t>
            </w:r>
            <w:r w:rsidRPr="00F04FD6">
              <w:rPr>
                <w:rFonts w:cstheme="minorHAnsi"/>
                <w:sz w:val="32"/>
                <w:szCs w:val="32"/>
                <w:rtl/>
              </w:rPr>
              <w:t xml:space="preserve"> </w:t>
            </w:r>
          </w:p>
          <w:p w14:paraId="36951500" w14:textId="69FCCAA6" w:rsidR="00032D3D" w:rsidRPr="00F04FD6" w:rsidRDefault="00032D3D" w:rsidP="00F04FD6">
            <w:pPr>
              <w:spacing w:line="240" w:lineRule="auto"/>
              <w:rPr>
                <w:rFonts w:cstheme="minorHAnsi"/>
                <w:sz w:val="28"/>
                <w:szCs w:val="28"/>
                <w:rtl/>
              </w:rPr>
            </w:pPr>
            <w:r w:rsidRPr="00F04FD6">
              <w:rPr>
                <w:rFonts w:cstheme="minorHAnsi"/>
                <w:sz w:val="28"/>
                <w:szCs w:val="28"/>
                <w:rtl/>
              </w:rPr>
              <w:t>الملخص :</w:t>
            </w:r>
          </w:p>
          <w:p w14:paraId="0E5966DC" w14:textId="60E15D0F" w:rsidR="00032D3D" w:rsidRPr="00F04FD6" w:rsidRDefault="00032D3D" w:rsidP="00F04FD6">
            <w:pPr>
              <w:spacing w:line="240" w:lineRule="auto"/>
              <w:rPr>
                <w:rFonts w:cstheme="minorHAnsi"/>
                <w:sz w:val="28"/>
                <w:szCs w:val="28"/>
                <w:rtl/>
              </w:rPr>
            </w:pPr>
            <w:r w:rsidRPr="00F04FD6">
              <w:rPr>
                <w:rFonts w:cstheme="minorHAnsi"/>
                <w:sz w:val="28"/>
                <w:szCs w:val="28"/>
                <w:rtl/>
              </w:rPr>
              <w:t xml:space="preserve">هدفت الدراسة إلى الكشف عن واقع مدى تأثير الإعلام الجديد على القيم التربوية في مدارس الطفولة المبكرة من وجهة نظر معلمات مرحلة الطفولة المبكرة، ومعرفة متطلبات الاستفادة من الإعلام الجديد في تشكيل القيم التربوية الإيجابية للأطفال في مدارس الطفولة المبكرة، واستخدمت الدراسة المنهج الوصفي المسحي، وأداة الاستبانة التي تم تطبيقها على </w:t>
            </w:r>
            <w:r w:rsidRPr="00F04FD6">
              <w:rPr>
                <w:rFonts w:cstheme="minorHAnsi"/>
                <w:sz w:val="28"/>
                <w:szCs w:val="28"/>
                <w:rtl/>
              </w:rPr>
              <w:lastRenderedPageBreak/>
              <w:t>عينة بلغ عددها (332) من معلمات مدارس الطفولة المبكرة في مدينتي الدمام، والخبر. وتوصلت الدراسة إلى نتائج من أهمها: يساعد استخدام الطفل لأدوات الإعلام الجديد على تنمية قيم التعاون، والمبادرة، والاعتماد على النفس، وحب العمل. يؤثر الاستخدام المستمر لأدوات الإعلام الجديد على عدم اكتراث الطفل بفقدان العلاقات مع الآخرين. جاءت أعلى نسبة استجابات أفراد العينة على عبارة توفر دورات تدريبية للمعلمات على كيفية استخدام تطبيقات الإعلام الجديد في تنمية قيم الأطفال التربوية. في ضوء ما توصلت له الدراسة من نتائج في إطارها النظري توصي بما يلي: تعزيز التأثير الإيجابي للإعلام الجديد على القيم التربوية لدى طفل مدارس الطفولة المبكرة، وتعزيز علاقات الطفل بمن حوله وإبعاده عن الانعزال، وتقوية الانتماء للمجتمع والاعتزاز بعرف وقيم المجتمع بالقيام بالأنشطة الجماعية، والاحتفال بالمناسبات الاجتماعية، والدينية، والوطنية</w:t>
            </w:r>
            <w:r w:rsidRPr="00F04FD6">
              <w:rPr>
                <w:rFonts w:cstheme="minorHAnsi"/>
                <w:sz w:val="28"/>
                <w:szCs w:val="28"/>
              </w:rPr>
              <w:t>.</w:t>
            </w:r>
          </w:p>
          <w:p w14:paraId="65451319" w14:textId="77777777" w:rsidR="00032D3D" w:rsidRPr="00F04FD6" w:rsidRDefault="00032D3D" w:rsidP="00F04FD6">
            <w:pPr>
              <w:spacing w:line="240" w:lineRule="auto"/>
              <w:rPr>
                <w:rFonts w:cstheme="minorHAnsi"/>
                <w:sz w:val="28"/>
                <w:szCs w:val="28"/>
                <w:rtl/>
              </w:rPr>
            </w:pPr>
          </w:p>
          <w:p w14:paraId="161B91A2" w14:textId="55776AF0" w:rsidR="00032D3D" w:rsidRPr="00F04FD6" w:rsidRDefault="00032D3D"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الدراسة الخامسة</w:t>
            </w:r>
            <w:r w:rsidRPr="00F04FD6">
              <w:rPr>
                <w:rFonts w:cstheme="minorHAnsi"/>
                <w:color w:val="4472C4" w:themeColor="accent1"/>
                <w:sz w:val="28"/>
                <w:szCs w:val="28"/>
                <w:rtl/>
              </w:rPr>
              <w:t xml:space="preserve"> </w:t>
            </w:r>
            <w:r w:rsidRPr="00F04FD6">
              <w:rPr>
                <w:rFonts w:cstheme="minorHAnsi"/>
                <w:b/>
                <w:bCs/>
                <w:color w:val="4472C4" w:themeColor="accent1"/>
                <w:sz w:val="32"/>
                <w:szCs w:val="32"/>
                <w:rtl/>
              </w:rPr>
              <w:t xml:space="preserve">: </w:t>
            </w:r>
          </w:p>
          <w:p w14:paraId="42B7B635" w14:textId="77777777" w:rsidR="004D0CBD" w:rsidRDefault="00032D3D" w:rsidP="004D0CBD">
            <w:pPr>
              <w:spacing w:line="240" w:lineRule="auto"/>
              <w:rPr>
                <w:rFonts w:cstheme="minorHAnsi"/>
                <w:b/>
                <w:bCs/>
                <w:sz w:val="28"/>
                <w:szCs w:val="28"/>
                <w:rtl/>
              </w:rPr>
            </w:pPr>
            <w:r w:rsidRPr="00F04FD6">
              <w:rPr>
                <w:rFonts w:cstheme="minorHAnsi"/>
                <w:b/>
                <w:bCs/>
                <w:sz w:val="28"/>
                <w:szCs w:val="28"/>
                <w:rtl/>
              </w:rPr>
              <w:t xml:space="preserve">القنوات الرقمية وتعديل السلوك: دراسة لأثر وسائل التواصل الحديثة على ‏البناء القيمي لأطفال الروضة / </w:t>
            </w:r>
            <w:r w:rsidRPr="00F04FD6">
              <w:rPr>
                <w:rFonts w:cstheme="minorHAnsi"/>
                <w:b/>
                <w:bCs/>
                <w:sz w:val="28"/>
                <w:szCs w:val="28"/>
              </w:rPr>
              <w:t> October 2025</w:t>
            </w:r>
            <w:r w:rsidRPr="00F04FD6">
              <w:rPr>
                <w:rFonts w:cstheme="minorHAnsi"/>
                <w:b/>
                <w:bCs/>
                <w:sz w:val="28"/>
                <w:szCs w:val="28"/>
                <w:rtl/>
              </w:rPr>
              <w:t xml:space="preserve"> </w:t>
            </w:r>
            <w:r w:rsidR="001D6387" w:rsidRPr="00F04FD6">
              <w:rPr>
                <w:rFonts w:cstheme="minorHAnsi"/>
                <w:b/>
                <w:bCs/>
                <w:sz w:val="28"/>
                <w:szCs w:val="28"/>
                <w:rtl/>
              </w:rPr>
              <w:t xml:space="preserve">/ </w:t>
            </w:r>
            <w:r w:rsidR="004D0CBD" w:rsidRPr="004D0CBD">
              <w:rPr>
                <w:rFonts w:cstheme="minorHAnsi"/>
                <w:b/>
                <w:bCs/>
                <w:sz w:val="28"/>
                <w:szCs w:val="28"/>
                <w:rtl/>
              </w:rPr>
              <w:t>المجلة العربية لإعلام وثقافة الطفل</w:t>
            </w:r>
            <w:r w:rsidR="004D0CBD">
              <w:rPr>
                <w:rFonts w:cstheme="minorHAnsi" w:hint="cs"/>
                <w:b/>
                <w:bCs/>
                <w:sz w:val="28"/>
                <w:szCs w:val="28"/>
                <w:rtl/>
              </w:rPr>
              <w:t xml:space="preserve"> </w:t>
            </w:r>
          </w:p>
          <w:p w14:paraId="76988697" w14:textId="4FE73D79" w:rsidR="00032D3D" w:rsidRPr="00F04FD6" w:rsidRDefault="004D0CBD" w:rsidP="004D0CBD">
            <w:pPr>
              <w:spacing w:line="240" w:lineRule="auto"/>
              <w:rPr>
                <w:rFonts w:cstheme="minorHAnsi"/>
                <w:b/>
                <w:bCs/>
                <w:sz w:val="28"/>
                <w:szCs w:val="28"/>
                <w:rtl/>
              </w:rPr>
            </w:pPr>
            <w:r>
              <w:rPr>
                <w:rFonts w:cstheme="minorHAnsi" w:hint="cs"/>
                <w:b/>
                <w:bCs/>
                <w:sz w:val="28"/>
                <w:szCs w:val="28"/>
                <w:rtl/>
              </w:rPr>
              <w:t xml:space="preserve">في مدينة الدمام والخبر </w:t>
            </w:r>
            <w:r w:rsidR="001D6387" w:rsidRPr="00F04FD6">
              <w:rPr>
                <w:rFonts w:cstheme="minorHAnsi"/>
                <w:b/>
                <w:bCs/>
                <w:sz w:val="28"/>
                <w:szCs w:val="28"/>
                <w:rtl/>
              </w:rPr>
              <w:t xml:space="preserve">المؤلفون : نور صالح الراجحي </w:t>
            </w:r>
          </w:p>
          <w:p w14:paraId="476C87A3" w14:textId="46DADD3E" w:rsidR="001D6387" w:rsidRPr="00F04FD6" w:rsidRDefault="001D6387" w:rsidP="00F04FD6">
            <w:pPr>
              <w:spacing w:line="240" w:lineRule="auto"/>
              <w:rPr>
                <w:rFonts w:cstheme="minorHAnsi"/>
                <w:sz w:val="28"/>
                <w:szCs w:val="28"/>
                <w:rtl/>
              </w:rPr>
            </w:pPr>
            <w:r w:rsidRPr="00F04FD6">
              <w:rPr>
                <w:rFonts w:cstheme="minorHAnsi"/>
                <w:sz w:val="28"/>
                <w:szCs w:val="28"/>
                <w:rtl/>
              </w:rPr>
              <w:t xml:space="preserve">الملخص : </w:t>
            </w:r>
          </w:p>
          <w:tbl>
            <w:tblPr>
              <w:tblW w:w="4900" w:type="pct"/>
              <w:shd w:val="clear" w:color="auto" w:fill="FFFFFF"/>
              <w:tblCellMar>
                <w:left w:w="0" w:type="dxa"/>
                <w:right w:w="0" w:type="dxa"/>
              </w:tblCellMar>
              <w:tblLook w:val="04A0" w:firstRow="1" w:lastRow="0" w:firstColumn="1" w:lastColumn="0" w:noHBand="0" w:noVBand="1"/>
            </w:tblPr>
            <w:tblGrid>
              <w:gridCol w:w="7912"/>
            </w:tblGrid>
            <w:tr w:rsidR="001D6387" w:rsidRPr="00F04FD6" w14:paraId="54ABE130" w14:textId="77777777">
              <w:tc>
                <w:tcPr>
                  <w:tcW w:w="0" w:type="auto"/>
                  <w:shd w:val="clear" w:color="auto" w:fill="FFFFFF"/>
                  <w:tcMar>
                    <w:top w:w="15" w:type="dxa"/>
                    <w:left w:w="75" w:type="dxa"/>
                    <w:bottom w:w="15" w:type="dxa"/>
                    <w:right w:w="75" w:type="dxa"/>
                  </w:tcMar>
                  <w:vAlign w:val="center"/>
                  <w:hideMark/>
                </w:tcPr>
                <w:p w14:paraId="25BF5C53" w14:textId="4263A2F2" w:rsidR="001D6387" w:rsidRPr="00F04FD6" w:rsidRDefault="001D6387" w:rsidP="00F04FD6">
                  <w:pPr>
                    <w:bidi w:val="0"/>
                    <w:spacing w:after="0" w:line="240" w:lineRule="auto"/>
                    <w:jc w:val="right"/>
                    <w:rPr>
                      <w:rFonts w:eastAsia="Times New Roman" w:cstheme="minorHAnsi"/>
                      <w:color w:val="333333"/>
                      <w:sz w:val="28"/>
                      <w:szCs w:val="28"/>
                    </w:rPr>
                  </w:pPr>
                  <w:r w:rsidRPr="00F04FD6">
                    <w:rPr>
                      <w:rFonts w:eastAsia="Times New Roman" w:cstheme="minorHAnsi"/>
                      <w:color w:val="333333"/>
                      <w:sz w:val="28"/>
                      <w:szCs w:val="28"/>
                      <w:rtl/>
                    </w:rPr>
                    <w:t>هدفت هذه الدراسة إلى الكشف عن واقع تأثير الإعلام الجديد على القيم التربوية لدى أطفال مدارس الطفولة المبكرة بمدينتي الدمام والخبر من وجهة نظر المعلمات، وتحديد دور المعلمة في الاستفادة من هذا الإعلام لتشكيل القيم الإيجابية، ومتطلبات تحقيق ذلك. استخدمت الدراسة المنهج الوصفي المسحي، واعتمدت على استبانة طُبقت على عينة عشوائية طبقية بلغت (332) معلمة من معلمات الطفولة المبكرة. وأظهرت النتائج أن لبرامج الإعلام الجديد تأثيرات سلبية واضحة يوافق عليها أغلب المعلمات بدرجة عالية، أبرزها: عدم اكتراث الطفل بفقدان العلاقات مع الآخرين، والانطواء، وغياب قيمة الانتماء، وضعف قيمتي الاحترام والقناعة. في المقابل، يوافقن بدرجة أقل على التأثيرات الإيجابية المتعلقة بـ (التعلم الذاتي وحل المشكلات). أما بخصوص دور المعلمة، فقد أظهرت النتائج موافقة شديدة على ممارستها لأدوارها، خاصة في نصح الأطفال بعدم التقليد الأعمى وتوجيههم للمصادر المفيدة. كما أكدت المعلمات بشدة على ضرورة توفير دورات تدريبية لهن حول توظيف هذه التطبيقات في تنمية قيم الأطفال. وكشفت النتائج عن فروق دالة</w:t>
                  </w:r>
                </w:p>
                <w:p w14:paraId="7D371510" w14:textId="77777777" w:rsidR="001D6387" w:rsidRDefault="001D6387" w:rsidP="00F04FD6">
                  <w:pPr>
                    <w:bidi w:val="0"/>
                    <w:spacing w:after="0" w:line="240" w:lineRule="auto"/>
                    <w:jc w:val="right"/>
                    <w:rPr>
                      <w:rFonts w:eastAsia="Times New Roman" w:cstheme="minorHAnsi"/>
                      <w:color w:val="333333"/>
                      <w:sz w:val="28"/>
                      <w:szCs w:val="28"/>
                      <w:rtl/>
                    </w:rPr>
                  </w:pPr>
                  <w:r w:rsidRPr="00F04FD6">
                    <w:rPr>
                      <w:rFonts w:eastAsia="Times New Roman" w:cstheme="minorHAnsi"/>
                      <w:color w:val="333333"/>
                      <w:sz w:val="28"/>
                      <w:szCs w:val="28"/>
                      <w:rtl/>
                    </w:rPr>
                    <w:t>إحصائيًا في دور ومتطلبات المعلمة لصالح فئة الخبرة الأكبر (أكثر من 35 سنة)</w:t>
                  </w:r>
                </w:p>
                <w:p w14:paraId="0796C8A7" w14:textId="77777777" w:rsidR="004D0CBD" w:rsidRDefault="004D0CBD" w:rsidP="004D0CBD">
                  <w:pPr>
                    <w:bidi w:val="0"/>
                    <w:spacing w:after="0" w:line="240" w:lineRule="auto"/>
                    <w:jc w:val="right"/>
                    <w:rPr>
                      <w:rFonts w:eastAsia="Times New Roman" w:cstheme="minorHAnsi"/>
                      <w:color w:val="333333"/>
                      <w:sz w:val="28"/>
                      <w:szCs w:val="28"/>
                      <w:rtl/>
                    </w:rPr>
                  </w:pPr>
                </w:p>
                <w:p w14:paraId="12DADB2F" w14:textId="77777777" w:rsidR="004D0CBD" w:rsidRDefault="004D0CBD" w:rsidP="004D0CBD">
                  <w:pPr>
                    <w:bidi w:val="0"/>
                    <w:spacing w:after="0" w:line="240" w:lineRule="auto"/>
                    <w:jc w:val="right"/>
                    <w:rPr>
                      <w:rFonts w:eastAsia="Times New Roman" w:cstheme="minorHAnsi"/>
                      <w:color w:val="333333"/>
                      <w:sz w:val="28"/>
                      <w:szCs w:val="28"/>
                      <w:rtl/>
                    </w:rPr>
                  </w:pPr>
                </w:p>
                <w:p w14:paraId="24CABA1F" w14:textId="77777777" w:rsidR="004D0CBD" w:rsidRDefault="004D0CBD" w:rsidP="004D0CBD">
                  <w:pPr>
                    <w:bidi w:val="0"/>
                    <w:spacing w:after="0" w:line="240" w:lineRule="auto"/>
                    <w:jc w:val="right"/>
                    <w:rPr>
                      <w:rFonts w:eastAsia="Times New Roman" w:cstheme="minorHAnsi"/>
                      <w:color w:val="333333"/>
                      <w:sz w:val="28"/>
                      <w:szCs w:val="28"/>
                      <w:rtl/>
                    </w:rPr>
                  </w:pPr>
                </w:p>
                <w:p w14:paraId="5CA4710C" w14:textId="77777777" w:rsidR="004D0CBD" w:rsidRDefault="004D0CBD" w:rsidP="004D0CBD">
                  <w:pPr>
                    <w:bidi w:val="0"/>
                    <w:spacing w:after="0" w:line="240" w:lineRule="auto"/>
                    <w:jc w:val="right"/>
                    <w:rPr>
                      <w:rFonts w:eastAsia="Times New Roman" w:cstheme="minorHAnsi"/>
                      <w:color w:val="333333"/>
                      <w:sz w:val="28"/>
                      <w:szCs w:val="28"/>
                      <w:rtl/>
                    </w:rPr>
                  </w:pPr>
                </w:p>
                <w:p w14:paraId="13C78CD6" w14:textId="77777777" w:rsidR="004D0CBD" w:rsidRDefault="004D0CBD" w:rsidP="004D0CBD">
                  <w:pPr>
                    <w:bidi w:val="0"/>
                    <w:spacing w:after="0" w:line="240" w:lineRule="auto"/>
                    <w:jc w:val="right"/>
                    <w:rPr>
                      <w:rFonts w:eastAsia="Times New Roman" w:cstheme="minorHAnsi"/>
                      <w:color w:val="333333"/>
                      <w:sz w:val="28"/>
                      <w:szCs w:val="28"/>
                      <w:rtl/>
                    </w:rPr>
                  </w:pPr>
                </w:p>
                <w:p w14:paraId="6C8BBF6E" w14:textId="77777777" w:rsidR="004D0CBD" w:rsidRPr="00F04FD6" w:rsidRDefault="004D0CBD" w:rsidP="004D0CBD">
                  <w:pPr>
                    <w:bidi w:val="0"/>
                    <w:spacing w:after="0" w:line="240" w:lineRule="auto"/>
                    <w:jc w:val="right"/>
                    <w:rPr>
                      <w:rFonts w:eastAsia="Times New Roman" w:cstheme="minorHAnsi"/>
                      <w:color w:val="333333"/>
                      <w:sz w:val="28"/>
                      <w:szCs w:val="28"/>
                      <w:rtl/>
                    </w:rPr>
                  </w:pPr>
                </w:p>
                <w:p w14:paraId="5C762E33" w14:textId="77777777" w:rsidR="001D6387" w:rsidRPr="00F04FD6" w:rsidRDefault="001D6387" w:rsidP="00F04FD6">
                  <w:pPr>
                    <w:bidi w:val="0"/>
                    <w:spacing w:after="0" w:line="240" w:lineRule="auto"/>
                    <w:jc w:val="right"/>
                    <w:rPr>
                      <w:rFonts w:eastAsia="Times New Roman" w:cstheme="minorHAnsi"/>
                      <w:color w:val="333333"/>
                      <w:sz w:val="28"/>
                      <w:szCs w:val="28"/>
                      <w:rtl/>
                    </w:rPr>
                  </w:pPr>
                </w:p>
                <w:p w14:paraId="5011A737" w14:textId="77777777" w:rsidR="001D6387" w:rsidRPr="00F04FD6" w:rsidRDefault="001D6387" w:rsidP="00F04FD6">
                  <w:pPr>
                    <w:bidi w:val="0"/>
                    <w:spacing w:after="0" w:line="240" w:lineRule="auto"/>
                    <w:jc w:val="right"/>
                    <w:rPr>
                      <w:rFonts w:eastAsia="Times New Roman" w:cstheme="minorHAnsi"/>
                      <w:b/>
                      <w:bCs/>
                      <w:color w:val="4472C4" w:themeColor="accent1"/>
                      <w:sz w:val="32"/>
                      <w:szCs w:val="32"/>
                      <w:rtl/>
                    </w:rPr>
                  </w:pPr>
                  <w:r w:rsidRPr="00F04FD6">
                    <w:rPr>
                      <w:rFonts w:eastAsia="Times New Roman" w:cstheme="minorHAnsi"/>
                      <w:b/>
                      <w:bCs/>
                      <w:color w:val="4472C4" w:themeColor="accent1"/>
                      <w:sz w:val="32"/>
                      <w:szCs w:val="32"/>
                      <w:rtl/>
                    </w:rPr>
                    <w:lastRenderedPageBreak/>
                    <w:t>الدراسة السادسة :</w:t>
                  </w:r>
                </w:p>
                <w:p w14:paraId="6F92253F" w14:textId="6E4216E7" w:rsidR="001D6387" w:rsidRPr="00F04FD6" w:rsidRDefault="001D6387" w:rsidP="00F04FD6">
                  <w:pPr>
                    <w:bidi w:val="0"/>
                    <w:spacing w:after="0" w:line="240" w:lineRule="auto"/>
                    <w:jc w:val="right"/>
                    <w:rPr>
                      <w:rFonts w:eastAsia="Times New Roman" w:cstheme="minorHAnsi"/>
                      <w:sz w:val="28"/>
                      <w:szCs w:val="28"/>
                    </w:rPr>
                  </w:pPr>
                </w:p>
              </w:tc>
            </w:tr>
            <w:tr w:rsidR="001D6387" w:rsidRPr="00F04FD6" w14:paraId="2D92F51E" w14:textId="77777777">
              <w:tc>
                <w:tcPr>
                  <w:tcW w:w="0" w:type="auto"/>
                  <w:shd w:val="clear" w:color="auto" w:fill="FFFFFF"/>
                  <w:tcMar>
                    <w:top w:w="30" w:type="dxa"/>
                    <w:left w:w="30" w:type="dxa"/>
                    <w:bottom w:w="30" w:type="dxa"/>
                    <w:right w:w="30" w:type="dxa"/>
                  </w:tcMar>
                  <w:vAlign w:val="center"/>
                  <w:hideMark/>
                </w:tcPr>
                <w:p w14:paraId="60EADFA7" w14:textId="77777777" w:rsidR="001D6387" w:rsidRPr="00F04FD6" w:rsidRDefault="001D6387" w:rsidP="00F04FD6">
                  <w:pPr>
                    <w:bidi w:val="0"/>
                    <w:spacing w:after="0" w:line="240" w:lineRule="auto"/>
                    <w:jc w:val="both"/>
                    <w:rPr>
                      <w:rFonts w:eastAsia="Times New Roman" w:cstheme="minorHAnsi"/>
                      <w:color w:val="333333"/>
                      <w:sz w:val="18"/>
                      <w:szCs w:val="18"/>
                    </w:rPr>
                  </w:pPr>
                </w:p>
              </w:tc>
            </w:tr>
          </w:tbl>
          <w:p w14:paraId="3803DA47"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برنامـــج تدريبــى لتوعيــة معلمــات ريــاض الأطفــال بالتربيــة الإعلاميــة وأثــره علــى الطفــل ضمــن متطلبــات الحصــول علـى درجـــة الدكتــوراة تخــصص إعــلام الطفـــل</w:t>
            </w:r>
          </w:p>
          <w:p w14:paraId="37E80E4E" w14:textId="26C1D322" w:rsidR="004D0CBD" w:rsidRDefault="004D0CBD" w:rsidP="00124799">
            <w:pPr>
              <w:spacing w:line="240" w:lineRule="auto"/>
              <w:rPr>
                <w:rFonts w:cstheme="minorHAnsi"/>
                <w:b/>
                <w:bCs/>
                <w:sz w:val="28"/>
                <w:szCs w:val="28"/>
                <w:rtl/>
              </w:rPr>
            </w:pPr>
            <w:r>
              <w:rPr>
                <w:rFonts w:cstheme="minorHAnsi" w:hint="cs"/>
                <w:b/>
                <w:bCs/>
                <w:sz w:val="28"/>
                <w:szCs w:val="28"/>
                <w:rtl/>
              </w:rPr>
              <w:t xml:space="preserve">مجلة كلية التربية </w:t>
            </w:r>
          </w:p>
          <w:p w14:paraId="1BEE732B" w14:textId="41C05448" w:rsidR="00124799" w:rsidRDefault="00124799" w:rsidP="00124799">
            <w:pPr>
              <w:spacing w:line="240" w:lineRule="auto"/>
              <w:rPr>
                <w:rFonts w:cstheme="minorHAnsi"/>
                <w:b/>
                <w:bCs/>
                <w:sz w:val="28"/>
                <w:szCs w:val="28"/>
                <w:rtl/>
              </w:rPr>
            </w:pPr>
            <w:r w:rsidRPr="00124799">
              <w:rPr>
                <w:rFonts w:cstheme="minorHAnsi"/>
                <w:b/>
                <w:bCs/>
                <w:sz w:val="28"/>
                <w:szCs w:val="28"/>
                <w:rtl/>
              </w:rPr>
              <w:t>ديسمبر 2025</w:t>
            </w:r>
            <w:r>
              <w:rPr>
                <w:rFonts w:cstheme="minorHAnsi" w:hint="cs"/>
                <w:b/>
                <w:bCs/>
                <w:sz w:val="28"/>
                <w:szCs w:val="28"/>
                <w:rtl/>
              </w:rPr>
              <w:t xml:space="preserve"> / المؤلفون : صفاء محمد </w:t>
            </w:r>
            <w:r>
              <w:rPr>
                <w:rFonts w:cstheme="minorHAnsi"/>
                <w:b/>
                <w:bCs/>
                <w:sz w:val="28"/>
                <w:szCs w:val="28"/>
                <w:rtl/>
              </w:rPr>
              <w:t>–</w:t>
            </w:r>
            <w:r>
              <w:rPr>
                <w:rFonts w:cstheme="minorHAnsi" w:hint="cs"/>
                <w:b/>
                <w:bCs/>
                <w:sz w:val="28"/>
                <w:szCs w:val="28"/>
                <w:rtl/>
              </w:rPr>
              <w:t xml:space="preserve"> شهناز عبدالله </w:t>
            </w:r>
            <w:r>
              <w:rPr>
                <w:rFonts w:cstheme="minorHAnsi"/>
                <w:b/>
                <w:bCs/>
                <w:sz w:val="28"/>
                <w:szCs w:val="28"/>
                <w:rtl/>
              </w:rPr>
              <w:t>–</w:t>
            </w:r>
            <w:r>
              <w:rPr>
                <w:rFonts w:cstheme="minorHAnsi" w:hint="cs"/>
                <w:b/>
                <w:bCs/>
                <w:sz w:val="28"/>
                <w:szCs w:val="28"/>
                <w:rtl/>
              </w:rPr>
              <w:t xml:space="preserve"> محمود إسماعيل </w:t>
            </w:r>
            <w:r>
              <w:rPr>
                <w:rFonts w:cstheme="minorHAnsi"/>
                <w:b/>
                <w:bCs/>
                <w:sz w:val="28"/>
                <w:szCs w:val="28"/>
                <w:rtl/>
              </w:rPr>
              <w:t>–</w:t>
            </w:r>
            <w:r>
              <w:rPr>
                <w:rFonts w:cstheme="minorHAnsi" w:hint="cs"/>
                <w:b/>
                <w:bCs/>
                <w:sz w:val="28"/>
                <w:szCs w:val="28"/>
                <w:rtl/>
              </w:rPr>
              <w:t xml:space="preserve"> لمياء كدواني .</w:t>
            </w:r>
          </w:p>
          <w:p w14:paraId="40F83CAD" w14:textId="75AD3E9E" w:rsidR="00124799" w:rsidRDefault="00124799" w:rsidP="00124799">
            <w:pPr>
              <w:spacing w:line="240" w:lineRule="auto"/>
              <w:rPr>
                <w:rFonts w:cstheme="minorHAnsi"/>
                <w:sz w:val="28"/>
                <w:szCs w:val="28"/>
                <w:rtl/>
              </w:rPr>
            </w:pPr>
            <w:r w:rsidRPr="00124799">
              <w:rPr>
                <w:rFonts w:cstheme="minorHAnsi" w:hint="cs"/>
                <w:sz w:val="28"/>
                <w:szCs w:val="28"/>
                <w:rtl/>
              </w:rPr>
              <w:t>الملخص:</w:t>
            </w:r>
          </w:p>
          <w:p w14:paraId="74FC4331" w14:textId="777B0027" w:rsidR="00124799" w:rsidRDefault="00124799" w:rsidP="00124799">
            <w:pPr>
              <w:spacing w:line="240" w:lineRule="auto"/>
              <w:rPr>
                <w:rFonts w:cstheme="minorHAnsi"/>
                <w:sz w:val="28"/>
                <w:szCs w:val="28"/>
                <w:rtl/>
              </w:rPr>
            </w:pPr>
            <w:r w:rsidRPr="00124799">
              <w:rPr>
                <w:rFonts w:cstheme="minorHAnsi"/>
                <w:sz w:val="28"/>
                <w:szCs w:val="28"/>
                <w:rtl/>
              </w:rPr>
              <w:t>هدف البحث إلى تدريب وتوعية معلمات رياض الأطفال بالتربية الإعلامية، وإكساب الأطفال هذه التوعية، واعتمد البحث على المنهج شبه التجريبي ذو المجموعة الواحدة ذات القياسات القبلية والبعدية،  لمناسبته لطبيعة البحث، وبلغت عينة البحث (25) معلمة من معلمات رياض الأطفال، (50) طفل وطفلة من أطفال المستوى الثانى بالروضة (6:5) سنوات، وتكونت أدوات البحث من مجموعة من الأدوات :- برنامج تربوى توعوى موجه للمعلمات (إعداد الباحثة) ،- مقياس التربية الإعلامية موجه للمعلمات (إعداد الباحثة) ،- إختبار التربية الإعلامية المصور موجه للأطفال (إعداد الباحثة)، وأسفرت النتائج عن النتائج التالية: تبين وجود فروق دالة إحصائياً بين متوسطى درجات القياسين القبلى والبعدى وذلك فى إتجاه القياس البعدى، حيث كانت قيمة (ت</w:t>
            </w:r>
            <w:r w:rsidRPr="00124799">
              <w:rPr>
                <w:rFonts w:cstheme="minorHAnsi"/>
                <w:sz w:val="28"/>
                <w:szCs w:val="28"/>
              </w:rPr>
              <w:t xml:space="preserve"> = </w:t>
            </w:r>
            <w:r w:rsidRPr="00124799">
              <w:rPr>
                <w:rFonts w:cstheme="minorHAnsi"/>
                <w:b/>
                <w:bCs/>
                <w:sz w:val="28"/>
                <w:szCs w:val="28"/>
              </w:rPr>
              <w:t>79,67</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w:t>
            </w:r>
            <w:r w:rsidRPr="00124799">
              <w:rPr>
                <w:rFonts w:cstheme="minorHAnsi"/>
                <w:sz w:val="28"/>
                <w:szCs w:val="28"/>
                <w:rtl/>
              </w:rPr>
              <w:t>، مما يدل على فاعلية البرنامج التدريبى التوعوى فى إكساب التربية الإعلامية لدى المعلمات، كما أن قيمة (حجم الأثر =  995,0) للبرنامج التدريبى التوعوى كبيرة، مما يدل على حجم الأثر المرتفع الذى أحدثه البرنامج التدريبى التوعوى فى إكساب التربية الإعلامية لدى المعلمات</w:t>
            </w:r>
            <w:r w:rsidRPr="00124799">
              <w:rPr>
                <w:rFonts w:cstheme="minorHAnsi"/>
                <w:sz w:val="28"/>
                <w:szCs w:val="28"/>
              </w:rPr>
              <w:t>.</w:t>
            </w:r>
            <w:r w:rsidRPr="00124799">
              <w:rPr>
                <w:rFonts w:cstheme="minorHAnsi"/>
                <w:sz w:val="28"/>
                <w:szCs w:val="28"/>
              </w:rPr>
              <w:br/>
              <w:t xml:space="preserve">  </w:t>
            </w:r>
            <w:r w:rsidRPr="00124799">
              <w:rPr>
                <w:rFonts w:cstheme="minorHAnsi"/>
                <w:sz w:val="28"/>
                <w:szCs w:val="28"/>
                <w:rtl/>
              </w:rPr>
              <w:t>كما تبين وجود فروق دالة إحصائياً بين متوسطى درجات القياسين القبلى والبعدى وذلك فى إتجاه القياس البعدى ، حيث كانت قيمة ( ت</w:t>
            </w:r>
            <w:r w:rsidRPr="00124799">
              <w:rPr>
                <w:rFonts w:cstheme="minorHAnsi"/>
                <w:sz w:val="28"/>
                <w:szCs w:val="28"/>
              </w:rPr>
              <w:t xml:space="preserve"> = </w:t>
            </w:r>
            <w:r w:rsidRPr="00124799">
              <w:rPr>
                <w:rFonts w:cstheme="minorHAnsi"/>
                <w:b/>
                <w:bCs/>
                <w:sz w:val="28"/>
                <w:szCs w:val="28"/>
              </w:rPr>
              <w:t>42,156</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 </w:t>
            </w:r>
            <w:r w:rsidRPr="00124799">
              <w:rPr>
                <w:rFonts w:cstheme="minorHAnsi"/>
                <w:sz w:val="28"/>
                <w:szCs w:val="28"/>
                <w:rtl/>
              </w:rPr>
              <w:t>، مما يدل على فاعلية البرنامج التدريبى التوعوى فى إكساب التربية الإعلامية لدى أطفال الروضة ، كما أن قيمة ( حجم الأثر =  99,0 ) للبرنامج التدريبى التوعوى كبيرة ، مما يدل على حجم الأثر المرتفع الذى أحدثه البرنامج التدريبى التوعوى فى إكساب التربية الإعلامية لدى</w:t>
            </w:r>
            <w:r>
              <w:rPr>
                <w:rFonts w:cstheme="minorHAnsi" w:hint="cs"/>
                <w:sz w:val="28"/>
                <w:szCs w:val="28"/>
                <w:rtl/>
              </w:rPr>
              <w:t xml:space="preserve"> </w:t>
            </w:r>
            <w:r w:rsidRPr="00124799">
              <w:rPr>
                <w:rFonts w:cstheme="minorHAnsi"/>
                <w:sz w:val="28"/>
                <w:szCs w:val="28"/>
                <w:rtl/>
              </w:rPr>
              <w:t>أطفال الروضة</w:t>
            </w:r>
            <w:r w:rsidRPr="00124799">
              <w:rPr>
                <w:rFonts w:cstheme="minorHAnsi"/>
                <w:sz w:val="28"/>
                <w:szCs w:val="28"/>
              </w:rPr>
              <w:t>.</w:t>
            </w:r>
          </w:p>
          <w:p w14:paraId="5C45DE4B" w14:textId="77777777" w:rsidR="00124799" w:rsidRDefault="00124799" w:rsidP="00124799">
            <w:pPr>
              <w:spacing w:line="240" w:lineRule="auto"/>
              <w:rPr>
                <w:rFonts w:cstheme="minorHAnsi"/>
                <w:sz w:val="28"/>
                <w:szCs w:val="28"/>
                <w:rtl/>
              </w:rPr>
            </w:pPr>
          </w:p>
          <w:p w14:paraId="327CC9D3" w14:textId="337BBFD8" w:rsidR="00124799" w:rsidRPr="00A8272D" w:rsidRDefault="00124799" w:rsidP="00124799">
            <w:pPr>
              <w:spacing w:line="240" w:lineRule="auto"/>
              <w:rPr>
                <w:rFonts w:cstheme="minorHAnsi"/>
                <w:b/>
                <w:bCs/>
                <w:color w:val="4472C4" w:themeColor="accent1"/>
                <w:sz w:val="32"/>
                <w:szCs w:val="32"/>
                <w:rtl/>
              </w:rPr>
            </w:pPr>
            <w:r w:rsidRPr="00A8272D">
              <w:rPr>
                <w:rFonts w:cstheme="minorHAnsi" w:hint="cs"/>
                <w:b/>
                <w:bCs/>
                <w:color w:val="4472C4" w:themeColor="accent1"/>
                <w:sz w:val="32"/>
                <w:szCs w:val="32"/>
                <w:rtl/>
              </w:rPr>
              <w:t xml:space="preserve">الدراسة السابعة : </w:t>
            </w:r>
          </w:p>
          <w:p w14:paraId="3B6A9369"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دور الاعلام في ترسيخ القيم التربوية لدى الطفل العراقي</w:t>
            </w:r>
          </w:p>
          <w:p w14:paraId="0919DC6C" w14:textId="3E10CEDA" w:rsidR="004D0CBD" w:rsidRPr="00124799" w:rsidRDefault="004D0CBD" w:rsidP="00124799">
            <w:pPr>
              <w:spacing w:line="240" w:lineRule="auto"/>
              <w:rPr>
                <w:rFonts w:cstheme="minorHAnsi"/>
                <w:b/>
                <w:bCs/>
                <w:sz w:val="28"/>
                <w:szCs w:val="28"/>
              </w:rPr>
            </w:pPr>
            <w:r>
              <w:rPr>
                <w:rFonts w:cstheme="minorHAnsi" w:hint="cs"/>
                <w:b/>
                <w:bCs/>
                <w:sz w:val="28"/>
                <w:szCs w:val="28"/>
                <w:rtl/>
              </w:rPr>
              <w:t xml:space="preserve">مجلة الاداب في العراق  </w:t>
            </w:r>
          </w:p>
          <w:p w14:paraId="56198B07" w14:textId="20F0A10F" w:rsidR="00124799" w:rsidRDefault="0005152C" w:rsidP="00A8272D">
            <w:pPr>
              <w:spacing w:line="240" w:lineRule="auto"/>
              <w:rPr>
                <w:rFonts w:cstheme="minorHAnsi"/>
                <w:b/>
                <w:bCs/>
                <w:sz w:val="28"/>
                <w:szCs w:val="28"/>
              </w:rPr>
            </w:pPr>
            <w:r w:rsidRPr="0005152C">
              <w:rPr>
                <w:rFonts w:cstheme="minorHAnsi"/>
                <w:sz w:val="28"/>
                <w:szCs w:val="28"/>
              </w:rPr>
              <w:t>2021-06-15</w:t>
            </w:r>
            <w:r>
              <w:rPr>
                <w:rFonts w:cstheme="minorHAnsi" w:hint="cs"/>
                <w:sz w:val="28"/>
                <w:szCs w:val="28"/>
                <w:rtl/>
              </w:rPr>
              <w:t xml:space="preserve"> / المؤلفون : </w:t>
            </w:r>
            <w:r w:rsidR="00A8272D" w:rsidRPr="00A8272D">
              <w:rPr>
                <w:rFonts w:cstheme="minorHAnsi"/>
                <w:b/>
                <w:bCs/>
                <w:sz w:val="28"/>
                <w:szCs w:val="28"/>
              </w:rPr>
              <w:t>Thanaa Mutalib Hoisin</w:t>
            </w:r>
            <w:r w:rsidR="00A8272D">
              <w:rPr>
                <w:rFonts w:cstheme="minorHAnsi"/>
                <w:b/>
                <w:bCs/>
                <w:sz w:val="28"/>
                <w:szCs w:val="28"/>
              </w:rPr>
              <w:t xml:space="preserve"> </w:t>
            </w:r>
            <w:r w:rsidR="00A8272D">
              <w:rPr>
                <w:rFonts w:cstheme="minorHAnsi" w:hint="cs"/>
                <w:sz w:val="28"/>
                <w:szCs w:val="28"/>
                <w:rtl/>
              </w:rPr>
              <w:t xml:space="preserve"> / </w:t>
            </w:r>
            <w:r w:rsidR="00A8272D" w:rsidRPr="00A8272D">
              <w:rPr>
                <w:rFonts w:cstheme="minorHAnsi"/>
                <w:b/>
                <w:bCs/>
                <w:sz w:val="28"/>
                <w:szCs w:val="28"/>
              </w:rPr>
              <w:t>Noah Izzidden Al-Salihi</w:t>
            </w:r>
          </w:p>
          <w:p w14:paraId="36D3F552" w14:textId="77777777" w:rsidR="004D0CBD" w:rsidRDefault="00A8272D" w:rsidP="004D0CBD">
            <w:pPr>
              <w:spacing w:line="240" w:lineRule="auto"/>
              <w:rPr>
                <w:rFonts w:cstheme="minorHAnsi"/>
                <w:sz w:val="28"/>
                <w:szCs w:val="28"/>
                <w:rtl/>
              </w:rPr>
            </w:pPr>
            <w:r w:rsidRPr="00A8272D">
              <w:rPr>
                <w:rFonts w:cstheme="minorHAnsi" w:hint="cs"/>
                <w:sz w:val="28"/>
                <w:szCs w:val="28"/>
                <w:rtl/>
              </w:rPr>
              <w:t>الملخص:</w:t>
            </w:r>
          </w:p>
          <w:p w14:paraId="7B564207" w14:textId="0E643F10" w:rsidR="00A8272D" w:rsidRPr="00A8272D" w:rsidRDefault="00A8272D" w:rsidP="004D0CBD">
            <w:pPr>
              <w:spacing w:line="240" w:lineRule="auto"/>
              <w:rPr>
                <w:rFonts w:cstheme="minorHAnsi"/>
                <w:sz w:val="28"/>
                <w:szCs w:val="28"/>
                <w:rtl/>
              </w:rPr>
            </w:pPr>
            <w:r w:rsidRPr="00A8272D">
              <w:rPr>
                <w:rFonts w:cstheme="minorHAnsi"/>
                <w:sz w:val="28"/>
                <w:szCs w:val="28"/>
                <w:rtl/>
              </w:rPr>
              <w:lastRenderedPageBreak/>
              <w:t>يهدف بحثنا الحالي معرفة دور وسائل الاعلام في ترسيخ القيم التربوية لدى الطفل العراقي، وذلك بعد وسائل الإعلام طريقة لتواصل الطفل مع المجتمع المحيط به، فهي تساعده على التفاعل السليم وخلق الإبداع وتحسين التعلّم، فالشبكات الاعلام الاجتماعيّة تعمل على جذب الاطفال كونها شبكات جديدةً، وغير تقليدية، لأنها تسهم في تشجيع الخجولين والمنعزلين منهم على كيفية التعبير عن أنفسهم بسهولة ويسر. ومن اجل التوصل للتحقق من اهداف البحث وفرضياته، قام الباحثان بتحديد مجموعة من القيم التربوية بلغ عددها (14) قيمة تربوية، والتي تعمل وسائل الاعلام في ترسيخها لدى الأطفال تبعا لما تم ذكره في الادبيات السابقة، ومن ثم قاما ببناء استبانة استطلاعية تتألف من (34) سؤالا، والتي تم توزيعها على عينة من الأطفال بلغت أعمارهم من (11- 16) سنة ، ولقد تكونت عينة البحث من (600) طفل ، بواقع (300) طفلا من الذكور ، و (300) طفلا من الاناث ، وبعد استخراج معاملات الصدق والثبات لاستبانة البحث ، ومن ثم تطبيق فقراتها على العينة ، تم تحليل إجابات الأطفال للتأكد من دور وسائل الاعلام في ترسيخ القيم التربوية لديهم ، ولقد أظهرت النتائج ان لوسائل الاعلام دور كبير في ترسيخ القيم التربوية لدى الطفل العراقي</w:t>
            </w:r>
            <w:r w:rsidRPr="00A8272D">
              <w:rPr>
                <w:rFonts w:cstheme="minorHAnsi"/>
                <w:sz w:val="28"/>
                <w:szCs w:val="28"/>
              </w:rPr>
              <w:t>.</w:t>
            </w:r>
          </w:p>
          <w:p w14:paraId="7A37E471" w14:textId="25288B71" w:rsidR="00032D3D" w:rsidRDefault="00032D3D" w:rsidP="00F04FD6">
            <w:pPr>
              <w:spacing w:line="240" w:lineRule="auto"/>
              <w:rPr>
                <w:rFonts w:cstheme="minorHAnsi"/>
                <w:b/>
                <w:bCs/>
                <w:sz w:val="28"/>
                <w:szCs w:val="28"/>
                <w:rtl/>
              </w:rPr>
            </w:pPr>
          </w:p>
          <w:p w14:paraId="2DA10FFB" w14:textId="37543738" w:rsidR="00A8272D" w:rsidRDefault="00A8272D" w:rsidP="00F04FD6">
            <w:pPr>
              <w:spacing w:line="240" w:lineRule="auto"/>
              <w:rPr>
                <w:rFonts w:cstheme="minorHAnsi"/>
                <w:color w:val="4472C4" w:themeColor="accent1"/>
                <w:sz w:val="32"/>
                <w:szCs w:val="32"/>
                <w:rtl/>
              </w:rPr>
            </w:pPr>
            <w:r w:rsidRPr="00A8272D">
              <w:rPr>
                <w:rFonts w:cstheme="minorHAnsi" w:hint="cs"/>
                <w:b/>
                <w:bCs/>
                <w:color w:val="4472C4" w:themeColor="accent1"/>
                <w:sz w:val="32"/>
                <w:szCs w:val="32"/>
                <w:rtl/>
              </w:rPr>
              <w:t xml:space="preserve">الدراسة الثامنة : </w:t>
            </w:r>
          </w:p>
          <w:p w14:paraId="7DCF99C3" w14:textId="77777777" w:rsidR="006F5045" w:rsidRDefault="006F5045" w:rsidP="006F5045">
            <w:pPr>
              <w:spacing w:line="240" w:lineRule="auto"/>
              <w:rPr>
                <w:rFonts w:cstheme="minorHAnsi"/>
                <w:b/>
                <w:bCs/>
                <w:sz w:val="28"/>
                <w:szCs w:val="28"/>
                <w:rtl/>
              </w:rPr>
            </w:pPr>
            <w:r w:rsidRPr="006F5045">
              <w:rPr>
                <w:rFonts w:cstheme="minorHAnsi"/>
                <w:b/>
                <w:bCs/>
                <w:sz w:val="28"/>
                <w:szCs w:val="28"/>
                <w:rtl/>
              </w:rPr>
              <w:t>البرامج التعليمية الالكترونية وفاعليتها في تنمية مهارات التربية الإعلامية الرقمية لدى الوالدين</w:t>
            </w:r>
          </w:p>
          <w:p w14:paraId="6C9ACBE6" w14:textId="6D9250BC" w:rsidR="006F5045" w:rsidRDefault="006F5045" w:rsidP="00A14B70">
            <w:pPr>
              <w:spacing w:line="240" w:lineRule="auto"/>
              <w:ind w:left="360"/>
              <w:rPr>
                <w:rFonts w:cstheme="minorHAnsi"/>
                <w:b/>
                <w:bCs/>
                <w:sz w:val="28"/>
                <w:szCs w:val="28"/>
                <w:rtl/>
              </w:rPr>
            </w:pPr>
            <w:r w:rsidRPr="006F5045">
              <w:rPr>
                <w:rFonts w:cstheme="minorHAnsi"/>
                <w:b/>
                <w:bCs/>
                <w:sz w:val="28"/>
                <w:szCs w:val="28"/>
              </w:rPr>
              <w:t>2021-09-19</w:t>
            </w:r>
            <w:r>
              <w:rPr>
                <w:rFonts w:cstheme="minorHAnsi" w:hint="cs"/>
                <w:b/>
                <w:bCs/>
                <w:sz w:val="28"/>
                <w:szCs w:val="28"/>
                <w:rtl/>
              </w:rPr>
              <w:t xml:space="preserve"> / </w:t>
            </w:r>
            <w:r w:rsidR="00A14B70">
              <w:rPr>
                <w:rFonts w:cstheme="minorHAnsi" w:hint="cs"/>
                <w:b/>
                <w:bCs/>
                <w:sz w:val="28"/>
                <w:szCs w:val="28"/>
                <w:rtl/>
              </w:rPr>
              <w:t xml:space="preserve"> المؤلفون : </w:t>
            </w:r>
            <w:r w:rsidR="00A14B70" w:rsidRPr="00A14B70">
              <w:rPr>
                <w:rFonts w:cstheme="minorHAnsi"/>
                <w:b/>
                <w:bCs/>
                <w:sz w:val="28"/>
                <w:szCs w:val="28"/>
                <w:rtl/>
              </w:rPr>
              <w:t>ليث عبد الستار عيادة اللهيبي</w:t>
            </w:r>
            <w:r w:rsidR="004D0CBD">
              <w:rPr>
                <w:rFonts w:cstheme="minorHAnsi" w:hint="cs"/>
                <w:b/>
                <w:bCs/>
                <w:sz w:val="28"/>
                <w:szCs w:val="28"/>
                <w:rtl/>
              </w:rPr>
              <w:t xml:space="preserve"> / مجلة كلية الرافدين الجامعة للعلوم</w:t>
            </w:r>
          </w:p>
          <w:p w14:paraId="7A7B48F3" w14:textId="3364F110" w:rsidR="00A14B70" w:rsidRDefault="00A14B70" w:rsidP="00A14B70">
            <w:pPr>
              <w:spacing w:line="240" w:lineRule="auto"/>
              <w:rPr>
                <w:rFonts w:cstheme="minorHAnsi"/>
                <w:sz w:val="28"/>
                <w:szCs w:val="28"/>
                <w:rtl/>
              </w:rPr>
            </w:pPr>
            <w:r w:rsidRPr="00A14B70">
              <w:rPr>
                <w:rFonts w:cstheme="minorHAnsi" w:hint="cs"/>
                <w:sz w:val="28"/>
                <w:szCs w:val="28"/>
                <w:rtl/>
              </w:rPr>
              <w:t xml:space="preserve">الملخص : </w:t>
            </w:r>
          </w:p>
          <w:p w14:paraId="6018ACC8" w14:textId="5D205644" w:rsidR="00A14B70" w:rsidRDefault="00A14B70" w:rsidP="00A14B70">
            <w:pPr>
              <w:spacing w:line="240" w:lineRule="auto"/>
              <w:rPr>
                <w:rFonts w:cstheme="minorHAnsi"/>
                <w:sz w:val="28"/>
                <w:szCs w:val="28"/>
                <w:rtl/>
              </w:rPr>
            </w:pPr>
            <w:r w:rsidRPr="00A14B70">
              <w:rPr>
                <w:rFonts w:cstheme="minorHAnsi"/>
                <w:sz w:val="28"/>
                <w:szCs w:val="28"/>
                <w:rtl/>
              </w:rPr>
              <w:t>لقد وضعت وسائل الإعلام الرقمية في مواجهة عصر جديد يستحق ان يطلق عليه بكل جدارة (عصر سيادة الإعلام الالكتروني) وبطريقة تكاد ان تكون مصيرية، وأصبحت السلطة المؤثرة على القيم والمعتقدات والممارسات في مختلف الجوانب اقتصادياً وثقافياً واجتماعياً، وهذا ما يدفع الآباء والأمهات إلى التعرف على دور التربية الاعلامية الرقمية في تربية أبنائهم واعتمدت الدراسة على المنهج الوصفي الذي يسعى لرصد وتوصيف اثر الوسائل الاتصالية الإعلامية الالكترونية الحديثة على الأطفال، اذ تم اعتماد منهج المسح لأنه الأكثر ملاءمة لأغراض هذه الدراسة خاصة مع قلة الدراسات العربية السابقة التي أجريت في هذا المجال، وتم اختيار عينة عشوائية قوامها (217) أباً وأماً من أولياء الأمور من مدارس في محافظة ديالى بمدينة بعقوبة. وخرجت الدراسة بجملة من النتائج أبرزها موافقة أفراد العينة على مشاركة الطفل للوسيلة الإعلامية الالكترونية(جهاز الموبايل، تصفح اليوتيوب، مواقع التواصل الاجتماعي) وإنهم يشاركون أبناءهم الوسائل التقليدية (مشاهدة قنوات الاطفال الخاصة في جهاز التلفاز) أكثر من الوسائل الإعلامية الالكترونية الحديثة واغلبهم يتركون الأطفال يستخدمون الوسائل الإعلامية الالكترونية من اجل الترفيه واللعب وأوصت الدراسة بضرورة دمج مناهج التربية الاعلامية الرقمية في المدارس والجامعات فضلاً عن إعداد دورات تدريبية عن مفهوم التربية الاعلامية الرقمية للآباء والأمهات وتثقيف الأطفال والأسر للاستخدام الآأمن لشبكة الانترنت</w:t>
            </w:r>
            <w:r w:rsidRPr="00A14B70">
              <w:rPr>
                <w:rFonts w:cstheme="minorHAnsi"/>
                <w:sz w:val="28"/>
                <w:szCs w:val="28"/>
              </w:rPr>
              <w:t>.</w:t>
            </w:r>
          </w:p>
          <w:p w14:paraId="2C64AD58" w14:textId="77777777" w:rsidR="00A14B70" w:rsidRDefault="00A14B70" w:rsidP="00A14B70">
            <w:pPr>
              <w:spacing w:line="240" w:lineRule="auto"/>
              <w:rPr>
                <w:rFonts w:cstheme="minorHAnsi"/>
                <w:sz w:val="28"/>
                <w:szCs w:val="28"/>
                <w:rtl/>
              </w:rPr>
            </w:pPr>
          </w:p>
          <w:p w14:paraId="11DE9AD5" w14:textId="1947281F" w:rsidR="00A14B70" w:rsidRDefault="00A14B70" w:rsidP="00A14B70">
            <w:pPr>
              <w:spacing w:line="240" w:lineRule="auto"/>
              <w:rPr>
                <w:rFonts w:cstheme="minorHAnsi"/>
                <w:b/>
                <w:bCs/>
                <w:color w:val="4472C4" w:themeColor="accent1"/>
                <w:sz w:val="32"/>
                <w:szCs w:val="32"/>
                <w:rtl/>
              </w:rPr>
            </w:pPr>
            <w:r w:rsidRPr="00A14B70">
              <w:rPr>
                <w:rFonts w:cstheme="minorHAnsi" w:hint="cs"/>
                <w:b/>
                <w:bCs/>
                <w:color w:val="4472C4" w:themeColor="accent1"/>
                <w:sz w:val="32"/>
                <w:szCs w:val="32"/>
                <w:rtl/>
              </w:rPr>
              <w:t xml:space="preserve">الدراسة التاسعة : </w:t>
            </w:r>
          </w:p>
          <w:p w14:paraId="2BCC7B6E" w14:textId="3FE4BB70" w:rsidR="00004EFB" w:rsidRPr="00004EFB" w:rsidRDefault="00004EFB" w:rsidP="00004EFB">
            <w:pPr>
              <w:spacing w:line="240" w:lineRule="auto"/>
              <w:rPr>
                <w:rFonts w:cstheme="minorHAnsi"/>
                <w:b/>
                <w:bCs/>
                <w:sz w:val="32"/>
                <w:szCs w:val="32"/>
                <w:rtl/>
              </w:rPr>
            </w:pPr>
            <w:r w:rsidRPr="00004EFB">
              <w:rPr>
                <w:rFonts w:cstheme="minorHAnsi"/>
                <w:b/>
                <w:bCs/>
                <w:sz w:val="32"/>
                <w:szCs w:val="32"/>
                <w:rtl/>
              </w:rPr>
              <w:t>مستقبل الاعلام التربوي في ظل التحول الرقمي</w:t>
            </w:r>
          </w:p>
          <w:p w14:paraId="21D51364" w14:textId="1532D63E" w:rsidR="00A14B70" w:rsidRPr="00004EFB" w:rsidRDefault="00A14B70" w:rsidP="00A14B70">
            <w:pPr>
              <w:spacing w:line="240" w:lineRule="auto"/>
              <w:rPr>
                <w:rFonts w:cstheme="minorHAnsi"/>
                <w:b/>
                <w:bCs/>
                <w:sz w:val="28"/>
                <w:szCs w:val="28"/>
                <w:rtl/>
              </w:rPr>
            </w:pPr>
            <w:r w:rsidRPr="00004EFB">
              <w:rPr>
                <w:rFonts w:cstheme="minorHAnsi"/>
                <w:b/>
                <w:bCs/>
                <w:sz w:val="28"/>
                <w:szCs w:val="28"/>
              </w:rPr>
              <w:t>May 2022</w:t>
            </w:r>
            <w:r w:rsidRPr="00004EFB">
              <w:rPr>
                <w:rFonts w:cstheme="minorHAnsi" w:hint="cs"/>
                <w:b/>
                <w:bCs/>
                <w:sz w:val="28"/>
                <w:szCs w:val="28"/>
                <w:rtl/>
              </w:rPr>
              <w:t xml:space="preserve"> / </w:t>
            </w:r>
            <w:r w:rsidR="00004EFB" w:rsidRPr="00004EFB">
              <w:rPr>
                <w:rFonts w:cstheme="minorHAnsi" w:hint="cs"/>
                <w:b/>
                <w:bCs/>
                <w:sz w:val="28"/>
                <w:szCs w:val="28"/>
                <w:rtl/>
              </w:rPr>
              <w:t xml:space="preserve">المؤلفون : مبارك الحازمي </w:t>
            </w:r>
            <w:r w:rsidR="00D048A6">
              <w:rPr>
                <w:rFonts w:cstheme="minorHAnsi" w:hint="cs"/>
                <w:b/>
                <w:bCs/>
                <w:sz w:val="28"/>
                <w:szCs w:val="28"/>
                <w:rtl/>
              </w:rPr>
              <w:t>/ مجلة بحوث التربية النوعية في مدينة جدة</w:t>
            </w:r>
          </w:p>
          <w:p w14:paraId="1E7C1455" w14:textId="77777777" w:rsidR="00004EFB" w:rsidRDefault="00004EFB" w:rsidP="00A14B70">
            <w:pPr>
              <w:spacing w:line="240" w:lineRule="auto"/>
              <w:rPr>
                <w:rFonts w:cstheme="minorHAnsi"/>
                <w:sz w:val="28"/>
                <w:szCs w:val="28"/>
                <w:rtl/>
              </w:rPr>
            </w:pPr>
            <w:r>
              <w:rPr>
                <w:rFonts w:cstheme="minorHAnsi" w:hint="cs"/>
                <w:sz w:val="28"/>
                <w:szCs w:val="28"/>
                <w:rtl/>
              </w:rPr>
              <w:t xml:space="preserve">الملخص : </w:t>
            </w:r>
          </w:p>
          <w:p w14:paraId="5F527C81" w14:textId="1BA1851B" w:rsidR="00A14B70" w:rsidRDefault="00A14B70" w:rsidP="00A14B70">
            <w:pPr>
              <w:spacing w:line="240" w:lineRule="auto"/>
              <w:rPr>
                <w:rFonts w:cstheme="minorHAnsi"/>
                <w:sz w:val="28"/>
                <w:szCs w:val="28"/>
                <w:rtl/>
              </w:rPr>
            </w:pPr>
            <w:r w:rsidRPr="00A14B70">
              <w:rPr>
                <w:rFonts w:cstheme="minorHAnsi"/>
                <w:sz w:val="28"/>
                <w:szCs w:val="28"/>
                <w:rtl/>
              </w:rPr>
              <w:t>توظف تكنولوجيا الاتصالات والمعلومات في المجال التربوي خدمة للعملية التعليمية لقدرتها على تسهيل عملية الحصول على المعلومات العلمية، وإمكانية الرجوع إليها للاستفادة منها في تنمية العملية التربوية، من خلال ربط التكنولوجيات المتقدمة بما يسمح تطوير قدرات الطلاب الفكرية مما يمكنهم من التحكم المعرفي لتفعيل ونجاح العملية التعليمية على جميع المستويات. ولتحقيق هذه المرحلة الانتقالية في كيفية توظيف آليات الوسائل المتقدمة يجب إعادة النظر في صياغة أدوار كل الأطراف الفاعلة التي يعول عليها في هذه المهام، بضبطها من خلال وضع التعليم والمعلم والتربية في مقدمة أولويات استراتيجيات التخطيط سعياً لإدارة وتوجيه وتسير الميدان التعليمي والتربوي بمناهج وأساليب وتقنيات حديثة في الاتصال تضمن لنا التنمية التي تهدف مواطن فعال ومسؤول، والتحرير الفرد المواطن المستهلك</w:t>
            </w:r>
            <w:r w:rsidRPr="00A14B70">
              <w:rPr>
                <w:rFonts w:cstheme="minorHAnsi"/>
                <w:sz w:val="28"/>
                <w:szCs w:val="28"/>
              </w:rPr>
              <w:t>.</w:t>
            </w:r>
            <w:r w:rsidRPr="00A14B70">
              <w:rPr>
                <w:rFonts w:cstheme="minorHAnsi"/>
                <w:sz w:val="28"/>
                <w:szCs w:val="28"/>
              </w:rPr>
              <w:br/>
            </w:r>
            <w:r w:rsidRPr="00A14B70">
              <w:rPr>
                <w:rFonts w:cstheme="minorHAnsi"/>
                <w:sz w:val="28"/>
                <w:szCs w:val="28"/>
                <w:rtl/>
              </w:rPr>
              <w:t>تسعى الدراسة الحالية إلى التعرف على أهم التحديات التي تواجه الاعلام التربوي في ظل التحول الرقمي في مجال التعليم في ضوء التحول الرقمي من خلال مجموعة من الأهداف تتحدد فيما يلي</w:t>
            </w:r>
            <w:r w:rsidRPr="00A14B70">
              <w:rPr>
                <w:rFonts w:cstheme="minorHAnsi"/>
                <w:sz w:val="28"/>
                <w:szCs w:val="28"/>
              </w:rPr>
              <w:t>:</w:t>
            </w:r>
            <w:r w:rsidRPr="00A14B70">
              <w:rPr>
                <w:rFonts w:cstheme="minorHAnsi"/>
                <w:sz w:val="28"/>
                <w:szCs w:val="28"/>
              </w:rPr>
              <w:br/>
            </w:r>
            <w:r w:rsidRPr="00A14B70">
              <w:rPr>
                <w:rFonts w:cstheme="minorHAnsi"/>
                <w:sz w:val="28"/>
                <w:szCs w:val="28"/>
              </w:rPr>
              <w:br/>
            </w:r>
            <w:r w:rsidRPr="00A14B70">
              <w:rPr>
                <w:rFonts w:cstheme="minorHAnsi"/>
                <w:sz w:val="28"/>
                <w:szCs w:val="28"/>
                <w:rtl/>
              </w:rPr>
              <w:t>التعرف على التحديات الاجتماعية والثقافية والسلوكية والتربوية والقيمية والأخلاقية والمهنية ذات الصلة بالطالب (المتعلم) في ضوء التحول الرقمي</w:t>
            </w:r>
            <w:r w:rsidRPr="00A14B70">
              <w:rPr>
                <w:rFonts w:cstheme="minorHAnsi"/>
                <w:sz w:val="28"/>
                <w:szCs w:val="28"/>
              </w:rPr>
              <w:t>.</w:t>
            </w:r>
            <w:r w:rsidRPr="00A14B70">
              <w:rPr>
                <w:rFonts w:cstheme="minorHAnsi"/>
                <w:sz w:val="28"/>
                <w:szCs w:val="28"/>
              </w:rPr>
              <w:br/>
            </w:r>
            <w:r w:rsidRPr="00A14B70">
              <w:rPr>
                <w:rFonts w:cstheme="minorHAnsi"/>
                <w:sz w:val="28"/>
                <w:szCs w:val="28"/>
                <w:rtl/>
              </w:rPr>
              <w:t>التوصل لتصور مقترح للتغلب على ما تواجهه التربية الإعلامية من تحديات في ضوء التحول الرقمي</w:t>
            </w:r>
            <w:r w:rsidRPr="00A14B70">
              <w:rPr>
                <w:rFonts w:cstheme="minorHAnsi"/>
                <w:sz w:val="28"/>
                <w:szCs w:val="28"/>
              </w:rPr>
              <w:t>.</w:t>
            </w:r>
          </w:p>
          <w:p w14:paraId="3394914A" w14:textId="77777777" w:rsidR="00004EFB" w:rsidRDefault="00004EFB" w:rsidP="00A14B70">
            <w:pPr>
              <w:spacing w:line="240" w:lineRule="auto"/>
              <w:rPr>
                <w:rFonts w:cstheme="minorHAnsi"/>
                <w:sz w:val="28"/>
                <w:szCs w:val="28"/>
                <w:rtl/>
              </w:rPr>
            </w:pPr>
          </w:p>
          <w:p w14:paraId="59B86738" w14:textId="0D4425CB" w:rsidR="00004EFB" w:rsidRDefault="00004EFB" w:rsidP="00A14B70">
            <w:pPr>
              <w:spacing w:line="240" w:lineRule="auto"/>
              <w:rPr>
                <w:rFonts w:cstheme="minorHAnsi"/>
                <w:b/>
                <w:bCs/>
                <w:color w:val="4472C4" w:themeColor="accent1"/>
                <w:sz w:val="32"/>
                <w:szCs w:val="32"/>
                <w:rtl/>
              </w:rPr>
            </w:pPr>
            <w:r w:rsidRPr="00004EFB">
              <w:rPr>
                <w:rFonts w:cstheme="minorHAnsi" w:hint="cs"/>
                <w:b/>
                <w:bCs/>
                <w:color w:val="4472C4" w:themeColor="accent1"/>
                <w:sz w:val="32"/>
                <w:szCs w:val="32"/>
                <w:rtl/>
              </w:rPr>
              <w:t>الدراسة العاشرة والأخيرة :</w:t>
            </w:r>
          </w:p>
          <w:p w14:paraId="4488C8B1" w14:textId="77777777" w:rsidR="00004EFB" w:rsidRPr="00004EFB" w:rsidRDefault="00004EFB" w:rsidP="00004EFB">
            <w:pPr>
              <w:spacing w:line="240" w:lineRule="auto"/>
              <w:rPr>
                <w:rFonts w:cstheme="minorHAnsi"/>
                <w:b/>
                <w:bCs/>
                <w:color w:val="000000" w:themeColor="text1"/>
                <w:sz w:val="28"/>
                <w:szCs w:val="28"/>
              </w:rPr>
            </w:pPr>
            <w:r w:rsidRPr="00004EFB">
              <w:rPr>
                <w:rFonts w:cstheme="minorHAnsi"/>
                <w:b/>
                <w:bCs/>
                <w:color w:val="000000" w:themeColor="text1"/>
                <w:sz w:val="28"/>
                <w:szCs w:val="28"/>
                <w:rtl/>
              </w:rPr>
              <w:t>توظيف الخيال في برامج الأطفال: دراسة تحليليَّة لقناة إم بي سي 3</w:t>
            </w:r>
          </w:p>
          <w:p w14:paraId="66895FC9" w14:textId="00392757" w:rsidR="00004EFB" w:rsidRPr="00004EFB" w:rsidRDefault="00004EFB" w:rsidP="00004EFB">
            <w:pPr>
              <w:spacing w:line="240" w:lineRule="auto"/>
              <w:rPr>
                <w:rFonts w:cstheme="minorHAnsi"/>
                <w:b/>
                <w:bCs/>
                <w:color w:val="000000" w:themeColor="text1"/>
                <w:sz w:val="28"/>
                <w:szCs w:val="28"/>
                <w:rtl/>
              </w:rPr>
            </w:pPr>
            <w:r w:rsidRPr="00004EFB">
              <w:rPr>
                <w:rFonts w:cstheme="minorHAnsi"/>
                <w:b/>
                <w:bCs/>
                <w:color w:val="000000" w:themeColor="text1"/>
                <w:sz w:val="28"/>
                <w:szCs w:val="28"/>
              </w:rPr>
              <w:t>2025-10-11</w:t>
            </w:r>
            <w:r w:rsidRPr="00004EFB">
              <w:rPr>
                <w:rFonts w:cstheme="minorHAnsi" w:hint="cs"/>
                <w:b/>
                <w:bCs/>
                <w:color w:val="000000" w:themeColor="text1"/>
                <w:sz w:val="28"/>
                <w:szCs w:val="28"/>
                <w:rtl/>
              </w:rPr>
              <w:t xml:space="preserve"> / المؤلفون : مصطفى عبيد </w:t>
            </w:r>
            <w:r w:rsidRPr="00004EFB">
              <w:rPr>
                <w:rFonts w:cstheme="minorHAnsi"/>
                <w:b/>
                <w:bCs/>
                <w:color w:val="000000" w:themeColor="text1"/>
                <w:sz w:val="28"/>
                <w:szCs w:val="28"/>
                <w:rtl/>
              </w:rPr>
              <w:t>–</w:t>
            </w:r>
            <w:r w:rsidRPr="00004EFB">
              <w:rPr>
                <w:rFonts w:cstheme="minorHAnsi" w:hint="cs"/>
                <w:b/>
                <w:bCs/>
                <w:color w:val="000000" w:themeColor="text1"/>
                <w:sz w:val="28"/>
                <w:szCs w:val="28"/>
                <w:rtl/>
              </w:rPr>
              <w:t xml:space="preserve"> عامر كاظم </w:t>
            </w:r>
            <w:r w:rsidR="00D048A6">
              <w:rPr>
                <w:rFonts w:cstheme="minorHAnsi" w:hint="cs"/>
                <w:b/>
                <w:bCs/>
                <w:color w:val="000000" w:themeColor="text1"/>
                <w:sz w:val="28"/>
                <w:szCs w:val="28"/>
                <w:rtl/>
              </w:rPr>
              <w:t xml:space="preserve">/ مجلة دجلة للعلوم الإنسانية في مدينة بغداد </w:t>
            </w:r>
          </w:p>
          <w:p w14:paraId="3D61D03D" w14:textId="36147101" w:rsidR="00004EFB" w:rsidRDefault="00004EFB" w:rsidP="00004EFB">
            <w:pPr>
              <w:spacing w:line="240" w:lineRule="auto"/>
              <w:rPr>
                <w:rFonts w:cstheme="minorHAnsi"/>
                <w:color w:val="000000" w:themeColor="text1"/>
                <w:sz w:val="28"/>
                <w:szCs w:val="28"/>
                <w:rtl/>
              </w:rPr>
            </w:pPr>
            <w:r>
              <w:rPr>
                <w:rFonts w:cstheme="minorHAnsi" w:hint="cs"/>
                <w:color w:val="000000" w:themeColor="text1"/>
                <w:sz w:val="28"/>
                <w:szCs w:val="28"/>
                <w:rtl/>
              </w:rPr>
              <w:t xml:space="preserve">الملخص : </w:t>
            </w:r>
          </w:p>
          <w:p w14:paraId="380843EB" w14:textId="74DC7A9A" w:rsidR="00004EFB" w:rsidRDefault="00004EFB" w:rsidP="00004EFB">
            <w:pPr>
              <w:spacing w:line="240" w:lineRule="auto"/>
              <w:rPr>
                <w:rFonts w:cstheme="minorHAnsi"/>
                <w:color w:val="000000" w:themeColor="text1"/>
                <w:sz w:val="28"/>
                <w:szCs w:val="28"/>
                <w:rtl/>
              </w:rPr>
            </w:pPr>
            <w:r w:rsidRPr="00004EFB">
              <w:rPr>
                <w:rFonts w:cstheme="minorHAnsi"/>
                <w:color w:val="000000" w:themeColor="text1"/>
                <w:sz w:val="28"/>
                <w:szCs w:val="28"/>
                <w:rtl/>
              </w:rPr>
              <w:t>يهدف هذا البحث إلى دراسة توظيف الخيال في برامج الأطفال عبر تحليل المحتوى الذي تقدِّمه قناة إم بي سي 3 كأنموذج لما تحتلُّه القناة من مكانةٍ تجعلها واحدةً من أبرز المنصَّات الموجَّهة للطفل في العالم العربي. يسعى البحث إلى معرفة الأساليب الفنية والتربوية التي تعتمدها البرامج في استثمار عنصر الخيال وصولًا إلى تحفيز الإبداع وتنمية المهارات المعرفية والاجتماعية لدى الطفل. كما يتناول البحث التوافق الذي تحقِّقه هذه البرامج مع الاحتياجات النفسية والعمرية لهم</w:t>
            </w:r>
            <w:r w:rsidRPr="00004EFB">
              <w:rPr>
                <w:rFonts w:cstheme="minorHAnsi"/>
                <w:color w:val="000000" w:themeColor="text1"/>
                <w:sz w:val="28"/>
                <w:szCs w:val="28"/>
              </w:rPr>
              <w:t>.</w:t>
            </w:r>
            <w:r w:rsidRPr="00004EFB">
              <w:rPr>
                <w:rFonts w:cstheme="minorHAnsi"/>
                <w:color w:val="000000" w:themeColor="text1"/>
                <w:sz w:val="28"/>
                <w:szCs w:val="28"/>
              </w:rPr>
              <w:br/>
            </w:r>
            <w:r w:rsidRPr="00004EFB">
              <w:rPr>
                <w:rFonts w:cstheme="minorHAnsi"/>
                <w:color w:val="000000" w:themeColor="text1"/>
                <w:sz w:val="28"/>
                <w:szCs w:val="28"/>
                <w:rtl/>
              </w:rPr>
              <w:lastRenderedPageBreak/>
              <w:t>اعتمدت الدراسة على المنهج التحليلي لعدد من البرامج المختارة، مع التركيز على تقنيات السرد البصري والسمعي، ودور الشخصيَّات الخيالية في تقديم القيم التربوية. وخلصت النتائج إلى أنَّ الخيال يُعدُّ أداةً محوريةً في تشكيل وعي الطفل، مع وجود حاجةٍ ماسَّةٍ لمزيد من البرامج التي تدمج بين التشويق والمضمون الهادف</w:t>
            </w:r>
          </w:p>
          <w:p w14:paraId="0B0AF3F4" w14:textId="77777777" w:rsidR="00004EFB" w:rsidRPr="00004EFB" w:rsidRDefault="00004EFB" w:rsidP="00004EFB">
            <w:pPr>
              <w:spacing w:line="240" w:lineRule="auto"/>
              <w:rPr>
                <w:rFonts w:cstheme="minorHAnsi"/>
                <w:b/>
                <w:bCs/>
                <w:color w:val="4472C4" w:themeColor="accent1"/>
                <w:sz w:val="32"/>
                <w:szCs w:val="32"/>
                <w:rtl/>
              </w:rPr>
            </w:pPr>
          </w:p>
          <w:p w14:paraId="3B173F26" w14:textId="54F94FB5" w:rsidR="00A25724" w:rsidRDefault="00004EFB" w:rsidP="00A25724">
            <w:pPr>
              <w:pStyle w:val="a6"/>
              <w:numPr>
                <w:ilvl w:val="0"/>
                <w:numId w:val="12"/>
              </w:numPr>
              <w:spacing w:line="240" w:lineRule="auto"/>
              <w:rPr>
                <w:rFonts w:cstheme="minorHAnsi"/>
                <w:b/>
                <w:bCs/>
                <w:color w:val="4472C4" w:themeColor="accent1"/>
                <w:sz w:val="32"/>
                <w:szCs w:val="32"/>
              </w:rPr>
            </w:pPr>
            <w:r w:rsidRPr="00004EFB">
              <w:rPr>
                <w:rFonts w:cstheme="minorHAnsi" w:hint="cs"/>
                <w:b/>
                <w:bCs/>
                <w:color w:val="4472C4" w:themeColor="accent1"/>
                <w:sz w:val="32"/>
                <w:szCs w:val="32"/>
                <w:rtl/>
              </w:rPr>
              <w:t xml:space="preserve">الاستفادة من الدراسة : </w:t>
            </w:r>
          </w:p>
          <w:p w14:paraId="38148EC6" w14:textId="77777777" w:rsidR="003E6042" w:rsidRPr="003E6042" w:rsidRDefault="003E6042" w:rsidP="003E6042">
            <w:pPr>
              <w:spacing w:line="240" w:lineRule="auto"/>
              <w:rPr>
                <w:rFonts w:cstheme="minorHAnsi"/>
                <w:color w:val="000000" w:themeColor="text1"/>
                <w:sz w:val="28"/>
                <w:szCs w:val="28"/>
              </w:rPr>
            </w:pPr>
            <w:r w:rsidRPr="003E6042">
              <w:rPr>
                <w:rFonts w:cstheme="minorHAnsi"/>
                <w:color w:val="000000" w:themeColor="text1"/>
                <w:sz w:val="28"/>
                <w:szCs w:val="28"/>
                <w:rtl/>
              </w:rPr>
              <w:t xml:space="preserve">شكّلت الدراسات السابقة رافداً أساسياً للبحث الحالي؛ حيث تمت الاستفادة منها من </w:t>
            </w:r>
            <w:r w:rsidRPr="003E6042">
              <w:rPr>
                <w:rFonts w:cstheme="minorHAnsi"/>
                <w:b/>
                <w:bCs/>
                <w:color w:val="000000" w:themeColor="text1"/>
                <w:sz w:val="28"/>
                <w:szCs w:val="28"/>
                <w:rtl/>
              </w:rPr>
              <w:t>الناحية النظرية</w:t>
            </w:r>
            <w:r w:rsidRPr="003E6042">
              <w:rPr>
                <w:rFonts w:cstheme="minorHAnsi"/>
                <w:color w:val="000000" w:themeColor="text1"/>
                <w:sz w:val="28"/>
                <w:szCs w:val="28"/>
                <w:rtl/>
              </w:rPr>
              <w:t xml:space="preserve"> في تحديد وتصنيف القيم التربوية والأبعاد السلوكية التي يمكن بثها عبر الوسائط الرقمية. كما ساعدت في إدراك التباين الواضح بين الأثر الإيجابي للمحتوى الرقمي (كالتعلم الذاتي وحل المشكلات) والأثر السلبي (كالانطواء وضعف الانتماء)، إلى جانب استكشاف بيئات المحتوى المتنوعة من خلال معرفة كيفية توظيف عناصر الجذب البصري كالخيال والسرد القصصي في قنوات الأطفال لغرس القيم التربوية</w:t>
            </w:r>
            <w:r w:rsidRPr="003E6042">
              <w:rPr>
                <w:rFonts w:cstheme="minorHAnsi"/>
                <w:color w:val="000000" w:themeColor="text1"/>
                <w:sz w:val="28"/>
                <w:szCs w:val="28"/>
              </w:rPr>
              <w:t>.</w:t>
            </w:r>
          </w:p>
          <w:p w14:paraId="776E5C23" w14:textId="5FD19663" w:rsidR="00D048A6" w:rsidRDefault="003E6042" w:rsidP="00D048A6">
            <w:pPr>
              <w:spacing w:line="240" w:lineRule="auto"/>
              <w:rPr>
                <w:rFonts w:cstheme="minorHAnsi"/>
                <w:color w:val="000000" w:themeColor="text1"/>
                <w:sz w:val="28"/>
                <w:szCs w:val="28"/>
                <w:rtl/>
              </w:rPr>
            </w:pPr>
            <w:r w:rsidRPr="003E6042">
              <w:rPr>
                <w:rFonts w:cstheme="minorHAnsi"/>
                <w:color w:val="000000" w:themeColor="text1"/>
                <w:sz w:val="28"/>
                <w:szCs w:val="28"/>
                <w:rtl/>
              </w:rPr>
              <w:t xml:space="preserve">ومن </w:t>
            </w:r>
            <w:r w:rsidRPr="003E6042">
              <w:rPr>
                <w:rFonts w:cstheme="minorHAnsi"/>
                <w:b/>
                <w:bCs/>
                <w:color w:val="000000" w:themeColor="text1"/>
                <w:sz w:val="28"/>
                <w:szCs w:val="28"/>
                <w:rtl/>
              </w:rPr>
              <w:t>الناحية المنهجية والتطبيقية</w:t>
            </w:r>
            <w:r w:rsidRPr="003E6042">
              <w:rPr>
                <w:rFonts w:cstheme="minorHAnsi"/>
                <w:color w:val="000000" w:themeColor="text1"/>
                <w:sz w:val="28"/>
                <w:szCs w:val="28"/>
                <w:rtl/>
              </w:rPr>
              <w:t>، أفادت هذه الدراسات في تحديد المنهج الأنسب للدراسة الحالية، كما استلهم البحث الأثر البالغ والمثبت إحصائياً لبرامج التربية الإعلامية في تمكين معلمات رياض الأطفال وإكساب التوعية الرقمية للأطفال أنفسهم؛ مما يدعم بقوة التوصيات والرؤى المستقبلية للمشروع. يضاف إلى ذلك الاستفادة منها في إبراز دور الأسرة، ورصد واقع الاستهلاك المنزلي للتقنية، وتحديد مدى حاجة أولياء الأمور للتوعية والإرشاد الرقمي</w:t>
            </w:r>
          </w:p>
          <w:p w14:paraId="719DC836" w14:textId="77777777" w:rsidR="00D048A6" w:rsidRDefault="00D048A6" w:rsidP="00D048A6">
            <w:pPr>
              <w:spacing w:line="240" w:lineRule="auto"/>
              <w:rPr>
                <w:rFonts w:cstheme="minorHAnsi"/>
                <w:color w:val="000000" w:themeColor="text1"/>
                <w:sz w:val="28"/>
                <w:szCs w:val="28"/>
                <w:rtl/>
              </w:rPr>
            </w:pPr>
          </w:p>
          <w:p w14:paraId="4797BDED" w14:textId="77777777" w:rsidR="00643FB6" w:rsidRDefault="00D048A6" w:rsidP="00643FB6">
            <w:pPr>
              <w:pStyle w:val="a6"/>
              <w:numPr>
                <w:ilvl w:val="0"/>
                <w:numId w:val="12"/>
              </w:numPr>
              <w:spacing w:line="240" w:lineRule="auto"/>
              <w:rPr>
                <w:rFonts w:cstheme="minorHAnsi"/>
                <w:b/>
                <w:bCs/>
                <w:color w:val="4472C4" w:themeColor="accent1"/>
                <w:sz w:val="32"/>
                <w:szCs w:val="32"/>
              </w:rPr>
            </w:pPr>
            <w:r w:rsidRPr="00D048A6">
              <w:rPr>
                <w:rFonts w:cstheme="minorHAnsi" w:hint="cs"/>
                <w:b/>
                <w:bCs/>
                <w:color w:val="4472C4" w:themeColor="accent1"/>
                <w:sz w:val="32"/>
                <w:szCs w:val="32"/>
                <w:rtl/>
              </w:rPr>
              <w:t xml:space="preserve">المقاربة النظرية للدراسة : </w:t>
            </w:r>
          </w:p>
          <w:p w14:paraId="690EA04C" w14:textId="4B60472F" w:rsidR="00D048A6" w:rsidRDefault="00D048A6" w:rsidP="00643FB6">
            <w:pPr>
              <w:spacing w:line="240" w:lineRule="auto"/>
              <w:rPr>
                <w:rFonts w:cstheme="minorHAnsi"/>
                <w:b/>
                <w:bCs/>
                <w:color w:val="4472C4" w:themeColor="accent1"/>
                <w:sz w:val="32"/>
                <w:szCs w:val="32"/>
                <w:rtl/>
              </w:rPr>
            </w:pPr>
            <w:r w:rsidRPr="00643FB6">
              <w:rPr>
                <w:rFonts w:cstheme="minorHAnsi" w:hint="cs"/>
                <w:sz w:val="28"/>
                <w:szCs w:val="28"/>
                <w:rtl/>
              </w:rPr>
              <w:t xml:space="preserve">( نظرية الاعتماد على وسائل الاعلام ) </w:t>
            </w:r>
          </w:p>
          <w:p w14:paraId="2F90D84C" w14:textId="62C69B85" w:rsidR="00643FB6" w:rsidRDefault="00643FB6"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t>تعريف هذه النظرية :</w:t>
            </w:r>
          </w:p>
          <w:p w14:paraId="4A703BA1" w14:textId="77777777" w:rsidR="00643FB6" w:rsidRPr="00643FB6" w:rsidRDefault="00643FB6" w:rsidP="00643FB6">
            <w:pPr>
              <w:spacing w:line="240" w:lineRule="auto"/>
              <w:rPr>
                <w:rFonts w:cstheme="minorHAnsi"/>
                <w:sz w:val="26"/>
                <w:szCs w:val="26"/>
              </w:rPr>
            </w:pPr>
            <w:r w:rsidRPr="00643FB6">
              <w:rPr>
                <w:rFonts w:cstheme="minorHAnsi"/>
                <w:sz w:val="26"/>
                <w:szCs w:val="26"/>
                <w:rtl/>
              </w:rPr>
              <w:t>أن استخدام الأفراد لوسائل الإعلام لا يتم بمعزل عن تأثير المجتمع الذي يعيشون بداخله، وأن قدرة وسائل الإعلام على التأثير تزداد عندما تقوم هذه الوسائل بوظيفة نقل المعلومات بغزارة واستمرار. وقد ظهر مفهوم الاعتماد على وسائل الإعلام في السبعينيات من القرن الماضي، وذلك عندما ملأ كل من دي فلور وساندرا بول روكيش (وهما صاحبا كتاب نظريات وسائل الإعلام ومؤسسا نظرية الاعتماد على وسائل الإعلام) الفراغ الذي خلفه نموذج الاستخدامات والإشباعات، الذي أهمل تأثير وسائل الإعلام وركز على المتلقي وأسباب استعماله لوسائل الإعلام، فأخذ المؤلفان بمنهج النظام الاجتماعي العريض لتحليل تأثير وسائل الإعلام، حيث اقترحا علاقة اندماج بين الجمهور، ووسائل الإعلام والنظام الاجتماعي وهذه هي البداية الأولى لهذه النظرية.</w:t>
            </w:r>
          </w:p>
          <w:p w14:paraId="4EAC7BFC" w14:textId="77777777" w:rsidR="00643FB6" w:rsidRDefault="00643FB6" w:rsidP="00643FB6">
            <w:pPr>
              <w:spacing w:line="240" w:lineRule="auto"/>
              <w:rPr>
                <w:rFonts w:cstheme="minorHAnsi"/>
                <w:sz w:val="26"/>
                <w:szCs w:val="26"/>
                <w:rtl/>
              </w:rPr>
            </w:pPr>
            <w:r w:rsidRPr="00643FB6">
              <w:rPr>
                <w:rFonts w:cstheme="minorHAnsi"/>
                <w:sz w:val="26"/>
                <w:szCs w:val="26"/>
                <w:rtl/>
              </w:rPr>
              <w:t>وخرجت هذه النظرية من معطف الدوافع الإنسانية للمدرسة الاجتماعية، حيث يرى باحثو النظرية أن هنالك اعتماداً متبادلاً بين الإعلام الجماهيري، والنظام الاجتماعي الذي ينشأ فيه، فقد لاحظت (ساندرا بول روكيش) إحدى مؤسسي النظرية ومطوريها أن شمولية نظرية الاعتماد ودقتها تجعلها إحدى النظريات الإعلامية القلائل التي يمكن أن تساعد في فهم تأثيرات الإعلام واستخداماته.</w:t>
            </w:r>
          </w:p>
          <w:p w14:paraId="76DA31C6" w14:textId="7036AB46" w:rsidR="00643FB6" w:rsidRDefault="00643FB6"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lastRenderedPageBreak/>
              <w:t>مفهوم هذه النظرية :</w:t>
            </w:r>
          </w:p>
          <w:p w14:paraId="24DAC086" w14:textId="3374C5E0" w:rsidR="00366B17" w:rsidRPr="00366B17" w:rsidRDefault="00366B17" w:rsidP="00366B17">
            <w:pPr>
              <w:spacing w:line="240" w:lineRule="auto"/>
              <w:rPr>
                <w:rFonts w:cstheme="minorHAnsi"/>
                <w:sz w:val="28"/>
                <w:szCs w:val="28"/>
                <w:rtl/>
              </w:rPr>
            </w:pPr>
            <w:r w:rsidRPr="00366B17">
              <w:rPr>
                <w:rFonts w:cstheme="minorHAnsi"/>
                <w:sz w:val="28"/>
                <w:szCs w:val="28"/>
                <w:rtl/>
              </w:rPr>
              <w:t>وجود علاقة اعتماد متبادلة بين الجمهور ووسائل الإعلام. وتفترض أنه كلما زادت حالة عدم الاستقرار أو التحول في المجتمع، وكلما زاد اعتماد الأفراد على وسائل الإعلام للحصول على المعلومات وفهم الواقع المحيط وتلبية احتياجاتهم المعرفية والترفيهية، تعاظم دور هذه الوسائل وزادت قدرتها على التأثير في معرفة الأفراد، واتجاهاتهم، وسلوكياتهم</w:t>
            </w:r>
            <w:r w:rsidRPr="00366B17">
              <w:rPr>
                <w:rFonts w:cstheme="minorHAnsi"/>
                <w:sz w:val="28"/>
                <w:szCs w:val="28"/>
              </w:rPr>
              <w:t>.</w:t>
            </w:r>
          </w:p>
          <w:p w14:paraId="5FF556A9" w14:textId="13162A92" w:rsidR="00366B17" w:rsidRDefault="00366B17"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t>نشأة النظرية وروادها:</w:t>
            </w:r>
          </w:p>
          <w:p w14:paraId="0F3D88B0" w14:textId="46DC1A6F" w:rsidR="00366B17" w:rsidRDefault="00366B17" w:rsidP="00366B17">
            <w:pPr>
              <w:spacing w:line="240" w:lineRule="auto"/>
              <w:rPr>
                <w:rFonts w:cstheme="minorHAnsi"/>
                <w:b/>
                <w:bCs/>
                <w:color w:val="4472C4" w:themeColor="accent1"/>
                <w:sz w:val="32"/>
                <w:szCs w:val="32"/>
                <w:rtl/>
              </w:rPr>
            </w:pPr>
            <w:r w:rsidRPr="00366B17">
              <w:rPr>
                <w:rFonts w:cstheme="minorHAnsi"/>
                <w:color w:val="000000" w:themeColor="text1"/>
                <w:sz w:val="28"/>
                <w:szCs w:val="28"/>
                <w:rtl/>
              </w:rPr>
              <w:t>تعد نظرية الاعتماد من النظريات السوسيولوجية (الاجتماعية) الحديثة في مجال الإعلام، حيث قدمها كل من العالمة الأمريكية ساندرا بال-روكيتش</w:t>
            </w:r>
            <w:r w:rsidRPr="00366B17">
              <w:rPr>
                <w:rFonts w:cstheme="minorHAnsi"/>
                <w:color w:val="000000" w:themeColor="text1"/>
                <w:sz w:val="28"/>
                <w:szCs w:val="28"/>
              </w:rPr>
              <w:t xml:space="preserve"> (Sandra Ball-Rokeach) </w:t>
            </w:r>
            <w:r w:rsidRPr="00366B17">
              <w:rPr>
                <w:rFonts w:cstheme="minorHAnsi"/>
                <w:color w:val="000000" w:themeColor="text1"/>
                <w:sz w:val="28"/>
                <w:szCs w:val="28"/>
                <w:rtl/>
              </w:rPr>
              <w:t>والعالم ملفين ديفلير</w:t>
            </w:r>
            <w:r w:rsidRPr="00366B17">
              <w:rPr>
                <w:rFonts w:cstheme="minorHAnsi"/>
                <w:color w:val="000000" w:themeColor="text1"/>
                <w:sz w:val="28"/>
                <w:szCs w:val="28"/>
              </w:rPr>
              <w:t xml:space="preserve"> (Melvin DeFleur) </w:t>
            </w:r>
            <w:r w:rsidRPr="00366B17">
              <w:rPr>
                <w:rFonts w:cstheme="minorHAnsi"/>
                <w:color w:val="000000" w:themeColor="text1"/>
                <w:sz w:val="28"/>
                <w:szCs w:val="28"/>
                <w:rtl/>
              </w:rPr>
              <w:t xml:space="preserve">في عام </w:t>
            </w:r>
            <w:r w:rsidRPr="00366B17">
              <w:rPr>
                <w:rFonts w:cstheme="minorHAnsi"/>
                <w:color w:val="000000" w:themeColor="text1"/>
                <w:sz w:val="28"/>
                <w:szCs w:val="28"/>
              </w:rPr>
              <w:t xml:space="preserve">1976. </w:t>
            </w:r>
            <w:r w:rsidRPr="00366B17">
              <w:rPr>
                <w:rFonts w:cstheme="minorHAnsi"/>
                <w:color w:val="000000" w:themeColor="text1"/>
                <w:sz w:val="28"/>
                <w:szCs w:val="28"/>
                <w:rtl/>
              </w:rPr>
              <w:t>وجاءت النظرية لتطوير مفهوم التأثير، مبيّنة أن وسائل الإعلام ليست معزولة، بل تعمل داخل نسيج مجتمعي يربط بين الوسيلة، والجمهور، والنظام الاجتماعي العام</w:t>
            </w:r>
          </w:p>
          <w:p w14:paraId="1DB7EDB1" w14:textId="09934A59" w:rsidR="00366B17" w:rsidRDefault="00366B17" w:rsidP="00366B17">
            <w:pPr>
              <w:spacing w:line="240" w:lineRule="auto"/>
              <w:rPr>
                <w:rFonts w:cstheme="minorHAnsi"/>
                <w:b/>
                <w:bCs/>
                <w:color w:val="4472C4" w:themeColor="accent1"/>
                <w:sz w:val="32"/>
                <w:szCs w:val="32"/>
                <w:rtl/>
              </w:rPr>
            </w:pPr>
            <w:r>
              <w:rPr>
                <w:rFonts w:cstheme="minorHAnsi" w:hint="cs"/>
                <w:b/>
                <w:bCs/>
                <w:color w:val="4472C4" w:themeColor="accent1"/>
                <w:sz w:val="32"/>
                <w:szCs w:val="32"/>
                <w:rtl/>
              </w:rPr>
              <w:t>أساليب استخدام النظرية :</w:t>
            </w:r>
          </w:p>
          <w:p w14:paraId="5FF992FC" w14:textId="1FC1FA57" w:rsidR="00366B17" w:rsidRDefault="00366B17" w:rsidP="00366B17">
            <w:pPr>
              <w:spacing w:line="240" w:lineRule="auto"/>
              <w:rPr>
                <w:rFonts w:cstheme="minorHAnsi"/>
                <w:sz w:val="28"/>
                <w:szCs w:val="28"/>
                <w:rtl/>
              </w:rPr>
            </w:pPr>
            <w:r w:rsidRPr="00CC5344">
              <w:rPr>
                <w:rFonts w:cstheme="minorHAnsi" w:hint="cs"/>
                <w:b/>
                <w:bCs/>
                <w:sz w:val="28"/>
                <w:szCs w:val="28"/>
                <w:rtl/>
              </w:rPr>
              <w:t>الفهم :</w:t>
            </w:r>
            <w:r>
              <w:rPr>
                <w:rFonts w:cstheme="minorHAnsi" w:hint="cs"/>
                <w:sz w:val="28"/>
                <w:szCs w:val="28"/>
                <w:rtl/>
              </w:rPr>
              <w:t xml:space="preserve"> لفهم الذات وفهم العالم الخارجي والبيئة المحيطة </w:t>
            </w:r>
          </w:p>
          <w:p w14:paraId="72B56F03" w14:textId="77021EFB" w:rsidR="00366B17" w:rsidRDefault="00366B17" w:rsidP="00366B17">
            <w:pPr>
              <w:spacing w:line="240" w:lineRule="auto"/>
              <w:rPr>
                <w:rFonts w:cstheme="minorHAnsi"/>
                <w:sz w:val="28"/>
                <w:szCs w:val="28"/>
                <w:rtl/>
              </w:rPr>
            </w:pPr>
            <w:r w:rsidRPr="00CC5344">
              <w:rPr>
                <w:rFonts w:cstheme="minorHAnsi" w:hint="cs"/>
                <w:b/>
                <w:bCs/>
                <w:sz w:val="28"/>
                <w:szCs w:val="28"/>
                <w:rtl/>
              </w:rPr>
              <w:t>التوجيه :</w:t>
            </w:r>
            <w:r>
              <w:rPr>
                <w:rFonts w:cstheme="minorHAnsi" w:hint="cs"/>
                <w:sz w:val="28"/>
                <w:szCs w:val="28"/>
                <w:rtl/>
              </w:rPr>
              <w:t xml:space="preserve"> البحث عن إرشادات لكيفية التصرف والسلوك في المواقف المختلفة </w:t>
            </w:r>
          </w:p>
          <w:p w14:paraId="64066E6A" w14:textId="5E8B4617" w:rsidR="00366B17" w:rsidRDefault="00366B17" w:rsidP="00366B17">
            <w:pPr>
              <w:spacing w:line="240" w:lineRule="auto"/>
              <w:rPr>
                <w:rFonts w:cstheme="minorHAnsi"/>
                <w:sz w:val="28"/>
                <w:szCs w:val="28"/>
                <w:rtl/>
              </w:rPr>
            </w:pPr>
            <w:r w:rsidRPr="00CC5344">
              <w:rPr>
                <w:rFonts w:cstheme="minorHAnsi" w:hint="cs"/>
                <w:b/>
                <w:bCs/>
                <w:sz w:val="28"/>
                <w:szCs w:val="28"/>
                <w:rtl/>
              </w:rPr>
              <w:t>التسلية والترفيه :</w:t>
            </w:r>
            <w:r>
              <w:rPr>
                <w:rFonts w:cstheme="minorHAnsi" w:hint="cs"/>
                <w:sz w:val="28"/>
                <w:szCs w:val="28"/>
                <w:rtl/>
              </w:rPr>
              <w:t xml:space="preserve"> الاسترخاء والمتعة والتسلية </w:t>
            </w:r>
          </w:p>
          <w:p w14:paraId="26DF18D7" w14:textId="7C81A8E2" w:rsidR="00366B17" w:rsidRDefault="00366B17" w:rsidP="00366B17">
            <w:pPr>
              <w:spacing w:line="240" w:lineRule="auto"/>
              <w:rPr>
                <w:rFonts w:cstheme="minorHAnsi"/>
                <w:b/>
                <w:bCs/>
                <w:color w:val="4472C4" w:themeColor="accent1"/>
                <w:sz w:val="32"/>
                <w:szCs w:val="32"/>
                <w:rtl/>
              </w:rPr>
            </w:pPr>
            <w:r w:rsidRPr="00366B17">
              <w:rPr>
                <w:rFonts w:cstheme="minorHAnsi" w:hint="cs"/>
                <w:b/>
                <w:bCs/>
                <w:color w:val="4472C4" w:themeColor="accent1"/>
                <w:sz w:val="32"/>
                <w:szCs w:val="32"/>
                <w:rtl/>
              </w:rPr>
              <w:t>اسقاط النظرية :</w:t>
            </w:r>
          </w:p>
          <w:p w14:paraId="7587762E" w14:textId="51A197A3" w:rsidR="00366B17" w:rsidRDefault="00366B17" w:rsidP="00366B17">
            <w:pPr>
              <w:spacing w:line="240" w:lineRule="auto"/>
              <w:rPr>
                <w:rFonts w:cstheme="minorHAnsi"/>
                <w:color w:val="000000" w:themeColor="text1"/>
                <w:sz w:val="28"/>
                <w:szCs w:val="28"/>
                <w:rtl/>
              </w:rPr>
            </w:pPr>
            <w:r w:rsidRPr="00CC5344">
              <w:rPr>
                <w:rFonts w:cstheme="minorHAnsi"/>
                <w:b/>
                <w:bCs/>
                <w:color w:val="000000" w:themeColor="text1"/>
                <w:sz w:val="28"/>
                <w:szCs w:val="28"/>
                <w:rtl/>
              </w:rPr>
              <w:t>تفسير شدة التأثير قيمياً</w:t>
            </w:r>
            <w:r w:rsidRPr="00CC5344">
              <w:rPr>
                <w:rFonts w:cstheme="minorHAnsi"/>
                <w:b/>
                <w:bCs/>
                <w:color w:val="000000" w:themeColor="text1"/>
                <w:sz w:val="28"/>
                <w:szCs w:val="28"/>
              </w:rPr>
              <w:t>:</w:t>
            </w:r>
            <w:r w:rsidRPr="00366B17">
              <w:rPr>
                <w:rFonts w:cstheme="minorHAnsi"/>
                <w:color w:val="000000" w:themeColor="text1"/>
                <w:sz w:val="28"/>
                <w:szCs w:val="28"/>
              </w:rPr>
              <w:t xml:space="preserve"> </w:t>
            </w:r>
            <w:r>
              <w:rPr>
                <w:rFonts w:cstheme="minorHAnsi" w:hint="cs"/>
                <w:color w:val="000000" w:themeColor="text1"/>
                <w:sz w:val="28"/>
                <w:szCs w:val="28"/>
                <w:rtl/>
              </w:rPr>
              <w:t xml:space="preserve"> </w:t>
            </w:r>
            <w:r w:rsidRPr="00366B17">
              <w:rPr>
                <w:rFonts w:cstheme="minorHAnsi"/>
                <w:color w:val="000000" w:themeColor="text1"/>
                <w:sz w:val="28"/>
                <w:szCs w:val="28"/>
                <w:rtl/>
              </w:rPr>
              <w:t>في ظل التحول الرقمي الراهن، انتقل طفل الروضة والمدرسة من الاعتماد التقليدي على (الأسرة والروضة) إلى الاعتماد الكثيف على المحتوى الرقمي (اليوتيوب، التطبيقات، الألعاب) لتلبية حاجة التسلية والمعرفة. هذا الاعتماد يمنح المحتوى الرقمي سلطة غير مباشرة لـغرس وتعزيز قيم تربوية وسلوكية تشكل وعي الطفل</w:t>
            </w:r>
          </w:p>
          <w:p w14:paraId="0D7E44C3" w14:textId="0C0D1ECA" w:rsidR="00366B17" w:rsidRDefault="00366B17" w:rsidP="00366B17">
            <w:pPr>
              <w:spacing w:line="240" w:lineRule="auto"/>
              <w:rPr>
                <w:rFonts w:cstheme="minorHAnsi"/>
                <w:color w:val="000000" w:themeColor="text1"/>
                <w:sz w:val="28"/>
                <w:szCs w:val="28"/>
                <w:rtl/>
              </w:rPr>
            </w:pPr>
            <w:r w:rsidRPr="00366B17">
              <w:rPr>
                <w:rFonts w:cstheme="minorHAnsi"/>
                <w:b/>
                <w:bCs/>
                <w:color w:val="000000" w:themeColor="text1"/>
                <w:sz w:val="28"/>
                <w:szCs w:val="28"/>
                <w:rtl/>
              </w:rPr>
              <w:t>تحليل كفاءة المحتوى</w:t>
            </w:r>
            <w:r>
              <w:rPr>
                <w:rFonts w:cstheme="minorHAnsi" w:hint="cs"/>
                <w:b/>
                <w:bCs/>
                <w:color w:val="000000" w:themeColor="text1"/>
                <w:sz w:val="28"/>
                <w:szCs w:val="28"/>
                <w:rtl/>
              </w:rPr>
              <w:t xml:space="preserve"> :</w:t>
            </w:r>
            <w:r w:rsidRPr="00366B17">
              <w:rPr>
                <w:rFonts w:cstheme="minorHAnsi"/>
                <w:color w:val="000000" w:themeColor="text1"/>
                <w:sz w:val="28"/>
                <w:szCs w:val="28"/>
                <w:rtl/>
              </w:rPr>
              <w:t xml:space="preserve"> </w:t>
            </w:r>
            <w:r>
              <w:rPr>
                <w:rFonts w:cstheme="minorHAnsi" w:hint="cs"/>
                <w:color w:val="000000" w:themeColor="text1"/>
                <w:sz w:val="28"/>
                <w:szCs w:val="28"/>
                <w:rtl/>
              </w:rPr>
              <w:t>ب</w:t>
            </w:r>
            <w:r w:rsidRPr="00366B17">
              <w:rPr>
                <w:rFonts w:cstheme="minorHAnsi"/>
                <w:color w:val="000000" w:themeColor="text1"/>
                <w:sz w:val="28"/>
                <w:szCs w:val="28"/>
                <w:rtl/>
              </w:rPr>
              <w:t>ما أن الطفل يعتمد عليه كلياً للفهم والتوجيه، تصبح دراسة المعايير التربوية والخصائص النفسية للمحتوى ضرورة لمعرفة هل هذا الاعتماد يقود لتعزيز قيم إيجابية أم اغتراب قيمي وسلوكي</w:t>
            </w:r>
          </w:p>
          <w:p w14:paraId="61A21461" w14:textId="407CB94B" w:rsidR="00CC5344" w:rsidRDefault="00CC5344" w:rsidP="00CC5344">
            <w:pPr>
              <w:spacing w:line="240" w:lineRule="auto"/>
              <w:rPr>
                <w:rFonts w:cstheme="minorHAnsi"/>
                <w:color w:val="000000" w:themeColor="text1"/>
                <w:sz w:val="28"/>
                <w:szCs w:val="28"/>
                <w:rtl/>
              </w:rPr>
            </w:pPr>
            <w:r w:rsidRPr="00CC5344">
              <w:rPr>
                <w:rFonts w:cstheme="minorHAnsi"/>
                <w:b/>
                <w:bCs/>
                <w:color w:val="000000" w:themeColor="text1"/>
                <w:sz w:val="28"/>
                <w:szCs w:val="28"/>
                <w:rtl/>
              </w:rPr>
              <w:t>تحديد أدوار المؤسسات</w:t>
            </w:r>
            <w:r>
              <w:rPr>
                <w:rFonts w:cstheme="minorHAnsi" w:hint="cs"/>
                <w:b/>
                <w:bCs/>
                <w:color w:val="000000" w:themeColor="text1"/>
                <w:sz w:val="28"/>
                <w:szCs w:val="28"/>
                <w:rtl/>
              </w:rPr>
              <w:t xml:space="preserve"> </w:t>
            </w:r>
            <w:r w:rsidRPr="00CC5344">
              <w:rPr>
                <w:rFonts w:cstheme="minorHAnsi"/>
                <w:b/>
                <w:bCs/>
                <w:color w:val="000000" w:themeColor="text1"/>
                <w:sz w:val="28"/>
                <w:szCs w:val="28"/>
              </w:rPr>
              <w:t>:</w:t>
            </w:r>
            <w:r w:rsidRPr="00CC5344">
              <w:rPr>
                <w:rFonts w:cstheme="minorHAnsi"/>
                <w:color w:val="000000" w:themeColor="text1"/>
                <w:sz w:val="28"/>
                <w:szCs w:val="28"/>
              </w:rPr>
              <w:t xml:space="preserve"> </w:t>
            </w:r>
            <w:r w:rsidRPr="00CC5344">
              <w:rPr>
                <w:rFonts w:cstheme="minorHAnsi"/>
                <w:color w:val="000000" w:themeColor="text1"/>
                <w:sz w:val="28"/>
                <w:szCs w:val="28"/>
                <w:rtl/>
              </w:rPr>
              <w:t xml:space="preserve"> حيث توضح أن علاج الاعتماد المفرط للأطفال على العالم الرقمي يتطلب إعادة التوازن للعلاقة بين الطفل والمؤسسات التربوية (الروضة والمنزل)، من خلال تقديم بدائل مشوقة داخل البيئة التعليمية</w:t>
            </w:r>
          </w:p>
          <w:p w14:paraId="4294A6FC" w14:textId="1803556B" w:rsidR="00CC5344" w:rsidRDefault="00CC5344" w:rsidP="00CC5344">
            <w:pPr>
              <w:spacing w:line="240" w:lineRule="auto"/>
              <w:rPr>
                <w:rFonts w:cstheme="minorHAnsi"/>
                <w:color w:val="000000" w:themeColor="text1"/>
                <w:sz w:val="28"/>
                <w:szCs w:val="28"/>
                <w:rtl/>
              </w:rPr>
            </w:pPr>
            <w:r w:rsidRPr="00CC5344">
              <w:rPr>
                <w:rFonts w:cstheme="minorHAnsi"/>
                <w:b/>
                <w:bCs/>
                <w:color w:val="000000" w:themeColor="text1"/>
                <w:sz w:val="28"/>
                <w:szCs w:val="28"/>
                <w:rtl/>
              </w:rPr>
              <w:t>تفعيل التربية الإعلامية</w:t>
            </w:r>
            <w:r>
              <w:rPr>
                <w:rFonts w:cstheme="minorHAnsi"/>
                <w:b/>
                <w:bCs/>
                <w:color w:val="000000" w:themeColor="text1"/>
                <w:sz w:val="28"/>
                <w:szCs w:val="28"/>
              </w:rPr>
              <w:t xml:space="preserve"> </w:t>
            </w:r>
            <w:r w:rsidRPr="00CC5344">
              <w:rPr>
                <w:rFonts w:cstheme="minorHAnsi"/>
                <w:b/>
                <w:bCs/>
                <w:color w:val="000000" w:themeColor="text1"/>
                <w:sz w:val="28"/>
                <w:szCs w:val="28"/>
              </w:rPr>
              <w:t>:</w:t>
            </w:r>
            <w:r w:rsidRPr="00CC5344">
              <w:rPr>
                <w:rFonts w:cstheme="minorHAnsi"/>
                <w:color w:val="000000" w:themeColor="text1"/>
                <w:sz w:val="28"/>
                <w:szCs w:val="28"/>
              </w:rPr>
              <w:t xml:space="preserve"> </w:t>
            </w:r>
            <w:r w:rsidRPr="00CC5344">
              <w:rPr>
                <w:rFonts w:cstheme="minorHAnsi"/>
                <w:color w:val="000000" w:themeColor="text1"/>
                <w:sz w:val="28"/>
                <w:szCs w:val="28"/>
                <w:rtl/>
              </w:rPr>
              <w:t>الحل ليس في قطع الاعتماد على التقنية، بل في ترشيده وتطوير الوعي النقدي</w:t>
            </w:r>
            <w:r>
              <w:rPr>
                <w:rFonts w:cstheme="minorHAnsi" w:hint="cs"/>
                <w:color w:val="000000" w:themeColor="text1"/>
                <w:sz w:val="28"/>
                <w:szCs w:val="28"/>
                <w:rtl/>
              </w:rPr>
              <w:t xml:space="preserve"> </w:t>
            </w:r>
            <w:r w:rsidRPr="00CC5344">
              <w:rPr>
                <w:rFonts w:cstheme="minorHAnsi"/>
                <w:color w:val="000000" w:themeColor="text1"/>
                <w:sz w:val="28"/>
                <w:szCs w:val="28"/>
                <w:rtl/>
              </w:rPr>
              <w:t>لدى الطفل والمعلمة، بحيث يتحول الطفل من مستهلك معتمد كلياً ومستسلم للمحتوى، إلى متلقٍّ واعٍ يمتلك مهارة الفرز الفكري</w:t>
            </w:r>
          </w:p>
          <w:p w14:paraId="74C58602" w14:textId="77777777" w:rsidR="00CC5344" w:rsidRDefault="00CC5344" w:rsidP="00CC5344">
            <w:pPr>
              <w:spacing w:line="240" w:lineRule="auto"/>
              <w:rPr>
                <w:rFonts w:cstheme="minorHAnsi"/>
                <w:color w:val="000000" w:themeColor="text1"/>
                <w:sz w:val="28"/>
                <w:szCs w:val="28"/>
                <w:rtl/>
              </w:rPr>
            </w:pPr>
          </w:p>
          <w:p w14:paraId="647F77B9" w14:textId="77777777" w:rsidR="00CC5344" w:rsidRDefault="00CC5344" w:rsidP="00CC5344">
            <w:pPr>
              <w:spacing w:line="240" w:lineRule="auto"/>
              <w:rPr>
                <w:rFonts w:cstheme="minorHAnsi"/>
                <w:color w:val="000000" w:themeColor="text1"/>
                <w:sz w:val="28"/>
                <w:szCs w:val="28"/>
                <w:rtl/>
              </w:rPr>
            </w:pPr>
          </w:p>
          <w:p w14:paraId="4BAA073A" w14:textId="77777777" w:rsidR="00CC5344" w:rsidRDefault="00CC5344" w:rsidP="00CC5344">
            <w:pPr>
              <w:spacing w:line="240" w:lineRule="auto"/>
              <w:rPr>
                <w:rFonts w:cstheme="minorHAnsi"/>
                <w:color w:val="000000" w:themeColor="text1"/>
                <w:sz w:val="28"/>
                <w:szCs w:val="28"/>
                <w:rtl/>
              </w:rPr>
            </w:pPr>
          </w:p>
          <w:p w14:paraId="4F31A5E8" w14:textId="468F89EE" w:rsidR="00CC5344" w:rsidRDefault="00CC5344" w:rsidP="00CC5344">
            <w:pPr>
              <w:pStyle w:val="a6"/>
              <w:numPr>
                <w:ilvl w:val="0"/>
                <w:numId w:val="12"/>
              </w:numPr>
              <w:spacing w:line="240" w:lineRule="auto"/>
              <w:rPr>
                <w:rFonts w:cstheme="minorHAnsi"/>
                <w:b/>
                <w:bCs/>
                <w:color w:val="4472C4" w:themeColor="accent1"/>
                <w:sz w:val="32"/>
                <w:szCs w:val="32"/>
              </w:rPr>
            </w:pPr>
            <w:r w:rsidRPr="00CC5344">
              <w:rPr>
                <w:rFonts w:cstheme="minorHAnsi" w:hint="cs"/>
                <w:b/>
                <w:bCs/>
                <w:color w:val="4472C4" w:themeColor="accent1"/>
                <w:sz w:val="32"/>
                <w:szCs w:val="32"/>
                <w:rtl/>
              </w:rPr>
              <w:lastRenderedPageBreak/>
              <w:t xml:space="preserve">منهج ونوع الدراسة : </w:t>
            </w:r>
          </w:p>
          <w:p w14:paraId="18F56081" w14:textId="38F1D903" w:rsidR="001F0B68" w:rsidRDefault="001F0B68" w:rsidP="001F0B68">
            <w:pPr>
              <w:spacing w:line="240" w:lineRule="auto"/>
              <w:rPr>
                <w:rFonts w:cstheme="minorHAnsi"/>
                <w:sz w:val="28"/>
                <w:szCs w:val="28"/>
                <w:rtl/>
              </w:rPr>
            </w:pPr>
            <w:r w:rsidRPr="001F0B68">
              <w:rPr>
                <w:rFonts w:cstheme="minorHAnsi"/>
                <w:sz w:val="28"/>
                <w:szCs w:val="28"/>
                <w:rtl/>
              </w:rPr>
              <w:t>تعتمد هذه الدراسة على المنهج الوصفي التحليلي</w:t>
            </w:r>
            <w:r w:rsidRPr="001F0B68">
              <w:rPr>
                <w:rFonts w:cstheme="minorHAnsi"/>
                <w:sz w:val="28"/>
                <w:szCs w:val="28"/>
              </w:rPr>
              <w:t xml:space="preserve"> (Descriptive Analytical Approach)</w:t>
            </w:r>
            <w:r w:rsidRPr="001F0B68">
              <w:rPr>
                <w:rFonts w:cstheme="minorHAnsi"/>
                <w:sz w:val="28"/>
                <w:szCs w:val="28"/>
                <w:rtl/>
              </w:rPr>
              <w:t>؛ وهو المنهج الذي يقوم على رصد الظاهرة كما هي في الواقع ووصفها وصفاً دقيقاً، ثم يتعدى ذلك إلى تحليل البيانات والمعطيات المجمعة، وتفسير نسبها واستخراج الدلالات الإحصائية والتربوية منها لربط النتائج بأهداف الدراسة</w:t>
            </w:r>
          </w:p>
          <w:p w14:paraId="5A8985D7" w14:textId="77777777" w:rsidR="001F0B68" w:rsidRDefault="001F0B68" w:rsidP="001F0B68">
            <w:pPr>
              <w:spacing w:line="240" w:lineRule="auto"/>
              <w:rPr>
                <w:rFonts w:cstheme="minorHAnsi"/>
                <w:b/>
                <w:bCs/>
                <w:color w:val="4472C4" w:themeColor="accent1"/>
                <w:sz w:val="28"/>
                <w:szCs w:val="28"/>
                <w:rtl/>
              </w:rPr>
            </w:pPr>
            <w:r w:rsidRPr="001F0B68">
              <w:rPr>
                <w:rFonts w:cstheme="minorHAnsi"/>
                <w:b/>
                <w:bCs/>
                <w:color w:val="4472C4" w:themeColor="accent1"/>
                <w:sz w:val="28"/>
                <w:szCs w:val="28"/>
                <w:rtl/>
              </w:rPr>
              <w:t>تعريف المنهج الوصفي التحليلي</w:t>
            </w:r>
            <w:r>
              <w:rPr>
                <w:rFonts w:cstheme="minorHAnsi" w:hint="cs"/>
                <w:b/>
                <w:bCs/>
                <w:color w:val="4472C4" w:themeColor="accent1"/>
                <w:sz w:val="28"/>
                <w:szCs w:val="28"/>
                <w:rtl/>
              </w:rPr>
              <w:t>:</w:t>
            </w:r>
          </w:p>
          <w:p w14:paraId="2A8FEA00" w14:textId="0A5E30F9" w:rsidR="001F0B68" w:rsidRPr="001F0B68" w:rsidRDefault="001F0B68" w:rsidP="001F0B68">
            <w:pPr>
              <w:spacing w:line="240" w:lineRule="auto"/>
              <w:rPr>
                <w:rFonts w:cstheme="minorHAnsi"/>
                <w:sz w:val="28"/>
                <w:szCs w:val="28"/>
                <w:rtl/>
              </w:rPr>
            </w:pPr>
            <w:r>
              <w:rPr>
                <w:rFonts w:cstheme="minorHAnsi" w:hint="cs"/>
                <w:b/>
                <w:bCs/>
                <w:color w:val="4472C4" w:themeColor="accent1"/>
                <w:sz w:val="28"/>
                <w:szCs w:val="28"/>
                <w:rtl/>
              </w:rPr>
              <w:t xml:space="preserve"> </w:t>
            </w:r>
            <w:r w:rsidRPr="001F0B68">
              <w:rPr>
                <w:rFonts w:cstheme="minorHAnsi"/>
                <w:sz w:val="28"/>
                <w:szCs w:val="28"/>
                <w:rtl/>
              </w:rPr>
              <w:t xml:space="preserve">هو المنهج </w:t>
            </w:r>
            <w:r>
              <w:rPr>
                <w:rFonts w:cstheme="minorHAnsi" w:hint="cs"/>
                <w:sz w:val="28"/>
                <w:szCs w:val="28"/>
                <w:rtl/>
              </w:rPr>
              <w:t>ا</w:t>
            </w:r>
            <w:r w:rsidRPr="001F0B68">
              <w:rPr>
                <w:rFonts w:cstheme="minorHAnsi"/>
                <w:sz w:val="28"/>
                <w:szCs w:val="28"/>
                <w:rtl/>
              </w:rPr>
              <w:t>لذي يبحث في أبعاد ظاهرة معينة في الوقت الحاضر من خلال جمع الحقائق والبيانات وتصنيفها وتحليلها، بقصد التعرف على العلاقات المتبادلة بين المتغيرات، واستخلاص تعميمات لتطوير الواقع المدرو</w:t>
            </w:r>
            <w:r>
              <w:rPr>
                <w:rFonts w:cstheme="minorHAnsi" w:hint="cs"/>
                <w:sz w:val="28"/>
                <w:szCs w:val="28"/>
                <w:rtl/>
              </w:rPr>
              <w:t>س</w:t>
            </w:r>
          </w:p>
          <w:p w14:paraId="6E10BF10" w14:textId="0C316941" w:rsidR="001F0B68" w:rsidRDefault="001F0B68" w:rsidP="001F0B68">
            <w:pPr>
              <w:spacing w:line="240" w:lineRule="auto"/>
              <w:rPr>
                <w:rFonts w:cstheme="minorHAnsi"/>
                <w:sz w:val="28"/>
                <w:szCs w:val="28"/>
                <w:rtl/>
              </w:rPr>
            </w:pPr>
            <w:r w:rsidRPr="001F0B68">
              <w:rPr>
                <w:rFonts w:cstheme="minorHAnsi"/>
                <w:sz w:val="28"/>
                <w:szCs w:val="28"/>
                <w:rtl/>
              </w:rPr>
              <w:t>ويعرّفه آخرون بأنه: المنهج الذي يهدف إلى فهم طبيعة الظواهر الإنسانية والاجتماعية عبر تحليل الوثائق أو استطلاعات الرأي، للوقوف على دلالاتها الرقمية وتأثيراتها السلوكية</w:t>
            </w:r>
          </w:p>
          <w:p w14:paraId="2EA37B9E" w14:textId="51239350" w:rsidR="001F0B68" w:rsidRPr="001F0B68" w:rsidRDefault="001F0B68" w:rsidP="001F0B68">
            <w:pPr>
              <w:spacing w:line="240" w:lineRule="auto"/>
              <w:rPr>
                <w:rFonts w:cstheme="minorHAnsi"/>
                <w:b/>
                <w:bCs/>
                <w:color w:val="4472C4" w:themeColor="accent1"/>
                <w:sz w:val="28"/>
                <w:szCs w:val="28"/>
                <w:rtl/>
              </w:rPr>
            </w:pPr>
            <w:r w:rsidRPr="001F0B68">
              <w:rPr>
                <w:rFonts w:cstheme="minorHAnsi" w:hint="cs"/>
                <w:b/>
                <w:bCs/>
                <w:color w:val="4472C4" w:themeColor="accent1"/>
                <w:sz w:val="28"/>
                <w:szCs w:val="28"/>
                <w:rtl/>
              </w:rPr>
              <w:t xml:space="preserve">نوع الدراسة : </w:t>
            </w:r>
          </w:p>
          <w:p w14:paraId="499C6B03" w14:textId="68E06A96" w:rsidR="001F0B68" w:rsidRDefault="001F0B68" w:rsidP="001F0B68">
            <w:pPr>
              <w:spacing w:line="240" w:lineRule="auto"/>
              <w:rPr>
                <w:rFonts w:cstheme="minorHAnsi"/>
                <w:sz w:val="28"/>
                <w:szCs w:val="28"/>
                <w:rtl/>
              </w:rPr>
            </w:pPr>
            <w:r w:rsidRPr="001F0B68">
              <w:rPr>
                <w:rFonts w:cstheme="minorHAnsi"/>
                <w:sz w:val="28"/>
                <w:szCs w:val="28"/>
                <w:rtl/>
              </w:rPr>
              <w:t>تُصنف هذه الدراسة ضمن الدراسات الوصفية والتحليلية</w:t>
            </w:r>
            <w:r w:rsidRPr="001F0B68">
              <w:rPr>
                <w:rFonts w:cstheme="minorHAnsi"/>
                <w:sz w:val="28"/>
                <w:szCs w:val="28"/>
              </w:rPr>
              <w:t xml:space="preserve"> </w:t>
            </w:r>
            <w:r w:rsidRPr="001F0B68">
              <w:rPr>
                <w:rFonts w:cstheme="minorHAnsi"/>
                <w:sz w:val="28"/>
                <w:szCs w:val="28"/>
                <w:rtl/>
              </w:rPr>
              <w:t>وتحديداً تندرج تحت البحوث التي تستخدم أدوات المسح الإعلامي/التربيوي وتحليل المضمون</w:t>
            </w:r>
          </w:p>
          <w:p w14:paraId="53AB17BA" w14:textId="16F8B2D3" w:rsidR="001F0B68" w:rsidRDefault="001F0B68" w:rsidP="001F0B68">
            <w:pPr>
              <w:spacing w:line="240" w:lineRule="auto"/>
              <w:rPr>
                <w:rFonts w:cstheme="minorHAnsi"/>
                <w:sz w:val="28"/>
                <w:szCs w:val="28"/>
                <w:rtl/>
              </w:rPr>
            </w:pPr>
            <w:r w:rsidRPr="001F0B68">
              <w:rPr>
                <w:rFonts w:cstheme="minorHAnsi"/>
                <w:b/>
                <w:bCs/>
                <w:sz w:val="28"/>
                <w:szCs w:val="28"/>
                <w:rtl/>
              </w:rPr>
              <w:t>سبب اختيار هذا النوع</w:t>
            </w:r>
            <w:r w:rsidRPr="001F0B68">
              <w:rPr>
                <w:rFonts w:cstheme="minorHAnsi"/>
                <w:b/>
                <w:bCs/>
                <w:sz w:val="28"/>
                <w:szCs w:val="28"/>
              </w:rPr>
              <w:t>:</w:t>
            </w:r>
            <w:r w:rsidRPr="001F0B68">
              <w:rPr>
                <w:rFonts w:cstheme="minorHAnsi"/>
                <w:sz w:val="28"/>
                <w:szCs w:val="28"/>
              </w:rPr>
              <w:t xml:space="preserve"> </w:t>
            </w:r>
            <w:r w:rsidRPr="001F0B68">
              <w:rPr>
                <w:rFonts w:cstheme="minorHAnsi"/>
                <w:sz w:val="28"/>
                <w:szCs w:val="28"/>
                <w:rtl/>
              </w:rPr>
              <w:t>لأن البحث يسعى لوصف واقع قائم (مدى تعرض الأطفال للمحتوى الرقمي) وتحليل كفاءة هذا المحتوى ومضامينه من منظور قيم</w:t>
            </w:r>
            <w:r>
              <w:rPr>
                <w:rFonts w:cstheme="minorHAnsi" w:hint="cs"/>
                <w:sz w:val="28"/>
                <w:szCs w:val="28"/>
                <w:rtl/>
              </w:rPr>
              <w:t xml:space="preserve">ي وتربوي </w:t>
            </w:r>
            <w:r w:rsidRPr="001F0B68">
              <w:rPr>
                <w:rFonts w:cstheme="minorHAnsi"/>
                <w:sz w:val="28"/>
                <w:szCs w:val="28"/>
                <w:rtl/>
              </w:rPr>
              <w:t>ثم الخروج بنسب مئوية ومعطيات تفسر دور هذا الإعلام الجديد في تشكيل السلوك</w:t>
            </w:r>
          </w:p>
          <w:p w14:paraId="2A93B6A0" w14:textId="77777777" w:rsidR="008B498E" w:rsidRDefault="008B498E" w:rsidP="001F0B68">
            <w:pPr>
              <w:spacing w:line="240" w:lineRule="auto"/>
              <w:rPr>
                <w:rFonts w:cstheme="minorHAnsi"/>
                <w:sz w:val="28"/>
                <w:szCs w:val="28"/>
                <w:rtl/>
              </w:rPr>
            </w:pPr>
          </w:p>
          <w:p w14:paraId="02D711B7" w14:textId="2F56328E" w:rsidR="001F0B68" w:rsidRDefault="008B498E" w:rsidP="008B498E">
            <w:pPr>
              <w:pStyle w:val="a6"/>
              <w:numPr>
                <w:ilvl w:val="0"/>
                <w:numId w:val="12"/>
              </w:numPr>
              <w:spacing w:line="240" w:lineRule="auto"/>
              <w:rPr>
                <w:rFonts w:cstheme="minorHAnsi"/>
                <w:b/>
                <w:bCs/>
                <w:color w:val="4472C4" w:themeColor="accent1"/>
                <w:sz w:val="32"/>
                <w:szCs w:val="32"/>
              </w:rPr>
            </w:pPr>
            <w:r w:rsidRPr="008B498E">
              <w:rPr>
                <w:rFonts w:cstheme="minorHAnsi" w:hint="cs"/>
                <w:b/>
                <w:bCs/>
                <w:color w:val="4472C4" w:themeColor="accent1"/>
                <w:sz w:val="32"/>
                <w:szCs w:val="32"/>
                <w:rtl/>
              </w:rPr>
              <w:t>عينة الدراسة :</w:t>
            </w:r>
          </w:p>
          <w:p w14:paraId="345EE0DA" w14:textId="159ADBA4" w:rsidR="008B498E" w:rsidRDefault="008B498E" w:rsidP="008B498E">
            <w:pPr>
              <w:spacing w:line="240" w:lineRule="auto"/>
              <w:rPr>
                <w:rFonts w:cstheme="minorHAnsi"/>
                <w:sz w:val="28"/>
                <w:szCs w:val="28"/>
                <w:rtl/>
              </w:rPr>
            </w:pPr>
            <w:r w:rsidRPr="008B498E">
              <w:rPr>
                <w:rFonts w:cstheme="minorHAnsi"/>
                <w:sz w:val="28"/>
                <w:szCs w:val="28"/>
                <w:rtl/>
              </w:rPr>
              <w:t xml:space="preserve">اعتمدت الدراسة الحالية على </w:t>
            </w:r>
            <w:r w:rsidRPr="008B498E">
              <w:rPr>
                <w:rFonts w:cstheme="minorHAnsi" w:hint="cs"/>
                <w:sz w:val="28"/>
                <w:szCs w:val="28"/>
                <w:rtl/>
              </w:rPr>
              <w:t xml:space="preserve">( </w:t>
            </w:r>
            <w:r w:rsidRPr="008B498E">
              <w:rPr>
                <w:rFonts w:cstheme="minorHAnsi"/>
                <w:sz w:val="28"/>
                <w:szCs w:val="28"/>
                <w:rtl/>
              </w:rPr>
              <w:t>العينة القصدي</w:t>
            </w:r>
            <w:r w:rsidRPr="008B498E">
              <w:rPr>
                <w:rFonts w:cstheme="minorHAnsi" w:hint="cs"/>
                <w:sz w:val="28"/>
                <w:szCs w:val="28"/>
                <w:rtl/>
              </w:rPr>
              <w:t>ة</w:t>
            </w:r>
            <w:r w:rsidRPr="008B498E">
              <w:rPr>
                <w:rFonts w:cstheme="minorHAnsi"/>
                <w:sz w:val="28"/>
                <w:szCs w:val="28"/>
              </w:rPr>
              <w:t xml:space="preserve"> (</w:t>
            </w:r>
            <w:r w:rsidRPr="008B498E">
              <w:rPr>
                <w:rFonts w:cstheme="minorHAnsi"/>
                <w:sz w:val="28"/>
                <w:szCs w:val="28"/>
                <w:rtl/>
              </w:rPr>
              <w:t>حيث تم اختيار أفراد العينة بعناية وبشكل مقصود لخدمة أهداف البحث وشملت العينة فئتين رئيسيتين هما</w:t>
            </w:r>
            <w:r w:rsidRPr="008B498E">
              <w:rPr>
                <w:rFonts w:cstheme="minorHAnsi"/>
                <w:sz w:val="28"/>
                <w:szCs w:val="28"/>
              </w:rPr>
              <w:t xml:space="preserve">: </w:t>
            </w:r>
            <w:r w:rsidRPr="008B498E">
              <w:rPr>
                <w:rFonts w:cstheme="minorHAnsi"/>
                <w:sz w:val="28"/>
                <w:szCs w:val="28"/>
                <w:rtl/>
              </w:rPr>
              <w:t>معلمات رياض الأطفال وأمهات الأطفال</w:t>
            </w:r>
            <w:r w:rsidRPr="008B498E">
              <w:rPr>
                <w:rFonts w:cstheme="minorHAnsi"/>
                <w:sz w:val="28"/>
                <w:szCs w:val="28"/>
              </w:rPr>
              <w:t>.</w:t>
            </w:r>
          </w:p>
          <w:p w14:paraId="32DE00ED" w14:textId="138AA636" w:rsidR="008B498E" w:rsidRPr="007C3631" w:rsidRDefault="007C3631" w:rsidP="008B498E">
            <w:pPr>
              <w:spacing w:line="240" w:lineRule="auto"/>
              <w:rPr>
                <w:rFonts w:cstheme="minorHAnsi"/>
                <w:b/>
                <w:bCs/>
                <w:color w:val="4472C4" w:themeColor="accent1"/>
                <w:sz w:val="28"/>
                <w:szCs w:val="28"/>
                <w:rtl/>
              </w:rPr>
            </w:pPr>
            <w:r w:rsidRPr="007C3631">
              <w:rPr>
                <w:rFonts w:cstheme="minorHAnsi" w:hint="cs"/>
                <w:b/>
                <w:bCs/>
                <w:color w:val="4472C4" w:themeColor="accent1"/>
                <w:sz w:val="28"/>
                <w:szCs w:val="28"/>
                <w:rtl/>
              </w:rPr>
              <w:t>تعريف العينة القصدية :</w:t>
            </w:r>
          </w:p>
          <w:p w14:paraId="352DE03F" w14:textId="436E477C" w:rsidR="007C3631" w:rsidRPr="007C3631" w:rsidRDefault="007C3631" w:rsidP="007C3631">
            <w:pPr>
              <w:spacing w:line="240" w:lineRule="auto"/>
              <w:rPr>
                <w:rFonts w:cstheme="minorHAnsi"/>
                <w:sz w:val="28"/>
                <w:szCs w:val="28"/>
              </w:rPr>
            </w:pPr>
            <w:r w:rsidRPr="007C3631">
              <w:rPr>
                <w:rFonts w:cstheme="minorHAnsi"/>
                <w:sz w:val="28"/>
                <w:szCs w:val="28"/>
                <w:rtl/>
              </w:rPr>
              <w:t>هي العينة التي يقوم الباحث باختيار أفرادها طبقاً لمعايير محددة يرى أنها تخدم أهداف بحثه، وتتوفر فيهم خصائص معينة تمكنهم من تقديم معلومات دقيقة وعميقة حول الظاهرة المدروسة، دون الحاجة للاختيار العشوائي</w:t>
            </w:r>
          </w:p>
          <w:p w14:paraId="3C00B1FF" w14:textId="1934AA20" w:rsidR="007C3631" w:rsidRDefault="007C3631" w:rsidP="007C3631">
            <w:pPr>
              <w:spacing w:line="240" w:lineRule="auto"/>
              <w:rPr>
                <w:rFonts w:cstheme="minorHAnsi"/>
                <w:b/>
                <w:bCs/>
                <w:sz w:val="28"/>
                <w:szCs w:val="28"/>
                <w:rtl/>
              </w:rPr>
            </w:pPr>
            <w:r w:rsidRPr="007C3631">
              <w:rPr>
                <w:rFonts w:cstheme="minorHAnsi"/>
                <w:sz w:val="28"/>
                <w:szCs w:val="28"/>
                <w:rtl/>
              </w:rPr>
              <w:t xml:space="preserve">وتُعرف أيضاً بأنها: </w:t>
            </w:r>
            <w:r>
              <w:rPr>
                <w:rFonts w:cstheme="minorHAnsi" w:hint="cs"/>
                <w:sz w:val="28"/>
                <w:szCs w:val="28"/>
                <w:rtl/>
              </w:rPr>
              <w:t>ا</w:t>
            </w:r>
            <w:r w:rsidRPr="007C3631">
              <w:rPr>
                <w:rFonts w:cstheme="minorHAnsi"/>
                <w:sz w:val="28"/>
                <w:szCs w:val="28"/>
                <w:rtl/>
              </w:rPr>
              <w:t>لعينة المستهدفة التي يختارها الباحث بناءً على حكمه المهني، حيث يركز على الفئات الأكثر دراية ومعرفة بموضوع الدراسة للإجابة عن أسئلة البحث</w:t>
            </w:r>
          </w:p>
          <w:p w14:paraId="273287E6" w14:textId="67CE15CA" w:rsidR="007C3631" w:rsidRPr="007C3631" w:rsidRDefault="007C3631" w:rsidP="007C3631">
            <w:pPr>
              <w:spacing w:line="240" w:lineRule="auto"/>
              <w:rPr>
                <w:rFonts w:cstheme="minorHAnsi"/>
                <w:b/>
                <w:bCs/>
                <w:color w:val="4472C4" w:themeColor="accent1"/>
                <w:sz w:val="28"/>
                <w:szCs w:val="28"/>
                <w:rtl/>
              </w:rPr>
            </w:pPr>
            <w:r w:rsidRPr="007C3631">
              <w:rPr>
                <w:rFonts w:cstheme="minorHAnsi" w:hint="cs"/>
                <w:b/>
                <w:bCs/>
                <w:color w:val="4472C4" w:themeColor="accent1"/>
                <w:sz w:val="28"/>
                <w:szCs w:val="28"/>
                <w:rtl/>
              </w:rPr>
              <w:t>مبررات اختيار العينة :</w:t>
            </w:r>
          </w:p>
          <w:p w14:paraId="07379F89" w14:textId="0DFA961B" w:rsidR="007C3631" w:rsidRPr="007C3631" w:rsidRDefault="007C3631" w:rsidP="007C3631">
            <w:pPr>
              <w:spacing w:line="240" w:lineRule="auto"/>
              <w:rPr>
                <w:rFonts w:cstheme="minorHAnsi"/>
                <w:sz w:val="28"/>
                <w:szCs w:val="28"/>
              </w:rPr>
            </w:pPr>
            <w:r w:rsidRPr="002804A0">
              <w:rPr>
                <w:rFonts w:cstheme="minorHAnsi" w:hint="cs"/>
                <w:b/>
                <w:bCs/>
                <w:color w:val="000000" w:themeColor="text1"/>
                <w:sz w:val="28"/>
                <w:szCs w:val="28"/>
                <w:rtl/>
              </w:rPr>
              <w:t>ا</w:t>
            </w:r>
            <w:r w:rsidRPr="002804A0">
              <w:rPr>
                <w:rFonts w:cstheme="minorHAnsi"/>
                <w:b/>
                <w:bCs/>
                <w:color w:val="000000" w:themeColor="text1"/>
                <w:sz w:val="28"/>
                <w:szCs w:val="28"/>
                <w:rtl/>
              </w:rPr>
              <w:t>لمعايشة والاتصال المباشر</w:t>
            </w:r>
            <w:r>
              <w:rPr>
                <w:rFonts w:cstheme="minorHAnsi" w:hint="cs"/>
                <w:sz w:val="28"/>
                <w:szCs w:val="28"/>
                <w:rtl/>
              </w:rPr>
              <w:t>: ت</w:t>
            </w:r>
            <w:r w:rsidRPr="007C3631">
              <w:rPr>
                <w:rFonts w:cstheme="minorHAnsi"/>
                <w:sz w:val="28"/>
                <w:szCs w:val="28"/>
                <w:rtl/>
              </w:rPr>
              <w:t>عد</w:t>
            </w:r>
            <w:r>
              <w:rPr>
                <w:rFonts w:cstheme="minorHAnsi" w:hint="cs"/>
                <w:sz w:val="28"/>
                <w:szCs w:val="28"/>
                <w:rtl/>
              </w:rPr>
              <w:t xml:space="preserve"> </w:t>
            </w:r>
            <w:r w:rsidRPr="007C3631">
              <w:rPr>
                <w:rFonts w:cstheme="minorHAnsi"/>
                <w:sz w:val="28"/>
                <w:szCs w:val="28"/>
                <w:rtl/>
              </w:rPr>
              <w:t>الأم والمعلمة</w:t>
            </w:r>
            <w:r>
              <w:rPr>
                <w:rFonts w:cstheme="minorHAnsi" w:hint="cs"/>
                <w:sz w:val="28"/>
                <w:szCs w:val="28"/>
                <w:rtl/>
              </w:rPr>
              <w:t xml:space="preserve"> </w:t>
            </w:r>
            <w:r w:rsidRPr="007C3631">
              <w:rPr>
                <w:rFonts w:cstheme="minorHAnsi"/>
                <w:sz w:val="28"/>
                <w:szCs w:val="28"/>
                <w:rtl/>
              </w:rPr>
              <w:t>هما الركيزتان الأساسيتان في البيئة المحيطة بالطفل، وهما الأكثر قدرة على ملاحظة سلوكه اليومي وتتبع مدى تأثره بالمحتوى الرقمي وتغير قيمه الأخلاقية والتربوية</w:t>
            </w:r>
            <w:r w:rsidRPr="007C3631">
              <w:rPr>
                <w:rFonts w:cstheme="minorHAnsi"/>
                <w:sz w:val="28"/>
                <w:szCs w:val="28"/>
              </w:rPr>
              <w:t>.</w:t>
            </w:r>
          </w:p>
          <w:p w14:paraId="7BEFFB8B" w14:textId="604A1D11" w:rsidR="007C3631" w:rsidRPr="007C3631" w:rsidRDefault="007C3631" w:rsidP="007C3631">
            <w:pPr>
              <w:spacing w:line="240" w:lineRule="auto"/>
              <w:rPr>
                <w:rFonts w:cstheme="minorHAnsi"/>
                <w:b/>
                <w:bCs/>
                <w:sz w:val="28"/>
                <w:szCs w:val="28"/>
              </w:rPr>
            </w:pPr>
            <w:r w:rsidRPr="007C3631">
              <w:rPr>
                <w:rFonts w:cstheme="minorHAnsi"/>
                <w:b/>
                <w:bCs/>
                <w:color w:val="4472C4" w:themeColor="accent1"/>
                <w:sz w:val="28"/>
                <w:szCs w:val="28"/>
              </w:rPr>
              <w:lastRenderedPageBreak/>
              <w:t xml:space="preserve">  </w:t>
            </w:r>
            <w:r w:rsidRPr="002804A0">
              <w:rPr>
                <w:rFonts w:cstheme="minorHAnsi"/>
                <w:b/>
                <w:bCs/>
                <w:color w:val="000000" w:themeColor="text1"/>
                <w:sz w:val="28"/>
                <w:szCs w:val="28"/>
                <w:rtl/>
              </w:rPr>
              <w:t>القدرة على تقييم كفاءة المحتوى</w:t>
            </w:r>
            <w:r w:rsidRPr="002804A0">
              <w:rPr>
                <w:rFonts w:cstheme="minorHAnsi" w:hint="cs"/>
                <w:b/>
                <w:bCs/>
                <w:color w:val="000000" w:themeColor="text1"/>
                <w:sz w:val="28"/>
                <w:szCs w:val="28"/>
                <w:rtl/>
              </w:rPr>
              <w:t xml:space="preserve"> : </w:t>
            </w:r>
            <w:r w:rsidRPr="007C3631">
              <w:rPr>
                <w:rFonts w:cstheme="minorHAnsi"/>
                <w:sz w:val="28"/>
                <w:szCs w:val="28"/>
                <w:rtl/>
              </w:rPr>
              <w:t>تمتلك معلمات رياض الأطفال خلفية تربوية وأكاديمية متخصصة تُمكّنهن من الحكم على كفاءة المحتوى الرقمي ومدى ملاءمته للخصائص النفسية والعمرية للأطفال من منظور علمي</w:t>
            </w:r>
            <w:r w:rsidRPr="007C3631">
              <w:rPr>
                <w:rFonts w:cstheme="minorHAnsi"/>
                <w:sz w:val="28"/>
                <w:szCs w:val="28"/>
              </w:rPr>
              <w:t>.</w:t>
            </w:r>
          </w:p>
          <w:p w14:paraId="40920D37" w14:textId="2EED0C69" w:rsidR="007C3631" w:rsidRPr="007C3631" w:rsidRDefault="007C3631" w:rsidP="007C3631">
            <w:pPr>
              <w:spacing w:line="240" w:lineRule="auto"/>
              <w:rPr>
                <w:rFonts w:cstheme="minorHAnsi"/>
                <w:b/>
                <w:bCs/>
                <w:sz w:val="28"/>
                <w:szCs w:val="28"/>
              </w:rPr>
            </w:pPr>
            <w:r w:rsidRPr="002804A0">
              <w:rPr>
                <w:rFonts w:cstheme="minorHAnsi"/>
                <w:b/>
                <w:bCs/>
                <w:color w:val="000000" w:themeColor="text1"/>
                <w:sz w:val="28"/>
                <w:szCs w:val="28"/>
              </w:rPr>
              <w:t xml:space="preserve">  </w:t>
            </w:r>
            <w:r w:rsidRPr="002804A0">
              <w:rPr>
                <w:rFonts w:cstheme="minorHAnsi"/>
                <w:b/>
                <w:bCs/>
                <w:color w:val="000000" w:themeColor="text1"/>
                <w:sz w:val="28"/>
                <w:szCs w:val="28"/>
                <w:rtl/>
              </w:rPr>
              <w:t>تحديد الأدوار التكاملية</w:t>
            </w:r>
            <w:r w:rsidRPr="002804A0">
              <w:rPr>
                <w:rFonts w:cstheme="minorHAnsi" w:hint="cs"/>
                <w:b/>
                <w:bCs/>
                <w:color w:val="000000" w:themeColor="text1"/>
                <w:sz w:val="28"/>
                <w:szCs w:val="28"/>
                <w:rtl/>
              </w:rPr>
              <w:t xml:space="preserve"> : </w:t>
            </w:r>
            <w:r w:rsidRPr="007C3631">
              <w:rPr>
                <w:rFonts w:cstheme="minorHAnsi"/>
                <w:sz w:val="28"/>
                <w:szCs w:val="28"/>
                <w:rtl/>
              </w:rPr>
              <w:t>يتيح دمج الأمهات والمعلمات في عينة واحدة القدرة على رسم صورة تكاملية واضحة لأدوار المؤسسات التربوية، وكيفية تنظيم استهلاك الطفل الرقمي بين البيت والبيئة التعليمية</w:t>
            </w:r>
            <w:r w:rsidRPr="007C3631">
              <w:rPr>
                <w:rFonts w:cstheme="minorHAnsi"/>
                <w:sz w:val="28"/>
                <w:szCs w:val="28"/>
              </w:rPr>
              <w:t>.</w:t>
            </w:r>
          </w:p>
          <w:p w14:paraId="3E11CB6D" w14:textId="3E16FDF7" w:rsidR="007C3631" w:rsidRDefault="007C3631" w:rsidP="007C3631">
            <w:pPr>
              <w:spacing w:line="240" w:lineRule="auto"/>
              <w:rPr>
                <w:rFonts w:cstheme="minorHAnsi"/>
                <w:sz w:val="28"/>
                <w:szCs w:val="28"/>
                <w:rtl/>
              </w:rPr>
            </w:pPr>
            <w:r w:rsidRPr="002804A0">
              <w:rPr>
                <w:rFonts w:cstheme="minorHAnsi"/>
                <w:b/>
                <w:bCs/>
                <w:color w:val="000000" w:themeColor="text1"/>
                <w:sz w:val="28"/>
                <w:szCs w:val="28"/>
              </w:rPr>
              <w:t xml:space="preserve">  </w:t>
            </w:r>
            <w:r w:rsidRPr="002804A0">
              <w:rPr>
                <w:rFonts w:cstheme="minorHAnsi"/>
                <w:b/>
                <w:bCs/>
                <w:color w:val="000000" w:themeColor="text1"/>
                <w:sz w:val="28"/>
                <w:szCs w:val="28"/>
                <w:rtl/>
              </w:rPr>
              <w:t>رصد واقع الاستهلاك الحقيقي</w:t>
            </w:r>
            <w:r w:rsidRPr="002804A0">
              <w:rPr>
                <w:rFonts w:cstheme="minorHAnsi" w:hint="cs"/>
                <w:b/>
                <w:bCs/>
                <w:color w:val="000000" w:themeColor="text1"/>
                <w:sz w:val="28"/>
                <w:szCs w:val="28"/>
                <w:rtl/>
              </w:rPr>
              <w:t xml:space="preserve"> : </w:t>
            </w:r>
            <w:r w:rsidRPr="007C3631">
              <w:rPr>
                <w:rFonts w:cstheme="minorHAnsi"/>
                <w:sz w:val="28"/>
                <w:szCs w:val="28"/>
                <w:rtl/>
              </w:rPr>
              <w:t>الأمهات يمتلكن القدرة على تقديم بيانات واقعية حول الاستهلاك المنزلي للتقنية (عدد الساعات، ونوع التطبيقات والبرامج التي يتابعها الطفل)، مما يسهم في الخروج بنسب دقيقة وحقيقية تخدم الجزء التحليلي في البحث</w:t>
            </w:r>
            <w:r w:rsidRPr="007C3631">
              <w:rPr>
                <w:rFonts w:cstheme="minorHAnsi"/>
                <w:sz w:val="28"/>
                <w:szCs w:val="28"/>
              </w:rPr>
              <w:t>.</w:t>
            </w:r>
          </w:p>
          <w:p w14:paraId="20311E9B" w14:textId="77777777" w:rsidR="00BD0E16" w:rsidRDefault="00BD0E16" w:rsidP="007C3631">
            <w:pPr>
              <w:spacing w:line="240" w:lineRule="auto"/>
              <w:rPr>
                <w:rFonts w:cstheme="minorHAnsi"/>
                <w:sz w:val="28"/>
                <w:szCs w:val="28"/>
                <w:rtl/>
              </w:rPr>
            </w:pPr>
          </w:p>
          <w:p w14:paraId="39B7B0B3" w14:textId="3AF71D94" w:rsidR="00BD0E16" w:rsidRPr="00BD0E16" w:rsidRDefault="00BD0E16" w:rsidP="00BD0E16">
            <w:pPr>
              <w:pStyle w:val="a6"/>
              <w:numPr>
                <w:ilvl w:val="0"/>
                <w:numId w:val="12"/>
              </w:numPr>
              <w:spacing w:line="240" w:lineRule="auto"/>
              <w:rPr>
                <w:rFonts w:cstheme="minorHAnsi"/>
                <w:b/>
                <w:bCs/>
                <w:color w:val="4472C4" w:themeColor="accent1"/>
                <w:sz w:val="32"/>
                <w:szCs w:val="32"/>
              </w:rPr>
            </w:pPr>
            <w:r w:rsidRPr="00BD0E16">
              <w:rPr>
                <w:rFonts w:cstheme="minorHAnsi" w:hint="cs"/>
                <w:b/>
                <w:bCs/>
                <w:color w:val="4472C4" w:themeColor="accent1"/>
                <w:sz w:val="32"/>
                <w:szCs w:val="32"/>
                <w:rtl/>
              </w:rPr>
              <w:t xml:space="preserve">أدوات جمع البيانات : </w:t>
            </w:r>
          </w:p>
          <w:p w14:paraId="0A2552AC" w14:textId="6AC55B33" w:rsidR="00BD0E16" w:rsidRDefault="00BD0E16" w:rsidP="00BD0E16">
            <w:pPr>
              <w:spacing w:line="240" w:lineRule="auto"/>
              <w:rPr>
                <w:rFonts w:cstheme="minorHAnsi"/>
                <w:sz w:val="28"/>
                <w:szCs w:val="28"/>
                <w:rtl/>
              </w:rPr>
            </w:pPr>
            <w:r w:rsidRPr="00BD0E16">
              <w:rPr>
                <w:rFonts w:cstheme="minorHAnsi" w:hint="cs"/>
                <w:b/>
                <w:bCs/>
                <w:sz w:val="28"/>
                <w:szCs w:val="28"/>
                <w:rtl/>
              </w:rPr>
              <w:t>الاستبيان :</w:t>
            </w:r>
            <w:r>
              <w:rPr>
                <w:rFonts w:cstheme="minorHAnsi" w:hint="cs"/>
                <w:sz w:val="28"/>
                <w:szCs w:val="28"/>
                <w:rtl/>
              </w:rPr>
              <w:t xml:space="preserve"> أداة مسحية تستخدم لجمع البيانات من الجمهور مباشرة ، وتعتمد على بناء مجموعة من الأسئلة المصممة بدقة لقياس المتغيرات المرتبطة بموضوع الدراسة وتتطلب صياغة واعية للأسئلة تضمن وضوحها ارتباطها بالهدف البحثي وملائمتها لخصائص العينة ( علياء قمر ) </w:t>
            </w:r>
          </w:p>
          <w:p w14:paraId="2B671039" w14:textId="676F8860" w:rsidR="00BD0E16" w:rsidRDefault="00BD0E16" w:rsidP="00BD0E16">
            <w:pPr>
              <w:spacing w:line="240" w:lineRule="auto"/>
              <w:rPr>
                <w:rFonts w:cstheme="minorHAnsi"/>
                <w:sz w:val="28"/>
                <w:szCs w:val="28"/>
                <w:rtl/>
              </w:rPr>
            </w:pPr>
            <w:r w:rsidRPr="00BD0E16">
              <w:rPr>
                <w:rFonts w:cstheme="minorHAnsi" w:hint="cs"/>
                <w:b/>
                <w:bCs/>
                <w:sz w:val="28"/>
                <w:szCs w:val="28"/>
                <w:rtl/>
              </w:rPr>
              <w:t>الملاحظة :</w:t>
            </w:r>
            <w:r>
              <w:rPr>
                <w:rFonts w:cstheme="minorHAnsi" w:hint="cs"/>
                <w:sz w:val="28"/>
                <w:szCs w:val="28"/>
                <w:rtl/>
              </w:rPr>
              <w:t xml:space="preserve"> وسيلة يستخدمها الانسان العادي في اكتسابه لخبراته ومعلوماته حيث نجمع خبراتنا من خلال ما نشاهده او نسمع عنه ، ولكن الباحث حين يلاحظ فإنه يتبع منهجا معينا يجعل من ملاحظته أساسا لمعرفة واعية او فهم دقيق لظاهرة معينة</w:t>
            </w:r>
            <w:r w:rsidR="008E2D8C">
              <w:rPr>
                <w:rFonts w:cstheme="minorHAnsi" w:hint="cs"/>
                <w:sz w:val="28"/>
                <w:szCs w:val="28"/>
                <w:rtl/>
              </w:rPr>
              <w:t>.</w:t>
            </w:r>
          </w:p>
          <w:p w14:paraId="093BC0A0" w14:textId="77777777" w:rsidR="008E2D8C" w:rsidRDefault="008E2D8C" w:rsidP="00BD0E16">
            <w:pPr>
              <w:spacing w:line="240" w:lineRule="auto"/>
              <w:rPr>
                <w:rFonts w:cstheme="minorHAnsi"/>
                <w:sz w:val="28"/>
                <w:szCs w:val="28"/>
                <w:rtl/>
              </w:rPr>
            </w:pPr>
          </w:p>
          <w:p w14:paraId="04EB68D6" w14:textId="5D6B8E8D" w:rsidR="008E2D8C" w:rsidRDefault="008E2D8C" w:rsidP="008E2D8C">
            <w:pPr>
              <w:pStyle w:val="a6"/>
              <w:numPr>
                <w:ilvl w:val="0"/>
                <w:numId w:val="12"/>
              </w:numPr>
              <w:spacing w:line="240" w:lineRule="auto"/>
              <w:rPr>
                <w:rFonts w:cstheme="minorHAnsi"/>
                <w:b/>
                <w:bCs/>
                <w:color w:val="4472C4" w:themeColor="accent1"/>
                <w:sz w:val="32"/>
                <w:szCs w:val="32"/>
              </w:rPr>
            </w:pPr>
            <w:r w:rsidRPr="008E2D8C">
              <w:rPr>
                <w:rFonts w:cstheme="minorHAnsi" w:hint="cs"/>
                <w:b/>
                <w:bCs/>
                <w:color w:val="4472C4" w:themeColor="accent1"/>
                <w:sz w:val="32"/>
                <w:szCs w:val="32"/>
                <w:rtl/>
              </w:rPr>
              <w:t>مجلات الدراسة :</w:t>
            </w:r>
          </w:p>
          <w:p w14:paraId="375BE8AE" w14:textId="41A9D5ED" w:rsidR="008E2D8C" w:rsidRDefault="008E2D8C" w:rsidP="008E2D8C">
            <w:pPr>
              <w:spacing w:line="240" w:lineRule="auto"/>
              <w:rPr>
                <w:rFonts w:cstheme="minorHAnsi"/>
                <w:sz w:val="28"/>
                <w:szCs w:val="28"/>
                <w:rtl/>
              </w:rPr>
            </w:pPr>
            <w:r w:rsidRPr="005B1D17">
              <w:rPr>
                <w:rFonts w:cstheme="minorHAnsi" w:hint="cs"/>
                <w:b/>
                <w:bCs/>
                <w:sz w:val="28"/>
                <w:szCs w:val="28"/>
                <w:rtl/>
              </w:rPr>
              <w:t>المجال المكاني :</w:t>
            </w:r>
            <w:r>
              <w:rPr>
                <w:rFonts w:cstheme="minorHAnsi" w:hint="cs"/>
                <w:sz w:val="28"/>
                <w:szCs w:val="28"/>
                <w:rtl/>
              </w:rPr>
              <w:t xml:space="preserve"> أجريت الدراسة الميدانية ع</w:t>
            </w:r>
            <w:r w:rsidR="005B1D17">
              <w:rPr>
                <w:rFonts w:cstheme="minorHAnsi" w:hint="cs"/>
                <w:sz w:val="28"/>
                <w:szCs w:val="28"/>
                <w:rtl/>
              </w:rPr>
              <w:t>ل</w:t>
            </w:r>
            <w:r>
              <w:rPr>
                <w:rFonts w:cstheme="minorHAnsi" w:hint="cs"/>
                <w:sz w:val="28"/>
                <w:szCs w:val="28"/>
                <w:rtl/>
              </w:rPr>
              <w:t xml:space="preserve">ى عدد من المبحوثين في محافظة الرياض </w:t>
            </w:r>
          </w:p>
          <w:p w14:paraId="42644842" w14:textId="1C32BA94" w:rsidR="008E2D8C" w:rsidRDefault="008E2D8C" w:rsidP="008E2D8C">
            <w:pPr>
              <w:spacing w:line="240" w:lineRule="auto"/>
              <w:rPr>
                <w:rFonts w:cstheme="minorHAnsi"/>
                <w:sz w:val="28"/>
                <w:szCs w:val="28"/>
                <w:rtl/>
              </w:rPr>
            </w:pPr>
            <w:r w:rsidRPr="005B1D17">
              <w:rPr>
                <w:rFonts w:cstheme="minorHAnsi" w:hint="cs"/>
                <w:b/>
                <w:bCs/>
                <w:sz w:val="28"/>
                <w:szCs w:val="28"/>
                <w:rtl/>
              </w:rPr>
              <w:t>المجال الزماني :</w:t>
            </w:r>
            <w:r>
              <w:rPr>
                <w:rFonts w:cstheme="minorHAnsi" w:hint="cs"/>
                <w:sz w:val="28"/>
                <w:szCs w:val="28"/>
                <w:rtl/>
              </w:rPr>
              <w:t xml:space="preserve"> أجريت الدراس</w:t>
            </w:r>
            <w:r w:rsidR="005B1D17">
              <w:rPr>
                <w:rFonts w:cstheme="minorHAnsi" w:hint="cs"/>
                <w:sz w:val="28"/>
                <w:szCs w:val="28"/>
                <w:rtl/>
              </w:rPr>
              <w:t>ي</w:t>
            </w:r>
            <w:r>
              <w:rPr>
                <w:rFonts w:cstheme="minorHAnsi" w:hint="cs"/>
                <w:sz w:val="28"/>
                <w:szCs w:val="28"/>
                <w:rtl/>
              </w:rPr>
              <w:t xml:space="preserve">ة </w:t>
            </w:r>
            <w:r w:rsidR="005B1D17">
              <w:rPr>
                <w:rFonts w:cstheme="minorHAnsi" w:hint="cs"/>
                <w:sz w:val="28"/>
                <w:szCs w:val="28"/>
                <w:rtl/>
              </w:rPr>
              <w:t>ب</w:t>
            </w:r>
            <w:r>
              <w:rPr>
                <w:rFonts w:cstheme="minorHAnsi" w:hint="cs"/>
                <w:sz w:val="28"/>
                <w:szCs w:val="28"/>
                <w:rtl/>
              </w:rPr>
              <w:t>الفترة ما بين</w:t>
            </w:r>
            <w:r w:rsidR="000006D6">
              <w:rPr>
                <w:rFonts w:cstheme="minorHAnsi" w:hint="cs"/>
                <w:sz w:val="28"/>
                <w:szCs w:val="28"/>
                <w:rtl/>
              </w:rPr>
              <w:t xml:space="preserve"> 30</w:t>
            </w:r>
            <w:r>
              <w:rPr>
                <w:rFonts w:cstheme="minorHAnsi" w:hint="cs"/>
                <w:sz w:val="28"/>
                <w:szCs w:val="28"/>
                <w:rtl/>
              </w:rPr>
              <w:t>-</w:t>
            </w:r>
            <w:r w:rsidR="000006D6">
              <w:rPr>
                <w:rFonts w:cstheme="minorHAnsi" w:hint="cs"/>
                <w:sz w:val="28"/>
                <w:szCs w:val="28"/>
                <w:rtl/>
              </w:rPr>
              <w:t>5</w:t>
            </w:r>
            <w:r>
              <w:rPr>
                <w:rFonts w:cstheme="minorHAnsi" w:hint="cs"/>
                <w:sz w:val="28"/>
                <w:szCs w:val="28"/>
                <w:rtl/>
              </w:rPr>
              <w:t xml:space="preserve">-2026 الى غاية </w:t>
            </w:r>
            <w:r w:rsidR="000006D6">
              <w:rPr>
                <w:rFonts w:cstheme="minorHAnsi" w:hint="cs"/>
                <w:sz w:val="28"/>
                <w:szCs w:val="28"/>
                <w:rtl/>
              </w:rPr>
              <w:t xml:space="preserve"> 29-8-2026 </w:t>
            </w:r>
            <w:r>
              <w:rPr>
                <w:rFonts w:cstheme="minorHAnsi" w:hint="cs"/>
                <w:sz w:val="28"/>
                <w:szCs w:val="28"/>
                <w:rtl/>
              </w:rPr>
              <w:t xml:space="preserve">وكانت مقسمة بين العمل النظري في اعداد السند النظري ومن ثم العمل الميداني في توزيع الاستمارة وجمعها وتحليل وقراءة النتائج </w:t>
            </w:r>
          </w:p>
          <w:p w14:paraId="414B69D4" w14:textId="2ACC49BF" w:rsidR="008E2D8C" w:rsidRPr="008E2D8C" w:rsidRDefault="008E2D8C" w:rsidP="008E2D8C">
            <w:pPr>
              <w:spacing w:line="240" w:lineRule="auto"/>
              <w:rPr>
                <w:rFonts w:cstheme="minorHAnsi"/>
                <w:sz w:val="28"/>
                <w:szCs w:val="28"/>
              </w:rPr>
            </w:pPr>
            <w:r w:rsidRPr="005B1D17">
              <w:rPr>
                <w:rFonts w:cstheme="minorHAnsi" w:hint="cs"/>
                <w:b/>
                <w:bCs/>
                <w:sz w:val="28"/>
                <w:szCs w:val="28"/>
                <w:rtl/>
              </w:rPr>
              <w:t>المجال البشري :</w:t>
            </w:r>
            <w:r>
              <w:rPr>
                <w:rFonts w:cstheme="minorHAnsi" w:hint="cs"/>
                <w:sz w:val="28"/>
                <w:szCs w:val="28"/>
                <w:rtl/>
              </w:rPr>
              <w:t xml:space="preserve"> أجريت الدراسة على (         )من المبحوثين من أمهات الأطفال و معلمات رياض الأطفال المتمرسات في مدينة الرياض من الروضات المقربة لمنزلي</w:t>
            </w:r>
          </w:p>
          <w:p w14:paraId="25E3347F" w14:textId="77777777" w:rsidR="008E2D8C" w:rsidRPr="008E2D8C" w:rsidRDefault="008E2D8C" w:rsidP="008E2D8C">
            <w:pPr>
              <w:spacing w:line="240" w:lineRule="auto"/>
              <w:rPr>
                <w:rFonts w:cstheme="minorHAnsi"/>
                <w:sz w:val="28"/>
                <w:szCs w:val="28"/>
                <w:rtl/>
              </w:rPr>
            </w:pPr>
          </w:p>
          <w:p w14:paraId="29A71647" w14:textId="77777777" w:rsidR="00BD0E16" w:rsidRPr="00BD0E16" w:rsidRDefault="00BD0E16" w:rsidP="00BD0E16">
            <w:pPr>
              <w:spacing w:line="240" w:lineRule="auto"/>
              <w:rPr>
                <w:rFonts w:cstheme="minorHAnsi"/>
                <w:sz w:val="28"/>
                <w:szCs w:val="28"/>
                <w:rtl/>
              </w:rPr>
            </w:pPr>
          </w:p>
          <w:p w14:paraId="334CC980" w14:textId="77777777" w:rsidR="007C3631" w:rsidRPr="007C3631" w:rsidRDefault="007C3631" w:rsidP="007C3631">
            <w:pPr>
              <w:spacing w:line="240" w:lineRule="auto"/>
              <w:rPr>
                <w:rFonts w:cstheme="minorHAnsi"/>
                <w:sz w:val="28"/>
                <w:szCs w:val="28"/>
                <w:rtl/>
              </w:rPr>
            </w:pPr>
          </w:p>
          <w:p w14:paraId="0C6BE540" w14:textId="77777777" w:rsidR="007C3631" w:rsidRPr="007C3631" w:rsidRDefault="007C3631" w:rsidP="007C3631">
            <w:pPr>
              <w:spacing w:line="240" w:lineRule="auto"/>
              <w:rPr>
                <w:rFonts w:cstheme="minorHAnsi"/>
                <w:sz w:val="28"/>
                <w:szCs w:val="28"/>
              </w:rPr>
            </w:pPr>
          </w:p>
          <w:p w14:paraId="150B0C53" w14:textId="77777777" w:rsidR="007C3631" w:rsidRPr="007C3631" w:rsidRDefault="007C3631" w:rsidP="008B498E">
            <w:pPr>
              <w:spacing w:line="240" w:lineRule="auto"/>
              <w:rPr>
                <w:rFonts w:cstheme="minorHAnsi"/>
                <w:sz w:val="28"/>
                <w:szCs w:val="28"/>
                <w:rtl/>
              </w:rPr>
            </w:pPr>
          </w:p>
          <w:p w14:paraId="5103659E" w14:textId="77777777" w:rsidR="001F0B68" w:rsidRPr="008B498E" w:rsidRDefault="001F0B68" w:rsidP="001F0B68">
            <w:pPr>
              <w:spacing w:line="240" w:lineRule="auto"/>
              <w:rPr>
                <w:rFonts w:cstheme="minorHAnsi"/>
                <w:sz w:val="28"/>
                <w:szCs w:val="28"/>
                <w:rtl/>
              </w:rPr>
            </w:pPr>
          </w:p>
          <w:p w14:paraId="182D1B01" w14:textId="77777777" w:rsidR="001F0B68" w:rsidRPr="001F0B68" w:rsidRDefault="001F0B68" w:rsidP="001F0B68">
            <w:pPr>
              <w:spacing w:line="240" w:lineRule="auto"/>
              <w:rPr>
                <w:rFonts w:cstheme="minorHAnsi"/>
                <w:sz w:val="28"/>
                <w:szCs w:val="28"/>
                <w:rtl/>
              </w:rPr>
            </w:pPr>
          </w:p>
          <w:p w14:paraId="27480273" w14:textId="77777777" w:rsidR="001F0B68" w:rsidRPr="005A788F" w:rsidRDefault="001F0B68" w:rsidP="001F0B68">
            <w:pPr>
              <w:spacing w:line="240" w:lineRule="auto"/>
              <w:rPr>
                <w:rFonts w:cstheme="minorHAnsi"/>
                <w:b/>
                <w:bCs/>
                <w:color w:val="4472C4" w:themeColor="accent1"/>
                <w:sz w:val="32"/>
                <w:szCs w:val="32"/>
              </w:rPr>
            </w:pPr>
          </w:p>
          <w:p w14:paraId="4C0715CC" w14:textId="77777777" w:rsidR="00366B17" w:rsidRPr="00366B17" w:rsidRDefault="00366B17" w:rsidP="00366B17">
            <w:pPr>
              <w:spacing w:line="240" w:lineRule="auto"/>
              <w:rPr>
                <w:rFonts w:cstheme="minorHAnsi"/>
                <w:b/>
                <w:bCs/>
                <w:color w:val="4472C4" w:themeColor="accent1"/>
                <w:sz w:val="32"/>
                <w:szCs w:val="32"/>
                <w:rtl/>
              </w:rPr>
            </w:pPr>
          </w:p>
          <w:p w14:paraId="778CD0E1" w14:textId="77777777" w:rsidR="00643FB6" w:rsidRPr="00643FB6" w:rsidRDefault="00643FB6" w:rsidP="00643FB6">
            <w:pPr>
              <w:spacing w:line="240" w:lineRule="auto"/>
              <w:rPr>
                <w:rFonts w:cstheme="minorHAnsi"/>
                <w:b/>
                <w:bCs/>
                <w:color w:val="4472C4" w:themeColor="accent1"/>
                <w:sz w:val="32"/>
                <w:szCs w:val="32"/>
                <w:rtl/>
              </w:rPr>
            </w:pPr>
          </w:p>
          <w:p w14:paraId="2C70CD00" w14:textId="77777777" w:rsidR="00643FB6" w:rsidRPr="00643FB6" w:rsidRDefault="00643FB6" w:rsidP="00643FB6">
            <w:pPr>
              <w:spacing w:line="240" w:lineRule="auto"/>
              <w:rPr>
                <w:rFonts w:cstheme="minorHAnsi"/>
                <w:b/>
                <w:bCs/>
                <w:color w:val="4472C4" w:themeColor="accent1"/>
                <w:sz w:val="32"/>
                <w:szCs w:val="32"/>
              </w:rPr>
            </w:pPr>
          </w:p>
          <w:p w14:paraId="39FF311F" w14:textId="77777777" w:rsidR="00004EFB" w:rsidRPr="003E6042" w:rsidRDefault="00004EFB" w:rsidP="00004EFB">
            <w:pPr>
              <w:spacing w:line="240" w:lineRule="auto"/>
              <w:rPr>
                <w:rFonts w:cstheme="minorHAnsi"/>
                <w:color w:val="000000" w:themeColor="text1"/>
                <w:sz w:val="28"/>
                <w:szCs w:val="28"/>
                <w:rtl/>
              </w:rPr>
            </w:pPr>
          </w:p>
          <w:p w14:paraId="1EA356C6" w14:textId="77777777" w:rsidR="006F5045" w:rsidRPr="006F5045" w:rsidRDefault="006F5045" w:rsidP="006F5045">
            <w:pPr>
              <w:spacing w:line="240" w:lineRule="auto"/>
              <w:rPr>
                <w:rFonts w:cstheme="minorHAnsi"/>
                <w:b/>
                <w:bCs/>
                <w:sz w:val="32"/>
                <w:szCs w:val="32"/>
              </w:rPr>
            </w:pPr>
          </w:p>
          <w:p w14:paraId="08A08B9F" w14:textId="77777777" w:rsidR="006F5045" w:rsidRPr="006F5045" w:rsidRDefault="006F5045" w:rsidP="00F04FD6">
            <w:pPr>
              <w:spacing w:line="240" w:lineRule="auto"/>
              <w:rPr>
                <w:rFonts w:cstheme="minorHAnsi"/>
                <w:color w:val="4472C4" w:themeColor="accent1"/>
                <w:sz w:val="28"/>
                <w:szCs w:val="28"/>
              </w:rPr>
            </w:pPr>
          </w:p>
          <w:p w14:paraId="29C9423E" w14:textId="77777777" w:rsidR="00443479" w:rsidRPr="00F04FD6" w:rsidRDefault="00443479" w:rsidP="00F04FD6">
            <w:pPr>
              <w:spacing w:line="240" w:lineRule="auto"/>
              <w:rPr>
                <w:rFonts w:cstheme="minorHAnsi"/>
                <w:sz w:val="32"/>
                <w:szCs w:val="32"/>
              </w:rPr>
            </w:pPr>
          </w:p>
          <w:p w14:paraId="7CF9F913" w14:textId="77777777" w:rsidR="005D6DA4" w:rsidRPr="00F04FD6" w:rsidRDefault="005D6DA4" w:rsidP="00F04FD6">
            <w:pPr>
              <w:spacing w:line="240" w:lineRule="auto"/>
              <w:rPr>
                <w:rFonts w:cstheme="minorHAnsi"/>
                <w:b/>
                <w:bCs/>
                <w:sz w:val="32"/>
                <w:szCs w:val="32"/>
              </w:rPr>
            </w:pPr>
            <w:r w:rsidRPr="00F04FD6">
              <w:rPr>
                <w:rFonts w:cstheme="minorHAnsi"/>
                <w:b/>
                <w:bCs/>
                <w:sz w:val="32"/>
                <w:szCs w:val="32"/>
              </w:rPr>
              <w:t> </w:t>
            </w:r>
          </w:p>
          <w:p w14:paraId="340B1AB6" w14:textId="1CD53A2D" w:rsidR="005D6DA4" w:rsidRPr="00F04FD6" w:rsidRDefault="005D6DA4" w:rsidP="00F04FD6">
            <w:pPr>
              <w:spacing w:line="240" w:lineRule="auto"/>
              <w:rPr>
                <w:rFonts w:cstheme="minorHAnsi"/>
                <w:b/>
                <w:bCs/>
                <w:sz w:val="32"/>
                <w:szCs w:val="32"/>
              </w:rPr>
            </w:pPr>
          </w:p>
        </w:tc>
      </w:tr>
    </w:tbl>
    <w:p w14:paraId="426722F9" w14:textId="77777777" w:rsidR="005D6DA4" w:rsidRPr="00F04FD6" w:rsidRDefault="005D6DA4" w:rsidP="00F04FD6">
      <w:pPr>
        <w:spacing w:line="240" w:lineRule="auto"/>
        <w:rPr>
          <w:rFonts w:cstheme="minorHAnsi"/>
          <w:sz w:val="32"/>
          <w:szCs w:val="32"/>
          <w:rtl/>
        </w:rPr>
      </w:pPr>
    </w:p>
    <w:p w14:paraId="736224FD" w14:textId="77777777" w:rsidR="006D3116" w:rsidRPr="00F04FD6" w:rsidRDefault="006D3116" w:rsidP="00F04FD6">
      <w:pPr>
        <w:spacing w:line="240" w:lineRule="auto"/>
        <w:rPr>
          <w:rFonts w:cstheme="minorHAnsi"/>
          <w:sz w:val="32"/>
          <w:szCs w:val="32"/>
        </w:rPr>
      </w:pPr>
    </w:p>
    <w:p w14:paraId="0B1AD07C" w14:textId="77777777" w:rsidR="00D95450" w:rsidRPr="00F04FD6" w:rsidRDefault="00D95450" w:rsidP="00F04FD6">
      <w:pPr>
        <w:spacing w:line="240" w:lineRule="auto"/>
        <w:rPr>
          <w:rFonts w:cstheme="minorHAnsi"/>
          <w:sz w:val="32"/>
          <w:szCs w:val="32"/>
        </w:rPr>
      </w:pPr>
    </w:p>
    <w:p w14:paraId="191B336E" w14:textId="77777777" w:rsidR="008268EC" w:rsidRPr="00F04FD6" w:rsidRDefault="008268EC" w:rsidP="00F04FD6">
      <w:pPr>
        <w:spacing w:line="240" w:lineRule="auto"/>
        <w:rPr>
          <w:rFonts w:cstheme="minorHAnsi"/>
          <w:color w:val="4472C4" w:themeColor="accent1"/>
          <w:sz w:val="32"/>
          <w:szCs w:val="32"/>
          <w:rtl/>
        </w:rPr>
      </w:pPr>
    </w:p>
    <w:p w14:paraId="0ECF1651" w14:textId="77777777" w:rsidR="008268EC" w:rsidRPr="00F04FD6" w:rsidRDefault="008268EC" w:rsidP="00F04FD6">
      <w:pPr>
        <w:spacing w:line="240" w:lineRule="auto"/>
        <w:rPr>
          <w:rFonts w:cstheme="minorHAnsi"/>
          <w:sz w:val="26"/>
          <w:szCs w:val="26"/>
        </w:rPr>
      </w:pPr>
    </w:p>
    <w:p w14:paraId="5ADF5695" w14:textId="77777777" w:rsidR="00F5267A" w:rsidRPr="00F04FD6" w:rsidRDefault="00F5267A" w:rsidP="00F04FD6">
      <w:pPr>
        <w:spacing w:line="240" w:lineRule="auto"/>
        <w:rPr>
          <w:rFonts w:cstheme="minorHAnsi"/>
          <w:sz w:val="26"/>
          <w:szCs w:val="26"/>
          <w:rtl/>
        </w:rPr>
      </w:pPr>
    </w:p>
    <w:p w14:paraId="531DD7E5" w14:textId="77777777" w:rsidR="007025C3" w:rsidRPr="00F04FD6" w:rsidRDefault="007025C3" w:rsidP="00F04FD6">
      <w:pPr>
        <w:spacing w:line="240" w:lineRule="auto"/>
        <w:rPr>
          <w:rFonts w:cstheme="minorHAnsi"/>
          <w:sz w:val="32"/>
          <w:szCs w:val="32"/>
          <w:rtl/>
        </w:rPr>
      </w:pPr>
    </w:p>
    <w:p w14:paraId="2F708A6F" w14:textId="77777777" w:rsidR="007025C3" w:rsidRPr="00F04FD6" w:rsidRDefault="007025C3" w:rsidP="00F04FD6">
      <w:pPr>
        <w:spacing w:line="240" w:lineRule="auto"/>
        <w:rPr>
          <w:rFonts w:cstheme="minorHAnsi"/>
          <w:sz w:val="32"/>
          <w:szCs w:val="32"/>
          <w:rtl/>
        </w:rPr>
      </w:pPr>
    </w:p>
    <w:p w14:paraId="1311AFD6" w14:textId="77777777" w:rsidR="007025C3" w:rsidRPr="00F04FD6" w:rsidRDefault="007025C3" w:rsidP="00F04FD6">
      <w:pPr>
        <w:spacing w:line="240" w:lineRule="auto"/>
        <w:rPr>
          <w:rFonts w:cstheme="minorHAnsi"/>
          <w:sz w:val="32"/>
          <w:szCs w:val="32"/>
          <w:rtl/>
        </w:rPr>
      </w:pPr>
    </w:p>
    <w:p w14:paraId="3605A107" w14:textId="77777777" w:rsidR="007025C3" w:rsidRPr="00F04FD6" w:rsidRDefault="007025C3" w:rsidP="00F04FD6">
      <w:pPr>
        <w:spacing w:line="240" w:lineRule="auto"/>
        <w:rPr>
          <w:rFonts w:cstheme="minorHAnsi"/>
          <w:sz w:val="32"/>
          <w:szCs w:val="32"/>
          <w:rtl/>
        </w:rPr>
      </w:pPr>
    </w:p>
    <w:p w14:paraId="203F664E" w14:textId="77777777" w:rsidR="007025C3" w:rsidRPr="00F04FD6" w:rsidRDefault="007025C3" w:rsidP="00F04FD6">
      <w:pPr>
        <w:spacing w:line="240" w:lineRule="auto"/>
        <w:rPr>
          <w:rFonts w:cstheme="minorHAnsi"/>
          <w:sz w:val="32"/>
          <w:szCs w:val="32"/>
          <w:rtl/>
        </w:rPr>
      </w:pPr>
    </w:p>
    <w:p w14:paraId="4FA33E22" w14:textId="77777777" w:rsidR="007025C3" w:rsidRPr="00F04FD6" w:rsidRDefault="007025C3" w:rsidP="00F04FD6">
      <w:pPr>
        <w:spacing w:line="240" w:lineRule="auto"/>
        <w:rPr>
          <w:rFonts w:cstheme="minorHAnsi"/>
          <w:sz w:val="32"/>
          <w:szCs w:val="32"/>
          <w:rtl/>
        </w:rPr>
      </w:pPr>
    </w:p>
    <w:tbl>
      <w:tblPr>
        <w:tblW w:w="4900" w:type="pct"/>
        <w:shd w:val="clear" w:color="auto" w:fill="FFFFFF"/>
        <w:tblCellMar>
          <w:left w:w="0" w:type="dxa"/>
          <w:right w:w="0" w:type="dxa"/>
        </w:tblCellMar>
        <w:tblLook w:val="04A0" w:firstRow="1" w:lastRow="0" w:firstColumn="1" w:lastColumn="0" w:noHBand="0" w:noVBand="1"/>
      </w:tblPr>
      <w:tblGrid>
        <w:gridCol w:w="8140"/>
      </w:tblGrid>
      <w:tr w:rsidR="0068401D" w:rsidRPr="00F04FD6" w14:paraId="09438958" w14:textId="77777777">
        <w:tc>
          <w:tcPr>
            <w:tcW w:w="0" w:type="auto"/>
            <w:shd w:val="clear" w:color="auto" w:fill="FFFFFF"/>
            <w:tcMar>
              <w:top w:w="225" w:type="dxa"/>
              <w:left w:w="75" w:type="dxa"/>
              <w:bottom w:w="0" w:type="dxa"/>
              <w:right w:w="75" w:type="dxa"/>
            </w:tcMar>
            <w:vAlign w:val="center"/>
            <w:hideMark/>
          </w:tcPr>
          <w:p w14:paraId="13DC660C" w14:textId="77777777" w:rsidR="0068401D" w:rsidRPr="00F04FD6" w:rsidRDefault="0068401D" w:rsidP="00F04FD6">
            <w:pPr>
              <w:bidi w:val="0"/>
              <w:spacing w:line="240" w:lineRule="auto"/>
              <w:rPr>
                <w:rFonts w:cstheme="minorHAnsi"/>
                <w:sz w:val="26"/>
                <w:szCs w:val="26"/>
              </w:rPr>
            </w:pPr>
          </w:p>
        </w:tc>
      </w:tr>
    </w:tbl>
    <w:p w14:paraId="2B76F5CA" w14:textId="77777777" w:rsidR="0068401D" w:rsidRPr="00F04FD6" w:rsidRDefault="0068401D" w:rsidP="00F04FD6">
      <w:pPr>
        <w:spacing w:line="240" w:lineRule="auto"/>
        <w:rPr>
          <w:rFonts w:cstheme="minorHAnsi"/>
          <w:sz w:val="26"/>
          <w:szCs w:val="26"/>
        </w:rPr>
      </w:pPr>
    </w:p>
    <w:sectPr w:rsidR="0068401D" w:rsidRPr="00F04FD6" w:rsidSect="00233FB0">
      <w:pgSz w:w="11906" w:h="16838"/>
      <w:pgMar w:top="1440" w:right="1800" w:bottom="1440" w:left="1800" w:header="720" w:footer="720" w:gutter="0"/>
      <w:pgBorders w:offsetFrom="page">
        <w:top w:val="dotDash" w:sz="4" w:space="24" w:color="auto"/>
        <w:left w:val="dotDash" w:sz="4" w:space="24" w:color="auto"/>
        <w:bottom w:val="dotDash" w:sz="4" w:space="24" w:color="auto"/>
        <w:right w:val="dotDash"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7F790" w14:textId="77777777" w:rsidR="007B6DED" w:rsidRDefault="007B6DED" w:rsidP="00203A8F">
      <w:pPr>
        <w:spacing w:after="0" w:line="240" w:lineRule="auto"/>
      </w:pPr>
      <w:r>
        <w:separator/>
      </w:r>
    </w:p>
  </w:endnote>
  <w:endnote w:type="continuationSeparator" w:id="0">
    <w:p w14:paraId="564117A2" w14:textId="77777777" w:rsidR="007B6DED" w:rsidRDefault="007B6DED" w:rsidP="00203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602F4" w14:textId="77777777" w:rsidR="007B6DED" w:rsidRDefault="007B6DED" w:rsidP="00203A8F">
      <w:pPr>
        <w:spacing w:after="0" w:line="240" w:lineRule="auto"/>
      </w:pPr>
      <w:r>
        <w:separator/>
      </w:r>
    </w:p>
  </w:footnote>
  <w:footnote w:type="continuationSeparator" w:id="0">
    <w:p w14:paraId="03DCC05F" w14:textId="77777777" w:rsidR="007B6DED" w:rsidRDefault="007B6DED" w:rsidP="00203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718FA"/>
    <w:multiLevelType w:val="hybridMultilevel"/>
    <w:tmpl w:val="C4E88CFC"/>
    <w:lvl w:ilvl="0" w:tplc="3184F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EE0FA6"/>
    <w:multiLevelType w:val="hybridMultilevel"/>
    <w:tmpl w:val="17A46312"/>
    <w:lvl w:ilvl="0" w:tplc="78E8D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56937"/>
    <w:multiLevelType w:val="hybridMultilevel"/>
    <w:tmpl w:val="E1144FA2"/>
    <w:lvl w:ilvl="0" w:tplc="A4FCD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934B64"/>
    <w:multiLevelType w:val="multilevel"/>
    <w:tmpl w:val="ED4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AA01AD"/>
    <w:multiLevelType w:val="hybridMultilevel"/>
    <w:tmpl w:val="ADFAEAB8"/>
    <w:lvl w:ilvl="0" w:tplc="32682A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A55140"/>
    <w:multiLevelType w:val="hybridMultilevel"/>
    <w:tmpl w:val="826E44D8"/>
    <w:lvl w:ilvl="0" w:tplc="91A84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5F37D4"/>
    <w:multiLevelType w:val="hybridMultilevel"/>
    <w:tmpl w:val="76EA94B4"/>
    <w:lvl w:ilvl="0" w:tplc="63B0CE00">
      <w:start w:val="1"/>
      <w:numFmt w:val="decimal"/>
      <w:lvlText w:val="%1-"/>
      <w:lvlJc w:val="left"/>
      <w:pPr>
        <w:ind w:left="720" w:hanging="360"/>
      </w:pPr>
      <w:rPr>
        <w:rFonts w:hint="default"/>
        <w:b w:val="0"/>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2C2F3D"/>
    <w:multiLevelType w:val="hybridMultilevel"/>
    <w:tmpl w:val="A5E4A22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3325723">
    <w:abstractNumId w:val="1"/>
  </w:num>
  <w:num w:numId="2" w16cid:durableId="27806261">
    <w:abstractNumId w:val="1"/>
  </w:num>
  <w:num w:numId="3" w16cid:durableId="1731734450">
    <w:abstractNumId w:val="1"/>
  </w:num>
  <w:num w:numId="4" w16cid:durableId="477454395">
    <w:abstractNumId w:val="1"/>
  </w:num>
  <w:num w:numId="5" w16cid:durableId="1245457829">
    <w:abstractNumId w:val="1"/>
  </w:num>
  <w:num w:numId="6" w16cid:durableId="142822308">
    <w:abstractNumId w:val="1"/>
  </w:num>
  <w:num w:numId="7" w16cid:durableId="127869208">
    <w:abstractNumId w:val="1"/>
  </w:num>
  <w:num w:numId="8" w16cid:durableId="1061249618">
    <w:abstractNumId w:val="1"/>
  </w:num>
  <w:num w:numId="9" w16cid:durableId="1292708440">
    <w:abstractNumId w:val="1"/>
  </w:num>
  <w:num w:numId="10" w16cid:durableId="1105805326">
    <w:abstractNumId w:val="1"/>
  </w:num>
  <w:num w:numId="11" w16cid:durableId="1010522234">
    <w:abstractNumId w:val="5"/>
  </w:num>
  <w:num w:numId="12" w16cid:durableId="1464155804">
    <w:abstractNumId w:val="8"/>
  </w:num>
  <w:num w:numId="13" w16cid:durableId="1050959843">
    <w:abstractNumId w:val="7"/>
  </w:num>
  <w:num w:numId="14" w16cid:durableId="2139912362">
    <w:abstractNumId w:val="3"/>
  </w:num>
  <w:num w:numId="15" w16cid:durableId="1172994043">
    <w:abstractNumId w:val="0"/>
  </w:num>
  <w:num w:numId="16" w16cid:durableId="1891066420">
    <w:abstractNumId w:val="2"/>
  </w:num>
  <w:num w:numId="17" w16cid:durableId="1817455099">
    <w:abstractNumId w:val="6"/>
  </w:num>
  <w:num w:numId="18" w16cid:durableId="9066451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0"/>
    <w:rsid w:val="000006D6"/>
    <w:rsid w:val="00004EFB"/>
    <w:rsid w:val="0003171C"/>
    <w:rsid w:val="00032D3D"/>
    <w:rsid w:val="0005152C"/>
    <w:rsid w:val="00055080"/>
    <w:rsid w:val="00086656"/>
    <w:rsid w:val="000D1075"/>
    <w:rsid w:val="00124799"/>
    <w:rsid w:val="00136855"/>
    <w:rsid w:val="001A7A93"/>
    <w:rsid w:val="001A7B17"/>
    <w:rsid w:val="001C2761"/>
    <w:rsid w:val="001D6387"/>
    <w:rsid w:val="001F0B68"/>
    <w:rsid w:val="00203A8F"/>
    <w:rsid w:val="00233FB0"/>
    <w:rsid w:val="00256A73"/>
    <w:rsid w:val="00264175"/>
    <w:rsid w:val="002804A0"/>
    <w:rsid w:val="003524A5"/>
    <w:rsid w:val="00366B17"/>
    <w:rsid w:val="00380FA2"/>
    <w:rsid w:val="00395A85"/>
    <w:rsid w:val="003E6042"/>
    <w:rsid w:val="003F7613"/>
    <w:rsid w:val="00407FD7"/>
    <w:rsid w:val="00443479"/>
    <w:rsid w:val="00446376"/>
    <w:rsid w:val="00475F15"/>
    <w:rsid w:val="00493925"/>
    <w:rsid w:val="004D0CBD"/>
    <w:rsid w:val="0050568A"/>
    <w:rsid w:val="00530387"/>
    <w:rsid w:val="005A788F"/>
    <w:rsid w:val="005B1D17"/>
    <w:rsid w:val="005D6DA4"/>
    <w:rsid w:val="00643FB6"/>
    <w:rsid w:val="00663435"/>
    <w:rsid w:val="0068401D"/>
    <w:rsid w:val="006A5809"/>
    <w:rsid w:val="006D3116"/>
    <w:rsid w:val="006F5045"/>
    <w:rsid w:val="007025C3"/>
    <w:rsid w:val="00755E2A"/>
    <w:rsid w:val="00760AB9"/>
    <w:rsid w:val="00787D40"/>
    <w:rsid w:val="007A225B"/>
    <w:rsid w:val="007B62D8"/>
    <w:rsid w:val="007B6DED"/>
    <w:rsid w:val="007C3631"/>
    <w:rsid w:val="008268EC"/>
    <w:rsid w:val="0085640C"/>
    <w:rsid w:val="00870E18"/>
    <w:rsid w:val="008A23A9"/>
    <w:rsid w:val="008B498E"/>
    <w:rsid w:val="008E2D8C"/>
    <w:rsid w:val="009564AF"/>
    <w:rsid w:val="00967398"/>
    <w:rsid w:val="0097569B"/>
    <w:rsid w:val="009931F3"/>
    <w:rsid w:val="00A14B70"/>
    <w:rsid w:val="00A15CCC"/>
    <w:rsid w:val="00A25724"/>
    <w:rsid w:val="00A3575C"/>
    <w:rsid w:val="00A8272D"/>
    <w:rsid w:val="00B254B1"/>
    <w:rsid w:val="00B73A27"/>
    <w:rsid w:val="00BA7ADD"/>
    <w:rsid w:val="00BD0E16"/>
    <w:rsid w:val="00BD33C6"/>
    <w:rsid w:val="00BE6906"/>
    <w:rsid w:val="00C3455E"/>
    <w:rsid w:val="00CA2758"/>
    <w:rsid w:val="00CC5344"/>
    <w:rsid w:val="00CE4D59"/>
    <w:rsid w:val="00CE5EA8"/>
    <w:rsid w:val="00D048A6"/>
    <w:rsid w:val="00D326A9"/>
    <w:rsid w:val="00D945FF"/>
    <w:rsid w:val="00D95450"/>
    <w:rsid w:val="00E528E2"/>
    <w:rsid w:val="00E56C12"/>
    <w:rsid w:val="00E847EB"/>
    <w:rsid w:val="00EE0DEA"/>
    <w:rsid w:val="00F04FD6"/>
    <w:rsid w:val="00F26DD5"/>
    <w:rsid w:val="00F428EC"/>
    <w:rsid w:val="00F5267A"/>
    <w:rsid w:val="00F60DD6"/>
    <w:rsid w:val="00FA7E47"/>
    <w:rsid w:val="00FB2A51"/>
    <w:rsid w:val="00FC4577"/>
    <w:rsid w:val="00FF7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0FA5"/>
  <w15:chartTrackingRefBased/>
  <w15:docId w15:val="{3F549C22-0FC6-4A4F-B3ED-38F11832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855"/>
    <w:pPr>
      <w:bidi/>
    </w:pPr>
  </w:style>
  <w:style w:type="paragraph" w:styleId="1">
    <w:name w:val="heading 1"/>
    <w:basedOn w:val="a"/>
    <w:next w:val="a"/>
    <w:link w:val="1Char"/>
    <w:uiPriority w:val="9"/>
    <w:qFormat/>
    <w:rsid w:val="00CE4D5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semiHidden/>
    <w:unhideWhenUsed/>
    <w:qFormat/>
    <w:rsid w:val="00CE4D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4D5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CE4D5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CE4D5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CE4D5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CE4D5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CE4D5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CE4D5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4D59"/>
    <w:rPr>
      <w:rFonts w:asciiTheme="majorHAnsi" w:eastAsiaTheme="majorEastAsia" w:hAnsiTheme="majorHAnsi" w:cstheme="majorBidi"/>
      <w:color w:val="1F3864" w:themeColor="accent1" w:themeShade="80"/>
      <w:sz w:val="36"/>
      <w:szCs w:val="36"/>
    </w:rPr>
  </w:style>
  <w:style w:type="character" w:customStyle="1" w:styleId="2Char">
    <w:name w:val="عنوان 2 Char"/>
    <w:basedOn w:val="a0"/>
    <w:link w:val="2"/>
    <w:uiPriority w:val="9"/>
    <w:semiHidden/>
    <w:rsid w:val="00CE4D5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4D59"/>
    <w:rPr>
      <w:rFonts w:asciiTheme="majorHAnsi" w:eastAsiaTheme="majorEastAsia" w:hAnsiTheme="majorHAnsi" w:cstheme="majorBidi"/>
      <w:color w:val="2F5496" w:themeColor="accent1" w:themeShade="BF"/>
      <w:sz w:val="28"/>
      <w:szCs w:val="28"/>
    </w:rPr>
  </w:style>
  <w:style w:type="character" w:customStyle="1" w:styleId="4Char">
    <w:name w:val="عنوان 4 Char"/>
    <w:basedOn w:val="a0"/>
    <w:link w:val="4"/>
    <w:uiPriority w:val="9"/>
    <w:semiHidden/>
    <w:rsid w:val="00CE4D59"/>
    <w:rPr>
      <w:rFonts w:asciiTheme="majorHAnsi" w:eastAsiaTheme="majorEastAsia" w:hAnsiTheme="majorHAnsi" w:cstheme="majorBidi"/>
      <w:color w:val="2F5496" w:themeColor="accent1" w:themeShade="BF"/>
      <w:sz w:val="24"/>
      <w:szCs w:val="24"/>
    </w:rPr>
  </w:style>
  <w:style w:type="character" w:customStyle="1" w:styleId="5Char">
    <w:name w:val="عنوان 5 Char"/>
    <w:basedOn w:val="a0"/>
    <w:link w:val="5"/>
    <w:uiPriority w:val="9"/>
    <w:semiHidden/>
    <w:rsid w:val="00CE4D59"/>
    <w:rPr>
      <w:rFonts w:asciiTheme="majorHAnsi" w:eastAsiaTheme="majorEastAsia" w:hAnsiTheme="majorHAnsi" w:cstheme="majorBidi"/>
      <w:caps/>
      <w:color w:val="2F5496" w:themeColor="accent1" w:themeShade="BF"/>
    </w:rPr>
  </w:style>
  <w:style w:type="character" w:customStyle="1" w:styleId="6Char">
    <w:name w:val="عنوان 6 Char"/>
    <w:basedOn w:val="a0"/>
    <w:link w:val="6"/>
    <w:uiPriority w:val="9"/>
    <w:semiHidden/>
    <w:rsid w:val="00CE4D59"/>
    <w:rPr>
      <w:rFonts w:asciiTheme="majorHAnsi" w:eastAsiaTheme="majorEastAsia" w:hAnsiTheme="majorHAnsi" w:cstheme="majorBidi"/>
      <w:i/>
      <w:iCs/>
      <w:caps/>
      <w:color w:val="1F3864" w:themeColor="accent1" w:themeShade="80"/>
    </w:rPr>
  </w:style>
  <w:style w:type="character" w:customStyle="1" w:styleId="7Char">
    <w:name w:val="عنوان 7 Char"/>
    <w:basedOn w:val="a0"/>
    <w:link w:val="7"/>
    <w:uiPriority w:val="9"/>
    <w:semiHidden/>
    <w:rsid w:val="00CE4D59"/>
    <w:rPr>
      <w:rFonts w:asciiTheme="majorHAnsi" w:eastAsiaTheme="majorEastAsia" w:hAnsiTheme="majorHAnsi" w:cstheme="majorBidi"/>
      <w:b/>
      <w:bCs/>
      <w:color w:val="1F3864" w:themeColor="accent1" w:themeShade="80"/>
    </w:rPr>
  </w:style>
  <w:style w:type="character" w:customStyle="1" w:styleId="8Char">
    <w:name w:val="عنوان 8 Char"/>
    <w:basedOn w:val="a0"/>
    <w:link w:val="8"/>
    <w:uiPriority w:val="9"/>
    <w:semiHidden/>
    <w:rsid w:val="00CE4D59"/>
    <w:rPr>
      <w:rFonts w:asciiTheme="majorHAnsi" w:eastAsiaTheme="majorEastAsia" w:hAnsiTheme="majorHAnsi" w:cstheme="majorBidi"/>
      <w:b/>
      <w:bCs/>
      <w:i/>
      <w:iCs/>
      <w:color w:val="1F3864" w:themeColor="accent1" w:themeShade="80"/>
    </w:rPr>
  </w:style>
  <w:style w:type="character" w:customStyle="1" w:styleId="9Char">
    <w:name w:val="عنوان 9 Char"/>
    <w:basedOn w:val="a0"/>
    <w:link w:val="9"/>
    <w:uiPriority w:val="9"/>
    <w:semiHidden/>
    <w:rsid w:val="00CE4D59"/>
    <w:rPr>
      <w:rFonts w:asciiTheme="majorHAnsi" w:eastAsiaTheme="majorEastAsia" w:hAnsiTheme="majorHAnsi" w:cstheme="majorBidi"/>
      <w:i/>
      <w:iCs/>
      <w:color w:val="1F3864" w:themeColor="accent1" w:themeShade="80"/>
    </w:rPr>
  </w:style>
  <w:style w:type="paragraph" w:styleId="a3">
    <w:name w:val="Title"/>
    <w:basedOn w:val="a"/>
    <w:next w:val="a"/>
    <w:link w:val="Char"/>
    <w:uiPriority w:val="10"/>
    <w:qFormat/>
    <w:rsid w:val="00CE4D5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العنوان Char"/>
    <w:basedOn w:val="a0"/>
    <w:link w:val="a3"/>
    <w:uiPriority w:val="10"/>
    <w:rsid w:val="00CE4D59"/>
    <w:rPr>
      <w:rFonts w:asciiTheme="majorHAnsi" w:eastAsiaTheme="majorEastAsia" w:hAnsiTheme="majorHAnsi" w:cstheme="majorBidi"/>
      <w:caps/>
      <w:color w:val="44546A" w:themeColor="text2"/>
      <w:spacing w:val="-15"/>
      <w:sz w:val="72"/>
      <w:szCs w:val="72"/>
    </w:rPr>
  </w:style>
  <w:style w:type="paragraph" w:styleId="a4">
    <w:name w:val="Subtitle"/>
    <w:basedOn w:val="a"/>
    <w:next w:val="a"/>
    <w:link w:val="Char0"/>
    <w:uiPriority w:val="11"/>
    <w:qFormat/>
    <w:rsid w:val="00CE4D5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عنوان فرعي Char"/>
    <w:basedOn w:val="a0"/>
    <w:link w:val="a4"/>
    <w:uiPriority w:val="11"/>
    <w:rsid w:val="00CE4D59"/>
    <w:rPr>
      <w:rFonts w:asciiTheme="majorHAnsi" w:eastAsiaTheme="majorEastAsia" w:hAnsiTheme="majorHAnsi" w:cstheme="majorBidi"/>
      <w:color w:val="4472C4" w:themeColor="accent1"/>
      <w:sz w:val="28"/>
      <w:szCs w:val="28"/>
    </w:rPr>
  </w:style>
  <w:style w:type="paragraph" w:styleId="a5">
    <w:name w:val="Quote"/>
    <w:basedOn w:val="a"/>
    <w:next w:val="a"/>
    <w:link w:val="Char1"/>
    <w:uiPriority w:val="29"/>
    <w:qFormat/>
    <w:rsid w:val="00CE4D59"/>
    <w:pPr>
      <w:spacing w:before="120" w:after="120"/>
      <w:ind w:left="720"/>
    </w:pPr>
    <w:rPr>
      <w:color w:val="44546A" w:themeColor="text2"/>
      <w:sz w:val="24"/>
      <w:szCs w:val="24"/>
    </w:rPr>
  </w:style>
  <w:style w:type="character" w:customStyle="1" w:styleId="Char1">
    <w:name w:val="اقتباس Char"/>
    <w:basedOn w:val="a0"/>
    <w:link w:val="a5"/>
    <w:uiPriority w:val="29"/>
    <w:rsid w:val="00CE4D59"/>
    <w:rPr>
      <w:color w:val="44546A" w:themeColor="text2"/>
      <w:sz w:val="24"/>
      <w:szCs w:val="24"/>
    </w:rPr>
  </w:style>
  <w:style w:type="paragraph" w:styleId="a6">
    <w:name w:val="List Paragraph"/>
    <w:basedOn w:val="a"/>
    <w:uiPriority w:val="34"/>
    <w:qFormat/>
    <w:rsid w:val="00787D40"/>
    <w:pPr>
      <w:ind w:left="720"/>
      <w:contextualSpacing/>
    </w:pPr>
  </w:style>
  <w:style w:type="character" w:styleId="a7">
    <w:name w:val="Intense Emphasis"/>
    <w:basedOn w:val="a0"/>
    <w:uiPriority w:val="21"/>
    <w:qFormat/>
    <w:rsid w:val="00CE4D59"/>
    <w:rPr>
      <w:b/>
      <w:bCs/>
      <w:i/>
      <w:iCs/>
    </w:rPr>
  </w:style>
  <w:style w:type="paragraph" w:styleId="a8">
    <w:name w:val="Intense Quote"/>
    <w:basedOn w:val="a"/>
    <w:next w:val="a"/>
    <w:link w:val="Char2"/>
    <w:uiPriority w:val="30"/>
    <w:qFormat/>
    <w:rsid w:val="00CE4D5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اقتباس مكثف Char"/>
    <w:basedOn w:val="a0"/>
    <w:link w:val="a8"/>
    <w:uiPriority w:val="30"/>
    <w:rsid w:val="00CE4D59"/>
    <w:rPr>
      <w:rFonts w:asciiTheme="majorHAnsi" w:eastAsiaTheme="majorEastAsia" w:hAnsiTheme="majorHAnsi" w:cstheme="majorBidi"/>
      <w:color w:val="44546A" w:themeColor="text2"/>
      <w:spacing w:val="-6"/>
      <w:sz w:val="32"/>
      <w:szCs w:val="32"/>
    </w:rPr>
  </w:style>
  <w:style w:type="character" w:styleId="a9">
    <w:name w:val="Intense Reference"/>
    <w:basedOn w:val="a0"/>
    <w:uiPriority w:val="32"/>
    <w:qFormat/>
    <w:rsid w:val="00CE4D59"/>
    <w:rPr>
      <w:b/>
      <w:bCs/>
      <w:smallCaps/>
      <w:color w:val="44546A" w:themeColor="text2"/>
      <w:u w:val="single"/>
    </w:rPr>
  </w:style>
  <w:style w:type="paragraph" w:styleId="aa">
    <w:name w:val="header"/>
    <w:basedOn w:val="a"/>
    <w:link w:val="Char3"/>
    <w:uiPriority w:val="99"/>
    <w:unhideWhenUsed/>
    <w:rsid w:val="00203A8F"/>
    <w:pPr>
      <w:tabs>
        <w:tab w:val="center" w:pos="4153"/>
        <w:tab w:val="right" w:pos="8306"/>
      </w:tabs>
      <w:spacing w:after="0" w:line="240" w:lineRule="auto"/>
    </w:pPr>
  </w:style>
  <w:style w:type="character" w:customStyle="1" w:styleId="Char3">
    <w:name w:val="رأس الصفحة Char"/>
    <w:basedOn w:val="a0"/>
    <w:link w:val="aa"/>
    <w:uiPriority w:val="99"/>
    <w:rsid w:val="00203A8F"/>
  </w:style>
  <w:style w:type="paragraph" w:styleId="ab">
    <w:name w:val="footer"/>
    <w:basedOn w:val="a"/>
    <w:link w:val="Char4"/>
    <w:uiPriority w:val="99"/>
    <w:unhideWhenUsed/>
    <w:rsid w:val="00203A8F"/>
    <w:pPr>
      <w:tabs>
        <w:tab w:val="center" w:pos="4153"/>
        <w:tab w:val="right" w:pos="8306"/>
      </w:tabs>
      <w:spacing w:after="0" w:line="240" w:lineRule="auto"/>
    </w:pPr>
  </w:style>
  <w:style w:type="character" w:customStyle="1" w:styleId="Char4">
    <w:name w:val="تذييل الصفحة Char"/>
    <w:basedOn w:val="a0"/>
    <w:link w:val="ab"/>
    <w:uiPriority w:val="99"/>
    <w:rsid w:val="00203A8F"/>
  </w:style>
  <w:style w:type="character" w:styleId="Hyperlink">
    <w:name w:val="Hyperlink"/>
    <w:basedOn w:val="a0"/>
    <w:uiPriority w:val="99"/>
    <w:unhideWhenUsed/>
    <w:rsid w:val="00BE6906"/>
    <w:rPr>
      <w:color w:val="0563C1" w:themeColor="hyperlink"/>
      <w:u w:val="single"/>
    </w:rPr>
  </w:style>
  <w:style w:type="character" w:styleId="ac">
    <w:name w:val="Unresolved Mention"/>
    <w:basedOn w:val="a0"/>
    <w:uiPriority w:val="99"/>
    <w:semiHidden/>
    <w:unhideWhenUsed/>
    <w:rsid w:val="00BE6906"/>
    <w:rPr>
      <w:color w:val="605E5C"/>
      <w:shd w:val="clear" w:color="auto" w:fill="E1DFDD"/>
    </w:rPr>
  </w:style>
  <w:style w:type="paragraph" w:styleId="ad">
    <w:name w:val="caption"/>
    <w:basedOn w:val="a"/>
    <w:next w:val="a"/>
    <w:uiPriority w:val="35"/>
    <w:semiHidden/>
    <w:unhideWhenUsed/>
    <w:qFormat/>
    <w:rsid w:val="00CE4D59"/>
    <w:pPr>
      <w:bidi w:val="0"/>
      <w:spacing w:line="240" w:lineRule="auto"/>
    </w:pPr>
    <w:rPr>
      <w:b/>
      <w:bCs/>
      <w:smallCaps/>
      <w:color w:val="44546A" w:themeColor="text2"/>
    </w:rPr>
  </w:style>
  <w:style w:type="character" w:styleId="ae">
    <w:name w:val="Strong"/>
    <w:basedOn w:val="a0"/>
    <w:uiPriority w:val="22"/>
    <w:qFormat/>
    <w:rsid w:val="00CE4D59"/>
    <w:rPr>
      <w:b/>
      <w:bCs/>
    </w:rPr>
  </w:style>
  <w:style w:type="character" w:styleId="af">
    <w:name w:val="Emphasis"/>
    <w:basedOn w:val="a0"/>
    <w:uiPriority w:val="20"/>
    <w:qFormat/>
    <w:rsid w:val="00CE4D59"/>
    <w:rPr>
      <w:i/>
      <w:iCs/>
    </w:rPr>
  </w:style>
  <w:style w:type="paragraph" w:styleId="af0">
    <w:name w:val="No Spacing"/>
    <w:link w:val="Char5"/>
    <w:uiPriority w:val="1"/>
    <w:qFormat/>
    <w:rsid w:val="00CE4D59"/>
    <w:pPr>
      <w:spacing w:after="0" w:line="240" w:lineRule="auto"/>
    </w:pPr>
  </w:style>
  <w:style w:type="character" w:styleId="af1">
    <w:name w:val="Subtle Emphasis"/>
    <w:basedOn w:val="a0"/>
    <w:uiPriority w:val="19"/>
    <w:qFormat/>
    <w:rsid w:val="00CE4D59"/>
    <w:rPr>
      <w:i/>
      <w:iCs/>
      <w:color w:val="595959" w:themeColor="text1" w:themeTint="A6"/>
    </w:rPr>
  </w:style>
  <w:style w:type="character" w:styleId="af2">
    <w:name w:val="Subtle Reference"/>
    <w:basedOn w:val="a0"/>
    <w:uiPriority w:val="31"/>
    <w:qFormat/>
    <w:rsid w:val="00CE4D59"/>
    <w:rPr>
      <w:smallCaps/>
      <w:color w:val="595959" w:themeColor="text1" w:themeTint="A6"/>
      <w:u w:val="none" w:color="7F7F7F" w:themeColor="text1" w:themeTint="80"/>
      <w:bdr w:val="none" w:sz="0" w:space="0" w:color="auto"/>
    </w:rPr>
  </w:style>
  <w:style w:type="character" w:styleId="af3">
    <w:name w:val="Book Title"/>
    <w:basedOn w:val="a0"/>
    <w:uiPriority w:val="33"/>
    <w:qFormat/>
    <w:rsid w:val="00CE4D59"/>
    <w:rPr>
      <w:b/>
      <w:bCs/>
      <w:smallCaps/>
      <w:spacing w:val="10"/>
    </w:rPr>
  </w:style>
  <w:style w:type="paragraph" w:styleId="af4">
    <w:name w:val="TOC Heading"/>
    <w:basedOn w:val="1"/>
    <w:next w:val="a"/>
    <w:uiPriority w:val="39"/>
    <w:semiHidden/>
    <w:unhideWhenUsed/>
    <w:qFormat/>
    <w:rsid w:val="00CE4D59"/>
    <w:pPr>
      <w:bidi w:val="0"/>
      <w:outlineLvl w:val="9"/>
    </w:pPr>
  </w:style>
  <w:style w:type="character" w:customStyle="1" w:styleId="Char5">
    <w:name w:val="بلا تباعد Char"/>
    <w:basedOn w:val="a0"/>
    <w:link w:val="af0"/>
    <w:uiPriority w:val="1"/>
    <w:rsid w:val="00FC4577"/>
  </w:style>
  <w:style w:type="character" w:styleId="af5">
    <w:name w:val="annotation reference"/>
    <w:basedOn w:val="a0"/>
    <w:uiPriority w:val="99"/>
    <w:semiHidden/>
    <w:unhideWhenUsed/>
    <w:rsid w:val="00FC4577"/>
    <w:rPr>
      <w:sz w:val="16"/>
      <w:szCs w:val="16"/>
    </w:rPr>
  </w:style>
  <w:style w:type="paragraph" w:styleId="af6">
    <w:name w:val="annotation text"/>
    <w:basedOn w:val="a"/>
    <w:link w:val="Char6"/>
    <w:uiPriority w:val="99"/>
    <w:semiHidden/>
    <w:unhideWhenUsed/>
    <w:rsid w:val="00FC4577"/>
    <w:pPr>
      <w:spacing w:line="240" w:lineRule="auto"/>
    </w:pPr>
    <w:rPr>
      <w:sz w:val="20"/>
      <w:szCs w:val="20"/>
    </w:rPr>
  </w:style>
  <w:style w:type="character" w:customStyle="1" w:styleId="Char6">
    <w:name w:val="نص تعليق Char"/>
    <w:basedOn w:val="a0"/>
    <w:link w:val="af6"/>
    <w:uiPriority w:val="99"/>
    <w:semiHidden/>
    <w:rsid w:val="00FC4577"/>
    <w:rPr>
      <w:sz w:val="20"/>
      <w:szCs w:val="20"/>
    </w:rPr>
  </w:style>
  <w:style w:type="paragraph" w:styleId="af7">
    <w:name w:val="annotation subject"/>
    <w:basedOn w:val="af6"/>
    <w:next w:val="af6"/>
    <w:link w:val="Char7"/>
    <w:uiPriority w:val="99"/>
    <w:semiHidden/>
    <w:unhideWhenUsed/>
    <w:rsid w:val="00FC4577"/>
    <w:rPr>
      <w:b/>
      <w:bCs/>
    </w:rPr>
  </w:style>
  <w:style w:type="character" w:customStyle="1" w:styleId="Char7">
    <w:name w:val="موضوع تعليق Char"/>
    <w:basedOn w:val="Char6"/>
    <w:link w:val="af7"/>
    <w:uiPriority w:val="99"/>
    <w:semiHidden/>
    <w:rsid w:val="00FC4577"/>
    <w:rPr>
      <w:b/>
      <w:bCs/>
      <w:sz w:val="20"/>
      <w:szCs w:val="20"/>
    </w:rPr>
  </w:style>
  <w:style w:type="paragraph" w:styleId="af8">
    <w:name w:val="Normal (Web)"/>
    <w:basedOn w:val="a"/>
    <w:uiPriority w:val="99"/>
    <w:semiHidden/>
    <w:unhideWhenUsed/>
    <w:rsid w:val="005D6DA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bse.journals.ekb.eg/issue_19179_19464.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432F8-F936-41A4-820F-DCE9BACE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5227</TotalTime>
  <Pages>1</Pages>
  <Words>3835</Words>
  <Characters>21865</Characters>
  <Application>Microsoft Office Word</Application>
  <DocSecurity>0</DocSecurity>
  <Lines>182</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الاعلام الرقمي الموجه للطفل</vt:lpstr>
      <vt:lpstr/>
    </vt:vector>
  </TitlesOfParts>
  <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الاعلام الرقمي الموجه للطفل</dc:title>
  <dc:subject/>
  <dc:creator>Abdulaziz Alrefaee</dc:creator>
  <cp:keywords/>
  <dc:description/>
  <cp:lastModifiedBy>Abdulaziz Alrefaee</cp:lastModifiedBy>
  <cp:revision>30</cp:revision>
  <dcterms:created xsi:type="dcterms:W3CDTF">2026-06-08T14:00:00Z</dcterms:created>
  <dcterms:modified xsi:type="dcterms:W3CDTF">2026-07-05T18:00:00Z</dcterms:modified>
</cp:coreProperties>
</file>