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100C994" w:rsidR="008239B5" w:rsidRDefault="00EB387B" w:rsidP="00EB387B">
      <w:pPr>
        <w:rPr>
          <w:rFonts w:hint="cs"/>
          <w:b/>
          <w:bCs/>
          <w:rtl/>
          <w:lang w:bidi="ar-SY"/>
        </w:rPr>
      </w:pPr>
      <w:r>
        <w:t>Leader Name:</w:t>
      </w:r>
      <w:r w:rsidR="00817A6D">
        <w:t xml:space="preserve"> </w:t>
      </w:r>
      <w:r w:rsidR="00817A6D">
        <w:rPr>
          <w:rFonts w:hint="cs"/>
          <w:rtl/>
          <w:lang w:bidi="ar-SY"/>
        </w:rPr>
        <w:t xml:space="preserve"> </w:t>
      </w:r>
      <w:r w:rsidR="00817A6D" w:rsidRPr="00817A6D">
        <w:rPr>
          <w:rFonts w:hint="cs"/>
          <w:b/>
          <w:bCs/>
          <w:rtl/>
          <w:lang w:bidi="ar-SY"/>
        </w:rPr>
        <w:t xml:space="preserve">عمار </w:t>
      </w:r>
      <w:proofErr w:type="gramStart"/>
      <w:r w:rsidR="00817A6D" w:rsidRPr="00817A6D">
        <w:rPr>
          <w:rFonts w:hint="cs"/>
          <w:b/>
          <w:bCs/>
          <w:rtl/>
          <w:lang w:bidi="ar-SY"/>
        </w:rPr>
        <w:t>بن  أحمد</w:t>
      </w:r>
      <w:proofErr w:type="gramEnd"/>
      <w:r w:rsidR="00817A6D" w:rsidRPr="00817A6D">
        <w:rPr>
          <w:rFonts w:hint="cs"/>
          <w:b/>
          <w:bCs/>
          <w:rtl/>
          <w:lang w:bidi="ar-SY"/>
        </w:rPr>
        <w:t xml:space="preserve"> عمر </w:t>
      </w:r>
      <w:proofErr w:type="spellStart"/>
      <w:r w:rsidR="00817A6D" w:rsidRPr="00817A6D">
        <w:rPr>
          <w:rFonts w:hint="cs"/>
          <w:b/>
          <w:bCs/>
          <w:rtl/>
          <w:lang w:bidi="ar-SY"/>
        </w:rPr>
        <w:t>السيود</w:t>
      </w:r>
      <w:proofErr w:type="spellEnd"/>
      <w:r w:rsidR="00817A6D">
        <w:rPr>
          <w:rFonts w:hint="cs"/>
          <w:rtl/>
          <w:lang w:bidi="ar-SY"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3B07EB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8E43FA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0C6BDD7" w:rsidR="003B07EB" w:rsidRDefault="003B07EB" w:rsidP="003B07EB">
            <w:pPr>
              <w:jc w:val="center"/>
            </w:pPr>
          </w:p>
        </w:tc>
      </w:tr>
      <w:tr w:rsidR="003B07E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3B07EB" w:rsidRDefault="003B07EB" w:rsidP="0097398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AD060D8" w14:textId="77777777" w:rsidR="0097398D" w:rsidRPr="008D74D3" w:rsidRDefault="0097398D" w:rsidP="0097398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1FBB11D3" w:rsidR="003B07EB" w:rsidRDefault="0097398D" w:rsidP="0097398D">
            <w:pPr>
              <w:bidi/>
              <w:jc w:val="center"/>
            </w:pPr>
            <w:r>
              <w:rPr>
                <w:rFonts w:hint="cs"/>
                <w:rtl/>
              </w:rPr>
              <w:t xml:space="preserve">إعادة صياغة العنوان: </w:t>
            </w:r>
            <w:r w:rsidRPr="0097398D">
              <w:rPr>
                <w:rtl/>
              </w:rPr>
              <w:t>أثر المعرفة بمنهج التصنيع الرشيق على أداء العاملين في قطاع الصناعات التجميعية السعودي</w:t>
            </w:r>
          </w:p>
        </w:tc>
      </w:tr>
      <w:tr w:rsidR="003B07E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389A0AEB" w14:textId="77777777" w:rsidR="0097398D" w:rsidRPr="008D74D3" w:rsidRDefault="0097398D" w:rsidP="0097398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3B07EB" w:rsidRDefault="003B07EB" w:rsidP="0097398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8A1B22A" w:rsidR="003B07EB" w:rsidRDefault="003B07EB" w:rsidP="003B07EB">
            <w:pPr>
              <w:jc w:val="center"/>
            </w:pPr>
          </w:p>
        </w:tc>
      </w:tr>
      <w:tr w:rsidR="003B07E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1F700E0" w:rsidR="003B07EB" w:rsidRDefault="0097398D" w:rsidP="0097398D">
            <w:pPr>
              <w:bidi/>
              <w:jc w:val="center"/>
            </w:pPr>
            <w:r w:rsidRPr="0097398D">
              <w:rPr>
                <w:rtl/>
              </w:rPr>
              <w:t xml:space="preserve">إضافة </w:t>
            </w:r>
            <w:r>
              <w:rPr>
                <w:rFonts w:hint="cs"/>
                <w:rtl/>
              </w:rPr>
              <w:t xml:space="preserve">للمشكلة بان التقارير تشير </w:t>
            </w:r>
            <w:r w:rsidRPr="0097398D">
              <w:rPr>
                <w:rtl/>
              </w:rPr>
              <w:t>الرياض إلى أن 40% من مصانع التجميع تعاني من تدني كفاءة الإنتاج بسبب ضعف تدريب العاملين على أدوات الرشاقة</w:t>
            </w:r>
            <w:r w:rsidRPr="0097398D">
              <w:t>."</w:t>
            </w:r>
          </w:p>
        </w:tc>
      </w:tr>
      <w:tr w:rsidR="003B07E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DFE8854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8C0E324" w:rsidR="003B07EB" w:rsidRDefault="003B07EB" w:rsidP="003B07EB">
            <w:pPr>
              <w:jc w:val="center"/>
            </w:pPr>
          </w:p>
        </w:tc>
      </w:tr>
      <w:tr w:rsidR="003B07E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5F3D4874" w14:textId="77777777" w:rsidR="00F617E5" w:rsidRPr="008D74D3" w:rsidRDefault="00F617E5" w:rsidP="00F617E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3B07EB" w:rsidRDefault="003B07EB" w:rsidP="00F617E5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F1644DF" w:rsidR="003B07EB" w:rsidRDefault="003B07EB" w:rsidP="003B07EB">
            <w:pPr>
              <w:jc w:val="center"/>
            </w:pPr>
          </w:p>
        </w:tc>
      </w:tr>
      <w:tr w:rsidR="003B07E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3B07EB" w:rsidRDefault="003B07EB" w:rsidP="003B07EB">
            <w:pPr>
              <w:jc w:val="center"/>
            </w:pPr>
          </w:p>
        </w:tc>
      </w:tr>
      <w:tr w:rsidR="003B07E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B07EB" w:rsidRDefault="003B07EB" w:rsidP="003B07E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589F6EB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AD6DA1B" w:rsidR="003B07EB" w:rsidRDefault="003B07EB" w:rsidP="003B07EB">
            <w:pPr>
              <w:jc w:val="center"/>
            </w:pPr>
          </w:p>
        </w:tc>
      </w:tr>
      <w:tr w:rsidR="003B07E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375D847E" w14:textId="77777777" w:rsidR="00F617E5" w:rsidRPr="008D74D3" w:rsidRDefault="00F617E5" w:rsidP="00F617E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3B07EB" w:rsidRDefault="003B07EB" w:rsidP="00F617E5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45D0C54" w:rsidR="003B07EB" w:rsidRDefault="003B07EB" w:rsidP="003B07EB">
            <w:pPr>
              <w:jc w:val="center"/>
            </w:pPr>
          </w:p>
        </w:tc>
      </w:tr>
      <w:tr w:rsidR="003B07E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3B07EB" w:rsidRDefault="003B07EB" w:rsidP="003B07EB">
            <w:pPr>
              <w:jc w:val="center"/>
            </w:pPr>
          </w:p>
        </w:tc>
      </w:tr>
      <w:tr w:rsidR="003B07E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3B07EB" w:rsidRDefault="003B07EB" w:rsidP="00D9708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CDD6D9" w14:textId="77777777" w:rsidR="00D97081" w:rsidRPr="008D74D3" w:rsidRDefault="00D97081" w:rsidP="00D9708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11945CA" w:rsidR="003B07EB" w:rsidRDefault="00F617E5" w:rsidP="003B07EB">
            <w:pPr>
              <w:jc w:val="center"/>
            </w:pPr>
            <w:r>
              <w:rPr>
                <w:rFonts w:hint="cs"/>
                <w:rtl/>
              </w:rPr>
              <w:t>التوسع بشرح منهجية البحث وتوضيح سبب اختيار المنهج ومجتمع وعينة البحث ونوع العينة وحجمها وطرق جمع البيانات وأسالب التحليل الاحصائي</w:t>
            </w:r>
          </w:p>
        </w:tc>
      </w:tr>
      <w:tr w:rsidR="003B07E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9C8F6F5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0C13C430" w:rsidR="003B07EB" w:rsidRDefault="00D97081" w:rsidP="00DA1900">
            <w:pPr>
              <w:bidi/>
            </w:pPr>
            <w:r>
              <w:rPr>
                <w:rFonts w:hint="cs"/>
                <w:rtl/>
              </w:rPr>
              <w:t>تحدي أداة الدراسة ومحاور</w:t>
            </w:r>
            <w:r w:rsidR="00DA1900" w:rsidRPr="00DA1900">
              <w:rPr>
                <w:rtl/>
              </w:rPr>
              <w:t xml:space="preserve"> الاستبانة وعدد </w:t>
            </w:r>
            <w:r w:rsidRPr="00DA1900">
              <w:rPr>
                <w:rFonts w:hint="cs"/>
                <w:rtl/>
              </w:rPr>
              <w:t xml:space="preserve">الفقرات </w:t>
            </w:r>
            <w:r>
              <w:rPr>
                <w:rFonts w:hint="cs"/>
                <w:rtl/>
              </w:rPr>
              <w:t>للاستبانة</w:t>
            </w:r>
          </w:p>
        </w:tc>
      </w:tr>
      <w:tr w:rsidR="003B07E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3B07EB" w:rsidRDefault="003B07EB" w:rsidP="003B07EB">
            <w:pPr>
              <w:jc w:val="center"/>
            </w:pPr>
          </w:p>
        </w:tc>
      </w:tr>
      <w:tr w:rsidR="003B07E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3B07EB" w:rsidRDefault="003B07EB" w:rsidP="00D97081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597DC3D" w14:textId="77777777" w:rsidR="00D97081" w:rsidRPr="008D74D3" w:rsidRDefault="00D97081" w:rsidP="00D9708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1A5E3C3" w14:textId="77777777" w:rsidR="003B07EB" w:rsidRDefault="00D97081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توحيد طريقة كتابة المراجع</w:t>
            </w:r>
          </w:p>
          <w:p w14:paraId="4805EF37" w14:textId="01F540AE" w:rsidR="00D97081" w:rsidRDefault="00D97081" w:rsidP="003B07EB">
            <w:pPr>
              <w:jc w:val="center"/>
            </w:pPr>
            <w:r>
              <w:rPr>
                <w:rFonts w:hint="cs"/>
                <w:rtl/>
              </w:rPr>
              <w:t>ترتيب المراجع أبجدياً</w:t>
            </w:r>
          </w:p>
        </w:tc>
      </w:tr>
      <w:tr w:rsidR="003B07E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DE8F47E" w:rsidR="005E78FF" w:rsidRDefault="005E78FF" w:rsidP="003B07EB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D1225"/>
    <w:rsid w:val="002F6C30"/>
    <w:rsid w:val="0031225A"/>
    <w:rsid w:val="0039091F"/>
    <w:rsid w:val="003B07EB"/>
    <w:rsid w:val="00437413"/>
    <w:rsid w:val="00443C0E"/>
    <w:rsid w:val="004E21BE"/>
    <w:rsid w:val="005436E0"/>
    <w:rsid w:val="005E78FF"/>
    <w:rsid w:val="00775BDE"/>
    <w:rsid w:val="007E4B35"/>
    <w:rsid w:val="007E4DCA"/>
    <w:rsid w:val="00817A6D"/>
    <w:rsid w:val="008239B5"/>
    <w:rsid w:val="008415DF"/>
    <w:rsid w:val="008D74D3"/>
    <w:rsid w:val="008D7A2A"/>
    <w:rsid w:val="00940CFF"/>
    <w:rsid w:val="0097398D"/>
    <w:rsid w:val="009B1DDC"/>
    <w:rsid w:val="00A629D4"/>
    <w:rsid w:val="00B707C2"/>
    <w:rsid w:val="00BA654E"/>
    <w:rsid w:val="00C60C27"/>
    <w:rsid w:val="00D34A3E"/>
    <w:rsid w:val="00D97081"/>
    <w:rsid w:val="00DA1900"/>
    <w:rsid w:val="00E17504"/>
    <w:rsid w:val="00EB387B"/>
    <w:rsid w:val="00EB5FEB"/>
    <w:rsid w:val="00F617E5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2026-04-05T22:15:00Z</dcterms:created>
  <dcterms:modified xsi:type="dcterms:W3CDTF">2026-04-05T22:34:00Z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