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F6DFF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26E71">
        <w:rPr>
          <w:rFonts w:ascii="Sakkal Majalla" w:hAnsi="Sakkal Majalla" w:cs="Sakkal Majalla" w:hint="cs"/>
          <w:b/>
          <w:bCs/>
          <w:sz w:val="28"/>
          <w:szCs w:val="28"/>
          <w:rtl/>
          <w:lang w:bidi="ar-EG"/>
        </w:rPr>
        <w:t xml:space="preserve">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1DA17928" w:rsidR="009125CE" w:rsidRPr="003E49FE" w:rsidRDefault="00026E71" w:rsidP="009125CE">
      <w:pPr>
        <w:jc w:val="center"/>
        <w:rPr>
          <w:rFonts w:asciiTheme="majorBidi" w:hAnsiTheme="majorBidi" w:cstheme="majorBidi"/>
          <w:b/>
          <w:bCs/>
          <w:sz w:val="40"/>
          <w:szCs w:val="40"/>
          <w:rtl/>
          <w:lang w:bidi="ar-EG"/>
        </w:rPr>
      </w:pPr>
      <w:r w:rsidRPr="003E49FE">
        <w:rPr>
          <w:rFonts w:asciiTheme="majorBidi" w:hAnsiTheme="majorBidi" w:cstheme="majorBidi"/>
          <w:b/>
          <w:bCs/>
          <w:sz w:val="40"/>
          <w:szCs w:val="40"/>
          <w:rtl/>
          <w:lang w:bidi="ar-EG"/>
        </w:rPr>
        <w:t xml:space="preserve">  </w:t>
      </w:r>
      <w:r w:rsidR="003E49FE">
        <w:rPr>
          <w:rFonts w:asciiTheme="majorBidi" w:hAnsiTheme="majorBidi" w:cstheme="majorBidi" w:hint="cs"/>
          <w:b/>
          <w:bCs/>
          <w:sz w:val="40"/>
          <w:szCs w:val="40"/>
          <w:rtl/>
          <w:lang w:bidi="ar-EG"/>
        </w:rPr>
        <w:t>أثر</w:t>
      </w:r>
      <w:r w:rsidRPr="003E49FE">
        <w:rPr>
          <w:rFonts w:asciiTheme="majorBidi" w:hAnsiTheme="majorBidi" w:cstheme="majorBidi"/>
          <w:b/>
          <w:bCs/>
          <w:sz w:val="40"/>
          <w:szCs w:val="40"/>
          <w:rtl/>
          <w:lang w:bidi="ar-EG"/>
        </w:rPr>
        <w:t xml:space="preserve"> نظام العمل عن بعد في تعزيز الإنتاجية والإنتماء التنظيمي - دراسة تطبيقية على مجموعة سمايا المحدودة للتشغيل والصيانة في المملكة العربية السعودية </w:t>
      </w:r>
      <w:r w:rsidR="006836B3" w:rsidRPr="003E49FE">
        <w:rPr>
          <w:rFonts w:asciiTheme="majorBidi" w:hAnsiTheme="majorBidi" w:cstheme="majorBidi"/>
          <w:b/>
          <w:bCs/>
          <w:sz w:val="40"/>
          <w:szCs w:val="40"/>
          <w:rtl/>
          <w:lang w:bidi="ar-EG"/>
        </w:rPr>
        <w:t>بمدينة مكة المكرمة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026E71">
      <w:pPr>
        <w:rPr>
          <w:rFonts w:ascii="Sakkal Majalla" w:hAnsi="Sakkal Majalla" w:cs="Sakkal Majalla"/>
          <w:b/>
          <w:bCs/>
          <w:sz w:val="28"/>
          <w:szCs w:val="28"/>
          <w:rtl/>
          <w:lang w:bidi="ar-EG"/>
        </w:rPr>
      </w:pPr>
    </w:p>
    <w:p w14:paraId="751A7E65" w14:textId="72BBDDE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836B3">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76AA45C9" w14:textId="3D5E8019" w:rsidR="009125CE" w:rsidRPr="001902DB" w:rsidRDefault="00026E7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اروى </w:t>
      </w:r>
      <w:r w:rsidR="006836B3">
        <w:rPr>
          <w:rFonts w:ascii="Sakkal Majalla" w:hAnsi="Sakkal Majalla" w:cs="Sakkal Majalla" w:hint="cs"/>
          <w:b/>
          <w:bCs/>
          <w:sz w:val="28"/>
          <w:szCs w:val="28"/>
          <w:rtl/>
          <w:lang w:bidi="ar-EG"/>
        </w:rPr>
        <w:t xml:space="preserve">بنت </w:t>
      </w:r>
      <w:r>
        <w:rPr>
          <w:rFonts w:ascii="Sakkal Majalla" w:hAnsi="Sakkal Majalla" w:cs="Times New Roman" w:hint="cs"/>
          <w:b/>
          <w:bCs/>
          <w:sz w:val="28"/>
          <w:szCs w:val="28"/>
          <w:rtl/>
          <w:lang w:bidi="ar-EG"/>
        </w:rPr>
        <w:t>أبو</w:t>
      </w:r>
      <w:r>
        <w:rPr>
          <w:rFonts w:ascii="Sakkal Majalla" w:hAnsi="Sakkal Majalla" w:cs="Sakkal Majalla" w:hint="cs"/>
          <w:b/>
          <w:bCs/>
          <w:sz w:val="28"/>
          <w:szCs w:val="28"/>
          <w:rtl/>
          <w:lang w:bidi="ar-EG"/>
        </w:rPr>
        <w:t xml:space="preserve"> الحسن </w:t>
      </w:r>
      <w:r w:rsidR="006836B3">
        <w:rPr>
          <w:rFonts w:ascii="Sakkal Majalla" w:hAnsi="Sakkal Majalla" w:cs="Sakkal Majalla" w:hint="cs"/>
          <w:b/>
          <w:bCs/>
          <w:sz w:val="28"/>
          <w:szCs w:val="28"/>
          <w:rtl/>
          <w:lang w:bidi="ar-EG"/>
        </w:rPr>
        <w:t xml:space="preserve">بن </w:t>
      </w:r>
      <w:r>
        <w:rPr>
          <w:rFonts w:ascii="Sakkal Majalla" w:hAnsi="Sakkal Majalla" w:cs="Sakkal Majalla" w:hint="cs"/>
          <w:b/>
          <w:bCs/>
          <w:sz w:val="28"/>
          <w:szCs w:val="28"/>
          <w:rtl/>
          <w:lang w:bidi="ar-EG"/>
        </w:rPr>
        <w:t xml:space="preserve">حسن لياتي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74F9ED4" w:rsidR="009125CE" w:rsidRPr="001902DB" w:rsidRDefault="00D04F62" w:rsidP="009A76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9A768E">
        <w:rPr>
          <w:rFonts w:ascii="Sakkal Majalla" w:hAnsi="Sakkal Majalla" w:cs="Times New Roman" w:hint="cs"/>
          <w:b/>
          <w:bCs/>
          <w:sz w:val="28"/>
          <w:szCs w:val="28"/>
          <w:rtl/>
          <w:lang w:bidi="ar-EG"/>
        </w:rPr>
        <w:t xml:space="preserve">            </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41418DB" w:rsidR="009125CE" w:rsidRDefault="00B143E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6</w:t>
      </w:r>
      <w:r w:rsidR="009125CE" w:rsidRPr="001902DB">
        <w:rPr>
          <w:rFonts w:ascii="Sakkal Majalla" w:hAnsi="Sakkal Majalla" w:cs="Sakkal Majalla"/>
          <w:b/>
          <w:bCs/>
          <w:sz w:val="28"/>
          <w:szCs w:val="28"/>
          <w:rtl/>
          <w:lang w:bidi="ar-EG"/>
        </w:rPr>
        <w:t>202</w:t>
      </w:r>
    </w:p>
    <w:p w14:paraId="4A0CE9A1" w14:textId="145E4581" w:rsidR="009A768E" w:rsidRDefault="009A768E" w:rsidP="009A768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حقوق الطباعة</w:t>
      </w:r>
      <w:r w:rsidRPr="001902DB">
        <w:rPr>
          <w:rFonts w:ascii="Sakkal Majalla" w:hAnsi="Sakkal Majalla" w:cs="Sakkal Majalla"/>
          <w:b/>
          <w:bCs/>
          <w:sz w:val="28"/>
          <w:szCs w:val="28"/>
          <w:rtl/>
          <w:lang w:bidi="ar-EG"/>
        </w:rPr>
        <w:t>:</w:t>
      </w:r>
    </w:p>
    <w:p w14:paraId="3EF49541" w14:textId="26657DF9" w:rsidR="009C576F" w:rsidRDefault="00CD5995" w:rsidP="009A768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جامعة </w:t>
      </w:r>
      <w:proofErr w:type="spellStart"/>
      <w:r>
        <w:rPr>
          <w:rFonts w:ascii="Sakkal Majalla" w:hAnsi="Sakkal Majalla" w:cs="Sakkal Majalla" w:hint="cs"/>
          <w:b/>
          <w:bCs/>
          <w:sz w:val="28"/>
          <w:szCs w:val="28"/>
          <w:rtl/>
        </w:rPr>
        <w:t>ميدأوشن</w:t>
      </w:r>
      <w:proofErr w:type="spellEnd"/>
    </w:p>
    <w:p w14:paraId="753A892B" w14:textId="24350E63" w:rsidR="009C576F" w:rsidRDefault="009C576F">
      <w:pPr>
        <w:bidi w:val="0"/>
        <w:rPr>
          <w:rFonts w:ascii="Sakkal Majalla" w:hAnsi="Sakkal Majalla" w:cs="Sakkal Majalla"/>
          <w:b/>
          <w:bCs/>
          <w:sz w:val="28"/>
          <w:szCs w:val="28"/>
          <w:rtl/>
          <w:lang w:bidi="ar-EG"/>
        </w:rPr>
      </w:pPr>
      <w:r>
        <w:rPr>
          <w:rFonts w:ascii="Sakkal Majalla" w:hAnsi="Sakkal Majalla" w:cs="Times New Roman"/>
          <w:b/>
          <w:bCs/>
          <w:sz w:val="28"/>
          <w:szCs w:val="28"/>
          <w:rtl/>
          <w:lang w:bidi="ar-EG"/>
        </w:rPr>
        <w:br w:type="page"/>
      </w:r>
      <w:r>
        <w:rPr>
          <w:rFonts w:ascii="Sakkal Majalla" w:hAnsi="Sakkal Majalla" w:cs="Sakkal Majalla"/>
          <w:b/>
          <w:bCs/>
          <w:noProof/>
          <w:sz w:val="28"/>
          <w:szCs w:val="28"/>
          <w:rtl/>
          <w:lang w:val="ar-EG" w:bidi="ar-EG"/>
        </w:rPr>
        <w:lastRenderedPageBreak/>
        <w:drawing>
          <wp:inline distT="0" distB="0" distL="0" distR="0" wp14:anchorId="2275A18A" wp14:editId="2054DE13">
            <wp:extent cx="5608320" cy="5608320"/>
            <wp:effectExtent l="0" t="0" r="5080" b="5080"/>
            <wp:docPr id="11239173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917310" name="صورة 1123917310"/>
                    <pic:cNvPicPr/>
                  </pic:nvPicPr>
                  <pic:blipFill>
                    <a:blip r:embed="rId9">
                      <a:extLst>
                        <a:ext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inline>
        </w:drawing>
      </w:r>
    </w:p>
    <w:p w14:paraId="498257FD" w14:textId="0FA3F0C7" w:rsidR="009C576F" w:rsidRDefault="009C576F" w:rsidP="009A768E">
      <w:pPr>
        <w:jc w:val="center"/>
        <w:rPr>
          <w:rFonts w:ascii="Sakkal Majalla" w:hAnsi="Sakkal Majalla" w:cs="Sakkal Majalla"/>
          <w:b/>
          <w:bCs/>
          <w:sz w:val="28"/>
          <w:szCs w:val="28"/>
          <w:rtl/>
          <w:lang w:bidi="ar-EG"/>
        </w:rPr>
      </w:pPr>
    </w:p>
    <w:p w14:paraId="04237FE1" w14:textId="77777777" w:rsidR="00103F26" w:rsidRDefault="00103F26">
      <w:pPr>
        <w:bidi w:val="0"/>
        <w:rPr>
          <w:rFonts w:ascii="Sakkal Majalla" w:hAnsi="Sakkal Majalla" w:cs="Times New Roman"/>
          <w:b/>
          <w:bCs/>
          <w:sz w:val="28"/>
          <w:szCs w:val="28"/>
          <w:lang w:bidi="ar-EG"/>
        </w:rPr>
      </w:pPr>
    </w:p>
    <w:p w14:paraId="11C0E4D3" w14:textId="77777777" w:rsidR="00103F26" w:rsidRDefault="00103F26">
      <w:pPr>
        <w:bidi w:val="0"/>
        <w:rPr>
          <w:rFonts w:ascii="Sakkal Majalla" w:hAnsi="Sakkal Majalla" w:cs="Times New Roman"/>
          <w:b/>
          <w:bCs/>
          <w:sz w:val="28"/>
          <w:szCs w:val="28"/>
          <w:lang w:bidi="ar-EG"/>
        </w:rPr>
      </w:pPr>
      <w:r>
        <w:rPr>
          <w:rFonts w:ascii="Sakkal Majalla" w:hAnsi="Sakkal Majalla" w:cs="Times New Roman"/>
          <w:b/>
          <w:bCs/>
          <w:sz w:val="28"/>
          <w:szCs w:val="28"/>
          <w:lang w:bidi="ar-EG"/>
        </w:rPr>
        <w:br w:type="page"/>
      </w:r>
    </w:p>
    <w:p w14:paraId="026979D0" w14:textId="44E18E19" w:rsidR="00103F26" w:rsidRPr="00E05B14" w:rsidRDefault="00203B1D" w:rsidP="00704603">
      <w:pPr>
        <w:bidi w:val="0"/>
        <w:jc w:val="center"/>
        <w:rPr>
          <w:rFonts w:ascii="Sakkal Majalla" w:hAnsi="Sakkal Majalla" w:cs="Sakkal Majalla"/>
          <w:b/>
          <w:bCs/>
          <w:sz w:val="40"/>
          <w:szCs w:val="40"/>
          <w:u w:val="single"/>
          <w:rtl/>
          <w:lang w:bidi="ar-EG"/>
        </w:rPr>
      </w:pPr>
      <w:r w:rsidRPr="00E05B14">
        <w:rPr>
          <w:rFonts w:ascii="Sakkal Majalla" w:hAnsi="Sakkal Majalla" w:cs="Sakkal Majalla"/>
          <w:b/>
          <w:bCs/>
          <w:sz w:val="40"/>
          <w:szCs w:val="40"/>
          <w:u w:val="single"/>
          <w:rtl/>
          <w:lang w:bidi="ar-EG"/>
        </w:rPr>
        <w:lastRenderedPageBreak/>
        <w:t>الاهداء</w:t>
      </w:r>
    </w:p>
    <w:p w14:paraId="6DA68DB8" w14:textId="77777777" w:rsidR="00704603" w:rsidRPr="00E05B14" w:rsidRDefault="00704603" w:rsidP="00704603">
      <w:pPr>
        <w:bidi w:val="0"/>
        <w:jc w:val="center"/>
        <w:rPr>
          <w:rFonts w:ascii="Sakkal Majalla" w:hAnsi="Sakkal Majalla" w:cs="Sakkal Majalla"/>
          <w:sz w:val="24"/>
          <w:szCs w:val="24"/>
          <w:rtl/>
          <w:lang w:bidi="ar-EG"/>
        </w:rPr>
      </w:pPr>
    </w:p>
    <w:p w14:paraId="3BFAE275" w14:textId="1A5943A6" w:rsidR="00704603" w:rsidRDefault="00704603" w:rsidP="00E05B14">
      <w:pPr>
        <w:bidi w:val="0"/>
        <w:jc w:val="center"/>
        <w:rPr>
          <w:rFonts w:ascii="Sakkal Majalla" w:hAnsi="Sakkal Majalla" w:cs="Sakkal Majalla"/>
          <w:b/>
          <w:bCs/>
          <w:sz w:val="28"/>
          <w:szCs w:val="28"/>
          <w:rtl/>
          <w:lang w:bidi="ar-EG"/>
        </w:rPr>
      </w:pPr>
      <w:r w:rsidRPr="00E05B14">
        <w:rPr>
          <w:rFonts w:ascii="Sakkal Majalla" w:hAnsi="Sakkal Majalla" w:cs="Sakkal Majalla"/>
          <w:b/>
          <w:bCs/>
          <w:sz w:val="28"/>
          <w:szCs w:val="28"/>
          <w:rtl/>
          <w:lang w:bidi="ar-EG"/>
        </w:rPr>
        <w:t>بسم الله الرحم الرحيم</w:t>
      </w:r>
    </w:p>
    <w:p w14:paraId="335A67DC" w14:textId="08D3924A" w:rsidR="004E5AB6" w:rsidRPr="00E05B14" w:rsidRDefault="00E05B14" w:rsidP="00FA705D">
      <w:pPr>
        <w:bidi w:val="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لم تكون رحلتي العلمية بسيطة ولم يكن الحلم قريب ولمن يكن الطريق</w:t>
      </w:r>
      <w:r w:rsidR="00FA705D">
        <w:rPr>
          <w:rFonts w:ascii="Sakkal Majalla" w:hAnsi="Sakkal Majalla" w:cs="Sakkal Majalla" w:hint="cs"/>
          <w:sz w:val="28"/>
          <w:szCs w:val="28"/>
          <w:rtl/>
          <w:lang w:bidi="ar-EG"/>
        </w:rPr>
        <w:t xml:space="preserve"> ميسر، ولكن بفضل الله ومن خلال المثابرة ، وصلت .... وحققت ماكنت أحلم به ذات يوم.</w:t>
      </w:r>
    </w:p>
    <w:p w14:paraId="22128B18" w14:textId="36B04BC2" w:rsidR="00704603" w:rsidRPr="00E05B14" w:rsidRDefault="00704603"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الى والدي الكريمين، حفظهما الله وأدام عليهما الصحة والعافيه، فمن عطائهما تعلمت أن الطموح يبدأ بالايمان، وان النجاح ثمرة الصبر والاجتهاد.</w:t>
      </w:r>
    </w:p>
    <w:p w14:paraId="3C73B323" w14:textId="1084EF5B" w:rsidR="00704603" w:rsidRPr="00E05B14" w:rsidRDefault="00704603"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الى زوجي واطفالي،</w:t>
      </w:r>
      <w:r w:rsidR="004E5AB6" w:rsidRPr="00E05B14">
        <w:rPr>
          <w:rFonts w:ascii="Sakkal Majalla" w:hAnsi="Sakkal Majalla" w:cs="Sakkal Majalla"/>
          <w:sz w:val="28"/>
          <w:szCs w:val="28"/>
          <w:rtl/>
          <w:lang w:bidi="ar-EG"/>
        </w:rPr>
        <w:t xml:space="preserve"> الذين كانوا لي سندًا في كل خطوة، ويمنحونني الامل كلما أثقلني التعب، فكان وجودهم مصدرًا للقوة، أهدي إليهم ثمرة هذا الجهد.</w:t>
      </w:r>
    </w:p>
    <w:p w14:paraId="2FA1849C" w14:textId="7098E4C3" w:rsidR="004E5AB6" w:rsidRPr="00E05B14" w:rsidRDefault="004E5AB6"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الى أساتذتي الافاضل، الذين حملوا رسالة العلم بإخلاص، وغرسوا في نفوس طلابهم قيم البحث، فكانوا قدوة في العلم والعطاء.</w:t>
      </w:r>
    </w:p>
    <w:p w14:paraId="2079C4EC" w14:textId="5FAF6670" w:rsidR="004E5AB6" w:rsidRPr="00E05B14" w:rsidRDefault="004E5AB6"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الى كل من آمن بأن العلم رسالة، وأن المعرفة مسؤولية، وأن بناء الأوطان يبدأ ببناء الانسان.</w:t>
      </w:r>
    </w:p>
    <w:p w14:paraId="14A554D4" w14:textId="7F0F1E85" w:rsidR="004E5AB6" w:rsidRPr="00E05B14" w:rsidRDefault="004E5AB6"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الى كل باحث يسعى الى الحقيقة بعقل منفتح، وإخلاص في العمل، وإيمان بأن أثر العلم الصادق يبقى وإن مضت الأعوام.</w:t>
      </w:r>
    </w:p>
    <w:p w14:paraId="29866C03" w14:textId="1562DC43" w:rsidR="004E5AB6" w:rsidRPr="00E05B14" w:rsidRDefault="004E5AB6"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 xml:space="preserve">أهدي هذا العمل، راجية من الله تعالى أن يجعله علمًا نافعًا، وعملاً صالحًا متقبلاً، وان يبارك في كل جهد </w:t>
      </w:r>
      <w:r w:rsidR="008177A4" w:rsidRPr="00E05B14">
        <w:rPr>
          <w:rFonts w:ascii="Sakkal Majalla" w:hAnsi="Sakkal Majalla" w:cs="Sakkal Majalla"/>
          <w:sz w:val="28"/>
          <w:szCs w:val="28"/>
          <w:rtl/>
          <w:lang w:bidi="ar-EG"/>
        </w:rPr>
        <w:t>بذل فيه، وأن ينفع به كل من يطالع صفحاته، إنه نعم المولى وتعم النصير.</w:t>
      </w:r>
    </w:p>
    <w:p w14:paraId="172D8B3E" w14:textId="77777777" w:rsidR="004E5AB6" w:rsidRDefault="004E5AB6" w:rsidP="004E5AB6">
      <w:pPr>
        <w:bidi w:val="0"/>
        <w:jc w:val="right"/>
        <w:rPr>
          <w:rFonts w:ascii="Sakkal Majalla" w:hAnsi="Sakkal Majalla" w:cs="Times New Roman"/>
          <w:sz w:val="28"/>
          <w:szCs w:val="28"/>
          <w:rtl/>
          <w:lang w:bidi="ar-EG"/>
        </w:rPr>
      </w:pPr>
    </w:p>
    <w:p w14:paraId="3ED42704" w14:textId="77777777" w:rsidR="004E5AB6" w:rsidRDefault="004E5AB6" w:rsidP="004E5AB6">
      <w:pPr>
        <w:bidi w:val="0"/>
        <w:jc w:val="right"/>
        <w:rPr>
          <w:rFonts w:ascii="Sakkal Majalla" w:hAnsi="Sakkal Majalla" w:cs="Times New Roman"/>
          <w:sz w:val="28"/>
          <w:szCs w:val="28"/>
          <w:rtl/>
          <w:lang w:bidi="ar-EG"/>
        </w:rPr>
      </w:pPr>
    </w:p>
    <w:p w14:paraId="7A764B6B" w14:textId="77777777" w:rsidR="004E5AB6" w:rsidRDefault="004E5AB6" w:rsidP="004E5AB6">
      <w:pPr>
        <w:bidi w:val="0"/>
        <w:jc w:val="right"/>
        <w:rPr>
          <w:rFonts w:ascii="Sakkal Majalla" w:hAnsi="Sakkal Majalla" w:cs="Times New Roman"/>
          <w:sz w:val="28"/>
          <w:szCs w:val="28"/>
          <w:rtl/>
          <w:lang w:bidi="ar-EG"/>
        </w:rPr>
      </w:pPr>
    </w:p>
    <w:p w14:paraId="331D6366" w14:textId="77777777" w:rsidR="008177A4" w:rsidRDefault="008177A4" w:rsidP="008177A4">
      <w:pPr>
        <w:bidi w:val="0"/>
        <w:jc w:val="right"/>
        <w:rPr>
          <w:rFonts w:ascii="Sakkal Majalla" w:hAnsi="Sakkal Majalla" w:cs="Times New Roman"/>
          <w:sz w:val="28"/>
          <w:szCs w:val="28"/>
          <w:rtl/>
          <w:lang w:bidi="ar-EG"/>
        </w:rPr>
      </w:pPr>
    </w:p>
    <w:p w14:paraId="5175252F" w14:textId="77777777" w:rsidR="008177A4" w:rsidRDefault="008177A4" w:rsidP="008177A4">
      <w:pPr>
        <w:bidi w:val="0"/>
        <w:jc w:val="right"/>
        <w:rPr>
          <w:rFonts w:ascii="Sakkal Majalla" w:hAnsi="Sakkal Majalla" w:cs="Times New Roman"/>
          <w:sz w:val="28"/>
          <w:szCs w:val="28"/>
          <w:rtl/>
          <w:lang w:bidi="ar-EG"/>
        </w:rPr>
      </w:pPr>
    </w:p>
    <w:p w14:paraId="71DA602F" w14:textId="77777777" w:rsidR="008177A4" w:rsidRDefault="008177A4" w:rsidP="008177A4">
      <w:pPr>
        <w:bidi w:val="0"/>
        <w:jc w:val="right"/>
        <w:rPr>
          <w:rFonts w:ascii="Sakkal Majalla" w:hAnsi="Sakkal Majalla" w:cs="Times New Roman"/>
          <w:sz w:val="28"/>
          <w:szCs w:val="28"/>
          <w:rtl/>
          <w:lang w:bidi="ar-EG"/>
        </w:rPr>
      </w:pPr>
    </w:p>
    <w:p w14:paraId="28D82EA6" w14:textId="77777777" w:rsidR="008177A4" w:rsidRDefault="008177A4" w:rsidP="008177A4">
      <w:pPr>
        <w:bidi w:val="0"/>
        <w:jc w:val="right"/>
        <w:rPr>
          <w:rFonts w:ascii="Sakkal Majalla" w:hAnsi="Sakkal Majalla" w:cs="Times New Roman"/>
          <w:sz w:val="28"/>
          <w:szCs w:val="28"/>
          <w:rtl/>
          <w:lang w:bidi="ar-EG"/>
        </w:rPr>
      </w:pPr>
    </w:p>
    <w:p w14:paraId="0A38651D" w14:textId="77777777" w:rsidR="008177A4" w:rsidRDefault="008177A4" w:rsidP="008177A4">
      <w:pPr>
        <w:bidi w:val="0"/>
        <w:jc w:val="right"/>
        <w:rPr>
          <w:rFonts w:ascii="Sakkal Majalla" w:hAnsi="Sakkal Majalla" w:cs="Times New Roman"/>
          <w:sz w:val="28"/>
          <w:szCs w:val="28"/>
          <w:rtl/>
          <w:lang w:bidi="ar-EG"/>
        </w:rPr>
      </w:pPr>
    </w:p>
    <w:p w14:paraId="7EC1AC85" w14:textId="77777777" w:rsidR="008177A4" w:rsidRDefault="008177A4" w:rsidP="008177A4">
      <w:pPr>
        <w:bidi w:val="0"/>
        <w:jc w:val="right"/>
        <w:rPr>
          <w:rFonts w:ascii="Sakkal Majalla" w:hAnsi="Sakkal Majalla" w:cs="Times New Roman"/>
          <w:sz w:val="28"/>
          <w:szCs w:val="28"/>
          <w:rtl/>
          <w:lang w:bidi="ar-EG"/>
        </w:rPr>
      </w:pPr>
    </w:p>
    <w:p w14:paraId="31A7C8EC" w14:textId="77777777" w:rsidR="008177A4" w:rsidRDefault="008177A4" w:rsidP="008177A4">
      <w:pPr>
        <w:bidi w:val="0"/>
        <w:jc w:val="right"/>
        <w:rPr>
          <w:rFonts w:ascii="Sakkal Majalla" w:hAnsi="Sakkal Majalla" w:cs="Times New Roman"/>
          <w:sz w:val="28"/>
          <w:szCs w:val="28"/>
          <w:rtl/>
          <w:lang w:bidi="ar-EG"/>
        </w:rPr>
      </w:pPr>
    </w:p>
    <w:p w14:paraId="33C82385" w14:textId="77777777" w:rsidR="008177A4" w:rsidRDefault="008177A4" w:rsidP="008177A4">
      <w:pPr>
        <w:bidi w:val="0"/>
        <w:jc w:val="right"/>
        <w:rPr>
          <w:rFonts w:ascii="Sakkal Majalla" w:hAnsi="Sakkal Majalla" w:cs="Times New Roman"/>
          <w:sz w:val="28"/>
          <w:szCs w:val="28"/>
          <w:rtl/>
          <w:lang w:bidi="ar-EG"/>
        </w:rPr>
      </w:pPr>
    </w:p>
    <w:p w14:paraId="5938E3A0" w14:textId="77777777" w:rsidR="008177A4" w:rsidRDefault="008177A4" w:rsidP="008177A4">
      <w:pPr>
        <w:bidi w:val="0"/>
        <w:jc w:val="right"/>
        <w:rPr>
          <w:rFonts w:ascii="Sakkal Majalla" w:hAnsi="Sakkal Majalla" w:cs="Times New Roman"/>
          <w:sz w:val="28"/>
          <w:szCs w:val="28"/>
          <w:rtl/>
          <w:lang w:bidi="ar-EG"/>
        </w:rPr>
      </w:pPr>
    </w:p>
    <w:p w14:paraId="5CC62DA1" w14:textId="77777777" w:rsidR="008177A4" w:rsidRDefault="008177A4" w:rsidP="008177A4">
      <w:pPr>
        <w:bidi w:val="0"/>
        <w:jc w:val="right"/>
        <w:rPr>
          <w:rFonts w:ascii="Sakkal Majalla" w:hAnsi="Sakkal Majalla" w:cs="Times New Roman"/>
          <w:sz w:val="28"/>
          <w:szCs w:val="28"/>
          <w:rtl/>
          <w:lang w:bidi="ar-EG"/>
        </w:rPr>
      </w:pPr>
    </w:p>
    <w:p w14:paraId="3025BBCA" w14:textId="77777777" w:rsidR="008177A4" w:rsidRPr="00704603" w:rsidRDefault="008177A4" w:rsidP="008177A4">
      <w:pPr>
        <w:bidi w:val="0"/>
        <w:jc w:val="right"/>
        <w:rPr>
          <w:rFonts w:ascii="Sakkal Majalla" w:hAnsi="Sakkal Majalla" w:cs="Times New Roman"/>
          <w:sz w:val="28"/>
          <w:szCs w:val="28"/>
          <w:lang w:bidi="ar-EG"/>
        </w:rPr>
      </w:pPr>
    </w:p>
    <w:p w14:paraId="05D6057A" w14:textId="4D8DF5DD" w:rsidR="00103F26" w:rsidRPr="00E05B14" w:rsidRDefault="008177A4" w:rsidP="008177A4">
      <w:pPr>
        <w:bidi w:val="0"/>
        <w:jc w:val="center"/>
        <w:rPr>
          <w:rFonts w:ascii="Sakkal Majalla" w:hAnsi="Sakkal Majalla" w:cs="Sakkal Majalla"/>
          <w:b/>
          <w:bCs/>
          <w:sz w:val="40"/>
          <w:szCs w:val="40"/>
          <w:u w:val="single"/>
          <w:rtl/>
          <w:lang w:bidi="ar-EG"/>
        </w:rPr>
      </w:pPr>
      <w:r w:rsidRPr="00E05B14">
        <w:rPr>
          <w:rFonts w:ascii="Sakkal Majalla" w:hAnsi="Sakkal Majalla" w:cs="Sakkal Majalla"/>
          <w:b/>
          <w:bCs/>
          <w:sz w:val="40"/>
          <w:szCs w:val="40"/>
          <w:u w:val="single"/>
          <w:rtl/>
          <w:lang w:bidi="ar-EG"/>
        </w:rPr>
        <w:t>شكر وتقدير</w:t>
      </w:r>
    </w:p>
    <w:p w14:paraId="4200A382" w14:textId="1D2C485C" w:rsidR="00704603" w:rsidRPr="00E05B14" w:rsidRDefault="00217B16" w:rsidP="00217B16">
      <w:pPr>
        <w:bidi w:val="0"/>
        <w:jc w:val="center"/>
        <w:rPr>
          <w:rFonts w:ascii="Sakkal Majalla" w:hAnsi="Sakkal Majalla" w:cs="Sakkal Majalla"/>
          <w:b/>
          <w:bCs/>
          <w:sz w:val="28"/>
          <w:szCs w:val="28"/>
          <w:rtl/>
          <w:lang w:bidi="ar-EG"/>
        </w:rPr>
      </w:pPr>
      <w:r w:rsidRPr="00E05B14">
        <w:rPr>
          <w:rFonts w:ascii="Sakkal Majalla" w:hAnsi="Sakkal Majalla" w:cs="Sakkal Majalla"/>
          <w:b/>
          <w:bCs/>
          <w:sz w:val="28"/>
          <w:szCs w:val="28"/>
          <w:rtl/>
          <w:lang w:bidi="ar-EG"/>
        </w:rPr>
        <w:t>بسم الله الرحمن الرحيم</w:t>
      </w:r>
    </w:p>
    <w:p w14:paraId="00D42972" w14:textId="6E43FB73" w:rsidR="00217B16" w:rsidRPr="00E05B14" w:rsidRDefault="00633F00"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الحمد لله رب العالمين، حمدًا يليق بجلال وجهه وعظيم سلطانه، والصلاة والسلام على أشرف الأنبياء والمرسلين سيدنا محمد وعلى آله وصحبه أجمعين.</w:t>
      </w:r>
    </w:p>
    <w:p w14:paraId="79D2DA09" w14:textId="4A2F9E85" w:rsidR="00633F00" w:rsidRPr="00E05B14" w:rsidRDefault="00633F00"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وبعد...</w:t>
      </w:r>
    </w:p>
    <w:p w14:paraId="1FED8117" w14:textId="0454FF7D" w:rsidR="00633F00" w:rsidRPr="00E05B14" w:rsidRDefault="00633F00"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فإنه لمن دواعي الشكر والامتنان أن أحمد الله سبحان وتعالي الذي وفقني وأعانني على إتمام هذه الرسالة، ووهبني الصبر والعزيمة لإتمامها، فله الحمد أولًا واخرًا ظاهرً وباطنًا.</w:t>
      </w:r>
    </w:p>
    <w:p w14:paraId="08FE16DB" w14:textId="2E7A4A73" w:rsidR="00633F00" w:rsidRPr="00E05B14" w:rsidRDefault="00633F00"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 xml:space="preserve">ويسعدني أن أتقدم بخالص الشكر والتقدير الامتنان الى الأساتذه الكرام والمشرفين على هذه الرسالة، ومتابعتي في مراحل الاعداد ودقة الملاحظات </w:t>
      </w:r>
      <w:r w:rsidR="00A666BA" w:rsidRPr="00E05B14">
        <w:rPr>
          <w:rFonts w:ascii="Sakkal Majalla" w:hAnsi="Sakkal Majalla" w:cs="Sakkal Majalla"/>
          <w:sz w:val="28"/>
          <w:szCs w:val="28"/>
          <w:rtl/>
          <w:lang w:bidi="ar-EG"/>
        </w:rPr>
        <w:t>فكان لتوجيهاتهم العلمية وآرائهم السديدة اثر في انجاز هذا العمل واخراجه بالصورة العلمية المأمولة.</w:t>
      </w:r>
    </w:p>
    <w:p w14:paraId="66D970F5" w14:textId="15D69E80" w:rsidR="00A666BA" w:rsidRPr="00E05B14" w:rsidRDefault="00A666BA"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أسال الله تعالى ان يجزيهم خير الجزاء، وان يجعل ذلك في ميزان حسناتهم.</w:t>
      </w:r>
    </w:p>
    <w:p w14:paraId="2EBEEC2E" w14:textId="29CDF3A6" w:rsidR="00A666BA" w:rsidRPr="00E05B14" w:rsidRDefault="00A666BA"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واتقدهم بخالص الشكر والتقدير الى جامعة ميدأوشن ممثلة في كلية الإدارة وقسم ماجستير إدارة الموارد البشرية، والى جميع أعضاء هيئة التدريس الذين كان لهم فضل كبير فيما تلقيته من علم ومعرفة طوال فترة الدراسة كما اشكر جميع منسوبي الجامعة على ماقدموه من دعم اكاديمي وادراي اسهم في تهيئة البيئة العلمية المناسبة لانجاز هذه الرسالة.</w:t>
      </w:r>
    </w:p>
    <w:p w14:paraId="3B6CD1E9" w14:textId="22601C9C" w:rsidR="00A666BA" w:rsidRPr="00E05B14" w:rsidRDefault="00A666BA"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rPr>
        <w:t xml:space="preserve">كما أتقدم بجزيل الشكر والتقدير إلى إدارة مجموعة </w:t>
      </w:r>
      <w:proofErr w:type="spellStart"/>
      <w:r w:rsidRPr="00E05B14">
        <w:rPr>
          <w:rFonts w:ascii="Sakkal Majalla" w:hAnsi="Sakkal Majalla" w:cs="Sakkal Majalla"/>
          <w:sz w:val="28"/>
          <w:szCs w:val="28"/>
          <w:rtl/>
        </w:rPr>
        <w:t>سمايا</w:t>
      </w:r>
      <w:proofErr w:type="spellEnd"/>
      <w:r w:rsidRPr="00E05B14">
        <w:rPr>
          <w:rFonts w:ascii="Sakkal Majalla" w:hAnsi="Sakkal Majalla" w:cs="Sakkal Majalla"/>
          <w:sz w:val="28"/>
          <w:szCs w:val="28"/>
          <w:rtl/>
        </w:rPr>
        <w:t xml:space="preserve"> المحدودة للتشغيل والصيانة، على تعاونهم الكريم وتسهيلهم إجراءات تطبيق الدراسة الميدانية، كما أتوجه بالشكر والعرفان إلى جميع الموظفين والموظفات الذين شاركوا في الإجابة عن الاستبانة، إذ كان لتعاونهم واستجابتهم أثر بالغ في إنجاز الجانب التطبيقي من هذه الدراس</w:t>
      </w:r>
      <w:r w:rsidR="00C258C5" w:rsidRPr="00E05B14">
        <w:rPr>
          <w:rFonts w:ascii="Sakkal Majalla" w:hAnsi="Sakkal Majalla" w:cs="Sakkal Majalla"/>
          <w:sz w:val="28"/>
          <w:szCs w:val="28"/>
          <w:rtl/>
        </w:rPr>
        <w:t>ة</w:t>
      </w:r>
      <w:r w:rsidR="00C258C5" w:rsidRPr="00E05B14">
        <w:rPr>
          <w:rFonts w:ascii="Sakkal Majalla" w:hAnsi="Sakkal Majalla" w:cs="Sakkal Majalla"/>
          <w:sz w:val="28"/>
          <w:szCs w:val="28"/>
          <w:rtl/>
          <w:lang w:bidi="ar-EG"/>
        </w:rPr>
        <w:t>.</w:t>
      </w:r>
    </w:p>
    <w:p w14:paraId="1C3E8201" w14:textId="77777777" w:rsidR="00E05B14" w:rsidRPr="00E05B14" w:rsidRDefault="00C258C5"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ولا يسعني في هذا المقام الا ان أتقدم بخالص الشكر والعرفان الى عائلتي حفظهم الله، الذين غمروني بدعائهم ودعمهم وتشجيعهم لي طوال مسيرتي العلمية.</w:t>
      </w:r>
    </w:p>
    <w:p w14:paraId="2CB45086" w14:textId="0178C5DC" w:rsidR="00C258C5" w:rsidRPr="00E05B14" w:rsidRDefault="00E05B14" w:rsidP="00FA705D">
      <w:pPr>
        <w:bidi w:val="0"/>
        <w:jc w:val="center"/>
        <w:rPr>
          <w:rFonts w:ascii="Sakkal Majalla" w:hAnsi="Sakkal Majalla" w:cs="Sakkal Majalla"/>
          <w:sz w:val="28"/>
          <w:szCs w:val="28"/>
          <w:rtl/>
          <w:lang w:bidi="ar-EG"/>
        </w:rPr>
      </w:pPr>
      <w:r w:rsidRPr="00E05B14">
        <w:rPr>
          <w:rFonts w:ascii="Sakkal Majalla" w:hAnsi="Sakkal Majalla" w:cs="Sakkal Majalla"/>
          <w:sz w:val="28"/>
          <w:szCs w:val="28"/>
          <w:rtl/>
          <w:lang w:bidi="ar-EG"/>
        </w:rPr>
        <w:t>والله ولي التوفيق...</w:t>
      </w:r>
    </w:p>
    <w:p w14:paraId="2B06B10E" w14:textId="77777777" w:rsidR="00704603" w:rsidRDefault="00704603" w:rsidP="00704603">
      <w:pPr>
        <w:bidi w:val="0"/>
        <w:rPr>
          <w:rFonts w:ascii="Sakkal Majalla" w:hAnsi="Sakkal Majalla" w:cs="Times New Roman"/>
          <w:b/>
          <w:bCs/>
          <w:sz w:val="28"/>
          <w:szCs w:val="28"/>
          <w:lang w:bidi="ar-EG"/>
        </w:rPr>
      </w:pPr>
    </w:p>
    <w:p w14:paraId="5F29686A" w14:textId="2372CAAD" w:rsidR="009C576F" w:rsidRDefault="009C576F">
      <w:pPr>
        <w:bidi w:val="0"/>
        <w:rPr>
          <w:rFonts w:ascii="Sakkal Majalla" w:hAnsi="Sakkal Majalla" w:cs="Sakkal Majalla"/>
          <w:b/>
          <w:bCs/>
          <w:sz w:val="28"/>
          <w:szCs w:val="28"/>
          <w:rtl/>
          <w:lang w:bidi="ar-EG"/>
        </w:rPr>
      </w:pPr>
      <w:r>
        <w:rPr>
          <w:rFonts w:ascii="Sakkal Majalla" w:hAnsi="Sakkal Majalla" w:cs="Times New Roman"/>
          <w:b/>
          <w:bCs/>
          <w:sz w:val="28"/>
          <w:szCs w:val="28"/>
          <w:rtl/>
          <w:lang w:bidi="ar-EG"/>
        </w:rPr>
        <w:br w:type="page"/>
      </w:r>
    </w:p>
    <w:p w14:paraId="71099ADB" w14:textId="77777777" w:rsidR="009125CE" w:rsidRPr="001902DB" w:rsidRDefault="009125CE" w:rsidP="009A768E">
      <w:pP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b w:val="0"/>
          <w:bCs w:val="0"/>
          <w:color w:val="auto"/>
          <w:kern w:val="2"/>
          <w:sz w:val="22"/>
          <w:szCs w:val="22"/>
          <w:lang w:val="ar-SA"/>
          <w14:ligatures w14:val="standardContextual"/>
        </w:rPr>
        <w:id w:val="1150790744"/>
        <w:docPartObj>
          <w:docPartGallery w:val="Table of Contents"/>
          <w:docPartUnique/>
        </w:docPartObj>
      </w:sdtPr>
      <w:sdtEndPr>
        <w:rPr>
          <w:lang w:val="en-US"/>
        </w:rPr>
      </w:sdtEndPr>
      <w:sdtContent>
        <w:p w14:paraId="529672AD" w14:textId="289EC0B5" w:rsidR="00A30327" w:rsidRDefault="00A30327">
          <w:pPr>
            <w:pStyle w:val="a6"/>
          </w:pPr>
          <w:r>
            <w:rPr>
              <w:lang w:val="ar-SA"/>
            </w:rPr>
            <w:t>جدول المحتويات</w:t>
          </w:r>
        </w:p>
        <w:p w14:paraId="3B9D2A22" w14:textId="1708A6C7" w:rsidR="00A30327" w:rsidRDefault="00A30327">
          <w:pPr>
            <w:pStyle w:val="11"/>
            <w:tabs>
              <w:tab w:val="right" w:leader="dot" w:pos="8822"/>
            </w:tabs>
            <w:rPr>
              <w:rFonts w:eastAsiaTheme="minorEastAsia" w:cstheme="minorBidi"/>
              <w:b w:val="0"/>
              <w:bCs w:val="0"/>
              <w:noProof/>
              <w:sz w:val="24"/>
              <w:rtl/>
            </w:rPr>
          </w:pPr>
          <w:r>
            <w:rPr>
              <w:b w:val="0"/>
              <w:bCs w:val="0"/>
            </w:rPr>
            <w:fldChar w:fldCharType="begin"/>
          </w:r>
          <w:r>
            <w:instrText>TOC \o "1-3" \h \z \u</w:instrText>
          </w:r>
          <w:r>
            <w:rPr>
              <w:b w:val="0"/>
              <w:bCs w:val="0"/>
            </w:rPr>
            <w:fldChar w:fldCharType="separate"/>
          </w:r>
          <w:hyperlink w:anchor="_Toc233473378" w:history="1">
            <w:r w:rsidRPr="00246376">
              <w:rPr>
                <w:rStyle w:val="Hyperlink"/>
                <w:rFonts w:ascii="Sakkal Majalla" w:hAnsi="Sakkal Majalla" w:cs="Sakkal Majalla" w:hint="eastAsia"/>
                <w:noProof/>
                <w:rtl/>
              </w:rPr>
              <w:t>الفصل</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Toc233473378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766389D" w14:textId="0F1FF460" w:rsidR="00A30327" w:rsidRDefault="00A30327">
          <w:pPr>
            <w:pStyle w:val="11"/>
            <w:tabs>
              <w:tab w:val="right" w:leader="dot" w:pos="8822"/>
            </w:tabs>
            <w:rPr>
              <w:rFonts w:eastAsiaTheme="minorEastAsia" w:cstheme="minorBidi"/>
              <w:b w:val="0"/>
              <w:bCs w:val="0"/>
              <w:noProof/>
              <w:sz w:val="24"/>
              <w:rtl/>
            </w:rPr>
          </w:pPr>
          <w:hyperlink w:anchor="_Toc233473379"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المقدمة</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Toc233473379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796A5D8" w14:textId="2844168D" w:rsidR="00A30327" w:rsidRDefault="00A30327">
          <w:pPr>
            <w:pStyle w:val="11"/>
            <w:tabs>
              <w:tab w:val="right" w:leader="dot" w:pos="8822"/>
            </w:tabs>
            <w:rPr>
              <w:rFonts w:eastAsiaTheme="minorEastAsia" w:cstheme="minorBidi"/>
              <w:b w:val="0"/>
              <w:bCs w:val="0"/>
              <w:noProof/>
              <w:sz w:val="24"/>
              <w:rtl/>
            </w:rPr>
          </w:pPr>
          <w:hyperlink w:anchor="_Toc233473380"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مشكلة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9651BE4" w14:textId="4E684C3D" w:rsidR="00A30327" w:rsidRDefault="00A30327">
          <w:pPr>
            <w:pStyle w:val="11"/>
            <w:tabs>
              <w:tab w:val="right" w:leader="dot" w:pos="8822"/>
            </w:tabs>
            <w:rPr>
              <w:rFonts w:eastAsiaTheme="minorEastAsia" w:cstheme="minorBidi"/>
              <w:b w:val="0"/>
              <w:bCs w:val="0"/>
              <w:noProof/>
              <w:sz w:val="24"/>
              <w:rtl/>
            </w:rPr>
          </w:pPr>
          <w:hyperlink w:anchor="_Toc233473381"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أهمية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6EC0485" w14:textId="15519AE6" w:rsidR="00A30327" w:rsidRDefault="00A30327">
          <w:pPr>
            <w:pStyle w:val="11"/>
            <w:tabs>
              <w:tab w:val="right" w:leader="dot" w:pos="8822"/>
            </w:tabs>
            <w:rPr>
              <w:rFonts w:eastAsiaTheme="minorEastAsia" w:cstheme="minorBidi"/>
              <w:b w:val="0"/>
              <w:bCs w:val="0"/>
              <w:noProof/>
              <w:sz w:val="24"/>
              <w:rtl/>
            </w:rPr>
          </w:pPr>
          <w:hyperlink w:anchor="_Toc233473382"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أهداف</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776448D" w14:textId="5206E321" w:rsidR="00A30327" w:rsidRDefault="00A30327">
          <w:pPr>
            <w:pStyle w:val="11"/>
            <w:tabs>
              <w:tab w:val="right" w:leader="dot" w:pos="8822"/>
            </w:tabs>
            <w:rPr>
              <w:rFonts w:eastAsiaTheme="minorEastAsia" w:cstheme="minorBidi"/>
              <w:b w:val="0"/>
              <w:bCs w:val="0"/>
              <w:noProof/>
              <w:sz w:val="24"/>
              <w:rtl/>
            </w:rPr>
          </w:pPr>
          <w:hyperlink w:anchor="_Toc233473383"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تساؤلات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F308DB8" w14:textId="05923216" w:rsidR="00A30327" w:rsidRDefault="00A30327">
          <w:pPr>
            <w:pStyle w:val="11"/>
            <w:tabs>
              <w:tab w:val="right" w:leader="dot" w:pos="8822"/>
            </w:tabs>
            <w:rPr>
              <w:rFonts w:eastAsiaTheme="minorEastAsia" w:cstheme="minorBidi"/>
              <w:b w:val="0"/>
              <w:bCs w:val="0"/>
              <w:noProof/>
              <w:sz w:val="24"/>
              <w:rtl/>
            </w:rPr>
          </w:pPr>
          <w:hyperlink w:anchor="_Toc233473384" w:history="1">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فرضيات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4B9A408" w14:textId="7E31341E" w:rsidR="00A30327" w:rsidRDefault="00A30327">
          <w:pPr>
            <w:pStyle w:val="11"/>
            <w:tabs>
              <w:tab w:val="right" w:leader="dot" w:pos="8822"/>
            </w:tabs>
            <w:rPr>
              <w:rFonts w:eastAsiaTheme="minorEastAsia" w:cstheme="minorBidi"/>
              <w:b w:val="0"/>
              <w:bCs w:val="0"/>
              <w:noProof/>
              <w:sz w:val="24"/>
              <w:rtl/>
            </w:rPr>
          </w:pPr>
          <w:hyperlink w:anchor="_Toc233473385"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مصطلحات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0D6BF18" w14:textId="66970326" w:rsidR="00A30327" w:rsidRDefault="00A30327">
          <w:pPr>
            <w:pStyle w:val="11"/>
            <w:tabs>
              <w:tab w:val="right" w:leader="dot" w:pos="8822"/>
            </w:tabs>
            <w:rPr>
              <w:rFonts w:eastAsiaTheme="minorEastAsia" w:cstheme="minorBidi"/>
              <w:b w:val="0"/>
              <w:bCs w:val="0"/>
              <w:noProof/>
              <w:sz w:val="24"/>
              <w:rtl/>
            </w:rPr>
          </w:pPr>
          <w:hyperlink w:anchor="_Toc233473386" w:history="1">
            <w:r w:rsidRPr="00246376">
              <w:rPr>
                <w:rStyle w:val="Hyperlink"/>
                <w:rFonts w:ascii="Sakkal Majalla" w:hAnsi="Sakkal Majalla" w:cs="Sakkal Majalla" w:hint="eastAsia"/>
                <w:noProof/>
                <w:rtl/>
              </w:rPr>
              <w:t>الفصل</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Toc233473386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96DBCAF" w14:textId="4E8E7568" w:rsidR="00A30327" w:rsidRDefault="00A30327">
          <w:pPr>
            <w:pStyle w:val="11"/>
            <w:tabs>
              <w:tab w:val="right" w:leader="dot" w:pos="8822"/>
            </w:tabs>
            <w:rPr>
              <w:rFonts w:eastAsiaTheme="minorEastAsia" w:cstheme="minorBidi"/>
              <w:b w:val="0"/>
              <w:bCs w:val="0"/>
              <w:noProof/>
              <w:sz w:val="24"/>
              <w:rtl/>
            </w:rPr>
          </w:pPr>
          <w:hyperlink w:anchor="_Toc233473387" w:history="1">
            <w:r w:rsidRPr="00246376">
              <w:rPr>
                <w:rStyle w:val="Hyperlink"/>
                <w:rFonts w:ascii="Sakkal Majalla" w:hAnsi="Sakkal Majalla" w:cs="Sakkal Majalla" w:hint="eastAsia"/>
                <w:noProof/>
                <w:rtl/>
              </w:rPr>
              <w:t>الدراسات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1EC4B8F" w14:textId="11E3C569" w:rsidR="00A30327" w:rsidRDefault="00A30327">
          <w:pPr>
            <w:pStyle w:val="11"/>
            <w:tabs>
              <w:tab w:val="right" w:leader="dot" w:pos="8822"/>
            </w:tabs>
            <w:rPr>
              <w:rFonts w:eastAsiaTheme="minorEastAsia" w:cstheme="minorBidi"/>
              <w:b w:val="0"/>
              <w:bCs w:val="0"/>
              <w:noProof/>
              <w:sz w:val="24"/>
              <w:rtl/>
            </w:rPr>
          </w:pPr>
          <w:hyperlink w:anchor="_Toc233473388"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Toc233473388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11B7975" w14:textId="61A0131B" w:rsidR="00A30327" w:rsidRDefault="00A30327">
          <w:pPr>
            <w:pStyle w:val="11"/>
            <w:tabs>
              <w:tab w:val="right" w:leader="dot" w:pos="8822"/>
            </w:tabs>
            <w:rPr>
              <w:rFonts w:eastAsiaTheme="minorEastAsia" w:cstheme="minorBidi"/>
              <w:b w:val="0"/>
              <w:bCs w:val="0"/>
              <w:noProof/>
              <w:sz w:val="24"/>
              <w:rtl/>
            </w:rPr>
          </w:pPr>
          <w:hyperlink w:anchor="_Toc233473389"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الدراسات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Toc233473389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60F1C14" w14:textId="1336EC1F" w:rsidR="00A30327" w:rsidRDefault="00A30327">
          <w:pPr>
            <w:pStyle w:val="11"/>
            <w:tabs>
              <w:tab w:val="right" w:leader="dot" w:pos="8822"/>
            </w:tabs>
            <w:rPr>
              <w:rFonts w:eastAsiaTheme="minorEastAsia" w:cstheme="minorBidi"/>
              <w:b w:val="0"/>
              <w:bCs w:val="0"/>
              <w:noProof/>
              <w:sz w:val="24"/>
              <w:rtl/>
            </w:rPr>
          </w:pPr>
          <w:hyperlink w:anchor="_Toc233473390"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الفجوة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CB4E2F0" w14:textId="4AD159A4" w:rsidR="00A30327" w:rsidRDefault="00A30327">
          <w:pPr>
            <w:pStyle w:val="11"/>
            <w:tabs>
              <w:tab w:val="right" w:leader="dot" w:pos="8822"/>
            </w:tabs>
            <w:rPr>
              <w:rFonts w:eastAsiaTheme="minorEastAsia" w:cstheme="minorBidi"/>
              <w:b w:val="0"/>
              <w:bCs w:val="0"/>
              <w:noProof/>
              <w:sz w:val="24"/>
              <w:rtl/>
            </w:rPr>
          </w:pPr>
          <w:hyperlink w:anchor="_Toc233473391"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المنطلقات</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النظرية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272F4F5" w14:textId="299DC5B6" w:rsidR="00A30327" w:rsidRDefault="00A30327">
          <w:pPr>
            <w:pStyle w:val="11"/>
            <w:tabs>
              <w:tab w:val="right" w:leader="dot" w:pos="8822"/>
            </w:tabs>
            <w:rPr>
              <w:rFonts w:eastAsiaTheme="minorEastAsia" w:cstheme="minorBidi"/>
              <w:b w:val="0"/>
              <w:bCs w:val="0"/>
              <w:noProof/>
              <w:sz w:val="24"/>
              <w:rtl/>
            </w:rPr>
          </w:pPr>
          <w:hyperlink w:anchor="_Toc233473392" w:history="1">
            <w:r w:rsidRPr="00246376">
              <w:rPr>
                <w:rStyle w:val="Hyperlink"/>
                <w:rFonts w:ascii="Sakkal Majalla" w:hAnsi="Sakkal Majalla" w:cs="Sakkal Majalla" w:hint="eastAsia"/>
                <w:noProof/>
                <w:rtl/>
              </w:rPr>
              <w:t>الفصل</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2F2C1C0B" w14:textId="0FBBEC51" w:rsidR="00A30327" w:rsidRDefault="00A30327">
          <w:pPr>
            <w:pStyle w:val="11"/>
            <w:tabs>
              <w:tab w:val="right" w:leader="dot" w:pos="8822"/>
            </w:tabs>
            <w:rPr>
              <w:rFonts w:eastAsiaTheme="minorEastAsia" w:cstheme="minorBidi"/>
              <w:b w:val="0"/>
              <w:bCs w:val="0"/>
              <w:noProof/>
              <w:sz w:val="24"/>
              <w:rtl/>
            </w:rPr>
          </w:pPr>
          <w:hyperlink w:anchor="_Toc233473393" w:history="1">
            <w:r w:rsidRPr="00246376">
              <w:rPr>
                <w:rStyle w:val="Hyperlink"/>
                <w:rFonts w:ascii="Sakkal Majalla" w:hAnsi="Sakkal Majalla" w:cs="Sakkal Majalla" w:hint="eastAsia"/>
                <w:noProof/>
                <w:rtl/>
              </w:rPr>
              <w:t>منهجية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A3C9EF2" w14:textId="790400AB" w:rsidR="00A30327" w:rsidRDefault="00A30327">
          <w:pPr>
            <w:pStyle w:val="11"/>
            <w:tabs>
              <w:tab w:val="right" w:leader="dot" w:pos="8822"/>
            </w:tabs>
            <w:rPr>
              <w:rFonts w:eastAsiaTheme="minorEastAsia" w:cstheme="minorBidi"/>
              <w:b w:val="0"/>
              <w:bCs w:val="0"/>
              <w:noProof/>
              <w:sz w:val="24"/>
              <w:rtl/>
            </w:rPr>
          </w:pPr>
          <w:hyperlink w:anchor="_Toc233473394"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مقدمة</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Toc233473394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12AA98A9" w14:textId="443B86F9" w:rsidR="00A30327" w:rsidRDefault="00A30327">
          <w:pPr>
            <w:pStyle w:val="11"/>
            <w:tabs>
              <w:tab w:val="right" w:leader="dot" w:pos="8822"/>
            </w:tabs>
            <w:rPr>
              <w:rFonts w:eastAsiaTheme="minorEastAsia" w:cstheme="minorBidi"/>
              <w:b w:val="0"/>
              <w:bCs w:val="0"/>
              <w:noProof/>
              <w:sz w:val="24"/>
              <w:rtl/>
            </w:rPr>
          </w:pPr>
          <w:hyperlink w:anchor="_Toc233473395"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المنهجية</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وطرق</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البحث</w:t>
            </w:r>
            <w:r w:rsidRPr="00246376">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Toc233473395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5AF50B4" w14:textId="7C8A21D1" w:rsidR="00A30327" w:rsidRDefault="00A30327">
          <w:pPr>
            <w:pStyle w:val="11"/>
            <w:tabs>
              <w:tab w:val="right" w:leader="dot" w:pos="8822"/>
            </w:tabs>
            <w:rPr>
              <w:rFonts w:eastAsiaTheme="minorEastAsia" w:cstheme="minorBidi"/>
              <w:b w:val="0"/>
              <w:bCs w:val="0"/>
              <w:noProof/>
              <w:sz w:val="24"/>
              <w:rtl/>
            </w:rPr>
          </w:pPr>
          <w:hyperlink w:anchor="_Toc233473396"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مجتمع</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Toc233473396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1B7E3E8" w14:textId="516101E8" w:rsidR="00A30327" w:rsidRDefault="00A30327">
          <w:pPr>
            <w:pStyle w:val="11"/>
            <w:tabs>
              <w:tab w:val="right" w:leader="dot" w:pos="8822"/>
            </w:tabs>
            <w:rPr>
              <w:rFonts w:eastAsiaTheme="minorEastAsia" w:cstheme="minorBidi"/>
              <w:b w:val="0"/>
              <w:bCs w:val="0"/>
              <w:noProof/>
              <w:sz w:val="24"/>
              <w:rtl/>
            </w:rPr>
          </w:pPr>
          <w:hyperlink w:anchor="_Toc233473397"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حدود</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26AEFEF2" w14:textId="51920638" w:rsidR="00A30327" w:rsidRDefault="00A30327">
          <w:pPr>
            <w:pStyle w:val="11"/>
            <w:tabs>
              <w:tab w:val="right" w:leader="dot" w:pos="8822"/>
            </w:tabs>
            <w:rPr>
              <w:rFonts w:eastAsiaTheme="minorEastAsia" w:cstheme="minorBidi"/>
              <w:b w:val="0"/>
              <w:bCs w:val="0"/>
              <w:noProof/>
              <w:sz w:val="24"/>
              <w:rtl/>
            </w:rPr>
          </w:pPr>
          <w:hyperlink w:anchor="_Toc233473398" w:history="1">
            <w:r w:rsidRPr="00246376">
              <w:rPr>
                <w:rStyle w:val="Hyperlink"/>
                <w:rFonts w:ascii="Sakkal Majalla" w:hAnsi="Sakkal Majalla" w:cs="Sakkal Majalla" w:hint="eastAsia"/>
                <w:noProof/>
                <w:rtl/>
              </w:rPr>
              <w:t>الفصل</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2773E37" w14:textId="6D9D62BD" w:rsidR="00A30327" w:rsidRDefault="00A30327">
          <w:pPr>
            <w:pStyle w:val="11"/>
            <w:tabs>
              <w:tab w:val="right" w:leader="dot" w:pos="8822"/>
            </w:tabs>
            <w:rPr>
              <w:rFonts w:eastAsiaTheme="minorEastAsia" w:cstheme="minorBidi"/>
              <w:b w:val="0"/>
              <w:bCs w:val="0"/>
              <w:noProof/>
              <w:sz w:val="24"/>
              <w:rtl/>
            </w:rPr>
          </w:pPr>
          <w:hyperlink w:anchor="_Toc233473399" w:history="1">
            <w:r w:rsidRPr="00246376">
              <w:rPr>
                <w:rStyle w:val="Hyperlink"/>
                <w:rFonts w:ascii="Sakkal Majalla" w:hAnsi="Sakkal Majalla" w:cs="Sakkal Majalla" w:hint="eastAsia"/>
                <w:noProof/>
                <w:rtl/>
                <w:lang w:bidi="ar-EG"/>
              </w:rPr>
              <w:t>النتائج</w:t>
            </w:r>
            <w:r w:rsidRPr="00246376">
              <w:rPr>
                <w:rStyle w:val="Hyperlink"/>
                <w:rFonts w:ascii="Sakkal Majalla" w:hAnsi="Sakkal Majalla" w:cs="Sakkal Majalla"/>
                <w:noProof/>
                <w:rtl/>
                <w:lang w:bidi="ar-EG"/>
              </w:rPr>
              <w:t xml:space="preserve"> </w:t>
            </w:r>
            <w:r w:rsidRPr="00246376">
              <w:rPr>
                <w:rStyle w:val="Hyperlink"/>
                <w:rFonts w:ascii="Sakkal Majalla" w:hAnsi="Sakkal Majalla" w:cs="Sakkal Majalla" w:hint="eastAsia"/>
                <w:noProof/>
                <w:rtl/>
                <w:lang w:bidi="ar-EG"/>
              </w:rPr>
              <w:t>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Toc233473399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539A9594" w14:textId="305FE7C2" w:rsidR="00A30327" w:rsidRDefault="00A30327">
          <w:pPr>
            <w:pStyle w:val="11"/>
            <w:tabs>
              <w:tab w:val="right" w:leader="dot" w:pos="8822"/>
            </w:tabs>
            <w:rPr>
              <w:rFonts w:eastAsiaTheme="minorEastAsia" w:cstheme="minorBidi"/>
              <w:b w:val="0"/>
              <w:bCs w:val="0"/>
              <w:noProof/>
              <w:sz w:val="24"/>
              <w:rtl/>
            </w:rPr>
          </w:pPr>
          <w:hyperlink w:anchor="_Toc233473400"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C69212F" w14:textId="525FA9B6" w:rsidR="00A30327" w:rsidRDefault="00A30327">
          <w:pPr>
            <w:pStyle w:val="11"/>
            <w:tabs>
              <w:tab w:val="right" w:leader="dot" w:pos="8822"/>
            </w:tabs>
            <w:rPr>
              <w:rFonts w:eastAsiaTheme="minorEastAsia" w:cstheme="minorBidi"/>
              <w:b w:val="0"/>
              <w:bCs w:val="0"/>
              <w:noProof/>
              <w:sz w:val="24"/>
              <w:rtl/>
            </w:rPr>
          </w:pPr>
          <w:hyperlink w:anchor="_Toc233473401"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تحليل</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82B00C9" w14:textId="2B635370" w:rsidR="00A30327" w:rsidRDefault="00A30327">
          <w:pPr>
            <w:pStyle w:val="11"/>
            <w:tabs>
              <w:tab w:val="right" w:leader="dot" w:pos="8822"/>
            </w:tabs>
            <w:rPr>
              <w:rFonts w:eastAsiaTheme="minorEastAsia" w:cstheme="minorBidi"/>
              <w:b w:val="0"/>
              <w:bCs w:val="0"/>
              <w:noProof/>
              <w:sz w:val="24"/>
              <w:rtl/>
            </w:rPr>
          </w:pPr>
          <w:hyperlink w:anchor="_Toc233473402"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Toc233473402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44C9EA79" w14:textId="28A0A3D4" w:rsidR="00A30327" w:rsidRDefault="00A30327">
          <w:pPr>
            <w:pStyle w:val="11"/>
            <w:tabs>
              <w:tab w:val="right" w:leader="dot" w:pos="8822"/>
            </w:tabs>
            <w:rPr>
              <w:rFonts w:eastAsiaTheme="minorEastAsia" w:cstheme="minorBidi"/>
              <w:b w:val="0"/>
              <w:bCs w:val="0"/>
              <w:noProof/>
              <w:sz w:val="24"/>
              <w:rtl/>
            </w:rPr>
          </w:pPr>
          <w:hyperlink w:anchor="_Toc233473403"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Toc233473403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1134FA6D" w14:textId="7207549B" w:rsidR="00A30327" w:rsidRDefault="00A30327">
          <w:pPr>
            <w:pStyle w:val="11"/>
            <w:tabs>
              <w:tab w:val="right" w:leader="dot" w:pos="8822"/>
            </w:tabs>
            <w:rPr>
              <w:rFonts w:eastAsiaTheme="minorEastAsia" w:cstheme="minorBidi"/>
              <w:b w:val="0"/>
              <w:bCs w:val="0"/>
              <w:noProof/>
              <w:sz w:val="24"/>
              <w:rtl/>
            </w:rPr>
          </w:pPr>
          <w:hyperlink w:anchor="_Toc233473404" w:history="1">
            <w:r w:rsidRPr="00246376">
              <w:rPr>
                <w:rStyle w:val="Hyperlink"/>
                <w:rFonts w:ascii="Sakkal Majalla" w:hAnsi="Sakkal Majalla" w:cs="Sakkal Majalla"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877F29A" w14:textId="25E1E288" w:rsidR="00A30327" w:rsidRDefault="00A30327">
          <w:pPr>
            <w:pStyle w:val="11"/>
            <w:tabs>
              <w:tab w:val="right" w:leader="dot" w:pos="8822"/>
            </w:tabs>
            <w:rPr>
              <w:rFonts w:eastAsiaTheme="minorEastAsia" w:cstheme="minorBidi"/>
              <w:b w:val="0"/>
              <w:bCs w:val="0"/>
              <w:noProof/>
              <w:sz w:val="24"/>
              <w:rtl/>
            </w:rPr>
          </w:pPr>
          <w:hyperlink w:anchor="_Toc233473405"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المراجع</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Toc233473405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6CA2D0F7" w14:textId="5D8A56C6" w:rsidR="00A30327" w:rsidRDefault="00A30327">
          <w:pPr>
            <w:pStyle w:val="11"/>
            <w:tabs>
              <w:tab w:val="right" w:leader="dot" w:pos="8822"/>
            </w:tabs>
            <w:rPr>
              <w:rFonts w:eastAsiaTheme="minorEastAsia" w:cstheme="minorBidi"/>
              <w:b w:val="0"/>
              <w:bCs w:val="0"/>
              <w:noProof/>
              <w:sz w:val="24"/>
              <w:rtl/>
            </w:rPr>
          </w:pPr>
          <w:hyperlink w:anchor="_Toc233473406"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المراجع</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Toc233473406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3D377776" w14:textId="298A18B4" w:rsidR="00A30327" w:rsidRDefault="00A30327">
          <w:pPr>
            <w:pStyle w:val="11"/>
            <w:tabs>
              <w:tab w:val="right" w:leader="dot" w:pos="8822"/>
            </w:tabs>
            <w:rPr>
              <w:rFonts w:eastAsiaTheme="minorEastAsia" w:cstheme="minorBidi"/>
              <w:b w:val="0"/>
              <w:bCs w:val="0"/>
              <w:noProof/>
              <w:sz w:val="24"/>
              <w:rtl/>
            </w:rPr>
          </w:pPr>
          <w:hyperlink w:anchor="_Toc233473407" w:history="1">
            <w:r w:rsidRPr="00246376">
              <w:rPr>
                <w:rStyle w:val="Hyperlink"/>
                <w:rFonts w:ascii="Sakkal Majalla" w:hAnsi="Sakkal Majalla" w:cs="Sakkal Majalla" w:hint="eastAsia"/>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Toc233473407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13EEBAB8" w14:textId="33DCF1DB" w:rsidR="00A30327" w:rsidRDefault="00A30327">
          <w:pPr>
            <w:pStyle w:val="11"/>
            <w:tabs>
              <w:tab w:val="right" w:leader="dot" w:pos="8822"/>
            </w:tabs>
            <w:rPr>
              <w:rFonts w:eastAsiaTheme="minorEastAsia" w:cstheme="minorBidi"/>
              <w:b w:val="0"/>
              <w:bCs w:val="0"/>
              <w:noProof/>
              <w:sz w:val="24"/>
              <w:rtl/>
            </w:rPr>
          </w:pPr>
          <w:hyperlink w:anchor="_Toc233473408"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الاستبانة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Toc233473408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487DD7F2" w14:textId="550A9D30" w:rsidR="00A30327" w:rsidRDefault="00A30327">
          <w:pPr>
            <w:pStyle w:val="11"/>
            <w:tabs>
              <w:tab w:val="right" w:leader="dot" w:pos="8822"/>
            </w:tabs>
            <w:rPr>
              <w:rFonts w:eastAsiaTheme="minorEastAsia" w:cstheme="minorBidi"/>
              <w:b w:val="0"/>
              <w:bCs w:val="0"/>
              <w:noProof/>
              <w:sz w:val="24"/>
              <w:rtl/>
            </w:rPr>
          </w:pPr>
          <w:hyperlink w:anchor="_Toc233473409" w:history="1">
            <w:r w:rsidRPr="00246376">
              <w:rPr>
                <w:rStyle w:val="Hyperlink"/>
                <w:rFonts w:ascii="Sakkal Majalla" w:hAnsi="Sakkal Majalla" w:cs="Sakkal Majalla"/>
                <w:noProof/>
                <w:rtl/>
              </w:rPr>
              <w:t>-</w:t>
            </w:r>
            <w:r w:rsidRPr="00246376">
              <w:rPr>
                <w:rStyle w:val="Hyperlink"/>
                <w:rFonts w:ascii="Sakkal Majalla" w:hAnsi="Sakkal Majalla" w:cs="Sakkal Majalla" w:hint="eastAsia"/>
                <w:noProof/>
                <w:rtl/>
              </w:rPr>
              <w:t>الملخص</w:t>
            </w:r>
            <w:r w:rsidRPr="00246376">
              <w:rPr>
                <w:rStyle w:val="Hyperlink"/>
                <w:rFonts w:ascii="Sakkal Majalla" w:hAnsi="Sakkal Majalla" w:cs="Sakkal Majalla"/>
                <w:noProof/>
                <w:rtl/>
              </w:rPr>
              <w:t xml:space="preserve"> </w:t>
            </w:r>
            <w:r w:rsidRPr="00246376">
              <w:rPr>
                <w:rStyle w:val="Hyperlink"/>
                <w:rFonts w:ascii="Sakkal Majalla" w:hAnsi="Sakkal Majalla" w:cs="Sakkal Majalla"/>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Toc233473409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0BA26F1" w14:textId="133D1015" w:rsidR="00A30327" w:rsidRDefault="00A30327">
          <w:r>
            <w:rPr>
              <w:b/>
              <w:bCs/>
            </w:rPr>
            <w:fldChar w:fldCharType="end"/>
          </w:r>
        </w:p>
      </w:sdtContent>
    </w:sdt>
    <w:p w14:paraId="37503B94" w14:textId="77777777" w:rsidR="009125CE" w:rsidRDefault="009125CE" w:rsidP="002F7814">
      <w:pPr>
        <w:rPr>
          <w:rFonts w:ascii="Sakkal Majalla" w:hAnsi="Sakkal Majalla" w:cs="Sakkal Majalla"/>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16D2923E" w14:textId="77777777" w:rsidR="00ED77B0" w:rsidRDefault="00ED77B0"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5B361535" w14:textId="25F47731" w:rsidR="003C55BE" w:rsidRDefault="003C55BE">
      <w:pPr>
        <w:pStyle w:val="ab"/>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Times New Roman"/>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Times New Roman"/>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Times New Roman"/>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233205872" w:history="1">
        <w:r w:rsidRPr="00503EB3">
          <w:rPr>
            <w:rStyle w:val="Hyperlink"/>
            <w:rFonts w:hint="eastAsia"/>
            <w:noProof/>
            <w:rtl/>
          </w:rPr>
          <w:t>جدول</w:t>
        </w:r>
        <w:r w:rsidRPr="00503EB3">
          <w:rPr>
            <w:rStyle w:val="Hyperlink"/>
            <w:noProof/>
            <w:rtl/>
          </w:rPr>
          <w:t xml:space="preserve"> 1</w:t>
        </w:r>
        <w:r w:rsidRPr="00503EB3">
          <w:rPr>
            <w:rStyle w:val="Hyperlink"/>
            <w:rFonts w:hint="eastAsia"/>
            <w:noProof/>
            <w:rtl/>
          </w:rPr>
          <w:t>بيانات</w:t>
        </w:r>
        <w:r w:rsidRPr="00503EB3">
          <w:rPr>
            <w:rStyle w:val="Hyperlink"/>
            <w:noProof/>
            <w:rtl/>
          </w:rPr>
          <w:t xml:space="preserve"> </w:t>
        </w:r>
        <w:r w:rsidRPr="00503EB3">
          <w:rPr>
            <w:rStyle w:val="Hyperlink"/>
            <w:rFonts w:hint="eastAsia"/>
            <w:noProof/>
            <w:rtl/>
          </w:rPr>
          <w:t>اهداف</w:t>
        </w:r>
        <w:r w:rsidRPr="00503EB3">
          <w:rPr>
            <w:rStyle w:val="Hyperlink"/>
            <w:noProof/>
            <w:rtl/>
          </w:rPr>
          <w:t xml:space="preserve"> </w:t>
        </w:r>
        <w:r w:rsidRPr="00503EB3">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Toc233205872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4D88472" w14:textId="013ECE4E" w:rsidR="003C55BE" w:rsidRDefault="003C55BE">
      <w:pPr>
        <w:pStyle w:val="ab"/>
        <w:tabs>
          <w:tab w:val="right" w:leader="dot" w:pos="8822"/>
        </w:tabs>
        <w:rPr>
          <w:noProof/>
          <w:rtl/>
        </w:rPr>
      </w:pPr>
      <w:hyperlink w:anchor="_Toc233205873" w:history="1">
        <w:r w:rsidRPr="00503EB3">
          <w:rPr>
            <w:rStyle w:val="Hyperlink"/>
            <w:rFonts w:hint="eastAsia"/>
            <w:noProof/>
            <w:rtl/>
          </w:rPr>
          <w:t>جدول</w:t>
        </w:r>
        <w:r w:rsidRPr="00503EB3">
          <w:rPr>
            <w:rStyle w:val="Hyperlink"/>
            <w:noProof/>
            <w:rtl/>
          </w:rPr>
          <w:t xml:space="preserve"> 2</w:t>
        </w:r>
        <w:r w:rsidRPr="00503EB3">
          <w:rPr>
            <w:rStyle w:val="Hyperlink"/>
            <w:rFonts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Toc233205873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15DDC5C" w14:textId="26E92AF5" w:rsidR="003C55BE" w:rsidRDefault="003C55BE">
      <w:pPr>
        <w:pStyle w:val="ab"/>
        <w:tabs>
          <w:tab w:val="right" w:leader="dot" w:pos="8822"/>
        </w:tabs>
        <w:rPr>
          <w:noProof/>
          <w:rtl/>
        </w:rPr>
      </w:pPr>
      <w:hyperlink w:anchor="_Toc233205874" w:history="1">
        <w:r w:rsidRPr="00503EB3">
          <w:rPr>
            <w:rStyle w:val="Hyperlink"/>
            <w:rFonts w:hint="eastAsia"/>
            <w:noProof/>
            <w:rtl/>
          </w:rPr>
          <w:t>جدول</w:t>
        </w:r>
        <w:r w:rsidRPr="00503EB3">
          <w:rPr>
            <w:rStyle w:val="Hyperlink"/>
            <w:noProof/>
            <w:rtl/>
          </w:rPr>
          <w:t xml:space="preserve"> 3</w:t>
        </w:r>
        <w:r w:rsidRPr="00503EB3">
          <w:rPr>
            <w:rStyle w:val="Hyperlink"/>
            <w:rFonts w:hint="eastAsia"/>
            <w:noProof/>
            <w:rtl/>
          </w:rPr>
          <w:t>المصطلحات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Toc233205874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91EDD87" w14:textId="48DB922F" w:rsidR="009125CE" w:rsidRDefault="003C55BE"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574F2507" w14:textId="0B1425A5" w:rsidR="00D55257" w:rsidRDefault="00D55257">
      <w:pPr>
        <w:pStyle w:val="ab"/>
        <w:tabs>
          <w:tab w:val="right" w:leader="dot" w:pos="8822"/>
        </w:tabs>
        <w:rPr>
          <w:rFonts w:eastAsiaTheme="minorEastAsia"/>
          <w:noProof/>
          <w:sz w:val="24"/>
          <w:szCs w:val="24"/>
          <w:rtl/>
        </w:rPr>
      </w:pPr>
      <w:r>
        <w:rPr>
          <w:rFonts w:ascii="Sakkal Majalla" w:hAnsi="Sakkal Majalla" w:cs="Sakkal Majalla"/>
          <w:sz w:val="28"/>
          <w:szCs w:val="28"/>
          <w:u w:val="single"/>
          <w:rtl/>
          <w:lang w:bidi="ar-EG"/>
        </w:rPr>
        <w:fldChar w:fldCharType="begin"/>
      </w:r>
      <w:r>
        <w:rPr>
          <w:rFonts w:ascii="Sakkal Majalla" w:hAnsi="Sakkal Majalla" w:cs="Times New Roman"/>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Times New Roman"/>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Times New Roman"/>
          <w:sz w:val="28"/>
          <w:szCs w:val="28"/>
          <w:u w:val="single"/>
          <w:rtl/>
          <w:lang w:bidi="ar-EG"/>
        </w:rPr>
        <w:instrText xml:space="preserve"> "شكل" </w:instrText>
      </w:r>
      <w:r>
        <w:rPr>
          <w:rFonts w:ascii="Sakkal Majalla" w:hAnsi="Sakkal Majalla" w:cs="Sakkal Majalla"/>
          <w:sz w:val="28"/>
          <w:szCs w:val="28"/>
          <w:u w:val="single"/>
          <w:rtl/>
          <w:lang w:bidi="ar-EG"/>
        </w:rPr>
        <w:fldChar w:fldCharType="separate"/>
      </w:r>
      <w:hyperlink w:anchor="_Toc233207565" w:history="1">
        <w:r w:rsidRPr="00F423AD">
          <w:rPr>
            <w:rStyle w:val="Hyperlink"/>
            <w:rFonts w:hint="eastAsia"/>
            <w:noProof/>
            <w:rtl/>
          </w:rPr>
          <w:t>شكل</w:t>
        </w:r>
        <w:r w:rsidRPr="00F423AD">
          <w:rPr>
            <w:rStyle w:val="Hyperlink"/>
            <w:noProof/>
            <w:rtl/>
          </w:rPr>
          <w:t xml:space="preserve"> 1 </w:t>
        </w:r>
        <w:r w:rsidRPr="00F423AD">
          <w:rPr>
            <w:rStyle w:val="Hyperlink"/>
            <w:rFonts w:hint="eastAsia"/>
            <w:noProof/>
            <w:rtl/>
          </w:rPr>
          <w:t>اهمية</w:t>
        </w:r>
        <w:r w:rsidRPr="00F423AD">
          <w:rPr>
            <w:rStyle w:val="Hyperlink"/>
            <w:noProof/>
            <w:rtl/>
          </w:rPr>
          <w:t xml:space="preserve"> </w:t>
        </w:r>
        <w:r w:rsidRPr="00F423AD">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Toc233207565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24C6625" w14:textId="109B7288" w:rsidR="00D55257" w:rsidRDefault="00D55257">
      <w:pPr>
        <w:pStyle w:val="ab"/>
        <w:tabs>
          <w:tab w:val="right" w:leader="dot" w:pos="8822"/>
        </w:tabs>
        <w:rPr>
          <w:rFonts w:eastAsiaTheme="minorEastAsia"/>
          <w:noProof/>
          <w:sz w:val="24"/>
          <w:szCs w:val="24"/>
          <w:rtl/>
        </w:rPr>
      </w:pPr>
      <w:hyperlink w:anchor="_Toc233207566" w:history="1">
        <w:r w:rsidRPr="00F423AD">
          <w:rPr>
            <w:rStyle w:val="Hyperlink"/>
            <w:rFonts w:hint="eastAsia"/>
            <w:noProof/>
            <w:rtl/>
          </w:rPr>
          <w:t>شكل</w:t>
        </w:r>
        <w:r w:rsidRPr="00F423AD">
          <w:rPr>
            <w:rStyle w:val="Hyperlink"/>
            <w:noProof/>
            <w:rtl/>
          </w:rPr>
          <w:t xml:space="preserve"> 2 </w:t>
        </w:r>
        <w:r w:rsidRPr="00F423AD">
          <w:rPr>
            <w:rStyle w:val="Hyperlink"/>
            <w:rFonts w:hint="eastAsia"/>
            <w:noProof/>
            <w:rtl/>
          </w:rPr>
          <w:t>اهداف</w:t>
        </w:r>
        <w:r w:rsidRPr="00F423AD">
          <w:rPr>
            <w:rStyle w:val="Hyperlink"/>
            <w:noProof/>
            <w:rtl/>
          </w:rPr>
          <w:t xml:space="preserve"> </w:t>
        </w:r>
        <w:r w:rsidRPr="00F423AD">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Toc233207566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7F762CD" w14:textId="0CB1407B" w:rsidR="00D55257" w:rsidRDefault="00D55257">
      <w:pPr>
        <w:pStyle w:val="ab"/>
        <w:tabs>
          <w:tab w:val="right" w:leader="dot" w:pos="8822"/>
        </w:tabs>
        <w:rPr>
          <w:rFonts w:eastAsiaTheme="minorEastAsia"/>
          <w:noProof/>
          <w:sz w:val="24"/>
          <w:szCs w:val="24"/>
          <w:rtl/>
        </w:rPr>
      </w:pPr>
      <w:hyperlink w:anchor="_Toc233207567" w:history="1">
        <w:r w:rsidRPr="00F423AD">
          <w:rPr>
            <w:rStyle w:val="Hyperlink"/>
            <w:rFonts w:hint="eastAsia"/>
            <w:noProof/>
            <w:rtl/>
          </w:rPr>
          <w:t>شكل</w:t>
        </w:r>
        <w:r w:rsidRPr="00F423AD">
          <w:rPr>
            <w:rStyle w:val="Hyperlink"/>
            <w:noProof/>
            <w:rtl/>
          </w:rPr>
          <w:t xml:space="preserve"> 3 </w:t>
        </w:r>
        <w:r w:rsidRPr="00F423AD">
          <w:rPr>
            <w:rStyle w:val="Hyperlink"/>
            <w:rFonts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Toc233207567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5F4357F" w14:textId="0895FF49" w:rsidR="00D55257" w:rsidRDefault="00D55257"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2B5634">
      <w:pPr>
        <w:jc w:val="center"/>
        <w:outlineLvl w:val="0"/>
        <w:rPr>
          <w:rFonts w:ascii="Sakkal Majalla" w:hAnsi="Sakkal Majalla" w:cs="Sakkal Majalla"/>
          <w:b/>
          <w:bCs/>
          <w:sz w:val="48"/>
          <w:szCs w:val="48"/>
          <w:u w:val="single"/>
          <w:rtl/>
        </w:rPr>
      </w:pPr>
      <w:bookmarkStart w:id="0" w:name="_Toc233473378"/>
      <w:r w:rsidRPr="009125CE">
        <w:rPr>
          <w:rFonts w:ascii="Sakkal Majalla" w:hAnsi="Sakkal Majalla" w:cs="Sakkal Majalla" w:hint="cs"/>
          <w:b/>
          <w:bCs/>
          <w:sz w:val="48"/>
          <w:szCs w:val="48"/>
          <w:u w:val="single"/>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A2B603B" w14:textId="77777777" w:rsidR="00A30327" w:rsidRDefault="00A30327" w:rsidP="009125CE">
      <w:pPr>
        <w:rPr>
          <w:rFonts w:ascii="Sakkal Majalla" w:hAnsi="Sakkal Majalla" w:cs="Sakkal Majalla"/>
          <w:sz w:val="28"/>
          <w:szCs w:val="28"/>
          <w:u w:val="single"/>
          <w:rtl/>
        </w:rPr>
      </w:pPr>
    </w:p>
    <w:p w14:paraId="2009CF9E" w14:textId="77777777" w:rsidR="00A30327" w:rsidRDefault="00A30327" w:rsidP="009125CE">
      <w:pPr>
        <w:rPr>
          <w:rFonts w:ascii="Sakkal Majalla" w:hAnsi="Sakkal Majalla" w:cs="Sakkal Majalla"/>
          <w:sz w:val="28"/>
          <w:szCs w:val="28"/>
          <w:u w:val="single"/>
          <w:rtl/>
        </w:rPr>
      </w:pPr>
    </w:p>
    <w:p w14:paraId="345F87B8" w14:textId="77777777" w:rsidR="00A30327" w:rsidRDefault="00A30327" w:rsidP="009125CE">
      <w:pPr>
        <w:rPr>
          <w:rFonts w:ascii="Sakkal Majalla" w:hAnsi="Sakkal Majalla" w:cs="Sakkal Majalla"/>
          <w:sz w:val="28"/>
          <w:szCs w:val="28"/>
          <w:u w:val="single"/>
          <w:rtl/>
        </w:rPr>
      </w:pPr>
    </w:p>
    <w:p w14:paraId="57DAC2A0" w14:textId="77777777" w:rsidR="00A30327" w:rsidRDefault="00A30327" w:rsidP="009125CE">
      <w:pPr>
        <w:rPr>
          <w:rFonts w:ascii="Sakkal Majalla" w:hAnsi="Sakkal Majalla" w:cs="Sakkal Majalla"/>
          <w:sz w:val="28"/>
          <w:szCs w:val="28"/>
          <w:u w:val="single"/>
          <w:rtl/>
        </w:rPr>
      </w:pPr>
    </w:p>
    <w:p w14:paraId="28C40FB3" w14:textId="77777777" w:rsidR="00A30327" w:rsidRDefault="00A30327" w:rsidP="009125CE">
      <w:pPr>
        <w:rPr>
          <w:rFonts w:ascii="Sakkal Majalla" w:hAnsi="Sakkal Majalla" w:cs="Sakkal Majalla"/>
          <w:sz w:val="28"/>
          <w:szCs w:val="28"/>
          <w:u w:val="single"/>
          <w:rtl/>
        </w:rPr>
      </w:pPr>
    </w:p>
    <w:p w14:paraId="48BE9766" w14:textId="77777777" w:rsidR="00A30327" w:rsidRDefault="00A30327" w:rsidP="009125CE">
      <w:pPr>
        <w:rPr>
          <w:rFonts w:ascii="Sakkal Majalla" w:hAnsi="Sakkal Majalla" w:cs="Sakkal Majalla"/>
          <w:sz w:val="28"/>
          <w:szCs w:val="28"/>
          <w:u w:val="single"/>
          <w:rtl/>
        </w:rPr>
      </w:pPr>
    </w:p>
    <w:p w14:paraId="1C88E830" w14:textId="77777777" w:rsidR="00AE14BE" w:rsidRDefault="00AE14BE" w:rsidP="002F7814">
      <w:pPr>
        <w:outlineLvl w:val="0"/>
        <w:rPr>
          <w:rFonts w:ascii="Sakkal Majalla" w:hAnsi="Sakkal Majalla" w:cs="Sakkal Majalla"/>
          <w:b/>
          <w:bCs/>
          <w:sz w:val="40"/>
          <w:szCs w:val="40"/>
          <w:u w:val="single"/>
          <w:rtl/>
        </w:rPr>
      </w:pPr>
    </w:p>
    <w:p w14:paraId="1817352F" w14:textId="290BFF32" w:rsidR="009125CE" w:rsidRPr="002B5634" w:rsidRDefault="009E63FE" w:rsidP="002F7814">
      <w:pPr>
        <w:outlineLvl w:val="0"/>
        <w:rPr>
          <w:rFonts w:ascii="Sakkal Majalla" w:hAnsi="Sakkal Majalla" w:cs="Sakkal Majalla"/>
          <w:b/>
          <w:bCs/>
          <w:sz w:val="40"/>
          <w:szCs w:val="40"/>
          <w:u w:val="single"/>
          <w:rtl/>
        </w:rPr>
      </w:pPr>
      <w:bookmarkStart w:id="1" w:name="_Toc233473379"/>
      <w:r>
        <w:rPr>
          <w:rFonts w:ascii="Sakkal Majalla" w:hAnsi="Sakkal Majalla" w:cs="Sakkal Majalla" w:hint="cs"/>
          <w:b/>
          <w:bCs/>
          <w:sz w:val="40"/>
          <w:szCs w:val="40"/>
          <w:u w:val="single"/>
          <w:rtl/>
        </w:rPr>
        <w:t>-</w:t>
      </w:r>
      <w:r w:rsidR="009125CE" w:rsidRPr="002B5634">
        <w:rPr>
          <w:rFonts w:ascii="Sakkal Majalla" w:hAnsi="Sakkal Majalla" w:cs="Sakkal Majalla" w:hint="cs"/>
          <w:b/>
          <w:bCs/>
          <w:sz w:val="40"/>
          <w:szCs w:val="40"/>
          <w:u w:val="single"/>
          <w:rtl/>
        </w:rPr>
        <w:t>المقدمة:</w:t>
      </w:r>
      <w:bookmarkEnd w:id="1"/>
    </w:p>
    <w:p w14:paraId="4F2CF6D3" w14:textId="77777777" w:rsidR="009125CE" w:rsidRPr="009125CE" w:rsidRDefault="009125CE" w:rsidP="009125CE">
      <w:pPr>
        <w:rPr>
          <w:rFonts w:ascii="Sakkal Majalla" w:hAnsi="Sakkal Majalla" w:cs="Sakkal Majalla"/>
          <w:sz w:val="28"/>
          <w:szCs w:val="28"/>
          <w:rtl/>
        </w:rPr>
      </w:pPr>
    </w:p>
    <w:p w14:paraId="7D9A480F" w14:textId="326DB714" w:rsidR="009125CE" w:rsidRPr="00854145" w:rsidRDefault="00924E3F" w:rsidP="009125CE">
      <w:pPr>
        <w:rPr>
          <w:rFonts w:ascii="Sakkal Majalla" w:hAnsi="Sakkal Majalla" w:cs="Sakkal Majalla"/>
          <w:sz w:val="28"/>
          <w:szCs w:val="28"/>
          <w:rtl/>
        </w:rPr>
      </w:pPr>
      <w:r w:rsidRPr="00854145">
        <w:rPr>
          <w:rFonts w:ascii="Sakkal Majalla" w:hAnsi="Sakkal Majalla" w:cs="Sakkal Majalla"/>
          <w:sz w:val="28"/>
          <w:szCs w:val="28"/>
          <w:rtl/>
        </w:rPr>
        <w:t xml:space="preserve">شهدت بيئة الأعمال </w:t>
      </w:r>
      <w:r w:rsidR="006F39FB" w:rsidRPr="00854145">
        <w:rPr>
          <w:rFonts w:ascii="Sakkal Majalla" w:hAnsi="Sakkal Majalla" w:cs="Sakkal Majalla"/>
          <w:sz w:val="28"/>
          <w:szCs w:val="28"/>
          <w:rtl/>
        </w:rPr>
        <w:t>خلال العقود الأخيرة تحولات</w:t>
      </w:r>
      <w:r w:rsidR="0086126A" w:rsidRPr="00854145">
        <w:rPr>
          <w:rFonts w:ascii="Sakkal Majalla" w:hAnsi="Sakkal Majalla" w:cs="Sakkal Majalla"/>
          <w:sz w:val="28"/>
          <w:szCs w:val="28"/>
          <w:rtl/>
        </w:rPr>
        <w:t xml:space="preserve"> جوهرية</w:t>
      </w:r>
      <w:r w:rsidR="006F39FB" w:rsidRPr="00854145">
        <w:rPr>
          <w:rFonts w:ascii="Sakkal Majalla" w:hAnsi="Sakkal Majalla" w:cs="Sakkal Majalla"/>
          <w:sz w:val="28"/>
          <w:szCs w:val="28"/>
          <w:rtl/>
        </w:rPr>
        <w:t xml:space="preserve"> نتيجة التطورات المتسارعة في تقنيات المعلومات والاتصالات، الأمر الذي أسهم في تطوير أنماط عمل حديثة تتجاوز الحدود التقليدية للمكان والزمان. ويعد نظام العمل عن بعد من أبرز الأنماط الإدارية المعاصرة التي حظيت باهتمام متزايد من قبل المنظمات في مختلف القطاعات، خاصة بعد التجارب العالمية التي أثبتت إمكانية استمرارية الأعمال وتحقيق الكفا</w:t>
      </w:r>
      <w:r w:rsidR="0086126A" w:rsidRPr="00854145">
        <w:rPr>
          <w:rFonts w:ascii="Sakkal Majalla" w:hAnsi="Sakkal Majalla" w:cs="Sakkal Majalla"/>
          <w:sz w:val="28"/>
          <w:szCs w:val="28"/>
          <w:rtl/>
        </w:rPr>
        <w:t>ءة التشغيلية من خلال توظيف التقنيات الرقمية في إدارة الموارد البشرية والعمليات التنظيمية.</w:t>
      </w:r>
    </w:p>
    <w:p w14:paraId="675D2E9D" w14:textId="33E3E754" w:rsidR="0086126A" w:rsidRPr="00854145" w:rsidRDefault="0086126A" w:rsidP="009125CE">
      <w:pPr>
        <w:rPr>
          <w:rFonts w:ascii="Sakkal Majalla" w:hAnsi="Sakkal Majalla" w:cs="Sakkal Majalla"/>
          <w:sz w:val="28"/>
          <w:szCs w:val="28"/>
          <w:rtl/>
        </w:rPr>
      </w:pPr>
      <w:r w:rsidRPr="00854145">
        <w:rPr>
          <w:rFonts w:ascii="Sakkal Majalla" w:hAnsi="Sakkal Majalla" w:cs="Sakkal Majalla"/>
          <w:sz w:val="28"/>
          <w:szCs w:val="28"/>
          <w:rtl/>
        </w:rPr>
        <w:t xml:space="preserve">ويعرف العمل عن بعد بأنه أسلوب عمل يتيح للموظف أداء مهامه </w:t>
      </w:r>
      <w:r w:rsidR="003F5D42" w:rsidRPr="00854145">
        <w:rPr>
          <w:rFonts w:ascii="Sakkal Majalla" w:hAnsi="Sakkal Majalla" w:cs="Sakkal Majalla"/>
          <w:sz w:val="28"/>
          <w:szCs w:val="28"/>
          <w:rtl/>
        </w:rPr>
        <w:t>الوظيفية خارج مقر العمل التقليدي باستخدام وسائل الاتصال والتقنيات الرقمية التي تمكنه من التواصل والتنسيق مع المنظمة وزملاء العمل بصورة فعالية. وقد أصبح هذا النظام أحد التوجيهات الاستراتيجية التي تتبناها العديد من المؤسسات الحكومية والخاصة في المملكة العربية السعودية، انسجامًا مع مستهدفات رؤية المملكة ٢٠٣٠ التي تدعم التحول الرقمي ورفع كفاءة المؤسسي وتحسين جودة الحياة الوظيفية.</w:t>
      </w:r>
    </w:p>
    <w:p w14:paraId="11DE0A75" w14:textId="09BEEB51" w:rsidR="003F5D42" w:rsidRPr="00854145" w:rsidRDefault="009661FD" w:rsidP="009125CE">
      <w:pPr>
        <w:rPr>
          <w:rFonts w:ascii="Sakkal Majalla" w:hAnsi="Sakkal Majalla" w:cs="Sakkal Majalla"/>
          <w:sz w:val="28"/>
          <w:szCs w:val="28"/>
          <w:rtl/>
        </w:rPr>
      </w:pPr>
      <w:r w:rsidRPr="00854145">
        <w:rPr>
          <w:rFonts w:ascii="Sakkal Majalla" w:hAnsi="Sakkal Majalla" w:cs="Sakkal Majalla"/>
          <w:sz w:val="28"/>
          <w:szCs w:val="28"/>
          <w:rtl/>
        </w:rPr>
        <w:t>وتسعى المنظمات الحديثة إلى تحقيق مستويات مرتفعة من الإنتاجية بوصفها مؤشرا رئيسًا على كفاءة استخدام الموارد البشرية والمادية، كما تسعى في الوقت ذاته إلى تعزيز الانتماء التنظيمي للعاملين لما له من دور محوري في رفع مستوى الالتزام الوظيفي وتقليل معدلات دوران العمل وتحسين الأداء المؤسسي. ومن هذا المنطق، برزت الحاجة إلى دراسة العلاقة بين نظام العمل عن بعد وكل من الإنتاجية والانتماء التنظيمي، في ظل ما يشهده هذا النظام من انتشار واسع وتباين في نتائجه بين المؤسسات المختلفة.</w:t>
      </w:r>
    </w:p>
    <w:p w14:paraId="10FA40A1" w14:textId="3A0A3FDD" w:rsidR="009661FD" w:rsidRPr="00854145" w:rsidRDefault="009661FD" w:rsidP="009125CE">
      <w:pPr>
        <w:rPr>
          <w:rFonts w:ascii="Sakkal Majalla" w:hAnsi="Sakkal Majalla" w:cs="Sakkal Majalla"/>
          <w:sz w:val="28"/>
          <w:szCs w:val="28"/>
          <w:rtl/>
        </w:rPr>
      </w:pPr>
      <w:r w:rsidRPr="00854145">
        <w:rPr>
          <w:rFonts w:ascii="Sakkal Majalla" w:hAnsi="Sakkal Majalla" w:cs="Sakkal Majalla"/>
          <w:sz w:val="28"/>
          <w:szCs w:val="28"/>
          <w:rtl/>
        </w:rPr>
        <w:t>وقد أشارت العديد</w:t>
      </w:r>
      <w:r w:rsidR="00ED236D" w:rsidRPr="00854145">
        <w:rPr>
          <w:rFonts w:ascii="Sakkal Majalla" w:hAnsi="Sakkal Majalla" w:cs="Sakkal Majalla"/>
          <w:sz w:val="28"/>
          <w:szCs w:val="28"/>
          <w:rtl/>
        </w:rPr>
        <w:t xml:space="preserve"> من الدراسات السابقة إلى وجود تأثير إيجابية للعمل عن بعد على أداء العاملين وإنتاجيتهم، حيث أوضحت بعض الدراسات أن المرونة الزمنية والمكانية تسهم في تحسين التوازن بين الحياة المهنية والشخصية، وتقليل الوقت والتكاليف المرتبطة بالتنقل، مما ينعكس إيجابًا على كفاءة الأداء والإنتاجية. كما بينت دراسات أخرى أن العمل عن بعد يمكن أن يعزز رضا العاملين ويزيد من مستويات الالتزام والانتماء التنظيمي عندما تتوافر آليات فعالة للتواصل والدعم الإداري والثقة التنظيمية. وفي المقابل، أشارت </w:t>
      </w:r>
      <w:r w:rsidR="005A4601" w:rsidRPr="00854145">
        <w:rPr>
          <w:rFonts w:ascii="Sakkal Majalla" w:hAnsi="Sakkal Majalla" w:cs="Sakkal Majalla"/>
          <w:sz w:val="28"/>
          <w:szCs w:val="28"/>
          <w:rtl/>
        </w:rPr>
        <w:t>بعض البحوث إلى وجود تحديات قد تؤثر سلبًا على الانتماء التنظيمي، مثل ضعف التفاعل الاجتماعي والشعور بالعزلة المهنية وصعوبة بناء العلاقات التنظيمية.</w:t>
      </w:r>
    </w:p>
    <w:p w14:paraId="0C0B7F83" w14:textId="77777777" w:rsidR="007D186A" w:rsidRDefault="007D186A" w:rsidP="009125CE">
      <w:pPr>
        <w:rPr>
          <w:rFonts w:ascii="Sakkal Majalla" w:hAnsi="Sakkal Majalla" w:cs="Sakkal Majalla"/>
          <w:sz w:val="28"/>
          <w:szCs w:val="28"/>
          <w:rtl/>
        </w:rPr>
      </w:pPr>
    </w:p>
    <w:p w14:paraId="77807275" w14:textId="77777777" w:rsidR="007D186A" w:rsidRDefault="007D186A" w:rsidP="009125CE">
      <w:pPr>
        <w:rPr>
          <w:rFonts w:ascii="Sakkal Majalla" w:hAnsi="Sakkal Majalla" w:cs="Sakkal Majalla"/>
          <w:sz w:val="28"/>
          <w:szCs w:val="28"/>
          <w:rtl/>
        </w:rPr>
      </w:pPr>
    </w:p>
    <w:p w14:paraId="303B5097" w14:textId="77777777" w:rsidR="007D186A" w:rsidRDefault="007D186A" w:rsidP="009125CE">
      <w:pPr>
        <w:rPr>
          <w:rFonts w:ascii="Sakkal Majalla" w:hAnsi="Sakkal Majalla" w:cs="Sakkal Majalla"/>
          <w:sz w:val="28"/>
          <w:szCs w:val="28"/>
          <w:rtl/>
        </w:rPr>
      </w:pPr>
    </w:p>
    <w:p w14:paraId="13FF3DE2" w14:textId="77777777" w:rsidR="007D186A" w:rsidRDefault="007D186A" w:rsidP="009125CE">
      <w:pPr>
        <w:rPr>
          <w:rFonts w:ascii="Sakkal Majalla" w:hAnsi="Sakkal Majalla" w:cs="Sakkal Majalla"/>
          <w:sz w:val="28"/>
          <w:szCs w:val="28"/>
          <w:rtl/>
        </w:rPr>
      </w:pPr>
    </w:p>
    <w:p w14:paraId="1F9A6385" w14:textId="382488D0" w:rsidR="007D186A" w:rsidRDefault="007D186A" w:rsidP="00854145">
      <w:pPr>
        <w:tabs>
          <w:tab w:val="left" w:pos="1202"/>
        </w:tabs>
        <w:rPr>
          <w:rFonts w:ascii="Sakkal Majalla" w:hAnsi="Sakkal Majalla" w:cs="Sakkal Majalla"/>
          <w:sz w:val="28"/>
          <w:szCs w:val="28"/>
          <w:rtl/>
        </w:rPr>
      </w:pPr>
    </w:p>
    <w:p w14:paraId="0AB8D4CE" w14:textId="77777777" w:rsidR="007D186A" w:rsidRDefault="007D186A" w:rsidP="009125CE">
      <w:pPr>
        <w:rPr>
          <w:rFonts w:ascii="Sakkal Majalla" w:hAnsi="Sakkal Majalla" w:cs="Sakkal Majalla"/>
          <w:sz w:val="28"/>
          <w:szCs w:val="28"/>
          <w:rtl/>
        </w:rPr>
      </w:pPr>
    </w:p>
    <w:p w14:paraId="328C24FE" w14:textId="282D4E15" w:rsidR="0013443B" w:rsidRPr="00854145" w:rsidRDefault="005A4601" w:rsidP="007D186A">
      <w:pPr>
        <w:rPr>
          <w:rFonts w:ascii="Sakkal Majalla" w:hAnsi="Sakkal Majalla" w:cs="Sakkal Majalla"/>
          <w:sz w:val="28"/>
          <w:szCs w:val="28"/>
          <w:rtl/>
        </w:rPr>
      </w:pPr>
      <w:r w:rsidRPr="00854145">
        <w:rPr>
          <w:rFonts w:ascii="Sakkal Majalla" w:hAnsi="Sakkal Majalla" w:cs="Sakkal Majalla"/>
          <w:sz w:val="28"/>
          <w:szCs w:val="28"/>
          <w:rtl/>
        </w:rPr>
        <w:t xml:space="preserve">وعلى الرغم من تزايد الاهتمام الأكاديمي بموضوع العمل عن بعد، إلا أن نتائج الدراسات السابقة ما زالت متباينة فيما يتعلق بحجم وتأثير هذا النظام على الإنتاجية والانتماء التنظيمي، كمت أن البيئة السعودية، وخاصة قطاع التشغيل والصيانة، </w:t>
      </w:r>
      <w:r w:rsidR="0013443B" w:rsidRPr="00854145">
        <w:rPr>
          <w:rFonts w:ascii="Sakkal Majalla" w:hAnsi="Sakkal Majalla" w:cs="Sakkal Majalla"/>
          <w:sz w:val="28"/>
          <w:szCs w:val="28"/>
          <w:rtl/>
        </w:rPr>
        <w:t>ما زالت بحاجة إلى مزيد من الدراسات التطبيقية التي تستكشف هذه العلاقة في ضوء الخصائص التنظيمية والثقافية المحلية</w:t>
      </w:r>
      <w:r w:rsidR="007D186A" w:rsidRPr="00854145">
        <w:rPr>
          <w:rFonts w:ascii="Sakkal Majalla" w:hAnsi="Sakkal Majalla" w:cs="Sakkal Majalla"/>
          <w:sz w:val="28"/>
          <w:szCs w:val="28"/>
          <w:rtl/>
        </w:rPr>
        <w:t>.</w:t>
      </w:r>
    </w:p>
    <w:p w14:paraId="431CF5A2" w14:textId="1F8D69FB" w:rsidR="0013443B" w:rsidRPr="00854145" w:rsidRDefault="0013443B" w:rsidP="009125CE">
      <w:pPr>
        <w:rPr>
          <w:rFonts w:ascii="Sakkal Majalla" w:hAnsi="Sakkal Majalla" w:cs="Sakkal Majalla"/>
          <w:sz w:val="28"/>
          <w:szCs w:val="28"/>
          <w:rtl/>
        </w:rPr>
      </w:pPr>
      <w:r w:rsidRPr="00854145">
        <w:rPr>
          <w:rFonts w:ascii="Sakkal Majalla" w:hAnsi="Sakkal Majalla" w:cs="Sakkal Majalla"/>
          <w:sz w:val="28"/>
          <w:szCs w:val="28"/>
          <w:rtl/>
        </w:rPr>
        <w:t xml:space="preserve">وتتبع أهمية هذه الدراسة من سعيها إلى استكشاف تأثير نظام العمل عن بعد في تعزيز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بمدينة مكة المكرمة، باعتبارها إحدى المؤسسات العاملة في قطاع حيوي يعتمد بدرجة كبيرة على كفاءة الموارد البشرية. كما تهدف الدراسة إلى تقديم نتائج علمية يمكن أن تسهم في دعم متخذي القرار في تطوير سياسات العمل المرن </w:t>
      </w:r>
      <w:r w:rsidR="007D186A" w:rsidRPr="00854145">
        <w:rPr>
          <w:rFonts w:ascii="Sakkal Majalla" w:hAnsi="Sakkal Majalla" w:cs="Sakkal Majalla"/>
          <w:sz w:val="28"/>
          <w:szCs w:val="28"/>
          <w:rtl/>
        </w:rPr>
        <w:t>وتعزيز الممارسات الإدارية التي تحقق التوازن بين متطلبات الأداء والمؤسسي، احتياجات العاملين.</w:t>
      </w:r>
    </w:p>
    <w:p w14:paraId="216B504A" w14:textId="626978CA" w:rsidR="007D186A" w:rsidRPr="00854145" w:rsidRDefault="007D186A" w:rsidP="009125CE">
      <w:pPr>
        <w:rPr>
          <w:rFonts w:ascii="Sakkal Majalla" w:hAnsi="Sakkal Majalla" w:cs="Sakkal Majalla"/>
          <w:sz w:val="28"/>
          <w:szCs w:val="28"/>
          <w:rtl/>
        </w:rPr>
      </w:pPr>
      <w:r w:rsidRPr="00854145">
        <w:rPr>
          <w:rFonts w:ascii="Sakkal Majalla" w:hAnsi="Sakkal Majalla" w:cs="Sakkal Majalla"/>
          <w:sz w:val="28"/>
          <w:szCs w:val="28"/>
          <w:rtl/>
        </w:rPr>
        <w:t xml:space="preserve">وبناء على ذلك، يمثل الهدف الرئيسي للدراسة في قياس أثر نظام العمل عن بعد على مستوى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وبما يسهم في تقديم توصيات عملية تدعم فاعلية تطبيق هذا النظام وتعزز قدرته على تحقيق الأهداف التنظيمية المنشودة.</w:t>
      </w:r>
    </w:p>
    <w:p w14:paraId="0600367A" w14:textId="77777777" w:rsidR="0086126A" w:rsidRPr="009125CE" w:rsidRDefault="0086126A"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1D8F1CA9" w14:textId="77777777" w:rsidR="00AE14BE" w:rsidRDefault="00AE14BE" w:rsidP="00D22171">
      <w:pPr>
        <w:rPr>
          <w:rFonts w:ascii="Sakkal Majalla" w:hAnsi="Sakkal Majalla" w:cs="Sakkal Majalla"/>
          <w:sz w:val="28"/>
          <w:szCs w:val="28"/>
          <w:rtl/>
        </w:rPr>
      </w:pPr>
    </w:p>
    <w:p w14:paraId="6594BC9F" w14:textId="77777777" w:rsidR="00AE14BE" w:rsidRDefault="00AE14BE" w:rsidP="00D22171">
      <w:pPr>
        <w:rPr>
          <w:rFonts w:ascii="Sakkal Majalla" w:hAnsi="Sakkal Majalla" w:cs="Sakkal Majalla"/>
          <w:sz w:val="28"/>
          <w:szCs w:val="28"/>
          <w:rtl/>
        </w:rPr>
      </w:pPr>
    </w:p>
    <w:p w14:paraId="40DD3668" w14:textId="77777777" w:rsidR="00AE14BE" w:rsidRDefault="00AE14BE" w:rsidP="00D22171">
      <w:pPr>
        <w:rPr>
          <w:rFonts w:ascii="Sakkal Majalla" w:hAnsi="Sakkal Majalla" w:cs="Sakkal Majalla"/>
          <w:sz w:val="28"/>
          <w:szCs w:val="28"/>
          <w:rtl/>
        </w:rPr>
      </w:pPr>
    </w:p>
    <w:p w14:paraId="11E04507" w14:textId="77777777" w:rsidR="00AE14BE" w:rsidRDefault="00AE14BE" w:rsidP="002F7814">
      <w:pPr>
        <w:outlineLvl w:val="0"/>
        <w:rPr>
          <w:rFonts w:ascii="Sakkal Majalla" w:hAnsi="Sakkal Majalla" w:cs="Sakkal Majalla"/>
          <w:sz w:val="28"/>
          <w:szCs w:val="28"/>
          <w:rtl/>
        </w:rPr>
      </w:pPr>
    </w:p>
    <w:p w14:paraId="3C466B49" w14:textId="77777777" w:rsidR="00AE14BE" w:rsidRDefault="00AE14BE" w:rsidP="002F7814">
      <w:pPr>
        <w:outlineLvl w:val="0"/>
        <w:rPr>
          <w:rFonts w:ascii="Sakkal Majalla" w:hAnsi="Sakkal Majalla" w:cs="Sakkal Majalla"/>
          <w:b/>
          <w:bCs/>
          <w:sz w:val="40"/>
          <w:szCs w:val="40"/>
          <w:u w:val="single"/>
          <w:rtl/>
        </w:rPr>
      </w:pPr>
    </w:p>
    <w:p w14:paraId="2C859272" w14:textId="77777777" w:rsidR="0026295F" w:rsidRDefault="0026295F" w:rsidP="002F7814">
      <w:pPr>
        <w:outlineLvl w:val="0"/>
        <w:rPr>
          <w:rFonts w:ascii="Sakkal Majalla" w:hAnsi="Sakkal Majalla" w:cs="Sakkal Majalla"/>
          <w:b/>
          <w:bCs/>
          <w:sz w:val="40"/>
          <w:szCs w:val="40"/>
          <w:u w:val="single"/>
          <w:rtl/>
        </w:rPr>
      </w:pPr>
    </w:p>
    <w:p w14:paraId="1AFDE99C" w14:textId="77777777" w:rsidR="00A30327" w:rsidRDefault="00A30327" w:rsidP="002F7814">
      <w:pPr>
        <w:outlineLvl w:val="0"/>
        <w:rPr>
          <w:rFonts w:ascii="Sakkal Majalla" w:hAnsi="Sakkal Majalla" w:cs="Sakkal Majalla"/>
          <w:b/>
          <w:bCs/>
          <w:sz w:val="40"/>
          <w:szCs w:val="40"/>
          <w:u w:val="single"/>
          <w:rtl/>
        </w:rPr>
      </w:pPr>
    </w:p>
    <w:p w14:paraId="59041654" w14:textId="2DEB7078" w:rsidR="00D22171" w:rsidRDefault="00D22171" w:rsidP="002F7814">
      <w:pPr>
        <w:outlineLvl w:val="0"/>
        <w:rPr>
          <w:rFonts w:ascii="Sakkal Majalla" w:hAnsi="Sakkal Majalla" w:cs="Sakkal Majalla"/>
          <w:b/>
          <w:bCs/>
          <w:sz w:val="40"/>
          <w:szCs w:val="40"/>
          <w:u w:val="single"/>
          <w:rtl/>
        </w:rPr>
      </w:pPr>
      <w:bookmarkStart w:id="2" w:name="_Toc233473380"/>
      <w:r w:rsidRPr="00AE407C">
        <w:rPr>
          <w:rFonts w:ascii="Sakkal Majalla" w:hAnsi="Sakkal Majalla" w:cs="Sakkal Majalla" w:hint="cs"/>
          <w:b/>
          <w:bCs/>
          <w:sz w:val="40"/>
          <w:szCs w:val="40"/>
          <w:u w:val="single"/>
          <w:rtl/>
        </w:rPr>
        <w:t>-</w:t>
      </w:r>
      <w:r w:rsidRPr="00AE407C">
        <w:rPr>
          <w:rFonts w:ascii="Sakkal Majalla" w:hAnsi="Sakkal Majalla" w:cs="Sakkal Majalla"/>
          <w:b/>
          <w:bCs/>
          <w:sz w:val="40"/>
          <w:szCs w:val="40"/>
          <w:u w:val="single"/>
          <w:rtl/>
        </w:rPr>
        <w:t>مشكلة الدراسة.</w:t>
      </w:r>
      <w:bookmarkEnd w:id="2"/>
      <w:r w:rsidRPr="00AE407C">
        <w:rPr>
          <w:rFonts w:ascii="Sakkal Majalla" w:hAnsi="Sakkal Majalla" w:cs="Sakkal Majalla"/>
          <w:b/>
          <w:bCs/>
          <w:sz w:val="40"/>
          <w:szCs w:val="40"/>
          <w:u w:val="single"/>
          <w:rtl/>
        </w:rPr>
        <w:t xml:space="preserve"> </w:t>
      </w:r>
    </w:p>
    <w:p w14:paraId="1398BBB4" w14:textId="77777777" w:rsidR="00AE14BE" w:rsidRPr="00AE407C" w:rsidRDefault="00AE14BE" w:rsidP="002F7814">
      <w:pPr>
        <w:outlineLvl w:val="0"/>
        <w:rPr>
          <w:rFonts w:ascii="Sakkal Majalla" w:hAnsi="Sakkal Majalla" w:cs="Sakkal Majalla"/>
          <w:b/>
          <w:bCs/>
          <w:sz w:val="40"/>
          <w:szCs w:val="40"/>
          <w:u w:val="single"/>
          <w:rtl/>
        </w:rPr>
      </w:pPr>
    </w:p>
    <w:p w14:paraId="45B33108" w14:textId="50F3B563" w:rsidR="00F925D0" w:rsidRPr="00854145" w:rsidRDefault="00583ADD" w:rsidP="00583ADD">
      <w:pPr>
        <w:rPr>
          <w:rFonts w:ascii="Sakkal Majalla" w:hAnsi="Sakkal Majalla" w:cs="Sakkal Majalla"/>
          <w:sz w:val="28"/>
          <w:szCs w:val="28"/>
          <w:rtl/>
        </w:rPr>
      </w:pPr>
      <w:r w:rsidRPr="00854145">
        <w:rPr>
          <w:rFonts w:ascii="Sakkal Majalla" w:hAnsi="Sakkal Majalla" w:cs="Sakkal Majalla"/>
          <w:sz w:val="28"/>
          <w:szCs w:val="28"/>
          <w:rtl/>
        </w:rPr>
        <w:t xml:space="preserve">شهدت السنوات الأخيرة توسعًا ملحوظًا في تطبيق نظام العمل عن بعد في مختلف القطاعات الحكومية والخاصة، مدفوعًا بالتطورات التقنية المتسارعة والتحول الرقمي الذي تتبناه المؤسسات الحديثة. وقد أصبح هذا النظام أحد الخيارات الاستراتيجية التي تسعى المنظمات من خلالها إلى تحقيق المرونة التشغيلية ورفع كفاءة الأداء وتحسين بيئة العمل. الا ان نجاح تطبيق العمل عن بعد لا يقاس بمجرد توفير التقنيات اللازمة، بل يرتبط بمدى </w:t>
      </w:r>
      <w:proofErr w:type="spellStart"/>
      <w:r w:rsidRPr="00854145">
        <w:rPr>
          <w:rFonts w:ascii="Sakkal Majalla" w:hAnsi="Sakkal Majalla" w:cs="Sakkal Majalla"/>
          <w:sz w:val="28"/>
          <w:szCs w:val="28"/>
          <w:rtl/>
        </w:rPr>
        <w:t>تأثيرة</w:t>
      </w:r>
      <w:proofErr w:type="spellEnd"/>
      <w:r w:rsidRPr="00854145">
        <w:rPr>
          <w:rFonts w:ascii="Sakkal Majalla" w:hAnsi="Sakkal Majalla" w:cs="Sakkal Majalla"/>
          <w:sz w:val="28"/>
          <w:szCs w:val="28"/>
          <w:rtl/>
        </w:rPr>
        <w:t xml:space="preserve"> في الجوانب التنظيمية والسلوكية للعاملين، وعلى رأسها الإنتاجية والانتماء التنظيمي.</w:t>
      </w:r>
    </w:p>
    <w:p w14:paraId="16EF235B" w14:textId="7CAA5722" w:rsidR="00583ADD" w:rsidRPr="00854145" w:rsidRDefault="00583ADD" w:rsidP="00583ADD">
      <w:pPr>
        <w:rPr>
          <w:rFonts w:ascii="Sakkal Majalla" w:hAnsi="Sakkal Majalla" w:cs="Sakkal Majalla"/>
          <w:sz w:val="28"/>
          <w:szCs w:val="28"/>
          <w:rtl/>
        </w:rPr>
      </w:pPr>
      <w:r w:rsidRPr="00854145">
        <w:rPr>
          <w:rFonts w:ascii="Sakkal Majalla" w:hAnsi="Sakkal Majalla" w:cs="Sakkal Majalla"/>
          <w:sz w:val="28"/>
          <w:szCs w:val="28"/>
          <w:rtl/>
        </w:rPr>
        <w:t xml:space="preserve">وتشير الادبيات والدراسات السابقة إلى نتائج متباينة بشأن تأثير العمل عن بعد على الأداء الوظيفي والعلاقة التنظيمية بين العاملين ومؤسساتهم. فقد توصلت العديد من الدراسات إلى ان العمل عن بعد يسهم في رفع مستوى </w:t>
      </w:r>
      <w:r w:rsidR="003D1E1A" w:rsidRPr="00854145">
        <w:rPr>
          <w:rFonts w:ascii="Sakkal Majalla" w:hAnsi="Sakkal Majalla" w:cs="Sakkal Majalla"/>
          <w:sz w:val="28"/>
          <w:szCs w:val="28"/>
          <w:rtl/>
        </w:rPr>
        <w:t>الإنتاجية من خلال تقليل الوقت المهدور في التنقل، وتوفير بيئة عمل أكثر مرونة، وزيادة قدرة الموظف على إدارة وقته بصورة فعالة. كما اكدت بعض الدراسات وجود علاقة إيجابية بين العمل عن بعد والرضا الوظيفي، الامر الذي ينعكس على مستوى الالتزام والانتماء التنظيمي.</w:t>
      </w:r>
    </w:p>
    <w:p w14:paraId="2CC285D2" w14:textId="7E308392" w:rsidR="003D1E1A" w:rsidRPr="00854145" w:rsidRDefault="003D1E1A" w:rsidP="00583ADD">
      <w:pPr>
        <w:rPr>
          <w:rFonts w:ascii="Sakkal Majalla" w:hAnsi="Sakkal Majalla" w:cs="Sakkal Majalla"/>
          <w:sz w:val="28"/>
          <w:szCs w:val="28"/>
          <w:rtl/>
        </w:rPr>
      </w:pPr>
      <w:r w:rsidRPr="00854145">
        <w:rPr>
          <w:rFonts w:ascii="Sakkal Majalla" w:hAnsi="Sakkal Majalla" w:cs="Sakkal Majalla"/>
          <w:sz w:val="28"/>
          <w:szCs w:val="28"/>
          <w:rtl/>
        </w:rPr>
        <w:t>في القابل، أظهرت دراسات أخرى ان العمل عن بعد قد يترتب عليه بعض الاثار السلبية، مثل ضعف التواصل المباشر بين العالمين والإدارة، وانخفاض مستوى التفاعل الاجتماعي داخل المنظمة، والشعور بالعزلة المهنية، مما قد يؤثر سلبًا في درجة الانتماء التنظيمي والارتباط بأهداف المنظمة وقيمها. كما أشارت بعض الدراسات إل</w:t>
      </w:r>
      <w:r w:rsidR="00C9767C" w:rsidRPr="00854145">
        <w:rPr>
          <w:rFonts w:ascii="Sakkal Majalla" w:hAnsi="Sakkal Majalla" w:cs="Sakkal Majalla"/>
          <w:sz w:val="28"/>
          <w:szCs w:val="28"/>
          <w:rtl/>
        </w:rPr>
        <w:t>ى ان أثر العمل عن بعد على الإنتاجية والانتماء التنظيمي يختلف باختلاف طبيعة العمل والقطاع الذي تنتمي إليه المنظمة ومستوى الدعم الإداري والتقني المقدم للعاملين.</w:t>
      </w:r>
    </w:p>
    <w:p w14:paraId="46B08BCA" w14:textId="645151E2" w:rsidR="00C9767C" w:rsidRPr="00854145" w:rsidRDefault="0036552A" w:rsidP="00583ADD">
      <w:pPr>
        <w:rPr>
          <w:rFonts w:ascii="Sakkal Majalla" w:hAnsi="Sakkal Majalla" w:cs="Sakkal Majalla"/>
          <w:sz w:val="28"/>
          <w:szCs w:val="28"/>
          <w:rtl/>
        </w:rPr>
      </w:pPr>
      <w:r w:rsidRPr="00854145">
        <w:rPr>
          <w:rFonts w:ascii="Sakkal Majalla" w:hAnsi="Sakkal Majalla" w:cs="Sakkal Majalla"/>
          <w:sz w:val="28"/>
          <w:szCs w:val="28"/>
          <w:rtl/>
        </w:rPr>
        <w:t xml:space="preserve">وعلى الرغم من تزايد الدراسات التي تناولت العمل عن بعد في البيئات التنظيمية المختلفة، إلا ان هناك نقصًا في الدراسات التطبيقية التي تناولت هذا الموضوع في قطاع التشغيل والصيانة بالمملكة العربية السعودية، وبشكل خاص في المؤسسات العاملة بمدينة مكة المكرمة. كما لا تزال المعرفة العلمية بحاجة </w:t>
      </w:r>
      <w:r w:rsidR="00AD6F10" w:rsidRPr="00854145">
        <w:rPr>
          <w:rFonts w:ascii="Sakkal Majalla" w:hAnsi="Sakkal Majalla" w:cs="Sakkal Majalla"/>
          <w:sz w:val="28"/>
          <w:szCs w:val="28"/>
          <w:rtl/>
        </w:rPr>
        <w:t>إلى مزيد</w:t>
      </w:r>
      <w:r w:rsidRPr="00854145">
        <w:rPr>
          <w:rFonts w:ascii="Sakkal Majalla" w:hAnsi="Sakkal Majalla" w:cs="Sakkal Majalla"/>
          <w:sz w:val="28"/>
          <w:szCs w:val="28"/>
          <w:rtl/>
        </w:rPr>
        <w:t xml:space="preserve"> من الأدلة الميدانية التي توضح طبيعة العلاقة بين العمل عن بعد والإنتاجية والانتماء التنظيمي في هذا القطاع الحيوي الذي يعتمد بدرجة كبيرة على كفاءة العنصر البشري واستمرارية تقديم الخدمات.</w:t>
      </w:r>
    </w:p>
    <w:p w14:paraId="624A68CD" w14:textId="77777777" w:rsidR="0026295F" w:rsidRDefault="0026295F" w:rsidP="00583ADD">
      <w:pPr>
        <w:rPr>
          <w:rFonts w:ascii="Sakkal Majalla" w:hAnsi="Sakkal Majalla" w:cs="Sakkal Majalla"/>
          <w:sz w:val="28"/>
          <w:szCs w:val="28"/>
          <w:rtl/>
        </w:rPr>
      </w:pPr>
    </w:p>
    <w:p w14:paraId="287E3630" w14:textId="77777777" w:rsidR="0026295F" w:rsidRDefault="0026295F" w:rsidP="00583ADD">
      <w:pPr>
        <w:rPr>
          <w:rFonts w:ascii="Sakkal Majalla" w:hAnsi="Sakkal Majalla" w:cs="Sakkal Majalla"/>
          <w:sz w:val="28"/>
          <w:szCs w:val="28"/>
          <w:rtl/>
        </w:rPr>
      </w:pPr>
    </w:p>
    <w:p w14:paraId="2BEF91E0" w14:textId="77777777" w:rsidR="0026295F" w:rsidRDefault="0026295F" w:rsidP="00583ADD">
      <w:pPr>
        <w:rPr>
          <w:rFonts w:ascii="Sakkal Majalla" w:hAnsi="Sakkal Majalla" w:cs="Sakkal Majalla"/>
          <w:sz w:val="28"/>
          <w:szCs w:val="28"/>
          <w:rtl/>
        </w:rPr>
      </w:pPr>
    </w:p>
    <w:p w14:paraId="67B54D49" w14:textId="77777777" w:rsidR="0026295F" w:rsidRDefault="0026295F" w:rsidP="00583ADD">
      <w:pPr>
        <w:rPr>
          <w:rFonts w:ascii="Sakkal Majalla" w:hAnsi="Sakkal Majalla" w:cs="Sakkal Majalla"/>
          <w:sz w:val="28"/>
          <w:szCs w:val="28"/>
          <w:rtl/>
        </w:rPr>
      </w:pPr>
    </w:p>
    <w:p w14:paraId="365A81AC" w14:textId="77777777" w:rsidR="0026295F" w:rsidRDefault="0026295F" w:rsidP="00583ADD">
      <w:pPr>
        <w:rPr>
          <w:rFonts w:ascii="Sakkal Majalla" w:hAnsi="Sakkal Majalla" w:cs="Sakkal Majalla"/>
          <w:sz w:val="28"/>
          <w:szCs w:val="28"/>
          <w:rtl/>
        </w:rPr>
      </w:pPr>
    </w:p>
    <w:p w14:paraId="64A734F7" w14:textId="77777777" w:rsidR="0026295F" w:rsidRDefault="0026295F" w:rsidP="00583ADD">
      <w:pPr>
        <w:rPr>
          <w:rFonts w:ascii="Sakkal Majalla" w:hAnsi="Sakkal Majalla" w:cs="Sakkal Majalla"/>
          <w:sz w:val="28"/>
          <w:szCs w:val="28"/>
          <w:rtl/>
        </w:rPr>
      </w:pPr>
    </w:p>
    <w:p w14:paraId="169B69FE" w14:textId="37BCE28F" w:rsidR="0036552A" w:rsidRPr="00854145" w:rsidRDefault="0036552A" w:rsidP="00583ADD">
      <w:pPr>
        <w:rPr>
          <w:rFonts w:ascii="Sakkal Majalla" w:hAnsi="Sakkal Majalla" w:cs="Sakkal Majalla"/>
          <w:sz w:val="28"/>
          <w:szCs w:val="28"/>
          <w:rtl/>
        </w:rPr>
      </w:pPr>
      <w:r w:rsidRPr="00854145">
        <w:rPr>
          <w:rFonts w:ascii="Sakkal Majalla" w:hAnsi="Sakkal Majalla" w:cs="Sakkal Majalla"/>
          <w:sz w:val="28"/>
          <w:szCs w:val="28"/>
          <w:rtl/>
        </w:rPr>
        <w:t>من خلا</w:t>
      </w:r>
      <w:r w:rsidR="0026295F" w:rsidRPr="00854145">
        <w:rPr>
          <w:rFonts w:ascii="Sakkal Majalla" w:hAnsi="Sakkal Majalla" w:cs="Sakkal Majalla"/>
          <w:sz w:val="28"/>
          <w:szCs w:val="28"/>
          <w:rtl/>
        </w:rPr>
        <w:t xml:space="preserve">ل الاطلاع الأولي على واقع العمل في مجموعة </w:t>
      </w:r>
      <w:proofErr w:type="spellStart"/>
      <w:r w:rsidR="0026295F" w:rsidRPr="00854145">
        <w:rPr>
          <w:rFonts w:ascii="Sakkal Majalla" w:hAnsi="Sakkal Majalla" w:cs="Sakkal Majalla"/>
          <w:sz w:val="28"/>
          <w:szCs w:val="28"/>
          <w:rtl/>
        </w:rPr>
        <w:t>سمايا</w:t>
      </w:r>
      <w:proofErr w:type="spellEnd"/>
      <w:r w:rsidR="0026295F" w:rsidRPr="00854145">
        <w:rPr>
          <w:rFonts w:ascii="Sakkal Majalla" w:hAnsi="Sakkal Majalla" w:cs="Sakkal Majalla"/>
          <w:sz w:val="28"/>
          <w:szCs w:val="28"/>
          <w:rtl/>
        </w:rPr>
        <w:t xml:space="preserve"> المحدودة للتشغيل والصيانة، يلاحظ تزايد الاعتماد على الأنظمة الرقمية وأساليب العمل المرنة، الامر الذي يثير تساؤلات حول مدى قدرة نظام العمل عن بعد على المحافظة على مستويات الإنتاجية المطلوبة وتعزيز شعور العاملين بالانتماء والولاء التنظيمي.  كما أن الإدارة تحتاج إلى معلومات علمية دقيقة تساعدها في تقييم فعالية تطبيق هذا النظام وتحديد الجوانب التي تتطلب تطويرًا أو دعمًا لضمان تحقيق الأهداف التنظيمية.</w:t>
      </w:r>
    </w:p>
    <w:p w14:paraId="2C9677B7" w14:textId="2E52C141" w:rsidR="0026295F" w:rsidRPr="00854145" w:rsidRDefault="0026295F" w:rsidP="00583ADD">
      <w:pPr>
        <w:rPr>
          <w:rFonts w:ascii="Sakkal Majalla" w:hAnsi="Sakkal Majalla" w:cs="Sakkal Majalla"/>
          <w:sz w:val="28"/>
          <w:szCs w:val="28"/>
          <w:rtl/>
        </w:rPr>
      </w:pPr>
      <w:r w:rsidRPr="00854145">
        <w:rPr>
          <w:rFonts w:ascii="Sakkal Majalla" w:hAnsi="Sakkal Majalla" w:cs="Sakkal Majalla"/>
          <w:sz w:val="28"/>
          <w:szCs w:val="28"/>
          <w:rtl/>
        </w:rPr>
        <w:t xml:space="preserve">وتتمثل المشكلة البحثية في عدم وضوح التأثير الفعلي لنظام العمل عن بعد على كل من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في ظل التباين الذي أظهرته نتائج الدراسات السابقة</w:t>
      </w:r>
      <w:r w:rsidR="00E62D8F" w:rsidRPr="00854145">
        <w:rPr>
          <w:rFonts w:ascii="Sakkal Majalla" w:hAnsi="Sakkal Majalla" w:cs="Sakkal Majalla"/>
          <w:sz w:val="28"/>
          <w:szCs w:val="28"/>
          <w:rtl/>
        </w:rPr>
        <w:t>، وغياب الدراسات المحلية المتخصصة التي تناولت هذه العلاقة في بيئة التشغيل والصيانة بمدينة مكة المكرمة.</w:t>
      </w:r>
    </w:p>
    <w:p w14:paraId="42CEFC57" w14:textId="31757E49" w:rsidR="00E62D8F" w:rsidRPr="00854145" w:rsidRDefault="00E62D8F" w:rsidP="00583ADD">
      <w:pPr>
        <w:rPr>
          <w:rFonts w:ascii="Sakkal Majalla" w:hAnsi="Sakkal Majalla" w:cs="Sakkal Majalla"/>
          <w:sz w:val="28"/>
          <w:szCs w:val="28"/>
          <w:rtl/>
        </w:rPr>
      </w:pPr>
      <w:r w:rsidRPr="00854145">
        <w:rPr>
          <w:rFonts w:ascii="Sakkal Majalla" w:hAnsi="Sakkal Majalla" w:cs="Sakkal Majalla"/>
          <w:sz w:val="28"/>
          <w:szCs w:val="28"/>
          <w:rtl/>
        </w:rPr>
        <w:t xml:space="preserve">ومن هنا تسعى الدراسة الحالية إلى سد فجوة معرفية تتمثل في توفير دليل علمي وتطبيق حول طبيعة العلاقة بين نظام العمل عن بعد والإنتاجية والانتماء التنظيمي، والكشف عن مستوى تأثير هذا النظام في العاملين بمجموعة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كما ستسهم الدراسة في اثراء الأدب العلمي العربي المتعلق بإدارة الموارد البشرية والعمل عن بعد، وتزويد متخذي القرار بنتائج وتوصيات تساعدهم على تطوير سياسات العمل المرن وتحسين ممارسات إدارة الموارد البشرية بما يعزز الأداء المؤسسي ويدعم الانتماء التنظيمي للعاملين.</w:t>
      </w:r>
    </w:p>
    <w:p w14:paraId="0C5AB521" w14:textId="04725028" w:rsidR="00E62D8F" w:rsidRPr="00854145" w:rsidRDefault="00E62D8F" w:rsidP="00583ADD">
      <w:pPr>
        <w:rPr>
          <w:rFonts w:ascii="Sakkal Majalla" w:hAnsi="Sakkal Majalla" w:cs="Sakkal Majalla"/>
          <w:sz w:val="28"/>
          <w:szCs w:val="28"/>
          <w:rtl/>
        </w:rPr>
      </w:pPr>
      <w:r w:rsidRPr="00854145">
        <w:rPr>
          <w:rFonts w:ascii="Sakkal Majalla" w:hAnsi="Sakkal Majalla" w:cs="Sakkal Majalla"/>
          <w:sz w:val="28"/>
          <w:szCs w:val="28"/>
          <w:rtl/>
        </w:rPr>
        <w:t>وبناء على ما سبق، يمكن صياغة مشكلة الدراسة في التساؤل الاتي:</w:t>
      </w:r>
    </w:p>
    <w:p w14:paraId="4C593E46" w14:textId="7332E3A7" w:rsidR="00E62D8F" w:rsidRPr="00854145" w:rsidRDefault="00E62D8F" w:rsidP="00583ADD">
      <w:pPr>
        <w:rPr>
          <w:rFonts w:ascii="Sakkal Majalla" w:hAnsi="Sakkal Majalla" w:cs="Sakkal Majalla"/>
          <w:sz w:val="28"/>
          <w:szCs w:val="28"/>
          <w:rtl/>
        </w:rPr>
      </w:pPr>
      <w:r w:rsidRPr="00854145">
        <w:rPr>
          <w:rFonts w:ascii="Sakkal Majalla" w:hAnsi="Sakkal Majalla" w:cs="Sakkal Majalla"/>
          <w:sz w:val="28"/>
          <w:szCs w:val="28"/>
          <w:rtl/>
        </w:rPr>
        <w:t xml:space="preserve">ما أثر نظام العمل عن بعد </w:t>
      </w:r>
      <w:r w:rsidR="00C24296" w:rsidRPr="00854145">
        <w:rPr>
          <w:rFonts w:ascii="Sakkal Majalla" w:hAnsi="Sakkal Majalla" w:cs="Sakkal Majalla"/>
          <w:sz w:val="28"/>
          <w:szCs w:val="28"/>
          <w:rtl/>
        </w:rPr>
        <w:t xml:space="preserve">في تعزيز الإنتاجية والانتماء التنظيمي لدى العاملين في مجموعة </w:t>
      </w:r>
      <w:proofErr w:type="spellStart"/>
      <w:r w:rsidR="00C24296" w:rsidRPr="00854145">
        <w:rPr>
          <w:rFonts w:ascii="Sakkal Majalla" w:hAnsi="Sakkal Majalla" w:cs="Sakkal Majalla"/>
          <w:sz w:val="28"/>
          <w:szCs w:val="28"/>
          <w:rtl/>
        </w:rPr>
        <w:t>سمايا</w:t>
      </w:r>
      <w:proofErr w:type="spellEnd"/>
      <w:r w:rsidR="00C24296" w:rsidRPr="00854145">
        <w:rPr>
          <w:rFonts w:ascii="Sakkal Majalla" w:hAnsi="Sakkal Majalla" w:cs="Sakkal Majalla"/>
          <w:sz w:val="28"/>
          <w:szCs w:val="28"/>
          <w:rtl/>
        </w:rPr>
        <w:t xml:space="preserve"> المحدودة للتشغيل والصيانة بمدينة مكة المكرمة؟</w:t>
      </w:r>
    </w:p>
    <w:p w14:paraId="7AEFADE7" w14:textId="77777777" w:rsidR="00C24296" w:rsidRPr="00583ADD" w:rsidRDefault="00C24296" w:rsidP="00583ADD">
      <w:pPr>
        <w:rPr>
          <w:rFonts w:ascii="Sakkal Majalla" w:hAnsi="Sakkal Majalla" w:cs="Sakkal Majalla"/>
          <w:sz w:val="28"/>
          <w:szCs w:val="28"/>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0811588B" w14:textId="77777777" w:rsidR="00854145" w:rsidRDefault="00854145"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2F7814">
      <w:pPr>
        <w:outlineLvl w:val="0"/>
        <w:rPr>
          <w:rFonts w:ascii="Sakkal Majalla" w:hAnsi="Sakkal Majalla" w:cs="Sakkal Majalla"/>
          <w:b/>
          <w:bCs/>
          <w:sz w:val="40"/>
          <w:szCs w:val="40"/>
          <w:u w:val="single"/>
          <w:rtl/>
        </w:rPr>
      </w:pPr>
      <w:bookmarkStart w:id="3" w:name="_Toc233473381"/>
      <w:r w:rsidRPr="00AE3561">
        <w:rPr>
          <w:rFonts w:ascii="Sakkal Majalla" w:hAnsi="Sakkal Majalla" w:cs="Sakkal Majalla"/>
          <w:b/>
          <w:bCs/>
          <w:sz w:val="40"/>
          <w:szCs w:val="40"/>
          <w:u w:val="single"/>
          <w:rtl/>
        </w:rPr>
        <w:t>-أهمية الدراسة.</w:t>
      </w:r>
      <w:bookmarkEnd w:id="3"/>
      <w:r w:rsidRPr="00AE3561">
        <w:rPr>
          <w:rFonts w:ascii="Sakkal Majalla" w:hAnsi="Sakkal Majalla" w:cs="Sakkal Majalla"/>
          <w:b/>
          <w:bCs/>
          <w:sz w:val="40"/>
          <w:szCs w:val="40"/>
          <w:u w:val="single"/>
          <w:rtl/>
        </w:rPr>
        <w:t xml:space="preserve"> </w:t>
      </w:r>
    </w:p>
    <w:p w14:paraId="77125EDF" w14:textId="77777777" w:rsidR="00C24296" w:rsidRPr="00AE3561" w:rsidRDefault="00C24296" w:rsidP="002F7814">
      <w:pPr>
        <w:outlineLvl w:val="0"/>
        <w:rPr>
          <w:rFonts w:ascii="Sakkal Majalla" w:hAnsi="Sakkal Majalla" w:cs="Sakkal Majalla"/>
          <w:b/>
          <w:bCs/>
          <w:sz w:val="40"/>
          <w:szCs w:val="40"/>
          <w:u w:val="single"/>
          <w:rtl/>
        </w:rPr>
      </w:pPr>
    </w:p>
    <w:p w14:paraId="49CF5093" w14:textId="4A1EB9C4" w:rsidR="00F925D0" w:rsidRPr="00854145" w:rsidRDefault="001472E3" w:rsidP="00D22171">
      <w:pPr>
        <w:rPr>
          <w:rFonts w:ascii="Sakkal Majalla" w:hAnsi="Sakkal Majalla" w:cs="Sakkal Majalla"/>
          <w:sz w:val="28"/>
          <w:szCs w:val="28"/>
          <w:rtl/>
        </w:rPr>
      </w:pPr>
      <w:r w:rsidRPr="00854145">
        <w:rPr>
          <w:rFonts w:ascii="Sakkal Majalla" w:hAnsi="Sakkal Majalla" w:cs="Sakkal Majalla"/>
          <w:sz w:val="28"/>
          <w:szCs w:val="28"/>
          <w:rtl/>
        </w:rPr>
        <w:t xml:space="preserve">تنبع أهمية هذه الدراسة من تزايد الاعتماد على </w:t>
      </w:r>
      <w:r w:rsidR="00D07968" w:rsidRPr="00854145">
        <w:rPr>
          <w:rFonts w:ascii="Sakkal Majalla" w:hAnsi="Sakkal Majalla" w:cs="Sakkal Majalla"/>
          <w:sz w:val="28"/>
          <w:szCs w:val="28"/>
          <w:rtl/>
        </w:rPr>
        <w:t>نظام العمل عن بعد في بيئات العمل الحديثة، وما يترتب عليه من آثار متعددة تمس الجوانب الإنتاجية والتنظيمية للموظفين. ويمكن تناول أهمية الدراسة من خلال محورين رئيسين: الأهمية العلمية (النظرية) والأهمية التطبيقية (العملية)، وذلك على النحو الاتي:</w:t>
      </w:r>
    </w:p>
    <w:p w14:paraId="274A19C1" w14:textId="01F245D7" w:rsidR="00D07968" w:rsidRPr="00854145" w:rsidRDefault="00D07968" w:rsidP="00D22171">
      <w:pPr>
        <w:rPr>
          <w:rFonts w:ascii="Sakkal Majalla" w:hAnsi="Sakkal Majalla" w:cs="Sakkal Majalla"/>
          <w:sz w:val="28"/>
          <w:szCs w:val="28"/>
          <w:rtl/>
        </w:rPr>
      </w:pPr>
      <w:r w:rsidRPr="00854145">
        <w:rPr>
          <w:rFonts w:ascii="Sakkal Majalla" w:hAnsi="Sakkal Majalla" w:cs="Sakkal Majalla"/>
          <w:sz w:val="28"/>
          <w:szCs w:val="28"/>
          <w:rtl/>
        </w:rPr>
        <w:t>الأهمية العلمية:</w:t>
      </w:r>
    </w:p>
    <w:p w14:paraId="0462F31A" w14:textId="3FE9CFA3" w:rsidR="00D07968" w:rsidRPr="00854145" w:rsidRDefault="00D07968" w:rsidP="00816156">
      <w:pPr>
        <w:pStyle w:val="a8"/>
        <w:numPr>
          <w:ilvl w:val="0"/>
          <w:numId w:val="2"/>
        </w:numPr>
        <w:rPr>
          <w:rFonts w:ascii="Sakkal Majalla" w:hAnsi="Sakkal Majalla" w:cs="Sakkal Majalla"/>
          <w:sz w:val="28"/>
          <w:szCs w:val="28"/>
          <w:rtl/>
        </w:rPr>
      </w:pPr>
      <w:r w:rsidRPr="00854145">
        <w:rPr>
          <w:rFonts w:ascii="Sakkal Majalla" w:hAnsi="Sakkal Majalla" w:cs="Sakkal Majalla"/>
          <w:sz w:val="28"/>
          <w:szCs w:val="28"/>
          <w:rtl/>
        </w:rPr>
        <w:t>تسهم في اثراء الأدبيات المتعلقة بالعمل عن بعد في البيئة العربية.</w:t>
      </w:r>
    </w:p>
    <w:p w14:paraId="3CFA8339" w14:textId="6F5C7350" w:rsidR="00D07968" w:rsidRPr="00854145" w:rsidRDefault="00D07968" w:rsidP="00816156">
      <w:pPr>
        <w:pStyle w:val="a8"/>
        <w:numPr>
          <w:ilvl w:val="0"/>
          <w:numId w:val="2"/>
        </w:numPr>
        <w:rPr>
          <w:rFonts w:ascii="Sakkal Majalla" w:hAnsi="Sakkal Majalla" w:cs="Sakkal Majalla"/>
          <w:sz w:val="28"/>
          <w:szCs w:val="28"/>
          <w:rtl/>
        </w:rPr>
      </w:pPr>
      <w:r w:rsidRPr="00854145">
        <w:rPr>
          <w:rFonts w:ascii="Sakkal Majalla" w:hAnsi="Sakkal Majalla" w:cs="Sakkal Majalla"/>
          <w:sz w:val="28"/>
          <w:szCs w:val="28"/>
          <w:rtl/>
        </w:rPr>
        <w:t>تقدم إطارًا نظريًا يربط بين العمل عن بعد والإنتاجية والانتماء التنظيمي.</w:t>
      </w:r>
    </w:p>
    <w:p w14:paraId="2447CCB2" w14:textId="077E2615" w:rsidR="00D07968" w:rsidRPr="00854145" w:rsidRDefault="00D07968" w:rsidP="00D22171">
      <w:pPr>
        <w:rPr>
          <w:rFonts w:ascii="Sakkal Majalla" w:hAnsi="Sakkal Majalla" w:cs="Sakkal Majalla"/>
          <w:sz w:val="28"/>
          <w:szCs w:val="28"/>
          <w:rtl/>
        </w:rPr>
      </w:pPr>
      <w:r w:rsidRPr="00854145">
        <w:rPr>
          <w:rFonts w:ascii="Sakkal Majalla" w:hAnsi="Sakkal Majalla" w:cs="Sakkal Majalla"/>
          <w:sz w:val="28"/>
          <w:szCs w:val="28"/>
          <w:rtl/>
        </w:rPr>
        <w:t>الأهمية التطبيقية:</w:t>
      </w:r>
    </w:p>
    <w:p w14:paraId="29C075DC" w14:textId="2324E4E0" w:rsidR="00D07968" w:rsidRPr="00854145" w:rsidRDefault="00D07968" w:rsidP="00816156">
      <w:pPr>
        <w:pStyle w:val="a8"/>
        <w:numPr>
          <w:ilvl w:val="0"/>
          <w:numId w:val="1"/>
        </w:numPr>
        <w:rPr>
          <w:rFonts w:ascii="Sakkal Majalla" w:hAnsi="Sakkal Majalla" w:cs="Sakkal Majalla"/>
          <w:sz w:val="28"/>
          <w:szCs w:val="28"/>
          <w:rtl/>
        </w:rPr>
      </w:pPr>
      <w:r w:rsidRPr="00854145">
        <w:rPr>
          <w:rFonts w:ascii="Sakkal Majalla" w:hAnsi="Sakkal Majalla" w:cs="Sakkal Majalla"/>
          <w:sz w:val="28"/>
          <w:szCs w:val="28"/>
          <w:rtl/>
        </w:rPr>
        <w:t xml:space="preserve">تساعد متخذي القرار في تحسين </w:t>
      </w:r>
      <w:r w:rsidR="00816156" w:rsidRPr="00854145">
        <w:rPr>
          <w:rFonts w:ascii="Sakkal Majalla" w:hAnsi="Sakkal Majalla" w:cs="Sakkal Majalla"/>
          <w:sz w:val="28"/>
          <w:szCs w:val="28"/>
          <w:rtl/>
        </w:rPr>
        <w:t>سياسات العمل المرن.</w:t>
      </w:r>
    </w:p>
    <w:p w14:paraId="4C1F752F" w14:textId="7DCD91D8" w:rsidR="00816156" w:rsidRPr="00854145" w:rsidRDefault="00816156" w:rsidP="00816156">
      <w:pPr>
        <w:pStyle w:val="a8"/>
        <w:numPr>
          <w:ilvl w:val="0"/>
          <w:numId w:val="1"/>
        </w:numPr>
        <w:rPr>
          <w:rFonts w:ascii="Sakkal Majalla" w:hAnsi="Sakkal Majalla" w:cs="Sakkal Majalla"/>
          <w:sz w:val="28"/>
          <w:szCs w:val="28"/>
          <w:rtl/>
        </w:rPr>
      </w:pPr>
      <w:r w:rsidRPr="00854145">
        <w:rPr>
          <w:rFonts w:ascii="Sakkal Majalla" w:hAnsi="Sakkal Majalla" w:cs="Sakkal Majalla"/>
          <w:sz w:val="28"/>
          <w:szCs w:val="28"/>
          <w:rtl/>
        </w:rPr>
        <w:t>تدعم تطوير بيئة عمل تحقق التوازن بين الأداء والانتماء.</w:t>
      </w:r>
    </w:p>
    <w:p w14:paraId="718976E1" w14:textId="2B046D37" w:rsidR="0095217C" w:rsidRPr="00854145" w:rsidRDefault="00816156" w:rsidP="00FA7FA7">
      <w:pPr>
        <w:pStyle w:val="a8"/>
        <w:numPr>
          <w:ilvl w:val="0"/>
          <w:numId w:val="1"/>
        </w:numPr>
        <w:rPr>
          <w:rFonts w:ascii="Sakkal Majalla" w:hAnsi="Sakkal Majalla" w:cs="Sakkal Majalla"/>
          <w:sz w:val="28"/>
          <w:szCs w:val="28"/>
          <w:rtl/>
        </w:rPr>
      </w:pPr>
      <w:r w:rsidRPr="00854145">
        <w:rPr>
          <w:rFonts w:ascii="Sakkal Majalla" w:hAnsi="Sakkal Majalla" w:cs="Sakkal Majalla"/>
          <w:sz w:val="28"/>
          <w:szCs w:val="28"/>
          <w:rtl/>
        </w:rPr>
        <w:t>تقدم نتائج يمكن تعميمها على مؤسسات مشابهة في قطاع التشغيل والصيانة.</w:t>
      </w:r>
    </w:p>
    <w:p w14:paraId="54543C56" w14:textId="3E861A11" w:rsidR="00F925D0" w:rsidRDefault="0095217C"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52DF30DE" wp14:editId="57628CC3">
            <wp:extent cx="5486400" cy="3200400"/>
            <wp:effectExtent l="25400" t="0" r="12700" b="0"/>
            <wp:docPr id="731440530"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81075C9" w14:textId="1CE30D69" w:rsidR="00F925D0" w:rsidRDefault="0095217C" w:rsidP="00FA7FA7">
      <w:pPr>
        <w:keepNext/>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w:t>
      </w:r>
      <w:r w:rsidR="000F3E76">
        <w:rPr>
          <w:rFonts w:ascii="Sakkal Majalla" w:hAnsi="Sakkal Majalla" w:cs="Sakkal Majalla"/>
          <w:sz w:val="28"/>
          <w:szCs w:val="28"/>
          <w:u w:val="single"/>
        </w:rPr>
        <w:t>1</w:t>
      </w:r>
      <w:r>
        <w:rPr>
          <w:rFonts w:ascii="Sakkal Majalla" w:hAnsi="Sakkal Majalla" w:cs="Sakkal Majalla" w:hint="cs"/>
          <w:sz w:val="28"/>
          <w:szCs w:val="28"/>
          <w:u w:val="single"/>
          <w:rtl/>
        </w:rPr>
        <w:t>)</w:t>
      </w:r>
    </w:p>
    <w:p w14:paraId="11BF189A" w14:textId="611C0BA4" w:rsidR="0095217C" w:rsidRDefault="00FA7FA7" w:rsidP="00FA7FA7">
      <w:pPr>
        <w:pStyle w:val="aa"/>
        <w:jc w:val="center"/>
        <w:rPr>
          <w:rFonts w:ascii="Sakkal Majalla" w:hAnsi="Sakkal Majalla" w:cs="Sakkal Majalla"/>
          <w:sz w:val="28"/>
          <w:szCs w:val="28"/>
          <w:u w:val="single"/>
          <w:rtl/>
        </w:rPr>
      </w:pPr>
      <w:bookmarkStart w:id="4" w:name="_Toc233207565"/>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9C576F">
        <w:rPr>
          <w:noProof/>
          <w:rtl/>
        </w:rPr>
        <w:t>1</w:t>
      </w:r>
      <w:r>
        <w:rPr>
          <w:rtl/>
        </w:rPr>
        <w:fldChar w:fldCharType="end"/>
      </w:r>
      <w:r>
        <w:rPr>
          <w:rFonts w:hint="cs"/>
          <w:noProof/>
          <w:rtl/>
        </w:rPr>
        <w:t xml:space="preserve"> اهمية الدراسة</w:t>
      </w:r>
      <w:bookmarkEnd w:id="4"/>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2F7814">
      <w:pPr>
        <w:outlineLvl w:val="0"/>
        <w:rPr>
          <w:rFonts w:ascii="Sakkal Majalla" w:hAnsi="Sakkal Majalla" w:cs="Sakkal Majalla"/>
          <w:b/>
          <w:bCs/>
          <w:sz w:val="40"/>
          <w:szCs w:val="40"/>
          <w:u w:val="single"/>
          <w:rtl/>
        </w:rPr>
      </w:pPr>
      <w:bookmarkStart w:id="5" w:name="_Toc233473382"/>
      <w:r w:rsidRPr="00816156">
        <w:rPr>
          <w:rFonts w:ascii="Sakkal Majalla" w:hAnsi="Sakkal Majalla" w:cs="Sakkal Majalla"/>
          <w:b/>
          <w:bCs/>
          <w:sz w:val="40"/>
          <w:szCs w:val="40"/>
          <w:u w:val="single"/>
          <w:rtl/>
        </w:rPr>
        <w:t>-أهداف الدراسة.</w:t>
      </w:r>
      <w:bookmarkEnd w:id="5"/>
      <w:r w:rsidRPr="00816156">
        <w:rPr>
          <w:rFonts w:ascii="Sakkal Majalla" w:hAnsi="Sakkal Majalla" w:cs="Sakkal Majalla"/>
          <w:b/>
          <w:bCs/>
          <w:sz w:val="40"/>
          <w:szCs w:val="40"/>
          <w:u w:val="single"/>
          <w:rtl/>
        </w:rPr>
        <w:t xml:space="preserve"> </w:t>
      </w:r>
    </w:p>
    <w:p w14:paraId="1EDD7239" w14:textId="77777777" w:rsidR="00F925D0" w:rsidRDefault="00F925D0" w:rsidP="00D22171">
      <w:pPr>
        <w:rPr>
          <w:rFonts w:ascii="Sakkal Majalla" w:hAnsi="Sakkal Majalla" w:cs="Sakkal Majalla"/>
          <w:sz w:val="28"/>
          <w:szCs w:val="28"/>
          <w:u w:val="single"/>
          <w:rtl/>
        </w:rPr>
      </w:pPr>
    </w:p>
    <w:p w14:paraId="738BA37A" w14:textId="77777777" w:rsidR="00FB5F11" w:rsidRDefault="00FB5F11" w:rsidP="00D22171">
      <w:pPr>
        <w:rPr>
          <w:rFonts w:ascii="Sakkal Majalla" w:hAnsi="Sakkal Majalla" w:cs="Sakkal Majalla"/>
          <w:sz w:val="28"/>
          <w:szCs w:val="28"/>
          <w:u w:val="single"/>
          <w:rtl/>
        </w:rPr>
      </w:pPr>
    </w:p>
    <w:p w14:paraId="640736B4" w14:textId="745DEA99" w:rsidR="00F925D0" w:rsidRPr="00854145" w:rsidRDefault="00C24296" w:rsidP="00D22171">
      <w:pPr>
        <w:rPr>
          <w:rFonts w:ascii="Sakkal Majalla" w:hAnsi="Sakkal Majalla" w:cs="Sakkal Majalla"/>
          <w:sz w:val="28"/>
          <w:szCs w:val="28"/>
          <w:rtl/>
        </w:rPr>
      </w:pPr>
      <w:r w:rsidRPr="00854145">
        <w:rPr>
          <w:rFonts w:ascii="Sakkal Majalla" w:hAnsi="Sakkal Majalla" w:cs="Sakkal Majalla"/>
          <w:sz w:val="28"/>
          <w:szCs w:val="28"/>
          <w:rtl/>
        </w:rPr>
        <w:t>الهدف الرئيس للدراسة</w:t>
      </w:r>
      <w:r w:rsidR="003818E6" w:rsidRPr="00854145">
        <w:rPr>
          <w:rFonts w:ascii="Sakkal Majalla" w:hAnsi="Sakkal Majalla" w:cs="Sakkal Majalla"/>
          <w:sz w:val="28"/>
          <w:szCs w:val="28"/>
          <w:rtl/>
        </w:rPr>
        <w:t xml:space="preserve"> </w:t>
      </w:r>
    </w:p>
    <w:p w14:paraId="142737BD" w14:textId="73D19979" w:rsidR="003818E6" w:rsidRPr="00854145" w:rsidRDefault="003818E6" w:rsidP="00D22171">
      <w:pPr>
        <w:rPr>
          <w:rFonts w:ascii="Sakkal Majalla" w:hAnsi="Sakkal Majalla" w:cs="Sakkal Majalla"/>
          <w:sz w:val="28"/>
          <w:szCs w:val="28"/>
          <w:rtl/>
        </w:rPr>
      </w:pPr>
      <w:r w:rsidRPr="00854145">
        <w:rPr>
          <w:rFonts w:ascii="Sakkal Majalla" w:hAnsi="Sakkal Majalla" w:cs="Sakkal Majalla"/>
          <w:sz w:val="28"/>
          <w:szCs w:val="28"/>
          <w:rtl/>
        </w:rPr>
        <w:t xml:space="preserve">التعرف على أثر نظام العمل عن بعد في تعزيز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بمدينة مكة المكرمة، وقياس طبيعة العلاقة بين تطبيق نظام العمل عن بعد ومستويات الإنتاجية والانتماء التنظيمي للعاملين.</w:t>
      </w:r>
    </w:p>
    <w:p w14:paraId="6914104B" w14:textId="6C5BB966" w:rsidR="003818E6" w:rsidRPr="00854145" w:rsidRDefault="003818E6" w:rsidP="00D22171">
      <w:pPr>
        <w:rPr>
          <w:rFonts w:ascii="Sakkal Majalla" w:hAnsi="Sakkal Majalla" w:cs="Sakkal Majalla"/>
          <w:sz w:val="28"/>
          <w:szCs w:val="28"/>
          <w:rtl/>
        </w:rPr>
      </w:pPr>
      <w:r w:rsidRPr="00854145">
        <w:rPr>
          <w:rFonts w:ascii="Sakkal Majalla" w:hAnsi="Sakkal Majalla" w:cs="Sakkal Majalla"/>
          <w:sz w:val="28"/>
          <w:szCs w:val="28"/>
          <w:rtl/>
        </w:rPr>
        <w:t>الأهداف الفرعية للدراسة</w:t>
      </w:r>
    </w:p>
    <w:p w14:paraId="79AFBD03" w14:textId="4893CDEC" w:rsidR="003818E6" w:rsidRPr="00854145" w:rsidRDefault="003818E6" w:rsidP="00D22171">
      <w:pPr>
        <w:rPr>
          <w:rFonts w:ascii="Sakkal Majalla" w:hAnsi="Sakkal Majalla" w:cs="Sakkal Majalla"/>
          <w:sz w:val="28"/>
          <w:szCs w:val="28"/>
          <w:rtl/>
        </w:rPr>
      </w:pPr>
      <w:r w:rsidRPr="00854145">
        <w:rPr>
          <w:rFonts w:ascii="Sakkal Majalla" w:hAnsi="Sakkal Majalla" w:cs="Sakkal Majalla"/>
          <w:sz w:val="28"/>
          <w:szCs w:val="28"/>
          <w:rtl/>
        </w:rPr>
        <w:t>ينبثق من الهدف الرئيسي مجموعة من الأهداف الفرعية تتمثل فيما يأتي:</w:t>
      </w:r>
    </w:p>
    <w:p w14:paraId="300516C9" w14:textId="5BF219E4" w:rsidR="003818E6" w:rsidRPr="00854145" w:rsidRDefault="003818E6"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 xml:space="preserve">التعرف على مستوى تطبيق </w:t>
      </w:r>
      <w:r w:rsidR="001632C7" w:rsidRPr="00854145">
        <w:rPr>
          <w:rFonts w:ascii="Sakkal Majalla" w:hAnsi="Sakkal Majalla" w:cs="Sakkal Majalla"/>
          <w:sz w:val="28"/>
          <w:szCs w:val="28"/>
          <w:rtl/>
        </w:rPr>
        <w:t xml:space="preserve">نظام العمل عن بعد في مجموعة </w:t>
      </w:r>
      <w:proofErr w:type="spellStart"/>
      <w:r w:rsidR="001632C7" w:rsidRPr="00854145">
        <w:rPr>
          <w:rFonts w:ascii="Sakkal Majalla" w:hAnsi="Sakkal Majalla" w:cs="Sakkal Majalla"/>
          <w:sz w:val="28"/>
          <w:szCs w:val="28"/>
          <w:rtl/>
        </w:rPr>
        <w:t>سمايا</w:t>
      </w:r>
      <w:proofErr w:type="spellEnd"/>
      <w:r w:rsidR="001632C7" w:rsidRPr="00854145">
        <w:rPr>
          <w:rFonts w:ascii="Sakkal Majalla" w:hAnsi="Sakkal Majalla" w:cs="Sakkal Majalla"/>
          <w:sz w:val="28"/>
          <w:szCs w:val="28"/>
          <w:rtl/>
        </w:rPr>
        <w:t xml:space="preserve"> المحدودة للتشغيل والصيانة بمدينة مكة المكرمة.</w:t>
      </w:r>
    </w:p>
    <w:p w14:paraId="1C4D13F0" w14:textId="5C8B170E" w:rsidR="001632C7" w:rsidRPr="00854145" w:rsidRDefault="001632C7"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 xml:space="preserve">تحديد مستوى الإنتاجية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في ظل تطبيق نظام العمل عن بعد.</w:t>
      </w:r>
    </w:p>
    <w:p w14:paraId="2C6C2FBC" w14:textId="292DEEA4" w:rsidR="001632C7" w:rsidRPr="00854145" w:rsidRDefault="001632C7"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 xml:space="preserve">قياس مستوى 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54AF3CCB" w14:textId="34FD2161" w:rsidR="001632C7" w:rsidRPr="00854145" w:rsidRDefault="001632C7"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التعرف على أثر نظام العمل عن بعد في تعزيز إنتاجية العاملين بالمجموعة.</w:t>
      </w:r>
    </w:p>
    <w:p w14:paraId="1BB4A046" w14:textId="7098256E" w:rsidR="001632C7" w:rsidRPr="00854145" w:rsidRDefault="00005F02"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دراسة أثر نظام العمل عن بعد في تعزيز الانتماء التنظيمي لدى العاملين بالمجموعة.</w:t>
      </w:r>
    </w:p>
    <w:p w14:paraId="283135E0" w14:textId="75C00028" w:rsidR="00005F02" w:rsidRPr="00854145" w:rsidRDefault="00005F02"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الكشف عن طبيعة العلاقة بين ابعاد نظام العمل عن بعد ومستوى الإنتاجية لدى العاملين.</w:t>
      </w:r>
    </w:p>
    <w:p w14:paraId="77A167A7" w14:textId="2BFBF6C9" w:rsidR="00005F02" w:rsidRPr="00854145" w:rsidRDefault="00005F02"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الكشف عن طبيعة العلاقة بين ابعاد نظام العمل عن بعد ومستوى الانتماء التنظيمي لدى العاملين.</w:t>
      </w:r>
    </w:p>
    <w:p w14:paraId="70EC9486" w14:textId="09FB83CA" w:rsidR="00005F02" w:rsidRPr="00854145" w:rsidRDefault="00005F02"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التعرف على أبرز المزايا والتحديات المرتبطة بتطبيق نظام العمل عن بعد من وجهة نظر العاملين.</w:t>
      </w:r>
    </w:p>
    <w:p w14:paraId="1FB086BD" w14:textId="1DA0A91A" w:rsidR="00005F02" w:rsidRPr="00854145" w:rsidRDefault="00005F02"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التحقيق من وجود فروق ذات دلالة إحصائية في استجابات أفراد الدراسة حول أثر العمل عن بعد في الإنتاجية والانتماء التنظيمي للمتغيرات الديموغرافية (الجنس، العمر، المؤهل العلمي، سنوات الخبرة، المسمى الوظيفي).</w:t>
      </w:r>
    </w:p>
    <w:p w14:paraId="0F9D3E0A" w14:textId="25F8BCB0" w:rsidR="00005F02" w:rsidRPr="00854145" w:rsidRDefault="00C830E1" w:rsidP="003818E6">
      <w:pPr>
        <w:pStyle w:val="a8"/>
        <w:numPr>
          <w:ilvl w:val="0"/>
          <w:numId w:val="24"/>
        </w:numPr>
        <w:rPr>
          <w:rFonts w:ascii="Sakkal Majalla" w:hAnsi="Sakkal Majalla" w:cs="Sakkal Majalla"/>
          <w:sz w:val="28"/>
          <w:szCs w:val="28"/>
        </w:rPr>
      </w:pPr>
      <w:r w:rsidRPr="00854145">
        <w:rPr>
          <w:rFonts w:ascii="Sakkal Majalla" w:hAnsi="Sakkal Majalla" w:cs="Sakkal Majalla"/>
          <w:sz w:val="28"/>
          <w:szCs w:val="28"/>
          <w:rtl/>
        </w:rPr>
        <w:t xml:space="preserve">تقديم مجموعة من التوصيات والمقترحات التي تسهم في تطوير سياسات العمل عن بعد </w:t>
      </w:r>
      <w:r w:rsidR="00AD6F10" w:rsidRPr="00854145">
        <w:rPr>
          <w:rFonts w:ascii="Sakkal Majalla" w:hAnsi="Sakkal Majalla" w:cs="Sakkal Majalla"/>
          <w:sz w:val="28"/>
          <w:szCs w:val="28"/>
          <w:rtl/>
        </w:rPr>
        <w:t>وتعزيز</w:t>
      </w:r>
      <w:r w:rsidRPr="00854145">
        <w:rPr>
          <w:rFonts w:ascii="Sakkal Majalla" w:hAnsi="Sakkal Majalla" w:cs="Sakkal Majalla"/>
          <w:sz w:val="28"/>
          <w:szCs w:val="28"/>
          <w:rtl/>
        </w:rPr>
        <w:t xml:space="preserve">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5EB495B3" w14:textId="77777777" w:rsidR="00C830E1" w:rsidRDefault="00C830E1" w:rsidP="00C830E1">
      <w:pPr>
        <w:pStyle w:val="a8"/>
        <w:rPr>
          <w:rFonts w:ascii="Sakkal Majalla" w:hAnsi="Sakkal Majalla" w:cs="Sakkal Majalla"/>
          <w:sz w:val="28"/>
          <w:szCs w:val="28"/>
          <w:rtl/>
        </w:rPr>
      </w:pPr>
    </w:p>
    <w:p w14:paraId="36791D58" w14:textId="77777777" w:rsidR="00C830E1" w:rsidRDefault="00C830E1" w:rsidP="00C830E1">
      <w:pPr>
        <w:pStyle w:val="a8"/>
        <w:rPr>
          <w:rFonts w:ascii="Sakkal Majalla" w:hAnsi="Sakkal Majalla" w:cs="Sakkal Majalla"/>
          <w:sz w:val="28"/>
          <w:szCs w:val="28"/>
          <w:rtl/>
        </w:rPr>
      </w:pPr>
    </w:p>
    <w:p w14:paraId="23CB3D1F" w14:textId="77777777" w:rsidR="00C830E1" w:rsidRDefault="00C830E1" w:rsidP="00C830E1">
      <w:pPr>
        <w:pStyle w:val="a8"/>
        <w:rPr>
          <w:rFonts w:ascii="Sakkal Majalla" w:hAnsi="Sakkal Majalla" w:cs="Sakkal Majalla"/>
          <w:sz w:val="28"/>
          <w:szCs w:val="28"/>
          <w:rtl/>
        </w:rPr>
      </w:pPr>
    </w:p>
    <w:p w14:paraId="3226E786" w14:textId="77777777" w:rsidR="00C830E1" w:rsidRDefault="00C830E1" w:rsidP="00C830E1">
      <w:pPr>
        <w:pStyle w:val="a8"/>
        <w:rPr>
          <w:rFonts w:ascii="Sakkal Majalla" w:hAnsi="Sakkal Majalla" w:cs="Sakkal Majalla"/>
          <w:sz w:val="28"/>
          <w:szCs w:val="28"/>
          <w:rtl/>
        </w:rPr>
      </w:pPr>
    </w:p>
    <w:p w14:paraId="3FB45E0A" w14:textId="77777777" w:rsidR="00FB5F11" w:rsidRDefault="00FB5F11" w:rsidP="00C830E1">
      <w:pPr>
        <w:pStyle w:val="a8"/>
        <w:rPr>
          <w:rFonts w:ascii="Sakkal Majalla" w:hAnsi="Sakkal Majalla" w:cs="Sakkal Majalla"/>
          <w:sz w:val="28"/>
          <w:szCs w:val="28"/>
          <w:rtl/>
        </w:rPr>
      </w:pPr>
    </w:p>
    <w:p w14:paraId="60E569C0" w14:textId="77777777" w:rsidR="00FB5F11" w:rsidRDefault="00FB5F11" w:rsidP="00C830E1">
      <w:pPr>
        <w:pStyle w:val="a8"/>
        <w:rPr>
          <w:rFonts w:ascii="Sakkal Majalla" w:hAnsi="Sakkal Majalla" w:cs="Sakkal Majalla"/>
          <w:sz w:val="28"/>
          <w:szCs w:val="28"/>
          <w:rtl/>
        </w:rPr>
      </w:pPr>
    </w:p>
    <w:p w14:paraId="3303B028" w14:textId="18B5445B" w:rsidR="00C830E1" w:rsidRPr="00854145" w:rsidRDefault="00C830E1" w:rsidP="00C830E1">
      <w:pPr>
        <w:pStyle w:val="a8"/>
        <w:rPr>
          <w:rFonts w:ascii="Sakkal Majalla" w:hAnsi="Sakkal Majalla" w:cs="Sakkal Majalla"/>
          <w:sz w:val="28"/>
          <w:szCs w:val="28"/>
          <w:rtl/>
        </w:rPr>
      </w:pPr>
      <w:r w:rsidRPr="00854145">
        <w:rPr>
          <w:rFonts w:ascii="Sakkal Majalla" w:hAnsi="Sakkal Majalla" w:cs="Sakkal Majalla"/>
          <w:sz w:val="28"/>
          <w:szCs w:val="28"/>
          <w:rtl/>
        </w:rPr>
        <w:t>الهدف التطبيقي للدراسة</w:t>
      </w:r>
    </w:p>
    <w:p w14:paraId="50F48757" w14:textId="2B885BB8" w:rsidR="00C830E1" w:rsidRPr="00854145" w:rsidRDefault="00C830E1" w:rsidP="00C830E1">
      <w:pPr>
        <w:pStyle w:val="a8"/>
        <w:rPr>
          <w:rFonts w:ascii="Sakkal Majalla" w:hAnsi="Sakkal Majalla" w:cs="Sakkal Majalla"/>
          <w:sz w:val="28"/>
          <w:szCs w:val="28"/>
          <w:rtl/>
        </w:rPr>
      </w:pPr>
      <w:r w:rsidRPr="00854145">
        <w:rPr>
          <w:rFonts w:ascii="Sakkal Majalla" w:hAnsi="Sakkal Majalla" w:cs="Sakkal Majalla"/>
          <w:sz w:val="28"/>
          <w:szCs w:val="28"/>
          <w:rtl/>
        </w:rPr>
        <w:t xml:space="preserve">تسعى الدراسة إلى تزويد الإدارة العليا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بمؤشرات علمية دقيقة حول فعالية نظام العمل عن بعد، بما يدعم اتخاذ القرارات المتعلقة بتطوير بيئة العمل، وتحسين أداء العا</w:t>
      </w:r>
      <w:r w:rsidR="00FB5F11" w:rsidRPr="00854145">
        <w:rPr>
          <w:rFonts w:ascii="Sakkal Majalla" w:hAnsi="Sakkal Majalla" w:cs="Sakkal Majalla"/>
          <w:sz w:val="28"/>
          <w:szCs w:val="28"/>
          <w:rtl/>
        </w:rPr>
        <w:t xml:space="preserve">ملين، وتعزيز ارتباطهم التنظيمي بما يحقق أهداف المنظمة واستدامة </w:t>
      </w:r>
      <w:r w:rsidR="00854145" w:rsidRPr="00854145">
        <w:rPr>
          <w:rFonts w:ascii="Sakkal Majalla" w:hAnsi="Sakkal Majalla" w:cs="Sakkal Majalla"/>
          <w:sz w:val="28"/>
          <w:szCs w:val="28"/>
          <w:rtl/>
        </w:rPr>
        <w:t>أدائها</w:t>
      </w:r>
      <w:r w:rsidR="00FB5F11" w:rsidRPr="00854145">
        <w:rPr>
          <w:rFonts w:ascii="Sakkal Majalla" w:hAnsi="Sakkal Majalla" w:cs="Sakkal Majalla"/>
          <w:sz w:val="28"/>
          <w:szCs w:val="28"/>
          <w:rtl/>
        </w:rPr>
        <w:t>.</w:t>
      </w:r>
    </w:p>
    <w:p w14:paraId="63D1CF4B" w14:textId="77777777" w:rsidR="00FB5F11" w:rsidRPr="003818E6" w:rsidRDefault="00FB5F11" w:rsidP="00C830E1">
      <w:pPr>
        <w:pStyle w:val="a8"/>
        <w:rPr>
          <w:rFonts w:ascii="Sakkal Majalla" w:hAnsi="Sakkal Majalla" w:cs="Sakkal Majalla"/>
          <w:sz w:val="28"/>
          <w:szCs w:val="28"/>
          <w:rtl/>
        </w:rPr>
      </w:pPr>
    </w:p>
    <w:p w14:paraId="2EB8A892" w14:textId="77777777" w:rsidR="00C24296" w:rsidRDefault="00C24296" w:rsidP="00D22171">
      <w:pPr>
        <w:rPr>
          <w:rFonts w:ascii="Sakkal Majalla" w:hAnsi="Sakkal Majalla" w:cs="Sakkal Majalla"/>
          <w:sz w:val="28"/>
          <w:szCs w:val="28"/>
          <w:rtl/>
        </w:rPr>
      </w:pPr>
    </w:p>
    <w:p w14:paraId="509326CC" w14:textId="77777777" w:rsidR="0095217C" w:rsidRDefault="0095217C" w:rsidP="00D22171">
      <w:pPr>
        <w:rPr>
          <w:rFonts w:ascii="Sakkal Majalla" w:hAnsi="Sakkal Majalla" w:cs="Sakkal Majalla"/>
          <w:sz w:val="28"/>
          <w:szCs w:val="28"/>
          <w:rtl/>
        </w:rPr>
      </w:pPr>
    </w:p>
    <w:p w14:paraId="5BF990BE" w14:textId="77777777" w:rsidR="00854145" w:rsidRDefault="00854145" w:rsidP="00D22171">
      <w:pPr>
        <w:rPr>
          <w:rFonts w:ascii="Sakkal Majalla" w:hAnsi="Sakkal Majalla" w:cs="Sakkal Majalla"/>
          <w:sz w:val="28"/>
          <w:szCs w:val="28"/>
          <w:rtl/>
        </w:rPr>
      </w:pPr>
    </w:p>
    <w:p w14:paraId="2BC378B6" w14:textId="77777777" w:rsidR="0095217C" w:rsidRPr="00C24296" w:rsidRDefault="0095217C" w:rsidP="00D22171">
      <w:pPr>
        <w:rPr>
          <w:rFonts w:ascii="Sakkal Majalla" w:hAnsi="Sakkal Majalla" w:cs="Sakkal Majalla"/>
          <w:sz w:val="28"/>
          <w:szCs w:val="28"/>
          <w:rtl/>
        </w:rPr>
      </w:pPr>
    </w:p>
    <w:p w14:paraId="5E80E84A" w14:textId="02372629" w:rsidR="003C55BE" w:rsidRDefault="003C55BE" w:rsidP="003C55BE">
      <w:pPr>
        <w:pStyle w:val="aa"/>
        <w:keepNext/>
      </w:pPr>
      <w:bookmarkStart w:id="6" w:name="_Toc23320587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70F05">
        <w:rPr>
          <w:noProof/>
          <w:rtl/>
        </w:rPr>
        <w:t>1</w:t>
      </w:r>
      <w:r>
        <w:rPr>
          <w:rtl/>
        </w:rPr>
        <w:fldChar w:fldCharType="end"/>
      </w:r>
      <w:r>
        <w:rPr>
          <w:rFonts w:hint="cs"/>
          <w:rtl/>
        </w:rPr>
        <w:t>بيانات اهداف الدراسة</w:t>
      </w:r>
      <w:bookmarkEnd w:id="6"/>
    </w:p>
    <w:tbl>
      <w:tblPr>
        <w:tblStyle w:val="1-1"/>
        <w:bidiVisual/>
        <w:tblW w:w="0" w:type="auto"/>
        <w:tblLook w:val="04A0" w:firstRow="1" w:lastRow="0" w:firstColumn="1" w:lastColumn="0" w:noHBand="0" w:noVBand="1"/>
      </w:tblPr>
      <w:tblGrid>
        <w:gridCol w:w="2026"/>
        <w:gridCol w:w="6796"/>
      </w:tblGrid>
      <w:tr w:rsidR="0015578E" w14:paraId="611EE70D" w14:textId="77777777" w:rsidTr="007B46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6" w:type="dxa"/>
            <w:shd w:val="clear" w:color="auto" w:fill="4472C4" w:themeFill="accent1"/>
          </w:tcPr>
          <w:p w14:paraId="56657622" w14:textId="511F9BF4" w:rsidR="0015578E" w:rsidRPr="0015578E" w:rsidRDefault="0015578E" w:rsidP="00D22171">
            <w:pPr>
              <w:rPr>
                <w:rFonts w:ascii="Sakkal Majalla" w:hAnsi="Sakkal Majalla" w:cs="Sakkal Majalla"/>
                <w:sz w:val="28"/>
                <w:szCs w:val="28"/>
                <w:rtl/>
              </w:rPr>
            </w:pPr>
            <w:r w:rsidRPr="0015578E">
              <w:rPr>
                <w:rFonts w:ascii="Sakkal Majalla" w:hAnsi="Sakkal Majalla" w:cs="Sakkal Majalla" w:hint="cs"/>
                <w:sz w:val="28"/>
                <w:szCs w:val="28"/>
                <w:rtl/>
              </w:rPr>
              <w:t>البعد</w:t>
            </w:r>
          </w:p>
        </w:tc>
        <w:tc>
          <w:tcPr>
            <w:tcW w:w="6796" w:type="dxa"/>
            <w:shd w:val="clear" w:color="auto" w:fill="4472C4" w:themeFill="accent1"/>
          </w:tcPr>
          <w:p w14:paraId="0D71C854" w14:textId="7B08D49D" w:rsidR="0015578E" w:rsidRPr="0015578E" w:rsidRDefault="0015578E" w:rsidP="00D22171">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578E">
              <w:rPr>
                <w:rFonts w:ascii="Sakkal Majalla" w:hAnsi="Sakkal Majalla" w:cs="Sakkal Majalla" w:hint="cs"/>
                <w:sz w:val="28"/>
                <w:szCs w:val="28"/>
                <w:rtl/>
              </w:rPr>
              <w:t>المحتوى</w:t>
            </w:r>
          </w:p>
        </w:tc>
      </w:tr>
      <w:tr w:rsidR="0015578E" w14:paraId="63AAA808" w14:textId="77777777" w:rsidTr="007B4640">
        <w:tc>
          <w:tcPr>
            <w:cnfStyle w:val="001000000000" w:firstRow="0" w:lastRow="0" w:firstColumn="1" w:lastColumn="0" w:oddVBand="0" w:evenVBand="0" w:oddHBand="0" w:evenHBand="0" w:firstRowFirstColumn="0" w:firstRowLastColumn="0" w:lastRowFirstColumn="0" w:lastRowLastColumn="0"/>
            <w:tcW w:w="2026" w:type="dxa"/>
          </w:tcPr>
          <w:p w14:paraId="7992C1D3" w14:textId="26D0936B" w:rsidR="0015578E" w:rsidRPr="0015578E" w:rsidRDefault="0015578E" w:rsidP="0015578E">
            <w:pPr>
              <w:rPr>
                <w:rFonts w:ascii="Sakkal Majalla" w:hAnsi="Sakkal Majalla" w:cs="Sakkal Majalla"/>
                <w:sz w:val="28"/>
                <w:szCs w:val="28"/>
                <w:rtl/>
              </w:rPr>
            </w:pPr>
            <w:r>
              <w:rPr>
                <w:rFonts w:ascii="Sakkal Majalla" w:hAnsi="Sakkal Majalla" w:cs="Sakkal Majalla" w:hint="cs"/>
                <w:sz w:val="28"/>
                <w:szCs w:val="28"/>
                <w:rtl/>
              </w:rPr>
              <w:t>الأهمية العلمية</w:t>
            </w:r>
          </w:p>
        </w:tc>
        <w:tc>
          <w:tcPr>
            <w:tcW w:w="6796" w:type="dxa"/>
          </w:tcPr>
          <w:p w14:paraId="2E437933" w14:textId="77777777" w:rsidR="0015578E" w:rsidRDefault="0015578E" w:rsidP="0015578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578E">
              <w:rPr>
                <w:rFonts w:ascii="Sakkal Majalla" w:hAnsi="Sakkal Majalla" w:cs="Sakkal Majalla"/>
                <w:sz w:val="28"/>
                <w:szCs w:val="28"/>
                <w:rtl/>
              </w:rPr>
              <w:t>إثراء الأدبيات العربية المتعلقة بالعمل عن بُعد والإنتاجية والانتماء التنظيمي</w:t>
            </w:r>
            <w:r w:rsidRPr="0015578E">
              <w:rPr>
                <w:rFonts w:ascii="Sakkal Majalla" w:hAnsi="Sakkal Majalla" w:cs="Sakkal Majalla"/>
                <w:sz w:val="28"/>
                <w:szCs w:val="28"/>
              </w:rPr>
              <w:t>.</w:t>
            </w:r>
          </w:p>
          <w:p w14:paraId="0E22AF45" w14:textId="2EA2509B" w:rsidR="0015578E" w:rsidRPr="0015578E" w:rsidRDefault="0015578E" w:rsidP="0015578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س</w:t>
            </w:r>
            <w:r w:rsidRPr="0015578E">
              <w:rPr>
                <w:rFonts w:ascii="Sakkal Majalla" w:hAnsi="Sakkal Majalla" w:cs="Sakkal Majalla"/>
                <w:sz w:val="28"/>
                <w:szCs w:val="28"/>
                <w:rtl/>
              </w:rPr>
              <w:t>د الفجوة البحثية المتعلقة بقطاع التشغيل والصيانة في المملكة العربية السعودية</w:t>
            </w:r>
            <w:r w:rsidRPr="0015578E">
              <w:rPr>
                <w:rFonts w:ascii="Sakkal Majalla" w:hAnsi="Sakkal Majalla" w:cs="Sakkal Majalla"/>
                <w:sz w:val="28"/>
                <w:szCs w:val="28"/>
              </w:rPr>
              <w:t>.</w:t>
            </w:r>
          </w:p>
        </w:tc>
      </w:tr>
      <w:tr w:rsidR="0015578E" w14:paraId="3EE3C3B4" w14:textId="77777777" w:rsidTr="007B4640">
        <w:tc>
          <w:tcPr>
            <w:cnfStyle w:val="001000000000" w:firstRow="0" w:lastRow="0" w:firstColumn="1" w:lastColumn="0" w:oddVBand="0" w:evenVBand="0" w:oddHBand="0" w:evenHBand="0" w:firstRowFirstColumn="0" w:firstRowLastColumn="0" w:lastRowFirstColumn="0" w:lastRowLastColumn="0"/>
            <w:tcW w:w="2026" w:type="dxa"/>
          </w:tcPr>
          <w:p w14:paraId="24FD1D10" w14:textId="189E2E22" w:rsidR="0015578E" w:rsidRPr="0015578E" w:rsidRDefault="0015578E" w:rsidP="00D22171">
            <w:pPr>
              <w:rPr>
                <w:rFonts w:ascii="Sakkal Majalla" w:hAnsi="Sakkal Majalla" w:cs="Sakkal Majalla"/>
                <w:sz w:val="28"/>
                <w:szCs w:val="28"/>
                <w:rtl/>
              </w:rPr>
            </w:pPr>
            <w:r>
              <w:rPr>
                <w:rFonts w:ascii="Sakkal Majalla" w:hAnsi="Sakkal Majalla" w:cs="Sakkal Majalla" w:hint="cs"/>
                <w:sz w:val="28"/>
                <w:szCs w:val="28"/>
                <w:rtl/>
              </w:rPr>
              <w:t>الأهمية التطبيقية</w:t>
            </w:r>
          </w:p>
        </w:tc>
        <w:tc>
          <w:tcPr>
            <w:tcW w:w="6796" w:type="dxa"/>
          </w:tcPr>
          <w:p w14:paraId="4A23DCF3" w14:textId="77777777" w:rsidR="0015578E" w:rsidRDefault="0015578E" w:rsidP="0015578E">
            <w:pPr>
              <w:tabs>
                <w:tab w:val="left" w:pos="1690"/>
              </w:tabs>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578E">
              <w:rPr>
                <w:rFonts w:ascii="Sakkal Majalla" w:hAnsi="Sakkal Majalla" w:cs="Times New Roman"/>
                <w:sz w:val="28"/>
                <w:szCs w:val="28"/>
                <w:rtl/>
              </w:rPr>
              <w:t>دعم متخذي القرار في تطوير سياسات العمل عن بُعد</w:t>
            </w:r>
            <w:r w:rsidRPr="0015578E">
              <w:rPr>
                <w:rFonts w:ascii="Sakkal Majalla" w:hAnsi="Sakkal Majalla" w:cs="Times New Roman"/>
                <w:sz w:val="28"/>
                <w:szCs w:val="28"/>
              </w:rPr>
              <w:t>.</w:t>
            </w:r>
          </w:p>
          <w:p w14:paraId="1D50C6B5" w14:textId="2C7FB010" w:rsidR="0015578E" w:rsidRPr="0015578E" w:rsidRDefault="0015578E" w:rsidP="0015578E">
            <w:pPr>
              <w:tabs>
                <w:tab w:val="left" w:pos="1690"/>
              </w:tabs>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578E">
              <w:rPr>
                <w:rFonts w:ascii="Sakkal Majalla" w:hAnsi="Sakkal Majalla" w:cs="Sakkal Majalla"/>
                <w:sz w:val="28"/>
                <w:szCs w:val="28"/>
                <w:rtl/>
              </w:rPr>
              <w:t>المساهمة في تحسين الإنتاجية وتعزيز الانتماء التنظيمي للعاملين</w:t>
            </w:r>
            <w:r w:rsidRPr="0015578E">
              <w:rPr>
                <w:rFonts w:ascii="Sakkal Majalla" w:hAnsi="Sakkal Majalla" w:cs="Sakkal Majalla"/>
                <w:sz w:val="28"/>
                <w:szCs w:val="28"/>
              </w:rPr>
              <w:t>.</w:t>
            </w:r>
          </w:p>
        </w:tc>
      </w:tr>
      <w:tr w:rsidR="0015578E" w14:paraId="740D7071" w14:textId="77777777" w:rsidTr="007B4640">
        <w:tc>
          <w:tcPr>
            <w:cnfStyle w:val="001000000000" w:firstRow="0" w:lastRow="0" w:firstColumn="1" w:lastColumn="0" w:oddVBand="0" w:evenVBand="0" w:oddHBand="0" w:evenHBand="0" w:firstRowFirstColumn="0" w:firstRowLastColumn="0" w:lastRowFirstColumn="0" w:lastRowLastColumn="0"/>
            <w:tcW w:w="2026" w:type="dxa"/>
          </w:tcPr>
          <w:p w14:paraId="42D7A1D6" w14:textId="57C9D950" w:rsidR="0015578E" w:rsidRPr="0015578E" w:rsidRDefault="0015578E" w:rsidP="00D22171">
            <w:pPr>
              <w:rPr>
                <w:rFonts w:ascii="Sakkal Majalla" w:hAnsi="Sakkal Majalla" w:cs="Sakkal Majalla"/>
                <w:sz w:val="28"/>
                <w:szCs w:val="28"/>
                <w:rtl/>
              </w:rPr>
            </w:pPr>
            <w:r>
              <w:rPr>
                <w:rFonts w:ascii="Sakkal Majalla" w:hAnsi="Sakkal Majalla" w:cs="Sakkal Majalla" w:hint="cs"/>
                <w:sz w:val="28"/>
                <w:szCs w:val="28"/>
                <w:rtl/>
              </w:rPr>
              <w:t>الهدف الرئيسي</w:t>
            </w:r>
          </w:p>
        </w:tc>
        <w:tc>
          <w:tcPr>
            <w:tcW w:w="6796" w:type="dxa"/>
          </w:tcPr>
          <w:p w14:paraId="65687997" w14:textId="3A3980EF" w:rsidR="0015578E" w:rsidRPr="0015578E" w:rsidRDefault="0015578E" w:rsidP="0015578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5578E">
              <w:rPr>
                <w:rFonts w:ascii="Sakkal Majalla" w:hAnsi="Sakkal Majalla" w:cs="Sakkal Majalla"/>
                <w:sz w:val="28"/>
                <w:szCs w:val="28"/>
                <w:rtl/>
              </w:rPr>
              <w:t xml:space="preserve">التعرف على أثر نظام العمل عن بُعد في تعزيز الإنتاجية والانتماء التنظيمي لدى العاملين بمجموعة </w:t>
            </w:r>
            <w:proofErr w:type="spellStart"/>
            <w:r w:rsidRPr="0015578E">
              <w:rPr>
                <w:rFonts w:ascii="Sakkal Majalla" w:hAnsi="Sakkal Majalla" w:cs="Sakkal Majalla"/>
                <w:sz w:val="28"/>
                <w:szCs w:val="28"/>
                <w:rtl/>
              </w:rPr>
              <w:t>سمايا</w:t>
            </w:r>
            <w:proofErr w:type="spellEnd"/>
            <w:r w:rsidRPr="0015578E">
              <w:rPr>
                <w:rFonts w:ascii="Sakkal Majalla" w:hAnsi="Sakkal Majalla" w:cs="Sakkal Majalla"/>
                <w:sz w:val="28"/>
                <w:szCs w:val="28"/>
                <w:rtl/>
              </w:rPr>
              <w:t xml:space="preserve"> المحدودة للتشغيل والصيانة</w:t>
            </w:r>
            <w:r w:rsidRPr="0015578E">
              <w:rPr>
                <w:rFonts w:ascii="Sakkal Majalla" w:hAnsi="Sakkal Majalla" w:cs="Sakkal Majalla"/>
                <w:sz w:val="28"/>
                <w:szCs w:val="28"/>
              </w:rPr>
              <w:t>.</w:t>
            </w:r>
          </w:p>
        </w:tc>
      </w:tr>
      <w:tr w:rsidR="0015578E" w14:paraId="22649C1B" w14:textId="77777777" w:rsidTr="007B4640">
        <w:tc>
          <w:tcPr>
            <w:cnfStyle w:val="001000000000" w:firstRow="0" w:lastRow="0" w:firstColumn="1" w:lastColumn="0" w:oddVBand="0" w:evenVBand="0" w:oddHBand="0" w:evenHBand="0" w:firstRowFirstColumn="0" w:firstRowLastColumn="0" w:lastRowFirstColumn="0" w:lastRowLastColumn="0"/>
            <w:tcW w:w="2026" w:type="dxa"/>
          </w:tcPr>
          <w:p w14:paraId="429F900B" w14:textId="3C04D965" w:rsidR="0015578E" w:rsidRPr="0015578E" w:rsidRDefault="0015578E" w:rsidP="00D22171">
            <w:pPr>
              <w:rPr>
                <w:rFonts w:ascii="Sakkal Majalla" w:hAnsi="Sakkal Majalla" w:cs="Sakkal Majalla"/>
                <w:sz w:val="28"/>
                <w:szCs w:val="28"/>
                <w:rtl/>
              </w:rPr>
            </w:pPr>
            <w:r>
              <w:rPr>
                <w:rFonts w:ascii="Sakkal Majalla" w:hAnsi="Sakkal Majalla" w:cs="Sakkal Majalla" w:hint="cs"/>
                <w:sz w:val="28"/>
                <w:szCs w:val="28"/>
                <w:rtl/>
              </w:rPr>
              <w:t xml:space="preserve">أبرز </w:t>
            </w:r>
            <w:r>
              <w:rPr>
                <w:rFonts w:ascii="Sakkal Majalla" w:hAnsi="Sakkal Majalla" w:cs="Times New Roman" w:hint="cs"/>
                <w:sz w:val="28"/>
                <w:szCs w:val="28"/>
                <w:rtl/>
              </w:rPr>
              <w:t>الأهداف</w:t>
            </w:r>
            <w:r>
              <w:rPr>
                <w:rFonts w:ascii="Sakkal Majalla" w:hAnsi="Sakkal Majalla" w:cs="Sakkal Majalla" w:hint="cs"/>
                <w:sz w:val="28"/>
                <w:szCs w:val="28"/>
                <w:rtl/>
              </w:rPr>
              <w:t xml:space="preserve"> الفرعية</w:t>
            </w:r>
          </w:p>
        </w:tc>
        <w:tc>
          <w:tcPr>
            <w:tcW w:w="6796" w:type="dxa"/>
          </w:tcPr>
          <w:p w14:paraId="7E65CC89" w14:textId="5229C5DD" w:rsidR="0015578E" w:rsidRPr="0015578E" w:rsidRDefault="0015578E" w:rsidP="0015578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ق</w:t>
            </w:r>
            <w:r w:rsidRPr="0015578E">
              <w:rPr>
                <w:rFonts w:ascii="Sakkal Majalla" w:hAnsi="Sakkal Majalla" w:cs="Sakkal Majalla"/>
                <w:sz w:val="28"/>
                <w:szCs w:val="28"/>
                <w:rtl/>
              </w:rPr>
              <w:t>ياس مستوى تطبيق العمل عن بُعد، وقياس الإنتاجية، وقياس الانتماء التنظيمي، ودراسة العلاقات والفروق الإحصائية بين المتغيرات</w:t>
            </w:r>
            <w:r w:rsidRPr="0015578E">
              <w:rPr>
                <w:rFonts w:ascii="Sakkal Majalla" w:hAnsi="Sakkal Majalla" w:cs="Sakkal Majalla"/>
                <w:sz w:val="28"/>
                <w:szCs w:val="28"/>
              </w:rPr>
              <w:t>.</w:t>
            </w:r>
            <w:r w:rsidRPr="0015578E">
              <w:rPr>
                <w:rFonts w:ascii="-webkit-standard" w:hAnsi="-webkit-standard"/>
                <w:color w:val="000000"/>
                <w:sz w:val="27"/>
                <w:szCs w:val="27"/>
                <w:rtl/>
              </w:rPr>
              <w:t xml:space="preserve"> </w:t>
            </w:r>
            <w:r w:rsidRPr="0015578E">
              <w:rPr>
                <w:rFonts w:ascii="Sakkal Majalla" w:hAnsi="Sakkal Majalla" w:cs="Sakkal Majalla"/>
                <w:sz w:val="28"/>
                <w:szCs w:val="28"/>
                <w:rtl/>
              </w:rPr>
              <w:t>ياس مستوى تطبيق العمل عن بُعد، وقياس الإنتاجية، وقياس الانتماء التنظيمي، ودراسة العلاقات والفروق الإحصائية بين المتغيرات</w:t>
            </w:r>
            <w:r w:rsidRPr="0015578E">
              <w:rPr>
                <w:rFonts w:ascii="Sakkal Majalla" w:hAnsi="Sakkal Majalla" w:cs="Sakkal Majalla"/>
                <w:sz w:val="28"/>
                <w:szCs w:val="28"/>
              </w:rPr>
              <w:t>.</w:t>
            </w:r>
          </w:p>
        </w:tc>
      </w:tr>
    </w:tbl>
    <w:p w14:paraId="0CB0C4B5" w14:textId="77777777" w:rsidR="00F925D0" w:rsidRDefault="00F925D0" w:rsidP="00D22171">
      <w:pPr>
        <w:rPr>
          <w:rFonts w:ascii="Sakkal Majalla" w:hAnsi="Sakkal Majalla" w:cs="Sakkal Majalla"/>
          <w:sz w:val="28"/>
          <w:szCs w:val="28"/>
          <w:u w:val="single"/>
          <w:rtl/>
        </w:rPr>
      </w:pPr>
    </w:p>
    <w:p w14:paraId="15183736" w14:textId="4D863236" w:rsidR="00F925D0" w:rsidRDefault="0015578E" w:rsidP="0015578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w:t>
      </w:r>
      <w:r w:rsidR="000F3E76">
        <w:rPr>
          <w:rFonts w:ascii="Sakkal Majalla" w:hAnsi="Sakkal Majalla" w:cs="Sakkal Majalla"/>
          <w:sz w:val="28"/>
          <w:szCs w:val="28"/>
          <w:u w:val="single"/>
        </w:rPr>
        <w:t>1</w:t>
      </w:r>
      <w:r>
        <w:rPr>
          <w:rFonts w:ascii="Sakkal Majalla" w:hAnsi="Sakkal Majalla" w:cs="Sakkal Majalla" w:hint="cs"/>
          <w:sz w:val="28"/>
          <w:szCs w:val="28"/>
          <w:u w:val="single"/>
          <w:rtl/>
        </w:rPr>
        <w:t>)</w:t>
      </w: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05FFD786" w14:textId="77777777" w:rsidR="00854145" w:rsidRDefault="00854145" w:rsidP="00D22171">
      <w:pPr>
        <w:rPr>
          <w:rFonts w:ascii="Sakkal Majalla" w:hAnsi="Sakkal Majalla" w:cs="Sakkal Majalla"/>
          <w:sz w:val="28"/>
          <w:szCs w:val="28"/>
          <w:u w:val="single"/>
          <w:rtl/>
        </w:rPr>
      </w:pPr>
    </w:p>
    <w:p w14:paraId="453A8B7F" w14:textId="76F4EBCB" w:rsidR="00F925D0" w:rsidRDefault="0095217C"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1E831247" wp14:editId="122971CA">
            <wp:extent cx="5486400" cy="3200400"/>
            <wp:effectExtent l="25400" t="0" r="12700" b="0"/>
            <wp:docPr id="1702422391"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C750973" w14:textId="3EBD58A9" w:rsidR="00F925D0" w:rsidRDefault="0095217C" w:rsidP="00D55257">
      <w:pPr>
        <w:keepNext/>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w:t>
      </w:r>
      <w:r w:rsidR="000F3E76">
        <w:rPr>
          <w:rFonts w:ascii="Sakkal Majalla" w:hAnsi="Sakkal Majalla" w:cs="Sakkal Majalla"/>
          <w:sz w:val="28"/>
          <w:szCs w:val="28"/>
          <w:u w:val="single"/>
        </w:rPr>
        <w:t>2</w:t>
      </w:r>
      <w:r>
        <w:rPr>
          <w:rFonts w:ascii="Sakkal Majalla" w:hAnsi="Sakkal Majalla" w:cs="Sakkal Majalla" w:hint="cs"/>
          <w:sz w:val="28"/>
          <w:szCs w:val="28"/>
          <w:u w:val="single"/>
          <w:rtl/>
        </w:rPr>
        <w:t>)</w:t>
      </w:r>
    </w:p>
    <w:p w14:paraId="74A59FD9" w14:textId="71A0148B" w:rsidR="0021577A" w:rsidRDefault="00D55257" w:rsidP="00D55257">
      <w:pPr>
        <w:pStyle w:val="aa"/>
        <w:jc w:val="center"/>
        <w:rPr>
          <w:rFonts w:ascii="Sakkal Majalla" w:hAnsi="Sakkal Majalla" w:cs="Sakkal Majalla"/>
          <w:sz w:val="28"/>
          <w:szCs w:val="28"/>
          <w:u w:val="single"/>
          <w:rtl/>
        </w:rPr>
      </w:pPr>
      <w:bookmarkStart w:id="7" w:name="_Toc233207566"/>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9C576F">
        <w:rPr>
          <w:noProof/>
          <w:rtl/>
        </w:rPr>
        <w:t>2</w:t>
      </w:r>
      <w:r>
        <w:rPr>
          <w:rtl/>
        </w:rPr>
        <w:fldChar w:fldCharType="end"/>
      </w:r>
      <w:r>
        <w:rPr>
          <w:rFonts w:hint="cs"/>
          <w:noProof/>
          <w:rtl/>
        </w:rPr>
        <w:t xml:space="preserve"> اهداف الدراسة</w:t>
      </w:r>
      <w:bookmarkEnd w:id="7"/>
    </w:p>
    <w:p w14:paraId="70B1AC71" w14:textId="77777777" w:rsidR="00FB5F11" w:rsidRDefault="00FB5F11" w:rsidP="002F7814">
      <w:pPr>
        <w:outlineLvl w:val="0"/>
        <w:rPr>
          <w:rFonts w:ascii="Sakkal Majalla" w:hAnsi="Sakkal Majalla" w:cs="Sakkal Majalla"/>
          <w:sz w:val="28"/>
          <w:szCs w:val="28"/>
          <w:u w:val="single"/>
          <w:rtl/>
        </w:rPr>
      </w:pPr>
    </w:p>
    <w:p w14:paraId="4A5BBA3F" w14:textId="77777777" w:rsidR="00585707" w:rsidRDefault="00585707" w:rsidP="002F7814">
      <w:pPr>
        <w:outlineLvl w:val="0"/>
        <w:rPr>
          <w:rFonts w:ascii="Sakkal Majalla" w:hAnsi="Sakkal Majalla" w:cs="Sakkal Majalla"/>
          <w:b/>
          <w:bCs/>
          <w:sz w:val="40"/>
          <w:szCs w:val="40"/>
          <w:u w:val="single"/>
          <w:rtl/>
        </w:rPr>
      </w:pPr>
    </w:p>
    <w:p w14:paraId="33343ABA" w14:textId="77777777" w:rsidR="0095217C" w:rsidRDefault="0095217C" w:rsidP="002F7814">
      <w:pPr>
        <w:outlineLvl w:val="0"/>
        <w:rPr>
          <w:rFonts w:ascii="Sakkal Majalla" w:hAnsi="Sakkal Majalla" w:cs="Sakkal Majalla"/>
          <w:b/>
          <w:bCs/>
          <w:sz w:val="40"/>
          <w:szCs w:val="40"/>
          <w:u w:val="single"/>
          <w:rtl/>
        </w:rPr>
      </w:pPr>
    </w:p>
    <w:p w14:paraId="098836FB" w14:textId="77777777" w:rsidR="0095217C" w:rsidRDefault="0095217C" w:rsidP="002F7814">
      <w:pPr>
        <w:outlineLvl w:val="0"/>
        <w:rPr>
          <w:rFonts w:ascii="Sakkal Majalla" w:hAnsi="Sakkal Majalla" w:cs="Sakkal Majalla"/>
          <w:b/>
          <w:bCs/>
          <w:sz w:val="40"/>
          <w:szCs w:val="40"/>
          <w:u w:val="single"/>
          <w:rtl/>
        </w:rPr>
      </w:pPr>
    </w:p>
    <w:p w14:paraId="4A291A8C" w14:textId="77777777" w:rsidR="0095217C" w:rsidRDefault="0095217C" w:rsidP="002F7814">
      <w:pPr>
        <w:outlineLvl w:val="0"/>
        <w:rPr>
          <w:rFonts w:ascii="Sakkal Majalla" w:hAnsi="Sakkal Majalla" w:cs="Sakkal Majalla"/>
          <w:b/>
          <w:bCs/>
          <w:sz w:val="40"/>
          <w:szCs w:val="40"/>
          <w:u w:val="single"/>
          <w:rtl/>
        </w:rPr>
      </w:pPr>
    </w:p>
    <w:p w14:paraId="5CE5CF6C" w14:textId="77777777" w:rsidR="0095217C" w:rsidRDefault="0095217C" w:rsidP="002F7814">
      <w:pPr>
        <w:outlineLvl w:val="0"/>
        <w:rPr>
          <w:rFonts w:ascii="Sakkal Majalla" w:hAnsi="Sakkal Majalla" w:cs="Sakkal Majalla"/>
          <w:b/>
          <w:bCs/>
          <w:sz w:val="40"/>
          <w:szCs w:val="40"/>
          <w:u w:val="single"/>
          <w:rtl/>
        </w:rPr>
      </w:pPr>
    </w:p>
    <w:p w14:paraId="1E2E692F" w14:textId="77777777" w:rsidR="0095217C" w:rsidRDefault="0095217C" w:rsidP="002F7814">
      <w:pPr>
        <w:outlineLvl w:val="0"/>
        <w:rPr>
          <w:rFonts w:ascii="Sakkal Majalla" w:hAnsi="Sakkal Majalla" w:cs="Sakkal Majalla"/>
          <w:b/>
          <w:bCs/>
          <w:sz w:val="40"/>
          <w:szCs w:val="40"/>
          <w:u w:val="single"/>
          <w:rtl/>
        </w:rPr>
      </w:pPr>
    </w:p>
    <w:p w14:paraId="56B19CA7" w14:textId="02A78BFA" w:rsidR="00D22171" w:rsidRDefault="00D22171" w:rsidP="002F7814">
      <w:pPr>
        <w:outlineLvl w:val="0"/>
        <w:rPr>
          <w:rFonts w:ascii="Sakkal Majalla" w:hAnsi="Sakkal Majalla" w:cs="Sakkal Majalla"/>
          <w:b/>
          <w:bCs/>
          <w:sz w:val="40"/>
          <w:szCs w:val="40"/>
          <w:u w:val="single"/>
          <w:rtl/>
        </w:rPr>
      </w:pPr>
      <w:bookmarkStart w:id="8" w:name="_Toc233473383"/>
      <w:r w:rsidRPr="00856DC7">
        <w:rPr>
          <w:rFonts w:ascii="Sakkal Majalla" w:hAnsi="Sakkal Majalla" w:cs="Sakkal Majalla"/>
          <w:b/>
          <w:bCs/>
          <w:sz w:val="40"/>
          <w:szCs w:val="40"/>
          <w:u w:val="single"/>
          <w:rtl/>
        </w:rPr>
        <w:lastRenderedPageBreak/>
        <w:t>-تساؤلات الدراسة</w:t>
      </w:r>
      <w:bookmarkEnd w:id="8"/>
      <w:r w:rsidRPr="00856DC7">
        <w:rPr>
          <w:rFonts w:ascii="Sakkal Majalla" w:hAnsi="Sakkal Majalla" w:cs="Sakkal Majalla"/>
          <w:b/>
          <w:bCs/>
          <w:sz w:val="40"/>
          <w:szCs w:val="40"/>
          <w:u w:val="single"/>
          <w:rtl/>
        </w:rPr>
        <w:t xml:space="preserve"> </w:t>
      </w:r>
    </w:p>
    <w:p w14:paraId="5E910C08" w14:textId="77777777" w:rsidR="00FB5F11" w:rsidRPr="00856DC7" w:rsidRDefault="00FB5F11" w:rsidP="002F7814">
      <w:pPr>
        <w:outlineLvl w:val="0"/>
        <w:rPr>
          <w:rFonts w:ascii="Sakkal Majalla" w:hAnsi="Sakkal Majalla" w:cs="Sakkal Majalla"/>
          <w:b/>
          <w:bCs/>
          <w:sz w:val="40"/>
          <w:szCs w:val="40"/>
          <w:u w:val="single"/>
          <w:rtl/>
        </w:rPr>
      </w:pPr>
    </w:p>
    <w:p w14:paraId="20A71CA6" w14:textId="5E8FBD7D" w:rsidR="00F925D0" w:rsidRPr="00854145" w:rsidRDefault="00887DB5" w:rsidP="00045C16">
      <w:pPr>
        <w:rPr>
          <w:rFonts w:ascii="Sakkal Majalla" w:hAnsi="Sakkal Majalla" w:cs="Sakkal Majalla"/>
          <w:sz w:val="28"/>
          <w:szCs w:val="28"/>
          <w:rtl/>
        </w:rPr>
      </w:pPr>
      <w:r w:rsidRPr="00854145">
        <w:rPr>
          <w:rFonts w:ascii="Sakkal Majalla" w:hAnsi="Sakkal Majalla" w:cs="Sakkal Majalla"/>
          <w:sz w:val="28"/>
          <w:szCs w:val="28"/>
          <w:rtl/>
        </w:rPr>
        <w:t>تنطلق الدراسة الحالية من التساؤل الرئيسي الآتي:</w:t>
      </w:r>
    </w:p>
    <w:p w14:paraId="0725E283" w14:textId="51287FFF" w:rsidR="00887DB5" w:rsidRPr="00854145" w:rsidRDefault="00887DB5" w:rsidP="00045C16">
      <w:pPr>
        <w:rPr>
          <w:rFonts w:ascii="Sakkal Majalla" w:hAnsi="Sakkal Majalla" w:cs="Sakkal Majalla"/>
          <w:sz w:val="28"/>
          <w:szCs w:val="28"/>
          <w:rtl/>
        </w:rPr>
      </w:pPr>
      <w:r w:rsidRPr="00854145">
        <w:rPr>
          <w:rFonts w:ascii="Sakkal Majalla" w:hAnsi="Sakkal Majalla" w:cs="Sakkal Majalla"/>
          <w:sz w:val="28"/>
          <w:szCs w:val="28"/>
          <w:rtl/>
        </w:rPr>
        <w:t>السؤال الرئيسي</w:t>
      </w:r>
    </w:p>
    <w:p w14:paraId="70D6FE46" w14:textId="4C9F58E5" w:rsidR="00887DB5" w:rsidRPr="00854145" w:rsidRDefault="00887DB5" w:rsidP="00045C16">
      <w:pPr>
        <w:rPr>
          <w:rFonts w:ascii="Sakkal Majalla" w:hAnsi="Sakkal Majalla" w:cs="Sakkal Majalla"/>
          <w:sz w:val="28"/>
          <w:szCs w:val="28"/>
          <w:rtl/>
        </w:rPr>
      </w:pPr>
      <w:r w:rsidRPr="00854145">
        <w:rPr>
          <w:rFonts w:ascii="Sakkal Majalla" w:hAnsi="Sakkal Majalla" w:cs="Sakkal Majalla"/>
          <w:sz w:val="28"/>
          <w:szCs w:val="28"/>
          <w:rtl/>
        </w:rPr>
        <w:t xml:space="preserve">ما أثر نظام العمل عن بعد في تعزيز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بمدينة مكة المكرمة؟</w:t>
      </w:r>
    </w:p>
    <w:p w14:paraId="71CECE41" w14:textId="77EAA50B" w:rsidR="00887DB5" w:rsidRPr="00854145" w:rsidRDefault="00887DB5" w:rsidP="00045C16">
      <w:pPr>
        <w:rPr>
          <w:rFonts w:ascii="Sakkal Majalla" w:hAnsi="Sakkal Majalla" w:cs="Sakkal Majalla"/>
          <w:sz w:val="28"/>
          <w:szCs w:val="28"/>
          <w:rtl/>
        </w:rPr>
      </w:pPr>
      <w:r w:rsidRPr="00854145">
        <w:rPr>
          <w:rFonts w:ascii="Sakkal Majalla" w:hAnsi="Sakkal Majalla" w:cs="Sakkal Majalla"/>
          <w:sz w:val="28"/>
          <w:szCs w:val="28"/>
          <w:rtl/>
        </w:rPr>
        <w:t>التساؤلات الفرعية</w:t>
      </w:r>
    </w:p>
    <w:p w14:paraId="1A5C4E2C" w14:textId="12D7FFFD" w:rsidR="00887DB5" w:rsidRPr="00854145" w:rsidRDefault="00887DB5" w:rsidP="00045C16">
      <w:pPr>
        <w:rPr>
          <w:rFonts w:ascii="Sakkal Majalla" w:hAnsi="Sakkal Majalla" w:cs="Sakkal Majalla"/>
          <w:sz w:val="28"/>
          <w:szCs w:val="28"/>
          <w:rtl/>
        </w:rPr>
      </w:pPr>
      <w:r w:rsidRPr="00854145">
        <w:rPr>
          <w:rFonts w:ascii="Sakkal Majalla" w:hAnsi="Sakkal Majalla" w:cs="Sakkal Majalla"/>
          <w:sz w:val="28"/>
          <w:szCs w:val="28"/>
          <w:rtl/>
        </w:rPr>
        <w:t xml:space="preserve">ويتفرع من السؤال الرئيسي عدد من التساؤلات الفرعية على النحو الآتي: </w:t>
      </w:r>
    </w:p>
    <w:p w14:paraId="040E62FC" w14:textId="625931EA" w:rsidR="00887DB5" w:rsidRPr="00854145" w:rsidRDefault="00887DB5"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مستوي تطبيق نظام العمل عن بعد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بمدينة مكة المكرمة؟</w:t>
      </w:r>
    </w:p>
    <w:p w14:paraId="65253C10" w14:textId="5275ACB9" w:rsidR="00887DB5" w:rsidRPr="00854145" w:rsidRDefault="00887DB5"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مستوى الإنتاجية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في ظل تطبيق نظام العمل عن بعد؟</w:t>
      </w:r>
    </w:p>
    <w:p w14:paraId="71A4C987" w14:textId="20BA56C9" w:rsidR="00887DB5" w:rsidRPr="00854145" w:rsidRDefault="00887DB5"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مستوى الانتماء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46A21BE6" w14:textId="351444A8" w:rsidR="00887DB5" w:rsidRPr="00854145" w:rsidRDefault="00887DB5"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أثر نظام العمل عن بعد في تعزيز إنتاجية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787097AD" w14:textId="6547561E" w:rsidR="00887DB5" w:rsidRPr="00854145" w:rsidRDefault="00887DB5"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أثر نظام العمل عن بعد في </w:t>
      </w:r>
      <w:r w:rsidR="00585707" w:rsidRPr="00854145">
        <w:rPr>
          <w:rFonts w:ascii="Sakkal Majalla" w:hAnsi="Sakkal Majalla" w:cs="Sakkal Majalla"/>
          <w:sz w:val="28"/>
          <w:szCs w:val="28"/>
          <w:rtl/>
        </w:rPr>
        <w:t xml:space="preserve">تعزيز الانتماء التنظيمي لدى العاملين في مجموعة </w:t>
      </w:r>
      <w:proofErr w:type="spellStart"/>
      <w:r w:rsidR="00585707" w:rsidRPr="00854145">
        <w:rPr>
          <w:rFonts w:ascii="Sakkal Majalla" w:hAnsi="Sakkal Majalla" w:cs="Sakkal Majalla"/>
          <w:sz w:val="28"/>
          <w:szCs w:val="28"/>
          <w:rtl/>
        </w:rPr>
        <w:t>سمايا</w:t>
      </w:r>
      <w:proofErr w:type="spellEnd"/>
      <w:r w:rsidR="00585707" w:rsidRPr="00854145">
        <w:rPr>
          <w:rFonts w:ascii="Sakkal Majalla" w:hAnsi="Sakkal Majalla" w:cs="Sakkal Majalla"/>
          <w:sz w:val="28"/>
          <w:szCs w:val="28"/>
          <w:rtl/>
        </w:rPr>
        <w:t xml:space="preserve"> المحدودة للتشغيل والصيانة؟</w:t>
      </w:r>
    </w:p>
    <w:p w14:paraId="6236A695" w14:textId="2AEB30E1" w:rsidR="00585707" w:rsidRPr="00854145" w:rsidRDefault="00585707"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هل توجد علاقة ذات دلالة إحصائية بين تطبيق نظام العمل عن بعد ومستوى الإنتاجية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05CF88EE" w14:textId="1BFA1C70" w:rsidR="00585707" w:rsidRPr="00854145" w:rsidRDefault="00585707"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هل توجد علاقة ذات دلالة إحصائية بين تطبيق نظام العمل عن بعد ومستوى 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589BD527" w14:textId="301FC982" w:rsidR="00585707" w:rsidRPr="00854145" w:rsidRDefault="00585707"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هل توجد فروق ذات دلالة إحصائية في استجابات افراد الدراسة حول أثر نظام العمل عن بعد في تعزيز الإنتاجية والانتماء التنظيمي للمتغيرات الديموغرافية (الجنس، العمر، المؤهل العلمي، سنوات الخبرة، المسمى الوظيفي)؟</w:t>
      </w:r>
    </w:p>
    <w:p w14:paraId="5E075486" w14:textId="6BEC034B" w:rsidR="00585707" w:rsidRPr="00854145" w:rsidRDefault="00585707" w:rsidP="00887DB5">
      <w:pPr>
        <w:pStyle w:val="a8"/>
        <w:numPr>
          <w:ilvl w:val="0"/>
          <w:numId w:val="25"/>
        </w:numPr>
        <w:rPr>
          <w:rFonts w:ascii="Sakkal Majalla" w:hAnsi="Sakkal Majalla" w:cs="Sakkal Majalla"/>
          <w:sz w:val="28"/>
          <w:szCs w:val="28"/>
        </w:rPr>
      </w:pPr>
      <w:r w:rsidRPr="00854145">
        <w:rPr>
          <w:rFonts w:ascii="Sakkal Majalla" w:hAnsi="Sakkal Majalla" w:cs="Sakkal Majalla"/>
          <w:sz w:val="28"/>
          <w:szCs w:val="28"/>
          <w:rtl/>
        </w:rPr>
        <w:t xml:space="preserve">ما أبرز التحديات والمعوقات التي تواجه العاملين عند تطبيق نظام العمل عن بعد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p>
    <w:p w14:paraId="2F68E875" w14:textId="0AAE5EA9" w:rsidR="0021577A" w:rsidRPr="00854145" w:rsidRDefault="00585707" w:rsidP="0095217C">
      <w:pPr>
        <w:pStyle w:val="a8"/>
        <w:numPr>
          <w:ilvl w:val="0"/>
          <w:numId w:val="25"/>
        </w:numPr>
        <w:rPr>
          <w:rFonts w:ascii="Sakkal Majalla" w:hAnsi="Sakkal Majalla" w:cs="Sakkal Majalla"/>
          <w:sz w:val="28"/>
          <w:szCs w:val="28"/>
          <w:rtl/>
        </w:rPr>
      </w:pPr>
      <w:r w:rsidRPr="00854145">
        <w:rPr>
          <w:rFonts w:ascii="Sakkal Majalla" w:hAnsi="Sakkal Majalla" w:cs="Sakkal Majalla"/>
          <w:sz w:val="28"/>
          <w:szCs w:val="28"/>
          <w:rtl/>
        </w:rPr>
        <w:t>ما المقترحات التي يمكن ان تسهم في تطوير تطبيق نظام العمل عن بعد بما يعزز الإنتاجية والانتماء التنظيمي لدى العاملين في المجموعة؟</w:t>
      </w:r>
    </w:p>
    <w:p w14:paraId="5514C8F6" w14:textId="77777777" w:rsidR="00F925D0" w:rsidRDefault="00F925D0" w:rsidP="00D22171">
      <w:pPr>
        <w:rPr>
          <w:rFonts w:ascii="Sakkal Majalla" w:hAnsi="Sakkal Majalla" w:cs="Sakkal Majalla"/>
          <w:sz w:val="28"/>
          <w:szCs w:val="28"/>
          <w:u w:val="single"/>
          <w:rtl/>
        </w:rPr>
      </w:pPr>
    </w:p>
    <w:p w14:paraId="7ABDDD95" w14:textId="77B1CC68" w:rsidR="00D52480" w:rsidRDefault="00D52480" w:rsidP="002F7814">
      <w:pPr>
        <w:outlineLvl w:val="0"/>
        <w:rPr>
          <w:rFonts w:ascii="Sakkal Majalla" w:hAnsi="Sakkal Majalla" w:cs="Sakkal Majalla"/>
          <w:b/>
          <w:bCs/>
          <w:sz w:val="40"/>
          <w:szCs w:val="40"/>
          <w:u w:val="single"/>
          <w:rtl/>
        </w:rPr>
      </w:pPr>
      <w:bookmarkStart w:id="9" w:name="_Toc233473384"/>
      <w:r w:rsidRPr="00DC467C">
        <w:rPr>
          <w:rFonts w:ascii="Sakkal Majalla" w:hAnsi="Sakkal Majalla" w:cs="Sakkal Majalla" w:hint="cs"/>
          <w:b/>
          <w:bCs/>
          <w:sz w:val="40"/>
          <w:szCs w:val="40"/>
          <w:u w:val="single"/>
          <w:rtl/>
        </w:rPr>
        <w:lastRenderedPageBreak/>
        <w:t>- فر</w:t>
      </w:r>
      <w:r w:rsidR="00DC467C" w:rsidRPr="00DC467C">
        <w:rPr>
          <w:rFonts w:ascii="Sakkal Majalla" w:hAnsi="Sakkal Majalla" w:cs="Sakkal Majalla" w:hint="cs"/>
          <w:b/>
          <w:bCs/>
          <w:sz w:val="40"/>
          <w:szCs w:val="40"/>
          <w:u w:val="single"/>
          <w:rtl/>
        </w:rPr>
        <w:t>ضيات</w:t>
      </w:r>
      <w:r w:rsidRPr="00DC467C">
        <w:rPr>
          <w:rFonts w:ascii="Sakkal Majalla" w:hAnsi="Sakkal Majalla" w:cs="Sakkal Majalla" w:hint="cs"/>
          <w:b/>
          <w:bCs/>
          <w:sz w:val="40"/>
          <w:szCs w:val="40"/>
          <w:u w:val="single"/>
          <w:rtl/>
        </w:rPr>
        <w:t xml:space="preserve"> الدراسة</w:t>
      </w:r>
      <w:bookmarkEnd w:id="9"/>
    </w:p>
    <w:p w14:paraId="0E24C0DF" w14:textId="77777777" w:rsidR="00F43080" w:rsidRPr="00F43080" w:rsidRDefault="00F43080" w:rsidP="00F43080">
      <w:pPr>
        <w:ind w:left="360"/>
        <w:rPr>
          <w:rFonts w:ascii="Sakkal Majalla" w:hAnsi="Sakkal Majalla" w:cs="Sakkal Majalla"/>
          <w:sz w:val="28"/>
          <w:szCs w:val="28"/>
          <w:rtl/>
        </w:rPr>
      </w:pPr>
    </w:p>
    <w:p w14:paraId="6436927E"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الرئيسة</w:t>
      </w:r>
    </w:p>
    <w:p w14:paraId="1C9ECA30"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يوجد أثر ذو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 xml:space="preserve">لنظام العمل عن بُعد في تعزيز الإنتاجية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 بمدينة مكة المكرمة</w:t>
      </w:r>
      <w:r w:rsidRPr="00854145">
        <w:rPr>
          <w:rFonts w:ascii="Sakkal Majalla" w:hAnsi="Sakkal Majalla" w:cs="Sakkal Majalla"/>
          <w:sz w:val="28"/>
          <w:szCs w:val="28"/>
        </w:rPr>
        <w:t>.</w:t>
      </w:r>
    </w:p>
    <w:p w14:paraId="12BF41D2"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الفرضيات الفرعية</w:t>
      </w:r>
    </w:p>
    <w:p w14:paraId="4E4CD979"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الفرعية الأولى</w:t>
      </w:r>
    </w:p>
    <w:p w14:paraId="753FDC08"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توجد علاقة ارتباط ذات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 xml:space="preserve">بين نظام العمل عن بُعد والإنتاجية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r w:rsidRPr="00854145">
        <w:rPr>
          <w:rFonts w:ascii="Sakkal Majalla" w:hAnsi="Sakkal Majalla" w:cs="Sakkal Majalla"/>
          <w:sz w:val="28"/>
          <w:szCs w:val="28"/>
        </w:rPr>
        <w:t>.</w:t>
      </w:r>
    </w:p>
    <w:p w14:paraId="2DE92062"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الفرعية الثانية</w:t>
      </w:r>
    </w:p>
    <w:p w14:paraId="638C24A5"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توجد علاقة ارتباط ذات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 xml:space="preserve">بين نظام العمل عن بُعد والانتماء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r w:rsidRPr="00854145">
        <w:rPr>
          <w:rFonts w:ascii="Sakkal Majalla" w:hAnsi="Sakkal Majalla" w:cs="Sakkal Majalla"/>
          <w:sz w:val="28"/>
          <w:szCs w:val="28"/>
        </w:rPr>
        <w:t>.</w:t>
      </w:r>
    </w:p>
    <w:p w14:paraId="1266AE01"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الفرعية الثالثة</w:t>
      </w:r>
    </w:p>
    <w:p w14:paraId="082E0A99"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يوجد أثر ذو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 xml:space="preserve">لنظام العمل عن بُعد في رفع مستوى الإنتاجية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r w:rsidRPr="00854145">
        <w:rPr>
          <w:rFonts w:ascii="Sakkal Majalla" w:hAnsi="Sakkal Majalla" w:cs="Sakkal Majalla"/>
          <w:sz w:val="28"/>
          <w:szCs w:val="28"/>
        </w:rPr>
        <w:t>.</w:t>
      </w:r>
    </w:p>
    <w:p w14:paraId="695945D4"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الفرعية الرابعة</w:t>
      </w:r>
    </w:p>
    <w:p w14:paraId="20D8C357"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يوجد أثر ذو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 xml:space="preserve">لنظام العمل عن بُعد في تعزيز الانتماء التنظيمي لدى العاملين في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xml:space="preserve"> المحدودة للتشغيل والصيانة</w:t>
      </w:r>
      <w:r w:rsidRPr="00854145">
        <w:rPr>
          <w:rFonts w:ascii="Sakkal Majalla" w:hAnsi="Sakkal Majalla" w:cs="Sakkal Majalla"/>
          <w:sz w:val="28"/>
          <w:szCs w:val="28"/>
        </w:rPr>
        <w:t>.</w:t>
      </w:r>
    </w:p>
    <w:p w14:paraId="36CA949B"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الفرضية الفرعية الخامسة</w:t>
      </w:r>
    </w:p>
    <w:p w14:paraId="14B3DA66" w14:textId="7628809F" w:rsidR="009E63FE" w:rsidRPr="00854145" w:rsidRDefault="009E63FE" w:rsidP="009E63FE">
      <w:pPr>
        <w:rPr>
          <w:rFonts w:ascii="Sakkal Majalla" w:hAnsi="Sakkal Majalla" w:cs="Sakkal Majalla"/>
          <w:sz w:val="28"/>
          <w:szCs w:val="28"/>
          <w:rtl/>
        </w:rPr>
      </w:pPr>
      <w:r w:rsidRPr="00854145">
        <w:rPr>
          <w:rFonts w:ascii="Sakkal Majalla" w:hAnsi="Sakkal Majalla" w:cs="Sakkal Majalla"/>
          <w:sz w:val="28"/>
          <w:szCs w:val="28"/>
          <w:rtl/>
        </w:rPr>
        <w:t>توجد فروق ذات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في استجابات أفراد الدراسة نحو تأثير نظام العمل عن بُعد في الإنتاجية تعزى للمتغيرات الديموغرافية (الجنس، العمر، المؤهل العلمي، سنوات الخبرة، المسمى الوظيفي</w:t>
      </w:r>
      <w:r w:rsidR="00AE0A8B" w:rsidRPr="00854145">
        <w:rPr>
          <w:rFonts w:ascii="Sakkal Majalla" w:hAnsi="Sakkal Majalla" w:cs="Sakkal Majalla"/>
          <w:sz w:val="28"/>
          <w:szCs w:val="28"/>
          <w:rtl/>
        </w:rPr>
        <w:t>).</w:t>
      </w:r>
    </w:p>
    <w:p w14:paraId="1884DB42" w14:textId="77777777" w:rsidR="00AE0A8B" w:rsidRDefault="00AE0A8B" w:rsidP="009E63FE">
      <w:pPr>
        <w:rPr>
          <w:rFonts w:ascii="Sakkal Majalla" w:hAnsi="Sakkal Majalla" w:cs="Sakkal Majalla"/>
          <w:sz w:val="28"/>
          <w:szCs w:val="28"/>
          <w:rtl/>
        </w:rPr>
      </w:pPr>
    </w:p>
    <w:p w14:paraId="0BF7B10F" w14:textId="77777777" w:rsidR="00AE0A8B" w:rsidRDefault="00AE0A8B" w:rsidP="009E63FE">
      <w:pPr>
        <w:rPr>
          <w:rFonts w:ascii="Sakkal Majalla" w:hAnsi="Sakkal Majalla" w:cs="Sakkal Majalla"/>
          <w:sz w:val="28"/>
          <w:szCs w:val="28"/>
          <w:rtl/>
        </w:rPr>
      </w:pPr>
    </w:p>
    <w:p w14:paraId="7C82B84E" w14:textId="77777777" w:rsidR="00AE0A8B" w:rsidRPr="009E63FE" w:rsidRDefault="00AE0A8B" w:rsidP="009E63FE">
      <w:pPr>
        <w:rPr>
          <w:rFonts w:ascii="Sakkal Majalla" w:hAnsi="Sakkal Majalla" w:cs="Sakkal Majalla"/>
          <w:sz w:val="28"/>
          <w:szCs w:val="28"/>
        </w:rPr>
      </w:pPr>
    </w:p>
    <w:p w14:paraId="52CE3799"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lastRenderedPageBreak/>
        <w:t>الفرضية الفرعية السادسة</w:t>
      </w:r>
    </w:p>
    <w:p w14:paraId="4C37B96E"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tl/>
        </w:rPr>
        <w:t>توجد فروق ذات دلالة إحصائية عند مستوى الدلالة</w:t>
      </w:r>
      <w:r w:rsidRPr="00854145">
        <w:rPr>
          <w:rFonts w:ascii="Sakkal Majalla" w:hAnsi="Sakkal Majalla" w:cs="Sakkal Majalla"/>
          <w:sz w:val="28"/>
          <w:szCs w:val="28"/>
        </w:rPr>
        <w:t xml:space="preserve"> (</w:t>
      </w:r>
      <w:r w:rsidRPr="00854145">
        <w:rPr>
          <w:rFonts w:ascii="Cambria" w:hAnsi="Cambria" w:cs="Cambria"/>
          <w:sz w:val="28"/>
          <w:szCs w:val="28"/>
        </w:rPr>
        <w:t>α</w:t>
      </w:r>
      <w:r w:rsidRPr="00854145">
        <w:rPr>
          <w:rFonts w:ascii="Sakkal Majalla" w:hAnsi="Sakkal Majalla" w:cs="Sakkal Majalla"/>
          <w:sz w:val="28"/>
          <w:szCs w:val="28"/>
        </w:rPr>
        <w:t xml:space="preserve"> ≤ 0.05) </w:t>
      </w:r>
      <w:r w:rsidRPr="00854145">
        <w:rPr>
          <w:rFonts w:ascii="Sakkal Majalla" w:hAnsi="Sakkal Majalla" w:cs="Sakkal Majalla"/>
          <w:sz w:val="28"/>
          <w:szCs w:val="28"/>
          <w:rtl/>
        </w:rPr>
        <w:t>في استجابات أفراد الدراسة نحو تأثير نظام العمل عن بُعد في الانتماء التنظيمي تعزى للمتغيرات الديموغرافية (الجنس، العمر، المؤهل العلمي، سنوات الخبرة، المسمى الوظيفي</w:t>
      </w:r>
      <w:r w:rsidRPr="00854145">
        <w:rPr>
          <w:rFonts w:ascii="Sakkal Majalla" w:hAnsi="Sakkal Majalla" w:cs="Sakkal Majalla"/>
          <w:sz w:val="28"/>
          <w:szCs w:val="28"/>
        </w:rPr>
        <w:t>).</w:t>
      </w:r>
    </w:p>
    <w:p w14:paraId="10D18A6E" w14:textId="77777777" w:rsidR="009E63FE" w:rsidRPr="00854145" w:rsidRDefault="009E63FE" w:rsidP="009E63FE">
      <w:pPr>
        <w:rPr>
          <w:rFonts w:ascii="Sakkal Majalla" w:hAnsi="Sakkal Majalla" w:cs="Sakkal Majalla"/>
          <w:b/>
          <w:bCs/>
          <w:sz w:val="28"/>
          <w:szCs w:val="28"/>
        </w:rPr>
      </w:pPr>
      <w:r w:rsidRPr="00854145">
        <w:rPr>
          <w:rFonts w:ascii="Sakkal Majalla" w:hAnsi="Sakkal Majalla" w:cs="Sakkal Majalla"/>
          <w:b/>
          <w:bCs/>
          <w:sz w:val="28"/>
          <w:szCs w:val="28"/>
          <w:rtl/>
        </w:rPr>
        <w:t>الفرضيات الصفرية المقابلة</w:t>
      </w:r>
      <w:r w:rsidRPr="00854145">
        <w:rPr>
          <w:rFonts w:ascii="Sakkal Majalla" w:hAnsi="Sakkal Majalla" w:cs="Sakkal Majalla"/>
          <w:b/>
          <w:bCs/>
          <w:sz w:val="28"/>
          <w:szCs w:val="28"/>
        </w:rPr>
        <w:t xml:space="preserve"> (Null Hypotheses)</w:t>
      </w:r>
    </w:p>
    <w:p w14:paraId="51B84CCA"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₁</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توجد علاقة ارتباط ذات دلالة إحصائية بين نظام العمل عن بُعد والإنتاجية لدى العاملين</w:t>
      </w:r>
      <w:r w:rsidRPr="00854145">
        <w:rPr>
          <w:rFonts w:ascii="Sakkal Majalla" w:hAnsi="Sakkal Majalla" w:cs="Sakkal Majalla"/>
          <w:sz w:val="28"/>
          <w:szCs w:val="28"/>
        </w:rPr>
        <w:t>.</w:t>
      </w:r>
    </w:p>
    <w:p w14:paraId="2666CF61"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₂</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توجد علاقة ارتباط ذات دلالة إحصائية بين نظام العمل عن بُعد والانتماء التنظيمي لدى العاملين</w:t>
      </w:r>
      <w:r w:rsidRPr="00854145">
        <w:rPr>
          <w:rFonts w:ascii="Sakkal Majalla" w:hAnsi="Sakkal Majalla" w:cs="Sakkal Majalla"/>
          <w:sz w:val="28"/>
          <w:szCs w:val="28"/>
        </w:rPr>
        <w:t>.</w:t>
      </w:r>
    </w:p>
    <w:p w14:paraId="512E8897"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₃</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يوجد أثر ذو دلالة إحصائية لنظام العمل عن بُعد في الإنتاجية لدى العاملين</w:t>
      </w:r>
      <w:r w:rsidRPr="00854145">
        <w:rPr>
          <w:rFonts w:ascii="Sakkal Majalla" w:hAnsi="Sakkal Majalla" w:cs="Sakkal Majalla"/>
          <w:sz w:val="28"/>
          <w:szCs w:val="28"/>
        </w:rPr>
        <w:t>.</w:t>
      </w:r>
    </w:p>
    <w:p w14:paraId="013AE638"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₄</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يوجد أثر ذو دلالة إحصائية لنظام العمل عن بُعد في الانتماء التنظيمي لدى العاملين</w:t>
      </w:r>
      <w:r w:rsidRPr="00854145">
        <w:rPr>
          <w:rFonts w:ascii="Sakkal Majalla" w:hAnsi="Sakkal Majalla" w:cs="Sakkal Majalla"/>
          <w:sz w:val="28"/>
          <w:szCs w:val="28"/>
        </w:rPr>
        <w:t>.</w:t>
      </w:r>
    </w:p>
    <w:p w14:paraId="4B9EB242"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₅</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توجد فروق ذات دلالة إحصائية في استجابات أفراد الدراسة نحو تأثير نظام العمل عن بُعد في الإنتاجية تعزى للمتغيرات الديموغرافية</w:t>
      </w:r>
      <w:r w:rsidRPr="00854145">
        <w:rPr>
          <w:rFonts w:ascii="Sakkal Majalla" w:hAnsi="Sakkal Majalla" w:cs="Sakkal Majalla"/>
          <w:sz w:val="28"/>
          <w:szCs w:val="28"/>
        </w:rPr>
        <w:t>.</w:t>
      </w:r>
    </w:p>
    <w:p w14:paraId="2229657F" w14:textId="77777777" w:rsidR="009E63FE" w:rsidRPr="00854145" w:rsidRDefault="009E63FE" w:rsidP="009E63FE">
      <w:pPr>
        <w:rPr>
          <w:rFonts w:ascii="Sakkal Majalla" w:hAnsi="Sakkal Majalla" w:cs="Sakkal Majalla"/>
          <w:sz w:val="28"/>
          <w:szCs w:val="28"/>
        </w:rPr>
      </w:pPr>
      <w:r w:rsidRPr="00854145">
        <w:rPr>
          <w:rFonts w:ascii="Sakkal Majalla" w:hAnsi="Sakkal Majalla" w:cs="Sakkal Majalla"/>
          <w:sz w:val="28"/>
          <w:szCs w:val="28"/>
        </w:rPr>
        <w:t>H0</w:t>
      </w:r>
      <w:r w:rsidRPr="00854145">
        <w:rPr>
          <w:rFonts w:ascii="Cambria Math" w:hAnsi="Cambria Math" w:cs="Cambria Math"/>
          <w:sz w:val="28"/>
          <w:szCs w:val="28"/>
        </w:rPr>
        <w:t>₆</w:t>
      </w:r>
      <w:r w:rsidRPr="00854145">
        <w:rPr>
          <w:rFonts w:ascii="Sakkal Majalla" w:hAnsi="Sakkal Majalla" w:cs="Sakkal Majalla"/>
          <w:sz w:val="28"/>
          <w:szCs w:val="28"/>
        </w:rPr>
        <w:t xml:space="preserve">: </w:t>
      </w:r>
      <w:r w:rsidRPr="00854145">
        <w:rPr>
          <w:rFonts w:ascii="Sakkal Majalla" w:hAnsi="Sakkal Majalla" w:cs="Sakkal Majalla"/>
          <w:sz w:val="28"/>
          <w:szCs w:val="28"/>
          <w:rtl/>
        </w:rPr>
        <w:t>لا توجد فروق ذات دلالة إحصائية في استجابات أفراد الدراسة نحو تأثير نظام العمل عن بُعد في الانتماء التنظيمي تعزى للمتغيرات الديموغرافية</w:t>
      </w:r>
      <w:r w:rsidRPr="00854145">
        <w:rPr>
          <w:rFonts w:ascii="Sakkal Majalla" w:hAnsi="Sakkal Majalla" w:cs="Sakkal Majalla"/>
          <w:sz w:val="28"/>
          <w:szCs w:val="28"/>
        </w:rPr>
        <w:t>.</w:t>
      </w:r>
    </w:p>
    <w:p w14:paraId="3D3B43EA" w14:textId="77777777" w:rsidR="00F925D0" w:rsidRDefault="00F925D0" w:rsidP="00D22171">
      <w:pPr>
        <w:rPr>
          <w:rFonts w:ascii="Sakkal Majalla" w:hAnsi="Sakkal Majalla" w:cs="Sakkal Majalla"/>
          <w:sz w:val="28"/>
          <w:szCs w:val="28"/>
          <w:u w:val="single"/>
          <w:rtl/>
        </w:rPr>
      </w:pPr>
    </w:p>
    <w:p w14:paraId="717E541C" w14:textId="77777777" w:rsidR="007B4640" w:rsidRDefault="007B4640" w:rsidP="00D22171">
      <w:pPr>
        <w:rPr>
          <w:rFonts w:ascii="Sakkal Majalla" w:hAnsi="Sakkal Majalla" w:cs="Sakkal Majalla"/>
          <w:sz w:val="28"/>
          <w:szCs w:val="28"/>
          <w:u w:val="single"/>
          <w:rtl/>
        </w:rPr>
      </w:pPr>
    </w:p>
    <w:p w14:paraId="055A07E8" w14:textId="77777777" w:rsidR="007B4640" w:rsidRDefault="007B4640" w:rsidP="00D22171">
      <w:pPr>
        <w:rPr>
          <w:rFonts w:ascii="Sakkal Majalla" w:hAnsi="Sakkal Majalla" w:cs="Sakkal Majalla"/>
          <w:sz w:val="28"/>
          <w:szCs w:val="28"/>
          <w:u w:val="single"/>
          <w:rtl/>
        </w:rPr>
      </w:pPr>
    </w:p>
    <w:p w14:paraId="6D6221D3" w14:textId="77777777" w:rsidR="007B4640" w:rsidRDefault="007B4640" w:rsidP="00D22171">
      <w:pPr>
        <w:rPr>
          <w:rFonts w:ascii="Sakkal Majalla" w:hAnsi="Sakkal Majalla" w:cs="Sakkal Majalla"/>
          <w:sz w:val="28"/>
          <w:szCs w:val="28"/>
          <w:u w:val="single"/>
          <w:rtl/>
        </w:rPr>
      </w:pPr>
    </w:p>
    <w:p w14:paraId="0A2975CC" w14:textId="77777777" w:rsidR="007B4640" w:rsidRDefault="007B4640" w:rsidP="00D22171">
      <w:pPr>
        <w:rPr>
          <w:rFonts w:ascii="Sakkal Majalla" w:hAnsi="Sakkal Majalla" w:cs="Sakkal Majalla"/>
          <w:sz w:val="28"/>
          <w:szCs w:val="28"/>
          <w:u w:val="single"/>
          <w:rtl/>
        </w:rPr>
      </w:pPr>
    </w:p>
    <w:p w14:paraId="4A12371E" w14:textId="77777777" w:rsidR="007B4640" w:rsidRDefault="007B4640" w:rsidP="00D22171">
      <w:pPr>
        <w:rPr>
          <w:rFonts w:ascii="Sakkal Majalla" w:hAnsi="Sakkal Majalla" w:cs="Sakkal Majalla"/>
          <w:sz w:val="28"/>
          <w:szCs w:val="28"/>
          <w:u w:val="single"/>
          <w:rtl/>
        </w:rPr>
      </w:pPr>
    </w:p>
    <w:p w14:paraId="26BC135A" w14:textId="77777777" w:rsidR="007B4640" w:rsidRDefault="007B4640" w:rsidP="00D22171">
      <w:pPr>
        <w:rPr>
          <w:rFonts w:ascii="Sakkal Majalla" w:hAnsi="Sakkal Majalla" w:cs="Sakkal Majalla"/>
          <w:sz w:val="28"/>
          <w:szCs w:val="28"/>
          <w:u w:val="single"/>
          <w:rtl/>
        </w:rPr>
      </w:pPr>
    </w:p>
    <w:p w14:paraId="4B2319B8" w14:textId="77777777" w:rsidR="007B4640" w:rsidRDefault="007B4640" w:rsidP="00D22171">
      <w:pPr>
        <w:rPr>
          <w:rFonts w:ascii="Sakkal Majalla" w:hAnsi="Sakkal Majalla" w:cs="Sakkal Majalla"/>
          <w:sz w:val="28"/>
          <w:szCs w:val="28"/>
          <w:u w:val="single"/>
          <w:rtl/>
        </w:rPr>
      </w:pPr>
    </w:p>
    <w:p w14:paraId="09BF12C8" w14:textId="77777777" w:rsidR="007B4640" w:rsidRDefault="007B4640" w:rsidP="00D22171">
      <w:pPr>
        <w:rPr>
          <w:rFonts w:ascii="Sakkal Majalla" w:hAnsi="Sakkal Majalla" w:cs="Sakkal Majalla"/>
          <w:sz w:val="28"/>
          <w:szCs w:val="28"/>
          <w:u w:val="single"/>
          <w:rtl/>
        </w:rPr>
      </w:pPr>
    </w:p>
    <w:p w14:paraId="754F7DAD" w14:textId="77777777" w:rsidR="007B4640" w:rsidRDefault="007B4640" w:rsidP="00D22171">
      <w:pPr>
        <w:rPr>
          <w:rFonts w:ascii="Sakkal Majalla" w:hAnsi="Sakkal Majalla" w:cs="Sakkal Majalla"/>
          <w:sz w:val="28"/>
          <w:szCs w:val="28"/>
          <w:u w:val="single"/>
          <w:rtl/>
        </w:rPr>
      </w:pPr>
    </w:p>
    <w:p w14:paraId="4998017D" w14:textId="77777777" w:rsidR="007B4640" w:rsidRDefault="007B4640" w:rsidP="00D22171">
      <w:pPr>
        <w:rPr>
          <w:rFonts w:ascii="Sakkal Majalla" w:hAnsi="Sakkal Majalla" w:cs="Sakkal Majalla"/>
          <w:sz w:val="28"/>
          <w:szCs w:val="28"/>
          <w:u w:val="single"/>
          <w:rtl/>
        </w:rPr>
      </w:pPr>
    </w:p>
    <w:p w14:paraId="6610EF6E" w14:textId="77777777" w:rsidR="007B4640" w:rsidRDefault="007B464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4C58D229" w14:textId="77777777" w:rsidR="007B4640" w:rsidRDefault="007B4640" w:rsidP="00D22171">
      <w:pPr>
        <w:rPr>
          <w:rFonts w:ascii="Sakkal Majalla" w:hAnsi="Sakkal Majalla" w:cs="Sakkal Majalla"/>
          <w:sz w:val="28"/>
          <w:szCs w:val="28"/>
          <w:u w:val="single"/>
          <w:rtl/>
        </w:rPr>
      </w:pPr>
    </w:p>
    <w:p w14:paraId="77788FB9" w14:textId="77777777" w:rsidR="007B4640" w:rsidRDefault="007B4640" w:rsidP="00D22171">
      <w:pPr>
        <w:rPr>
          <w:rFonts w:ascii="Sakkal Majalla" w:hAnsi="Sakkal Majalla" w:cs="Sakkal Majalla"/>
          <w:sz w:val="28"/>
          <w:szCs w:val="28"/>
          <w:u w:val="single"/>
          <w:rtl/>
        </w:rPr>
      </w:pPr>
    </w:p>
    <w:p w14:paraId="4F5B37DA" w14:textId="4B38EE2F" w:rsidR="003C55BE" w:rsidRDefault="003C55BE" w:rsidP="003C55BE">
      <w:pPr>
        <w:pStyle w:val="aa"/>
        <w:keepNext/>
      </w:pPr>
      <w:bookmarkStart w:id="10" w:name="_Toc23320587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70F05">
        <w:rPr>
          <w:noProof/>
          <w:rtl/>
        </w:rPr>
        <w:t>2</w:t>
      </w:r>
      <w:r>
        <w:rPr>
          <w:rtl/>
        </w:rPr>
        <w:fldChar w:fldCharType="end"/>
      </w:r>
      <w:r>
        <w:rPr>
          <w:rFonts w:hint="cs"/>
          <w:noProof/>
          <w:rtl/>
        </w:rPr>
        <w:t>الفرضيات</w:t>
      </w:r>
      <w:bookmarkEnd w:id="10"/>
    </w:p>
    <w:tbl>
      <w:tblPr>
        <w:tblStyle w:val="1-1"/>
        <w:bidiVisual/>
        <w:tblW w:w="0" w:type="auto"/>
        <w:tblLook w:val="04A0" w:firstRow="1" w:lastRow="0" w:firstColumn="1" w:lastColumn="0" w:noHBand="0" w:noVBand="1"/>
      </w:tblPr>
      <w:tblGrid>
        <w:gridCol w:w="2025"/>
        <w:gridCol w:w="1559"/>
        <w:gridCol w:w="5238"/>
      </w:tblGrid>
      <w:tr w:rsidR="007B4640" w14:paraId="53049187" w14:textId="77777777" w:rsidTr="007B46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5" w:type="dxa"/>
            <w:shd w:val="clear" w:color="auto" w:fill="4472C4" w:themeFill="accent1"/>
          </w:tcPr>
          <w:p w14:paraId="759FD846" w14:textId="1781990A" w:rsidR="007B4640" w:rsidRPr="007B4640" w:rsidRDefault="007B4640" w:rsidP="007B4640">
            <w:pPr>
              <w:jc w:val="center"/>
              <w:rPr>
                <w:rFonts w:ascii="Sakkal Majalla" w:hAnsi="Sakkal Majalla" w:cs="Sakkal Majalla"/>
                <w:sz w:val="28"/>
                <w:szCs w:val="28"/>
                <w:rtl/>
              </w:rPr>
            </w:pPr>
            <w:r w:rsidRPr="007B4640">
              <w:rPr>
                <w:rFonts w:ascii="Sakkal Majalla" w:hAnsi="Sakkal Majalla" w:cs="Sakkal Majalla" w:hint="cs"/>
                <w:sz w:val="28"/>
                <w:szCs w:val="28"/>
                <w:rtl/>
              </w:rPr>
              <w:t>المتغير</w:t>
            </w:r>
          </w:p>
        </w:tc>
        <w:tc>
          <w:tcPr>
            <w:tcW w:w="1559" w:type="dxa"/>
            <w:shd w:val="clear" w:color="auto" w:fill="4472C4" w:themeFill="accent1"/>
          </w:tcPr>
          <w:p w14:paraId="1038E8E6" w14:textId="3C8B1048" w:rsidR="007B4640" w:rsidRPr="007B4640" w:rsidRDefault="007B4640" w:rsidP="007B464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B4640">
              <w:rPr>
                <w:rFonts w:ascii="Sakkal Majalla" w:hAnsi="Sakkal Majalla" w:cs="Sakkal Majalla" w:hint="cs"/>
                <w:sz w:val="28"/>
                <w:szCs w:val="28"/>
                <w:rtl/>
              </w:rPr>
              <w:t>نوع المتغير</w:t>
            </w:r>
          </w:p>
        </w:tc>
        <w:tc>
          <w:tcPr>
            <w:tcW w:w="5238" w:type="dxa"/>
            <w:shd w:val="clear" w:color="auto" w:fill="4472C4" w:themeFill="accent1"/>
          </w:tcPr>
          <w:p w14:paraId="724B6F95" w14:textId="6253BAA3" w:rsidR="007B4640" w:rsidRPr="007B4640" w:rsidRDefault="007B4640" w:rsidP="007B4640">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7B4640">
              <w:rPr>
                <w:rFonts w:ascii="Sakkal Majalla" w:hAnsi="Sakkal Majalla" w:cs="Sakkal Majalla" w:hint="cs"/>
                <w:sz w:val="28"/>
                <w:szCs w:val="28"/>
                <w:rtl/>
              </w:rPr>
              <w:t>الابعاد المقترحة</w:t>
            </w:r>
          </w:p>
        </w:tc>
      </w:tr>
      <w:tr w:rsidR="007B4640" w14:paraId="4AC50D75" w14:textId="77777777" w:rsidTr="007B4640">
        <w:tc>
          <w:tcPr>
            <w:cnfStyle w:val="001000000000" w:firstRow="0" w:lastRow="0" w:firstColumn="1" w:lastColumn="0" w:oddVBand="0" w:evenVBand="0" w:oddHBand="0" w:evenHBand="0" w:firstRowFirstColumn="0" w:firstRowLastColumn="0" w:lastRowFirstColumn="0" w:lastRowLastColumn="0"/>
            <w:tcW w:w="2025" w:type="dxa"/>
          </w:tcPr>
          <w:p w14:paraId="714FBF2F" w14:textId="760BAB9B" w:rsidR="007B4640" w:rsidRPr="007B4640" w:rsidRDefault="007B4640" w:rsidP="00D22171">
            <w:pPr>
              <w:rPr>
                <w:rFonts w:asciiTheme="majorBidi" w:hAnsiTheme="majorBidi" w:cstheme="majorBidi"/>
                <w:sz w:val="32"/>
                <w:szCs w:val="32"/>
                <w:rtl/>
              </w:rPr>
            </w:pPr>
            <w:r w:rsidRPr="007B4640">
              <w:rPr>
                <w:rFonts w:asciiTheme="majorBidi" w:hAnsiTheme="majorBidi" w:cstheme="majorBidi"/>
                <w:sz w:val="32"/>
                <w:szCs w:val="32"/>
                <w:rtl/>
              </w:rPr>
              <w:t>نظام العمل عن بعد</w:t>
            </w:r>
          </w:p>
        </w:tc>
        <w:tc>
          <w:tcPr>
            <w:tcW w:w="1559" w:type="dxa"/>
          </w:tcPr>
          <w:p w14:paraId="1B66516F" w14:textId="6F7871B2" w:rsidR="007B4640" w:rsidRPr="007B4640" w:rsidRDefault="007B4640" w:rsidP="00D2217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متغير مستقل</w:t>
            </w:r>
          </w:p>
        </w:tc>
        <w:tc>
          <w:tcPr>
            <w:tcW w:w="5238" w:type="dxa"/>
          </w:tcPr>
          <w:p w14:paraId="3F4EBD68" w14:textId="2550B5AE" w:rsidR="007B4640" w:rsidRPr="007B4640" w:rsidRDefault="007B4640" w:rsidP="00D2217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المرونة في العمل، استخدام التقنية، التواصل الإلكتروني، الدعم الإداري، إدارة الوقت.</w:t>
            </w:r>
          </w:p>
        </w:tc>
      </w:tr>
      <w:tr w:rsidR="007B4640" w14:paraId="67E80786" w14:textId="77777777" w:rsidTr="007B4640">
        <w:tc>
          <w:tcPr>
            <w:cnfStyle w:val="001000000000" w:firstRow="0" w:lastRow="0" w:firstColumn="1" w:lastColumn="0" w:oddVBand="0" w:evenVBand="0" w:oddHBand="0" w:evenHBand="0" w:firstRowFirstColumn="0" w:firstRowLastColumn="0" w:lastRowFirstColumn="0" w:lastRowLastColumn="0"/>
            <w:tcW w:w="2025" w:type="dxa"/>
          </w:tcPr>
          <w:p w14:paraId="04A210B5" w14:textId="31C544AB" w:rsidR="007B4640" w:rsidRPr="007B4640" w:rsidRDefault="007B4640" w:rsidP="00D22171">
            <w:pPr>
              <w:rPr>
                <w:rFonts w:asciiTheme="majorBidi" w:hAnsiTheme="majorBidi" w:cstheme="majorBidi"/>
                <w:sz w:val="32"/>
                <w:szCs w:val="32"/>
                <w:rtl/>
              </w:rPr>
            </w:pPr>
            <w:r w:rsidRPr="007B4640">
              <w:rPr>
                <w:rFonts w:asciiTheme="majorBidi" w:hAnsiTheme="majorBidi" w:cstheme="majorBidi"/>
                <w:sz w:val="32"/>
                <w:szCs w:val="32"/>
                <w:rtl/>
              </w:rPr>
              <w:t>الإنتاجية</w:t>
            </w:r>
          </w:p>
        </w:tc>
        <w:tc>
          <w:tcPr>
            <w:tcW w:w="1559" w:type="dxa"/>
          </w:tcPr>
          <w:p w14:paraId="5867A301" w14:textId="121588B8" w:rsidR="007B4640" w:rsidRPr="007B4640" w:rsidRDefault="007B4640" w:rsidP="00D2217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متغير تابع</w:t>
            </w:r>
          </w:p>
        </w:tc>
        <w:tc>
          <w:tcPr>
            <w:tcW w:w="5238" w:type="dxa"/>
          </w:tcPr>
          <w:p w14:paraId="1AE5407F" w14:textId="2DAE2F54" w:rsidR="007B4640" w:rsidRPr="007B4640" w:rsidRDefault="007B4640" w:rsidP="007B4640">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سرعة انجاز العمل، جودة الأداء، كفاءة استخدام الوقت، تحقيق الأهداف الوظيفية.</w:t>
            </w:r>
          </w:p>
        </w:tc>
      </w:tr>
      <w:tr w:rsidR="007B4640" w14:paraId="62FAA89E" w14:textId="77777777" w:rsidTr="007B4640">
        <w:tc>
          <w:tcPr>
            <w:cnfStyle w:val="001000000000" w:firstRow="0" w:lastRow="0" w:firstColumn="1" w:lastColumn="0" w:oddVBand="0" w:evenVBand="0" w:oddHBand="0" w:evenHBand="0" w:firstRowFirstColumn="0" w:firstRowLastColumn="0" w:lastRowFirstColumn="0" w:lastRowLastColumn="0"/>
            <w:tcW w:w="2025" w:type="dxa"/>
          </w:tcPr>
          <w:p w14:paraId="4B759325" w14:textId="04861246" w:rsidR="007B4640" w:rsidRPr="007B4640" w:rsidRDefault="007B4640" w:rsidP="00D22171">
            <w:pPr>
              <w:rPr>
                <w:rFonts w:asciiTheme="majorBidi" w:hAnsiTheme="majorBidi" w:cstheme="majorBidi"/>
                <w:sz w:val="32"/>
                <w:szCs w:val="32"/>
                <w:rtl/>
              </w:rPr>
            </w:pPr>
            <w:r w:rsidRPr="007B4640">
              <w:rPr>
                <w:rFonts w:asciiTheme="majorBidi" w:hAnsiTheme="majorBidi" w:cstheme="majorBidi"/>
                <w:sz w:val="32"/>
                <w:szCs w:val="32"/>
                <w:rtl/>
              </w:rPr>
              <w:t>الانتماء التنظيمي</w:t>
            </w:r>
          </w:p>
        </w:tc>
        <w:tc>
          <w:tcPr>
            <w:tcW w:w="1559" w:type="dxa"/>
          </w:tcPr>
          <w:p w14:paraId="789AC8C1" w14:textId="6C1A1EA6" w:rsidR="007B4640" w:rsidRPr="007B4640" w:rsidRDefault="007B4640" w:rsidP="00D2217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متغير تابع</w:t>
            </w:r>
          </w:p>
        </w:tc>
        <w:tc>
          <w:tcPr>
            <w:tcW w:w="5238" w:type="dxa"/>
          </w:tcPr>
          <w:p w14:paraId="65149DE8" w14:textId="5A61880A" w:rsidR="007B4640" w:rsidRPr="007B4640" w:rsidRDefault="007B4640" w:rsidP="00D22171">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7B4640">
              <w:rPr>
                <w:rFonts w:asciiTheme="majorBidi" w:hAnsiTheme="majorBidi" w:cstheme="majorBidi"/>
                <w:sz w:val="32"/>
                <w:szCs w:val="32"/>
                <w:rtl/>
              </w:rPr>
              <w:t>الولاء التنظيمي، الالتزام التنظيمي، الرغبة في الاستمرار بالعمل، الاعتزاز بالمنظمة.</w:t>
            </w:r>
          </w:p>
        </w:tc>
      </w:tr>
    </w:tbl>
    <w:p w14:paraId="33F9FE88" w14:textId="00FF20BE" w:rsidR="00F925D0" w:rsidRDefault="007B4640" w:rsidP="007B4640">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جدول (</w:t>
      </w:r>
      <w:r w:rsidR="000F3E76">
        <w:rPr>
          <w:rFonts w:ascii="Sakkal Majalla" w:hAnsi="Sakkal Majalla" w:cs="Sakkal Majalla"/>
          <w:sz w:val="28"/>
          <w:szCs w:val="28"/>
          <w:u w:val="single"/>
        </w:rPr>
        <w:t>2</w:t>
      </w:r>
      <w:r>
        <w:rPr>
          <w:rFonts w:ascii="Sakkal Majalla" w:hAnsi="Sakkal Majalla" w:cs="Sakkal Majalla" w:hint="cs"/>
          <w:sz w:val="28"/>
          <w:szCs w:val="28"/>
          <w:u w:val="single"/>
          <w:rtl/>
        </w:rPr>
        <w:t>)</w:t>
      </w:r>
    </w:p>
    <w:p w14:paraId="44B16C53" w14:textId="77777777" w:rsidR="007B4640" w:rsidRDefault="007B4640" w:rsidP="007B4640">
      <w:pPr>
        <w:jc w:val="center"/>
        <w:rPr>
          <w:rFonts w:ascii="Sakkal Majalla" w:hAnsi="Sakkal Majalla" w:cs="Sakkal Majalla"/>
          <w:sz w:val="28"/>
          <w:szCs w:val="28"/>
          <w:u w:val="single"/>
          <w:rtl/>
        </w:rPr>
      </w:pPr>
    </w:p>
    <w:p w14:paraId="352548BB" w14:textId="7FAE0993" w:rsidR="007B4640" w:rsidRDefault="007B4640" w:rsidP="007B4640">
      <w:pPr>
        <w:jc w:val="cente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52B25B4A" wp14:editId="48D152AA">
            <wp:extent cx="5486400" cy="3200400"/>
            <wp:effectExtent l="0" t="0" r="12700" b="0"/>
            <wp:docPr id="1658025627"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5FC30FF" w14:textId="5697C83A" w:rsidR="007B4640" w:rsidRDefault="007B4640" w:rsidP="00D55257">
      <w:pPr>
        <w:keepNext/>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w:t>
      </w:r>
      <w:r w:rsidR="000F3E76">
        <w:rPr>
          <w:rFonts w:ascii="Sakkal Majalla" w:hAnsi="Sakkal Majalla" w:cs="Sakkal Majalla"/>
          <w:sz w:val="28"/>
          <w:szCs w:val="28"/>
          <w:u w:val="single"/>
        </w:rPr>
        <w:t>3</w:t>
      </w:r>
      <w:r>
        <w:rPr>
          <w:rFonts w:ascii="Sakkal Majalla" w:hAnsi="Sakkal Majalla" w:cs="Sakkal Majalla" w:hint="cs"/>
          <w:sz w:val="28"/>
          <w:szCs w:val="28"/>
          <w:u w:val="single"/>
          <w:rtl/>
        </w:rPr>
        <w:t>)</w:t>
      </w:r>
    </w:p>
    <w:p w14:paraId="27A80A04" w14:textId="3E75A320" w:rsidR="007B4640" w:rsidRDefault="00D55257" w:rsidP="00D55257">
      <w:pPr>
        <w:pStyle w:val="aa"/>
        <w:jc w:val="center"/>
        <w:rPr>
          <w:rFonts w:ascii="Sakkal Majalla" w:hAnsi="Sakkal Majalla" w:cs="Sakkal Majalla"/>
          <w:sz w:val="28"/>
          <w:szCs w:val="28"/>
          <w:u w:val="single"/>
          <w:rtl/>
        </w:rPr>
      </w:pPr>
      <w:bookmarkStart w:id="11" w:name="_Toc233207567"/>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9C576F">
        <w:rPr>
          <w:noProof/>
          <w:rtl/>
        </w:rPr>
        <w:t>3</w:t>
      </w:r>
      <w:r>
        <w:rPr>
          <w:rtl/>
        </w:rPr>
        <w:fldChar w:fldCharType="end"/>
      </w:r>
      <w:r>
        <w:rPr>
          <w:rFonts w:hint="cs"/>
          <w:noProof/>
          <w:rtl/>
        </w:rPr>
        <w:t xml:space="preserve"> الفرضيات</w:t>
      </w:r>
      <w:bookmarkEnd w:id="11"/>
    </w:p>
    <w:p w14:paraId="4DDC5C1D" w14:textId="77777777" w:rsidR="008B69C7" w:rsidRDefault="008B69C7" w:rsidP="000F3E76">
      <w:pPr>
        <w:rPr>
          <w:rFonts w:ascii="Sakkal Majalla" w:hAnsi="Sakkal Majalla" w:cs="Sakkal Majalla"/>
          <w:sz w:val="28"/>
          <w:szCs w:val="28"/>
          <w:u w:val="single"/>
        </w:rPr>
      </w:pPr>
    </w:p>
    <w:p w14:paraId="611101F8" w14:textId="77777777" w:rsidR="000F3E76" w:rsidRDefault="000F3E76" w:rsidP="000F3E76">
      <w:pPr>
        <w:rPr>
          <w:rFonts w:ascii="Sakkal Majalla" w:hAnsi="Sakkal Majalla" w:cs="Sakkal Majalla"/>
          <w:b/>
          <w:bCs/>
          <w:sz w:val="48"/>
          <w:szCs w:val="48"/>
          <w:u w:val="single"/>
          <w:rtl/>
        </w:rPr>
      </w:pPr>
    </w:p>
    <w:p w14:paraId="41288B56" w14:textId="33DCA509" w:rsidR="00504A20" w:rsidRPr="00DA67DC" w:rsidRDefault="0015578E" w:rsidP="00DA67DC">
      <w:pPr>
        <w:outlineLvl w:val="0"/>
        <w:rPr>
          <w:rFonts w:ascii="Sakkal Majalla" w:hAnsi="Sakkal Majalla" w:cs="Sakkal Majalla"/>
          <w:b/>
          <w:bCs/>
          <w:sz w:val="40"/>
          <w:szCs w:val="40"/>
          <w:u w:val="single"/>
          <w:rtl/>
        </w:rPr>
      </w:pPr>
      <w:bookmarkStart w:id="12" w:name="_Toc233473385"/>
      <w:r w:rsidRPr="00DA67DC">
        <w:rPr>
          <w:rFonts w:ascii="Sakkal Majalla" w:hAnsi="Sakkal Majalla" w:cs="Sakkal Majalla" w:hint="cs"/>
          <w:b/>
          <w:bCs/>
          <w:sz w:val="40"/>
          <w:szCs w:val="40"/>
          <w:u w:val="single"/>
          <w:rtl/>
        </w:rPr>
        <w:t>-</w:t>
      </w:r>
      <w:r w:rsidR="00504A20" w:rsidRPr="00DA67DC">
        <w:rPr>
          <w:rFonts w:ascii="Sakkal Majalla" w:hAnsi="Sakkal Majalla" w:cs="Sakkal Majalla" w:hint="cs"/>
          <w:b/>
          <w:bCs/>
          <w:sz w:val="40"/>
          <w:szCs w:val="40"/>
          <w:u w:val="single"/>
          <w:rtl/>
        </w:rPr>
        <w:t>م</w:t>
      </w:r>
      <w:r w:rsidRPr="00DA67DC">
        <w:rPr>
          <w:rFonts w:ascii="Sakkal Majalla" w:hAnsi="Sakkal Majalla" w:cs="Sakkal Majalla" w:hint="cs"/>
          <w:b/>
          <w:bCs/>
          <w:sz w:val="40"/>
          <w:szCs w:val="40"/>
          <w:u w:val="single"/>
          <w:rtl/>
        </w:rPr>
        <w:t>صطلحات الدراسة</w:t>
      </w:r>
      <w:bookmarkEnd w:id="12"/>
    </w:p>
    <w:p w14:paraId="76950BA8" w14:textId="43DE7B8E" w:rsidR="003C55BE" w:rsidRDefault="003C55BE" w:rsidP="003C55BE">
      <w:pPr>
        <w:pStyle w:val="aa"/>
        <w:keepNext/>
      </w:pPr>
      <w:bookmarkStart w:id="13" w:name="_Toc23320587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70F05">
        <w:rPr>
          <w:noProof/>
          <w:rtl/>
        </w:rPr>
        <w:t>3</w:t>
      </w:r>
      <w:r>
        <w:rPr>
          <w:rtl/>
        </w:rPr>
        <w:fldChar w:fldCharType="end"/>
      </w:r>
      <w:r>
        <w:rPr>
          <w:rFonts w:hint="cs"/>
          <w:noProof/>
          <w:rtl/>
        </w:rPr>
        <w:t>المصطلحات</w:t>
      </w:r>
      <w:bookmarkEnd w:id="13"/>
    </w:p>
    <w:tbl>
      <w:tblPr>
        <w:tblStyle w:val="1-1"/>
        <w:bidiVisual/>
        <w:tblW w:w="0" w:type="auto"/>
        <w:tblLook w:val="04A0" w:firstRow="1" w:lastRow="0" w:firstColumn="1" w:lastColumn="0" w:noHBand="0" w:noVBand="1"/>
      </w:tblPr>
      <w:tblGrid>
        <w:gridCol w:w="3741"/>
        <w:gridCol w:w="5081"/>
      </w:tblGrid>
      <w:tr w:rsidR="000F3E76" w14:paraId="56407DE2" w14:textId="77777777" w:rsidTr="003C55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1" w:type="dxa"/>
            <w:shd w:val="clear" w:color="auto" w:fill="4472C4" w:themeFill="accent1"/>
          </w:tcPr>
          <w:p w14:paraId="14D7BECD" w14:textId="2C95D0E1" w:rsidR="000F3E76" w:rsidRPr="003C55BE" w:rsidRDefault="000F3E76" w:rsidP="000F3E76">
            <w:pPr>
              <w:rPr>
                <w:rFonts w:asciiTheme="majorBidi" w:hAnsiTheme="majorBidi" w:cstheme="majorBidi"/>
                <w:sz w:val="32"/>
                <w:szCs w:val="32"/>
                <w:rtl/>
              </w:rPr>
            </w:pPr>
            <w:r w:rsidRPr="003C55BE">
              <w:rPr>
                <w:rFonts w:asciiTheme="majorBidi" w:hAnsiTheme="majorBidi" w:cstheme="majorBidi"/>
                <w:sz w:val="32"/>
                <w:szCs w:val="32"/>
                <w:rtl/>
              </w:rPr>
              <w:t>المصطلح بالعربي:</w:t>
            </w:r>
          </w:p>
        </w:tc>
        <w:tc>
          <w:tcPr>
            <w:tcW w:w="5081" w:type="dxa"/>
            <w:shd w:val="clear" w:color="auto" w:fill="4472C4" w:themeFill="accent1"/>
          </w:tcPr>
          <w:p w14:paraId="33BF8AE7" w14:textId="0D100709" w:rsidR="000F3E76" w:rsidRPr="003C55BE" w:rsidRDefault="000F3E76" w:rsidP="000F3E7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rtl/>
              </w:rPr>
            </w:pPr>
            <w:r w:rsidRPr="003C55BE">
              <w:rPr>
                <w:rFonts w:asciiTheme="majorBidi" w:hAnsiTheme="majorBidi" w:cstheme="majorBidi"/>
                <w:sz w:val="32"/>
                <w:szCs w:val="32"/>
                <w:rtl/>
              </w:rPr>
              <w:t xml:space="preserve">المصطلح </w:t>
            </w:r>
            <w:r w:rsidR="003C55BE" w:rsidRPr="003C55BE">
              <w:rPr>
                <w:rFonts w:asciiTheme="majorBidi" w:hAnsiTheme="majorBidi" w:cstheme="majorBidi"/>
                <w:sz w:val="32"/>
                <w:szCs w:val="32"/>
                <w:rtl/>
              </w:rPr>
              <w:t>بالإنجليزي</w:t>
            </w:r>
            <w:r w:rsidRPr="003C55BE">
              <w:rPr>
                <w:rFonts w:asciiTheme="majorBidi" w:hAnsiTheme="majorBidi" w:cstheme="majorBidi"/>
                <w:sz w:val="32"/>
                <w:szCs w:val="32"/>
                <w:rtl/>
              </w:rPr>
              <w:t>:</w:t>
            </w:r>
          </w:p>
        </w:tc>
      </w:tr>
      <w:tr w:rsidR="000F3E76" w14:paraId="059140F7"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032A2943" w14:textId="43F375AE" w:rsidR="000F3E76" w:rsidRPr="00854145" w:rsidRDefault="000F3E76" w:rsidP="000F3E76">
            <w:pPr>
              <w:rPr>
                <w:rFonts w:asciiTheme="majorBidi" w:hAnsiTheme="majorBidi" w:cstheme="majorBidi"/>
                <w:sz w:val="28"/>
                <w:szCs w:val="28"/>
                <w:rtl/>
              </w:rPr>
            </w:pPr>
            <w:r w:rsidRPr="00854145">
              <w:rPr>
                <w:rFonts w:asciiTheme="majorBidi" w:hAnsiTheme="majorBidi" w:cstheme="majorBidi"/>
                <w:sz w:val="28"/>
                <w:szCs w:val="28"/>
                <w:rtl/>
              </w:rPr>
              <w:t>نظام العمل عن بعد</w:t>
            </w:r>
          </w:p>
        </w:tc>
        <w:tc>
          <w:tcPr>
            <w:tcW w:w="5081" w:type="dxa"/>
          </w:tcPr>
          <w:p w14:paraId="037DA0DF" w14:textId="1D19399D" w:rsidR="000F3E76" w:rsidRPr="00854145" w:rsidRDefault="00FE0E78" w:rsidP="000F3E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Remote Work System</w:t>
            </w:r>
          </w:p>
        </w:tc>
      </w:tr>
      <w:tr w:rsidR="000F3E76" w14:paraId="655AA1F0"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307605CF" w14:textId="0BFDE037" w:rsidR="000F3E76" w:rsidRPr="00854145" w:rsidRDefault="000F3E76" w:rsidP="000F3E76">
            <w:pPr>
              <w:rPr>
                <w:rFonts w:asciiTheme="majorBidi" w:hAnsiTheme="majorBidi" w:cstheme="majorBidi"/>
                <w:sz w:val="28"/>
                <w:szCs w:val="28"/>
                <w:rtl/>
              </w:rPr>
            </w:pPr>
            <w:r w:rsidRPr="00854145">
              <w:rPr>
                <w:rFonts w:asciiTheme="majorBidi" w:hAnsiTheme="majorBidi" w:cstheme="majorBidi"/>
                <w:sz w:val="28"/>
                <w:szCs w:val="28"/>
                <w:rtl/>
              </w:rPr>
              <w:t>الإنتاجية</w:t>
            </w:r>
          </w:p>
        </w:tc>
        <w:tc>
          <w:tcPr>
            <w:tcW w:w="5081" w:type="dxa"/>
          </w:tcPr>
          <w:p w14:paraId="3AC9A8B9" w14:textId="6D652946" w:rsidR="000F3E76" w:rsidRPr="00854145" w:rsidRDefault="00FE0E78" w:rsidP="000F3E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Productivity</w:t>
            </w:r>
          </w:p>
        </w:tc>
      </w:tr>
      <w:tr w:rsidR="000F3E76" w14:paraId="2464757E"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61036122" w14:textId="030660AB" w:rsidR="000F3E76" w:rsidRPr="00854145" w:rsidRDefault="000F3E76" w:rsidP="000F3E76">
            <w:pPr>
              <w:rPr>
                <w:rFonts w:asciiTheme="majorBidi" w:hAnsiTheme="majorBidi" w:cstheme="majorBidi"/>
                <w:sz w:val="28"/>
                <w:szCs w:val="28"/>
                <w:rtl/>
              </w:rPr>
            </w:pPr>
            <w:r w:rsidRPr="00854145">
              <w:rPr>
                <w:rFonts w:asciiTheme="majorBidi" w:hAnsiTheme="majorBidi" w:cstheme="majorBidi"/>
                <w:sz w:val="28"/>
                <w:szCs w:val="28"/>
                <w:rtl/>
              </w:rPr>
              <w:t>الانتماء التنظيمي</w:t>
            </w:r>
          </w:p>
        </w:tc>
        <w:tc>
          <w:tcPr>
            <w:tcW w:w="5081" w:type="dxa"/>
          </w:tcPr>
          <w:p w14:paraId="59B2333C" w14:textId="79083B5C" w:rsidR="000F3E76" w:rsidRPr="00854145" w:rsidRDefault="00B71624" w:rsidP="000F3E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Organizational Commitment/Organizational Belonging</w:t>
            </w:r>
          </w:p>
        </w:tc>
      </w:tr>
      <w:tr w:rsidR="00FE0E78" w14:paraId="7CC216EB"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6CB3E5CE" w14:textId="0A73C9F0" w:rsidR="00FE0E78" w:rsidRPr="00854145" w:rsidRDefault="00FE0E78" w:rsidP="000F3E76">
            <w:pPr>
              <w:rPr>
                <w:rFonts w:asciiTheme="majorBidi" w:hAnsiTheme="majorBidi" w:cstheme="majorBidi"/>
                <w:sz w:val="28"/>
                <w:szCs w:val="28"/>
                <w:rtl/>
              </w:rPr>
            </w:pPr>
            <w:r w:rsidRPr="00854145">
              <w:rPr>
                <w:rFonts w:asciiTheme="majorBidi" w:hAnsiTheme="majorBidi" w:cstheme="majorBidi"/>
                <w:sz w:val="28"/>
                <w:szCs w:val="28"/>
                <w:rtl/>
              </w:rPr>
              <w:t xml:space="preserve">مجموعة </w:t>
            </w:r>
            <w:proofErr w:type="spellStart"/>
            <w:r w:rsidRPr="00854145">
              <w:rPr>
                <w:rFonts w:asciiTheme="majorBidi" w:hAnsiTheme="majorBidi" w:cstheme="majorBidi"/>
                <w:sz w:val="28"/>
                <w:szCs w:val="28"/>
                <w:rtl/>
              </w:rPr>
              <w:t>سمايا</w:t>
            </w:r>
            <w:proofErr w:type="spellEnd"/>
            <w:r w:rsidRPr="00854145">
              <w:rPr>
                <w:rFonts w:asciiTheme="majorBidi" w:hAnsiTheme="majorBidi" w:cstheme="majorBidi"/>
                <w:sz w:val="28"/>
                <w:szCs w:val="28"/>
                <w:rtl/>
              </w:rPr>
              <w:t xml:space="preserve"> المحدودة للتشغيل والصيانة</w:t>
            </w:r>
          </w:p>
        </w:tc>
        <w:tc>
          <w:tcPr>
            <w:tcW w:w="5081" w:type="dxa"/>
          </w:tcPr>
          <w:p w14:paraId="4C83F104" w14:textId="04F71CDA" w:rsidR="00FE0E78" w:rsidRPr="00854145" w:rsidRDefault="00B71624" w:rsidP="00B71624">
            <w:pPr>
              <w:tabs>
                <w:tab w:val="left" w:pos="1025"/>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Samaya Group for Op</w:t>
            </w:r>
            <w:r w:rsidR="0099187D" w:rsidRPr="00854145">
              <w:rPr>
                <w:rFonts w:asciiTheme="majorBidi" w:hAnsiTheme="majorBidi" w:cstheme="majorBidi"/>
                <w:sz w:val="28"/>
                <w:szCs w:val="28"/>
              </w:rPr>
              <w:t>eration and Maintenance Ltd</w:t>
            </w:r>
          </w:p>
        </w:tc>
      </w:tr>
      <w:tr w:rsidR="00FE0E78" w14:paraId="7BCA3C41"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7C09724C" w14:textId="462B9632" w:rsidR="00FE0E78" w:rsidRPr="00854145" w:rsidRDefault="00FE0E78" w:rsidP="000F3E76">
            <w:pPr>
              <w:rPr>
                <w:rFonts w:asciiTheme="majorBidi" w:hAnsiTheme="majorBidi" w:cstheme="majorBidi"/>
                <w:sz w:val="28"/>
                <w:szCs w:val="28"/>
                <w:rtl/>
              </w:rPr>
            </w:pPr>
            <w:r w:rsidRPr="00854145">
              <w:rPr>
                <w:rFonts w:asciiTheme="majorBidi" w:hAnsiTheme="majorBidi" w:cstheme="majorBidi"/>
                <w:sz w:val="28"/>
                <w:szCs w:val="28"/>
                <w:rtl/>
              </w:rPr>
              <w:t>العاملون</w:t>
            </w:r>
          </w:p>
        </w:tc>
        <w:tc>
          <w:tcPr>
            <w:tcW w:w="5081" w:type="dxa"/>
          </w:tcPr>
          <w:p w14:paraId="1172CA5E" w14:textId="40325922" w:rsidR="00FE0E78" w:rsidRPr="00854145" w:rsidRDefault="0099187D" w:rsidP="000F3E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Employees</w:t>
            </w:r>
          </w:p>
        </w:tc>
      </w:tr>
      <w:tr w:rsidR="00FE0E78" w14:paraId="7EFDDD5B" w14:textId="77777777" w:rsidTr="003C55BE">
        <w:tc>
          <w:tcPr>
            <w:cnfStyle w:val="001000000000" w:firstRow="0" w:lastRow="0" w:firstColumn="1" w:lastColumn="0" w:oddVBand="0" w:evenVBand="0" w:oddHBand="0" w:evenHBand="0" w:firstRowFirstColumn="0" w:firstRowLastColumn="0" w:lastRowFirstColumn="0" w:lastRowLastColumn="0"/>
            <w:tcW w:w="3741" w:type="dxa"/>
          </w:tcPr>
          <w:p w14:paraId="0442A2BE" w14:textId="17787ADC" w:rsidR="00FE0E78" w:rsidRPr="00854145" w:rsidRDefault="00FE0E78" w:rsidP="000F3E76">
            <w:pPr>
              <w:rPr>
                <w:rFonts w:asciiTheme="majorBidi" w:hAnsiTheme="majorBidi" w:cstheme="majorBidi"/>
                <w:sz w:val="28"/>
                <w:szCs w:val="28"/>
                <w:rtl/>
              </w:rPr>
            </w:pPr>
            <w:r w:rsidRPr="00854145">
              <w:rPr>
                <w:rFonts w:asciiTheme="majorBidi" w:hAnsiTheme="majorBidi" w:cstheme="majorBidi"/>
                <w:sz w:val="28"/>
                <w:szCs w:val="28"/>
                <w:rtl/>
              </w:rPr>
              <w:t>الدعم التنظيمي المدرك</w:t>
            </w:r>
          </w:p>
        </w:tc>
        <w:tc>
          <w:tcPr>
            <w:tcW w:w="5081" w:type="dxa"/>
          </w:tcPr>
          <w:p w14:paraId="0B6A103E" w14:textId="7384849E" w:rsidR="00FE0E78" w:rsidRPr="00854145" w:rsidRDefault="0099187D" w:rsidP="000F3E7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854145">
              <w:rPr>
                <w:rFonts w:asciiTheme="majorBidi" w:hAnsiTheme="majorBidi" w:cstheme="majorBidi"/>
                <w:sz w:val="28"/>
                <w:szCs w:val="28"/>
              </w:rPr>
              <w:t>Perceived Organizational Support</w:t>
            </w:r>
          </w:p>
        </w:tc>
      </w:tr>
    </w:tbl>
    <w:p w14:paraId="0345F8D7" w14:textId="77777777" w:rsidR="003C55BE" w:rsidRDefault="003C55BE" w:rsidP="003C55BE">
      <w:pPr>
        <w:jc w:val="center"/>
        <w:rPr>
          <w:rFonts w:ascii="Sakkal Majalla" w:hAnsi="Sakkal Majalla" w:cs="Sakkal Majalla"/>
          <w:sz w:val="28"/>
          <w:szCs w:val="28"/>
          <w:rtl/>
        </w:rPr>
      </w:pPr>
    </w:p>
    <w:p w14:paraId="08C8457D" w14:textId="306F5823" w:rsidR="00504A20" w:rsidRPr="003C55BE" w:rsidRDefault="003C55BE" w:rsidP="003C55BE">
      <w:pPr>
        <w:jc w:val="center"/>
        <w:rPr>
          <w:rFonts w:ascii="Sakkal Majalla" w:hAnsi="Sakkal Majalla" w:cs="Sakkal Majalla"/>
          <w:sz w:val="28"/>
          <w:szCs w:val="28"/>
          <w:rtl/>
        </w:rPr>
      </w:pPr>
      <w:r w:rsidRPr="003C55BE">
        <w:rPr>
          <w:rFonts w:ascii="Sakkal Majalla" w:hAnsi="Sakkal Majalla" w:cs="Sakkal Majalla" w:hint="cs"/>
          <w:sz w:val="28"/>
          <w:szCs w:val="28"/>
          <w:rtl/>
        </w:rPr>
        <w:t>جدول (</w:t>
      </w:r>
      <w:r>
        <w:rPr>
          <w:rFonts w:ascii="Sakkal Majalla" w:hAnsi="Sakkal Majalla" w:cs="Sakkal Majalla"/>
          <w:sz w:val="28"/>
          <w:szCs w:val="28"/>
        </w:rPr>
        <w:t>3</w:t>
      </w:r>
      <w:r w:rsidRPr="003C55BE">
        <w:rPr>
          <w:rFonts w:ascii="Sakkal Majalla" w:hAnsi="Sakkal Majalla" w:cs="Sakkal Majalla" w:hint="cs"/>
          <w:sz w:val="28"/>
          <w:szCs w:val="28"/>
          <w:rtl/>
        </w:rPr>
        <w:t>)</w:t>
      </w:r>
    </w:p>
    <w:p w14:paraId="5C000EEB" w14:textId="77777777" w:rsidR="00504A20" w:rsidRDefault="00504A20" w:rsidP="00F925D0">
      <w:pPr>
        <w:jc w:val="center"/>
        <w:rPr>
          <w:rFonts w:ascii="Sakkal Majalla" w:hAnsi="Sakkal Majalla" w:cs="Sakkal Majalla"/>
          <w:b/>
          <w:bCs/>
          <w:sz w:val="48"/>
          <w:szCs w:val="48"/>
          <w:u w:val="single"/>
          <w:rtl/>
        </w:rPr>
      </w:pPr>
    </w:p>
    <w:p w14:paraId="5954D30D" w14:textId="77777777" w:rsidR="00504A20" w:rsidRDefault="00504A20" w:rsidP="00F925D0">
      <w:pPr>
        <w:jc w:val="center"/>
        <w:rPr>
          <w:rFonts w:ascii="Sakkal Majalla" w:hAnsi="Sakkal Majalla" w:cs="Sakkal Majalla"/>
          <w:b/>
          <w:bCs/>
          <w:sz w:val="48"/>
          <w:szCs w:val="48"/>
          <w:u w:val="single"/>
          <w:rtl/>
        </w:rPr>
      </w:pPr>
    </w:p>
    <w:p w14:paraId="545BB3C4" w14:textId="77777777" w:rsidR="00504A20" w:rsidRDefault="00504A20" w:rsidP="00F925D0">
      <w:pPr>
        <w:jc w:val="center"/>
        <w:rPr>
          <w:rFonts w:ascii="Sakkal Majalla" w:hAnsi="Sakkal Majalla" w:cs="Sakkal Majalla"/>
          <w:b/>
          <w:bCs/>
          <w:sz w:val="48"/>
          <w:szCs w:val="48"/>
          <w:u w:val="single"/>
          <w:rtl/>
        </w:rPr>
      </w:pPr>
    </w:p>
    <w:p w14:paraId="3A3E14F4" w14:textId="77777777" w:rsidR="00504A20" w:rsidRDefault="00504A20" w:rsidP="00F925D0">
      <w:pPr>
        <w:jc w:val="center"/>
        <w:rPr>
          <w:rFonts w:ascii="Sakkal Majalla" w:hAnsi="Sakkal Majalla" w:cs="Sakkal Majalla"/>
          <w:b/>
          <w:bCs/>
          <w:sz w:val="48"/>
          <w:szCs w:val="48"/>
          <w:u w:val="single"/>
          <w:rtl/>
        </w:rPr>
      </w:pPr>
    </w:p>
    <w:p w14:paraId="4BC6A813" w14:textId="77777777" w:rsidR="00504A20" w:rsidRDefault="00504A20" w:rsidP="00F925D0">
      <w:pPr>
        <w:jc w:val="center"/>
        <w:rPr>
          <w:rFonts w:ascii="Sakkal Majalla" w:hAnsi="Sakkal Majalla" w:cs="Sakkal Majalla"/>
          <w:b/>
          <w:bCs/>
          <w:sz w:val="48"/>
          <w:szCs w:val="48"/>
          <w:u w:val="single"/>
          <w:rtl/>
        </w:rPr>
      </w:pPr>
    </w:p>
    <w:p w14:paraId="439BB018" w14:textId="77777777" w:rsidR="00504A20" w:rsidRDefault="00504A20" w:rsidP="00F925D0">
      <w:pPr>
        <w:jc w:val="center"/>
        <w:rPr>
          <w:rFonts w:ascii="Sakkal Majalla" w:hAnsi="Sakkal Majalla" w:cs="Sakkal Majalla"/>
          <w:b/>
          <w:bCs/>
          <w:sz w:val="48"/>
          <w:szCs w:val="48"/>
          <w:u w:val="single"/>
          <w:rtl/>
        </w:rPr>
      </w:pPr>
    </w:p>
    <w:p w14:paraId="6A8EC9A2" w14:textId="77777777" w:rsidR="0015578E" w:rsidRDefault="0015578E" w:rsidP="003C55BE">
      <w:pPr>
        <w:rPr>
          <w:rFonts w:ascii="Sakkal Majalla" w:hAnsi="Sakkal Majalla" w:cs="Sakkal Majalla"/>
          <w:b/>
          <w:bCs/>
          <w:sz w:val="48"/>
          <w:szCs w:val="48"/>
          <w:u w:val="single"/>
          <w:rtl/>
        </w:rPr>
      </w:pPr>
    </w:p>
    <w:p w14:paraId="6B4FCAAD" w14:textId="77777777" w:rsidR="0015578E" w:rsidRDefault="0015578E" w:rsidP="00F925D0">
      <w:pPr>
        <w:jc w:val="center"/>
        <w:rPr>
          <w:rFonts w:ascii="Sakkal Majalla" w:hAnsi="Sakkal Majalla" w:cs="Sakkal Majalla"/>
          <w:b/>
          <w:bCs/>
          <w:sz w:val="48"/>
          <w:szCs w:val="48"/>
          <w:u w:val="single"/>
          <w:rtl/>
        </w:rPr>
      </w:pPr>
    </w:p>
    <w:p w14:paraId="520D4F07" w14:textId="77777777" w:rsidR="0015578E" w:rsidRDefault="0015578E" w:rsidP="00F925D0">
      <w:pPr>
        <w:jc w:val="center"/>
        <w:rPr>
          <w:rFonts w:ascii="Sakkal Majalla" w:hAnsi="Sakkal Majalla" w:cs="Sakkal Majalla"/>
          <w:b/>
          <w:bCs/>
          <w:sz w:val="48"/>
          <w:szCs w:val="48"/>
          <w:u w:val="single"/>
          <w:rtl/>
        </w:rPr>
      </w:pPr>
    </w:p>
    <w:p w14:paraId="6DC8274D" w14:textId="77777777" w:rsidR="0015578E" w:rsidRDefault="0015578E" w:rsidP="00F925D0">
      <w:pPr>
        <w:jc w:val="center"/>
        <w:rPr>
          <w:rFonts w:ascii="Sakkal Majalla" w:hAnsi="Sakkal Majalla" w:cs="Sakkal Majalla"/>
          <w:b/>
          <w:bCs/>
          <w:sz w:val="48"/>
          <w:szCs w:val="48"/>
          <w:u w:val="single"/>
          <w:rtl/>
        </w:rPr>
      </w:pPr>
    </w:p>
    <w:p w14:paraId="6C1F263B" w14:textId="77777777" w:rsidR="0015578E" w:rsidRDefault="0015578E" w:rsidP="00F925D0">
      <w:pPr>
        <w:jc w:val="center"/>
        <w:rPr>
          <w:rFonts w:ascii="Sakkal Majalla" w:hAnsi="Sakkal Majalla" w:cs="Sakkal Majalla"/>
          <w:b/>
          <w:bCs/>
          <w:sz w:val="48"/>
          <w:szCs w:val="48"/>
          <w:u w:val="single"/>
          <w:rtl/>
        </w:rPr>
      </w:pPr>
    </w:p>
    <w:p w14:paraId="327D540B" w14:textId="77777777" w:rsidR="0015578E" w:rsidRDefault="0015578E" w:rsidP="003C55BE">
      <w:pPr>
        <w:rPr>
          <w:rFonts w:ascii="Sakkal Majalla" w:hAnsi="Sakkal Majalla" w:cs="Sakkal Majalla"/>
          <w:b/>
          <w:bCs/>
          <w:sz w:val="48"/>
          <w:szCs w:val="48"/>
          <w:u w:val="single"/>
          <w:rtl/>
        </w:rPr>
      </w:pPr>
    </w:p>
    <w:p w14:paraId="73E5EC78" w14:textId="77777777" w:rsidR="0015578E" w:rsidRDefault="0015578E" w:rsidP="00F925D0">
      <w:pPr>
        <w:jc w:val="center"/>
        <w:rPr>
          <w:rFonts w:ascii="Sakkal Majalla" w:hAnsi="Sakkal Majalla" w:cs="Sakkal Majalla"/>
          <w:b/>
          <w:bCs/>
          <w:sz w:val="48"/>
          <w:szCs w:val="48"/>
          <w:u w:val="single"/>
          <w:rtl/>
        </w:rPr>
      </w:pPr>
    </w:p>
    <w:p w14:paraId="6FE67A2A" w14:textId="77777777" w:rsidR="0015578E" w:rsidRDefault="0015578E" w:rsidP="00F925D0">
      <w:pPr>
        <w:jc w:val="center"/>
        <w:rPr>
          <w:rFonts w:ascii="Sakkal Majalla" w:hAnsi="Sakkal Majalla" w:cs="Sakkal Majalla"/>
          <w:b/>
          <w:bCs/>
          <w:sz w:val="48"/>
          <w:szCs w:val="48"/>
          <w:u w:val="single"/>
          <w:rtl/>
        </w:rPr>
      </w:pPr>
    </w:p>
    <w:p w14:paraId="2AB3A3C8" w14:textId="2620021A" w:rsidR="00F925D0" w:rsidRDefault="00F925D0" w:rsidP="002F7814">
      <w:pPr>
        <w:jc w:val="center"/>
        <w:outlineLvl w:val="0"/>
        <w:rPr>
          <w:rFonts w:ascii="Sakkal Majalla" w:hAnsi="Sakkal Majalla" w:cs="Sakkal Majalla"/>
          <w:b/>
          <w:bCs/>
          <w:sz w:val="48"/>
          <w:szCs w:val="48"/>
          <w:u w:val="single"/>
          <w:rtl/>
        </w:rPr>
      </w:pPr>
      <w:bookmarkStart w:id="14" w:name="_Toc23347338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4"/>
    </w:p>
    <w:p w14:paraId="6AAFE107" w14:textId="425BDF2C" w:rsidR="00F925D0" w:rsidRPr="009125CE" w:rsidRDefault="00F925D0" w:rsidP="002F7814">
      <w:pPr>
        <w:jc w:val="center"/>
        <w:outlineLvl w:val="0"/>
        <w:rPr>
          <w:rFonts w:ascii="Sakkal Majalla" w:hAnsi="Sakkal Majalla" w:cs="Sakkal Majalla"/>
          <w:b/>
          <w:bCs/>
          <w:sz w:val="48"/>
          <w:szCs w:val="48"/>
          <w:u w:val="single"/>
          <w:rtl/>
        </w:rPr>
      </w:pPr>
      <w:bookmarkStart w:id="15" w:name="_Toc233473387"/>
      <w:r>
        <w:rPr>
          <w:rFonts w:ascii="Sakkal Majalla" w:hAnsi="Sakkal Majalla" w:cs="Sakkal Majalla" w:hint="cs"/>
          <w:b/>
          <w:bCs/>
          <w:sz w:val="48"/>
          <w:szCs w:val="48"/>
          <w:u w:val="single"/>
          <w:rtl/>
        </w:rPr>
        <w:t>الدراسات السابقة</w:t>
      </w:r>
      <w:bookmarkEnd w:id="15"/>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46D761EE" w14:textId="77777777" w:rsidR="000E6C3E" w:rsidRDefault="000E6C3E" w:rsidP="00D22171">
      <w:pPr>
        <w:rPr>
          <w:rFonts w:ascii="Sakkal Majalla" w:hAnsi="Sakkal Majalla" w:cs="Sakkal Majalla"/>
          <w:sz w:val="28"/>
          <w:szCs w:val="28"/>
          <w:u w:val="single"/>
          <w:rtl/>
        </w:rPr>
      </w:pPr>
    </w:p>
    <w:p w14:paraId="2F1FA31F" w14:textId="77777777" w:rsidR="000E6C3E" w:rsidRDefault="000E6C3E" w:rsidP="00D22171">
      <w:pPr>
        <w:rPr>
          <w:rFonts w:ascii="Sakkal Majalla" w:hAnsi="Sakkal Majalla" w:cs="Sakkal Majalla"/>
          <w:sz w:val="28"/>
          <w:szCs w:val="28"/>
          <w:u w:val="single"/>
          <w:rtl/>
        </w:rPr>
      </w:pPr>
    </w:p>
    <w:p w14:paraId="7FAAC9AD" w14:textId="77777777" w:rsidR="000E6C3E" w:rsidRDefault="000E6C3E" w:rsidP="00D22171">
      <w:pPr>
        <w:rPr>
          <w:rFonts w:ascii="Sakkal Majalla" w:hAnsi="Sakkal Majalla" w:cs="Sakkal Majalla"/>
          <w:sz w:val="28"/>
          <w:szCs w:val="28"/>
          <w:u w:val="single"/>
          <w:rtl/>
        </w:rPr>
      </w:pPr>
    </w:p>
    <w:p w14:paraId="0A4529D1" w14:textId="77777777" w:rsidR="000E6C3E" w:rsidRDefault="000E6C3E" w:rsidP="00D22171">
      <w:pPr>
        <w:rPr>
          <w:rFonts w:ascii="Sakkal Majalla" w:hAnsi="Sakkal Majalla" w:cs="Sakkal Majalla"/>
          <w:sz w:val="28"/>
          <w:szCs w:val="28"/>
          <w:u w:val="single"/>
          <w:rtl/>
        </w:rPr>
      </w:pPr>
    </w:p>
    <w:p w14:paraId="3B27CF0B" w14:textId="77777777" w:rsidR="000E6C3E" w:rsidRDefault="000E6C3E" w:rsidP="00D22171">
      <w:pPr>
        <w:rPr>
          <w:rFonts w:ascii="Sakkal Majalla" w:hAnsi="Sakkal Majalla" w:cs="Sakkal Majalla"/>
          <w:sz w:val="28"/>
          <w:szCs w:val="28"/>
          <w:u w:val="single"/>
          <w:rtl/>
        </w:rPr>
      </w:pPr>
    </w:p>
    <w:p w14:paraId="704F607D" w14:textId="77777777" w:rsidR="000F3E76" w:rsidRDefault="000F3E76"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0E6C3E" w:rsidRDefault="00F925D0" w:rsidP="002F7814">
      <w:pPr>
        <w:outlineLvl w:val="0"/>
        <w:rPr>
          <w:rFonts w:ascii="Sakkal Majalla" w:hAnsi="Sakkal Majalla" w:cs="Sakkal Majalla"/>
          <w:b/>
          <w:bCs/>
          <w:sz w:val="40"/>
          <w:szCs w:val="40"/>
          <w:u w:val="single"/>
          <w:rtl/>
        </w:rPr>
      </w:pPr>
      <w:bookmarkStart w:id="16" w:name="_Toc233473388"/>
      <w:r w:rsidRPr="000E6C3E">
        <w:rPr>
          <w:rFonts w:ascii="Sakkal Majalla" w:hAnsi="Sakkal Majalla" w:cs="Sakkal Majalla" w:hint="cs"/>
          <w:b/>
          <w:bCs/>
          <w:sz w:val="40"/>
          <w:szCs w:val="40"/>
          <w:u w:val="single"/>
          <w:rtl/>
        </w:rPr>
        <w:t>-مقدمة</w:t>
      </w:r>
      <w:bookmarkEnd w:id="16"/>
    </w:p>
    <w:p w14:paraId="51CEBCE6" w14:textId="404A4D46" w:rsidR="00F925D0" w:rsidRPr="00854145" w:rsidRDefault="000E6C3E" w:rsidP="00D22171">
      <w:pPr>
        <w:rPr>
          <w:rFonts w:ascii="Sakkal Majalla" w:hAnsi="Sakkal Majalla" w:cs="Sakkal Majalla"/>
          <w:sz w:val="28"/>
          <w:szCs w:val="28"/>
          <w:rtl/>
        </w:rPr>
      </w:pPr>
      <w:r w:rsidRPr="00854145">
        <w:rPr>
          <w:rFonts w:ascii="Sakkal Majalla" w:hAnsi="Sakkal Majalla" w:cs="Sakkal Majalla"/>
          <w:sz w:val="28"/>
          <w:szCs w:val="28"/>
          <w:rtl/>
        </w:rPr>
        <w:t xml:space="preserve">شهد موضوع العمل عن </w:t>
      </w:r>
      <w:r w:rsidR="009054F1" w:rsidRPr="00854145">
        <w:rPr>
          <w:rFonts w:ascii="Sakkal Majalla" w:hAnsi="Sakkal Majalla" w:cs="Sakkal Majalla"/>
          <w:sz w:val="28"/>
          <w:szCs w:val="28"/>
          <w:rtl/>
        </w:rPr>
        <w:t>بعد اهتماماً</w:t>
      </w:r>
      <w:r w:rsidRPr="00854145">
        <w:rPr>
          <w:rFonts w:ascii="Sakkal Majalla" w:hAnsi="Sakkal Majalla" w:cs="Sakkal Majalla"/>
          <w:sz w:val="28"/>
          <w:szCs w:val="28"/>
          <w:rtl/>
        </w:rPr>
        <w:t xml:space="preserve"> متزايدًا في الأدبيات الإدا</w:t>
      </w:r>
      <w:r w:rsidR="009054F1" w:rsidRPr="00854145">
        <w:rPr>
          <w:rFonts w:ascii="Sakkal Majalla" w:hAnsi="Sakkal Majalla" w:cs="Sakkal Majalla"/>
          <w:sz w:val="28"/>
          <w:szCs w:val="28"/>
          <w:rtl/>
        </w:rPr>
        <w:t xml:space="preserve">رية الحديثة، خاصة بعد التحولات العالمية التي فرضتها التطورات التكنولوجية وجائحة كورونا، والتي أدت الى إعادة تشكيل أنماط العمل التقليدية. وقد ركزت العديد من الدراسات على تحليل تأثير العمل عن بعد في جوانب متعددة، من </w:t>
      </w:r>
      <w:r w:rsidR="003622F0" w:rsidRPr="00854145">
        <w:rPr>
          <w:rFonts w:ascii="Sakkal Majalla" w:hAnsi="Sakkal Majalla" w:cs="Sakkal Majalla"/>
          <w:sz w:val="28"/>
          <w:szCs w:val="28"/>
          <w:rtl/>
        </w:rPr>
        <w:t>أبرزها</w:t>
      </w:r>
      <w:r w:rsidR="009054F1" w:rsidRPr="00854145">
        <w:rPr>
          <w:rFonts w:ascii="Sakkal Majalla" w:hAnsi="Sakkal Majalla" w:cs="Sakkal Majalla"/>
          <w:sz w:val="28"/>
          <w:szCs w:val="28"/>
          <w:rtl/>
        </w:rPr>
        <w:t xml:space="preserve"> الإنتاجية، الرضا الوظيفي، والانتماء التنظيمي.</w:t>
      </w:r>
    </w:p>
    <w:p w14:paraId="290D47B9" w14:textId="32940E44" w:rsidR="009054F1" w:rsidRPr="00854145" w:rsidRDefault="009054F1" w:rsidP="00D22171">
      <w:pPr>
        <w:rPr>
          <w:rFonts w:ascii="Sakkal Majalla" w:hAnsi="Sakkal Majalla" w:cs="Sakkal Majalla"/>
          <w:sz w:val="28"/>
          <w:szCs w:val="28"/>
          <w:rtl/>
        </w:rPr>
      </w:pPr>
      <w:r w:rsidRPr="00854145">
        <w:rPr>
          <w:rFonts w:ascii="Sakkal Majalla" w:hAnsi="Sakkal Majalla" w:cs="Sakkal Majalla"/>
          <w:sz w:val="28"/>
          <w:szCs w:val="28"/>
          <w:rtl/>
        </w:rPr>
        <w:t xml:space="preserve">وتباينت نتائج هذه الدراسات بين مؤكد ان العمل عن بعد يسهم في تحسين الإنتاجية </w:t>
      </w:r>
      <w:r w:rsidR="003622F0" w:rsidRPr="00854145">
        <w:rPr>
          <w:rFonts w:ascii="Sakkal Majalla" w:hAnsi="Sakkal Majalla" w:cs="Sakkal Majalla"/>
          <w:sz w:val="28"/>
          <w:szCs w:val="28"/>
          <w:rtl/>
        </w:rPr>
        <w:t>نتيجة زيادة المرونة وتقليل الوقت الضائع، وبين من يرى انه قد يؤثر سلبا على العلاقات التنظيمية بسبب ضعف التفاعل الاجتماعي. كما تناولت بعض الدراسات دور العوامل التنظيمية مثل القيادة، والتكنولوجيا، والثقافة التنظيمية في تعزيز او اضعاف أثر العمل عن بعد.</w:t>
      </w:r>
    </w:p>
    <w:p w14:paraId="5C5FD19E" w14:textId="08884B59" w:rsidR="003622F0" w:rsidRPr="00854145" w:rsidRDefault="003622F0" w:rsidP="00D22171">
      <w:pPr>
        <w:rPr>
          <w:rFonts w:ascii="Sakkal Majalla" w:hAnsi="Sakkal Majalla" w:cs="Sakkal Majalla"/>
          <w:sz w:val="28"/>
          <w:szCs w:val="28"/>
          <w:rtl/>
        </w:rPr>
      </w:pPr>
      <w:r w:rsidRPr="00854145">
        <w:rPr>
          <w:rFonts w:ascii="Sakkal Majalla" w:hAnsi="Sakkal Majalla" w:cs="Sakkal Majalla"/>
          <w:sz w:val="28"/>
          <w:szCs w:val="28"/>
          <w:rtl/>
        </w:rPr>
        <w:t>وعلى الرغم من تعدد الدراسات في هذا المجال، الا ان حاجة لمزيد من الدراسات التطبيقية في البيئة العربية، وبشكل خاص في المملكة العربية السعودية، لفهم تأثير هذا النمط من العمل في قطاعات مختلفة مثل قطاع التشغيل والصيانة، وهو ما تسعى هذه الدراسة الى معالجته.</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23C8E43D" w14:textId="77777777" w:rsidR="000E6C3E" w:rsidRDefault="000E6C3E" w:rsidP="00D22171">
      <w:pPr>
        <w:rPr>
          <w:rFonts w:ascii="Sakkal Majalla" w:hAnsi="Sakkal Majalla" w:cs="Sakkal Majalla"/>
          <w:sz w:val="28"/>
          <w:szCs w:val="28"/>
          <w:u w:val="single"/>
          <w:rtl/>
        </w:rPr>
      </w:pPr>
    </w:p>
    <w:p w14:paraId="3A20A36F" w14:textId="77777777" w:rsidR="000E6C3E" w:rsidRDefault="000E6C3E" w:rsidP="00D22171">
      <w:pPr>
        <w:rPr>
          <w:rFonts w:ascii="Sakkal Majalla" w:hAnsi="Sakkal Majalla" w:cs="Sakkal Majalla"/>
          <w:sz w:val="28"/>
          <w:szCs w:val="28"/>
          <w:u w:val="single"/>
          <w:rtl/>
        </w:rPr>
      </w:pPr>
    </w:p>
    <w:p w14:paraId="2AEC492D" w14:textId="77777777" w:rsidR="000E6C3E" w:rsidRDefault="000E6C3E" w:rsidP="00D22171">
      <w:pPr>
        <w:rPr>
          <w:rFonts w:ascii="Sakkal Majalla" w:hAnsi="Sakkal Majalla" w:cs="Sakkal Majalla"/>
          <w:sz w:val="28"/>
          <w:szCs w:val="28"/>
          <w:u w:val="single"/>
          <w:rtl/>
        </w:rPr>
      </w:pPr>
    </w:p>
    <w:p w14:paraId="75BF5105" w14:textId="77777777" w:rsidR="000E6C3E" w:rsidRDefault="000E6C3E" w:rsidP="00D22171">
      <w:pPr>
        <w:rPr>
          <w:rFonts w:ascii="Sakkal Majalla" w:hAnsi="Sakkal Majalla" w:cs="Sakkal Majalla"/>
          <w:sz w:val="28"/>
          <w:szCs w:val="28"/>
          <w:u w:val="single"/>
          <w:rtl/>
        </w:rPr>
      </w:pPr>
    </w:p>
    <w:p w14:paraId="1AF765E9" w14:textId="77777777" w:rsidR="000E6C3E" w:rsidRDefault="000E6C3E" w:rsidP="00D22171">
      <w:pPr>
        <w:rPr>
          <w:rFonts w:ascii="Sakkal Majalla" w:hAnsi="Sakkal Majalla" w:cs="Sakkal Majalla"/>
          <w:sz w:val="28"/>
          <w:szCs w:val="28"/>
          <w:u w:val="single"/>
          <w:rtl/>
        </w:rPr>
      </w:pPr>
    </w:p>
    <w:p w14:paraId="3B5EB5E3" w14:textId="77777777" w:rsidR="000E6C3E" w:rsidRDefault="000E6C3E"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Pr="000E6C3E" w:rsidRDefault="00F925D0" w:rsidP="002F7814">
      <w:pPr>
        <w:outlineLvl w:val="0"/>
        <w:rPr>
          <w:rFonts w:ascii="Sakkal Majalla" w:hAnsi="Sakkal Majalla" w:cs="Sakkal Majalla"/>
          <w:b/>
          <w:bCs/>
          <w:sz w:val="40"/>
          <w:szCs w:val="40"/>
          <w:u w:val="single"/>
          <w:rtl/>
        </w:rPr>
      </w:pPr>
      <w:bookmarkStart w:id="17" w:name="_Toc233473389"/>
      <w:r w:rsidRPr="000E6C3E">
        <w:rPr>
          <w:rFonts w:ascii="Sakkal Majalla" w:hAnsi="Sakkal Majalla" w:cs="Sakkal Majalla" w:hint="cs"/>
          <w:b/>
          <w:bCs/>
          <w:sz w:val="40"/>
          <w:szCs w:val="40"/>
          <w:u w:val="single"/>
          <w:rtl/>
        </w:rPr>
        <w:t>-الدراسات السابقة</w:t>
      </w:r>
      <w:bookmarkEnd w:id="17"/>
    </w:p>
    <w:p w14:paraId="02586BC7" w14:textId="7E0F0930" w:rsidR="00F925D0" w:rsidRPr="00854145" w:rsidRDefault="00AD6F10" w:rsidP="00BE7E51">
      <w:pPr>
        <w:pStyle w:val="a8"/>
        <w:numPr>
          <w:ilvl w:val="0"/>
          <w:numId w:val="6"/>
        </w:numPr>
        <w:rPr>
          <w:rFonts w:ascii="Sakkal Majalla" w:hAnsi="Sakkal Majalla" w:cs="Sakkal Majalla"/>
          <w:sz w:val="28"/>
          <w:szCs w:val="28"/>
        </w:rPr>
      </w:pPr>
      <w:r w:rsidRPr="00854145">
        <w:rPr>
          <w:rFonts w:ascii="Sakkal Majalla" w:hAnsi="Sakkal Majalla" w:cs="Sakkal Majalla"/>
          <w:sz w:val="28"/>
          <w:szCs w:val="28"/>
          <w:rtl/>
        </w:rPr>
        <w:t xml:space="preserve">دراسة </w:t>
      </w:r>
      <w:proofErr w:type="spellStart"/>
      <w:r w:rsidRPr="00854145">
        <w:rPr>
          <w:rFonts w:ascii="Sakkal Majalla" w:hAnsi="Sakkal Majalla" w:cs="Sakkal Majalla"/>
          <w:sz w:val="28"/>
          <w:szCs w:val="28"/>
        </w:rPr>
        <w:t>Baakeel</w:t>
      </w:r>
      <w:proofErr w:type="spellEnd"/>
      <w:r w:rsidRPr="00854145">
        <w:rPr>
          <w:rFonts w:ascii="Sakkal Majalla" w:hAnsi="Sakkal Majalla" w:cs="Sakkal Majalla"/>
          <w:sz w:val="28"/>
          <w:szCs w:val="28"/>
        </w:rPr>
        <w:t xml:space="preserve"> (</w:t>
      </w:r>
      <w:r w:rsidR="00BE7E51" w:rsidRPr="00854145">
        <w:rPr>
          <w:rFonts w:ascii="Sakkal Majalla" w:hAnsi="Sakkal Majalla" w:cs="Sakkal Majalla"/>
          <w:sz w:val="28"/>
          <w:szCs w:val="28"/>
        </w:rPr>
        <w:t xml:space="preserve">2021) </w:t>
      </w:r>
      <w:r w:rsidR="00BE7E51" w:rsidRPr="00854145">
        <w:rPr>
          <w:rFonts w:ascii="Sakkal Majalla" w:hAnsi="Sakkal Majalla" w:cs="Sakkal Majalla"/>
          <w:sz w:val="28"/>
          <w:szCs w:val="28"/>
          <w:rtl/>
        </w:rPr>
        <w:t>المملكة العربية السعودية</w:t>
      </w:r>
    </w:p>
    <w:p w14:paraId="17329A86" w14:textId="77777777"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المرجع:</w:t>
      </w:r>
    </w:p>
    <w:p w14:paraId="21BB02F5" w14:textId="74B1575C"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 xml:space="preserve"> </w:t>
      </w:r>
      <w:proofErr w:type="spellStart"/>
      <w:r w:rsidR="00AD6F10" w:rsidRPr="00854145">
        <w:rPr>
          <w:rFonts w:ascii="Sakkal Majalla" w:hAnsi="Sakkal Majalla" w:cs="Sakkal Majalla"/>
          <w:sz w:val="28"/>
          <w:szCs w:val="28"/>
        </w:rPr>
        <w:t>Baakeel</w:t>
      </w:r>
      <w:proofErr w:type="spellEnd"/>
      <w:r w:rsidR="00AD6F10" w:rsidRPr="00854145">
        <w:rPr>
          <w:rFonts w:ascii="Sakkal Majalla" w:hAnsi="Sakkal Majalla" w:cs="Sakkal Majalla"/>
          <w:sz w:val="28"/>
          <w:szCs w:val="28"/>
        </w:rPr>
        <w:t xml:space="preserve"> (</w:t>
      </w:r>
      <w:r w:rsidRPr="00854145">
        <w:rPr>
          <w:rFonts w:ascii="Sakkal Majalla" w:hAnsi="Sakkal Majalla" w:cs="Sakkal Majalla"/>
          <w:sz w:val="28"/>
          <w:szCs w:val="28"/>
        </w:rPr>
        <w:t>2021)</w:t>
      </w:r>
    </w:p>
    <w:p w14:paraId="4C04431C" w14:textId="77777777"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هدف الدراسة:</w:t>
      </w:r>
    </w:p>
    <w:p w14:paraId="405FC981" w14:textId="1E819BCB"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 xml:space="preserve"> هدفت الى التعرف على تأثير العمل عن بهد على الإنتاجية والمشاركة الوظيفية في بيئة العمل السعودية.</w:t>
      </w:r>
    </w:p>
    <w:p w14:paraId="2BEC8B74" w14:textId="109B561D"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المنهجية:</w:t>
      </w:r>
    </w:p>
    <w:p w14:paraId="5D2747FB" w14:textId="0CA77D4F"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اعتمدت الدراسة على المنهج الوصفي التحليلي، باستخدام الاستبانة كأداة رئيسة لجمع البيانات من عينة الموظفين في قطاعات مختلفة داخل المملكة.</w:t>
      </w:r>
    </w:p>
    <w:p w14:paraId="6FA5E9A4" w14:textId="574BFB01" w:rsidR="00BE7E51" w:rsidRPr="00854145" w:rsidRDefault="00BE7E51" w:rsidP="00BE7E51">
      <w:pPr>
        <w:pStyle w:val="a8"/>
        <w:rPr>
          <w:rFonts w:ascii="Sakkal Majalla" w:hAnsi="Sakkal Majalla" w:cs="Sakkal Majalla"/>
          <w:sz w:val="28"/>
          <w:szCs w:val="28"/>
          <w:rtl/>
        </w:rPr>
      </w:pPr>
      <w:r w:rsidRPr="00854145">
        <w:rPr>
          <w:rFonts w:ascii="Sakkal Majalla" w:hAnsi="Sakkal Majalla" w:cs="Sakkal Majalla"/>
          <w:sz w:val="28"/>
          <w:szCs w:val="28"/>
          <w:rtl/>
        </w:rPr>
        <w:t>أهم النتائج:</w:t>
      </w:r>
    </w:p>
    <w:p w14:paraId="48B8820A" w14:textId="597EEA1B" w:rsidR="00BE7E51" w:rsidRPr="00854145" w:rsidRDefault="00BE7E51" w:rsidP="00BE7E51">
      <w:pPr>
        <w:pStyle w:val="a8"/>
        <w:numPr>
          <w:ilvl w:val="0"/>
          <w:numId w:val="7"/>
        </w:numPr>
        <w:rPr>
          <w:rFonts w:ascii="Sakkal Majalla" w:hAnsi="Sakkal Majalla" w:cs="Sakkal Majalla"/>
          <w:sz w:val="28"/>
          <w:szCs w:val="28"/>
        </w:rPr>
      </w:pPr>
      <w:r w:rsidRPr="00854145">
        <w:rPr>
          <w:rFonts w:ascii="Sakkal Majalla" w:hAnsi="Sakkal Majalla" w:cs="Sakkal Majalla"/>
          <w:sz w:val="28"/>
          <w:szCs w:val="28"/>
          <w:rtl/>
        </w:rPr>
        <w:t>وجود تأثير إيجابي للعمل عن بعد على الإنتاجية.</w:t>
      </w:r>
    </w:p>
    <w:p w14:paraId="01358B64" w14:textId="0ECE2C65" w:rsidR="00BE7E51" w:rsidRPr="00854145" w:rsidRDefault="00BE7E51" w:rsidP="00BE7E51">
      <w:pPr>
        <w:pStyle w:val="a8"/>
        <w:numPr>
          <w:ilvl w:val="0"/>
          <w:numId w:val="7"/>
        </w:numPr>
        <w:rPr>
          <w:rFonts w:ascii="Sakkal Majalla" w:hAnsi="Sakkal Majalla" w:cs="Sakkal Majalla"/>
          <w:sz w:val="28"/>
          <w:szCs w:val="28"/>
        </w:rPr>
      </w:pPr>
      <w:r w:rsidRPr="00854145">
        <w:rPr>
          <w:rFonts w:ascii="Sakkal Majalla" w:hAnsi="Sakkal Majalla" w:cs="Sakkal Majalla"/>
          <w:sz w:val="28"/>
          <w:szCs w:val="28"/>
          <w:rtl/>
        </w:rPr>
        <w:t>ضعف التأثير على المشاركة الوظيفية، وهو مؤشر قريب من مفهوم الانتماء التنظيمي.</w:t>
      </w:r>
    </w:p>
    <w:p w14:paraId="632BEAE7" w14:textId="24E0E0A7" w:rsidR="00BE7E51" w:rsidRPr="00854145" w:rsidRDefault="00BE7E51" w:rsidP="00BE7E51">
      <w:pPr>
        <w:pStyle w:val="a8"/>
        <w:numPr>
          <w:ilvl w:val="0"/>
          <w:numId w:val="7"/>
        </w:numPr>
        <w:rPr>
          <w:rFonts w:ascii="Sakkal Majalla" w:hAnsi="Sakkal Majalla" w:cs="Sakkal Majalla"/>
          <w:sz w:val="28"/>
          <w:szCs w:val="28"/>
        </w:rPr>
      </w:pPr>
      <w:r w:rsidRPr="00854145">
        <w:rPr>
          <w:rFonts w:ascii="Sakkal Majalla" w:hAnsi="Sakkal Majalla" w:cs="Sakkal Majalla"/>
          <w:sz w:val="28"/>
          <w:szCs w:val="28"/>
          <w:rtl/>
        </w:rPr>
        <w:t>اختلاف النتائج باختلاف طبيعة العمل والبيئة التنظيمية.</w:t>
      </w:r>
    </w:p>
    <w:p w14:paraId="2E60ABF0" w14:textId="3AF463B0" w:rsidR="00BE7E51" w:rsidRPr="00854145" w:rsidRDefault="00BE7E51" w:rsidP="00BE7E51">
      <w:pPr>
        <w:ind w:left="1080"/>
        <w:rPr>
          <w:rFonts w:ascii="Sakkal Majalla" w:hAnsi="Sakkal Majalla" w:cs="Sakkal Majalla"/>
          <w:sz w:val="28"/>
          <w:szCs w:val="28"/>
          <w:rtl/>
        </w:rPr>
      </w:pPr>
      <w:r w:rsidRPr="00854145">
        <w:rPr>
          <w:rFonts w:ascii="Sakkal Majalla" w:hAnsi="Sakkal Majalla" w:cs="Sakkal Majalla"/>
          <w:sz w:val="28"/>
          <w:szCs w:val="28"/>
          <w:rtl/>
        </w:rPr>
        <w:t>التحليل النقدي:</w:t>
      </w:r>
    </w:p>
    <w:p w14:paraId="3B1C3E62" w14:textId="6739545E" w:rsidR="00F925D0" w:rsidRPr="00854145" w:rsidRDefault="00BE7E51" w:rsidP="00BE7E51">
      <w:pPr>
        <w:ind w:left="1080"/>
        <w:rPr>
          <w:rFonts w:ascii="Sakkal Majalla" w:hAnsi="Sakkal Majalla" w:cs="Sakkal Majalla"/>
          <w:sz w:val="28"/>
          <w:szCs w:val="28"/>
          <w:rtl/>
        </w:rPr>
      </w:pPr>
      <w:r w:rsidRPr="00854145">
        <w:rPr>
          <w:rFonts w:ascii="Sakkal Majalla" w:hAnsi="Sakkal Majalla" w:cs="Sakkal Majalla"/>
          <w:sz w:val="28"/>
          <w:szCs w:val="28"/>
          <w:rtl/>
        </w:rPr>
        <w:t xml:space="preserve">تعد هذه الدراسة من الدراسات القليلة في البيئة السعودية، الا انها ركزت على "المشاركة الوظيفية" بدلا من "الانتماء التنظيمي" بشكل مباشر، مما يحد من قدرتها على تفسير البعد العاطفي والولائي للعاملين. </w:t>
      </w:r>
    </w:p>
    <w:p w14:paraId="0281944A" w14:textId="6BBD0065" w:rsidR="00BE7E51" w:rsidRPr="00854145" w:rsidRDefault="00BE7E51" w:rsidP="00BE7E51">
      <w:pPr>
        <w:ind w:left="1080"/>
        <w:rPr>
          <w:rFonts w:ascii="Sakkal Majalla" w:hAnsi="Sakkal Majalla" w:cs="Sakkal Majalla"/>
          <w:sz w:val="28"/>
          <w:szCs w:val="28"/>
          <w:rtl/>
        </w:rPr>
      </w:pPr>
      <w:r w:rsidRPr="00854145">
        <w:rPr>
          <w:rFonts w:ascii="Sakkal Majalla" w:hAnsi="Sakkal Majalla" w:cs="Sakkal Majalla"/>
          <w:sz w:val="28"/>
          <w:szCs w:val="28"/>
          <w:rtl/>
        </w:rPr>
        <w:t>العلاقة ببحثي:</w:t>
      </w:r>
    </w:p>
    <w:p w14:paraId="3EE47EE0" w14:textId="56B2AA09" w:rsidR="00BE7E51" w:rsidRPr="00854145" w:rsidRDefault="004560A3" w:rsidP="00BE7E51">
      <w:pPr>
        <w:ind w:left="1080"/>
        <w:rPr>
          <w:rFonts w:ascii="Sakkal Majalla" w:hAnsi="Sakkal Majalla" w:cs="Sakkal Majalla"/>
          <w:sz w:val="28"/>
          <w:szCs w:val="28"/>
          <w:rtl/>
        </w:rPr>
      </w:pPr>
      <w:r w:rsidRPr="00854145">
        <w:rPr>
          <w:rFonts w:ascii="Sakkal Majalla" w:hAnsi="Sakkal Majalla" w:cs="Sakkal Majalla"/>
          <w:sz w:val="28"/>
          <w:szCs w:val="28"/>
          <w:rtl/>
        </w:rPr>
        <w:t>تدعم هذه الدراسة مشكلة البحث الحالية، حيث تشير الى وجود فجوة بين ارتفاع الإنتاجية وضعف الانتماء، وهو ما تسعى دراستي الى تحليله بشكل أكثر عمقًا.</w:t>
      </w: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1FC138F6" w14:textId="77777777" w:rsidR="008B69C7" w:rsidRDefault="008B69C7"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Pr>
      </w:pPr>
    </w:p>
    <w:p w14:paraId="35B566EE" w14:textId="77777777" w:rsidR="003715E9" w:rsidRPr="00854145" w:rsidRDefault="003715E9" w:rsidP="00D22171">
      <w:pPr>
        <w:rPr>
          <w:rFonts w:ascii="Sakkal Majalla" w:hAnsi="Sakkal Majalla" w:cs="Sakkal Majalla"/>
          <w:sz w:val="28"/>
          <w:szCs w:val="28"/>
          <w:u w:val="single"/>
          <w:rtl/>
        </w:rPr>
      </w:pPr>
    </w:p>
    <w:p w14:paraId="1EB9F730" w14:textId="59A5452A" w:rsidR="00F925D0" w:rsidRPr="00854145" w:rsidRDefault="003715E9" w:rsidP="003715E9">
      <w:pPr>
        <w:pStyle w:val="a8"/>
        <w:numPr>
          <w:ilvl w:val="0"/>
          <w:numId w:val="6"/>
        </w:numPr>
        <w:rPr>
          <w:rFonts w:ascii="Sakkal Majalla" w:hAnsi="Sakkal Majalla" w:cs="Sakkal Majalla"/>
          <w:sz w:val="28"/>
          <w:szCs w:val="28"/>
          <w:rtl/>
        </w:rPr>
      </w:pPr>
      <w:r w:rsidRPr="00854145">
        <w:rPr>
          <w:rFonts w:ascii="Sakkal Majalla" w:hAnsi="Sakkal Majalla" w:cs="Sakkal Majalla"/>
          <w:sz w:val="28"/>
          <w:szCs w:val="28"/>
          <w:rtl/>
        </w:rPr>
        <w:t xml:space="preserve">دراسة </w:t>
      </w:r>
      <w:r w:rsidRPr="00854145">
        <w:rPr>
          <w:rFonts w:ascii="Sakkal Majalla" w:hAnsi="Sakkal Majalla" w:cs="Sakkal Majalla"/>
          <w:sz w:val="28"/>
          <w:szCs w:val="28"/>
        </w:rPr>
        <w:t>Abdullah &amp; Ali (2024)</w:t>
      </w:r>
    </w:p>
    <w:p w14:paraId="147307B2" w14:textId="77777777" w:rsidR="006F05E4" w:rsidRPr="00854145" w:rsidRDefault="006F05E4" w:rsidP="006F05E4">
      <w:pPr>
        <w:rPr>
          <w:rFonts w:ascii="Sakkal Majalla" w:hAnsi="Sakkal Majalla" w:cs="Sakkal Majalla"/>
          <w:sz w:val="28"/>
          <w:szCs w:val="28"/>
        </w:rPr>
      </w:pPr>
      <w:r w:rsidRPr="00854145">
        <w:rPr>
          <w:rFonts w:ascii="Sakkal Majalla" w:hAnsi="Sakkal Majalla" w:cs="Sakkal Majalla"/>
          <w:b/>
          <w:bCs/>
          <w:sz w:val="28"/>
          <w:szCs w:val="28"/>
          <w:rtl/>
        </w:rPr>
        <w:t>المرجع</w:t>
      </w:r>
      <w:r w:rsidRPr="00854145">
        <w:rPr>
          <w:rFonts w:ascii="Sakkal Majalla" w:hAnsi="Sakkal Majalla" w:cs="Sakkal Majalla"/>
          <w:b/>
          <w:bCs/>
          <w:sz w:val="28"/>
          <w:szCs w:val="28"/>
        </w:rPr>
        <w:t>:</w:t>
      </w:r>
      <w:r w:rsidRPr="00854145">
        <w:rPr>
          <w:rFonts w:ascii="Sakkal Majalla" w:hAnsi="Sakkal Majalla" w:cs="Sakkal Majalla"/>
          <w:sz w:val="28"/>
          <w:szCs w:val="28"/>
        </w:rPr>
        <w:br/>
        <w:t>Abdullah, M., &amp; Ali, K. (2024)</w:t>
      </w:r>
    </w:p>
    <w:p w14:paraId="1BFAE586" w14:textId="77777777" w:rsidR="006F05E4" w:rsidRPr="00854145" w:rsidRDefault="006F05E4" w:rsidP="006F05E4">
      <w:pPr>
        <w:rPr>
          <w:rFonts w:ascii="Sakkal Majalla" w:hAnsi="Sakkal Majalla" w:cs="Sakkal Majalla"/>
          <w:sz w:val="28"/>
          <w:szCs w:val="28"/>
        </w:rPr>
      </w:pPr>
      <w:r w:rsidRPr="00854145">
        <w:rPr>
          <w:rFonts w:ascii="Sakkal Majalla" w:hAnsi="Sakkal Majalla" w:cs="Sakkal Majalla"/>
          <w:b/>
          <w:bCs/>
          <w:sz w:val="28"/>
          <w:szCs w:val="28"/>
          <w:rtl/>
        </w:rPr>
        <w:t>هدف الدراسة</w:t>
      </w:r>
      <w:r w:rsidRPr="00854145">
        <w:rPr>
          <w:rFonts w:ascii="Sakkal Majalla" w:hAnsi="Sakkal Majalla" w:cs="Sakkal Majalla"/>
          <w:b/>
          <w:bCs/>
          <w:sz w:val="28"/>
          <w:szCs w:val="28"/>
        </w:rPr>
        <w:t>:</w:t>
      </w:r>
      <w:r w:rsidRPr="00854145">
        <w:rPr>
          <w:rFonts w:ascii="Sakkal Majalla" w:hAnsi="Sakkal Majalla" w:cs="Sakkal Majalla"/>
          <w:sz w:val="28"/>
          <w:szCs w:val="28"/>
        </w:rPr>
        <w:br/>
      </w:r>
      <w:r w:rsidRPr="00854145">
        <w:rPr>
          <w:rFonts w:ascii="Sakkal Majalla" w:hAnsi="Sakkal Majalla" w:cs="Sakkal Majalla"/>
          <w:sz w:val="28"/>
          <w:szCs w:val="28"/>
          <w:rtl/>
        </w:rPr>
        <w:t>تحليل تأثير العمل عن بُعد على الإنتاجية والمشاركة الوظيفية في المؤسسات الحديثة</w:t>
      </w:r>
      <w:r w:rsidRPr="00854145">
        <w:rPr>
          <w:rFonts w:ascii="Sakkal Majalla" w:hAnsi="Sakkal Majalla" w:cs="Sakkal Majalla"/>
          <w:sz w:val="28"/>
          <w:szCs w:val="28"/>
        </w:rPr>
        <w:t>.</w:t>
      </w:r>
    </w:p>
    <w:p w14:paraId="0343FF74" w14:textId="032B2CDA" w:rsidR="006F05E4" w:rsidRPr="00854145" w:rsidRDefault="006F05E4" w:rsidP="006F05E4">
      <w:pPr>
        <w:rPr>
          <w:rFonts w:ascii="Sakkal Majalla" w:hAnsi="Sakkal Majalla" w:cs="Sakkal Majalla"/>
          <w:sz w:val="28"/>
          <w:szCs w:val="28"/>
        </w:rPr>
      </w:pPr>
      <w:r w:rsidRPr="00854145">
        <w:rPr>
          <w:rFonts w:ascii="Sakkal Majalla" w:hAnsi="Sakkal Majalla" w:cs="Sakkal Majalla"/>
          <w:b/>
          <w:bCs/>
          <w:sz w:val="28"/>
          <w:szCs w:val="28"/>
          <w:rtl/>
        </w:rPr>
        <w:t>المنهجية</w:t>
      </w:r>
      <w:r w:rsidRPr="00854145">
        <w:rPr>
          <w:rFonts w:ascii="Sakkal Majalla" w:hAnsi="Sakkal Majalla" w:cs="Sakkal Majalla"/>
          <w:b/>
          <w:bCs/>
          <w:sz w:val="28"/>
          <w:szCs w:val="28"/>
        </w:rPr>
        <w:t>:</w:t>
      </w:r>
      <w:r w:rsidRPr="00854145">
        <w:rPr>
          <w:rFonts w:ascii="Sakkal Majalla" w:hAnsi="Sakkal Majalla" w:cs="Sakkal Majalla"/>
          <w:sz w:val="28"/>
          <w:szCs w:val="28"/>
        </w:rPr>
        <w:br/>
      </w:r>
      <w:r w:rsidRPr="00854145">
        <w:rPr>
          <w:rFonts w:ascii="Sakkal Majalla" w:hAnsi="Sakkal Majalla" w:cs="Sakkal Majalla"/>
          <w:sz w:val="28"/>
          <w:szCs w:val="28"/>
          <w:rtl/>
        </w:rPr>
        <w:t>استخدمت المنهج الكمي من خلال استبانة موزع على موظفين يعملون بنظام العمل عن بُعد، مع تحليل إحصائي للعلاقات بين المتغيرات</w:t>
      </w:r>
      <w:r w:rsidRPr="00854145">
        <w:rPr>
          <w:rFonts w:ascii="Sakkal Majalla" w:hAnsi="Sakkal Majalla" w:cs="Sakkal Majalla"/>
          <w:sz w:val="28"/>
          <w:szCs w:val="28"/>
        </w:rPr>
        <w:t>.</w:t>
      </w:r>
    </w:p>
    <w:p w14:paraId="62ABBA57" w14:textId="77777777" w:rsidR="006F05E4" w:rsidRPr="00854145" w:rsidRDefault="006F05E4" w:rsidP="006F05E4">
      <w:pPr>
        <w:rPr>
          <w:rFonts w:ascii="Sakkal Majalla" w:hAnsi="Sakkal Majalla" w:cs="Sakkal Majalla"/>
          <w:sz w:val="28"/>
          <w:szCs w:val="28"/>
        </w:rPr>
      </w:pPr>
      <w:r w:rsidRPr="00854145">
        <w:rPr>
          <w:rFonts w:ascii="Sakkal Majalla" w:hAnsi="Sakkal Majalla" w:cs="Sakkal Majalla"/>
          <w:b/>
          <w:bCs/>
          <w:sz w:val="28"/>
          <w:szCs w:val="28"/>
          <w:rtl/>
        </w:rPr>
        <w:t>أهم النتائج</w:t>
      </w:r>
      <w:r w:rsidRPr="00854145">
        <w:rPr>
          <w:rFonts w:ascii="Sakkal Majalla" w:hAnsi="Sakkal Majalla" w:cs="Sakkal Majalla"/>
          <w:b/>
          <w:bCs/>
          <w:sz w:val="28"/>
          <w:szCs w:val="28"/>
        </w:rPr>
        <w:t>:</w:t>
      </w:r>
    </w:p>
    <w:p w14:paraId="71187418" w14:textId="77777777" w:rsidR="006F05E4" w:rsidRPr="00854145" w:rsidRDefault="006F05E4" w:rsidP="006F05E4">
      <w:pPr>
        <w:numPr>
          <w:ilvl w:val="0"/>
          <w:numId w:val="9"/>
        </w:numPr>
        <w:rPr>
          <w:rFonts w:ascii="Sakkal Majalla" w:hAnsi="Sakkal Majalla" w:cs="Sakkal Majalla"/>
          <w:sz w:val="28"/>
          <w:szCs w:val="28"/>
        </w:rPr>
      </w:pPr>
      <w:r w:rsidRPr="00854145">
        <w:rPr>
          <w:rFonts w:ascii="Sakkal Majalla" w:hAnsi="Sakkal Majalla" w:cs="Sakkal Majalla"/>
          <w:sz w:val="28"/>
          <w:szCs w:val="28"/>
          <w:rtl/>
        </w:rPr>
        <w:t>تأثير العمل عن بُعد ليس ثابتًا، بل يتأثر بعوامل مثل</w:t>
      </w:r>
      <w:r w:rsidRPr="00854145">
        <w:rPr>
          <w:rFonts w:ascii="Sakkal Majalla" w:hAnsi="Sakkal Majalla" w:cs="Sakkal Majalla"/>
          <w:sz w:val="28"/>
          <w:szCs w:val="28"/>
        </w:rPr>
        <w:t>:</w:t>
      </w:r>
    </w:p>
    <w:p w14:paraId="522AC16A" w14:textId="77777777" w:rsidR="006F05E4" w:rsidRPr="00854145" w:rsidRDefault="006F05E4" w:rsidP="006F05E4">
      <w:pPr>
        <w:numPr>
          <w:ilvl w:val="1"/>
          <w:numId w:val="9"/>
        </w:numPr>
        <w:rPr>
          <w:rFonts w:ascii="Sakkal Majalla" w:hAnsi="Sakkal Majalla" w:cs="Sakkal Majalla"/>
          <w:sz w:val="28"/>
          <w:szCs w:val="28"/>
        </w:rPr>
      </w:pPr>
      <w:r w:rsidRPr="00854145">
        <w:rPr>
          <w:rFonts w:ascii="Sakkal Majalla" w:hAnsi="Sakkal Majalla" w:cs="Sakkal Majalla"/>
          <w:sz w:val="28"/>
          <w:szCs w:val="28"/>
          <w:rtl/>
        </w:rPr>
        <w:t>جودة التكنولوجيا</w:t>
      </w:r>
    </w:p>
    <w:p w14:paraId="4D4AF3B9" w14:textId="77777777" w:rsidR="006F05E4" w:rsidRPr="00854145" w:rsidRDefault="006F05E4" w:rsidP="006F05E4">
      <w:pPr>
        <w:numPr>
          <w:ilvl w:val="1"/>
          <w:numId w:val="9"/>
        </w:numPr>
        <w:rPr>
          <w:rFonts w:ascii="Sakkal Majalla" w:hAnsi="Sakkal Majalla" w:cs="Sakkal Majalla"/>
          <w:sz w:val="28"/>
          <w:szCs w:val="28"/>
        </w:rPr>
      </w:pPr>
      <w:r w:rsidRPr="00854145">
        <w:rPr>
          <w:rFonts w:ascii="Sakkal Majalla" w:hAnsi="Sakkal Majalla" w:cs="Sakkal Majalla"/>
          <w:sz w:val="28"/>
          <w:szCs w:val="28"/>
          <w:rtl/>
        </w:rPr>
        <w:t>أسلوب القيادة</w:t>
      </w:r>
    </w:p>
    <w:p w14:paraId="4F74CF7B" w14:textId="77777777" w:rsidR="006F05E4" w:rsidRPr="00854145" w:rsidRDefault="006F05E4" w:rsidP="006F05E4">
      <w:pPr>
        <w:numPr>
          <w:ilvl w:val="1"/>
          <w:numId w:val="9"/>
        </w:numPr>
        <w:rPr>
          <w:rFonts w:ascii="Sakkal Majalla" w:hAnsi="Sakkal Majalla" w:cs="Sakkal Majalla"/>
          <w:sz w:val="28"/>
          <w:szCs w:val="28"/>
        </w:rPr>
      </w:pPr>
      <w:r w:rsidRPr="00854145">
        <w:rPr>
          <w:rFonts w:ascii="Sakkal Majalla" w:hAnsi="Sakkal Majalla" w:cs="Sakkal Majalla"/>
          <w:sz w:val="28"/>
          <w:szCs w:val="28"/>
          <w:rtl/>
        </w:rPr>
        <w:t>مستوى التواصل</w:t>
      </w:r>
    </w:p>
    <w:p w14:paraId="4F488244" w14:textId="77777777" w:rsidR="006F05E4" w:rsidRPr="00854145" w:rsidRDefault="006F05E4" w:rsidP="006F05E4">
      <w:pPr>
        <w:numPr>
          <w:ilvl w:val="0"/>
          <w:numId w:val="9"/>
        </w:numPr>
        <w:rPr>
          <w:rFonts w:ascii="Sakkal Majalla" w:hAnsi="Sakkal Majalla" w:cs="Sakkal Majalla"/>
          <w:sz w:val="28"/>
          <w:szCs w:val="28"/>
        </w:rPr>
      </w:pPr>
      <w:r w:rsidRPr="00854145">
        <w:rPr>
          <w:rFonts w:ascii="Sakkal Majalla" w:hAnsi="Sakkal Majalla" w:cs="Sakkal Majalla"/>
          <w:sz w:val="28"/>
          <w:szCs w:val="28"/>
          <w:rtl/>
        </w:rPr>
        <w:t>وجود تأثير إيجابي مشروط على الإنتاجية</w:t>
      </w:r>
      <w:r w:rsidRPr="00854145">
        <w:rPr>
          <w:rFonts w:ascii="Sakkal Majalla" w:hAnsi="Sakkal Majalla" w:cs="Sakkal Majalla"/>
          <w:sz w:val="28"/>
          <w:szCs w:val="28"/>
        </w:rPr>
        <w:t>.</w:t>
      </w:r>
    </w:p>
    <w:p w14:paraId="2BBA49B7" w14:textId="77777777" w:rsidR="006F05E4" w:rsidRPr="00854145" w:rsidRDefault="006F05E4" w:rsidP="006F05E4">
      <w:pPr>
        <w:rPr>
          <w:rFonts w:ascii="Sakkal Majalla" w:hAnsi="Sakkal Majalla" w:cs="Sakkal Majalla"/>
          <w:sz w:val="28"/>
          <w:szCs w:val="28"/>
        </w:rPr>
      </w:pPr>
      <w:r w:rsidRPr="00854145">
        <w:rPr>
          <w:rFonts w:ascii="Sakkal Majalla" w:hAnsi="Sakkal Majalla" w:cs="Sakkal Majalla"/>
          <w:b/>
          <w:bCs/>
          <w:sz w:val="28"/>
          <w:szCs w:val="28"/>
          <w:rtl/>
        </w:rPr>
        <w:t>التحليل النقدي</w:t>
      </w:r>
      <w:r w:rsidRPr="00854145">
        <w:rPr>
          <w:rFonts w:ascii="Sakkal Majalla" w:hAnsi="Sakkal Majalla" w:cs="Sakkal Majalla"/>
          <w:b/>
          <w:bCs/>
          <w:sz w:val="28"/>
          <w:szCs w:val="28"/>
        </w:rPr>
        <w:t>:</w:t>
      </w:r>
      <w:r w:rsidRPr="00854145">
        <w:rPr>
          <w:rFonts w:ascii="Sakkal Majalla" w:hAnsi="Sakkal Majalla" w:cs="Sakkal Majalla"/>
          <w:sz w:val="28"/>
          <w:szCs w:val="28"/>
        </w:rPr>
        <w:br/>
      </w:r>
      <w:r w:rsidRPr="00854145">
        <w:rPr>
          <w:rFonts w:ascii="Sakkal Majalla" w:hAnsi="Sakkal Majalla" w:cs="Sakkal Majalla"/>
          <w:sz w:val="28"/>
          <w:szCs w:val="28"/>
          <w:rtl/>
        </w:rPr>
        <w:t>رغم شمولية الدراسة، إلا أنها لم تركز على الانتماء التنظيمي بشكل مباشر، كما أنها لم تدرس بيئة محددة، مما قد يقلل من دقة التعميم</w:t>
      </w:r>
      <w:r w:rsidRPr="00854145">
        <w:rPr>
          <w:rFonts w:ascii="Sakkal Majalla" w:hAnsi="Sakkal Majalla" w:cs="Sakkal Majalla"/>
          <w:sz w:val="28"/>
          <w:szCs w:val="28"/>
        </w:rPr>
        <w:t>.</w:t>
      </w:r>
    </w:p>
    <w:p w14:paraId="24AAB13F" w14:textId="4F34EB1A" w:rsidR="006F05E4" w:rsidRPr="00854145" w:rsidRDefault="006F05E4" w:rsidP="006F05E4">
      <w:pPr>
        <w:rPr>
          <w:rFonts w:ascii="Sakkal Majalla" w:hAnsi="Sakkal Majalla" w:cs="Sakkal Majalla"/>
          <w:sz w:val="28"/>
          <w:szCs w:val="28"/>
          <w:u w:val="single"/>
          <w:rtl/>
        </w:rPr>
      </w:pPr>
      <w:r w:rsidRPr="00854145">
        <w:rPr>
          <w:rFonts w:ascii="Sakkal Majalla" w:hAnsi="Sakkal Majalla" w:cs="Sakkal Majalla"/>
          <w:b/>
          <w:bCs/>
          <w:sz w:val="28"/>
          <w:szCs w:val="28"/>
          <w:rtl/>
        </w:rPr>
        <w:t>العلاقة ببحثي:</w:t>
      </w:r>
      <w:r w:rsidRPr="00854145">
        <w:rPr>
          <w:rFonts w:ascii="Sakkal Majalla" w:hAnsi="Sakkal Majalla" w:cs="Sakkal Majalla"/>
          <w:sz w:val="28"/>
          <w:szCs w:val="28"/>
        </w:rPr>
        <w:br/>
      </w:r>
      <w:r w:rsidRPr="00854145">
        <w:rPr>
          <w:rFonts w:ascii="Sakkal Majalla" w:hAnsi="Sakkal Majalla" w:cs="Sakkal Majalla"/>
          <w:sz w:val="28"/>
          <w:szCs w:val="28"/>
          <w:rtl/>
        </w:rPr>
        <w:t xml:space="preserve">تدعم هذه الدراسة أهمية اختبار تأثير العمل عن بُعد في سياق تنظيمي محدد (مثل مجموعة </w:t>
      </w:r>
      <w:proofErr w:type="spellStart"/>
      <w:r w:rsidRPr="00854145">
        <w:rPr>
          <w:rFonts w:ascii="Sakkal Majalla" w:hAnsi="Sakkal Majalla" w:cs="Sakkal Majalla"/>
          <w:sz w:val="28"/>
          <w:szCs w:val="28"/>
          <w:rtl/>
        </w:rPr>
        <w:t>سمايا</w:t>
      </w:r>
      <w:proofErr w:type="spellEnd"/>
      <w:r w:rsidRPr="00854145">
        <w:rPr>
          <w:rFonts w:ascii="Sakkal Majalla" w:hAnsi="Sakkal Majalla" w:cs="Sakkal Majalla"/>
          <w:sz w:val="28"/>
          <w:szCs w:val="28"/>
          <w:rtl/>
        </w:rPr>
        <w:t>)، وهو ما يميز دراستي.</w:t>
      </w:r>
    </w:p>
    <w:p w14:paraId="2F4DF6BA" w14:textId="77777777" w:rsidR="006F4097" w:rsidRDefault="006F4097" w:rsidP="006F05E4">
      <w:pPr>
        <w:rPr>
          <w:rFonts w:ascii="Sakkal Majalla" w:hAnsi="Sakkal Majalla" w:cs="Sakkal Majalla"/>
          <w:sz w:val="28"/>
          <w:szCs w:val="28"/>
          <w:u w:val="single"/>
          <w:rtl/>
        </w:rPr>
      </w:pPr>
    </w:p>
    <w:p w14:paraId="3057BB6B" w14:textId="77777777" w:rsidR="006F4097" w:rsidRDefault="006F4097" w:rsidP="006F05E4">
      <w:pPr>
        <w:rPr>
          <w:rFonts w:ascii="Sakkal Majalla" w:hAnsi="Sakkal Majalla" w:cs="Sakkal Majalla"/>
          <w:sz w:val="28"/>
          <w:szCs w:val="28"/>
          <w:u w:val="single"/>
          <w:rtl/>
        </w:rPr>
      </w:pPr>
    </w:p>
    <w:p w14:paraId="79155379" w14:textId="77777777" w:rsidR="006F4097" w:rsidRDefault="006F4097" w:rsidP="006F05E4">
      <w:pPr>
        <w:rPr>
          <w:rFonts w:ascii="Sakkal Majalla" w:hAnsi="Sakkal Majalla" w:cs="Sakkal Majalla"/>
          <w:sz w:val="28"/>
          <w:szCs w:val="28"/>
          <w:u w:val="single"/>
          <w:rtl/>
        </w:rPr>
      </w:pPr>
    </w:p>
    <w:p w14:paraId="501D6AF5" w14:textId="77777777" w:rsidR="006F4097" w:rsidRDefault="006F4097" w:rsidP="006F05E4">
      <w:pPr>
        <w:rPr>
          <w:rFonts w:ascii="Sakkal Majalla" w:hAnsi="Sakkal Majalla" w:cs="Sakkal Majalla"/>
          <w:sz w:val="28"/>
          <w:szCs w:val="28"/>
          <w:u w:val="single"/>
          <w:rtl/>
        </w:rPr>
      </w:pPr>
    </w:p>
    <w:p w14:paraId="151ABD4E" w14:textId="77777777" w:rsidR="006F4097" w:rsidRDefault="006F4097" w:rsidP="006F05E4">
      <w:pPr>
        <w:rPr>
          <w:rFonts w:ascii="Sakkal Majalla" w:hAnsi="Sakkal Majalla" w:cs="Sakkal Majalla"/>
          <w:sz w:val="28"/>
          <w:szCs w:val="28"/>
          <w:u w:val="single"/>
          <w:rtl/>
        </w:rPr>
      </w:pPr>
    </w:p>
    <w:p w14:paraId="68210C9D" w14:textId="77777777" w:rsidR="006F4097" w:rsidRDefault="006F4097" w:rsidP="006F05E4">
      <w:pPr>
        <w:rPr>
          <w:rFonts w:ascii="Sakkal Majalla" w:hAnsi="Sakkal Majalla" w:cs="Sakkal Majalla"/>
          <w:sz w:val="28"/>
          <w:szCs w:val="28"/>
          <w:u w:val="single"/>
          <w:rtl/>
        </w:rPr>
      </w:pPr>
    </w:p>
    <w:p w14:paraId="7EC9119D" w14:textId="77777777" w:rsidR="006F4097" w:rsidRDefault="006F4097" w:rsidP="006F05E4">
      <w:pPr>
        <w:rPr>
          <w:rFonts w:ascii="Sakkal Majalla" w:hAnsi="Sakkal Majalla" w:cs="Sakkal Majalla"/>
          <w:sz w:val="28"/>
          <w:szCs w:val="28"/>
          <w:u w:val="single"/>
          <w:rtl/>
        </w:rPr>
      </w:pPr>
    </w:p>
    <w:p w14:paraId="0A986946" w14:textId="77777777" w:rsidR="006F4097" w:rsidRDefault="006F4097" w:rsidP="006F05E4">
      <w:pPr>
        <w:rPr>
          <w:rFonts w:ascii="Sakkal Majalla" w:hAnsi="Sakkal Majalla" w:cs="Sakkal Majalla"/>
          <w:sz w:val="28"/>
          <w:szCs w:val="28"/>
          <w:u w:val="single"/>
          <w:rtl/>
        </w:rPr>
      </w:pPr>
    </w:p>
    <w:p w14:paraId="151EB219" w14:textId="77777777" w:rsidR="006F4097" w:rsidRPr="00854145" w:rsidRDefault="006F4097" w:rsidP="006F05E4">
      <w:pPr>
        <w:rPr>
          <w:rFonts w:ascii="Sakkal Majalla" w:hAnsi="Sakkal Majalla" w:cs="Sakkal Majalla"/>
          <w:sz w:val="28"/>
          <w:szCs w:val="28"/>
          <w:u w:val="single"/>
          <w:rtl/>
        </w:rPr>
      </w:pPr>
    </w:p>
    <w:p w14:paraId="6553AA72" w14:textId="77777777" w:rsidR="006F4097" w:rsidRPr="00854145" w:rsidRDefault="006F4097" w:rsidP="006F4097">
      <w:pPr>
        <w:rPr>
          <w:rFonts w:ascii="Sakkal Majalla" w:hAnsi="Sakkal Majalla" w:cs="Sakkal Majalla"/>
          <w:sz w:val="28"/>
          <w:szCs w:val="28"/>
          <w:rtl/>
        </w:rPr>
      </w:pPr>
      <w:r w:rsidRPr="00854145">
        <w:rPr>
          <w:rFonts w:ascii="Sakkal Majalla" w:hAnsi="Sakkal Majalla" w:cs="Sakkal Majalla"/>
          <w:sz w:val="28"/>
          <w:szCs w:val="28"/>
          <w:rtl/>
        </w:rPr>
        <w:t>يتضح من تحليل الدراسات السابقة أن معظمها ركز على تأثير العمل عن بُعد على الإنتاجية، حيث أجمعت غالبية النتائج على وجود تأثير إيجابي، خاصة في ظل توفر بيئة عمل مرنة وداعمة.</w:t>
      </w:r>
    </w:p>
    <w:p w14:paraId="3E326B59" w14:textId="2EBB5FB7" w:rsidR="006F4097" w:rsidRPr="00854145" w:rsidRDefault="006F4097" w:rsidP="006F4097">
      <w:pPr>
        <w:rPr>
          <w:rFonts w:ascii="Sakkal Majalla" w:hAnsi="Sakkal Majalla" w:cs="Sakkal Majalla"/>
          <w:sz w:val="28"/>
          <w:szCs w:val="28"/>
        </w:rPr>
      </w:pPr>
      <w:r w:rsidRPr="00854145">
        <w:rPr>
          <w:rFonts w:ascii="Sakkal Majalla" w:hAnsi="Sakkal Majalla" w:cs="Sakkal Majalla"/>
          <w:sz w:val="28"/>
          <w:szCs w:val="28"/>
          <w:rtl/>
        </w:rPr>
        <w:t xml:space="preserve"> في المقابل، يظهر تباين واضح في نتائج الدراسات المتعلقة بالجوانب التنظيمية والسلوكية، حيث لم تحظَ متغيرات مثل الانتماء التنظيمي بالاهتمام الكافي أو تمت دراستها بشكل غير مباشر من خلال مفاهيم أخرى كالمشاركة الوظيفية أو الثقافة التنظيمية</w:t>
      </w:r>
      <w:r w:rsidRPr="00854145">
        <w:rPr>
          <w:rFonts w:ascii="Sakkal Majalla" w:hAnsi="Sakkal Majalla" w:cs="Sakkal Majalla"/>
          <w:sz w:val="28"/>
          <w:szCs w:val="28"/>
        </w:rPr>
        <w:t>.</w:t>
      </w:r>
      <w:r w:rsidRPr="00854145">
        <w:rPr>
          <w:rFonts w:ascii="Sakkal Majalla" w:hAnsi="Sakkal Majalla" w:cs="Sakkal Majalla"/>
          <w:sz w:val="28"/>
          <w:szCs w:val="28"/>
        </w:rPr>
        <w:br/>
      </w:r>
      <w:r w:rsidRPr="00854145">
        <w:rPr>
          <w:rFonts w:ascii="Sakkal Majalla" w:hAnsi="Sakkal Majalla" w:cs="Sakkal Majalla"/>
          <w:sz w:val="28"/>
          <w:szCs w:val="28"/>
          <w:rtl/>
        </w:rPr>
        <w:t>كما يُلاحظ ندرة الدراسات التطبيقية في البيئة السعودية، خاصة في القطاعات التشغيلية، إضافة إلى اعتماد معظم الدراسات على مناهج كمية دون الدمج مع الأساليب النوعية، مما يحد من الفهم العميق للظاهرة</w:t>
      </w:r>
      <w:r w:rsidRPr="00854145">
        <w:rPr>
          <w:rFonts w:ascii="Sakkal Majalla" w:hAnsi="Sakkal Majalla" w:cs="Sakkal Majalla"/>
          <w:sz w:val="28"/>
          <w:szCs w:val="28"/>
        </w:rPr>
        <w:t>.</w:t>
      </w:r>
      <w:r w:rsidRPr="00854145">
        <w:rPr>
          <w:rFonts w:ascii="Sakkal Majalla" w:hAnsi="Sakkal Majalla" w:cs="Sakkal Majalla"/>
          <w:sz w:val="28"/>
          <w:szCs w:val="28"/>
        </w:rPr>
        <w:br/>
      </w:r>
      <w:r w:rsidRPr="00854145">
        <w:rPr>
          <w:rFonts w:ascii="Sakkal Majalla" w:hAnsi="Sakkal Majalla" w:cs="Sakkal Majalla"/>
          <w:sz w:val="28"/>
          <w:szCs w:val="28"/>
          <w:rtl/>
        </w:rPr>
        <w:t>وبناءً على ذلك، تبرز أهمية الدراسة الحالية في سد هذه الفجوة من خلال تحليل التأثير المتكامل للعمل عن بُعد على كل من الإنتاجية والانتماء التنظيمي في بيئة تطبيقية محددة</w:t>
      </w:r>
      <w:r w:rsidRPr="00854145">
        <w:rPr>
          <w:rFonts w:ascii="Sakkal Majalla" w:hAnsi="Sakkal Majalla" w:cs="Sakkal Majalla"/>
          <w:sz w:val="28"/>
          <w:szCs w:val="28"/>
        </w:rPr>
        <w:t>.</w:t>
      </w: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0F99BC4B" w14:textId="77777777" w:rsidR="006F4097" w:rsidRDefault="006F4097" w:rsidP="00D22171">
      <w:pPr>
        <w:rPr>
          <w:rFonts w:ascii="Sakkal Majalla" w:hAnsi="Sakkal Majalla" w:cs="Sakkal Majalla"/>
          <w:sz w:val="28"/>
          <w:szCs w:val="28"/>
          <w:u w:val="single"/>
          <w:rtl/>
        </w:rPr>
      </w:pPr>
    </w:p>
    <w:p w14:paraId="04268BF2" w14:textId="77777777" w:rsidR="006F4097" w:rsidRDefault="006F4097" w:rsidP="00D22171">
      <w:pPr>
        <w:rPr>
          <w:rFonts w:ascii="Sakkal Majalla" w:hAnsi="Sakkal Majalla" w:cs="Sakkal Majalla"/>
          <w:sz w:val="28"/>
          <w:szCs w:val="28"/>
          <w:u w:val="single"/>
          <w:rtl/>
        </w:rPr>
      </w:pPr>
    </w:p>
    <w:p w14:paraId="2D40A2B1" w14:textId="77777777" w:rsidR="006F4097" w:rsidRDefault="006F4097" w:rsidP="00D22171">
      <w:pPr>
        <w:rPr>
          <w:rFonts w:ascii="Sakkal Majalla" w:hAnsi="Sakkal Majalla" w:cs="Sakkal Majalla"/>
          <w:sz w:val="28"/>
          <w:szCs w:val="28"/>
          <w:u w:val="single"/>
          <w:rtl/>
        </w:rPr>
      </w:pPr>
    </w:p>
    <w:p w14:paraId="69AF3A26" w14:textId="77777777" w:rsidR="006F4097" w:rsidRDefault="006F4097" w:rsidP="00D22171">
      <w:pPr>
        <w:rPr>
          <w:rFonts w:ascii="Sakkal Majalla" w:hAnsi="Sakkal Majalla" w:cs="Sakkal Majalla"/>
          <w:sz w:val="28"/>
          <w:szCs w:val="28"/>
          <w:u w:val="single"/>
          <w:rtl/>
        </w:rPr>
      </w:pPr>
    </w:p>
    <w:p w14:paraId="55CCD0D8" w14:textId="77777777" w:rsidR="006F4097" w:rsidRDefault="006F4097" w:rsidP="00D22171">
      <w:pPr>
        <w:rPr>
          <w:rFonts w:ascii="Sakkal Majalla" w:hAnsi="Sakkal Majalla" w:cs="Sakkal Majalla"/>
          <w:sz w:val="28"/>
          <w:szCs w:val="28"/>
          <w:u w:val="single"/>
          <w:rtl/>
        </w:rPr>
      </w:pPr>
    </w:p>
    <w:p w14:paraId="783A7913" w14:textId="77777777" w:rsidR="006F4097" w:rsidRDefault="006F4097" w:rsidP="00D22171">
      <w:pPr>
        <w:rPr>
          <w:rFonts w:ascii="Sakkal Majalla" w:hAnsi="Sakkal Majalla" w:cs="Sakkal Majalla"/>
          <w:sz w:val="28"/>
          <w:szCs w:val="28"/>
          <w:u w:val="single"/>
          <w:rtl/>
        </w:rPr>
      </w:pPr>
    </w:p>
    <w:p w14:paraId="1E390252" w14:textId="77777777" w:rsidR="006F4097" w:rsidRDefault="006F4097" w:rsidP="00D22171">
      <w:pPr>
        <w:rPr>
          <w:rFonts w:ascii="Sakkal Majalla" w:hAnsi="Sakkal Majalla" w:cs="Sakkal Majalla"/>
          <w:sz w:val="28"/>
          <w:szCs w:val="28"/>
          <w:u w:val="single"/>
          <w:rtl/>
        </w:rPr>
      </w:pPr>
    </w:p>
    <w:p w14:paraId="78B8F494" w14:textId="77777777" w:rsidR="006F4097" w:rsidRDefault="006F4097" w:rsidP="00D22171">
      <w:pPr>
        <w:rPr>
          <w:rFonts w:ascii="Sakkal Majalla" w:hAnsi="Sakkal Majalla" w:cs="Sakkal Majalla"/>
          <w:sz w:val="28"/>
          <w:szCs w:val="28"/>
          <w:u w:val="single"/>
          <w:rtl/>
        </w:rPr>
      </w:pPr>
    </w:p>
    <w:p w14:paraId="0F313DCB" w14:textId="77777777" w:rsidR="006F4097" w:rsidRDefault="006F4097"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023242A6" w:rsidR="008B69C7" w:rsidRDefault="008B69C7" w:rsidP="00D22171">
      <w:pPr>
        <w:rPr>
          <w:rFonts w:ascii="Sakkal Majalla" w:hAnsi="Sakkal Majalla" w:cs="Sakkal Majalla"/>
          <w:sz w:val="28"/>
          <w:szCs w:val="28"/>
          <w:u w:val="single"/>
          <w:rtl/>
        </w:rPr>
      </w:pPr>
    </w:p>
    <w:p w14:paraId="36700310" w14:textId="0C50F3D5" w:rsidR="00F925D0" w:rsidRDefault="008B69C7" w:rsidP="009012D1">
      <w:pPr>
        <w:bidi w:val="0"/>
        <w:jc w:val="right"/>
        <w:outlineLvl w:val="0"/>
        <w:rPr>
          <w:rFonts w:ascii="Sakkal Majalla" w:hAnsi="Sakkal Majalla" w:cs="Sakkal Majalla"/>
          <w:b/>
          <w:bCs/>
          <w:sz w:val="40"/>
          <w:szCs w:val="40"/>
          <w:u w:val="single"/>
          <w:rtl/>
        </w:rPr>
      </w:pPr>
      <w:r w:rsidRPr="00592E5C">
        <w:rPr>
          <w:rFonts w:ascii="Sakkal Majalla" w:hAnsi="Sakkal Majalla" w:cs="Sakkal Majalla" w:hint="cs"/>
          <w:b/>
          <w:bCs/>
          <w:sz w:val="40"/>
          <w:szCs w:val="40"/>
          <w:u w:val="single"/>
          <w:rtl/>
        </w:rPr>
        <w:t>-ا</w:t>
      </w:r>
      <w:r w:rsidR="00592E5C" w:rsidRPr="00592E5C">
        <w:rPr>
          <w:rFonts w:ascii="Sakkal Majalla" w:hAnsi="Sakkal Majalla" w:cs="Sakkal Majalla" w:hint="cs"/>
          <w:b/>
          <w:bCs/>
          <w:sz w:val="40"/>
          <w:szCs w:val="40"/>
          <w:u w:val="single"/>
          <w:rtl/>
        </w:rPr>
        <w:t>لأساس النظري للدراسة</w:t>
      </w:r>
    </w:p>
    <w:p w14:paraId="66F2BD33" w14:textId="77777777" w:rsidR="00592E5C" w:rsidRPr="00592E5C" w:rsidRDefault="00592E5C" w:rsidP="00592E5C">
      <w:pPr>
        <w:bidi w:val="0"/>
        <w:jc w:val="right"/>
        <w:rPr>
          <w:rFonts w:ascii="Sakkal Majalla" w:hAnsi="Sakkal Majalla" w:cs="Sakkal Majalla"/>
          <w:sz w:val="28"/>
          <w:szCs w:val="28"/>
          <w:rtl/>
        </w:rPr>
      </w:pPr>
    </w:p>
    <w:p w14:paraId="53C321F2" w14:textId="338E31FF" w:rsidR="00D14592" w:rsidRPr="009012D1" w:rsidRDefault="00592E5C" w:rsidP="009012D1">
      <w:pPr>
        <w:bidi w:val="0"/>
        <w:jc w:val="right"/>
        <w:outlineLvl w:val="1"/>
        <w:rPr>
          <w:rFonts w:ascii="Sakkal Majalla" w:hAnsi="Sakkal Majalla" w:cs="Sakkal Majalla"/>
          <w:b/>
          <w:bCs/>
          <w:sz w:val="28"/>
          <w:szCs w:val="28"/>
          <w:rtl/>
        </w:rPr>
      </w:pPr>
      <w:r w:rsidRPr="009012D1">
        <w:rPr>
          <w:rFonts w:ascii="Sakkal Majalla" w:hAnsi="Sakkal Majalla" w:cs="Sakkal Majalla"/>
          <w:b/>
          <w:bCs/>
          <w:sz w:val="28"/>
          <w:szCs w:val="28"/>
          <w:rtl/>
        </w:rPr>
        <w:t>نظرية التبادل الاجتماعي</w:t>
      </w:r>
      <w:r w:rsidR="00D14592" w:rsidRPr="009012D1">
        <w:rPr>
          <w:rFonts w:ascii="Sakkal Majalla" w:hAnsi="Sakkal Majalla" w:cs="Sakkal Majalla"/>
          <w:b/>
          <w:bCs/>
          <w:sz w:val="28"/>
          <w:szCs w:val="28"/>
          <w:rtl/>
        </w:rPr>
        <w:t>:</w:t>
      </w:r>
    </w:p>
    <w:p w14:paraId="33C2C2AB" w14:textId="05D47AF4" w:rsidR="004105CD" w:rsidRPr="009012D1" w:rsidRDefault="00D14592" w:rsidP="004105CD">
      <w:pPr>
        <w:bidi w:val="0"/>
        <w:jc w:val="right"/>
        <w:rPr>
          <w:rFonts w:ascii="Sakkal Majalla" w:hAnsi="Sakkal Majalla" w:cs="Sakkal Majalla"/>
          <w:sz w:val="28"/>
          <w:szCs w:val="28"/>
          <w:rtl/>
        </w:rPr>
      </w:pPr>
      <w:r w:rsidRPr="009012D1">
        <w:rPr>
          <w:rFonts w:ascii="Sakkal Majalla" w:hAnsi="Sakkal Majalla" w:cs="Sakkal Majalla"/>
          <w:sz w:val="28"/>
          <w:szCs w:val="28"/>
          <w:rtl/>
        </w:rPr>
        <w:t xml:space="preserve">تعد نظرية التبادل الاجتماعي من أبرز النظريات المستخدمة في تفسير السلوك التنظيمي والعلاقات بين العاملين والمنظمات. وقد قدم أسسها عدد من الباحثين، أبرزهم </w:t>
      </w:r>
      <w:r w:rsidR="00132336" w:rsidRPr="009012D1">
        <w:rPr>
          <w:rFonts w:ascii="Sakkal Majalla" w:hAnsi="Sakkal Majalla" w:cs="Sakkal Majalla"/>
          <w:sz w:val="28"/>
          <w:szCs w:val="28"/>
          <w:rtl/>
        </w:rPr>
        <w:t>(</w:t>
      </w:r>
      <w:r w:rsidR="00EC108F" w:rsidRPr="009012D1">
        <w:rPr>
          <w:rFonts w:ascii="Sakkal Majalla" w:hAnsi="Sakkal Majalla" w:cs="Sakkal Majalla"/>
          <w:sz w:val="28"/>
          <w:szCs w:val="28"/>
          <w:rtl/>
        </w:rPr>
        <w:t>بلوم) و (</w:t>
      </w:r>
      <w:proofErr w:type="spellStart"/>
      <w:r w:rsidR="00EC108F" w:rsidRPr="009012D1">
        <w:rPr>
          <w:rFonts w:ascii="Sakkal Majalla" w:hAnsi="Sakkal Majalla" w:cs="Sakkal Majalla"/>
          <w:sz w:val="28"/>
          <w:szCs w:val="28"/>
          <w:rtl/>
        </w:rPr>
        <w:t>هومانز</w:t>
      </w:r>
      <w:proofErr w:type="spellEnd"/>
      <w:r w:rsidR="00EC108F" w:rsidRPr="009012D1">
        <w:rPr>
          <w:rFonts w:ascii="Sakkal Majalla" w:hAnsi="Sakkal Majalla" w:cs="Sakkal Majalla"/>
          <w:sz w:val="28"/>
          <w:szCs w:val="28"/>
          <w:rtl/>
        </w:rPr>
        <w:t xml:space="preserve">) حيث تفترض ان العلاقات داخل المنظمة تقوم على التبادل المتوازن للمنافع والالتزامات بين المنظمة </w:t>
      </w:r>
      <w:r w:rsidR="004105CD" w:rsidRPr="009012D1">
        <w:rPr>
          <w:rFonts w:ascii="Sakkal Majalla" w:hAnsi="Sakkal Majalla" w:cs="Sakkal Majalla"/>
          <w:sz w:val="28"/>
          <w:szCs w:val="28"/>
          <w:rtl/>
        </w:rPr>
        <w:t>والعاملين</w:t>
      </w:r>
      <w:r w:rsidR="00EC108F" w:rsidRPr="009012D1">
        <w:rPr>
          <w:rFonts w:ascii="Sakkal Majalla" w:hAnsi="Sakkal Majalla" w:cs="Sakkal Majalla"/>
          <w:sz w:val="28"/>
          <w:szCs w:val="28"/>
          <w:rtl/>
        </w:rPr>
        <w:t>.</w:t>
      </w:r>
    </w:p>
    <w:p w14:paraId="2769B429" w14:textId="3EA179EB" w:rsidR="004105CD" w:rsidRPr="009012D1" w:rsidRDefault="004105CD" w:rsidP="004105CD">
      <w:pPr>
        <w:bidi w:val="0"/>
        <w:jc w:val="right"/>
        <w:rPr>
          <w:rFonts w:ascii="Sakkal Majalla" w:hAnsi="Sakkal Majalla" w:cs="Sakkal Majalla"/>
          <w:sz w:val="28"/>
          <w:szCs w:val="28"/>
          <w:rtl/>
        </w:rPr>
      </w:pPr>
      <w:r w:rsidRPr="009012D1">
        <w:rPr>
          <w:rFonts w:ascii="Sakkal Majalla" w:hAnsi="Sakkal Majalla" w:cs="Sakkal Majalla"/>
          <w:sz w:val="28"/>
          <w:szCs w:val="28"/>
          <w:rtl/>
        </w:rPr>
        <w:t>وتنطلق النظرية من ان الموظفين عندما يدركون ان المنظمة توفر لهم الدعم والثقة والمرونة والاهتمام باحتياجاتهم المهنية والشخصية، فإنهم يميلون الى رد هذا الدعم بسلوكيات إيجابية تتمثل في زيادة الجهد المبذول في العمل، وتحسين الأداء الوظيفي، وتعزيز الالتزام والانتماء التنظيمي</w:t>
      </w:r>
      <w:r w:rsidR="007E44D8" w:rsidRPr="009012D1">
        <w:rPr>
          <w:rFonts w:ascii="Sakkal Majalla" w:hAnsi="Sakkal Majalla" w:cs="Sakkal Majalla"/>
          <w:sz w:val="28"/>
          <w:szCs w:val="28"/>
          <w:rtl/>
        </w:rPr>
        <w:t>.  وفي المقابل، إذا شعر العاملون بضعف الدعم او العدالة التنظيمية، فقد تنخفض مستويات الأداء والارتباط بالمنظمة.</w:t>
      </w:r>
    </w:p>
    <w:p w14:paraId="40C28623" w14:textId="015A3094" w:rsidR="007E44D8" w:rsidRPr="009012D1" w:rsidRDefault="007E44D8" w:rsidP="007E44D8">
      <w:pPr>
        <w:bidi w:val="0"/>
        <w:jc w:val="right"/>
        <w:rPr>
          <w:rFonts w:ascii="Sakkal Majalla" w:hAnsi="Sakkal Majalla" w:cs="Sakkal Majalla"/>
          <w:sz w:val="28"/>
          <w:szCs w:val="28"/>
          <w:rtl/>
        </w:rPr>
      </w:pPr>
      <w:r w:rsidRPr="009012D1">
        <w:rPr>
          <w:rFonts w:ascii="Sakkal Majalla" w:hAnsi="Sakkal Majalla" w:cs="Sakkal Majalla"/>
          <w:sz w:val="28"/>
          <w:szCs w:val="28"/>
          <w:rtl/>
        </w:rPr>
        <w:t>وتعد هذه النظرية مناسبة لتفسير العلاقة بين نظام العمل عن بعد والإنتاجية والانتماء التنظيمي، حيث يمثل العمل عن بعد أحد اشكال الدعم التنظيمي الذي يمنح العاملين قدرا أكبر من المرونة والاستقلالية والثقة. ومن المتوقع ان يؤدي ذلك الى استجابة إيجابية من العاملين تتمثل في رفع مستوى الإنتاجية وتعزيز الانتماء التنظيمي.</w:t>
      </w:r>
    </w:p>
    <w:p w14:paraId="169049EB" w14:textId="34039999" w:rsidR="007E44D8" w:rsidRPr="009012D1" w:rsidRDefault="007E44D8" w:rsidP="007E44D8">
      <w:pPr>
        <w:bidi w:val="0"/>
        <w:jc w:val="right"/>
        <w:rPr>
          <w:rFonts w:ascii="Sakkal Majalla" w:hAnsi="Sakkal Majalla" w:cs="Sakkal Majalla"/>
          <w:sz w:val="28"/>
          <w:szCs w:val="28"/>
          <w:rtl/>
        </w:rPr>
      </w:pPr>
      <w:r w:rsidRPr="009012D1">
        <w:rPr>
          <w:rFonts w:ascii="Sakkal Majalla" w:hAnsi="Sakkal Majalla" w:cs="Sakkal Majalla"/>
          <w:sz w:val="28"/>
          <w:szCs w:val="28"/>
          <w:rtl/>
        </w:rPr>
        <w:t>نظرية الدعم التنظيمي المدرك:</w:t>
      </w:r>
    </w:p>
    <w:p w14:paraId="6C548E11" w14:textId="38C0D985" w:rsidR="007E44D8" w:rsidRPr="009012D1" w:rsidRDefault="00A80D34" w:rsidP="007E44D8">
      <w:pPr>
        <w:bidi w:val="0"/>
        <w:jc w:val="right"/>
        <w:rPr>
          <w:rFonts w:ascii="Sakkal Majalla" w:hAnsi="Sakkal Majalla" w:cs="Sakkal Majalla"/>
          <w:sz w:val="28"/>
          <w:szCs w:val="28"/>
          <w:rtl/>
        </w:rPr>
      </w:pPr>
      <w:r w:rsidRPr="009012D1">
        <w:rPr>
          <w:rFonts w:ascii="Sakkal Majalla" w:hAnsi="Sakkal Majalla" w:cs="Sakkal Majalla"/>
          <w:sz w:val="28"/>
          <w:szCs w:val="28"/>
          <w:rtl/>
        </w:rPr>
        <w:t xml:space="preserve">تشير هذه النظرية الى ان العاملين </w:t>
      </w:r>
      <w:r w:rsidR="00D76706" w:rsidRPr="009012D1">
        <w:rPr>
          <w:rFonts w:ascii="Sakkal Majalla" w:hAnsi="Sakkal Majalla" w:cs="Sakkal Majalla"/>
          <w:sz w:val="28"/>
          <w:szCs w:val="28"/>
          <w:rtl/>
        </w:rPr>
        <w:t>يطورون اتجاهات إيجابية نحو المنظمة عندما يشعرون بان المنظمة تقدر جهودهم وتهتم برفاهيتهم وتلبي احتياجاتهم المهنية. ويرتبط الدعم التنظيمي المدرك بارتفاع الرضا الوظيفي والالتزام والانتماء التنظيمي وتحسين الأداء الوظيفي.</w:t>
      </w:r>
    </w:p>
    <w:p w14:paraId="27345CC5" w14:textId="7B3FB4AA" w:rsidR="00D76706" w:rsidRPr="009012D1" w:rsidRDefault="00D76706" w:rsidP="00D76706">
      <w:pPr>
        <w:bidi w:val="0"/>
        <w:jc w:val="right"/>
        <w:rPr>
          <w:rFonts w:ascii="Sakkal Majalla" w:hAnsi="Sakkal Majalla" w:cs="Sakkal Majalla"/>
          <w:sz w:val="28"/>
          <w:szCs w:val="28"/>
          <w:rtl/>
        </w:rPr>
      </w:pPr>
      <w:r w:rsidRPr="009012D1">
        <w:rPr>
          <w:rFonts w:ascii="Sakkal Majalla" w:hAnsi="Sakkal Majalla" w:cs="Sakkal Majalla"/>
          <w:sz w:val="28"/>
          <w:szCs w:val="28"/>
          <w:rtl/>
        </w:rPr>
        <w:t>وفي سياق العمل عن بعد يظهر الدعم التنظيمي من خلال توفير البنية التقنية المناسبة، وتسهيل التواصل الالكتروني، وتقديم التدريب المستمر، وتبني سياسات عمل مرنة. ومن ثم فان نجاح تطبيق العمل عن بعد يعتمد الى حد كبير على مستوى الدعم التنظيمي الذي يشعر به العاملون.</w:t>
      </w:r>
    </w:p>
    <w:p w14:paraId="51F6B0BD" w14:textId="77777777" w:rsidR="00D76706" w:rsidRDefault="00D76706" w:rsidP="00D76706">
      <w:pPr>
        <w:bidi w:val="0"/>
        <w:jc w:val="right"/>
        <w:rPr>
          <w:rFonts w:ascii="Sakkal Majalla" w:hAnsi="Sakkal Majalla" w:cs="Sakkal Majalla"/>
          <w:sz w:val="28"/>
          <w:szCs w:val="28"/>
          <w:rtl/>
        </w:rPr>
      </w:pPr>
    </w:p>
    <w:p w14:paraId="62651357" w14:textId="77777777" w:rsidR="00D76706" w:rsidRDefault="00D76706" w:rsidP="00D76706">
      <w:pPr>
        <w:bidi w:val="0"/>
        <w:jc w:val="right"/>
        <w:rPr>
          <w:rFonts w:ascii="Sakkal Majalla" w:hAnsi="Sakkal Majalla" w:cs="Sakkal Majalla"/>
          <w:sz w:val="28"/>
          <w:szCs w:val="28"/>
          <w:rtl/>
        </w:rPr>
      </w:pPr>
    </w:p>
    <w:p w14:paraId="5AB6B0C5" w14:textId="77777777" w:rsidR="00D76706" w:rsidRDefault="00D76706" w:rsidP="00D76706">
      <w:pPr>
        <w:bidi w:val="0"/>
        <w:jc w:val="right"/>
        <w:rPr>
          <w:rFonts w:ascii="Sakkal Majalla" w:hAnsi="Sakkal Majalla" w:cs="Sakkal Majalla"/>
          <w:sz w:val="28"/>
          <w:szCs w:val="28"/>
          <w:rtl/>
        </w:rPr>
      </w:pPr>
    </w:p>
    <w:p w14:paraId="318A25F3" w14:textId="77777777" w:rsidR="00D76706" w:rsidRDefault="00D76706" w:rsidP="00D76706">
      <w:pPr>
        <w:bidi w:val="0"/>
        <w:jc w:val="right"/>
        <w:rPr>
          <w:rFonts w:ascii="Sakkal Majalla" w:hAnsi="Sakkal Majalla" w:cs="Sakkal Majalla"/>
          <w:sz w:val="28"/>
          <w:szCs w:val="28"/>
          <w:rtl/>
        </w:rPr>
      </w:pPr>
    </w:p>
    <w:p w14:paraId="463F3AF4" w14:textId="77777777" w:rsidR="00D76706" w:rsidRDefault="00D76706" w:rsidP="00D76706">
      <w:pPr>
        <w:bidi w:val="0"/>
        <w:jc w:val="right"/>
        <w:rPr>
          <w:rFonts w:ascii="Sakkal Majalla" w:hAnsi="Sakkal Majalla" w:cs="Sakkal Majalla"/>
          <w:sz w:val="28"/>
          <w:szCs w:val="28"/>
          <w:rtl/>
        </w:rPr>
      </w:pPr>
    </w:p>
    <w:p w14:paraId="6F5BF44C" w14:textId="77777777" w:rsidR="00D76706" w:rsidRDefault="00D76706" w:rsidP="00D76706">
      <w:pPr>
        <w:bidi w:val="0"/>
        <w:jc w:val="right"/>
        <w:rPr>
          <w:rFonts w:ascii="Sakkal Majalla" w:hAnsi="Sakkal Majalla" w:cs="Sakkal Majalla"/>
          <w:sz w:val="28"/>
          <w:szCs w:val="28"/>
          <w:rtl/>
        </w:rPr>
      </w:pPr>
    </w:p>
    <w:p w14:paraId="366BC6D3" w14:textId="77777777" w:rsidR="009012D1" w:rsidRDefault="009012D1" w:rsidP="009012D1">
      <w:pPr>
        <w:bidi w:val="0"/>
        <w:jc w:val="right"/>
        <w:rPr>
          <w:rFonts w:ascii="Sakkal Majalla" w:hAnsi="Sakkal Majalla" w:cs="Sakkal Majalla"/>
          <w:sz w:val="28"/>
          <w:szCs w:val="28"/>
          <w:rtl/>
        </w:rPr>
      </w:pPr>
    </w:p>
    <w:p w14:paraId="4501AF99" w14:textId="32C8DA42" w:rsidR="00D76706" w:rsidRPr="009012D1" w:rsidRDefault="00D76706" w:rsidP="009012D1">
      <w:pPr>
        <w:bidi w:val="0"/>
        <w:jc w:val="right"/>
        <w:outlineLvl w:val="1"/>
        <w:rPr>
          <w:rFonts w:ascii="Sakkal Majalla" w:hAnsi="Sakkal Majalla" w:cs="Sakkal Majalla"/>
          <w:b/>
          <w:bCs/>
          <w:sz w:val="28"/>
          <w:szCs w:val="28"/>
          <w:rtl/>
        </w:rPr>
      </w:pPr>
      <w:r w:rsidRPr="009012D1">
        <w:rPr>
          <w:rFonts w:ascii="Sakkal Majalla" w:hAnsi="Sakkal Majalla" w:cs="Sakkal Majalla"/>
          <w:b/>
          <w:bCs/>
          <w:sz w:val="28"/>
          <w:szCs w:val="28"/>
          <w:rtl/>
        </w:rPr>
        <w:t>الإطار النظري لمتغيرات الدراسة:</w:t>
      </w:r>
    </w:p>
    <w:p w14:paraId="078E4B63" w14:textId="5303F389" w:rsidR="00D76706" w:rsidRPr="009012D1" w:rsidRDefault="00D76706" w:rsidP="00D76706">
      <w:pPr>
        <w:bidi w:val="0"/>
        <w:jc w:val="right"/>
        <w:rPr>
          <w:rFonts w:ascii="Sakkal Majalla" w:hAnsi="Sakkal Majalla" w:cs="Sakkal Majalla"/>
          <w:b/>
          <w:bCs/>
          <w:sz w:val="28"/>
          <w:szCs w:val="28"/>
          <w:rtl/>
        </w:rPr>
      </w:pPr>
      <w:r w:rsidRPr="009012D1">
        <w:rPr>
          <w:rFonts w:ascii="Sakkal Majalla" w:hAnsi="Sakkal Majalla" w:cs="Sakkal Majalla"/>
          <w:b/>
          <w:bCs/>
          <w:sz w:val="28"/>
          <w:szCs w:val="28"/>
          <w:rtl/>
        </w:rPr>
        <w:t>اولاً: نظام العمل عن بعد..</w:t>
      </w:r>
    </w:p>
    <w:p w14:paraId="0DFA2C31" w14:textId="329D4231" w:rsidR="00D76706" w:rsidRPr="009012D1" w:rsidRDefault="00D76706" w:rsidP="00D76706">
      <w:pPr>
        <w:bidi w:val="0"/>
        <w:jc w:val="right"/>
        <w:rPr>
          <w:rFonts w:ascii="Sakkal Majalla" w:hAnsi="Sakkal Majalla" w:cs="Sakkal Majalla"/>
          <w:b/>
          <w:bCs/>
          <w:sz w:val="28"/>
          <w:szCs w:val="28"/>
          <w:rtl/>
        </w:rPr>
      </w:pPr>
      <w:r w:rsidRPr="009012D1">
        <w:rPr>
          <w:rFonts w:ascii="Sakkal Majalla" w:hAnsi="Sakkal Majalla" w:cs="Sakkal Majalla"/>
          <w:b/>
          <w:bCs/>
          <w:sz w:val="28"/>
          <w:szCs w:val="28"/>
          <w:rtl/>
        </w:rPr>
        <w:t>مفهوم العمل عن بعد.</w:t>
      </w:r>
    </w:p>
    <w:p w14:paraId="47E1A991" w14:textId="105E2C7A" w:rsidR="00D76706" w:rsidRPr="009012D1" w:rsidRDefault="00D76706" w:rsidP="00D76706">
      <w:pPr>
        <w:bidi w:val="0"/>
        <w:jc w:val="right"/>
        <w:rPr>
          <w:rFonts w:ascii="Sakkal Majalla" w:hAnsi="Sakkal Majalla" w:cs="Sakkal Majalla"/>
          <w:sz w:val="28"/>
          <w:szCs w:val="28"/>
          <w:rtl/>
        </w:rPr>
      </w:pPr>
      <w:r w:rsidRPr="009012D1">
        <w:rPr>
          <w:rFonts w:ascii="Sakkal Majalla" w:hAnsi="Sakkal Majalla" w:cs="Sakkal Majalla"/>
          <w:sz w:val="28"/>
          <w:szCs w:val="28"/>
          <w:rtl/>
        </w:rPr>
        <w:t>يشير العمل عن بعد الى أداء الموظف لمهامه الوظيفية خارج مقر العمل التقليدي باستخدام تقنيات المعلومات والاتصالات التي تمكنه من التواصل مع المنظمة وإنجاز الاعمال المطلوبة بكفاءة وفاعلية.</w:t>
      </w:r>
    </w:p>
    <w:p w14:paraId="42D621E3" w14:textId="73426746" w:rsidR="00D76706" w:rsidRPr="009012D1" w:rsidRDefault="00D76706" w:rsidP="00D76706">
      <w:pPr>
        <w:bidi w:val="0"/>
        <w:jc w:val="right"/>
        <w:rPr>
          <w:rFonts w:ascii="Sakkal Majalla" w:hAnsi="Sakkal Majalla" w:cs="Sakkal Majalla"/>
          <w:b/>
          <w:bCs/>
          <w:sz w:val="28"/>
          <w:szCs w:val="28"/>
          <w:rtl/>
        </w:rPr>
      </w:pPr>
      <w:r w:rsidRPr="009012D1">
        <w:rPr>
          <w:rFonts w:ascii="Sakkal Majalla" w:hAnsi="Sakkal Majalla" w:cs="Sakkal Majalla"/>
          <w:b/>
          <w:bCs/>
          <w:sz w:val="28"/>
          <w:szCs w:val="28"/>
          <w:rtl/>
        </w:rPr>
        <w:t xml:space="preserve">أهمية العمل عن بعد. </w:t>
      </w:r>
    </w:p>
    <w:p w14:paraId="181DE453" w14:textId="62A9855B" w:rsidR="00D76706" w:rsidRPr="009012D1" w:rsidRDefault="00D76706" w:rsidP="00E01D28">
      <w:pPr>
        <w:bidi w:val="0"/>
        <w:jc w:val="right"/>
        <w:rPr>
          <w:rFonts w:ascii="Sakkal Majalla" w:hAnsi="Sakkal Majalla" w:cs="Sakkal Majalla"/>
          <w:sz w:val="28"/>
          <w:szCs w:val="28"/>
          <w:rtl/>
        </w:rPr>
      </w:pPr>
      <w:r w:rsidRPr="009012D1">
        <w:rPr>
          <w:rFonts w:ascii="Sakkal Majalla" w:hAnsi="Sakkal Majalla" w:cs="Sakkal Majalla"/>
          <w:sz w:val="28"/>
          <w:szCs w:val="28"/>
          <w:rtl/>
        </w:rPr>
        <w:t>تكمن أهمية العمل عن بعد في</w:t>
      </w:r>
      <w:r w:rsidR="00E01D28" w:rsidRPr="009012D1">
        <w:rPr>
          <w:rFonts w:ascii="Sakkal Majalla" w:hAnsi="Sakkal Majalla" w:cs="Sakkal Majalla"/>
          <w:sz w:val="28"/>
          <w:szCs w:val="28"/>
          <w:rtl/>
        </w:rPr>
        <w:t>:</w:t>
      </w:r>
    </w:p>
    <w:p w14:paraId="3C5B3866" w14:textId="67790F45" w:rsidR="00E01D28" w:rsidRPr="009012D1" w:rsidRDefault="00E01D28" w:rsidP="00E01D28">
      <w:pPr>
        <w:pStyle w:val="a8"/>
        <w:numPr>
          <w:ilvl w:val="0"/>
          <w:numId w:val="30"/>
        </w:numPr>
        <w:jc w:val="both"/>
        <w:rPr>
          <w:rFonts w:ascii="Sakkal Majalla" w:hAnsi="Sakkal Majalla" w:cs="Sakkal Majalla"/>
          <w:sz w:val="28"/>
          <w:szCs w:val="28"/>
          <w:rtl/>
        </w:rPr>
      </w:pPr>
      <w:r w:rsidRPr="009012D1">
        <w:rPr>
          <w:rFonts w:ascii="Sakkal Majalla" w:hAnsi="Sakkal Majalla" w:cs="Sakkal Majalla"/>
          <w:sz w:val="28"/>
          <w:szCs w:val="28"/>
          <w:rtl/>
        </w:rPr>
        <w:t>زيادة المرونة في أداء الاعمال.</w:t>
      </w:r>
    </w:p>
    <w:p w14:paraId="35656FBA" w14:textId="3F04D2FB" w:rsidR="00E01D28" w:rsidRPr="009012D1" w:rsidRDefault="00E01D28" w:rsidP="00E01D28">
      <w:pPr>
        <w:pStyle w:val="a8"/>
        <w:numPr>
          <w:ilvl w:val="0"/>
          <w:numId w:val="30"/>
        </w:numPr>
        <w:jc w:val="both"/>
        <w:rPr>
          <w:rFonts w:ascii="Sakkal Majalla" w:hAnsi="Sakkal Majalla" w:cs="Sakkal Majalla"/>
          <w:sz w:val="28"/>
          <w:szCs w:val="28"/>
          <w:rtl/>
        </w:rPr>
      </w:pPr>
      <w:r w:rsidRPr="009012D1">
        <w:rPr>
          <w:rFonts w:ascii="Sakkal Majalla" w:hAnsi="Sakkal Majalla" w:cs="Sakkal Majalla"/>
          <w:sz w:val="28"/>
          <w:szCs w:val="28"/>
          <w:rtl/>
        </w:rPr>
        <w:t>تحسين التوازن بين الحياة العملية والشخصية.</w:t>
      </w:r>
    </w:p>
    <w:p w14:paraId="2FCC0CC7" w14:textId="59798F29" w:rsidR="00E01D28" w:rsidRPr="009012D1" w:rsidRDefault="00E01D28" w:rsidP="00E01D28">
      <w:pPr>
        <w:pStyle w:val="a8"/>
        <w:numPr>
          <w:ilvl w:val="0"/>
          <w:numId w:val="30"/>
        </w:numPr>
        <w:jc w:val="both"/>
        <w:rPr>
          <w:rFonts w:ascii="Sakkal Majalla" w:hAnsi="Sakkal Majalla" w:cs="Sakkal Majalla"/>
          <w:sz w:val="28"/>
          <w:szCs w:val="28"/>
          <w:rtl/>
        </w:rPr>
      </w:pPr>
      <w:r w:rsidRPr="009012D1">
        <w:rPr>
          <w:rFonts w:ascii="Sakkal Majalla" w:hAnsi="Sakkal Majalla" w:cs="Sakkal Majalla"/>
          <w:sz w:val="28"/>
          <w:szCs w:val="28"/>
          <w:rtl/>
        </w:rPr>
        <w:t>خفض تكاليف التشغيل والتنقل.</w:t>
      </w:r>
    </w:p>
    <w:p w14:paraId="727FAE33" w14:textId="0E132900" w:rsidR="00E01D28" w:rsidRPr="009012D1" w:rsidRDefault="00E01D28" w:rsidP="00E01D28">
      <w:pPr>
        <w:pStyle w:val="a8"/>
        <w:numPr>
          <w:ilvl w:val="0"/>
          <w:numId w:val="30"/>
        </w:numPr>
        <w:jc w:val="both"/>
        <w:rPr>
          <w:rFonts w:ascii="Sakkal Majalla" w:hAnsi="Sakkal Majalla" w:cs="Sakkal Majalla"/>
          <w:sz w:val="28"/>
          <w:szCs w:val="28"/>
          <w:rtl/>
        </w:rPr>
      </w:pPr>
      <w:r w:rsidRPr="009012D1">
        <w:rPr>
          <w:rFonts w:ascii="Sakkal Majalla" w:hAnsi="Sakkal Majalla" w:cs="Sakkal Majalla"/>
          <w:sz w:val="28"/>
          <w:szCs w:val="28"/>
          <w:rtl/>
        </w:rPr>
        <w:t>رفع مستوى الرضا الوظيفي.</w:t>
      </w:r>
    </w:p>
    <w:p w14:paraId="1D3EF3BB" w14:textId="1FA47426" w:rsidR="00E01D28" w:rsidRPr="009012D1" w:rsidRDefault="00E01D28" w:rsidP="00E01D28">
      <w:pPr>
        <w:pStyle w:val="a8"/>
        <w:numPr>
          <w:ilvl w:val="0"/>
          <w:numId w:val="30"/>
        </w:numPr>
        <w:jc w:val="both"/>
        <w:rPr>
          <w:rFonts w:ascii="Sakkal Majalla" w:hAnsi="Sakkal Majalla" w:cs="Sakkal Majalla"/>
          <w:sz w:val="28"/>
          <w:szCs w:val="28"/>
          <w:rtl/>
        </w:rPr>
      </w:pPr>
      <w:r w:rsidRPr="009012D1">
        <w:rPr>
          <w:rFonts w:ascii="Sakkal Majalla" w:hAnsi="Sakkal Majalla" w:cs="Sakkal Majalla"/>
          <w:sz w:val="28"/>
          <w:szCs w:val="28"/>
          <w:rtl/>
        </w:rPr>
        <w:t>دعم التحول الرقمي في المؤسسات.</w:t>
      </w:r>
    </w:p>
    <w:p w14:paraId="793CA430" w14:textId="16C5B2DA" w:rsidR="00E01D28" w:rsidRPr="009012D1" w:rsidRDefault="00E01D28" w:rsidP="00E01D28">
      <w:pPr>
        <w:pStyle w:val="a8"/>
        <w:numPr>
          <w:ilvl w:val="0"/>
          <w:numId w:val="30"/>
        </w:numPr>
        <w:jc w:val="both"/>
        <w:rPr>
          <w:rFonts w:ascii="Sakkal Majalla" w:hAnsi="Sakkal Majalla" w:cs="Sakkal Majalla"/>
          <w:sz w:val="28"/>
          <w:szCs w:val="28"/>
        </w:rPr>
      </w:pPr>
      <w:r w:rsidRPr="009012D1">
        <w:rPr>
          <w:rFonts w:ascii="Sakkal Majalla" w:hAnsi="Sakkal Majalla" w:cs="Sakkal Majalla"/>
          <w:sz w:val="28"/>
          <w:szCs w:val="28"/>
          <w:rtl/>
        </w:rPr>
        <w:t>استمرارية الاعمال في الظروف الاستثنائية.</w:t>
      </w:r>
    </w:p>
    <w:p w14:paraId="35BB76B3" w14:textId="0DBF76D6" w:rsidR="00E01D28" w:rsidRPr="009012D1" w:rsidRDefault="00E01D28"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أبعاد نظام العمل عن بعد.</w:t>
      </w:r>
    </w:p>
    <w:p w14:paraId="4D2E225B" w14:textId="69FACCAD" w:rsidR="00E01D28" w:rsidRPr="009012D1" w:rsidRDefault="00E01D28" w:rsidP="00E01D28">
      <w:pPr>
        <w:jc w:val="both"/>
        <w:rPr>
          <w:rFonts w:ascii="Sakkal Majalla" w:hAnsi="Sakkal Majalla" w:cs="Sakkal Majalla"/>
          <w:sz w:val="28"/>
          <w:szCs w:val="28"/>
          <w:rtl/>
        </w:rPr>
      </w:pPr>
      <w:r w:rsidRPr="009012D1">
        <w:rPr>
          <w:rFonts w:ascii="Sakkal Majalla" w:hAnsi="Sakkal Majalla" w:cs="Sakkal Majalla"/>
          <w:sz w:val="28"/>
          <w:szCs w:val="28"/>
          <w:rtl/>
        </w:rPr>
        <w:t>اعتماداً على الأدبيات الإدارية، يمكن قياس نظام العمل عن بعد من خلال الابعاد الاتية:</w:t>
      </w:r>
    </w:p>
    <w:p w14:paraId="76A6866B" w14:textId="48250493" w:rsidR="00E01D28" w:rsidRPr="009012D1" w:rsidRDefault="00E01D28" w:rsidP="00E01D28">
      <w:pPr>
        <w:pStyle w:val="a8"/>
        <w:numPr>
          <w:ilvl w:val="0"/>
          <w:numId w:val="31"/>
        </w:numPr>
        <w:jc w:val="both"/>
        <w:rPr>
          <w:rFonts w:ascii="Sakkal Majalla" w:hAnsi="Sakkal Majalla" w:cs="Sakkal Majalla"/>
          <w:sz w:val="28"/>
          <w:szCs w:val="28"/>
          <w:rtl/>
        </w:rPr>
      </w:pPr>
      <w:r w:rsidRPr="009012D1">
        <w:rPr>
          <w:rFonts w:ascii="Sakkal Majalla" w:hAnsi="Sakkal Majalla" w:cs="Sakkal Majalla"/>
          <w:sz w:val="28"/>
          <w:szCs w:val="28"/>
          <w:rtl/>
        </w:rPr>
        <w:t>المرونة الوظيفية.</w:t>
      </w:r>
    </w:p>
    <w:p w14:paraId="17F86B09" w14:textId="36EBB6E9" w:rsidR="00E01D28" w:rsidRPr="009012D1" w:rsidRDefault="00E01D28" w:rsidP="00E01D28">
      <w:pPr>
        <w:pStyle w:val="a8"/>
        <w:numPr>
          <w:ilvl w:val="0"/>
          <w:numId w:val="31"/>
        </w:numPr>
        <w:jc w:val="both"/>
        <w:rPr>
          <w:rFonts w:ascii="Sakkal Majalla" w:hAnsi="Sakkal Majalla" w:cs="Sakkal Majalla"/>
          <w:sz w:val="28"/>
          <w:szCs w:val="28"/>
          <w:rtl/>
        </w:rPr>
      </w:pPr>
      <w:r w:rsidRPr="009012D1">
        <w:rPr>
          <w:rFonts w:ascii="Sakkal Majalla" w:hAnsi="Sakkal Majalla" w:cs="Sakkal Majalla"/>
          <w:sz w:val="28"/>
          <w:szCs w:val="28"/>
          <w:rtl/>
        </w:rPr>
        <w:t>استخدام التكنولوجيا والأنظمة الرقمية.</w:t>
      </w:r>
    </w:p>
    <w:p w14:paraId="7FD0CE6C" w14:textId="0015A79E" w:rsidR="00E01D28" w:rsidRPr="009012D1" w:rsidRDefault="00E01D28" w:rsidP="00E01D28">
      <w:pPr>
        <w:pStyle w:val="a8"/>
        <w:numPr>
          <w:ilvl w:val="0"/>
          <w:numId w:val="31"/>
        </w:numPr>
        <w:jc w:val="both"/>
        <w:rPr>
          <w:rFonts w:ascii="Sakkal Majalla" w:hAnsi="Sakkal Majalla" w:cs="Sakkal Majalla"/>
          <w:sz w:val="28"/>
          <w:szCs w:val="28"/>
          <w:rtl/>
        </w:rPr>
      </w:pPr>
      <w:r w:rsidRPr="009012D1">
        <w:rPr>
          <w:rFonts w:ascii="Sakkal Majalla" w:hAnsi="Sakkal Majalla" w:cs="Sakkal Majalla"/>
          <w:sz w:val="28"/>
          <w:szCs w:val="28"/>
          <w:rtl/>
        </w:rPr>
        <w:t>فعالية الاتصال والتواصل الالكتروني.</w:t>
      </w:r>
    </w:p>
    <w:p w14:paraId="05A26E86" w14:textId="17824B89" w:rsidR="00E01D28" w:rsidRPr="009012D1" w:rsidRDefault="00E01D28" w:rsidP="00E01D28">
      <w:pPr>
        <w:pStyle w:val="a8"/>
        <w:numPr>
          <w:ilvl w:val="0"/>
          <w:numId w:val="31"/>
        </w:numPr>
        <w:jc w:val="both"/>
        <w:rPr>
          <w:rFonts w:ascii="Sakkal Majalla" w:hAnsi="Sakkal Majalla" w:cs="Sakkal Majalla"/>
          <w:sz w:val="28"/>
          <w:szCs w:val="28"/>
          <w:rtl/>
        </w:rPr>
      </w:pPr>
      <w:r w:rsidRPr="009012D1">
        <w:rPr>
          <w:rFonts w:ascii="Sakkal Majalla" w:hAnsi="Sakkal Majalla" w:cs="Sakkal Majalla"/>
          <w:sz w:val="28"/>
          <w:szCs w:val="28"/>
          <w:rtl/>
        </w:rPr>
        <w:t>الدعم الإداري والتنظيمي.</w:t>
      </w:r>
    </w:p>
    <w:p w14:paraId="04428A46" w14:textId="479AC832" w:rsidR="00E01D28" w:rsidRPr="009012D1" w:rsidRDefault="00E01D28" w:rsidP="00E01D28">
      <w:pPr>
        <w:pStyle w:val="a8"/>
        <w:numPr>
          <w:ilvl w:val="0"/>
          <w:numId w:val="31"/>
        </w:numPr>
        <w:jc w:val="both"/>
        <w:rPr>
          <w:rFonts w:ascii="Sakkal Majalla" w:hAnsi="Sakkal Majalla" w:cs="Sakkal Majalla"/>
          <w:sz w:val="28"/>
          <w:szCs w:val="28"/>
        </w:rPr>
      </w:pPr>
      <w:r w:rsidRPr="009012D1">
        <w:rPr>
          <w:rFonts w:ascii="Sakkal Majalla" w:hAnsi="Sakkal Majalla" w:cs="Sakkal Majalla"/>
          <w:sz w:val="28"/>
          <w:szCs w:val="28"/>
          <w:rtl/>
        </w:rPr>
        <w:t>إدارة الوقت والاستقلالية في أداء المهام.</w:t>
      </w:r>
    </w:p>
    <w:p w14:paraId="1C45F6EE" w14:textId="77777777" w:rsidR="00E01D28" w:rsidRDefault="00E01D28" w:rsidP="00E01D28">
      <w:pPr>
        <w:jc w:val="both"/>
        <w:rPr>
          <w:rFonts w:ascii="Sakkal Majalla" w:hAnsi="Sakkal Majalla" w:cs="Sakkal Majalla"/>
          <w:sz w:val="28"/>
          <w:szCs w:val="28"/>
          <w:rtl/>
        </w:rPr>
      </w:pPr>
    </w:p>
    <w:p w14:paraId="27B38E40" w14:textId="77777777" w:rsidR="00E01D28" w:rsidRDefault="00E01D28" w:rsidP="00E01D28">
      <w:pPr>
        <w:jc w:val="both"/>
        <w:rPr>
          <w:rFonts w:ascii="Sakkal Majalla" w:hAnsi="Sakkal Majalla" w:cs="Sakkal Majalla"/>
          <w:sz w:val="28"/>
          <w:szCs w:val="28"/>
          <w:rtl/>
        </w:rPr>
      </w:pPr>
    </w:p>
    <w:p w14:paraId="749A115A" w14:textId="77777777" w:rsidR="00E01D28" w:rsidRDefault="00E01D28" w:rsidP="00E01D28">
      <w:pPr>
        <w:jc w:val="both"/>
        <w:rPr>
          <w:rFonts w:ascii="Sakkal Majalla" w:hAnsi="Sakkal Majalla" w:cs="Sakkal Majalla"/>
          <w:sz w:val="28"/>
          <w:szCs w:val="28"/>
          <w:rtl/>
        </w:rPr>
      </w:pPr>
    </w:p>
    <w:p w14:paraId="5C47B379" w14:textId="77777777" w:rsidR="00E01D28" w:rsidRDefault="00E01D28" w:rsidP="00E01D28">
      <w:pPr>
        <w:jc w:val="both"/>
        <w:rPr>
          <w:rFonts w:ascii="Sakkal Majalla" w:hAnsi="Sakkal Majalla" w:cs="Sakkal Majalla"/>
          <w:sz w:val="28"/>
          <w:szCs w:val="28"/>
          <w:rtl/>
        </w:rPr>
      </w:pPr>
    </w:p>
    <w:p w14:paraId="01D01EE0" w14:textId="77777777" w:rsidR="00E01D28" w:rsidRDefault="00E01D28" w:rsidP="00E01D28">
      <w:pPr>
        <w:jc w:val="both"/>
        <w:rPr>
          <w:rFonts w:ascii="Sakkal Majalla" w:hAnsi="Sakkal Majalla" w:cs="Sakkal Majalla"/>
          <w:sz w:val="28"/>
          <w:szCs w:val="28"/>
          <w:rtl/>
        </w:rPr>
      </w:pPr>
    </w:p>
    <w:p w14:paraId="4F708A0C" w14:textId="77777777" w:rsidR="00E01D28" w:rsidRDefault="00E01D28" w:rsidP="00E01D28">
      <w:pPr>
        <w:jc w:val="both"/>
        <w:rPr>
          <w:rFonts w:ascii="Sakkal Majalla" w:hAnsi="Sakkal Majalla" w:cs="Sakkal Majalla"/>
          <w:sz w:val="28"/>
          <w:szCs w:val="28"/>
          <w:rtl/>
        </w:rPr>
      </w:pPr>
    </w:p>
    <w:p w14:paraId="62229C76" w14:textId="77777777" w:rsidR="009012D1" w:rsidRDefault="009012D1" w:rsidP="00E01D28">
      <w:pPr>
        <w:jc w:val="both"/>
        <w:rPr>
          <w:rFonts w:ascii="Sakkal Majalla" w:hAnsi="Sakkal Majalla" w:cs="Sakkal Majalla"/>
          <w:sz w:val="28"/>
          <w:szCs w:val="28"/>
          <w:rtl/>
        </w:rPr>
      </w:pPr>
    </w:p>
    <w:p w14:paraId="7F14EF67" w14:textId="77777777" w:rsidR="009012D1" w:rsidRPr="00E01D28" w:rsidRDefault="009012D1" w:rsidP="00E01D28">
      <w:pPr>
        <w:jc w:val="both"/>
        <w:rPr>
          <w:rFonts w:ascii="Sakkal Majalla" w:hAnsi="Sakkal Majalla" w:cs="Sakkal Majalla"/>
          <w:sz w:val="28"/>
          <w:szCs w:val="28"/>
        </w:rPr>
      </w:pPr>
    </w:p>
    <w:p w14:paraId="7B78C53F" w14:textId="0B2C7D60" w:rsidR="00E01D28" w:rsidRPr="009012D1" w:rsidRDefault="00E01D28"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مزايا العمل عن بعد:</w:t>
      </w:r>
    </w:p>
    <w:p w14:paraId="5AD3ECB6" w14:textId="0BB6CAFF" w:rsidR="00E01D28" w:rsidRPr="009012D1" w:rsidRDefault="00E01D28" w:rsidP="00DC2E6E">
      <w:pPr>
        <w:pStyle w:val="a8"/>
        <w:numPr>
          <w:ilvl w:val="0"/>
          <w:numId w:val="32"/>
        </w:numPr>
        <w:jc w:val="both"/>
        <w:rPr>
          <w:rFonts w:ascii="Sakkal Majalla" w:hAnsi="Sakkal Majalla" w:cs="Sakkal Majalla"/>
          <w:sz w:val="28"/>
          <w:szCs w:val="28"/>
          <w:rtl/>
        </w:rPr>
      </w:pPr>
      <w:r w:rsidRPr="009012D1">
        <w:rPr>
          <w:rFonts w:ascii="Sakkal Majalla" w:hAnsi="Sakkal Majalla" w:cs="Sakkal Majalla"/>
          <w:sz w:val="28"/>
          <w:szCs w:val="28"/>
          <w:rtl/>
        </w:rPr>
        <w:t>زيادة الإنتاجية في العديد من الوظائف.</w:t>
      </w:r>
    </w:p>
    <w:p w14:paraId="66B668EC" w14:textId="1E764CF1" w:rsidR="00E01D28" w:rsidRPr="009012D1" w:rsidRDefault="00E01D28" w:rsidP="00DC2E6E">
      <w:pPr>
        <w:pStyle w:val="a8"/>
        <w:numPr>
          <w:ilvl w:val="0"/>
          <w:numId w:val="32"/>
        </w:numPr>
        <w:jc w:val="both"/>
        <w:rPr>
          <w:rFonts w:ascii="Sakkal Majalla" w:hAnsi="Sakkal Majalla" w:cs="Sakkal Majalla"/>
          <w:sz w:val="28"/>
          <w:szCs w:val="28"/>
          <w:rtl/>
        </w:rPr>
      </w:pPr>
      <w:r w:rsidRPr="009012D1">
        <w:rPr>
          <w:rFonts w:ascii="Sakkal Majalla" w:hAnsi="Sakkal Majalla" w:cs="Sakkal Majalla"/>
          <w:sz w:val="28"/>
          <w:szCs w:val="28"/>
          <w:rtl/>
        </w:rPr>
        <w:t>تقليل الغياب والتأخير.</w:t>
      </w:r>
    </w:p>
    <w:p w14:paraId="31DE5F6C" w14:textId="1CD1DF0E" w:rsidR="00E01D28" w:rsidRPr="009012D1" w:rsidRDefault="00E01D28" w:rsidP="00DC2E6E">
      <w:pPr>
        <w:pStyle w:val="a8"/>
        <w:numPr>
          <w:ilvl w:val="0"/>
          <w:numId w:val="32"/>
        </w:numPr>
        <w:jc w:val="both"/>
        <w:rPr>
          <w:rFonts w:ascii="Sakkal Majalla" w:hAnsi="Sakkal Majalla" w:cs="Sakkal Majalla"/>
          <w:sz w:val="28"/>
          <w:szCs w:val="28"/>
          <w:rtl/>
        </w:rPr>
      </w:pPr>
      <w:r w:rsidRPr="009012D1">
        <w:rPr>
          <w:rFonts w:ascii="Sakkal Majalla" w:hAnsi="Sakkal Majalla" w:cs="Sakkal Majalla"/>
          <w:sz w:val="28"/>
          <w:szCs w:val="28"/>
          <w:rtl/>
        </w:rPr>
        <w:t>تعزيز الرضا الوظيفي.</w:t>
      </w:r>
    </w:p>
    <w:p w14:paraId="18F2CDEC" w14:textId="4F7075C7" w:rsidR="00E01D28" w:rsidRPr="009012D1" w:rsidRDefault="00E01D28" w:rsidP="00DC2E6E">
      <w:pPr>
        <w:pStyle w:val="a8"/>
        <w:numPr>
          <w:ilvl w:val="0"/>
          <w:numId w:val="32"/>
        </w:numPr>
        <w:jc w:val="both"/>
        <w:rPr>
          <w:rFonts w:ascii="Sakkal Majalla" w:hAnsi="Sakkal Majalla" w:cs="Sakkal Majalla"/>
          <w:sz w:val="28"/>
          <w:szCs w:val="28"/>
          <w:rtl/>
        </w:rPr>
      </w:pPr>
      <w:r w:rsidRPr="009012D1">
        <w:rPr>
          <w:rFonts w:ascii="Sakkal Majalla" w:hAnsi="Sakkal Majalla" w:cs="Sakkal Majalla"/>
          <w:sz w:val="28"/>
          <w:szCs w:val="28"/>
          <w:rtl/>
        </w:rPr>
        <w:t>رفع كفاءة استخدام الوقت.</w:t>
      </w:r>
    </w:p>
    <w:p w14:paraId="7DE458BF" w14:textId="35A21FD8" w:rsidR="00E01D28" w:rsidRPr="009012D1" w:rsidRDefault="00E01D28" w:rsidP="00DC2E6E">
      <w:pPr>
        <w:pStyle w:val="a8"/>
        <w:numPr>
          <w:ilvl w:val="0"/>
          <w:numId w:val="32"/>
        </w:numPr>
        <w:jc w:val="both"/>
        <w:rPr>
          <w:rFonts w:ascii="Sakkal Majalla" w:hAnsi="Sakkal Majalla" w:cs="Sakkal Majalla"/>
          <w:sz w:val="28"/>
          <w:szCs w:val="28"/>
          <w:rtl/>
        </w:rPr>
      </w:pPr>
      <w:r w:rsidRPr="009012D1">
        <w:rPr>
          <w:rFonts w:ascii="Sakkal Majalla" w:hAnsi="Sakkal Majalla" w:cs="Sakkal Majalla"/>
          <w:sz w:val="28"/>
          <w:szCs w:val="28"/>
          <w:rtl/>
        </w:rPr>
        <w:t>توفير بيئة عمل أكثر مرونة.</w:t>
      </w:r>
    </w:p>
    <w:p w14:paraId="2F50671E" w14:textId="063AE91E" w:rsidR="00E01D28" w:rsidRPr="009012D1" w:rsidRDefault="00E01D28"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تحديات العمل عن بعد:</w:t>
      </w:r>
    </w:p>
    <w:p w14:paraId="72FC2986" w14:textId="7375D75E" w:rsidR="00DC2E6E" w:rsidRPr="009012D1" w:rsidRDefault="00DC2E6E" w:rsidP="00DC2E6E">
      <w:pPr>
        <w:pStyle w:val="a8"/>
        <w:numPr>
          <w:ilvl w:val="0"/>
          <w:numId w:val="33"/>
        </w:numPr>
        <w:jc w:val="both"/>
        <w:rPr>
          <w:rFonts w:ascii="Sakkal Majalla" w:hAnsi="Sakkal Majalla" w:cs="Sakkal Majalla"/>
          <w:sz w:val="28"/>
          <w:szCs w:val="28"/>
          <w:rtl/>
        </w:rPr>
      </w:pPr>
      <w:r w:rsidRPr="009012D1">
        <w:rPr>
          <w:rFonts w:ascii="Sakkal Majalla" w:hAnsi="Sakkal Majalla" w:cs="Sakkal Majalla"/>
          <w:sz w:val="28"/>
          <w:szCs w:val="28"/>
          <w:rtl/>
        </w:rPr>
        <w:t>ضعف التفاعل الاجتماعي.</w:t>
      </w:r>
    </w:p>
    <w:p w14:paraId="065F9EF0" w14:textId="5AAE6D92" w:rsidR="00DC2E6E" w:rsidRPr="009012D1" w:rsidRDefault="00DC2E6E" w:rsidP="00DC2E6E">
      <w:pPr>
        <w:pStyle w:val="a8"/>
        <w:numPr>
          <w:ilvl w:val="0"/>
          <w:numId w:val="33"/>
        </w:numPr>
        <w:jc w:val="both"/>
        <w:rPr>
          <w:rFonts w:ascii="Sakkal Majalla" w:hAnsi="Sakkal Majalla" w:cs="Sakkal Majalla"/>
          <w:sz w:val="28"/>
          <w:szCs w:val="28"/>
          <w:rtl/>
        </w:rPr>
      </w:pPr>
      <w:r w:rsidRPr="009012D1">
        <w:rPr>
          <w:rFonts w:ascii="Sakkal Majalla" w:hAnsi="Sakkal Majalla" w:cs="Sakkal Majalla"/>
          <w:sz w:val="28"/>
          <w:szCs w:val="28"/>
          <w:rtl/>
        </w:rPr>
        <w:t>صعوبة الاشراف المباشر.</w:t>
      </w:r>
    </w:p>
    <w:p w14:paraId="6C9DBBD8" w14:textId="043EE334" w:rsidR="00DC2E6E" w:rsidRPr="009012D1" w:rsidRDefault="00DC2E6E" w:rsidP="00DC2E6E">
      <w:pPr>
        <w:pStyle w:val="a8"/>
        <w:numPr>
          <w:ilvl w:val="0"/>
          <w:numId w:val="33"/>
        </w:numPr>
        <w:jc w:val="both"/>
        <w:rPr>
          <w:rFonts w:ascii="Sakkal Majalla" w:hAnsi="Sakkal Majalla" w:cs="Sakkal Majalla"/>
          <w:sz w:val="28"/>
          <w:szCs w:val="28"/>
          <w:rtl/>
        </w:rPr>
      </w:pPr>
      <w:r w:rsidRPr="009012D1">
        <w:rPr>
          <w:rFonts w:ascii="Sakkal Majalla" w:hAnsi="Sakkal Majalla" w:cs="Sakkal Majalla"/>
          <w:sz w:val="28"/>
          <w:szCs w:val="28"/>
          <w:rtl/>
        </w:rPr>
        <w:t>مشكلات التواصل الالكتروني.</w:t>
      </w:r>
    </w:p>
    <w:p w14:paraId="1E73EF16" w14:textId="626DBC42" w:rsidR="00DC2E6E" w:rsidRPr="009012D1" w:rsidRDefault="00DC2E6E" w:rsidP="00DC2E6E">
      <w:pPr>
        <w:pStyle w:val="a8"/>
        <w:numPr>
          <w:ilvl w:val="0"/>
          <w:numId w:val="33"/>
        </w:numPr>
        <w:jc w:val="both"/>
        <w:rPr>
          <w:rFonts w:ascii="Sakkal Majalla" w:hAnsi="Sakkal Majalla" w:cs="Sakkal Majalla"/>
          <w:sz w:val="28"/>
          <w:szCs w:val="28"/>
          <w:rtl/>
        </w:rPr>
      </w:pPr>
      <w:r w:rsidRPr="009012D1">
        <w:rPr>
          <w:rFonts w:ascii="Sakkal Majalla" w:hAnsi="Sakkal Majalla" w:cs="Sakkal Majalla"/>
          <w:sz w:val="28"/>
          <w:szCs w:val="28"/>
          <w:rtl/>
        </w:rPr>
        <w:t>الشعور بالعزلة المهنية.</w:t>
      </w:r>
    </w:p>
    <w:p w14:paraId="6687B985" w14:textId="09993F39" w:rsidR="00DC2E6E" w:rsidRPr="009012D1" w:rsidRDefault="00DC2E6E" w:rsidP="00DC2E6E">
      <w:pPr>
        <w:pStyle w:val="a8"/>
        <w:numPr>
          <w:ilvl w:val="0"/>
          <w:numId w:val="33"/>
        </w:numPr>
        <w:jc w:val="both"/>
        <w:rPr>
          <w:rFonts w:ascii="Sakkal Majalla" w:hAnsi="Sakkal Majalla" w:cs="Sakkal Majalla"/>
          <w:sz w:val="28"/>
          <w:szCs w:val="28"/>
          <w:rtl/>
        </w:rPr>
      </w:pPr>
      <w:r w:rsidRPr="009012D1">
        <w:rPr>
          <w:rFonts w:ascii="Sakkal Majalla" w:hAnsi="Sakkal Majalla" w:cs="Sakkal Majalla"/>
          <w:sz w:val="28"/>
          <w:szCs w:val="28"/>
          <w:rtl/>
        </w:rPr>
        <w:t>صعوبة الفصل بين الحياة الشخصية والعملية.</w:t>
      </w:r>
    </w:p>
    <w:p w14:paraId="468CFCFB" w14:textId="581679F4" w:rsidR="00DC2E6E" w:rsidRPr="009012D1" w:rsidRDefault="00DC2E6E"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ثانياً: الإنتاجية..</w:t>
      </w:r>
    </w:p>
    <w:p w14:paraId="585A4BA2" w14:textId="71517069" w:rsidR="00DC2E6E" w:rsidRPr="009012D1" w:rsidRDefault="00DC2E6E"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مفهوم الإنتاجية.</w:t>
      </w:r>
    </w:p>
    <w:p w14:paraId="29E101C6" w14:textId="5636677B" w:rsidR="00DC2E6E" w:rsidRPr="009012D1" w:rsidRDefault="00DC2E6E" w:rsidP="00E01D28">
      <w:pPr>
        <w:jc w:val="both"/>
        <w:rPr>
          <w:rFonts w:ascii="Sakkal Majalla" w:hAnsi="Sakkal Majalla" w:cs="Sakkal Majalla"/>
          <w:sz w:val="28"/>
          <w:szCs w:val="28"/>
          <w:rtl/>
        </w:rPr>
      </w:pPr>
      <w:r w:rsidRPr="009012D1">
        <w:rPr>
          <w:rFonts w:ascii="Sakkal Majalla" w:hAnsi="Sakkal Majalla" w:cs="Sakkal Majalla"/>
          <w:sz w:val="28"/>
          <w:szCs w:val="28"/>
          <w:rtl/>
        </w:rPr>
        <w:t xml:space="preserve">تعرف الإنتاجية بانها قدرة العامل او المنظمة على تحقيق </w:t>
      </w:r>
      <w:proofErr w:type="gramStart"/>
      <w:r w:rsidRPr="009012D1">
        <w:rPr>
          <w:rFonts w:ascii="Sakkal Majalla" w:hAnsi="Sakkal Majalla" w:cs="Sakkal Majalla"/>
          <w:sz w:val="28"/>
          <w:szCs w:val="28"/>
          <w:rtl/>
        </w:rPr>
        <w:t>اكبر</w:t>
      </w:r>
      <w:proofErr w:type="gramEnd"/>
      <w:r w:rsidRPr="009012D1">
        <w:rPr>
          <w:rFonts w:ascii="Sakkal Majalla" w:hAnsi="Sakkal Majalla" w:cs="Sakkal Majalla"/>
          <w:sz w:val="28"/>
          <w:szCs w:val="28"/>
          <w:rtl/>
        </w:rPr>
        <w:t xml:space="preserve"> قدر من المخرجات باستخدام الموارد المتاحة بكفاءة وفاعلية، وتمثل مؤشرا مهما لقياس الأداء المؤسسي.</w:t>
      </w:r>
    </w:p>
    <w:p w14:paraId="4FAD794E" w14:textId="5A3F8473" w:rsidR="00DC2E6E" w:rsidRPr="009012D1" w:rsidRDefault="00DC2E6E"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أهمية الإنتاجية.</w:t>
      </w:r>
    </w:p>
    <w:p w14:paraId="2ACD29B0" w14:textId="7FFC6327" w:rsidR="00DC2E6E" w:rsidRPr="009012D1" w:rsidRDefault="00DC2E6E" w:rsidP="00DC2E6E">
      <w:pPr>
        <w:pStyle w:val="a8"/>
        <w:numPr>
          <w:ilvl w:val="0"/>
          <w:numId w:val="34"/>
        </w:numPr>
        <w:jc w:val="both"/>
        <w:rPr>
          <w:rFonts w:ascii="Sakkal Majalla" w:hAnsi="Sakkal Majalla" w:cs="Sakkal Majalla"/>
          <w:sz w:val="28"/>
          <w:szCs w:val="28"/>
          <w:rtl/>
        </w:rPr>
      </w:pPr>
      <w:r w:rsidRPr="009012D1">
        <w:rPr>
          <w:rFonts w:ascii="Sakkal Majalla" w:hAnsi="Sakkal Majalla" w:cs="Sakkal Majalla"/>
          <w:sz w:val="28"/>
          <w:szCs w:val="28"/>
          <w:rtl/>
        </w:rPr>
        <w:t>تحقيق الأهداف التنظيمية.</w:t>
      </w:r>
    </w:p>
    <w:p w14:paraId="6AEE3092" w14:textId="04AE9C20" w:rsidR="00DC2E6E" w:rsidRPr="009012D1" w:rsidRDefault="00DC2E6E" w:rsidP="00DC2E6E">
      <w:pPr>
        <w:pStyle w:val="a8"/>
        <w:numPr>
          <w:ilvl w:val="0"/>
          <w:numId w:val="34"/>
        </w:numPr>
        <w:jc w:val="both"/>
        <w:rPr>
          <w:rFonts w:ascii="Sakkal Majalla" w:hAnsi="Sakkal Majalla" w:cs="Sakkal Majalla"/>
          <w:sz w:val="28"/>
          <w:szCs w:val="28"/>
          <w:rtl/>
        </w:rPr>
      </w:pPr>
      <w:r w:rsidRPr="009012D1">
        <w:rPr>
          <w:rFonts w:ascii="Sakkal Majalla" w:hAnsi="Sakkal Majalla" w:cs="Sakkal Majalla"/>
          <w:sz w:val="28"/>
          <w:szCs w:val="28"/>
          <w:rtl/>
        </w:rPr>
        <w:t>تحسين القدرة التنافسية.</w:t>
      </w:r>
    </w:p>
    <w:p w14:paraId="0281E205" w14:textId="5DB36B84" w:rsidR="00DC2E6E" w:rsidRPr="009012D1" w:rsidRDefault="00DC2E6E" w:rsidP="00DC2E6E">
      <w:pPr>
        <w:pStyle w:val="a8"/>
        <w:numPr>
          <w:ilvl w:val="0"/>
          <w:numId w:val="34"/>
        </w:numPr>
        <w:jc w:val="both"/>
        <w:rPr>
          <w:rFonts w:ascii="Sakkal Majalla" w:hAnsi="Sakkal Majalla" w:cs="Sakkal Majalla"/>
          <w:sz w:val="28"/>
          <w:szCs w:val="28"/>
          <w:rtl/>
        </w:rPr>
      </w:pPr>
      <w:r w:rsidRPr="009012D1">
        <w:rPr>
          <w:rFonts w:ascii="Sakkal Majalla" w:hAnsi="Sakkal Majalla" w:cs="Sakkal Majalla"/>
          <w:sz w:val="28"/>
          <w:szCs w:val="28"/>
          <w:rtl/>
        </w:rPr>
        <w:t>رفع جودة الخدمات المقدمة.</w:t>
      </w:r>
    </w:p>
    <w:p w14:paraId="2E1C9724" w14:textId="6FE2FD33" w:rsidR="00DC2E6E" w:rsidRPr="009012D1" w:rsidRDefault="00DC2E6E" w:rsidP="00DC2E6E">
      <w:pPr>
        <w:pStyle w:val="a8"/>
        <w:numPr>
          <w:ilvl w:val="0"/>
          <w:numId w:val="34"/>
        </w:numPr>
        <w:jc w:val="both"/>
        <w:rPr>
          <w:rFonts w:ascii="Sakkal Majalla" w:hAnsi="Sakkal Majalla" w:cs="Sakkal Majalla"/>
          <w:sz w:val="28"/>
          <w:szCs w:val="28"/>
        </w:rPr>
      </w:pPr>
      <w:r w:rsidRPr="009012D1">
        <w:rPr>
          <w:rFonts w:ascii="Sakkal Majalla" w:hAnsi="Sakkal Majalla" w:cs="Sakkal Majalla"/>
          <w:sz w:val="28"/>
          <w:szCs w:val="28"/>
          <w:rtl/>
        </w:rPr>
        <w:t>الاستخدام الأمثل للموارد البشرية.</w:t>
      </w:r>
    </w:p>
    <w:p w14:paraId="5A379BB4" w14:textId="77777777" w:rsidR="00CF72FF" w:rsidRDefault="00CF72FF" w:rsidP="00CF72FF">
      <w:pPr>
        <w:jc w:val="both"/>
        <w:rPr>
          <w:rFonts w:ascii="Sakkal Majalla" w:hAnsi="Sakkal Majalla" w:cs="Sakkal Majalla"/>
          <w:sz w:val="28"/>
          <w:szCs w:val="28"/>
          <w:rtl/>
        </w:rPr>
      </w:pPr>
    </w:p>
    <w:p w14:paraId="10FB87FF" w14:textId="77777777" w:rsidR="00CF72FF" w:rsidRDefault="00CF72FF" w:rsidP="00CF72FF">
      <w:pPr>
        <w:jc w:val="both"/>
        <w:rPr>
          <w:rFonts w:ascii="Sakkal Majalla" w:hAnsi="Sakkal Majalla" w:cs="Sakkal Majalla"/>
          <w:sz w:val="28"/>
          <w:szCs w:val="28"/>
          <w:rtl/>
        </w:rPr>
      </w:pPr>
    </w:p>
    <w:p w14:paraId="4E8DB306" w14:textId="77777777" w:rsidR="00CF72FF" w:rsidRDefault="00CF72FF" w:rsidP="00CF72FF">
      <w:pPr>
        <w:jc w:val="both"/>
        <w:rPr>
          <w:rFonts w:ascii="Sakkal Majalla" w:hAnsi="Sakkal Majalla" w:cs="Sakkal Majalla"/>
          <w:sz w:val="28"/>
          <w:szCs w:val="28"/>
          <w:rtl/>
        </w:rPr>
      </w:pPr>
    </w:p>
    <w:p w14:paraId="50624315" w14:textId="77777777" w:rsidR="00CF72FF" w:rsidRDefault="00CF72FF" w:rsidP="00CF72FF">
      <w:pPr>
        <w:jc w:val="both"/>
        <w:rPr>
          <w:rFonts w:ascii="Sakkal Majalla" w:hAnsi="Sakkal Majalla" w:cs="Sakkal Majalla"/>
          <w:sz w:val="28"/>
          <w:szCs w:val="28"/>
          <w:rtl/>
        </w:rPr>
      </w:pPr>
    </w:p>
    <w:p w14:paraId="78150C5B" w14:textId="77777777" w:rsidR="00CF72FF" w:rsidRDefault="00CF72FF" w:rsidP="00CF72FF">
      <w:pPr>
        <w:jc w:val="both"/>
        <w:rPr>
          <w:rFonts w:ascii="Sakkal Majalla" w:hAnsi="Sakkal Majalla" w:cs="Sakkal Majalla"/>
          <w:sz w:val="28"/>
          <w:szCs w:val="28"/>
          <w:rtl/>
        </w:rPr>
      </w:pPr>
    </w:p>
    <w:p w14:paraId="2A678C68" w14:textId="77777777" w:rsidR="00CF72FF" w:rsidRPr="00CF72FF" w:rsidRDefault="00CF72FF" w:rsidP="00CF72FF">
      <w:pPr>
        <w:jc w:val="both"/>
        <w:rPr>
          <w:rFonts w:ascii="Sakkal Majalla" w:hAnsi="Sakkal Majalla" w:cs="Sakkal Majalla"/>
          <w:sz w:val="28"/>
          <w:szCs w:val="28"/>
          <w:rtl/>
        </w:rPr>
      </w:pPr>
    </w:p>
    <w:p w14:paraId="2ED1E0FF" w14:textId="2925E010" w:rsidR="00DC2E6E" w:rsidRPr="009012D1" w:rsidRDefault="00DC2E6E" w:rsidP="00E01D28">
      <w:pPr>
        <w:jc w:val="both"/>
        <w:rPr>
          <w:rFonts w:ascii="Sakkal Majalla" w:hAnsi="Sakkal Majalla" w:cs="Sakkal Majalla"/>
          <w:b/>
          <w:bCs/>
          <w:sz w:val="28"/>
          <w:szCs w:val="28"/>
          <w:rtl/>
        </w:rPr>
      </w:pPr>
      <w:r w:rsidRPr="009012D1">
        <w:rPr>
          <w:rFonts w:ascii="Sakkal Majalla" w:hAnsi="Sakkal Majalla" w:cs="Sakkal Majalla"/>
          <w:b/>
          <w:bCs/>
          <w:sz w:val="28"/>
          <w:szCs w:val="28"/>
          <w:rtl/>
        </w:rPr>
        <w:t>أبعاد الإنتاجية.</w:t>
      </w:r>
    </w:p>
    <w:p w14:paraId="16DEEA16" w14:textId="76D4C160" w:rsidR="00DC2E6E" w:rsidRPr="009012D1" w:rsidRDefault="00CF72FF" w:rsidP="00CF72FF">
      <w:pPr>
        <w:pStyle w:val="a8"/>
        <w:numPr>
          <w:ilvl w:val="0"/>
          <w:numId w:val="37"/>
        </w:numPr>
        <w:jc w:val="both"/>
        <w:rPr>
          <w:rFonts w:ascii="Sakkal Majalla" w:hAnsi="Sakkal Majalla" w:cs="Sakkal Majalla"/>
          <w:sz w:val="28"/>
          <w:szCs w:val="28"/>
          <w:rtl/>
        </w:rPr>
      </w:pPr>
      <w:r w:rsidRPr="009012D1">
        <w:rPr>
          <w:rFonts w:ascii="Sakkal Majalla" w:hAnsi="Sakkal Majalla" w:cs="Sakkal Majalla"/>
          <w:sz w:val="28"/>
          <w:szCs w:val="28"/>
          <w:rtl/>
        </w:rPr>
        <w:t>سرعة انجاز العمل.</w:t>
      </w:r>
    </w:p>
    <w:p w14:paraId="5CD898BC" w14:textId="328C6179" w:rsidR="00CF72FF" w:rsidRPr="009012D1" w:rsidRDefault="00CF72FF" w:rsidP="00CF72FF">
      <w:pPr>
        <w:pStyle w:val="a8"/>
        <w:numPr>
          <w:ilvl w:val="0"/>
          <w:numId w:val="37"/>
        </w:numPr>
        <w:jc w:val="both"/>
        <w:rPr>
          <w:rFonts w:ascii="Sakkal Majalla" w:hAnsi="Sakkal Majalla" w:cs="Sakkal Majalla"/>
          <w:sz w:val="28"/>
          <w:szCs w:val="28"/>
          <w:rtl/>
        </w:rPr>
      </w:pPr>
      <w:r w:rsidRPr="009012D1">
        <w:rPr>
          <w:rFonts w:ascii="Sakkal Majalla" w:hAnsi="Sakkal Majalla" w:cs="Sakkal Majalla"/>
          <w:sz w:val="28"/>
          <w:szCs w:val="28"/>
          <w:rtl/>
        </w:rPr>
        <w:t>جودة الأداء.</w:t>
      </w:r>
    </w:p>
    <w:p w14:paraId="41EB3720" w14:textId="5C94634C" w:rsidR="00CF72FF" w:rsidRPr="009012D1" w:rsidRDefault="00CF72FF" w:rsidP="00CF72FF">
      <w:pPr>
        <w:pStyle w:val="a8"/>
        <w:numPr>
          <w:ilvl w:val="0"/>
          <w:numId w:val="37"/>
        </w:numPr>
        <w:jc w:val="both"/>
        <w:rPr>
          <w:rFonts w:ascii="Sakkal Majalla" w:hAnsi="Sakkal Majalla" w:cs="Sakkal Majalla"/>
          <w:sz w:val="28"/>
          <w:szCs w:val="28"/>
          <w:rtl/>
        </w:rPr>
      </w:pPr>
      <w:r w:rsidRPr="009012D1">
        <w:rPr>
          <w:rFonts w:ascii="Sakkal Majalla" w:hAnsi="Sakkal Majalla" w:cs="Sakkal Majalla"/>
          <w:sz w:val="28"/>
          <w:szCs w:val="28"/>
          <w:rtl/>
        </w:rPr>
        <w:t>كفاءة استخدام الوقت.</w:t>
      </w:r>
    </w:p>
    <w:p w14:paraId="28A3D9A8" w14:textId="721B0F02" w:rsidR="00CF72FF" w:rsidRPr="009012D1" w:rsidRDefault="00CF72FF" w:rsidP="00CF72FF">
      <w:pPr>
        <w:pStyle w:val="a8"/>
        <w:numPr>
          <w:ilvl w:val="0"/>
          <w:numId w:val="37"/>
        </w:numPr>
        <w:jc w:val="both"/>
        <w:rPr>
          <w:rFonts w:ascii="Sakkal Majalla" w:hAnsi="Sakkal Majalla" w:cs="Sakkal Majalla"/>
          <w:sz w:val="28"/>
          <w:szCs w:val="28"/>
          <w:rtl/>
        </w:rPr>
      </w:pPr>
      <w:r w:rsidRPr="009012D1">
        <w:rPr>
          <w:rFonts w:ascii="Sakkal Majalla" w:hAnsi="Sakkal Majalla" w:cs="Sakkal Majalla"/>
          <w:sz w:val="28"/>
          <w:szCs w:val="28"/>
          <w:rtl/>
        </w:rPr>
        <w:t>تحقيق الأهداف الوظيفية.</w:t>
      </w:r>
    </w:p>
    <w:p w14:paraId="27FE3D79" w14:textId="4D3F3FFF" w:rsidR="00CF72FF" w:rsidRPr="009012D1" w:rsidRDefault="00CF72FF" w:rsidP="00CF72FF">
      <w:pPr>
        <w:pStyle w:val="a8"/>
        <w:numPr>
          <w:ilvl w:val="0"/>
          <w:numId w:val="37"/>
        </w:numPr>
        <w:jc w:val="both"/>
        <w:rPr>
          <w:rFonts w:ascii="Sakkal Majalla" w:hAnsi="Sakkal Majalla" w:cs="Sakkal Majalla"/>
          <w:sz w:val="28"/>
          <w:szCs w:val="28"/>
        </w:rPr>
      </w:pPr>
      <w:r w:rsidRPr="009012D1">
        <w:rPr>
          <w:rFonts w:ascii="Sakkal Majalla" w:hAnsi="Sakkal Majalla" w:cs="Sakkal Majalla"/>
          <w:sz w:val="28"/>
          <w:szCs w:val="28"/>
          <w:rtl/>
        </w:rPr>
        <w:t>القدرة على الابتكار وتحسين الأداء.</w:t>
      </w:r>
    </w:p>
    <w:p w14:paraId="7C7CE03C" w14:textId="035C254F" w:rsidR="00CF72FF" w:rsidRPr="009012D1" w:rsidRDefault="00CF72FF" w:rsidP="00CF72FF">
      <w:pPr>
        <w:jc w:val="both"/>
        <w:rPr>
          <w:rFonts w:ascii="Sakkal Majalla" w:hAnsi="Sakkal Majalla" w:cs="Sakkal Majalla"/>
          <w:b/>
          <w:bCs/>
          <w:sz w:val="28"/>
          <w:szCs w:val="28"/>
          <w:rtl/>
        </w:rPr>
      </w:pPr>
      <w:r w:rsidRPr="009012D1">
        <w:rPr>
          <w:rFonts w:ascii="Sakkal Majalla" w:hAnsi="Sakkal Majalla" w:cs="Sakkal Majalla"/>
          <w:b/>
          <w:bCs/>
          <w:sz w:val="28"/>
          <w:szCs w:val="28"/>
          <w:rtl/>
        </w:rPr>
        <w:t>العوامل المؤثرة في الإنتاجية.</w:t>
      </w:r>
    </w:p>
    <w:p w14:paraId="5C718709" w14:textId="27249B81" w:rsidR="00CF72FF" w:rsidRPr="009012D1" w:rsidRDefault="00CF72FF" w:rsidP="00CF72FF">
      <w:pPr>
        <w:pStyle w:val="a8"/>
        <w:numPr>
          <w:ilvl w:val="0"/>
          <w:numId w:val="36"/>
        </w:numPr>
        <w:jc w:val="both"/>
        <w:rPr>
          <w:rFonts w:ascii="Sakkal Majalla" w:hAnsi="Sakkal Majalla" w:cs="Sakkal Majalla"/>
          <w:sz w:val="28"/>
          <w:szCs w:val="28"/>
          <w:rtl/>
        </w:rPr>
      </w:pPr>
      <w:r w:rsidRPr="009012D1">
        <w:rPr>
          <w:rFonts w:ascii="Sakkal Majalla" w:hAnsi="Sakkal Majalla" w:cs="Sakkal Majalla"/>
          <w:sz w:val="28"/>
          <w:szCs w:val="28"/>
          <w:rtl/>
        </w:rPr>
        <w:t>بيئة العمل.</w:t>
      </w:r>
    </w:p>
    <w:p w14:paraId="22E7BEEE" w14:textId="34B31EC0" w:rsidR="00CF72FF" w:rsidRPr="009012D1" w:rsidRDefault="00CF72FF" w:rsidP="00CF72FF">
      <w:pPr>
        <w:pStyle w:val="a8"/>
        <w:numPr>
          <w:ilvl w:val="0"/>
          <w:numId w:val="36"/>
        </w:numPr>
        <w:jc w:val="both"/>
        <w:rPr>
          <w:rFonts w:ascii="Sakkal Majalla" w:hAnsi="Sakkal Majalla" w:cs="Sakkal Majalla"/>
          <w:sz w:val="28"/>
          <w:szCs w:val="28"/>
          <w:rtl/>
        </w:rPr>
      </w:pPr>
      <w:r w:rsidRPr="009012D1">
        <w:rPr>
          <w:rFonts w:ascii="Sakkal Majalla" w:hAnsi="Sakkal Majalla" w:cs="Sakkal Majalla"/>
          <w:sz w:val="28"/>
          <w:szCs w:val="28"/>
          <w:rtl/>
        </w:rPr>
        <w:t>التكنولوجيا المستخدمة.</w:t>
      </w:r>
    </w:p>
    <w:p w14:paraId="2574113D" w14:textId="1F7FC538" w:rsidR="00CF72FF" w:rsidRPr="009012D1" w:rsidRDefault="00CF72FF" w:rsidP="00CF72FF">
      <w:pPr>
        <w:pStyle w:val="a8"/>
        <w:numPr>
          <w:ilvl w:val="0"/>
          <w:numId w:val="36"/>
        </w:numPr>
        <w:jc w:val="both"/>
        <w:rPr>
          <w:rFonts w:ascii="Sakkal Majalla" w:hAnsi="Sakkal Majalla" w:cs="Sakkal Majalla"/>
          <w:sz w:val="28"/>
          <w:szCs w:val="28"/>
          <w:rtl/>
        </w:rPr>
      </w:pPr>
      <w:r w:rsidRPr="009012D1">
        <w:rPr>
          <w:rFonts w:ascii="Sakkal Majalla" w:hAnsi="Sakkal Majalla" w:cs="Sakkal Majalla"/>
          <w:sz w:val="28"/>
          <w:szCs w:val="28"/>
          <w:rtl/>
        </w:rPr>
        <w:t>الحوافز والدعم الإداري.</w:t>
      </w:r>
    </w:p>
    <w:p w14:paraId="1E24D069" w14:textId="1BB21053" w:rsidR="00CF72FF" w:rsidRPr="009012D1" w:rsidRDefault="00CF72FF" w:rsidP="00CF72FF">
      <w:pPr>
        <w:pStyle w:val="a8"/>
        <w:numPr>
          <w:ilvl w:val="0"/>
          <w:numId w:val="36"/>
        </w:numPr>
        <w:jc w:val="both"/>
        <w:rPr>
          <w:rFonts w:ascii="Sakkal Majalla" w:hAnsi="Sakkal Majalla" w:cs="Sakkal Majalla"/>
          <w:sz w:val="28"/>
          <w:szCs w:val="28"/>
          <w:rtl/>
        </w:rPr>
      </w:pPr>
      <w:r w:rsidRPr="009012D1">
        <w:rPr>
          <w:rFonts w:ascii="Sakkal Majalla" w:hAnsi="Sakkal Majalla" w:cs="Sakkal Majalla"/>
          <w:sz w:val="28"/>
          <w:szCs w:val="28"/>
          <w:rtl/>
        </w:rPr>
        <w:t>مهارات العاملين.</w:t>
      </w:r>
    </w:p>
    <w:p w14:paraId="56D46E18" w14:textId="3792099F" w:rsidR="00CF72FF" w:rsidRPr="009012D1" w:rsidRDefault="00CF72FF" w:rsidP="00CF72FF">
      <w:pPr>
        <w:pStyle w:val="a8"/>
        <w:numPr>
          <w:ilvl w:val="0"/>
          <w:numId w:val="36"/>
        </w:numPr>
        <w:jc w:val="both"/>
        <w:rPr>
          <w:rFonts w:ascii="Sakkal Majalla" w:hAnsi="Sakkal Majalla" w:cs="Sakkal Majalla"/>
          <w:sz w:val="28"/>
          <w:szCs w:val="28"/>
        </w:rPr>
      </w:pPr>
      <w:r w:rsidRPr="009012D1">
        <w:rPr>
          <w:rFonts w:ascii="Sakkal Majalla" w:hAnsi="Sakkal Majalla" w:cs="Sakkal Majalla"/>
          <w:sz w:val="28"/>
          <w:szCs w:val="28"/>
          <w:rtl/>
        </w:rPr>
        <w:t>نظام العمل المرنة.</w:t>
      </w:r>
    </w:p>
    <w:p w14:paraId="6B2FD0B2" w14:textId="435E7FCB" w:rsidR="00CF72FF" w:rsidRPr="009012D1" w:rsidRDefault="00CF72FF" w:rsidP="00CF72FF">
      <w:pPr>
        <w:jc w:val="both"/>
        <w:rPr>
          <w:rFonts w:ascii="Sakkal Majalla" w:hAnsi="Sakkal Majalla" w:cs="Sakkal Majalla"/>
          <w:b/>
          <w:bCs/>
          <w:sz w:val="28"/>
          <w:szCs w:val="28"/>
          <w:rtl/>
        </w:rPr>
      </w:pPr>
      <w:r w:rsidRPr="009012D1">
        <w:rPr>
          <w:rFonts w:ascii="Sakkal Majalla" w:hAnsi="Sakkal Majalla" w:cs="Sakkal Majalla"/>
          <w:b/>
          <w:bCs/>
          <w:sz w:val="28"/>
          <w:szCs w:val="28"/>
          <w:rtl/>
        </w:rPr>
        <w:t>ثالثاً: الانتماء التنظيمي..</w:t>
      </w:r>
    </w:p>
    <w:p w14:paraId="4DC0CEAD" w14:textId="2D737D8F" w:rsidR="00CF72FF" w:rsidRPr="009012D1" w:rsidRDefault="00CF72FF" w:rsidP="00CF72FF">
      <w:pPr>
        <w:jc w:val="both"/>
        <w:rPr>
          <w:rFonts w:ascii="Sakkal Majalla" w:hAnsi="Sakkal Majalla" w:cs="Sakkal Majalla"/>
          <w:b/>
          <w:bCs/>
          <w:sz w:val="28"/>
          <w:szCs w:val="28"/>
          <w:rtl/>
        </w:rPr>
      </w:pPr>
      <w:r w:rsidRPr="009012D1">
        <w:rPr>
          <w:rFonts w:ascii="Sakkal Majalla" w:hAnsi="Sakkal Majalla" w:cs="Sakkal Majalla"/>
          <w:b/>
          <w:bCs/>
          <w:sz w:val="28"/>
          <w:szCs w:val="28"/>
          <w:rtl/>
        </w:rPr>
        <w:t>مفهوم الانتماء التنظيمي.</w:t>
      </w:r>
    </w:p>
    <w:p w14:paraId="4324C6CC" w14:textId="1F8BC9E9" w:rsidR="00CF72FF" w:rsidRPr="009012D1" w:rsidRDefault="00CF72FF" w:rsidP="00CF72FF">
      <w:pPr>
        <w:jc w:val="both"/>
        <w:rPr>
          <w:rFonts w:ascii="Sakkal Majalla" w:hAnsi="Sakkal Majalla" w:cs="Sakkal Majalla"/>
          <w:sz w:val="28"/>
          <w:szCs w:val="28"/>
          <w:rtl/>
        </w:rPr>
      </w:pPr>
      <w:r w:rsidRPr="009012D1">
        <w:rPr>
          <w:rFonts w:ascii="Sakkal Majalla" w:hAnsi="Sakkal Majalla" w:cs="Sakkal Majalla"/>
          <w:sz w:val="28"/>
          <w:szCs w:val="28"/>
          <w:rtl/>
        </w:rPr>
        <w:t>يشير الانتماء التنظيمي الى درجة ارتباط العامل نفسيًا وعاطفيًا بمنظمته، ورغبته في الاستمرار بالعمل فيها، واستعداده لبذل الجهد لتحقيق أهدافها.</w:t>
      </w:r>
    </w:p>
    <w:p w14:paraId="0108139D" w14:textId="15D09CE2" w:rsidR="00CF72FF" w:rsidRPr="009012D1" w:rsidRDefault="00CF72FF" w:rsidP="00CF72FF">
      <w:pPr>
        <w:jc w:val="both"/>
        <w:rPr>
          <w:rFonts w:ascii="Sakkal Majalla" w:hAnsi="Sakkal Majalla" w:cs="Sakkal Majalla"/>
          <w:b/>
          <w:bCs/>
          <w:sz w:val="28"/>
          <w:szCs w:val="28"/>
          <w:rtl/>
        </w:rPr>
      </w:pPr>
      <w:r w:rsidRPr="009012D1">
        <w:rPr>
          <w:rFonts w:ascii="Sakkal Majalla" w:hAnsi="Sakkal Majalla" w:cs="Sakkal Majalla"/>
          <w:b/>
          <w:bCs/>
          <w:sz w:val="28"/>
          <w:szCs w:val="28"/>
          <w:rtl/>
        </w:rPr>
        <w:t>أهمية الانتماء التنظيمي.</w:t>
      </w:r>
    </w:p>
    <w:p w14:paraId="6FA9447B" w14:textId="1CEB5929" w:rsidR="00CF72FF" w:rsidRPr="009012D1" w:rsidRDefault="00CF72FF" w:rsidP="001A2696">
      <w:pPr>
        <w:pStyle w:val="a8"/>
        <w:numPr>
          <w:ilvl w:val="0"/>
          <w:numId w:val="38"/>
        </w:numPr>
        <w:jc w:val="both"/>
        <w:rPr>
          <w:rFonts w:ascii="Sakkal Majalla" w:hAnsi="Sakkal Majalla" w:cs="Sakkal Majalla"/>
          <w:sz w:val="28"/>
          <w:szCs w:val="28"/>
          <w:rtl/>
        </w:rPr>
      </w:pPr>
      <w:r w:rsidRPr="009012D1">
        <w:rPr>
          <w:rFonts w:ascii="Sakkal Majalla" w:hAnsi="Sakkal Majalla" w:cs="Sakkal Majalla"/>
          <w:sz w:val="28"/>
          <w:szCs w:val="28"/>
          <w:rtl/>
        </w:rPr>
        <w:t>زيادة الالتزام الوظيفي.</w:t>
      </w:r>
    </w:p>
    <w:p w14:paraId="19A3E5A2" w14:textId="7326BACC" w:rsidR="00CF72FF" w:rsidRPr="009012D1" w:rsidRDefault="00CF72FF" w:rsidP="001A2696">
      <w:pPr>
        <w:pStyle w:val="a8"/>
        <w:numPr>
          <w:ilvl w:val="0"/>
          <w:numId w:val="38"/>
        </w:numPr>
        <w:jc w:val="both"/>
        <w:rPr>
          <w:rFonts w:ascii="Sakkal Majalla" w:hAnsi="Sakkal Majalla" w:cs="Sakkal Majalla"/>
          <w:sz w:val="28"/>
          <w:szCs w:val="28"/>
          <w:rtl/>
        </w:rPr>
      </w:pPr>
      <w:r w:rsidRPr="009012D1">
        <w:rPr>
          <w:rFonts w:ascii="Sakkal Majalla" w:hAnsi="Sakkal Majalla" w:cs="Sakkal Majalla"/>
          <w:sz w:val="28"/>
          <w:szCs w:val="28"/>
          <w:rtl/>
        </w:rPr>
        <w:t xml:space="preserve">تقليل </w:t>
      </w:r>
      <w:r w:rsidR="001A2696" w:rsidRPr="009012D1">
        <w:rPr>
          <w:rFonts w:ascii="Sakkal Majalla" w:hAnsi="Sakkal Majalla" w:cs="Sakkal Majalla"/>
          <w:sz w:val="28"/>
          <w:szCs w:val="28"/>
          <w:rtl/>
        </w:rPr>
        <w:t>دوران العمل.</w:t>
      </w:r>
    </w:p>
    <w:p w14:paraId="33D5168A" w14:textId="32979616" w:rsidR="001A2696" w:rsidRPr="009012D1" w:rsidRDefault="001A2696" w:rsidP="001A2696">
      <w:pPr>
        <w:pStyle w:val="a8"/>
        <w:numPr>
          <w:ilvl w:val="0"/>
          <w:numId w:val="38"/>
        </w:numPr>
        <w:jc w:val="both"/>
        <w:rPr>
          <w:rFonts w:ascii="Sakkal Majalla" w:hAnsi="Sakkal Majalla" w:cs="Sakkal Majalla"/>
          <w:sz w:val="28"/>
          <w:szCs w:val="28"/>
          <w:rtl/>
        </w:rPr>
      </w:pPr>
      <w:r w:rsidRPr="009012D1">
        <w:rPr>
          <w:rFonts w:ascii="Sakkal Majalla" w:hAnsi="Sakkal Majalla" w:cs="Sakkal Majalla"/>
          <w:sz w:val="28"/>
          <w:szCs w:val="28"/>
          <w:rtl/>
        </w:rPr>
        <w:t>رفع مستويات الأداء.</w:t>
      </w:r>
    </w:p>
    <w:p w14:paraId="60A746EE" w14:textId="3CD4A270" w:rsidR="001A2696" w:rsidRPr="009012D1" w:rsidRDefault="001A2696" w:rsidP="001A2696">
      <w:pPr>
        <w:pStyle w:val="a8"/>
        <w:numPr>
          <w:ilvl w:val="0"/>
          <w:numId w:val="38"/>
        </w:numPr>
        <w:jc w:val="both"/>
        <w:rPr>
          <w:rFonts w:ascii="Sakkal Majalla" w:hAnsi="Sakkal Majalla" w:cs="Sakkal Majalla"/>
          <w:sz w:val="28"/>
          <w:szCs w:val="28"/>
          <w:rtl/>
        </w:rPr>
      </w:pPr>
      <w:r w:rsidRPr="009012D1">
        <w:rPr>
          <w:rFonts w:ascii="Sakkal Majalla" w:hAnsi="Sakkal Majalla" w:cs="Sakkal Majalla"/>
          <w:sz w:val="28"/>
          <w:szCs w:val="28"/>
          <w:rtl/>
        </w:rPr>
        <w:t>تعزيز الاستقرار التنظيمي.</w:t>
      </w:r>
    </w:p>
    <w:p w14:paraId="784FEF45" w14:textId="09477178" w:rsidR="001A2696" w:rsidRPr="009012D1" w:rsidRDefault="001A2696" w:rsidP="001A2696">
      <w:pPr>
        <w:pStyle w:val="a8"/>
        <w:numPr>
          <w:ilvl w:val="0"/>
          <w:numId w:val="38"/>
        </w:numPr>
        <w:jc w:val="both"/>
        <w:rPr>
          <w:rFonts w:ascii="Sakkal Majalla" w:hAnsi="Sakkal Majalla" w:cs="Sakkal Majalla"/>
          <w:sz w:val="28"/>
          <w:szCs w:val="28"/>
        </w:rPr>
      </w:pPr>
      <w:r w:rsidRPr="009012D1">
        <w:rPr>
          <w:rFonts w:ascii="Sakkal Majalla" w:hAnsi="Sakkal Majalla" w:cs="Sakkal Majalla"/>
          <w:sz w:val="28"/>
          <w:szCs w:val="28"/>
          <w:rtl/>
        </w:rPr>
        <w:t>دعم ثقافة العمل الإيجابية.</w:t>
      </w:r>
    </w:p>
    <w:p w14:paraId="20C3B277" w14:textId="77777777" w:rsidR="002C3078" w:rsidRDefault="002C3078" w:rsidP="002C3078">
      <w:pPr>
        <w:jc w:val="both"/>
        <w:rPr>
          <w:rFonts w:ascii="Sakkal Majalla" w:hAnsi="Sakkal Majalla" w:cs="Sakkal Majalla"/>
          <w:sz w:val="28"/>
          <w:szCs w:val="28"/>
          <w:rtl/>
        </w:rPr>
      </w:pPr>
    </w:p>
    <w:p w14:paraId="7D0E63CE" w14:textId="77777777" w:rsidR="002C3078" w:rsidRDefault="002C3078" w:rsidP="002C3078">
      <w:pPr>
        <w:jc w:val="both"/>
        <w:rPr>
          <w:rFonts w:ascii="Sakkal Majalla" w:hAnsi="Sakkal Majalla" w:cs="Sakkal Majalla"/>
          <w:sz w:val="28"/>
          <w:szCs w:val="28"/>
          <w:rtl/>
        </w:rPr>
      </w:pPr>
    </w:p>
    <w:p w14:paraId="263694F1" w14:textId="77777777" w:rsidR="002C3078" w:rsidRDefault="002C3078" w:rsidP="002C3078">
      <w:pPr>
        <w:jc w:val="both"/>
        <w:rPr>
          <w:rFonts w:ascii="Sakkal Majalla" w:hAnsi="Sakkal Majalla" w:cs="Sakkal Majalla"/>
          <w:sz w:val="28"/>
          <w:szCs w:val="28"/>
          <w:rtl/>
        </w:rPr>
      </w:pPr>
    </w:p>
    <w:p w14:paraId="745B0ECA" w14:textId="77777777" w:rsidR="002C3078" w:rsidRDefault="002C3078" w:rsidP="002C3078">
      <w:pPr>
        <w:jc w:val="both"/>
        <w:rPr>
          <w:rFonts w:ascii="Sakkal Majalla" w:hAnsi="Sakkal Majalla" w:cs="Sakkal Majalla"/>
          <w:sz w:val="28"/>
          <w:szCs w:val="28"/>
          <w:rtl/>
        </w:rPr>
      </w:pPr>
    </w:p>
    <w:p w14:paraId="692A667C" w14:textId="77777777" w:rsidR="002C3078" w:rsidRPr="002C3078" w:rsidRDefault="002C3078" w:rsidP="002C3078">
      <w:pPr>
        <w:jc w:val="both"/>
        <w:rPr>
          <w:rFonts w:ascii="Sakkal Majalla" w:hAnsi="Sakkal Majalla" w:cs="Sakkal Majalla"/>
          <w:sz w:val="28"/>
          <w:szCs w:val="28"/>
        </w:rPr>
      </w:pPr>
    </w:p>
    <w:p w14:paraId="0BFF21A0" w14:textId="3F6C297D" w:rsidR="001A2696" w:rsidRPr="009012D1" w:rsidRDefault="001A2696" w:rsidP="001A2696">
      <w:pPr>
        <w:jc w:val="both"/>
        <w:rPr>
          <w:rFonts w:ascii="Sakkal Majalla" w:hAnsi="Sakkal Majalla" w:cs="Sakkal Majalla"/>
          <w:b/>
          <w:bCs/>
          <w:sz w:val="28"/>
          <w:szCs w:val="28"/>
          <w:rtl/>
        </w:rPr>
      </w:pPr>
      <w:r w:rsidRPr="009012D1">
        <w:rPr>
          <w:rFonts w:ascii="Sakkal Majalla" w:hAnsi="Sakkal Majalla" w:cs="Sakkal Majalla"/>
          <w:b/>
          <w:bCs/>
          <w:sz w:val="28"/>
          <w:szCs w:val="28"/>
          <w:rtl/>
        </w:rPr>
        <w:t>أبعاد الانتماء التنظيمي.</w:t>
      </w:r>
    </w:p>
    <w:p w14:paraId="63A23220" w14:textId="361475A2" w:rsidR="001A2696" w:rsidRPr="009012D1" w:rsidRDefault="001A2696" w:rsidP="001A2696">
      <w:pPr>
        <w:jc w:val="both"/>
        <w:rPr>
          <w:rFonts w:ascii="Sakkal Majalla" w:hAnsi="Sakkal Majalla" w:cs="Sakkal Majalla"/>
          <w:sz w:val="28"/>
          <w:szCs w:val="28"/>
          <w:rtl/>
        </w:rPr>
      </w:pPr>
      <w:r w:rsidRPr="009012D1">
        <w:rPr>
          <w:rFonts w:ascii="Sakkal Majalla" w:hAnsi="Sakkal Majalla" w:cs="Sakkal Majalla"/>
          <w:sz w:val="28"/>
          <w:szCs w:val="28"/>
          <w:rtl/>
        </w:rPr>
        <w:t>وفقًا للأدبيات الإدارية الحديثة، يتكون الانتماء التنظيمي من:</w:t>
      </w:r>
    </w:p>
    <w:p w14:paraId="5661AEA2" w14:textId="443D8CD8" w:rsidR="001A2696" w:rsidRPr="009012D1" w:rsidRDefault="00857B52" w:rsidP="00857B52">
      <w:pPr>
        <w:pStyle w:val="a8"/>
        <w:numPr>
          <w:ilvl w:val="0"/>
          <w:numId w:val="39"/>
        </w:numPr>
        <w:jc w:val="both"/>
        <w:rPr>
          <w:rFonts w:ascii="Sakkal Majalla" w:hAnsi="Sakkal Majalla" w:cs="Sakkal Majalla"/>
          <w:sz w:val="28"/>
          <w:szCs w:val="28"/>
          <w:rtl/>
        </w:rPr>
      </w:pPr>
      <w:r w:rsidRPr="009012D1">
        <w:rPr>
          <w:rFonts w:ascii="Sakkal Majalla" w:hAnsi="Sakkal Majalla" w:cs="Sakkal Majalla"/>
          <w:sz w:val="28"/>
          <w:szCs w:val="28"/>
          <w:rtl/>
        </w:rPr>
        <w:t>الانتماء العاطفي.</w:t>
      </w:r>
    </w:p>
    <w:p w14:paraId="049DDEA6" w14:textId="5DA5FF3C" w:rsidR="00857B52" w:rsidRPr="009012D1" w:rsidRDefault="00857B52" w:rsidP="00857B52">
      <w:pPr>
        <w:pStyle w:val="a8"/>
        <w:numPr>
          <w:ilvl w:val="0"/>
          <w:numId w:val="39"/>
        </w:numPr>
        <w:jc w:val="both"/>
        <w:rPr>
          <w:rFonts w:ascii="Sakkal Majalla" w:hAnsi="Sakkal Majalla" w:cs="Sakkal Majalla"/>
          <w:sz w:val="28"/>
          <w:szCs w:val="28"/>
          <w:rtl/>
        </w:rPr>
      </w:pPr>
      <w:r w:rsidRPr="009012D1">
        <w:rPr>
          <w:rFonts w:ascii="Sakkal Majalla" w:hAnsi="Sakkal Majalla" w:cs="Sakkal Majalla"/>
          <w:sz w:val="28"/>
          <w:szCs w:val="28"/>
          <w:rtl/>
        </w:rPr>
        <w:t>الانتماء الاستمراري.</w:t>
      </w:r>
    </w:p>
    <w:p w14:paraId="2917B14A" w14:textId="2031147C" w:rsidR="00857B52" w:rsidRPr="009012D1" w:rsidRDefault="00857B52" w:rsidP="00857B52">
      <w:pPr>
        <w:pStyle w:val="a8"/>
        <w:numPr>
          <w:ilvl w:val="0"/>
          <w:numId w:val="39"/>
        </w:numPr>
        <w:jc w:val="both"/>
        <w:rPr>
          <w:rFonts w:ascii="Sakkal Majalla" w:hAnsi="Sakkal Majalla" w:cs="Sakkal Majalla"/>
          <w:sz w:val="28"/>
          <w:szCs w:val="28"/>
        </w:rPr>
      </w:pPr>
      <w:r w:rsidRPr="009012D1">
        <w:rPr>
          <w:rFonts w:ascii="Sakkal Majalla" w:hAnsi="Sakkal Majalla" w:cs="Sakkal Majalla"/>
          <w:sz w:val="28"/>
          <w:szCs w:val="28"/>
          <w:rtl/>
        </w:rPr>
        <w:t>الانتماء المعياري (الأخلاقي).</w:t>
      </w:r>
    </w:p>
    <w:p w14:paraId="4F48499F" w14:textId="74139B0C" w:rsidR="00857B52" w:rsidRPr="009012D1" w:rsidRDefault="00857B52" w:rsidP="00857B52">
      <w:pPr>
        <w:jc w:val="both"/>
        <w:rPr>
          <w:rFonts w:ascii="Sakkal Majalla" w:hAnsi="Sakkal Majalla" w:cs="Sakkal Majalla"/>
          <w:b/>
          <w:bCs/>
          <w:sz w:val="28"/>
          <w:szCs w:val="28"/>
          <w:rtl/>
        </w:rPr>
      </w:pPr>
      <w:r w:rsidRPr="009012D1">
        <w:rPr>
          <w:rFonts w:ascii="Sakkal Majalla" w:hAnsi="Sakkal Majalla" w:cs="Sakkal Majalla"/>
          <w:b/>
          <w:bCs/>
          <w:sz w:val="28"/>
          <w:szCs w:val="28"/>
          <w:rtl/>
        </w:rPr>
        <w:t>العوامل المؤثرة في الانتماء التنظيمي.</w:t>
      </w:r>
    </w:p>
    <w:p w14:paraId="613CD07A" w14:textId="26BDF518" w:rsidR="00857B52" w:rsidRPr="009012D1" w:rsidRDefault="00857B52" w:rsidP="00857B52">
      <w:pPr>
        <w:pStyle w:val="a8"/>
        <w:numPr>
          <w:ilvl w:val="0"/>
          <w:numId w:val="40"/>
        </w:numPr>
        <w:jc w:val="both"/>
        <w:rPr>
          <w:rFonts w:ascii="Sakkal Majalla" w:hAnsi="Sakkal Majalla" w:cs="Sakkal Majalla"/>
          <w:sz w:val="28"/>
          <w:szCs w:val="28"/>
          <w:rtl/>
        </w:rPr>
      </w:pPr>
      <w:r w:rsidRPr="009012D1">
        <w:rPr>
          <w:rFonts w:ascii="Sakkal Majalla" w:hAnsi="Sakkal Majalla" w:cs="Sakkal Majalla"/>
          <w:sz w:val="28"/>
          <w:szCs w:val="28"/>
          <w:rtl/>
        </w:rPr>
        <w:t>العدالة التنظيمية.</w:t>
      </w:r>
    </w:p>
    <w:p w14:paraId="2478A069" w14:textId="60705596" w:rsidR="00857B52" w:rsidRPr="009012D1" w:rsidRDefault="00857B52" w:rsidP="00857B52">
      <w:pPr>
        <w:pStyle w:val="a8"/>
        <w:numPr>
          <w:ilvl w:val="0"/>
          <w:numId w:val="40"/>
        </w:numPr>
        <w:jc w:val="both"/>
        <w:rPr>
          <w:rFonts w:ascii="Sakkal Majalla" w:hAnsi="Sakkal Majalla" w:cs="Sakkal Majalla"/>
          <w:sz w:val="28"/>
          <w:szCs w:val="28"/>
          <w:rtl/>
        </w:rPr>
      </w:pPr>
      <w:r w:rsidRPr="009012D1">
        <w:rPr>
          <w:rFonts w:ascii="Sakkal Majalla" w:hAnsi="Sakkal Majalla" w:cs="Sakkal Majalla"/>
          <w:sz w:val="28"/>
          <w:szCs w:val="28"/>
          <w:rtl/>
        </w:rPr>
        <w:t>الرضا الوظيفي.</w:t>
      </w:r>
    </w:p>
    <w:p w14:paraId="06B3A485" w14:textId="50903A5A" w:rsidR="00857B52" w:rsidRPr="009012D1" w:rsidRDefault="00857B52" w:rsidP="00857B52">
      <w:pPr>
        <w:pStyle w:val="a8"/>
        <w:numPr>
          <w:ilvl w:val="0"/>
          <w:numId w:val="40"/>
        </w:numPr>
        <w:jc w:val="both"/>
        <w:rPr>
          <w:rFonts w:ascii="Sakkal Majalla" w:hAnsi="Sakkal Majalla" w:cs="Sakkal Majalla"/>
          <w:sz w:val="28"/>
          <w:szCs w:val="28"/>
          <w:rtl/>
        </w:rPr>
      </w:pPr>
      <w:r w:rsidRPr="009012D1">
        <w:rPr>
          <w:rFonts w:ascii="Sakkal Majalla" w:hAnsi="Sakkal Majalla" w:cs="Sakkal Majalla"/>
          <w:sz w:val="28"/>
          <w:szCs w:val="28"/>
          <w:rtl/>
        </w:rPr>
        <w:t>القيادة الإدارية.</w:t>
      </w:r>
    </w:p>
    <w:p w14:paraId="601A77FA" w14:textId="69B3C668" w:rsidR="00857B52" w:rsidRPr="009012D1" w:rsidRDefault="00857B52" w:rsidP="00857B52">
      <w:pPr>
        <w:pStyle w:val="a8"/>
        <w:numPr>
          <w:ilvl w:val="0"/>
          <w:numId w:val="40"/>
        </w:numPr>
        <w:jc w:val="both"/>
        <w:rPr>
          <w:rFonts w:ascii="Sakkal Majalla" w:hAnsi="Sakkal Majalla" w:cs="Sakkal Majalla"/>
          <w:sz w:val="28"/>
          <w:szCs w:val="28"/>
          <w:rtl/>
        </w:rPr>
      </w:pPr>
      <w:r w:rsidRPr="009012D1">
        <w:rPr>
          <w:rFonts w:ascii="Sakkal Majalla" w:hAnsi="Sakkal Majalla" w:cs="Sakkal Majalla"/>
          <w:sz w:val="28"/>
          <w:szCs w:val="28"/>
          <w:rtl/>
        </w:rPr>
        <w:t>الدعم التنظيمي.</w:t>
      </w:r>
    </w:p>
    <w:p w14:paraId="5E46E449" w14:textId="512FE010" w:rsidR="00857B52" w:rsidRPr="009012D1" w:rsidRDefault="00857B52" w:rsidP="00857B52">
      <w:pPr>
        <w:pStyle w:val="a8"/>
        <w:numPr>
          <w:ilvl w:val="0"/>
          <w:numId w:val="40"/>
        </w:numPr>
        <w:jc w:val="both"/>
        <w:rPr>
          <w:rFonts w:ascii="Sakkal Majalla" w:hAnsi="Sakkal Majalla" w:cs="Sakkal Majalla"/>
          <w:sz w:val="28"/>
          <w:szCs w:val="28"/>
          <w:rtl/>
        </w:rPr>
      </w:pPr>
      <w:r w:rsidRPr="009012D1">
        <w:rPr>
          <w:rFonts w:ascii="Sakkal Majalla" w:hAnsi="Sakkal Majalla" w:cs="Sakkal Majalla"/>
          <w:sz w:val="28"/>
          <w:szCs w:val="28"/>
          <w:rtl/>
        </w:rPr>
        <w:t>بيئة العمل.</w:t>
      </w:r>
    </w:p>
    <w:p w14:paraId="6B84C0E2" w14:textId="2E7EDD51" w:rsidR="00857B52" w:rsidRPr="009012D1" w:rsidRDefault="00857B52" w:rsidP="00857B52">
      <w:pPr>
        <w:pStyle w:val="a8"/>
        <w:numPr>
          <w:ilvl w:val="0"/>
          <w:numId w:val="40"/>
        </w:numPr>
        <w:jc w:val="both"/>
        <w:rPr>
          <w:rFonts w:ascii="Sakkal Majalla" w:hAnsi="Sakkal Majalla" w:cs="Sakkal Majalla"/>
          <w:sz w:val="28"/>
          <w:szCs w:val="28"/>
        </w:rPr>
      </w:pPr>
      <w:r w:rsidRPr="009012D1">
        <w:rPr>
          <w:rFonts w:ascii="Sakkal Majalla" w:hAnsi="Sakkal Majalla" w:cs="Sakkal Majalla"/>
          <w:sz w:val="28"/>
          <w:szCs w:val="28"/>
          <w:rtl/>
        </w:rPr>
        <w:t>فرص التطور المهني.</w:t>
      </w:r>
    </w:p>
    <w:p w14:paraId="5406EB1F" w14:textId="65A9755D" w:rsidR="00857B52" w:rsidRPr="009012D1" w:rsidRDefault="00857B52" w:rsidP="009012D1">
      <w:pPr>
        <w:jc w:val="both"/>
        <w:outlineLvl w:val="1"/>
        <w:rPr>
          <w:rFonts w:ascii="Sakkal Majalla" w:hAnsi="Sakkal Majalla" w:cs="Sakkal Majalla"/>
          <w:b/>
          <w:bCs/>
          <w:sz w:val="28"/>
          <w:szCs w:val="28"/>
          <w:rtl/>
        </w:rPr>
      </w:pPr>
      <w:r w:rsidRPr="009012D1">
        <w:rPr>
          <w:rFonts w:ascii="Sakkal Majalla" w:hAnsi="Sakkal Majalla" w:cs="Sakkal Majalla"/>
          <w:b/>
          <w:bCs/>
          <w:sz w:val="28"/>
          <w:szCs w:val="28"/>
          <w:rtl/>
        </w:rPr>
        <w:t>العلاقة بين متغيرات الدراسة.</w:t>
      </w:r>
    </w:p>
    <w:p w14:paraId="26E16543" w14:textId="02D36E4D" w:rsidR="00857B52" w:rsidRPr="009012D1" w:rsidRDefault="00857B52" w:rsidP="00857B52">
      <w:pPr>
        <w:jc w:val="both"/>
        <w:rPr>
          <w:rFonts w:ascii="Sakkal Majalla" w:hAnsi="Sakkal Majalla" w:cs="Sakkal Majalla"/>
          <w:sz w:val="28"/>
          <w:szCs w:val="28"/>
          <w:rtl/>
        </w:rPr>
      </w:pPr>
      <w:r w:rsidRPr="009012D1">
        <w:rPr>
          <w:rFonts w:ascii="Sakkal Majalla" w:hAnsi="Sakkal Majalla" w:cs="Sakkal Majalla"/>
          <w:sz w:val="28"/>
          <w:szCs w:val="28"/>
          <w:rtl/>
        </w:rPr>
        <w:t xml:space="preserve">تفترض الدراسة الحالية ان نظام العمل عن بعد يمثل المتغير المستقل، في حين تمثل الإنتاجية والانتماء التنظيمي المتغيرين التابعين. ووفقًا لنظرية التبادل الاجتماعي ونظرية الدعم التنظيمي المدرك، فإن توفير بيئة عمل مرنة قائمة على الثقة والدعم والتكنولوجيا المناسبة يسهم في تحسين إنتاجية العاملين وتعزيز مستوى انتمائهم التنظيمي. ومن ثم تتوقع الدراسة وجود علاقة إيجابية وتأثير مباشر لنظام العمل عن بعد على كل من الإنتاجية والانتماء التنظيمي لدى العاملين في مجموعة </w:t>
      </w:r>
      <w:proofErr w:type="spellStart"/>
      <w:r w:rsidRPr="009012D1">
        <w:rPr>
          <w:rFonts w:ascii="Sakkal Majalla" w:hAnsi="Sakkal Majalla" w:cs="Sakkal Majalla"/>
          <w:sz w:val="28"/>
          <w:szCs w:val="28"/>
          <w:rtl/>
        </w:rPr>
        <w:t>سمايا</w:t>
      </w:r>
      <w:proofErr w:type="spellEnd"/>
      <w:r w:rsidRPr="009012D1">
        <w:rPr>
          <w:rFonts w:ascii="Sakkal Majalla" w:hAnsi="Sakkal Majalla" w:cs="Sakkal Majalla"/>
          <w:sz w:val="28"/>
          <w:szCs w:val="28"/>
          <w:rtl/>
        </w:rPr>
        <w:t xml:space="preserve"> المحدودة للتشغيل والصيانة بمدينة مكة المكرمة.</w:t>
      </w:r>
    </w:p>
    <w:p w14:paraId="255A7513" w14:textId="77777777" w:rsidR="008B69C7" w:rsidRDefault="008B69C7" w:rsidP="009012D1">
      <w:pPr>
        <w:bidi w:val="0"/>
        <w:rPr>
          <w:rFonts w:ascii="Sakkal Majalla" w:hAnsi="Sakkal Majalla" w:cs="Sakkal Majalla"/>
          <w:sz w:val="28"/>
          <w:szCs w:val="28"/>
          <w:u w:val="single"/>
          <w:rtl/>
        </w:rPr>
      </w:pPr>
    </w:p>
    <w:p w14:paraId="26F2C846" w14:textId="77777777" w:rsidR="008B69C7" w:rsidRDefault="008B69C7" w:rsidP="008B69C7">
      <w:pPr>
        <w:bidi w:val="0"/>
        <w:jc w:val="right"/>
        <w:rPr>
          <w:rFonts w:ascii="Sakkal Majalla" w:hAnsi="Sakkal Majalla" w:cs="Sakkal Majalla"/>
          <w:sz w:val="28"/>
          <w:szCs w:val="28"/>
          <w:u w:val="single"/>
          <w:rtl/>
        </w:rPr>
      </w:pPr>
    </w:p>
    <w:p w14:paraId="6FDA78BE" w14:textId="77777777" w:rsidR="008B69C7" w:rsidRDefault="008B69C7" w:rsidP="008B69C7">
      <w:pPr>
        <w:bidi w:val="0"/>
        <w:jc w:val="right"/>
        <w:rPr>
          <w:rFonts w:ascii="Sakkal Majalla" w:hAnsi="Sakkal Majalla" w:cs="Sakkal Majalla"/>
          <w:sz w:val="28"/>
          <w:szCs w:val="28"/>
          <w:u w:val="single"/>
          <w:rtl/>
        </w:rPr>
      </w:pPr>
    </w:p>
    <w:p w14:paraId="429F1976" w14:textId="77777777" w:rsidR="008B69C7" w:rsidRDefault="008B69C7" w:rsidP="008B69C7">
      <w:pPr>
        <w:bidi w:val="0"/>
        <w:jc w:val="right"/>
        <w:rPr>
          <w:rFonts w:ascii="Sakkal Majalla" w:hAnsi="Sakkal Majalla" w:cs="Sakkal Majalla"/>
          <w:sz w:val="28"/>
          <w:szCs w:val="28"/>
          <w:u w:val="single"/>
          <w:rtl/>
        </w:rPr>
      </w:pPr>
    </w:p>
    <w:p w14:paraId="676D6A55" w14:textId="77777777" w:rsidR="008B69C7" w:rsidRDefault="008B69C7" w:rsidP="008B69C7">
      <w:pPr>
        <w:bidi w:val="0"/>
        <w:jc w:val="right"/>
        <w:rPr>
          <w:rFonts w:ascii="Sakkal Majalla" w:hAnsi="Sakkal Majalla" w:cs="Sakkal Majalla"/>
          <w:sz w:val="28"/>
          <w:szCs w:val="28"/>
          <w:u w:val="single"/>
          <w:rtl/>
        </w:rPr>
      </w:pPr>
    </w:p>
    <w:p w14:paraId="213CB306" w14:textId="77777777" w:rsidR="008B69C7" w:rsidRDefault="008B69C7" w:rsidP="008B69C7">
      <w:pPr>
        <w:bidi w:val="0"/>
        <w:jc w:val="right"/>
        <w:rPr>
          <w:rFonts w:ascii="Sakkal Majalla" w:hAnsi="Sakkal Majalla" w:cs="Sakkal Majalla"/>
          <w:sz w:val="28"/>
          <w:szCs w:val="28"/>
          <w:u w:val="single"/>
          <w:rtl/>
        </w:rPr>
      </w:pPr>
    </w:p>
    <w:p w14:paraId="24015E25" w14:textId="77777777" w:rsidR="008B69C7" w:rsidRDefault="008B69C7" w:rsidP="008B69C7">
      <w:pPr>
        <w:bidi w:val="0"/>
        <w:jc w:val="right"/>
        <w:rPr>
          <w:rFonts w:ascii="Sakkal Majalla" w:hAnsi="Sakkal Majalla" w:cs="Sakkal Majalla"/>
          <w:sz w:val="28"/>
          <w:szCs w:val="28"/>
          <w:u w:val="single"/>
          <w:rtl/>
        </w:rPr>
      </w:pPr>
    </w:p>
    <w:p w14:paraId="2FD9FB92" w14:textId="317E0466" w:rsidR="00F925D0" w:rsidRDefault="006F4097" w:rsidP="009012D1">
      <w:pPr>
        <w:outlineLvl w:val="0"/>
        <w:rPr>
          <w:rFonts w:ascii="Sakkal Majalla" w:hAnsi="Sakkal Majalla" w:cs="Sakkal Majalla"/>
          <w:sz w:val="28"/>
          <w:szCs w:val="28"/>
          <w:u w:val="single"/>
          <w:rtl/>
        </w:rPr>
      </w:pPr>
      <w:bookmarkStart w:id="18" w:name="_Toc233473390"/>
      <w:r>
        <w:rPr>
          <w:rFonts w:ascii="Sakkal Majalla" w:hAnsi="Sakkal Majalla" w:cs="Sakkal Majalla" w:hint="cs"/>
          <w:sz w:val="28"/>
          <w:szCs w:val="28"/>
          <w:u w:val="single"/>
          <w:rtl/>
        </w:rPr>
        <w:lastRenderedPageBreak/>
        <w:t>-</w:t>
      </w:r>
      <w:r w:rsidRPr="006F4097">
        <w:rPr>
          <w:rFonts w:ascii="Sakkal Majalla" w:hAnsi="Sakkal Majalla" w:cs="Sakkal Majalla" w:hint="cs"/>
          <w:b/>
          <w:bCs/>
          <w:sz w:val="40"/>
          <w:szCs w:val="40"/>
          <w:u w:val="single"/>
          <w:rtl/>
        </w:rPr>
        <w:t>الفجوة البحثية</w:t>
      </w:r>
      <w:bookmarkEnd w:id="18"/>
    </w:p>
    <w:p w14:paraId="2F8AF536" w14:textId="77777777" w:rsidR="003451DA" w:rsidRDefault="003451DA" w:rsidP="009012D1">
      <w:pPr>
        <w:outlineLvl w:val="0"/>
        <w:rPr>
          <w:rFonts w:ascii="Sakkal Majalla" w:hAnsi="Sakkal Majalla" w:cs="Sakkal Majalla"/>
          <w:sz w:val="28"/>
          <w:szCs w:val="28"/>
          <w:u w:val="single"/>
          <w:rtl/>
        </w:rPr>
      </w:pPr>
    </w:p>
    <w:p w14:paraId="5899CB3D" w14:textId="39B96396" w:rsidR="00F925D0" w:rsidRPr="0018242C" w:rsidRDefault="00B30043" w:rsidP="003451DA">
      <w:pPr>
        <w:rPr>
          <w:rFonts w:ascii="Sakkal Majalla" w:hAnsi="Sakkal Majalla" w:cs="Sakkal Majalla"/>
          <w:sz w:val="28"/>
          <w:szCs w:val="28"/>
          <w:rtl/>
        </w:rPr>
      </w:pPr>
      <w:r w:rsidRPr="0018242C">
        <w:rPr>
          <w:rFonts w:ascii="Sakkal Majalla" w:hAnsi="Sakkal Majalla" w:cs="Sakkal Majalla"/>
          <w:sz w:val="28"/>
          <w:szCs w:val="28"/>
          <w:rtl/>
        </w:rPr>
        <w:t xml:space="preserve">على الرغم </w:t>
      </w:r>
      <w:r w:rsidR="002B4AD2" w:rsidRPr="0018242C">
        <w:rPr>
          <w:rFonts w:ascii="Sakkal Majalla" w:hAnsi="Sakkal Majalla" w:cs="Sakkal Majalla"/>
          <w:sz w:val="28"/>
          <w:szCs w:val="28"/>
          <w:rtl/>
        </w:rPr>
        <w:t>من الاهتمام المتزاي</w:t>
      </w:r>
      <w:r w:rsidR="006D49B9" w:rsidRPr="0018242C">
        <w:rPr>
          <w:rFonts w:ascii="Sakkal Majalla" w:hAnsi="Sakkal Majalla" w:cs="Sakkal Majalla"/>
          <w:sz w:val="28"/>
          <w:szCs w:val="28"/>
          <w:rtl/>
        </w:rPr>
        <w:t>د الذي حظي به موضوع العمل عن بعد في الأدبيات الإدارية خلال السنوات الأخيرة، وما تناولته العديد من الدراسات من أثره في الأداء الوظيفي والرضا الوظيفي والإنتاجية والانتماء التنظيمي، الا ان نتائج تلك الدراسات جاءت متباينة إذ أشارت بعض الدراسات إلى وجود تأثير إيجابي للعمل عن بعد في رفع الإنتاجية وتعزيز الانتماء التنظيمي نتيجة المرونة الوظيفية وتحسين التوازن بين الحياة المهنية والشخصية، في حين توصلت دراسات أخرى الى ان العمل عن بعد قد يؤدي الى ضعف التواصل التنظيمي، وانخفاض التفاعل الاجتماعي، والشعور بالعزلة المهنية، مما قد ينعكس سلبًا على مستوى الانتماء التنظيمي، كما اختلفت نتائجها بشأن تأثيره في الإنتاجية تبعًا لطبيعة العمل والقطاع التنظيمي.</w:t>
      </w:r>
    </w:p>
    <w:p w14:paraId="43A80691" w14:textId="13D52041" w:rsidR="006D49B9" w:rsidRPr="0018242C" w:rsidRDefault="006D49B9" w:rsidP="003451DA">
      <w:pPr>
        <w:rPr>
          <w:rFonts w:ascii="Sakkal Majalla" w:hAnsi="Sakkal Majalla" w:cs="Sakkal Majalla"/>
          <w:sz w:val="28"/>
          <w:szCs w:val="28"/>
          <w:rtl/>
        </w:rPr>
      </w:pPr>
      <w:r w:rsidRPr="0018242C">
        <w:rPr>
          <w:rFonts w:ascii="Sakkal Majalla" w:hAnsi="Sakkal Majalla" w:cs="Sakkal Majalla"/>
          <w:sz w:val="28"/>
          <w:szCs w:val="28"/>
          <w:rtl/>
        </w:rPr>
        <w:t xml:space="preserve">كما يلاحظ ان معظم الدراسات السابقة أجريت في قطاعات عديدة، بينما لا تزال الدراسات التطبيقية التي تناولت قطاع التشغيل والصيانة في المملكة العربية السعودية محدودة، </w:t>
      </w:r>
      <w:r w:rsidR="003D1746" w:rsidRPr="0018242C">
        <w:rPr>
          <w:rFonts w:ascii="Sakkal Majalla" w:hAnsi="Sakkal Majalla" w:cs="Sakkal Majalla"/>
          <w:sz w:val="28"/>
          <w:szCs w:val="28"/>
          <w:rtl/>
        </w:rPr>
        <w:t>رغم أهمية هذا القطاع ودوره في دعم المشروعات التنموية والخدمية. ويزداد هذا القصور وضوحًا في الدراسات التي تناولت مؤسسات القطاع الخاص بمدينة مكة المكرمة، حيث لا تتوفر دراسات كافية تبحث بصورة متزامنة أثر نظام العمل عن بعد في كل من الإنتاجية والانتماء التنظيمي.</w:t>
      </w:r>
    </w:p>
    <w:p w14:paraId="4996758E" w14:textId="1F36CFD5" w:rsidR="00F925D0" w:rsidRPr="0018242C" w:rsidRDefault="00BE0E97" w:rsidP="00BE0E97">
      <w:pPr>
        <w:rPr>
          <w:rFonts w:ascii="Sakkal Majalla" w:hAnsi="Sakkal Majalla" w:cs="Sakkal Majalla"/>
          <w:sz w:val="28"/>
          <w:szCs w:val="28"/>
          <w:rtl/>
        </w:rPr>
      </w:pPr>
      <w:r w:rsidRPr="0018242C">
        <w:rPr>
          <w:rFonts w:ascii="Sakkal Majalla" w:hAnsi="Sakkal Majalla" w:cs="Sakkal Majalla"/>
          <w:sz w:val="28"/>
          <w:szCs w:val="28"/>
          <w:rtl/>
        </w:rPr>
        <w:t xml:space="preserve">ومن خلال مراجعة الادبيات العلمية، يتبين وجود فجوة بحثية تتمثل في ندرة الدراسات العربية التي تناولت العلاقة بين نظام العمل عن بعد والإنتاجية والانتماء التنظيمي في </w:t>
      </w:r>
      <w:proofErr w:type="gramStart"/>
      <w:r w:rsidRPr="0018242C">
        <w:rPr>
          <w:rFonts w:ascii="Sakkal Majalla" w:hAnsi="Sakkal Majalla" w:cs="Sakkal Majalla"/>
          <w:sz w:val="28"/>
          <w:szCs w:val="28"/>
          <w:rtl/>
        </w:rPr>
        <w:t>اطار</w:t>
      </w:r>
      <w:proofErr w:type="gramEnd"/>
      <w:r w:rsidRPr="0018242C">
        <w:rPr>
          <w:rFonts w:ascii="Sakkal Majalla" w:hAnsi="Sakkal Majalla" w:cs="Sakkal Majalla"/>
          <w:sz w:val="28"/>
          <w:szCs w:val="28"/>
          <w:rtl/>
        </w:rPr>
        <w:t xml:space="preserve"> نموذج بحثي واحد، مع اختبار التأثير المباشر للعمل عن بعد على كلا المتغيرين داخل بيئة التشغيل للصيانة. كما ان معظم الدراسات ركزت على متغير واحد، او أجريت في بيئات تنظيمية تختلف في خصائصها عن بيئة الدراسة الحالية، الامر الذي يحد من إمكانية تعميم نتائجها على مؤسسات التشغيل والصيانة في المملكة العربية السعودية.</w:t>
      </w:r>
    </w:p>
    <w:p w14:paraId="2ED4D6CC" w14:textId="73819D4D" w:rsidR="00F925D0" w:rsidRPr="0018242C" w:rsidRDefault="00BE0E97" w:rsidP="0018242C">
      <w:pPr>
        <w:rPr>
          <w:rFonts w:ascii="Sakkal Majalla" w:hAnsi="Sakkal Majalla" w:cs="Sakkal Majalla"/>
          <w:sz w:val="28"/>
          <w:szCs w:val="28"/>
          <w:rtl/>
        </w:rPr>
      </w:pPr>
      <w:r w:rsidRPr="0018242C">
        <w:rPr>
          <w:rFonts w:ascii="Sakkal Majalla" w:hAnsi="Sakkal Majalla" w:cs="Sakkal Majalla"/>
          <w:sz w:val="28"/>
          <w:szCs w:val="28"/>
          <w:rtl/>
        </w:rPr>
        <w:t xml:space="preserve">وانطلاقًا من ذلك تسعى الدراسة الحالية الى سد هذه الفجوة من خلال إجراء دراسة تطبيقية على مجموعة </w:t>
      </w:r>
      <w:proofErr w:type="spellStart"/>
      <w:r w:rsidRPr="0018242C">
        <w:rPr>
          <w:rFonts w:ascii="Sakkal Majalla" w:hAnsi="Sakkal Majalla" w:cs="Sakkal Majalla"/>
          <w:sz w:val="28"/>
          <w:szCs w:val="28"/>
          <w:rtl/>
        </w:rPr>
        <w:t>سمايا</w:t>
      </w:r>
      <w:proofErr w:type="spellEnd"/>
      <w:r w:rsidRPr="0018242C">
        <w:rPr>
          <w:rFonts w:ascii="Sakkal Majalla" w:hAnsi="Sakkal Majalla" w:cs="Sakkal Majalla"/>
          <w:sz w:val="28"/>
          <w:szCs w:val="28"/>
          <w:rtl/>
        </w:rPr>
        <w:t xml:space="preserve"> المحدودة للتشغيل والصيانة بمدينة مكة المكرمة، بهدف قياس أثر نظام العمل عن بعد في تعزيز الإنتاجية والانتماء التنظيمي</w:t>
      </w:r>
      <w:r w:rsidR="0018242C" w:rsidRPr="0018242C">
        <w:rPr>
          <w:rFonts w:ascii="Sakkal Majalla" w:hAnsi="Sakkal Majalla" w:cs="Sakkal Majalla"/>
          <w:sz w:val="28"/>
          <w:szCs w:val="28"/>
          <w:rtl/>
        </w:rPr>
        <w:t>، والكشف عن طبيعة العلاقة بين هذه المتغيرات، واختبار الفروق وفق المتغيرات الديموغرافية للعاملين. كما تسعى الدراسة الى تقديم أدلة علمية ومؤشرات تطبيقية يمكن ان تسهم في تطوير سياسات العمل عن بعد، ودعم متخذي القرار في تحسين ممارسات إدارة الموارد البشرية، بما ينسجم مع توجهات التحول الرقمي ومستهدفات رؤية المملكة العربية السعودية ٢٠٣٠.</w:t>
      </w:r>
    </w:p>
    <w:p w14:paraId="6F922BBF" w14:textId="36C0C977" w:rsidR="0018242C" w:rsidRDefault="0018242C" w:rsidP="0018242C">
      <w:pPr>
        <w:rPr>
          <w:rFonts w:ascii="Sakkal Majalla" w:hAnsi="Sakkal Majalla" w:cs="Sakkal Majalla"/>
          <w:sz w:val="28"/>
          <w:szCs w:val="28"/>
          <w:rtl/>
        </w:rPr>
      </w:pPr>
      <w:r w:rsidRPr="0018242C">
        <w:rPr>
          <w:rFonts w:ascii="Sakkal Majalla" w:hAnsi="Sakkal Majalla" w:cs="Sakkal Majalla"/>
          <w:sz w:val="28"/>
          <w:szCs w:val="28"/>
          <w:rtl/>
        </w:rPr>
        <w:t>ويذلك تتمثل الإضافة العلمية للدراسة في تقديم نموذج تطبيقي يفسر العلاقة بين نظام العمل عن بعد والإنتاجية والانتماء التنظيمي في قطاع التشغيل والصيانة، وهو قطاع لم يحظ بالقدر الكافي من الدراسات التطبيقية في البيئة السعودية، مما يجعل نتائج الدراسة إضافة علمية وعملية يمكن الاستفادة منها في البحوث المستقبلية وصنع القرار الإداري.</w:t>
      </w:r>
    </w:p>
    <w:p w14:paraId="241600AB" w14:textId="77777777" w:rsidR="0018242C" w:rsidRDefault="0018242C" w:rsidP="0018242C">
      <w:pPr>
        <w:rPr>
          <w:rFonts w:ascii="Sakkal Majalla" w:hAnsi="Sakkal Majalla" w:cs="Sakkal Majalla"/>
          <w:sz w:val="28"/>
          <w:szCs w:val="28"/>
          <w:rtl/>
        </w:rPr>
      </w:pPr>
    </w:p>
    <w:p w14:paraId="3FE9553D" w14:textId="77777777" w:rsidR="0018242C" w:rsidRPr="0018242C" w:rsidRDefault="0018242C" w:rsidP="0018242C">
      <w:pPr>
        <w:rPr>
          <w:rFonts w:ascii="Sakkal Majalla" w:hAnsi="Sakkal Majalla" w:cs="Sakkal Majalla"/>
          <w:sz w:val="28"/>
          <w:szCs w:val="28"/>
          <w:rtl/>
        </w:rPr>
      </w:pPr>
    </w:p>
    <w:p w14:paraId="7DCB0CE2" w14:textId="77777777" w:rsidR="0018242C" w:rsidRDefault="0018242C" w:rsidP="0018242C">
      <w:pPr>
        <w:rPr>
          <w:rFonts w:ascii="Sakkal Majalla" w:hAnsi="Sakkal Majalla" w:cs="Sakkal Majalla"/>
          <w:sz w:val="28"/>
          <w:szCs w:val="28"/>
          <w:u w:val="single"/>
          <w:rtl/>
        </w:rPr>
      </w:pPr>
    </w:p>
    <w:p w14:paraId="43AC4894" w14:textId="352801D7" w:rsidR="00970F05" w:rsidRDefault="00970F05" w:rsidP="00970F05">
      <w:pPr>
        <w:pStyle w:val="aa"/>
        <w:keepNext/>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rPr>
        <w:t>الفجوة البحثية</w:t>
      </w:r>
    </w:p>
    <w:tbl>
      <w:tblPr>
        <w:tblStyle w:val="1-1"/>
        <w:bidiVisual/>
        <w:tblW w:w="0" w:type="auto"/>
        <w:tblLook w:val="04A0" w:firstRow="1" w:lastRow="0" w:firstColumn="1" w:lastColumn="0" w:noHBand="0" w:noVBand="1"/>
      </w:tblPr>
      <w:tblGrid>
        <w:gridCol w:w="2029"/>
        <w:gridCol w:w="3852"/>
        <w:gridCol w:w="2941"/>
      </w:tblGrid>
      <w:tr w:rsidR="0018242C" w14:paraId="4CE8B3CF" w14:textId="77777777" w:rsidTr="001824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04F92293" w14:textId="5D70C0F2" w:rsidR="0018242C" w:rsidRPr="007C6DDE" w:rsidRDefault="00970F05" w:rsidP="00D22171">
            <w:pPr>
              <w:rPr>
                <w:rFonts w:ascii="Sakkal Majalla" w:hAnsi="Sakkal Majalla" w:cs="Sakkal Majalla"/>
                <w:b w:val="0"/>
                <w:bCs w:val="0"/>
                <w:sz w:val="28"/>
                <w:szCs w:val="28"/>
                <w:rtl/>
              </w:rPr>
            </w:pPr>
            <w:r>
              <w:rPr>
                <w:rFonts w:ascii="Sakkal Majalla" w:hAnsi="Sakkal Majalla" w:cs="Sakkal Majalla" w:hint="cs"/>
                <w:b w:val="0"/>
                <w:bCs w:val="0"/>
                <w:sz w:val="28"/>
                <w:szCs w:val="28"/>
                <w:rtl/>
              </w:rPr>
              <w:t>العنصر</w:t>
            </w:r>
          </w:p>
        </w:tc>
        <w:tc>
          <w:tcPr>
            <w:tcW w:w="3852" w:type="dxa"/>
            <w:shd w:val="clear" w:color="auto" w:fill="4472C4" w:themeFill="accent1"/>
          </w:tcPr>
          <w:p w14:paraId="64B0090A" w14:textId="0545DFB0" w:rsidR="0018242C" w:rsidRPr="007C6DDE" w:rsidRDefault="007C6DDE" w:rsidP="00D22171">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الدراسات السابقة</w:t>
            </w:r>
          </w:p>
        </w:tc>
        <w:tc>
          <w:tcPr>
            <w:tcW w:w="2941" w:type="dxa"/>
            <w:shd w:val="clear" w:color="auto" w:fill="4472C4" w:themeFill="accent1"/>
          </w:tcPr>
          <w:p w14:paraId="5057A1D8" w14:textId="64AC6B6F" w:rsidR="0018242C" w:rsidRPr="007C6DDE" w:rsidRDefault="007C6DDE" w:rsidP="00D22171">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الدراسات الحالية</w:t>
            </w:r>
          </w:p>
        </w:tc>
      </w:tr>
      <w:tr w:rsidR="0018242C" w14:paraId="401249D0" w14:textId="77777777" w:rsidTr="0018242C">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1646EBF6" w14:textId="6C32F517" w:rsidR="0018242C" w:rsidRPr="007C6DDE" w:rsidRDefault="007C6DDE" w:rsidP="00D22171">
            <w:pPr>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موضوع الدراسة</w:t>
            </w:r>
          </w:p>
        </w:tc>
        <w:tc>
          <w:tcPr>
            <w:tcW w:w="3852" w:type="dxa"/>
          </w:tcPr>
          <w:p w14:paraId="39D6F517" w14:textId="4C033199"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تناولت العمل عن بعد وعلاقته بمتغيرات متعددة مثل الرضا الوظيفي او الأداء الوظيفي او الإنتاجية بصورة منفصلة.</w:t>
            </w:r>
          </w:p>
        </w:tc>
        <w:tc>
          <w:tcPr>
            <w:tcW w:w="2941" w:type="dxa"/>
          </w:tcPr>
          <w:p w14:paraId="06853A17" w14:textId="674B9104"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تدرس أثر نظام العمل عن بعد على الإنتاجية والانتماء التنظيمي معًا ضمن نموذج بحثي واحد،</w:t>
            </w:r>
          </w:p>
        </w:tc>
      </w:tr>
      <w:tr w:rsidR="0018242C" w14:paraId="57947F26" w14:textId="77777777" w:rsidTr="0018242C">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18A69904" w14:textId="6C86CD75" w:rsidR="0018242C" w:rsidRPr="007C6DDE" w:rsidRDefault="007C6DDE" w:rsidP="00D22171">
            <w:pPr>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بيئة الدراسة</w:t>
            </w:r>
          </w:p>
        </w:tc>
        <w:tc>
          <w:tcPr>
            <w:tcW w:w="3852" w:type="dxa"/>
          </w:tcPr>
          <w:p w14:paraId="4A48E9DF" w14:textId="0611A436"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تركزت معظم الدراسات في القطاعات والشركات.</w:t>
            </w:r>
          </w:p>
        </w:tc>
        <w:tc>
          <w:tcPr>
            <w:tcW w:w="2941" w:type="dxa"/>
          </w:tcPr>
          <w:p w14:paraId="6A40EB6C" w14:textId="63BA0311"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 xml:space="preserve">تركزت على قطاع التشغيل والصيانة في مجموعة </w:t>
            </w:r>
            <w:proofErr w:type="spellStart"/>
            <w:r w:rsidRPr="00970F05">
              <w:rPr>
                <w:rFonts w:ascii="Sakkal Majalla" w:hAnsi="Sakkal Majalla" w:cs="Sakkal Majalla"/>
                <w:sz w:val="28"/>
                <w:szCs w:val="28"/>
                <w:rtl/>
              </w:rPr>
              <w:t>سمايا</w:t>
            </w:r>
            <w:proofErr w:type="spellEnd"/>
            <w:r w:rsidRPr="00970F05">
              <w:rPr>
                <w:rFonts w:ascii="Sakkal Majalla" w:hAnsi="Sakkal Majalla" w:cs="Sakkal Majalla"/>
                <w:sz w:val="28"/>
                <w:szCs w:val="28"/>
                <w:rtl/>
              </w:rPr>
              <w:t xml:space="preserve"> المحدودة بمدينة مكة المكرمة.</w:t>
            </w:r>
          </w:p>
        </w:tc>
      </w:tr>
      <w:tr w:rsidR="0018242C" w14:paraId="23C2E8BC" w14:textId="77777777" w:rsidTr="0018242C">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76DECABD" w14:textId="64933317" w:rsidR="0018242C" w:rsidRPr="007C6DDE" w:rsidRDefault="007C6DDE" w:rsidP="00D22171">
            <w:pPr>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النطاق الجغرافي</w:t>
            </w:r>
          </w:p>
        </w:tc>
        <w:tc>
          <w:tcPr>
            <w:tcW w:w="3852" w:type="dxa"/>
          </w:tcPr>
          <w:p w14:paraId="5C14B11D" w14:textId="17664E87"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أجريت غالبية الدراسات في دول وقطاعات مختلفة مع محدودية الدراسات في البيئة السعودية.</w:t>
            </w:r>
          </w:p>
        </w:tc>
        <w:tc>
          <w:tcPr>
            <w:tcW w:w="2941" w:type="dxa"/>
          </w:tcPr>
          <w:p w14:paraId="20DB9A80" w14:textId="399266B8"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تطبق في المملكة العربية السعودية مما يعزز الادبيات المحلية.</w:t>
            </w:r>
          </w:p>
        </w:tc>
      </w:tr>
      <w:tr w:rsidR="0018242C" w14:paraId="4DF5FD03" w14:textId="77777777" w:rsidTr="0018242C">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07672BAC" w14:textId="0ECF31E0" w:rsidR="0018242C" w:rsidRPr="007C6DDE" w:rsidRDefault="007C6DDE" w:rsidP="00D22171">
            <w:pPr>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المنهجية</w:t>
            </w:r>
          </w:p>
        </w:tc>
        <w:tc>
          <w:tcPr>
            <w:tcW w:w="3852" w:type="dxa"/>
          </w:tcPr>
          <w:p w14:paraId="1C0321E1" w14:textId="32800231" w:rsidR="00970F05" w:rsidRPr="00970F05" w:rsidRDefault="00970F05" w:rsidP="00970F0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ركزت معظم الدراسات على وصف العلاقات او قياس أحد المتغيرات.</w:t>
            </w:r>
          </w:p>
        </w:tc>
        <w:tc>
          <w:tcPr>
            <w:tcW w:w="2941" w:type="dxa"/>
          </w:tcPr>
          <w:p w14:paraId="3F3777A6" w14:textId="615C9049"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تقيس العلاقة والاثر باستخدام الارتباط والانحدار وتحليل التباين.</w:t>
            </w:r>
          </w:p>
        </w:tc>
      </w:tr>
      <w:tr w:rsidR="0018242C" w14:paraId="22E16A78" w14:textId="77777777" w:rsidTr="0018242C">
        <w:tc>
          <w:tcPr>
            <w:cnfStyle w:val="001000000000" w:firstRow="0" w:lastRow="0" w:firstColumn="1" w:lastColumn="0" w:oddVBand="0" w:evenVBand="0" w:oddHBand="0" w:evenHBand="0" w:firstRowFirstColumn="0" w:firstRowLastColumn="0" w:lastRowFirstColumn="0" w:lastRowLastColumn="0"/>
            <w:tcW w:w="2029" w:type="dxa"/>
            <w:shd w:val="clear" w:color="auto" w:fill="4472C4" w:themeFill="accent1"/>
          </w:tcPr>
          <w:p w14:paraId="70F83088" w14:textId="3D1006D5" w:rsidR="0018242C" w:rsidRPr="007C6DDE" w:rsidRDefault="007C6DDE" w:rsidP="00D22171">
            <w:pPr>
              <w:rPr>
                <w:rFonts w:ascii="Sakkal Majalla" w:hAnsi="Sakkal Majalla" w:cs="Sakkal Majalla"/>
                <w:b w:val="0"/>
                <w:bCs w:val="0"/>
                <w:sz w:val="28"/>
                <w:szCs w:val="28"/>
                <w:rtl/>
              </w:rPr>
            </w:pPr>
            <w:r w:rsidRPr="007C6DDE">
              <w:rPr>
                <w:rFonts w:ascii="Sakkal Majalla" w:hAnsi="Sakkal Majalla" w:cs="Sakkal Majalla"/>
                <w:b w:val="0"/>
                <w:bCs w:val="0"/>
                <w:sz w:val="28"/>
                <w:szCs w:val="28"/>
                <w:rtl/>
              </w:rPr>
              <w:t>الإضافة العلمية</w:t>
            </w:r>
          </w:p>
        </w:tc>
        <w:tc>
          <w:tcPr>
            <w:tcW w:w="3852" w:type="dxa"/>
          </w:tcPr>
          <w:p w14:paraId="7C6AC671" w14:textId="3D86B18A"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قدمت نتائج متباينة حول أثر العمل عن بعد على الإنتاجية والانتماء التنظيمي.</w:t>
            </w:r>
          </w:p>
        </w:tc>
        <w:tc>
          <w:tcPr>
            <w:tcW w:w="2941" w:type="dxa"/>
          </w:tcPr>
          <w:p w14:paraId="274BD2C4" w14:textId="71082036" w:rsidR="0018242C" w:rsidRPr="00970F05" w:rsidRDefault="00970F05" w:rsidP="00D2217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970F05">
              <w:rPr>
                <w:rFonts w:ascii="Sakkal Majalla" w:hAnsi="Sakkal Majalla" w:cs="Sakkal Majalla"/>
                <w:sz w:val="28"/>
                <w:szCs w:val="28"/>
                <w:rtl/>
              </w:rPr>
              <w:t>تقدم أدلة علمية حول طبيعية العلاقة والتأثير في قطاع التشغيل والصيانة مع توصيات عملية للإدارة.</w:t>
            </w:r>
          </w:p>
        </w:tc>
      </w:tr>
    </w:tbl>
    <w:p w14:paraId="78D9F026" w14:textId="77777777" w:rsidR="00F925D0" w:rsidRDefault="00F925D0" w:rsidP="00D22171">
      <w:pPr>
        <w:rPr>
          <w:rFonts w:ascii="Sakkal Majalla" w:hAnsi="Sakkal Majalla" w:cs="Sakkal Majalla"/>
          <w:sz w:val="28"/>
          <w:szCs w:val="28"/>
          <w:u w:val="single"/>
          <w:rtl/>
        </w:rPr>
      </w:pPr>
    </w:p>
    <w:p w14:paraId="11B38B57" w14:textId="5D37885D" w:rsidR="00F925D0" w:rsidRPr="0018242C" w:rsidRDefault="0018242C" w:rsidP="0018242C">
      <w:pPr>
        <w:jc w:val="center"/>
        <w:rPr>
          <w:rFonts w:ascii="Sakkal Majalla" w:hAnsi="Sakkal Majalla" w:cs="Sakkal Majalla"/>
          <w:sz w:val="28"/>
          <w:szCs w:val="28"/>
          <w:rtl/>
        </w:rPr>
      </w:pPr>
      <w:r w:rsidRPr="0018242C">
        <w:rPr>
          <w:rFonts w:ascii="Sakkal Majalla" w:hAnsi="Sakkal Majalla" w:cs="Sakkal Majalla" w:hint="cs"/>
          <w:sz w:val="28"/>
          <w:szCs w:val="28"/>
          <w:rtl/>
        </w:rPr>
        <w:t>جدول (</w:t>
      </w:r>
      <w:r w:rsidR="00970F05">
        <w:rPr>
          <w:rFonts w:ascii="Sakkal Majalla" w:hAnsi="Sakkal Majalla" w:cs="Sakkal Majalla"/>
          <w:sz w:val="28"/>
          <w:szCs w:val="28"/>
        </w:rPr>
        <w:t>4</w:t>
      </w:r>
      <w:r w:rsidRPr="0018242C">
        <w:rPr>
          <w:rFonts w:ascii="Sakkal Majalla" w:hAnsi="Sakkal Majalla" w:cs="Sakkal Majalla" w:hint="cs"/>
          <w:sz w:val="28"/>
          <w:szCs w:val="28"/>
          <w:rtl/>
        </w:rPr>
        <w:t>)</w:t>
      </w:r>
    </w:p>
    <w:p w14:paraId="48610E68" w14:textId="3C1AC678" w:rsidR="00F925D0" w:rsidRDefault="00F925D0" w:rsidP="002F7814">
      <w:pPr>
        <w:outlineLvl w:val="0"/>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6D186A03" w14:textId="77777777" w:rsidR="003451DA" w:rsidRDefault="003451DA" w:rsidP="002F7814">
      <w:pPr>
        <w:outlineLvl w:val="0"/>
        <w:rPr>
          <w:rFonts w:ascii="Sakkal Majalla" w:hAnsi="Sakkal Majalla" w:cs="Sakkal Majalla"/>
          <w:sz w:val="28"/>
          <w:szCs w:val="28"/>
          <w:u w:val="single"/>
          <w:rtl/>
        </w:rPr>
      </w:pPr>
    </w:p>
    <w:p w14:paraId="32ED0AD2" w14:textId="77777777" w:rsidR="003451DA" w:rsidRDefault="003451DA" w:rsidP="002F7814">
      <w:pPr>
        <w:outlineLvl w:val="0"/>
        <w:rPr>
          <w:rFonts w:ascii="Sakkal Majalla" w:hAnsi="Sakkal Majalla" w:cs="Sakkal Majalla"/>
          <w:sz w:val="28"/>
          <w:szCs w:val="28"/>
          <w:u w:val="single"/>
          <w:rtl/>
        </w:rPr>
      </w:pPr>
    </w:p>
    <w:p w14:paraId="001B9012" w14:textId="77777777" w:rsidR="003451DA" w:rsidRDefault="003451DA" w:rsidP="002F7814">
      <w:pPr>
        <w:outlineLvl w:val="0"/>
        <w:rPr>
          <w:rFonts w:ascii="Sakkal Majalla" w:hAnsi="Sakkal Majalla" w:cs="Sakkal Majalla"/>
          <w:sz w:val="28"/>
          <w:szCs w:val="28"/>
          <w:u w:val="single"/>
          <w:rtl/>
        </w:rPr>
      </w:pPr>
    </w:p>
    <w:p w14:paraId="17926B12" w14:textId="77777777" w:rsidR="003451DA" w:rsidRDefault="003451DA" w:rsidP="002F7814">
      <w:pPr>
        <w:outlineLvl w:val="0"/>
        <w:rPr>
          <w:rFonts w:ascii="Sakkal Majalla" w:hAnsi="Sakkal Majalla" w:cs="Sakkal Majalla"/>
          <w:sz w:val="28"/>
          <w:szCs w:val="28"/>
          <w:u w:val="single"/>
          <w:rtl/>
        </w:rPr>
      </w:pPr>
    </w:p>
    <w:p w14:paraId="28991DCF" w14:textId="77777777" w:rsidR="003451DA" w:rsidRDefault="003451DA" w:rsidP="002F7814">
      <w:pPr>
        <w:outlineLvl w:val="0"/>
        <w:rPr>
          <w:rFonts w:ascii="Sakkal Majalla" w:hAnsi="Sakkal Majalla" w:cs="Sakkal Majalla"/>
          <w:sz w:val="28"/>
          <w:szCs w:val="28"/>
          <w:u w:val="single"/>
          <w:rtl/>
        </w:rPr>
      </w:pPr>
    </w:p>
    <w:p w14:paraId="072FA20C" w14:textId="77777777" w:rsidR="003451DA" w:rsidRDefault="003451DA" w:rsidP="002F7814">
      <w:pPr>
        <w:outlineLvl w:val="0"/>
        <w:rPr>
          <w:rFonts w:ascii="Sakkal Majalla" w:hAnsi="Sakkal Majalla" w:cs="Sakkal Majalla"/>
          <w:sz w:val="28"/>
          <w:szCs w:val="28"/>
          <w:u w:val="single"/>
          <w:rtl/>
        </w:rPr>
      </w:pPr>
    </w:p>
    <w:p w14:paraId="424B63ED" w14:textId="77777777" w:rsidR="003451DA" w:rsidRDefault="003451DA" w:rsidP="002F7814">
      <w:pPr>
        <w:outlineLvl w:val="0"/>
        <w:rPr>
          <w:rFonts w:ascii="Sakkal Majalla" w:hAnsi="Sakkal Majalla" w:cs="Sakkal Majalla"/>
          <w:sz w:val="28"/>
          <w:szCs w:val="28"/>
          <w:u w:val="single"/>
          <w:rtl/>
        </w:rPr>
      </w:pPr>
    </w:p>
    <w:p w14:paraId="3ECA778C" w14:textId="77777777" w:rsidR="009C576F" w:rsidRDefault="009640D7" w:rsidP="009C576F">
      <w:pPr>
        <w:keepNext/>
        <w:outlineLvl w:val="0"/>
      </w:pPr>
      <w:r>
        <w:rPr>
          <w:rFonts w:ascii="Sakkal Majalla" w:hAnsi="Sakkal Majalla" w:cs="Sakkal Majalla"/>
          <w:noProof/>
          <w:sz w:val="28"/>
          <w:szCs w:val="28"/>
          <w:u w:val="single"/>
          <w:rtl/>
          <w:lang w:val="ar-SA"/>
        </w:rPr>
        <w:lastRenderedPageBreak/>
        <w:drawing>
          <wp:inline distT="0" distB="0" distL="0" distR="0" wp14:anchorId="33A14FAE" wp14:editId="59049379">
            <wp:extent cx="5486400" cy="4986670"/>
            <wp:effectExtent l="0" t="0" r="0" b="17145"/>
            <wp:docPr id="30159244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9404ABC" w14:textId="278AF767" w:rsidR="003451DA" w:rsidRDefault="009C576F" w:rsidP="009C576F">
      <w:pPr>
        <w:pStyle w:val="aa"/>
        <w:rPr>
          <w:rFonts w:ascii="Sakkal Majalla" w:hAnsi="Sakkal Majalla" w:cs="Sakkal Majalla"/>
          <w:sz w:val="28"/>
          <w:szCs w:val="28"/>
          <w:u w:val="single"/>
          <w:rtl/>
        </w:rPr>
      </w:pPr>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4</w:t>
      </w:r>
      <w:r>
        <w:rPr>
          <w:rtl/>
        </w:rPr>
        <w:fldChar w:fldCharType="end"/>
      </w:r>
      <w:r>
        <w:rPr>
          <w:rFonts w:hint="cs"/>
          <w:rtl/>
        </w:rPr>
        <w:t>الفجوة البحثية</w:t>
      </w:r>
    </w:p>
    <w:p w14:paraId="2ED70573" w14:textId="551402DB" w:rsidR="003451DA" w:rsidRPr="009C576F" w:rsidRDefault="009C576F" w:rsidP="009C576F">
      <w:pPr>
        <w:jc w:val="center"/>
        <w:outlineLvl w:val="0"/>
        <w:rPr>
          <w:rFonts w:ascii="Sakkal Majalla" w:hAnsi="Sakkal Majalla" w:cs="Sakkal Majalla"/>
          <w:sz w:val="28"/>
          <w:szCs w:val="28"/>
          <w:rtl/>
        </w:rPr>
      </w:pPr>
      <w:r w:rsidRPr="009C576F">
        <w:rPr>
          <w:rFonts w:ascii="Sakkal Majalla" w:hAnsi="Sakkal Majalla" w:cs="Sakkal Majalla" w:hint="cs"/>
          <w:sz w:val="28"/>
          <w:szCs w:val="28"/>
          <w:rtl/>
        </w:rPr>
        <w:t>شكل (</w:t>
      </w:r>
      <w:r w:rsidRPr="009C576F">
        <w:rPr>
          <w:rFonts w:ascii="Sakkal Majalla" w:hAnsi="Sakkal Majalla" w:cs="Sakkal Majalla"/>
          <w:sz w:val="28"/>
          <w:szCs w:val="28"/>
        </w:rPr>
        <w:t>4</w:t>
      </w:r>
      <w:r w:rsidRPr="009C576F">
        <w:rPr>
          <w:rFonts w:ascii="Sakkal Majalla" w:hAnsi="Sakkal Majalla" w:cs="Sakkal Majalla" w:hint="cs"/>
          <w:sz w:val="28"/>
          <w:szCs w:val="28"/>
          <w:rtl/>
        </w:rPr>
        <w:t>)</w:t>
      </w:r>
    </w:p>
    <w:p w14:paraId="2BC857AD" w14:textId="77777777" w:rsidR="003451DA" w:rsidRDefault="003451DA" w:rsidP="002F7814">
      <w:pPr>
        <w:outlineLvl w:val="0"/>
        <w:rPr>
          <w:rFonts w:ascii="Sakkal Majalla" w:hAnsi="Sakkal Majalla" w:cs="Sakkal Majalla"/>
          <w:sz w:val="28"/>
          <w:szCs w:val="28"/>
          <w:u w:val="single"/>
          <w:rtl/>
        </w:rPr>
      </w:pPr>
    </w:p>
    <w:p w14:paraId="69FD7C0F" w14:textId="77777777" w:rsidR="003451DA" w:rsidRDefault="003451DA" w:rsidP="002F7814">
      <w:pPr>
        <w:outlineLvl w:val="0"/>
        <w:rPr>
          <w:rFonts w:ascii="Sakkal Majalla" w:hAnsi="Sakkal Majalla" w:cs="Sakkal Majalla"/>
          <w:sz w:val="28"/>
          <w:szCs w:val="28"/>
          <w:u w:val="single"/>
          <w:rtl/>
        </w:rPr>
      </w:pPr>
    </w:p>
    <w:p w14:paraId="0EC80EF4" w14:textId="77777777" w:rsidR="003451DA" w:rsidRDefault="003451DA" w:rsidP="002F7814">
      <w:pPr>
        <w:outlineLvl w:val="0"/>
        <w:rPr>
          <w:rFonts w:ascii="Sakkal Majalla" w:hAnsi="Sakkal Majalla" w:cs="Sakkal Majalla"/>
          <w:sz w:val="28"/>
          <w:szCs w:val="28"/>
          <w:u w:val="single"/>
          <w:rtl/>
        </w:rPr>
      </w:pPr>
    </w:p>
    <w:p w14:paraId="0C8076AD" w14:textId="77777777" w:rsidR="003451DA" w:rsidRDefault="003451DA" w:rsidP="002F7814">
      <w:pPr>
        <w:outlineLvl w:val="0"/>
        <w:rPr>
          <w:rFonts w:ascii="Sakkal Majalla" w:hAnsi="Sakkal Majalla" w:cs="Sakkal Majalla"/>
          <w:sz w:val="28"/>
          <w:szCs w:val="28"/>
          <w:u w:val="single"/>
          <w:rtl/>
        </w:rPr>
      </w:pPr>
    </w:p>
    <w:p w14:paraId="1EAF4300" w14:textId="77777777" w:rsidR="008409CD" w:rsidRDefault="008409CD" w:rsidP="002F7814">
      <w:pPr>
        <w:outlineLvl w:val="0"/>
        <w:rPr>
          <w:rFonts w:ascii="Sakkal Majalla" w:hAnsi="Sakkal Majalla" w:cs="Sakkal Majalla"/>
          <w:sz w:val="28"/>
          <w:szCs w:val="28"/>
          <w:u w:val="single"/>
          <w:rtl/>
        </w:rPr>
      </w:pPr>
    </w:p>
    <w:p w14:paraId="49DC81F1" w14:textId="77777777" w:rsidR="008409CD" w:rsidRDefault="008409CD" w:rsidP="002F7814">
      <w:pPr>
        <w:outlineLvl w:val="0"/>
        <w:rPr>
          <w:rFonts w:ascii="Sakkal Majalla" w:hAnsi="Sakkal Majalla" w:cs="Sakkal Majalla"/>
          <w:sz w:val="28"/>
          <w:szCs w:val="28"/>
          <w:u w:val="single"/>
          <w:rtl/>
        </w:rPr>
      </w:pPr>
    </w:p>
    <w:p w14:paraId="667740D7" w14:textId="77777777" w:rsidR="003451DA" w:rsidRDefault="003451DA" w:rsidP="002F7814">
      <w:pPr>
        <w:outlineLvl w:val="0"/>
        <w:rPr>
          <w:rFonts w:ascii="Sakkal Majalla" w:hAnsi="Sakkal Majalla" w:cs="Sakkal Majalla"/>
          <w:sz w:val="28"/>
          <w:szCs w:val="28"/>
          <w:u w:val="single"/>
          <w:rtl/>
        </w:rPr>
      </w:pPr>
    </w:p>
    <w:p w14:paraId="4102F324" w14:textId="1CA54D90" w:rsidR="00F925D0" w:rsidRDefault="00F925D0" w:rsidP="00D22171">
      <w:pPr>
        <w:rPr>
          <w:rFonts w:ascii="Sakkal Majalla" w:hAnsi="Sakkal Majalla" w:cs="Sakkal Majalla"/>
          <w:sz w:val="28"/>
          <w:szCs w:val="28"/>
          <w:u w:val="single"/>
          <w:rtl/>
        </w:rPr>
      </w:pPr>
    </w:p>
    <w:p w14:paraId="5818E742" w14:textId="390B7017" w:rsidR="00926D76" w:rsidRDefault="00926D76" w:rsidP="00D22171">
      <w:pPr>
        <w:rPr>
          <w:rFonts w:ascii="Sakkal Majalla" w:hAnsi="Sakkal Majalla" w:cs="Sakkal Majalla"/>
          <w:sz w:val="28"/>
          <w:szCs w:val="28"/>
          <w:u w:val="single"/>
          <w:rtl/>
        </w:rPr>
      </w:pPr>
    </w:p>
    <w:p w14:paraId="23C8404F" w14:textId="327FF4A6" w:rsidR="00926D76" w:rsidRDefault="00926D76" w:rsidP="00926D76">
      <w:pPr>
        <w:outlineLvl w:val="0"/>
        <w:rPr>
          <w:rFonts w:ascii="Sakkal Majalla" w:hAnsi="Sakkal Majalla" w:cs="Sakkal Majalla"/>
          <w:b/>
          <w:bCs/>
          <w:sz w:val="40"/>
          <w:szCs w:val="40"/>
          <w:u w:val="single"/>
          <w:rtl/>
        </w:rPr>
      </w:pPr>
      <w:bookmarkStart w:id="19" w:name="_Toc233473391"/>
      <w:r w:rsidRPr="00926D76">
        <w:rPr>
          <w:rFonts w:ascii="Sakkal Majalla" w:hAnsi="Sakkal Majalla" w:cs="Sakkal Majalla" w:hint="cs"/>
          <w:b/>
          <w:bCs/>
          <w:sz w:val="40"/>
          <w:szCs w:val="40"/>
          <w:u w:val="single"/>
          <w:rtl/>
        </w:rPr>
        <w:t>-المنطلقات النظرية للدراسة</w:t>
      </w:r>
      <w:bookmarkEnd w:id="19"/>
    </w:p>
    <w:p w14:paraId="47DF35CB" w14:textId="77777777" w:rsidR="00926D76" w:rsidRDefault="00926D76" w:rsidP="00926D76">
      <w:pPr>
        <w:outlineLvl w:val="0"/>
        <w:rPr>
          <w:rFonts w:ascii="Sakkal Majalla" w:hAnsi="Sakkal Majalla" w:cs="Sakkal Majalla"/>
          <w:b/>
          <w:bCs/>
          <w:sz w:val="40"/>
          <w:szCs w:val="40"/>
          <w:u w:val="single"/>
          <w:rtl/>
        </w:rPr>
      </w:pPr>
    </w:p>
    <w:p w14:paraId="38DA5629" w14:textId="40ADE1E3" w:rsidR="0073636E" w:rsidRPr="00053F97" w:rsidRDefault="0073636E" w:rsidP="00926D76">
      <w:pPr>
        <w:rPr>
          <w:rFonts w:ascii="Sakkal Majalla" w:hAnsi="Sakkal Majalla" w:cs="Sakkal Majalla"/>
          <w:sz w:val="28"/>
          <w:szCs w:val="28"/>
          <w:rtl/>
        </w:rPr>
      </w:pPr>
      <w:r w:rsidRPr="00053F97">
        <w:rPr>
          <w:rFonts w:ascii="Sakkal Majalla" w:hAnsi="Sakkal Majalla" w:cs="Sakkal Majalla"/>
          <w:sz w:val="28"/>
          <w:szCs w:val="28"/>
          <w:rtl/>
        </w:rPr>
        <w:t xml:space="preserve">تستبد الدراسة الحالية إلى مجموعة </w:t>
      </w:r>
      <w:r w:rsidR="00D63B20" w:rsidRPr="00053F97">
        <w:rPr>
          <w:rFonts w:ascii="Sakkal Majalla" w:hAnsi="Sakkal Majalla" w:cs="Sakkal Majalla"/>
          <w:sz w:val="28"/>
          <w:szCs w:val="28"/>
          <w:rtl/>
        </w:rPr>
        <w:t>من المنطلقات النظرية التي تفسر العلاقة بين نظام العمل عن بعد والإنتاجية والانتماء التنظيمي، حيث تسعى هذه</w:t>
      </w:r>
      <w:r w:rsidR="00BB4B89" w:rsidRPr="00053F97">
        <w:rPr>
          <w:rFonts w:ascii="Sakkal Majalla" w:hAnsi="Sakkal Majalla" w:cs="Sakkal Majalla"/>
          <w:sz w:val="28"/>
          <w:szCs w:val="28"/>
          <w:rtl/>
        </w:rPr>
        <w:t xml:space="preserve"> المنطلقات الى تقديم إطار علمي يساعد على فهم كيفية تأثير بيئة العمل المرنة في سلوك العاملين ومستوى أدائهم وارتباطهم بالمنظمة. ويستند هذا الإطار الى عدد من النظريات الحديثة في الإدارة والسلوك التنظيمي، والتي تؤكد ان توفير بيئة عمل داعمة ومرنة يسهم في تحسين الأداء المؤسسي وتعزيز الإيجابية بين العامل والمنظمة.</w:t>
      </w:r>
    </w:p>
    <w:p w14:paraId="2D0C6CE0" w14:textId="000FC27A" w:rsidR="003451DA" w:rsidRPr="00053F97" w:rsidRDefault="00CB4B93" w:rsidP="00926D76">
      <w:pPr>
        <w:rPr>
          <w:rFonts w:ascii="Sakkal Majalla" w:hAnsi="Sakkal Majalla" w:cs="Sakkal Majalla"/>
          <w:sz w:val="28"/>
          <w:szCs w:val="28"/>
          <w:rtl/>
        </w:rPr>
      </w:pPr>
      <w:r w:rsidRPr="00053F97">
        <w:rPr>
          <w:rFonts w:ascii="Sakkal Majalla" w:hAnsi="Sakkal Majalla" w:cs="Sakkal Majalla"/>
          <w:sz w:val="28"/>
          <w:szCs w:val="28"/>
          <w:rtl/>
        </w:rPr>
        <w:t>ارتباط المنطلقات النظرية بمتغيرات الدراسة:</w:t>
      </w:r>
    </w:p>
    <w:p w14:paraId="7CD492EF" w14:textId="6DF8E6B7" w:rsidR="00CB4B93" w:rsidRPr="00053F97" w:rsidRDefault="00CB4B93" w:rsidP="00926D76">
      <w:pPr>
        <w:rPr>
          <w:rFonts w:ascii="Sakkal Majalla" w:hAnsi="Sakkal Majalla" w:cs="Sakkal Majalla"/>
          <w:sz w:val="28"/>
          <w:szCs w:val="28"/>
          <w:rtl/>
        </w:rPr>
      </w:pPr>
      <w:r w:rsidRPr="00053F97">
        <w:rPr>
          <w:rFonts w:ascii="Sakkal Majalla" w:hAnsi="Sakkal Majalla" w:cs="Sakkal Majalla"/>
          <w:sz w:val="28"/>
          <w:szCs w:val="28"/>
          <w:rtl/>
        </w:rPr>
        <w:t xml:space="preserve">تنطلق الدراسة الحالية من افتراض ان تطبيق نظام العمل عن بعد يمثل المتغير المستقل، بينما تمثل الإنتاجية والانتماء التنظيمي المتغيرين التابعين. وتفسر نظرية التبادل الاجتماعي ونظرية الدعم التنظيمي المدرك العلاقة </w:t>
      </w:r>
      <w:r w:rsidR="005D6A94" w:rsidRPr="00053F97">
        <w:rPr>
          <w:rFonts w:ascii="Sakkal Majalla" w:hAnsi="Sakkal Majalla" w:cs="Sakkal Majalla"/>
          <w:sz w:val="28"/>
          <w:szCs w:val="28"/>
          <w:rtl/>
        </w:rPr>
        <w:t>بين المنظمة والعاملين من خلال مبدأ الثقة والدعم المتبادل، في حين تفسير نظرية تحديد الأهداف ونظرية الإدارة بالأهداف كيفية انعكاس بيئة العمل المرنة على تحسين الأداء وتحقيق النتائج.</w:t>
      </w:r>
    </w:p>
    <w:p w14:paraId="43F66E41" w14:textId="77777777" w:rsidR="00053F97" w:rsidRPr="00053F97" w:rsidRDefault="005D6A94" w:rsidP="00926D76">
      <w:pPr>
        <w:rPr>
          <w:rFonts w:ascii="Sakkal Majalla" w:hAnsi="Sakkal Majalla" w:cs="Sakkal Majalla"/>
          <w:sz w:val="28"/>
          <w:szCs w:val="28"/>
          <w:rtl/>
        </w:rPr>
      </w:pPr>
      <w:r w:rsidRPr="00053F97">
        <w:rPr>
          <w:rFonts w:ascii="Sakkal Majalla" w:hAnsi="Sakkal Majalla" w:cs="Sakkal Majalla"/>
          <w:sz w:val="28"/>
          <w:szCs w:val="28"/>
          <w:rtl/>
        </w:rPr>
        <w:t xml:space="preserve">وبناء على ذلك تفترض الدراسة ان توفير بيئة عمل عن بعد تتسم بالمرونة، والدعم الإداري، والتقنيات المناسبة، ووضوح الأهداف، سيؤدي الى رفع مستوى الإنتاجية وتعزيز الانتماء التنظيمي لدى العاملين في مجموعة </w:t>
      </w:r>
      <w:proofErr w:type="spellStart"/>
      <w:r w:rsidRPr="00053F97">
        <w:rPr>
          <w:rFonts w:ascii="Sakkal Majalla" w:hAnsi="Sakkal Majalla" w:cs="Sakkal Majalla"/>
          <w:sz w:val="28"/>
          <w:szCs w:val="28"/>
          <w:rtl/>
        </w:rPr>
        <w:t>سمايا</w:t>
      </w:r>
      <w:proofErr w:type="spellEnd"/>
      <w:r w:rsidRPr="00053F97">
        <w:rPr>
          <w:rFonts w:ascii="Sakkal Majalla" w:hAnsi="Sakkal Majalla" w:cs="Sakkal Majalla"/>
          <w:sz w:val="28"/>
          <w:szCs w:val="28"/>
          <w:rtl/>
        </w:rPr>
        <w:t xml:space="preserve"> المحدودة</w:t>
      </w:r>
      <w:r w:rsidR="00053F97" w:rsidRPr="00053F97">
        <w:rPr>
          <w:rFonts w:ascii="Sakkal Majalla" w:hAnsi="Sakkal Majalla" w:cs="Sakkal Majalla"/>
          <w:sz w:val="28"/>
          <w:szCs w:val="28"/>
          <w:rtl/>
        </w:rPr>
        <w:t xml:space="preserve"> للتشغيل والصيانة بمدينة مكة المكرمة.</w:t>
      </w:r>
    </w:p>
    <w:p w14:paraId="3CFEE728" w14:textId="27AF87D8" w:rsidR="00053F97" w:rsidRPr="00053F97" w:rsidRDefault="00053F97" w:rsidP="00926D76">
      <w:pPr>
        <w:rPr>
          <w:rFonts w:ascii="Sakkal Majalla" w:hAnsi="Sakkal Majalla" w:cs="Sakkal Majalla"/>
          <w:sz w:val="28"/>
          <w:szCs w:val="28"/>
          <w:rtl/>
        </w:rPr>
      </w:pPr>
      <w:r w:rsidRPr="00053F97">
        <w:rPr>
          <w:rFonts w:ascii="Sakkal Majalla" w:hAnsi="Sakkal Majalla" w:cs="Sakkal Majalla"/>
          <w:sz w:val="28"/>
          <w:szCs w:val="28"/>
          <w:rtl/>
        </w:rPr>
        <w:t>خلاصة المنطلقات:</w:t>
      </w:r>
    </w:p>
    <w:p w14:paraId="2CC08E7B" w14:textId="16DF3359" w:rsidR="005D6A94" w:rsidRPr="00053F97" w:rsidRDefault="00053F97" w:rsidP="00926D76">
      <w:pPr>
        <w:rPr>
          <w:rFonts w:ascii="Sakkal Majalla" w:hAnsi="Sakkal Majalla" w:cs="Sakkal Majalla"/>
          <w:sz w:val="28"/>
          <w:szCs w:val="28"/>
          <w:rtl/>
        </w:rPr>
      </w:pPr>
      <w:r w:rsidRPr="00053F97">
        <w:rPr>
          <w:rFonts w:ascii="Sakkal Majalla" w:hAnsi="Sakkal Majalla" w:cs="Sakkal Majalla"/>
          <w:sz w:val="28"/>
          <w:szCs w:val="28"/>
          <w:rtl/>
        </w:rPr>
        <w:t>اعتمدت الدراسة على نظريات رئيسة هي: التبادل الاجتماعي، ونظرية الدعم التنظيمي المدرك،</w:t>
      </w:r>
      <w:r w:rsidR="005D6A94" w:rsidRPr="00053F97">
        <w:rPr>
          <w:rFonts w:ascii="Sakkal Majalla" w:hAnsi="Sakkal Majalla" w:cs="Sakkal Majalla"/>
          <w:sz w:val="28"/>
          <w:szCs w:val="28"/>
          <w:rtl/>
        </w:rPr>
        <w:t xml:space="preserve"> </w:t>
      </w:r>
      <w:r w:rsidRPr="00053F97">
        <w:rPr>
          <w:rFonts w:ascii="Sakkal Majalla" w:hAnsi="Sakkal Majalla" w:cs="Sakkal Majalla"/>
          <w:sz w:val="28"/>
          <w:szCs w:val="28"/>
          <w:rtl/>
        </w:rPr>
        <w:t xml:space="preserve">ونظرية تحديد الأهداف، ونظرية الإدارة بالأهداف، بوصفها </w:t>
      </w:r>
      <w:proofErr w:type="gramStart"/>
      <w:r w:rsidRPr="00053F97">
        <w:rPr>
          <w:rFonts w:ascii="Sakkal Majalla" w:hAnsi="Sakkal Majalla" w:cs="Sakkal Majalla"/>
          <w:sz w:val="28"/>
          <w:szCs w:val="28"/>
          <w:rtl/>
        </w:rPr>
        <w:t>الاطار</w:t>
      </w:r>
      <w:proofErr w:type="gramEnd"/>
      <w:r w:rsidRPr="00053F97">
        <w:rPr>
          <w:rFonts w:ascii="Sakkal Majalla" w:hAnsi="Sakkal Majalla" w:cs="Sakkal Majalla"/>
          <w:sz w:val="28"/>
          <w:szCs w:val="28"/>
          <w:rtl/>
        </w:rPr>
        <w:t xml:space="preserve"> النظري الذي يفسر العلاقة بين نظام العمل عن بعد والإنتاجية والانتماء التنظيمي. وتشكل هذه النظريات الأساس العلمي الذي استندت اليه الدراسة في صياغة فرضياتها، وبناء نموذجها المفاهيمي، وتفسير نتائجها الميدانية.</w:t>
      </w:r>
    </w:p>
    <w:p w14:paraId="7DC3B57A" w14:textId="77777777" w:rsidR="003451DA" w:rsidRPr="00926D76" w:rsidRDefault="003451DA" w:rsidP="00926D76">
      <w:pPr>
        <w:rPr>
          <w:rFonts w:ascii="Sakkal Majalla" w:hAnsi="Sakkal Majalla" w:cs="Sakkal Majalla"/>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053F97">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2F7814">
      <w:pPr>
        <w:jc w:val="center"/>
        <w:outlineLvl w:val="0"/>
        <w:rPr>
          <w:rFonts w:ascii="Sakkal Majalla" w:hAnsi="Sakkal Majalla" w:cs="Sakkal Majalla"/>
          <w:b/>
          <w:bCs/>
          <w:sz w:val="48"/>
          <w:szCs w:val="48"/>
          <w:u w:val="single"/>
          <w:rtl/>
        </w:rPr>
      </w:pPr>
      <w:bookmarkStart w:id="20" w:name="_Toc23347339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20"/>
    </w:p>
    <w:p w14:paraId="24ADFAD1" w14:textId="081DAE79" w:rsidR="004163C7" w:rsidRPr="00157143" w:rsidRDefault="00F925D0" w:rsidP="00157143">
      <w:pPr>
        <w:jc w:val="center"/>
        <w:outlineLvl w:val="0"/>
        <w:rPr>
          <w:rFonts w:ascii="Sakkal Majalla" w:hAnsi="Sakkal Majalla" w:cs="Sakkal Majalla"/>
          <w:b/>
          <w:bCs/>
          <w:sz w:val="48"/>
          <w:szCs w:val="48"/>
          <w:u w:val="single"/>
          <w:rtl/>
        </w:rPr>
      </w:pPr>
      <w:bookmarkStart w:id="21" w:name="_Toc233473393"/>
      <w:r>
        <w:rPr>
          <w:rFonts w:ascii="Sakkal Majalla" w:hAnsi="Sakkal Majalla" w:cs="Sakkal Majalla" w:hint="cs"/>
          <w:b/>
          <w:bCs/>
          <w:sz w:val="48"/>
          <w:szCs w:val="48"/>
          <w:u w:val="single"/>
          <w:rtl/>
        </w:rPr>
        <w:t>منهجية الدراس</w:t>
      </w:r>
      <w:bookmarkEnd w:id="21"/>
      <w:r w:rsidR="00157143">
        <w:rPr>
          <w:rFonts w:ascii="Sakkal Majalla" w:hAnsi="Sakkal Majalla" w:cs="Sakkal Majalla" w:hint="cs"/>
          <w:b/>
          <w:bCs/>
          <w:sz w:val="48"/>
          <w:szCs w:val="48"/>
          <w:u w:val="single"/>
          <w:rtl/>
        </w:rPr>
        <w:t>ة</w:t>
      </w: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021D779F" w14:textId="410AFC39" w:rsidR="00BC094B" w:rsidRPr="00157143" w:rsidRDefault="00BC094B" w:rsidP="00157143">
      <w:pPr>
        <w:outlineLvl w:val="0"/>
        <w:rPr>
          <w:rFonts w:ascii="Sakkal Majalla" w:hAnsi="Sakkal Majalla" w:cs="Sakkal Majalla"/>
          <w:b/>
          <w:bCs/>
          <w:sz w:val="40"/>
          <w:szCs w:val="40"/>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2B5634">
      <w:pPr>
        <w:jc w:val="center"/>
        <w:outlineLvl w:val="0"/>
        <w:rPr>
          <w:rFonts w:ascii="Sakkal Majalla" w:hAnsi="Sakkal Majalla" w:cs="Sakkal Majalla"/>
          <w:b/>
          <w:bCs/>
          <w:sz w:val="52"/>
          <w:szCs w:val="52"/>
          <w:u w:val="single"/>
          <w:rtl/>
        </w:rPr>
      </w:pPr>
      <w:bookmarkStart w:id="22" w:name="_Toc233473404"/>
      <w:r w:rsidRPr="004163C7">
        <w:rPr>
          <w:rFonts w:ascii="Sakkal Majalla" w:hAnsi="Sakkal Majalla" w:cs="Sakkal Majalla" w:hint="cs"/>
          <w:b/>
          <w:bCs/>
          <w:sz w:val="52"/>
          <w:szCs w:val="52"/>
          <w:u w:val="single"/>
          <w:rtl/>
        </w:rPr>
        <w:t>المراجع</w:t>
      </w:r>
      <w:bookmarkEnd w:id="22"/>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Pr="00894754" w:rsidRDefault="004163C7" w:rsidP="002B5634">
      <w:pPr>
        <w:outlineLvl w:val="0"/>
        <w:rPr>
          <w:rFonts w:ascii="Sakkal Majalla" w:hAnsi="Sakkal Majalla" w:cs="Sakkal Majalla"/>
          <w:b/>
          <w:bCs/>
          <w:sz w:val="40"/>
          <w:szCs w:val="40"/>
          <w:u w:val="single"/>
          <w:rtl/>
        </w:rPr>
      </w:pPr>
      <w:bookmarkStart w:id="23" w:name="_Toc233473405"/>
      <w:r w:rsidRPr="00894754">
        <w:rPr>
          <w:rFonts w:ascii="Sakkal Majalla" w:hAnsi="Sakkal Majalla" w:cs="Sakkal Majalla" w:hint="cs"/>
          <w:b/>
          <w:bCs/>
          <w:sz w:val="40"/>
          <w:szCs w:val="40"/>
          <w:u w:val="single"/>
          <w:rtl/>
        </w:rPr>
        <w:t>-المراجع العربية</w:t>
      </w:r>
      <w:bookmarkEnd w:id="23"/>
    </w:p>
    <w:p w14:paraId="689D023C" w14:textId="04E1BE60" w:rsidR="00770301" w:rsidRPr="00E55A09" w:rsidRDefault="00770301" w:rsidP="00770301">
      <w:pPr>
        <w:pStyle w:val="a8"/>
        <w:numPr>
          <w:ilvl w:val="0"/>
          <w:numId w:val="22"/>
        </w:numPr>
        <w:rPr>
          <w:rFonts w:ascii="Sakkal Majalla" w:hAnsi="Sakkal Majalla" w:cs="Sakkal Majalla"/>
          <w:i/>
          <w:iCs/>
          <w:sz w:val="28"/>
          <w:szCs w:val="28"/>
        </w:rPr>
      </w:pPr>
      <w:r w:rsidRPr="00E55A09">
        <w:rPr>
          <w:rFonts w:ascii="Sakkal Majalla" w:hAnsi="Sakkal Majalla" w:cs="Sakkal Majalla"/>
          <w:i/>
          <w:iCs/>
          <w:sz w:val="28"/>
          <w:szCs w:val="28"/>
          <w:rtl/>
        </w:rPr>
        <w:t>العامري، صالح مهدي، والغالي، طاهر محسن. (2010) لإدارة والأعمال</w:t>
      </w:r>
      <w:r w:rsidRPr="00E55A09">
        <w:rPr>
          <w:rFonts w:ascii="Sakkal Majalla" w:hAnsi="Sakkal Majalla" w:cs="Sakkal Majalla"/>
          <w:i/>
          <w:iCs/>
          <w:sz w:val="28"/>
          <w:szCs w:val="28"/>
        </w:rPr>
        <w:t xml:space="preserve">. </w:t>
      </w:r>
      <w:r w:rsidRPr="00E55A09">
        <w:rPr>
          <w:rFonts w:ascii="Sakkal Majalla" w:hAnsi="Sakkal Majalla" w:cs="Sakkal Majalla"/>
          <w:i/>
          <w:iCs/>
          <w:sz w:val="28"/>
          <w:szCs w:val="28"/>
          <w:rtl/>
        </w:rPr>
        <w:t>عمّان: دار وائل للنشر</w:t>
      </w:r>
    </w:p>
    <w:p w14:paraId="6B778ED7" w14:textId="2815D51A" w:rsidR="004163C7" w:rsidRPr="00E55A09" w:rsidRDefault="00770301" w:rsidP="00770301">
      <w:pPr>
        <w:pStyle w:val="a8"/>
        <w:numPr>
          <w:ilvl w:val="0"/>
          <w:numId w:val="22"/>
        </w:numPr>
        <w:rPr>
          <w:rFonts w:ascii="Sakkal Majalla" w:hAnsi="Sakkal Majalla" w:cs="Sakkal Majalla"/>
          <w:i/>
          <w:iCs/>
          <w:sz w:val="28"/>
          <w:szCs w:val="28"/>
        </w:rPr>
      </w:pPr>
      <w:r w:rsidRPr="00E55A09">
        <w:rPr>
          <w:rFonts w:ascii="Sakkal Majalla" w:hAnsi="Sakkal Majalla" w:cs="Sakkal Majalla"/>
          <w:i/>
          <w:iCs/>
          <w:sz w:val="28"/>
          <w:szCs w:val="28"/>
          <w:rtl/>
        </w:rPr>
        <w:t>السلمي، علي. (2016)</w:t>
      </w:r>
      <w:r w:rsidRPr="00E55A09">
        <w:rPr>
          <w:rFonts w:ascii="Sakkal Majalla" w:hAnsi="Sakkal Majalla" w:cs="Sakkal Majalla"/>
          <w:i/>
          <w:iCs/>
          <w:sz w:val="28"/>
          <w:szCs w:val="28"/>
        </w:rPr>
        <w:t> </w:t>
      </w:r>
      <w:r w:rsidRPr="00E55A09">
        <w:rPr>
          <w:rFonts w:ascii="Sakkal Majalla" w:hAnsi="Sakkal Majalla" w:cs="Sakkal Majalla"/>
          <w:i/>
          <w:iCs/>
          <w:sz w:val="28"/>
          <w:szCs w:val="28"/>
          <w:rtl/>
        </w:rPr>
        <w:t>السلوك التنظيمي</w:t>
      </w:r>
      <w:r w:rsidRPr="00E55A09">
        <w:rPr>
          <w:rFonts w:ascii="Sakkal Majalla" w:hAnsi="Sakkal Majalla" w:cs="Sakkal Majalla"/>
          <w:i/>
          <w:iCs/>
          <w:sz w:val="28"/>
          <w:szCs w:val="28"/>
        </w:rPr>
        <w:t xml:space="preserve">. </w:t>
      </w:r>
      <w:r w:rsidRPr="00E55A09">
        <w:rPr>
          <w:rFonts w:ascii="Sakkal Majalla" w:hAnsi="Sakkal Majalla" w:cs="Sakkal Majalla"/>
          <w:i/>
          <w:iCs/>
          <w:sz w:val="28"/>
          <w:szCs w:val="28"/>
          <w:rtl/>
        </w:rPr>
        <w:t>القاهرة: دار غريب للنشر</w:t>
      </w:r>
      <w:r w:rsidRPr="00E55A09">
        <w:rPr>
          <w:rFonts w:ascii="Sakkal Majalla" w:hAnsi="Sakkal Majalla" w:cs="Sakkal Majalla"/>
          <w:i/>
          <w:iCs/>
          <w:sz w:val="28"/>
          <w:szCs w:val="28"/>
        </w:rPr>
        <w:t>.</w:t>
      </w:r>
    </w:p>
    <w:p w14:paraId="11E878E2" w14:textId="2D51DA33" w:rsidR="00770301" w:rsidRPr="00E55A09" w:rsidRDefault="00770301" w:rsidP="00770301">
      <w:pPr>
        <w:pStyle w:val="a8"/>
        <w:numPr>
          <w:ilvl w:val="0"/>
          <w:numId w:val="22"/>
        </w:numPr>
        <w:rPr>
          <w:rFonts w:ascii="Sakkal Majalla" w:hAnsi="Sakkal Majalla" w:cs="Sakkal Majalla"/>
          <w:i/>
          <w:iCs/>
          <w:sz w:val="28"/>
          <w:szCs w:val="28"/>
        </w:rPr>
      </w:pPr>
      <w:r w:rsidRPr="00E55A09">
        <w:rPr>
          <w:rFonts w:ascii="Sakkal Majalla" w:hAnsi="Sakkal Majalla" w:cs="Sakkal Majalla"/>
          <w:i/>
          <w:iCs/>
          <w:sz w:val="28"/>
          <w:szCs w:val="28"/>
          <w:rtl/>
        </w:rPr>
        <w:t>مرسي، محمد حسن. (2018) إدارة الموارد البشرية: مدخل استراتيجي</w:t>
      </w:r>
      <w:r w:rsidRPr="00E55A09">
        <w:rPr>
          <w:rFonts w:ascii="Sakkal Majalla" w:hAnsi="Sakkal Majalla" w:cs="Sakkal Majalla"/>
          <w:i/>
          <w:iCs/>
          <w:sz w:val="28"/>
          <w:szCs w:val="28"/>
        </w:rPr>
        <w:t xml:space="preserve">. </w:t>
      </w:r>
      <w:r w:rsidRPr="00E55A09">
        <w:rPr>
          <w:rFonts w:ascii="Sakkal Majalla" w:hAnsi="Sakkal Majalla" w:cs="Sakkal Majalla"/>
          <w:i/>
          <w:iCs/>
          <w:sz w:val="28"/>
          <w:szCs w:val="28"/>
          <w:rtl/>
        </w:rPr>
        <w:t>القاهرة: دار النهضة العربية</w:t>
      </w:r>
    </w:p>
    <w:p w14:paraId="2D8D7D8A" w14:textId="050E7C4D" w:rsidR="00770301" w:rsidRPr="00E55A09" w:rsidRDefault="00770301" w:rsidP="00770301">
      <w:pPr>
        <w:pStyle w:val="a8"/>
        <w:numPr>
          <w:ilvl w:val="0"/>
          <w:numId w:val="22"/>
        </w:numPr>
        <w:rPr>
          <w:rFonts w:ascii="Sakkal Majalla" w:hAnsi="Sakkal Majalla" w:cs="Sakkal Majalla"/>
          <w:i/>
          <w:iCs/>
          <w:sz w:val="28"/>
          <w:szCs w:val="28"/>
        </w:rPr>
      </w:pPr>
      <w:proofErr w:type="spellStart"/>
      <w:r w:rsidRPr="00E55A09">
        <w:rPr>
          <w:rFonts w:ascii="Sakkal Majalla" w:hAnsi="Sakkal Majalla" w:cs="Sakkal Majalla"/>
          <w:i/>
          <w:iCs/>
          <w:sz w:val="28"/>
          <w:szCs w:val="28"/>
          <w:rtl/>
        </w:rPr>
        <w:t>باعقيل</w:t>
      </w:r>
      <w:proofErr w:type="spellEnd"/>
      <w:r w:rsidRPr="00E55A09">
        <w:rPr>
          <w:rFonts w:ascii="Sakkal Majalla" w:hAnsi="Sakkal Majalla" w:cs="Sakkal Majalla"/>
          <w:i/>
          <w:iCs/>
          <w:sz w:val="28"/>
          <w:szCs w:val="28"/>
          <w:rtl/>
        </w:rPr>
        <w:t>، أسامة بن أحمد. (2021) أثر العمل عن بُعد على الإنتاجية والمشاركة الوظيفية في المنظمات السعودية</w:t>
      </w:r>
      <w:r w:rsidRPr="00E55A09">
        <w:rPr>
          <w:rFonts w:ascii="Sakkal Majalla" w:hAnsi="Sakkal Majalla" w:cs="Sakkal Majalla"/>
          <w:i/>
          <w:iCs/>
          <w:sz w:val="28"/>
          <w:szCs w:val="28"/>
        </w:rPr>
        <w:t>.</w:t>
      </w:r>
    </w:p>
    <w:p w14:paraId="76C63CA5" w14:textId="1570B7A7" w:rsidR="00770301" w:rsidRPr="00E55A09" w:rsidRDefault="00770301" w:rsidP="00E55A09">
      <w:pPr>
        <w:pStyle w:val="a8"/>
        <w:numPr>
          <w:ilvl w:val="0"/>
          <w:numId w:val="22"/>
        </w:numPr>
        <w:rPr>
          <w:rFonts w:ascii="Sakkal Majalla" w:hAnsi="Sakkal Majalla" w:cs="Sakkal Majalla"/>
          <w:i/>
          <w:iCs/>
          <w:sz w:val="28"/>
          <w:szCs w:val="28"/>
          <w:rtl/>
        </w:rPr>
      </w:pPr>
      <w:r w:rsidRPr="00E55A09">
        <w:rPr>
          <w:rFonts w:ascii="Sakkal Majalla" w:hAnsi="Sakkal Majalla" w:cs="Sakkal Majalla"/>
          <w:i/>
          <w:iCs/>
          <w:sz w:val="28"/>
          <w:szCs w:val="28"/>
          <w:rtl/>
        </w:rPr>
        <w:t>عبد الرحيم، أحمد، ويوسف، محمد. (2023)</w:t>
      </w:r>
      <w:r w:rsidR="00E55A09" w:rsidRPr="00E55A09">
        <w:rPr>
          <w:rFonts w:ascii="Sakkal Majalla" w:hAnsi="Sakkal Majalla" w:cs="Sakkal Majalla"/>
          <w:i/>
          <w:iCs/>
          <w:sz w:val="28"/>
          <w:szCs w:val="28"/>
          <w:rtl/>
        </w:rPr>
        <w:t xml:space="preserve"> أثر العمل عن بُعد على إنتاجية العاملين في القطاع المالي السعودي</w:t>
      </w:r>
      <w:r w:rsidR="00E55A09" w:rsidRPr="00E55A09">
        <w:rPr>
          <w:rFonts w:ascii="Sakkal Majalla" w:hAnsi="Sakkal Majalla" w:cs="Sakkal Majalla"/>
          <w:i/>
          <w:iCs/>
          <w:sz w:val="28"/>
          <w:szCs w:val="28"/>
        </w:rPr>
        <w:t>.</w:t>
      </w: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13F0432" w:rsidR="009125CE" w:rsidRPr="009125CE" w:rsidRDefault="009125CE" w:rsidP="00744ABB">
      <w:pPr>
        <w:jc w:val="right"/>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744ABB" w:rsidRPr="00744ABB">
        <w:rPr>
          <w:rFonts w:ascii="inherit" w:eastAsia="Times New Roman" w:hAnsi="inherit" w:cs="Courier New"/>
          <w:color w:val="1F1F1F"/>
          <w:kern w:val="0"/>
          <w:sz w:val="42"/>
          <w:szCs w:val="42"/>
          <w:lang w:val="en"/>
          <w14:ligatures w14:val="none"/>
        </w:rPr>
        <w:t xml:space="preserve"> </w:t>
      </w:r>
      <w:r w:rsidR="00744ABB" w:rsidRPr="00744ABB">
        <w:rPr>
          <w:rFonts w:ascii="Sakkal Majalla" w:hAnsi="Sakkal Majalla" w:cs="Sakkal Majalla"/>
          <w:b/>
          <w:bCs/>
          <w:sz w:val="28"/>
          <w:szCs w:val="28"/>
          <w:u w:val="single"/>
          <w:lang w:val="en"/>
        </w:rPr>
        <w:t>Human Resources</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4F4318">
      <w:pPr>
        <w:jc w:val="center"/>
        <w:rPr>
          <w:rFonts w:ascii="Sakkal Majalla" w:hAnsi="Sakkal Majalla" w:cs="Sakkal Majalla"/>
          <w:sz w:val="28"/>
          <w:szCs w:val="28"/>
          <w:rtl/>
        </w:rPr>
      </w:pPr>
    </w:p>
    <w:p w14:paraId="4EBD0D1B" w14:textId="77777777" w:rsidR="004F4318" w:rsidRPr="004F4318" w:rsidRDefault="004F4318" w:rsidP="004F4318">
      <w:pPr>
        <w:jc w:val="center"/>
        <w:rPr>
          <w:rFonts w:ascii="Sakkal Majalla" w:hAnsi="Sakkal Majalla" w:cs="Sakkal Majalla"/>
          <w:b/>
          <w:bCs/>
          <w:sz w:val="28"/>
          <w:szCs w:val="28"/>
        </w:rPr>
      </w:pPr>
      <w:r w:rsidRPr="004F4318">
        <w:rPr>
          <w:rFonts w:ascii="Sakkal Majalla" w:hAnsi="Sakkal Majalla" w:cs="Sakkal Majalla"/>
          <w:b/>
          <w:bCs/>
          <w:sz w:val="28"/>
          <w:szCs w:val="28"/>
          <w:lang w:val="en"/>
        </w:rPr>
        <w:t>The Impact of the Remote Work System on Enhancing Productivity and Organizational Commitment: An Applied Study on Samaya Operation and Maintenance Group Ltd. in Makkah, Saudi Arabia</w:t>
      </w:r>
    </w:p>
    <w:p w14:paraId="4902DBD3" w14:textId="77777777" w:rsidR="009125CE" w:rsidRDefault="009125CE" w:rsidP="009125CE">
      <w:pPr>
        <w:rPr>
          <w:rFonts w:ascii="Sakkal Majalla" w:hAnsi="Sakkal Majalla" w:cs="Sakkal Majalla"/>
          <w:sz w:val="28"/>
          <w:szCs w:val="28"/>
        </w:rPr>
      </w:pPr>
    </w:p>
    <w:p w14:paraId="55C6339D" w14:textId="2BF3B2D6" w:rsidR="009125CE" w:rsidRDefault="009125CE" w:rsidP="004F4318">
      <w:pPr>
        <w:tabs>
          <w:tab w:val="left" w:pos="5562"/>
        </w:tabs>
        <w:rPr>
          <w:rFonts w:ascii="Sakkal Majalla" w:hAnsi="Sakkal Majalla" w:cs="Sakkal Majalla"/>
          <w:sz w:val="28"/>
          <w:szCs w:val="28"/>
        </w:rPr>
      </w:pPr>
    </w:p>
    <w:p w14:paraId="17A525A5" w14:textId="6106C18C"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6439C2B7" w14:textId="5700B807" w:rsidR="004F4318" w:rsidRPr="009125CE" w:rsidRDefault="004F4318" w:rsidP="004F4318">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Arwa Abu al Hassan </w:t>
      </w:r>
      <w:proofErr w:type="spellStart"/>
      <w:r>
        <w:rPr>
          <w:rFonts w:ascii="Sakkal Majalla" w:hAnsi="Sakkal Majalla" w:cs="Sakkal Majalla"/>
          <w:b/>
          <w:bCs/>
          <w:sz w:val="28"/>
          <w:szCs w:val="28"/>
        </w:rPr>
        <w:t>layati</w:t>
      </w:r>
      <w:proofErr w:type="spellEnd"/>
    </w:p>
    <w:p w14:paraId="2851F391" w14:textId="77777777" w:rsidR="009125CE" w:rsidRPr="009125CE" w:rsidRDefault="009125CE" w:rsidP="009125CE">
      <w:pPr>
        <w:jc w:val="center"/>
        <w:rPr>
          <w:rFonts w:ascii="Sakkal Majalla" w:hAnsi="Sakkal Majalla" w:cs="Sakkal Majalla"/>
          <w:b/>
          <w:bCs/>
          <w:sz w:val="28"/>
          <w:szCs w:val="28"/>
        </w:rPr>
      </w:pPr>
    </w:p>
    <w:p w14:paraId="7919F0CA" w14:textId="5D46F224"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DCE3CAC" w14:textId="77777777" w:rsidR="004F4318" w:rsidRPr="004F4318" w:rsidRDefault="004F4318" w:rsidP="004F4318">
      <w:pPr>
        <w:jc w:val="center"/>
        <w:rPr>
          <w:rFonts w:ascii="Sakkal Majalla" w:hAnsi="Sakkal Majalla" w:cs="Sakkal Majalla"/>
          <w:b/>
          <w:bCs/>
          <w:sz w:val="28"/>
          <w:szCs w:val="28"/>
          <w:lang w:val="en"/>
        </w:rPr>
      </w:pPr>
      <w:r w:rsidRPr="004F4318">
        <w:rPr>
          <w:rFonts w:ascii="Sakkal Majalla" w:hAnsi="Sakkal Majalla" w:cs="Sakkal Majalla"/>
          <w:b/>
          <w:bCs/>
          <w:sz w:val="28"/>
          <w:szCs w:val="28"/>
          <w:lang w:val="en"/>
        </w:rPr>
        <w:t>Dr. Al-Faisal Abdul Hamid</w:t>
      </w:r>
    </w:p>
    <w:p w14:paraId="1BFA75B1" w14:textId="77777777" w:rsidR="004F4318" w:rsidRPr="004F4318" w:rsidRDefault="004F4318" w:rsidP="004F4318">
      <w:pPr>
        <w:jc w:val="center"/>
        <w:rPr>
          <w:rFonts w:ascii="Sakkal Majalla" w:hAnsi="Sakkal Majalla" w:cs="Sakkal Majalla"/>
          <w:b/>
          <w:bCs/>
          <w:sz w:val="28"/>
          <w:szCs w:val="28"/>
        </w:rPr>
      </w:pPr>
      <w:r w:rsidRPr="004F4318">
        <w:rPr>
          <w:rFonts w:ascii="Sakkal Majalla" w:hAnsi="Sakkal Majalla" w:cs="Sakkal Majalla"/>
          <w:b/>
          <w:bCs/>
          <w:sz w:val="28"/>
          <w:szCs w:val="28"/>
          <w:lang w:val="en"/>
        </w:rPr>
        <w:t xml:space="preserve">Dr. Fayez </w:t>
      </w:r>
      <w:proofErr w:type="spellStart"/>
      <w:r w:rsidRPr="004F4318">
        <w:rPr>
          <w:rFonts w:ascii="Sakkal Majalla" w:hAnsi="Sakkal Majalla" w:cs="Sakkal Majalla"/>
          <w:b/>
          <w:bCs/>
          <w:sz w:val="28"/>
          <w:szCs w:val="28"/>
          <w:lang w:val="en"/>
        </w:rPr>
        <w:t>Jarad</w:t>
      </w:r>
      <w:proofErr w:type="spellEnd"/>
    </w:p>
    <w:p w14:paraId="33679F79" w14:textId="77777777" w:rsidR="009125CE" w:rsidRPr="009125CE" w:rsidRDefault="009125CE" w:rsidP="004F4318">
      <w:pPr>
        <w:rPr>
          <w:rFonts w:ascii="Sakkal Majalla" w:hAnsi="Sakkal Majalla" w:cs="Sakkal Majalla"/>
          <w:b/>
          <w:bCs/>
          <w:sz w:val="28"/>
          <w:szCs w:val="28"/>
        </w:rPr>
      </w:pPr>
    </w:p>
    <w:p w14:paraId="6E52896B" w14:textId="00ABB9C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71704D">
        <w:rPr>
          <w:rFonts w:ascii="Sakkal Majalla" w:hAnsi="Sakkal Majalla" w:cs="Sakkal Majalla"/>
          <w:b/>
          <w:bCs/>
          <w:sz w:val="28"/>
          <w:szCs w:val="28"/>
        </w:rPr>
        <w:t>6</w:t>
      </w:r>
    </w:p>
    <w:sectPr w:rsidR="009125CE" w:rsidRPr="009125CE" w:rsidSect="00877AAC">
      <w:footerReference w:type="even" r:id="rId31"/>
      <w:footerReference w:type="default" r:id="rId3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D0B27" w14:textId="77777777" w:rsidR="00072C11" w:rsidRDefault="00072C11" w:rsidP="009125CE">
      <w:pPr>
        <w:spacing w:after="0" w:line="240" w:lineRule="auto"/>
      </w:pPr>
      <w:r>
        <w:separator/>
      </w:r>
    </w:p>
  </w:endnote>
  <w:endnote w:type="continuationSeparator" w:id="0">
    <w:p w14:paraId="70B87E13" w14:textId="77777777" w:rsidR="00072C11" w:rsidRDefault="00072C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akkal Majalla">
    <w:panose1 w:val="020B0604020202020204"/>
    <w:charset w:val="00"/>
    <w:family w:val="auto"/>
    <w:pitch w:val="variable"/>
    <w:sig w:usb0="A0002027" w:usb1="80000000" w:usb2="00000108" w:usb3="00000000" w:csb0="000000D3"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434868642"/>
      <w:docPartObj>
        <w:docPartGallery w:val="Page Numbers (Bottom of Page)"/>
        <w:docPartUnique/>
      </w:docPartObj>
    </w:sdtPr>
    <w:sdtContent>
      <w:p w14:paraId="097BFF75" w14:textId="303218FF" w:rsidR="00ED77B0" w:rsidRDefault="00ED77B0" w:rsidP="00FF4B6A">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end"/>
        </w:r>
      </w:p>
    </w:sdtContent>
  </w:sdt>
  <w:p w14:paraId="2D720023" w14:textId="77777777" w:rsidR="00ED77B0" w:rsidRDefault="00ED77B0" w:rsidP="00ED77B0">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668252047"/>
      <w:docPartObj>
        <w:docPartGallery w:val="Page Numbers (Bottom of Page)"/>
        <w:docPartUnique/>
      </w:docPartObj>
    </w:sdtPr>
    <w:sdtContent>
      <w:p w14:paraId="4570688D" w14:textId="029FACF5" w:rsidR="00ED77B0" w:rsidRDefault="00ED77B0" w:rsidP="00FF4B6A">
        <w:pPr>
          <w:pStyle w:val="a4"/>
          <w:framePr w:wrap="none" w:vAnchor="text" w:hAnchor="text"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w:t>
        </w:r>
        <w:r>
          <w:rPr>
            <w:rStyle w:val="a7"/>
            <w:rtl/>
          </w:rPr>
          <w:fldChar w:fldCharType="end"/>
        </w:r>
      </w:p>
    </w:sdtContent>
  </w:sdt>
  <w:p w14:paraId="4D1BFAC6" w14:textId="77777777" w:rsidR="00ED77B0" w:rsidRDefault="00ED77B0" w:rsidP="00ED77B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AA3DF" w14:textId="77777777" w:rsidR="00072C11" w:rsidRDefault="00072C11" w:rsidP="009125CE">
      <w:pPr>
        <w:spacing w:after="0" w:line="240" w:lineRule="auto"/>
      </w:pPr>
      <w:r>
        <w:separator/>
      </w:r>
    </w:p>
  </w:footnote>
  <w:footnote w:type="continuationSeparator" w:id="0">
    <w:p w14:paraId="6697B4B7" w14:textId="77777777" w:rsidR="00072C11" w:rsidRDefault="00072C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E22"/>
    <w:multiLevelType w:val="hybridMultilevel"/>
    <w:tmpl w:val="E65E3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140EB"/>
    <w:multiLevelType w:val="hybridMultilevel"/>
    <w:tmpl w:val="7CE01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9526A"/>
    <w:multiLevelType w:val="hybridMultilevel"/>
    <w:tmpl w:val="EBD283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2765D"/>
    <w:multiLevelType w:val="multilevel"/>
    <w:tmpl w:val="2CA4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57BA3"/>
    <w:multiLevelType w:val="hybridMultilevel"/>
    <w:tmpl w:val="DB8E9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2B15D6"/>
    <w:multiLevelType w:val="multilevel"/>
    <w:tmpl w:val="C572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81650D"/>
    <w:multiLevelType w:val="hybridMultilevel"/>
    <w:tmpl w:val="FF422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B2F66"/>
    <w:multiLevelType w:val="hybridMultilevel"/>
    <w:tmpl w:val="4E80E8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BF5ED3"/>
    <w:multiLevelType w:val="multilevel"/>
    <w:tmpl w:val="1122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06780"/>
    <w:multiLevelType w:val="hybridMultilevel"/>
    <w:tmpl w:val="DDAC9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AD2318"/>
    <w:multiLevelType w:val="hybridMultilevel"/>
    <w:tmpl w:val="17324C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590740D"/>
    <w:multiLevelType w:val="hybridMultilevel"/>
    <w:tmpl w:val="B2B2ED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916651"/>
    <w:multiLevelType w:val="hybridMultilevel"/>
    <w:tmpl w:val="04801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3501B"/>
    <w:multiLevelType w:val="hybridMultilevel"/>
    <w:tmpl w:val="CD224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3F4558"/>
    <w:multiLevelType w:val="hybridMultilevel"/>
    <w:tmpl w:val="03C878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46B4B91"/>
    <w:multiLevelType w:val="multilevel"/>
    <w:tmpl w:val="97CA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7B63D5"/>
    <w:multiLevelType w:val="hybridMultilevel"/>
    <w:tmpl w:val="4EF0A4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3F5D66"/>
    <w:multiLevelType w:val="multilevel"/>
    <w:tmpl w:val="9B905B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176564"/>
    <w:multiLevelType w:val="hybridMultilevel"/>
    <w:tmpl w:val="0C9C1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F5916"/>
    <w:multiLevelType w:val="hybridMultilevel"/>
    <w:tmpl w:val="B2AE4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9B00E0"/>
    <w:multiLevelType w:val="hybridMultilevel"/>
    <w:tmpl w:val="733C4C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02300E"/>
    <w:multiLevelType w:val="hybridMultilevel"/>
    <w:tmpl w:val="76947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672A7"/>
    <w:multiLevelType w:val="hybridMultilevel"/>
    <w:tmpl w:val="6F50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AE5AF3"/>
    <w:multiLevelType w:val="multilevel"/>
    <w:tmpl w:val="03C8786C"/>
    <w:styleLink w:val="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6295ED3"/>
    <w:multiLevelType w:val="multilevel"/>
    <w:tmpl w:val="FAF0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F73B2C"/>
    <w:multiLevelType w:val="hybridMultilevel"/>
    <w:tmpl w:val="917000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EAB4A1F"/>
    <w:multiLevelType w:val="hybridMultilevel"/>
    <w:tmpl w:val="920E9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7F77A1"/>
    <w:multiLevelType w:val="hybridMultilevel"/>
    <w:tmpl w:val="5E8A6E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DF621B"/>
    <w:multiLevelType w:val="hybridMultilevel"/>
    <w:tmpl w:val="AC7E1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650816"/>
    <w:multiLevelType w:val="hybridMultilevel"/>
    <w:tmpl w:val="BE14B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4325DF"/>
    <w:multiLevelType w:val="hybridMultilevel"/>
    <w:tmpl w:val="24AE87D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08D4AF4"/>
    <w:multiLevelType w:val="multilevel"/>
    <w:tmpl w:val="916C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6764C5"/>
    <w:multiLevelType w:val="hybridMultilevel"/>
    <w:tmpl w:val="2F7021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6C1BB9"/>
    <w:multiLevelType w:val="hybridMultilevel"/>
    <w:tmpl w:val="6F42D500"/>
    <w:lvl w:ilvl="0" w:tplc="6FC41170">
      <w:start w:val="8"/>
      <w:numFmt w:val="bullet"/>
      <w:lvlText w:val="-"/>
      <w:lvlJc w:val="left"/>
      <w:pPr>
        <w:ind w:left="3360" w:hanging="300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E81183"/>
    <w:multiLevelType w:val="hybridMultilevel"/>
    <w:tmpl w:val="C76AAA6A"/>
    <w:lvl w:ilvl="0" w:tplc="04090003">
      <w:start w:val="1"/>
      <w:numFmt w:val="bullet"/>
      <w:lvlText w:val="o"/>
      <w:lvlJc w:val="left"/>
      <w:pPr>
        <w:ind w:left="720" w:hanging="360"/>
      </w:pPr>
      <w:rPr>
        <w:rFonts w:ascii="Courier New" w:hAnsi="Courier New" w:hint="default"/>
      </w:rPr>
    </w:lvl>
    <w:lvl w:ilvl="1" w:tplc="FFFFFFFF" w:tentative="1">
      <w:start w:val="1"/>
      <w:numFmt w:val="bullet"/>
      <w:lvlText w:val="o"/>
      <w:lvlJc w:val="left"/>
      <w:pPr>
        <w:ind w:left="0" w:hanging="360"/>
      </w:pPr>
      <w:rPr>
        <w:rFonts w:ascii="Courier New" w:hAnsi="Courier New" w:cs="Courier New" w:hint="default"/>
      </w:rPr>
    </w:lvl>
    <w:lvl w:ilvl="2" w:tplc="FFFFFFFF" w:tentative="1">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1440" w:hanging="360"/>
      </w:pPr>
      <w:rPr>
        <w:rFonts w:ascii="Symbol" w:hAnsi="Symbol" w:hint="default"/>
      </w:rPr>
    </w:lvl>
    <w:lvl w:ilvl="4" w:tplc="FFFFFFFF" w:tentative="1">
      <w:start w:val="1"/>
      <w:numFmt w:val="bullet"/>
      <w:lvlText w:val="o"/>
      <w:lvlJc w:val="left"/>
      <w:pPr>
        <w:ind w:left="2160" w:hanging="360"/>
      </w:pPr>
      <w:rPr>
        <w:rFonts w:ascii="Courier New" w:hAnsi="Courier New" w:cs="Courier New" w:hint="default"/>
      </w:rPr>
    </w:lvl>
    <w:lvl w:ilvl="5" w:tplc="FFFFFFFF" w:tentative="1">
      <w:start w:val="1"/>
      <w:numFmt w:val="bullet"/>
      <w:lvlText w:val=""/>
      <w:lvlJc w:val="left"/>
      <w:pPr>
        <w:ind w:left="2880" w:hanging="360"/>
      </w:pPr>
      <w:rPr>
        <w:rFonts w:ascii="Wingdings" w:hAnsi="Wingdings" w:hint="default"/>
      </w:rPr>
    </w:lvl>
    <w:lvl w:ilvl="6" w:tplc="FFFFFFFF" w:tentative="1">
      <w:start w:val="1"/>
      <w:numFmt w:val="bullet"/>
      <w:lvlText w:val=""/>
      <w:lvlJc w:val="left"/>
      <w:pPr>
        <w:ind w:left="3600" w:hanging="360"/>
      </w:pPr>
      <w:rPr>
        <w:rFonts w:ascii="Symbol" w:hAnsi="Symbol" w:hint="default"/>
      </w:rPr>
    </w:lvl>
    <w:lvl w:ilvl="7" w:tplc="FFFFFFFF" w:tentative="1">
      <w:start w:val="1"/>
      <w:numFmt w:val="bullet"/>
      <w:lvlText w:val="o"/>
      <w:lvlJc w:val="left"/>
      <w:pPr>
        <w:ind w:left="4320" w:hanging="360"/>
      </w:pPr>
      <w:rPr>
        <w:rFonts w:ascii="Courier New" w:hAnsi="Courier New" w:cs="Courier New" w:hint="default"/>
      </w:rPr>
    </w:lvl>
    <w:lvl w:ilvl="8" w:tplc="FFFFFFFF" w:tentative="1">
      <w:start w:val="1"/>
      <w:numFmt w:val="bullet"/>
      <w:lvlText w:val=""/>
      <w:lvlJc w:val="left"/>
      <w:pPr>
        <w:ind w:left="5040" w:hanging="360"/>
      </w:pPr>
      <w:rPr>
        <w:rFonts w:ascii="Wingdings" w:hAnsi="Wingdings" w:hint="default"/>
      </w:rPr>
    </w:lvl>
  </w:abstractNum>
  <w:abstractNum w:abstractNumId="35" w15:restartNumberingAfterBreak="0">
    <w:nsid w:val="710A69DB"/>
    <w:multiLevelType w:val="hybridMultilevel"/>
    <w:tmpl w:val="8228A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106C57"/>
    <w:multiLevelType w:val="hybridMultilevel"/>
    <w:tmpl w:val="418C2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D83828"/>
    <w:multiLevelType w:val="hybridMultilevel"/>
    <w:tmpl w:val="AC7E10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A5900BE"/>
    <w:multiLevelType w:val="hybridMultilevel"/>
    <w:tmpl w:val="603A0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9242FB"/>
    <w:multiLevelType w:val="hybridMultilevel"/>
    <w:tmpl w:val="C1069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9169060">
    <w:abstractNumId w:val="38"/>
  </w:num>
  <w:num w:numId="2" w16cid:durableId="2107849553">
    <w:abstractNumId w:val="22"/>
  </w:num>
  <w:num w:numId="3" w16cid:durableId="114761336">
    <w:abstractNumId w:val="6"/>
  </w:num>
  <w:num w:numId="4" w16cid:durableId="798189261">
    <w:abstractNumId w:val="12"/>
  </w:num>
  <w:num w:numId="5" w16cid:durableId="957954228">
    <w:abstractNumId w:val="4"/>
  </w:num>
  <w:num w:numId="6" w16cid:durableId="1263565357">
    <w:abstractNumId w:val="28"/>
  </w:num>
  <w:num w:numId="7" w16cid:durableId="1388451691">
    <w:abstractNumId w:val="10"/>
  </w:num>
  <w:num w:numId="8" w16cid:durableId="2111194731">
    <w:abstractNumId w:val="17"/>
  </w:num>
  <w:num w:numId="9" w16cid:durableId="1755518121">
    <w:abstractNumId w:val="25"/>
  </w:num>
  <w:num w:numId="10" w16cid:durableId="582953983">
    <w:abstractNumId w:val="0"/>
  </w:num>
  <w:num w:numId="11" w16cid:durableId="1560901871">
    <w:abstractNumId w:val="15"/>
  </w:num>
  <w:num w:numId="12" w16cid:durableId="1847939130">
    <w:abstractNumId w:val="1"/>
  </w:num>
  <w:num w:numId="13" w16cid:durableId="681050936">
    <w:abstractNumId w:val="37"/>
  </w:num>
  <w:num w:numId="14" w16cid:durableId="97066125">
    <w:abstractNumId w:val="8"/>
  </w:num>
  <w:num w:numId="15" w16cid:durableId="1225529429">
    <w:abstractNumId w:val="14"/>
  </w:num>
  <w:num w:numId="16" w16cid:durableId="1636565562">
    <w:abstractNumId w:val="23"/>
  </w:num>
  <w:num w:numId="17" w16cid:durableId="2139182128">
    <w:abstractNumId w:val="24"/>
  </w:num>
  <w:num w:numId="18" w16cid:durableId="388039519">
    <w:abstractNumId w:val="5"/>
  </w:num>
  <w:num w:numId="19" w16cid:durableId="1046950386">
    <w:abstractNumId w:val="3"/>
  </w:num>
  <w:num w:numId="20" w16cid:durableId="1777479651">
    <w:abstractNumId w:val="31"/>
  </w:num>
  <w:num w:numId="21" w16cid:durableId="1831406463">
    <w:abstractNumId w:val="21"/>
  </w:num>
  <w:num w:numId="22" w16cid:durableId="1522552830">
    <w:abstractNumId w:val="39"/>
  </w:num>
  <w:num w:numId="23" w16cid:durableId="1069426773">
    <w:abstractNumId w:val="36"/>
  </w:num>
  <w:num w:numId="24" w16cid:durableId="1565681802">
    <w:abstractNumId w:val="26"/>
  </w:num>
  <w:num w:numId="25" w16cid:durableId="1507596081">
    <w:abstractNumId w:val="29"/>
  </w:num>
  <w:num w:numId="26" w16cid:durableId="2093307674">
    <w:abstractNumId w:val="33"/>
  </w:num>
  <w:num w:numId="27" w16cid:durableId="1771314228">
    <w:abstractNumId w:val="13"/>
  </w:num>
  <w:num w:numId="28" w16cid:durableId="2025785360">
    <w:abstractNumId w:val="9"/>
  </w:num>
  <w:num w:numId="29" w16cid:durableId="778721838">
    <w:abstractNumId w:val="35"/>
  </w:num>
  <w:num w:numId="30" w16cid:durableId="105010260">
    <w:abstractNumId w:val="34"/>
  </w:num>
  <w:num w:numId="31" w16cid:durableId="1784641952">
    <w:abstractNumId w:val="19"/>
  </w:num>
  <w:num w:numId="32" w16cid:durableId="1762945371">
    <w:abstractNumId w:val="2"/>
  </w:num>
  <w:num w:numId="33" w16cid:durableId="297418834">
    <w:abstractNumId w:val="20"/>
  </w:num>
  <w:num w:numId="34" w16cid:durableId="746734543">
    <w:abstractNumId w:val="7"/>
  </w:num>
  <w:num w:numId="35" w16cid:durableId="324362273">
    <w:abstractNumId w:val="11"/>
  </w:num>
  <w:num w:numId="36" w16cid:durableId="773522454">
    <w:abstractNumId w:val="32"/>
  </w:num>
  <w:num w:numId="37" w16cid:durableId="641422782">
    <w:abstractNumId w:val="30"/>
  </w:num>
  <w:num w:numId="38" w16cid:durableId="166213152">
    <w:abstractNumId w:val="16"/>
  </w:num>
  <w:num w:numId="39" w16cid:durableId="679041711">
    <w:abstractNumId w:val="18"/>
  </w:num>
  <w:num w:numId="40" w16cid:durableId="149071106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02"/>
    <w:rsid w:val="00014635"/>
    <w:rsid w:val="00026E71"/>
    <w:rsid w:val="00045C16"/>
    <w:rsid w:val="00053F97"/>
    <w:rsid w:val="000727A0"/>
    <w:rsid w:val="00072C11"/>
    <w:rsid w:val="000760A4"/>
    <w:rsid w:val="00090F21"/>
    <w:rsid w:val="000C71CD"/>
    <w:rsid w:val="000E4E65"/>
    <w:rsid w:val="000E6C3E"/>
    <w:rsid w:val="000F2964"/>
    <w:rsid w:val="000F3E76"/>
    <w:rsid w:val="000F44B4"/>
    <w:rsid w:val="00103F26"/>
    <w:rsid w:val="00132336"/>
    <w:rsid w:val="0013443B"/>
    <w:rsid w:val="0013602E"/>
    <w:rsid w:val="00142968"/>
    <w:rsid w:val="001472E3"/>
    <w:rsid w:val="0015578E"/>
    <w:rsid w:val="00157143"/>
    <w:rsid w:val="001632C7"/>
    <w:rsid w:val="0018242C"/>
    <w:rsid w:val="001902DB"/>
    <w:rsid w:val="00192EA7"/>
    <w:rsid w:val="001A216C"/>
    <w:rsid w:val="001A2696"/>
    <w:rsid w:val="001C2162"/>
    <w:rsid w:val="00202B48"/>
    <w:rsid w:val="00203B1D"/>
    <w:rsid w:val="0021577A"/>
    <w:rsid w:val="00217B16"/>
    <w:rsid w:val="002546A5"/>
    <w:rsid w:val="0026295F"/>
    <w:rsid w:val="002B2717"/>
    <w:rsid w:val="002B4AD2"/>
    <w:rsid w:val="002B5634"/>
    <w:rsid w:val="002C3078"/>
    <w:rsid w:val="002E6457"/>
    <w:rsid w:val="002F7814"/>
    <w:rsid w:val="00337071"/>
    <w:rsid w:val="003444B3"/>
    <w:rsid w:val="003451DA"/>
    <w:rsid w:val="003622F0"/>
    <w:rsid w:val="0036552A"/>
    <w:rsid w:val="003715E9"/>
    <w:rsid w:val="003818E6"/>
    <w:rsid w:val="003B34DD"/>
    <w:rsid w:val="003C55BE"/>
    <w:rsid w:val="003D1746"/>
    <w:rsid w:val="003D1E1A"/>
    <w:rsid w:val="003D1E67"/>
    <w:rsid w:val="003E49FE"/>
    <w:rsid w:val="003F5D42"/>
    <w:rsid w:val="004105CD"/>
    <w:rsid w:val="004163C7"/>
    <w:rsid w:val="0042201C"/>
    <w:rsid w:val="00435C48"/>
    <w:rsid w:val="004433FE"/>
    <w:rsid w:val="004560A3"/>
    <w:rsid w:val="00462F82"/>
    <w:rsid w:val="0048704A"/>
    <w:rsid w:val="004E06BD"/>
    <w:rsid w:val="004E5AB6"/>
    <w:rsid w:val="004F4318"/>
    <w:rsid w:val="00504A20"/>
    <w:rsid w:val="00515F55"/>
    <w:rsid w:val="0054785E"/>
    <w:rsid w:val="00583ADD"/>
    <w:rsid w:val="00585707"/>
    <w:rsid w:val="00592E5C"/>
    <w:rsid w:val="005A4601"/>
    <w:rsid w:val="005D6A94"/>
    <w:rsid w:val="005F369B"/>
    <w:rsid w:val="006237AC"/>
    <w:rsid w:val="00633F00"/>
    <w:rsid w:val="00672CBA"/>
    <w:rsid w:val="006836B3"/>
    <w:rsid w:val="006878B6"/>
    <w:rsid w:val="006948DE"/>
    <w:rsid w:val="006A68D0"/>
    <w:rsid w:val="006B60E8"/>
    <w:rsid w:val="006D1AF7"/>
    <w:rsid w:val="006D49B9"/>
    <w:rsid w:val="006F05E4"/>
    <w:rsid w:val="006F39FB"/>
    <w:rsid w:val="006F4097"/>
    <w:rsid w:val="00704603"/>
    <w:rsid w:val="0071704D"/>
    <w:rsid w:val="007305A4"/>
    <w:rsid w:val="0073636E"/>
    <w:rsid w:val="00741A13"/>
    <w:rsid w:val="00744ABB"/>
    <w:rsid w:val="00753EC4"/>
    <w:rsid w:val="00770301"/>
    <w:rsid w:val="00773859"/>
    <w:rsid w:val="0077508D"/>
    <w:rsid w:val="007B01E4"/>
    <w:rsid w:val="007B0E54"/>
    <w:rsid w:val="007B4640"/>
    <w:rsid w:val="007C6DDE"/>
    <w:rsid w:val="007D186A"/>
    <w:rsid w:val="007D484C"/>
    <w:rsid w:val="007E3A20"/>
    <w:rsid w:val="007E44D8"/>
    <w:rsid w:val="00816156"/>
    <w:rsid w:val="008177A4"/>
    <w:rsid w:val="008409CD"/>
    <w:rsid w:val="00851117"/>
    <w:rsid w:val="00854145"/>
    <w:rsid w:val="00856DC7"/>
    <w:rsid w:val="00857B52"/>
    <w:rsid w:val="0086126A"/>
    <w:rsid w:val="00877AAC"/>
    <w:rsid w:val="00887DB5"/>
    <w:rsid w:val="00894754"/>
    <w:rsid w:val="00896FE4"/>
    <w:rsid w:val="008B69C7"/>
    <w:rsid w:val="008C371A"/>
    <w:rsid w:val="008F1EAE"/>
    <w:rsid w:val="0090093B"/>
    <w:rsid w:val="00900A53"/>
    <w:rsid w:val="009012D1"/>
    <w:rsid w:val="009054F1"/>
    <w:rsid w:val="009125CE"/>
    <w:rsid w:val="00924E3F"/>
    <w:rsid w:val="00926D76"/>
    <w:rsid w:val="00946F5F"/>
    <w:rsid w:val="0095217C"/>
    <w:rsid w:val="009640D7"/>
    <w:rsid w:val="00965A8E"/>
    <w:rsid w:val="009661FD"/>
    <w:rsid w:val="00970F05"/>
    <w:rsid w:val="0097286B"/>
    <w:rsid w:val="0098507B"/>
    <w:rsid w:val="0099187D"/>
    <w:rsid w:val="009A768E"/>
    <w:rsid w:val="009B3893"/>
    <w:rsid w:val="009B6888"/>
    <w:rsid w:val="009C0161"/>
    <w:rsid w:val="009C576F"/>
    <w:rsid w:val="009D108D"/>
    <w:rsid w:val="009D37E1"/>
    <w:rsid w:val="009E1436"/>
    <w:rsid w:val="009E5668"/>
    <w:rsid w:val="009E63FE"/>
    <w:rsid w:val="009F601D"/>
    <w:rsid w:val="00A20A41"/>
    <w:rsid w:val="00A30327"/>
    <w:rsid w:val="00A37F85"/>
    <w:rsid w:val="00A666BA"/>
    <w:rsid w:val="00A80D34"/>
    <w:rsid w:val="00A90626"/>
    <w:rsid w:val="00AA79E9"/>
    <w:rsid w:val="00AB0A70"/>
    <w:rsid w:val="00AD6F10"/>
    <w:rsid w:val="00AE05E4"/>
    <w:rsid w:val="00AE0A8B"/>
    <w:rsid w:val="00AE14BE"/>
    <w:rsid w:val="00AE3561"/>
    <w:rsid w:val="00AE407C"/>
    <w:rsid w:val="00B143E6"/>
    <w:rsid w:val="00B17E70"/>
    <w:rsid w:val="00B22AF4"/>
    <w:rsid w:val="00B30043"/>
    <w:rsid w:val="00B35E9A"/>
    <w:rsid w:val="00B63B0F"/>
    <w:rsid w:val="00B71624"/>
    <w:rsid w:val="00B759ED"/>
    <w:rsid w:val="00B7678A"/>
    <w:rsid w:val="00BB4B89"/>
    <w:rsid w:val="00BC094B"/>
    <w:rsid w:val="00BE0E97"/>
    <w:rsid w:val="00BE309F"/>
    <w:rsid w:val="00BE7E51"/>
    <w:rsid w:val="00C116AB"/>
    <w:rsid w:val="00C24296"/>
    <w:rsid w:val="00C258C5"/>
    <w:rsid w:val="00C35653"/>
    <w:rsid w:val="00C72744"/>
    <w:rsid w:val="00C830E1"/>
    <w:rsid w:val="00C9767C"/>
    <w:rsid w:val="00CB2A44"/>
    <w:rsid w:val="00CB4B93"/>
    <w:rsid w:val="00CD5995"/>
    <w:rsid w:val="00CF72FF"/>
    <w:rsid w:val="00D00E49"/>
    <w:rsid w:val="00D04F62"/>
    <w:rsid w:val="00D06171"/>
    <w:rsid w:val="00D07968"/>
    <w:rsid w:val="00D14592"/>
    <w:rsid w:val="00D22171"/>
    <w:rsid w:val="00D52480"/>
    <w:rsid w:val="00D55257"/>
    <w:rsid w:val="00D63B20"/>
    <w:rsid w:val="00D67B03"/>
    <w:rsid w:val="00D76706"/>
    <w:rsid w:val="00DA5274"/>
    <w:rsid w:val="00DA67DC"/>
    <w:rsid w:val="00DB494F"/>
    <w:rsid w:val="00DC2E6E"/>
    <w:rsid w:val="00DC467C"/>
    <w:rsid w:val="00DC762A"/>
    <w:rsid w:val="00DD012B"/>
    <w:rsid w:val="00DE0FCC"/>
    <w:rsid w:val="00E01D28"/>
    <w:rsid w:val="00E05B14"/>
    <w:rsid w:val="00E54BF4"/>
    <w:rsid w:val="00E55A09"/>
    <w:rsid w:val="00E62D8F"/>
    <w:rsid w:val="00E80FD9"/>
    <w:rsid w:val="00E95211"/>
    <w:rsid w:val="00EC108F"/>
    <w:rsid w:val="00EC1DD0"/>
    <w:rsid w:val="00ED236D"/>
    <w:rsid w:val="00ED77B0"/>
    <w:rsid w:val="00EE53D5"/>
    <w:rsid w:val="00EE6A2D"/>
    <w:rsid w:val="00EF18FE"/>
    <w:rsid w:val="00F35D0B"/>
    <w:rsid w:val="00F43080"/>
    <w:rsid w:val="00F452E9"/>
    <w:rsid w:val="00F546CE"/>
    <w:rsid w:val="00F768F4"/>
    <w:rsid w:val="00F925D0"/>
    <w:rsid w:val="00FA705D"/>
    <w:rsid w:val="00FA7FA7"/>
    <w:rsid w:val="00FB5F11"/>
    <w:rsid w:val="00FC3B06"/>
    <w:rsid w:val="00FC6BE6"/>
    <w:rsid w:val="00FE0E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0">
    <w:name w:val="heading 1"/>
    <w:basedOn w:val="a"/>
    <w:next w:val="a"/>
    <w:link w:val="1Char"/>
    <w:uiPriority w:val="9"/>
    <w:qFormat/>
    <w:rsid w:val="00ED77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9E63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E63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Revision"/>
    <w:hidden/>
    <w:uiPriority w:val="99"/>
    <w:semiHidden/>
    <w:rsid w:val="00B143E6"/>
    <w:pPr>
      <w:spacing w:after="0" w:line="240" w:lineRule="auto"/>
    </w:pPr>
  </w:style>
  <w:style w:type="character" w:customStyle="1" w:styleId="1Char">
    <w:name w:val="العنوان 1 Char"/>
    <w:basedOn w:val="a0"/>
    <w:link w:val="10"/>
    <w:uiPriority w:val="9"/>
    <w:rsid w:val="00ED77B0"/>
    <w:rPr>
      <w:rFonts w:asciiTheme="majorHAnsi" w:eastAsiaTheme="majorEastAsia" w:hAnsiTheme="majorHAnsi" w:cstheme="majorBidi"/>
      <w:color w:val="2F5496" w:themeColor="accent1" w:themeShade="BF"/>
      <w:sz w:val="32"/>
      <w:szCs w:val="32"/>
    </w:rPr>
  </w:style>
  <w:style w:type="paragraph" w:styleId="a6">
    <w:name w:val="TOC Heading"/>
    <w:basedOn w:val="a"/>
    <w:next w:val="a"/>
    <w:uiPriority w:val="39"/>
    <w:unhideWhenUsed/>
    <w:qFormat/>
    <w:rsid w:val="00ED77B0"/>
    <w:pPr>
      <w:keepNext/>
      <w:keepLines/>
      <w:spacing w:before="480" w:after="0" w:line="276" w:lineRule="auto"/>
    </w:pPr>
    <w:rPr>
      <w:rFonts w:asciiTheme="majorHAnsi" w:eastAsiaTheme="majorEastAsia" w:hAnsiTheme="majorHAnsi" w:cstheme="majorBidi"/>
      <w:b/>
      <w:bCs/>
      <w:color w:val="2F5496" w:themeColor="accent1" w:themeShade="BF"/>
      <w:kern w:val="0"/>
      <w:sz w:val="28"/>
      <w:szCs w:val="28"/>
      <w:rtl/>
      <w14:ligatures w14:val="none"/>
    </w:rPr>
  </w:style>
  <w:style w:type="paragraph" w:styleId="11">
    <w:name w:val="toc 1"/>
    <w:basedOn w:val="a"/>
    <w:next w:val="a"/>
    <w:autoRedefine/>
    <w:uiPriority w:val="39"/>
    <w:unhideWhenUsed/>
    <w:rsid w:val="00ED77B0"/>
    <w:pPr>
      <w:spacing w:before="240" w:after="120"/>
    </w:pPr>
    <w:rPr>
      <w:rFonts w:cstheme="minorHAnsi"/>
      <w:b/>
      <w:bCs/>
      <w:sz w:val="20"/>
      <w:szCs w:val="24"/>
    </w:rPr>
  </w:style>
  <w:style w:type="character" w:styleId="Hyperlink">
    <w:name w:val="Hyperlink"/>
    <w:basedOn w:val="a0"/>
    <w:uiPriority w:val="99"/>
    <w:unhideWhenUsed/>
    <w:rsid w:val="00ED77B0"/>
    <w:rPr>
      <w:color w:val="0563C1" w:themeColor="hyperlink"/>
      <w:u w:val="single"/>
    </w:rPr>
  </w:style>
  <w:style w:type="paragraph" w:styleId="20">
    <w:name w:val="toc 2"/>
    <w:basedOn w:val="a"/>
    <w:next w:val="a"/>
    <w:autoRedefine/>
    <w:uiPriority w:val="39"/>
    <w:unhideWhenUsed/>
    <w:rsid w:val="00ED77B0"/>
    <w:pPr>
      <w:spacing w:before="120" w:after="0"/>
      <w:ind w:left="220"/>
    </w:pPr>
    <w:rPr>
      <w:rFonts w:cstheme="minorHAnsi"/>
      <w:i/>
      <w:iCs/>
      <w:sz w:val="20"/>
      <w:szCs w:val="24"/>
    </w:rPr>
  </w:style>
  <w:style w:type="paragraph" w:styleId="30">
    <w:name w:val="toc 3"/>
    <w:basedOn w:val="a"/>
    <w:next w:val="a"/>
    <w:autoRedefine/>
    <w:uiPriority w:val="39"/>
    <w:semiHidden/>
    <w:unhideWhenUsed/>
    <w:rsid w:val="00ED77B0"/>
    <w:pPr>
      <w:spacing w:after="0"/>
      <w:ind w:left="440"/>
    </w:pPr>
    <w:rPr>
      <w:rFonts w:cstheme="minorHAnsi"/>
      <w:sz w:val="20"/>
      <w:szCs w:val="24"/>
    </w:rPr>
  </w:style>
  <w:style w:type="paragraph" w:styleId="4">
    <w:name w:val="toc 4"/>
    <w:basedOn w:val="a"/>
    <w:next w:val="a"/>
    <w:autoRedefine/>
    <w:uiPriority w:val="39"/>
    <w:semiHidden/>
    <w:unhideWhenUsed/>
    <w:rsid w:val="00ED77B0"/>
    <w:pPr>
      <w:spacing w:after="0"/>
      <w:ind w:left="660"/>
    </w:pPr>
    <w:rPr>
      <w:rFonts w:cstheme="minorHAnsi"/>
      <w:sz w:val="20"/>
      <w:szCs w:val="24"/>
    </w:rPr>
  </w:style>
  <w:style w:type="paragraph" w:styleId="5">
    <w:name w:val="toc 5"/>
    <w:basedOn w:val="a"/>
    <w:next w:val="a"/>
    <w:autoRedefine/>
    <w:uiPriority w:val="39"/>
    <w:semiHidden/>
    <w:unhideWhenUsed/>
    <w:rsid w:val="00ED77B0"/>
    <w:pPr>
      <w:spacing w:after="0"/>
      <w:ind w:left="880"/>
    </w:pPr>
    <w:rPr>
      <w:rFonts w:cstheme="minorHAnsi"/>
      <w:sz w:val="20"/>
      <w:szCs w:val="24"/>
    </w:rPr>
  </w:style>
  <w:style w:type="paragraph" w:styleId="6">
    <w:name w:val="toc 6"/>
    <w:basedOn w:val="a"/>
    <w:next w:val="a"/>
    <w:autoRedefine/>
    <w:uiPriority w:val="39"/>
    <w:semiHidden/>
    <w:unhideWhenUsed/>
    <w:rsid w:val="00ED77B0"/>
    <w:pPr>
      <w:spacing w:after="0"/>
      <w:ind w:left="1100"/>
    </w:pPr>
    <w:rPr>
      <w:rFonts w:cstheme="minorHAnsi"/>
      <w:sz w:val="20"/>
      <w:szCs w:val="24"/>
    </w:rPr>
  </w:style>
  <w:style w:type="paragraph" w:styleId="7">
    <w:name w:val="toc 7"/>
    <w:basedOn w:val="a"/>
    <w:next w:val="a"/>
    <w:autoRedefine/>
    <w:uiPriority w:val="39"/>
    <w:semiHidden/>
    <w:unhideWhenUsed/>
    <w:rsid w:val="00ED77B0"/>
    <w:pPr>
      <w:spacing w:after="0"/>
      <w:ind w:left="1320"/>
    </w:pPr>
    <w:rPr>
      <w:rFonts w:cstheme="minorHAnsi"/>
      <w:sz w:val="20"/>
      <w:szCs w:val="24"/>
    </w:rPr>
  </w:style>
  <w:style w:type="paragraph" w:styleId="8">
    <w:name w:val="toc 8"/>
    <w:basedOn w:val="a"/>
    <w:next w:val="a"/>
    <w:autoRedefine/>
    <w:uiPriority w:val="39"/>
    <w:semiHidden/>
    <w:unhideWhenUsed/>
    <w:rsid w:val="00ED77B0"/>
    <w:pPr>
      <w:spacing w:after="0"/>
      <w:ind w:left="1540"/>
    </w:pPr>
    <w:rPr>
      <w:rFonts w:cstheme="minorHAnsi"/>
      <w:sz w:val="20"/>
      <w:szCs w:val="24"/>
    </w:rPr>
  </w:style>
  <w:style w:type="paragraph" w:styleId="9">
    <w:name w:val="toc 9"/>
    <w:basedOn w:val="a"/>
    <w:next w:val="a"/>
    <w:autoRedefine/>
    <w:uiPriority w:val="39"/>
    <w:semiHidden/>
    <w:unhideWhenUsed/>
    <w:rsid w:val="00ED77B0"/>
    <w:pPr>
      <w:spacing w:after="0"/>
      <w:ind w:left="1760"/>
    </w:pPr>
    <w:rPr>
      <w:rFonts w:cstheme="minorHAnsi"/>
      <w:sz w:val="20"/>
      <w:szCs w:val="24"/>
    </w:rPr>
  </w:style>
  <w:style w:type="character" w:styleId="a7">
    <w:name w:val="page number"/>
    <w:basedOn w:val="a0"/>
    <w:uiPriority w:val="99"/>
    <w:semiHidden/>
    <w:unhideWhenUsed/>
    <w:rsid w:val="00ED77B0"/>
  </w:style>
  <w:style w:type="paragraph" w:styleId="a8">
    <w:name w:val="List Paragraph"/>
    <w:basedOn w:val="a"/>
    <w:uiPriority w:val="34"/>
    <w:qFormat/>
    <w:rsid w:val="00816156"/>
    <w:pPr>
      <w:ind w:left="720"/>
      <w:contextualSpacing/>
    </w:pPr>
  </w:style>
  <w:style w:type="numbering" w:customStyle="1" w:styleId="1">
    <w:name w:val="القائمة الحالية1"/>
    <w:uiPriority w:val="99"/>
    <w:rsid w:val="00B35E9A"/>
    <w:pPr>
      <w:numPr>
        <w:numId w:val="16"/>
      </w:numPr>
    </w:pPr>
  </w:style>
  <w:style w:type="character" w:customStyle="1" w:styleId="2Char">
    <w:name w:val="عنوان 2 Char"/>
    <w:basedOn w:val="a0"/>
    <w:link w:val="2"/>
    <w:uiPriority w:val="9"/>
    <w:semiHidden/>
    <w:rsid w:val="009E63FE"/>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9E63FE"/>
    <w:rPr>
      <w:rFonts w:asciiTheme="majorHAnsi" w:eastAsiaTheme="majorEastAsia" w:hAnsiTheme="majorHAnsi" w:cstheme="majorBidi"/>
      <w:color w:val="1F3763" w:themeColor="accent1" w:themeShade="7F"/>
      <w:sz w:val="24"/>
      <w:szCs w:val="24"/>
    </w:rPr>
  </w:style>
  <w:style w:type="table" w:styleId="a9">
    <w:name w:val="Table Grid"/>
    <w:basedOn w:val="a1"/>
    <w:uiPriority w:val="39"/>
    <w:rsid w:val="00155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7B464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a">
    <w:name w:val="caption"/>
    <w:basedOn w:val="a"/>
    <w:next w:val="a"/>
    <w:uiPriority w:val="35"/>
    <w:unhideWhenUsed/>
    <w:qFormat/>
    <w:rsid w:val="003C55BE"/>
    <w:pPr>
      <w:spacing w:after="200" w:line="240" w:lineRule="auto"/>
    </w:pPr>
    <w:rPr>
      <w:i/>
      <w:iCs/>
      <w:color w:val="44546A" w:themeColor="text2"/>
      <w:sz w:val="18"/>
      <w:szCs w:val="18"/>
    </w:rPr>
  </w:style>
  <w:style w:type="paragraph" w:styleId="ab">
    <w:name w:val="table of figures"/>
    <w:basedOn w:val="a"/>
    <w:next w:val="a"/>
    <w:uiPriority w:val="99"/>
    <w:unhideWhenUsed/>
    <w:rsid w:val="003C55BE"/>
    <w:pPr>
      <w:spacing w:after="0"/>
    </w:pPr>
  </w:style>
  <w:style w:type="paragraph" w:styleId="HTML">
    <w:name w:val="HTML Preformatted"/>
    <w:basedOn w:val="a"/>
    <w:link w:val="HTMLChar"/>
    <w:uiPriority w:val="99"/>
    <w:semiHidden/>
    <w:unhideWhenUsed/>
    <w:rsid w:val="00744ABB"/>
    <w:pPr>
      <w:spacing w:after="0" w:line="240" w:lineRule="auto"/>
    </w:pPr>
    <w:rPr>
      <w:rFonts w:ascii="Consolas" w:hAnsi="Consolas" w:cs="Consolas"/>
      <w:sz w:val="20"/>
      <w:szCs w:val="20"/>
    </w:rPr>
  </w:style>
  <w:style w:type="character" w:customStyle="1" w:styleId="HTMLChar">
    <w:name w:val="بتنسيق HTML مسبق Char"/>
    <w:basedOn w:val="a0"/>
    <w:link w:val="HTML"/>
    <w:uiPriority w:val="99"/>
    <w:semiHidden/>
    <w:rsid w:val="00744ABB"/>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108892">
      <w:bodyDiv w:val="1"/>
      <w:marLeft w:val="0"/>
      <w:marRight w:val="0"/>
      <w:marTop w:val="0"/>
      <w:marBottom w:val="0"/>
      <w:divBdr>
        <w:top w:val="none" w:sz="0" w:space="0" w:color="auto"/>
        <w:left w:val="none" w:sz="0" w:space="0" w:color="auto"/>
        <w:bottom w:val="none" w:sz="0" w:space="0" w:color="auto"/>
        <w:right w:val="none" w:sz="0" w:space="0" w:color="auto"/>
      </w:divBdr>
    </w:div>
    <w:div w:id="378171454">
      <w:bodyDiv w:val="1"/>
      <w:marLeft w:val="0"/>
      <w:marRight w:val="0"/>
      <w:marTop w:val="0"/>
      <w:marBottom w:val="0"/>
      <w:divBdr>
        <w:top w:val="none" w:sz="0" w:space="0" w:color="auto"/>
        <w:left w:val="none" w:sz="0" w:space="0" w:color="auto"/>
        <w:bottom w:val="none" w:sz="0" w:space="0" w:color="auto"/>
        <w:right w:val="none" w:sz="0" w:space="0" w:color="auto"/>
      </w:divBdr>
    </w:div>
    <w:div w:id="387188951">
      <w:bodyDiv w:val="1"/>
      <w:marLeft w:val="0"/>
      <w:marRight w:val="0"/>
      <w:marTop w:val="0"/>
      <w:marBottom w:val="0"/>
      <w:divBdr>
        <w:top w:val="none" w:sz="0" w:space="0" w:color="auto"/>
        <w:left w:val="none" w:sz="0" w:space="0" w:color="auto"/>
        <w:bottom w:val="none" w:sz="0" w:space="0" w:color="auto"/>
        <w:right w:val="none" w:sz="0" w:space="0" w:color="auto"/>
      </w:divBdr>
    </w:div>
    <w:div w:id="611325046">
      <w:bodyDiv w:val="1"/>
      <w:marLeft w:val="0"/>
      <w:marRight w:val="0"/>
      <w:marTop w:val="0"/>
      <w:marBottom w:val="0"/>
      <w:divBdr>
        <w:top w:val="none" w:sz="0" w:space="0" w:color="auto"/>
        <w:left w:val="none" w:sz="0" w:space="0" w:color="auto"/>
        <w:bottom w:val="none" w:sz="0" w:space="0" w:color="auto"/>
        <w:right w:val="none" w:sz="0" w:space="0" w:color="auto"/>
      </w:divBdr>
    </w:div>
    <w:div w:id="709887087">
      <w:bodyDiv w:val="1"/>
      <w:marLeft w:val="0"/>
      <w:marRight w:val="0"/>
      <w:marTop w:val="0"/>
      <w:marBottom w:val="0"/>
      <w:divBdr>
        <w:top w:val="none" w:sz="0" w:space="0" w:color="auto"/>
        <w:left w:val="none" w:sz="0" w:space="0" w:color="auto"/>
        <w:bottom w:val="none" w:sz="0" w:space="0" w:color="auto"/>
        <w:right w:val="none" w:sz="0" w:space="0" w:color="auto"/>
      </w:divBdr>
    </w:div>
    <w:div w:id="732387836">
      <w:bodyDiv w:val="1"/>
      <w:marLeft w:val="0"/>
      <w:marRight w:val="0"/>
      <w:marTop w:val="0"/>
      <w:marBottom w:val="0"/>
      <w:divBdr>
        <w:top w:val="none" w:sz="0" w:space="0" w:color="auto"/>
        <w:left w:val="none" w:sz="0" w:space="0" w:color="auto"/>
        <w:bottom w:val="none" w:sz="0" w:space="0" w:color="auto"/>
        <w:right w:val="none" w:sz="0" w:space="0" w:color="auto"/>
      </w:divBdr>
    </w:div>
    <w:div w:id="759260030">
      <w:bodyDiv w:val="1"/>
      <w:marLeft w:val="0"/>
      <w:marRight w:val="0"/>
      <w:marTop w:val="0"/>
      <w:marBottom w:val="0"/>
      <w:divBdr>
        <w:top w:val="none" w:sz="0" w:space="0" w:color="auto"/>
        <w:left w:val="none" w:sz="0" w:space="0" w:color="auto"/>
        <w:bottom w:val="none" w:sz="0" w:space="0" w:color="auto"/>
        <w:right w:val="none" w:sz="0" w:space="0" w:color="auto"/>
      </w:divBdr>
    </w:div>
    <w:div w:id="796029778">
      <w:bodyDiv w:val="1"/>
      <w:marLeft w:val="0"/>
      <w:marRight w:val="0"/>
      <w:marTop w:val="0"/>
      <w:marBottom w:val="0"/>
      <w:divBdr>
        <w:top w:val="none" w:sz="0" w:space="0" w:color="auto"/>
        <w:left w:val="none" w:sz="0" w:space="0" w:color="auto"/>
        <w:bottom w:val="none" w:sz="0" w:space="0" w:color="auto"/>
        <w:right w:val="none" w:sz="0" w:space="0" w:color="auto"/>
      </w:divBdr>
    </w:div>
    <w:div w:id="816530663">
      <w:bodyDiv w:val="1"/>
      <w:marLeft w:val="0"/>
      <w:marRight w:val="0"/>
      <w:marTop w:val="0"/>
      <w:marBottom w:val="0"/>
      <w:divBdr>
        <w:top w:val="none" w:sz="0" w:space="0" w:color="auto"/>
        <w:left w:val="none" w:sz="0" w:space="0" w:color="auto"/>
        <w:bottom w:val="none" w:sz="0" w:space="0" w:color="auto"/>
        <w:right w:val="none" w:sz="0" w:space="0" w:color="auto"/>
      </w:divBdr>
    </w:div>
    <w:div w:id="867109628">
      <w:bodyDiv w:val="1"/>
      <w:marLeft w:val="0"/>
      <w:marRight w:val="0"/>
      <w:marTop w:val="0"/>
      <w:marBottom w:val="0"/>
      <w:divBdr>
        <w:top w:val="none" w:sz="0" w:space="0" w:color="auto"/>
        <w:left w:val="none" w:sz="0" w:space="0" w:color="auto"/>
        <w:bottom w:val="none" w:sz="0" w:space="0" w:color="auto"/>
        <w:right w:val="none" w:sz="0" w:space="0" w:color="auto"/>
      </w:divBdr>
    </w:div>
    <w:div w:id="1124349844">
      <w:bodyDiv w:val="1"/>
      <w:marLeft w:val="0"/>
      <w:marRight w:val="0"/>
      <w:marTop w:val="0"/>
      <w:marBottom w:val="0"/>
      <w:divBdr>
        <w:top w:val="none" w:sz="0" w:space="0" w:color="auto"/>
        <w:left w:val="none" w:sz="0" w:space="0" w:color="auto"/>
        <w:bottom w:val="none" w:sz="0" w:space="0" w:color="auto"/>
        <w:right w:val="none" w:sz="0" w:space="0" w:color="auto"/>
      </w:divBdr>
    </w:div>
    <w:div w:id="1171525019">
      <w:bodyDiv w:val="1"/>
      <w:marLeft w:val="0"/>
      <w:marRight w:val="0"/>
      <w:marTop w:val="0"/>
      <w:marBottom w:val="0"/>
      <w:divBdr>
        <w:top w:val="none" w:sz="0" w:space="0" w:color="auto"/>
        <w:left w:val="none" w:sz="0" w:space="0" w:color="auto"/>
        <w:bottom w:val="none" w:sz="0" w:space="0" w:color="auto"/>
        <w:right w:val="none" w:sz="0" w:space="0" w:color="auto"/>
      </w:divBdr>
    </w:div>
    <w:div w:id="1216307699">
      <w:bodyDiv w:val="1"/>
      <w:marLeft w:val="0"/>
      <w:marRight w:val="0"/>
      <w:marTop w:val="0"/>
      <w:marBottom w:val="0"/>
      <w:divBdr>
        <w:top w:val="none" w:sz="0" w:space="0" w:color="auto"/>
        <w:left w:val="none" w:sz="0" w:space="0" w:color="auto"/>
        <w:bottom w:val="none" w:sz="0" w:space="0" w:color="auto"/>
        <w:right w:val="none" w:sz="0" w:space="0" w:color="auto"/>
      </w:divBdr>
    </w:div>
    <w:div w:id="1232079635">
      <w:bodyDiv w:val="1"/>
      <w:marLeft w:val="0"/>
      <w:marRight w:val="0"/>
      <w:marTop w:val="0"/>
      <w:marBottom w:val="0"/>
      <w:divBdr>
        <w:top w:val="none" w:sz="0" w:space="0" w:color="auto"/>
        <w:left w:val="none" w:sz="0" w:space="0" w:color="auto"/>
        <w:bottom w:val="none" w:sz="0" w:space="0" w:color="auto"/>
        <w:right w:val="none" w:sz="0" w:space="0" w:color="auto"/>
      </w:divBdr>
    </w:div>
    <w:div w:id="1247350109">
      <w:bodyDiv w:val="1"/>
      <w:marLeft w:val="0"/>
      <w:marRight w:val="0"/>
      <w:marTop w:val="0"/>
      <w:marBottom w:val="0"/>
      <w:divBdr>
        <w:top w:val="none" w:sz="0" w:space="0" w:color="auto"/>
        <w:left w:val="none" w:sz="0" w:space="0" w:color="auto"/>
        <w:bottom w:val="none" w:sz="0" w:space="0" w:color="auto"/>
        <w:right w:val="none" w:sz="0" w:space="0" w:color="auto"/>
      </w:divBdr>
    </w:div>
    <w:div w:id="1372728073">
      <w:bodyDiv w:val="1"/>
      <w:marLeft w:val="0"/>
      <w:marRight w:val="0"/>
      <w:marTop w:val="0"/>
      <w:marBottom w:val="0"/>
      <w:divBdr>
        <w:top w:val="none" w:sz="0" w:space="0" w:color="auto"/>
        <w:left w:val="none" w:sz="0" w:space="0" w:color="auto"/>
        <w:bottom w:val="none" w:sz="0" w:space="0" w:color="auto"/>
        <w:right w:val="none" w:sz="0" w:space="0" w:color="auto"/>
      </w:divBdr>
    </w:div>
    <w:div w:id="1514563846">
      <w:bodyDiv w:val="1"/>
      <w:marLeft w:val="0"/>
      <w:marRight w:val="0"/>
      <w:marTop w:val="0"/>
      <w:marBottom w:val="0"/>
      <w:divBdr>
        <w:top w:val="none" w:sz="0" w:space="0" w:color="auto"/>
        <w:left w:val="none" w:sz="0" w:space="0" w:color="auto"/>
        <w:bottom w:val="none" w:sz="0" w:space="0" w:color="auto"/>
        <w:right w:val="none" w:sz="0" w:space="0" w:color="auto"/>
      </w:divBdr>
    </w:div>
    <w:div w:id="1584221861">
      <w:bodyDiv w:val="1"/>
      <w:marLeft w:val="0"/>
      <w:marRight w:val="0"/>
      <w:marTop w:val="0"/>
      <w:marBottom w:val="0"/>
      <w:divBdr>
        <w:top w:val="none" w:sz="0" w:space="0" w:color="auto"/>
        <w:left w:val="none" w:sz="0" w:space="0" w:color="auto"/>
        <w:bottom w:val="none" w:sz="0" w:space="0" w:color="auto"/>
        <w:right w:val="none" w:sz="0" w:space="0" w:color="auto"/>
      </w:divBdr>
    </w:div>
    <w:div w:id="1619527503">
      <w:bodyDiv w:val="1"/>
      <w:marLeft w:val="0"/>
      <w:marRight w:val="0"/>
      <w:marTop w:val="0"/>
      <w:marBottom w:val="0"/>
      <w:divBdr>
        <w:top w:val="none" w:sz="0" w:space="0" w:color="auto"/>
        <w:left w:val="none" w:sz="0" w:space="0" w:color="auto"/>
        <w:bottom w:val="none" w:sz="0" w:space="0" w:color="auto"/>
        <w:right w:val="none" w:sz="0" w:space="0" w:color="auto"/>
      </w:divBdr>
    </w:div>
    <w:div w:id="1628200596">
      <w:bodyDiv w:val="1"/>
      <w:marLeft w:val="0"/>
      <w:marRight w:val="0"/>
      <w:marTop w:val="0"/>
      <w:marBottom w:val="0"/>
      <w:divBdr>
        <w:top w:val="none" w:sz="0" w:space="0" w:color="auto"/>
        <w:left w:val="none" w:sz="0" w:space="0" w:color="auto"/>
        <w:bottom w:val="none" w:sz="0" w:space="0" w:color="auto"/>
        <w:right w:val="none" w:sz="0" w:space="0" w:color="auto"/>
      </w:divBdr>
    </w:div>
    <w:div w:id="1698390276">
      <w:bodyDiv w:val="1"/>
      <w:marLeft w:val="0"/>
      <w:marRight w:val="0"/>
      <w:marTop w:val="0"/>
      <w:marBottom w:val="0"/>
      <w:divBdr>
        <w:top w:val="none" w:sz="0" w:space="0" w:color="auto"/>
        <w:left w:val="none" w:sz="0" w:space="0" w:color="auto"/>
        <w:bottom w:val="none" w:sz="0" w:space="0" w:color="auto"/>
        <w:right w:val="none" w:sz="0" w:space="0" w:color="auto"/>
      </w:divBdr>
    </w:div>
    <w:div w:id="1755588585">
      <w:bodyDiv w:val="1"/>
      <w:marLeft w:val="0"/>
      <w:marRight w:val="0"/>
      <w:marTop w:val="0"/>
      <w:marBottom w:val="0"/>
      <w:divBdr>
        <w:top w:val="none" w:sz="0" w:space="0" w:color="auto"/>
        <w:left w:val="none" w:sz="0" w:space="0" w:color="auto"/>
        <w:bottom w:val="none" w:sz="0" w:space="0" w:color="auto"/>
        <w:right w:val="none" w:sz="0" w:space="0" w:color="auto"/>
      </w:divBdr>
    </w:div>
    <w:div w:id="1789199425">
      <w:bodyDiv w:val="1"/>
      <w:marLeft w:val="0"/>
      <w:marRight w:val="0"/>
      <w:marTop w:val="0"/>
      <w:marBottom w:val="0"/>
      <w:divBdr>
        <w:top w:val="none" w:sz="0" w:space="0" w:color="auto"/>
        <w:left w:val="none" w:sz="0" w:space="0" w:color="auto"/>
        <w:bottom w:val="none" w:sz="0" w:space="0" w:color="auto"/>
        <w:right w:val="none" w:sz="0" w:space="0" w:color="auto"/>
      </w:divBdr>
    </w:div>
    <w:div w:id="1811900024">
      <w:bodyDiv w:val="1"/>
      <w:marLeft w:val="0"/>
      <w:marRight w:val="0"/>
      <w:marTop w:val="0"/>
      <w:marBottom w:val="0"/>
      <w:divBdr>
        <w:top w:val="none" w:sz="0" w:space="0" w:color="auto"/>
        <w:left w:val="none" w:sz="0" w:space="0" w:color="auto"/>
        <w:bottom w:val="none" w:sz="0" w:space="0" w:color="auto"/>
        <w:right w:val="none" w:sz="0" w:space="0" w:color="auto"/>
      </w:divBdr>
    </w:div>
    <w:div w:id="1854227360">
      <w:bodyDiv w:val="1"/>
      <w:marLeft w:val="0"/>
      <w:marRight w:val="0"/>
      <w:marTop w:val="0"/>
      <w:marBottom w:val="0"/>
      <w:divBdr>
        <w:top w:val="none" w:sz="0" w:space="0" w:color="auto"/>
        <w:left w:val="none" w:sz="0" w:space="0" w:color="auto"/>
        <w:bottom w:val="none" w:sz="0" w:space="0" w:color="auto"/>
        <w:right w:val="none" w:sz="0" w:space="0" w:color="auto"/>
      </w:divBdr>
    </w:div>
    <w:div w:id="1912084740">
      <w:bodyDiv w:val="1"/>
      <w:marLeft w:val="0"/>
      <w:marRight w:val="0"/>
      <w:marTop w:val="0"/>
      <w:marBottom w:val="0"/>
      <w:divBdr>
        <w:top w:val="none" w:sz="0" w:space="0" w:color="auto"/>
        <w:left w:val="none" w:sz="0" w:space="0" w:color="auto"/>
        <w:bottom w:val="none" w:sz="0" w:space="0" w:color="auto"/>
        <w:right w:val="none" w:sz="0" w:space="0" w:color="auto"/>
      </w:divBdr>
    </w:div>
    <w:div w:id="2090886833">
      <w:bodyDiv w:val="1"/>
      <w:marLeft w:val="0"/>
      <w:marRight w:val="0"/>
      <w:marTop w:val="0"/>
      <w:marBottom w:val="0"/>
      <w:divBdr>
        <w:top w:val="none" w:sz="0" w:space="0" w:color="auto"/>
        <w:left w:val="none" w:sz="0" w:space="0" w:color="auto"/>
        <w:bottom w:val="none" w:sz="0" w:space="0" w:color="auto"/>
        <w:right w:val="none" w:sz="0" w:space="0" w:color="auto"/>
      </w:divBdr>
    </w:div>
    <w:div w:id="2117744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3.png"/><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549E48-33EE-A847-8AEB-BE65F37B3DE9}" type="doc">
      <dgm:prSet loTypeId="urn:microsoft.com/office/officeart/2005/8/layout/orgChart1" loCatId="" qsTypeId="urn:microsoft.com/office/officeart/2005/8/quickstyle/simple1" qsCatId="simple" csTypeId="urn:microsoft.com/office/officeart/2005/8/colors/accent1_2" csCatId="accent1" phldr="1"/>
      <dgm:spPr/>
      <dgm:t>
        <a:bodyPr/>
        <a:lstStyle/>
        <a:p>
          <a:pPr rtl="1"/>
          <a:endParaRPr lang="ar-SA"/>
        </a:p>
      </dgm:t>
    </dgm:pt>
    <dgm:pt modelId="{CBBDCEC0-75AC-C540-9560-6717C21F22B7}">
      <dgm:prSet phldrT="[نص]" custT="1"/>
      <dgm:spPr/>
      <dgm:t>
        <a:bodyPr/>
        <a:lstStyle/>
        <a:p>
          <a:pPr rtl="1"/>
          <a:r>
            <a:rPr lang="ar-SA" sz="2000"/>
            <a:t>اهمية الدراسة </a:t>
          </a:r>
        </a:p>
      </dgm:t>
    </dgm:pt>
    <dgm:pt modelId="{7D4C1E01-5658-1B42-936F-48C38979F05D}" type="parTrans" cxnId="{58600154-F87B-6645-AA39-47F2B6E15C7B}">
      <dgm:prSet/>
      <dgm:spPr/>
      <dgm:t>
        <a:bodyPr/>
        <a:lstStyle/>
        <a:p>
          <a:pPr rtl="1"/>
          <a:endParaRPr lang="ar-SA"/>
        </a:p>
      </dgm:t>
    </dgm:pt>
    <dgm:pt modelId="{425ACB4B-BD16-584B-98D2-E611B8669CD4}" type="sibTrans" cxnId="{58600154-F87B-6645-AA39-47F2B6E15C7B}">
      <dgm:prSet/>
      <dgm:spPr/>
      <dgm:t>
        <a:bodyPr/>
        <a:lstStyle/>
        <a:p>
          <a:pPr rtl="1"/>
          <a:endParaRPr lang="ar-SA"/>
        </a:p>
      </dgm:t>
    </dgm:pt>
    <dgm:pt modelId="{7F5B82CC-C144-5A4D-A636-510A3810683C}">
      <dgm:prSet phldrT="[نص]" custT="1"/>
      <dgm:spPr/>
      <dgm:t>
        <a:bodyPr/>
        <a:lstStyle/>
        <a:p>
          <a:pPr rtl="1"/>
          <a:r>
            <a:rPr lang="ar-SA" sz="2000"/>
            <a:t>اهمية تطبيقية</a:t>
          </a:r>
        </a:p>
        <a:p>
          <a:pPr rtl="1"/>
          <a:r>
            <a:rPr lang="ar-SA" sz="2000"/>
            <a:t>دعم الادارة في اتخاذ القرار</a:t>
          </a:r>
        </a:p>
      </dgm:t>
    </dgm:pt>
    <dgm:pt modelId="{53CECA6C-F4FC-E94E-B4E2-0F3AC614B8D8}" type="parTrans" cxnId="{2F8147C8-DF57-8040-B0B7-572859ED905A}">
      <dgm:prSet/>
      <dgm:spPr/>
      <dgm:t>
        <a:bodyPr/>
        <a:lstStyle/>
        <a:p>
          <a:pPr rtl="1"/>
          <a:endParaRPr lang="ar-SA"/>
        </a:p>
      </dgm:t>
    </dgm:pt>
    <dgm:pt modelId="{FEF6A7BF-1C62-5B48-8340-51D692D622E1}" type="sibTrans" cxnId="{2F8147C8-DF57-8040-B0B7-572859ED905A}">
      <dgm:prSet/>
      <dgm:spPr/>
      <dgm:t>
        <a:bodyPr/>
        <a:lstStyle/>
        <a:p>
          <a:pPr rtl="1"/>
          <a:endParaRPr lang="ar-SA"/>
        </a:p>
      </dgm:t>
    </dgm:pt>
    <dgm:pt modelId="{BF2E937B-DF53-D54F-A743-6BC2AD8532F7}">
      <dgm:prSet phldrT="[نص]" custT="1"/>
      <dgm:spPr/>
      <dgm:t>
        <a:bodyPr/>
        <a:lstStyle/>
        <a:p>
          <a:pPr rtl="1"/>
          <a:r>
            <a:rPr lang="ar-SA" sz="2000"/>
            <a:t>اهمية علمية</a:t>
          </a:r>
        </a:p>
        <a:p>
          <a:pPr rtl="1"/>
          <a:r>
            <a:rPr lang="ar-SA" sz="2000"/>
            <a:t>اثراء المعرفة العلمية</a:t>
          </a:r>
        </a:p>
      </dgm:t>
    </dgm:pt>
    <dgm:pt modelId="{2F054618-99DE-0D4A-A451-B7EFB94AB72A}" type="parTrans" cxnId="{1163A448-EEDA-7B40-B243-98F1B11EDA62}">
      <dgm:prSet/>
      <dgm:spPr/>
      <dgm:t>
        <a:bodyPr/>
        <a:lstStyle/>
        <a:p>
          <a:pPr rtl="1"/>
          <a:endParaRPr lang="ar-SA"/>
        </a:p>
      </dgm:t>
    </dgm:pt>
    <dgm:pt modelId="{25CA8CCB-4D9B-C748-8886-8AFB87E30870}" type="sibTrans" cxnId="{1163A448-EEDA-7B40-B243-98F1B11EDA62}">
      <dgm:prSet/>
      <dgm:spPr/>
      <dgm:t>
        <a:bodyPr/>
        <a:lstStyle/>
        <a:p>
          <a:pPr rtl="1"/>
          <a:endParaRPr lang="ar-SA"/>
        </a:p>
      </dgm:t>
    </dgm:pt>
    <dgm:pt modelId="{CF8F57E8-D222-1B46-875E-504AA44E390F}" type="pres">
      <dgm:prSet presAssocID="{D8549E48-33EE-A847-8AEB-BE65F37B3DE9}" presName="hierChild1" presStyleCnt="0">
        <dgm:presLayoutVars>
          <dgm:orgChart val="1"/>
          <dgm:chPref val="1"/>
          <dgm:dir/>
          <dgm:animOne val="branch"/>
          <dgm:animLvl val="lvl"/>
          <dgm:resizeHandles/>
        </dgm:presLayoutVars>
      </dgm:prSet>
      <dgm:spPr/>
    </dgm:pt>
    <dgm:pt modelId="{0F4598A0-929A-144D-835E-2B9304B71976}" type="pres">
      <dgm:prSet presAssocID="{CBBDCEC0-75AC-C540-9560-6717C21F22B7}" presName="hierRoot1" presStyleCnt="0">
        <dgm:presLayoutVars>
          <dgm:hierBranch/>
        </dgm:presLayoutVars>
      </dgm:prSet>
      <dgm:spPr/>
    </dgm:pt>
    <dgm:pt modelId="{1C883B62-6FE7-C146-AAF1-035FBA6AB9EB}" type="pres">
      <dgm:prSet presAssocID="{CBBDCEC0-75AC-C540-9560-6717C21F22B7}" presName="rootComposite1" presStyleCnt="0"/>
      <dgm:spPr/>
    </dgm:pt>
    <dgm:pt modelId="{BC49F3D4-E979-F34F-932F-F85A5B8312D5}" type="pres">
      <dgm:prSet presAssocID="{CBBDCEC0-75AC-C540-9560-6717C21F22B7}" presName="rootText1" presStyleLbl="node0" presStyleIdx="0" presStyleCnt="1">
        <dgm:presLayoutVars>
          <dgm:chPref val="3"/>
        </dgm:presLayoutVars>
      </dgm:prSet>
      <dgm:spPr/>
    </dgm:pt>
    <dgm:pt modelId="{BFB582BE-E31D-1C4B-BB8C-4456F279C8CA}" type="pres">
      <dgm:prSet presAssocID="{CBBDCEC0-75AC-C540-9560-6717C21F22B7}" presName="rootConnector1" presStyleLbl="node1" presStyleIdx="0" presStyleCnt="0"/>
      <dgm:spPr/>
    </dgm:pt>
    <dgm:pt modelId="{CEF99E75-A5A7-1A44-B4EB-1B3F8C058196}" type="pres">
      <dgm:prSet presAssocID="{CBBDCEC0-75AC-C540-9560-6717C21F22B7}" presName="hierChild2" presStyleCnt="0"/>
      <dgm:spPr/>
    </dgm:pt>
    <dgm:pt modelId="{C4852EAA-4ADA-A645-A091-24EF7724C3FD}" type="pres">
      <dgm:prSet presAssocID="{53CECA6C-F4FC-E94E-B4E2-0F3AC614B8D8}" presName="Name35" presStyleLbl="parChTrans1D2" presStyleIdx="0" presStyleCnt="2"/>
      <dgm:spPr/>
    </dgm:pt>
    <dgm:pt modelId="{B0FDAFEB-8536-0A40-AD70-F6AFD6CD2BA4}" type="pres">
      <dgm:prSet presAssocID="{7F5B82CC-C144-5A4D-A636-510A3810683C}" presName="hierRoot2" presStyleCnt="0">
        <dgm:presLayoutVars>
          <dgm:hierBranch val="init"/>
        </dgm:presLayoutVars>
      </dgm:prSet>
      <dgm:spPr/>
    </dgm:pt>
    <dgm:pt modelId="{7105568A-D949-EF40-ACE4-5AA32C5B69A0}" type="pres">
      <dgm:prSet presAssocID="{7F5B82CC-C144-5A4D-A636-510A3810683C}" presName="rootComposite" presStyleCnt="0"/>
      <dgm:spPr/>
    </dgm:pt>
    <dgm:pt modelId="{FE6BBE82-3842-AC49-B789-88DEE276917B}" type="pres">
      <dgm:prSet presAssocID="{7F5B82CC-C144-5A4D-A636-510A3810683C}" presName="rootText" presStyleLbl="node2" presStyleIdx="0" presStyleCnt="2">
        <dgm:presLayoutVars>
          <dgm:chPref val="3"/>
        </dgm:presLayoutVars>
      </dgm:prSet>
      <dgm:spPr/>
    </dgm:pt>
    <dgm:pt modelId="{49DAB346-8D63-0E4C-82FB-A643720EBAD1}" type="pres">
      <dgm:prSet presAssocID="{7F5B82CC-C144-5A4D-A636-510A3810683C}" presName="rootConnector" presStyleLbl="node2" presStyleIdx="0" presStyleCnt="2"/>
      <dgm:spPr/>
    </dgm:pt>
    <dgm:pt modelId="{45BB2C21-01CB-6A46-8318-F6B0984E747A}" type="pres">
      <dgm:prSet presAssocID="{7F5B82CC-C144-5A4D-A636-510A3810683C}" presName="hierChild4" presStyleCnt="0"/>
      <dgm:spPr/>
    </dgm:pt>
    <dgm:pt modelId="{24EDC10E-D44F-FA4F-8281-C777B4CC7E59}" type="pres">
      <dgm:prSet presAssocID="{7F5B82CC-C144-5A4D-A636-510A3810683C}" presName="hierChild5" presStyleCnt="0"/>
      <dgm:spPr/>
    </dgm:pt>
    <dgm:pt modelId="{6582334D-BF9A-F640-83AD-C069B500DBA6}" type="pres">
      <dgm:prSet presAssocID="{2F054618-99DE-0D4A-A451-B7EFB94AB72A}" presName="Name35" presStyleLbl="parChTrans1D2" presStyleIdx="1" presStyleCnt="2"/>
      <dgm:spPr/>
    </dgm:pt>
    <dgm:pt modelId="{D4217A38-672E-174F-940C-49DD9A9FA794}" type="pres">
      <dgm:prSet presAssocID="{BF2E937B-DF53-D54F-A743-6BC2AD8532F7}" presName="hierRoot2" presStyleCnt="0">
        <dgm:presLayoutVars>
          <dgm:hierBranch val="init"/>
        </dgm:presLayoutVars>
      </dgm:prSet>
      <dgm:spPr/>
    </dgm:pt>
    <dgm:pt modelId="{303C195B-FE38-F248-BDC9-FCB52BB9A9BB}" type="pres">
      <dgm:prSet presAssocID="{BF2E937B-DF53-D54F-A743-6BC2AD8532F7}" presName="rootComposite" presStyleCnt="0"/>
      <dgm:spPr/>
    </dgm:pt>
    <dgm:pt modelId="{E3535A53-C6E1-DC46-B59C-8BC4E3137C2B}" type="pres">
      <dgm:prSet presAssocID="{BF2E937B-DF53-D54F-A743-6BC2AD8532F7}" presName="rootText" presStyleLbl="node2" presStyleIdx="1" presStyleCnt="2">
        <dgm:presLayoutVars>
          <dgm:chPref val="3"/>
        </dgm:presLayoutVars>
      </dgm:prSet>
      <dgm:spPr/>
    </dgm:pt>
    <dgm:pt modelId="{ABDE2041-A6AE-AA46-9604-68AB7BFF38CC}" type="pres">
      <dgm:prSet presAssocID="{BF2E937B-DF53-D54F-A743-6BC2AD8532F7}" presName="rootConnector" presStyleLbl="node2" presStyleIdx="1" presStyleCnt="2"/>
      <dgm:spPr/>
    </dgm:pt>
    <dgm:pt modelId="{65772BB9-7DCB-2B4B-A2C3-F887D641AD8E}" type="pres">
      <dgm:prSet presAssocID="{BF2E937B-DF53-D54F-A743-6BC2AD8532F7}" presName="hierChild4" presStyleCnt="0"/>
      <dgm:spPr/>
    </dgm:pt>
    <dgm:pt modelId="{85F8CD0C-E2E6-DE41-BD33-09B1117D60EB}" type="pres">
      <dgm:prSet presAssocID="{BF2E937B-DF53-D54F-A743-6BC2AD8532F7}" presName="hierChild5" presStyleCnt="0"/>
      <dgm:spPr/>
    </dgm:pt>
    <dgm:pt modelId="{A8D1B864-8D5E-A245-B0AE-205D452D8A94}" type="pres">
      <dgm:prSet presAssocID="{CBBDCEC0-75AC-C540-9560-6717C21F22B7}" presName="hierChild3" presStyleCnt="0"/>
      <dgm:spPr/>
    </dgm:pt>
  </dgm:ptLst>
  <dgm:cxnLst>
    <dgm:cxn modelId="{C4D0E80B-89C8-D142-9D2B-2BEE83753849}" type="presOf" srcId="{7F5B82CC-C144-5A4D-A636-510A3810683C}" destId="{FE6BBE82-3842-AC49-B789-88DEE276917B}" srcOrd="0" destOrd="0" presId="urn:microsoft.com/office/officeart/2005/8/layout/orgChart1"/>
    <dgm:cxn modelId="{EC136C37-57BF-DF46-A878-FFED6C8A4A26}" type="presOf" srcId="{53CECA6C-F4FC-E94E-B4E2-0F3AC614B8D8}" destId="{C4852EAA-4ADA-A645-A091-24EF7724C3FD}" srcOrd="0" destOrd="0" presId="urn:microsoft.com/office/officeart/2005/8/layout/orgChart1"/>
    <dgm:cxn modelId="{1163A448-EEDA-7B40-B243-98F1B11EDA62}" srcId="{CBBDCEC0-75AC-C540-9560-6717C21F22B7}" destId="{BF2E937B-DF53-D54F-A743-6BC2AD8532F7}" srcOrd="1" destOrd="0" parTransId="{2F054618-99DE-0D4A-A451-B7EFB94AB72A}" sibTransId="{25CA8CCB-4D9B-C748-8886-8AFB87E30870}"/>
    <dgm:cxn modelId="{58600154-F87B-6645-AA39-47F2B6E15C7B}" srcId="{D8549E48-33EE-A847-8AEB-BE65F37B3DE9}" destId="{CBBDCEC0-75AC-C540-9560-6717C21F22B7}" srcOrd="0" destOrd="0" parTransId="{7D4C1E01-5658-1B42-936F-48C38979F05D}" sibTransId="{425ACB4B-BD16-584B-98D2-E611B8669CD4}"/>
    <dgm:cxn modelId="{032EB098-A11D-CD4A-AA04-9C62FD3D5A01}" type="presOf" srcId="{7F5B82CC-C144-5A4D-A636-510A3810683C}" destId="{49DAB346-8D63-0E4C-82FB-A643720EBAD1}" srcOrd="1" destOrd="0" presId="urn:microsoft.com/office/officeart/2005/8/layout/orgChart1"/>
    <dgm:cxn modelId="{3702D19B-15CF-2E45-941E-3D4C1ADA3CE5}" type="presOf" srcId="{BF2E937B-DF53-D54F-A743-6BC2AD8532F7}" destId="{E3535A53-C6E1-DC46-B59C-8BC4E3137C2B}" srcOrd="0" destOrd="0" presId="urn:microsoft.com/office/officeart/2005/8/layout/orgChart1"/>
    <dgm:cxn modelId="{93DFB5A5-D0A1-C54E-A584-D5AD1BAEEC17}" type="presOf" srcId="{2F054618-99DE-0D4A-A451-B7EFB94AB72A}" destId="{6582334D-BF9A-F640-83AD-C069B500DBA6}" srcOrd="0" destOrd="0" presId="urn:microsoft.com/office/officeart/2005/8/layout/orgChart1"/>
    <dgm:cxn modelId="{C70698B0-D09A-C34B-AA4F-C42AC9D792DA}" type="presOf" srcId="{BF2E937B-DF53-D54F-A743-6BC2AD8532F7}" destId="{ABDE2041-A6AE-AA46-9604-68AB7BFF38CC}" srcOrd="1" destOrd="0" presId="urn:microsoft.com/office/officeart/2005/8/layout/orgChart1"/>
    <dgm:cxn modelId="{8493FAC4-E6F4-254E-A04A-B9D26541322B}" type="presOf" srcId="{D8549E48-33EE-A847-8AEB-BE65F37B3DE9}" destId="{CF8F57E8-D222-1B46-875E-504AA44E390F}" srcOrd="0" destOrd="0" presId="urn:microsoft.com/office/officeart/2005/8/layout/orgChart1"/>
    <dgm:cxn modelId="{2F8147C8-DF57-8040-B0B7-572859ED905A}" srcId="{CBBDCEC0-75AC-C540-9560-6717C21F22B7}" destId="{7F5B82CC-C144-5A4D-A636-510A3810683C}" srcOrd="0" destOrd="0" parTransId="{53CECA6C-F4FC-E94E-B4E2-0F3AC614B8D8}" sibTransId="{FEF6A7BF-1C62-5B48-8340-51D692D622E1}"/>
    <dgm:cxn modelId="{85A2B0E4-0540-2C42-B064-4E784A215F5A}" type="presOf" srcId="{CBBDCEC0-75AC-C540-9560-6717C21F22B7}" destId="{BFB582BE-E31D-1C4B-BB8C-4456F279C8CA}" srcOrd="1" destOrd="0" presId="urn:microsoft.com/office/officeart/2005/8/layout/orgChart1"/>
    <dgm:cxn modelId="{2AC7C8FA-93EE-F14D-8952-1AC9CBDC07CC}" type="presOf" srcId="{CBBDCEC0-75AC-C540-9560-6717C21F22B7}" destId="{BC49F3D4-E979-F34F-932F-F85A5B8312D5}" srcOrd="0" destOrd="0" presId="urn:microsoft.com/office/officeart/2005/8/layout/orgChart1"/>
    <dgm:cxn modelId="{8531C13D-1D2D-1D4C-B48A-5204F260D636}" type="presParOf" srcId="{CF8F57E8-D222-1B46-875E-504AA44E390F}" destId="{0F4598A0-929A-144D-835E-2B9304B71976}" srcOrd="0" destOrd="0" presId="urn:microsoft.com/office/officeart/2005/8/layout/orgChart1"/>
    <dgm:cxn modelId="{D6648AA4-0FCE-654D-B630-BD7EA82448AA}" type="presParOf" srcId="{0F4598A0-929A-144D-835E-2B9304B71976}" destId="{1C883B62-6FE7-C146-AAF1-035FBA6AB9EB}" srcOrd="0" destOrd="0" presId="urn:microsoft.com/office/officeart/2005/8/layout/orgChart1"/>
    <dgm:cxn modelId="{4D79C961-759F-AE45-AB9E-EF8F097DF601}" type="presParOf" srcId="{1C883B62-6FE7-C146-AAF1-035FBA6AB9EB}" destId="{BC49F3D4-E979-F34F-932F-F85A5B8312D5}" srcOrd="0" destOrd="0" presId="urn:microsoft.com/office/officeart/2005/8/layout/orgChart1"/>
    <dgm:cxn modelId="{C90B7DB3-3D08-7844-BB7C-484E0CC80483}" type="presParOf" srcId="{1C883B62-6FE7-C146-AAF1-035FBA6AB9EB}" destId="{BFB582BE-E31D-1C4B-BB8C-4456F279C8CA}" srcOrd="1" destOrd="0" presId="urn:microsoft.com/office/officeart/2005/8/layout/orgChart1"/>
    <dgm:cxn modelId="{86BEE681-AEC9-9148-BD4A-48C4DF0C0733}" type="presParOf" srcId="{0F4598A0-929A-144D-835E-2B9304B71976}" destId="{CEF99E75-A5A7-1A44-B4EB-1B3F8C058196}" srcOrd="1" destOrd="0" presId="urn:microsoft.com/office/officeart/2005/8/layout/orgChart1"/>
    <dgm:cxn modelId="{12172334-E3E9-8C40-8165-B2F595F1B7B6}" type="presParOf" srcId="{CEF99E75-A5A7-1A44-B4EB-1B3F8C058196}" destId="{C4852EAA-4ADA-A645-A091-24EF7724C3FD}" srcOrd="0" destOrd="0" presId="urn:microsoft.com/office/officeart/2005/8/layout/orgChart1"/>
    <dgm:cxn modelId="{BD9C1EC1-5853-2A4E-9DDB-BA451ED032BE}" type="presParOf" srcId="{CEF99E75-A5A7-1A44-B4EB-1B3F8C058196}" destId="{B0FDAFEB-8536-0A40-AD70-F6AFD6CD2BA4}" srcOrd="1" destOrd="0" presId="urn:microsoft.com/office/officeart/2005/8/layout/orgChart1"/>
    <dgm:cxn modelId="{F8BAACBF-FA46-D048-B072-FE446C5C512E}" type="presParOf" srcId="{B0FDAFEB-8536-0A40-AD70-F6AFD6CD2BA4}" destId="{7105568A-D949-EF40-ACE4-5AA32C5B69A0}" srcOrd="0" destOrd="0" presId="urn:microsoft.com/office/officeart/2005/8/layout/orgChart1"/>
    <dgm:cxn modelId="{A5B84875-EA1B-A04F-9334-2DD7E0A8F798}" type="presParOf" srcId="{7105568A-D949-EF40-ACE4-5AA32C5B69A0}" destId="{FE6BBE82-3842-AC49-B789-88DEE276917B}" srcOrd="0" destOrd="0" presId="urn:microsoft.com/office/officeart/2005/8/layout/orgChart1"/>
    <dgm:cxn modelId="{7EBBB44E-1A3F-4C49-94EB-9FEC96082B2C}" type="presParOf" srcId="{7105568A-D949-EF40-ACE4-5AA32C5B69A0}" destId="{49DAB346-8D63-0E4C-82FB-A643720EBAD1}" srcOrd="1" destOrd="0" presId="urn:microsoft.com/office/officeart/2005/8/layout/orgChart1"/>
    <dgm:cxn modelId="{59D790B0-AC61-4046-8333-0BA65CDD1B96}" type="presParOf" srcId="{B0FDAFEB-8536-0A40-AD70-F6AFD6CD2BA4}" destId="{45BB2C21-01CB-6A46-8318-F6B0984E747A}" srcOrd="1" destOrd="0" presId="urn:microsoft.com/office/officeart/2005/8/layout/orgChart1"/>
    <dgm:cxn modelId="{93BB40D7-4FCE-C44A-A546-27C683E0E4CB}" type="presParOf" srcId="{B0FDAFEB-8536-0A40-AD70-F6AFD6CD2BA4}" destId="{24EDC10E-D44F-FA4F-8281-C777B4CC7E59}" srcOrd="2" destOrd="0" presId="urn:microsoft.com/office/officeart/2005/8/layout/orgChart1"/>
    <dgm:cxn modelId="{8A18C3EA-DE07-AE4B-A051-4D828402C32C}" type="presParOf" srcId="{CEF99E75-A5A7-1A44-B4EB-1B3F8C058196}" destId="{6582334D-BF9A-F640-83AD-C069B500DBA6}" srcOrd="2" destOrd="0" presId="urn:microsoft.com/office/officeart/2005/8/layout/orgChart1"/>
    <dgm:cxn modelId="{39777DB9-BE84-A641-B560-BAEFBCD8A741}" type="presParOf" srcId="{CEF99E75-A5A7-1A44-B4EB-1B3F8C058196}" destId="{D4217A38-672E-174F-940C-49DD9A9FA794}" srcOrd="3" destOrd="0" presId="urn:microsoft.com/office/officeart/2005/8/layout/orgChart1"/>
    <dgm:cxn modelId="{C7D044A6-9973-9E4A-ABD0-612BDDC27FA4}" type="presParOf" srcId="{D4217A38-672E-174F-940C-49DD9A9FA794}" destId="{303C195B-FE38-F248-BDC9-FCB52BB9A9BB}" srcOrd="0" destOrd="0" presId="urn:microsoft.com/office/officeart/2005/8/layout/orgChart1"/>
    <dgm:cxn modelId="{0A68888D-6A69-FA4C-BD15-3991C542EE11}" type="presParOf" srcId="{303C195B-FE38-F248-BDC9-FCB52BB9A9BB}" destId="{E3535A53-C6E1-DC46-B59C-8BC4E3137C2B}" srcOrd="0" destOrd="0" presId="urn:microsoft.com/office/officeart/2005/8/layout/orgChart1"/>
    <dgm:cxn modelId="{687F6EAA-8C94-7B4C-962B-CEA82A9E9FBF}" type="presParOf" srcId="{303C195B-FE38-F248-BDC9-FCB52BB9A9BB}" destId="{ABDE2041-A6AE-AA46-9604-68AB7BFF38CC}" srcOrd="1" destOrd="0" presId="urn:microsoft.com/office/officeart/2005/8/layout/orgChart1"/>
    <dgm:cxn modelId="{5318D6FE-7A04-5E46-8C5A-953B63ABFC05}" type="presParOf" srcId="{D4217A38-672E-174F-940C-49DD9A9FA794}" destId="{65772BB9-7DCB-2B4B-A2C3-F887D641AD8E}" srcOrd="1" destOrd="0" presId="urn:microsoft.com/office/officeart/2005/8/layout/orgChart1"/>
    <dgm:cxn modelId="{A10C6F7F-D2A5-EF43-9354-5421B565DAFE}" type="presParOf" srcId="{D4217A38-672E-174F-940C-49DD9A9FA794}" destId="{85F8CD0C-E2E6-DE41-BD33-09B1117D60EB}" srcOrd="2" destOrd="0" presId="urn:microsoft.com/office/officeart/2005/8/layout/orgChart1"/>
    <dgm:cxn modelId="{D1CEF753-EFCF-7542-95A7-FA5DB70F7AEB}" type="presParOf" srcId="{0F4598A0-929A-144D-835E-2B9304B71976}" destId="{A8D1B864-8D5E-A245-B0AE-205D452D8A94}"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549E48-33EE-A847-8AEB-BE65F37B3DE9}" type="doc">
      <dgm:prSet loTypeId="urn:microsoft.com/office/officeart/2005/8/layout/orgChart1" loCatId="" qsTypeId="urn:microsoft.com/office/officeart/2005/8/quickstyle/simple1" qsCatId="simple" csTypeId="urn:microsoft.com/office/officeart/2005/8/colors/accent1_2" csCatId="accent1" phldr="1"/>
      <dgm:spPr/>
      <dgm:t>
        <a:bodyPr/>
        <a:lstStyle/>
        <a:p>
          <a:pPr rtl="1"/>
          <a:endParaRPr lang="ar-SA"/>
        </a:p>
      </dgm:t>
    </dgm:pt>
    <dgm:pt modelId="{CBBDCEC0-75AC-C540-9560-6717C21F22B7}">
      <dgm:prSet phldrT="[نص]" custT="1"/>
      <dgm:spPr/>
      <dgm:t>
        <a:bodyPr/>
        <a:lstStyle/>
        <a:p>
          <a:pPr rtl="1"/>
          <a:r>
            <a:rPr lang="ar-SA" sz="2000"/>
            <a:t>اهداف الدراسة</a:t>
          </a:r>
        </a:p>
      </dgm:t>
    </dgm:pt>
    <dgm:pt modelId="{7D4C1E01-5658-1B42-936F-48C38979F05D}" type="parTrans" cxnId="{58600154-F87B-6645-AA39-47F2B6E15C7B}">
      <dgm:prSet/>
      <dgm:spPr/>
      <dgm:t>
        <a:bodyPr/>
        <a:lstStyle/>
        <a:p>
          <a:pPr rtl="1"/>
          <a:endParaRPr lang="ar-SA"/>
        </a:p>
      </dgm:t>
    </dgm:pt>
    <dgm:pt modelId="{425ACB4B-BD16-584B-98D2-E611B8669CD4}" type="sibTrans" cxnId="{58600154-F87B-6645-AA39-47F2B6E15C7B}">
      <dgm:prSet/>
      <dgm:spPr/>
      <dgm:t>
        <a:bodyPr/>
        <a:lstStyle/>
        <a:p>
          <a:pPr rtl="1"/>
          <a:endParaRPr lang="ar-SA"/>
        </a:p>
      </dgm:t>
    </dgm:pt>
    <dgm:pt modelId="{7F5B82CC-C144-5A4D-A636-510A3810683C}">
      <dgm:prSet phldrT="[نص]" custT="1"/>
      <dgm:spPr/>
      <dgm:t>
        <a:bodyPr/>
        <a:lstStyle/>
        <a:p>
          <a:pPr rtl="1"/>
          <a:r>
            <a:rPr lang="ar-SA" sz="2000"/>
            <a:t>دراسة العلاقات والفروق الاحصائية للانتماء التنظيمي</a:t>
          </a:r>
        </a:p>
      </dgm:t>
    </dgm:pt>
    <dgm:pt modelId="{53CECA6C-F4FC-E94E-B4E2-0F3AC614B8D8}" type="parTrans" cxnId="{2F8147C8-DF57-8040-B0B7-572859ED905A}">
      <dgm:prSet/>
      <dgm:spPr/>
      <dgm:t>
        <a:bodyPr/>
        <a:lstStyle/>
        <a:p>
          <a:pPr rtl="1"/>
          <a:endParaRPr lang="ar-SA"/>
        </a:p>
      </dgm:t>
    </dgm:pt>
    <dgm:pt modelId="{FEF6A7BF-1C62-5B48-8340-51D692D622E1}" type="sibTrans" cxnId="{2F8147C8-DF57-8040-B0B7-572859ED905A}">
      <dgm:prSet/>
      <dgm:spPr/>
      <dgm:t>
        <a:bodyPr/>
        <a:lstStyle/>
        <a:p>
          <a:pPr rtl="1"/>
          <a:endParaRPr lang="ar-SA"/>
        </a:p>
      </dgm:t>
    </dgm:pt>
    <dgm:pt modelId="{747D3CB2-AA2A-9742-BC98-39961FED6795}">
      <dgm:prSet phldrT="[نص]" custT="1"/>
      <dgm:spPr/>
      <dgm:t>
        <a:bodyPr/>
        <a:lstStyle/>
        <a:p>
          <a:pPr rtl="1"/>
          <a:r>
            <a:rPr lang="ar-SA" sz="2000"/>
            <a:t>قياس اثر العمل عن بعد على الانتاجية</a:t>
          </a:r>
        </a:p>
      </dgm:t>
    </dgm:pt>
    <dgm:pt modelId="{E789AD23-4544-0C4A-B1DD-1C179D4C0E1A}" type="parTrans" cxnId="{83CAE69E-A636-FA4F-A9F7-DE64F5DE9991}">
      <dgm:prSet/>
      <dgm:spPr/>
      <dgm:t>
        <a:bodyPr/>
        <a:lstStyle/>
        <a:p>
          <a:pPr rtl="1"/>
          <a:endParaRPr lang="ar-SA"/>
        </a:p>
      </dgm:t>
    </dgm:pt>
    <dgm:pt modelId="{DB94220C-C527-7D47-865B-5CE05CAAB18E}" type="sibTrans" cxnId="{83CAE69E-A636-FA4F-A9F7-DE64F5DE9991}">
      <dgm:prSet/>
      <dgm:spPr/>
      <dgm:t>
        <a:bodyPr/>
        <a:lstStyle/>
        <a:p>
          <a:pPr rtl="1"/>
          <a:endParaRPr lang="ar-SA"/>
        </a:p>
      </dgm:t>
    </dgm:pt>
    <dgm:pt modelId="{BF2E937B-DF53-D54F-A743-6BC2AD8532F7}">
      <dgm:prSet phldrT="[نص]" custT="1"/>
      <dgm:spPr/>
      <dgm:t>
        <a:bodyPr/>
        <a:lstStyle/>
        <a:p>
          <a:pPr rtl="1"/>
          <a:r>
            <a:rPr lang="ar-SA" sz="2000"/>
            <a:t>قياس أثر العمل  عن بعد </a:t>
          </a:r>
        </a:p>
      </dgm:t>
    </dgm:pt>
    <dgm:pt modelId="{2F054618-99DE-0D4A-A451-B7EFB94AB72A}" type="parTrans" cxnId="{1163A448-EEDA-7B40-B243-98F1B11EDA62}">
      <dgm:prSet/>
      <dgm:spPr/>
      <dgm:t>
        <a:bodyPr/>
        <a:lstStyle/>
        <a:p>
          <a:pPr rtl="1"/>
          <a:endParaRPr lang="ar-SA"/>
        </a:p>
      </dgm:t>
    </dgm:pt>
    <dgm:pt modelId="{25CA8CCB-4D9B-C748-8886-8AFB87E30870}" type="sibTrans" cxnId="{1163A448-EEDA-7B40-B243-98F1B11EDA62}">
      <dgm:prSet/>
      <dgm:spPr/>
      <dgm:t>
        <a:bodyPr/>
        <a:lstStyle/>
        <a:p>
          <a:pPr rtl="1"/>
          <a:endParaRPr lang="ar-SA"/>
        </a:p>
      </dgm:t>
    </dgm:pt>
    <dgm:pt modelId="{CF8F57E8-D222-1B46-875E-504AA44E390F}" type="pres">
      <dgm:prSet presAssocID="{D8549E48-33EE-A847-8AEB-BE65F37B3DE9}" presName="hierChild1" presStyleCnt="0">
        <dgm:presLayoutVars>
          <dgm:orgChart val="1"/>
          <dgm:chPref val="1"/>
          <dgm:dir/>
          <dgm:animOne val="branch"/>
          <dgm:animLvl val="lvl"/>
          <dgm:resizeHandles/>
        </dgm:presLayoutVars>
      </dgm:prSet>
      <dgm:spPr/>
    </dgm:pt>
    <dgm:pt modelId="{0F4598A0-929A-144D-835E-2B9304B71976}" type="pres">
      <dgm:prSet presAssocID="{CBBDCEC0-75AC-C540-9560-6717C21F22B7}" presName="hierRoot1" presStyleCnt="0">
        <dgm:presLayoutVars>
          <dgm:hierBranch/>
        </dgm:presLayoutVars>
      </dgm:prSet>
      <dgm:spPr/>
    </dgm:pt>
    <dgm:pt modelId="{1C883B62-6FE7-C146-AAF1-035FBA6AB9EB}" type="pres">
      <dgm:prSet presAssocID="{CBBDCEC0-75AC-C540-9560-6717C21F22B7}" presName="rootComposite1" presStyleCnt="0"/>
      <dgm:spPr/>
    </dgm:pt>
    <dgm:pt modelId="{BC49F3D4-E979-F34F-932F-F85A5B8312D5}" type="pres">
      <dgm:prSet presAssocID="{CBBDCEC0-75AC-C540-9560-6717C21F22B7}" presName="rootText1" presStyleLbl="node0" presStyleIdx="0" presStyleCnt="1">
        <dgm:presLayoutVars>
          <dgm:chPref val="3"/>
        </dgm:presLayoutVars>
      </dgm:prSet>
      <dgm:spPr/>
    </dgm:pt>
    <dgm:pt modelId="{BFB582BE-E31D-1C4B-BB8C-4456F279C8CA}" type="pres">
      <dgm:prSet presAssocID="{CBBDCEC0-75AC-C540-9560-6717C21F22B7}" presName="rootConnector1" presStyleLbl="node1" presStyleIdx="0" presStyleCnt="0"/>
      <dgm:spPr/>
    </dgm:pt>
    <dgm:pt modelId="{CEF99E75-A5A7-1A44-B4EB-1B3F8C058196}" type="pres">
      <dgm:prSet presAssocID="{CBBDCEC0-75AC-C540-9560-6717C21F22B7}" presName="hierChild2" presStyleCnt="0"/>
      <dgm:spPr/>
    </dgm:pt>
    <dgm:pt modelId="{C4852EAA-4ADA-A645-A091-24EF7724C3FD}" type="pres">
      <dgm:prSet presAssocID="{53CECA6C-F4FC-E94E-B4E2-0F3AC614B8D8}" presName="Name35" presStyleLbl="parChTrans1D2" presStyleIdx="0" presStyleCnt="3"/>
      <dgm:spPr/>
    </dgm:pt>
    <dgm:pt modelId="{B0FDAFEB-8536-0A40-AD70-F6AFD6CD2BA4}" type="pres">
      <dgm:prSet presAssocID="{7F5B82CC-C144-5A4D-A636-510A3810683C}" presName="hierRoot2" presStyleCnt="0">
        <dgm:presLayoutVars>
          <dgm:hierBranch val="init"/>
        </dgm:presLayoutVars>
      </dgm:prSet>
      <dgm:spPr/>
    </dgm:pt>
    <dgm:pt modelId="{7105568A-D949-EF40-ACE4-5AA32C5B69A0}" type="pres">
      <dgm:prSet presAssocID="{7F5B82CC-C144-5A4D-A636-510A3810683C}" presName="rootComposite" presStyleCnt="0"/>
      <dgm:spPr/>
    </dgm:pt>
    <dgm:pt modelId="{FE6BBE82-3842-AC49-B789-88DEE276917B}" type="pres">
      <dgm:prSet presAssocID="{7F5B82CC-C144-5A4D-A636-510A3810683C}" presName="rootText" presStyleLbl="node2" presStyleIdx="0" presStyleCnt="3">
        <dgm:presLayoutVars>
          <dgm:chPref val="3"/>
        </dgm:presLayoutVars>
      </dgm:prSet>
      <dgm:spPr/>
    </dgm:pt>
    <dgm:pt modelId="{49DAB346-8D63-0E4C-82FB-A643720EBAD1}" type="pres">
      <dgm:prSet presAssocID="{7F5B82CC-C144-5A4D-A636-510A3810683C}" presName="rootConnector" presStyleLbl="node2" presStyleIdx="0" presStyleCnt="3"/>
      <dgm:spPr/>
    </dgm:pt>
    <dgm:pt modelId="{45BB2C21-01CB-6A46-8318-F6B0984E747A}" type="pres">
      <dgm:prSet presAssocID="{7F5B82CC-C144-5A4D-A636-510A3810683C}" presName="hierChild4" presStyleCnt="0"/>
      <dgm:spPr/>
    </dgm:pt>
    <dgm:pt modelId="{24EDC10E-D44F-FA4F-8281-C777B4CC7E59}" type="pres">
      <dgm:prSet presAssocID="{7F5B82CC-C144-5A4D-A636-510A3810683C}" presName="hierChild5" presStyleCnt="0"/>
      <dgm:spPr/>
    </dgm:pt>
    <dgm:pt modelId="{82946341-37CE-2E4D-9023-45277ABD3EC0}" type="pres">
      <dgm:prSet presAssocID="{E789AD23-4544-0C4A-B1DD-1C179D4C0E1A}" presName="Name35" presStyleLbl="parChTrans1D2" presStyleIdx="1" presStyleCnt="3"/>
      <dgm:spPr/>
    </dgm:pt>
    <dgm:pt modelId="{733BA4C8-1AD2-7D43-A31F-11F589BE94AD}" type="pres">
      <dgm:prSet presAssocID="{747D3CB2-AA2A-9742-BC98-39961FED6795}" presName="hierRoot2" presStyleCnt="0">
        <dgm:presLayoutVars>
          <dgm:hierBranch val="init"/>
        </dgm:presLayoutVars>
      </dgm:prSet>
      <dgm:spPr/>
    </dgm:pt>
    <dgm:pt modelId="{ABC43B4F-3992-124D-8DEE-82F96808FB71}" type="pres">
      <dgm:prSet presAssocID="{747D3CB2-AA2A-9742-BC98-39961FED6795}" presName="rootComposite" presStyleCnt="0"/>
      <dgm:spPr/>
    </dgm:pt>
    <dgm:pt modelId="{063DC352-5258-0B41-AA8D-907A8F55325E}" type="pres">
      <dgm:prSet presAssocID="{747D3CB2-AA2A-9742-BC98-39961FED6795}" presName="rootText" presStyleLbl="node2" presStyleIdx="1" presStyleCnt="3">
        <dgm:presLayoutVars>
          <dgm:chPref val="3"/>
        </dgm:presLayoutVars>
      </dgm:prSet>
      <dgm:spPr/>
    </dgm:pt>
    <dgm:pt modelId="{7AA941AB-5247-AD44-AFAA-9200B98AAB23}" type="pres">
      <dgm:prSet presAssocID="{747D3CB2-AA2A-9742-BC98-39961FED6795}" presName="rootConnector" presStyleLbl="node2" presStyleIdx="1" presStyleCnt="3"/>
      <dgm:spPr/>
    </dgm:pt>
    <dgm:pt modelId="{2A36E62C-A5A1-A04C-85CD-D7AF2EF59F2A}" type="pres">
      <dgm:prSet presAssocID="{747D3CB2-AA2A-9742-BC98-39961FED6795}" presName="hierChild4" presStyleCnt="0"/>
      <dgm:spPr/>
    </dgm:pt>
    <dgm:pt modelId="{F83D0954-5C32-324B-96F3-0BAB1DDE102F}" type="pres">
      <dgm:prSet presAssocID="{747D3CB2-AA2A-9742-BC98-39961FED6795}" presName="hierChild5" presStyleCnt="0"/>
      <dgm:spPr/>
    </dgm:pt>
    <dgm:pt modelId="{6582334D-BF9A-F640-83AD-C069B500DBA6}" type="pres">
      <dgm:prSet presAssocID="{2F054618-99DE-0D4A-A451-B7EFB94AB72A}" presName="Name35" presStyleLbl="parChTrans1D2" presStyleIdx="2" presStyleCnt="3"/>
      <dgm:spPr/>
    </dgm:pt>
    <dgm:pt modelId="{D4217A38-672E-174F-940C-49DD9A9FA794}" type="pres">
      <dgm:prSet presAssocID="{BF2E937B-DF53-D54F-A743-6BC2AD8532F7}" presName="hierRoot2" presStyleCnt="0">
        <dgm:presLayoutVars>
          <dgm:hierBranch val="init"/>
        </dgm:presLayoutVars>
      </dgm:prSet>
      <dgm:spPr/>
    </dgm:pt>
    <dgm:pt modelId="{303C195B-FE38-F248-BDC9-FCB52BB9A9BB}" type="pres">
      <dgm:prSet presAssocID="{BF2E937B-DF53-D54F-A743-6BC2AD8532F7}" presName="rootComposite" presStyleCnt="0"/>
      <dgm:spPr/>
    </dgm:pt>
    <dgm:pt modelId="{E3535A53-C6E1-DC46-B59C-8BC4E3137C2B}" type="pres">
      <dgm:prSet presAssocID="{BF2E937B-DF53-D54F-A743-6BC2AD8532F7}" presName="rootText" presStyleLbl="node2" presStyleIdx="2" presStyleCnt="3">
        <dgm:presLayoutVars>
          <dgm:chPref val="3"/>
        </dgm:presLayoutVars>
      </dgm:prSet>
      <dgm:spPr/>
    </dgm:pt>
    <dgm:pt modelId="{ABDE2041-A6AE-AA46-9604-68AB7BFF38CC}" type="pres">
      <dgm:prSet presAssocID="{BF2E937B-DF53-D54F-A743-6BC2AD8532F7}" presName="rootConnector" presStyleLbl="node2" presStyleIdx="2" presStyleCnt="3"/>
      <dgm:spPr/>
    </dgm:pt>
    <dgm:pt modelId="{65772BB9-7DCB-2B4B-A2C3-F887D641AD8E}" type="pres">
      <dgm:prSet presAssocID="{BF2E937B-DF53-D54F-A743-6BC2AD8532F7}" presName="hierChild4" presStyleCnt="0"/>
      <dgm:spPr/>
    </dgm:pt>
    <dgm:pt modelId="{85F8CD0C-E2E6-DE41-BD33-09B1117D60EB}" type="pres">
      <dgm:prSet presAssocID="{BF2E937B-DF53-D54F-A743-6BC2AD8532F7}" presName="hierChild5" presStyleCnt="0"/>
      <dgm:spPr/>
    </dgm:pt>
    <dgm:pt modelId="{A8D1B864-8D5E-A245-B0AE-205D452D8A94}" type="pres">
      <dgm:prSet presAssocID="{CBBDCEC0-75AC-C540-9560-6717C21F22B7}" presName="hierChild3" presStyleCnt="0"/>
      <dgm:spPr/>
    </dgm:pt>
  </dgm:ptLst>
  <dgm:cxnLst>
    <dgm:cxn modelId="{C4D0E80B-89C8-D142-9D2B-2BEE83753849}" type="presOf" srcId="{7F5B82CC-C144-5A4D-A636-510A3810683C}" destId="{FE6BBE82-3842-AC49-B789-88DEE276917B}" srcOrd="0" destOrd="0" presId="urn:microsoft.com/office/officeart/2005/8/layout/orgChart1"/>
    <dgm:cxn modelId="{EC136C37-57BF-DF46-A878-FFED6C8A4A26}" type="presOf" srcId="{53CECA6C-F4FC-E94E-B4E2-0F3AC614B8D8}" destId="{C4852EAA-4ADA-A645-A091-24EF7724C3FD}" srcOrd="0" destOrd="0" presId="urn:microsoft.com/office/officeart/2005/8/layout/orgChart1"/>
    <dgm:cxn modelId="{1163A448-EEDA-7B40-B243-98F1B11EDA62}" srcId="{CBBDCEC0-75AC-C540-9560-6717C21F22B7}" destId="{BF2E937B-DF53-D54F-A743-6BC2AD8532F7}" srcOrd="2" destOrd="0" parTransId="{2F054618-99DE-0D4A-A451-B7EFB94AB72A}" sibTransId="{25CA8CCB-4D9B-C748-8886-8AFB87E30870}"/>
    <dgm:cxn modelId="{58600154-F87B-6645-AA39-47F2B6E15C7B}" srcId="{D8549E48-33EE-A847-8AEB-BE65F37B3DE9}" destId="{CBBDCEC0-75AC-C540-9560-6717C21F22B7}" srcOrd="0" destOrd="0" parTransId="{7D4C1E01-5658-1B42-936F-48C38979F05D}" sibTransId="{425ACB4B-BD16-584B-98D2-E611B8669CD4}"/>
    <dgm:cxn modelId="{DAFD2372-7688-B44E-9038-02EC37D0DB06}" type="presOf" srcId="{E789AD23-4544-0C4A-B1DD-1C179D4C0E1A}" destId="{82946341-37CE-2E4D-9023-45277ABD3EC0}" srcOrd="0" destOrd="0" presId="urn:microsoft.com/office/officeart/2005/8/layout/orgChart1"/>
    <dgm:cxn modelId="{EDCF4C7C-A134-C549-BEBB-8B715D64E818}" type="presOf" srcId="{747D3CB2-AA2A-9742-BC98-39961FED6795}" destId="{063DC352-5258-0B41-AA8D-907A8F55325E}" srcOrd="0" destOrd="0" presId="urn:microsoft.com/office/officeart/2005/8/layout/orgChart1"/>
    <dgm:cxn modelId="{40037F92-6BEF-4842-97B2-AF00B5A5999B}" type="presOf" srcId="{747D3CB2-AA2A-9742-BC98-39961FED6795}" destId="{7AA941AB-5247-AD44-AFAA-9200B98AAB23}" srcOrd="1" destOrd="0" presId="urn:microsoft.com/office/officeart/2005/8/layout/orgChart1"/>
    <dgm:cxn modelId="{032EB098-A11D-CD4A-AA04-9C62FD3D5A01}" type="presOf" srcId="{7F5B82CC-C144-5A4D-A636-510A3810683C}" destId="{49DAB346-8D63-0E4C-82FB-A643720EBAD1}" srcOrd="1" destOrd="0" presId="urn:microsoft.com/office/officeart/2005/8/layout/orgChart1"/>
    <dgm:cxn modelId="{3702D19B-15CF-2E45-941E-3D4C1ADA3CE5}" type="presOf" srcId="{BF2E937B-DF53-D54F-A743-6BC2AD8532F7}" destId="{E3535A53-C6E1-DC46-B59C-8BC4E3137C2B}" srcOrd="0" destOrd="0" presId="urn:microsoft.com/office/officeart/2005/8/layout/orgChart1"/>
    <dgm:cxn modelId="{83CAE69E-A636-FA4F-A9F7-DE64F5DE9991}" srcId="{CBBDCEC0-75AC-C540-9560-6717C21F22B7}" destId="{747D3CB2-AA2A-9742-BC98-39961FED6795}" srcOrd="1" destOrd="0" parTransId="{E789AD23-4544-0C4A-B1DD-1C179D4C0E1A}" sibTransId="{DB94220C-C527-7D47-865B-5CE05CAAB18E}"/>
    <dgm:cxn modelId="{93DFB5A5-D0A1-C54E-A584-D5AD1BAEEC17}" type="presOf" srcId="{2F054618-99DE-0D4A-A451-B7EFB94AB72A}" destId="{6582334D-BF9A-F640-83AD-C069B500DBA6}" srcOrd="0" destOrd="0" presId="urn:microsoft.com/office/officeart/2005/8/layout/orgChart1"/>
    <dgm:cxn modelId="{C70698B0-D09A-C34B-AA4F-C42AC9D792DA}" type="presOf" srcId="{BF2E937B-DF53-D54F-A743-6BC2AD8532F7}" destId="{ABDE2041-A6AE-AA46-9604-68AB7BFF38CC}" srcOrd="1" destOrd="0" presId="urn:microsoft.com/office/officeart/2005/8/layout/orgChart1"/>
    <dgm:cxn modelId="{8493FAC4-E6F4-254E-A04A-B9D26541322B}" type="presOf" srcId="{D8549E48-33EE-A847-8AEB-BE65F37B3DE9}" destId="{CF8F57E8-D222-1B46-875E-504AA44E390F}" srcOrd="0" destOrd="0" presId="urn:microsoft.com/office/officeart/2005/8/layout/orgChart1"/>
    <dgm:cxn modelId="{2F8147C8-DF57-8040-B0B7-572859ED905A}" srcId="{CBBDCEC0-75AC-C540-9560-6717C21F22B7}" destId="{7F5B82CC-C144-5A4D-A636-510A3810683C}" srcOrd="0" destOrd="0" parTransId="{53CECA6C-F4FC-E94E-B4E2-0F3AC614B8D8}" sibTransId="{FEF6A7BF-1C62-5B48-8340-51D692D622E1}"/>
    <dgm:cxn modelId="{85A2B0E4-0540-2C42-B064-4E784A215F5A}" type="presOf" srcId="{CBBDCEC0-75AC-C540-9560-6717C21F22B7}" destId="{BFB582BE-E31D-1C4B-BB8C-4456F279C8CA}" srcOrd="1" destOrd="0" presId="urn:microsoft.com/office/officeart/2005/8/layout/orgChart1"/>
    <dgm:cxn modelId="{2AC7C8FA-93EE-F14D-8952-1AC9CBDC07CC}" type="presOf" srcId="{CBBDCEC0-75AC-C540-9560-6717C21F22B7}" destId="{BC49F3D4-E979-F34F-932F-F85A5B8312D5}" srcOrd="0" destOrd="0" presId="urn:microsoft.com/office/officeart/2005/8/layout/orgChart1"/>
    <dgm:cxn modelId="{8531C13D-1D2D-1D4C-B48A-5204F260D636}" type="presParOf" srcId="{CF8F57E8-D222-1B46-875E-504AA44E390F}" destId="{0F4598A0-929A-144D-835E-2B9304B71976}" srcOrd="0" destOrd="0" presId="urn:microsoft.com/office/officeart/2005/8/layout/orgChart1"/>
    <dgm:cxn modelId="{D6648AA4-0FCE-654D-B630-BD7EA82448AA}" type="presParOf" srcId="{0F4598A0-929A-144D-835E-2B9304B71976}" destId="{1C883B62-6FE7-C146-AAF1-035FBA6AB9EB}" srcOrd="0" destOrd="0" presId="urn:microsoft.com/office/officeart/2005/8/layout/orgChart1"/>
    <dgm:cxn modelId="{4D79C961-759F-AE45-AB9E-EF8F097DF601}" type="presParOf" srcId="{1C883B62-6FE7-C146-AAF1-035FBA6AB9EB}" destId="{BC49F3D4-E979-F34F-932F-F85A5B8312D5}" srcOrd="0" destOrd="0" presId="urn:microsoft.com/office/officeart/2005/8/layout/orgChart1"/>
    <dgm:cxn modelId="{C90B7DB3-3D08-7844-BB7C-484E0CC80483}" type="presParOf" srcId="{1C883B62-6FE7-C146-AAF1-035FBA6AB9EB}" destId="{BFB582BE-E31D-1C4B-BB8C-4456F279C8CA}" srcOrd="1" destOrd="0" presId="urn:microsoft.com/office/officeart/2005/8/layout/orgChart1"/>
    <dgm:cxn modelId="{86BEE681-AEC9-9148-BD4A-48C4DF0C0733}" type="presParOf" srcId="{0F4598A0-929A-144D-835E-2B9304B71976}" destId="{CEF99E75-A5A7-1A44-B4EB-1B3F8C058196}" srcOrd="1" destOrd="0" presId="urn:microsoft.com/office/officeart/2005/8/layout/orgChart1"/>
    <dgm:cxn modelId="{12172334-E3E9-8C40-8165-B2F595F1B7B6}" type="presParOf" srcId="{CEF99E75-A5A7-1A44-B4EB-1B3F8C058196}" destId="{C4852EAA-4ADA-A645-A091-24EF7724C3FD}" srcOrd="0" destOrd="0" presId="urn:microsoft.com/office/officeart/2005/8/layout/orgChart1"/>
    <dgm:cxn modelId="{BD9C1EC1-5853-2A4E-9DDB-BA451ED032BE}" type="presParOf" srcId="{CEF99E75-A5A7-1A44-B4EB-1B3F8C058196}" destId="{B0FDAFEB-8536-0A40-AD70-F6AFD6CD2BA4}" srcOrd="1" destOrd="0" presId="urn:microsoft.com/office/officeart/2005/8/layout/orgChart1"/>
    <dgm:cxn modelId="{F8BAACBF-FA46-D048-B072-FE446C5C512E}" type="presParOf" srcId="{B0FDAFEB-8536-0A40-AD70-F6AFD6CD2BA4}" destId="{7105568A-D949-EF40-ACE4-5AA32C5B69A0}" srcOrd="0" destOrd="0" presId="urn:microsoft.com/office/officeart/2005/8/layout/orgChart1"/>
    <dgm:cxn modelId="{A5B84875-EA1B-A04F-9334-2DD7E0A8F798}" type="presParOf" srcId="{7105568A-D949-EF40-ACE4-5AA32C5B69A0}" destId="{FE6BBE82-3842-AC49-B789-88DEE276917B}" srcOrd="0" destOrd="0" presId="urn:microsoft.com/office/officeart/2005/8/layout/orgChart1"/>
    <dgm:cxn modelId="{7EBBB44E-1A3F-4C49-94EB-9FEC96082B2C}" type="presParOf" srcId="{7105568A-D949-EF40-ACE4-5AA32C5B69A0}" destId="{49DAB346-8D63-0E4C-82FB-A643720EBAD1}" srcOrd="1" destOrd="0" presId="urn:microsoft.com/office/officeart/2005/8/layout/orgChart1"/>
    <dgm:cxn modelId="{59D790B0-AC61-4046-8333-0BA65CDD1B96}" type="presParOf" srcId="{B0FDAFEB-8536-0A40-AD70-F6AFD6CD2BA4}" destId="{45BB2C21-01CB-6A46-8318-F6B0984E747A}" srcOrd="1" destOrd="0" presId="urn:microsoft.com/office/officeart/2005/8/layout/orgChart1"/>
    <dgm:cxn modelId="{93BB40D7-4FCE-C44A-A546-27C683E0E4CB}" type="presParOf" srcId="{B0FDAFEB-8536-0A40-AD70-F6AFD6CD2BA4}" destId="{24EDC10E-D44F-FA4F-8281-C777B4CC7E59}" srcOrd="2" destOrd="0" presId="urn:microsoft.com/office/officeart/2005/8/layout/orgChart1"/>
    <dgm:cxn modelId="{1B4CB471-AB90-AF48-B412-0A400D9D3B44}" type="presParOf" srcId="{CEF99E75-A5A7-1A44-B4EB-1B3F8C058196}" destId="{82946341-37CE-2E4D-9023-45277ABD3EC0}" srcOrd="2" destOrd="0" presId="urn:microsoft.com/office/officeart/2005/8/layout/orgChart1"/>
    <dgm:cxn modelId="{322B7AE3-F1F5-3D4B-977C-C3E55C349DAB}" type="presParOf" srcId="{CEF99E75-A5A7-1A44-B4EB-1B3F8C058196}" destId="{733BA4C8-1AD2-7D43-A31F-11F589BE94AD}" srcOrd="3" destOrd="0" presId="urn:microsoft.com/office/officeart/2005/8/layout/orgChart1"/>
    <dgm:cxn modelId="{40120679-AB9A-5A4C-A37F-8FA5A42582DB}" type="presParOf" srcId="{733BA4C8-1AD2-7D43-A31F-11F589BE94AD}" destId="{ABC43B4F-3992-124D-8DEE-82F96808FB71}" srcOrd="0" destOrd="0" presId="urn:microsoft.com/office/officeart/2005/8/layout/orgChart1"/>
    <dgm:cxn modelId="{6C249490-D2E6-A74A-A733-8A9683492C4F}" type="presParOf" srcId="{ABC43B4F-3992-124D-8DEE-82F96808FB71}" destId="{063DC352-5258-0B41-AA8D-907A8F55325E}" srcOrd="0" destOrd="0" presId="urn:microsoft.com/office/officeart/2005/8/layout/orgChart1"/>
    <dgm:cxn modelId="{00A1E0C1-402C-304B-B59D-6DEB14EF0FCB}" type="presParOf" srcId="{ABC43B4F-3992-124D-8DEE-82F96808FB71}" destId="{7AA941AB-5247-AD44-AFAA-9200B98AAB23}" srcOrd="1" destOrd="0" presId="urn:microsoft.com/office/officeart/2005/8/layout/orgChart1"/>
    <dgm:cxn modelId="{ECB92625-B1C1-6B4A-AE66-D9378FFC8A44}" type="presParOf" srcId="{733BA4C8-1AD2-7D43-A31F-11F589BE94AD}" destId="{2A36E62C-A5A1-A04C-85CD-D7AF2EF59F2A}" srcOrd="1" destOrd="0" presId="urn:microsoft.com/office/officeart/2005/8/layout/orgChart1"/>
    <dgm:cxn modelId="{C358B2D4-CFA2-7040-A882-58487282EE33}" type="presParOf" srcId="{733BA4C8-1AD2-7D43-A31F-11F589BE94AD}" destId="{F83D0954-5C32-324B-96F3-0BAB1DDE102F}" srcOrd="2" destOrd="0" presId="urn:microsoft.com/office/officeart/2005/8/layout/orgChart1"/>
    <dgm:cxn modelId="{8A18C3EA-DE07-AE4B-A051-4D828402C32C}" type="presParOf" srcId="{CEF99E75-A5A7-1A44-B4EB-1B3F8C058196}" destId="{6582334D-BF9A-F640-83AD-C069B500DBA6}" srcOrd="4" destOrd="0" presId="urn:microsoft.com/office/officeart/2005/8/layout/orgChart1"/>
    <dgm:cxn modelId="{39777DB9-BE84-A641-B560-BAEFBCD8A741}" type="presParOf" srcId="{CEF99E75-A5A7-1A44-B4EB-1B3F8C058196}" destId="{D4217A38-672E-174F-940C-49DD9A9FA794}" srcOrd="5" destOrd="0" presId="urn:microsoft.com/office/officeart/2005/8/layout/orgChart1"/>
    <dgm:cxn modelId="{C7D044A6-9973-9E4A-ABD0-612BDDC27FA4}" type="presParOf" srcId="{D4217A38-672E-174F-940C-49DD9A9FA794}" destId="{303C195B-FE38-F248-BDC9-FCB52BB9A9BB}" srcOrd="0" destOrd="0" presId="urn:microsoft.com/office/officeart/2005/8/layout/orgChart1"/>
    <dgm:cxn modelId="{0A68888D-6A69-FA4C-BD15-3991C542EE11}" type="presParOf" srcId="{303C195B-FE38-F248-BDC9-FCB52BB9A9BB}" destId="{E3535A53-C6E1-DC46-B59C-8BC4E3137C2B}" srcOrd="0" destOrd="0" presId="urn:microsoft.com/office/officeart/2005/8/layout/orgChart1"/>
    <dgm:cxn modelId="{687F6EAA-8C94-7B4C-962B-CEA82A9E9FBF}" type="presParOf" srcId="{303C195B-FE38-F248-BDC9-FCB52BB9A9BB}" destId="{ABDE2041-A6AE-AA46-9604-68AB7BFF38CC}" srcOrd="1" destOrd="0" presId="urn:microsoft.com/office/officeart/2005/8/layout/orgChart1"/>
    <dgm:cxn modelId="{5318D6FE-7A04-5E46-8C5A-953B63ABFC05}" type="presParOf" srcId="{D4217A38-672E-174F-940C-49DD9A9FA794}" destId="{65772BB9-7DCB-2B4B-A2C3-F887D641AD8E}" srcOrd="1" destOrd="0" presId="urn:microsoft.com/office/officeart/2005/8/layout/orgChart1"/>
    <dgm:cxn modelId="{A10C6F7F-D2A5-EF43-9354-5421B565DAFE}" type="presParOf" srcId="{D4217A38-672E-174F-940C-49DD9A9FA794}" destId="{85F8CD0C-E2E6-DE41-BD33-09B1117D60EB}" srcOrd="2" destOrd="0" presId="urn:microsoft.com/office/officeart/2005/8/layout/orgChart1"/>
    <dgm:cxn modelId="{D1CEF753-EFCF-7542-95A7-FA5DB70F7AEB}" type="presParOf" srcId="{0F4598A0-929A-144D-835E-2B9304B71976}" destId="{A8D1B864-8D5E-A245-B0AE-205D452D8A94}"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B161AE0-5429-0547-9A0B-E6665CF68FE6}" type="doc">
      <dgm:prSet loTypeId="urn:microsoft.com/office/officeart/2005/8/layout/orgChart1" loCatId="" qsTypeId="urn:microsoft.com/office/officeart/2005/8/quickstyle/simple1" qsCatId="simple" csTypeId="urn:microsoft.com/office/officeart/2005/8/colors/accent1_2" csCatId="accent1" phldr="1"/>
      <dgm:spPr/>
      <dgm:t>
        <a:bodyPr/>
        <a:lstStyle/>
        <a:p>
          <a:pPr rtl="1"/>
          <a:endParaRPr lang="ar-SA"/>
        </a:p>
      </dgm:t>
    </dgm:pt>
    <dgm:pt modelId="{F7F6E34F-BED4-AA4B-8DA2-759C0151423A}">
      <dgm:prSet phldrT="[نص]" custT="1"/>
      <dgm:spPr/>
      <dgm:t>
        <a:bodyPr/>
        <a:lstStyle/>
        <a:p>
          <a:pPr rtl="1"/>
          <a:r>
            <a:rPr lang="ar-SA" sz="2000"/>
            <a:t>نظام العمل عن بعد</a:t>
          </a:r>
        </a:p>
        <a:p>
          <a:pPr rtl="1"/>
          <a:r>
            <a:rPr lang="ar-SA" sz="2000"/>
            <a:t> (المتغير المستقل)</a:t>
          </a:r>
        </a:p>
      </dgm:t>
    </dgm:pt>
    <dgm:pt modelId="{275D57CC-4E56-EA41-BB68-05FD4C53B99B}" type="parTrans" cxnId="{E0034FB0-E0B6-7945-B9CB-56FE7560A0FC}">
      <dgm:prSet/>
      <dgm:spPr/>
      <dgm:t>
        <a:bodyPr/>
        <a:lstStyle/>
        <a:p>
          <a:pPr rtl="1"/>
          <a:endParaRPr lang="ar-SA"/>
        </a:p>
      </dgm:t>
    </dgm:pt>
    <dgm:pt modelId="{42C203CF-480A-C64B-B3CD-545404F752D7}" type="sibTrans" cxnId="{E0034FB0-E0B6-7945-B9CB-56FE7560A0FC}">
      <dgm:prSet/>
      <dgm:spPr/>
      <dgm:t>
        <a:bodyPr/>
        <a:lstStyle/>
        <a:p>
          <a:pPr rtl="1"/>
          <a:endParaRPr lang="ar-SA"/>
        </a:p>
      </dgm:t>
    </dgm:pt>
    <dgm:pt modelId="{09A33CA6-B0A5-F745-B5D1-FD1BB996CAC5}">
      <dgm:prSet phldrT="[نص]" custT="1"/>
      <dgm:spPr/>
      <dgm:t>
        <a:bodyPr/>
        <a:lstStyle/>
        <a:p>
          <a:pPr rtl="1"/>
          <a:r>
            <a:rPr lang="ar-SA" sz="2000">
              <a:latin typeface="Sakkal Majalla" panose="02000000000000000000" pitchFamily="2" charset="-78"/>
              <a:cs typeface="Sakkal Majalla" panose="02000000000000000000" pitchFamily="2" charset="-78"/>
            </a:rPr>
            <a:t>الانتماء التنظيمي </a:t>
          </a:r>
        </a:p>
        <a:p>
          <a:pPr rtl="1"/>
          <a:r>
            <a:rPr lang="ar-SA" sz="2000">
              <a:latin typeface="Sakkal Majalla" panose="02000000000000000000" pitchFamily="2" charset="-78"/>
              <a:cs typeface="Sakkal Majalla" panose="02000000000000000000" pitchFamily="2" charset="-78"/>
            </a:rPr>
            <a:t>( المتغير التابع الاول)</a:t>
          </a:r>
        </a:p>
      </dgm:t>
    </dgm:pt>
    <dgm:pt modelId="{928A1681-0865-C84E-8C99-1BFCCA9D0AEB}" type="parTrans" cxnId="{38E7981C-DF64-D84E-A18C-DE6DAD8C5D1E}">
      <dgm:prSet/>
      <dgm:spPr/>
      <dgm:t>
        <a:bodyPr/>
        <a:lstStyle/>
        <a:p>
          <a:pPr rtl="1"/>
          <a:endParaRPr lang="ar-SA"/>
        </a:p>
      </dgm:t>
    </dgm:pt>
    <dgm:pt modelId="{D84A948D-C148-0042-879B-D6CDB92AB32E}" type="sibTrans" cxnId="{38E7981C-DF64-D84E-A18C-DE6DAD8C5D1E}">
      <dgm:prSet/>
      <dgm:spPr/>
      <dgm:t>
        <a:bodyPr/>
        <a:lstStyle/>
        <a:p>
          <a:pPr rtl="1"/>
          <a:endParaRPr lang="ar-SA"/>
        </a:p>
      </dgm:t>
    </dgm:pt>
    <dgm:pt modelId="{F846A5A8-5A02-AF4B-969A-5BC2E3D9811D}">
      <dgm:prSet phldrT="[نص]" custT="1"/>
      <dgm:spPr/>
      <dgm:t>
        <a:bodyPr/>
        <a:lstStyle/>
        <a:p>
          <a:pPr rtl="1"/>
          <a:r>
            <a:rPr lang="ar-SA" sz="2000"/>
            <a:t>الانتاجية</a:t>
          </a:r>
        </a:p>
        <a:p>
          <a:pPr rtl="1"/>
          <a:r>
            <a:rPr lang="ar-SA" sz="2000"/>
            <a:t>(المتغير التابع الثاني)</a:t>
          </a:r>
        </a:p>
      </dgm:t>
    </dgm:pt>
    <dgm:pt modelId="{4B437CF7-C81D-4140-9603-4690AB6B081C}" type="parTrans" cxnId="{505E0AC1-E78F-5B4E-97D7-7C23011E7750}">
      <dgm:prSet/>
      <dgm:spPr/>
      <dgm:t>
        <a:bodyPr/>
        <a:lstStyle/>
        <a:p>
          <a:pPr rtl="1"/>
          <a:endParaRPr lang="ar-SA"/>
        </a:p>
      </dgm:t>
    </dgm:pt>
    <dgm:pt modelId="{A23C22E7-9805-2F49-9392-A264E3D6B034}" type="sibTrans" cxnId="{505E0AC1-E78F-5B4E-97D7-7C23011E7750}">
      <dgm:prSet/>
      <dgm:spPr/>
      <dgm:t>
        <a:bodyPr/>
        <a:lstStyle/>
        <a:p>
          <a:pPr rtl="1"/>
          <a:endParaRPr lang="ar-SA"/>
        </a:p>
      </dgm:t>
    </dgm:pt>
    <dgm:pt modelId="{74CED597-63B3-254D-BEE4-1D2128300939}" type="pres">
      <dgm:prSet presAssocID="{4B161AE0-5429-0547-9A0B-E6665CF68FE6}" presName="hierChild1" presStyleCnt="0">
        <dgm:presLayoutVars>
          <dgm:orgChart val="1"/>
          <dgm:chPref val="1"/>
          <dgm:dir/>
          <dgm:animOne val="branch"/>
          <dgm:animLvl val="lvl"/>
          <dgm:resizeHandles/>
        </dgm:presLayoutVars>
      </dgm:prSet>
      <dgm:spPr/>
    </dgm:pt>
    <dgm:pt modelId="{2C36C064-63F0-7D45-9AE7-3ABD69CE152A}" type="pres">
      <dgm:prSet presAssocID="{F7F6E34F-BED4-AA4B-8DA2-759C0151423A}" presName="hierRoot1" presStyleCnt="0">
        <dgm:presLayoutVars>
          <dgm:hierBranch val="init"/>
        </dgm:presLayoutVars>
      </dgm:prSet>
      <dgm:spPr/>
    </dgm:pt>
    <dgm:pt modelId="{C0786813-69B9-364A-AEDE-700A092CDCB6}" type="pres">
      <dgm:prSet presAssocID="{F7F6E34F-BED4-AA4B-8DA2-759C0151423A}" presName="rootComposite1" presStyleCnt="0"/>
      <dgm:spPr/>
    </dgm:pt>
    <dgm:pt modelId="{0139A09A-E47C-6341-9F14-CEC7FD162E37}" type="pres">
      <dgm:prSet presAssocID="{F7F6E34F-BED4-AA4B-8DA2-759C0151423A}" presName="rootText1" presStyleLbl="node0" presStyleIdx="0" presStyleCnt="1">
        <dgm:presLayoutVars>
          <dgm:chPref val="3"/>
        </dgm:presLayoutVars>
      </dgm:prSet>
      <dgm:spPr/>
    </dgm:pt>
    <dgm:pt modelId="{D9026F0B-F66E-9F4E-BE48-A868476CAF8C}" type="pres">
      <dgm:prSet presAssocID="{F7F6E34F-BED4-AA4B-8DA2-759C0151423A}" presName="rootConnector1" presStyleLbl="node1" presStyleIdx="0" presStyleCnt="0"/>
      <dgm:spPr/>
    </dgm:pt>
    <dgm:pt modelId="{0780AA7C-445D-C743-A64E-C6E0A3CD7D9D}" type="pres">
      <dgm:prSet presAssocID="{F7F6E34F-BED4-AA4B-8DA2-759C0151423A}" presName="hierChild2" presStyleCnt="0"/>
      <dgm:spPr/>
    </dgm:pt>
    <dgm:pt modelId="{6CE1A154-0318-6647-BF24-6A1C5D989BE8}" type="pres">
      <dgm:prSet presAssocID="{928A1681-0865-C84E-8C99-1BFCCA9D0AEB}" presName="Name37" presStyleLbl="parChTrans1D2" presStyleIdx="0" presStyleCnt="2"/>
      <dgm:spPr/>
    </dgm:pt>
    <dgm:pt modelId="{8BB00B60-B6EF-9441-8251-CB54EEB20510}" type="pres">
      <dgm:prSet presAssocID="{09A33CA6-B0A5-F745-B5D1-FD1BB996CAC5}" presName="hierRoot2" presStyleCnt="0">
        <dgm:presLayoutVars>
          <dgm:hierBranch val="init"/>
        </dgm:presLayoutVars>
      </dgm:prSet>
      <dgm:spPr/>
    </dgm:pt>
    <dgm:pt modelId="{ECD34BE6-4D24-6E4A-90B5-336C6E236946}" type="pres">
      <dgm:prSet presAssocID="{09A33CA6-B0A5-F745-B5D1-FD1BB996CAC5}" presName="rootComposite" presStyleCnt="0"/>
      <dgm:spPr/>
    </dgm:pt>
    <dgm:pt modelId="{EEEB4F0B-1D68-F34C-B32C-8B18C81CE4E7}" type="pres">
      <dgm:prSet presAssocID="{09A33CA6-B0A5-F745-B5D1-FD1BB996CAC5}" presName="rootText" presStyleLbl="node2" presStyleIdx="0" presStyleCnt="2">
        <dgm:presLayoutVars>
          <dgm:chPref val="3"/>
        </dgm:presLayoutVars>
      </dgm:prSet>
      <dgm:spPr/>
    </dgm:pt>
    <dgm:pt modelId="{A2DD7F5E-1FFF-CF4B-9EC1-43440E335FD0}" type="pres">
      <dgm:prSet presAssocID="{09A33CA6-B0A5-F745-B5D1-FD1BB996CAC5}" presName="rootConnector" presStyleLbl="node2" presStyleIdx="0" presStyleCnt="2"/>
      <dgm:spPr/>
    </dgm:pt>
    <dgm:pt modelId="{A4F3FB37-D610-1B47-AEF4-FB9500A957E4}" type="pres">
      <dgm:prSet presAssocID="{09A33CA6-B0A5-F745-B5D1-FD1BB996CAC5}" presName="hierChild4" presStyleCnt="0"/>
      <dgm:spPr/>
    </dgm:pt>
    <dgm:pt modelId="{7BBCB7F0-401E-934E-852A-A74F6FBFF919}" type="pres">
      <dgm:prSet presAssocID="{09A33CA6-B0A5-F745-B5D1-FD1BB996CAC5}" presName="hierChild5" presStyleCnt="0"/>
      <dgm:spPr/>
    </dgm:pt>
    <dgm:pt modelId="{9BD8CB6F-11B9-8F47-BA01-089F7FD41E88}" type="pres">
      <dgm:prSet presAssocID="{4B437CF7-C81D-4140-9603-4690AB6B081C}" presName="Name37" presStyleLbl="parChTrans1D2" presStyleIdx="1" presStyleCnt="2"/>
      <dgm:spPr/>
    </dgm:pt>
    <dgm:pt modelId="{DCAE16E2-E0D2-6240-9724-D3761C94F953}" type="pres">
      <dgm:prSet presAssocID="{F846A5A8-5A02-AF4B-969A-5BC2E3D9811D}" presName="hierRoot2" presStyleCnt="0">
        <dgm:presLayoutVars>
          <dgm:hierBranch val="init"/>
        </dgm:presLayoutVars>
      </dgm:prSet>
      <dgm:spPr/>
    </dgm:pt>
    <dgm:pt modelId="{0B9C07C2-F8B8-E445-A8E3-3BB219576CDA}" type="pres">
      <dgm:prSet presAssocID="{F846A5A8-5A02-AF4B-969A-5BC2E3D9811D}" presName="rootComposite" presStyleCnt="0"/>
      <dgm:spPr/>
    </dgm:pt>
    <dgm:pt modelId="{61694D34-0C12-C14E-90E8-F0BE4411FC5D}" type="pres">
      <dgm:prSet presAssocID="{F846A5A8-5A02-AF4B-969A-5BC2E3D9811D}" presName="rootText" presStyleLbl="node2" presStyleIdx="1" presStyleCnt="2">
        <dgm:presLayoutVars>
          <dgm:chPref val="3"/>
        </dgm:presLayoutVars>
      </dgm:prSet>
      <dgm:spPr/>
    </dgm:pt>
    <dgm:pt modelId="{39F8D13C-BE2C-2847-9B42-B2BE0F4FB26D}" type="pres">
      <dgm:prSet presAssocID="{F846A5A8-5A02-AF4B-969A-5BC2E3D9811D}" presName="rootConnector" presStyleLbl="node2" presStyleIdx="1" presStyleCnt="2"/>
      <dgm:spPr/>
    </dgm:pt>
    <dgm:pt modelId="{FC03EE40-BE19-674F-95CC-1B0C8E45546D}" type="pres">
      <dgm:prSet presAssocID="{F846A5A8-5A02-AF4B-969A-5BC2E3D9811D}" presName="hierChild4" presStyleCnt="0"/>
      <dgm:spPr/>
    </dgm:pt>
    <dgm:pt modelId="{A7145D46-A77B-E047-9626-E95100C13927}" type="pres">
      <dgm:prSet presAssocID="{F846A5A8-5A02-AF4B-969A-5BC2E3D9811D}" presName="hierChild5" presStyleCnt="0"/>
      <dgm:spPr/>
    </dgm:pt>
    <dgm:pt modelId="{6873DE3E-1EF8-894D-A601-1FF370D3F6FE}" type="pres">
      <dgm:prSet presAssocID="{F7F6E34F-BED4-AA4B-8DA2-759C0151423A}" presName="hierChild3" presStyleCnt="0"/>
      <dgm:spPr/>
    </dgm:pt>
  </dgm:ptLst>
  <dgm:cxnLst>
    <dgm:cxn modelId="{38E7981C-DF64-D84E-A18C-DE6DAD8C5D1E}" srcId="{F7F6E34F-BED4-AA4B-8DA2-759C0151423A}" destId="{09A33CA6-B0A5-F745-B5D1-FD1BB996CAC5}" srcOrd="0" destOrd="0" parTransId="{928A1681-0865-C84E-8C99-1BFCCA9D0AEB}" sibTransId="{D84A948D-C148-0042-879B-D6CDB92AB32E}"/>
    <dgm:cxn modelId="{1AD7D221-BE6C-A74A-B35E-DA5478859210}" type="presOf" srcId="{928A1681-0865-C84E-8C99-1BFCCA9D0AEB}" destId="{6CE1A154-0318-6647-BF24-6A1C5D989BE8}" srcOrd="0" destOrd="0" presId="urn:microsoft.com/office/officeart/2005/8/layout/orgChart1"/>
    <dgm:cxn modelId="{B3D48734-51A7-6F4D-AD3A-D0DF624601DE}" type="presOf" srcId="{F846A5A8-5A02-AF4B-969A-5BC2E3D9811D}" destId="{39F8D13C-BE2C-2847-9B42-B2BE0F4FB26D}" srcOrd="1" destOrd="0" presId="urn:microsoft.com/office/officeart/2005/8/layout/orgChart1"/>
    <dgm:cxn modelId="{79628B48-DC8D-DD41-B76F-BDFE70B773DF}" type="presOf" srcId="{09A33CA6-B0A5-F745-B5D1-FD1BB996CAC5}" destId="{EEEB4F0B-1D68-F34C-B32C-8B18C81CE4E7}" srcOrd="0" destOrd="0" presId="urn:microsoft.com/office/officeart/2005/8/layout/orgChart1"/>
    <dgm:cxn modelId="{2024606B-D884-014B-87D0-70934D08D9B2}" type="presOf" srcId="{09A33CA6-B0A5-F745-B5D1-FD1BB996CAC5}" destId="{A2DD7F5E-1FFF-CF4B-9EC1-43440E335FD0}" srcOrd="1" destOrd="0" presId="urn:microsoft.com/office/officeart/2005/8/layout/orgChart1"/>
    <dgm:cxn modelId="{CC4EA1AC-BE3C-B149-9A8C-17ACD861AA3D}" type="presOf" srcId="{F7F6E34F-BED4-AA4B-8DA2-759C0151423A}" destId="{0139A09A-E47C-6341-9F14-CEC7FD162E37}" srcOrd="0" destOrd="0" presId="urn:microsoft.com/office/officeart/2005/8/layout/orgChart1"/>
    <dgm:cxn modelId="{E0034FB0-E0B6-7945-B9CB-56FE7560A0FC}" srcId="{4B161AE0-5429-0547-9A0B-E6665CF68FE6}" destId="{F7F6E34F-BED4-AA4B-8DA2-759C0151423A}" srcOrd="0" destOrd="0" parTransId="{275D57CC-4E56-EA41-BB68-05FD4C53B99B}" sibTransId="{42C203CF-480A-C64B-B3CD-545404F752D7}"/>
    <dgm:cxn modelId="{7B34C0B3-AC4C-374A-AC9F-2B0AB598F061}" type="presOf" srcId="{4B437CF7-C81D-4140-9603-4690AB6B081C}" destId="{9BD8CB6F-11B9-8F47-BA01-089F7FD41E88}" srcOrd="0" destOrd="0" presId="urn:microsoft.com/office/officeart/2005/8/layout/orgChart1"/>
    <dgm:cxn modelId="{505E0AC1-E78F-5B4E-97D7-7C23011E7750}" srcId="{F7F6E34F-BED4-AA4B-8DA2-759C0151423A}" destId="{F846A5A8-5A02-AF4B-969A-5BC2E3D9811D}" srcOrd="1" destOrd="0" parTransId="{4B437CF7-C81D-4140-9603-4690AB6B081C}" sibTransId="{A23C22E7-9805-2F49-9392-A264E3D6B034}"/>
    <dgm:cxn modelId="{88A75BDA-4B48-7B43-8A5D-35459A8CBBB8}" type="presOf" srcId="{F7F6E34F-BED4-AA4B-8DA2-759C0151423A}" destId="{D9026F0B-F66E-9F4E-BE48-A868476CAF8C}" srcOrd="1" destOrd="0" presId="urn:microsoft.com/office/officeart/2005/8/layout/orgChart1"/>
    <dgm:cxn modelId="{FA2996F1-F6BD-6240-8C26-03F6F3731240}" type="presOf" srcId="{4B161AE0-5429-0547-9A0B-E6665CF68FE6}" destId="{74CED597-63B3-254D-BEE4-1D2128300939}" srcOrd="0" destOrd="0" presId="urn:microsoft.com/office/officeart/2005/8/layout/orgChart1"/>
    <dgm:cxn modelId="{EB46D8FD-3662-BA47-8E47-E4257C994277}" type="presOf" srcId="{F846A5A8-5A02-AF4B-969A-5BC2E3D9811D}" destId="{61694D34-0C12-C14E-90E8-F0BE4411FC5D}" srcOrd="0" destOrd="0" presId="urn:microsoft.com/office/officeart/2005/8/layout/orgChart1"/>
    <dgm:cxn modelId="{E6537347-95FF-9E44-AEEE-CF8E5F6746DE}" type="presParOf" srcId="{74CED597-63B3-254D-BEE4-1D2128300939}" destId="{2C36C064-63F0-7D45-9AE7-3ABD69CE152A}" srcOrd="0" destOrd="0" presId="urn:microsoft.com/office/officeart/2005/8/layout/orgChart1"/>
    <dgm:cxn modelId="{01CB8887-37C7-E64B-94E7-B3F8A51904CC}" type="presParOf" srcId="{2C36C064-63F0-7D45-9AE7-3ABD69CE152A}" destId="{C0786813-69B9-364A-AEDE-700A092CDCB6}" srcOrd="0" destOrd="0" presId="urn:microsoft.com/office/officeart/2005/8/layout/orgChart1"/>
    <dgm:cxn modelId="{141ABC8B-5147-DC46-B207-E15E8AFD2AD3}" type="presParOf" srcId="{C0786813-69B9-364A-AEDE-700A092CDCB6}" destId="{0139A09A-E47C-6341-9F14-CEC7FD162E37}" srcOrd="0" destOrd="0" presId="urn:microsoft.com/office/officeart/2005/8/layout/orgChart1"/>
    <dgm:cxn modelId="{E010771F-4C5E-0645-899F-281C01FB339E}" type="presParOf" srcId="{C0786813-69B9-364A-AEDE-700A092CDCB6}" destId="{D9026F0B-F66E-9F4E-BE48-A868476CAF8C}" srcOrd="1" destOrd="0" presId="urn:microsoft.com/office/officeart/2005/8/layout/orgChart1"/>
    <dgm:cxn modelId="{023C369B-26AB-B242-81BD-FDE6ABC3CBDB}" type="presParOf" srcId="{2C36C064-63F0-7D45-9AE7-3ABD69CE152A}" destId="{0780AA7C-445D-C743-A64E-C6E0A3CD7D9D}" srcOrd="1" destOrd="0" presId="urn:microsoft.com/office/officeart/2005/8/layout/orgChart1"/>
    <dgm:cxn modelId="{ED464183-7499-F14F-B17E-68425D5D38EB}" type="presParOf" srcId="{0780AA7C-445D-C743-A64E-C6E0A3CD7D9D}" destId="{6CE1A154-0318-6647-BF24-6A1C5D989BE8}" srcOrd="0" destOrd="0" presId="urn:microsoft.com/office/officeart/2005/8/layout/orgChart1"/>
    <dgm:cxn modelId="{02BFFED9-D7CC-134B-8448-3A5854C3EBA4}" type="presParOf" srcId="{0780AA7C-445D-C743-A64E-C6E0A3CD7D9D}" destId="{8BB00B60-B6EF-9441-8251-CB54EEB20510}" srcOrd="1" destOrd="0" presId="urn:microsoft.com/office/officeart/2005/8/layout/orgChart1"/>
    <dgm:cxn modelId="{92058690-6351-7B4E-950E-0D6700BE01FB}" type="presParOf" srcId="{8BB00B60-B6EF-9441-8251-CB54EEB20510}" destId="{ECD34BE6-4D24-6E4A-90B5-336C6E236946}" srcOrd="0" destOrd="0" presId="urn:microsoft.com/office/officeart/2005/8/layout/orgChart1"/>
    <dgm:cxn modelId="{4FD3B9A4-1994-6645-9865-DF095BF74AD0}" type="presParOf" srcId="{ECD34BE6-4D24-6E4A-90B5-336C6E236946}" destId="{EEEB4F0B-1D68-F34C-B32C-8B18C81CE4E7}" srcOrd="0" destOrd="0" presId="urn:microsoft.com/office/officeart/2005/8/layout/orgChart1"/>
    <dgm:cxn modelId="{5C118A2A-2275-BF43-BC05-7C5BF1707BB5}" type="presParOf" srcId="{ECD34BE6-4D24-6E4A-90B5-336C6E236946}" destId="{A2DD7F5E-1FFF-CF4B-9EC1-43440E335FD0}" srcOrd="1" destOrd="0" presId="urn:microsoft.com/office/officeart/2005/8/layout/orgChart1"/>
    <dgm:cxn modelId="{04E0C64D-7F66-F14F-9958-5C0756F29A14}" type="presParOf" srcId="{8BB00B60-B6EF-9441-8251-CB54EEB20510}" destId="{A4F3FB37-D610-1B47-AEF4-FB9500A957E4}" srcOrd="1" destOrd="0" presId="urn:microsoft.com/office/officeart/2005/8/layout/orgChart1"/>
    <dgm:cxn modelId="{17A6A6C2-49B9-0F4A-8D5E-1A6ED560CBA2}" type="presParOf" srcId="{8BB00B60-B6EF-9441-8251-CB54EEB20510}" destId="{7BBCB7F0-401E-934E-852A-A74F6FBFF919}" srcOrd="2" destOrd="0" presId="urn:microsoft.com/office/officeart/2005/8/layout/orgChart1"/>
    <dgm:cxn modelId="{9B4704DF-296E-5C4D-9FC6-F8E9498CCF3B}" type="presParOf" srcId="{0780AA7C-445D-C743-A64E-C6E0A3CD7D9D}" destId="{9BD8CB6F-11B9-8F47-BA01-089F7FD41E88}" srcOrd="2" destOrd="0" presId="urn:microsoft.com/office/officeart/2005/8/layout/orgChart1"/>
    <dgm:cxn modelId="{FF15F5D6-6DCD-A44C-92D5-A322C410D2E8}" type="presParOf" srcId="{0780AA7C-445D-C743-A64E-C6E0A3CD7D9D}" destId="{DCAE16E2-E0D2-6240-9724-D3761C94F953}" srcOrd="3" destOrd="0" presId="urn:microsoft.com/office/officeart/2005/8/layout/orgChart1"/>
    <dgm:cxn modelId="{2E06751B-BCCA-F249-A5DE-E180EB597C43}" type="presParOf" srcId="{DCAE16E2-E0D2-6240-9724-D3761C94F953}" destId="{0B9C07C2-F8B8-E445-A8E3-3BB219576CDA}" srcOrd="0" destOrd="0" presId="urn:microsoft.com/office/officeart/2005/8/layout/orgChart1"/>
    <dgm:cxn modelId="{8C02876A-AE3C-E54A-B109-03E95E0FBD3C}" type="presParOf" srcId="{0B9C07C2-F8B8-E445-A8E3-3BB219576CDA}" destId="{61694D34-0C12-C14E-90E8-F0BE4411FC5D}" srcOrd="0" destOrd="0" presId="urn:microsoft.com/office/officeart/2005/8/layout/orgChart1"/>
    <dgm:cxn modelId="{204CA0F8-855D-4642-A1FA-905179B4B12D}" type="presParOf" srcId="{0B9C07C2-F8B8-E445-A8E3-3BB219576CDA}" destId="{39F8D13C-BE2C-2847-9B42-B2BE0F4FB26D}" srcOrd="1" destOrd="0" presId="urn:microsoft.com/office/officeart/2005/8/layout/orgChart1"/>
    <dgm:cxn modelId="{FDF09ECD-E567-E943-8F8B-D2DF3E38194D}" type="presParOf" srcId="{DCAE16E2-E0D2-6240-9724-D3761C94F953}" destId="{FC03EE40-BE19-674F-95CC-1B0C8E45546D}" srcOrd="1" destOrd="0" presId="urn:microsoft.com/office/officeart/2005/8/layout/orgChart1"/>
    <dgm:cxn modelId="{C5C3718F-79EA-8246-80F1-E131B6225196}" type="presParOf" srcId="{DCAE16E2-E0D2-6240-9724-D3761C94F953}" destId="{A7145D46-A77B-E047-9626-E95100C13927}" srcOrd="2" destOrd="0" presId="urn:microsoft.com/office/officeart/2005/8/layout/orgChart1"/>
    <dgm:cxn modelId="{36CCE711-0682-F54D-91DE-24FD88B6F750}" type="presParOf" srcId="{2C36C064-63F0-7D45-9AE7-3ABD69CE152A}" destId="{6873DE3E-1EF8-894D-A601-1FF370D3F6FE}"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4253866-8D00-8F4A-A52B-D3DF325DD9E4}" type="doc">
      <dgm:prSet loTypeId="urn:microsoft.com/office/officeart/2005/8/layout/orgChart1" loCatId="" qsTypeId="urn:microsoft.com/office/officeart/2005/8/quickstyle/simple1" qsCatId="simple" csTypeId="urn:microsoft.com/office/officeart/2005/8/colors/accent1_2" csCatId="accent1" phldr="1"/>
      <dgm:spPr/>
      <dgm:t>
        <a:bodyPr/>
        <a:lstStyle/>
        <a:p>
          <a:pPr rtl="1"/>
          <a:endParaRPr lang="ar-SA"/>
        </a:p>
      </dgm:t>
    </dgm:pt>
    <dgm:pt modelId="{69927791-B282-F942-9AED-BA10A0E0135D}">
      <dgm:prSet phldrT="[نص]"/>
      <dgm:spPr/>
      <dgm:t>
        <a:bodyPr/>
        <a:lstStyle/>
        <a:p>
          <a:pPr rtl="1"/>
          <a:r>
            <a:rPr lang="ar-SA"/>
            <a:t>الدراسات السابقة</a:t>
          </a:r>
        </a:p>
      </dgm:t>
    </dgm:pt>
    <dgm:pt modelId="{906E4DAC-F42A-1942-B244-3E653B54300C}" type="parTrans" cxnId="{F21C66E4-EC80-1347-B6F0-E823B797BF8B}">
      <dgm:prSet/>
      <dgm:spPr/>
      <dgm:t>
        <a:bodyPr/>
        <a:lstStyle/>
        <a:p>
          <a:pPr rtl="1"/>
          <a:endParaRPr lang="ar-SA"/>
        </a:p>
      </dgm:t>
    </dgm:pt>
    <dgm:pt modelId="{E4B8BA28-EEB5-9946-A496-56014E867EFB}" type="sibTrans" cxnId="{F21C66E4-EC80-1347-B6F0-E823B797BF8B}">
      <dgm:prSet/>
      <dgm:spPr/>
      <dgm:t>
        <a:bodyPr/>
        <a:lstStyle/>
        <a:p>
          <a:pPr rtl="1"/>
          <a:endParaRPr lang="ar-SA"/>
        </a:p>
      </dgm:t>
    </dgm:pt>
    <dgm:pt modelId="{0EAFF28D-F507-1C4C-946A-C065C9170CA7}">
      <dgm:prSet phldrT="[نص]"/>
      <dgm:spPr/>
      <dgm:t>
        <a:bodyPr/>
        <a:lstStyle/>
        <a:p>
          <a:pPr rtl="1"/>
          <a:r>
            <a:rPr lang="ar-SA"/>
            <a:t>تناولت العمل عن بعد في قطاعات مختلفة</a:t>
          </a:r>
        </a:p>
      </dgm:t>
    </dgm:pt>
    <dgm:pt modelId="{9B717CF6-9F70-4D4F-8357-C9ADEB1A7875}" type="parTrans" cxnId="{D3E39291-ADCB-E14F-818D-9565BAA5902B}">
      <dgm:prSet/>
      <dgm:spPr/>
      <dgm:t>
        <a:bodyPr/>
        <a:lstStyle/>
        <a:p>
          <a:pPr rtl="1"/>
          <a:endParaRPr lang="ar-SA"/>
        </a:p>
      </dgm:t>
    </dgm:pt>
    <dgm:pt modelId="{FBA15FC1-DDFD-BF44-9CE8-C2FF22B8F00B}" type="sibTrans" cxnId="{D3E39291-ADCB-E14F-818D-9565BAA5902B}">
      <dgm:prSet/>
      <dgm:spPr/>
      <dgm:t>
        <a:bodyPr/>
        <a:lstStyle/>
        <a:p>
          <a:pPr rtl="1"/>
          <a:endParaRPr lang="ar-SA"/>
        </a:p>
      </dgm:t>
    </dgm:pt>
    <dgm:pt modelId="{A9ABC891-8268-9B4A-9EB9-B7FCE848F782}">
      <dgm:prSet/>
      <dgm:spPr/>
      <dgm:t>
        <a:bodyPr/>
        <a:lstStyle/>
        <a:p>
          <a:pPr rtl="1"/>
          <a:r>
            <a:rPr lang="ar-SA"/>
            <a:t>نتائج متباينة حول الانتاجية والانتماء التنظيمي</a:t>
          </a:r>
        </a:p>
      </dgm:t>
    </dgm:pt>
    <dgm:pt modelId="{5D76A26F-7CBB-2A43-8F91-69A18903ADF9}" type="parTrans" cxnId="{FE72ABC7-8B42-0942-A3D6-610D596E04AF}">
      <dgm:prSet/>
      <dgm:spPr/>
      <dgm:t>
        <a:bodyPr/>
        <a:lstStyle/>
        <a:p>
          <a:pPr rtl="1"/>
          <a:endParaRPr lang="ar-SA"/>
        </a:p>
      </dgm:t>
    </dgm:pt>
    <dgm:pt modelId="{1D273ABB-04CF-FB45-A8A4-2B340C5F7636}" type="sibTrans" cxnId="{FE72ABC7-8B42-0942-A3D6-610D596E04AF}">
      <dgm:prSet/>
      <dgm:spPr/>
      <dgm:t>
        <a:bodyPr/>
        <a:lstStyle/>
        <a:p>
          <a:pPr rtl="1"/>
          <a:endParaRPr lang="ar-SA"/>
        </a:p>
      </dgm:t>
    </dgm:pt>
    <dgm:pt modelId="{E6FC5373-4F7A-7C42-B925-9033E444AE17}">
      <dgm:prSet/>
      <dgm:spPr/>
      <dgm:t>
        <a:bodyPr/>
        <a:lstStyle/>
        <a:p>
          <a:pPr rtl="1"/>
          <a:r>
            <a:rPr lang="ar-SA"/>
            <a:t>ندرة الدراسات في قطاع التشغيل والصيانة</a:t>
          </a:r>
        </a:p>
      </dgm:t>
    </dgm:pt>
    <dgm:pt modelId="{0759BC14-840C-3043-A6C3-E361EBE78DB3}" type="parTrans" cxnId="{387BBFF2-35CB-8247-B9A3-47A74F9F18BA}">
      <dgm:prSet/>
      <dgm:spPr/>
      <dgm:t>
        <a:bodyPr/>
        <a:lstStyle/>
        <a:p>
          <a:pPr rtl="1"/>
          <a:endParaRPr lang="ar-SA"/>
        </a:p>
      </dgm:t>
    </dgm:pt>
    <dgm:pt modelId="{9473C73F-5BDA-A14E-AF70-C290B400ADB2}" type="sibTrans" cxnId="{387BBFF2-35CB-8247-B9A3-47A74F9F18BA}">
      <dgm:prSet/>
      <dgm:spPr/>
      <dgm:t>
        <a:bodyPr/>
        <a:lstStyle/>
        <a:p>
          <a:pPr rtl="1"/>
          <a:endParaRPr lang="ar-SA"/>
        </a:p>
      </dgm:t>
    </dgm:pt>
    <dgm:pt modelId="{819580B3-D7D2-A14E-97CD-71F9341CF654}">
      <dgm:prSet/>
      <dgm:spPr/>
      <dgm:t>
        <a:bodyPr/>
        <a:lstStyle/>
        <a:p>
          <a:pPr rtl="1"/>
          <a:r>
            <a:rPr lang="ar-SA"/>
            <a:t>محدودية الدراسات في البيئة السعودية</a:t>
          </a:r>
        </a:p>
      </dgm:t>
    </dgm:pt>
    <dgm:pt modelId="{9FE445AA-F1FF-9540-9149-AA8A8B25963C}" type="parTrans" cxnId="{C700FBD7-C33F-574B-8D31-322DB4E4D50A}">
      <dgm:prSet/>
      <dgm:spPr/>
      <dgm:t>
        <a:bodyPr/>
        <a:lstStyle/>
        <a:p>
          <a:pPr rtl="1"/>
          <a:endParaRPr lang="ar-SA"/>
        </a:p>
      </dgm:t>
    </dgm:pt>
    <dgm:pt modelId="{47ABCC2A-7584-F549-B329-8E9134FE6E24}" type="sibTrans" cxnId="{C700FBD7-C33F-574B-8D31-322DB4E4D50A}">
      <dgm:prSet/>
      <dgm:spPr/>
      <dgm:t>
        <a:bodyPr/>
        <a:lstStyle/>
        <a:p>
          <a:pPr rtl="1"/>
          <a:endParaRPr lang="ar-SA"/>
        </a:p>
      </dgm:t>
    </dgm:pt>
    <dgm:pt modelId="{B3E132E2-CE8A-A44B-9526-6499D2ED8A75}">
      <dgm:prSet/>
      <dgm:spPr/>
      <dgm:t>
        <a:bodyPr/>
        <a:lstStyle/>
        <a:p>
          <a:pPr rtl="1"/>
          <a:r>
            <a:rPr lang="ar-SA"/>
            <a:t>الفجوة البحثية</a:t>
          </a:r>
        </a:p>
      </dgm:t>
    </dgm:pt>
    <dgm:pt modelId="{CEE2D955-B206-A94D-93F5-F758FC9DD812}" type="parTrans" cxnId="{87AF5BBE-81DF-524A-B784-E790FB15BD57}">
      <dgm:prSet/>
      <dgm:spPr/>
      <dgm:t>
        <a:bodyPr/>
        <a:lstStyle/>
        <a:p>
          <a:pPr rtl="1"/>
          <a:endParaRPr lang="ar-SA"/>
        </a:p>
      </dgm:t>
    </dgm:pt>
    <dgm:pt modelId="{BE25B2FD-B130-FA4F-9AE9-7B987FD40C3A}" type="sibTrans" cxnId="{87AF5BBE-81DF-524A-B784-E790FB15BD57}">
      <dgm:prSet/>
      <dgm:spPr/>
      <dgm:t>
        <a:bodyPr/>
        <a:lstStyle/>
        <a:p>
          <a:pPr rtl="1"/>
          <a:endParaRPr lang="ar-SA"/>
        </a:p>
      </dgm:t>
    </dgm:pt>
    <dgm:pt modelId="{67BC3896-7675-1F42-A8E4-84BE592B30D1}" type="pres">
      <dgm:prSet presAssocID="{A4253866-8D00-8F4A-A52B-D3DF325DD9E4}" presName="hierChild1" presStyleCnt="0">
        <dgm:presLayoutVars>
          <dgm:orgChart val="1"/>
          <dgm:chPref val="1"/>
          <dgm:dir/>
          <dgm:animOne val="branch"/>
          <dgm:animLvl val="lvl"/>
          <dgm:resizeHandles/>
        </dgm:presLayoutVars>
      </dgm:prSet>
      <dgm:spPr/>
    </dgm:pt>
    <dgm:pt modelId="{BD46BC91-3F7F-1141-A2DF-B27D80475D30}" type="pres">
      <dgm:prSet presAssocID="{69927791-B282-F942-9AED-BA10A0E0135D}" presName="hierRoot1" presStyleCnt="0">
        <dgm:presLayoutVars>
          <dgm:hierBranch val="l"/>
        </dgm:presLayoutVars>
      </dgm:prSet>
      <dgm:spPr/>
    </dgm:pt>
    <dgm:pt modelId="{2F6F3FE3-A44B-6540-AB4F-A03A1E1A298A}" type="pres">
      <dgm:prSet presAssocID="{69927791-B282-F942-9AED-BA10A0E0135D}" presName="rootComposite1" presStyleCnt="0"/>
      <dgm:spPr/>
    </dgm:pt>
    <dgm:pt modelId="{FA50F2A5-E059-B441-AB1D-34980542B47E}" type="pres">
      <dgm:prSet presAssocID="{69927791-B282-F942-9AED-BA10A0E0135D}" presName="rootText1" presStyleLbl="node0" presStyleIdx="0" presStyleCnt="1">
        <dgm:presLayoutVars>
          <dgm:chPref val="3"/>
        </dgm:presLayoutVars>
      </dgm:prSet>
      <dgm:spPr/>
    </dgm:pt>
    <dgm:pt modelId="{DB040726-62EC-A840-8C77-D6239E7C8682}" type="pres">
      <dgm:prSet presAssocID="{69927791-B282-F942-9AED-BA10A0E0135D}" presName="rootConnector1" presStyleLbl="node1" presStyleIdx="0" presStyleCnt="0"/>
      <dgm:spPr/>
    </dgm:pt>
    <dgm:pt modelId="{20D2968A-AEE1-B24B-914A-3A133D9BA03D}" type="pres">
      <dgm:prSet presAssocID="{69927791-B282-F942-9AED-BA10A0E0135D}" presName="hierChild2" presStyleCnt="0"/>
      <dgm:spPr/>
    </dgm:pt>
    <dgm:pt modelId="{03FA1D9F-73B4-1449-82A1-BE67EBCDE69C}" type="pres">
      <dgm:prSet presAssocID="{9B717CF6-9F70-4D4F-8357-C9ADEB1A7875}" presName="Name50" presStyleLbl="parChTrans1D2" presStyleIdx="0" presStyleCnt="5"/>
      <dgm:spPr/>
    </dgm:pt>
    <dgm:pt modelId="{537220AE-4F1A-B644-8A98-255BF510484B}" type="pres">
      <dgm:prSet presAssocID="{0EAFF28D-F507-1C4C-946A-C065C9170CA7}" presName="hierRoot2" presStyleCnt="0">
        <dgm:presLayoutVars>
          <dgm:hierBranch val="r"/>
        </dgm:presLayoutVars>
      </dgm:prSet>
      <dgm:spPr/>
    </dgm:pt>
    <dgm:pt modelId="{0B5A9F9D-ED37-B84C-8C25-4FFCFCEA15D9}" type="pres">
      <dgm:prSet presAssocID="{0EAFF28D-F507-1C4C-946A-C065C9170CA7}" presName="rootComposite" presStyleCnt="0"/>
      <dgm:spPr/>
    </dgm:pt>
    <dgm:pt modelId="{571E56BF-DD5D-FD4E-A586-1012D4BBBCD2}" type="pres">
      <dgm:prSet presAssocID="{0EAFF28D-F507-1C4C-946A-C065C9170CA7}" presName="rootText" presStyleLbl="node2" presStyleIdx="0" presStyleCnt="5">
        <dgm:presLayoutVars>
          <dgm:chPref val="3"/>
        </dgm:presLayoutVars>
      </dgm:prSet>
      <dgm:spPr/>
    </dgm:pt>
    <dgm:pt modelId="{154FA0BB-4AEB-CD4A-B9F5-332332B12EE6}" type="pres">
      <dgm:prSet presAssocID="{0EAFF28D-F507-1C4C-946A-C065C9170CA7}" presName="rootConnector" presStyleLbl="node2" presStyleIdx="0" presStyleCnt="5"/>
      <dgm:spPr/>
    </dgm:pt>
    <dgm:pt modelId="{8A0A3442-9F3C-E84C-B2AA-EB19ED169C83}" type="pres">
      <dgm:prSet presAssocID="{0EAFF28D-F507-1C4C-946A-C065C9170CA7}" presName="hierChild4" presStyleCnt="0"/>
      <dgm:spPr/>
    </dgm:pt>
    <dgm:pt modelId="{DAF4D7EA-9E62-8F45-BFFD-186A6BA7DE85}" type="pres">
      <dgm:prSet presAssocID="{0EAFF28D-F507-1C4C-946A-C065C9170CA7}" presName="hierChild5" presStyleCnt="0"/>
      <dgm:spPr/>
    </dgm:pt>
    <dgm:pt modelId="{7EECD369-C40B-EE41-85EC-3BD59CFC96FE}" type="pres">
      <dgm:prSet presAssocID="{5D76A26F-7CBB-2A43-8F91-69A18903ADF9}" presName="Name50" presStyleLbl="parChTrans1D2" presStyleIdx="1" presStyleCnt="5"/>
      <dgm:spPr/>
    </dgm:pt>
    <dgm:pt modelId="{CF0F8AB7-F213-1349-BE00-963B839CB690}" type="pres">
      <dgm:prSet presAssocID="{A9ABC891-8268-9B4A-9EB9-B7FCE848F782}" presName="hierRoot2" presStyleCnt="0">
        <dgm:presLayoutVars>
          <dgm:hierBranch val="l"/>
        </dgm:presLayoutVars>
      </dgm:prSet>
      <dgm:spPr/>
    </dgm:pt>
    <dgm:pt modelId="{80DA2D11-F721-194F-B4BE-3911240B5DE0}" type="pres">
      <dgm:prSet presAssocID="{A9ABC891-8268-9B4A-9EB9-B7FCE848F782}" presName="rootComposite" presStyleCnt="0"/>
      <dgm:spPr/>
    </dgm:pt>
    <dgm:pt modelId="{1EF12CF3-B9A0-4A40-B3B9-E787D4588EDB}" type="pres">
      <dgm:prSet presAssocID="{A9ABC891-8268-9B4A-9EB9-B7FCE848F782}" presName="rootText" presStyleLbl="node2" presStyleIdx="1" presStyleCnt="5">
        <dgm:presLayoutVars>
          <dgm:chPref val="3"/>
        </dgm:presLayoutVars>
      </dgm:prSet>
      <dgm:spPr/>
    </dgm:pt>
    <dgm:pt modelId="{222024B5-1C96-994C-BD38-1F0F81865875}" type="pres">
      <dgm:prSet presAssocID="{A9ABC891-8268-9B4A-9EB9-B7FCE848F782}" presName="rootConnector" presStyleLbl="node2" presStyleIdx="1" presStyleCnt="5"/>
      <dgm:spPr/>
    </dgm:pt>
    <dgm:pt modelId="{671D8E91-CFB4-5044-98E1-DA1DA1D80A18}" type="pres">
      <dgm:prSet presAssocID="{A9ABC891-8268-9B4A-9EB9-B7FCE848F782}" presName="hierChild4" presStyleCnt="0"/>
      <dgm:spPr/>
    </dgm:pt>
    <dgm:pt modelId="{F50EEAF5-E3CC-A04A-8015-9DFC7F1DDA3D}" type="pres">
      <dgm:prSet presAssocID="{A9ABC891-8268-9B4A-9EB9-B7FCE848F782}" presName="hierChild5" presStyleCnt="0"/>
      <dgm:spPr/>
    </dgm:pt>
    <dgm:pt modelId="{42B8385C-E19B-2E4A-98E0-9091F38813B4}" type="pres">
      <dgm:prSet presAssocID="{0759BC14-840C-3043-A6C3-E361EBE78DB3}" presName="Name50" presStyleLbl="parChTrans1D2" presStyleIdx="2" presStyleCnt="5"/>
      <dgm:spPr/>
    </dgm:pt>
    <dgm:pt modelId="{84EA63DE-5FD6-0E4A-B277-5320BFBAADF9}" type="pres">
      <dgm:prSet presAssocID="{E6FC5373-4F7A-7C42-B925-9033E444AE17}" presName="hierRoot2" presStyleCnt="0">
        <dgm:presLayoutVars>
          <dgm:hierBranch val="l"/>
        </dgm:presLayoutVars>
      </dgm:prSet>
      <dgm:spPr/>
    </dgm:pt>
    <dgm:pt modelId="{07320A28-429E-0D4E-8F8C-AB539C2F13B7}" type="pres">
      <dgm:prSet presAssocID="{E6FC5373-4F7A-7C42-B925-9033E444AE17}" presName="rootComposite" presStyleCnt="0"/>
      <dgm:spPr/>
    </dgm:pt>
    <dgm:pt modelId="{787E7652-F795-3B45-BBE3-BC2942F2B187}" type="pres">
      <dgm:prSet presAssocID="{E6FC5373-4F7A-7C42-B925-9033E444AE17}" presName="rootText" presStyleLbl="node2" presStyleIdx="2" presStyleCnt="5">
        <dgm:presLayoutVars>
          <dgm:chPref val="3"/>
        </dgm:presLayoutVars>
      </dgm:prSet>
      <dgm:spPr/>
    </dgm:pt>
    <dgm:pt modelId="{3D7B9833-13A7-9948-9D71-94C5A023476B}" type="pres">
      <dgm:prSet presAssocID="{E6FC5373-4F7A-7C42-B925-9033E444AE17}" presName="rootConnector" presStyleLbl="node2" presStyleIdx="2" presStyleCnt="5"/>
      <dgm:spPr/>
    </dgm:pt>
    <dgm:pt modelId="{1D96DCD4-3CB1-3B44-BD96-2E828586FF70}" type="pres">
      <dgm:prSet presAssocID="{E6FC5373-4F7A-7C42-B925-9033E444AE17}" presName="hierChild4" presStyleCnt="0"/>
      <dgm:spPr/>
    </dgm:pt>
    <dgm:pt modelId="{02D120F2-FFF9-0D41-9FB7-EE354AA5BC95}" type="pres">
      <dgm:prSet presAssocID="{E6FC5373-4F7A-7C42-B925-9033E444AE17}" presName="hierChild5" presStyleCnt="0"/>
      <dgm:spPr/>
    </dgm:pt>
    <dgm:pt modelId="{50E8CA76-0A4D-0243-BEE5-BFC6E52EEEE0}" type="pres">
      <dgm:prSet presAssocID="{9FE445AA-F1FF-9540-9149-AA8A8B25963C}" presName="Name50" presStyleLbl="parChTrans1D2" presStyleIdx="3" presStyleCnt="5"/>
      <dgm:spPr/>
    </dgm:pt>
    <dgm:pt modelId="{A7B4CCCB-D45E-A94B-838F-662587F95B39}" type="pres">
      <dgm:prSet presAssocID="{819580B3-D7D2-A14E-97CD-71F9341CF654}" presName="hierRoot2" presStyleCnt="0">
        <dgm:presLayoutVars>
          <dgm:hierBranch val="init"/>
        </dgm:presLayoutVars>
      </dgm:prSet>
      <dgm:spPr/>
    </dgm:pt>
    <dgm:pt modelId="{B5C23AFD-E511-3E4A-BB21-45E85AA39763}" type="pres">
      <dgm:prSet presAssocID="{819580B3-D7D2-A14E-97CD-71F9341CF654}" presName="rootComposite" presStyleCnt="0"/>
      <dgm:spPr/>
    </dgm:pt>
    <dgm:pt modelId="{988136BF-1048-D742-AF08-C12DF798282F}" type="pres">
      <dgm:prSet presAssocID="{819580B3-D7D2-A14E-97CD-71F9341CF654}" presName="rootText" presStyleLbl="node2" presStyleIdx="3" presStyleCnt="5">
        <dgm:presLayoutVars>
          <dgm:chPref val="3"/>
        </dgm:presLayoutVars>
      </dgm:prSet>
      <dgm:spPr/>
    </dgm:pt>
    <dgm:pt modelId="{E0F137C2-9E06-3C4C-8BC4-082D6A306B9A}" type="pres">
      <dgm:prSet presAssocID="{819580B3-D7D2-A14E-97CD-71F9341CF654}" presName="rootConnector" presStyleLbl="node2" presStyleIdx="3" presStyleCnt="5"/>
      <dgm:spPr/>
    </dgm:pt>
    <dgm:pt modelId="{ACF759FD-65E2-FB48-A795-C698CFB6A5EE}" type="pres">
      <dgm:prSet presAssocID="{819580B3-D7D2-A14E-97CD-71F9341CF654}" presName="hierChild4" presStyleCnt="0"/>
      <dgm:spPr/>
    </dgm:pt>
    <dgm:pt modelId="{45651309-EA20-D94B-8DFE-230FFF5D6577}" type="pres">
      <dgm:prSet presAssocID="{819580B3-D7D2-A14E-97CD-71F9341CF654}" presName="hierChild5" presStyleCnt="0"/>
      <dgm:spPr/>
    </dgm:pt>
    <dgm:pt modelId="{07AF548B-4CED-CF41-AD71-283AF8096F26}" type="pres">
      <dgm:prSet presAssocID="{CEE2D955-B206-A94D-93F5-F758FC9DD812}" presName="Name50" presStyleLbl="parChTrans1D2" presStyleIdx="4" presStyleCnt="5"/>
      <dgm:spPr/>
    </dgm:pt>
    <dgm:pt modelId="{1D6C175B-7D73-4742-A7C5-B2E2B5BB928E}" type="pres">
      <dgm:prSet presAssocID="{B3E132E2-CE8A-A44B-9526-6499D2ED8A75}" presName="hierRoot2" presStyleCnt="0">
        <dgm:presLayoutVars>
          <dgm:hierBranch val="init"/>
        </dgm:presLayoutVars>
      </dgm:prSet>
      <dgm:spPr/>
    </dgm:pt>
    <dgm:pt modelId="{8F5AAF81-7851-6A44-A48D-585B15358654}" type="pres">
      <dgm:prSet presAssocID="{B3E132E2-CE8A-A44B-9526-6499D2ED8A75}" presName="rootComposite" presStyleCnt="0"/>
      <dgm:spPr/>
    </dgm:pt>
    <dgm:pt modelId="{9DD82DBF-3A68-2547-8B20-03B61DED5590}" type="pres">
      <dgm:prSet presAssocID="{B3E132E2-CE8A-A44B-9526-6499D2ED8A75}" presName="rootText" presStyleLbl="node2" presStyleIdx="4" presStyleCnt="5">
        <dgm:presLayoutVars>
          <dgm:chPref val="3"/>
        </dgm:presLayoutVars>
      </dgm:prSet>
      <dgm:spPr/>
    </dgm:pt>
    <dgm:pt modelId="{07DEFBD8-4F4B-2E47-8FE4-BDBD974797ED}" type="pres">
      <dgm:prSet presAssocID="{B3E132E2-CE8A-A44B-9526-6499D2ED8A75}" presName="rootConnector" presStyleLbl="node2" presStyleIdx="4" presStyleCnt="5"/>
      <dgm:spPr/>
    </dgm:pt>
    <dgm:pt modelId="{82F197E3-3C9F-0C43-A735-2B9FA60B9722}" type="pres">
      <dgm:prSet presAssocID="{B3E132E2-CE8A-A44B-9526-6499D2ED8A75}" presName="hierChild4" presStyleCnt="0"/>
      <dgm:spPr/>
    </dgm:pt>
    <dgm:pt modelId="{40E03461-3FA1-BC4C-B1B9-9896EAECB6E6}" type="pres">
      <dgm:prSet presAssocID="{B3E132E2-CE8A-A44B-9526-6499D2ED8A75}" presName="hierChild5" presStyleCnt="0"/>
      <dgm:spPr/>
    </dgm:pt>
    <dgm:pt modelId="{D5349BA8-E3BA-B246-AA2F-3CAA526B2909}" type="pres">
      <dgm:prSet presAssocID="{69927791-B282-F942-9AED-BA10A0E0135D}" presName="hierChild3" presStyleCnt="0"/>
      <dgm:spPr/>
    </dgm:pt>
  </dgm:ptLst>
  <dgm:cxnLst>
    <dgm:cxn modelId="{2C219705-0549-704F-9FE8-918E26B5608A}" type="presOf" srcId="{69927791-B282-F942-9AED-BA10A0E0135D}" destId="{DB040726-62EC-A840-8C77-D6239E7C8682}" srcOrd="1" destOrd="0" presId="urn:microsoft.com/office/officeart/2005/8/layout/orgChart1"/>
    <dgm:cxn modelId="{E0525E15-08EA-4F4A-978E-58AD3FBCA505}" type="presOf" srcId="{E6FC5373-4F7A-7C42-B925-9033E444AE17}" destId="{3D7B9833-13A7-9948-9D71-94C5A023476B}" srcOrd="1" destOrd="0" presId="urn:microsoft.com/office/officeart/2005/8/layout/orgChart1"/>
    <dgm:cxn modelId="{84B50817-63C4-7F4E-ACD5-BA5EAF3FFA0D}" type="presOf" srcId="{9FE445AA-F1FF-9540-9149-AA8A8B25963C}" destId="{50E8CA76-0A4D-0243-BEE5-BFC6E52EEEE0}" srcOrd="0" destOrd="0" presId="urn:microsoft.com/office/officeart/2005/8/layout/orgChart1"/>
    <dgm:cxn modelId="{DB70CC2C-A01C-5D46-8A8B-8BCA91225467}" type="presOf" srcId="{0759BC14-840C-3043-A6C3-E361EBE78DB3}" destId="{42B8385C-E19B-2E4A-98E0-9091F38813B4}" srcOrd="0" destOrd="0" presId="urn:microsoft.com/office/officeart/2005/8/layout/orgChart1"/>
    <dgm:cxn modelId="{0536E42C-FD36-A941-974B-722C043CAAAA}" type="presOf" srcId="{0EAFF28D-F507-1C4C-946A-C065C9170CA7}" destId="{154FA0BB-4AEB-CD4A-B9F5-332332B12EE6}" srcOrd="1" destOrd="0" presId="urn:microsoft.com/office/officeart/2005/8/layout/orgChart1"/>
    <dgm:cxn modelId="{821B0637-8A97-554B-9F72-AA10EEED1D19}" type="presOf" srcId="{819580B3-D7D2-A14E-97CD-71F9341CF654}" destId="{E0F137C2-9E06-3C4C-8BC4-082D6A306B9A}" srcOrd="1" destOrd="0" presId="urn:microsoft.com/office/officeart/2005/8/layout/orgChart1"/>
    <dgm:cxn modelId="{6A7EF337-C36F-934A-B70B-F17C0B9D00E1}" type="presOf" srcId="{A4253866-8D00-8F4A-A52B-D3DF325DD9E4}" destId="{67BC3896-7675-1F42-A8E4-84BE592B30D1}" srcOrd="0" destOrd="0" presId="urn:microsoft.com/office/officeart/2005/8/layout/orgChart1"/>
    <dgm:cxn modelId="{77205A4E-2DFE-BB4E-AD9E-FC87F9D14465}" type="presOf" srcId="{CEE2D955-B206-A94D-93F5-F758FC9DD812}" destId="{07AF548B-4CED-CF41-AD71-283AF8096F26}" srcOrd="0" destOrd="0" presId="urn:microsoft.com/office/officeart/2005/8/layout/orgChart1"/>
    <dgm:cxn modelId="{8D7AA072-ACD1-DD48-8D2D-D4240FE45974}" type="presOf" srcId="{E6FC5373-4F7A-7C42-B925-9033E444AE17}" destId="{787E7652-F795-3B45-BBE3-BC2942F2B187}" srcOrd="0" destOrd="0" presId="urn:microsoft.com/office/officeart/2005/8/layout/orgChart1"/>
    <dgm:cxn modelId="{672E4875-F1F6-264A-9A22-106630E2E4D5}" type="presOf" srcId="{A9ABC891-8268-9B4A-9EB9-B7FCE848F782}" destId="{1EF12CF3-B9A0-4A40-B3B9-E787D4588EDB}" srcOrd="0" destOrd="0" presId="urn:microsoft.com/office/officeart/2005/8/layout/orgChart1"/>
    <dgm:cxn modelId="{8B354681-D1D6-3143-9FD2-3D79B296A5E2}" type="presOf" srcId="{0EAFF28D-F507-1C4C-946A-C065C9170CA7}" destId="{571E56BF-DD5D-FD4E-A586-1012D4BBBCD2}" srcOrd="0" destOrd="0" presId="urn:microsoft.com/office/officeart/2005/8/layout/orgChart1"/>
    <dgm:cxn modelId="{D3E39291-ADCB-E14F-818D-9565BAA5902B}" srcId="{69927791-B282-F942-9AED-BA10A0E0135D}" destId="{0EAFF28D-F507-1C4C-946A-C065C9170CA7}" srcOrd="0" destOrd="0" parTransId="{9B717CF6-9F70-4D4F-8357-C9ADEB1A7875}" sibTransId="{FBA15FC1-DDFD-BF44-9CE8-C2FF22B8F00B}"/>
    <dgm:cxn modelId="{1570A092-C5B3-D04A-A3EC-A1302FF6D4C0}" type="presOf" srcId="{A9ABC891-8268-9B4A-9EB9-B7FCE848F782}" destId="{222024B5-1C96-994C-BD38-1F0F81865875}" srcOrd="1" destOrd="0" presId="urn:microsoft.com/office/officeart/2005/8/layout/orgChart1"/>
    <dgm:cxn modelId="{6196EC9F-1871-494D-9F63-BC78C076A78E}" type="presOf" srcId="{69927791-B282-F942-9AED-BA10A0E0135D}" destId="{FA50F2A5-E059-B441-AB1D-34980542B47E}" srcOrd="0" destOrd="0" presId="urn:microsoft.com/office/officeart/2005/8/layout/orgChart1"/>
    <dgm:cxn modelId="{2D1289A4-E149-804E-9CF5-82B6983CBFC4}" type="presOf" srcId="{9B717CF6-9F70-4D4F-8357-C9ADEB1A7875}" destId="{03FA1D9F-73B4-1449-82A1-BE67EBCDE69C}" srcOrd="0" destOrd="0" presId="urn:microsoft.com/office/officeart/2005/8/layout/orgChart1"/>
    <dgm:cxn modelId="{87AF5BBE-81DF-524A-B784-E790FB15BD57}" srcId="{69927791-B282-F942-9AED-BA10A0E0135D}" destId="{B3E132E2-CE8A-A44B-9526-6499D2ED8A75}" srcOrd="4" destOrd="0" parTransId="{CEE2D955-B206-A94D-93F5-F758FC9DD812}" sibTransId="{BE25B2FD-B130-FA4F-9AE9-7B987FD40C3A}"/>
    <dgm:cxn modelId="{0DB2F0C4-74A9-1E41-A0A5-8FDBAB2B0F2D}" type="presOf" srcId="{5D76A26F-7CBB-2A43-8F91-69A18903ADF9}" destId="{7EECD369-C40B-EE41-85EC-3BD59CFC96FE}" srcOrd="0" destOrd="0" presId="urn:microsoft.com/office/officeart/2005/8/layout/orgChart1"/>
    <dgm:cxn modelId="{FE72ABC7-8B42-0942-A3D6-610D596E04AF}" srcId="{69927791-B282-F942-9AED-BA10A0E0135D}" destId="{A9ABC891-8268-9B4A-9EB9-B7FCE848F782}" srcOrd="1" destOrd="0" parTransId="{5D76A26F-7CBB-2A43-8F91-69A18903ADF9}" sibTransId="{1D273ABB-04CF-FB45-A8A4-2B340C5F7636}"/>
    <dgm:cxn modelId="{A59B4EC8-3DCE-DD4E-A3CE-F1DAA74C5403}" type="presOf" srcId="{B3E132E2-CE8A-A44B-9526-6499D2ED8A75}" destId="{07DEFBD8-4F4B-2E47-8FE4-BDBD974797ED}" srcOrd="1" destOrd="0" presId="urn:microsoft.com/office/officeart/2005/8/layout/orgChart1"/>
    <dgm:cxn modelId="{BD4C49C9-A617-B64E-B93E-BBAC2DB13FB4}" type="presOf" srcId="{B3E132E2-CE8A-A44B-9526-6499D2ED8A75}" destId="{9DD82DBF-3A68-2547-8B20-03B61DED5590}" srcOrd="0" destOrd="0" presId="urn:microsoft.com/office/officeart/2005/8/layout/orgChart1"/>
    <dgm:cxn modelId="{C700FBD7-C33F-574B-8D31-322DB4E4D50A}" srcId="{69927791-B282-F942-9AED-BA10A0E0135D}" destId="{819580B3-D7D2-A14E-97CD-71F9341CF654}" srcOrd="3" destOrd="0" parTransId="{9FE445AA-F1FF-9540-9149-AA8A8B25963C}" sibTransId="{47ABCC2A-7584-F549-B329-8E9134FE6E24}"/>
    <dgm:cxn modelId="{F21C66E4-EC80-1347-B6F0-E823B797BF8B}" srcId="{A4253866-8D00-8F4A-A52B-D3DF325DD9E4}" destId="{69927791-B282-F942-9AED-BA10A0E0135D}" srcOrd="0" destOrd="0" parTransId="{906E4DAC-F42A-1942-B244-3E653B54300C}" sibTransId="{E4B8BA28-EEB5-9946-A496-56014E867EFB}"/>
    <dgm:cxn modelId="{387BBFF2-35CB-8247-B9A3-47A74F9F18BA}" srcId="{69927791-B282-F942-9AED-BA10A0E0135D}" destId="{E6FC5373-4F7A-7C42-B925-9033E444AE17}" srcOrd="2" destOrd="0" parTransId="{0759BC14-840C-3043-A6C3-E361EBE78DB3}" sibTransId="{9473C73F-5BDA-A14E-AF70-C290B400ADB2}"/>
    <dgm:cxn modelId="{41C295F6-2A26-A74F-8646-C977AD98FE30}" type="presOf" srcId="{819580B3-D7D2-A14E-97CD-71F9341CF654}" destId="{988136BF-1048-D742-AF08-C12DF798282F}" srcOrd="0" destOrd="0" presId="urn:microsoft.com/office/officeart/2005/8/layout/orgChart1"/>
    <dgm:cxn modelId="{E64ED23C-CA61-474B-91BF-C3AB4A8AB1A7}" type="presParOf" srcId="{67BC3896-7675-1F42-A8E4-84BE592B30D1}" destId="{BD46BC91-3F7F-1141-A2DF-B27D80475D30}" srcOrd="0" destOrd="0" presId="urn:microsoft.com/office/officeart/2005/8/layout/orgChart1"/>
    <dgm:cxn modelId="{1ACA4988-5B7B-2B44-A55E-B816B6984B47}" type="presParOf" srcId="{BD46BC91-3F7F-1141-A2DF-B27D80475D30}" destId="{2F6F3FE3-A44B-6540-AB4F-A03A1E1A298A}" srcOrd="0" destOrd="0" presId="urn:microsoft.com/office/officeart/2005/8/layout/orgChart1"/>
    <dgm:cxn modelId="{8847119A-E2E1-564F-AC11-31A35420B188}" type="presParOf" srcId="{2F6F3FE3-A44B-6540-AB4F-A03A1E1A298A}" destId="{FA50F2A5-E059-B441-AB1D-34980542B47E}" srcOrd="0" destOrd="0" presId="urn:microsoft.com/office/officeart/2005/8/layout/orgChart1"/>
    <dgm:cxn modelId="{EFF89E93-74FF-9148-AEBF-D8EF5386CF9A}" type="presParOf" srcId="{2F6F3FE3-A44B-6540-AB4F-A03A1E1A298A}" destId="{DB040726-62EC-A840-8C77-D6239E7C8682}" srcOrd="1" destOrd="0" presId="urn:microsoft.com/office/officeart/2005/8/layout/orgChart1"/>
    <dgm:cxn modelId="{FD60D7B0-2FDC-0641-A974-4D70FB02B534}" type="presParOf" srcId="{BD46BC91-3F7F-1141-A2DF-B27D80475D30}" destId="{20D2968A-AEE1-B24B-914A-3A133D9BA03D}" srcOrd="1" destOrd="0" presId="urn:microsoft.com/office/officeart/2005/8/layout/orgChart1"/>
    <dgm:cxn modelId="{584AC99A-D1F6-154F-9702-34FD2BA26250}" type="presParOf" srcId="{20D2968A-AEE1-B24B-914A-3A133D9BA03D}" destId="{03FA1D9F-73B4-1449-82A1-BE67EBCDE69C}" srcOrd="0" destOrd="0" presId="urn:microsoft.com/office/officeart/2005/8/layout/orgChart1"/>
    <dgm:cxn modelId="{CE08C6CD-442F-E44D-806C-88993F16B8A6}" type="presParOf" srcId="{20D2968A-AEE1-B24B-914A-3A133D9BA03D}" destId="{537220AE-4F1A-B644-8A98-255BF510484B}" srcOrd="1" destOrd="0" presId="urn:microsoft.com/office/officeart/2005/8/layout/orgChart1"/>
    <dgm:cxn modelId="{28C04F95-DD12-184B-9D61-0A070C573145}" type="presParOf" srcId="{537220AE-4F1A-B644-8A98-255BF510484B}" destId="{0B5A9F9D-ED37-B84C-8C25-4FFCFCEA15D9}" srcOrd="0" destOrd="0" presId="urn:microsoft.com/office/officeart/2005/8/layout/orgChart1"/>
    <dgm:cxn modelId="{ED2C1C84-8BD0-4C4A-84BC-38920946D7D1}" type="presParOf" srcId="{0B5A9F9D-ED37-B84C-8C25-4FFCFCEA15D9}" destId="{571E56BF-DD5D-FD4E-A586-1012D4BBBCD2}" srcOrd="0" destOrd="0" presId="urn:microsoft.com/office/officeart/2005/8/layout/orgChart1"/>
    <dgm:cxn modelId="{0E35F472-28B2-CA4A-ACAF-FDDE053D33B5}" type="presParOf" srcId="{0B5A9F9D-ED37-B84C-8C25-4FFCFCEA15D9}" destId="{154FA0BB-4AEB-CD4A-B9F5-332332B12EE6}" srcOrd="1" destOrd="0" presId="urn:microsoft.com/office/officeart/2005/8/layout/orgChart1"/>
    <dgm:cxn modelId="{0F24B04A-6180-DB43-8FC7-4EA3D92D8B06}" type="presParOf" srcId="{537220AE-4F1A-B644-8A98-255BF510484B}" destId="{8A0A3442-9F3C-E84C-B2AA-EB19ED169C83}" srcOrd="1" destOrd="0" presId="urn:microsoft.com/office/officeart/2005/8/layout/orgChart1"/>
    <dgm:cxn modelId="{8F1F6D8D-02E8-3649-AD1E-71F500194C51}" type="presParOf" srcId="{537220AE-4F1A-B644-8A98-255BF510484B}" destId="{DAF4D7EA-9E62-8F45-BFFD-186A6BA7DE85}" srcOrd="2" destOrd="0" presId="urn:microsoft.com/office/officeart/2005/8/layout/orgChart1"/>
    <dgm:cxn modelId="{551F3B71-A4A3-9B42-8346-8D8AD3301618}" type="presParOf" srcId="{20D2968A-AEE1-B24B-914A-3A133D9BA03D}" destId="{7EECD369-C40B-EE41-85EC-3BD59CFC96FE}" srcOrd="2" destOrd="0" presId="urn:microsoft.com/office/officeart/2005/8/layout/orgChart1"/>
    <dgm:cxn modelId="{B72997D0-3755-6F4C-91BB-20FE4A66EFD4}" type="presParOf" srcId="{20D2968A-AEE1-B24B-914A-3A133D9BA03D}" destId="{CF0F8AB7-F213-1349-BE00-963B839CB690}" srcOrd="3" destOrd="0" presId="urn:microsoft.com/office/officeart/2005/8/layout/orgChart1"/>
    <dgm:cxn modelId="{D416EBDB-18CB-0A4A-8C55-27E2241947E6}" type="presParOf" srcId="{CF0F8AB7-F213-1349-BE00-963B839CB690}" destId="{80DA2D11-F721-194F-B4BE-3911240B5DE0}" srcOrd="0" destOrd="0" presId="urn:microsoft.com/office/officeart/2005/8/layout/orgChart1"/>
    <dgm:cxn modelId="{EB870C80-A13F-B545-AA1E-64A0EB675809}" type="presParOf" srcId="{80DA2D11-F721-194F-B4BE-3911240B5DE0}" destId="{1EF12CF3-B9A0-4A40-B3B9-E787D4588EDB}" srcOrd="0" destOrd="0" presId="urn:microsoft.com/office/officeart/2005/8/layout/orgChart1"/>
    <dgm:cxn modelId="{10321844-87E3-A641-9E08-5740C6985D67}" type="presParOf" srcId="{80DA2D11-F721-194F-B4BE-3911240B5DE0}" destId="{222024B5-1C96-994C-BD38-1F0F81865875}" srcOrd="1" destOrd="0" presId="urn:microsoft.com/office/officeart/2005/8/layout/orgChart1"/>
    <dgm:cxn modelId="{CC6B0907-51E0-B44B-9904-B1F79BDE6069}" type="presParOf" srcId="{CF0F8AB7-F213-1349-BE00-963B839CB690}" destId="{671D8E91-CFB4-5044-98E1-DA1DA1D80A18}" srcOrd="1" destOrd="0" presId="urn:microsoft.com/office/officeart/2005/8/layout/orgChart1"/>
    <dgm:cxn modelId="{B26FECF2-213F-574B-8CBC-4318637613E2}" type="presParOf" srcId="{CF0F8AB7-F213-1349-BE00-963B839CB690}" destId="{F50EEAF5-E3CC-A04A-8015-9DFC7F1DDA3D}" srcOrd="2" destOrd="0" presId="urn:microsoft.com/office/officeart/2005/8/layout/orgChart1"/>
    <dgm:cxn modelId="{C1D37B4E-F606-C34E-B6EA-CD4BBF32D0C4}" type="presParOf" srcId="{20D2968A-AEE1-B24B-914A-3A133D9BA03D}" destId="{42B8385C-E19B-2E4A-98E0-9091F38813B4}" srcOrd="4" destOrd="0" presId="urn:microsoft.com/office/officeart/2005/8/layout/orgChart1"/>
    <dgm:cxn modelId="{574EABE2-A750-BD4C-9559-A778D18DB5F0}" type="presParOf" srcId="{20D2968A-AEE1-B24B-914A-3A133D9BA03D}" destId="{84EA63DE-5FD6-0E4A-B277-5320BFBAADF9}" srcOrd="5" destOrd="0" presId="urn:microsoft.com/office/officeart/2005/8/layout/orgChart1"/>
    <dgm:cxn modelId="{0DB47696-B114-2443-864A-74120C9DAA5F}" type="presParOf" srcId="{84EA63DE-5FD6-0E4A-B277-5320BFBAADF9}" destId="{07320A28-429E-0D4E-8F8C-AB539C2F13B7}" srcOrd="0" destOrd="0" presId="urn:microsoft.com/office/officeart/2005/8/layout/orgChart1"/>
    <dgm:cxn modelId="{60908AD4-C05E-B548-B460-F8DA3DC379A2}" type="presParOf" srcId="{07320A28-429E-0D4E-8F8C-AB539C2F13B7}" destId="{787E7652-F795-3B45-BBE3-BC2942F2B187}" srcOrd="0" destOrd="0" presId="urn:microsoft.com/office/officeart/2005/8/layout/orgChart1"/>
    <dgm:cxn modelId="{E21E1DAC-A359-BC47-AD9F-36B464F2E5A2}" type="presParOf" srcId="{07320A28-429E-0D4E-8F8C-AB539C2F13B7}" destId="{3D7B9833-13A7-9948-9D71-94C5A023476B}" srcOrd="1" destOrd="0" presId="urn:microsoft.com/office/officeart/2005/8/layout/orgChart1"/>
    <dgm:cxn modelId="{05541AE4-CC8B-9044-AC9D-D2C8D5BA323D}" type="presParOf" srcId="{84EA63DE-5FD6-0E4A-B277-5320BFBAADF9}" destId="{1D96DCD4-3CB1-3B44-BD96-2E828586FF70}" srcOrd="1" destOrd="0" presId="urn:microsoft.com/office/officeart/2005/8/layout/orgChart1"/>
    <dgm:cxn modelId="{4B51EF86-5398-CD46-B4B4-2DCE08B84A1A}" type="presParOf" srcId="{84EA63DE-5FD6-0E4A-B277-5320BFBAADF9}" destId="{02D120F2-FFF9-0D41-9FB7-EE354AA5BC95}" srcOrd="2" destOrd="0" presId="urn:microsoft.com/office/officeart/2005/8/layout/orgChart1"/>
    <dgm:cxn modelId="{3D8E0CF4-CC3B-2F43-8264-2D324DF939C5}" type="presParOf" srcId="{20D2968A-AEE1-B24B-914A-3A133D9BA03D}" destId="{50E8CA76-0A4D-0243-BEE5-BFC6E52EEEE0}" srcOrd="6" destOrd="0" presId="urn:microsoft.com/office/officeart/2005/8/layout/orgChart1"/>
    <dgm:cxn modelId="{90021CBC-D4F6-5442-9726-FCC26852A6D5}" type="presParOf" srcId="{20D2968A-AEE1-B24B-914A-3A133D9BA03D}" destId="{A7B4CCCB-D45E-A94B-838F-662587F95B39}" srcOrd="7" destOrd="0" presId="urn:microsoft.com/office/officeart/2005/8/layout/orgChart1"/>
    <dgm:cxn modelId="{40B3D4CE-F3F3-2E44-97FF-9E83151F59CA}" type="presParOf" srcId="{A7B4CCCB-D45E-A94B-838F-662587F95B39}" destId="{B5C23AFD-E511-3E4A-BB21-45E85AA39763}" srcOrd="0" destOrd="0" presId="urn:microsoft.com/office/officeart/2005/8/layout/orgChart1"/>
    <dgm:cxn modelId="{0462ECFB-DB34-EE4A-A0E2-EAEAC8E27CE5}" type="presParOf" srcId="{B5C23AFD-E511-3E4A-BB21-45E85AA39763}" destId="{988136BF-1048-D742-AF08-C12DF798282F}" srcOrd="0" destOrd="0" presId="urn:microsoft.com/office/officeart/2005/8/layout/orgChart1"/>
    <dgm:cxn modelId="{D767349C-7DC1-EF4B-A9B7-B42FA180B767}" type="presParOf" srcId="{B5C23AFD-E511-3E4A-BB21-45E85AA39763}" destId="{E0F137C2-9E06-3C4C-8BC4-082D6A306B9A}" srcOrd="1" destOrd="0" presId="urn:microsoft.com/office/officeart/2005/8/layout/orgChart1"/>
    <dgm:cxn modelId="{5304C065-F217-5549-9905-E6695C366AC1}" type="presParOf" srcId="{A7B4CCCB-D45E-A94B-838F-662587F95B39}" destId="{ACF759FD-65E2-FB48-A795-C698CFB6A5EE}" srcOrd="1" destOrd="0" presId="urn:microsoft.com/office/officeart/2005/8/layout/orgChart1"/>
    <dgm:cxn modelId="{497E7E38-416A-7B40-9F0D-F2EBC8C2278C}" type="presParOf" srcId="{A7B4CCCB-D45E-A94B-838F-662587F95B39}" destId="{45651309-EA20-D94B-8DFE-230FFF5D6577}" srcOrd="2" destOrd="0" presId="urn:microsoft.com/office/officeart/2005/8/layout/orgChart1"/>
    <dgm:cxn modelId="{C2D54B42-6029-F544-9C3A-F5517B417089}" type="presParOf" srcId="{20D2968A-AEE1-B24B-914A-3A133D9BA03D}" destId="{07AF548B-4CED-CF41-AD71-283AF8096F26}" srcOrd="8" destOrd="0" presId="urn:microsoft.com/office/officeart/2005/8/layout/orgChart1"/>
    <dgm:cxn modelId="{7BF95821-5FBB-4B46-9695-A272A6CAC23A}" type="presParOf" srcId="{20D2968A-AEE1-B24B-914A-3A133D9BA03D}" destId="{1D6C175B-7D73-4742-A7C5-B2E2B5BB928E}" srcOrd="9" destOrd="0" presId="urn:microsoft.com/office/officeart/2005/8/layout/orgChart1"/>
    <dgm:cxn modelId="{01247EC6-07EB-234E-B7FD-EB9C4D794B36}" type="presParOf" srcId="{1D6C175B-7D73-4742-A7C5-B2E2B5BB928E}" destId="{8F5AAF81-7851-6A44-A48D-585B15358654}" srcOrd="0" destOrd="0" presId="urn:microsoft.com/office/officeart/2005/8/layout/orgChart1"/>
    <dgm:cxn modelId="{0D9C956C-5627-094B-A164-83EE424A426A}" type="presParOf" srcId="{8F5AAF81-7851-6A44-A48D-585B15358654}" destId="{9DD82DBF-3A68-2547-8B20-03B61DED5590}" srcOrd="0" destOrd="0" presId="urn:microsoft.com/office/officeart/2005/8/layout/orgChart1"/>
    <dgm:cxn modelId="{25F90A37-93BE-0049-9298-F75769B07400}" type="presParOf" srcId="{8F5AAF81-7851-6A44-A48D-585B15358654}" destId="{07DEFBD8-4F4B-2E47-8FE4-BDBD974797ED}" srcOrd="1" destOrd="0" presId="urn:microsoft.com/office/officeart/2005/8/layout/orgChart1"/>
    <dgm:cxn modelId="{A58D2682-60BC-BE4A-B4F4-408B3B043533}" type="presParOf" srcId="{1D6C175B-7D73-4742-A7C5-B2E2B5BB928E}" destId="{82F197E3-3C9F-0C43-A735-2B9FA60B9722}" srcOrd="1" destOrd="0" presId="urn:microsoft.com/office/officeart/2005/8/layout/orgChart1"/>
    <dgm:cxn modelId="{967EA0E3-8AA1-9E40-B9F2-86FB6ED49F0E}" type="presParOf" srcId="{1D6C175B-7D73-4742-A7C5-B2E2B5BB928E}" destId="{40E03461-3FA1-BC4C-B1B9-9896EAECB6E6}" srcOrd="2" destOrd="0" presId="urn:microsoft.com/office/officeart/2005/8/layout/orgChart1"/>
    <dgm:cxn modelId="{109E701D-F3C3-4C44-915E-1476621B313F}" type="presParOf" srcId="{BD46BC91-3F7F-1141-A2DF-B27D80475D30}" destId="{D5349BA8-E3BA-B246-AA2F-3CAA526B2909}" srcOrd="2" destOrd="0" presId="urn:microsoft.com/office/officeart/2005/8/layout/orgChar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82334D-BF9A-F640-83AD-C069B500DBA6}">
      <dsp:nvSpPr>
        <dsp:cNvPr id="0" name=""/>
        <dsp:cNvSpPr/>
      </dsp:nvSpPr>
      <dsp:spPr>
        <a:xfrm>
          <a:off x="2743199" y="1339659"/>
          <a:ext cx="1501208" cy="521080"/>
        </a:xfrm>
        <a:custGeom>
          <a:avLst/>
          <a:gdLst/>
          <a:ahLst/>
          <a:cxnLst/>
          <a:rect l="0" t="0" r="0" b="0"/>
          <a:pathLst>
            <a:path>
              <a:moveTo>
                <a:pt x="0" y="0"/>
              </a:moveTo>
              <a:lnTo>
                <a:pt x="0" y="260540"/>
              </a:lnTo>
              <a:lnTo>
                <a:pt x="1501208" y="260540"/>
              </a:lnTo>
              <a:lnTo>
                <a:pt x="1501208"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852EAA-4ADA-A645-A091-24EF7724C3FD}">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49F3D4-E979-F34F-932F-F85A5B8312D5}">
      <dsp:nvSpPr>
        <dsp:cNvPr id="0" name=""/>
        <dsp:cNvSpPr/>
      </dsp:nvSpPr>
      <dsp:spPr>
        <a:xfrm>
          <a:off x="1502531" y="98991"/>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اهمية الدراسة </a:t>
          </a:r>
        </a:p>
      </dsp:txBody>
      <dsp:txXfrm>
        <a:off x="1502531" y="98991"/>
        <a:ext cx="2481336" cy="1240668"/>
      </dsp:txXfrm>
    </dsp:sp>
    <dsp:sp modelId="{FE6BBE82-3842-AC49-B789-88DEE276917B}">
      <dsp:nvSpPr>
        <dsp:cNvPr id="0" name=""/>
        <dsp:cNvSpPr/>
      </dsp:nvSpPr>
      <dsp:spPr>
        <a:xfrm>
          <a:off x="1322"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اهمية تطبيقية</a:t>
          </a:r>
        </a:p>
        <a:p>
          <a:pPr marL="0" lvl="0" indent="0" algn="ctr" defTabSz="889000" rtl="1">
            <a:lnSpc>
              <a:spcPct val="90000"/>
            </a:lnSpc>
            <a:spcBef>
              <a:spcPct val="0"/>
            </a:spcBef>
            <a:spcAft>
              <a:spcPct val="35000"/>
            </a:spcAft>
            <a:buNone/>
          </a:pPr>
          <a:r>
            <a:rPr lang="ar-SA" sz="2000" kern="1200"/>
            <a:t>دعم الادارة في اتخاذ القرار</a:t>
          </a:r>
        </a:p>
      </dsp:txBody>
      <dsp:txXfrm>
        <a:off x="1322" y="1860740"/>
        <a:ext cx="2481336" cy="1240668"/>
      </dsp:txXfrm>
    </dsp:sp>
    <dsp:sp modelId="{E3535A53-C6E1-DC46-B59C-8BC4E3137C2B}">
      <dsp:nvSpPr>
        <dsp:cNvPr id="0" name=""/>
        <dsp:cNvSpPr/>
      </dsp:nvSpPr>
      <dsp:spPr>
        <a:xfrm>
          <a:off x="3003740"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اهمية علمية</a:t>
          </a:r>
        </a:p>
        <a:p>
          <a:pPr marL="0" lvl="0" indent="0" algn="ctr" defTabSz="889000" rtl="1">
            <a:lnSpc>
              <a:spcPct val="90000"/>
            </a:lnSpc>
            <a:spcBef>
              <a:spcPct val="0"/>
            </a:spcBef>
            <a:spcAft>
              <a:spcPct val="35000"/>
            </a:spcAft>
            <a:buNone/>
          </a:pPr>
          <a:r>
            <a:rPr lang="ar-SA" sz="2000" kern="1200"/>
            <a:t>اثراء المعرفة العلمية</a:t>
          </a:r>
        </a:p>
      </dsp:txBody>
      <dsp:txXfrm>
        <a:off x="3003740" y="1860740"/>
        <a:ext cx="2481336" cy="12406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82334D-BF9A-F640-83AD-C069B500DBA6}">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946341-37CE-2E4D-9023-45277ABD3EC0}">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852EAA-4ADA-A645-A091-24EF7724C3FD}">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49F3D4-E979-F34F-932F-F85A5B8312D5}">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اهداف الدراسة</a:t>
          </a:r>
        </a:p>
      </dsp:txBody>
      <dsp:txXfrm>
        <a:off x="1941202" y="629782"/>
        <a:ext cx="1603995" cy="801997"/>
      </dsp:txXfrm>
    </dsp:sp>
    <dsp:sp modelId="{FE6BBE82-3842-AC49-B789-88DEE276917B}">
      <dsp:nvSpPr>
        <dsp:cNvPr id="0" name=""/>
        <dsp:cNvSpPr/>
      </dsp:nvSpPr>
      <dsp:spPr>
        <a:xfrm>
          <a:off x="368"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دراسة العلاقات والفروق الاحصائية للانتماء التنظيمي</a:t>
          </a:r>
        </a:p>
      </dsp:txBody>
      <dsp:txXfrm>
        <a:off x="368" y="1768619"/>
        <a:ext cx="1603995" cy="801997"/>
      </dsp:txXfrm>
    </dsp:sp>
    <dsp:sp modelId="{063DC352-5258-0B41-AA8D-907A8F55325E}">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قياس اثر العمل عن بعد على الانتاجية</a:t>
          </a:r>
        </a:p>
      </dsp:txBody>
      <dsp:txXfrm>
        <a:off x="1941202" y="1768619"/>
        <a:ext cx="1603995" cy="801997"/>
      </dsp:txXfrm>
    </dsp:sp>
    <dsp:sp modelId="{E3535A53-C6E1-DC46-B59C-8BC4E3137C2B}">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قياس أثر العمل  عن بعد </a:t>
          </a:r>
        </a:p>
      </dsp:txBody>
      <dsp:txXfrm>
        <a:off x="3882036" y="1768619"/>
        <a:ext cx="1603995" cy="8019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D8CB6F-11B9-8F47-BA01-089F7FD41E88}">
      <dsp:nvSpPr>
        <dsp:cNvPr id="0" name=""/>
        <dsp:cNvSpPr/>
      </dsp:nvSpPr>
      <dsp: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1A154-0318-6647-BF24-6A1C5D989BE8}">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39A09A-E47C-6341-9F14-CEC7FD162E37}">
      <dsp:nvSpPr>
        <dsp:cNvPr id="0" name=""/>
        <dsp:cNvSpPr/>
      </dsp:nvSpPr>
      <dsp:spPr>
        <a:xfrm>
          <a:off x="1502531" y="98991"/>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نظام العمل عن بعد</a:t>
          </a:r>
        </a:p>
        <a:p>
          <a:pPr marL="0" lvl="0" indent="0" algn="ctr" defTabSz="889000" rtl="1">
            <a:lnSpc>
              <a:spcPct val="90000"/>
            </a:lnSpc>
            <a:spcBef>
              <a:spcPct val="0"/>
            </a:spcBef>
            <a:spcAft>
              <a:spcPct val="35000"/>
            </a:spcAft>
            <a:buNone/>
          </a:pPr>
          <a:r>
            <a:rPr lang="ar-SA" sz="2000" kern="1200"/>
            <a:t> (المتغير المستقل)</a:t>
          </a:r>
        </a:p>
      </dsp:txBody>
      <dsp:txXfrm>
        <a:off x="1502531" y="98991"/>
        <a:ext cx="2481336" cy="1240668"/>
      </dsp:txXfrm>
    </dsp:sp>
    <dsp:sp modelId="{EEEB4F0B-1D68-F34C-B32C-8B18C81CE4E7}">
      <dsp:nvSpPr>
        <dsp:cNvPr id="0" name=""/>
        <dsp:cNvSpPr/>
      </dsp:nvSpPr>
      <dsp:spPr>
        <a:xfrm>
          <a:off x="1322"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latin typeface="Sakkal Majalla" panose="02000000000000000000" pitchFamily="2" charset="-78"/>
              <a:cs typeface="Sakkal Majalla" panose="02000000000000000000" pitchFamily="2" charset="-78"/>
            </a:rPr>
            <a:t>الانتماء التنظيمي </a:t>
          </a:r>
        </a:p>
        <a:p>
          <a:pPr marL="0" lvl="0" indent="0" algn="ctr" defTabSz="889000" rtl="1">
            <a:lnSpc>
              <a:spcPct val="90000"/>
            </a:lnSpc>
            <a:spcBef>
              <a:spcPct val="0"/>
            </a:spcBef>
            <a:spcAft>
              <a:spcPct val="35000"/>
            </a:spcAft>
            <a:buNone/>
          </a:pPr>
          <a:r>
            <a:rPr lang="ar-SA" sz="2000" kern="1200">
              <a:latin typeface="Sakkal Majalla" panose="02000000000000000000" pitchFamily="2" charset="-78"/>
              <a:cs typeface="Sakkal Majalla" panose="02000000000000000000" pitchFamily="2" charset="-78"/>
            </a:rPr>
            <a:t>( المتغير التابع الاول)</a:t>
          </a:r>
        </a:p>
      </dsp:txBody>
      <dsp:txXfrm>
        <a:off x="1322" y="1860740"/>
        <a:ext cx="2481336" cy="1240668"/>
      </dsp:txXfrm>
    </dsp:sp>
    <dsp:sp modelId="{61694D34-0C12-C14E-90E8-F0BE4411FC5D}">
      <dsp:nvSpPr>
        <dsp:cNvPr id="0" name=""/>
        <dsp:cNvSpPr/>
      </dsp:nvSpPr>
      <dsp:spPr>
        <a:xfrm>
          <a:off x="3003740"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rtl="1">
            <a:lnSpc>
              <a:spcPct val="90000"/>
            </a:lnSpc>
            <a:spcBef>
              <a:spcPct val="0"/>
            </a:spcBef>
            <a:spcAft>
              <a:spcPct val="35000"/>
            </a:spcAft>
            <a:buNone/>
          </a:pPr>
          <a:r>
            <a:rPr lang="ar-SA" sz="2000" kern="1200"/>
            <a:t>الانتاجية</a:t>
          </a:r>
        </a:p>
        <a:p>
          <a:pPr marL="0" lvl="0" indent="0" algn="ctr" defTabSz="889000" rtl="1">
            <a:lnSpc>
              <a:spcPct val="90000"/>
            </a:lnSpc>
            <a:spcBef>
              <a:spcPct val="0"/>
            </a:spcBef>
            <a:spcAft>
              <a:spcPct val="35000"/>
            </a:spcAft>
            <a:buNone/>
          </a:pPr>
          <a:r>
            <a:rPr lang="ar-SA" sz="2000" kern="1200"/>
            <a:t>(المتغير التابع الثاني)</a:t>
          </a:r>
        </a:p>
      </dsp:txBody>
      <dsp:txXfrm>
        <a:off x="3003740" y="1860740"/>
        <a:ext cx="2481336" cy="12406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AF548B-4CED-CF41-AD71-283AF8096F26}">
      <dsp:nvSpPr>
        <dsp:cNvPr id="0" name=""/>
        <dsp:cNvSpPr/>
      </dsp:nvSpPr>
      <dsp:spPr>
        <a:xfrm>
          <a:off x="3204683" y="616635"/>
          <a:ext cx="184593" cy="4061054"/>
        </a:xfrm>
        <a:custGeom>
          <a:avLst/>
          <a:gdLst/>
          <a:ahLst/>
          <a:cxnLst/>
          <a:rect l="0" t="0" r="0" b="0"/>
          <a:pathLst>
            <a:path>
              <a:moveTo>
                <a:pt x="184593" y="0"/>
              </a:moveTo>
              <a:lnTo>
                <a:pt x="184593" y="4061054"/>
              </a:lnTo>
              <a:lnTo>
                <a:pt x="0" y="406105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E8CA76-0A4D-0243-BEE5-BFC6E52EEEE0}">
      <dsp:nvSpPr>
        <dsp:cNvPr id="0" name=""/>
        <dsp:cNvSpPr/>
      </dsp:nvSpPr>
      <dsp:spPr>
        <a:xfrm>
          <a:off x="3204683" y="616635"/>
          <a:ext cx="184593" cy="3187312"/>
        </a:xfrm>
        <a:custGeom>
          <a:avLst/>
          <a:gdLst/>
          <a:ahLst/>
          <a:cxnLst/>
          <a:rect l="0" t="0" r="0" b="0"/>
          <a:pathLst>
            <a:path>
              <a:moveTo>
                <a:pt x="184593" y="0"/>
              </a:moveTo>
              <a:lnTo>
                <a:pt x="184593" y="3187312"/>
              </a:lnTo>
              <a:lnTo>
                <a:pt x="0" y="31873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B8385C-E19B-2E4A-98E0-9091F38813B4}">
      <dsp:nvSpPr>
        <dsp:cNvPr id="0" name=""/>
        <dsp:cNvSpPr/>
      </dsp:nvSpPr>
      <dsp:spPr>
        <a:xfrm>
          <a:off x="3204683" y="616635"/>
          <a:ext cx="184593" cy="2313570"/>
        </a:xfrm>
        <a:custGeom>
          <a:avLst/>
          <a:gdLst/>
          <a:ahLst/>
          <a:cxnLst/>
          <a:rect l="0" t="0" r="0" b="0"/>
          <a:pathLst>
            <a:path>
              <a:moveTo>
                <a:pt x="184593" y="0"/>
              </a:moveTo>
              <a:lnTo>
                <a:pt x="184593" y="2313570"/>
              </a:lnTo>
              <a:lnTo>
                <a:pt x="0" y="231357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ECD369-C40B-EE41-85EC-3BD59CFC96FE}">
      <dsp:nvSpPr>
        <dsp:cNvPr id="0" name=""/>
        <dsp:cNvSpPr/>
      </dsp:nvSpPr>
      <dsp:spPr>
        <a:xfrm>
          <a:off x="3204683" y="616635"/>
          <a:ext cx="184593" cy="1439828"/>
        </a:xfrm>
        <a:custGeom>
          <a:avLst/>
          <a:gdLst/>
          <a:ahLst/>
          <a:cxnLst/>
          <a:rect l="0" t="0" r="0" b="0"/>
          <a:pathLst>
            <a:path>
              <a:moveTo>
                <a:pt x="184593" y="0"/>
              </a:moveTo>
              <a:lnTo>
                <a:pt x="184593" y="1439828"/>
              </a:lnTo>
              <a:lnTo>
                <a:pt x="0" y="14398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A1D9F-73B4-1449-82A1-BE67EBCDE69C}">
      <dsp:nvSpPr>
        <dsp:cNvPr id="0" name=""/>
        <dsp:cNvSpPr/>
      </dsp:nvSpPr>
      <dsp:spPr>
        <a:xfrm>
          <a:off x="3204683" y="616635"/>
          <a:ext cx="184593" cy="566086"/>
        </a:xfrm>
        <a:custGeom>
          <a:avLst/>
          <a:gdLst/>
          <a:ahLst/>
          <a:cxnLst/>
          <a:rect l="0" t="0" r="0" b="0"/>
          <a:pathLst>
            <a:path>
              <a:moveTo>
                <a:pt x="184593" y="0"/>
              </a:moveTo>
              <a:lnTo>
                <a:pt x="184593" y="566086"/>
              </a:lnTo>
              <a:lnTo>
                <a:pt x="0" y="56608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50F2A5-E059-B441-AB1D-34980542B47E}">
      <dsp:nvSpPr>
        <dsp:cNvPr id="0" name=""/>
        <dsp:cNvSpPr/>
      </dsp:nvSpPr>
      <dsp:spPr>
        <a:xfrm>
          <a:off x="2281716" y="1324"/>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الدراسات السابقة</a:t>
          </a:r>
        </a:p>
      </dsp:txBody>
      <dsp:txXfrm>
        <a:off x="2281716" y="1324"/>
        <a:ext cx="1230622" cy="615311"/>
      </dsp:txXfrm>
    </dsp:sp>
    <dsp:sp modelId="{571E56BF-DD5D-FD4E-A586-1012D4BBBCD2}">
      <dsp:nvSpPr>
        <dsp:cNvPr id="0" name=""/>
        <dsp:cNvSpPr/>
      </dsp:nvSpPr>
      <dsp:spPr>
        <a:xfrm>
          <a:off x="1974060" y="875066"/>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تناولت العمل عن بعد في قطاعات مختلفة</a:t>
          </a:r>
        </a:p>
      </dsp:txBody>
      <dsp:txXfrm>
        <a:off x="1974060" y="875066"/>
        <a:ext cx="1230622" cy="615311"/>
      </dsp:txXfrm>
    </dsp:sp>
    <dsp:sp modelId="{1EF12CF3-B9A0-4A40-B3B9-E787D4588EDB}">
      <dsp:nvSpPr>
        <dsp:cNvPr id="0" name=""/>
        <dsp:cNvSpPr/>
      </dsp:nvSpPr>
      <dsp:spPr>
        <a:xfrm>
          <a:off x="1974060" y="1748808"/>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نتائج متباينة حول الانتاجية والانتماء التنظيمي</a:t>
          </a:r>
        </a:p>
      </dsp:txBody>
      <dsp:txXfrm>
        <a:off x="1974060" y="1748808"/>
        <a:ext cx="1230622" cy="615311"/>
      </dsp:txXfrm>
    </dsp:sp>
    <dsp:sp modelId="{787E7652-F795-3B45-BBE3-BC2942F2B187}">
      <dsp:nvSpPr>
        <dsp:cNvPr id="0" name=""/>
        <dsp:cNvSpPr/>
      </dsp:nvSpPr>
      <dsp:spPr>
        <a:xfrm>
          <a:off x="1974060" y="2622550"/>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ندرة الدراسات في قطاع التشغيل والصيانة</a:t>
          </a:r>
        </a:p>
      </dsp:txBody>
      <dsp:txXfrm>
        <a:off x="1974060" y="2622550"/>
        <a:ext cx="1230622" cy="615311"/>
      </dsp:txXfrm>
    </dsp:sp>
    <dsp:sp modelId="{988136BF-1048-D742-AF08-C12DF798282F}">
      <dsp:nvSpPr>
        <dsp:cNvPr id="0" name=""/>
        <dsp:cNvSpPr/>
      </dsp:nvSpPr>
      <dsp:spPr>
        <a:xfrm>
          <a:off x="1974060" y="3496292"/>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محدودية الدراسات في البيئة السعودية</a:t>
          </a:r>
        </a:p>
      </dsp:txBody>
      <dsp:txXfrm>
        <a:off x="1974060" y="3496292"/>
        <a:ext cx="1230622" cy="615311"/>
      </dsp:txXfrm>
    </dsp:sp>
    <dsp:sp modelId="{9DD82DBF-3A68-2547-8B20-03B61DED5590}">
      <dsp:nvSpPr>
        <dsp:cNvPr id="0" name=""/>
        <dsp:cNvSpPr/>
      </dsp:nvSpPr>
      <dsp:spPr>
        <a:xfrm>
          <a:off x="1974060" y="4370034"/>
          <a:ext cx="1230622" cy="61531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rtl="1">
            <a:lnSpc>
              <a:spcPct val="90000"/>
            </a:lnSpc>
            <a:spcBef>
              <a:spcPct val="0"/>
            </a:spcBef>
            <a:spcAft>
              <a:spcPct val="35000"/>
            </a:spcAft>
            <a:buNone/>
          </a:pPr>
          <a:r>
            <a:rPr lang="ar-SA" sz="1500" kern="1200"/>
            <a:t>الفجوة البحثية</a:t>
          </a:r>
        </a:p>
      </dsp:txBody>
      <dsp:txXfrm>
        <a:off x="1974060" y="4370034"/>
        <a:ext cx="1230622" cy="6153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327EE-3CD4-5047-AD74-B75D429DF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40</Pages>
  <Words>5087</Words>
  <Characters>28998</Characters>
  <Application>Microsoft Office Word</Application>
  <DocSecurity>0</DocSecurity>
  <Lines>241</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Ammar Hakeem</cp:lastModifiedBy>
  <cp:revision>4</cp:revision>
  <cp:lastPrinted>2026-03-28T13:30:00Z</cp:lastPrinted>
  <dcterms:created xsi:type="dcterms:W3CDTF">2026-07-08T14:47:00Z</dcterms:created>
  <dcterms:modified xsi:type="dcterms:W3CDTF">2026-07-08T14:55:00Z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