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CB2B44" w:rsidRDefault="009125CE" w:rsidP="00613CFB">
      <w:pPr>
        <w:spacing w:line="240" w:lineRule="auto"/>
        <w:rPr>
          <w:rFonts w:ascii="Times New Roman" w:hAnsi="Times New Roman" w:cs="Times New Roman"/>
          <w:b/>
          <w:bCs/>
          <w:color w:val="000000" w:themeColor="text1"/>
          <w:sz w:val="28"/>
          <w:szCs w:val="28"/>
          <w:lang w:bidi="ar-EG"/>
        </w:rPr>
      </w:pPr>
      <w:r w:rsidRPr="00CB2B44">
        <w:rPr>
          <w:rFonts w:ascii="Times New Roman" w:hAnsi="Times New Roman" w:cs="Times New Roman"/>
          <w:b/>
          <w:bCs/>
          <w:color w:val="000000" w:themeColor="text1"/>
          <w:sz w:val="28"/>
          <w:szCs w:val="28"/>
          <w:rtl/>
          <w:lang w:bidi="ar-EG"/>
        </w:rPr>
        <w:t xml:space="preserve">جامعة ميدأوشن </w:t>
      </w:r>
    </w:p>
    <w:p w14:paraId="1E957002" w14:textId="06957E60" w:rsidR="00F546CE" w:rsidRPr="00CB2B44" w:rsidRDefault="009125CE" w:rsidP="00613CFB">
      <w:pPr>
        <w:spacing w:line="240" w:lineRule="auto"/>
        <w:rPr>
          <w:rFonts w:ascii="Times New Roman" w:hAnsi="Times New Roman" w:cs="Times New Roman"/>
          <w:b/>
          <w:bCs/>
          <w:color w:val="000000" w:themeColor="text1"/>
          <w:sz w:val="28"/>
          <w:szCs w:val="28"/>
          <w:rtl/>
          <w:lang w:bidi="ar-EG"/>
        </w:rPr>
      </w:pPr>
      <w:r w:rsidRPr="00CB2B44">
        <w:rPr>
          <w:rFonts w:ascii="Times New Roman" w:hAnsi="Times New Roman" w:cs="Times New Roman"/>
          <w:b/>
          <w:bCs/>
          <w:color w:val="000000" w:themeColor="text1"/>
          <w:sz w:val="28"/>
          <w:szCs w:val="28"/>
          <w:lang w:bidi="ar-EG"/>
        </w:rPr>
        <w:t xml:space="preserve">    </w:t>
      </w:r>
      <w:r w:rsidRPr="00CB2B44">
        <w:rPr>
          <w:rFonts w:ascii="Times New Roman" w:hAnsi="Times New Roman" w:cs="Times New Roman"/>
          <w:b/>
          <w:bCs/>
          <w:color w:val="000000" w:themeColor="text1"/>
          <w:sz w:val="28"/>
          <w:szCs w:val="28"/>
          <w:rtl/>
          <w:lang w:bidi="ar-EG"/>
        </w:rPr>
        <w:t xml:space="preserve">كلية الإدارة </w:t>
      </w:r>
    </w:p>
    <w:p w14:paraId="0DE57919" w14:textId="77777777" w:rsidR="00416D78" w:rsidRPr="00CB2B44" w:rsidRDefault="00416D78" w:rsidP="00613CFB">
      <w:pPr>
        <w:spacing w:line="240" w:lineRule="auto"/>
        <w:rPr>
          <w:rFonts w:ascii="Times New Roman" w:hAnsi="Times New Roman" w:cs="Times New Roman"/>
          <w:color w:val="000000" w:themeColor="text1"/>
          <w:sz w:val="28"/>
          <w:szCs w:val="28"/>
          <w:rtl/>
        </w:rPr>
      </w:pPr>
      <w:r w:rsidRPr="00CB2B44">
        <w:rPr>
          <w:rFonts w:ascii="Times New Roman" w:hAnsi="Times New Roman" w:cs="Times New Roman"/>
          <w:b/>
          <w:bCs/>
          <w:color w:val="000000" w:themeColor="text1"/>
          <w:sz w:val="28"/>
          <w:szCs w:val="28"/>
          <w:rtl/>
          <w:lang w:bidi="ar-EG"/>
        </w:rPr>
        <w:t>قسم / تخصص ماجستير إدارة الأعمال</w:t>
      </w:r>
    </w:p>
    <w:p w14:paraId="11A91486" w14:textId="77777777" w:rsidR="009125CE" w:rsidRPr="00CB2B44" w:rsidRDefault="009125CE" w:rsidP="00613CFB">
      <w:pPr>
        <w:spacing w:line="240" w:lineRule="auto"/>
        <w:rPr>
          <w:rFonts w:ascii="Times New Roman" w:hAnsi="Times New Roman" w:cs="Times New Roman"/>
          <w:color w:val="000000" w:themeColor="text1"/>
          <w:sz w:val="28"/>
          <w:szCs w:val="28"/>
          <w:rtl/>
        </w:rPr>
      </w:pPr>
    </w:p>
    <w:p w14:paraId="3A7BF367" w14:textId="77777777" w:rsidR="009125CE" w:rsidRPr="00CB2B44" w:rsidRDefault="009125CE" w:rsidP="00613CFB">
      <w:pPr>
        <w:spacing w:line="240" w:lineRule="auto"/>
        <w:rPr>
          <w:rFonts w:ascii="Times New Roman" w:hAnsi="Times New Roman" w:cs="Times New Roman"/>
          <w:color w:val="000000" w:themeColor="text1"/>
          <w:sz w:val="28"/>
          <w:szCs w:val="28"/>
          <w:rtl/>
          <w:lang w:bidi="ar-EG"/>
        </w:rPr>
      </w:pPr>
    </w:p>
    <w:p w14:paraId="5F6542BF" w14:textId="77777777" w:rsidR="009125CE" w:rsidRPr="00CB2B44" w:rsidRDefault="009125CE" w:rsidP="00613CFB">
      <w:pPr>
        <w:spacing w:line="240" w:lineRule="auto"/>
        <w:rPr>
          <w:rFonts w:ascii="Times New Roman" w:hAnsi="Times New Roman" w:cs="Times New Roman"/>
          <w:color w:val="000000" w:themeColor="text1"/>
          <w:sz w:val="28"/>
          <w:szCs w:val="28"/>
          <w:rtl/>
          <w:lang w:bidi="ar-EG"/>
        </w:rPr>
      </w:pPr>
    </w:p>
    <w:p w14:paraId="08401F45" w14:textId="0E69BC70" w:rsidR="009125CE" w:rsidRPr="00A216B8" w:rsidRDefault="009125CE" w:rsidP="00FE3028">
      <w:pPr>
        <w:pStyle w:val="Heading1"/>
        <w:jc w:val="center"/>
        <w:rPr>
          <w:rtl/>
          <w:lang w:bidi="ar-EG"/>
        </w:rPr>
      </w:pPr>
      <w:bookmarkStart w:id="0" w:name="_Toc214641096"/>
      <w:r w:rsidRPr="00FE3028">
        <w:rPr>
          <w:color w:val="000000" w:themeColor="text1"/>
          <w:rtl/>
          <w:lang w:bidi="ar-EG"/>
        </w:rPr>
        <w:t>العنوان باللغة العربية</w:t>
      </w:r>
      <w:bookmarkEnd w:id="0"/>
      <w:r w:rsidRPr="00FE3028">
        <w:rPr>
          <w:color w:val="000000" w:themeColor="text1"/>
          <w:rtl/>
          <w:lang w:bidi="ar-EG"/>
        </w:rPr>
        <w:t xml:space="preserve"> </w:t>
      </w:r>
      <w:r w:rsidR="00A216B8">
        <w:rPr>
          <w:lang w:bidi="ar-EG"/>
        </w:rPr>
        <w:br/>
      </w:r>
    </w:p>
    <w:p w14:paraId="15C28831" w14:textId="1B0D42B2" w:rsidR="009125CE" w:rsidRPr="00CB2B44" w:rsidRDefault="00416D78" w:rsidP="00613CFB">
      <w:pPr>
        <w:spacing w:line="240" w:lineRule="auto"/>
        <w:jc w:val="center"/>
        <w:rPr>
          <w:rFonts w:ascii="Times New Roman" w:hAnsi="Times New Roman" w:cs="Times New Roman"/>
          <w:b/>
          <w:bCs/>
          <w:color w:val="000000" w:themeColor="text1"/>
          <w:sz w:val="40"/>
          <w:szCs w:val="40"/>
          <w:rtl/>
        </w:rPr>
      </w:pPr>
      <w:r w:rsidRPr="00CB2B44">
        <w:rPr>
          <w:rFonts w:ascii="Times New Roman" w:hAnsi="Times New Roman" w:cs="Times New Roman"/>
          <w:b/>
          <w:bCs/>
          <w:color w:val="000000" w:themeColor="text1"/>
          <w:sz w:val="40"/>
          <w:szCs w:val="40"/>
          <w:rtl/>
        </w:rPr>
        <w:t>أثر تكنولوجيا الذكاء الاصطناعي على فعالية اتخاذ القرار في بيئة العمل الإدارية: دراسة ميدانية على شركات التقنية المالية بمنطقة الرياض.</w:t>
      </w:r>
    </w:p>
    <w:p w14:paraId="1AA4343F" w14:textId="77777777" w:rsidR="009125CE" w:rsidRPr="00CB2B44" w:rsidRDefault="009125CE" w:rsidP="00613CFB">
      <w:pPr>
        <w:spacing w:line="240" w:lineRule="auto"/>
        <w:jc w:val="center"/>
        <w:rPr>
          <w:rFonts w:ascii="Times New Roman" w:hAnsi="Times New Roman" w:cs="Times New Roman"/>
          <w:color w:val="000000" w:themeColor="text1"/>
          <w:sz w:val="28"/>
          <w:szCs w:val="28"/>
          <w:rtl/>
          <w:lang w:bidi="ar-EG"/>
        </w:rPr>
      </w:pPr>
    </w:p>
    <w:p w14:paraId="232F19A4" w14:textId="77777777" w:rsidR="009125CE" w:rsidRPr="00CB2B44" w:rsidRDefault="009125CE" w:rsidP="00613CFB">
      <w:pPr>
        <w:spacing w:line="240" w:lineRule="auto"/>
        <w:rPr>
          <w:rFonts w:ascii="Times New Roman" w:hAnsi="Times New Roman" w:cs="Times New Roman"/>
          <w:color w:val="000000" w:themeColor="text1"/>
          <w:sz w:val="28"/>
          <w:szCs w:val="28"/>
          <w:rtl/>
          <w:lang w:bidi="ar-EG"/>
        </w:rPr>
      </w:pPr>
    </w:p>
    <w:p w14:paraId="0EB57E30" w14:textId="77777777" w:rsidR="009125CE" w:rsidRPr="00CB2B44" w:rsidRDefault="009125CE" w:rsidP="00613CFB">
      <w:pPr>
        <w:spacing w:line="240" w:lineRule="auto"/>
        <w:jc w:val="center"/>
        <w:rPr>
          <w:rFonts w:ascii="Times New Roman" w:hAnsi="Times New Roman" w:cs="Times New Roman"/>
          <w:b/>
          <w:bCs/>
          <w:color w:val="000000" w:themeColor="text1"/>
          <w:sz w:val="28"/>
          <w:szCs w:val="28"/>
          <w:rtl/>
        </w:rPr>
      </w:pPr>
    </w:p>
    <w:p w14:paraId="76AA45C9" w14:textId="38E2BA52" w:rsidR="009125CE" w:rsidRPr="00CB2B44" w:rsidRDefault="009125CE" w:rsidP="00A216B8">
      <w:pPr>
        <w:spacing w:line="240" w:lineRule="auto"/>
        <w:ind w:left="720"/>
        <w:jc w:val="center"/>
        <w:rPr>
          <w:rFonts w:ascii="Times New Roman" w:hAnsi="Times New Roman" w:cs="Times New Roman"/>
          <w:b/>
          <w:bCs/>
          <w:color w:val="000000" w:themeColor="text1"/>
          <w:sz w:val="28"/>
          <w:szCs w:val="28"/>
          <w:rtl/>
          <w:lang w:bidi="ar-EG"/>
        </w:rPr>
      </w:pPr>
      <w:r w:rsidRPr="00CB2B44">
        <w:rPr>
          <w:rFonts w:ascii="Times New Roman" w:hAnsi="Times New Roman" w:cs="Times New Roman"/>
          <w:b/>
          <w:bCs/>
          <w:color w:val="000000" w:themeColor="text1"/>
          <w:sz w:val="28"/>
          <w:szCs w:val="28"/>
          <w:rtl/>
          <w:lang w:bidi="ar-EG"/>
        </w:rPr>
        <w:t>إعداد الطالب/</w:t>
      </w:r>
      <w:r w:rsidR="00416D78" w:rsidRPr="00CB2B44">
        <w:rPr>
          <w:rFonts w:ascii="Times New Roman" w:hAnsi="Times New Roman" w:cs="Times New Roman"/>
          <w:b/>
          <w:bCs/>
          <w:color w:val="000000" w:themeColor="text1"/>
          <w:sz w:val="28"/>
          <w:szCs w:val="28"/>
          <w:rtl/>
          <w:lang w:bidi="ar-EG"/>
        </w:rPr>
        <w:t xml:space="preserve"> </w:t>
      </w:r>
      <w:r w:rsidR="00A216B8">
        <w:rPr>
          <w:rFonts w:ascii="Times New Roman" w:hAnsi="Times New Roman" w:cs="Times New Roman"/>
          <w:b/>
          <w:bCs/>
          <w:color w:val="000000" w:themeColor="text1"/>
          <w:sz w:val="28"/>
          <w:szCs w:val="28"/>
          <w:lang w:bidi="ar-EG"/>
        </w:rPr>
        <w:t xml:space="preserve"> </w:t>
      </w:r>
      <w:r w:rsidR="00A216B8">
        <w:rPr>
          <w:rFonts w:ascii="Times New Roman" w:hAnsi="Times New Roman" w:cs="Times New Roman"/>
          <w:b/>
          <w:bCs/>
          <w:color w:val="000000" w:themeColor="text1"/>
          <w:sz w:val="28"/>
          <w:szCs w:val="28"/>
          <w:rtl/>
          <w:lang w:bidi="ar-EG"/>
        </w:rPr>
        <w:br/>
      </w:r>
      <w:r w:rsidR="00A216B8">
        <w:rPr>
          <w:rFonts w:ascii="Times New Roman" w:hAnsi="Times New Roman" w:cs="Times New Roman"/>
          <w:b/>
          <w:bCs/>
          <w:color w:val="000000" w:themeColor="text1"/>
          <w:sz w:val="28"/>
          <w:szCs w:val="28"/>
          <w:lang w:bidi="ar-EG"/>
        </w:rPr>
        <w:t xml:space="preserve"> </w:t>
      </w:r>
      <w:r w:rsidR="00A216B8">
        <w:rPr>
          <w:rFonts w:ascii="Times New Roman" w:hAnsi="Times New Roman" w:cs="Times New Roman" w:hint="cs"/>
          <w:b/>
          <w:bCs/>
          <w:color w:val="000000" w:themeColor="text1"/>
          <w:sz w:val="28"/>
          <w:szCs w:val="28"/>
          <w:rtl/>
        </w:rPr>
        <w:t xml:space="preserve">          </w:t>
      </w:r>
      <w:r w:rsidR="00416D78" w:rsidRPr="00CB2B44">
        <w:rPr>
          <w:rFonts w:ascii="Times New Roman" w:hAnsi="Times New Roman" w:cs="Times New Roman"/>
          <w:b/>
          <w:bCs/>
          <w:color w:val="000000" w:themeColor="text1"/>
          <w:sz w:val="28"/>
          <w:szCs w:val="28"/>
          <w:rtl/>
          <w:lang w:bidi="ar-EG"/>
        </w:rPr>
        <w:br/>
        <w:t>لما محمد الخمشي</w:t>
      </w:r>
      <w:r w:rsidR="00A216B8">
        <w:rPr>
          <w:rFonts w:ascii="Times New Roman" w:hAnsi="Times New Roman" w:cs="Times New Roman" w:hint="cs"/>
          <w:b/>
          <w:bCs/>
          <w:color w:val="000000" w:themeColor="text1"/>
          <w:sz w:val="28"/>
          <w:szCs w:val="28"/>
          <w:rtl/>
          <w:lang w:bidi="ar-EG"/>
        </w:rPr>
        <w:t xml:space="preserve"> </w:t>
      </w:r>
    </w:p>
    <w:p w14:paraId="3D3CBDF8" w14:textId="77777777" w:rsidR="009125CE" w:rsidRPr="00CB2B44" w:rsidRDefault="009125CE" w:rsidP="00613CFB">
      <w:pPr>
        <w:spacing w:line="240" w:lineRule="auto"/>
        <w:jc w:val="center"/>
        <w:rPr>
          <w:rFonts w:ascii="Times New Roman" w:hAnsi="Times New Roman" w:cs="Times New Roman"/>
          <w:b/>
          <w:bCs/>
          <w:color w:val="000000" w:themeColor="text1"/>
          <w:sz w:val="28"/>
          <w:szCs w:val="28"/>
          <w:rtl/>
          <w:lang w:bidi="ar-EG"/>
        </w:rPr>
      </w:pPr>
    </w:p>
    <w:p w14:paraId="58D6152F" w14:textId="77777777" w:rsidR="009125CE" w:rsidRPr="00CB2B44" w:rsidRDefault="009125CE" w:rsidP="00613CFB">
      <w:pPr>
        <w:spacing w:line="240" w:lineRule="auto"/>
        <w:jc w:val="center"/>
        <w:rPr>
          <w:rFonts w:ascii="Times New Roman" w:hAnsi="Times New Roman" w:cs="Times New Roman"/>
          <w:b/>
          <w:bCs/>
          <w:color w:val="000000" w:themeColor="text1"/>
          <w:sz w:val="28"/>
          <w:szCs w:val="28"/>
          <w:rtl/>
          <w:lang w:bidi="ar-EG"/>
        </w:rPr>
      </w:pPr>
    </w:p>
    <w:p w14:paraId="5F4EE2DE" w14:textId="6D12B15B" w:rsidR="009125CE" w:rsidRPr="00CB2B44" w:rsidRDefault="009125CE" w:rsidP="00613CFB">
      <w:pPr>
        <w:spacing w:line="240" w:lineRule="auto"/>
        <w:jc w:val="center"/>
        <w:rPr>
          <w:rFonts w:ascii="Times New Roman" w:hAnsi="Times New Roman" w:cs="Times New Roman"/>
          <w:b/>
          <w:bCs/>
          <w:color w:val="000000" w:themeColor="text1"/>
          <w:sz w:val="28"/>
          <w:szCs w:val="28"/>
          <w:rtl/>
          <w:lang w:bidi="ar-EG"/>
        </w:rPr>
      </w:pPr>
      <w:r w:rsidRPr="00CB2B44">
        <w:rPr>
          <w:rFonts w:ascii="Times New Roman" w:hAnsi="Times New Roman" w:cs="Times New Roman"/>
          <w:b/>
          <w:bCs/>
          <w:color w:val="000000" w:themeColor="text1"/>
          <w:sz w:val="28"/>
          <w:szCs w:val="28"/>
          <w:rtl/>
          <w:lang w:bidi="ar-EG"/>
        </w:rPr>
        <w:t>إشراف/</w:t>
      </w:r>
    </w:p>
    <w:p w14:paraId="2EFA31CD" w14:textId="63FDA1D0" w:rsidR="009125CE" w:rsidRPr="00CB2B44" w:rsidRDefault="00D04F62" w:rsidP="00613CFB">
      <w:pPr>
        <w:spacing w:line="240" w:lineRule="auto"/>
        <w:jc w:val="center"/>
        <w:rPr>
          <w:rFonts w:ascii="Times New Roman" w:hAnsi="Times New Roman" w:cs="Times New Roman"/>
          <w:b/>
          <w:bCs/>
          <w:color w:val="000000" w:themeColor="text1"/>
          <w:sz w:val="28"/>
          <w:szCs w:val="28"/>
          <w:rtl/>
          <w:lang w:bidi="ar-EG"/>
        </w:rPr>
      </w:pPr>
      <w:r w:rsidRPr="00CB2B44">
        <w:rPr>
          <w:rFonts w:ascii="Times New Roman" w:hAnsi="Times New Roman" w:cs="Times New Roman"/>
          <w:b/>
          <w:bCs/>
          <w:color w:val="000000" w:themeColor="text1"/>
          <w:sz w:val="28"/>
          <w:szCs w:val="28"/>
          <w:rtl/>
          <w:lang w:bidi="ar-EG"/>
        </w:rPr>
        <w:t>د.الفيصل عبد الحميد</w:t>
      </w:r>
      <w:r w:rsidRPr="00CB2B44">
        <w:rPr>
          <w:rFonts w:ascii="Times New Roman" w:hAnsi="Times New Roman" w:cs="Times New Roman"/>
          <w:b/>
          <w:bCs/>
          <w:color w:val="000000" w:themeColor="text1"/>
          <w:sz w:val="28"/>
          <w:szCs w:val="28"/>
          <w:rtl/>
          <w:lang w:bidi="ar-EG"/>
        </w:rPr>
        <w:br/>
        <w:t>د.فايز جراد</w:t>
      </w:r>
    </w:p>
    <w:p w14:paraId="16CF2D6A" w14:textId="77777777" w:rsidR="009125CE" w:rsidRPr="00CB2B44" w:rsidRDefault="009125CE" w:rsidP="00613CFB">
      <w:pPr>
        <w:spacing w:line="240" w:lineRule="auto"/>
        <w:jc w:val="center"/>
        <w:rPr>
          <w:rFonts w:ascii="Times New Roman" w:hAnsi="Times New Roman" w:cs="Times New Roman"/>
          <w:b/>
          <w:bCs/>
          <w:color w:val="000000" w:themeColor="text1"/>
          <w:sz w:val="28"/>
          <w:szCs w:val="28"/>
          <w:rtl/>
          <w:lang w:bidi="ar-EG"/>
        </w:rPr>
      </w:pPr>
    </w:p>
    <w:p w14:paraId="22738CC6" w14:textId="77777777" w:rsidR="009125CE" w:rsidRPr="00CB2B44" w:rsidRDefault="009125CE" w:rsidP="00613CFB">
      <w:pPr>
        <w:spacing w:line="240" w:lineRule="auto"/>
        <w:jc w:val="center"/>
        <w:rPr>
          <w:rFonts w:ascii="Times New Roman" w:hAnsi="Times New Roman" w:cs="Times New Roman"/>
          <w:b/>
          <w:bCs/>
          <w:color w:val="000000" w:themeColor="text1"/>
          <w:sz w:val="28"/>
          <w:szCs w:val="28"/>
          <w:rtl/>
          <w:lang w:bidi="ar-EG"/>
        </w:rPr>
      </w:pPr>
    </w:p>
    <w:p w14:paraId="14480418" w14:textId="78A6C3AC" w:rsidR="009125CE" w:rsidRPr="00CB2B44" w:rsidRDefault="009125CE" w:rsidP="00613CFB">
      <w:pPr>
        <w:spacing w:line="240" w:lineRule="auto"/>
        <w:jc w:val="center"/>
        <w:rPr>
          <w:rFonts w:ascii="Times New Roman" w:hAnsi="Times New Roman" w:cs="Times New Roman"/>
          <w:b/>
          <w:bCs/>
          <w:color w:val="000000" w:themeColor="text1"/>
          <w:sz w:val="28"/>
          <w:szCs w:val="28"/>
          <w:rtl/>
          <w:lang w:bidi="ar-EG"/>
        </w:rPr>
      </w:pPr>
      <w:r w:rsidRPr="00CB2B44">
        <w:rPr>
          <w:rFonts w:ascii="Times New Roman" w:hAnsi="Times New Roman" w:cs="Times New Roman"/>
          <w:b/>
          <w:bCs/>
          <w:color w:val="000000" w:themeColor="text1"/>
          <w:sz w:val="28"/>
          <w:szCs w:val="28"/>
          <w:rtl/>
          <w:lang w:bidi="ar-EG"/>
        </w:rPr>
        <w:t>العام الدراسي:</w:t>
      </w:r>
    </w:p>
    <w:p w14:paraId="0ECF42F7" w14:textId="5ED23E8E" w:rsidR="009125CE" w:rsidRPr="00CB2B44" w:rsidRDefault="00416D78" w:rsidP="00613CFB">
      <w:pPr>
        <w:spacing w:line="240" w:lineRule="auto"/>
        <w:jc w:val="center"/>
        <w:rPr>
          <w:rFonts w:ascii="Times New Roman" w:hAnsi="Times New Roman" w:cs="Times New Roman"/>
          <w:b/>
          <w:bCs/>
          <w:color w:val="000000" w:themeColor="text1"/>
          <w:sz w:val="28"/>
          <w:szCs w:val="28"/>
          <w:rtl/>
        </w:rPr>
      </w:pPr>
      <w:r w:rsidRPr="00CB2B44">
        <w:rPr>
          <w:rFonts w:ascii="Times New Roman" w:hAnsi="Times New Roman" w:cs="Times New Roman"/>
          <w:b/>
          <w:bCs/>
          <w:color w:val="000000" w:themeColor="text1"/>
          <w:sz w:val="28"/>
          <w:szCs w:val="28"/>
          <w:lang w:bidi="ar-EG"/>
        </w:rPr>
        <w:t>2025</w:t>
      </w:r>
    </w:p>
    <w:p w14:paraId="5DBA947E" w14:textId="77777777" w:rsidR="009125CE" w:rsidRPr="00CB2B44" w:rsidRDefault="009125CE" w:rsidP="00613CFB">
      <w:pPr>
        <w:spacing w:line="240" w:lineRule="auto"/>
        <w:jc w:val="center"/>
        <w:rPr>
          <w:rFonts w:ascii="Times New Roman" w:hAnsi="Times New Roman" w:cs="Times New Roman"/>
          <w:b/>
          <w:bCs/>
          <w:color w:val="000000" w:themeColor="text1"/>
          <w:sz w:val="28"/>
          <w:szCs w:val="28"/>
          <w:rtl/>
          <w:lang w:bidi="ar-EG"/>
        </w:rPr>
      </w:pPr>
    </w:p>
    <w:p w14:paraId="53069BAB" w14:textId="77777777" w:rsidR="00F45E9F" w:rsidRPr="00CB2B44" w:rsidRDefault="00F45E9F" w:rsidP="00613CFB">
      <w:pPr>
        <w:spacing w:line="240" w:lineRule="auto"/>
        <w:jc w:val="center"/>
        <w:rPr>
          <w:rFonts w:ascii="Times New Roman" w:hAnsi="Times New Roman" w:cs="Times New Roman"/>
          <w:b/>
          <w:bCs/>
          <w:color w:val="000000" w:themeColor="text1"/>
          <w:sz w:val="28"/>
          <w:szCs w:val="28"/>
          <w:rtl/>
          <w:lang w:bidi="ar-EG"/>
        </w:rPr>
      </w:pPr>
    </w:p>
    <w:p w14:paraId="66CE33DC" w14:textId="77777777" w:rsidR="00F45E9F" w:rsidRPr="00CB2B44" w:rsidRDefault="00F45E9F" w:rsidP="00613CFB">
      <w:pPr>
        <w:spacing w:line="240" w:lineRule="auto"/>
        <w:jc w:val="center"/>
        <w:rPr>
          <w:rFonts w:ascii="Times New Roman" w:hAnsi="Times New Roman" w:cs="Times New Roman"/>
          <w:b/>
          <w:bCs/>
          <w:color w:val="000000" w:themeColor="text1"/>
          <w:sz w:val="28"/>
          <w:szCs w:val="28"/>
          <w:rtl/>
          <w:lang w:bidi="ar-EG"/>
        </w:rPr>
      </w:pPr>
    </w:p>
    <w:p w14:paraId="4CCE8F8F" w14:textId="77777777" w:rsidR="00F45E9F" w:rsidRPr="00CB2B44" w:rsidRDefault="00F45E9F" w:rsidP="00613CFB">
      <w:pPr>
        <w:spacing w:line="240" w:lineRule="auto"/>
        <w:jc w:val="center"/>
        <w:rPr>
          <w:rFonts w:ascii="Times New Roman" w:hAnsi="Times New Roman" w:cs="Times New Roman"/>
          <w:b/>
          <w:bCs/>
          <w:color w:val="000000" w:themeColor="text1"/>
          <w:sz w:val="28"/>
          <w:szCs w:val="28"/>
          <w:rtl/>
          <w:lang w:bidi="ar-EG"/>
        </w:rPr>
      </w:pPr>
    </w:p>
    <w:p w14:paraId="09FBBF4D" w14:textId="07B3EB76" w:rsidR="00F45E9F" w:rsidRPr="00CB2B44" w:rsidRDefault="00F45E9F" w:rsidP="00613CFB">
      <w:pPr>
        <w:spacing w:line="240" w:lineRule="auto"/>
        <w:jc w:val="center"/>
        <w:rPr>
          <w:rFonts w:ascii="Times New Roman" w:hAnsi="Times New Roman" w:cs="Times New Roman"/>
          <w:b/>
          <w:bCs/>
          <w:color w:val="000000" w:themeColor="text1"/>
          <w:sz w:val="28"/>
          <w:szCs w:val="28"/>
          <w:rtl/>
          <w:lang w:bidi="ar-EG"/>
        </w:rPr>
      </w:pPr>
    </w:p>
    <w:p w14:paraId="42524EAB" w14:textId="35B6557C" w:rsidR="00F45E9F" w:rsidRPr="00CB2B44" w:rsidRDefault="00F45E9F" w:rsidP="00613CFB">
      <w:pPr>
        <w:spacing w:line="240" w:lineRule="auto"/>
        <w:jc w:val="center"/>
        <w:rPr>
          <w:rFonts w:ascii="Times New Roman" w:hAnsi="Times New Roman" w:cs="Times New Roman"/>
          <w:b/>
          <w:bCs/>
          <w:color w:val="000000" w:themeColor="text1"/>
          <w:sz w:val="28"/>
          <w:szCs w:val="28"/>
          <w:rtl/>
          <w:lang w:bidi="ar-EG"/>
        </w:rPr>
      </w:pPr>
    </w:p>
    <w:p w14:paraId="38C3C61B" w14:textId="2D0962A4" w:rsidR="00F45E9F" w:rsidRPr="00CB2B44" w:rsidRDefault="00FE3028" w:rsidP="00613CFB">
      <w:pPr>
        <w:spacing w:line="240" w:lineRule="auto"/>
        <w:jc w:val="center"/>
        <w:rPr>
          <w:rFonts w:ascii="Times New Roman" w:hAnsi="Times New Roman" w:cs="Times New Roman"/>
          <w:b/>
          <w:bCs/>
          <w:color w:val="000000" w:themeColor="text1"/>
          <w:sz w:val="28"/>
          <w:szCs w:val="28"/>
          <w:rtl/>
          <w:lang w:bidi="ar-EG"/>
        </w:rPr>
      </w:pPr>
      <w:r w:rsidRPr="00CB2B44">
        <w:rPr>
          <w:rFonts w:ascii="Times New Roman" w:hAnsi="Times New Roman" w:cs="Times New Roman"/>
          <w:b/>
          <w:bCs/>
          <w:noProof/>
          <w:color w:val="000000" w:themeColor="text1"/>
          <w:sz w:val="28"/>
          <w:szCs w:val="28"/>
          <w:rtl/>
          <w:lang w:val="ar-EG" w:bidi="ar-EG"/>
        </w:rPr>
        <w:drawing>
          <wp:anchor distT="0" distB="0" distL="114300" distR="114300" simplePos="0" relativeHeight="251661312" behindDoc="1" locked="0" layoutInCell="1" allowOverlap="1" wp14:anchorId="7E7511EC" wp14:editId="2173A6C4">
            <wp:simplePos x="0" y="0"/>
            <wp:positionH relativeFrom="column">
              <wp:posOffset>76347</wp:posOffset>
            </wp:positionH>
            <wp:positionV relativeFrom="paragraph">
              <wp:posOffset>394970</wp:posOffset>
            </wp:positionV>
            <wp:extent cx="5608320" cy="4937125"/>
            <wp:effectExtent l="0" t="0" r="5080" b="3175"/>
            <wp:wrapTight wrapText="bothSides">
              <wp:wrapPolygon edited="0">
                <wp:start x="0" y="0"/>
                <wp:lineTo x="0" y="21558"/>
                <wp:lineTo x="21571" y="21558"/>
                <wp:lineTo x="21571" y="0"/>
                <wp:lineTo x="0" y="0"/>
              </wp:wrapPolygon>
            </wp:wrapTight>
            <wp:docPr id="578342077" name="Picture 1" descr="A black and white symb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342077" name="Picture 1" descr="A black and white symbol&#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608320" cy="4937125"/>
                    </a:xfrm>
                    <a:prstGeom prst="rect">
                      <a:avLst/>
                    </a:prstGeom>
                  </pic:spPr>
                </pic:pic>
              </a:graphicData>
            </a:graphic>
            <wp14:sizeRelH relativeFrom="page">
              <wp14:pctWidth>0</wp14:pctWidth>
            </wp14:sizeRelH>
            <wp14:sizeRelV relativeFrom="page">
              <wp14:pctHeight>0</wp14:pctHeight>
            </wp14:sizeRelV>
          </wp:anchor>
        </w:drawing>
      </w:r>
    </w:p>
    <w:p w14:paraId="45EF2734" w14:textId="52EB6EE0" w:rsidR="00F45E9F" w:rsidRPr="00CB2B44" w:rsidRDefault="00F45E9F" w:rsidP="00613CFB">
      <w:pPr>
        <w:spacing w:line="240" w:lineRule="auto"/>
        <w:jc w:val="center"/>
        <w:rPr>
          <w:rFonts w:ascii="Times New Roman" w:hAnsi="Times New Roman" w:cs="Times New Roman"/>
          <w:b/>
          <w:bCs/>
          <w:color w:val="000000" w:themeColor="text1"/>
          <w:sz w:val="28"/>
          <w:szCs w:val="28"/>
          <w:rtl/>
          <w:lang w:bidi="ar-EG"/>
        </w:rPr>
      </w:pPr>
    </w:p>
    <w:p w14:paraId="1271978B" w14:textId="2F4D089F" w:rsidR="00F45E9F" w:rsidRPr="00CB2B44" w:rsidRDefault="00F45E9F" w:rsidP="00613CFB">
      <w:pPr>
        <w:spacing w:line="240" w:lineRule="auto"/>
        <w:jc w:val="center"/>
        <w:rPr>
          <w:rFonts w:ascii="Times New Roman" w:hAnsi="Times New Roman" w:cs="Times New Roman"/>
          <w:b/>
          <w:bCs/>
          <w:color w:val="000000" w:themeColor="text1"/>
          <w:sz w:val="28"/>
          <w:szCs w:val="28"/>
          <w:rtl/>
          <w:lang w:bidi="ar-EG"/>
        </w:rPr>
      </w:pPr>
    </w:p>
    <w:p w14:paraId="6F8824FA" w14:textId="2E13E176" w:rsidR="00F45E9F" w:rsidRPr="00CB2B44" w:rsidRDefault="00F45E9F" w:rsidP="00613CFB">
      <w:pPr>
        <w:spacing w:line="240" w:lineRule="auto"/>
        <w:jc w:val="center"/>
        <w:rPr>
          <w:rFonts w:ascii="Times New Roman" w:hAnsi="Times New Roman" w:cs="Times New Roman"/>
          <w:b/>
          <w:bCs/>
          <w:color w:val="000000" w:themeColor="text1"/>
          <w:sz w:val="28"/>
          <w:szCs w:val="28"/>
          <w:rtl/>
          <w:lang w:bidi="ar-EG"/>
        </w:rPr>
      </w:pPr>
    </w:p>
    <w:p w14:paraId="681572EA" w14:textId="4ADD6156" w:rsidR="00F45E9F" w:rsidRPr="00CB2B44" w:rsidRDefault="00F45E9F" w:rsidP="00613CFB">
      <w:pPr>
        <w:spacing w:line="240" w:lineRule="auto"/>
        <w:jc w:val="center"/>
        <w:rPr>
          <w:rFonts w:ascii="Times New Roman" w:hAnsi="Times New Roman" w:cs="Times New Roman"/>
          <w:b/>
          <w:bCs/>
          <w:color w:val="000000" w:themeColor="text1"/>
          <w:sz w:val="28"/>
          <w:szCs w:val="28"/>
          <w:rtl/>
          <w:lang w:bidi="ar-EG"/>
        </w:rPr>
      </w:pPr>
    </w:p>
    <w:p w14:paraId="3609A6B8" w14:textId="00FC0635" w:rsidR="00F45E9F" w:rsidRPr="00CB2B44" w:rsidRDefault="00F45E9F" w:rsidP="00613CFB">
      <w:pPr>
        <w:spacing w:line="240" w:lineRule="auto"/>
        <w:jc w:val="center"/>
        <w:rPr>
          <w:rFonts w:ascii="Times New Roman" w:hAnsi="Times New Roman" w:cs="Times New Roman"/>
          <w:b/>
          <w:bCs/>
          <w:color w:val="000000" w:themeColor="text1"/>
          <w:sz w:val="28"/>
          <w:szCs w:val="28"/>
          <w:rtl/>
          <w:lang w:bidi="ar-EG"/>
        </w:rPr>
      </w:pPr>
    </w:p>
    <w:p w14:paraId="5D6D5ADC" w14:textId="6A1C8314" w:rsidR="00F45E9F" w:rsidRPr="00CB2B44" w:rsidRDefault="00F45E9F" w:rsidP="00613CFB">
      <w:pPr>
        <w:spacing w:line="240" w:lineRule="auto"/>
        <w:jc w:val="center"/>
        <w:rPr>
          <w:rFonts w:ascii="Times New Roman" w:hAnsi="Times New Roman" w:cs="Times New Roman"/>
          <w:b/>
          <w:bCs/>
          <w:color w:val="000000" w:themeColor="text1"/>
          <w:sz w:val="28"/>
          <w:szCs w:val="28"/>
          <w:rtl/>
          <w:lang w:bidi="ar-EG"/>
        </w:rPr>
      </w:pPr>
    </w:p>
    <w:p w14:paraId="0783DA97" w14:textId="7DD4E17B" w:rsidR="00F45E9F" w:rsidRPr="00CB2B44" w:rsidRDefault="00F45E9F" w:rsidP="00613CFB">
      <w:pPr>
        <w:spacing w:line="240" w:lineRule="auto"/>
        <w:jc w:val="center"/>
        <w:rPr>
          <w:rFonts w:ascii="Times New Roman" w:hAnsi="Times New Roman" w:cs="Times New Roman"/>
          <w:b/>
          <w:bCs/>
          <w:color w:val="000000" w:themeColor="text1"/>
          <w:sz w:val="28"/>
          <w:szCs w:val="28"/>
          <w:rtl/>
          <w:lang w:bidi="ar-EG"/>
        </w:rPr>
      </w:pPr>
    </w:p>
    <w:p w14:paraId="71F28B5A" w14:textId="1402E253" w:rsidR="00F45E9F" w:rsidRPr="00CB2B44" w:rsidRDefault="00FE3028" w:rsidP="00094C10">
      <w:pPr>
        <w:pStyle w:val="Heading1"/>
        <w:spacing w:before="0"/>
        <w:rPr>
          <w:rFonts w:eastAsia="PCMyungjo"/>
          <w:sz w:val="28"/>
          <w:szCs w:val="28"/>
        </w:rPr>
      </w:pPr>
      <w:r>
        <w:rPr>
          <w:rFonts w:eastAsia="PCMyungjo"/>
          <w:sz w:val="28"/>
          <w:szCs w:val="28"/>
          <w:rtl/>
        </w:rPr>
        <w:lastRenderedPageBreak/>
        <w:br/>
      </w:r>
      <w:r w:rsidR="00B138BE" w:rsidRPr="00CB2B44">
        <w:rPr>
          <w:rFonts w:eastAsia="PCMyungjo"/>
          <w:sz w:val="28"/>
          <w:szCs w:val="28"/>
          <w:rtl/>
        </w:rPr>
        <w:br/>
      </w:r>
      <w:bookmarkStart w:id="1" w:name="_Toc214641097"/>
      <w:r w:rsidR="00B138BE" w:rsidRPr="00FE3028">
        <w:rPr>
          <w:rFonts w:eastAsia="PCMyungjo"/>
          <w:color w:val="000000" w:themeColor="text1"/>
          <w:rtl/>
        </w:rPr>
        <w:t>إهداء</w:t>
      </w:r>
      <w:bookmarkEnd w:id="1"/>
      <w:r w:rsidR="00B138BE" w:rsidRPr="00FE3028">
        <w:rPr>
          <w:rFonts w:eastAsia="PCMyungjo"/>
          <w:color w:val="000000" w:themeColor="text1"/>
          <w:sz w:val="28"/>
          <w:szCs w:val="28"/>
          <w:rtl/>
        </w:rPr>
        <w:br/>
      </w:r>
    </w:p>
    <w:p w14:paraId="00D8E905" w14:textId="6039672A" w:rsidR="00F45E9F" w:rsidRPr="00CB2B44" w:rsidRDefault="00F45E9F" w:rsidP="00613CFB">
      <w:pPr>
        <w:pStyle w:val="NormalWeb"/>
        <w:bidi/>
        <w:jc w:val="center"/>
        <w:rPr>
          <w:color w:val="000000" w:themeColor="text1"/>
          <w:sz w:val="28"/>
          <w:szCs w:val="28"/>
        </w:rPr>
      </w:pPr>
      <w:r w:rsidRPr="00CB2B44">
        <w:rPr>
          <w:color w:val="000000" w:themeColor="text1"/>
          <w:sz w:val="28"/>
          <w:szCs w:val="28"/>
          <w:rtl/>
        </w:rPr>
        <w:t>أهدي هذا العمل إلى والديَّ العزيزين، مصدر دعمي وقوّتي بعد الله، واللذين كانا لي السند في كل مراحل حياتي، فأضاءا طريقي بحبهما، ومنحاني الدافع للاستمرار مهما كانت التحديات</w:t>
      </w:r>
      <w:r w:rsidRPr="00CB2B44">
        <w:rPr>
          <w:color w:val="000000" w:themeColor="text1"/>
          <w:sz w:val="28"/>
          <w:szCs w:val="28"/>
        </w:rPr>
        <w:t>.</w:t>
      </w:r>
    </w:p>
    <w:p w14:paraId="1C7018E5" w14:textId="77777777" w:rsidR="00F45E9F" w:rsidRPr="00CB2B44" w:rsidRDefault="00F45E9F" w:rsidP="00613CFB">
      <w:pPr>
        <w:pStyle w:val="NormalWeb"/>
        <w:bidi/>
        <w:jc w:val="center"/>
        <w:rPr>
          <w:color w:val="000000" w:themeColor="text1"/>
          <w:sz w:val="28"/>
          <w:szCs w:val="28"/>
        </w:rPr>
      </w:pPr>
      <w:r w:rsidRPr="00CB2B44">
        <w:rPr>
          <w:color w:val="000000" w:themeColor="text1"/>
          <w:sz w:val="28"/>
          <w:szCs w:val="28"/>
          <w:rtl/>
        </w:rPr>
        <w:t>إلى أمي الحنون، التي كانت دعواتها ترافقني في كل خطوة، وكانت لي الدافع الدائم بكلماتها وتشجيعها واحتوائها</w:t>
      </w:r>
      <w:r w:rsidRPr="00CB2B44">
        <w:rPr>
          <w:color w:val="000000" w:themeColor="text1"/>
          <w:sz w:val="28"/>
          <w:szCs w:val="28"/>
        </w:rPr>
        <w:t>.</w:t>
      </w:r>
    </w:p>
    <w:p w14:paraId="1377C5E3" w14:textId="77777777" w:rsidR="00F45E9F" w:rsidRPr="00CB2B44" w:rsidRDefault="00F45E9F" w:rsidP="00613CFB">
      <w:pPr>
        <w:pStyle w:val="NormalWeb"/>
        <w:bidi/>
        <w:jc w:val="center"/>
        <w:rPr>
          <w:color w:val="000000" w:themeColor="text1"/>
          <w:sz w:val="28"/>
          <w:szCs w:val="28"/>
        </w:rPr>
      </w:pPr>
      <w:r w:rsidRPr="00CB2B44">
        <w:rPr>
          <w:color w:val="000000" w:themeColor="text1"/>
          <w:sz w:val="28"/>
          <w:szCs w:val="28"/>
          <w:rtl/>
        </w:rPr>
        <w:t>وإلى والدي الكريم، الذي علّمني معنى الإصرار والاجتهاد والعمل بشرف</w:t>
      </w:r>
      <w:r w:rsidRPr="00CB2B44">
        <w:rPr>
          <w:color w:val="000000" w:themeColor="text1"/>
          <w:sz w:val="28"/>
          <w:szCs w:val="28"/>
        </w:rPr>
        <w:t>.</w:t>
      </w:r>
    </w:p>
    <w:p w14:paraId="74EF5962" w14:textId="77777777" w:rsidR="00F45E9F" w:rsidRPr="00CB2B44" w:rsidRDefault="00F45E9F" w:rsidP="00613CFB">
      <w:pPr>
        <w:pStyle w:val="NormalWeb"/>
        <w:bidi/>
        <w:jc w:val="center"/>
        <w:rPr>
          <w:color w:val="000000" w:themeColor="text1"/>
          <w:sz w:val="28"/>
          <w:szCs w:val="28"/>
        </w:rPr>
      </w:pPr>
      <w:r w:rsidRPr="00CB2B44">
        <w:rPr>
          <w:color w:val="000000" w:themeColor="text1"/>
          <w:sz w:val="28"/>
          <w:szCs w:val="28"/>
          <w:rtl/>
        </w:rPr>
        <w:t>وإلى أختي الغالية، التي كانت لي العون والرفيق، والداعم الذي لا يتردد في الوقوف إلى جانبي في كل مرحلة. أهدي لها هذا الإنجاز تقديراً لمساندتها، وامتناناً لوجودها الذي كان له أكبر الأثر في إكمال رحلتي</w:t>
      </w:r>
      <w:r w:rsidRPr="00CB2B44">
        <w:rPr>
          <w:color w:val="000000" w:themeColor="text1"/>
          <w:sz w:val="28"/>
          <w:szCs w:val="28"/>
        </w:rPr>
        <w:t>.</w:t>
      </w:r>
    </w:p>
    <w:p w14:paraId="1D450AD7" w14:textId="2EE9D7BF" w:rsidR="00F45E9F" w:rsidRPr="00CB2B44" w:rsidRDefault="00F45E9F" w:rsidP="00613CFB">
      <w:pPr>
        <w:pStyle w:val="NormalWeb"/>
        <w:bidi/>
        <w:jc w:val="center"/>
        <w:rPr>
          <w:color w:val="000000" w:themeColor="text1"/>
          <w:sz w:val="28"/>
          <w:szCs w:val="28"/>
        </w:rPr>
      </w:pPr>
      <w:r w:rsidRPr="00CB2B44">
        <w:rPr>
          <w:color w:val="000000" w:themeColor="text1"/>
          <w:sz w:val="28"/>
          <w:szCs w:val="28"/>
          <w:rtl/>
        </w:rPr>
        <w:t>كما أهدي هذا العمل إلى كل من وقف معي خلال هذه المرحلة، وساندني ودعمني بكلمة، أو دعاء، أو ابتسامة أزالت عني ثِقَل التعب</w:t>
      </w:r>
      <w:r w:rsidRPr="00CB2B44">
        <w:rPr>
          <w:color w:val="000000" w:themeColor="text1"/>
          <w:sz w:val="28"/>
          <w:szCs w:val="28"/>
        </w:rPr>
        <w:t>.</w:t>
      </w:r>
    </w:p>
    <w:p w14:paraId="7CBD8A22" w14:textId="77777777" w:rsidR="00F45E9F" w:rsidRPr="00CB2B44" w:rsidRDefault="00F45E9F" w:rsidP="00613CFB">
      <w:pPr>
        <w:pStyle w:val="NormalWeb"/>
        <w:bidi/>
        <w:jc w:val="center"/>
        <w:rPr>
          <w:color w:val="000000" w:themeColor="text1"/>
          <w:sz w:val="28"/>
          <w:szCs w:val="28"/>
        </w:rPr>
      </w:pPr>
      <w:r w:rsidRPr="00CB2B44">
        <w:rPr>
          <w:color w:val="000000" w:themeColor="text1"/>
          <w:sz w:val="28"/>
          <w:szCs w:val="28"/>
          <w:rtl/>
        </w:rPr>
        <w:t>وأخيرًا، أهدي ثمرة هذا الجهد إلى كل من آمن بي، راجيًا من الله أن يكون هذا الإنجاز بداية لطريق طويل من النجاح والتقدّم</w:t>
      </w:r>
      <w:r w:rsidRPr="00CB2B44">
        <w:rPr>
          <w:color w:val="000000" w:themeColor="text1"/>
          <w:sz w:val="28"/>
          <w:szCs w:val="28"/>
        </w:rPr>
        <w:t>.</w:t>
      </w:r>
    </w:p>
    <w:p w14:paraId="17E27372" w14:textId="77777777" w:rsidR="00F45E9F" w:rsidRPr="00CB2B44" w:rsidRDefault="00F45E9F" w:rsidP="00613CFB">
      <w:pPr>
        <w:spacing w:line="240" w:lineRule="auto"/>
        <w:jc w:val="center"/>
        <w:rPr>
          <w:rFonts w:ascii="Times New Roman" w:hAnsi="Times New Roman" w:cs="Times New Roman"/>
          <w:b/>
          <w:bCs/>
          <w:color w:val="000000" w:themeColor="text1"/>
          <w:sz w:val="28"/>
          <w:szCs w:val="28"/>
          <w:rtl/>
          <w:lang w:val="en-SA" w:bidi="ar-EG"/>
        </w:rPr>
      </w:pPr>
    </w:p>
    <w:p w14:paraId="1D66CF60" w14:textId="77777777" w:rsidR="00F45E9F" w:rsidRPr="00CB2B44" w:rsidRDefault="00F45E9F" w:rsidP="00613CFB">
      <w:pPr>
        <w:spacing w:line="240" w:lineRule="auto"/>
        <w:jc w:val="center"/>
        <w:rPr>
          <w:rFonts w:ascii="Times New Roman" w:hAnsi="Times New Roman" w:cs="Times New Roman"/>
          <w:b/>
          <w:bCs/>
          <w:color w:val="000000" w:themeColor="text1"/>
          <w:sz w:val="28"/>
          <w:szCs w:val="28"/>
          <w:rtl/>
          <w:lang w:bidi="ar-EG"/>
        </w:rPr>
      </w:pPr>
    </w:p>
    <w:p w14:paraId="66117B41" w14:textId="265C85B3" w:rsidR="00F45E9F" w:rsidRPr="00CB2B44" w:rsidRDefault="00F45E9F" w:rsidP="00613CFB">
      <w:pPr>
        <w:spacing w:line="240" w:lineRule="auto"/>
        <w:jc w:val="center"/>
        <w:rPr>
          <w:rFonts w:ascii="Times New Roman" w:hAnsi="Times New Roman" w:cs="Times New Roman"/>
          <w:b/>
          <w:bCs/>
          <w:color w:val="000000" w:themeColor="text1"/>
          <w:sz w:val="28"/>
          <w:szCs w:val="28"/>
          <w:rtl/>
          <w:lang w:bidi="ar-EG"/>
        </w:rPr>
      </w:pPr>
    </w:p>
    <w:p w14:paraId="2061DDFE" w14:textId="77777777" w:rsidR="00F45E9F" w:rsidRPr="00CB2B44" w:rsidRDefault="00F45E9F" w:rsidP="00613CFB">
      <w:pPr>
        <w:spacing w:line="240" w:lineRule="auto"/>
        <w:jc w:val="center"/>
        <w:rPr>
          <w:rFonts w:ascii="Times New Roman" w:hAnsi="Times New Roman" w:cs="Times New Roman"/>
          <w:b/>
          <w:bCs/>
          <w:color w:val="000000" w:themeColor="text1"/>
          <w:sz w:val="28"/>
          <w:szCs w:val="28"/>
          <w:rtl/>
          <w:lang w:bidi="ar-EG"/>
        </w:rPr>
      </w:pPr>
    </w:p>
    <w:p w14:paraId="16E20409" w14:textId="6F75B446" w:rsidR="00F45E9F" w:rsidRPr="00CB2B44" w:rsidRDefault="00F45E9F" w:rsidP="00613CFB">
      <w:pPr>
        <w:spacing w:line="240" w:lineRule="auto"/>
        <w:jc w:val="center"/>
        <w:rPr>
          <w:rFonts w:ascii="Times New Roman" w:hAnsi="Times New Roman" w:cs="Times New Roman"/>
          <w:b/>
          <w:bCs/>
          <w:color w:val="000000" w:themeColor="text1"/>
          <w:sz w:val="28"/>
          <w:szCs w:val="28"/>
          <w:rtl/>
          <w:lang w:bidi="ar-EG"/>
        </w:rPr>
      </w:pPr>
    </w:p>
    <w:p w14:paraId="563F6BEC" w14:textId="26D1F5EB" w:rsidR="00B138BE" w:rsidRPr="00CB2B44" w:rsidRDefault="00094C10" w:rsidP="00FE3028">
      <w:pPr>
        <w:pStyle w:val="Heading1"/>
        <w:jc w:val="center"/>
      </w:pPr>
      <w:r>
        <w:rPr>
          <w:sz w:val="28"/>
          <w:szCs w:val="28"/>
          <w:rtl/>
          <w:lang w:bidi="ar-EG"/>
        </w:rPr>
        <w:lastRenderedPageBreak/>
        <w:br/>
      </w:r>
      <w:r>
        <w:rPr>
          <w:sz w:val="28"/>
          <w:szCs w:val="28"/>
          <w:rtl/>
          <w:lang w:bidi="ar-EG"/>
        </w:rPr>
        <w:br/>
      </w:r>
      <w:r w:rsidR="00A216B8">
        <w:rPr>
          <w:sz w:val="28"/>
          <w:szCs w:val="28"/>
          <w:rtl/>
          <w:lang w:bidi="ar-EG"/>
        </w:rPr>
        <w:br/>
      </w:r>
      <w:r w:rsidR="00A216B8">
        <w:rPr>
          <w:sz w:val="28"/>
          <w:szCs w:val="28"/>
          <w:rtl/>
          <w:lang w:bidi="ar-EG"/>
        </w:rPr>
        <w:br/>
      </w:r>
      <w:r w:rsidR="00B138BE" w:rsidRPr="00CB2B44">
        <w:rPr>
          <w:sz w:val="28"/>
          <w:szCs w:val="28"/>
          <w:rtl/>
          <w:lang w:bidi="ar-EG"/>
        </w:rPr>
        <w:br/>
      </w:r>
      <w:r w:rsidR="00B138BE" w:rsidRPr="00CB2B44">
        <w:rPr>
          <w:sz w:val="28"/>
          <w:szCs w:val="28"/>
          <w:rtl/>
          <w:lang w:bidi="ar-EG"/>
        </w:rPr>
        <w:br/>
      </w:r>
      <w:bookmarkStart w:id="2" w:name="_Toc214641098"/>
      <w:r w:rsidR="00B138BE" w:rsidRPr="00FE3028">
        <w:rPr>
          <w:color w:val="000000" w:themeColor="text1"/>
          <w:rtl/>
        </w:rPr>
        <w:t>شـــكر وتقديـــر</w:t>
      </w:r>
      <w:bookmarkEnd w:id="2"/>
      <w:r w:rsidR="00CB2B44">
        <w:rPr>
          <w:rtl/>
        </w:rPr>
        <w:br/>
      </w:r>
      <w:r w:rsidR="00CB2B44">
        <w:rPr>
          <w:rtl/>
        </w:rPr>
        <w:br/>
      </w:r>
    </w:p>
    <w:p w14:paraId="5A1C1586" w14:textId="77777777" w:rsidR="00B138BE" w:rsidRPr="00CB2B44" w:rsidRDefault="00B138BE" w:rsidP="00613CFB">
      <w:pPr>
        <w:spacing w:before="100" w:beforeAutospacing="1" w:after="100" w:afterAutospacing="1" w:line="240" w:lineRule="auto"/>
        <w:jc w:val="center"/>
        <w:rPr>
          <w:rFonts w:ascii="Times New Roman" w:eastAsia="Times New Roman" w:hAnsi="Times New Roman" w:cs="Times New Roman"/>
          <w:color w:val="000000" w:themeColor="text1"/>
          <w:kern w:val="0"/>
          <w:sz w:val="28"/>
          <w:szCs w:val="28"/>
          <w:lang w:val="en-SA"/>
          <w14:ligatures w14:val="none"/>
        </w:rPr>
      </w:pPr>
      <w:r w:rsidRPr="00CB2B44">
        <w:rPr>
          <w:rFonts w:ascii="Times New Roman" w:eastAsia="Times New Roman" w:hAnsi="Times New Roman" w:cs="Times New Roman"/>
          <w:color w:val="000000" w:themeColor="text1"/>
          <w:kern w:val="0"/>
          <w:sz w:val="28"/>
          <w:szCs w:val="28"/>
          <w:rtl/>
          <w:lang w:val="en-SA"/>
          <w14:ligatures w14:val="none"/>
        </w:rPr>
        <w:t xml:space="preserve">الحمد لله الذي بنعمته تتم الصالحات، وبتوفيقه أنهيت هذا العمل، والصلاة والسلام على سيدنا محمد وعلى </w:t>
      </w:r>
      <w:proofErr w:type="spellStart"/>
      <w:r w:rsidRPr="00CB2B44">
        <w:rPr>
          <w:rFonts w:ascii="Times New Roman" w:eastAsia="Times New Roman" w:hAnsi="Times New Roman" w:cs="Times New Roman"/>
          <w:color w:val="000000" w:themeColor="text1"/>
          <w:kern w:val="0"/>
          <w:sz w:val="28"/>
          <w:szCs w:val="28"/>
          <w:rtl/>
          <w:lang w:val="en-SA"/>
          <w14:ligatures w14:val="none"/>
        </w:rPr>
        <w:t>آله</w:t>
      </w:r>
      <w:proofErr w:type="spellEnd"/>
      <w:r w:rsidRPr="00CB2B44">
        <w:rPr>
          <w:rFonts w:ascii="Times New Roman" w:eastAsia="Times New Roman" w:hAnsi="Times New Roman" w:cs="Times New Roman"/>
          <w:color w:val="000000" w:themeColor="text1"/>
          <w:kern w:val="0"/>
          <w:sz w:val="28"/>
          <w:szCs w:val="28"/>
          <w:rtl/>
          <w:lang w:val="en-SA"/>
          <w14:ligatures w14:val="none"/>
        </w:rPr>
        <w:t xml:space="preserve"> وصحبه أجمعين</w:t>
      </w:r>
      <w:r w:rsidRPr="00CB2B44">
        <w:rPr>
          <w:rFonts w:ascii="Times New Roman" w:eastAsia="Times New Roman" w:hAnsi="Times New Roman" w:cs="Times New Roman"/>
          <w:color w:val="000000" w:themeColor="text1"/>
          <w:kern w:val="0"/>
          <w:sz w:val="28"/>
          <w:szCs w:val="28"/>
          <w:lang w:val="en-SA"/>
          <w14:ligatures w14:val="none"/>
        </w:rPr>
        <w:t>.</w:t>
      </w:r>
    </w:p>
    <w:p w14:paraId="027298E4" w14:textId="77777777" w:rsidR="00B138BE" w:rsidRPr="00CB2B44" w:rsidRDefault="00B138BE" w:rsidP="00613CFB">
      <w:pPr>
        <w:spacing w:before="100" w:beforeAutospacing="1" w:after="100" w:afterAutospacing="1" w:line="240" w:lineRule="auto"/>
        <w:jc w:val="center"/>
        <w:rPr>
          <w:rFonts w:ascii="Times New Roman" w:eastAsia="Times New Roman" w:hAnsi="Times New Roman" w:cs="Times New Roman"/>
          <w:color w:val="000000" w:themeColor="text1"/>
          <w:kern w:val="0"/>
          <w:sz w:val="28"/>
          <w:szCs w:val="28"/>
          <w:lang w:val="en-SA"/>
          <w14:ligatures w14:val="none"/>
        </w:rPr>
      </w:pPr>
      <w:r w:rsidRPr="00CB2B44">
        <w:rPr>
          <w:rFonts w:ascii="Times New Roman" w:eastAsia="Times New Roman" w:hAnsi="Times New Roman" w:cs="Times New Roman"/>
          <w:color w:val="000000" w:themeColor="text1"/>
          <w:kern w:val="0"/>
          <w:sz w:val="28"/>
          <w:szCs w:val="28"/>
          <w:rtl/>
          <w:lang w:val="en-SA"/>
          <w14:ligatures w14:val="none"/>
        </w:rPr>
        <w:t>أتقدم بخالص الشكر وعظيم الامتنان إلى والديَّ العزيزين، اللذين كانا بعد الله السند الأكبر في دعمي وتوجيهي طوال مسيرتي. لقد كانت دعوات أمي، وتشجيعها الدائم، وحنانها واهتمامها، النور الذي أضاء طريقي. وكان دعم والدي وثقته وتشجيعه المستمر مصدر قوّة لا تنضب، أسهم في وصولي إلى هذا الإنجاز وتحقيق ما أطمح إليه</w:t>
      </w:r>
      <w:r w:rsidRPr="00CB2B44">
        <w:rPr>
          <w:rFonts w:ascii="Times New Roman" w:eastAsia="Times New Roman" w:hAnsi="Times New Roman" w:cs="Times New Roman"/>
          <w:color w:val="000000" w:themeColor="text1"/>
          <w:kern w:val="0"/>
          <w:sz w:val="28"/>
          <w:szCs w:val="28"/>
          <w:lang w:val="en-SA"/>
          <w14:ligatures w14:val="none"/>
        </w:rPr>
        <w:t>.</w:t>
      </w:r>
    </w:p>
    <w:p w14:paraId="016002D4" w14:textId="77777777" w:rsidR="00B138BE" w:rsidRPr="00CB2B44" w:rsidRDefault="00B138BE" w:rsidP="00613CFB">
      <w:pPr>
        <w:spacing w:before="100" w:beforeAutospacing="1" w:after="100" w:afterAutospacing="1" w:line="240" w:lineRule="auto"/>
        <w:jc w:val="center"/>
        <w:rPr>
          <w:rFonts w:ascii="Times New Roman" w:eastAsia="Times New Roman" w:hAnsi="Times New Roman" w:cs="Times New Roman"/>
          <w:color w:val="000000" w:themeColor="text1"/>
          <w:kern w:val="0"/>
          <w:sz w:val="28"/>
          <w:szCs w:val="28"/>
          <w:lang w:val="en-SA"/>
          <w14:ligatures w14:val="none"/>
        </w:rPr>
      </w:pPr>
      <w:r w:rsidRPr="00CB2B44">
        <w:rPr>
          <w:rFonts w:ascii="Times New Roman" w:eastAsia="Times New Roman" w:hAnsi="Times New Roman" w:cs="Times New Roman"/>
          <w:color w:val="000000" w:themeColor="text1"/>
          <w:kern w:val="0"/>
          <w:sz w:val="28"/>
          <w:szCs w:val="28"/>
          <w:rtl/>
          <w:lang w:val="en-SA"/>
          <w14:ligatures w14:val="none"/>
        </w:rPr>
        <w:t>كما لا يسعني إلا أن أعبر عن امتناني العميق لأختي العزيزة، التي كانت لي سندًا ورفيقة وداعمة في كل خطواتي، فوجودها بجانبي كان له أثر بالغ في مسيرتي، وكانت كلماتها ودعواتها دافعًا لي في مواصلة الطريق</w:t>
      </w:r>
      <w:r w:rsidRPr="00CB2B44">
        <w:rPr>
          <w:rFonts w:ascii="Times New Roman" w:eastAsia="Times New Roman" w:hAnsi="Times New Roman" w:cs="Times New Roman"/>
          <w:color w:val="000000" w:themeColor="text1"/>
          <w:kern w:val="0"/>
          <w:sz w:val="28"/>
          <w:szCs w:val="28"/>
          <w:lang w:val="en-SA"/>
          <w14:ligatures w14:val="none"/>
        </w:rPr>
        <w:t>.</w:t>
      </w:r>
    </w:p>
    <w:p w14:paraId="5B5921A2" w14:textId="77777777" w:rsidR="00B138BE" w:rsidRPr="00CB2B44" w:rsidRDefault="00B138BE" w:rsidP="00613CFB">
      <w:pPr>
        <w:spacing w:before="100" w:beforeAutospacing="1" w:after="100" w:afterAutospacing="1" w:line="240" w:lineRule="auto"/>
        <w:jc w:val="center"/>
        <w:rPr>
          <w:rFonts w:ascii="Times New Roman" w:eastAsia="Times New Roman" w:hAnsi="Times New Roman" w:cs="Times New Roman"/>
          <w:color w:val="000000" w:themeColor="text1"/>
          <w:kern w:val="0"/>
          <w:sz w:val="28"/>
          <w:szCs w:val="28"/>
          <w:lang w:val="en-SA"/>
          <w14:ligatures w14:val="none"/>
        </w:rPr>
      </w:pPr>
      <w:r w:rsidRPr="00CB2B44">
        <w:rPr>
          <w:rFonts w:ascii="Times New Roman" w:eastAsia="Times New Roman" w:hAnsi="Times New Roman" w:cs="Times New Roman"/>
          <w:color w:val="000000" w:themeColor="text1"/>
          <w:kern w:val="0"/>
          <w:sz w:val="28"/>
          <w:szCs w:val="28"/>
          <w:rtl/>
          <w:lang w:val="en-SA"/>
          <w14:ligatures w14:val="none"/>
        </w:rPr>
        <w:t>وأتوجه بجزيل الشكر والتقدير إلى أساتذتي الكرام، وفريق الإشراف الأكاديمي، الذين قدموا لي العلم والنصح والتوجيه، وكان لملاحظاتهم القيمة وعطائهم العلمي دور كبير في صياغة هذا العمل بالشكل الذي خرج عليه</w:t>
      </w:r>
      <w:r w:rsidRPr="00CB2B44">
        <w:rPr>
          <w:rFonts w:ascii="Times New Roman" w:eastAsia="Times New Roman" w:hAnsi="Times New Roman" w:cs="Times New Roman"/>
          <w:color w:val="000000" w:themeColor="text1"/>
          <w:kern w:val="0"/>
          <w:sz w:val="28"/>
          <w:szCs w:val="28"/>
          <w:lang w:val="en-SA"/>
          <w14:ligatures w14:val="none"/>
        </w:rPr>
        <w:t>.</w:t>
      </w:r>
    </w:p>
    <w:p w14:paraId="0D7920C7" w14:textId="77777777" w:rsidR="00B138BE" w:rsidRPr="00CB2B44" w:rsidRDefault="00B138BE" w:rsidP="00613CFB">
      <w:pPr>
        <w:spacing w:line="240" w:lineRule="auto"/>
        <w:jc w:val="center"/>
        <w:rPr>
          <w:rFonts w:ascii="Times New Roman" w:hAnsi="Times New Roman" w:cs="Times New Roman"/>
          <w:b/>
          <w:bCs/>
          <w:color w:val="000000" w:themeColor="text1"/>
          <w:sz w:val="28"/>
          <w:szCs w:val="28"/>
          <w:rtl/>
          <w:lang w:bidi="ar-EG"/>
        </w:rPr>
      </w:pPr>
      <w:r w:rsidRPr="00CB2B44">
        <w:rPr>
          <w:rFonts w:ascii="Times New Roman" w:eastAsia="Times New Roman" w:hAnsi="Times New Roman" w:cs="Times New Roman"/>
          <w:color w:val="000000" w:themeColor="text1"/>
          <w:kern w:val="0"/>
          <w:sz w:val="28"/>
          <w:szCs w:val="28"/>
          <w:rtl/>
          <w:lang w:val="en-SA"/>
          <w14:ligatures w14:val="none"/>
        </w:rPr>
        <w:t>الدكتور/</w:t>
      </w:r>
      <w:r w:rsidRPr="00CB2B44">
        <w:rPr>
          <w:rFonts w:ascii="Times New Roman" w:hAnsi="Times New Roman" w:cs="Times New Roman"/>
          <w:b/>
          <w:bCs/>
          <w:color w:val="000000" w:themeColor="text1"/>
          <w:sz w:val="28"/>
          <w:szCs w:val="28"/>
          <w:rtl/>
          <w:lang w:bidi="ar-EG"/>
        </w:rPr>
        <w:t xml:space="preserve"> </w:t>
      </w:r>
      <w:proofErr w:type="gramStart"/>
      <w:r w:rsidRPr="00CB2B44">
        <w:rPr>
          <w:rFonts w:ascii="Times New Roman" w:hAnsi="Times New Roman" w:cs="Times New Roman"/>
          <w:b/>
          <w:bCs/>
          <w:color w:val="000000" w:themeColor="text1"/>
          <w:sz w:val="28"/>
          <w:szCs w:val="28"/>
          <w:rtl/>
          <w:lang w:bidi="ar-EG"/>
        </w:rPr>
        <w:t>د.الفيصل</w:t>
      </w:r>
      <w:proofErr w:type="gramEnd"/>
      <w:r w:rsidRPr="00CB2B44">
        <w:rPr>
          <w:rFonts w:ascii="Times New Roman" w:hAnsi="Times New Roman" w:cs="Times New Roman"/>
          <w:b/>
          <w:bCs/>
          <w:color w:val="000000" w:themeColor="text1"/>
          <w:sz w:val="28"/>
          <w:szCs w:val="28"/>
          <w:rtl/>
          <w:lang w:bidi="ar-EG"/>
        </w:rPr>
        <w:t xml:space="preserve"> عبد الحميد</w:t>
      </w:r>
      <w:r w:rsidRPr="00CB2B44">
        <w:rPr>
          <w:rFonts w:ascii="Times New Roman" w:hAnsi="Times New Roman" w:cs="Times New Roman"/>
          <w:b/>
          <w:bCs/>
          <w:color w:val="000000" w:themeColor="text1"/>
          <w:sz w:val="28"/>
          <w:szCs w:val="28"/>
          <w:rtl/>
          <w:lang w:bidi="ar-EG"/>
        </w:rPr>
        <w:br/>
      </w:r>
      <w:r w:rsidRPr="00CB2B44">
        <w:rPr>
          <w:rFonts w:ascii="Times New Roman" w:eastAsia="Times New Roman" w:hAnsi="Times New Roman" w:cs="Times New Roman"/>
          <w:color w:val="000000" w:themeColor="text1"/>
          <w:kern w:val="0"/>
          <w:sz w:val="28"/>
          <w:szCs w:val="28"/>
          <w:lang w:val="en-SA"/>
          <w14:ligatures w14:val="none"/>
        </w:rPr>
        <w:br/>
      </w:r>
      <w:r w:rsidRPr="00CB2B44">
        <w:rPr>
          <w:rFonts w:ascii="Times New Roman" w:eastAsia="Times New Roman" w:hAnsi="Times New Roman" w:cs="Times New Roman"/>
          <w:color w:val="000000" w:themeColor="text1"/>
          <w:kern w:val="0"/>
          <w:sz w:val="28"/>
          <w:szCs w:val="28"/>
          <w:rtl/>
          <w:lang w:val="en-SA"/>
          <w14:ligatures w14:val="none"/>
        </w:rPr>
        <w:t xml:space="preserve">الدكتور/ </w:t>
      </w:r>
      <w:proofErr w:type="gramStart"/>
      <w:r w:rsidRPr="00CB2B44">
        <w:rPr>
          <w:rFonts w:ascii="Times New Roman" w:hAnsi="Times New Roman" w:cs="Times New Roman"/>
          <w:b/>
          <w:bCs/>
          <w:color w:val="000000" w:themeColor="text1"/>
          <w:sz w:val="28"/>
          <w:szCs w:val="28"/>
          <w:rtl/>
          <w:lang w:bidi="ar-EG"/>
        </w:rPr>
        <w:t>د.فايز</w:t>
      </w:r>
      <w:proofErr w:type="gramEnd"/>
      <w:r w:rsidRPr="00CB2B44">
        <w:rPr>
          <w:rFonts w:ascii="Times New Roman" w:hAnsi="Times New Roman" w:cs="Times New Roman"/>
          <w:b/>
          <w:bCs/>
          <w:color w:val="000000" w:themeColor="text1"/>
          <w:sz w:val="28"/>
          <w:szCs w:val="28"/>
          <w:rtl/>
          <w:lang w:bidi="ar-EG"/>
        </w:rPr>
        <w:t xml:space="preserve"> جراد</w:t>
      </w:r>
    </w:p>
    <w:p w14:paraId="056C318B" w14:textId="7AEB3A4C" w:rsidR="00B138BE" w:rsidRPr="00CB2B44" w:rsidRDefault="00B138BE" w:rsidP="00613CFB">
      <w:pPr>
        <w:spacing w:before="100" w:beforeAutospacing="1" w:after="100" w:afterAutospacing="1" w:line="240" w:lineRule="auto"/>
        <w:jc w:val="center"/>
        <w:rPr>
          <w:rFonts w:ascii="Times New Roman" w:eastAsia="Times New Roman" w:hAnsi="Times New Roman" w:cs="Times New Roman"/>
          <w:color w:val="000000" w:themeColor="text1"/>
          <w:kern w:val="0"/>
          <w:sz w:val="28"/>
          <w:szCs w:val="28"/>
          <w:rtl/>
          <w:lang w:bidi="ar-EG"/>
          <w14:ligatures w14:val="none"/>
        </w:rPr>
      </w:pPr>
      <w:r w:rsidRPr="00CB2B44">
        <w:rPr>
          <w:rFonts w:ascii="Times New Roman" w:hAnsi="Times New Roman" w:cs="Times New Roman"/>
          <w:b/>
          <w:bCs/>
          <w:color w:val="000000" w:themeColor="text1"/>
          <w:sz w:val="28"/>
          <w:szCs w:val="28"/>
          <w:rtl/>
          <w:lang w:bidi="ar-EG"/>
        </w:rPr>
        <w:br/>
      </w:r>
    </w:p>
    <w:p w14:paraId="22B5653C" w14:textId="77777777" w:rsidR="00B138BE" w:rsidRPr="00CB2B44" w:rsidRDefault="00B138BE" w:rsidP="00613CFB">
      <w:pPr>
        <w:spacing w:before="100" w:beforeAutospacing="1" w:after="100" w:afterAutospacing="1" w:line="240" w:lineRule="auto"/>
        <w:jc w:val="center"/>
        <w:rPr>
          <w:rFonts w:ascii="Times New Roman" w:eastAsia="Times New Roman" w:hAnsi="Times New Roman" w:cs="Times New Roman"/>
          <w:color w:val="000000" w:themeColor="text1"/>
          <w:kern w:val="0"/>
          <w:sz w:val="28"/>
          <w:szCs w:val="28"/>
          <w:lang w:val="en-SA"/>
          <w14:ligatures w14:val="none"/>
        </w:rPr>
      </w:pPr>
      <w:r w:rsidRPr="00CB2B44">
        <w:rPr>
          <w:rFonts w:ascii="Times New Roman" w:eastAsia="Times New Roman" w:hAnsi="Times New Roman" w:cs="Times New Roman"/>
          <w:color w:val="000000" w:themeColor="text1"/>
          <w:kern w:val="0"/>
          <w:sz w:val="28"/>
          <w:szCs w:val="28"/>
          <w:rtl/>
          <w:lang w:val="en-SA"/>
          <w14:ligatures w14:val="none"/>
        </w:rPr>
        <w:t>كما أشكر زملائي وأصدقائي الذين كانوا عونًا وسندًا لي خلال هذه الرحلة، فبدعمهم وتشجيعهم تجاوزت الكثير من التحديات، وكان لرفقتهم أثر جميل في مسيرتي الأكاديمية</w:t>
      </w:r>
      <w:r w:rsidRPr="00CB2B44">
        <w:rPr>
          <w:rFonts w:ascii="Times New Roman" w:eastAsia="Times New Roman" w:hAnsi="Times New Roman" w:cs="Times New Roman"/>
          <w:color w:val="000000" w:themeColor="text1"/>
          <w:kern w:val="0"/>
          <w:sz w:val="28"/>
          <w:szCs w:val="28"/>
          <w:lang w:val="en-SA"/>
          <w14:ligatures w14:val="none"/>
        </w:rPr>
        <w:t>.</w:t>
      </w:r>
    </w:p>
    <w:p w14:paraId="23F96A11" w14:textId="77777777" w:rsidR="00B138BE" w:rsidRPr="00CB2B44" w:rsidRDefault="00B138BE" w:rsidP="00613CFB">
      <w:pPr>
        <w:spacing w:before="100" w:beforeAutospacing="1" w:after="100" w:afterAutospacing="1" w:line="240" w:lineRule="auto"/>
        <w:jc w:val="center"/>
        <w:rPr>
          <w:rFonts w:ascii="Times New Roman" w:eastAsia="Times New Roman" w:hAnsi="Times New Roman" w:cs="Times New Roman"/>
          <w:color w:val="000000" w:themeColor="text1"/>
          <w:kern w:val="0"/>
          <w:sz w:val="28"/>
          <w:szCs w:val="28"/>
          <w:lang w:val="en-SA"/>
          <w14:ligatures w14:val="none"/>
        </w:rPr>
      </w:pPr>
      <w:r w:rsidRPr="00CB2B44">
        <w:rPr>
          <w:rFonts w:ascii="Times New Roman" w:eastAsia="Times New Roman" w:hAnsi="Times New Roman" w:cs="Times New Roman"/>
          <w:color w:val="000000" w:themeColor="text1"/>
          <w:kern w:val="0"/>
          <w:sz w:val="28"/>
          <w:szCs w:val="28"/>
          <w:rtl/>
          <w:lang w:val="en-SA"/>
          <w14:ligatures w14:val="none"/>
        </w:rPr>
        <w:t>وأخيرًا، أتقدم بالشكر لكل من كان له بصمة في نجاحي، وساهم بكلمة أو دعم أو دعاء في وصولي إلى هذا الإنجاز، سائلًا المولى عز وجل أن يجعل ما قدموه في موازين حسناتهم، وأن يوفقنا جميعًا لما فيه الخير والسداد، وأن يكون هذا العمل ابتداءً لطريقٍ أوسع من النجاح والتقدم</w:t>
      </w:r>
      <w:r w:rsidRPr="00CB2B44">
        <w:rPr>
          <w:rFonts w:ascii="Times New Roman" w:eastAsia="Times New Roman" w:hAnsi="Times New Roman" w:cs="Times New Roman"/>
          <w:color w:val="000000" w:themeColor="text1"/>
          <w:kern w:val="0"/>
          <w:sz w:val="28"/>
          <w:szCs w:val="28"/>
          <w:lang w:val="en-SA"/>
          <w14:ligatures w14:val="none"/>
        </w:rPr>
        <w:t>.</w:t>
      </w:r>
    </w:p>
    <w:p w14:paraId="0C1C2B36" w14:textId="3266DBA7" w:rsidR="00F45E9F" w:rsidRPr="00CB2B44" w:rsidRDefault="00B138BE" w:rsidP="00613CFB">
      <w:pPr>
        <w:spacing w:line="240" w:lineRule="auto"/>
        <w:rPr>
          <w:rFonts w:ascii="Times New Roman" w:hAnsi="Times New Roman" w:cs="Times New Roman"/>
          <w:b/>
          <w:bCs/>
          <w:color w:val="000000" w:themeColor="text1"/>
          <w:sz w:val="28"/>
          <w:szCs w:val="28"/>
          <w:rtl/>
          <w:lang w:bidi="ar-EG"/>
        </w:rPr>
      </w:pPr>
      <w:r w:rsidRPr="00CB2B44">
        <w:rPr>
          <w:rFonts w:ascii="Times New Roman" w:hAnsi="Times New Roman" w:cs="Times New Roman"/>
          <w:b/>
          <w:bCs/>
          <w:color w:val="000000" w:themeColor="text1"/>
          <w:sz w:val="28"/>
          <w:szCs w:val="28"/>
          <w:rtl/>
          <w:lang w:bidi="ar-EG"/>
        </w:rPr>
        <w:lastRenderedPageBreak/>
        <w:br/>
      </w:r>
    </w:p>
    <w:p w14:paraId="6BDEDDE7" w14:textId="77777777" w:rsidR="00F45E9F" w:rsidRPr="00CB2B44" w:rsidRDefault="00F45E9F" w:rsidP="00613CFB">
      <w:pPr>
        <w:spacing w:line="240" w:lineRule="auto"/>
        <w:jc w:val="center"/>
        <w:rPr>
          <w:rFonts w:ascii="Times New Roman" w:hAnsi="Times New Roman" w:cs="Times New Roman"/>
          <w:b/>
          <w:bCs/>
          <w:color w:val="000000" w:themeColor="text1"/>
          <w:sz w:val="28"/>
          <w:szCs w:val="28"/>
          <w:rtl/>
          <w:lang w:bidi="ar-EG"/>
        </w:rPr>
      </w:pPr>
    </w:p>
    <w:p w14:paraId="5AC57CA2" w14:textId="71FB16CE" w:rsidR="00F45E9F" w:rsidRPr="00CB2B44" w:rsidRDefault="00F45E9F" w:rsidP="00A216B8">
      <w:pPr>
        <w:spacing w:line="240" w:lineRule="auto"/>
        <w:rPr>
          <w:rFonts w:ascii="Times New Roman" w:hAnsi="Times New Roman" w:cs="Times New Roman"/>
          <w:b/>
          <w:bCs/>
          <w:color w:val="000000" w:themeColor="text1"/>
          <w:sz w:val="28"/>
          <w:szCs w:val="28"/>
          <w:rtl/>
          <w:lang w:bidi="ar-EG"/>
        </w:rPr>
      </w:pPr>
    </w:p>
    <w:p w14:paraId="58DEF241" w14:textId="6949A292" w:rsidR="00B138BE" w:rsidRPr="00CB2B44" w:rsidRDefault="00B138BE" w:rsidP="00613CFB">
      <w:pPr>
        <w:spacing w:line="240" w:lineRule="auto"/>
        <w:rPr>
          <w:rFonts w:ascii="Times New Roman" w:hAnsi="Times New Roman" w:cs="Times New Roman"/>
          <w:color w:val="000000" w:themeColor="text1"/>
          <w:sz w:val="28"/>
          <w:szCs w:val="28"/>
          <w:u w:val="single"/>
          <w:rtl/>
          <w:lang w:bidi="ar-EG"/>
        </w:rPr>
      </w:pPr>
    </w:p>
    <w:p w14:paraId="7C0089C4" w14:textId="1622B028" w:rsidR="00B138BE" w:rsidRPr="00A65466" w:rsidRDefault="00FE3028" w:rsidP="00613CFB">
      <w:pPr>
        <w:spacing w:line="240" w:lineRule="auto"/>
        <w:jc w:val="both"/>
        <w:rPr>
          <w:rFonts w:ascii="Times New Roman" w:hAnsi="Times New Roman" w:cs="Times New Roman"/>
          <w:b/>
          <w:bCs/>
          <w:color w:val="000000" w:themeColor="text1"/>
          <w:sz w:val="28"/>
          <w:szCs w:val="28"/>
        </w:rPr>
      </w:pPr>
      <w:bookmarkStart w:id="3" w:name="_Toc214641099"/>
      <w:r w:rsidRPr="00FE3028">
        <w:rPr>
          <w:rStyle w:val="Heading1Char"/>
          <w:rFonts w:hint="cs"/>
          <w:color w:val="000000" w:themeColor="text1"/>
          <w:rtl/>
        </w:rPr>
        <w:t>المستخلص</w:t>
      </w:r>
      <w:bookmarkEnd w:id="3"/>
      <w:r w:rsidRPr="00CB2B44">
        <w:rPr>
          <w:rFonts w:ascii="Times New Roman" w:hAnsi="Times New Roman" w:cs="Times New Roman" w:hint="cs"/>
          <w:b/>
          <w:bCs/>
          <w:color w:val="000000" w:themeColor="text1"/>
          <w:sz w:val="36"/>
          <w:szCs w:val="36"/>
          <w:rtl/>
          <w:lang w:bidi="ar-EG"/>
        </w:rPr>
        <w:t xml:space="preserve">: </w:t>
      </w:r>
      <w:r w:rsidRPr="00CB2B44">
        <w:rPr>
          <w:rFonts w:ascii="Times New Roman" w:hAnsi="Times New Roman" w:cs="Times New Roman" w:hint="cs"/>
          <w:b/>
          <w:bCs/>
          <w:color w:val="000000" w:themeColor="text1"/>
          <w:sz w:val="36"/>
          <w:szCs w:val="36"/>
          <w:lang w:bidi="ar-EG"/>
        </w:rPr>
        <w:t>Abstract</w:t>
      </w:r>
      <w:r w:rsidR="00B138BE" w:rsidRPr="00CB2B44">
        <w:rPr>
          <w:rFonts w:ascii="Times New Roman" w:hAnsi="Times New Roman" w:cs="Times New Roman"/>
          <w:b/>
          <w:bCs/>
          <w:color w:val="000000" w:themeColor="text1"/>
          <w:sz w:val="36"/>
          <w:szCs w:val="36"/>
        </w:rPr>
        <w:t xml:space="preserve"> </w:t>
      </w:r>
      <w:r w:rsidR="00613CFB" w:rsidRPr="00CB2B44">
        <w:rPr>
          <w:rFonts w:ascii="Times New Roman" w:hAnsi="Times New Roman" w:cs="Times New Roman"/>
          <w:b/>
          <w:bCs/>
          <w:color w:val="000000" w:themeColor="text1"/>
          <w:sz w:val="36"/>
          <w:szCs w:val="36"/>
          <w:rtl/>
        </w:rPr>
        <w:br/>
      </w:r>
      <w:r w:rsidR="00CB2B44">
        <w:rPr>
          <w:rFonts w:ascii="Times New Roman" w:hAnsi="Times New Roman" w:cs="Times New Roman"/>
          <w:b/>
          <w:bCs/>
          <w:color w:val="000000" w:themeColor="text1"/>
          <w:sz w:val="36"/>
          <w:szCs w:val="36"/>
          <w:rtl/>
        </w:rPr>
        <w:br/>
      </w:r>
    </w:p>
    <w:p w14:paraId="3BB22275" w14:textId="1DAD7621" w:rsidR="00B138BE" w:rsidRPr="0002634F" w:rsidRDefault="00B138BE" w:rsidP="0002634F">
      <w:pPr>
        <w:spacing w:line="240" w:lineRule="auto"/>
        <w:rPr>
          <w:rFonts w:ascii="Times New Roman" w:hAnsi="Times New Roman" w:cs="Times New Roman"/>
          <w:sz w:val="28"/>
          <w:szCs w:val="28"/>
        </w:rPr>
      </w:pPr>
      <w:r w:rsidRPr="00A65466">
        <w:rPr>
          <w:rFonts w:ascii="Times New Roman" w:hAnsi="Times New Roman" w:cs="Times New Roman"/>
          <w:color w:val="000000" w:themeColor="text1"/>
          <w:sz w:val="28"/>
          <w:szCs w:val="28"/>
          <w:rtl/>
        </w:rPr>
        <w:t>تهدف هذه الدراسة إلى تحليل أثر تكنولوجيا الذكاء الاصطناعي على فعالية اتخاذ القرار الإداري من خلال دراسة ثلاثة أبعاد رئيسية تتمثل في جودة القرار وسرعته ودقته، وذلك بالتطبيق على الشركات الناشئة في قطاع التقنية المالية بمدينة الرياض بالمملكة العربية السعودية. ويُعد العاملون في المستويات الإدارية العليا والوسطى في هذه الشركات مجتمع الدراسة، حيث تم توزيع 93 استبانة إلكترونية عليهم، وكانت 56 منها صالحة للتحليل بعد التدقيق. واعتمدت الدراسة على المنهج الوصفي التحليلي ذي الطابع الكمي، مستخدمة الاستبانة كأداة رئيسة لجمع البيانات، وتم تحليل البيانات باستخدام برنامج</w:t>
      </w:r>
      <w:r w:rsidRPr="00A65466">
        <w:rPr>
          <w:rFonts w:ascii="Times New Roman" w:hAnsi="Times New Roman" w:cs="Times New Roman"/>
          <w:color w:val="000000" w:themeColor="text1"/>
          <w:sz w:val="28"/>
          <w:szCs w:val="28"/>
        </w:rPr>
        <w:t xml:space="preserve"> SPSS </w:t>
      </w:r>
      <w:r w:rsidRPr="00A65466">
        <w:rPr>
          <w:rFonts w:ascii="Times New Roman" w:hAnsi="Times New Roman" w:cs="Times New Roman"/>
          <w:color w:val="000000" w:themeColor="text1"/>
          <w:sz w:val="28"/>
          <w:szCs w:val="28"/>
          <w:rtl/>
        </w:rPr>
        <w:t xml:space="preserve">عبر مجموعة من الأساليب الإحصائية الوصفية والاستدلالية المناسبة. </w:t>
      </w:r>
      <w:r w:rsidR="0002634F" w:rsidRPr="0002634F">
        <w:rPr>
          <w:rFonts w:ascii="Times New Roman" w:hAnsi="Times New Roman" w:cs="Times New Roman"/>
          <w:sz w:val="28"/>
          <w:szCs w:val="28"/>
          <w:rtl/>
        </w:rPr>
        <w:t xml:space="preserve">أظهرت النتائج </w:t>
      </w:r>
      <w:r w:rsidR="00C55532">
        <w:rPr>
          <w:rFonts w:ascii="Times New Roman" w:hAnsi="Times New Roman" w:cs="Times New Roman" w:hint="cs"/>
          <w:sz w:val="28"/>
          <w:szCs w:val="28"/>
          <w:rtl/>
        </w:rPr>
        <w:t>أن هناك</w:t>
      </w:r>
      <w:r w:rsidR="0002634F" w:rsidRPr="0002634F">
        <w:rPr>
          <w:rFonts w:ascii="Times New Roman" w:hAnsi="Times New Roman" w:cs="Times New Roman"/>
          <w:sz w:val="28"/>
          <w:szCs w:val="28"/>
          <w:rtl/>
        </w:rPr>
        <w:t xml:space="preserve"> تأثير ذو دلالة إحصائية لتقنيات الذكاء الاصطناعي على فعالية اتخاذ القرار بأبعاده الثلاثة، مما يدل </w:t>
      </w:r>
      <w:r w:rsidR="00C55532">
        <w:rPr>
          <w:rFonts w:ascii="Times New Roman" w:hAnsi="Times New Roman" w:cs="Times New Roman" w:hint="cs"/>
          <w:sz w:val="28"/>
          <w:szCs w:val="28"/>
          <w:rtl/>
        </w:rPr>
        <w:t xml:space="preserve">ذلك </w:t>
      </w:r>
      <w:r w:rsidR="0002634F" w:rsidRPr="0002634F">
        <w:rPr>
          <w:rFonts w:ascii="Times New Roman" w:hAnsi="Times New Roman" w:cs="Times New Roman"/>
          <w:sz w:val="28"/>
          <w:szCs w:val="28"/>
          <w:rtl/>
        </w:rPr>
        <w:t xml:space="preserve">على دور الأنظمة الذكية في تحسين جودة المعلومات وسرعة ودقة اتخاذ القرارات. كما تبين أن العوامل التنظيمية والتقنية تعزز هذا التأثير. </w:t>
      </w:r>
      <w:r w:rsidR="00C55532">
        <w:rPr>
          <w:rFonts w:ascii="Times New Roman" w:hAnsi="Times New Roman" w:cs="Times New Roman" w:hint="cs"/>
          <w:sz w:val="28"/>
          <w:szCs w:val="28"/>
          <w:rtl/>
        </w:rPr>
        <w:t xml:space="preserve">كما </w:t>
      </w:r>
      <w:r w:rsidR="0002634F" w:rsidRPr="0002634F">
        <w:rPr>
          <w:rFonts w:ascii="Times New Roman" w:hAnsi="Times New Roman" w:cs="Times New Roman"/>
          <w:sz w:val="28"/>
          <w:szCs w:val="28"/>
          <w:rtl/>
        </w:rPr>
        <w:t>أوصت الدراسة بضرورة الاستثمار في تطوير البنية التقنية داخل المؤسسات، وتدريب العاملين على استخدام أدوات الذكاء الاصطناعي، وتعزيز تبني الأنظمة الذكية لدعم عملية اتخاذ القرار بشكل أكثر فعالية.</w:t>
      </w:r>
      <w:r w:rsidR="00CB2B44">
        <w:rPr>
          <w:rFonts w:ascii="Times New Roman" w:hAnsi="Times New Roman" w:cs="Times New Roman"/>
          <w:color w:val="000000" w:themeColor="text1"/>
          <w:sz w:val="28"/>
          <w:szCs w:val="28"/>
          <w:rtl/>
        </w:rPr>
        <w:br/>
      </w:r>
      <w:r w:rsidRPr="00CB2B44">
        <w:rPr>
          <w:rFonts w:ascii="Times New Roman" w:hAnsi="Times New Roman" w:cs="Times New Roman"/>
          <w:color w:val="000000" w:themeColor="text1"/>
          <w:sz w:val="28"/>
          <w:szCs w:val="28"/>
          <w:rtl/>
        </w:rPr>
        <w:t xml:space="preserve"> </w:t>
      </w:r>
      <w:r w:rsidRPr="00CB2B44">
        <w:rPr>
          <w:rFonts w:ascii="Times New Roman" w:hAnsi="Times New Roman" w:cs="Times New Roman"/>
          <w:color w:val="000000" w:themeColor="text1"/>
          <w:sz w:val="28"/>
          <w:szCs w:val="28"/>
          <w:rtl/>
        </w:rPr>
        <w:br/>
      </w:r>
      <w:r w:rsidRPr="00CB2B44">
        <w:rPr>
          <w:rFonts w:ascii="Times New Roman" w:hAnsi="Times New Roman" w:cs="Times New Roman"/>
          <w:color w:val="000000" w:themeColor="text1"/>
          <w:sz w:val="28"/>
          <w:szCs w:val="28"/>
          <w:rtl/>
        </w:rPr>
        <w:br/>
      </w:r>
      <w:r w:rsidRPr="00094C10">
        <w:rPr>
          <w:rFonts w:ascii="Times New Roman" w:hAnsi="Times New Roman" w:cs="Times New Roman"/>
          <w:b/>
          <w:bCs/>
          <w:color w:val="000000" w:themeColor="text1"/>
          <w:sz w:val="28"/>
          <w:szCs w:val="28"/>
          <w:rtl/>
        </w:rPr>
        <w:t>الكلمات المفتاحية</w:t>
      </w:r>
      <w:r w:rsidRPr="00CB2B44">
        <w:rPr>
          <w:rFonts w:ascii="Times New Roman" w:hAnsi="Times New Roman" w:cs="Times New Roman"/>
          <w:color w:val="000000" w:themeColor="text1"/>
          <w:sz w:val="28"/>
          <w:szCs w:val="28"/>
          <w:rtl/>
        </w:rPr>
        <w:t>: الذكاء الاصطناعي، اتخاذ القرار، جودة القرار، السرعة والدقة، التقنية المالية</w:t>
      </w:r>
      <w:r w:rsidRPr="00CB2B44">
        <w:rPr>
          <w:rFonts w:ascii="Times New Roman" w:hAnsi="Times New Roman" w:cs="Times New Roman"/>
          <w:color w:val="000000" w:themeColor="text1"/>
          <w:sz w:val="28"/>
          <w:szCs w:val="28"/>
        </w:rPr>
        <w:t>.</w:t>
      </w:r>
    </w:p>
    <w:p w14:paraId="3BE0BEE4" w14:textId="77777777" w:rsidR="00B138BE" w:rsidRPr="00CB2B44" w:rsidRDefault="00B138BE" w:rsidP="00613CFB">
      <w:pPr>
        <w:spacing w:line="240" w:lineRule="auto"/>
        <w:rPr>
          <w:rFonts w:ascii="Times New Roman" w:hAnsi="Times New Roman" w:cs="Times New Roman"/>
          <w:color w:val="000000" w:themeColor="text1"/>
          <w:sz w:val="28"/>
          <w:szCs w:val="28"/>
          <w:u w:val="single"/>
        </w:rPr>
      </w:pPr>
    </w:p>
    <w:p w14:paraId="3808093F" w14:textId="77777777" w:rsidR="00B138BE" w:rsidRPr="00CB2B44" w:rsidRDefault="00B138BE" w:rsidP="00613CFB">
      <w:pPr>
        <w:spacing w:line="240" w:lineRule="auto"/>
        <w:rPr>
          <w:rFonts w:ascii="Times New Roman" w:hAnsi="Times New Roman" w:cs="Times New Roman"/>
          <w:color w:val="000000" w:themeColor="text1"/>
          <w:sz w:val="28"/>
          <w:szCs w:val="28"/>
          <w:u w:val="single"/>
        </w:rPr>
      </w:pPr>
    </w:p>
    <w:p w14:paraId="27577641" w14:textId="77777777" w:rsidR="00B138BE" w:rsidRPr="00CB2B44" w:rsidRDefault="00B138BE" w:rsidP="00613CFB">
      <w:pPr>
        <w:spacing w:line="240" w:lineRule="auto"/>
        <w:rPr>
          <w:rFonts w:ascii="Times New Roman" w:hAnsi="Times New Roman" w:cs="Times New Roman"/>
          <w:color w:val="000000" w:themeColor="text1"/>
          <w:sz w:val="28"/>
          <w:szCs w:val="28"/>
          <w:u w:val="single"/>
        </w:rPr>
      </w:pPr>
    </w:p>
    <w:p w14:paraId="61605036" w14:textId="77777777" w:rsidR="00B138BE" w:rsidRPr="00CB2B44" w:rsidRDefault="00B138BE" w:rsidP="00613CFB">
      <w:pPr>
        <w:spacing w:line="240" w:lineRule="auto"/>
        <w:rPr>
          <w:rFonts w:ascii="Times New Roman" w:hAnsi="Times New Roman" w:cs="Times New Roman"/>
          <w:color w:val="000000" w:themeColor="text1"/>
          <w:sz w:val="28"/>
          <w:szCs w:val="28"/>
          <w:u w:val="single"/>
        </w:rPr>
      </w:pPr>
    </w:p>
    <w:p w14:paraId="71099ADB" w14:textId="7DBDF2ED" w:rsidR="009125CE" w:rsidRPr="00CB2B44" w:rsidRDefault="00B138BE" w:rsidP="00CB2B44">
      <w:pPr>
        <w:spacing w:line="240" w:lineRule="auto"/>
        <w:jc w:val="center"/>
        <w:rPr>
          <w:rFonts w:ascii="Times New Roman" w:hAnsi="Times New Roman" w:cs="Times New Roman"/>
          <w:b/>
          <w:bCs/>
          <w:color w:val="000000" w:themeColor="text1"/>
          <w:sz w:val="28"/>
          <w:szCs w:val="28"/>
          <w:rtl/>
        </w:rPr>
      </w:pPr>
      <w:r w:rsidRPr="00CB2B44">
        <w:rPr>
          <w:rFonts w:ascii="Times New Roman" w:hAnsi="Times New Roman" w:cs="Times New Roman"/>
          <w:b/>
          <w:bCs/>
          <w:color w:val="000000" w:themeColor="text1"/>
          <w:sz w:val="28"/>
          <w:szCs w:val="28"/>
          <w:rtl/>
          <w:lang w:bidi="ar-EG"/>
        </w:rPr>
        <w:br/>
      </w:r>
      <w:r w:rsidRPr="00CB2B44">
        <w:rPr>
          <w:rFonts w:ascii="Times New Roman" w:hAnsi="Times New Roman" w:cs="Times New Roman"/>
          <w:b/>
          <w:bCs/>
          <w:color w:val="000000" w:themeColor="text1"/>
          <w:sz w:val="28"/>
          <w:szCs w:val="28"/>
          <w:rtl/>
          <w:lang w:bidi="ar-EG"/>
        </w:rPr>
        <w:br/>
      </w:r>
      <w:r w:rsidRPr="00CB2B44">
        <w:rPr>
          <w:rFonts w:ascii="Times New Roman" w:hAnsi="Times New Roman" w:cs="Times New Roman"/>
          <w:b/>
          <w:bCs/>
          <w:color w:val="000000" w:themeColor="text1"/>
          <w:sz w:val="28"/>
          <w:szCs w:val="28"/>
          <w:rtl/>
          <w:lang w:bidi="ar-EG"/>
        </w:rPr>
        <w:br/>
      </w:r>
      <w:r w:rsidRPr="00CB2B44">
        <w:rPr>
          <w:rFonts w:ascii="Times New Roman" w:hAnsi="Times New Roman" w:cs="Times New Roman"/>
          <w:b/>
          <w:bCs/>
          <w:color w:val="000000" w:themeColor="text1"/>
          <w:sz w:val="28"/>
          <w:szCs w:val="28"/>
          <w:rtl/>
          <w:lang w:bidi="ar-EG"/>
        </w:rPr>
        <w:br/>
      </w:r>
      <w:r w:rsidRPr="00CB2B44">
        <w:rPr>
          <w:rFonts w:ascii="Times New Roman" w:hAnsi="Times New Roman" w:cs="Times New Roman"/>
          <w:b/>
          <w:bCs/>
          <w:color w:val="000000" w:themeColor="text1"/>
          <w:sz w:val="28"/>
          <w:szCs w:val="28"/>
          <w:rtl/>
          <w:lang w:bidi="ar-EG"/>
        </w:rPr>
        <w:br/>
      </w:r>
      <w:r w:rsidRPr="00CB2B44">
        <w:rPr>
          <w:rFonts w:ascii="Times New Roman" w:hAnsi="Times New Roman" w:cs="Times New Roman"/>
          <w:b/>
          <w:bCs/>
          <w:color w:val="000000" w:themeColor="text1"/>
          <w:sz w:val="28"/>
          <w:szCs w:val="28"/>
          <w:rtl/>
          <w:lang w:bidi="ar-EG"/>
        </w:rPr>
        <w:br/>
      </w:r>
      <w:r w:rsidRPr="00CB2B44">
        <w:rPr>
          <w:rFonts w:ascii="Times New Roman" w:hAnsi="Times New Roman" w:cs="Times New Roman"/>
          <w:b/>
          <w:bCs/>
          <w:color w:val="000000" w:themeColor="text1"/>
          <w:sz w:val="28"/>
          <w:szCs w:val="28"/>
          <w:rtl/>
          <w:lang w:bidi="ar-EG"/>
        </w:rPr>
        <w:br/>
      </w:r>
      <w:r w:rsidRPr="00CB2B44">
        <w:rPr>
          <w:rFonts w:ascii="Times New Roman" w:hAnsi="Times New Roman" w:cs="Times New Roman"/>
          <w:b/>
          <w:bCs/>
          <w:color w:val="000000" w:themeColor="text1"/>
          <w:sz w:val="28"/>
          <w:szCs w:val="28"/>
          <w:rtl/>
          <w:lang w:bidi="ar-EG"/>
        </w:rPr>
        <w:br/>
      </w:r>
      <w:r w:rsidRPr="00CB2B44">
        <w:rPr>
          <w:rFonts w:ascii="Times New Roman" w:hAnsi="Times New Roman" w:cs="Times New Roman"/>
          <w:b/>
          <w:bCs/>
          <w:color w:val="000000" w:themeColor="text1"/>
          <w:sz w:val="28"/>
          <w:szCs w:val="28"/>
          <w:rtl/>
          <w:lang w:bidi="ar-EG"/>
        </w:rPr>
        <w:br/>
      </w:r>
      <w:r w:rsidRPr="00CB2B44">
        <w:rPr>
          <w:rFonts w:ascii="Times New Roman" w:hAnsi="Times New Roman" w:cs="Times New Roman"/>
          <w:b/>
          <w:bCs/>
          <w:color w:val="000000" w:themeColor="text1"/>
          <w:sz w:val="28"/>
          <w:szCs w:val="28"/>
          <w:rtl/>
          <w:lang w:bidi="ar-EG"/>
        </w:rPr>
        <w:br/>
      </w:r>
      <w:r w:rsidR="00177C9C" w:rsidRPr="00CB2B44">
        <w:rPr>
          <w:rFonts w:ascii="Times New Roman" w:hAnsi="Times New Roman" w:cs="Times New Roman"/>
          <w:b/>
          <w:bCs/>
          <w:color w:val="000000" w:themeColor="text1"/>
          <w:sz w:val="28"/>
          <w:szCs w:val="28"/>
          <w:rtl/>
          <w:lang w:bidi="ar-EG"/>
        </w:rPr>
        <w:lastRenderedPageBreak/>
        <w:br/>
      </w:r>
      <w:r w:rsidR="00177C9C" w:rsidRPr="00CB2B44">
        <w:rPr>
          <w:rFonts w:ascii="Times New Roman" w:hAnsi="Times New Roman" w:cs="Times New Roman"/>
          <w:b/>
          <w:bCs/>
          <w:color w:val="000000" w:themeColor="text1"/>
          <w:sz w:val="28"/>
          <w:szCs w:val="28"/>
          <w:rtl/>
          <w:lang w:bidi="ar-EG"/>
        </w:rPr>
        <w:br/>
      </w:r>
      <w:r w:rsidR="00177C9C" w:rsidRPr="00CB2B44">
        <w:rPr>
          <w:rFonts w:ascii="Times New Roman" w:hAnsi="Times New Roman" w:cs="Times New Roman"/>
          <w:b/>
          <w:bCs/>
          <w:color w:val="000000" w:themeColor="text1"/>
          <w:sz w:val="28"/>
          <w:szCs w:val="28"/>
          <w:rtl/>
          <w:lang w:bidi="ar-EG"/>
        </w:rPr>
        <w:br/>
      </w:r>
      <w:r w:rsidR="00874EAE" w:rsidRPr="00CB2B44">
        <w:rPr>
          <w:rFonts w:ascii="Times New Roman" w:hAnsi="Times New Roman" w:cs="Times New Roman"/>
          <w:b/>
          <w:bCs/>
          <w:color w:val="000000" w:themeColor="text1"/>
          <w:sz w:val="28"/>
          <w:szCs w:val="28"/>
          <w:rtl/>
          <w:lang w:bidi="ar-EG"/>
        </w:rPr>
        <w:br/>
      </w:r>
    </w:p>
    <w:p w14:paraId="035BF540" w14:textId="545A7C60" w:rsidR="009125CE" w:rsidRPr="00CB2B44" w:rsidRDefault="009125CE" w:rsidP="00613CFB">
      <w:pPr>
        <w:spacing w:line="240" w:lineRule="auto"/>
        <w:jc w:val="center"/>
        <w:rPr>
          <w:rFonts w:ascii="Times New Roman" w:hAnsi="Times New Roman" w:cs="Times New Roman"/>
          <w:b/>
          <w:bCs/>
          <w:color w:val="000000" w:themeColor="text1"/>
          <w:sz w:val="40"/>
          <w:szCs w:val="40"/>
          <w:rtl/>
          <w:lang w:bidi="ar-EG"/>
        </w:rPr>
      </w:pPr>
      <w:r w:rsidRPr="00CB2B44">
        <w:rPr>
          <w:rFonts w:ascii="Times New Roman" w:hAnsi="Times New Roman" w:cs="Times New Roman"/>
          <w:b/>
          <w:bCs/>
          <w:color w:val="000000" w:themeColor="text1"/>
          <w:sz w:val="40"/>
          <w:szCs w:val="40"/>
          <w:rtl/>
          <w:lang w:bidi="ar-EG"/>
        </w:rPr>
        <w:t>فهرس المحتو</w:t>
      </w:r>
      <w:r w:rsidR="00CB2B44">
        <w:rPr>
          <w:rFonts w:ascii="Times New Roman" w:hAnsi="Times New Roman" w:cs="Times New Roman" w:hint="cs"/>
          <w:b/>
          <w:bCs/>
          <w:color w:val="000000" w:themeColor="text1"/>
          <w:sz w:val="40"/>
          <w:szCs w:val="40"/>
          <w:rtl/>
          <w:lang w:bidi="ar-EG"/>
        </w:rPr>
        <w:t>يا</w:t>
      </w:r>
      <w:r w:rsidR="00D52480" w:rsidRPr="00CB2B44">
        <w:rPr>
          <w:rFonts w:ascii="Times New Roman" w:hAnsi="Times New Roman" w:cs="Times New Roman"/>
          <w:b/>
          <w:bCs/>
          <w:color w:val="000000" w:themeColor="text1"/>
          <w:sz w:val="40"/>
          <w:szCs w:val="40"/>
          <w:rtl/>
          <w:lang w:bidi="ar-EG"/>
        </w:rPr>
        <w:t>ت</w:t>
      </w:r>
      <w:r w:rsidRPr="00CB2B44">
        <w:rPr>
          <w:rFonts w:ascii="Times New Roman" w:hAnsi="Times New Roman" w:cs="Times New Roman"/>
          <w:b/>
          <w:bCs/>
          <w:color w:val="000000" w:themeColor="text1"/>
          <w:sz w:val="40"/>
          <w:szCs w:val="40"/>
          <w:rtl/>
          <w:lang w:bidi="ar-EG"/>
        </w:rPr>
        <w:t>:</w:t>
      </w:r>
    </w:p>
    <w:sdt>
      <w:sdtPr>
        <w:rPr>
          <w:rFonts w:asciiTheme="minorHAnsi" w:eastAsiaTheme="minorHAnsi" w:hAnsiTheme="minorHAnsi" w:cstheme="minorBidi"/>
          <w:color w:val="auto"/>
          <w:sz w:val="24"/>
          <w:szCs w:val="24"/>
        </w:rPr>
        <w:id w:val="1185483295"/>
        <w:docPartObj>
          <w:docPartGallery w:val="Table of Contents"/>
          <w:docPartUnique/>
        </w:docPartObj>
      </w:sdtPr>
      <w:sdtEndPr>
        <w:rPr>
          <w:b/>
          <w:bCs/>
          <w:noProof/>
          <w:rtl/>
        </w:rPr>
      </w:sdtEndPr>
      <w:sdtContent>
        <w:p w14:paraId="57CA1DC8" w14:textId="433D578E" w:rsidR="00817841" w:rsidRDefault="00817841">
          <w:pPr>
            <w:pStyle w:val="TOCHeading"/>
          </w:pPr>
          <w:r>
            <w:t>Table of Contents</w:t>
          </w:r>
        </w:p>
        <w:p w14:paraId="52D2F3C1" w14:textId="2B4DAD53" w:rsidR="00817841" w:rsidRDefault="00817841" w:rsidP="00094C10">
          <w:pPr>
            <w:pStyle w:val="TOC1"/>
            <w:rPr>
              <w:rFonts w:eastAsiaTheme="minorEastAsia" w:cstheme="minorBidi"/>
              <w:noProof/>
              <w:lang w:val="en-SA"/>
            </w:rPr>
          </w:pPr>
          <w:r>
            <w:fldChar w:fldCharType="begin"/>
          </w:r>
          <w:r>
            <w:instrText xml:space="preserve"> TOC \o "1-3" \h \z \u </w:instrText>
          </w:r>
          <w:r>
            <w:fldChar w:fldCharType="separate"/>
          </w:r>
          <w:hyperlink w:anchor="_Toc214641096" w:history="1">
            <w:r w:rsidRPr="006D1303">
              <w:rPr>
                <w:rStyle w:val="Hyperlink"/>
                <w:rFonts w:hint="eastAsia"/>
                <w:noProof/>
                <w:rtl/>
                <w:lang w:bidi="ar-EG"/>
              </w:rPr>
              <w:t>العنوان</w:t>
            </w:r>
            <w:r w:rsidRPr="006D1303">
              <w:rPr>
                <w:rStyle w:val="Hyperlink"/>
                <w:noProof/>
                <w:rtl/>
                <w:lang w:bidi="ar-EG"/>
              </w:rPr>
              <w:t xml:space="preserve"> </w:t>
            </w:r>
            <w:r w:rsidRPr="006D1303">
              <w:rPr>
                <w:rStyle w:val="Hyperlink"/>
                <w:rFonts w:hint="eastAsia"/>
                <w:noProof/>
                <w:rtl/>
                <w:lang w:bidi="ar-EG"/>
              </w:rPr>
              <w:t>باللغة</w:t>
            </w:r>
            <w:r w:rsidRPr="006D1303">
              <w:rPr>
                <w:rStyle w:val="Hyperlink"/>
                <w:noProof/>
                <w:rtl/>
                <w:lang w:bidi="ar-EG"/>
              </w:rPr>
              <w:t xml:space="preserve"> </w:t>
            </w:r>
            <w:r w:rsidRPr="006D1303">
              <w:rPr>
                <w:rStyle w:val="Hyperlink"/>
                <w:rFonts w:hint="eastAsia"/>
                <w:noProof/>
                <w:rtl/>
                <w:lang w:bidi="ar-EG"/>
              </w:rPr>
              <w:t>العربية</w:t>
            </w:r>
            <w:r>
              <w:rPr>
                <w:noProof/>
                <w:webHidden/>
              </w:rPr>
              <w:tab/>
            </w:r>
            <w:r>
              <w:rPr>
                <w:noProof/>
                <w:webHidden/>
              </w:rPr>
              <w:fldChar w:fldCharType="begin"/>
            </w:r>
            <w:r>
              <w:rPr>
                <w:noProof/>
                <w:webHidden/>
              </w:rPr>
              <w:instrText xml:space="preserve"> PAGEREF _Toc214641096 \h </w:instrText>
            </w:r>
            <w:r>
              <w:rPr>
                <w:noProof/>
                <w:webHidden/>
              </w:rPr>
            </w:r>
            <w:r>
              <w:rPr>
                <w:noProof/>
                <w:webHidden/>
              </w:rPr>
              <w:fldChar w:fldCharType="separate"/>
            </w:r>
            <w:r>
              <w:rPr>
                <w:noProof/>
                <w:webHidden/>
              </w:rPr>
              <w:t>1</w:t>
            </w:r>
            <w:r>
              <w:rPr>
                <w:noProof/>
                <w:webHidden/>
              </w:rPr>
              <w:fldChar w:fldCharType="end"/>
            </w:r>
          </w:hyperlink>
        </w:p>
        <w:p w14:paraId="01DE1E91" w14:textId="1FEE3BF3" w:rsidR="00817841" w:rsidRDefault="00817841" w:rsidP="00094C10">
          <w:pPr>
            <w:pStyle w:val="TOC1"/>
            <w:rPr>
              <w:rFonts w:eastAsiaTheme="minorEastAsia" w:cstheme="minorBidi"/>
              <w:noProof/>
              <w:lang w:val="en-SA"/>
            </w:rPr>
          </w:pPr>
          <w:hyperlink w:anchor="_Toc214641097" w:history="1">
            <w:r w:rsidRPr="006D1303">
              <w:rPr>
                <w:rStyle w:val="Hyperlink"/>
                <w:rFonts w:eastAsia="PCMyungjo" w:hint="eastAsia"/>
                <w:noProof/>
                <w:rtl/>
              </w:rPr>
              <w:t>إهداء</w:t>
            </w:r>
            <w:r>
              <w:rPr>
                <w:noProof/>
                <w:webHidden/>
              </w:rPr>
              <w:tab/>
            </w:r>
            <w:r>
              <w:rPr>
                <w:noProof/>
                <w:webHidden/>
              </w:rPr>
              <w:fldChar w:fldCharType="begin"/>
            </w:r>
            <w:r>
              <w:rPr>
                <w:noProof/>
                <w:webHidden/>
              </w:rPr>
              <w:instrText xml:space="preserve"> PAGEREF _Toc214641097 \h </w:instrText>
            </w:r>
            <w:r>
              <w:rPr>
                <w:noProof/>
                <w:webHidden/>
              </w:rPr>
            </w:r>
            <w:r>
              <w:rPr>
                <w:noProof/>
                <w:webHidden/>
              </w:rPr>
              <w:fldChar w:fldCharType="separate"/>
            </w:r>
            <w:r>
              <w:rPr>
                <w:noProof/>
                <w:webHidden/>
              </w:rPr>
              <w:t>3</w:t>
            </w:r>
            <w:r>
              <w:rPr>
                <w:noProof/>
                <w:webHidden/>
              </w:rPr>
              <w:fldChar w:fldCharType="end"/>
            </w:r>
          </w:hyperlink>
        </w:p>
        <w:p w14:paraId="41473FEC" w14:textId="3ED95A90" w:rsidR="00817841" w:rsidRDefault="00817841" w:rsidP="00094C10">
          <w:pPr>
            <w:pStyle w:val="TOC1"/>
            <w:rPr>
              <w:rFonts w:eastAsiaTheme="minorEastAsia" w:cstheme="minorBidi"/>
              <w:noProof/>
              <w:lang w:val="en-SA"/>
            </w:rPr>
          </w:pPr>
          <w:hyperlink w:anchor="_Toc214641098" w:history="1">
            <w:r w:rsidRPr="006D1303">
              <w:rPr>
                <w:rStyle w:val="Hyperlink"/>
                <w:rFonts w:hint="eastAsia"/>
                <w:noProof/>
                <w:rtl/>
              </w:rPr>
              <w:t>شـــكر</w:t>
            </w:r>
            <w:r w:rsidRPr="006D1303">
              <w:rPr>
                <w:rStyle w:val="Hyperlink"/>
                <w:noProof/>
                <w:rtl/>
              </w:rPr>
              <w:t xml:space="preserve"> </w:t>
            </w:r>
            <w:r w:rsidRPr="006D1303">
              <w:rPr>
                <w:rStyle w:val="Hyperlink"/>
                <w:rFonts w:hint="eastAsia"/>
                <w:noProof/>
                <w:rtl/>
              </w:rPr>
              <w:t>وتقديـــر</w:t>
            </w:r>
            <w:r>
              <w:rPr>
                <w:noProof/>
                <w:webHidden/>
              </w:rPr>
              <w:tab/>
            </w:r>
            <w:r>
              <w:rPr>
                <w:noProof/>
                <w:webHidden/>
              </w:rPr>
              <w:fldChar w:fldCharType="begin"/>
            </w:r>
            <w:r>
              <w:rPr>
                <w:noProof/>
                <w:webHidden/>
              </w:rPr>
              <w:instrText xml:space="preserve"> PAGEREF _Toc214641098 \h </w:instrText>
            </w:r>
            <w:r>
              <w:rPr>
                <w:noProof/>
                <w:webHidden/>
              </w:rPr>
            </w:r>
            <w:r>
              <w:rPr>
                <w:noProof/>
                <w:webHidden/>
              </w:rPr>
              <w:fldChar w:fldCharType="separate"/>
            </w:r>
            <w:r>
              <w:rPr>
                <w:noProof/>
                <w:webHidden/>
              </w:rPr>
              <w:t>4</w:t>
            </w:r>
            <w:r>
              <w:rPr>
                <w:noProof/>
                <w:webHidden/>
              </w:rPr>
              <w:fldChar w:fldCharType="end"/>
            </w:r>
          </w:hyperlink>
        </w:p>
        <w:p w14:paraId="656C10C2" w14:textId="06E5E228" w:rsidR="00817841" w:rsidRDefault="00817841" w:rsidP="00094C10">
          <w:pPr>
            <w:pStyle w:val="TOC1"/>
            <w:rPr>
              <w:rFonts w:eastAsiaTheme="minorEastAsia" w:cstheme="minorBidi"/>
              <w:noProof/>
              <w:lang w:val="en-SA"/>
            </w:rPr>
          </w:pPr>
          <w:hyperlink w:anchor="_Toc214641099" w:history="1">
            <w:r w:rsidRPr="006D1303">
              <w:rPr>
                <w:rStyle w:val="Hyperlink"/>
                <w:rFonts w:hint="eastAsia"/>
                <w:noProof/>
                <w:rtl/>
              </w:rPr>
              <w:t>المستخلص</w:t>
            </w:r>
            <w:r>
              <w:rPr>
                <w:noProof/>
                <w:webHidden/>
              </w:rPr>
              <w:tab/>
            </w:r>
            <w:r>
              <w:rPr>
                <w:noProof/>
                <w:webHidden/>
              </w:rPr>
              <w:fldChar w:fldCharType="begin"/>
            </w:r>
            <w:r>
              <w:rPr>
                <w:noProof/>
                <w:webHidden/>
              </w:rPr>
              <w:instrText xml:space="preserve"> PAGEREF _Toc214641099 \h </w:instrText>
            </w:r>
            <w:r>
              <w:rPr>
                <w:noProof/>
                <w:webHidden/>
              </w:rPr>
            </w:r>
            <w:r>
              <w:rPr>
                <w:noProof/>
                <w:webHidden/>
              </w:rPr>
              <w:fldChar w:fldCharType="separate"/>
            </w:r>
            <w:r>
              <w:rPr>
                <w:noProof/>
                <w:webHidden/>
              </w:rPr>
              <w:t>5</w:t>
            </w:r>
            <w:r>
              <w:rPr>
                <w:noProof/>
                <w:webHidden/>
              </w:rPr>
              <w:fldChar w:fldCharType="end"/>
            </w:r>
          </w:hyperlink>
        </w:p>
        <w:p w14:paraId="7DCBD304" w14:textId="78AA6E3D" w:rsidR="00817841" w:rsidRDefault="00817841" w:rsidP="00094C10">
          <w:pPr>
            <w:pStyle w:val="TOC1"/>
            <w:rPr>
              <w:rFonts w:eastAsiaTheme="minorEastAsia" w:cstheme="minorBidi"/>
              <w:noProof/>
              <w:lang w:val="en-SA"/>
            </w:rPr>
          </w:pPr>
          <w:hyperlink w:anchor="_Toc214641100" w:history="1">
            <w:r w:rsidRPr="006D1303">
              <w:rPr>
                <w:rStyle w:val="Hyperlink"/>
                <w:rFonts w:hint="eastAsia"/>
                <w:noProof/>
                <w:rtl/>
                <w:lang w:bidi="ar-EG"/>
              </w:rPr>
              <w:t>قائمة</w:t>
            </w:r>
            <w:r w:rsidRPr="006D1303">
              <w:rPr>
                <w:rStyle w:val="Hyperlink"/>
                <w:noProof/>
                <w:rtl/>
                <w:lang w:bidi="ar-EG"/>
              </w:rPr>
              <w:t xml:space="preserve"> </w:t>
            </w:r>
            <w:r w:rsidRPr="006D1303">
              <w:rPr>
                <w:rStyle w:val="Hyperlink"/>
                <w:rFonts w:hint="eastAsia"/>
                <w:noProof/>
                <w:rtl/>
                <w:lang w:bidi="ar-EG"/>
              </w:rPr>
              <w:t>الجداول</w:t>
            </w:r>
            <w:r w:rsidRPr="006D1303">
              <w:rPr>
                <w:rStyle w:val="Hyperlink"/>
                <w:noProof/>
                <w:rtl/>
                <w:lang w:bidi="ar-EG"/>
              </w:rPr>
              <w:t xml:space="preserve"> :</w:t>
            </w:r>
            <w:r>
              <w:rPr>
                <w:noProof/>
                <w:webHidden/>
              </w:rPr>
              <w:tab/>
            </w:r>
            <w:r>
              <w:rPr>
                <w:noProof/>
                <w:webHidden/>
              </w:rPr>
              <w:fldChar w:fldCharType="begin"/>
            </w:r>
            <w:r>
              <w:rPr>
                <w:noProof/>
                <w:webHidden/>
              </w:rPr>
              <w:instrText xml:space="preserve"> PAGEREF _Toc214641100 \h </w:instrText>
            </w:r>
            <w:r>
              <w:rPr>
                <w:noProof/>
                <w:webHidden/>
              </w:rPr>
            </w:r>
            <w:r>
              <w:rPr>
                <w:noProof/>
                <w:webHidden/>
              </w:rPr>
              <w:fldChar w:fldCharType="separate"/>
            </w:r>
            <w:r>
              <w:rPr>
                <w:noProof/>
                <w:webHidden/>
              </w:rPr>
              <w:t>7</w:t>
            </w:r>
            <w:r>
              <w:rPr>
                <w:noProof/>
                <w:webHidden/>
              </w:rPr>
              <w:fldChar w:fldCharType="end"/>
            </w:r>
          </w:hyperlink>
        </w:p>
        <w:p w14:paraId="0F6B39EA" w14:textId="5DE33AC6" w:rsidR="00817841" w:rsidRDefault="00817841" w:rsidP="00094C10">
          <w:pPr>
            <w:pStyle w:val="TOC1"/>
            <w:rPr>
              <w:rFonts w:eastAsiaTheme="minorEastAsia" w:cstheme="minorBidi"/>
              <w:noProof/>
              <w:lang w:val="en-SA"/>
            </w:rPr>
          </w:pPr>
          <w:hyperlink w:anchor="_Toc214641101" w:history="1">
            <w:r w:rsidRPr="006D1303">
              <w:rPr>
                <w:rStyle w:val="Hyperlink"/>
                <w:rFonts w:hint="eastAsia"/>
                <w:noProof/>
                <w:rtl/>
              </w:rPr>
              <w:t>فهرس</w:t>
            </w:r>
            <w:r w:rsidRPr="006D1303">
              <w:rPr>
                <w:rStyle w:val="Hyperlink"/>
                <w:noProof/>
                <w:rtl/>
              </w:rPr>
              <w:t xml:space="preserve"> </w:t>
            </w:r>
            <w:r w:rsidRPr="006D1303">
              <w:rPr>
                <w:rStyle w:val="Hyperlink"/>
                <w:rFonts w:hint="eastAsia"/>
                <w:noProof/>
                <w:rtl/>
              </w:rPr>
              <w:t>الأشكال</w:t>
            </w:r>
            <w:r w:rsidRPr="006D1303">
              <w:rPr>
                <w:rStyle w:val="Hyperlink"/>
                <w:noProof/>
                <w:rtl/>
              </w:rPr>
              <w:t>:</w:t>
            </w:r>
            <w:r>
              <w:rPr>
                <w:noProof/>
                <w:webHidden/>
              </w:rPr>
              <w:tab/>
            </w:r>
            <w:r>
              <w:rPr>
                <w:noProof/>
                <w:webHidden/>
              </w:rPr>
              <w:fldChar w:fldCharType="begin"/>
            </w:r>
            <w:r>
              <w:rPr>
                <w:noProof/>
                <w:webHidden/>
              </w:rPr>
              <w:instrText xml:space="preserve"> PAGEREF _Toc214641101 \h </w:instrText>
            </w:r>
            <w:r>
              <w:rPr>
                <w:noProof/>
                <w:webHidden/>
              </w:rPr>
            </w:r>
            <w:r>
              <w:rPr>
                <w:noProof/>
                <w:webHidden/>
              </w:rPr>
              <w:fldChar w:fldCharType="separate"/>
            </w:r>
            <w:r>
              <w:rPr>
                <w:noProof/>
                <w:webHidden/>
              </w:rPr>
              <w:t>9</w:t>
            </w:r>
            <w:r>
              <w:rPr>
                <w:noProof/>
                <w:webHidden/>
              </w:rPr>
              <w:fldChar w:fldCharType="end"/>
            </w:r>
          </w:hyperlink>
        </w:p>
        <w:p w14:paraId="1F998A6B" w14:textId="09A645F5" w:rsidR="00817841" w:rsidRDefault="00817841" w:rsidP="00094C10">
          <w:pPr>
            <w:pStyle w:val="TOC1"/>
            <w:rPr>
              <w:rFonts w:eastAsiaTheme="minorEastAsia" w:cstheme="minorBidi"/>
              <w:noProof/>
              <w:lang w:val="en-SA"/>
            </w:rPr>
          </w:pPr>
          <w:hyperlink w:anchor="_Toc214641102" w:history="1">
            <w:r w:rsidRPr="006D1303">
              <w:rPr>
                <w:rStyle w:val="Hyperlink"/>
                <w:rFonts w:hint="eastAsia"/>
                <w:noProof/>
                <w:rtl/>
              </w:rPr>
              <w:t>الفصل</w:t>
            </w:r>
            <w:r w:rsidRPr="006D1303">
              <w:rPr>
                <w:rStyle w:val="Hyperlink"/>
                <w:noProof/>
                <w:rtl/>
              </w:rPr>
              <w:t xml:space="preserve"> </w:t>
            </w:r>
            <w:r w:rsidRPr="006D1303">
              <w:rPr>
                <w:rStyle w:val="Hyperlink"/>
                <w:rFonts w:hint="eastAsia"/>
                <w:noProof/>
                <w:rtl/>
              </w:rPr>
              <w:t>الأول</w:t>
            </w:r>
            <w:r w:rsidRPr="006D1303">
              <w:rPr>
                <w:rStyle w:val="Hyperlink"/>
                <w:noProof/>
                <w:rtl/>
              </w:rPr>
              <w:t xml:space="preserve">: </w:t>
            </w:r>
            <w:r w:rsidRPr="006D1303">
              <w:rPr>
                <w:rStyle w:val="Hyperlink"/>
                <w:rFonts w:hint="eastAsia"/>
                <w:noProof/>
                <w:rtl/>
              </w:rPr>
              <w:t>الإطار</w:t>
            </w:r>
            <w:r w:rsidRPr="006D1303">
              <w:rPr>
                <w:rStyle w:val="Hyperlink"/>
                <w:noProof/>
                <w:rtl/>
              </w:rPr>
              <w:t xml:space="preserve"> </w:t>
            </w:r>
            <w:r w:rsidRPr="006D1303">
              <w:rPr>
                <w:rStyle w:val="Hyperlink"/>
                <w:rFonts w:hint="eastAsia"/>
                <w:noProof/>
                <w:rtl/>
              </w:rPr>
              <w:t>العام</w:t>
            </w:r>
            <w:r w:rsidRPr="006D1303">
              <w:rPr>
                <w:rStyle w:val="Hyperlink"/>
                <w:noProof/>
                <w:rtl/>
              </w:rPr>
              <w:t xml:space="preserve"> </w:t>
            </w:r>
            <w:r w:rsidRPr="006D1303">
              <w:rPr>
                <w:rStyle w:val="Hyperlink"/>
                <w:rFonts w:hint="eastAsia"/>
                <w:noProof/>
                <w:rtl/>
              </w:rPr>
              <w:t>للدراسة</w:t>
            </w:r>
            <w:r>
              <w:rPr>
                <w:noProof/>
                <w:webHidden/>
              </w:rPr>
              <w:tab/>
            </w:r>
            <w:r>
              <w:rPr>
                <w:noProof/>
                <w:webHidden/>
              </w:rPr>
              <w:fldChar w:fldCharType="begin"/>
            </w:r>
            <w:r>
              <w:rPr>
                <w:noProof/>
                <w:webHidden/>
              </w:rPr>
              <w:instrText xml:space="preserve"> PAGEREF _Toc214641102 \h </w:instrText>
            </w:r>
            <w:r>
              <w:rPr>
                <w:noProof/>
                <w:webHidden/>
              </w:rPr>
            </w:r>
            <w:r>
              <w:rPr>
                <w:noProof/>
                <w:webHidden/>
              </w:rPr>
              <w:fldChar w:fldCharType="separate"/>
            </w:r>
            <w:r>
              <w:rPr>
                <w:noProof/>
                <w:webHidden/>
              </w:rPr>
              <w:t>11</w:t>
            </w:r>
            <w:r>
              <w:rPr>
                <w:noProof/>
                <w:webHidden/>
              </w:rPr>
              <w:fldChar w:fldCharType="end"/>
            </w:r>
          </w:hyperlink>
        </w:p>
        <w:p w14:paraId="605FFE7D" w14:textId="200FBD95" w:rsidR="00817841" w:rsidRDefault="00817841" w:rsidP="00094C10">
          <w:pPr>
            <w:pStyle w:val="TOC1"/>
            <w:rPr>
              <w:rFonts w:eastAsiaTheme="minorEastAsia" w:cstheme="minorBidi"/>
              <w:noProof/>
              <w:lang w:val="en-SA"/>
            </w:rPr>
          </w:pPr>
          <w:hyperlink w:anchor="_Toc214641103" w:history="1">
            <w:r w:rsidRPr="006D1303">
              <w:rPr>
                <w:rStyle w:val="Hyperlink"/>
                <w:rFonts w:hint="eastAsia"/>
                <w:noProof/>
                <w:rtl/>
              </w:rPr>
              <w:t>المقدمة</w:t>
            </w:r>
            <w:r w:rsidRPr="006D1303">
              <w:rPr>
                <w:rStyle w:val="Hyperlink"/>
                <w:noProof/>
                <w:rtl/>
              </w:rPr>
              <w:t>:</w:t>
            </w:r>
            <w:r>
              <w:rPr>
                <w:noProof/>
                <w:webHidden/>
              </w:rPr>
              <w:tab/>
            </w:r>
            <w:r>
              <w:rPr>
                <w:noProof/>
                <w:webHidden/>
              </w:rPr>
              <w:fldChar w:fldCharType="begin"/>
            </w:r>
            <w:r>
              <w:rPr>
                <w:noProof/>
                <w:webHidden/>
              </w:rPr>
              <w:instrText xml:space="preserve"> PAGEREF _Toc214641103 \h </w:instrText>
            </w:r>
            <w:r>
              <w:rPr>
                <w:noProof/>
                <w:webHidden/>
              </w:rPr>
            </w:r>
            <w:r>
              <w:rPr>
                <w:noProof/>
                <w:webHidden/>
              </w:rPr>
              <w:fldChar w:fldCharType="separate"/>
            </w:r>
            <w:r>
              <w:rPr>
                <w:noProof/>
                <w:webHidden/>
              </w:rPr>
              <w:t>11</w:t>
            </w:r>
            <w:r>
              <w:rPr>
                <w:noProof/>
                <w:webHidden/>
              </w:rPr>
              <w:fldChar w:fldCharType="end"/>
            </w:r>
          </w:hyperlink>
        </w:p>
        <w:p w14:paraId="5DB2F686" w14:textId="7C6C46B2" w:rsidR="00817841" w:rsidRDefault="00817841" w:rsidP="00094C10">
          <w:pPr>
            <w:pStyle w:val="TOC1"/>
            <w:rPr>
              <w:rFonts w:eastAsiaTheme="minorEastAsia" w:cstheme="minorBidi"/>
              <w:noProof/>
              <w:lang w:val="en-SA"/>
            </w:rPr>
          </w:pPr>
          <w:hyperlink w:anchor="_Toc214641104" w:history="1">
            <w:r w:rsidRPr="006D1303">
              <w:rPr>
                <w:rStyle w:val="Hyperlink"/>
                <w:rFonts w:hint="eastAsia"/>
                <w:noProof/>
                <w:rtl/>
              </w:rPr>
              <w:t>مشكلة</w:t>
            </w:r>
            <w:r w:rsidRPr="006D1303">
              <w:rPr>
                <w:rStyle w:val="Hyperlink"/>
                <w:noProof/>
                <w:rtl/>
              </w:rPr>
              <w:t xml:space="preserve"> </w:t>
            </w:r>
            <w:r w:rsidRPr="006D1303">
              <w:rPr>
                <w:rStyle w:val="Hyperlink"/>
                <w:rFonts w:hint="eastAsia"/>
                <w:noProof/>
                <w:rtl/>
              </w:rPr>
              <w:t>الدراسة</w:t>
            </w:r>
            <w:r w:rsidRPr="006D1303">
              <w:rPr>
                <w:rStyle w:val="Hyperlink"/>
                <w:noProof/>
                <w:rtl/>
              </w:rPr>
              <w:t>:</w:t>
            </w:r>
            <w:r>
              <w:rPr>
                <w:noProof/>
                <w:webHidden/>
              </w:rPr>
              <w:tab/>
            </w:r>
            <w:r>
              <w:rPr>
                <w:noProof/>
                <w:webHidden/>
              </w:rPr>
              <w:fldChar w:fldCharType="begin"/>
            </w:r>
            <w:r>
              <w:rPr>
                <w:noProof/>
                <w:webHidden/>
              </w:rPr>
              <w:instrText xml:space="preserve"> PAGEREF _Toc214641104 \h </w:instrText>
            </w:r>
            <w:r>
              <w:rPr>
                <w:noProof/>
                <w:webHidden/>
              </w:rPr>
            </w:r>
            <w:r>
              <w:rPr>
                <w:noProof/>
                <w:webHidden/>
              </w:rPr>
              <w:fldChar w:fldCharType="separate"/>
            </w:r>
            <w:r>
              <w:rPr>
                <w:noProof/>
                <w:webHidden/>
              </w:rPr>
              <w:t>12</w:t>
            </w:r>
            <w:r>
              <w:rPr>
                <w:noProof/>
                <w:webHidden/>
              </w:rPr>
              <w:fldChar w:fldCharType="end"/>
            </w:r>
          </w:hyperlink>
        </w:p>
        <w:p w14:paraId="35A848D9" w14:textId="3543DA3E" w:rsidR="00817841" w:rsidRDefault="00817841" w:rsidP="00094C10">
          <w:pPr>
            <w:pStyle w:val="TOC1"/>
            <w:rPr>
              <w:rFonts w:eastAsiaTheme="minorEastAsia" w:cstheme="minorBidi"/>
              <w:noProof/>
              <w:lang w:val="en-SA"/>
            </w:rPr>
          </w:pPr>
          <w:hyperlink w:anchor="_Toc214641105" w:history="1">
            <w:r w:rsidRPr="006D1303">
              <w:rPr>
                <w:rStyle w:val="Hyperlink"/>
                <w:rFonts w:hint="eastAsia"/>
                <w:noProof/>
                <w:rtl/>
              </w:rPr>
              <w:t>أهمية</w:t>
            </w:r>
            <w:r w:rsidRPr="006D1303">
              <w:rPr>
                <w:rStyle w:val="Hyperlink"/>
                <w:noProof/>
                <w:rtl/>
              </w:rPr>
              <w:t xml:space="preserve"> </w:t>
            </w:r>
            <w:r w:rsidRPr="006D1303">
              <w:rPr>
                <w:rStyle w:val="Hyperlink"/>
                <w:rFonts w:hint="eastAsia"/>
                <w:noProof/>
                <w:rtl/>
              </w:rPr>
              <w:t>الدراسة</w:t>
            </w:r>
            <w:r w:rsidRPr="006D1303">
              <w:rPr>
                <w:rStyle w:val="Hyperlink"/>
                <w:noProof/>
                <w:rtl/>
              </w:rPr>
              <w:t>:</w:t>
            </w:r>
            <w:r>
              <w:rPr>
                <w:noProof/>
                <w:webHidden/>
              </w:rPr>
              <w:tab/>
            </w:r>
            <w:r>
              <w:rPr>
                <w:noProof/>
                <w:webHidden/>
              </w:rPr>
              <w:fldChar w:fldCharType="begin"/>
            </w:r>
            <w:r>
              <w:rPr>
                <w:noProof/>
                <w:webHidden/>
              </w:rPr>
              <w:instrText xml:space="preserve"> PAGEREF _Toc214641105 \h </w:instrText>
            </w:r>
            <w:r>
              <w:rPr>
                <w:noProof/>
                <w:webHidden/>
              </w:rPr>
            </w:r>
            <w:r>
              <w:rPr>
                <w:noProof/>
                <w:webHidden/>
              </w:rPr>
              <w:fldChar w:fldCharType="separate"/>
            </w:r>
            <w:r>
              <w:rPr>
                <w:noProof/>
                <w:webHidden/>
              </w:rPr>
              <w:t>13</w:t>
            </w:r>
            <w:r>
              <w:rPr>
                <w:noProof/>
                <w:webHidden/>
              </w:rPr>
              <w:fldChar w:fldCharType="end"/>
            </w:r>
          </w:hyperlink>
        </w:p>
        <w:p w14:paraId="13FF8254" w14:textId="4BAD5FD8" w:rsidR="00817841" w:rsidRDefault="00817841" w:rsidP="00094C10">
          <w:pPr>
            <w:pStyle w:val="TOC1"/>
            <w:rPr>
              <w:rFonts w:eastAsiaTheme="minorEastAsia" w:cstheme="minorBidi"/>
              <w:noProof/>
              <w:lang w:val="en-SA"/>
            </w:rPr>
          </w:pPr>
          <w:hyperlink w:anchor="_Toc214641106" w:history="1">
            <w:r w:rsidRPr="006D1303">
              <w:rPr>
                <w:rStyle w:val="Hyperlink"/>
                <w:rFonts w:hint="eastAsia"/>
                <w:noProof/>
                <w:rtl/>
              </w:rPr>
              <w:t>أهداف</w:t>
            </w:r>
            <w:r w:rsidRPr="006D1303">
              <w:rPr>
                <w:rStyle w:val="Hyperlink"/>
                <w:noProof/>
                <w:rtl/>
              </w:rPr>
              <w:t xml:space="preserve"> </w:t>
            </w:r>
            <w:r w:rsidRPr="006D1303">
              <w:rPr>
                <w:rStyle w:val="Hyperlink"/>
                <w:rFonts w:hint="eastAsia"/>
                <w:noProof/>
                <w:rtl/>
              </w:rPr>
              <w:t>الدراسة</w:t>
            </w:r>
            <w:r w:rsidRPr="006D1303">
              <w:rPr>
                <w:rStyle w:val="Hyperlink"/>
                <w:noProof/>
                <w:rtl/>
              </w:rPr>
              <w:t>:</w:t>
            </w:r>
            <w:r>
              <w:rPr>
                <w:noProof/>
                <w:webHidden/>
              </w:rPr>
              <w:tab/>
            </w:r>
            <w:r>
              <w:rPr>
                <w:noProof/>
                <w:webHidden/>
              </w:rPr>
              <w:fldChar w:fldCharType="begin"/>
            </w:r>
            <w:r>
              <w:rPr>
                <w:noProof/>
                <w:webHidden/>
              </w:rPr>
              <w:instrText xml:space="preserve"> PAGEREF _Toc214641106 \h </w:instrText>
            </w:r>
            <w:r>
              <w:rPr>
                <w:noProof/>
                <w:webHidden/>
              </w:rPr>
            </w:r>
            <w:r>
              <w:rPr>
                <w:noProof/>
                <w:webHidden/>
              </w:rPr>
              <w:fldChar w:fldCharType="separate"/>
            </w:r>
            <w:r>
              <w:rPr>
                <w:noProof/>
                <w:webHidden/>
              </w:rPr>
              <w:t>14</w:t>
            </w:r>
            <w:r>
              <w:rPr>
                <w:noProof/>
                <w:webHidden/>
              </w:rPr>
              <w:fldChar w:fldCharType="end"/>
            </w:r>
          </w:hyperlink>
        </w:p>
        <w:p w14:paraId="4C378DA8" w14:textId="7DE1A2CE" w:rsidR="00817841" w:rsidRDefault="00817841" w:rsidP="00094C10">
          <w:pPr>
            <w:pStyle w:val="TOC1"/>
            <w:rPr>
              <w:rFonts w:eastAsiaTheme="minorEastAsia" w:cstheme="minorBidi"/>
              <w:noProof/>
              <w:lang w:val="en-SA"/>
            </w:rPr>
          </w:pPr>
          <w:hyperlink w:anchor="_Toc214641107" w:history="1">
            <w:r w:rsidRPr="006D1303">
              <w:rPr>
                <w:rStyle w:val="Hyperlink"/>
                <w:rFonts w:hint="eastAsia"/>
                <w:noProof/>
                <w:rtl/>
              </w:rPr>
              <w:t>تساؤلات</w:t>
            </w:r>
            <w:r w:rsidRPr="006D1303">
              <w:rPr>
                <w:rStyle w:val="Hyperlink"/>
                <w:noProof/>
                <w:rtl/>
              </w:rPr>
              <w:t xml:space="preserve"> </w:t>
            </w:r>
            <w:r w:rsidRPr="006D1303">
              <w:rPr>
                <w:rStyle w:val="Hyperlink"/>
                <w:rFonts w:hint="eastAsia"/>
                <w:noProof/>
                <w:rtl/>
              </w:rPr>
              <w:t>الدراسة</w:t>
            </w:r>
            <w:r w:rsidRPr="006D1303">
              <w:rPr>
                <w:rStyle w:val="Hyperlink"/>
                <w:noProof/>
                <w:rtl/>
              </w:rPr>
              <w:t>:</w:t>
            </w:r>
            <w:r>
              <w:rPr>
                <w:noProof/>
                <w:webHidden/>
              </w:rPr>
              <w:tab/>
            </w:r>
            <w:r>
              <w:rPr>
                <w:noProof/>
                <w:webHidden/>
              </w:rPr>
              <w:fldChar w:fldCharType="begin"/>
            </w:r>
            <w:r>
              <w:rPr>
                <w:noProof/>
                <w:webHidden/>
              </w:rPr>
              <w:instrText xml:space="preserve"> PAGEREF _Toc214641107 \h </w:instrText>
            </w:r>
            <w:r>
              <w:rPr>
                <w:noProof/>
                <w:webHidden/>
              </w:rPr>
            </w:r>
            <w:r>
              <w:rPr>
                <w:noProof/>
                <w:webHidden/>
              </w:rPr>
              <w:fldChar w:fldCharType="separate"/>
            </w:r>
            <w:r>
              <w:rPr>
                <w:noProof/>
                <w:webHidden/>
              </w:rPr>
              <w:t>15</w:t>
            </w:r>
            <w:r>
              <w:rPr>
                <w:noProof/>
                <w:webHidden/>
              </w:rPr>
              <w:fldChar w:fldCharType="end"/>
            </w:r>
          </w:hyperlink>
        </w:p>
        <w:p w14:paraId="0A424844" w14:textId="45536C62" w:rsidR="00817841" w:rsidRDefault="00817841" w:rsidP="00094C10">
          <w:pPr>
            <w:pStyle w:val="TOC3"/>
            <w:tabs>
              <w:tab w:val="right" w:pos="9350"/>
            </w:tabs>
            <w:bidi/>
            <w:rPr>
              <w:rFonts w:eastAsiaTheme="minorEastAsia" w:cstheme="minorBidi"/>
              <w:noProof/>
              <w:sz w:val="24"/>
              <w:lang w:val="en-SA"/>
            </w:rPr>
          </w:pPr>
          <w:hyperlink w:anchor="_Toc214641108" w:history="1">
            <w:r w:rsidRPr="006D1303">
              <w:rPr>
                <w:rStyle w:val="Hyperlink"/>
                <w:rFonts w:ascii="Times New Roman" w:eastAsia="Times New Roman" w:hAnsi="Times New Roman" w:cs="Times New Roman" w:hint="eastAsia"/>
                <w:b/>
                <w:bCs/>
                <w:noProof/>
                <w:kern w:val="0"/>
                <w:rtl/>
                <w:lang w:val="en-SA"/>
                <w14:ligatures w14:val="none"/>
              </w:rPr>
              <w:t>السؤال</w:t>
            </w:r>
            <w:r w:rsidRPr="006D1303">
              <w:rPr>
                <w:rStyle w:val="Hyperlink"/>
                <w:rFonts w:ascii="Times New Roman" w:eastAsia="Times New Roman" w:hAnsi="Times New Roman" w:cs="Times New Roman"/>
                <w:b/>
                <w:bCs/>
                <w:noProof/>
                <w:kern w:val="0"/>
                <w:rtl/>
                <w:lang w:val="en-SA"/>
                <w14:ligatures w14:val="none"/>
              </w:rPr>
              <w:t xml:space="preserve"> </w:t>
            </w:r>
            <w:r w:rsidRPr="006D1303">
              <w:rPr>
                <w:rStyle w:val="Hyperlink"/>
                <w:rFonts w:ascii="Times New Roman" w:eastAsia="Times New Roman" w:hAnsi="Times New Roman" w:cs="Times New Roman" w:hint="eastAsia"/>
                <w:b/>
                <w:bCs/>
                <w:noProof/>
                <w:kern w:val="0"/>
                <w:rtl/>
                <w:lang w:val="en-SA"/>
                <w14:ligatures w14:val="none"/>
              </w:rPr>
              <w:t>الرئيسي</w:t>
            </w:r>
            <w:r w:rsidRPr="006D1303">
              <w:rPr>
                <w:rStyle w:val="Hyperlink"/>
                <w:rFonts w:ascii="Times New Roman" w:eastAsia="Times New Roman" w:hAnsi="Times New Roman" w:cs="Times New Roman"/>
                <w:b/>
                <w:bCs/>
                <w:noProof/>
                <w:kern w:val="0"/>
                <w:lang w:val="en-SA"/>
                <w14:ligatures w14:val="none"/>
              </w:rPr>
              <w:t>:</w:t>
            </w:r>
            <w:r>
              <w:rPr>
                <w:noProof/>
                <w:webHidden/>
              </w:rPr>
              <w:tab/>
            </w:r>
            <w:r>
              <w:rPr>
                <w:noProof/>
                <w:webHidden/>
              </w:rPr>
              <w:fldChar w:fldCharType="begin"/>
            </w:r>
            <w:r>
              <w:rPr>
                <w:noProof/>
                <w:webHidden/>
              </w:rPr>
              <w:instrText xml:space="preserve"> PAGEREF _Toc214641108 \h </w:instrText>
            </w:r>
            <w:r>
              <w:rPr>
                <w:noProof/>
                <w:webHidden/>
              </w:rPr>
            </w:r>
            <w:r>
              <w:rPr>
                <w:noProof/>
                <w:webHidden/>
              </w:rPr>
              <w:fldChar w:fldCharType="separate"/>
            </w:r>
            <w:r>
              <w:rPr>
                <w:noProof/>
                <w:webHidden/>
              </w:rPr>
              <w:t>15</w:t>
            </w:r>
            <w:r>
              <w:rPr>
                <w:noProof/>
                <w:webHidden/>
              </w:rPr>
              <w:fldChar w:fldCharType="end"/>
            </w:r>
          </w:hyperlink>
        </w:p>
        <w:p w14:paraId="2BDB1133" w14:textId="23E6EF44" w:rsidR="00817841" w:rsidRDefault="00817841" w:rsidP="00094C10">
          <w:pPr>
            <w:pStyle w:val="TOC3"/>
            <w:tabs>
              <w:tab w:val="right" w:pos="9350"/>
            </w:tabs>
            <w:bidi/>
            <w:rPr>
              <w:rFonts w:eastAsiaTheme="minorEastAsia" w:cstheme="minorBidi"/>
              <w:noProof/>
              <w:sz w:val="24"/>
              <w:lang w:val="en-SA"/>
            </w:rPr>
          </w:pPr>
          <w:hyperlink w:anchor="_Toc214641109" w:history="1">
            <w:r w:rsidRPr="006D1303">
              <w:rPr>
                <w:rStyle w:val="Hyperlink"/>
                <w:rFonts w:ascii="Times New Roman" w:eastAsia="Times New Roman" w:hAnsi="Times New Roman" w:cs="Times New Roman" w:hint="eastAsia"/>
                <w:b/>
                <w:bCs/>
                <w:noProof/>
                <w:kern w:val="0"/>
                <w:rtl/>
                <w:lang w:val="en-SA"/>
                <w14:ligatures w14:val="none"/>
              </w:rPr>
              <w:t>الأسئلة</w:t>
            </w:r>
            <w:r w:rsidRPr="006D1303">
              <w:rPr>
                <w:rStyle w:val="Hyperlink"/>
                <w:rFonts w:ascii="Times New Roman" w:eastAsia="Times New Roman" w:hAnsi="Times New Roman" w:cs="Times New Roman"/>
                <w:b/>
                <w:bCs/>
                <w:noProof/>
                <w:kern w:val="0"/>
                <w:rtl/>
                <w:lang w:val="en-SA"/>
                <w14:ligatures w14:val="none"/>
              </w:rPr>
              <w:t xml:space="preserve"> </w:t>
            </w:r>
            <w:r w:rsidRPr="006D1303">
              <w:rPr>
                <w:rStyle w:val="Hyperlink"/>
                <w:rFonts w:ascii="Times New Roman" w:eastAsia="Times New Roman" w:hAnsi="Times New Roman" w:cs="Times New Roman" w:hint="eastAsia"/>
                <w:b/>
                <w:bCs/>
                <w:noProof/>
                <w:kern w:val="0"/>
                <w:rtl/>
                <w:lang w:val="en-SA"/>
                <w14:ligatures w14:val="none"/>
              </w:rPr>
              <w:t>الفرعية</w:t>
            </w:r>
            <w:r w:rsidRPr="006D1303">
              <w:rPr>
                <w:rStyle w:val="Hyperlink"/>
                <w:rFonts w:ascii="Times New Roman" w:eastAsia="Times New Roman" w:hAnsi="Times New Roman" w:cs="Times New Roman"/>
                <w:b/>
                <w:bCs/>
                <w:noProof/>
                <w:kern w:val="0"/>
                <w:lang w:val="en-SA"/>
                <w14:ligatures w14:val="none"/>
              </w:rPr>
              <w:t>:</w:t>
            </w:r>
            <w:r>
              <w:rPr>
                <w:noProof/>
                <w:webHidden/>
              </w:rPr>
              <w:tab/>
            </w:r>
            <w:r>
              <w:rPr>
                <w:noProof/>
                <w:webHidden/>
              </w:rPr>
              <w:fldChar w:fldCharType="begin"/>
            </w:r>
            <w:r>
              <w:rPr>
                <w:noProof/>
                <w:webHidden/>
              </w:rPr>
              <w:instrText xml:space="preserve"> PAGEREF _Toc214641109 \h </w:instrText>
            </w:r>
            <w:r>
              <w:rPr>
                <w:noProof/>
                <w:webHidden/>
              </w:rPr>
            </w:r>
            <w:r>
              <w:rPr>
                <w:noProof/>
                <w:webHidden/>
              </w:rPr>
              <w:fldChar w:fldCharType="separate"/>
            </w:r>
            <w:r>
              <w:rPr>
                <w:noProof/>
                <w:webHidden/>
              </w:rPr>
              <w:t>16</w:t>
            </w:r>
            <w:r>
              <w:rPr>
                <w:noProof/>
                <w:webHidden/>
              </w:rPr>
              <w:fldChar w:fldCharType="end"/>
            </w:r>
          </w:hyperlink>
        </w:p>
        <w:p w14:paraId="0E2FA9B9" w14:textId="5D7352A9" w:rsidR="00817841" w:rsidRDefault="00817841" w:rsidP="00094C10">
          <w:pPr>
            <w:pStyle w:val="TOC1"/>
            <w:rPr>
              <w:rFonts w:eastAsiaTheme="minorEastAsia" w:cstheme="minorBidi"/>
              <w:noProof/>
              <w:lang w:val="en-SA"/>
            </w:rPr>
          </w:pPr>
          <w:hyperlink w:anchor="_Toc214641110" w:history="1">
            <w:r w:rsidRPr="006D1303">
              <w:rPr>
                <w:rStyle w:val="Hyperlink"/>
                <w:rFonts w:hint="eastAsia"/>
                <w:noProof/>
                <w:rtl/>
              </w:rPr>
              <w:t>فروض</w:t>
            </w:r>
            <w:r w:rsidRPr="006D1303">
              <w:rPr>
                <w:rStyle w:val="Hyperlink"/>
                <w:noProof/>
                <w:rtl/>
              </w:rPr>
              <w:t xml:space="preserve"> </w:t>
            </w:r>
            <w:r w:rsidRPr="006D1303">
              <w:rPr>
                <w:rStyle w:val="Hyperlink"/>
                <w:rFonts w:hint="eastAsia"/>
                <w:noProof/>
                <w:rtl/>
              </w:rPr>
              <w:t>الدراسة</w:t>
            </w:r>
            <w:r w:rsidRPr="006D1303">
              <w:rPr>
                <w:rStyle w:val="Hyperlink"/>
                <w:noProof/>
                <w:rtl/>
              </w:rPr>
              <w:t>:</w:t>
            </w:r>
            <w:r>
              <w:rPr>
                <w:noProof/>
                <w:webHidden/>
              </w:rPr>
              <w:tab/>
            </w:r>
            <w:r>
              <w:rPr>
                <w:noProof/>
                <w:webHidden/>
              </w:rPr>
              <w:fldChar w:fldCharType="begin"/>
            </w:r>
            <w:r>
              <w:rPr>
                <w:noProof/>
                <w:webHidden/>
              </w:rPr>
              <w:instrText xml:space="preserve"> PAGEREF _Toc214641110 \h </w:instrText>
            </w:r>
            <w:r>
              <w:rPr>
                <w:noProof/>
                <w:webHidden/>
              </w:rPr>
            </w:r>
            <w:r>
              <w:rPr>
                <w:noProof/>
                <w:webHidden/>
              </w:rPr>
              <w:fldChar w:fldCharType="separate"/>
            </w:r>
            <w:r>
              <w:rPr>
                <w:noProof/>
                <w:webHidden/>
              </w:rPr>
              <w:t>16</w:t>
            </w:r>
            <w:r>
              <w:rPr>
                <w:noProof/>
                <w:webHidden/>
              </w:rPr>
              <w:fldChar w:fldCharType="end"/>
            </w:r>
          </w:hyperlink>
        </w:p>
        <w:p w14:paraId="558EC9AA" w14:textId="531691B6" w:rsidR="00817841" w:rsidRDefault="00817841" w:rsidP="00094C10">
          <w:pPr>
            <w:pStyle w:val="TOC3"/>
            <w:tabs>
              <w:tab w:val="right" w:pos="9350"/>
            </w:tabs>
            <w:bidi/>
            <w:rPr>
              <w:rFonts w:eastAsiaTheme="minorEastAsia" w:cstheme="minorBidi"/>
              <w:noProof/>
              <w:sz w:val="24"/>
              <w:lang w:val="en-SA"/>
            </w:rPr>
          </w:pPr>
          <w:hyperlink w:anchor="_Toc214641111" w:history="1">
            <w:r w:rsidRPr="006D1303">
              <w:rPr>
                <w:rStyle w:val="Hyperlink"/>
                <w:rFonts w:ascii="Times New Roman" w:hAnsi="Times New Roman" w:cs="Times New Roman" w:hint="eastAsia"/>
                <w:b/>
                <w:bCs/>
                <w:noProof/>
                <w:rtl/>
              </w:rPr>
              <w:t>الفرضية</w:t>
            </w:r>
            <w:r w:rsidRPr="006D1303">
              <w:rPr>
                <w:rStyle w:val="Hyperlink"/>
                <w:rFonts w:ascii="Times New Roman" w:hAnsi="Times New Roman" w:cs="Times New Roman"/>
                <w:b/>
                <w:bCs/>
                <w:noProof/>
                <w:rtl/>
              </w:rPr>
              <w:t xml:space="preserve"> </w:t>
            </w:r>
            <w:r w:rsidRPr="006D1303">
              <w:rPr>
                <w:rStyle w:val="Hyperlink"/>
                <w:rFonts w:ascii="Times New Roman" w:hAnsi="Times New Roman" w:cs="Times New Roman" w:hint="eastAsia"/>
                <w:b/>
                <w:bCs/>
                <w:noProof/>
                <w:rtl/>
              </w:rPr>
              <w:t>الرئيسية</w:t>
            </w:r>
            <w:r w:rsidRPr="006D1303">
              <w:rPr>
                <w:rStyle w:val="Hyperlink"/>
                <w:rFonts w:ascii="Times New Roman" w:hAnsi="Times New Roman" w:cs="Times New Roman"/>
                <w:b/>
                <w:bCs/>
                <w:noProof/>
              </w:rPr>
              <w:t>:</w:t>
            </w:r>
            <w:r>
              <w:rPr>
                <w:noProof/>
                <w:webHidden/>
              </w:rPr>
              <w:tab/>
            </w:r>
            <w:r>
              <w:rPr>
                <w:noProof/>
                <w:webHidden/>
              </w:rPr>
              <w:fldChar w:fldCharType="begin"/>
            </w:r>
            <w:r>
              <w:rPr>
                <w:noProof/>
                <w:webHidden/>
              </w:rPr>
              <w:instrText xml:space="preserve"> PAGEREF _Toc214641111 \h </w:instrText>
            </w:r>
            <w:r>
              <w:rPr>
                <w:noProof/>
                <w:webHidden/>
              </w:rPr>
            </w:r>
            <w:r>
              <w:rPr>
                <w:noProof/>
                <w:webHidden/>
              </w:rPr>
              <w:fldChar w:fldCharType="separate"/>
            </w:r>
            <w:r>
              <w:rPr>
                <w:noProof/>
                <w:webHidden/>
              </w:rPr>
              <w:t>17</w:t>
            </w:r>
            <w:r>
              <w:rPr>
                <w:noProof/>
                <w:webHidden/>
              </w:rPr>
              <w:fldChar w:fldCharType="end"/>
            </w:r>
          </w:hyperlink>
        </w:p>
        <w:p w14:paraId="61DB6615" w14:textId="0229646C" w:rsidR="00817841" w:rsidRDefault="00817841" w:rsidP="00094C10">
          <w:pPr>
            <w:pStyle w:val="TOC3"/>
            <w:tabs>
              <w:tab w:val="right" w:pos="9350"/>
            </w:tabs>
            <w:bidi/>
            <w:rPr>
              <w:rFonts w:eastAsiaTheme="minorEastAsia" w:cstheme="minorBidi"/>
              <w:noProof/>
              <w:sz w:val="24"/>
              <w:lang w:val="en-SA"/>
            </w:rPr>
          </w:pPr>
          <w:hyperlink w:anchor="_Toc214641112" w:history="1">
            <w:r w:rsidRPr="006D1303">
              <w:rPr>
                <w:rStyle w:val="Hyperlink"/>
                <w:rFonts w:ascii="Times New Roman" w:hAnsi="Times New Roman" w:cs="Times New Roman" w:hint="eastAsia"/>
                <w:b/>
                <w:bCs/>
                <w:noProof/>
                <w:rtl/>
              </w:rPr>
              <w:t>الفرضيات</w:t>
            </w:r>
            <w:r w:rsidRPr="006D1303">
              <w:rPr>
                <w:rStyle w:val="Hyperlink"/>
                <w:rFonts w:ascii="Times New Roman" w:hAnsi="Times New Roman" w:cs="Times New Roman"/>
                <w:b/>
                <w:bCs/>
                <w:noProof/>
                <w:rtl/>
              </w:rPr>
              <w:t xml:space="preserve"> </w:t>
            </w:r>
            <w:r w:rsidRPr="006D1303">
              <w:rPr>
                <w:rStyle w:val="Hyperlink"/>
                <w:rFonts w:ascii="Times New Roman" w:hAnsi="Times New Roman" w:cs="Times New Roman" w:hint="eastAsia"/>
                <w:b/>
                <w:bCs/>
                <w:noProof/>
                <w:rtl/>
              </w:rPr>
              <w:t>الفرعية</w:t>
            </w:r>
            <w:r w:rsidRPr="006D1303">
              <w:rPr>
                <w:rStyle w:val="Hyperlink"/>
                <w:rFonts w:ascii="Times New Roman" w:hAnsi="Times New Roman" w:cs="Times New Roman"/>
                <w:b/>
                <w:bCs/>
                <w:noProof/>
              </w:rPr>
              <w:t>:</w:t>
            </w:r>
            <w:r>
              <w:rPr>
                <w:noProof/>
                <w:webHidden/>
              </w:rPr>
              <w:tab/>
            </w:r>
            <w:r>
              <w:rPr>
                <w:noProof/>
                <w:webHidden/>
              </w:rPr>
              <w:fldChar w:fldCharType="begin"/>
            </w:r>
            <w:r>
              <w:rPr>
                <w:noProof/>
                <w:webHidden/>
              </w:rPr>
              <w:instrText xml:space="preserve"> PAGEREF _Toc214641112 \h </w:instrText>
            </w:r>
            <w:r>
              <w:rPr>
                <w:noProof/>
                <w:webHidden/>
              </w:rPr>
            </w:r>
            <w:r>
              <w:rPr>
                <w:noProof/>
                <w:webHidden/>
              </w:rPr>
              <w:fldChar w:fldCharType="separate"/>
            </w:r>
            <w:r>
              <w:rPr>
                <w:noProof/>
                <w:webHidden/>
              </w:rPr>
              <w:t>17</w:t>
            </w:r>
            <w:r>
              <w:rPr>
                <w:noProof/>
                <w:webHidden/>
              </w:rPr>
              <w:fldChar w:fldCharType="end"/>
            </w:r>
          </w:hyperlink>
        </w:p>
        <w:p w14:paraId="38E81FFA" w14:textId="1A3844CC" w:rsidR="00817841" w:rsidRDefault="00817841" w:rsidP="00094C10">
          <w:pPr>
            <w:pStyle w:val="TOC1"/>
            <w:rPr>
              <w:rFonts w:eastAsiaTheme="minorEastAsia" w:cstheme="minorBidi"/>
              <w:noProof/>
              <w:lang w:val="en-SA"/>
            </w:rPr>
          </w:pPr>
          <w:hyperlink w:anchor="_Toc214641113" w:history="1">
            <w:r w:rsidRPr="006D1303">
              <w:rPr>
                <w:rStyle w:val="Hyperlink"/>
                <w:rFonts w:hint="eastAsia"/>
                <w:noProof/>
                <w:rtl/>
              </w:rPr>
              <w:t>النظرية</w:t>
            </w:r>
            <w:r w:rsidRPr="006D1303">
              <w:rPr>
                <w:rStyle w:val="Hyperlink"/>
                <w:noProof/>
                <w:rtl/>
              </w:rPr>
              <w:t xml:space="preserve"> </w:t>
            </w:r>
            <w:r w:rsidRPr="006D1303">
              <w:rPr>
                <w:rStyle w:val="Hyperlink"/>
                <w:rFonts w:hint="eastAsia"/>
                <w:noProof/>
                <w:rtl/>
              </w:rPr>
              <w:t>العلمية</w:t>
            </w:r>
            <w:r w:rsidRPr="006D1303">
              <w:rPr>
                <w:rStyle w:val="Hyperlink"/>
                <w:noProof/>
                <w:rtl/>
              </w:rPr>
              <w:t xml:space="preserve"> </w:t>
            </w:r>
            <w:r w:rsidRPr="006D1303">
              <w:rPr>
                <w:rStyle w:val="Hyperlink"/>
                <w:rFonts w:hint="eastAsia"/>
                <w:noProof/>
                <w:rtl/>
              </w:rPr>
              <w:t>المتبعة</w:t>
            </w:r>
            <w:r w:rsidRPr="006D1303">
              <w:rPr>
                <w:rStyle w:val="Hyperlink"/>
                <w:noProof/>
                <w:rtl/>
              </w:rPr>
              <w:t xml:space="preserve"> </w:t>
            </w:r>
            <w:r w:rsidRPr="006D1303">
              <w:rPr>
                <w:rStyle w:val="Hyperlink"/>
                <w:rFonts w:hint="eastAsia"/>
                <w:noProof/>
                <w:rtl/>
              </w:rPr>
              <w:t>لإعداد</w:t>
            </w:r>
            <w:r w:rsidRPr="006D1303">
              <w:rPr>
                <w:rStyle w:val="Hyperlink"/>
                <w:noProof/>
                <w:rtl/>
              </w:rPr>
              <w:t xml:space="preserve"> </w:t>
            </w:r>
            <w:r w:rsidRPr="006D1303">
              <w:rPr>
                <w:rStyle w:val="Hyperlink"/>
                <w:rFonts w:hint="eastAsia"/>
                <w:noProof/>
                <w:rtl/>
              </w:rPr>
              <w:t>البحث</w:t>
            </w:r>
            <w:r w:rsidRPr="006D1303">
              <w:rPr>
                <w:rStyle w:val="Hyperlink"/>
                <w:noProof/>
                <w:rtl/>
              </w:rPr>
              <w:t>:</w:t>
            </w:r>
            <w:r>
              <w:rPr>
                <w:noProof/>
                <w:webHidden/>
              </w:rPr>
              <w:tab/>
            </w:r>
            <w:r>
              <w:rPr>
                <w:noProof/>
                <w:webHidden/>
              </w:rPr>
              <w:fldChar w:fldCharType="begin"/>
            </w:r>
            <w:r>
              <w:rPr>
                <w:noProof/>
                <w:webHidden/>
              </w:rPr>
              <w:instrText xml:space="preserve"> PAGEREF _Toc214641113 \h </w:instrText>
            </w:r>
            <w:r>
              <w:rPr>
                <w:noProof/>
                <w:webHidden/>
              </w:rPr>
            </w:r>
            <w:r>
              <w:rPr>
                <w:noProof/>
                <w:webHidden/>
              </w:rPr>
              <w:fldChar w:fldCharType="separate"/>
            </w:r>
            <w:r>
              <w:rPr>
                <w:noProof/>
                <w:webHidden/>
              </w:rPr>
              <w:t>18</w:t>
            </w:r>
            <w:r>
              <w:rPr>
                <w:noProof/>
                <w:webHidden/>
              </w:rPr>
              <w:fldChar w:fldCharType="end"/>
            </w:r>
          </w:hyperlink>
        </w:p>
        <w:p w14:paraId="3C1F8653" w14:textId="42C241F5" w:rsidR="00817841" w:rsidRDefault="00817841" w:rsidP="00094C10">
          <w:pPr>
            <w:pStyle w:val="TOC1"/>
            <w:rPr>
              <w:rFonts w:eastAsiaTheme="minorEastAsia" w:cstheme="minorBidi"/>
              <w:noProof/>
              <w:lang w:val="en-SA"/>
            </w:rPr>
          </w:pPr>
          <w:hyperlink w:anchor="_Toc214641114" w:history="1">
            <w:r w:rsidRPr="006D1303">
              <w:rPr>
                <w:rStyle w:val="Hyperlink"/>
                <w:rFonts w:hint="eastAsia"/>
                <w:noProof/>
                <w:rtl/>
              </w:rPr>
              <w:t>الدراسات</w:t>
            </w:r>
            <w:r w:rsidRPr="006D1303">
              <w:rPr>
                <w:rStyle w:val="Hyperlink"/>
                <w:noProof/>
                <w:rtl/>
              </w:rPr>
              <w:t xml:space="preserve"> </w:t>
            </w:r>
            <w:r w:rsidRPr="006D1303">
              <w:rPr>
                <w:rStyle w:val="Hyperlink"/>
                <w:rFonts w:hint="eastAsia"/>
                <w:noProof/>
                <w:rtl/>
              </w:rPr>
              <w:t>السابقة</w:t>
            </w:r>
            <w:r>
              <w:rPr>
                <w:noProof/>
                <w:webHidden/>
              </w:rPr>
              <w:tab/>
            </w:r>
            <w:r>
              <w:rPr>
                <w:noProof/>
                <w:webHidden/>
              </w:rPr>
              <w:fldChar w:fldCharType="begin"/>
            </w:r>
            <w:r>
              <w:rPr>
                <w:noProof/>
                <w:webHidden/>
              </w:rPr>
              <w:instrText xml:space="preserve"> PAGEREF _Toc214641114 \h </w:instrText>
            </w:r>
            <w:r>
              <w:rPr>
                <w:noProof/>
                <w:webHidden/>
              </w:rPr>
            </w:r>
            <w:r>
              <w:rPr>
                <w:noProof/>
                <w:webHidden/>
              </w:rPr>
              <w:fldChar w:fldCharType="separate"/>
            </w:r>
            <w:r>
              <w:rPr>
                <w:noProof/>
                <w:webHidden/>
              </w:rPr>
              <w:t>19</w:t>
            </w:r>
            <w:r>
              <w:rPr>
                <w:noProof/>
                <w:webHidden/>
              </w:rPr>
              <w:fldChar w:fldCharType="end"/>
            </w:r>
          </w:hyperlink>
        </w:p>
        <w:p w14:paraId="2070E317" w14:textId="2A24D3BF" w:rsidR="00817841" w:rsidRDefault="00817841" w:rsidP="00094C10">
          <w:pPr>
            <w:pStyle w:val="TOC1"/>
            <w:rPr>
              <w:rFonts w:eastAsiaTheme="minorEastAsia" w:cstheme="minorBidi"/>
              <w:noProof/>
              <w:lang w:val="en-SA"/>
            </w:rPr>
          </w:pPr>
          <w:hyperlink w:anchor="_Toc214641115" w:history="1">
            <w:r w:rsidRPr="006D1303">
              <w:rPr>
                <w:rStyle w:val="Hyperlink"/>
                <w:rFonts w:hint="eastAsia"/>
                <w:noProof/>
                <w:rtl/>
              </w:rPr>
              <w:t>ما</w:t>
            </w:r>
            <w:r w:rsidRPr="006D1303">
              <w:rPr>
                <w:rStyle w:val="Hyperlink"/>
                <w:noProof/>
                <w:rtl/>
              </w:rPr>
              <w:t xml:space="preserve"> </w:t>
            </w:r>
            <w:r w:rsidRPr="006D1303">
              <w:rPr>
                <w:rStyle w:val="Hyperlink"/>
                <w:rFonts w:hint="eastAsia"/>
                <w:noProof/>
                <w:rtl/>
              </w:rPr>
              <w:t>يميز</w:t>
            </w:r>
            <w:r w:rsidRPr="006D1303">
              <w:rPr>
                <w:rStyle w:val="Hyperlink"/>
                <w:noProof/>
                <w:rtl/>
              </w:rPr>
              <w:t xml:space="preserve"> </w:t>
            </w:r>
            <w:r w:rsidRPr="006D1303">
              <w:rPr>
                <w:rStyle w:val="Hyperlink"/>
                <w:rFonts w:hint="eastAsia"/>
                <w:noProof/>
                <w:rtl/>
              </w:rPr>
              <w:t>هذه</w:t>
            </w:r>
            <w:r w:rsidRPr="006D1303">
              <w:rPr>
                <w:rStyle w:val="Hyperlink"/>
                <w:noProof/>
                <w:rtl/>
              </w:rPr>
              <w:t xml:space="preserve"> </w:t>
            </w:r>
            <w:r w:rsidRPr="006D1303">
              <w:rPr>
                <w:rStyle w:val="Hyperlink"/>
                <w:rFonts w:hint="eastAsia"/>
                <w:noProof/>
                <w:rtl/>
              </w:rPr>
              <w:t>الدراسة</w:t>
            </w:r>
            <w:r w:rsidRPr="006D1303">
              <w:rPr>
                <w:rStyle w:val="Hyperlink"/>
                <w:noProof/>
                <w:rtl/>
              </w:rPr>
              <w:t xml:space="preserve"> </w:t>
            </w:r>
            <w:r w:rsidRPr="006D1303">
              <w:rPr>
                <w:rStyle w:val="Hyperlink"/>
                <w:rFonts w:hint="eastAsia"/>
                <w:noProof/>
                <w:rtl/>
              </w:rPr>
              <w:t>عن</w:t>
            </w:r>
            <w:r w:rsidRPr="006D1303">
              <w:rPr>
                <w:rStyle w:val="Hyperlink"/>
                <w:noProof/>
                <w:rtl/>
              </w:rPr>
              <w:t xml:space="preserve"> </w:t>
            </w:r>
            <w:r w:rsidRPr="006D1303">
              <w:rPr>
                <w:rStyle w:val="Hyperlink"/>
                <w:rFonts w:hint="eastAsia"/>
                <w:noProof/>
                <w:rtl/>
              </w:rPr>
              <w:t>الدراسات</w:t>
            </w:r>
            <w:r w:rsidRPr="006D1303">
              <w:rPr>
                <w:rStyle w:val="Hyperlink"/>
                <w:noProof/>
                <w:rtl/>
              </w:rPr>
              <w:t xml:space="preserve"> </w:t>
            </w:r>
            <w:r w:rsidRPr="006D1303">
              <w:rPr>
                <w:rStyle w:val="Hyperlink"/>
                <w:rFonts w:hint="eastAsia"/>
                <w:noProof/>
                <w:rtl/>
              </w:rPr>
              <w:t>السابقة</w:t>
            </w:r>
            <w:r w:rsidRPr="006D1303">
              <w:rPr>
                <w:rStyle w:val="Hyperlink"/>
                <w:noProof/>
              </w:rPr>
              <w:t>:</w:t>
            </w:r>
            <w:r>
              <w:rPr>
                <w:noProof/>
                <w:webHidden/>
              </w:rPr>
              <w:tab/>
            </w:r>
            <w:r>
              <w:rPr>
                <w:noProof/>
                <w:webHidden/>
              </w:rPr>
              <w:fldChar w:fldCharType="begin"/>
            </w:r>
            <w:r>
              <w:rPr>
                <w:noProof/>
                <w:webHidden/>
              </w:rPr>
              <w:instrText xml:space="preserve"> PAGEREF _Toc214641115 \h </w:instrText>
            </w:r>
            <w:r>
              <w:rPr>
                <w:noProof/>
                <w:webHidden/>
              </w:rPr>
            </w:r>
            <w:r>
              <w:rPr>
                <w:noProof/>
                <w:webHidden/>
              </w:rPr>
              <w:fldChar w:fldCharType="separate"/>
            </w:r>
            <w:r>
              <w:rPr>
                <w:noProof/>
                <w:webHidden/>
              </w:rPr>
              <w:t>25</w:t>
            </w:r>
            <w:r>
              <w:rPr>
                <w:noProof/>
                <w:webHidden/>
              </w:rPr>
              <w:fldChar w:fldCharType="end"/>
            </w:r>
          </w:hyperlink>
        </w:p>
        <w:p w14:paraId="25C4A107" w14:textId="53A23031" w:rsidR="00817841" w:rsidRDefault="00817841" w:rsidP="00094C10">
          <w:pPr>
            <w:pStyle w:val="TOC1"/>
            <w:rPr>
              <w:rFonts w:eastAsiaTheme="minorEastAsia" w:cstheme="minorBidi"/>
              <w:noProof/>
              <w:lang w:val="en-SA"/>
            </w:rPr>
          </w:pPr>
          <w:hyperlink w:anchor="_Toc214641116" w:history="1">
            <w:r w:rsidRPr="006D1303">
              <w:rPr>
                <w:rStyle w:val="Hyperlink"/>
                <w:rFonts w:hint="eastAsia"/>
                <w:noProof/>
                <w:rtl/>
              </w:rPr>
              <w:t>أوجه</w:t>
            </w:r>
            <w:r w:rsidRPr="006D1303">
              <w:rPr>
                <w:rStyle w:val="Hyperlink"/>
                <w:noProof/>
                <w:rtl/>
              </w:rPr>
              <w:t xml:space="preserve"> </w:t>
            </w:r>
            <w:r w:rsidRPr="006D1303">
              <w:rPr>
                <w:rStyle w:val="Hyperlink"/>
                <w:rFonts w:hint="eastAsia"/>
                <w:noProof/>
                <w:rtl/>
              </w:rPr>
              <w:t>التشابه</w:t>
            </w:r>
            <w:r w:rsidRPr="006D1303">
              <w:rPr>
                <w:rStyle w:val="Hyperlink"/>
                <w:noProof/>
                <w:rtl/>
              </w:rPr>
              <w:t xml:space="preserve"> </w:t>
            </w:r>
            <w:r w:rsidRPr="006D1303">
              <w:rPr>
                <w:rStyle w:val="Hyperlink"/>
                <w:rFonts w:hint="eastAsia"/>
                <w:noProof/>
                <w:rtl/>
              </w:rPr>
              <w:t>مع</w:t>
            </w:r>
            <w:r w:rsidRPr="006D1303">
              <w:rPr>
                <w:rStyle w:val="Hyperlink"/>
                <w:noProof/>
                <w:rtl/>
              </w:rPr>
              <w:t xml:space="preserve"> </w:t>
            </w:r>
            <w:r w:rsidRPr="006D1303">
              <w:rPr>
                <w:rStyle w:val="Hyperlink"/>
                <w:rFonts w:hint="eastAsia"/>
                <w:noProof/>
                <w:rtl/>
              </w:rPr>
              <w:t>الدراسات</w:t>
            </w:r>
            <w:r w:rsidRPr="006D1303">
              <w:rPr>
                <w:rStyle w:val="Hyperlink"/>
                <w:noProof/>
                <w:rtl/>
              </w:rPr>
              <w:t xml:space="preserve"> </w:t>
            </w:r>
            <w:r w:rsidRPr="006D1303">
              <w:rPr>
                <w:rStyle w:val="Hyperlink"/>
                <w:rFonts w:hint="eastAsia"/>
                <w:noProof/>
                <w:rtl/>
              </w:rPr>
              <w:t>السابقة</w:t>
            </w:r>
            <w:r w:rsidRPr="006D1303">
              <w:rPr>
                <w:rStyle w:val="Hyperlink"/>
                <w:noProof/>
                <w:rtl/>
              </w:rPr>
              <w:t>:</w:t>
            </w:r>
            <w:r>
              <w:rPr>
                <w:noProof/>
                <w:webHidden/>
              </w:rPr>
              <w:tab/>
            </w:r>
            <w:r>
              <w:rPr>
                <w:noProof/>
                <w:webHidden/>
              </w:rPr>
              <w:fldChar w:fldCharType="begin"/>
            </w:r>
            <w:r>
              <w:rPr>
                <w:noProof/>
                <w:webHidden/>
              </w:rPr>
              <w:instrText xml:space="preserve"> PAGEREF _Toc214641116 \h </w:instrText>
            </w:r>
            <w:r>
              <w:rPr>
                <w:noProof/>
                <w:webHidden/>
              </w:rPr>
            </w:r>
            <w:r>
              <w:rPr>
                <w:noProof/>
                <w:webHidden/>
              </w:rPr>
              <w:fldChar w:fldCharType="separate"/>
            </w:r>
            <w:r>
              <w:rPr>
                <w:noProof/>
                <w:webHidden/>
              </w:rPr>
              <w:t>25</w:t>
            </w:r>
            <w:r>
              <w:rPr>
                <w:noProof/>
                <w:webHidden/>
              </w:rPr>
              <w:fldChar w:fldCharType="end"/>
            </w:r>
          </w:hyperlink>
        </w:p>
        <w:p w14:paraId="036261D0" w14:textId="297497A6" w:rsidR="00817841" w:rsidRDefault="00817841" w:rsidP="00094C10">
          <w:pPr>
            <w:pStyle w:val="TOC1"/>
            <w:rPr>
              <w:rFonts w:eastAsiaTheme="minorEastAsia" w:cstheme="minorBidi"/>
              <w:noProof/>
              <w:lang w:val="en-SA"/>
            </w:rPr>
          </w:pPr>
          <w:hyperlink w:anchor="_Toc214641117" w:history="1">
            <w:r w:rsidRPr="006D1303">
              <w:rPr>
                <w:rStyle w:val="Hyperlink"/>
                <w:rFonts w:asciiTheme="majorBidi" w:hAnsiTheme="majorBidi" w:hint="eastAsia"/>
                <w:noProof/>
                <w:rtl/>
              </w:rPr>
              <w:t>الإطار</w:t>
            </w:r>
            <w:r w:rsidRPr="006D1303">
              <w:rPr>
                <w:rStyle w:val="Hyperlink"/>
                <w:rFonts w:asciiTheme="majorBidi" w:hAnsiTheme="majorBidi"/>
                <w:noProof/>
                <w:rtl/>
              </w:rPr>
              <w:t xml:space="preserve"> </w:t>
            </w:r>
            <w:r w:rsidRPr="006D1303">
              <w:rPr>
                <w:rStyle w:val="Hyperlink"/>
                <w:rFonts w:asciiTheme="majorBidi" w:hAnsiTheme="majorBidi" w:hint="eastAsia"/>
                <w:noProof/>
                <w:rtl/>
              </w:rPr>
              <w:t>النظري</w:t>
            </w:r>
            <w:r w:rsidRPr="006D1303">
              <w:rPr>
                <w:rStyle w:val="Hyperlink"/>
                <w:rFonts w:asciiTheme="majorBidi" w:hAnsiTheme="majorBidi"/>
                <w:noProof/>
              </w:rPr>
              <w:t>:</w:t>
            </w:r>
            <w:r>
              <w:rPr>
                <w:noProof/>
                <w:webHidden/>
              </w:rPr>
              <w:tab/>
            </w:r>
            <w:r>
              <w:rPr>
                <w:noProof/>
                <w:webHidden/>
              </w:rPr>
              <w:fldChar w:fldCharType="begin"/>
            </w:r>
            <w:r>
              <w:rPr>
                <w:noProof/>
                <w:webHidden/>
              </w:rPr>
              <w:instrText xml:space="preserve"> PAGEREF _Toc214641117 \h </w:instrText>
            </w:r>
            <w:r>
              <w:rPr>
                <w:noProof/>
                <w:webHidden/>
              </w:rPr>
            </w:r>
            <w:r>
              <w:rPr>
                <w:noProof/>
                <w:webHidden/>
              </w:rPr>
              <w:fldChar w:fldCharType="separate"/>
            </w:r>
            <w:r>
              <w:rPr>
                <w:noProof/>
                <w:webHidden/>
              </w:rPr>
              <w:t>26</w:t>
            </w:r>
            <w:r>
              <w:rPr>
                <w:noProof/>
                <w:webHidden/>
              </w:rPr>
              <w:fldChar w:fldCharType="end"/>
            </w:r>
          </w:hyperlink>
        </w:p>
        <w:p w14:paraId="704F1AFD" w14:textId="55B1346E" w:rsidR="00817841" w:rsidRDefault="00817841" w:rsidP="00094C10">
          <w:pPr>
            <w:pStyle w:val="TOC1"/>
            <w:rPr>
              <w:rFonts w:eastAsiaTheme="minorEastAsia" w:cstheme="minorBidi"/>
              <w:noProof/>
              <w:lang w:val="en-SA"/>
            </w:rPr>
          </w:pPr>
          <w:hyperlink w:anchor="_Toc214641118" w:history="1">
            <w:r w:rsidRPr="006D1303">
              <w:rPr>
                <w:rStyle w:val="Hyperlink"/>
                <w:rFonts w:hint="eastAsia"/>
                <w:noProof/>
                <w:rtl/>
              </w:rPr>
              <w:t>المبحث</w:t>
            </w:r>
            <w:r w:rsidRPr="006D1303">
              <w:rPr>
                <w:rStyle w:val="Hyperlink"/>
                <w:noProof/>
                <w:rtl/>
              </w:rPr>
              <w:t xml:space="preserve"> </w:t>
            </w:r>
            <w:r w:rsidRPr="006D1303">
              <w:rPr>
                <w:rStyle w:val="Hyperlink"/>
                <w:rFonts w:hint="eastAsia"/>
                <w:noProof/>
                <w:rtl/>
              </w:rPr>
              <w:t>الأول</w:t>
            </w:r>
            <w:r w:rsidRPr="006D1303">
              <w:rPr>
                <w:rStyle w:val="Hyperlink"/>
                <w:noProof/>
                <w:rtl/>
              </w:rPr>
              <w:t xml:space="preserve">: </w:t>
            </w:r>
            <w:r w:rsidRPr="006D1303">
              <w:rPr>
                <w:rStyle w:val="Hyperlink"/>
                <w:rFonts w:hint="eastAsia"/>
                <w:noProof/>
                <w:rtl/>
              </w:rPr>
              <w:t>تكنولوجيا</w:t>
            </w:r>
            <w:r w:rsidRPr="006D1303">
              <w:rPr>
                <w:rStyle w:val="Hyperlink"/>
                <w:noProof/>
                <w:rtl/>
              </w:rPr>
              <w:t xml:space="preserve"> </w:t>
            </w:r>
            <w:r w:rsidRPr="006D1303">
              <w:rPr>
                <w:rStyle w:val="Hyperlink"/>
                <w:rFonts w:hint="eastAsia"/>
                <w:noProof/>
                <w:rtl/>
              </w:rPr>
              <w:t>الذكاء</w:t>
            </w:r>
            <w:r w:rsidRPr="006D1303">
              <w:rPr>
                <w:rStyle w:val="Hyperlink"/>
                <w:noProof/>
                <w:rtl/>
              </w:rPr>
              <w:t xml:space="preserve"> </w:t>
            </w:r>
            <w:r w:rsidRPr="006D1303">
              <w:rPr>
                <w:rStyle w:val="Hyperlink"/>
                <w:rFonts w:hint="eastAsia"/>
                <w:noProof/>
                <w:rtl/>
              </w:rPr>
              <w:t>الاصطناعي</w:t>
            </w:r>
            <w:r>
              <w:rPr>
                <w:noProof/>
                <w:webHidden/>
              </w:rPr>
              <w:tab/>
            </w:r>
            <w:r>
              <w:rPr>
                <w:noProof/>
                <w:webHidden/>
              </w:rPr>
              <w:fldChar w:fldCharType="begin"/>
            </w:r>
            <w:r>
              <w:rPr>
                <w:noProof/>
                <w:webHidden/>
              </w:rPr>
              <w:instrText xml:space="preserve"> PAGEREF _Toc214641118 \h </w:instrText>
            </w:r>
            <w:r>
              <w:rPr>
                <w:noProof/>
                <w:webHidden/>
              </w:rPr>
            </w:r>
            <w:r>
              <w:rPr>
                <w:noProof/>
                <w:webHidden/>
              </w:rPr>
              <w:fldChar w:fldCharType="separate"/>
            </w:r>
            <w:r>
              <w:rPr>
                <w:noProof/>
                <w:webHidden/>
              </w:rPr>
              <w:t>27</w:t>
            </w:r>
            <w:r>
              <w:rPr>
                <w:noProof/>
                <w:webHidden/>
              </w:rPr>
              <w:fldChar w:fldCharType="end"/>
            </w:r>
          </w:hyperlink>
        </w:p>
        <w:p w14:paraId="3EA671B3" w14:textId="2DF2A813" w:rsidR="00817841" w:rsidRDefault="00817841" w:rsidP="00094C10">
          <w:pPr>
            <w:pStyle w:val="TOC1"/>
            <w:rPr>
              <w:rFonts w:eastAsiaTheme="minorEastAsia" w:cstheme="minorBidi"/>
              <w:noProof/>
              <w:lang w:val="en-SA"/>
            </w:rPr>
          </w:pPr>
          <w:hyperlink w:anchor="_Toc214641122" w:history="1">
            <w:r w:rsidRPr="006D1303">
              <w:rPr>
                <w:rStyle w:val="Hyperlink"/>
                <w:rFonts w:hint="eastAsia"/>
                <w:noProof/>
                <w:rtl/>
              </w:rPr>
              <w:t>المبحث</w:t>
            </w:r>
            <w:r w:rsidRPr="006D1303">
              <w:rPr>
                <w:rStyle w:val="Hyperlink"/>
                <w:noProof/>
                <w:rtl/>
              </w:rPr>
              <w:t xml:space="preserve"> </w:t>
            </w:r>
            <w:r w:rsidRPr="006D1303">
              <w:rPr>
                <w:rStyle w:val="Hyperlink"/>
                <w:rFonts w:hint="eastAsia"/>
                <w:noProof/>
                <w:rtl/>
              </w:rPr>
              <w:t>الثاني</w:t>
            </w:r>
            <w:r w:rsidRPr="006D1303">
              <w:rPr>
                <w:rStyle w:val="Hyperlink"/>
                <w:noProof/>
                <w:rtl/>
              </w:rPr>
              <w:t xml:space="preserve">: </w:t>
            </w:r>
            <w:r w:rsidRPr="006D1303">
              <w:rPr>
                <w:rStyle w:val="Hyperlink"/>
                <w:rFonts w:hint="eastAsia"/>
                <w:noProof/>
                <w:rtl/>
              </w:rPr>
              <w:t>فعالية</w:t>
            </w:r>
            <w:r w:rsidRPr="006D1303">
              <w:rPr>
                <w:rStyle w:val="Hyperlink"/>
                <w:noProof/>
                <w:rtl/>
              </w:rPr>
              <w:t xml:space="preserve"> </w:t>
            </w:r>
            <w:r w:rsidRPr="006D1303">
              <w:rPr>
                <w:rStyle w:val="Hyperlink"/>
                <w:rFonts w:hint="eastAsia"/>
                <w:noProof/>
                <w:rtl/>
              </w:rPr>
              <w:t>اتخاذ</w:t>
            </w:r>
            <w:r w:rsidRPr="006D1303">
              <w:rPr>
                <w:rStyle w:val="Hyperlink"/>
                <w:noProof/>
                <w:rtl/>
              </w:rPr>
              <w:t xml:space="preserve"> </w:t>
            </w:r>
            <w:r w:rsidRPr="006D1303">
              <w:rPr>
                <w:rStyle w:val="Hyperlink"/>
                <w:rFonts w:hint="eastAsia"/>
                <w:noProof/>
                <w:rtl/>
              </w:rPr>
              <w:t>القرار</w:t>
            </w:r>
            <w:r w:rsidRPr="006D1303">
              <w:rPr>
                <w:rStyle w:val="Hyperlink"/>
                <w:noProof/>
                <w:rtl/>
              </w:rPr>
              <w:t xml:space="preserve"> </w:t>
            </w:r>
            <w:r w:rsidRPr="006D1303">
              <w:rPr>
                <w:rStyle w:val="Hyperlink"/>
                <w:rFonts w:hint="eastAsia"/>
                <w:noProof/>
                <w:rtl/>
              </w:rPr>
              <w:t>الإداري</w:t>
            </w:r>
            <w:r>
              <w:rPr>
                <w:noProof/>
                <w:webHidden/>
              </w:rPr>
              <w:tab/>
            </w:r>
            <w:r>
              <w:rPr>
                <w:noProof/>
                <w:webHidden/>
              </w:rPr>
              <w:fldChar w:fldCharType="begin"/>
            </w:r>
            <w:r>
              <w:rPr>
                <w:noProof/>
                <w:webHidden/>
              </w:rPr>
              <w:instrText xml:space="preserve"> PAGEREF _Toc214641122 \h </w:instrText>
            </w:r>
            <w:r>
              <w:rPr>
                <w:noProof/>
                <w:webHidden/>
              </w:rPr>
            </w:r>
            <w:r>
              <w:rPr>
                <w:noProof/>
                <w:webHidden/>
              </w:rPr>
              <w:fldChar w:fldCharType="separate"/>
            </w:r>
            <w:r>
              <w:rPr>
                <w:noProof/>
                <w:webHidden/>
              </w:rPr>
              <w:t>28</w:t>
            </w:r>
            <w:r>
              <w:rPr>
                <w:noProof/>
                <w:webHidden/>
              </w:rPr>
              <w:fldChar w:fldCharType="end"/>
            </w:r>
          </w:hyperlink>
        </w:p>
        <w:p w14:paraId="3A1C2F46" w14:textId="02A46A5E" w:rsidR="00817841" w:rsidRDefault="00817841" w:rsidP="00094C10">
          <w:pPr>
            <w:pStyle w:val="TOC1"/>
            <w:rPr>
              <w:rFonts w:eastAsiaTheme="minorEastAsia" w:cstheme="minorBidi"/>
              <w:noProof/>
              <w:lang w:val="en-SA"/>
            </w:rPr>
          </w:pPr>
          <w:hyperlink w:anchor="_Toc214641124" w:history="1">
            <w:r w:rsidRPr="006D1303">
              <w:rPr>
                <w:rStyle w:val="Hyperlink"/>
                <w:rFonts w:hint="eastAsia"/>
                <w:noProof/>
                <w:rtl/>
              </w:rPr>
              <w:t>المبحث</w:t>
            </w:r>
            <w:r w:rsidRPr="006D1303">
              <w:rPr>
                <w:rStyle w:val="Hyperlink"/>
                <w:noProof/>
                <w:rtl/>
              </w:rPr>
              <w:t xml:space="preserve"> </w:t>
            </w:r>
            <w:r w:rsidRPr="006D1303">
              <w:rPr>
                <w:rStyle w:val="Hyperlink"/>
                <w:rFonts w:hint="eastAsia"/>
                <w:noProof/>
                <w:rtl/>
              </w:rPr>
              <w:t>الثالث</w:t>
            </w:r>
            <w:r w:rsidRPr="006D1303">
              <w:rPr>
                <w:rStyle w:val="Hyperlink"/>
                <w:noProof/>
                <w:rtl/>
              </w:rPr>
              <w:t xml:space="preserve">: </w:t>
            </w:r>
            <w:r w:rsidRPr="006D1303">
              <w:rPr>
                <w:rStyle w:val="Hyperlink"/>
                <w:rFonts w:hint="eastAsia"/>
                <w:noProof/>
                <w:rtl/>
              </w:rPr>
              <w:t>بيئة</w:t>
            </w:r>
            <w:r w:rsidRPr="006D1303">
              <w:rPr>
                <w:rStyle w:val="Hyperlink"/>
                <w:noProof/>
                <w:rtl/>
              </w:rPr>
              <w:t xml:space="preserve"> </w:t>
            </w:r>
            <w:r w:rsidRPr="006D1303">
              <w:rPr>
                <w:rStyle w:val="Hyperlink"/>
                <w:rFonts w:hint="eastAsia"/>
                <w:noProof/>
                <w:rtl/>
              </w:rPr>
              <w:t>العمل</w:t>
            </w:r>
            <w:r w:rsidRPr="006D1303">
              <w:rPr>
                <w:rStyle w:val="Hyperlink"/>
                <w:noProof/>
                <w:rtl/>
              </w:rPr>
              <w:t xml:space="preserve"> </w:t>
            </w:r>
            <w:r w:rsidRPr="006D1303">
              <w:rPr>
                <w:rStyle w:val="Hyperlink"/>
                <w:rFonts w:hint="eastAsia"/>
                <w:noProof/>
                <w:rtl/>
              </w:rPr>
              <w:t>الإدارية</w:t>
            </w:r>
            <w:r w:rsidRPr="006D1303">
              <w:rPr>
                <w:rStyle w:val="Hyperlink"/>
                <w:noProof/>
                <w:rtl/>
              </w:rPr>
              <w:t xml:space="preserve"> </w:t>
            </w:r>
            <w:r w:rsidRPr="006D1303">
              <w:rPr>
                <w:rStyle w:val="Hyperlink"/>
                <w:rFonts w:hint="eastAsia"/>
                <w:noProof/>
                <w:rtl/>
              </w:rPr>
              <w:t>والعوامل</w:t>
            </w:r>
            <w:r w:rsidRPr="006D1303">
              <w:rPr>
                <w:rStyle w:val="Hyperlink"/>
                <w:noProof/>
                <w:rtl/>
              </w:rPr>
              <w:t xml:space="preserve"> </w:t>
            </w:r>
            <w:r w:rsidRPr="006D1303">
              <w:rPr>
                <w:rStyle w:val="Hyperlink"/>
                <w:rFonts w:hint="eastAsia"/>
                <w:noProof/>
                <w:rtl/>
              </w:rPr>
              <w:t>التنظيمية</w:t>
            </w:r>
            <w:r w:rsidRPr="006D1303">
              <w:rPr>
                <w:rStyle w:val="Hyperlink"/>
                <w:noProof/>
                <w:rtl/>
              </w:rPr>
              <w:t xml:space="preserve"> </w:t>
            </w:r>
            <w:r w:rsidRPr="006D1303">
              <w:rPr>
                <w:rStyle w:val="Hyperlink"/>
                <w:rFonts w:hint="eastAsia"/>
                <w:noProof/>
                <w:rtl/>
              </w:rPr>
              <w:t>والتقنية</w:t>
            </w:r>
            <w:r w:rsidRPr="006D1303">
              <w:rPr>
                <w:rStyle w:val="Hyperlink"/>
                <w:noProof/>
                <w:rtl/>
              </w:rPr>
              <w:t xml:space="preserve"> </w:t>
            </w:r>
            <w:r w:rsidRPr="006D1303">
              <w:rPr>
                <w:rStyle w:val="Hyperlink"/>
                <w:rFonts w:hint="eastAsia"/>
                <w:noProof/>
                <w:rtl/>
              </w:rPr>
              <w:t>في</w:t>
            </w:r>
            <w:r w:rsidRPr="006D1303">
              <w:rPr>
                <w:rStyle w:val="Hyperlink"/>
                <w:noProof/>
                <w:rtl/>
              </w:rPr>
              <w:t xml:space="preserve"> </w:t>
            </w:r>
            <w:r w:rsidRPr="006D1303">
              <w:rPr>
                <w:rStyle w:val="Hyperlink"/>
                <w:rFonts w:hint="eastAsia"/>
                <w:noProof/>
                <w:rtl/>
              </w:rPr>
              <w:t>شركات</w:t>
            </w:r>
            <w:r w:rsidRPr="006D1303">
              <w:rPr>
                <w:rStyle w:val="Hyperlink"/>
                <w:noProof/>
                <w:rtl/>
              </w:rPr>
              <w:t xml:space="preserve"> </w:t>
            </w:r>
            <w:r w:rsidRPr="006D1303">
              <w:rPr>
                <w:rStyle w:val="Hyperlink"/>
                <w:rFonts w:hint="eastAsia"/>
                <w:noProof/>
                <w:rtl/>
              </w:rPr>
              <w:t>التقنية</w:t>
            </w:r>
            <w:r w:rsidRPr="006D1303">
              <w:rPr>
                <w:rStyle w:val="Hyperlink"/>
                <w:noProof/>
                <w:rtl/>
              </w:rPr>
              <w:t xml:space="preserve"> </w:t>
            </w:r>
            <w:r w:rsidRPr="006D1303">
              <w:rPr>
                <w:rStyle w:val="Hyperlink"/>
                <w:rFonts w:hint="eastAsia"/>
                <w:noProof/>
                <w:rtl/>
              </w:rPr>
              <w:t>المالية</w:t>
            </w:r>
            <w:r>
              <w:rPr>
                <w:noProof/>
                <w:webHidden/>
              </w:rPr>
              <w:tab/>
            </w:r>
            <w:r>
              <w:rPr>
                <w:noProof/>
                <w:webHidden/>
              </w:rPr>
              <w:fldChar w:fldCharType="begin"/>
            </w:r>
            <w:r>
              <w:rPr>
                <w:noProof/>
                <w:webHidden/>
              </w:rPr>
              <w:instrText xml:space="preserve"> PAGEREF _Toc214641124 \h </w:instrText>
            </w:r>
            <w:r>
              <w:rPr>
                <w:noProof/>
                <w:webHidden/>
              </w:rPr>
            </w:r>
            <w:r>
              <w:rPr>
                <w:noProof/>
                <w:webHidden/>
              </w:rPr>
              <w:fldChar w:fldCharType="separate"/>
            </w:r>
            <w:r>
              <w:rPr>
                <w:noProof/>
                <w:webHidden/>
              </w:rPr>
              <w:t>29</w:t>
            </w:r>
            <w:r>
              <w:rPr>
                <w:noProof/>
                <w:webHidden/>
              </w:rPr>
              <w:fldChar w:fldCharType="end"/>
            </w:r>
          </w:hyperlink>
        </w:p>
        <w:p w14:paraId="70F26789" w14:textId="47BFB37F" w:rsidR="00817841" w:rsidRDefault="00817841" w:rsidP="00094C10">
          <w:pPr>
            <w:pStyle w:val="TOC1"/>
            <w:rPr>
              <w:rFonts w:eastAsiaTheme="minorEastAsia" w:cstheme="minorBidi"/>
              <w:noProof/>
              <w:lang w:val="en-SA"/>
            </w:rPr>
          </w:pPr>
          <w:hyperlink w:anchor="_Toc214641128" w:history="1">
            <w:r w:rsidRPr="006D1303">
              <w:rPr>
                <w:rStyle w:val="Hyperlink"/>
                <w:rFonts w:hint="eastAsia"/>
                <w:noProof/>
                <w:rtl/>
              </w:rPr>
              <w:t>المبحث</w:t>
            </w:r>
            <w:r w:rsidRPr="006D1303">
              <w:rPr>
                <w:rStyle w:val="Hyperlink"/>
                <w:noProof/>
                <w:rtl/>
              </w:rPr>
              <w:t xml:space="preserve"> </w:t>
            </w:r>
            <w:r w:rsidRPr="006D1303">
              <w:rPr>
                <w:rStyle w:val="Hyperlink"/>
                <w:rFonts w:hint="eastAsia"/>
                <w:noProof/>
                <w:rtl/>
              </w:rPr>
              <w:t>الرابع</w:t>
            </w:r>
            <w:r w:rsidRPr="006D1303">
              <w:rPr>
                <w:rStyle w:val="Hyperlink"/>
                <w:noProof/>
                <w:rtl/>
              </w:rPr>
              <w:t xml:space="preserve">: </w:t>
            </w:r>
            <w:r w:rsidRPr="006D1303">
              <w:rPr>
                <w:rStyle w:val="Hyperlink"/>
                <w:rFonts w:hint="eastAsia"/>
                <w:noProof/>
                <w:rtl/>
              </w:rPr>
              <w:t>العلاقة</w:t>
            </w:r>
            <w:r w:rsidRPr="006D1303">
              <w:rPr>
                <w:rStyle w:val="Hyperlink"/>
                <w:noProof/>
                <w:rtl/>
              </w:rPr>
              <w:t xml:space="preserve"> </w:t>
            </w:r>
            <w:r w:rsidRPr="006D1303">
              <w:rPr>
                <w:rStyle w:val="Hyperlink"/>
                <w:rFonts w:hint="eastAsia"/>
                <w:noProof/>
                <w:rtl/>
              </w:rPr>
              <w:t>بين</w:t>
            </w:r>
            <w:r w:rsidRPr="006D1303">
              <w:rPr>
                <w:rStyle w:val="Hyperlink"/>
                <w:noProof/>
                <w:rtl/>
              </w:rPr>
              <w:t xml:space="preserve"> </w:t>
            </w:r>
            <w:r w:rsidRPr="006D1303">
              <w:rPr>
                <w:rStyle w:val="Hyperlink"/>
                <w:rFonts w:hint="eastAsia"/>
                <w:noProof/>
                <w:rtl/>
              </w:rPr>
              <w:t>تكنولوجيا</w:t>
            </w:r>
            <w:r w:rsidRPr="006D1303">
              <w:rPr>
                <w:rStyle w:val="Hyperlink"/>
                <w:noProof/>
                <w:rtl/>
              </w:rPr>
              <w:t xml:space="preserve"> </w:t>
            </w:r>
            <w:r w:rsidRPr="006D1303">
              <w:rPr>
                <w:rStyle w:val="Hyperlink"/>
                <w:rFonts w:hint="eastAsia"/>
                <w:noProof/>
                <w:rtl/>
              </w:rPr>
              <w:t>الذكاء</w:t>
            </w:r>
            <w:r w:rsidRPr="006D1303">
              <w:rPr>
                <w:rStyle w:val="Hyperlink"/>
                <w:noProof/>
                <w:rtl/>
              </w:rPr>
              <w:t xml:space="preserve"> </w:t>
            </w:r>
            <w:r w:rsidRPr="006D1303">
              <w:rPr>
                <w:rStyle w:val="Hyperlink"/>
                <w:rFonts w:hint="eastAsia"/>
                <w:noProof/>
                <w:rtl/>
              </w:rPr>
              <w:t>الاصطناعي</w:t>
            </w:r>
            <w:r w:rsidRPr="006D1303">
              <w:rPr>
                <w:rStyle w:val="Hyperlink"/>
                <w:noProof/>
                <w:rtl/>
              </w:rPr>
              <w:t xml:space="preserve"> </w:t>
            </w:r>
            <w:r w:rsidRPr="006D1303">
              <w:rPr>
                <w:rStyle w:val="Hyperlink"/>
                <w:rFonts w:hint="eastAsia"/>
                <w:noProof/>
                <w:rtl/>
              </w:rPr>
              <w:t>وفعالية</w:t>
            </w:r>
            <w:r w:rsidRPr="006D1303">
              <w:rPr>
                <w:rStyle w:val="Hyperlink"/>
                <w:noProof/>
                <w:rtl/>
              </w:rPr>
              <w:t xml:space="preserve"> </w:t>
            </w:r>
            <w:r w:rsidRPr="006D1303">
              <w:rPr>
                <w:rStyle w:val="Hyperlink"/>
                <w:rFonts w:hint="eastAsia"/>
                <w:noProof/>
                <w:rtl/>
              </w:rPr>
              <w:t>اتخاذ</w:t>
            </w:r>
            <w:r w:rsidRPr="006D1303">
              <w:rPr>
                <w:rStyle w:val="Hyperlink"/>
                <w:noProof/>
                <w:rtl/>
              </w:rPr>
              <w:t xml:space="preserve"> </w:t>
            </w:r>
            <w:r w:rsidRPr="006D1303">
              <w:rPr>
                <w:rStyle w:val="Hyperlink"/>
                <w:rFonts w:hint="eastAsia"/>
                <w:noProof/>
                <w:rtl/>
              </w:rPr>
              <w:t>القرار</w:t>
            </w:r>
            <w:r w:rsidRPr="006D1303">
              <w:rPr>
                <w:rStyle w:val="Hyperlink"/>
                <w:noProof/>
                <w:rtl/>
              </w:rPr>
              <w:t xml:space="preserve"> </w:t>
            </w:r>
            <w:r w:rsidRPr="006D1303">
              <w:rPr>
                <w:rStyle w:val="Hyperlink"/>
                <w:rFonts w:hint="eastAsia"/>
                <w:noProof/>
                <w:rtl/>
              </w:rPr>
              <w:t>الإداري</w:t>
            </w:r>
            <w:r>
              <w:rPr>
                <w:noProof/>
                <w:webHidden/>
              </w:rPr>
              <w:tab/>
            </w:r>
            <w:r>
              <w:rPr>
                <w:noProof/>
                <w:webHidden/>
              </w:rPr>
              <w:fldChar w:fldCharType="begin"/>
            </w:r>
            <w:r>
              <w:rPr>
                <w:noProof/>
                <w:webHidden/>
              </w:rPr>
              <w:instrText xml:space="preserve"> PAGEREF _Toc214641128 \h </w:instrText>
            </w:r>
            <w:r>
              <w:rPr>
                <w:noProof/>
                <w:webHidden/>
              </w:rPr>
            </w:r>
            <w:r>
              <w:rPr>
                <w:noProof/>
                <w:webHidden/>
              </w:rPr>
              <w:fldChar w:fldCharType="separate"/>
            </w:r>
            <w:r>
              <w:rPr>
                <w:noProof/>
                <w:webHidden/>
              </w:rPr>
              <w:t>30</w:t>
            </w:r>
            <w:r>
              <w:rPr>
                <w:noProof/>
                <w:webHidden/>
              </w:rPr>
              <w:fldChar w:fldCharType="end"/>
            </w:r>
          </w:hyperlink>
        </w:p>
        <w:p w14:paraId="464943CD" w14:textId="3FE93552" w:rsidR="00817841" w:rsidRDefault="00817841" w:rsidP="00094C10">
          <w:pPr>
            <w:pStyle w:val="TOC1"/>
            <w:rPr>
              <w:rFonts w:eastAsiaTheme="minorEastAsia" w:cstheme="minorBidi"/>
              <w:noProof/>
              <w:lang w:val="en-SA"/>
            </w:rPr>
          </w:pPr>
          <w:hyperlink w:anchor="_Toc214641132" w:history="1">
            <w:r w:rsidRPr="006D1303">
              <w:rPr>
                <w:rStyle w:val="Hyperlink"/>
                <w:rFonts w:hint="eastAsia"/>
                <w:noProof/>
                <w:rtl/>
              </w:rPr>
              <w:t>منهجية</w:t>
            </w:r>
            <w:r w:rsidRPr="006D1303">
              <w:rPr>
                <w:rStyle w:val="Hyperlink"/>
                <w:noProof/>
                <w:rtl/>
              </w:rPr>
              <w:t xml:space="preserve"> </w:t>
            </w:r>
            <w:r w:rsidRPr="006D1303">
              <w:rPr>
                <w:rStyle w:val="Hyperlink"/>
                <w:rFonts w:hint="eastAsia"/>
                <w:noProof/>
                <w:rtl/>
              </w:rPr>
              <w:t>الدراسة</w:t>
            </w:r>
            <w:r>
              <w:rPr>
                <w:noProof/>
                <w:webHidden/>
              </w:rPr>
              <w:tab/>
            </w:r>
            <w:r>
              <w:rPr>
                <w:noProof/>
                <w:webHidden/>
              </w:rPr>
              <w:fldChar w:fldCharType="begin"/>
            </w:r>
            <w:r>
              <w:rPr>
                <w:noProof/>
                <w:webHidden/>
              </w:rPr>
              <w:instrText xml:space="preserve"> PAGEREF _Toc214641132 \h </w:instrText>
            </w:r>
            <w:r>
              <w:rPr>
                <w:noProof/>
                <w:webHidden/>
              </w:rPr>
            </w:r>
            <w:r>
              <w:rPr>
                <w:noProof/>
                <w:webHidden/>
              </w:rPr>
              <w:fldChar w:fldCharType="separate"/>
            </w:r>
            <w:r>
              <w:rPr>
                <w:noProof/>
                <w:webHidden/>
              </w:rPr>
              <w:t>32</w:t>
            </w:r>
            <w:r>
              <w:rPr>
                <w:noProof/>
                <w:webHidden/>
              </w:rPr>
              <w:fldChar w:fldCharType="end"/>
            </w:r>
          </w:hyperlink>
        </w:p>
        <w:p w14:paraId="03BAE964" w14:textId="10FCA576" w:rsidR="00817841" w:rsidRDefault="00817841" w:rsidP="00094C10">
          <w:pPr>
            <w:pStyle w:val="TOC1"/>
            <w:rPr>
              <w:rFonts w:eastAsiaTheme="minorEastAsia" w:cstheme="minorBidi"/>
              <w:noProof/>
              <w:lang w:val="en-SA"/>
            </w:rPr>
          </w:pPr>
          <w:hyperlink w:anchor="_Toc214641133" w:history="1">
            <w:r w:rsidRPr="006D1303">
              <w:rPr>
                <w:rStyle w:val="Hyperlink"/>
                <w:rFonts w:hint="eastAsia"/>
                <w:noProof/>
                <w:rtl/>
              </w:rPr>
              <w:t>المنهجية</w:t>
            </w:r>
            <w:r w:rsidRPr="006D1303">
              <w:rPr>
                <w:rStyle w:val="Hyperlink"/>
                <w:noProof/>
                <w:rtl/>
              </w:rPr>
              <w:t xml:space="preserve"> </w:t>
            </w:r>
            <w:r w:rsidRPr="006D1303">
              <w:rPr>
                <w:rStyle w:val="Hyperlink"/>
                <w:rFonts w:hint="eastAsia"/>
                <w:noProof/>
                <w:rtl/>
              </w:rPr>
              <w:t>وطرق</w:t>
            </w:r>
            <w:r w:rsidRPr="006D1303">
              <w:rPr>
                <w:rStyle w:val="Hyperlink"/>
                <w:noProof/>
                <w:rtl/>
              </w:rPr>
              <w:t xml:space="preserve"> </w:t>
            </w:r>
            <w:r w:rsidRPr="006D1303">
              <w:rPr>
                <w:rStyle w:val="Hyperlink"/>
                <w:rFonts w:hint="eastAsia"/>
                <w:noProof/>
                <w:rtl/>
              </w:rPr>
              <w:t>البحث</w:t>
            </w:r>
            <w:r w:rsidRPr="006D1303">
              <w:rPr>
                <w:rStyle w:val="Hyperlink"/>
                <w:noProof/>
              </w:rPr>
              <w:t>:</w:t>
            </w:r>
            <w:r>
              <w:rPr>
                <w:noProof/>
                <w:webHidden/>
              </w:rPr>
              <w:tab/>
            </w:r>
            <w:r>
              <w:rPr>
                <w:noProof/>
                <w:webHidden/>
              </w:rPr>
              <w:fldChar w:fldCharType="begin"/>
            </w:r>
            <w:r>
              <w:rPr>
                <w:noProof/>
                <w:webHidden/>
              </w:rPr>
              <w:instrText xml:space="preserve"> PAGEREF _Toc214641133 \h </w:instrText>
            </w:r>
            <w:r>
              <w:rPr>
                <w:noProof/>
                <w:webHidden/>
              </w:rPr>
            </w:r>
            <w:r>
              <w:rPr>
                <w:noProof/>
                <w:webHidden/>
              </w:rPr>
              <w:fldChar w:fldCharType="separate"/>
            </w:r>
            <w:r>
              <w:rPr>
                <w:noProof/>
                <w:webHidden/>
              </w:rPr>
              <w:t>33</w:t>
            </w:r>
            <w:r>
              <w:rPr>
                <w:noProof/>
                <w:webHidden/>
              </w:rPr>
              <w:fldChar w:fldCharType="end"/>
            </w:r>
          </w:hyperlink>
        </w:p>
        <w:p w14:paraId="3498539B" w14:textId="6EC729AC" w:rsidR="00817841" w:rsidRDefault="00817841" w:rsidP="00094C10">
          <w:pPr>
            <w:pStyle w:val="TOC1"/>
            <w:rPr>
              <w:rFonts w:eastAsiaTheme="minorEastAsia" w:cstheme="minorBidi"/>
              <w:noProof/>
              <w:lang w:val="en-SA"/>
            </w:rPr>
          </w:pPr>
          <w:hyperlink w:anchor="_Toc214641134" w:history="1">
            <w:r w:rsidRPr="006D1303">
              <w:rPr>
                <w:rStyle w:val="Hyperlink"/>
                <w:rFonts w:hint="eastAsia"/>
                <w:noProof/>
                <w:rtl/>
              </w:rPr>
              <w:t>مجتمع</w:t>
            </w:r>
            <w:r w:rsidRPr="006D1303">
              <w:rPr>
                <w:rStyle w:val="Hyperlink"/>
                <w:noProof/>
                <w:rtl/>
              </w:rPr>
              <w:t xml:space="preserve"> </w:t>
            </w:r>
            <w:r w:rsidRPr="006D1303">
              <w:rPr>
                <w:rStyle w:val="Hyperlink"/>
                <w:rFonts w:hint="eastAsia"/>
                <w:noProof/>
                <w:rtl/>
              </w:rPr>
              <w:t>البحث</w:t>
            </w:r>
            <w:r w:rsidRPr="006D1303">
              <w:rPr>
                <w:rStyle w:val="Hyperlink"/>
                <w:noProof/>
              </w:rPr>
              <w:t>:</w:t>
            </w:r>
            <w:r>
              <w:rPr>
                <w:noProof/>
                <w:webHidden/>
              </w:rPr>
              <w:tab/>
            </w:r>
            <w:r>
              <w:rPr>
                <w:noProof/>
                <w:webHidden/>
              </w:rPr>
              <w:fldChar w:fldCharType="begin"/>
            </w:r>
            <w:r>
              <w:rPr>
                <w:noProof/>
                <w:webHidden/>
              </w:rPr>
              <w:instrText xml:space="preserve"> PAGEREF _Toc214641134 \h </w:instrText>
            </w:r>
            <w:r>
              <w:rPr>
                <w:noProof/>
                <w:webHidden/>
              </w:rPr>
            </w:r>
            <w:r>
              <w:rPr>
                <w:noProof/>
                <w:webHidden/>
              </w:rPr>
              <w:fldChar w:fldCharType="separate"/>
            </w:r>
            <w:r>
              <w:rPr>
                <w:noProof/>
                <w:webHidden/>
              </w:rPr>
              <w:t>33</w:t>
            </w:r>
            <w:r>
              <w:rPr>
                <w:noProof/>
                <w:webHidden/>
              </w:rPr>
              <w:fldChar w:fldCharType="end"/>
            </w:r>
          </w:hyperlink>
        </w:p>
        <w:p w14:paraId="52CC3693" w14:textId="53651AC5" w:rsidR="00817841" w:rsidRDefault="00817841" w:rsidP="00094C10">
          <w:pPr>
            <w:pStyle w:val="TOC1"/>
            <w:rPr>
              <w:rFonts w:eastAsiaTheme="minorEastAsia" w:cstheme="minorBidi"/>
              <w:noProof/>
              <w:lang w:val="en-SA"/>
            </w:rPr>
          </w:pPr>
          <w:hyperlink w:anchor="_Toc214641135" w:history="1">
            <w:r w:rsidRPr="006D1303">
              <w:rPr>
                <w:rStyle w:val="Hyperlink"/>
                <w:rFonts w:hint="eastAsia"/>
                <w:noProof/>
                <w:rtl/>
              </w:rPr>
              <w:t>عينة</w:t>
            </w:r>
            <w:r w:rsidRPr="006D1303">
              <w:rPr>
                <w:rStyle w:val="Hyperlink"/>
                <w:noProof/>
                <w:rtl/>
              </w:rPr>
              <w:t xml:space="preserve"> </w:t>
            </w:r>
            <w:r w:rsidRPr="006D1303">
              <w:rPr>
                <w:rStyle w:val="Hyperlink"/>
                <w:rFonts w:hint="eastAsia"/>
                <w:noProof/>
                <w:rtl/>
              </w:rPr>
              <w:t>البحث</w:t>
            </w:r>
            <w:r w:rsidRPr="006D1303">
              <w:rPr>
                <w:rStyle w:val="Hyperlink"/>
                <w:noProof/>
              </w:rPr>
              <w:t>:</w:t>
            </w:r>
            <w:r>
              <w:rPr>
                <w:noProof/>
                <w:webHidden/>
              </w:rPr>
              <w:tab/>
            </w:r>
            <w:r>
              <w:rPr>
                <w:noProof/>
                <w:webHidden/>
              </w:rPr>
              <w:fldChar w:fldCharType="begin"/>
            </w:r>
            <w:r>
              <w:rPr>
                <w:noProof/>
                <w:webHidden/>
              </w:rPr>
              <w:instrText xml:space="preserve"> PAGEREF _Toc214641135 \h </w:instrText>
            </w:r>
            <w:r>
              <w:rPr>
                <w:noProof/>
                <w:webHidden/>
              </w:rPr>
            </w:r>
            <w:r>
              <w:rPr>
                <w:noProof/>
                <w:webHidden/>
              </w:rPr>
              <w:fldChar w:fldCharType="separate"/>
            </w:r>
            <w:r>
              <w:rPr>
                <w:noProof/>
                <w:webHidden/>
              </w:rPr>
              <w:t>33</w:t>
            </w:r>
            <w:r>
              <w:rPr>
                <w:noProof/>
                <w:webHidden/>
              </w:rPr>
              <w:fldChar w:fldCharType="end"/>
            </w:r>
          </w:hyperlink>
        </w:p>
        <w:p w14:paraId="7F569A5D" w14:textId="4B56101D" w:rsidR="00817841" w:rsidRDefault="00817841" w:rsidP="00094C10">
          <w:pPr>
            <w:pStyle w:val="TOC1"/>
            <w:rPr>
              <w:rFonts w:eastAsiaTheme="minorEastAsia" w:cstheme="minorBidi"/>
              <w:noProof/>
              <w:lang w:val="en-SA"/>
            </w:rPr>
          </w:pPr>
          <w:hyperlink w:anchor="_Toc214641136" w:history="1">
            <w:r w:rsidRPr="006D1303">
              <w:rPr>
                <w:rStyle w:val="Hyperlink"/>
                <w:rFonts w:hint="eastAsia"/>
                <w:noProof/>
                <w:kern w:val="0"/>
                <w:rtl/>
                <w:lang w:val="en-SA"/>
                <w14:ligatures w14:val="none"/>
              </w:rPr>
              <w:t>متغيرات</w:t>
            </w:r>
            <w:r w:rsidRPr="006D1303">
              <w:rPr>
                <w:rStyle w:val="Hyperlink"/>
                <w:noProof/>
                <w:kern w:val="0"/>
                <w:rtl/>
                <w:lang w:val="en-SA"/>
                <w14:ligatures w14:val="none"/>
              </w:rPr>
              <w:t xml:space="preserve"> </w:t>
            </w:r>
            <w:r w:rsidRPr="006D1303">
              <w:rPr>
                <w:rStyle w:val="Hyperlink"/>
                <w:rFonts w:hint="eastAsia"/>
                <w:noProof/>
                <w:kern w:val="0"/>
                <w:rtl/>
                <w:lang w:val="en-SA"/>
                <w14:ligatures w14:val="none"/>
              </w:rPr>
              <w:t>الدراسة</w:t>
            </w:r>
            <w:r w:rsidRPr="006D1303">
              <w:rPr>
                <w:rStyle w:val="Hyperlink"/>
                <w:noProof/>
                <w:kern w:val="0"/>
                <w:rtl/>
                <w:lang w:val="en-SA"/>
                <w14:ligatures w14:val="none"/>
              </w:rPr>
              <w:t>:</w:t>
            </w:r>
            <w:r>
              <w:rPr>
                <w:noProof/>
                <w:webHidden/>
              </w:rPr>
              <w:tab/>
            </w:r>
            <w:r>
              <w:rPr>
                <w:noProof/>
                <w:webHidden/>
              </w:rPr>
              <w:fldChar w:fldCharType="begin"/>
            </w:r>
            <w:r>
              <w:rPr>
                <w:noProof/>
                <w:webHidden/>
              </w:rPr>
              <w:instrText xml:space="preserve"> PAGEREF _Toc214641136 \h </w:instrText>
            </w:r>
            <w:r>
              <w:rPr>
                <w:noProof/>
                <w:webHidden/>
              </w:rPr>
            </w:r>
            <w:r>
              <w:rPr>
                <w:noProof/>
                <w:webHidden/>
              </w:rPr>
              <w:fldChar w:fldCharType="separate"/>
            </w:r>
            <w:r>
              <w:rPr>
                <w:noProof/>
                <w:webHidden/>
              </w:rPr>
              <w:t>33</w:t>
            </w:r>
            <w:r>
              <w:rPr>
                <w:noProof/>
                <w:webHidden/>
              </w:rPr>
              <w:fldChar w:fldCharType="end"/>
            </w:r>
          </w:hyperlink>
        </w:p>
        <w:p w14:paraId="4182F6F9" w14:textId="2695A2FF" w:rsidR="00817841" w:rsidRDefault="00817841" w:rsidP="00094C10">
          <w:pPr>
            <w:pStyle w:val="TOC1"/>
            <w:rPr>
              <w:rFonts w:eastAsiaTheme="minorEastAsia" w:cstheme="minorBidi"/>
              <w:noProof/>
              <w:lang w:val="en-SA"/>
            </w:rPr>
          </w:pPr>
          <w:hyperlink w:anchor="_Toc214641138" w:history="1">
            <w:r w:rsidRPr="006D1303">
              <w:rPr>
                <w:rStyle w:val="Hyperlink"/>
                <w:rFonts w:hint="eastAsia"/>
                <w:noProof/>
                <w:rtl/>
              </w:rPr>
              <w:t>أدوات</w:t>
            </w:r>
            <w:r w:rsidRPr="006D1303">
              <w:rPr>
                <w:rStyle w:val="Hyperlink"/>
                <w:noProof/>
                <w:rtl/>
              </w:rPr>
              <w:t xml:space="preserve"> </w:t>
            </w:r>
            <w:r w:rsidRPr="006D1303">
              <w:rPr>
                <w:rStyle w:val="Hyperlink"/>
                <w:rFonts w:hint="eastAsia"/>
                <w:noProof/>
                <w:rtl/>
              </w:rPr>
              <w:t>الدراسة</w:t>
            </w:r>
            <w:r w:rsidRPr="006D1303">
              <w:rPr>
                <w:rStyle w:val="Hyperlink"/>
                <w:noProof/>
                <w:rtl/>
              </w:rPr>
              <w:t>:</w:t>
            </w:r>
            <w:r>
              <w:rPr>
                <w:noProof/>
                <w:webHidden/>
              </w:rPr>
              <w:tab/>
            </w:r>
            <w:r>
              <w:rPr>
                <w:noProof/>
                <w:webHidden/>
              </w:rPr>
              <w:fldChar w:fldCharType="begin"/>
            </w:r>
            <w:r>
              <w:rPr>
                <w:noProof/>
                <w:webHidden/>
              </w:rPr>
              <w:instrText xml:space="preserve"> PAGEREF _Toc214641138 \h </w:instrText>
            </w:r>
            <w:r>
              <w:rPr>
                <w:noProof/>
                <w:webHidden/>
              </w:rPr>
            </w:r>
            <w:r>
              <w:rPr>
                <w:noProof/>
                <w:webHidden/>
              </w:rPr>
              <w:fldChar w:fldCharType="separate"/>
            </w:r>
            <w:r>
              <w:rPr>
                <w:noProof/>
                <w:webHidden/>
              </w:rPr>
              <w:t>34</w:t>
            </w:r>
            <w:r>
              <w:rPr>
                <w:noProof/>
                <w:webHidden/>
              </w:rPr>
              <w:fldChar w:fldCharType="end"/>
            </w:r>
          </w:hyperlink>
        </w:p>
        <w:p w14:paraId="58499136" w14:textId="32954255" w:rsidR="00817841" w:rsidRDefault="00817841" w:rsidP="00094C10">
          <w:pPr>
            <w:pStyle w:val="TOC3"/>
            <w:tabs>
              <w:tab w:val="right" w:pos="9350"/>
            </w:tabs>
            <w:bidi/>
            <w:rPr>
              <w:rFonts w:eastAsiaTheme="minorEastAsia" w:cstheme="minorBidi"/>
              <w:noProof/>
              <w:sz w:val="24"/>
              <w:lang w:val="en-SA"/>
            </w:rPr>
          </w:pPr>
          <w:hyperlink w:anchor="_Toc214641139" w:history="1">
            <w:r w:rsidRPr="006D1303">
              <w:rPr>
                <w:rStyle w:val="Hyperlink"/>
                <w:rFonts w:ascii="Times New Roman" w:hAnsi="Times New Roman" w:cs="Times New Roman" w:hint="eastAsia"/>
                <w:b/>
                <w:bCs/>
                <w:noProof/>
                <w:rtl/>
              </w:rPr>
              <w:t>هيكل</w:t>
            </w:r>
            <w:r w:rsidRPr="006D1303">
              <w:rPr>
                <w:rStyle w:val="Hyperlink"/>
                <w:rFonts w:ascii="Times New Roman" w:hAnsi="Times New Roman" w:cs="Times New Roman"/>
                <w:b/>
                <w:bCs/>
                <w:noProof/>
                <w:rtl/>
              </w:rPr>
              <w:t xml:space="preserve"> </w:t>
            </w:r>
            <w:r w:rsidRPr="006D1303">
              <w:rPr>
                <w:rStyle w:val="Hyperlink"/>
                <w:rFonts w:ascii="Times New Roman" w:hAnsi="Times New Roman" w:cs="Times New Roman" w:hint="eastAsia"/>
                <w:b/>
                <w:bCs/>
                <w:noProof/>
                <w:rtl/>
              </w:rPr>
              <w:t>الاستبانة</w:t>
            </w:r>
            <w:r w:rsidRPr="006D1303">
              <w:rPr>
                <w:rStyle w:val="Hyperlink"/>
                <w:rFonts w:ascii="Times New Roman" w:hAnsi="Times New Roman" w:cs="Times New Roman"/>
                <w:b/>
                <w:bCs/>
                <w:noProof/>
              </w:rPr>
              <w:t>:</w:t>
            </w:r>
            <w:r>
              <w:rPr>
                <w:noProof/>
                <w:webHidden/>
              </w:rPr>
              <w:tab/>
            </w:r>
            <w:r>
              <w:rPr>
                <w:noProof/>
                <w:webHidden/>
              </w:rPr>
              <w:fldChar w:fldCharType="begin"/>
            </w:r>
            <w:r>
              <w:rPr>
                <w:noProof/>
                <w:webHidden/>
              </w:rPr>
              <w:instrText xml:space="preserve"> PAGEREF _Toc214641139 \h </w:instrText>
            </w:r>
            <w:r>
              <w:rPr>
                <w:noProof/>
                <w:webHidden/>
              </w:rPr>
            </w:r>
            <w:r>
              <w:rPr>
                <w:noProof/>
                <w:webHidden/>
              </w:rPr>
              <w:fldChar w:fldCharType="separate"/>
            </w:r>
            <w:r>
              <w:rPr>
                <w:noProof/>
                <w:webHidden/>
              </w:rPr>
              <w:t>34</w:t>
            </w:r>
            <w:r>
              <w:rPr>
                <w:noProof/>
                <w:webHidden/>
              </w:rPr>
              <w:fldChar w:fldCharType="end"/>
            </w:r>
          </w:hyperlink>
        </w:p>
        <w:p w14:paraId="1954ADE5" w14:textId="6255C60C" w:rsidR="00817841" w:rsidRDefault="00817841" w:rsidP="00094C10">
          <w:pPr>
            <w:pStyle w:val="TOC3"/>
            <w:tabs>
              <w:tab w:val="right" w:pos="9350"/>
            </w:tabs>
            <w:bidi/>
            <w:rPr>
              <w:rFonts w:eastAsiaTheme="minorEastAsia" w:cstheme="minorBidi"/>
              <w:noProof/>
              <w:sz w:val="24"/>
              <w:lang w:val="en-SA"/>
            </w:rPr>
          </w:pPr>
          <w:hyperlink w:anchor="_Toc214641140" w:history="1">
            <w:r w:rsidRPr="006D1303">
              <w:rPr>
                <w:rStyle w:val="Hyperlink"/>
                <w:rFonts w:ascii="Times New Roman" w:hAnsi="Times New Roman" w:cs="Times New Roman" w:hint="eastAsia"/>
                <w:noProof/>
                <w:rtl/>
              </w:rPr>
              <w:t>أ</w:t>
            </w:r>
            <w:r w:rsidRPr="006D1303">
              <w:rPr>
                <w:rStyle w:val="Hyperlink"/>
                <w:rFonts w:ascii="Times New Roman" w:hAnsi="Times New Roman" w:cs="Times New Roman"/>
                <w:noProof/>
                <w:rtl/>
              </w:rPr>
              <w:t xml:space="preserve">) </w:t>
            </w:r>
            <w:r w:rsidRPr="006D1303">
              <w:rPr>
                <w:rStyle w:val="Hyperlink"/>
                <w:rFonts w:ascii="Times New Roman" w:hAnsi="Times New Roman" w:cs="Times New Roman" w:hint="eastAsia"/>
                <w:noProof/>
                <w:rtl/>
              </w:rPr>
              <w:t>القسم</w:t>
            </w:r>
            <w:r w:rsidRPr="006D1303">
              <w:rPr>
                <w:rStyle w:val="Hyperlink"/>
                <w:rFonts w:ascii="Times New Roman" w:hAnsi="Times New Roman" w:cs="Times New Roman"/>
                <w:noProof/>
                <w:rtl/>
              </w:rPr>
              <w:t xml:space="preserve"> </w:t>
            </w:r>
            <w:r w:rsidRPr="006D1303">
              <w:rPr>
                <w:rStyle w:val="Hyperlink"/>
                <w:rFonts w:ascii="Times New Roman" w:hAnsi="Times New Roman" w:cs="Times New Roman" w:hint="eastAsia"/>
                <w:noProof/>
                <w:rtl/>
              </w:rPr>
              <w:t>الأول</w:t>
            </w:r>
            <w:r w:rsidRPr="006D1303">
              <w:rPr>
                <w:rStyle w:val="Hyperlink"/>
                <w:rFonts w:ascii="Times New Roman" w:hAnsi="Times New Roman" w:cs="Times New Roman"/>
                <w:noProof/>
                <w:rtl/>
              </w:rPr>
              <w:t xml:space="preserve">: </w:t>
            </w:r>
            <w:r w:rsidRPr="006D1303">
              <w:rPr>
                <w:rStyle w:val="Hyperlink"/>
                <w:rFonts w:ascii="Times New Roman" w:hAnsi="Times New Roman" w:cs="Times New Roman" w:hint="eastAsia"/>
                <w:noProof/>
                <w:rtl/>
              </w:rPr>
              <w:t>البيانات</w:t>
            </w:r>
            <w:r w:rsidRPr="006D1303">
              <w:rPr>
                <w:rStyle w:val="Hyperlink"/>
                <w:rFonts w:ascii="Times New Roman" w:hAnsi="Times New Roman" w:cs="Times New Roman"/>
                <w:noProof/>
                <w:rtl/>
              </w:rPr>
              <w:t xml:space="preserve"> </w:t>
            </w:r>
            <w:r w:rsidRPr="006D1303">
              <w:rPr>
                <w:rStyle w:val="Hyperlink"/>
                <w:rFonts w:ascii="Times New Roman" w:hAnsi="Times New Roman" w:cs="Times New Roman" w:hint="eastAsia"/>
                <w:noProof/>
                <w:rtl/>
              </w:rPr>
              <w:t>الديموغرافية</w:t>
            </w:r>
            <w:r>
              <w:rPr>
                <w:noProof/>
                <w:webHidden/>
              </w:rPr>
              <w:tab/>
            </w:r>
            <w:r>
              <w:rPr>
                <w:noProof/>
                <w:webHidden/>
              </w:rPr>
              <w:fldChar w:fldCharType="begin"/>
            </w:r>
            <w:r>
              <w:rPr>
                <w:noProof/>
                <w:webHidden/>
              </w:rPr>
              <w:instrText xml:space="preserve"> PAGEREF _Toc214641140 \h </w:instrText>
            </w:r>
            <w:r>
              <w:rPr>
                <w:noProof/>
                <w:webHidden/>
              </w:rPr>
            </w:r>
            <w:r>
              <w:rPr>
                <w:noProof/>
                <w:webHidden/>
              </w:rPr>
              <w:fldChar w:fldCharType="separate"/>
            </w:r>
            <w:r>
              <w:rPr>
                <w:noProof/>
                <w:webHidden/>
              </w:rPr>
              <w:t>34</w:t>
            </w:r>
            <w:r>
              <w:rPr>
                <w:noProof/>
                <w:webHidden/>
              </w:rPr>
              <w:fldChar w:fldCharType="end"/>
            </w:r>
          </w:hyperlink>
        </w:p>
        <w:p w14:paraId="609FE588" w14:textId="5F51D188" w:rsidR="00817841" w:rsidRDefault="00817841" w:rsidP="00094C10">
          <w:pPr>
            <w:pStyle w:val="TOC3"/>
            <w:tabs>
              <w:tab w:val="right" w:pos="9350"/>
            </w:tabs>
            <w:bidi/>
            <w:rPr>
              <w:rFonts w:eastAsiaTheme="minorEastAsia" w:cstheme="minorBidi"/>
              <w:noProof/>
              <w:sz w:val="24"/>
              <w:lang w:val="en-SA"/>
            </w:rPr>
          </w:pPr>
          <w:hyperlink w:anchor="_Toc214641141" w:history="1">
            <w:r w:rsidRPr="006D1303">
              <w:rPr>
                <w:rStyle w:val="Hyperlink"/>
                <w:rFonts w:ascii="Times New Roman" w:hAnsi="Times New Roman" w:cs="Times New Roman" w:hint="eastAsia"/>
                <w:noProof/>
                <w:rtl/>
              </w:rPr>
              <w:t>ب</w:t>
            </w:r>
            <w:r w:rsidRPr="006D1303">
              <w:rPr>
                <w:rStyle w:val="Hyperlink"/>
                <w:rFonts w:ascii="Times New Roman" w:hAnsi="Times New Roman" w:cs="Times New Roman"/>
                <w:noProof/>
                <w:rtl/>
              </w:rPr>
              <w:t xml:space="preserve">) </w:t>
            </w:r>
            <w:r w:rsidRPr="006D1303">
              <w:rPr>
                <w:rStyle w:val="Hyperlink"/>
                <w:rFonts w:ascii="Times New Roman" w:hAnsi="Times New Roman" w:cs="Times New Roman" w:hint="eastAsia"/>
                <w:noProof/>
                <w:rtl/>
              </w:rPr>
              <w:t>القسم</w:t>
            </w:r>
            <w:r w:rsidRPr="006D1303">
              <w:rPr>
                <w:rStyle w:val="Hyperlink"/>
                <w:rFonts w:ascii="Times New Roman" w:hAnsi="Times New Roman" w:cs="Times New Roman"/>
                <w:noProof/>
                <w:rtl/>
              </w:rPr>
              <w:t xml:space="preserve"> </w:t>
            </w:r>
            <w:r w:rsidRPr="006D1303">
              <w:rPr>
                <w:rStyle w:val="Hyperlink"/>
                <w:rFonts w:ascii="Times New Roman" w:hAnsi="Times New Roman" w:cs="Times New Roman" w:hint="eastAsia"/>
                <w:noProof/>
                <w:rtl/>
              </w:rPr>
              <w:t>الثاني</w:t>
            </w:r>
            <w:r w:rsidRPr="006D1303">
              <w:rPr>
                <w:rStyle w:val="Hyperlink"/>
                <w:rFonts w:ascii="Times New Roman" w:hAnsi="Times New Roman" w:cs="Times New Roman"/>
                <w:noProof/>
                <w:rtl/>
              </w:rPr>
              <w:t xml:space="preserve">: </w:t>
            </w:r>
            <w:r w:rsidRPr="006D1303">
              <w:rPr>
                <w:rStyle w:val="Hyperlink"/>
                <w:rFonts w:ascii="Times New Roman" w:hAnsi="Times New Roman" w:cs="Times New Roman" w:hint="eastAsia"/>
                <w:noProof/>
                <w:rtl/>
              </w:rPr>
              <w:t>محاور</w:t>
            </w:r>
            <w:r w:rsidRPr="006D1303">
              <w:rPr>
                <w:rStyle w:val="Hyperlink"/>
                <w:rFonts w:ascii="Times New Roman" w:hAnsi="Times New Roman" w:cs="Times New Roman"/>
                <w:noProof/>
                <w:rtl/>
              </w:rPr>
              <w:t xml:space="preserve"> </w:t>
            </w:r>
            <w:r w:rsidRPr="006D1303">
              <w:rPr>
                <w:rStyle w:val="Hyperlink"/>
                <w:rFonts w:ascii="Times New Roman" w:hAnsi="Times New Roman" w:cs="Times New Roman" w:hint="eastAsia"/>
                <w:noProof/>
                <w:rtl/>
              </w:rPr>
              <w:t>الدراسة</w:t>
            </w:r>
            <w:r w:rsidRPr="006D1303">
              <w:rPr>
                <w:rStyle w:val="Hyperlink"/>
                <w:rFonts w:ascii="Times New Roman" w:hAnsi="Times New Roman" w:cs="Times New Roman"/>
                <w:noProof/>
                <w:rtl/>
              </w:rPr>
              <w:t xml:space="preserve"> </w:t>
            </w:r>
            <w:r w:rsidRPr="006D1303">
              <w:rPr>
                <w:rStyle w:val="Hyperlink"/>
                <w:rFonts w:ascii="Times New Roman" w:hAnsi="Times New Roman" w:cs="Times New Roman" w:hint="eastAsia"/>
                <w:noProof/>
                <w:rtl/>
              </w:rPr>
              <w:t>الثلاثة</w:t>
            </w:r>
            <w:r>
              <w:rPr>
                <w:noProof/>
                <w:webHidden/>
              </w:rPr>
              <w:tab/>
            </w:r>
            <w:r>
              <w:rPr>
                <w:noProof/>
                <w:webHidden/>
              </w:rPr>
              <w:fldChar w:fldCharType="begin"/>
            </w:r>
            <w:r>
              <w:rPr>
                <w:noProof/>
                <w:webHidden/>
              </w:rPr>
              <w:instrText xml:space="preserve"> PAGEREF _Toc214641141 \h </w:instrText>
            </w:r>
            <w:r>
              <w:rPr>
                <w:noProof/>
                <w:webHidden/>
              </w:rPr>
            </w:r>
            <w:r>
              <w:rPr>
                <w:noProof/>
                <w:webHidden/>
              </w:rPr>
              <w:fldChar w:fldCharType="separate"/>
            </w:r>
            <w:r>
              <w:rPr>
                <w:noProof/>
                <w:webHidden/>
              </w:rPr>
              <w:t>34</w:t>
            </w:r>
            <w:r>
              <w:rPr>
                <w:noProof/>
                <w:webHidden/>
              </w:rPr>
              <w:fldChar w:fldCharType="end"/>
            </w:r>
          </w:hyperlink>
        </w:p>
        <w:p w14:paraId="71358D36" w14:textId="1700F62F" w:rsidR="00817841" w:rsidRDefault="00817841" w:rsidP="00094C10">
          <w:pPr>
            <w:pStyle w:val="TOC1"/>
            <w:rPr>
              <w:rFonts w:eastAsiaTheme="minorEastAsia" w:cstheme="minorBidi"/>
              <w:noProof/>
              <w:lang w:val="en-SA"/>
            </w:rPr>
          </w:pPr>
          <w:hyperlink w:anchor="_Toc214641142" w:history="1">
            <w:r w:rsidRPr="006D1303">
              <w:rPr>
                <w:rStyle w:val="Hyperlink"/>
                <w:rFonts w:hint="eastAsia"/>
                <w:noProof/>
                <w:rtl/>
              </w:rPr>
              <w:t>طرق</w:t>
            </w:r>
            <w:r w:rsidRPr="006D1303">
              <w:rPr>
                <w:rStyle w:val="Hyperlink"/>
                <w:noProof/>
                <w:rtl/>
              </w:rPr>
              <w:t xml:space="preserve"> </w:t>
            </w:r>
            <w:r w:rsidRPr="006D1303">
              <w:rPr>
                <w:rStyle w:val="Hyperlink"/>
                <w:rFonts w:hint="eastAsia"/>
                <w:noProof/>
                <w:rtl/>
              </w:rPr>
              <w:t>جمع</w:t>
            </w:r>
            <w:r w:rsidRPr="006D1303">
              <w:rPr>
                <w:rStyle w:val="Hyperlink"/>
                <w:noProof/>
                <w:rtl/>
              </w:rPr>
              <w:t xml:space="preserve"> </w:t>
            </w:r>
            <w:r w:rsidRPr="006D1303">
              <w:rPr>
                <w:rStyle w:val="Hyperlink"/>
                <w:rFonts w:hint="eastAsia"/>
                <w:noProof/>
                <w:rtl/>
              </w:rPr>
              <w:t>البيانات</w:t>
            </w:r>
            <w:r w:rsidRPr="006D1303">
              <w:rPr>
                <w:rStyle w:val="Hyperlink"/>
                <w:noProof/>
              </w:rPr>
              <w:t>:</w:t>
            </w:r>
            <w:r>
              <w:rPr>
                <w:noProof/>
                <w:webHidden/>
              </w:rPr>
              <w:tab/>
            </w:r>
            <w:r>
              <w:rPr>
                <w:noProof/>
                <w:webHidden/>
              </w:rPr>
              <w:fldChar w:fldCharType="begin"/>
            </w:r>
            <w:r>
              <w:rPr>
                <w:noProof/>
                <w:webHidden/>
              </w:rPr>
              <w:instrText xml:space="preserve"> PAGEREF _Toc214641142 \h </w:instrText>
            </w:r>
            <w:r>
              <w:rPr>
                <w:noProof/>
                <w:webHidden/>
              </w:rPr>
            </w:r>
            <w:r>
              <w:rPr>
                <w:noProof/>
                <w:webHidden/>
              </w:rPr>
              <w:fldChar w:fldCharType="separate"/>
            </w:r>
            <w:r>
              <w:rPr>
                <w:noProof/>
                <w:webHidden/>
              </w:rPr>
              <w:t>35</w:t>
            </w:r>
            <w:r>
              <w:rPr>
                <w:noProof/>
                <w:webHidden/>
              </w:rPr>
              <w:fldChar w:fldCharType="end"/>
            </w:r>
          </w:hyperlink>
        </w:p>
        <w:p w14:paraId="2E7745A8" w14:textId="31A71EF4" w:rsidR="00817841" w:rsidRDefault="00817841" w:rsidP="00094C10">
          <w:pPr>
            <w:pStyle w:val="TOC1"/>
            <w:rPr>
              <w:rFonts w:eastAsiaTheme="minorEastAsia" w:cstheme="minorBidi"/>
              <w:noProof/>
              <w:lang w:val="en-SA"/>
            </w:rPr>
          </w:pPr>
          <w:hyperlink w:anchor="_Toc214641143" w:history="1">
            <w:r w:rsidRPr="006D1303">
              <w:rPr>
                <w:rStyle w:val="Hyperlink"/>
                <w:rFonts w:hint="eastAsia"/>
                <w:noProof/>
                <w:rtl/>
              </w:rPr>
              <w:t>حدود</w:t>
            </w:r>
            <w:r w:rsidRPr="006D1303">
              <w:rPr>
                <w:rStyle w:val="Hyperlink"/>
                <w:noProof/>
                <w:rtl/>
              </w:rPr>
              <w:t xml:space="preserve"> </w:t>
            </w:r>
            <w:r w:rsidRPr="006D1303">
              <w:rPr>
                <w:rStyle w:val="Hyperlink"/>
                <w:rFonts w:hint="eastAsia"/>
                <w:noProof/>
                <w:rtl/>
              </w:rPr>
              <w:t>البحث</w:t>
            </w:r>
            <w:r w:rsidRPr="006D1303">
              <w:rPr>
                <w:rStyle w:val="Hyperlink"/>
                <w:noProof/>
                <w:rtl/>
              </w:rPr>
              <w:t>:</w:t>
            </w:r>
            <w:r>
              <w:rPr>
                <w:noProof/>
                <w:webHidden/>
              </w:rPr>
              <w:tab/>
            </w:r>
            <w:r>
              <w:rPr>
                <w:noProof/>
                <w:webHidden/>
              </w:rPr>
              <w:fldChar w:fldCharType="begin"/>
            </w:r>
            <w:r>
              <w:rPr>
                <w:noProof/>
                <w:webHidden/>
              </w:rPr>
              <w:instrText xml:space="preserve"> PAGEREF _Toc214641143 \h </w:instrText>
            </w:r>
            <w:r>
              <w:rPr>
                <w:noProof/>
                <w:webHidden/>
              </w:rPr>
            </w:r>
            <w:r>
              <w:rPr>
                <w:noProof/>
                <w:webHidden/>
              </w:rPr>
              <w:fldChar w:fldCharType="separate"/>
            </w:r>
            <w:r>
              <w:rPr>
                <w:noProof/>
                <w:webHidden/>
              </w:rPr>
              <w:t>36</w:t>
            </w:r>
            <w:r>
              <w:rPr>
                <w:noProof/>
                <w:webHidden/>
              </w:rPr>
              <w:fldChar w:fldCharType="end"/>
            </w:r>
          </w:hyperlink>
        </w:p>
        <w:p w14:paraId="30B80D3B" w14:textId="0E095471" w:rsidR="00817841" w:rsidRDefault="00817841" w:rsidP="00094C10">
          <w:pPr>
            <w:pStyle w:val="TOC1"/>
            <w:rPr>
              <w:rFonts w:eastAsiaTheme="minorEastAsia" w:cstheme="minorBidi"/>
              <w:noProof/>
              <w:lang w:val="en-SA"/>
            </w:rPr>
          </w:pPr>
          <w:hyperlink w:anchor="_Toc214641144" w:history="1">
            <w:r w:rsidRPr="006D1303">
              <w:rPr>
                <w:rStyle w:val="Hyperlink"/>
                <w:rFonts w:hint="eastAsia"/>
                <w:noProof/>
                <w:rtl/>
                <w:lang w:bidi="ar-EG"/>
              </w:rPr>
              <w:t>النتائج</w:t>
            </w:r>
            <w:r w:rsidRPr="006D1303">
              <w:rPr>
                <w:rStyle w:val="Hyperlink"/>
                <w:noProof/>
                <w:rtl/>
                <w:lang w:bidi="ar-EG"/>
              </w:rPr>
              <w:t xml:space="preserve"> </w:t>
            </w:r>
            <w:r w:rsidRPr="006D1303">
              <w:rPr>
                <w:rStyle w:val="Hyperlink"/>
                <w:rFonts w:hint="eastAsia"/>
                <w:noProof/>
                <w:rtl/>
                <w:lang w:bidi="ar-EG"/>
              </w:rPr>
              <w:t>والتوصيات</w:t>
            </w:r>
            <w:r>
              <w:rPr>
                <w:noProof/>
                <w:webHidden/>
              </w:rPr>
              <w:tab/>
            </w:r>
            <w:r>
              <w:rPr>
                <w:noProof/>
                <w:webHidden/>
              </w:rPr>
              <w:fldChar w:fldCharType="begin"/>
            </w:r>
            <w:r>
              <w:rPr>
                <w:noProof/>
                <w:webHidden/>
              </w:rPr>
              <w:instrText xml:space="preserve"> PAGEREF _Toc214641144 \h </w:instrText>
            </w:r>
            <w:r>
              <w:rPr>
                <w:noProof/>
                <w:webHidden/>
              </w:rPr>
            </w:r>
            <w:r>
              <w:rPr>
                <w:noProof/>
                <w:webHidden/>
              </w:rPr>
              <w:fldChar w:fldCharType="separate"/>
            </w:r>
            <w:r>
              <w:rPr>
                <w:noProof/>
                <w:webHidden/>
              </w:rPr>
              <w:t>37</w:t>
            </w:r>
            <w:r>
              <w:rPr>
                <w:noProof/>
                <w:webHidden/>
              </w:rPr>
              <w:fldChar w:fldCharType="end"/>
            </w:r>
          </w:hyperlink>
        </w:p>
        <w:p w14:paraId="1FE06A0D" w14:textId="6F0E5D4C" w:rsidR="00817841" w:rsidRDefault="00817841" w:rsidP="00094C10">
          <w:pPr>
            <w:pStyle w:val="TOC1"/>
            <w:rPr>
              <w:rFonts w:eastAsiaTheme="minorEastAsia" w:cstheme="minorBidi"/>
              <w:noProof/>
              <w:lang w:val="en-SA"/>
            </w:rPr>
          </w:pPr>
          <w:hyperlink w:anchor="_Toc214641145" w:history="1">
            <w:r w:rsidRPr="006D1303">
              <w:rPr>
                <w:rStyle w:val="Hyperlink"/>
                <w:rFonts w:hint="eastAsia"/>
                <w:noProof/>
                <w:rtl/>
              </w:rPr>
              <w:t>الخصائص</w:t>
            </w:r>
            <w:r w:rsidRPr="006D1303">
              <w:rPr>
                <w:rStyle w:val="Hyperlink"/>
                <w:noProof/>
                <w:rtl/>
              </w:rPr>
              <w:t xml:space="preserve"> </w:t>
            </w:r>
            <w:r w:rsidRPr="006D1303">
              <w:rPr>
                <w:rStyle w:val="Hyperlink"/>
                <w:rFonts w:hint="eastAsia"/>
                <w:noProof/>
                <w:rtl/>
              </w:rPr>
              <w:t>الديموغرافية</w:t>
            </w:r>
            <w:r w:rsidRPr="006D1303">
              <w:rPr>
                <w:rStyle w:val="Hyperlink"/>
                <w:noProof/>
                <w:rtl/>
              </w:rPr>
              <w:t xml:space="preserve"> </w:t>
            </w:r>
            <w:r w:rsidRPr="006D1303">
              <w:rPr>
                <w:rStyle w:val="Hyperlink"/>
                <w:rFonts w:hint="eastAsia"/>
                <w:noProof/>
                <w:rtl/>
              </w:rPr>
              <w:t>لعينة</w:t>
            </w:r>
            <w:r w:rsidRPr="006D1303">
              <w:rPr>
                <w:rStyle w:val="Hyperlink"/>
                <w:noProof/>
                <w:rtl/>
              </w:rPr>
              <w:t xml:space="preserve"> </w:t>
            </w:r>
            <w:r w:rsidRPr="006D1303">
              <w:rPr>
                <w:rStyle w:val="Hyperlink"/>
                <w:rFonts w:hint="eastAsia"/>
                <w:noProof/>
                <w:rtl/>
              </w:rPr>
              <w:t>الدراسة</w:t>
            </w:r>
            <w:r w:rsidRPr="006D1303">
              <w:rPr>
                <w:rStyle w:val="Hyperlink"/>
                <w:noProof/>
                <w:rtl/>
              </w:rPr>
              <w:t>:</w:t>
            </w:r>
            <w:r>
              <w:rPr>
                <w:noProof/>
                <w:webHidden/>
              </w:rPr>
              <w:tab/>
            </w:r>
            <w:r>
              <w:rPr>
                <w:noProof/>
                <w:webHidden/>
              </w:rPr>
              <w:fldChar w:fldCharType="begin"/>
            </w:r>
            <w:r>
              <w:rPr>
                <w:noProof/>
                <w:webHidden/>
              </w:rPr>
              <w:instrText xml:space="preserve"> PAGEREF _Toc214641145 \h </w:instrText>
            </w:r>
            <w:r>
              <w:rPr>
                <w:noProof/>
                <w:webHidden/>
              </w:rPr>
            </w:r>
            <w:r>
              <w:rPr>
                <w:noProof/>
                <w:webHidden/>
              </w:rPr>
              <w:fldChar w:fldCharType="separate"/>
            </w:r>
            <w:r>
              <w:rPr>
                <w:noProof/>
                <w:webHidden/>
              </w:rPr>
              <w:t>38</w:t>
            </w:r>
            <w:r>
              <w:rPr>
                <w:noProof/>
                <w:webHidden/>
              </w:rPr>
              <w:fldChar w:fldCharType="end"/>
            </w:r>
          </w:hyperlink>
        </w:p>
        <w:p w14:paraId="68E46E29" w14:textId="575AF3BF" w:rsidR="00817841" w:rsidRDefault="00817841" w:rsidP="00094C10">
          <w:pPr>
            <w:pStyle w:val="TOC1"/>
            <w:rPr>
              <w:rFonts w:eastAsiaTheme="minorEastAsia" w:cstheme="minorBidi"/>
              <w:noProof/>
              <w:lang w:val="en-SA"/>
            </w:rPr>
          </w:pPr>
          <w:hyperlink w:anchor="_Toc214641147" w:history="1">
            <w:r w:rsidRPr="006D1303">
              <w:rPr>
                <w:rStyle w:val="Hyperlink"/>
                <w:rFonts w:hint="eastAsia"/>
                <w:noProof/>
                <w:rtl/>
              </w:rPr>
              <w:t>صدق</w:t>
            </w:r>
            <w:r w:rsidRPr="006D1303">
              <w:rPr>
                <w:rStyle w:val="Hyperlink"/>
                <w:noProof/>
                <w:rtl/>
              </w:rPr>
              <w:t xml:space="preserve"> </w:t>
            </w:r>
            <w:r w:rsidRPr="006D1303">
              <w:rPr>
                <w:rStyle w:val="Hyperlink"/>
                <w:rFonts w:hint="eastAsia"/>
                <w:noProof/>
                <w:rtl/>
              </w:rPr>
              <w:t>وثبات</w:t>
            </w:r>
            <w:r w:rsidRPr="006D1303">
              <w:rPr>
                <w:rStyle w:val="Hyperlink"/>
                <w:noProof/>
                <w:rtl/>
              </w:rPr>
              <w:t xml:space="preserve"> </w:t>
            </w:r>
            <w:r w:rsidRPr="006D1303">
              <w:rPr>
                <w:rStyle w:val="Hyperlink"/>
                <w:rFonts w:hint="eastAsia"/>
                <w:noProof/>
                <w:rtl/>
              </w:rPr>
              <w:t>أداة</w:t>
            </w:r>
            <w:r w:rsidRPr="006D1303">
              <w:rPr>
                <w:rStyle w:val="Hyperlink"/>
                <w:noProof/>
                <w:rtl/>
              </w:rPr>
              <w:t xml:space="preserve"> </w:t>
            </w:r>
            <w:r w:rsidRPr="006D1303">
              <w:rPr>
                <w:rStyle w:val="Hyperlink"/>
                <w:rFonts w:hint="eastAsia"/>
                <w:noProof/>
                <w:rtl/>
              </w:rPr>
              <w:t>الدراسة</w:t>
            </w:r>
            <w:r>
              <w:rPr>
                <w:noProof/>
                <w:webHidden/>
              </w:rPr>
              <w:tab/>
            </w:r>
            <w:r>
              <w:rPr>
                <w:noProof/>
                <w:webHidden/>
              </w:rPr>
              <w:fldChar w:fldCharType="begin"/>
            </w:r>
            <w:r>
              <w:rPr>
                <w:noProof/>
                <w:webHidden/>
              </w:rPr>
              <w:instrText xml:space="preserve"> PAGEREF _Toc214641147 \h </w:instrText>
            </w:r>
            <w:r>
              <w:rPr>
                <w:noProof/>
                <w:webHidden/>
              </w:rPr>
            </w:r>
            <w:r>
              <w:rPr>
                <w:noProof/>
                <w:webHidden/>
              </w:rPr>
              <w:fldChar w:fldCharType="separate"/>
            </w:r>
            <w:r>
              <w:rPr>
                <w:noProof/>
                <w:webHidden/>
              </w:rPr>
              <w:t>41</w:t>
            </w:r>
            <w:r>
              <w:rPr>
                <w:noProof/>
                <w:webHidden/>
              </w:rPr>
              <w:fldChar w:fldCharType="end"/>
            </w:r>
          </w:hyperlink>
        </w:p>
        <w:p w14:paraId="1E630E5D" w14:textId="2B2B5463" w:rsidR="00817841" w:rsidRDefault="00817841" w:rsidP="00094C10">
          <w:pPr>
            <w:pStyle w:val="TOC1"/>
            <w:rPr>
              <w:rFonts w:eastAsiaTheme="minorEastAsia" w:cstheme="minorBidi"/>
              <w:noProof/>
              <w:lang w:val="en-SA"/>
            </w:rPr>
          </w:pPr>
          <w:hyperlink w:anchor="_Toc214641148" w:history="1">
            <w:r w:rsidRPr="006D1303">
              <w:rPr>
                <w:rStyle w:val="Hyperlink"/>
                <w:rFonts w:hint="eastAsia"/>
                <w:noProof/>
                <w:kern w:val="0"/>
                <w:rtl/>
                <w:lang w:val="en-SA"/>
                <w14:ligatures w14:val="none"/>
              </w:rPr>
              <w:t>اختبار</w:t>
            </w:r>
            <w:r w:rsidRPr="006D1303">
              <w:rPr>
                <w:rStyle w:val="Hyperlink"/>
                <w:noProof/>
                <w:kern w:val="0"/>
                <w:rtl/>
                <w:lang w:val="en-SA"/>
                <w14:ligatures w14:val="none"/>
              </w:rPr>
              <w:t xml:space="preserve"> </w:t>
            </w:r>
            <w:r w:rsidRPr="006D1303">
              <w:rPr>
                <w:rStyle w:val="Hyperlink"/>
                <w:rFonts w:hint="eastAsia"/>
                <w:noProof/>
                <w:kern w:val="0"/>
                <w:rtl/>
                <w:lang w:val="en-SA"/>
                <w14:ligatures w14:val="none"/>
              </w:rPr>
              <w:t>التوزيع</w:t>
            </w:r>
            <w:r w:rsidRPr="006D1303">
              <w:rPr>
                <w:rStyle w:val="Hyperlink"/>
                <w:noProof/>
                <w:kern w:val="0"/>
                <w:rtl/>
                <w:lang w:val="en-SA"/>
                <w14:ligatures w14:val="none"/>
              </w:rPr>
              <w:t xml:space="preserve"> </w:t>
            </w:r>
            <w:r w:rsidRPr="006D1303">
              <w:rPr>
                <w:rStyle w:val="Hyperlink"/>
                <w:rFonts w:hint="eastAsia"/>
                <w:noProof/>
                <w:kern w:val="0"/>
                <w:rtl/>
                <w:lang w:val="en-SA"/>
                <w14:ligatures w14:val="none"/>
              </w:rPr>
              <w:t>الطبيعي</w:t>
            </w:r>
            <w:r w:rsidRPr="006D1303">
              <w:rPr>
                <w:rStyle w:val="Hyperlink"/>
                <w:noProof/>
                <w:kern w:val="0"/>
                <w:rtl/>
                <w:lang w:val="en-SA"/>
                <w14:ligatures w14:val="none"/>
              </w:rPr>
              <w:t>:</w:t>
            </w:r>
            <w:r>
              <w:rPr>
                <w:noProof/>
                <w:webHidden/>
              </w:rPr>
              <w:tab/>
            </w:r>
            <w:r>
              <w:rPr>
                <w:noProof/>
                <w:webHidden/>
              </w:rPr>
              <w:fldChar w:fldCharType="begin"/>
            </w:r>
            <w:r>
              <w:rPr>
                <w:noProof/>
                <w:webHidden/>
              </w:rPr>
              <w:instrText xml:space="preserve"> PAGEREF _Toc214641148 \h </w:instrText>
            </w:r>
            <w:r>
              <w:rPr>
                <w:noProof/>
                <w:webHidden/>
              </w:rPr>
            </w:r>
            <w:r>
              <w:rPr>
                <w:noProof/>
                <w:webHidden/>
              </w:rPr>
              <w:fldChar w:fldCharType="separate"/>
            </w:r>
            <w:r>
              <w:rPr>
                <w:noProof/>
                <w:webHidden/>
              </w:rPr>
              <w:t>42</w:t>
            </w:r>
            <w:r>
              <w:rPr>
                <w:noProof/>
                <w:webHidden/>
              </w:rPr>
              <w:fldChar w:fldCharType="end"/>
            </w:r>
          </w:hyperlink>
        </w:p>
        <w:p w14:paraId="592AB5BD" w14:textId="1E9C133E" w:rsidR="00817841" w:rsidRDefault="00817841" w:rsidP="00094C10">
          <w:pPr>
            <w:pStyle w:val="TOC1"/>
            <w:rPr>
              <w:rFonts w:eastAsiaTheme="minorEastAsia" w:cstheme="minorBidi"/>
              <w:noProof/>
              <w:lang w:val="en-SA"/>
            </w:rPr>
          </w:pPr>
          <w:hyperlink w:anchor="_Toc214641149" w:history="1">
            <w:r w:rsidRPr="006D1303">
              <w:rPr>
                <w:rStyle w:val="Hyperlink"/>
                <w:rFonts w:hint="eastAsia"/>
                <w:noProof/>
                <w:rtl/>
              </w:rPr>
              <w:t>التحليل</w:t>
            </w:r>
            <w:r w:rsidRPr="006D1303">
              <w:rPr>
                <w:rStyle w:val="Hyperlink"/>
                <w:noProof/>
                <w:rtl/>
              </w:rPr>
              <w:t xml:space="preserve"> </w:t>
            </w:r>
            <w:r w:rsidRPr="006D1303">
              <w:rPr>
                <w:rStyle w:val="Hyperlink"/>
                <w:rFonts w:hint="eastAsia"/>
                <w:noProof/>
                <w:rtl/>
              </w:rPr>
              <w:t>الوصفي</w:t>
            </w:r>
            <w:r w:rsidRPr="006D1303">
              <w:rPr>
                <w:rStyle w:val="Hyperlink"/>
                <w:noProof/>
                <w:rtl/>
              </w:rPr>
              <w:t xml:space="preserve"> </w:t>
            </w:r>
            <w:r w:rsidRPr="006D1303">
              <w:rPr>
                <w:rStyle w:val="Hyperlink"/>
                <w:rFonts w:hint="eastAsia"/>
                <w:noProof/>
                <w:rtl/>
              </w:rPr>
              <w:t>لمحاور</w:t>
            </w:r>
            <w:r w:rsidRPr="006D1303">
              <w:rPr>
                <w:rStyle w:val="Hyperlink"/>
                <w:noProof/>
                <w:rtl/>
              </w:rPr>
              <w:t xml:space="preserve"> </w:t>
            </w:r>
            <w:r w:rsidRPr="006D1303">
              <w:rPr>
                <w:rStyle w:val="Hyperlink"/>
                <w:rFonts w:hint="eastAsia"/>
                <w:noProof/>
                <w:rtl/>
              </w:rPr>
              <w:t>الدراسة</w:t>
            </w:r>
            <w:r w:rsidRPr="006D1303">
              <w:rPr>
                <w:rStyle w:val="Hyperlink"/>
                <w:noProof/>
                <w:rtl/>
              </w:rPr>
              <w:t>:</w:t>
            </w:r>
            <w:r>
              <w:rPr>
                <w:noProof/>
                <w:webHidden/>
              </w:rPr>
              <w:tab/>
            </w:r>
            <w:r>
              <w:rPr>
                <w:noProof/>
                <w:webHidden/>
              </w:rPr>
              <w:fldChar w:fldCharType="begin"/>
            </w:r>
            <w:r>
              <w:rPr>
                <w:noProof/>
                <w:webHidden/>
              </w:rPr>
              <w:instrText xml:space="preserve"> PAGEREF _Toc214641149 \h </w:instrText>
            </w:r>
            <w:r>
              <w:rPr>
                <w:noProof/>
                <w:webHidden/>
              </w:rPr>
            </w:r>
            <w:r>
              <w:rPr>
                <w:noProof/>
                <w:webHidden/>
              </w:rPr>
              <w:fldChar w:fldCharType="separate"/>
            </w:r>
            <w:r>
              <w:rPr>
                <w:noProof/>
                <w:webHidden/>
              </w:rPr>
              <w:t>44</w:t>
            </w:r>
            <w:r>
              <w:rPr>
                <w:noProof/>
                <w:webHidden/>
              </w:rPr>
              <w:fldChar w:fldCharType="end"/>
            </w:r>
          </w:hyperlink>
        </w:p>
        <w:p w14:paraId="2C36089F" w14:textId="7BC6D2A0" w:rsidR="00817841" w:rsidRDefault="00817841" w:rsidP="00094C10">
          <w:pPr>
            <w:pStyle w:val="TOC1"/>
            <w:rPr>
              <w:rFonts w:eastAsiaTheme="minorEastAsia" w:cstheme="minorBidi"/>
              <w:noProof/>
              <w:lang w:val="en-SA"/>
            </w:rPr>
          </w:pPr>
          <w:hyperlink w:anchor="_Toc214641151" w:history="1">
            <w:r w:rsidRPr="006D1303">
              <w:rPr>
                <w:rStyle w:val="Hyperlink"/>
                <w:rFonts w:hint="eastAsia"/>
                <w:noProof/>
                <w:rtl/>
                <w:lang w:val="fr-FR" w:bidi="ar-DZ"/>
              </w:rPr>
              <w:t>دراسة</w:t>
            </w:r>
            <w:r w:rsidRPr="006D1303">
              <w:rPr>
                <w:rStyle w:val="Hyperlink"/>
                <w:noProof/>
                <w:rtl/>
                <w:lang w:val="fr-FR" w:bidi="ar-DZ"/>
              </w:rPr>
              <w:t xml:space="preserve"> </w:t>
            </w:r>
            <w:r w:rsidRPr="006D1303">
              <w:rPr>
                <w:rStyle w:val="Hyperlink"/>
                <w:rFonts w:hint="eastAsia"/>
                <w:noProof/>
                <w:rtl/>
                <w:lang w:val="fr-FR" w:bidi="ar-DZ"/>
              </w:rPr>
              <w:t>العلاقة</w:t>
            </w:r>
            <w:r w:rsidRPr="006D1303">
              <w:rPr>
                <w:rStyle w:val="Hyperlink"/>
                <w:noProof/>
                <w:rtl/>
                <w:lang w:val="fr-FR" w:bidi="ar-DZ"/>
              </w:rPr>
              <w:t xml:space="preserve"> </w:t>
            </w:r>
            <w:r w:rsidRPr="006D1303">
              <w:rPr>
                <w:rStyle w:val="Hyperlink"/>
                <w:rFonts w:hint="eastAsia"/>
                <w:noProof/>
                <w:rtl/>
                <w:lang w:val="fr-FR" w:bidi="ar-DZ"/>
              </w:rPr>
              <w:t>والأثر</w:t>
            </w:r>
            <w:r w:rsidRPr="006D1303">
              <w:rPr>
                <w:rStyle w:val="Hyperlink"/>
                <w:noProof/>
                <w:rtl/>
                <w:lang w:val="fr-FR" w:bidi="ar-DZ"/>
              </w:rPr>
              <w:t>:</w:t>
            </w:r>
            <w:r>
              <w:rPr>
                <w:noProof/>
                <w:webHidden/>
              </w:rPr>
              <w:tab/>
            </w:r>
            <w:r>
              <w:rPr>
                <w:noProof/>
                <w:webHidden/>
              </w:rPr>
              <w:fldChar w:fldCharType="begin"/>
            </w:r>
            <w:r>
              <w:rPr>
                <w:noProof/>
                <w:webHidden/>
              </w:rPr>
              <w:instrText xml:space="preserve"> PAGEREF _Toc214641151 \h </w:instrText>
            </w:r>
            <w:r>
              <w:rPr>
                <w:noProof/>
                <w:webHidden/>
              </w:rPr>
            </w:r>
            <w:r>
              <w:rPr>
                <w:noProof/>
                <w:webHidden/>
              </w:rPr>
              <w:fldChar w:fldCharType="separate"/>
            </w:r>
            <w:r>
              <w:rPr>
                <w:noProof/>
                <w:webHidden/>
              </w:rPr>
              <w:t>53</w:t>
            </w:r>
            <w:r>
              <w:rPr>
                <w:noProof/>
                <w:webHidden/>
              </w:rPr>
              <w:fldChar w:fldCharType="end"/>
            </w:r>
          </w:hyperlink>
        </w:p>
        <w:p w14:paraId="2FF57861" w14:textId="199B49C5" w:rsidR="00817841" w:rsidRDefault="00817841" w:rsidP="00094C10">
          <w:pPr>
            <w:pStyle w:val="TOC1"/>
            <w:rPr>
              <w:rFonts w:eastAsiaTheme="minorEastAsia" w:cstheme="minorBidi"/>
              <w:noProof/>
              <w:lang w:val="en-SA"/>
            </w:rPr>
          </w:pPr>
          <w:hyperlink w:anchor="_Toc214641152" w:history="1">
            <w:r w:rsidRPr="006D1303">
              <w:rPr>
                <w:rStyle w:val="Hyperlink"/>
                <w:rFonts w:hint="eastAsia"/>
                <w:noProof/>
                <w:kern w:val="0"/>
                <w:rtl/>
                <w:lang w:val="en-SA"/>
                <w14:ligatures w14:val="none"/>
              </w:rPr>
              <w:t>تحليل</w:t>
            </w:r>
            <w:r w:rsidRPr="006D1303">
              <w:rPr>
                <w:rStyle w:val="Hyperlink"/>
                <w:noProof/>
                <w:kern w:val="0"/>
                <w:rtl/>
                <w:lang w:val="en-SA"/>
                <w14:ligatures w14:val="none"/>
              </w:rPr>
              <w:t xml:space="preserve"> </w:t>
            </w:r>
            <w:r w:rsidRPr="006D1303">
              <w:rPr>
                <w:rStyle w:val="Hyperlink"/>
                <w:rFonts w:hint="eastAsia"/>
                <w:noProof/>
                <w:kern w:val="0"/>
                <w:rtl/>
                <w:lang w:val="en-SA"/>
                <w14:ligatures w14:val="none"/>
              </w:rPr>
              <w:t>الانحدار</w:t>
            </w:r>
            <w:r w:rsidRPr="006D1303">
              <w:rPr>
                <w:rStyle w:val="Hyperlink"/>
                <w:noProof/>
                <w:kern w:val="0"/>
                <w:rtl/>
                <w:lang w:val="en-SA"/>
                <w14:ligatures w14:val="none"/>
              </w:rPr>
              <w:t>:</w:t>
            </w:r>
            <w:r>
              <w:rPr>
                <w:noProof/>
                <w:webHidden/>
              </w:rPr>
              <w:tab/>
            </w:r>
            <w:r>
              <w:rPr>
                <w:noProof/>
                <w:webHidden/>
              </w:rPr>
              <w:fldChar w:fldCharType="begin"/>
            </w:r>
            <w:r>
              <w:rPr>
                <w:noProof/>
                <w:webHidden/>
              </w:rPr>
              <w:instrText xml:space="preserve"> PAGEREF _Toc214641152 \h </w:instrText>
            </w:r>
            <w:r>
              <w:rPr>
                <w:noProof/>
                <w:webHidden/>
              </w:rPr>
            </w:r>
            <w:r>
              <w:rPr>
                <w:noProof/>
                <w:webHidden/>
              </w:rPr>
              <w:fldChar w:fldCharType="separate"/>
            </w:r>
            <w:r>
              <w:rPr>
                <w:noProof/>
                <w:webHidden/>
              </w:rPr>
              <w:t>55</w:t>
            </w:r>
            <w:r>
              <w:rPr>
                <w:noProof/>
                <w:webHidden/>
              </w:rPr>
              <w:fldChar w:fldCharType="end"/>
            </w:r>
          </w:hyperlink>
        </w:p>
        <w:p w14:paraId="7717F90D" w14:textId="76364BF3" w:rsidR="00817841" w:rsidRDefault="00817841" w:rsidP="00094C10">
          <w:pPr>
            <w:pStyle w:val="TOC1"/>
            <w:rPr>
              <w:rFonts w:eastAsiaTheme="minorEastAsia" w:cstheme="minorBidi"/>
              <w:noProof/>
              <w:lang w:val="en-SA"/>
            </w:rPr>
          </w:pPr>
          <w:hyperlink w:anchor="_Toc214641153" w:history="1">
            <w:r w:rsidRPr="006D1303">
              <w:rPr>
                <w:rStyle w:val="Hyperlink"/>
                <w:rFonts w:ascii="Times New Roman" w:hAnsi="Times New Roman" w:cs="Times New Roman" w:hint="eastAsia"/>
                <w:noProof/>
                <w:rtl/>
              </w:rPr>
              <w:t>النتائج</w:t>
            </w:r>
            <w:r w:rsidRPr="006D1303">
              <w:rPr>
                <w:rStyle w:val="Hyperlink"/>
                <w:rFonts w:ascii="Times New Roman" w:hAnsi="Times New Roman" w:cs="Times New Roman"/>
                <w:noProof/>
                <w:rtl/>
              </w:rPr>
              <w:t xml:space="preserve">:   </w:t>
            </w:r>
            <w:r w:rsidRPr="006D1303">
              <w:rPr>
                <w:rStyle w:val="Hyperlink"/>
                <w:rFonts w:hint="eastAsia"/>
                <w:noProof/>
                <w:rtl/>
              </w:rPr>
              <w:t>خصائص</w:t>
            </w:r>
            <w:r w:rsidRPr="006D1303">
              <w:rPr>
                <w:rStyle w:val="Hyperlink"/>
                <w:noProof/>
                <w:rtl/>
              </w:rPr>
              <w:t xml:space="preserve"> </w:t>
            </w:r>
            <w:r w:rsidRPr="006D1303">
              <w:rPr>
                <w:rStyle w:val="Hyperlink"/>
                <w:rFonts w:hint="eastAsia"/>
                <w:noProof/>
                <w:rtl/>
              </w:rPr>
              <w:t>العينة</w:t>
            </w:r>
            <w:r w:rsidRPr="006D1303">
              <w:rPr>
                <w:rStyle w:val="Hyperlink"/>
                <w:noProof/>
              </w:rPr>
              <w:t>:</w:t>
            </w:r>
            <w:r>
              <w:rPr>
                <w:noProof/>
                <w:webHidden/>
              </w:rPr>
              <w:tab/>
            </w:r>
            <w:r>
              <w:rPr>
                <w:noProof/>
                <w:webHidden/>
              </w:rPr>
              <w:fldChar w:fldCharType="begin"/>
            </w:r>
            <w:r>
              <w:rPr>
                <w:noProof/>
                <w:webHidden/>
              </w:rPr>
              <w:instrText xml:space="preserve"> PAGEREF _Toc214641153 \h </w:instrText>
            </w:r>
            <w:r>
              <w:rPr>
                <w:noProof/>
                <w:webHidden/>
              </w:rPr>
            </w:r>
            <w:r>
              <w:rPr>
                <w:noProof/>
                <w:webHidden/>
              </w:rPr>
              <w:fldChar w:fldCharType="separate"/>
            </w:r>
            <w:r>
              <w:rPr>
                <w:noProof/>
                <w:webHidden/>
              </w:rPr>
              <w:t>57</w:t>
            </w:r>
            <w:r>
              <w:rPr>
                <w:noProof/>
                <w:webHidden/>
              </w:rPr>
              <w:fldChar w:fldCharType="end"/>
            </w:r>
          </w:hyperlink>
        </w:p>
        <w:p w14:paraId="6DBA636D" w14:textId="28A1558B" w:rsidR="00817841" w:rsidRDefault="00817841" w:rsidP="00094C10">
          <w:pPr>
            <w:pStyle w:val="TOC1"/>
            <w:rPr>
              <w:rFonts w:eastAsiaTheme="minorEastAsia" w:cstheme="minorBidi"/>
              <w:noProof/>
              <w:lang w:val="en-SA"/>
            </w:rPr>
          </w:pPr>
          <w:hyperlink w:anchor="_Toc214641154" w:history="1">
            <w:r w:rsidRPr="006D1303">
              <w:rPr>
                <w:rStyle w:val="Hyperlink"/>
                <w:rFonts w:hint="eastAsia"/>
                <w:noProof/>
                <w:rtl/>
              </w:rPr>
              <w:t>التوصيات</w:t>
            </w:r>
            <w:r w:rsidRPr="006D1303">
              <w:rPr>
                <w:rStyle w:val="Hyperlink"/>
                <w:noProof/>
                <w:rtl/>
              </w:rPr>
              <w:t>:</w:t>
            </w:r>
            <w:r>
              <w:rPr>
                <w:noProof/>
                <w:webHidden/>
              </w:rPr>
              <w:tab/>
            </w:r>
            <w:r>
              <w:rPr>
                <w:noProof/>
                <w:webHidden/>
              </w:rPr>
              <w:fldChar w:fldCharType="begin"/>
            </w:r>
            <w:r>
              <w:rPr>
                <w:noProof/>
                <w:webHidden/>
              </w:rPr>
              <w:instrText xml:space="preserve"> PAGEREF _Toc214641154 \h </w:instrText>
            </w:r>
            <w:r>
              <w:rPr>
                <w:noProof/>
                <w:webHidden/>
              </w:rPr>
            </w:r>
            <w:r>
              <w:rPr>
                <w:noProof/>
                <w:webHidden/>
              </w:rPr>
              <w:fldChar w:fldCharType="separate"/>
            </w:r>
            <w:r>
              <w:rPr>
                <w:noProof/>
                <w:webHidden/>
              </w:rPr>
              <w:t>64</w:t>
            </w:r>
            <w:r>
              <w:rPr>
                <w:noProof/>
                <w:webHidden/>
              </w:rPr>
              <w:fldChar w:fldCharType="end"/>
            </w:r>
          </w:hyperlink>
        </w:p>
        <w:p w14:paraId="2285489B" w14:textId="5E978176" w:rsidR="00817841" w:rsidRDefault="00817841" w:rsidP="00094C10">
          <w:pPr>
            <w:pStyle w:val="TOC1"/>
            <w:rPr>
              <w:rFonts w:eastAsiaTheme="minorEastAsia" w:cstheme="minorBidi"/>
              <w:noProof/>
              <w:lang w:val="en-SA"/>
            </w:rPr>
          </w:pPr>
          <w:hyperlink w:anchor="_Toc214641155" w:history="1">
            <w:r w:rsidRPr="006D1303">
              <w:rPr>
                <w:rStyle w:val="Hyperlink"/>
                <w:rFonts w:hint="eastAsia"/>
                <w:noProof/>
                <w:rtl/>
              </w:rPr>
              <w:t>المراجع</w:t>
            </w:r>
            <w:r>
              <w:rPr>
                <w:noProof/>
                <w:webHidden/>
              </w:rPr>
              <w:tab/>
            </w:r>
            <w:r>
              <w:rPr>
                <w:noProof/>
                <w:webHidden/>
              </w:rPr>
              <w:fldChar w:fldCharType="begin"/>
            </w:r>
            <w:r>
              <w:rPr>
                <w:noProof/>
                <w:webHidden/>
              </w:rPr>
              <w:instrText xml:space="preserve"> PAGEREF _Toc214641155 \h </w:instrText>
            </w:r>
            <w:r>
              <w:rPr>
                <w:noProof/>
                <w:webHidden/>
              </w:rPr>
            </w:r>
            <w:r>
              <w:rPr>
                <w:noProof/>
                <w:webHidden/>
              </w:rPr>
              <w:fldChar w:fldCharType="separate"/>
            </w:r>
            <w:r>
              <w:rPr>
                <w:noProof/>
                <w:webHidden/>
              </w:rPr>
              <w:t>67</w:t>
            </w:r>
            <w:r>
              <w:rPr>
                <w:noProof/>
                <w:webHidden/>
              </w:rPr>
              <w:fldChar w:fldCharType="end"/>
            </w:r>
          </w:hyperlink>
        </w:p>
        <w:p w14:paraId="6E3F2D76" w14:textId="602CCE0C" w:rsidR="00817841" w:rsidRDefault="00817841" w:rsidP="00094C10">
          <w:pPr>
            <w:pStyle w:val="TOC1"/>
            <w:rPr>
              <w:rFonts w:eastAsiaTheme="minorEastAsia" w:cstheme="minorBidi"/>
              <w:noProof/>
              <w:lang w:val="en-SA"/>
            </w:rPr>
          </w:pPr>
          <w:hyperlink w:anchor="_Toc214641156" w:history="1">
            <w:r w:rsidRPr="006D1303">
              <w:rPr>
                <w:rStyle w:val="Hyperlink"/>
                <w:rFonts w:hint="eastAsia"/>
                <w:noProof/>
                <w:rtl/>
              </w:rPr>
              <w:t>الملاحق</w:t>
            </w:r>
            <w:r>
              <w:rPr>
                <w:noProof/>
                <w:webHidden/>
              </w:rPr>
              <w:tab/>
            </w:r>
            <w:r>
              <w:rPr>
                <w:noProof/>
                <w:webHidden/>
              </w:rPr>
              <w:fldChar w:fldCharType="begin"/>
            </w:r>
            <w:r>
              <w:rPr>
                <w:noProof/>
                <w:webHidden/>
              </w:rPr>
              <w:instrText xml:space="preserve"> PAGEREF _Toc214641156 \h </w:instrText>
            </w:r>
            <w:r>
              <w:rPr>
                <w:noProof/>
                <w:webHidden/>
              </w:rPr>
            </w:r>
            <w:r>
              <w:rPr>
                <w:noProof/>
                <w:webHidden/>
              </w:rPr>
              <w:fldChar w:fldCharType="separate"/>
            </w:r>
            <w:r>
              <w:rPr>
                <w:noProof/>
                <w:webHidden/>
              </w:rPr>
              <w:t>70</w:t>
            </w:r>
            <w:r>
              <w:rPr>
                <w:noProof/>
                <w:webHidden/>
              </w:rPr>
              <w:fldChar w:fldCharType="end"/>
            </w:r>
          </w:hyperlink>
        </w:p>
        <w:p w14:paraId="08BFE8D4" w14:textId="68176220" w:rsidR="00817841" w:rsidRDefault="00817841" w:rsidP="00094C10">
          <w:pPr>
            <w:pStyle w:val="TOC1"/>
            <w:rPr>
              <w:rFonts w:eastAsiaTheme="minorEastAsia" w:cstheme="minorBidi"/>
              <w:noProof/>
              <w:lang w:val="en-SA"/>
            </w:rPr>
          </w:pPr>
          <w:hyperlink w:anchor="_Toc214641157" w:history="1">
            <w:r w:rsidRPr="006D1303">
              <w:rPr>
                <w:rStyle w:val="Hyperlink"/>
                <w:rFonts w:hint="eastAsia"/>
                <w:noProof/>
                <w:rtl/>
              </w:rPr>
              <w:t>الاستبانة</w:t>
            </w:r>
            <w:r>
              <w:rPr>
                <w:noProof/>
                <w:webHidden/>
              </w:rPr>
              <w:tab/>
            </w:r>
            <w:r>
              <w:rPr>
                <w:noProof/>
                <w:webHidden/>
              </w:rPr>
              <w:fldChar w:fldCharType="begin"/>
            </w:r>
            <w:r>
              <w:rPr>
                <w:noProof/>
                <w:webHidden/>
              </w:rPr>
              <w:instrText xml:space="preserve"> PAGEREF _Toc214641157 \h </w:instrText>
            </w:r>
            <w:r>
              <w:rPr>
                <w:noProof/>
                <w:webHidden/>
              </w:rPr>
            </w:r>
            <w:r>
              <w:rPr>
                <w:noProof/>
                <w:webHidden/>
              </w:rPr>
              <w:fldChar w:fldCharType="separate"/>
            </w:r>
            <w:r>
              <w:rPr>
                <w:noProof/>
                <w:webHidden/>
              </w:rPr>
              <w:t>70</w:t>
            </w:r>
            <w:r>
              <w:rPr>
                <w:noProof/>
                <w:webHidden/>
              </w:rPr>
              <w:fldChar w:fldCharType="end"/>
            </w:r>
          </w:hyperlink>
        </w:p>
        <w:p w14:paraId="394BB09A" w14:textId="72F783E0" w:rsidR="00817841" w:rsidRDefault="00817841" w:rsidP="00094C10">
          <w:pPr>
            <w:pStyle w:val="TOC1"/>
            <w:rPr>
              <w:rFonts w:eastAsiaTheme="minorEastAsia" w:cstheme="minorBidi"/>
              <w:noProof/>
              <w:lang w:val="en-SA"/>
            </w:rPr>
          </w:pPr>
          <w:hyperlink w:anchor="_Toc214641159" w:history="1">
            <w:r w:rsidRPr="006D1303">
              <w:rPr>
                <w:rStyle w:val="Hyperlink"/>
                <w:rFonts w:hint="eastAsia"/>
                <w:noProof/>
                <w:rtl/>
              </w:rPr>
              <w:t>الم</w:t>
            </w:r>
            <w:r w:rsidR="00094C10">
              <w:rPr>
                <w:rStyle w:val="Hyperlink"/>
                <w:rFonts w:hint="cs"/>
                <w:noProof/>
                <w:rtl/>
              </w:rPr>
              <w:t>ستخل</w:t>
            </w:r>
            <w:r w:rsidRPr="006D1303">
              <w:rPr>
                <w:rStyle w:val="Hyperlink"/>
                <w:rFonts w:hint="eastAsia"/>
                <w:noProof/>
                <w:rtl/>
              </w:rPr>
              <w:t>ص</w:t>
            </w:r>
            <w:r w:rsidR="00094C10">
              <w:rPr>
                <w:rStyle w:val="Hyperlink"/>
                <w:rFonts w:hint="cs"/>
                <w:noProof/>
                <w:rtl/>
              </w:rPr>
              <w:t xml:space="preserve"> بالإنجليزية</w:t>
            </w:r>
            <w:r>
              <w:rPr>
                <w:noProof/>
                <w:webHidden/>
              </w:rPr>
              <w:tab/>
            </w:r>
            <w:r>
              <w:rPr>
                <w:noProof/>
                <w:webHidden/>
              </w:rPr>
              <w:fldChar w:fldCharType="begin"/>
            </w:r>
            <w:r>
              <w:rPr>
                <w:noProof/>
                <w:webHidden/>
              </w:rPr>
              <w:instrText xml:space="preserve"> PAGEREF _Toc214641159 \h </w:instrText>
            </w:r>
            <w:r>
              <w:rPr>
                <w:noProof/>
                <w:webHidden/>
              </w:rPr>
            </w:r>
            <w:r>
              <w:rPr>
                <w:noProof/>
                <w:webHidden/>
              </w:rPr>
              <w:fldChar w:fldCharType="separate"/>
            </w:r>
            <w:r>
              <w:rPr>
                <w:noProof/>
                <w:webHidden/>
              </w:rPr>
              <w:t>83</w:t>
            </w:r>
            <w:r>
              <w:rPr>
                <w:noProof/>
                <w:webHidden/>
              </w:rPr>
              <w:fldChar w:fldCharType="end"/>
            </w:r>
          </w:hyperlink>
        </w:p>
        <w:p w14:paraId="27C2CF66" w14:textId="2C9CA857" w:rsidR="00817841" w:rsidRDefault="00094C10" w:rsidP="00094C10">
          <w:pPr>
            <w:pStyle w:val="TOC1"/>
            <w:rPr>
              <w:rFonts w:eastAsiaTheme="minorEastAsia" w:cstheme="minorBidi"/>
              <w:noProof/>
              <w:lang w:val="en-SA"/>
            </w:rPr>
          </w:pPr>
          <w:hyperlink w:anchor="_Toc214641160" w:history="1">
            <w:r>
              <w:rPr>
                <w:rStyle w:val="Hyperlink"/>
                <w:noProof/>
              </w:rPr>
              <w:t>ا</w:t>
            </w:r>
            <w:r>
              <w:rPr>
                <w:rStyle w:val="Hyperlink"/>
                <w:rFonts w:hint="cs"/>
                <w:noProof/>
                <w:rtl/>
              </w:rPr>
              <w:t>لعنوان باللغة الانجليزية</w:t>
            </w:r>
            <w:r w:rsidR="00817841">
              <w:rPr>
                <w:noProof/>
                <w:webHidden/>
              </w:rPr>
              <w:tab/>
            </w:r>
            <w:r w:rsidR="00817841">
              <w:rPr>
                <w:noProof/>
                <w:webHidden/>
              </w:rPr>
              <w:fldChar w:fldCharType="begin"/>
            </w:r>
            <w:r w:rsidR="00817841">
              <w:rPr>
                <w:noProof/>
                <w:webHidden/>
              </w:rPr>
              <w:instrText xml:space="preserve"> PAGEREF _Toc214641160 \h </w:instrText>
            </w:r>
            <w:r w:rsidR="00817841">
              <w:rPr>
                <w:noProof/>
                <w:webHidden/>
              </w:rPr>
            </w:r>
            <w:r w:rsidR="00817841">
              <w:rPr>
                <w:noProof/>
                <w:webHidden/>
              </w:rPr>
              <w:fldChar w:fldCharType="separate"/>
            </w:r>
            <w:r w:rsidR="00817841">
              <w:rPr>
                <w:noProof/>
                <w:webHidden/>
              </w:rPr>
              <w:t>84</w:t>
            </w:r>
            <w:r w:rsidR="00817841">
              <w:rPr>
                <w:noProof/>
                <w:webHidden/>
              </w:rPr>
              <w:fldChar w:fldCharType="end"/>
            </w:r>
          </w:hyperlink>
        </w:p>
        <w:p w14:paraId="7FE55DAA" w14:textId="4766865C" w:rsidR="00817841" w:rsidRDefault="00817841" w:rsidP="00094C10">
          <w:r>
            <w:rPr>
              <w:b/>
              <w:bCs/>
              <w:noProof/>
            </w:rPr>
            <w:fldChar w:fldCharType="end"/>
          </w:r>
        </w:p>
      </w:sdtContent>
    </w:sdt>
    <w:p w14:paraId="37503B94" w14:textId="77777777" w:rsidR="009125CE" w:rsidRPr="00CB2B44" w:rsidRDefault="009125CE" w:rsidP="00FE3028">
      <w:pPr>
        <w:spacing w:line="240" w:lineRule="auto"/>
        <w:rPr>
          <w:rFonts w:ascii="Times New Roman" w:hAnsi="Times New Roman" w:cs="Times New Roman"/>
          <w:color w:val="000000" w:themeColor="text1"/>
          <w:sz w:val="28"/>
          <w:szCs w:val="28"/>
          <w:u w:val="single"/>
          <w:rtl/>
          <w:lang w:bidi="ar-EG"/>
        </w:rPr>
      </w:pPr>
    </w:p>
    <w:p w14:paraId="566F8142" w14:textId="4D158704" w:rsidR="009125CE" w:rsidRPr="00CB2B44" w:rsidRDefault="009125CE" w:rsidP="00FE3028">
      <w:pPr>
        <w:spacing w:line="240" w:lineRule="auto"/>
        <w:rPr>
          <w:rFonts w:ascii="Times New Roman" w:hAnsi="Times New Roman" w:cs="Times New Roman"/>
          <w:color w:val="000000" w:themeColor="text1"/>
          <w:sz w:val="28"/>
          <w:szCs w:val="28"/>
          <w:u w:val="single"/>
          <w:lang w:bidi="ar-EG"/>
        </w:rPr>
      </w:pPr>
    </w:p>
    <w:p w14:paraId="43234021" w14:textId="77777777" w:rsidR="009125CE" w:rsidRPr="00CB2B44" w:rsidRDefault="009125CE" w:rsidP="00FE3028">
      <w:pPr>
        <w:spacing w:line="240" w:lineRule="auto"/>
        <w:rPr>
          <w:rFonts w:ascii="Times New Roman" w:hAnsi="Times New Roman" w:cs="Times New Roman"/>
          <w:color w:val="000000" w:themeColor="text1"/>
          <w:sz w:val="28"/>
          <w:szCs w:val="28"/>
          <w:u w:val="single"/>
          <w:rtl/>
          <w:lang w:bidi="ar-EG"/>
        </w:rPr>
      </w:pPr>
    </w:p>
    <w:p w14:paraId="12988B58" w14:textId="77777777" w:rsidR="009125CE" w:rsidRPr="00CB2B44" w:rsidRDefault="009125CE" w:rsidP="00FE3028">
      <w:pPr>
        <w:spacing w:line="240" w:lineRule="auto"/>
        <w:rPr>
          <w:rFonts w:ascii="Times New Roman" w:hAnsi="Times New Roman" w:cs="Times New Roman"/>
          <w:color w:val="000000" w:themeColor="text1"/>
          <w:sz w:val="28"/>
          <w:szCs w:val="28"/>
          <w:u w:val="single"/>
          <w:rtl/>
          <w:lang w:bidi="ar-EG"/>
        </w:rPr>
      </w:pPr>
    </w:p>
    <w:p w14:paraId="3AE026F6" w14:textId="77777777" w:rsidR="009125CE" w:rsidRPr="00CB2B44" w:rsidRDefault="009125CE" w:rsidP="00613CFB">
      <w:pPr>
        <w:spacing w:line="240" w:lineRule="auto"/>
        <w:rPr>
          <w:rFonts w:ascii="Times New Roman" w:hAnsi="Times New Roman" w:cs="Times New Roman"/>
          <w:color w:val="000000" w:themeColor="text1"/>
          <w:sz w:val="28"/>
          <w:szCs w:val="28"/>
          <w:u w:val="single"/>
          <w:rtl/>
          <w:lang w:bidi="ar-EG"/>
        </w:rPr>
      </w:pPr>
    </w:p>
    <w:p w14:paraId="2C67E72C" w14:textId="77777777" w:rsidR="009125CE" w:rsidRPr="00CB2B44" w:rsidRDefault="009125CE" w:rsidP="00613CFB">
      <w:pPr>
        <w:spacing w:line="240" w:lineRule="auto"/>
        <w:rPr>
          <w:rFonts w:ascii="Times New Roman" w:hAnsi="Times New Roman" w:cs="Times New Roman"/>
          <w:color w:val="000000" w:themeColor="text1"/>
          <w:sz w:val="28"/>
          <w:szCs w:val="28"/>
          <w:u w:val="single"/>
          <w:rtl/>
          <w:lang w:bidi="ar-EG"/>
        </w:rPr>
      </w:pPr>
    </w:p>
    <w:p w14:paraId="40A61660" w14:textId="721C384A" w:rsidR="009125CE" w:rsidRPr="00094C10" w:rsidRDefault="009125CE" w:rsidP="00FE3028">
      <w:pPr>
        <w:pStyle w:val="Heading1"/>
        <w:jc w:val="center"/>
        <w:rPr>
          <w:b/>
          <w:bCs/>
          <w:color w:val="000000" w:themeColor="text1"/>
          <w:rtl/>
          <w:lang w:bidi="ar-EG"/>
        </w:rPr>
      </w:pPr>
      <w:bookmarkStart w:id="4" w:name="_Toc214641100"/>
      <w:r w:rsidRPr="00094C10">
        <w:rPr>
          <w:b/>
          <w:bCs/>
          <w:color w:val="000000" w:themeColor="text1"/>
          <w:rtl/>
          <w:lang w:bidi="ar-EG"/>
        </w:rPr>
        <w:t>قائمة الجداول :</w:t>
      </w:r>
      <w:bookmarkEnd w:id="4"/>
    </w:p>
    <w:p w14:paraId="3A504109" w14:textId="77777777" w:rsidR="009125CE" w:rsidRPr="00CB2B44" w:rsidRDefault="009125CE" w:rsidP="00613CFB">
      <w:pPr>
        <w:spacing w:line="240" w:lineRule="auto"/>
        <w:rPr>
          <w:rFonts w:ascii="Times New Roman" w:hAnsi="Times New Roman" w:cs="Times New Roman"/>
          <w:color w:val="000000" w:themeColor="text1"/>
          <w:sz w:val="28"/>
          <w:szCs w:val="28"/>
          <w:u w:val="single"/>
          <w:rtl/>
          <w:lang w:bidi="ar-EG"/>
        </w:rPr>
      </w:pPr>
    </w:p>
    <w:p w14:paraId="11198760" w14:textId="77777777" w:rsidR="009125CE" w:rsidRPr="00A216B8" w:rsidRDefault="009125CE" w:rsidP="00613CFB">
      <w:pPr>
        <w:spacing w:line="240" w:lineRule="auto"/>
        <w:rPr>
          <w:rFonts w:ascii="Times New Roman" w:hAnsi="Times New Roman" w:cs="Times New Roman"/>
          <w:b/>
          <w:bCs/>
          <w:color w:val="000000" w:themeColor="text1"/>
          <w:sz w:val="28"/>
          <w:szCs w:val="28"/>
          <w:u w:val="single"/>
          <w:rtl/>
          <w:lang w:bidi="ar-EG"/>
        </w:rPr>
      </w:pPr>
    </w:p>
    <w:p w14:paraId="791EDD87" w14:textId="77777777" w:rsidR="009125CE" w:rsidRPr="00A216B8" w:rsidRDefault="009125CE" w:rsidP="00613CFB">
      <w:pPr>
        <w:spacing w:line="240" w:lineRule="auto"/>
        <w:rPr>
          <w:rFonts w:ascii="Times New Roman" w:hAnsi="Times New Roman" w:cs="Times New Roman"/>
          <w:b/>
          <w:bCs/>
          <w:color w:val="000000" w:themeColor="text1"/>
          <w:sz w:val="28"/>
          <w:szCs w:val="28"/>
          <w:u w:val="single"/>
          <w:rtl/>
          <w:lang w:bidi="ar-EG"/>
        </w:rPr>
      </w:pPr>
    </w:p>
    <w:tbl>
      <w:tblPr>
        <w:tblStyle w:val="TableGrid"/>
        <w:bidiVisual/>
        <w:tblW w:w="0" w:type="auto"/>
        <w:tblLook w:val="04A0" w:firstRow="1" w:lastRow="0" w:firstColumn="1" w:lastColumn="0" w:noHBand="0" w:noVBand="1"/>
      </w:tblPr>
      <w:tblGrid>
        <w:gridCol w:w="4411"/>
        <w:gridCol w:w="4411"/>
      </w:tblGrid>
      <w:tr w:rsidR="00C96577" w:rsidRPr="00A216B8" w14:paraId="734A4C99" w14:textId="77777777" w:rsidTr="00177C9C">
        <w:tc>
          <w:tcPr>
            <w:tcW w:w="4411" w:type="dxa"/>
          </w:tcPr>
          <w:p w14:paraId="3FA03EA0" w14:textId="53270D20" w:rsidR="00177C9C" w:rsidRPr="00A216B8" w:rsidRDefault="00177C9C" w:rsidP="00FE3028">
            <w:pPr>
              <w:jc w:val="center"/>
              <w:rPr>
                <w:rFonts w:ascii="Times New Roman" w:hAnsi="Times New Roman" w:cs="Times New Roman"/>
                <w:b/>
                <w:bCs/>
                <w:color w:val="000000" w:themeColor="text1"/>
                <w:sz w:val="28"/>
                <w:szCs w:val="28"/>
                <w:u w:val="single"/>
                <w:rtl/>
                <w:lang w:bidi="ar-EG"/>
              </w:rPr>
            </w:pPr>
            <w:r w:rsidRPr="00A216B8">
              <w:rPr>
                <w:rFonts w:ascii="Times New Roman" w:hAnsi="Times New Roman" w:cs="Times New Roman"/>
                <w:b/>
                <w:bCs/>
                <w:color w:val="000000" w:themeColor="text1"/>
                <w:sz w:val="28"/>
                <w:szCs w:val="28"/>
                <w:u w:val="single"/>
                <w:rtl/>
                <w:lang w:bidi="ar-EG"/>
              </w:rPr>
              <w:t>اسم الجدول</w:t>
            </w:r>
          </w:p>
        </w:tc>
        <w:tc>
          <w:tcPr>
            <w:tcW w:w="4411" w:type="dxa"/>
          </w:tcPr>
          <w:p w14:paraId="018F58B2" w14:textId="7F5AA90E" w:rsidR="00177C9C" w:rsidRPr="00A216B8" w:rsidRDefault="00177C9C" w:rsidP="00FE3028">
            <w:pPr>
              <w:jc w:val="center"/>
              <w:rPr>
                <w:rFonts w:ascii="Times New Roman" w:hAnsi="Times New Roman" w:cs="Times New Roman"/>
                <w:b/>
                <w:bCs/>
                <w:color w:val="000000" w:themeColor="text1"/>
                <w:sz w:val="28"/>
                <w:szCs w:val="28"/>
                <w:u w:val="single"/>
                <w:rtl/>
                <w:lang w:bidi="ar-EG"/>
              </w:rPr>
            </w:pPr>
            <w:r w:rsidRPr="00A216B8">
              <w:rPr>
                <w:rFonts w:ascii="Times New Roman" w:hAnsi="Times New Roman" w:cs="Times New Roman"/>
                <w:b/>
                <w:bCs/>
                <w:color w:val="000000" w:themeColor="text1"/>
                <w:sz w:val="28"/>
                <w:szCs w:val="28"/>
                <w:u w:val="single"/>
                <w:rtl/>
                <w:lang w:bidi="ar-EG"/>
              </w:rPr>
              <w:t>رقم الصفحة</w:t>
            </w:r>
          </w:p>
        </w:tc>
      </w:tr>
      <w:tr w:rsidR="00C96577" w:rsidRPr="00A216B8" w14:paraId="06FB812A" w14:textId="77777777" w:rsidTr="00177C9C">
        <w:tc>
          <w:tcPr>
            <w:tcW w:w="44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96577" w:rsidRPr="00A216B8" w14:paraId="329B74D5" w14:textId="77777777">
              <w:trPr>
                <w:tblCellSpacing w:w="15" w:type="dxa"/>
              </w:trPr>
              <w:tc>
                <w:tcPr>
                  <w:tcW w:w="0" w:type="auto"/>
                  <w:vAlign w:val="center"/>
                  <w:hideMark/>
                </w:tcPr>
                <w:p w14:paraId="2C6B7CB2" w14:textId="77777777" w:rsidR="00177C9C" w:rsidRPr="00A216B8" w:rsidRDefault="00177C9C" w:rsidP="00FE3028">
                  <w:pPr>
                    <w:bidi w:val="0"/>
                    <w:spacing w:line="240" w:lineRule="auto"/>
                    <w:jc w:val="center"/>
                    <w:rPr>
                      <w:rFonts w:ascii="Times New Roman" w:hAnsi="Times New Roman" w:cs="Times New Roman"/>
                      <w:b/>
                      <w:bCs/>
                      <w:color w:val="000000" w:themeColor="text1"/>
                      <w:sz w:val="28"/>
                      <w:szCs w:val="28"/>
                    </w:rPr>
                  </w:pPr>
                </w:p>
              </w:tc>
            </w:tr>
          </w:tbl>
          <w:p w14:paraId="10DDE3C0" w14:textId="77777777" w:rsidR="00177C9C" w:rsidRPr="00A216B8" w:rsidRDefault="00177C9C" w:rsidP="00FE3028">
            <w:pPr>
              <w:jc w:val="center"/>
              <w:rPr>
                <w:rFonts w:ascii="Times New Roman" w:hAnsi="Times New Roman" w:cs="Times New Roman"/>
                <w:b/>
                <w:bCs/>
                <w:vanish/>
                <w:color w:val="000000" w:themeColor="text1"/>
                <w:sz w:val="28"/>
                <w:szCs w:val="28"/>
              </w:rPr>
            </w:pPr>
          </w:p>
          <w:p w14:paraId="466DD234" w14:textId="338FD949" w:rsidR="00171A5D" w:rsidRPr="00A216B8" w:rsidRDefault="00171A5D" w:rsidP="00FE3028">
            <w:pPr>
              <w:pStyle w:val="NormalWeb"/>
              <w:jc w:val="center"/>
              <w:rPr>
                <w:b/>
                <w:bCs/>
                <w:sz w:val="28"/>
                <w:szCs w:val="28"/>
              </w:rPr>
            </w:pPr>
            <w:r w:rsidRPr="00A216B8">
              <w:rPr>
                <w:b/>
                <w:bCs/>
                <w:sz w:val="28"/>
                <w:szCs w:val="28"/>
                <w:rtl/>
              </w:rPr>
              <w:t>جدول (1):</w:t>
            </w:r>
            <w:r w:rsidR="00817841">
              <w:rPr>
                <w:b/>
                <w:bCs/>
                <w:sz w:val="28"/>
                <w:szCs w:val="28"/>
                <w:rtl/>
              </w:rPr>
              <w:br/>
            </w:r>
            <w:r w:rsidRPr="00A216B8">
              <w:rPr>
                <w:b/>
                <w:bCs/>
                <w:sz w:val="28"/>
                <w:szCs w:val="28"/>
                <w:rtl/>
              </w:rPr>
              <w:t xml:space="preserve"> الخصائص الديموغرافية لأفراد عينة الدراسة</w:t>
            </w:r>
          </w:p>
          <w:p w14:paraId="046982AC" w14:textId="77777777" w:rsidR="00177C9C" w:rsidRPr="00A216B8" w:rsidRDefault="00177C9C" w:rsidP="00FE3028">
            <w:pPr>
              <w:jc w:val="center"/>
              <w:rPr>
                <w:rFonts w:ascii="Times New Roman" w:hAnsi="Times New Roman" w:cs="Times New Roman"/>
                <w:b/>
                <w:bCs/>
                <w:color w:val="000000" w:themeColor="text1"/>
                <w:sz w:val="28"/>
                <w:szCs w:val="28"/>
                <w:u w:val="single"/>
                <w:rtl/>
                <w:lang w:val="en-SA" w:bidi="ar-EG"/>
              </w:rPr>
            </w:pPr>
          </w:p>
        </w:tc>
        <w:tc>
          <w:tcPr>
            <w:tcW w:w="4411" w:type="dxa"/>
          </w:tcPr>
          <w:p w14:paraId="5EC6AD84" w14:textId="594601BE" w:rsidR="00177C9C" w:rsidRPr="00A216B8" w:rsidRDefault="00BC1EC6" w:rsidP="00BC1EC6">
            <w:pPr>
              <w:bidi w:val="0"/>
              <w:jc w:val="center"/>
              <w:rPr>
                <w:rFonts w:ascii="Times New Roman" w:hAnsi="Times New Roman" w:cs="Times New Roman"/>
                <w:b/>
                <w:bCs/>
                <w:color w:val="000000" w:themeColor="text1"/>
                <w:sz w:val="28"/>
                <w:szCs w:val="28"/>
                <w:u w:val="single"/>
              </w:rPr>
            </w:pPr>
            <w:r>
              <w:rPr>
                <w:rFonts w:ascii="Times New Roman" w:hAnsi="Times New Roman" w:cs="Times New Roman"/>
                <w:b/>
                <w:bCs/>
                <w:color w:val="000000" w:themeColor="text1"/>
                <w:sz w:val="28"/>
                <w:szCs w:val="28"/>
                <w:u w:val="single"/>
              </w:rPr>
              <w:br/>
              <w:t>38</w:t>
            </w:r>
          </w:p>
        </w:tc>
      </w:tr>
      <w:tr w:rsidR="00C96577" w:rsidRPr="00A216B8" w14:paraId="42ACDACD" w14:textId="77777777" w:rsidTr="00177C9C">
        <w:tc>
          <w:tcPr>
            <w:tcW w:w="4411" w:type="dxa"/>
          </w:tcPr>
          <w:p w14:paraId="4141002A" w14:textId="4BC1F7FA" w:rsidR="00575AE5" w:rsidRPr="00A216B8" w:rsidRDefault="00817841" w:rsidP="00FE3028">
            <w:pPr>
              <w:pStyle w:val="NormalWeb"/>
              <w:jc w:val="center"/>
              <w:rPr>
                <w:b/>
                <w:bCs/>
                <w:sz w:val="28"/>
                <w:szCs w:val="28"/>
              </w:rPr>
            </w:pPr>
            <w:r>
              <w:rPr>
                <w:b/>
                <w:bCs/>
                <w:sz w:val="28"/>
                <w:szCs w:val="28"/>
                <w:rtl/>
              </w:rPr>
              <w:br/>
            </w:r>
            <w:r>
              <w:rPr>
                <w:rFonts w:hint="cs"/>
                <w:b/>
                <w:bCs/>
                <w:sz w:val="28"/>
                <w:szCs w:val="28"/>
                <w:rtl/>
              </w:rPr>
              <w:t>:</w:t>
            </w:r>
            <w:r>
              <w:rPr>
                <w:b/>
                <w:bCs/>
                <w:sz w:val="28"/>
                <w:szCs w:val="28"/>
              </w:rPr>
              <w:t>(</w:t>
            </w:r>
            <w:proofErr w:type="gramStart"/>
            <w:r>
              <w:rPr>
                <w:b/>
                <w:bCs/>
                <w:sz w:val="28"/>
                <w:szCs w:val="28"/>
              </w:rPr>
              <w:t>2)</w:t>
            </w:r>
            <w:r>
              <w:rPr>
                <w:rFonts w:hint="cs"/>
                <w:b/>
                <w:bCs/>
                <w:sz w:val="28"/>
                <w:szCs w:val="28"/>
                <w:rtl/>
              </w:rPr>
              <w:t>جدول</w:t>
            </w:r>
            <w:proofErr w:type="gramEnd"/>
            <w:r>
              <w:rPr>
                <w:b/>
                <w:bCs/>
                <w:sz w:val="28"/>
                <w:szCs w:val="28"/>
              </w:rPr>
              <w:br/>
            </w:r>
            <w:r w:rsidR="00575AE5" w:rsidRPr="00A216B8">
              <w:rPr>
                <w:b/>
                <w:bCs/>
                <w:sz w:val="28"/>
                <w:szCs w:val="28"/>
                <w:rtl/>
              </w:rPr>
              <w:t>معاملات الثبات الداخلي (</w:t>
            </w:r>
            <w:proofErr w:type="spellStart"/>
            <w:r w:rsidR="00575AE5" w:rsidRPr="00A216B8">
              <w:rPr>
                <w:b/>
                <w:bCs/>
                <w:sz w:val="28"/>
                <w:szCs w:val="28"/>
                <w:rtl/>
              </w:rPr>
              <w:t>كرونباخ</w:t>
            </w:r>
            <w:proofErr w:type="spellEnd"/>
            <w:r w:rsidR="00575AE5" w:rsidRPr="00A216B8">
              <w:rPr>
                <w:b/>
                <w:bCs/>
                <w:sz w:val="28"/>
                <w:szCs w:val="28"/>
                <w:rtl/>
              </w:rPr>
              <w:t xml:space="preserve"> ألفا) لمحاور المقياس</w:t>
            </w:r>
          </w:p>
          <w:p w14:paraId="7996E46C" w14:textId="77777777" w:rsidR="00177C9C" w:rsidRPr="00A216B8" w:rsidRDefault="00177C9C" w:rsidP="00FE3028">
            <w:pPr>
              <w:jc w:val="center"/>
              <w:rPr>
                <w:rFonts w:ascii="Times New Roman" w:hAnsi="Times New Roman" w:cs="Times New Roman"/>
                <w:b/>
                <w:bCs/>
                <w:color w:val="000000" w:themeColor="text1"/>
                <w:sz w:val="28"/>
                <w:szCs w:val="28"/>
                <w:u w:val="single"/>
                <w:rtl/>
                <w:lang w:bidi="ar-EG"/>
              </w:rPr>
            </w:pPr>
          </w:p>
        </w:tc>
        <w:tc>
          <w:tcPr>
            <w:tcW w:w="4411" w:type="dxa"/>
          </w:tcPr>
          <w:p w14:paraId="2CC5FDF8" w14:textId="2D3E4349" w:rsidR="00177C9C" w:rsidRPr="00A216B8" w:rsidRDefault="00BC1EC6" w:rsidP="00BC1EC6">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t>42</w:t>
            </w:r>
          </w:p>
        </w:tc>
      </w:tr>
      <w:tr w:rsidR="00C96577" w:rsidRPr="00A216B8" w14:paraId="1B81C347" w14:textId="77777777" w:rsidTr="00177C9C">
        <w:tc>
          <w:tcPr>
            <w:tcW w:w="4411" w:type="dxa"/>
          </w:tcPr>
          <w:p w14:paraId="7C52BDCA" w14:textId="6659A4C7" w:rsidR="00177C9C" w:rsidRPr="00A216B8" w:rsidRDefault="00575AE5" w:rsidP="00FE3028">
            <w:pPr>
              <w:jc w:val="center"/>
              <w:rPr>
                <w:rFonts w:ascii="Times New Roman" w:hAnsi="Times New Roman" w:cs="Times New Roman"/>
                <w:b/>
                <w:bCs/>
                <w:color w:val="000000" w:themeColor="text1"/>
                <w:sz w:val="28"/>
                <w:szCs w:val="28"/>
                <w:u w:val="single"/>
                <w:rtl/>
                <w:lang w:val="en-SA" w:bidi="ar-EG"/>
              </w:rPr>
            </w:pPr>
            <w:r w:rsidRPr="00A216B8">
              <w:rPr>
                <w:rFonts w:hint="cs"/>
                <w:b/>
                <w:bCs/>
                <w:color w:val="000000" w:themeColor="text1"/>
                <w:sz w:val="28"/>
                <w:szCs w:val="28"/>
                <w:rtl/>
                <w:lang w:val="fr-FR" w:bidi="ar-DZ"/>
              </w:rPr>
              <w:t xml:space="preserve">جدول </w:t>
            </w:r>
            <w:r w:rsidRPr="00A216B8">
              <w:rPr>
                <w:b/>
                <w:bCs/>
                <w:color w:val="000000" w:themeColor="text1"/>
                <w:sz w:val="28"/>
                <w:szCs w:val="28"/>
                <w:rtl/>
                <w:lang w:val="fr-FR" w:bidi="ar-DZ"/>
              </w:rPr>
              <w:t>(</w:t>
            </w:r>
            <w:r w:rsidR="00817841">
              <w:rPr>
                <w:b/>
                <w:bCs/>
                <w:color w:val="000000" w:themeColor="text1"/>
                <w:sz w:val="28"/>
                <w:szCs w:val="28"/>
                <w:lang w:bidi="ar-DZ"/>
              </w:rPr>
              <w:t>3</w:t>
            </w:r>
            <w:r w:rsidRPr="00A216B8">
              <w:rPr>
                <w:rFonts w:ascii="Times New Roman" w:hAnsi="Times New Roman" w:cs="Times New Roman" w:hint="cs"/>
                <w:b/>
                <w:bCs/>
                <w:color w:val="000000" w:themeColor="text1"/>
                <w:sz w:val="28"/>
                <w:szCs w:val="28"/>
                <w:rtl/>
                <w:lang w:val="fr-FR" w:bidi="ar-DZ"/>
              </w:rPr>
              <w:t>)</w:t>
            </w:r>
            <w:r w:rsidRPr="00A216B8">
              <w:rPr>
                <w:rFonts w:hint="cs"/>
                <w:b/>
                <w:bCs/>
                <w:color w:val="000000" w:themeColor="text1"/>
                <w:sz w:val="28"/>
                <w:szCs w:val="28"/>
                <w:rtl/>
                <w:lang w:val="fr-FR" w:bidi="ar-DZ"/>
              </w:rPr>
              <w:t>:</w:t>
            </w:r>
            <w:r w:rsidR="00817841">
              <w:rPr>
                <w:b/>
                <w:bCs/>
                <w:color w:val="000000" w:themeColor="text1"/>
                <w:sz w:val="28"/>
                <w:szCs w:val="28"/>
                <w:rtl/>
                <w:lang w:val="fr-FR" w:bidi="ar-DZ"/>
              </w:rPr>
              <w:br/>
            </w:r>
            <w:r w:rsidRPr="00A216B8">
              <w:rPr>
                <w:b/>
                <w:bCs/>
                <w:sz w:val="28"/>
                <w:szCs w:val="28"/>
                <w:rtl/>
              </w:rPr>
              <w:t xml:space="preserve"> ترميز مقياس </w:t>
            </w:r>
            <w:proofErr w:type="spellStart"/>
            <w:r w:rsidRPr="00A216B8">
              <w:rPr>
                <w:b/>
                <w:bCs/>
                <w:sz w:val="28"/>
                <w:szCs w:val="28"/>
                <w:rtl/>
              </w:rPr>
              <w:t>ليكرت</w:t>
            </w:r>
            <w:proofErr w:type="spellEnd"/>
            <w:r w:rsidRPr="00A216B8">
              <w:rPr>
                <w:b/>
                <w:bCs/>
                <w:sz w:val="28"/>
                <w:szCs w:val="28"/>
                <w:rtl/>
              </w:rPr>
              <w:t xml:space="preserve"> للعبارات الإيجابية والسلبية</w:t>
            </w:r>
          </w:p>
        </w:tc>
        <w:tc>
          <w:tcPr>
            <w:tcW w:w="4411" w:type="dxa"/>
          </w:tcPr>
          <w:p w14:paraId="0D47EDFD" w14:textId="49F7281E" w:rsidR="00177C9C" w:rsidRPr="00A216B8" w:rsidRDefault="00BC1EC6" w:rsidP="00BC1EC6">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t>42</w:t>
            </w:r>
          </w:p>
        </w:tc>
      </w:tr>
      <w:tr w:rsidR="00C96577" w:rsidRPr="00A216B8" w14:paraId="65120668" w14:textId="77777777" w:rsidTr="00FE3028">
        <w:trPr>
          <w:trHeight w:val="1025"/>
        </w:trPr>
        <w:tc>
          <w:tcPr>
            <w:tcW w:w="4411" w:type="dxa"/>
          </w:tcPr>
          <w:p w14:paraId="5C2D2F64" w14:textId="364DE17D" w:rsidR="00177C9C" w:rsidRPr="00A216B8" w:rsidRDefault="00286BBF" w:rsidP="00FE3028">
            <w:pPr>
              <w:jc w:val="center"/>
              <w:rPr>
                <w:rFonts w:ascii="Times New Roman" w:hAnsi="Times New Roman" w:cs="Times New Roman"/>
                <w:b/>
                <w:bCs/>
                <w:color w:val="000000" w:themeColor="text1"/>
                <w:sz w:val="28"/>
                <w:szCs w:val="28"/>
                <w:u w:val="single"/>
                <w:rtl/>
                <w:lang w:val="en-SA" w:bidi="ar-EG"/>
              </w:rPr>
            </w:pPr>
            <w:r w:rsidRPr="00A216B8">
              <w:rPr>
                <w:rFonts w:ascii="Times New Roman" w:hAnsi="Times New Roman" w:cs="Times New Roman" w:hint="cs"/>
                <w:b/>
                <w:bCs/>
                <w:color w:val="000000" w:themeColor="text1"/>
                <w:sz w:val="28"/>
                <w:szCs w:val="28"/>
                <w:rtl/>
                <w:lang w:val="fr-FR" w:bidi="ar-DZ"/>
              </w:rPr>
              <w:t>جدول (</w:t>
            </w:r>
            <w:r w:rsidR="00817841">
              <w:rPr>
                <w:rFonts w:ascii="Times New Roman" w:hAnsi="Times New Roman" w:cs="Times New Roman"/>
                <w:b/>
                <w:bCs/>
                <w:color w:val="000000" w:themeColor="text1"/>
                <w:sz w:val="28"/>
                <w:szCs w:val="28"/>
                <w:lang w:val="fr-FR" w:bidi="ar-DZ"/>
              </w:rPr>
              <w:t>4</w:t>
            </w:r>
            <w:r w:rsidRPr="00A216B8">
              <w:rPr>
                <w:rFonts w:ascii="Times New Roman" w:hAnsi="Times New Roman" w:cs="Times New Roman" w:hint="cs"/>
                <w:b/>
                <w:bCs/>
                <w:color w:val="000000" w:themeColor="text1"/>
                <w:sz w:val="28"/>
                <w:szCs w:val="28"/>
                <w:rtl/>
                <w:lang w:val="fr-FR" w:bidi="ar-DZ"/>
              </w:rPr>
              <w:t xml:space="preserve">): </w:t>
            </w:r>
            <w:r w:rsidR="00817841">
              <w:rPr>
                <w:rFonts w:ascii="Times New Roman" w:hAnsi="Times New Roman" w:cs="Times New Roman"/>
                <w:b/>
                <w:bCs/>
                <w:color w:val="000000" w:themeColor="text1"/>
                <w:sz w:val="28"/>
                <w:szCs w:val="28"/>
                <w:rtl/>
                <w:lang w:val="fr-FR" w:bidi="ar-DZ"/>
              </w:rPr>
              <w:br/>
            </w:r>
            <w:r w:rsidRPr="00A216B8">
              <w:rPr>
                <w:b/>
                <w:bCs/>
                <w:sz w:val="28"/>
                <w:szCs w:val="28"/>
                <w:rtl/>
              </w:rPr>
              <w:t xml:space="preserve">معايير تفسير المتوسطات الحسابية على مقياس </w:t>
            </w:r>
            <w:proofErr w:type="spellStart"/>
            <w:r w:rsidRPr="00A216B8">
              <w:rPr>
                <w:b/>
                <w:bCs/>
                <w:sz w:val="28"/>
                <w:szCs w:val="28"/>
                <w:rtl/>
              </w:rPr>
              <w:t>ليكرت</w:t>
            </w:r>
            <w:proofErr w:type="spellEnd"/>
            <w:r w:rsidRPr="00A216B8">
              <w:rPr>
                <w:b/>
                <w:bCs/>
                <w:sz w:val="28"/>
                <w:szCs w:val="28"/>
                <w:rtl/>
              </w:rPr>
              <w:t xml:space="preserve"> الخماسي</w:t>
            </w:r>
            <w:r w:rsidRPr="00A216B8">
              <w:rPr>
                <w:rFonts w:hint="cs"/>
                <w:b/>
                <w:bCs/>
                <w:sz w:val="28"/>
                <w:szCs w:val="28"/>
                <w:rtl/>
              </w:rPr>
              <w:t xml:space="preserve"> (</w:t>
            </w:r>
            <w:r w:rsidRPr="00A216B8">
              <w:rPr>
                <w:rFonts w:cs="Times New Roman" w:hint="cs"/>
                <w:b/>
                <w:bCs/>
                <w:sz w:val="28"/>
                <w:szCs w:val="28"/>
                <w:rtl/>
              </w:rPr>
              <w:t>الأسئلة</w:t>
            </w:r>
            <w:r w:rsidRPr="00A216B8">
              <w:rPr>
                <w:rFonts w:hint="cs"/>
                <w:b/>
                <w:bCs/>
                <w:sz w:val="28"/>
                <w:szCs w:val="28"/>
                <w:rtl/>
              </w:rPr>
              <w:t xml:space="preserve"> العادية).</w:t>
            </w:r>
          </w:p>
        </w:tc>
        <w:tc>
          <w:tcPr>
            <w:tcW w:w="4411" w:type="dxa"/>
          </w:tcPr>
          <w:p w14:paraId="4C7FFCCC" w14:textId="784AA058" w:rsidR="00177C9C" w:rsidRPr="00A216B8" w:rsidRDefault="00BC1EC6" w:rsidP="00BC1EC6">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t>43</w:t>
            </w:r>
          </w:p>
        </w:tc>
      </w:tr>
      <w:tr w:rsidR="00C96577" w:rsidRPr="00A216B8" w14:paraId="170E627C" w14:textId="77777777" w:rsidTr="00FE3028">
        <w:trPr>
          <w:trHeight w:val="1659"/>
        </w:trPr>
        <w:tc>
          <w:tcPr>
            <w:tcW w:w="4411" w:type="dxa"/>
          </w:tcPr>
          <w:p w14:paraId="7F8CBDFC" w14:textId="0190DED0" w:rsidR="00177C9C" w:rsidRPr="00A216B8" w:rsidRDefault="00286BBF" w:rsidP="00FE3028">
            <w:pPr>
              <w:jc w:val="center"/>
              <w:rPr>
                <w:rFonts w:ascii="Times New Roman" w:hAnsi="Times New Roman" w:cs="Times New Roman"/>
                <w:b/>
                <w:bCs/>
                <w:color w:val="000000" w:themeColor="text1"/>
                <w:sz w:val="28"/>
                <w:szCs w:val="28"/>
                <w:u w:val="single"/>
                <w:rtl/>
                <w:lang w:val="en-SA" w:bidi="ar-EG"/>
              </w:rPr>
            </w:pPr>
            <w:r w:rsidRPr="00A216B8">
              <w:rPr>
                <w:rFonts w:ascii="Times New Roman" w:hAnsi="Times New Roman" w:cs="Times New Roman" w:hint="cs"/>
                <w:b/>
                <w:bCs/>
                <w:color w:val="000000" w:themeColor="text1"/>
                <w:sz w:val="28"/>
                <w:szCs w:val="28"/>
                <w:rtl/>
                <w:lang w:val="fr-FR" w:bidi="ar-DZ"/>
              </w:rPr>
              <w:t>جدول (</w:t>
            </w:r>
            <w:r w:rsidR="00817841">
              <w:rPr>
                <w:rFonts w:ascii="Times New Roman" w:hAnsi="Times New Roman" w:cs="Times New Roman"/>
                <w:b/>
                <w:bCs/>
                <w:color w:val="000000" w:themeColor="text1"/>
                <w:sz w:val="28"/>
                <w:szCs w:val="28"/>
                <w:lang w:val="fr-FR" w:bidi="ar-DZ"/>
              </w:rPr>
              <w:t>5</w:t>
            </w:r>
            <w:r w:rsidRPr="00A216B8">
              <w:rPr>
                <w:rFonts w:ascii="Times New Roman" w:hAnsi="Times New Roman" w:cs="Times New Roman" w:hint="cs"/>
                <w:b/>
                <w:bCs/>
                <w:color w:val="000000" w:themeColor="text1"/>
                <w:sz w:val="28"/>
                <w:szCs w:val="28"/>
                <w:rtl/>
                <w:lang w:val="fr-FR" w:bidi="ar-DZ"/>
              </w:rPr>
              <w:t>):</w:t>
            </w:r>
            <w:r w:rsidR="00817841">
              <w:rPr>
                <w:rFonts w:ascii="Times New Roman" w:hAnsi="Times New Roman" w:cs="Times New Roman"/>
                <w:b/>
                <w:bCs/>
                <w:color w:val="000000" w:themeColor="text1"/>
                <w:sz w:val="28"/>
                <w:szCs w:val="28"/>
                <w:lang w:val="fr-FR" w:bidi="ar-DZ"/>
              </w:rPr>
              <w:br/>
            </w:r>
            <w:r w:rsidRPr="00A216B8">
              <w:rPr>
                <w:rFonts w:ascii="Times New Roman" w:hAnsi="Times New Roman" w:cs="Times New Roman" w:hint="cs"/>
                <w:b/>
                <w:bCs/>
                <w:color w:val="000000" w:themeColor="text1"/>
                <w:sz w:val="28"/>
                <w:szCs w:val="28"/>
                <w:rtl/>
                <w:lang w:val="fr-FR" w:bidi="ar-DZ"/>
              </w:rPr>
              <w:t xml:space="preserve"> </w:t>
            </w:r>
            <w:r w:rsidRPr="00A216B8">
              <w:rPr>
                <w:b/>
                <w:bCs/>
                <w:sz w:val="28"/>
                <w:szCs w:val="28"/>
                <w:rtl/>
              </w:rPr>
              <w:t xml:space="preserve">معايير تفسير المتوسطات الحسابية على مقياس </w:t>
            </w:r>
            <w:proofErr w:type="spellStart"/>
            <w:r w:rsidRPr="00A216B8">
              <w:rPr>
                <w:b/>
                <w:bCs/>
                <w:sz w:val="28"/>
                <w:szCs w:val="28"/>
                <w:rtl/>
              </w:rPr>
              <w:t>ليكرت</w:t>
            </w:r>
            <w:proofErr w:type="spellEnd"/>
            <w:r w:rsidRPr="00A216B8">
              <w:rPr>
                <w:b/>
                <w:bCs/>
                <w:sz w:val="28"/>
                <w:szCs w:val="28"/>
                <w:rtl/>
              </w:rPr>
              <w:t xml:space="preserve"> الخماسي</w:t>
            </w:r>
            <w:r w:rsidRPr="00A216B8">
              <w:rPr>
                <w:rFonts w:hint="cs"/>
                <w:b/>
                <w:bCs/>
                <w:sz w:val="28"/>
                <w:szCs w:val="28"/>
                <w:rtl/>
              </w:rPr>
              <w:t xml:space="preserve"> (</w:t>
            </w:r>
            <w:r w:rsidRPr="00A216B8">
              <w:rPr>
                <w:rFonts w:cs="Times New Roman" w:hint="cs"/>
                <w:b/>
                <w:bCs/>
                <w:sz w:val="28"/>
                <w:szCs w:val="28"/>
                <w:rtl/>
              </w:rPr>
              <w:t>الأسئلة</w:t>
            </w:r>
            <w:r w:rsidRPr="00A216B8">
              <w:rPr>
                <w:rFonts w:hint="cs"/>
                <w:b/>
                <w:bCs/>
                <w:sz w:val="28"/>
                <w:szCs w:val="28"/>
                <w:rtl/>
              </w:rPr>
              <w:t xml:space="preserve"> العكسية).</w:t>
            </w:r>
          </w:p>
        </w:tc>
        <w:tc>
          <w:tcPr>
            <w:tcW w:w="4411" w:type="dxa"/>
          </w:tcPr>
          <w:p w14:paraId="55617690" w14:textId="7B6ABDBF" w:rsidR="00177C9C" w:rsidRPr="00A216B8" w:rsidRDefault="00BC1EC6" w:rsidP="00BC1EC6">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t>43</w:t>
            </w:r>
          </w:p>
        </w:tc>
      </w:tr>
      <w:tr w:rsidR="00C96577" w:rsidRPr="00A216B8" w14:paraId="63ED8CC9" w14:textId="77777777" w:rsidTr="00FE3028">
        <w:trPr>
          <w:trHeight w:val="1388"/>
        </w:trPr>
        <w:tc>
          <w:tcPr>
            <w:tcW w:w="4411" w:type="dxa"/>
          </w:tcPr>
          <w:p w14:paraId="2B949945" w14:textId="2A2988BF" w:rsidR="00286BBF" w:rsidRPr="00A216B8" w:rsidRDefault="00817841" w:rsidP="00817841">
            <w:pPr>
              <w:pStyle w:val="NormalWeb"/>
              <w:jc w:val="center"/>
              <w:rPr>
                <w:b/>
                <w:bCs/>
                <w:sz w:val="28"/>
                <w:szCs w:val="28"/>
              </w:rPr>
            </w:pPr>
            <w:r>
              <w:rPr>
                <w:rFonts w:hint="cs"/>
                <w:b/>
                <w:bCs/>
                <w:sz w:val="28"/>
                <w:szCs w:val="28"/>
                <w:rtl/>
                <w:lang w:val="en-US"/>
              </w:rPr>
              <w:t>):</w:t>
            </w:r>
            <w:r>
              <w:rPr>
                <w:b/>
                <w:bCs/>
                <w:sz w:val="28"/>
                <w:szCs w:val="28"/>
                <w:lang w:val="en-US"/>
              </w:rPr>
              <w:t>6</w:t>
            </w:r>
            <w:proofErr w:type="gramStart"/>
            <w:r>
              <w:rPr>
                <w:rFonts w:hint="cs"/>
                <w:b/>
                <w:bCs/>
                <w:sz w:val="28"/>
                <w:szCs w:val="28"/>
                <w:rtl/>
                <w:lang w:val="en-US"/>
              </w:rPr>
              <w:t>جدول(</w:t>
            </w:r>
            <w:proofErr w:type="gramEnd"/>
            <w:r>
              <w:rPr>
                <w:b/>
                <w:bCs/>
                <w:sz w:val="28"/>
                <w:szCs w:val="28"/>
              </w:rPr>
              <w:br/>
            </w:r>
            <w:r>
              <w:rPr>
                <w:b/>
                <w:bCs/>
                <w:sz w:val="28"/>
                <w:szCs w:val="28"/>
              </w:rPr>
              <w:br/>
            </w:r>
            <w:r>
              <w:rPr>
                <w:rFonts w:hint="cs"/>
                <w:b/>
                <w:bCs/>
                <w:sz w:val="28"/>
                <w:szCs w:val="28"/>
                <w:rtl/>
              </w:rPr>
              <w:t>التوزيع</w:t>
            </w:r>
            <w:r w:rsidR="00286BBF" w:rsidRPr="00A216B8">
              <w:rPr>
                <w:b/>
                <w:bCs/>
                <w:sz w:val="28"/>
                <w:szCs w:val="28"/>
                <w:rtl/>
              </w:rPr>
              <w:t xml:space="preserve"> التكراري والمتوسطات الحسابية لفقرات محور استخدام تقنيات الذكاء الاصطناعي</w:t>
            </w:r>
          </w:p>
          <w:p w14:paraId="1D06C704" w14:textId="77777777" w:rsidR="00113150" w:rsidRPr="00A216B8" w:rsidRDefault="00113150" w:rsidP="00FE3028">
            <w:pPr>
              <w:jc w:val="center"/>
              <w:rPr>
                <w:rFonts w:ascii="Times New Roman" w:hAnsi="Times New Roman" w:cs="Times New Roman"/>
                <w:b/>
                <w:bCs/>
                <w:vanish/>
                <w:color w:val="000000" w:themeColor="text1"/>
                <w:sz w:val="28"/>
                <w:szCs w:val="28"/>
                <w:lang w:val="en-SA"/>
              </w:rPr>
            </w:pPr>
          </w:p>
          <w:p w14:paraId="1DE4DF4E" w14:textId="77777777" w:rsidR="00177C9C" w:rsidRPr="00A216B8" w:rsidRDefault="00177C9C" w:rsidP="00FE3028">
            <w:pPr>
              <w:jc w:val="center"/>
              <w:rPr>
                <w:rFonts w:ascii="Times New Roman" w:hAnsi="Times New Roman" w:cs="Times New Roman"/>
                <w:b/>
                <w:bCs/>
                <w:color w:val="000000" w:themeColor="text1"/>
                <w:sz w:val="28"/>
                <w:szCs w:val="28"/>
                <w:u w:val="single"/>
                <w:rtl/>
                <w:lang w:bidi="ar-EG"/>
              </w:rPr>
            </w:pPr>
          </w:p>
        </w:tc>
        <w:tc>
          <w:tcPr>
            <w:tcW w:w="4411" w:type="dxa"/>
          </w:tcPr>
          <w:p w14:paraId="705765E9" w14:textId="29FF9E73" w:rsidR="00177C9C" w:rsidRPr="00A216B8" w:rsidRDefault="00BC1EC6" w:rsidP="00BC1EC6">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t>44</w:t>
            </w:r>
          </w:p>
        </w:tc>
      </w:tr>
      <w:tr w:rsidR="00C96577" w:rsidRPr="00A216B8" w14:paraId="0E56ADEA" w14:textId="77777777" w:rsidTr="00113150">
        <w:tc>
          <w:tcPr>
            <w:tcW w:w="4411" w:type="dxa"/>
          </w:tcPr>
          <w:p w14:paraId="0F977154" w14:textId="06315733" w:rsidR="00113150" w:rsidRPr="00A216B8" w:rsidRDefault="00B734DA" w:rsidP="00FE3028">
            <w:pPr>
              <w:jc w:val="center"/>
              <w:rPr>
                <w:rFonts w:ascii="Times New Roman" w:hAnsi="Times New Roman" w:cs="Times New Roman"/>
                <w:b/>
                <w:bCs/>
                <w:color w:val="000000" w:themeColor="text1"/>
                <w:sz w:val="28"/>
                <w:szCs w:val="28"/>
                <w:u w:val="single"/>
                <w:rtl/>
                <w:lang w:bidi="ar-EG"/>
              </w:rPr>
            </w:pPr>
            <w:r w:rsidRPr="00A216B8">
              <w:rPr>
                <w:rFonts w:ascii="Times New Roman" w:hAnsi="Times New Roman" w:cs="Times New Roman" w:hint="cs"/>
                <w:b/>
                <w:bCs/>
                <w:color w:val="000000" w:themeColor="text1"/>
                <w:sz w:val="28"/>
                <w:szCs w:val="28"/>
                <w:rtl/>
              </w:rPr>
              <w:lastRenderedPageBreak/>
              <w:t>جدول (</w:t>
            </w:r>
            <w:r w:rsidR="00817841">
              <w:rPr>
                <w:rFonts w:ascii="Times New Roman" w:hAnsi="Times New Roman" w:cs="Times New Roman"/>
                <w:b/>
                <w:bCs/>
                <w:color w:val="000000" w:themeColor="text1"/>
                <w:sz w:val="28"/>
                <w:szCs w:val="28"/>
              </w:rPr>
              <w:t>7</w:t>
            </w:r>
            <w:r w:rsidRPr="00A216B8">
              <w:rPr>
                <w:rFonts w:ascii="Times New Roman" w:hAnsi="Times New Roman" w:cs="Times New Roman" w:hint="cs"/>
                <w:b/>
                <w:bCs/>
                <w:color w:val="000000" w:themeColor="text1"/>
                <w:sz w:val="28"/>
                <w:szCs w:val="28"/>
                <w:rtl/>
              </w:rPr>
              <w:t xml:space="preserve">): </w:t>
            </w:r>
            <w:r w:rsidR="00817841">
              <w:rPr>
                <w:rFonts w:ascii="Times New Roman" w:hAnsi="Times New Roman" w:cs="Times New Roman"/>
                <w:b/>
                <w:bCs/>
                <w:color w:val="000000" w:themeColor="text1"/>
                <w:sz w:val="28"/>
                <w:szCs w:val="28"/>
                <w:rtl/>
              </w:rPr>
              <w:br/>
            </w:r>
            <w:r w:rsidRPr="00A216B8">
              <w:rPr>
                <w:b/>
                <w:bCs/>
                <w:color w:val="000000" w:themeColor="text1"/>
                <w:sz w:val="28"/>
                <w:szCs w:val="28"/>
                <w:rtl/>
              </w:rPr>
              <w:t xml:space="preserve">التوزيع التكراري والمتوسطات الحسابية لفقرات محور </w:t>
            </w:r>
            <w:r w:rsidRPr="00A216B8">
              <w:rPr>
                <w:rFonts w:hint="cs"/>
                <w:b/>
                <w:bCs/>
                <w:color w:val="000000" w:themeColor="text1"/>
                <w:sz w:val="28"/>
                <w:szCs w:val="28"/>
                <w:rtl/>
              </w:rPr>
              <w:t>فعالية اتخاذ القرار</w:t>
            </w:r>
          </w:p>
        </w:tc>
        <w:tc>
          <w:tcPr>
            <w:tcW w:w="4411" w:type="dxa"/>
          </w:tcPr>
          <w:p w14:paraId="3FE34EE6" w14:textId="228C2D0E" w:rsidR="00113150" w:rsidRPr="00A216B8" w:rsidRDefault="00BC1EC6" w:rsidP="00BC1EC6">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t>4</w:t>
            </w:r>
            <w:r w:rsidR="005B708E">
              <w:rPr>
                <w:rFonts w:ascii="Times New Roman" w:hAnsi="Times New Roman" w:cs="Times New Roman"/>
                <w:b/>
                <w:bCs/>
                <w:color w:val="000000" w:themeColor="text1"/>
                <w:sz w:val="28"/>
                <w:szCs w:val="28"/>
                <w:u w:val="single"/>
                <w:lang w:bidi="ar-EG"/>
              </w:rPr>
              <w:t>6</w:t>
            </w:r>
          </w:p>
        </w:tc>
      </w:tr>
      <w:tr w:rsidR="00C96577" w:rsidRPr="00A216B8" w14:paraId="23D3AA37" w14:textId="77777777" w:rsidTr="00113150">
        <w:tc>
          <w:tcPr>
            <w:tcW w:w="44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96577" w:rsidRPr="00A216B8" w14:paraId="341B7E12" w14:textId="77777777">
              <w:trPr>
                <w:tblCellSpacing w:w="15" w:type="dxa"/>
              </w:trPr>
              <w:tc>
                <w:tcPr>
                  <w:tcW w:w="0" w:type="auto"/>
                  <w:vAlign w:val="center"/>
                  <w:hideMark/>
                </w:tcPr>
                <w:p w14:paraId="56BD3808" w14:textId="77777777" w:rsidR="00113150" w:rsidRPr="00A216B8" w:rsidRDefault="00113150" w:rsidP="00FE3028">
                  <w:pPr>
                    <w:bidi w:val="0"/>
                    <w:spacing w:line="240" w:lineRule="auto"/>
                    <w:jc w:val="center"/>
                    <w:rPr>
                      <w:rFonts w:ascii="Times New Roman" w:hAnsi="Times New Roman" w:cs="Times New Roman"/>
                      <w:b/>
                      <w:bCs/>
                      <w:color w:val="000000" w:themeColor="text1"/>
                      <w:sz w:val="28"/>
                      <w:szCs w:val="28"/>
                    </w:rPr>
                  </w:pPr>
                </w:p>
              </w:tc>
            </w:tr>
          </w:tbl>
          <w:p w14:paraId="1DC05959" w14:textId="77777777" w:rsidR="00113150" w:rsidRPr="00A216B8" w:rsidRDefault="00113150" w:rsidP="00FE3028">
            <w:pPr>
              <w:jc w:val="center"/>
              <w:rPr>
                <w:rFonts w:ascii="Times New Roman" w:hAnsi="Times New Roman" w:cs="Times New Roman"/>
                <w:b/>
                <w:bCs/>
                <w:vanish/>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95"/>
            </w:tblGrid>
            <w:tr w:rsidR="00C96577" w:rsidRPr="00A216B8" w14:paraId="199A4FDE" w14:textId="77777777">
              <w:trPr>
                <w:tblCellSpacing w:w="15" w:type="dxa"/>
              </w:trPr>
              <w:tc>
                <w:tcPr>
                  <w:tcW w:w="0" w:type="auto"/>
                  <w:vAlign w:val="center"/>
                  <w:hideMark/>
                </w:tcPr>
                <w:p w14:paraId="12B179F5" w14:textId="1F8E48DA" w:rsidR="00E349E2" w:rsidRPr="00A216B8" w:rsidRDefault="00E349E2" w:rsidP="00FE3028">
                  <w:pPr>
                    <w:pStyle w:val="ListParagraph"/>
                    <w:autoSpaceDE w:val="0"/>
                    <w:autoSpaceDN w:val="0"/>
                    <w:adjustRightInd w:val="0"/>
                    <w:spacing w:after="0" w:line="240" w:lineRule="auto"/>
                    <w:jc w:val="center"/>
                    <w:rPr>
                      <w:b/>
                      <w:bCs/>
                      <w:color w:val="000000" w:themeColor="text1"/>
                      <w:sz w:val="28"/>
                      <w:szCs w:val="28"/>
                      <w:rtl/>
                    </w:rPr>
                  </w:pPr>
                  <w:r w:rsidRPr="00A216B8">
                    <w:rPr>
                      <w:rFonts w:ascii="Times New Roman" w:hAnsi="Times New Roman" w:cs="Times New Roman" w:hint="cs"/>
                      <w:b/>
                      <w:bCs/>
                      <w:color w:val="000000" w:themeColor="text1"/>
                      <w:sz w:val="28"/>
                      <w:szCs w:val="28"/>
                      <w:rtl/>
                    </w:rPr>
                    <w:t>جدول (</w:t>
                  </w:r>
                  <w:r w:rsidR="00817841">
                    <w:rPr>
                      <w:rFonts w:ascii="Times New Roman" w:hAnsi="Times New Roman" w:cs="Times New Roman"/>
                      <w:b/>
                      <w:bCs/>
                      <w:color w:val="000000" w:themeColor="text1"/>
                      <w:sz w:val="28"/>
                      <w:szCs w:val="28"/>
                    </w:rPr>
                    <w:t>8</w:t>
                  </w:r>
                  <w:r w:rsidRPr="00A216B8">
                    <w:rPr>
                      <w:rFonts w:ascii="Times New Roman" w:hAnsi="Times New Roman" w:cs="Times New Roman" w:hint="cs"/>
                      <w:b/>
                      <w:bCs/>
                      <w:color w:val="000000" w:themeColor="text1"/>
                      <w:sz w:val="28"/>
                      <w:szCs w:val="28"/>
                      <w:rtl/>
                    </w:rPr>
                    <w:t>):</w:t>
                  </w:r>
                  <w:r w:rsidR="00817841">
                    <w:rPr>
                      <w:rFonts w:ascii="Times New Roman" w:hAnsi="Times New Roman" w:cs="Times New Roman"/>
                      <w:b/>
                      <w:bCs/>
                      <w:color w:val="000000" w:themeColor="text1"/>
                      <w:sz w:val="28"/>
                      <w:szCs w:val="28"/>
                    </w:rPr>
                    <w:br/>
                  </w:r>
                  <w:r w:rsidRPr="00A216B8">
                    <w:rPr>
                      <w:rFonts w:ascii="Times New Roman" w:hAnsi="Times New Roman" w:cs="Times New Roman" w:hint="cs"/>
                      <w:b/>
                      <w:bCs/>
                      <w:color w:val="000000" w:themeColor="text1"/>
                      <w:sz w:val="28"/>
                      <w:szCs w:val="28"/>
                      <w:rtl/>
                    </w:rPr>
                    <w:t xml:space="preserve"> </w:t>
                  </w:r>
                  <w:r w:rsidRPr="00A216B8">
                    <w:rPr>
                      <w:b/>
                      <w:bCs/>
                      <w:color w:val="000000" w:themeColor="text1"/>
                      <w:sz w:val="28"/>
                      <w:szCs w:val="28"/>
                      <w:rtl/>
                    </w:rPr>
                    <w:t xml:space="preserve">التوزيع التكراري والمتوسطات الحسابية لفقرات محور </w:t>
                  </w:r>
                  <w:r w:rsidRPr="00A216B8">
                    <w:rPr>
                      <w:rFonts w:hint="cs"/>
                      <w:b/>
                      <w:bCs/>
                      <w:color w:val="000000" w:themeColor="text1"/>
                      <w:sz w:val="28"/>
                      <w:szCs w:val="28"/>
                      <w:rtl/>
                    </w:rPr>
                    <w:t>التحديات التنظيمية والتقنية</w:t>
                  </w:r>
                  <w:r w:rsidRPr="00A216B8">
                    <w:rPr>
                      <w:rStyle w:val="Strong"/>
                      <w:rFonts w:ascii="Times New Roman" w:hAnsi="Times New Roman" w:cs="Times New Roman"/>
                      <w:color w:val="000000" w:themeColor="text1"/>
                      <w:sz w:val="28"/>
                      <w:szCs w:val="28"/>
                    </w:rPr>
                    <w:br/>
                  </w:r>
                </w:p>
                <w:p w14:paraId="773078E1" w14:textId="5892CC39" w:rsidR="00113150" w:rsidRPr="00A216B8" w:rsidRDefault="00113150" w:rsidP="00FE3028">
                  <w:pPr>
                    <w:bidi w:val="0"/>
                    <w:spacing w:line="240" w:lineRule="auto"/>
                    <w:jc w:val="center"/>
                    <w:rPr>
                      <w:rFonts w:ascii="Times New Roman" w:hAnsi="Times New Roman" w:cs="Times New Roman"/>
                      <w:b/>
                      <w:bCs/>
                      <w:color w:val="000000" w:themeColor="text1"/>
                      <w:sz w:val="28"/>
                      <w:szCs w:val="28"/>
                    </w:rPr>
                  </w:pPr>
                </w:p>
              </w:tc>
            </w:tr>
          </w:tbl>
          <w:p w14:paraId="2E5AB41D" w14:textId="77777777" w:rsidR="00113150" w:rsidRPr="00A216B8" w:rsidRDefault="00113150" w:rsidP="00FE3028">
            <w:pPr>
              <w:jc w:val="center"/>
              <w:rPr>
                <w:rFonts w:ascii="Times New Roman" w:hAnsi="Times New Roman" w:cs="Times New Roman"/>
                <w:b/>
                <w:bCs/>
                <w:color w:val="000000" w:themeColor="text1"/>
                <w:sz w:val="28"/>
                <w:szCs w:val="28"/>
                <w:u w:val="single"/>
                <w:rtl/>
                <w:lang w:bidi="ar-EG"/>
              </w:rPr>
            </w:pPr>
          </w:p>
        </w:tc>
        <w:tc>
          <w:tcPr>
            <w:tcW w:w="4411" w:type="dxa"/>
          </w:tcPr>
          <w:p w14:paraId="68BC88A9" w14:textId="0631269A" w:rsidR="00113150" w:rsidRPr="00A216B8" w:rsidRDefault="005B708E" w:rsidP="00BC1EC6">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t>48</w:t>
            </w:r>
          </w:p>
        </w:tc>
      </w:tr>
      <w:tr w:rsidR="00C96577" w:rsidRPr="00A216B8" w14:paraId="045E325C" w14:textId="77777777" w:rsidTr="00113150">
        <w:tc>
          <w:tcPr>
            <w:tcW w:w="44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95"/>
            </w:tblGrid>
            <w:tr w:rsidR="00C96577" w:rsidRPr="00A216B8" w14:paraId="0F0E4D1A" w14:textId="77777777">
              <w:trPr>
                <w:tblCellSpacing w:w="15" w:type="dxa"/>
              </w:trPr>
              <w:tc>
                <w:tcPr>
                  <w:tcW w:w="0" w:type="auto"/>
                  <w:vAlign w:val="center"/>
                  <w:hideMark/>
                </w:tcPr>
                <w:p w14:paraId="2ACFA985" w14:textId="07A2B06C" w:rsidR="00E349E2" w:rsidRPr="00A216B8" w:rsidRDefault="00817841" w:rsidP="00FE3028">
                  <w:pPr>
                    <w:pStyle w:val="NormalWeb"/>
                    <w:jc w:val="center"/>
                    <w:rPr>
                      <w:b/>
                      <w:bCs/>
                      <w:sz w:val="28"/>
                      <w:szCs w:val="28"/>
                    </w:rPr>
                  </w:pPr>
                  <w:r>
                    <w:rPr>
                      <w:b/>
                      <w:bCs/>
                      <w:sz w:val="28"/>
                      <w:szCs w:val="28"/>
                      <w:lang w:val="en-US"/>
                    </w:rPr>
                    <w:t>:(</w:t>
                  </w:r>
                  <w:proofErr w:type="gramStart"/>
                  <w:r>
                    <w:rPr>
                      <w:b/>
                      <w:bCs/>
                      <w:sz w:val="28"/>
                      <w:szCs w:val="28"/>
                      <w:lang w:val="en-US"/>
                    </w:rPr>
                    <w:t>9)</w:t>
                  </w:r>
                  <w:r>
                    <w:rPr>
                      <w:rFonts w:hint="cs"/>
                      <w:b/>
                      <w:bCs/>
                      <w:sz w:val="28"/>
                      <w:szCs w:val="28"/>
                      <w:rtl/>
                      <w:lang w:val="en-US"/>
                    </w:rPr>
                    <w:t>جدول</w:t>
                  </w:r>
                  <w:proofErr w:type="gramEnd"/>
                  <w:r>
                    <w:rPr>
                      <w:b/>
                      <w:bCs/>
                      <w:sz w:val="28"/>
                      <w:szCs w:val="28"/>
                    </w:rPr>
                    <w:br/>
                  </w:r>
                  <w:r>
                    <w:rPr>
                      <w:b/>
                      <w:bCs/>
                      <w:sz w:val="28"/>
                      <w:szCs w:val="28"/>
                    </w:rPr>
                    <w:br/>
                  </w:r>
                  <w:r w:rsidR="00E349E2" w:rsidRPr="00A216B8">
                    <w:rPr>
                      <w:b/>
                      <w:bCs/>
                      <w:sz w:val="28"/>
                      <w:szCs w:val="28"/>
                      <w:rtl/>
                    </w:rPr>
                    <w:t xml:space="preserve"> الفروق بين أفراد العينة تبعًا لمتغير الجنس باستخدام اختبار</w:t>
                  </w:r>
                </w:p>
                <w:p w14:paraId="7BA72330" w14:textId="77777777" w:rsidR="00E349E2" w:rsidRPr="00A216B8" w:rsidRDefault="00E349E2" w:rsidP="00FE3028">
                  <w:pPr>
                    <w:pStyle w:val="NormalWeb"/>
                    <w:jc w:val="center"/>
                    <w:rPr>
                      <w:b/>
                      <w:bCs/>
                      <w:sz w:val="28"/>
                      <w:szCs w:val="28"/>
                    </w:rPr>
                  </w:pPr>
                  <w:r w:rsidRPr="00A216B8">
                    <w:rPr>
                      <w:b/>
                      <w:bCs/>
                      <w:sz w:val="28"/>
                      <w:szCs w:val="28"/>
                    </w:rPr>
                    <w:t>Mann-Whitney</w:t>
                  </w:r>
                </w:p>
                <w:p w14:paraId="5F95C0B2" w14:textId="77581B94" w:rsidR="00113150" w:rsidRPr="00A216B8" w:rsidRDefault="00113150" w:rsidP="00FE3028">
                  <w:pPr>
                    <w:bidi w:val="0"/>
                    <w:spacing w:line="240" w:lineRule="auto"/>
                    <w:jc w:val="center"/>
                    <w:rPr>
                      <w:rFonts w:ascii="Times New Roman" w:hAnsi="Times New Roman" w:cs="Times New Roman"/>
                      <w:b/>
                      <w:bCs/>
                      <w:color w:val="000000" w:themeColor="text1"/>
                      <w:sz w:val="28"/>
                      <w:szCs w:val="28"/>
                    </w:rPr>
                  </w:pPr>
                </w:p>
              </w:tc>
            </w:tr>
          </w:tbl>
          <w:p w14:paraId="32B08928" w14:textId="77777777" w:rsidR="00113150" w:rsidRPr="00A216B8" w:rsidRDefault="00113150" w:rsidP="00FE3028">
            <w:pPr>
              <w:jc w:val="center"/>
              <w:rPr>
                <w:rFonts w:ascii="Times New Roman" w:hAnsi="Times New Roman" w:cs="Times New Roman"/>
                <w:b/>
                <w:bCs/>
                <w:vanish/>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96577" w:rsidRPr="00A216B8" w14:paraId="1317F5F7" w14:textId="77777777">
              <w:trPr>
                <w:tblCellSpacing w:w="15" w:type="dxa"/>
              </w:trPr>
              <w:tc>
                <w:tcPr>
                  <w:tcW w:w="0" w:type="auto"/>
                  <w:vAlign w:val="center"/>
                  <w:hideMark/>
                </w:tcPr>
                <w:p w14:paraId="398A8B8A" w14:textId="77777777" w:rsidR="00113150" w:rsidRPr="00A216B8" w:rsidRDefault="00113150" w:rsidP="00FE3028">
                  <w:pPr>
                    <w:bidi w:val="0"/>
                    <w:spacing w:line="240" w:lineRule="auto"/>
                    <w:jc w:val="center"/>
                    <w:rPr>
                      <w:rFonts w:ascii="Times New Roman" w:hAnsi="Times New Roman" w:cs="Times New Roman"/>
                      <w:b/>
                      <w:bCs/>
                      <w:color w:val="000000" w:themeColor="text1"/>
                      <w:sz w:val="28"/>
                      <w:szCs w:val="28"/>
                    </w:rPr>
                  </w:pPr>
                </w:p>
              </w:tc>
            </w:tr>
          </w:tbl>
          <w:p w14:paraId="63449198" w14:textId="77777777" w:rsidR="00113150" w:rsidRPr="00A216B8" w:rsidRDefault="00113150" w:rsidP="00FE3028">
            <w:pPr>
              <w:jc w:val="center"/>
              <w:rPr>
                <w:rFonts w:ascii="Times New Roman" w:hAnsi="Times New Roman" w:cs="Times New Roman"/>
                <w:b/>
                <w:bCs/>
                <w:color w:val="000000" w:themeColor="text1"/>
                <w:sz w:val="28"/>
                <w:szCs w:val="28"/>
                <w:u w:val="single"/>
                <w:rtl/>
                <w:lang w:bidi="ar-EG"/>
              </w:rPr>
            </w:pPr>
          </w:p>
        </w:tc>
        <w:tc>
          <w:tcPr>
            <w:tcW w:w="4411" w:type="dxa"/>
          </w:tcPr>
          <w:p w14:paraId="58926CA1" w14:textId="0AEB6A58" w:rsidR="00113150" w:rsidRPr="00A216B8" w:rsidRDefault="005B708E" w:rsidP="00BC1EC6">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r>
            <w:r>
              <w:rPr>
                <w:rFonts w:ascii="Times New Roman" w:hAnsi="Times New Roman" w:cs="Times New Roman"/>
                <w:b/>
                <w:bCs/>
                <w:color w:val="000000" w:themeColor="text1"/>
                <w:sz w:val="28"/>
                <w:szCs w:val="28"/>
                <w:u w:val="single"/>
                <w:lang w:bidi="ar-EG"/>
              </w:rPr>
              <w:br/>
              <w:t>50</w:t>
            </w:r>
          </w:p>
        </w:tc>
      </w:tr>
      <w:tr w:rsidR="00C96577" w:rsidRPr="00A216B8" w14:paraId="0EE5507F" w14:textId="77777777" w:rsidTr="00113150">
        <w:tc>
          <w:tcPr>
            <w:tcW w:w="44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95"/>
            </w:tblGrid>
            <w:tr w:rsidR="00C96577" w:rsidRPr="00A216B8" w14:paraId="1A7CB0AA" w14:textId="77777777">
              <w:trPr>
                <w:tblCellSpacing w:w="15" w:type="dxa"/>
              </w:trPr>
              <w:tc>
                <w:tcPr>
                  <w:tcW w:w="0" w:type="auto"/>
                  <w:vAlign w:val="center"/>
                  <w:hideMark/>
                </w:tcPr>
                <w:p w14:paraId="4393D97B" w14:textId="3C6BEA4F" w:rsidR="00E349E2" w:rsidRPr="00A216B8" w:rsidRDefault="00817841" w:rsidP="00FE3028">
                  <w:pPr>
                    <w:pStyle w:val="NormalWeb"/>
                    <w:jc w:val="center"/>
                    <w:rPr>
                      <w:b/>
                      <w:bCs/>
                      <w:sz w:val="28"/>
                      <w:szCs w:val="28"/>
                    </w:rPr>
                  </w:pPr>
                  <w:r>
                    <w:rPr>
                      <w:b/>
                      <w:bCs/>
                      <w:sz w:val="28"/>
                      <w:szCs w:val="28"/>
                    </w:rPr>
                    <w:t>:(10)</w:t>
                  </w:r>
                  <w:r>
                    <w:rPr>
                      <w:rFonts w:hint="cs"/>
                      <w:b/>
                      <w:bCs/>
                      <w:sz w:val="28"/>
                      <w:szCs w:val="28"/>
                      <w:rtl/>
                    </w:rPr>
                    <w:t>جدول</w:t>
                  </w:r>
                  <w:r>
                    <w:rPr>
                      <w:b/>
                      <w:bCs/>
                      <w:sz w:val="28"/>
                      <w:szCs w:val="28"/>
                      <w:rtl/>
                    </w:rPr>
                    <w:br/>
                  </w:r>
                  <w:r w:rsidR="00E349E2" w:rsidRPr="00A216B8">
                    <w:rPr>
                      <w:b/>
                      <w:bCs/>
                      <w:sz w:val="28"/>
                      <w:szCs w:val="28"/>
                      <w:rtl/>
                    </w:rPr>
                    <w:t xml:space="preserve">الفروق بين أفراد العينة تبعًا لمتغير </w:t>
                  </w:r>
                  <w:r w:rsidR="00E349E2" w:rsidRPr="00A216B8">
                    <w:rPr>
                      <w:rFonts w:hint="cs"/>
                      <w:b/>
                      <w:bCs/>
                      <w:sz w:val="28"/>
                      <w:szCs w:val="28"/>
                      <w:rtl/>
                    </w:rPr>
                    <w:t>العمر</w:t>
                  </w:r>
                  <w:r w:rsidR="00E349E2" w:rsidRPr="00A216B8">
                    <w:rPr>
                      <w:b/>
                      <w:bCs/>
                      <w:sz w:val="28"/>
                      <w:szCs w:val="28"/>
                      <w:rtl/>
                    </w:rPr>
                    <w:t xml:space="preserve"> باستخدام اختبار</w:t>
                  </w:r>
                </w:p>
                <w:p w14:paraId="1A0B2E76" w14:textId="77777777" w:rsidR="00E349E2" w:rsidRPr="00A216B8" w:rsidRDefault="00E349E2" w:rsidP="00FE3028">
                  <w:pPr>
                    <w:pStyle w:val="NormalWeb"/>
                    <w:jc w:val="center"/>
                    <w:rPr>
                      <w:b/>
                      <w:bCs/>
                      <w:sz w:val="28"/>
                      <w:szCs w:val="28"/>
                    </w:rPr>
                  </w:pPr>
                  <w:r w:rsidRPr="00A216B8">
                    <w:rPr>
                      <w:b/>
                      <w:bCs/>
                      <w:sz w:val="28"/>
                      <w:szCs w:val="28"/>
                    </w:rPr>
                    <w:t>Mann-Whitney</w:t>
                  </w:r>
                </w:p>
                <w:p w14:paraId="39DAD07A" w14:textId="3A021220" w:rsidR="00113150" w:rsidRPr="00A216B8" w:rsidRDefault="00E349E2" w:rsidP="00FE3028">
                  <w:pPr>
                    <w:bidi w:val="0"/>
                    <w:spacing w:line="240" w:lineRule="auto"/>
                    <w:jc w:val="center"/>
                    <w:rPr>
                      <w:rFonts w:ascii="Times New Roman" w:hAnsi="Times New Roman" w:cs="Times New Roman"/>
                      <w:b/>
                      <w:bCs/>
                      <w:color w:val="000000" w:themeColor="text1"/>
                      <w:sz w:val="28"/>
                      <w:szCs w:val="28"/>
                    </w:rPr>
                  </w:pPr>
                  <w:r w:rsidRPr="00A216B8">
                    <w:rPr>
                      <w:rFonts w:ascii="Times New Roman" w:hAnsi="Times New Roman" w:cs="Times New Roman"/>
                      <w:b/>
                      <w:bCs/>
                      <w:color w:val="000000" w:themeColor="text1"/>
                      <w:sz w:val="28"/>
                      <w:szCs w:val="28"/>
                    </w:rPr>
                    <w:br/>
                  </w:r>
                </w:p>
              </w:tc>
            </w:tr>
          </w:tbl>
          <w:p w14:paraId="3C922327" w14:textId="77777777" w:rsidR="00113150" w:rsidRPr="00A216B8" w:rsidRDefault="00113150" w:rsidP="00FE3028">
            <w:pPr>
              <w:jc w:val="center"/>
              <w:rPr>
                <w:rFonts w:ascii="Times New Roman" w:hAnsi="Times New Roman" w:cs="Times New Roman"/>
                <w:b/>
                <w:bCs/>
                <w:vanish/>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96577" w:rsidRPr="00A216B8" w14:paraId="47A17A58" w14:textId="77777777">
              <w:trPr>
                <w:tblCellSpacing w:w="15" w:type="dxa"/>
              </w:trPr>
              <w:tc>
                <w:tcPr>
                  <w:tcW w:w="0" w:type="auto"/>
                  <w:vAlign w:val="center"/>
                  <w:hideMark/>
                </w:tcPr>
                <w:p w14:paraId="4D5B6E40" w14:textId="77777777" w:rsidR="00113150" w:rsidRPr="00A216B8" w:rsidRDefault="00113150" w:rsidP="00FE3028">
                  <w:pPr>
                    <w:bidi w:val="0"/>
                    <w:spacing w:line="240" w:lineRule="auto"/>
                    <w:jc w:val="center"/>
                    <w:rPr>
                      <w:rFonts w:ascii="Times New Roman" w:hAnsi="Times New Roman" w:cs="Times New Roman"/>
                      <w:b/>
                      <w:bCs/>
                      <w:color w:val="000000" w:themeColor="text1"/>
                      <w:sz w:val="28"/>
                      <w:szCs w:val="28"/>
                    </w:rPr>
                  </w:pPr>
                </w:p>
              </w:tc>
            </w:tr>
          </w:tbl>
          <w:p w14:paraId="2CBEAD0B" w14:textId="77777777" w:rsidR="00113150" w:rsidRPr="00A216B8" w:rsidRDefault="00113150" w:rsidP="00FE3028">
            <w:pPr>
              <w:jc w:val="center"/>
              <w:rPr>
                <w:rFonts w:ascii="Times New Roman" w:hAnsi="Times New Roman" w:cs="Times New Roman"/>
                <w:b/>
                <w:bCs/>
                <w:color w:val="000000" w:themeColor="text1"/>
                <w:sz w:val="28"/>
                <w:szCs w:val="28"/>
                <w:u w:val="single"/>
                <w:rtl/>
                <w:lang w:bidi="ar-EG"/>
              </w:rPr>
            </w:pPr>
          </w:p>
        </w:tc>
        <w:tc>
          <w:tcPr>
            <w:tcW w:w="4411" w:type="dxa"/>
          </w:tcPr>
          <w:p w14:paraId="2A014CA0" w14:textId="6845965E" w:rsidR="00113150" w:rsidRPr="00A216B8" w:rsidRDefault="005B708E" w:rsidP="00BC1EC6">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t>51</w:t>
            </w:r>
          </w:p>
        </w:tc>
      </w:tr>
      <w:tr w:rsidR="00C96577" w:rsidRPr="00A216B8" w14:paraId="5382CE43" w14:textId="77777777" w:rsidTr="00113150">
        <w:tc>
          <w:tcPr>
            <w:tcW w:w="44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95"/>
            </w:tblGrid>
            <w:tr w:rsidR="00C96577" w:rsidRPr="00A216B8" w14:paraId="6AAF74B0" w14:textId="77777777">
              <w:trPr>
                <w:tblCellSpacing w:w="15" w:type="dxa"/>
              </w:trPr>
              <w:tc>
                <w:tcPr>
                  <w:tcW w:w="0" w:type="auto"/>
                  <w:vAlign w:val="center"/>
                  <w:hideMark/>
                </w:tcPr>
                <w:p w14:paraId="71C12C87" w14:textId="1DDEA10C" w:rsidR="00E349E2" w:rsidRPr="00A216B8" w:rsidRDefault="00817841" w:rsidP="00FE3028">
                  <w:pPr>
                    <w:pStyle w:val="NormalWeb"/>
                    <w:jc w:val="center"/>
                    <w:rPr>
                      <w:b/>
                      <w:bCs/>
                      <w:sz w:val="28"/>
                      <w:szCs w:val="28"/>
                    </w:rPr>
                  </w:pPr>
                  <w:r>
                    <w:rPr>
                      <w:b/>
                      <w:bCs/>
                      <w:sz w:val="28"/>
                      <w:szCs w:val="28"/>
                    </w:rPr>
                    <w:t>:(11)</w:t>
                  </w:r>
                  <w:r>
                    <w:rPr>
                      <w:rFonts w:hint="cs"/>
                      <w:b/>
                      <w:bCs/>
                      <w:sz w:val="28"/>
                      <w:szCs w:val="28"/>
                      <w:rtl/>
                    </w:rPr>
                    <w:t>جدول</w:t>
                  </w:r>
                  <w:r>
                    <w:rPr>
                      <w:b/>
                      <w:bCs/>
                      <w:sz w:val="28"/>
                      <w:szCs w:val="28"/>
                      <w:rtl/>
                    </w:rPr>
                    <w:br/>
                  </w:r>
                  <w:r>
                    <w:rPr>
                      <w:b/>
                      <w:bCs/>
                      <w:sz w:val="28"/>
                      <w:szCs w:val="28"/>
                      <w:rtl/>
                    </w:rPr>
                    <w:br/>
                  </w:r>
                  <w:r w:rsidR="00E349E2" w:rsidRPr="00A216B8">
                    <w:rPr>
                      <w:b/>
                      <w:bCs/>
                      <w:sz w:val="28"/>
                      <w:szCs w:val="28"/>
                      <w:rtl/>
                    </w:rPr>
                    <w:t xml:space="preserve"> الفروق بين أفراد العينة تبعًا لمتغير </w:t>
                  </w:r>
                  <w:r w:rsidR="00E349E2" w:rsidRPr="00A216B8">
                    <w:rPr>
                      <w:rFonts w:hint="cs"/>
                      <w:b/>
                      <w:bCs/>
                      <w:sz w:val="28"/>
                      <w:szCs w:val="28"/>
                      <w:rtl/>
                    </w:rPr>
                    <w:t>المستوى التعليمي</w:t>
                  </w:r>
                  <w:r w:rsidR="00E349E2" w:rsidRPr="00A216B8">
                    <w:rPr>
                      <w:b/>
                      <w:bCs/>
                      <w:sz w:val="28"/>
                      <w:szCs w:val="28"/>
                      <w:rtl/>
                    </w:rPr>
                    <w:t xml:space="preserve"> باستخدام اختبار</w:t>
                  </w:r>
                </w:p>
                <w:p w14:paraId="1AD61934" w14:textId="77777777" w:rsidR="00E349E2" w:rsidRPr="00A216B8" w:rsidRDefault="00E349E2" w:rsidP="00FE3028">
                  <w:pPr>
                    <w:pStyle w:val="NormalWeb"/>
                    <w:jc w:val="center"/>
                    <w:rPr>
                      <w:b/>
                      <w:bCs/>
                      <w:sz w:val="28"/>
                      <w:szCs w:val="28"/>
                    </w:rPr>
                  </w:pPr>
                  <w:r w:rsidRPr="00A216B8">
                    <w:rPr>
                      <w:b/>
                      <w:bCs/>
                      <w:sz w:val="28"/>
                      <w:szCs w:val="28"/>
                    </w:rPr>
                    <w:t>Mann-Whitney</w:t>
                  </w:r>
                </w:p>
                <w:p w14:paraId="19339388" w14:textId="1AB01FD0" w:rsidR="00113150" w:rsidRPr="00A216B8" w:rsidRDefault="00113150" w:rsidP="00FE3028">
                  <w:pPr>
                    <w:bidi w:val="0"/>
                    <w:spacing w:line="240" w:lineRule="auto"/>
                    <w:jc w:val="center"/>
                    <w:rPr>
                      <w:rFonts w:ascii="Times New Roman" w:hAnsi="Times New Roman" w:cs="Times New Roman"/>
                      <w:b/>
                      <w:bCs/>
                      <w:color w:val="000000" w:themeColor="text1"/>
                      <w:sz w:val="28"/>
                      <w:szCs w:val="28"/>
                    </w:rPr>
                  </w:pPr>
                </w:p>
              </w:tc>
            </w:tr>
          </w:tbl>
          <w:p w14:paraId="681C6B30" w14:textId="77777777" w:rsidR="00113150" w:rsidRPr="00A216B8" w:rsidRDefault="00113150" w:rsidP="00FE3028">
            <w:pPr>
              <w:jc w:val="center"/>
              <w:rPr>
                <w:rFonts w:ascii="Times New Roman" w:hAnsi="Times New Roman" w:cs="Times New Roman"/>
                <w:b/>
                <w:bCs/>
                <w:vanish/>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96577" w:rsidRPr="00A216B8" w14:paraId="7B0B238C" w14:textId="77777777">
              <w:trPr>
                <w:tblCellSpacing w:w="15" w:type="dxa"/>
              </w:trPr>
              <w:tc>
                <w:tcPr>
                  <w:tcW w:w="0" w:type="auto"/>
                  <w:vAlign w:val="center"/>
                  <w:hideMark/>
                </w:tcPr>
                <w:p w14:paraId="2548F5D1" w14:textId="77777777" w:rsidR="00113150" w:rsidRPr="00A216B8" w:rsidRDefault="00113150" w:rsidP="00FE3028">
                  <w:pPr>
                    <w:bidi w:val="0"/>
                    <w:spacing w:line="240" w:lineRule="auto"/>
                    <w:jc w:val="center"/>
                    <w:rPr>
                      <w:rFonts w:ascii="Times New Roman" w:hAnsi="Times New Roman" w:cs="Times New Roman"/>
                      <w:b/>
                      <w:bCs/>
                      <w:color w:val="000000" w:themeColor="text1"/>
                      <w:sz w:val="28"/>
                      <w:szCs w:val="28"/>
                    </w:rPr>
                  </w:pPr>
                </w:p>
              </w:tc>
            </w:tr>
          </w:tbl>
          <w:p w14:paraId="0E4DDEB9" w14:textId="77777777" w:rsidR="00113150" w:rsidRPr="00A216B8" w:rsidRDefault="00113150" w:rsidP="00FE3028">
            <w:pPr>
              <w:jc w:val="center"/>
              <w:rPr>
                <w:rFonts w:ascii="Times New Roman" w:hAnsi="Times New Roman" w:cs="Times New Roman"/>
                <w:b/>
                <w:bCs/>
                <w:color w:val="000000" w:themeColor="text1"/>
                <w:sz w:val="28"/>
                <w:szCs w:val="28"/>
                <w:u w:val="single"/>
                <w:rtl/>
                <w:lang w:bidi="ar-EG"/>
              </w:rPr>
            </w:pPr>
          </w:p>
        </w:tc>
        <w:tc>
          <w:tcPr>
            <w:tcW w:w="4411" w:type="dxa"/>
          </w:tcPr>
          <w:p w14:paraId="5C6616BA" w14:textId="117DB16A" w:rsidR="00113150" w:rsidRPr="00A216B8" w:rsidRDefault="005B708E" w:rsidP="00BC1EC6">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t>52</w:t>
            </w:r>
          </w:p>
        </w:tc>
      </w:tr>
      <w:tr w:rsidR="00C96577" w:rsidRPr="00A216B8" w14:paraId="1C7B667F" w14:textId="77777777" w:rsidTr="00113150">
        <w:tc>
          <w:tcPr>
            <w:tcW w:w="44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95"/>
            </w:tblGrid>
            <w:tr w:rsidR="00C96577" w:rsidRPr="00A216B8" w14:paraId="6418F766" w14:textId="77777777">
              <w:trPr>
                <w:tblCellSpacing w:w="15" w:type="dxa"/>
              </w:trPr>
              <w:tc>
                <w:tcPr>
                  <w:tcW w:w="0" w:type="auto"/>
                  <w:vAlign w:val="center"/>
                  <w:hideMark/>
                </w:tcPr>
                <w:p w14:paraId="37B25FC0" w14:textId="75921DBF" w:rsidR="00101EF5" w:rsidRPr="00A216B8" w:rsidRDefault="00817841" w:rsidP="00FE3028">
                  <w:pPr>
                    <w:pStyle w:val="NormalWeb"/>
                    <w:jc w:val="center"/>
                    <w:rPr>
                      <w:b/>
                      <w:bCs/>
                      <w:sz w:val="28"/>
                      <w:szCs w:val="28"/>
                      <w:rtl/>
                    </w:rPr>
                  </w:pPr>
                  <w:r>
                    <w:rPr>
                      <w:b/>
                      <w:bCs/>
                      <w:sz w:val="28"/>
                      <w:szCs w:val="28"/>
                    </w:rPr>
                    <w:t>:(12)</w:t>
                  </w:r>
                  <w:r>
                    <w:rPr>
                      <w:rFonts w:hint="cs"/>
                      <w:b/>
                      <w:bCs/>
                      <w:sz w:val="28"/>
                      <w:szCs w:val="28"/>
                      <w:rtl/>
                    </w:rPr>
                    <w:t>جدول</w:t>
                  </w:r>
                  <w:r>
                    <w:rPr>
                      <w:b/>
                      <w:bCs/>
                      <w:sz w:val="28"/>
                      <w:szCs w:val="28"/>
                    </w:rPr>
                    <w:br/>
                  </w:r>
                  <w:r w:rsidR="00E349E2" w:rsidRPr="00A216B8">
                    <w:rPr>
                      <w:b/>
                      <w:bCs/>
                      <w:sz w:val="28"/>
                      <w:szCs w:val="28"/>
                      <w:rtl/>
                    </w:rPr>
                    <w:t xml:space="preserve">الفروق بين أفراد العينة تبعًا لمتغير </w:t>
                  </w:r>
                  <w:r w:rsidR="00E349E2" w:rsidRPr="00A216B8">
                    <w:rPr>
                      <w:rFonts w:hint="cs"/>
                      <w:b/>
                      <w:bCs/>
                      <w:sz w:val="28"/>
                      <w:szCs w:val="28"/>
                      <w:rtl/>
                    </w:rPr>
                    <w:t>سنوات الخبرة</w:t>
                  </w:r>
                  <w:r w:rsidR="00E349E2" w:rsidRPr="00A216B8">
                    <w:rPr>
                      <w:b/>
                      <w:bCs/>
                      <w:sz w:val="28"/>
                      <w:szCs w:val="28"/>
                      <w:rtl/>
                    </w:rPr>
                    <w:t xml:space="preserve"> باستخدام اختبار</w:t>
                  </w:r>
                </w:p>
                <w:p w14:paraId="015384CE" w14:textId="6B6FB652" w:rsidR="00E349E2" w:rsidRPr="00A216B8" w:rsidRDefault="00E349E2" w:rsidP="00FE3028">
                  <w:pPr>
                    <w:pStyle w:val="NormalWeb"/>
                    <w:jc w:val="center"/>
                    <w:rPr>
                      <w:b/>
                      <w:bCs/>
                      <w:sz w:val="28"/>
                      <w:szCs w:val="28"/>
                    </w:rPr>
                  </w:pPr>
                  <w:r w:rsidRPr="00A216B8">
                    <w:rPr>
                      <w:b/>
                      <w:bCs/>
                      <w:sz w:val="28"/>
                      <w:szCs w:val="28"/>
                    </w:rPr>
                    <w:t>Mann-Whitney</w:t>
                  </w:r>
                </w:p>
                <w:p w14:paraId="69510425" w14:textId="4E78BE33" w:rsidR="00113150" w:rsidRPr="00A216B8" w:rsidRDefault="00113150" w:rsidP="00FE3028">
                  <w:pPr>
                    <w:bidi w:val="0"/>
                    <w:spacing w:line="240" w:lineRule="auto"/>
                    <w:jc w:val="center"/>
                    <w:rPr>
                      <w:rFonts w:ascii="Times New Roman" w:hAnsi="Times New Roman" w:cs="Times New Roman"/>
                      <w:b/>
                      <w:bCs/>
                      <w:color w:val="000000" w:themeColor="text1"/>
                      <w:sz w:val="28"/>
                      <w:szCs w:val="28"/>
                    </w:rPr>
                  </w:pPr>
                </w:p>
              </w:tc>
            </w:tr>
          </w:tbl>
          <w:p w14:paraId="2CD7FCD7" w14:textId="77777777" w:rsidR="00113150" w:rsidRPr="00A216B8" w:rsidRDefault="00113150" w:rsidP="00FE3028">
            <w:pPr>
              <w:jc w:val="center"/>
              <w:rPr>
                <w:rFonts w:ascii="Times New Roman" w:hAnsi="Times New Roman" w:cs="Times New Roman"/>
                <w:b/>
                <w:bCs/>
                <w:vanish/>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96577" w:rsidRPr="00A216B8" w14:paraId="5897AB84" w14:textId="77777777">
              <w:trPr>
                <w:tblCellSpacing w:w="15" w:type="dxa"/>
              </w:trPr>
              <w:tc>
                <w:tcPr>
                  <w:tcW w:w="0" w:type="auto"/>
                  <w:vAlign w:val="center"/>
                  <w:hideMark/>
                </w:tcPr>
                <w:p w14:paraId="750B9673" w14:textId="77777777" w:rsidR="00113150" w:rsidRPr="00A216B8" w:rsidRDefault="00113150" w:rsidP="00FE3028">
                  <w:pPr>
                    <w:bidi w:val="0"/>
                    <w:spacing w:line="240" w:lineRule="auto"/>
                    <w:jc w:val="center"/>
                    <w:rPr>
                      <w:rFonts w:ascii="Times New Roman" w:hAnsi="Times New Roman" w:cs="Times New Roman"/>
                      <w:b/>
                      <w:bCs/>
                      <w:color w:val="000000" w:themeColor="text1"/>
                      <w:sz w:val="28"/>
                      <w:szCs w:val="28"/>
                    </w:rPr>
                  </w:pPr>
                </w:p>
              </w:tc>
            </w:tr>
          </w:tbl>
          <w:p w14:paraId="5C2FC15F" w14:textId="77777777" w:rsidR="00113150" w:rsidRPr="00A216B8" w:rsidRDefault="00113150" w:rsidP="00FE3028">
            <w:pPr>
              <w:jc w:val="center"/>
              <w:rPr>
                <w:rFonts w:ascii="Times New Roman" w:hAnsi="Times New Roman" w:cs="Times New Roman"/>
                <w:b/>
                <w:bCs/>
                <w:color w:val="000000" w:themeColor="text1"/>
                <w:sz w:val="28"/>
                <w:szCs w:val="28"/>
                <w:u w:val="single"/>
                <w:rtl/>
                <w:lang w:bidi="ar-EG"/>
              </w:rPr>
            </w:pPr>
          </w:p>
        </w:tc>
        <w:tc>
          <w:tcPr>
            <w:tcW w:w="4411" w:type="dxa"/>
          </w:tcPr>
          <w:p w14:paraId="2F1A3BF8" w14:textId="2EEE9310" w:rsidR="00113150" w:rsidRPr="00A216B8" w:rsidRDefault="005B708E" w:rsidP="00BC1EC6">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t>53</w:t>
            </w:r>
          </w:p>
        </w:tc>
      </w:tr>
      <w:tr w:rsidR="00C96577" w:rsidRPr="00A216B8" w14:paraId="21E2309C" w14:textId="77777777" w:rsidTr="00113150">
        <w:trPr>
          <w:hidden/>
        </w:trPr>
        <w:tc>
          <w:tcPr>
            <w:tcW w:w="4411" w:type="dxa"/>
          </w:tcPr>
          <w:p w14:paraId="15DA54F5" w14:textId="77777777" w:rsidR="00113150" w:rsidRPr="00A216B8" w:rsidRDefault="00113150" w:rsidP="00FE3028">
            <w:pPr>
              <w:jc w:val="center"/>
              <w:rPr>
                <w:rFonts w:ascii="Times New Roman" w:hAnsi="Times New Roman" w:cs="Times New Roman"/>
                <w:b/>
                <w:bCs/>
                <w:vanish/>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96577" w:rsidRPr="00A216B8" w14:paraId="57F0C2D3" w14:textId="77777777">
              <w:trPr>
                <w:tblCellSpacing w:w="15" w:type="dxa"/>
              </w:trPr>
              <w:tc>
                <w:tcPr>
                  <w:tcW w:w="0" w:type="auto"/>
                  <w:vAlign w:val="center"/>
                  <w:hideMark/>
                </w:tcPr>
                <w:p w14:paraId="73F9F9CA" w14:textId="77777777" w:rsidR="00113150" w:rsidRPr="00A216B8" w:rsidRDefault="00113150" w:rsidP="00FE3028">
                  <w:pPr>
                    <w:bidi w:val="0"/>
                    <w:spacing w:line="240" w:lineRule="auto"/>
                    <w:jc w:val="center"/>
                    <w:rPr>
                      <w:rFonts w:ascii="Times New Roman" w:hAnsi="Times New Roman" w:cs="Times New Roman"/>
                      <w:b/>
                      <w:bCs/>
                      <w:color w:val="000000" w:themeColor="text1"/>
                      <w:sz w:val="28"/>
                      <w:szCs w:val="28"/>
                    </w:rPr>
                  </w:pPr>
                </w:p>
              </w:tc>
            </w:tr>
          </w:tbl>
          <w:p w14:paraId="74AD27DF" w14:textId="253254C1" w:rsidR="00101EF5" w:rsidRPr="00A216B8" w:rsidRDefault="00817841" w:rsidP="00FE3028">
            <w:pPr>
              <w:bidi w:val="0"/>
              <w:jc w:val="center"/>
              <w:rPr>
                <w:rFonts w:ascii="Times New Roman" w:hAnsi="Times New Roman" w:cs="Times New Roman"/>
                <w:b/>
                <w:bCs/>
                <w:color w:val="000000" w:themeColor="text1"/>
                <w:sz w:val="28"/>
                <w:szCs w:val="28"/>
                <w:lang w:bidi="ar-DZ"/>
              </w:rPr>
            </w:pPr>
            <w:r>
              <w:rPr>
                <w:rFonts w:ascii="Times New Roman" w:hAnsi="Times New Roman" w:cs="Times New Roman"/>
                <w:b/>
                <w:bCs/>
                <w:color w:val="000000" w:themeColor="text1"/>
                <w:sz w:val="28"/>
                <w:szCs w:val="28"/>
                <w:lang w:val="fr-FR" w:bidi="ar-DZ"/>
              </w:rPr>
              <w:t>:(</w:t>
            </w:r>
            <w:proofErr w:type="gramStart"/>
            <w:r>
              <w:rPr>
                <w:rFonts w:ascii="Times New Roman" w:hAnsi="Times New Roman" w:cs="Times New Roman"/>
                <w:b/>
                <w:bCs/>
                <w:color w:val="000000" w:themeColor="text1"/>
                <w:sz w:val="28"/>
                <w:szCs w:val="28"/>
                <w:lang w:val="fr-FR" w:bidi="ar-DZ"/>
              </w:rPr>
              <w:t>13)</w:t>
            </w:r>
            <w:r>
              <w:rPr>
                <w:rFonts w:ascii="Times New Roman" w:hAnsi="Times New Roman" w:cs="Times New Roman" w:hint="cs"/>
                <w:b/>
                <w:bCs/>
                <w:color w:val="000000" w:themeColor="text1"/>
                <w:sz w:val="28"/>
                <w:szCs w:val="28"/>
                <w:rtl/>
                <w:lang w:val="fr-FR"/>
              </w:rPr>
              <w:t>جدول</w:t>
            </w:r>
            <w:proofErr w:type="gramEnd"/>
            <w:r>
              <w:rPr>
                <w:rFonts w:ascii="Times New Roman" w:hAnsi="Times New Roman" w:cs="Times New Roman"/>
                <w:b/>
                <w:bCs/>
                <w:color w:val="000000" w:themeColor="text1"/>
                <w:sz w:val="28"/>
                <w:szCs w:val="28"/>
                <w:rtl/>
                <w:lang w:val="fr-FR" w:bidi="ar-DZ"/>
              </w:rPr>
              <w:br/>
            </w:r>
            <w:r w:rsidR="00101EF5" w:rsidRPr="00A216B8">
              <w:rPr>
                <w:rFonts w:ascii="Times New Roman" w:hAnsi="Times New Roman" w:cs="Times New Roman" w:hint="cs"/>
                <w:b/>
                <w:bCs/>
                <w:color w:val="000000" w:themeColor="text1"/>
                <w:sz w:val="28"/>
                <w:szCs w:val="28"/>
                <w:rtl/>
                <w:lang w:val="fr-FR" w:bidi="ar-DZ"/>
              </w:rPr>
              <w:t xml:space="preserve"> </w:t>
            </w:r>
            <w:r w:rsidR="00101EF5" w:rsidRPr="00A216B8">
              <w:rPr>
                <w:b/>
                <w:bCs/>
                <w:sz w:val="28"/>
                <w:szCs w:val="28"/>
                <w:rtl/>
              </w:rPr>
              <w:t>معاملات الارتباط</w:t>
            </w:r>
            <w:r w:rsidR="00101EF5" w:rsidRPr="00A216B8">
              <w:rPr>
                <w:b/>
                <w:bCs/>
                <w:sz w:val="28"/>
                <w:szCs w:val="28"/>
              </w:rPr>
              <w:t xml:space="preserve"> </w:t>
            </w:r>
            <w:r w:rsidR="00101EF5" w:rsidRPr="00A216B8">
              <w:rPr>
                <w:b/>
                <w:bCs/>
                <w:sz w:val="28"/>
                <w:szCs w:val="28"/>
                <w:rtl/>
              </w:rPr>
              <w:br/>
            </w:r>
            <w:r w:rsidR="00101EF5" w:rsidRPr="00A216B8">
              <w:rPr>
                <w:b/>
                <w:bCs/>
                <w:sz w:val="28"/>
                <w:szCs w:val="28"/>
              </w:rPr>
              <w:t xml:space="preserve">(Spearman) </w:t>
            </w:r>
            <w:r w:rsidR="00101EF5" w:rsidRPr="00A216B8">
              <w:rPr>
                <w:b/>
                <w:bCs/>
                <w:sz w:val="28"/>
                <w:szCs w:val="28"/>
                <w:rtl/>
              </w:rPr>
              <w:br/>
              <w:t>بين استخدام تقنيات الذكاء</w:t>
            </w:r>
            <w:r w:rsidR="00101EF5" w:rsidRPr="00A216B8">
              <w:rPr>
                <w:b/>
                <w:bCs/>
                <w:sz w:val="28"/>
                <w:szCs w:val="28"/>
                <w:rtl/>
              </w:rPr>
              <w:br/>
              <w:t xml:space="preserve"> الاصطناعي وفعالية اتخاذ القرار الإداري</w:t>
            </w:r>
            <w:r w:rsidR="00101EF5" w:rsidRPr="00A216B8">
              <w:rPr>
                <w:rFonts w:ascii="Times New Roman" w:hAnsi="Times New Roman" w:cs="Times New Roman"/>
                <w:b/>
                <w:bCs/>
                <w:color w:val="000000" w:themeColor="text1"/>
                <w:sz w:val="28"/>
                <w:szCs w:val="28"/>
                <w:rtl/>
                <w:lang w:val="fr-FR" w:bidi="ar-DZ"/>
              </w:rPr>
              <w:br/>
            </w:r>
          </w:p>
          <w:p w14:paraId="4517E1F7" w14:textId="63A9FD7C" w:rsidR="00113150" w:rsidRPr="00A216B8" w:rsidRDefault="00113150" w:rsidP="00FE3028">
            <w:pPr>
              <w:jc w:val="center"/>
              <w:rPr>
                <w:rFonts w:ascii="Times New Roman" w:hAnsi="Times New Roman" w:cs="Times New Roman"/>
                <w:b/>
                <w:bCs/>
                <w:color w:val="000000" w:themeColor="text1"/>
                <w:sz w:val="28"/>
                <w:szCs w:val="28"/>
                <w:u w:val="single"/>
                <w:rtl/>
                <w:lang w:bidi="ar-EG"/>
              </w:rPr>
            </w:pPr>
          </w:p>
        </w:tc>
        <w:tc>
          <w:tcPr>
            <w:tcW w:w="4411" w:type="dxa"/>
          </w:tcPr>
          <w:p w14:paraId="404493AD" w14:textId="53235F95" w:rsidR="00113150" w:rsidRPr="00A216B8" w:rsidRDefault="005B708E" w:rsidP="00BC1EC6">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lastRenderedPageBreak/>
              <w:br/>
              <w:t>54</w:t>
            </w:r>
          </w:p>
        </w:tc>
      </w:tr>
      <w:tr w:rsidR="00C96577" w:rsidRPr="00A216B8" w14:paraId="1BF9D7F3" w14:textId="77777777" w:rsidTr="00113150">
        <w:tc>
          <w:tcPr>
            <w:tcW w:w="4411" w:type="dxa"/>
          </w:tcPr>
          <w:p w14:paraId="12EB374A" w14:textId="2FE9C2A3" w:rsidR="00101EF5" w:rsidRPr="00A216B8" w:rsidRDefault="00817841" w:rsidP="00FE3028">
            <w:pPr>
              <w:pStyle w:val="NormalWeb"/>
              <w:jc w:val="center"/>
              <w:rPr>
                <w:b/>
                <w:bCs/>
                <w:sz w:val="28"/>
                <w:szCs w:val="28"/>
              </w:rPr>
            </w:pPr>
            <w:r>
              <w:rPr>
                <w:b/>
                <w:bCs/>
                <w:color w:val="000000" w:themeColor="text1"/>
                <w:sz w:val="28"/>
                <w:szCs w:val="28"/>
                <w:lang w:val="en-US" w:bidi="ar-DZ"/>
              </w:rPr>
              <w:t>:(</w:t>
            </w:r>
            <w:proofErr w:type="gramStart"/>
            <w:r>
              <w:rPr>
                <w:b/>
                <w:bCs/>
                <w:color w:val="000000" w:themeColor="text1"/>
                <w:sz w:val="28"/>
                <w:szCs w:val="28"/>
                <w:lang w:val="en-US" w:bidi="ar-DZ"/>
              </w:rPr>
              <w:t>14)</w:t>
            </w:r>
            <w:r>
              <w:rPr>
                <w:rFonts w:hint="cs"/>
                <w:b/>
                <w:bCs/>
                <w:color w:val="000000" w:themeColor="text1"/>
                <w:sz w:val="28"/>
                <w:szCs w:val="28"/>
                <w:rtl/>
                <w:lang w:val="en-US" w:bidi="ar-DZ"/>
              </w:rPr>
              <w:t>جدول</w:t>
            </w:r>
            <w:proofErr w:type="gramEnd"/>
            <w:r w:rsidR="00101EF5" w:rsidRPr="00A216B8">
              <w:rPr>
                <w:b/>
                <w:bCs/>
                <w:color w:val="000000" w:themeColor="text1"/>
                <w:sz w:val="28"/>
                <w:szCs w:val="28"/>
                <w:rtl/>
                <w:lang w:val="fr-FR" w:bidi="ar-DZ"/>
              </w:rPr>
              <w:br/>
            </w:r>
            <w:r>
              <w:rPr>
                <w:b/>
                <w:bCs/>
                <w:color w:val="000000" w:themeColor="text1"/>
                <w:sz w:val="28"/>
                <w:szCs w:val="28"/>
                <w:rtl/>
                <w:lang w:val="fr-FR" w:bidi="ar-DZ"/>
              </w:rPr>
              <w:br/>
            </w:r>
            <w:r w:rsidR="00101EF5" w:rsidRPr="00A216B8">
              <w:rPr>
                <w:b/>
                <w:bCs/>
                <w:sz w:val="28"/>
                <w:szCs w:val="28"/>
                <w:rtl/>
              </w:rPr>
              <w:t xml:space="preserve"> نتائج تحليل الانحدار الخطي البسيط بين استخدام تقنيات الذكاء الاصطناعي وفعالية اتخاذ القرار الإداري</w:t>
            </w:r>
          </w:p>
          <w:p w14:paraId="7D6FA590" w14:textId="77777777" w:rsidR="00113150" w:rsidRPr="00A216B8" w:rsidRDefault="00113150" w:rsidP="00FE3028">
            <w:pPr>
              <w:jc w:val="center"/>
              <w:rPr>
                <w:rFonts w:ascii="Times New Roman" w:hAnsi="Times New Roman" w:cs="Times New Roman"/>
                <w:b/>
                <w:bCs/>
                <w:color w:val="000000" w:themeColor="text1"/>
                <w:sz w:val="28"/>
                <w:szCs w:val="28"/>
                <w:u w:val="single"/>
                <w:rtl/>
                <w:lang w:val="en-SA" w:bidi="ar-EG"/>
              </w:rPr>
            </w:pPr>
          </w:p>
        </w:tc>
        <w:tc>
          <w:tcPr>
            <w:tcW w:w="4411" w:type="dxa"/>
          </w:tcPr>
          <w:p w14:paraId="3F2F7DCC" w14:textId="7F8E7383" w:rsidR="00113150" w:rsidRPr="00A216B8" w:rsidRDefault="005B708E" w:rsidP="00BC1EC6">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t>55</w:t>
            </w:r>
          </w:p>
        </w:tc>
      </w:tr>
      <w:tr w:rsidR="00C96577" w:rsidRPr="00A216B8" w14:paraId="7CA1C474" w14:textId="77777777" w:rsidTr="00113150">
        <w:tc>
          <w:tcPr>
            <w:tcW w:w="4411" w:type="dxa"/>
          </w:tcPr>
          <w:p w14:paraId="2AAF8BA5" w14:textId="2D67BC8C" w:rsidR="00113150" w:rsidRPr="00817841" w:rsidRDefault="00817841" w:rsidP="00817841">
            <w:pPr>
              <w:tabs>
                <w:tab w:val="left" w:pos="1518"/>
              </w:tabs>
              <w:bidi w:val="0"/>
              <w:jc w:val="center"/>
              <w:rPr>
                <w:rFonts w:ascii="Times New Roman" w:hAnsi="Times New Roman" w:cs="Times New Roman"/>
                <w:b/>
                <w:bCs/>
                <w:color w:val="000000" w:themeColor="text1"/>
                <w:sz w:val="28"/>
                <w:szCs w:val="28"/>
                <w:rtl/>
              </w:rPr>
            </w:pPr>
            <w:r w:rsidRPr="00817841">
              <w:rPr>
                <w:rFonts w:ascii="Times New Roman" w:hAnsi="Times New Roman" w:cs="Times New Roman"/>
                <w:b/>
                <w:bCs/>
                <w:color w:val="000000" w:themeColor="text1"/>
                <w:sz w:val="28"/>
                <w:szCs w:val="28"/>
                <w:lang w:bidi="ar-EG"/>
              </w:rPr>
              <w:t>:(</w:t>
            </w:r>
            <w:proofErr w:type="gramStart"/>
            <w:r w:rsidRPr="00817841">
              <w:rPr>
                <w:rFonts w:ascii="Times New Roman" w:hAnsi="Times New Roman" w:cs="Times New Roman"/>
                <w:b/>
                <w:bCs/>
                <w:color w:val="000000" w:themeColor="text1"/>
                <w:sz w:val="28"/>
                <w:szCs w:val="28"/>
                <w:lang w:bidi="ar-EG"/>
              </w:rPr>
              <w:t>15)</w:t>
            </w:r>
            <w:r w:rsidRPr="00817841">
              <w:rPr>
                <w:rFonts w:ascii="Times New Roman" w:hAnsi="Times New Roman" w:cs="Times New Roman" w:hint="cs"/>
                <w:b/>
                <w:bCs/>
                <w:color w:val="000000" w:themeColor="text1"/>
                <w:sz w:val="28"/>
                <w:szCs w:val="28"/>
                <w:rtl/>
              </w:rPr>
              <w:t>جدول</w:t>
            </w:r>
            <w:proofErr w:type="gram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95"/>
            </w:tblGrid>
            <w:tr w:rsidR="00C96577" w:rsidRPr="00A216B8" w14:paraId="5C5BA83E" w14:textId="77777777">
              <w:trPr>
                <w:tblCellSpacing w:w="15" w:type="dxa"/>
              </w:trPr>
              <w:tc>
                <w:tcPr>
                  <w:tcW w:w="0" w:type="auto"/>
                  <w:vAlign w:val="center"/>
                  <w:hideMark/>
                </w:tcPr>
                <w:p w14:paraId="2BDCC2C8" w14:textId="1944D45D" w:rsidR="00101EF5" w:rsidRPr="00A216B8" w:rsidRDefault="00101EF5" w:rsidP="00FE3028">
                  <w:pPr>
                    <w:pStyle w:val="NormalWeb"/>
                    <w:jc w:val="center"/>
                    <w:rPr>
                      <w:b/>
                      <w:bCs/>
                      <w:sz w:val="28"/>
                      <w:szCs w:val="28"/>
                    </w:rPr>
                  </w:pPr>
                  <w:r w:rsidRPr="00A216B8">
                    <w:rPr>
                      <w:b/>
                      <w:bCs/>
                      <w:sz w:val="28"/>
                      <w:szCs w:val="28"/>
                      <w:rtl/>
                    </w:rPr>
                    <w:t>معاملات الارتباط بين التحديات التنظيمية والتقنية وفعالية اتخاذ القرار الإداري</w:t>
                  </w:r>
                </w:p>
                <w:p w14:paraId="2B8D073E" w14:textId="5D01DF34" w:rsidR="00113150" w:rsidRPr="00A216B8" w:rsidRDefault="00113150" w:rsidP="00FE3028">
                  <w:pPr>
                    <w:bidi w:val="0"/>
                    <w:spacing w:line="240" w:lineRule="auto"/>
                    <w:jc w:val="center"/>
                    <w:rPr>
                      <w:rFonts w:ascii="Times New Roman" w:hAnsi="Times New Roman" w:cs="Times New Roman"/>
                      <w:b/>
                      <w:bCs/>
                      <w:color w:val="000000" w:themeColor="text1"/>
                      <w:sz w:val="28"/>
                      <w:szCs w:val="28"/>
                      <w:lang w:val="en-SA"/>
                    </w:rPr>
                  </w:pPr>
                </w:p>
              </w:tc>
            </w:tr>
          </w:tbl>
          <w:p w14:paraId="435240BE" w14:textId="77777777" w:rsidR="00113150" w:rsidRPr="00A216B8" w:rsidRDefault="00113150" w:rsidP="00FE3028">
            <w:pPr>
              <w:jc w:val="center"/>
              <w:rPr>
                <w:rFonts w:ascii="Times New Roman" w:hAnsi="Times New Roman" w:cs="Times New Roman"/>
                <w:b/>
                <w:bCs/>
                <w:vanish/>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96577" w:rsidRPr="00A216B8" w14:paraId="714D8D27" w14:textId="77777777">
              <w:trPr>
                <w:tblCellSpacing w:w="15" w:type="dxa"/>
              </w:trPr>
              <w:tc>
                <w:tcPr>
                  <w:tcW w:w="0" w:type="auto"/>
                  <w:vAlign w:val="center"/>
                  <w:hideMark/>
                </w:tcPr>
                <w:p w14:paraId="458A9A48" w14:textId="77777777" w:rsidR="00113150" w:rsidRPr="00A216B8" w:rsidRDefault="00113150" w:rsidP="00FE3028">
                  <w:pPr>
                    <w:bidi w:val="0"/>
                    <w:spacing w:line="240" w:lineRule="auto"/>
                    <w:jc w:val="center"/>
                    <w:rPr>
                      <w:rFonts w:ascii="Times New Roman" w:hAnsi="Times New Roman" w:cs="Times New Roman"/>
                      <w:b/>
                      <w:bCs/>
                      <w:color w:val="000000" w:themeColor="text1"/>
                      <w:sz w:val="28"/>
                      <w:szCs w:val="28"/>
                    </w:rPr>
                  </w:pPr>
                </w:p>
              </w:tc>
            </w:tr>
          </w:tbl>
          <w:p w14:paraId="5ADE3AC6" w14:textId="4BE1A624" w:rsidR="00113150" w:rsidRPr="00A216B8" w:rsidRDefault="00113150" w:rsidP="00FE3028">
            <w:pPr>
              <w:tabs>
                <w:tab w:val="left" w:pos="1518"/>
              </w:tabs>
              <w:jc w:val="center"/>
              <w:rPr>
                <w:rFonts w:ascii="Times New Roman" w:hAnsi="Times New Roman" w:cs="Times New Roman"/>
                <w:b/>
                <w:bCs/>
                <w:color w:val="000000" w:themeColor="text1"/>
                <w:sz w:val="28"/>
                <w:szCs w:val="28"/>
                <w:u w:val="single"/>
                <w:rtl/>
                <w:lang w:bidi="ar-EG"/>
              </w:rPr>
            </w:pPr>
          </w:p>
        </w:tc>
        <w:tc>
          <w:tcPr>
            <w:tcW w:w="4411" w:type="dxa"/>
          </w:tcPr>
          <w:p w14:paraId="1A81B24C" w14:textId="03A46DB6" w:rsidR="00113150" w:rsidRPr="00A216B8" w:rsidRDefault="005B708E" w:rsidP="005B708E">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t>56</w:t>
            </w:r>
          </w:p>
        </w:tc>
      </w:tr>
    </w:tbl>
    <w:p w14:paraId="62B97315" w14:textId="77777777" w:rsidR="009125CE" w:rsidRPr="00CB2B44" w:rsidRDefault="009125CE" w:rsidP="00613CFB">
      <w:pPr>
        <w:spacing w:line="240" w:lineRule="auto"/>
        <w:rPr>
          <w:rFonts w:ascii="Times New Roman" w:hAnsi="Times New Roman" w:cs="Times New Roman"/>
          <w:color w:val="000000" w:themeColor="text1"/>
          <w:sz w:val="28"/>
          <w:szCs w:val="28"/>
          <w:u w:val="single"/>
          <w:rtl/>
          <w:lang w:bidi="ar-EG"/>
        </w:rPr>
      </w:pPr>
    </w:p>
    <w:p w14:paraId="0F9DB751" w14:textId="77777777" w:rsidR="009125CE" w:rsidRPr="00CB2B44" w:rsidRDefault="009125CE" w:rsidP="00613CFB">
      <w:pPr>
        <w:spacing w:line="240" w:lineRule="auto"/>
        <w:rPr>
          <w:rFonts w:ascii="Times New Roman" w:hAnsi="Times New Roman" w:cs="Times New Roman"/>
          <w:color w:val="000000" w:themeColor="text1"/>
          <w:sz w:val="28"/>
          <w:szCs w:val="28"/>
          <w:u w:val="single"/>
          <w:rtl/>
          <w:lang w:bidi="ar-EG"/>
        </w:rPr>
      </w:pPr>
    </w:p>
    <w:p w14:paraId="5F02BB6D" w14:textId="77777777" w:rsidR="009125CE" w:rsidRPr="00CB2B44" w:rsidRDefault="009125CE" w:rsidP="00613CFB">
      <w:pPr>
        <w:spacing w:line="240" w:lineRule="auto"/>
        <w:rPr>
          <w:rFonts w:ascii="Times New Roman" w:hAnsi="Times New Roman" w:cs="Times New Roman"/>
          <w:color w:val="000000" w:themeColor="text1"/>
          <w:sz w:val="28"/>
          <w:szCs w:val="28"/>
          <w:u w:val="single"/>
          <w:rtl/>
          <w:lang w:bidi="ar-EG"/>
        </w:rPr>
      </w:pPr>
    </w:p>
    <w:p w14:paraId="5741615F" w14:textId="18808584" w:rsidR="00D52480" w:rsidRPr="00817841" w:rsidRDefault="00D52480" w:rsidP="00817841">
      <w:pPr>
        <w:pStyle w:val="Heading1"/>
        <w:jc w:val="center"/>
        <w:rPr>
          <w:color w:val="000000" w:themeColor="text1"/>
          <w:rtl/>
        </w:rPr>
      </w:pPr>
      <w:bookmarkStart w:id="5" w:name="_Toc214641101"/>
      <w:r w:rsidRPr="00817841">
        <w:rPr>
          <w:color w:val="000000" w:themeColor="text1"/>
          <w:rtl/>
        </w:rPr>
        <w:t>فهرس الأشكال:</w:t>
      </w:r>
      <w:bookmarkEnd w:id="5"/>
    </w:p>
    <w:p w14:paraId="1EF69791" w14:textId="77777777" w:rsidR="00D52480" w:rsidRPr="00A216B8" w:rsidRDefault="00D52480" w:rsidP="00FE3028">
      <w:pPr>
        <w:spacing w:line="240" w:lineRule="auto"/>
        <w:jc w:val="center"/>
        <w:rPr>
          <w:rFonts w:ascii="Times New Roman" w:hAnsi="Times New Roman" w:cs="Times New Roman"/>
          <w:b/>
          <w:bCs/>
          <w:color w:val="000000" w:themeColor="text1"/>
          <w:sz w:val="28"/>
          <w:szCs w:val="28"/>
          <w:u w:val="single"/>
          <w:rtl/>
          <w:lang w:bidi="ar-EG"/>
        </w:rPr>
      </w:pPr>
    </w:p>
    <w:p w14:paraId="1DAEEFEB" w14:textId="77777777" w:rsidR="00D52480" w:rsidRPr="00A216B8" w:rsidRDefault="00D52480" w:rsidP="00817841">
      <w:pPr>
        <w:spacing w:line="240" w:lineRule="auto"/>
        <w:jc w:val="center"/>
        <w:rPr>
          <w:rFonts w:ascii="Times New Roman" w:hAnsi="Times New Roman" w:cs="Times New Roman"/>
          <w:b/>
          <w:bCs/>
          <w:color w:val="000000" w:themeColor="text1"/>
          <w:sz w:val="28"/>
          <w:szCs w:val="28"/>
          <w:u w:val="single"/>
          <w:rtl/>
          <w:lang w:bidi="ar-EG"/>
        </w:rPr>
      </w:pPr>
    </w:p>
    <w:tbl>
      <w:tblPr>
        <w:tblStyle w:val="TableGrid"/>
        <w:bidiVisual/>
        <w:tblW w:w="0" w:type="auto"/>
        <w:tblLook w:val="04A0" w:firstRow="1" w:lastRow="0" w:firstColumn="1" w:lastColumn="0" w:noHBand="0" w:noVBand="1"/>
      </w:tblPr>
      <w:tblGrid>
        <w:gridCol w:w="4485"/>
        <w:gridCol w:w="4337"/>
      </w:tblGrid>
      <w:tr w:rsidR="00C96577" w:rsidRPr="00A216B8" w14:paraId="550BED37" w14:textId="77777777" w:rsidTr="00113150">
        <w:tc>
          <w:tcPr>
            <w:tcW w:w="4411" w:type="dxa"/>
          </w:tcPr>
          <w:p w14:paraId="2CD1B914" w14:textId="0A2A001C" w:rsidR="00113150" w:rsidRPr="00A216B8" w:rsidRDefault="00113150" w:rsidP="00817841">
            <w:pPr>
              <w:jc w:val="center"/>
              <w:rPr>
                <w:rFonts w:ascii="Times New Roman" w:hAnsi="Times New Roman" w:cs="Times New Roman"/>
                <w:b/>
                <w:bCs/>
                <w:color w:val="000000" w:themeColor="text1"/>
                <w:sz w:val="28"/>
                <w:szCs w:val="28"/>
                <w:u w:val="single"/>
                <w:rtl/>
                <w:lang w:bidi="ar-EG"/>
              </w:rPr>
            </w:pPr>
            <w:r w:rsidRPr="00A216B8">
              <w:rPr>
                <w:rFonts w:ascii="Times New Roman" w:hAnsi="Times New Roman" w:cs="Times New Roman"/>
                <w:b/>
                <w:bCs/>
                <w:color w:val="000000" w:themeColor="text1"/>
                <w:sz w:val="28"/>
                <w:szCs w:val="28"/>
                <w:u w:val="single"/>
                <w:rtl/>
                <w:lang w:bidi="ar-EG"/>
              </w:rPr>
              <w:t>اسم الشكل</w:t>
            </w:r>
          </w:p>
        </w:tc>
        <w:tc>
          <w:tcPr>
            <w:tcW w:w="4411" w:type="dxa"/>
          </w:tcPr>
          <w:p w14:paraId="04B5FF33" w14:textId="09CB800A" w:rsidR="00113150" w:rsidRPr="00A216B8" w:rsidRDefault="00113150" w:rsidP="00817841">
            <w:pPr>
              <w:jc w:val="center"/>
              <w:rPr>
                <w:rFonts w:ascii="Times New Roman" w:hAnsi="Times New Roman" w:cs="Times New Roman"/>
                <w:b/>
                <w:bCs/>
                <w:color w:val="000000" w:themeColor="text1"/>
                <w:sz w:val="28"/>
                <w:szCs w:val="28"/>
                <w:u w:val="single"/>
                <w:rtl/>
                <w:lang w:bidi="ar-EG"/>
              </w:rPr>
            </w:pPr>
            <w:r w:rsidRPr="00A216B8">
              <w:rPr>
                <w:rFonts w:ascii="Times New Roman" w:hAnsi="Times New Roman" w:cs="Times New Roman"/>
                <w:b/>
                <w:bCs/>
                <w:color w:val="000000" w:themeColor="text1"/>
                <w:sz w:val="28"/>
                <w:szCs w:val="28"/>
                <w:u w:val="single"/>
                <w:rtl/>
                <w:lang w:bidi="ar-EG"/>
              </w:rPr>
              <w:t>رقم الصفحة</w:t>
            </w:r>
          </w:p>
        </w:tc>
      </w:tr>
      <w:tr w:rsidR="00C96577" w:rsidRPr="00A216B8" w14:paraId="6A7B454F" w14:textId="77777777" w:rsidTr="00113150">
        <w:tc>
          <w:tcPr>
            <w:tcW w:w="4411" w:type="dxa"/>
          </w:tcPr>
          <w:tbl>
            <w:tblPr>
              <w:tblW w:w="4269" w:type="dxa"/>
              <w:tblCellSpacing w:w="15" w:type="dxa"/>
              <w:tblCellMar>
                <w:top w:w="15" w:type="dxa"/>
                <w:left w:w="15" w:type="dxa"/>
                <w:bottom w:w="15" w:type="dxa"/>
                <w:right w:w="15" w:type="dxa"/>
              </w:tblCellMar>
              <w:tblLook w:val="04A0" w:firstRow="1" w:lastRow="0" w:firstColumn="1" w:lastColumn="0" w:noHBand="0" w:noVBand="1"/>
            </w:tblPr>
            <w:tblGrid>
              <w:gridCol w:w="4269"/>
            </w:tblGrid>
            <w:tr w:rsidR="00C96577" w:rsidRPr="00A216B8" w14:paraId="0446F25A" w14:textId="77777777" w:rsidTr="00A216B8">
              <w:trPr>
                <w:tblCellSpacing w:w="15" w:type="dxa"/>
              </w:trPr>
              <w:tc>
                <w:tcPr>
                  <w:tcW w:w="4209" w:type="dxa"/>
                  <w:vAlign w:val="center"/>
                  <w:hideMark/>
                </w:tcPr>
                <w:p w14:paraId="1B32BB44" w14:textId="0093C649" w:rsidR="00113150" w:rsidRPr="00A216B8" w:rsidRDefault="00113150" w:rsidP="00817841">
                  <w:pPr>
                    <w:spacing w:line="240" w:lineRule="auto"/>
                    <w:jc w:val="center"/>
                    <w:rPr>
                      <w:rFonts w:ascii="Times New Roman" w:hAnsi="Times New Roman" w:cs="Times New Roman"/>
                      <w:b/>
                      <w:bCs/>
                      <w:color w:val="000000" w:themeColor="text1"/>
                      <w:sz w:val="28"/>
                      <w:szCs w:val="28"/>
                    </w:rPr>
                  </w:pPr>
                  <w:r w:rsidRPr="00A216B8">
                    <w:rPr>
                      <w:rStyle w:val="Strong"/>
                      <w:rFonts w:ascii="Times New Roman" w:hAnsi="Times New Roman" w:cs="Times New Roman"/>
                      <w:color w:val="000000" w:themeColor="text1"/>
                      <w:sz w:val="28"/>
                      <w:szCs w:val="28"/>
                      <w:rtl/>
                    </w:rPr>
                    <w:t>شكل (1):</w:t>
                  </w:r>
                  <w:r w:rsidR="00817841">
                    <w:rPr>
                      <w:rStyle w:val="Strong"/>
                      <w:rFonts w:ascii="Times New Roman" w:hAnsi="Times New Roman" w:cs="Times New Roman"/>
                      <w:color w:val="000000" w:themeColor="text1"/>
                      <w:sz w:val="28"/>
                      <w:szCs w:val="28"/>
                      <w:rtl/>
                    </w:rPr>
                    <w:br/>
                  </w:r>
                  <w:r w:rsidRPr="00A216B8">
                    <w:rPr>
                      <w:rStyle w:val="Strong"/>
                      <w:rFonts w:ascii="Times New Roman" w:hAnsi="Times New Roman" w:cs="Times New Roman"/>
                      <w:color w:val="000000" w:themeColor="text1"/>
                      <w:sz w:val="28"/>
                      <w:szCs w:val="28"/>
                      <w:rtl/>
                    </w:rPr>
                    <w:t xml:space="preserve"> توزيع العينة حسب الجنس</w:t>
                  </w:r>
                </w:p>
              </w:tc>
            </w:tr>
          </w:tbl>
          <w:p w14:paraId="30CC2796" w14:textId="77777777" w:rsidR="00113150" w:rsidRPr="00A216B8" w:rsidRDefault="00113150" w:rsidP="00817841">
            <w:pPr>
              <w:jc w:val="center"/>
              <w:rPr>
                <w:rFonts w:ascii="Times New Roman" w:hAnsi="Times New Roman" w:cs="Times New Roman"/>
                <w:b/>
                <w:bCs/>
                <w:vanish/>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96577" w:rsidRPr="00A216B8" w14:paraId="53779FD9" w14:textId="77777777">
              <w:trPr>
                <w:tblCellSpacing w:w="15" w:type="dxa"/>
              </w:trPr>
              <w:tc>
                <w:tcPr>
                  <w:tcW w:w="0" w:type="auto"/>
                  <w:vAlign w:val="center"/>
                  <w:hideMark/>
                </w:tcPr>
                <w:p w14:paraId="23176482" w14:textId="77777777" w:rsidR="00113150" w:rsidRPr="00A216B8" w:rsidRDefault="00113150" w:rsidP="00817841">
                  <w:pPr>
                    <w:spacing w:line="240" w:lineRule="auto"/>
                    <w:jc w:val="center"/>
                    <w:rPr>
                      <w:rFonts w:ascii="Times New Roman" w:hAnsi="Times New Roman" w:cs="Times New Roman"/>
                      <w:b/>
                      <w:bCs/>
                      <w:color w:val="000000" w:themeColor="text1"/>
                      <w:sz w:val="28"/>
                      <w:szCs w:val="28"/>
                    </w:rPr>
                  </w:pPr>
                </w:p>
              </w:tc>
            </w:tr>
          </w:tbl>
          <w:p w14:paraId="45983ED5" w14:textId="77777777" w:rsidR="00113150" w:rsidRPr="00A216B8" w:rsidRDefault="00113150" w:rsidP="00817841">
            <w:pPr>
              <w:jc w:val="center"/>
              <w:rPr>
                <w:rFonts w:ascii="Times New Roman" w:hAnsi="Times New Roman" w:cs="Times New Roman"/>
                <w:b/>
                <w:bCs/>
                <w:color w:val="000000" w:themeColor="text1"/>
                <w:sz w:val="28"/>
                <w:szCs w:val="28"/>
                <w:u w:val="single"/>
                <w:rtl/>
                <w:lang w:bidi="ar-EG"/>
              </w:rPr>
            </w:pPr>
          </w:p>
        </w:tc>
        <w:tc>
          <w:tcPr>
            <w:tcW w:w="4411" w:type="dxa"/>
          </w:tcPr>
          <w:p w14:paraId="7CAF41C6" w14:textId="4D860112" w:rsidR="00113150" w:rsidRPr="00A216B8" w:rsidRDefault="005B708E" w:rsidP="00817841">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t>38</w:t>
            </w:r>
          </w:p>
        </w:tc>
      </w:tr>
      <w:tr w:rsidR="00C96577" w:rsidRPr="00A216B8" w14:paraId="728A3EEC" w14:textId="77777777" w:rsidTr="00113150">
        <w:trPr>
          <w:hidden/>
        </w:trPr>
        <w:tc>
          <w:tcPr>
            <w:tcW w:w="4411" w:type="dxa"/>
          </w:tcPr>
          <w:p w14:paraId="25C9464D" w14:textId="77777777" w:rsidR="00113150" w:rsidRPr="00A216B8" w:rsidRDefault="00113150" w:rsidP="00817841">
            <w:pPr>
              <w:jc w:val="center"/>
              <w:rPr>
                <w:rFonts w:ascii="Times New Roman" w:hAnsi="Times New Roman" w:cs="Times New Roman"/>
                <w:b/>
                <w:bCs/>
                <w:vanish/>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69"/>
            </w:tblGrid>
            <w:tr w:rsidR="00C96577" w:rsidRPr="00A216B8" w14:paraId="0D28647E" w14:textId="77777777" w:rsidTr="00A216B8">
              <w:trPr>
                <w:tblCellSpacing w:w="15" w:type="dxa"/>
              </w:trPr>
              <w:tc>
                <w:tcPr>
                  <w:tcW w:w="4209" w:type="dxa"/>
                  <w:vAlign w:val="center"/>
                  <w:hideMark/>
                </w:tcPr>
                <w:p w14:paraId="359AC29A" w14:textId="77777777" w:rsidR="00113150" w:rsidRPr="00A216B8" w:rsidRDefault="00113150" w:rsidP="00817841">
                  <w:pPr>
                    <w:spacing w:line="240" w:lineRule="auto"/>
                    <w:jc w:val="center"/>
                    <w:rPr>
                      <w:rFonts w:ascii="Times New Roman" w:hAnsi="Times New Roman" w:cs="Times New Roman"/>
                      <w:b/>
                      <w:bCs/>
                      <w:color w:val="000000" w:themeColor="text1"/>
                      <w:sz w:val="28"/>
                      <w:szCs w:val="28"/>
                    </w:rPr>
                  </w:pPr>
                </w:p>
              </w:tc>
            </w:tr>
            <w:tr w:rsidR="00C96577" w:rsidRPr="00A216B8" w14:paraId="168BCC74" w14:textId="77777777" w:rsidTr="00A216B8">
              <w:trPr>
                <w:tblCellSpacing w:w="15" w:type="dxa"/>
              </w:trPr>
              <w:tc>
                <w:tcPr>
                  <w:tcW w:w="4209" w:type="dxa"/>
                  <w:vAlign w:val="center"/>
                  <w:hideMark/>
                </w:tcPr>
                <w:p w14:paraId="5E8B06AC" w14:textId="2DD6D1CF" w:rsidR="00113150" w:rsidRPr="00A216B8" w:rsidRDefault="00113150" w:rsidP="00817841">
                  <w:pPr>
                    <w:spacing w:line="240" w:lineRule="auto"/>
                    <w:jc w:val="center"/>
                    <w:rPr>
                      <w:rFonts w:ascii="Times New Roman" w:hAnsi="Times New Roman" w:cs="Times New Roman"/>
                      <w:b/>
                      <w:bCs/>
                      <w:color w:val="000000" w:themeColor="text1"/>
                      <w:sz w:val="28"/>
                      <w:szCs w:val="28"/>
                    </w:rPr>
                  </w:pPr>
                  <w:r w:rsidRPr="00A216B8">
                    <w:rPr>
                      <w:rStyle w:val="Strong"/>
                      <w:rFonts w:ascii="Times New Roman" w:hAnsi="Times New Roman" w:cs="Times New Roman"/>
                      <w:color w:val="000000" w:themeColor="text1"/>
                      <w:sz w:val="28"/>
                      <w:szCs w:val="28"/>
                      <w:rtl/>
                    </w:rPr>
                    <w:t>شكل (2)</w:t>
                  </w:r>
                  <w:r w:rsidR="00817841">
                    <w:rPr>
                      <w:rStyle w:val="Strong"/>
                      <w:rFonts w:ascii="Times New Roman" w:hAnsi="Times New Roman" w:cs="Times New Roman" w:hint="cs"/>
                      <w:color w:val="000000" w:themeColor="text1"/>
                      <w:sz w:val="28"/>
                      <w:szCs w:val="28"/>
                      <w:rtl/>
                    </w:rPr>
                    <w:t>:</w:t>
                  </w:r>
                  <w:r w:rsidR="00817841">
                    <w:rPr>
                      <w:rStyle w:val="Strong"/>
                      <w:rFonts w:ascii="Times New Roman" w:hAnsi="Times New Roman" w:cs="Times New Roman"/>
                      <w:color w:val="000000" w:themeColor="text1"/>
                      <w:sz w:val="28"/>
                      <w:szCs w:val="28"/>
                      <w:rtl/>
                    </w:rPr>
                    <w:br/>
                  </w:r>
                  <w:r w:rsidRPr="00A216B8">
                    <w:rPr>
                      <w:rStyle w:val="Strong"/>
                      <w:rFonts w:ascii="Times New Roman" w:hAnsi="Times New Roman" w:cs="Times New Roman"/>
                      <w:color w:val="000000" w:themeColor="text1"/>
                      <w:sz w:val="28"/>
                      <w:szCs w:val="28"/>
                      <w:rtl/>
                    </w:rPr>
                    <w:t xml:space="preserve"> توزيع العينة حسب العمر</w:t>
                  </w:r>
                </w:p>
              </w:tc>
            </w:tr>
          </w:tbl>
          <w:p w14:paraId="0C2F3B10" w14:textId="77777777" w:rsidR="00113150" w:rsidRPr="00A216B8" w:rsidRDefault="00113150" w:rsidP="00817841">
            <w:pPr>
              <w:jc w:val="center"/>
              <w:rPr>
                <w:rFonts w:ascii="Times New Roman" w:hAnsi="Times New Roman" w:cs="Times New Roman"/>
                <w:b/>
                <w:bCs/>
                <w:vanish/>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96577" w:rsidRPr="00A216B8" w14:paraId="200E4628" w14:textId="77777777">
              <w:trPr>
                <w:tblCellSpacing w:w="15" w:type="dxa"/>
              </w:trPr>
              <w:tc>
                <w:tcPr>
                  <w:tcW w:w="0" w:type="auto"/>
                  <w:vAlign w:val="center"/>
                  <w:hideMark/>
                </w:tcPr>
                <w:p w14:paraId="0AF97BC7" w14:textId="77777777" w:rsidR="00113150" w:rsidRPr="00A216B8" w:rsidRDefault="00113150" w:rsidP="00817841">
                  <w:pPr>
                    <w:spacing w:line="240" w:lineRule="auto"/>
                    <w:jc w:val="center"/>
                    <w:rPr>
                      <w:rFonts w:ascii="Times New Roman" w:hAnsi="Times New Roman" w:cs="Times New Roman"/>
                      <w:b/>
                      <w:bCs/>
                      <w:color w:val="000000" w:themeColor="text1"/>
                      <w:sz w:val="28"/>
                      <w:szCs w:val="28"/>
                    </w:rPr>
                  </w:pPr>
                </w:p>
              </w:tc>
            </w:tr>
          </w:tbl>
          <w:p w14:paraId="161ED59F" w14:textId="77777777" w:rsidR="00113150" w:rsidRPr="00A216B8" w:rsidRDefault="00113150" w:rsidP="00817841">
            <w:pPr>
              <w:jc w:val="center"/>
              <w:rPr>
                <w:rFonts w:ascii="Times New Roman" w:hAnsi="Times New Roman" w:cs="Times New Roman"/>
                <w:b/>
                <w:bCs/>
                <w:color w:val="000000" w:themeColor="text1"/>
                <w:sz w:val="28"/>
                <w:szCs w:val="28"/>
                <w:u w:val="single"/>
                <w:rtl/>
                <w:lang w:bidi="ar-EG"/>
              </w:rPr>
            </w:pPr>
          </w:p>
        </w:tc>
        <w:tc>
          <w:tcPr>
            <w:tcW w:w="4411" w:type="dxa"/>
          </w:tcPr>
          <w:p w14:paraId="37F5FA25" w14:textId="28BED219" w:rsidR="00113150" w:rsidRPr="00A216B8" w:rsidRDefault="005B708E" w:rsidP="00817841">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t>39</w:t>
            </w:r>
          </w:p>
        </w:tc>
      </w:tr>
      <w:tr w:rsidR="00C96577" w:rsidRPr="00A216B8" w14:paraId="4ED084B0" w14:textId="77777777" w:rsidTr="00113150">
        <w:tc>
          <w:tcPr>
            <w:tcW w:w="4411" w:type="dxa"/>
          </w:tcPr>
          <w:p w14:paraId="678BEABD" w14:textId="7730FFEB" w:rsidR="00113150" w:rsidRPr="00A216B8" w:rsidRDefault="00113150" w:rsidP="00817841">
            <w:pPr>
              <w:jc w:val="center"/>
              <w:rPr>
                <w:rFonts w:ascii="Times New Roman" w:hAnsi="Times New Roman" w:cs="Times New Roman"/>
                <w:b/>
                <w:bCs/>
                <w:color w:val="000000" w:themeColor="text1"/>
                <w:sz w:val="28"/>
                <w:szCs w:val="28"/>
              </w:rPr>
            </w:pPr>
            <w:r w:rsidRPr="00A216B8">
              <w:rPr>
                <w:rStyle w:val="Strong"/>
                <w:rFonts w:ascii="Times New Roman" w:hAnsi="Times New Roman" w:cs="Times New Roman"/>
                <w:color w:val="000000" w:themeColor="text1"/>
                <w:sz w:val="28"/>
                <w:szCs w:val="28"/>
                <w:rtl/>
              </w:rPr>
              <w:t>شكل (3)</w:t>
            </w:r>
            <w:r w:rsidR="00817841">
              <w:rPr>
                <w:rStyle w:val="Strong"/>
                <w:rFonts w:ascii="Times New Roman" w:hAnsi="Times New Roman" w:cs="Times New Roman" w:hint="cs"/>
                <w:color w:val="000000" w:themeColor="text1"/>
                <w:sz w:val="28"/>
                <w:szCs w:val="28"/>
                <w:rtl/>
              </w:rPr>
              <w:t>:</w:t>
            </w:r>
            <w:r w:rsidR="00817841">
              <w:rPr>
                <w:rStyle w:val="Strong"/>
                <w:rFonts w:ascii="Times New Roman" w:hAnsi="Times New Roman" w:cs="Times New Roman"/>
                <w:color w:val="000000" w:themeColor="text1"/>
                <w:sz w:val="28"/>
                <w:szCs w:val="28"/>
                <w:rtl/>
              </w:rPr>
              <w:br/>
            </w:r>
            <w:r w:rsidRPr="00A216B8">
              <w:rPr>
                <w:rStyle w:val="Strong"/>
                <w:rFonts w:ascii="Times New Roman" w:hAnsi="Times New Roman" w:cs="Times New Roman"/>
                <w:color w:val="000000" w:themeColor="text1"/>
                <w:sz w:val="28"/>
                <w:szCs w:val="28"/>
                <w:rtl/>
              </w:rPr>
              <w:t xml:space="preserve"> توزيع العينة حسب المستوى التعليمي</w:t>
            </w:r>
          </w:p>
          <w:p w14:paraId="3C9CC9A3" w14:textId="77777777" w:rsidR="00113150" w:rsidRPr="00A216B8" w:rsidRDefault="00113150" w:rsidP="00817841">
            <w:pPr>
              <w:jc w:val="center"/>
              <w:rPr>
                <w:rFonts w:ascii="Times New Roman" w:hAnsi="Times New Roman" w:cs="Times New Roman"/>
                <w:b/>
                <w:bCs/>
                <w:color w:val="000000" w:themeColor="text1"/>
                <w:sz w:val="28"/>
                <w:szCs w:val="28"/>
                <w:u w:val="single"/>
                <w:rtl/>
                <w:lang w:bidi="ar-EG"/>
              </w:rPr>
            </w:pPr>
          </w:p>
        </w:tc>
        <w:tc>
          <w:tcPr>
            <w:tcW w:w="4411" w:type="dxa"/>
          </w:tcPr>
          <w:p w14:paraId="65F04D40" w14:textId="6D7CEE6C" w:rsidR="00113150" w:rsidRPr="00A216B8" w:rsidRDefault="005B708E" w:rsidP="00817841">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t>40</w:t>
            </w:r>
          </w:p>
        </w:tc>
      </w:tr>
      <w:tr w:rsidR="00C96577" w:rsidRPr="00A216B8" w14:paraId="4AE97E08" w14:textId="77777777" w:rsidTr="00113150">
        <w:tc>
          <w:tcPr>
            <w:tcW w:w="44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47"/>
            </w:tblGrid>
            <w:tr w:rsidR="00C96577" w:rsidRPr="00A216B8" w14:paraId="11974582" w14:textId="77777777">
              <w:trPr>
                <w:tblCellSpacing w:w="15" w:type="dxa"/>
              </w:trPr>
              <w:tc>
                <w:tcPr>
                  <w:tcW w:w="0" w:type="auto"/>
                  <w:vAlign w:val="center"/>
                  <w:hideMark/>
                </w:tcPr>
                <w:p w14:paraId="6B2BFD09" w14:textId="17F98EF1" w:rsidR="00113150" w:rsidRPr="00A216B8" w:rsidRDefault="00817841" w:rsidP="00817841">
                  <w:pPr>
                    <w:spacing w:line="240" w:lineRule="auto"/>
                    <w:rPr>
                      <w:rFonts w:ascii="Times New Roman" w:hAnsi="Times New Roman" w:cs="Times New Roman"/>
                      <w:b/>
                      <w:bCs/>
                      <w:color w:val="000000" w:themeColor="text1"/>
                      <w:sz w:val="28"/>
                      <w:szCs w:val="28"/>
                    </w:rPr>
                  </w:pPr>
                  <w:r>
                    <w:rPr>
                      <w:rStyle w:val="Strong"/>
                      <w:rFonts w:ascii="Times New Roman" w:hAnsi="Times New Roman" w:cs="Times New Roman" w:hint="cs"/>
                      <w:color w:val="000000" w:themeColor="text1"/>
                      <w:sz w:val="28"/>
                      <w:szCs w:val="28"/>
                      <w:rtl/>
                    </w:rPr>
                    <w:t xml:space="preserve"> </w:t>
                  </w:r>
                  <w:r>
                    <w:rPr>
                      <w:rStyle w:val="Strong"/>
                      <w:rFonts w:ascii="Times New Roman" w:hAnsi="Times New Roman" w:cs="Times New Roman" w:hint="cs"/>
                      <w:rtl/>
                    </w:rPr>
                    <w:t xml:space="preserve">     </w:t>
                  </w:r>
                  <w:r w:rsidR="00113150" w:rsidRPr="00A216B8">
                    <w:rPr>
                      <w:rStyle w:val="Strong"/>
                      <w:rFonts w:ascii="Times New Roman" w:hAnsi="Times New Roman" w:cs="Times New Roman"/>
                      <w:color w:val="000000" w:themeColor="text1"/>
                      <w:sz w:val="28"/>
                      <w:szCs w:val="28"/>
                      <w:rtl/>
                    </w:rPr>
                    <w:t>شكل (4):</w:t>
                  </w:r>
                  <w:r>
                    <w:rPr>
                      <w:rStyle w:val="Strong"/>
                      <w:rFonts w:ascii="Times New Roman" w:hAnsi="Times New Roman" w:cs="Times New Roman"/>
                      <w:color w:val="000000" w:themeColor="text1"/>
                      <w:sz w:val="28"/>
                      <w:szCs w:val="28"/>
                      <w:rtl/>
                    </w:rPr>
                    <w:br/>
                  </w:r>
                  <w:r w:rsidR="00113150" w:rsidRPr="00A216B8">
                    <w:rPr>
                      <w:rStyle w:val="Strong"/>
                      <w:rFonts w:ascii="Times New Roman" w:hAnsi="Times New Roman" w:cs="Times New Roman"/>
                      <w:color w:val="000000" w:themeColor="text1"/>
                      <w:sz w:val="28"/>
                      <w:szCs w:val="28"/>
                      <w:rtl/>
                    </w:rPr>
                    <w:t xml:space="preserve"> توزيع العينة حسب سنوات الخبرة</w:t>
                  </w:r>
                </w:p>
              </w:tc>
            </w:tr>
          </w:tbl>
          <w:p w14:paraId="7352586D" w14:textId="77777777" w:rsidR="00113150" w:rsidRPr="00A216B8" w:rsidRDefault="00113150" w:rsidP="00817841">
            <w:pPr>
              <w:jc w:val="center"/>
              <w:rPr>
                <w:rFonts w:ascii="Times New Roman" w:hAnsi="Times New Roman" w:cs="Times New Roman"/>
                <w:b/>
                <w:bCs/>
                <w:vanish/>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96577" w:rsidRPr="00A216B8" w14:paraId="4C80F51F" w14:textId="77777777">
              <w:trPr>
                <w:tblCellSpacing w:w="15" w:type="dxa"/>
              </w:trPr>
              <w:tc>
                <w:tcPr>
                  <w:tcW w:w="0" w:type="auto"/>
                  <w:vAlign w:val="center"/>
                  <w:hideMark/>
                </w:tcPr>
                <w:p w14:paraId="39174363" w14:textId="77777777" w:rsidR="00113150" w:rsidRPr="00A216B8" w:rsidRDefault="00113150" w:rsidP="00817841">
                  <w:pPr>
                    <w:spacing w:line="240" w:lineRule="auto"/>
                    <w:jc w:val="center"/>
                    <w:rPr>
                      <w:rFonts w:ascii="Times New Roman" w:hAnsi="Times New Roman" w:cs="Times New Roman"/>
                      <w:b/>
                      <w:bCs/>
                      <w:color w:val="000000" w:themeColor="text1"/>
                      <w:sz w:val="28"/>
                      <w:szCs w:val="28"/>
                    </w:rPr>
                  </w:pPr>
                </w:p>
              </w:tc>
            </w:tr>
          </w:tbl>
          <w:p w14:paraId="307F381E" w14:textId="77777777" w:rsidR="00113150" w:rsidRPr="00A216B8" w:rsidRDefault="00113150" w:rsidP="00817841">
            <w:pPr>
              <w:jc w:val="center"/>
              <w:rPr>
                <w:rFonts w:ascii="Times New Roman" w:hAnsi="Times New Roman" w:cs="Times New Roman"/>
                <w:b/>
                <w:bCs/>
                <w:color w:val="000000" w:themeColor="text1"/>
                <w:sz w:val="28"/>
                <w:szCs w:val="28"/>
                <w:u w:val="single"/>
                <w:rtl/>
                <w:lang w:bidi="ar-EG"/>
              </w:rPr>
            </w:pPr>
          </w:p>
        </w:tc>
        <w:tc>
          <w:tcPr>
            <w:tcW w:w="4411" w:type="dxa"/>
          </w:tcPr>
          <w:p w14:paraId="1B98AB1F" w14:textId="29DD2009" w:rsidR="00113150" w:rsidRPr="00A216B8" w:rsidRDefault="005B708E" w:rsidP="00817841">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t>41</w:t>
            </w:r>
          </w:p>
        </w:tc>
      </w:tr>
      <w:tr w:rsidR="00C96577" w:rsidRPr="00A216B8" w14:paraId="54198B66" w14:textId="77777777" w:rsidTr="00113150">
        <w:tc>
          <w:tcPr>
            <w:tcW w:w="44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69"/>
            </w:tblGrid>
            <w:tr w:rsidR="00C96577" w:rsidRPr="00A216B8" w14:paraId="639BE70D" w14:textId="77777777">
              <w:trPr>
                <w:tblCellSpacing w:w="15" w:type="dxa"/>
              </w:trPr>
              <w:tc>
                <w:tcPr>
                  <w:tcW w:w="0" w:type="auto"/>
                  <w:vAlign w:val="center"/>
                  <w:hideMark/>
                </w:tcPr>
                <w:p w14:paraId="6BEFCD45" w14:textId="0CDFE861" w:rsidR="00B734DA" w:rsidRPr="00A216B8" w:rsidRDefault="00B734DA" w:rsidP="00817841">
                  <w:pPr>
                    <w:pStyle w:val="NormalWeb"/>
                    <w:bidi/>
                    <w:jc w:val="center"/>
                    <w:rPr>
                      <w:b/>
                      <w:bCs/>
                      <w:sz w:val="28"/>
                      <w:szCs w:val="28"/>
                    </w:rPr>
                  </w:pPr>
                  <w:r w:rsidRPr="00A216B8">
                    <w:rPr>
                      <w:b/>
                      <w:bCs/>
                      <w:sz w:val="28"/>
                      <w:szCs w:val="28"/>
                      <w:rtl/>
                    </w:rPr>
                    <w:t xml:space="preserve">شكل (5): </w:t>
                  </w:r>
                  <w:r w:rsidR="00817841">
                    <w:rPr>
                      <w:b/>
                      <w:bCs/>
                      <w:sz w:val="28"/>
                      <w:szCs w:val="28"/>
                      <w:rtl/>
                    </w:rPr>
                    <w:br/>
                  </w:r>
                  <w:r w:rsidRPr="00A216B8">
                    <w:rPr>
                      <w:b/>
                      <w:bCs/>
                      <w:sz w:val="28"/>
                      <w:szCs w:val="28"/>
                      <w:rtl/>
                    </w:rPr>
                    <w:t>التوزيع النسبي لفقرات محور استخدام تقنيات الذكاء الاصطناعي</w:t>
                  </w:r>
                </w:p>
                <w:p w14:paraId="565A5C83" w14:textId="1FADDC79" w:rsidR="00113150" w:rsidRPr="00A216B8" w:rsidRDefault="00113150" w:rsidP="00817841">
                  <w:pPr>
                    <w:spacing w:line="240" w:lineRule="auto"/>
                    <w:jc w:val="center"/>
                    <w:rPr>
                      <w:rFonts w:ascii="Times New Roman" w:hAnsi="Times New Roman" w:cs="Times New Roman"/>
                      <w:b/>
                      <w:bCs/>
                      <w:color w:val="000000" w:themeColor="text1"/>
                      <w:sz w:val="28"/>
                      <w:szCs w:val="28"/>
                      <w:lang w:val="en-SA"/>
                    </w:rPr>
                  </w:pPr>
                </w:p>
              </w:tc>
            </w:tr>
          </w:tbl>
          <w:p w14:paraId="6EFBD947" w14:textId="77777777" w:rsidR="00113150" w:rsidRPr="00A216B8" w:rsidRDefault="00113150" w:rsidP="00817841">
            <w:pPr>
              <w:jc w:val="center"/>
              <w:rPr>
                <w:rFonts w:ascii="Times New Roman" w:hAnsi="Times New Roman" w:cs="Times New Roman"/>
                <w:b/>
                <w:bCs/>
                <w:vanish/>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96577" w:rsidRPr="00A216B8" w14:paraId="6C331FBB" w14:textId="77777777">
              <w:trPr>
                <w:tblCellSpacing w:w="15" w:type="dxa"/>
              </w:trPr>
              <w:tc>
                <w:tcPr>
                  <w:tcW w:w="0" w:type="auto"/>
                  <w:vAlign w:val="center"/>
                  <w:hideMark/>
                </w:tcPr>
                <w:p w14:paraId="4ECB66CA" w14:textId="77777777" w:rsidR="00113150" w:rsidRPr="00A216B8" w:rsidRDefault="00113150" w:rsidP="00817841">
                  <w:pPr>
                    <w:spacing w:line="240" w:lineRule="auto"/>
                    <w:jc w:val="center"/>
                    <w:rPr>
                      <w:rFonts w:ascii="Times New Roman" w:hAnsi="Times New Roman" w:cs="Times New Roman"/>
                      <w:b/>
                      <w:bCs/>
                      <w:color w:val="000000" w:themeColor="text1"/>
                      <w:sz w:val="28"/>
                      <w:szCs w:val="28"/>
                    </w:rPr>
                  </w:pPr>
                </w:p>
              </w:tc>
            </w:tr>
          </w:tbl>
          <w:p w14:paraId="7A94D477" w14:textId="77777777" w:rsidR="00113150" w:rsidRPr="00A216B8" w:rsidRDefault="00113150" w:rsidP="00817841">
            <w:pPr>
              <w:jc w:val="center"/>
              <w:rPr>
                <w:rFonts w:ascii="Times New Roman" w:hAnsi="Times New Roman" w:cs="Times New Roman"/>
                <w:b/>
                <w:bCs/>
                <w:color w:val="000000" w:themeColor="text1"/>
                <w:sz w:val="28"/>
                <w:szCs w:val="28"/>
                <w:u w:val="single"/>
                <w:rtl/>
                <w:lang w:bidi="ar-EG"/>
              </w:rPr>
            </w:pPr>
          </w:p>
        </w:tc>
        <w:tc>
          <w:tcPr>
            <w:tcW w:w="4411" w:type="dxa"/>
          </w:tcPr>
          <w:p w14:paraId="3AA7D816" w14:textId="614AF40F" w:rsidR="00113150" w:rsidRPr="00A216B8" w:rsidRDefault="005B708E" w:rsidP="00817841">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t>46</w:t>
            </w:r>
          </w:p>
        </w:tc>
      </w:tr>
      <w:tr w:rsidR="00C96577" w:rsidRPr="00A216B8" w14:paraId="6535A6F4" w14:textId="77777777" w:rsidTr="00113150">
        <w:tc>
          <w:tcPr>
            <w:tcW w:w="44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69"/>
            </w:tblGrid>
            <w:tr w:rsidR="00C96577" w:rsidRPr="00A216B8" w14:paraId="556B0D50" w14:textId="77777777">
              <w:trPr>
                <w:tblCellSpacing w:w="15" w:type="dxa"/>
              </w:trPr>
              <w:tc>
                <w:tcPr>
                  <w:tcW w:w="0" w:type="auto"/>
                  <w:vAlign w:val="center"/>
                  <w:hideMark/>
                </w:tcPr>
                <w:p w14:paraId="78A3171A" w14:textId="04E27E93" w:rsidR="00B734DA" w:rsidRPr="00A216B8" w:rsidRDefault="00B734DA" w:rsidP="00817841">
                  <w:pPr>
                    <w:jc w:val="center"/>
                    <w:rPr>
                      <w:rFonts w:ascii="Times New Roman" w:hAnsi="Times New Roman" w:cs="Times New Roman"/>
                      <w:b/>
                      <w:bCs/>
                      <w:color w:val="000000" w:themeColor="text1"/>
                      <w:sz w:val="28"/>
                      <w:szCs w:val="28"/>
                      <w:u w:val="single"/>
                      <w:rtl/>
                      <w:lang w:bidi="ar-EG"/>
                    </w:rPr>
                  </w:pPr>
                  <w:r w:rsidRPr="00A216B8">
                    <w:rPr>
                      <w:rFonts w:ascii="Times New Roman" w:hAnsi="Times New Roman" w:cs="Times New Roman"/>
                      <w:b/>
                      <w:bCs/>
                      <w:color w:val="000000" w:themeColor="text1"/>
                      <w:sz w:val="28"/>
                      <w:szCs w:val="28"/>
                      <w:rtl/>
                    </w:rPr>
                    <w:lastRenderedPageBreak/>
                    <w:t>شكل (</w:t>
                  </w:r>
                  <w:r w:rsidR="00FE3028">
                    <w:rPr>
                      <w:rFonts w:ascii="Times New Roman" w:hAnsi="Times New Roman" w:cs="Times New Roman"/>
                      <w:b/>
                      <w:bCs/>
                      <w:color w:val="000000" w:themeColor="text1"/>
                      <w:sz w:val="28"/>
                      <w:szCs w:val="28"/>
                    </w:rPr>
                    <w:t>6</w:t>
                  </w:r>
                  <w:r w:rsidRPr="00A216B8">
                    <w:rPr>
                      <w:rFonts w:ascii="Times New Roman" w:hAnsi="Times New Roman" w:cs="Times New Roman"/>
                      <w:b/>
                      <w:bCs/>
                      <w:color w:val="000000" w:themeColor="text1"/>
                      <w:sz w:val="28"/>
                      <w:szCs w:val="28"/>
                      <w:rtl/>
                    </w:rPr>
                    <w:t>):</w:t>
                  </w:r>
                  <w:r w:rsidR="00817841">
                    <w:rPr>
                      <w:rFonts w:ascii="Times New Roman" w:hAnsi="Times New Roman" w:cs="Times New Roman"/>
                      <w:b/>
                      <w:bCs/>
                      <w:color w:val="000000" w:themeColor="text1"/>
                      <w:sz w:val="28"/>
                      <w:szCs w:val="28"/>
                      <w:rtl/>
                    </w:rPr>
                    <w:br/>
                  </w:r>
                  <w:r w:rsidRPr="00A216B8">
                    <w:rPr>
                      <w:rFonts w:ascii="Times New Roman" w:hAnsi="Times New Roman" w:cs="Times New Roman"/>
                      <w:b/>
                      <w:bCs/>
                      <w:color w:val="000000" w:themeColor="text1"/>
                      <w:sz w:val="28"/>
                      <w:szCs w:val="28"/>
                      <w:rtl/>
                    </w:rPr>
                    <w:t xml:space="preserve"> </w:t>
                  </w:r>
                  <w:r w:rsidRPr="00A216B8">
                    <w:rPr>
                      <w:rFonts w:ascii="Times New Roman" w:hAnsi="Times New Roman" w:cs="Times New Roman"/>
                      <w:b/>
                      <w:bCs/>
                      <w:sz w:val="28"/>
                      <w:szCs w:val="28"/>
                      <w:rtl/>
                    </w:rPr>
                    <w:t>التوزيع النسبي لفقرات محور فعالية اتخاذ القرار الإداري</w:t>
                  </w:r>
                </w:p>
                <w:p w14:paraId="42F53E7D" w14:textId="0AE119AF" w:rsidR="00113150" w:rsidRPr="00A216B8" w:rsidRDefault="00113150" w:rsidP="00817841">
                  <w:pPr>
                    <w:spacing w:line="240" w:lineRule="auto"/>
                    <w:jc w:val="center"/>
                    <w:rPr>
                      <w:rFonts w:ascii="Times New Roman" w:hAnsi="Times New Roman" w:cs="Times New Roman"/>
                      <w:b/>
                      <w:bCs/>
                      <w:color w:val="000000" w:themeColor="text1"/>
                      <w:sz w:val="28"/>
                      <w:szCs w:val="28"/>
                      <w:lang w:bidi="ar-EG"/>
                    </w:rPr>
                  </w:pPr>
                </w:p>
              </w:tc>
            </w:tr>
          </w:tbl>
          <w:p w14:paraId="06EA8FFB" w14:textId="77777777" w:rsidR="00113150" w:rsidRPr="00A216B8" w:rsidRDefault="00113150" w:rsidP="00817841">
            <w:pPr>
              <w:jc w:val="center"/>
              <w:rPr>
                <w:rFonts w:ascii="Times New Roman" w:hAnsi="Times New Roman" w:cs="Times New Roman"/>
                <w:b/>
                <w:bCs/>
                <w:vanish/>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96577" w:rsidRPr="00A216B8" w14:paraId="3EDC7E23" w14:textId="77777777">
              <w:trPr>
                <w:tblCellSpacing w:w="15" w:type="dxa"/>
              </w:trPr>
              <w:tc>
                <w:tcPr>
                  <w:tcW w:w="0" w:type="auto"/>
                  <w:vAlign w:val="center"/>
                  <w:hideMark/>
                </w:tcPr>
                <w:p w14:paraId="6FA24275" w14:textId="77777777" w:rsidR="00113150" w:rsidRPr="00A216B8" w:rsidRDefault="00113150" w:rsidP="00817841">
                  <w:pPr>
                    <w:spacing w:line="240" w:lineRule="auto"/>
                    <w:jc w:val="center"/>
                    <w:rPr>
                      <w:rFonts w:ascii="Times New Roman" w:hAnsi="Times New Roman" w:cs="Times New Roman"/>
                      <w:b/>
                      <w:bCs/>
                      <w:color w:val="000000" w:themeColor="text1"/>
                      <w:sz w:val="28"/>
                      <w:szCs w:val="28"/>
                    </w:rPr>
                  </w:pPr>
                </w:p>
              </w:tc>
            </w:tr>
          </w:tbl>
          <w:p w14:paraId="7305A5DD" w14:textId="77777777" w:rsidR="00113150" w:rsidRPr="00A216B8" w:rsidRDefault="00113150" w:rsidP="00817841">
            <w:pPr>
              <w:jc w:val="center"/>
              <w:rPr>
                <w:rFonts w:ascii="Times New Roman" w:hAnsi="Times New Roman" w:cs="Times New Roman"/>
                <w:b/>
                <w:bCs/>
                <w:color w:val="000000" w:themeColor="text1"/>
                <w:sz w:val="28"/>
                <w:szCs w:val="28"/>
                <w:u w:val="single"/>
                <w:rtl/>
                <w:lang w:bidi="ar-EG"/>
              </w:rPr>
            </w:pPr>
          </w:p>
        </w:tc>
        <w:tc>
          <w:tcPr>
            <w:tcW w:w="4411" w:type="dxa"/>
          </w:tcPr>
          <w:p w14:paraId="3AB8F902" w14:textId="5AB45BF1" w:rsidR="00113150" w:rsidRPr="00A216B8" w:rsidRDefault="005B708E" w:rsidP="00817841">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t>48</w:t>
            </w:r>
          </w:p>
        </w:tc>
      </w:tr>
      <w:tr w:rsidR="00E349E2" w:rsidRPr="00A216B8" w14:paraId="2B952C41" w14:textId="77777777" w:rsidTr="00113150">
        <w:tc>
          <w:tcPr>
            <w:tcW w:w="4411" w:type="dxa"/>
          </w:tcPr>
          <w:p w14:paraId="3AC166FC" w14:textId="001E7CC3" w:rsidR="00E349E2" w:rsidRPr="00A216B8" w:rsidRDefault="00E349E2" w:rsidP="00817841">
            <w:pPr>
              <w:jc w:val="center"/>
              <w:rPr>
                <w:rFonts w:ascii="Times New Roman" w:hAnsi="Times New Roman" w:cs="Times New Roman"/>
                <w:b/>
                <w:bCs/>
                <w:color w:val="000000" w:themeColor="text1"/>
                <w:sz w:val="28"/>
                <w:szCs w:val="28"/>
              </w:rPr>
            </w:pPr>
            <w:r w:rsidRPr="00A216B8">
              <w:rPr>
                <w:rStyle w:val="Strong"/>
                <w:rFonts w:ascii="Times New Roman" w:hAnsi="Times New Roman" w:cs="Times New Roman"/>
                <w:color w:val="000000" w:themeColor="text1"/>
                <w:sz w:val="28"/>
                <w:szCs w:val="28"/>
                <w:rtl/>
              </w:rPr>
              <w:t>شكل (7):</w:t>
            </w:r>
            <w:r w:rsidR="00817841">
              <w:rPr>
                <w:rStyle w:val="Strong"/>
                <w:rFonts w:ascii="Times New Roman" w:hAnsi="Times New Roman" w:cs="Times New Roman"/>
                <w:color w:val="000000" w:themeColor="text1"/>
                <w:sz w:val="28"/>
                <w:szCs w:val="28"/>
                <w:rtl/>
              </w:rPr>
              <w:br/>
            </w:r>
            <w:r w:rsidRPr="00A216B8">
              <w:rPr>
                <w:rStyle w:val="Strong"/>
                <w:rFonts w:ascii="Times New Roman" w:hAnsi="Times New Roman" w:cs="Times New Roman"/>
                <w:color w:val="000000" w:themeColor="text1"/>
                <w:sz w:val="28"/>
                <w:szCs w:val="28"/>
                <w:rtl/>
              </w:rPr>
              <w:t xml:space="preserve"> المتوسطات الحسابية لمحور التحديات التنظيمية والتقنية</w:t>
            </w:r>
          </w:p>
          <w:p w14:paraId="5652C7B0" w14:textId="77777777" w:rsidR="00E349E2" w:rsidRPr="00A216B8" w:rsidRDefault="00E349E2" w:rsidP="00817841">
            <w:pPr>
              <w:jc w:val="center"/>
              <w:rPr>
                <w:rFonts w:ascii="Times New Roman" w:hAnsi="Times New Roman" w:cs="Times New Roman"/>
                <w:b/>
                <w:bCs/>
                <w:color w:val="000000" w:themeColor="text1"/>
                <w:sz w:val="28"/>
                <w:szCs w:val="28"/>
                <w:u w:val="single"/>
                <w:rtl/>
                <w:lang w:bidi="ar-EG"/>
              </w:rPr>
            </w:pPr>
          </w:p>
        </w:tc>
        <w:tc>
          <w:tcPr>
            <w:tcW w:w="4411" w:type="dxa"/>
          </w:tcPr>
          <w:p w14:paraId="40C39E1A" w14:textId="7CDC4015" w:rsidR="00E349E2" w:rsidRPr="00A216B8" w:rsidRDefault="005B708E" w:rsidP="00817841">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t>50</w:t>
            </w:r>
          </w:p>
        </w:tc>
      </w:tr>
      <w:tr w:rsidR="00E349E2" w:rsidRPr="00A216B8" w14:paraId="5C797640" w14:textId="77777777" w:rsidTr="00E349E2">
        <w:tc>
          <w:tcPr>
            <w:tcW w:w="4411" w:type="dxa"/>
          </w:tcPr>
          <w:p w14:paraId="00563EAC" w14:textId="2CA4F086" w:rsidR="00E349E2" w:rsidRPr="00A216B8" w:rsidRDefault="00101EF5" w:rsidP="00817841">
            <w:pPr>
              <w:jc w:val="center"/>
              <w:rPr>
                <w:rFonts w:ascii="Times New Roman" w:hAnsi="Times New Roman" w:cs="Times New Roman"/>
                <w:b/>
                <w:bCs/>
                <w:color w:val="000000" w:themeColor="text1"/>
                <w:sz w:val="28"/>
                <w:szCs w:val="28"/>
                <w:u w:val="single"/>
                <w:rtl/>
                <w:lang w:bidi="ar-EG"/>
              </w:rPr>
            </w:pPr>
            <w:r w:rsidRPr="00A216B8">
              <w:rPr>
                <w:rFonts w:ascii="Times New Roman" w:hAnsi="Times New Roman" w:cs="Times New Roman"/>
                <w:b/>
                <w:bCs/>
                <w:sz w:val="28"/>
                <w:szCs w:val="28"/>
                <w:rtl/>
              </w:rPr>
              <w:t>شكل (</w:t>
            </w:r>
            <w:r w:rsidR="00FE3028">
              <w:rPr>
                <w:rFonts w:ascii="Times New Roman" w:hAnsi="Times New Roman" w:cs="Times New Roman"/>
                <w:b/>
                <w:bCs/>
                <w:sz w:val="28"/>
                <w:szCs w:val="28"/>
              </w:rPr>
              <w:t>8</w:t>
            </w:r>
            <w:r w:rsidRPr="00A216B8">
              <w:rPr>
                <w:rFonts w:ascii="Times New Roman" w:hAnsi="Times New Roman" w:cs="Times New Roman"/>
                <w:b/>
                <w:bCs/>
                <w:sz w:val="28"/>
                <w:szCs w:val="28"/>
                <w:rtl/>
              </w:rPr>
              <w:t xml:space="preserve">): </w:t>
            </w:r>
            <w:r w:rsidR="00817841">
              <w:rPr>
                <w:rFonts w:ascii="Times New Roman" w:hAnsi="Times New Roman" w:cs="Times New Roman"/>
                <w:b/>
                <w:bCs/>
                <w:sz w:val="28"/>
                <w:szCs w:val="28"/>
                <w:rtl/>
              </w:rPr>
              <w:br/>
            </w:r>
            <w:r w:rsidRPr="00A216B8">
              <w:rPr>
                <w:rFonts w:ascii="Times New Roman" w:hAnsi="Times New Roman" w:cs="Times New Roman"/>
                <w:b/>
                <w:bCs/>
                <w:sz w:val="28"/>
                <w:szCs w:val="28"/>
                <w:rtl/>
              </w:rPr>
              <w:t>منحنى الانحدار الخطي بين استخدام تقنيات الذكاء الاصطناعي وفعالية اتخاذ القرار الإداري</w:t>
            </w:r>
          </w:p>
        </w:tc>
        <w:tc>
          <w:tcPr>
            <w:tcW w:w="4411" w:type="dxa"/>
          </w:tcPr>
          <w:p w14:paraId="07AEEAFC" w14:textId="00F15A83" w:rsidR="00E349E2" w:rsidRPr="00A216B8" w:rsidRDefault="005B708E" w:rsidP="00817841">
            <w:pPr>
              <w:jc w:val="center"/>
              <w:rPr>
                <w:rFonts w:ascii="Times New Roman" w:hAnsi="Times New Roman" w:cs="Times New Roman"/>
                <w:b/>
                <w:bCs/>
                <w:color w:val="000000" w:themeColor="text1"/>
                <w:sz w:val="28"/>
                <w:szCs w:val="28"/>
                <w:u w:val="single"/>
                <w:rtl/>
                <w:lang w:bidi="ar-EG"/>
              </w:rPr>
            </w:pPr>
            <w:r>
              <w:rPr>
                <w:rFonts w:ascii="Times New Roman" w:hAnsi="Times New Roman" w:cs="Times New Roman"/>
                <w:b/>
                <w:bCs/>
                <w:color w:val="000000" w:themeColor="text1"/>
                <w:sz w:val="28"/>
                <w:szCs w:val="28"/>
                <w:u w:val="single"/>
                <w:lang w:bidi="ar-EG"/>
              </w:rPr>
              <w:br/>
              <w:t>56</w:t>
            </w:r>
          </w:p>
        </w:tc>
      </w:tr>
    </w:tbl>
    <w:p w14:paraId="5DE48217" w14:textId="77777777" w:rsidR="00D52480" w:rsidRPr="00A216B8" w:rsidRDefault="00D52480" w:rsidP="00817841">
      <w:pPr>
        <w:spacing w:line="240" w:lineRule="auto"/>
        <w:jc w:val="center"/>
        <w:rPr>
          <w:rFonts w:ascii="Times New Roman" w:hAnsi="Times New Roman" w:cs="Times New Roman"/>
          <w:color w:val="000000" w:themeColor="text1"/>
          <w:sz w:val="28"/>
          <w:szCs w:val="28"/>
          <w:u w:val="single"/>
          <w:rtl/>
          <w:lang w:bidi="ar-EG"/>
        </w:rPr>
      </w:pPr>
    </w:p>
    <w:p w14:paraId="467534C8" w14:textId="77777777" w:rsidR="00D52480" w:rsidRPr="00CB2B44" w:rsidRDefault="00D52480" w:rsidP="00817841">
      <w:pPr>
        <w:spacing w:line="240" w:lineRule="auto"/>
        <w:jc w:val="center"/>
        <w:rPr>
          <w:rFonts w:ascii="Times New Roman" w:hAnsi="Times New Roman" w:cs="Times New Roman"/>
          <w:color w:val="000000" w:themeColor="text1"/>
          <w:sz w:val="28"/>
          <w:szCs w:val="28"/>
          <w:u w:val="single"/>
          <w:rtl/>
          <w:lang w:bidi="ar-EG"/>
        </w:rPr>
      </w:pPr>
    </w:p>
    <w:p w14:paraId="7CF5D8C4" w14:textId="77777777" w:rsidR="00D52480" w:rsidRPr="00CB2B44" w:rsidRDefault="00D52480" w:rsidP="00817841">
      <w:pPr>
        <w:spacing w:line="240" w:lineRule="auto"/>
        <w:jc w:val="center"/>
        <w:rPr>
          <w:rFonts w:ascii="Times New Roman" w:hAnsi="Times New Roman" w:cs="Times New Roman"/>
          <w:color w:val="000000" w:themeColor="text1"/>
          <w:sz w:val="28"/>
          <w:szCs w:val="28"/>
          <w:u w:val="single"/>
          <w:rtl/>
          <w:lang w:bidi="ar-EG"/>
        </w:rPr>
      </w:pPr>
    </w:p>
    <w:p w14:paraId="0A4A34D3" w14:textId="77777777" w:rsidR="00D52480" w:rsidRDefault="00D52480" w:rsidP="00817841">
      <w:pPr>
        <w:spacing w:line="240" w:lineRule="auto"/>
        <w:jc w:val="center"/>
        <w:rPr>
          <w:rFonts w:ascii="Times New Roman" w:hAnsi="Times New Roman" w:cs="Times New Roman"/>
          <w:color w:val="000000" w:themeColor="text1"/>
          <w:sz w:val="28"/>
          <w:szCs w:val="28"/>
          <w:u w:val="single"/>
          <w:rtl/>
          <w:lang w:bidi="ar-EG"/>
        </w:rPr>
      </w:pPr>
    </w:p>
    <w:p w14:paraId="29D24CF6" w14:textId="77777777" w:rsidR="00A216B8" w:rsidRDefault="00A216B8" w:rsidP="00613CFB">
      <w:pPr>
        <w:spacing w:line="240" w:lineRule="auto"/>
        <w:rPr>
          <w:rFonts w:ascii="Times New Roman" w:hAnsi="Times New Roman" w:cs="Times New Roman"/>
          <w:color w:val="000000" w:themeColor="text1"/>
          <w:sz w:val="28"/>
          <w:szCs w:val="28"/>
          <w:u w:val="single"/>
          <w:rtl/>
          <w:lang w:bidi="ar-EG"/>
        </w:rPr>
      </w:pPr>
    </w:p>
    <w:p w14:paraId="2488C37A" w14:textId="77777777" w:rsidR="00A216B8" w:rsidRDefault="00A216B8" w:rsidP="00613CFB">
      <w:pPr>
        <w:spacing w:line="240" w:lineRule="auto"/>
        <w:rPr>
          <w:rFonts w:ascii="Times New Roman" w:hAnsi="Times New Roman" w:cs="Times New Roman"/>
          <w:color w:val="000000" w:themeColor="text1"/>
          <w:sz w:val="28"/>
          <w:szCs w:val="28"/>
          <w:u w:val="single"/>
          <w:rtl/>
          <w:lang w:bidi="ar-EG"/>
        </w:rPr>
      </w:pPr>
    </w:p>
    <w:p w14:paraId="3792D968" w14:textId="77777777" w:rsidR="00A216B8" w:rsidRDefault="00A216B8" w:rsidP="00613CFB">
      <w:pPr>
        <w:spacing w:line="240" w:lineRule="auto"/>
        <w:rPr>
          <w:rFonts w:ascii="Times New Roman" w:hAnsi="Times New Roman" w:cs="Times New Roman"/>
          <w:color w:val="000000" w:themeColor="text1"/>
          <w:sz w:val="28"/>
          <w:szCs w:val="28"/>
          <w:u w:val="single"/>
          <w:rtl/>
          <w:lang w:bidi="ar-EG"/>
        </w:rPr>
      </w:pPr>
    </w:p>
    <w:p w14:paraId="1D7A9BB5" w14:textId="77777777" w:rsidR="00A216B8" w:rsidRDefault="00A216B8" w:rsidP="00613CFB">
      <w:pPr>
        <w:spacing w:line="240" w:lineRule="auto"/>
        <w:rPr>
          <w:rFonts w:ascii="Times New Roman" w:hAnsi="Times New Roman" w:cs="Times New Roman"/>
          <w:color w:val="000000" w:themeColor="text1"/>
          <w:sz w:val="28"/>
          <w:szCs w:val="28"/>
          <w:u w:val="single"/>
          <w:rtl/>
          <w:lang w:bidi="ar-EG"/>
        </w:rPr>
      </w:pPr>
    </w:p>
    <w:p w14:paraId="332FC4F9" w14:textId="77777777" w:rsidR="00A216B8" w:rsidRDefault="00A216B8" w:rsidP="00613CFB">
      <w:pPr>
        <w:spacing w:line="240" w:lineRule="auto"/>
        <w:rPr>
          <w:rFonts w:ascii="Times New Roman" w:hAnsi="Times New Roman" w:cs="Times New Roman"/>
          <w:color w:val="000000" w:themeColor="text1"/>
          <w:sz w:val="28"/>
          <w:szCs w:val="28"/>
          <w:u w:val="single"/>
          <w:rtl/>
          <w:lang w:bidi="ar-EG"/>
        </w:rPr>
      </w:pPr>
    </w:p>
    <w:p w14:paraId="1E85FE00" w14:textId="77777777" w:rsidR="00A216B8" w:rsidRDefault="00A216B8" w:rsidP="00613CFB">
      <w:pPr>
        <w:spacing w:line="240" w:lineRule="auto"/>
        <w:rPr>
          <w:rFonts w:ascii="Times New Roman" w:hAnsi="Times New Roman" w:cs="Times New Roman"/>
          <w:color w:val="000000" w:themeColor="text1"/>
          <w:sz w:val="28"/>
          <w:szCs w:val="28"/>
          <w:u w:val="single"/>
          <w:rtl/>
          <w:lang w:bidi="ar-EG"/>
        </w:rPr>
      </w:pPr>
    </w:p>
    <w:p w14:paraId="386FDED4" w14:textId="77777777" w:rsidR="00A216B8" w:rsidRDefault="00A216B8" w:rsidP="00613CFB">
      <w:pPr>
        <w:spacing w:line="240" w:lineRule="auto"/>
        <w:rPr>
          <w:rFonts w:ascii="Times New Roman" w:hAnsi="Times New Roman" w:cs="Times New Roman"/>
          <w:color w:val="000000" w:themeColor="text1"/>
          <w:sz w:val="28"/>
          <w:szCs w:val="28"/>
          <w:u w:val="single"/>
          <w:rtl/>
          <w:lang w:bidi="ar-EG"/>
        </w:rPr>
      </w:pPr>
    </w:p>
    <w:p w14:paraId="200B9455" w14:textId="77777777" w:rsidR="00A216B8" w:rsidRDefault="00A216B8" w:rsidP="00613CFB">
      <w:pPr>
        <w:spacing w:line="240" w:lineRule="auto"/>
        <w:rPr>
          <w:rFonts w:ascii="Times New Roman" w:hAnsi="Times New Roman" w:cs="Times New Roman"/>
          <w:color w:val="000000" w:themeColor="text1"/>
          <w:sz w:val="28"/>
          <w:szCs w:val="28"/>
          <w:u w:val="single"/>
          <w:rtl/>
          <w:lang w:bidi="ar-EG"/>
        </w:rPr>
      </w:pPr>
    </w:p>
    <w:p w14:paraId="5C3C2E41" w14:textId="77777777" w:rsidR="00A216B8" w:rsidRDefault="00A216B8" w:rsidP="00613CFB">
      <w:pPr>
        <w:spacing w:line="240" w:lineRule="auto"/>
        <w:rPr>
          <w:rFonts w:ascii="Times New Roman" w:hAnsi="Times New Roman" w:cs="Times New Roman"/>
          <w:color w:val="000000" w:themeColor="text1"/>
          <w:sz w:val="28"/>
          <w:szCs w:val="28"/>
          <w:u w:val="single"/>
          <w:rtl/>
          <w:lang w:bidi="ar-EG"/>
        </w:rPr>
      </w:pPr>
    </w:p>
    <w:p w14:paraId="799C99AB" w14:textId="77777777" w:rsidR="00A216B8" w:rsidRDefault="00A216B8" w:rsidP="00613CFB">
      <w:pPr>
        <w:spacing w:line="240" w:lineRule="auto"/>
        <w:rPr>
          <w:rFonts w:ascii="Times New Roman" w:hAnsi="Times New Roman" w:cs="Times New Roman"/>
          <w:color w:val="000000" w:themeColor="text1"/>
          <w:sz w:val="28"/>
          <w:szCs w:val="28"/>
          <w:u w:val="single"/>
          <w:rtl/>
          <w:lang w:bidi="ar-EG"/>
        </w:rPr>
      </w:pPr>
    </w:p>
    <w:p w14:paraId="744EBCF2" w14:textId="77777777" w:rsidR="00A216B8" w:rsidRDefault="00A216B8" w:rsidP="00613CFB">
      <w:pPr>
        <w:spacing w:line="240" w:lineRule="auto"/>
        <w:rPr>
          <w:rFonts w:ascii="Times New Roman" w:hAnsi="Times New Roman" w:cs="Times New Roman"/>
          <w:color w:val="000000" w:themeColor="text1"/>
          <w:sz w:val="28"/>
          <w:szCs w:val="28"/>
          <w:u w:val="single"/>
          <w:rtl/>
          <w:lang w:bidi="ar-EG"/>
        </w:rPr>
      </w:pPr>
    </w:p>
    <w:p w14:paraId="03FCF171" w14:textId="77777777" w:rsidR="00A216B8" w:rsidRDefault="00A216B8" w:rsidP="00613CFB">
      <w:pPr>
        <w:spacing w:line="240" w:lineRule="auto"/>
        <w:rPr>
          <w:rFonts w:ascii="Times New Roman" w:hAnsi="Times New Roman" w:cs="Times New Roman"/>
          <w:color w:val="000000" w:themeColor="text1"/>
          <w:sz w:val="28"/>
          <w:szCs w:val="28"/>
          <w:u w:val="single"/>
          <w:rtl/>
          <w:lang w:bidi="ar-EG"/>
        </w:rPr>
      </w:pPr>
    </w:p>
    <w:p w14:paraId="0BE123EA" w14:textId="77777777" w:rsidR="00A216B8" w:rsidRDefault="00A216B8" w:rsidP="00613CFB">
      <w:pPr>
        <w:spacing w:line="240" w:lineRule="auto"/>
        <w:rPr>
          <w:rFonts w:ascii="Times New Roman" w:hAnsi="Times New Roman" w:cs="Times New Roman"/>
          <w:color w:val="000000" w:themeColor="text1"/>
          <w:sz w:val="28"/>
          <w:szCs w:val="28"/>
          <w:u w:val="single"/>
          <w:rtl/>
          <w:lang w:bidi="ar-EG"/>
        </w:rPr>
      </w:pPr>
    </w:p>
    <w:p w14:paraId="398EFCD5" w14:textId="77777777" w:rsidR="00A216B8" w:rsidRDefault="00A216B8" w:rsidP="00613CFB">
      <w:pPr>
        <w:spacing w:line="240" w:lineRule="auto"/>
        <w:rPr>
          <w:rFonts w:ascii="Times New Roman" w:hAnsi="Times New Roman" w:cs="Times New Roman"/>
          <w:color w:val="000000" w:themeColor="text1"/>
          <w:sz w:val="28"/>
          <w:szCs w:val="28"/>
          <w:u w:val="single"/>
          <w:rtl/>
          <w:lang w:bidi="ar-EG"/>
        </w:rPr>
      </w:pPr>
    </w:p>
    <w:p w14:paraId="644E49DE" w14:textId="77777777" w:rsidR="00A216B8" w:rsidRDefault="00A216B8" w:rsidP="00613CFB">
      <w:pPr>
        <w:spacing w:line="240" w:lineRule="auto"/>
        <w:rPr>
          <w:rFonts w:ascii="Times New Roman" w:hAnsi="Times New Roman" w:cs="Times New Roman"/>
          <w:color w:val="000000" w:themeColor="text1"/>
          <w:sz w:val="28"/>
          <w:szCs w:val="28"/>
          <w:u w:val="single"/>
          <w:rtl/>
          <w:lang w:bidi="ar-EG"/>
        </w:rPr>
      </w:pPr>
    </w:p>
    <w:p w14:paraId="5B9BF6F2" w14:textId="77777777" w:rsidR="00A216B8" w:rsidRPr="00CB2B44" w:rsidRDefault="00A216B8" w:rsidP="00613CFB">
      <w:pPr>
        <w:spacing w:line="240" w:lineRule="auto"/>
        <w:rPr>
          <w:rFonts w:ascii="Times New Roman" w:hAnsi="Times New Roman" w:cs="Times New Roman"/>
          <w:color w:val="000000" w:themeColor="text1"/>
          <w:sz w:val="28"/>
          <w:szCs w:val="28"/>
          <w:u w:val="single"/>
          <w:rtl/>
          <w:lang w:bidi="ar-EG"/>
        </w:rPr>
      </w:pPr>
    </w:p>
    <w:p w14:paraId="35C22FE3" w14:textId="77777777" w:rsidR="00D52480" w:rsidRPr="00CB2B44" w:rsidRDefault="00D52480" w:rsidP="00613CFB">
      <w:pPr>
        <w:spacing w:line="240" w:lineRule="auto"/>
        <w:rPr>
          <w:rFonts w:ascii="Times New Roman" w:hAnsi="Times New Roman" w:cs="Times New Roman"/>
          <w:color w:val="000000" w:themeColor="text1"/>
          <w:sz w:val="28"/>
          <w:szCs w:val="28"/>
          <w:u w:val="single"/>
          <w:rtl/>
          <w:lang w:bidi="ar-EG"/>
        </w:rPr>
      </w:pPr>
    </w:p>
    <w:p w14:paraId="121D9BF2" w14:textId="77777777" w:rsidR="00D52480" w:rsidRPr="00CB2B44" w:rsidRDefault="00D52480" w:rsidP="00613CFB">
      <w:pPr>
        <w:spacing w:line="240" w:lineRule="auto"/>
        <w:rPr>
          <w:rFonts w:ascii="Times New Roman" w:hAnsi="Times New Roman" w:cs="Times New Roman"/>
          <w:color w:val="000000" w:themeColor="text1"/>
          <w:sz w:val="28"/>
          <w:szCs w:val="28"/>
          <w:u w:val="single"/>
          <w:rtl/>
          <w:lang w:bidi="ar-EG"/>
        </w:rPr>
      </w:pPr>
    </w:p>
    <w:p w14:paraId="78B64D96" w14:textId="77777777" w:rsidR="00D52480" w:rsidRPr="00CB2B44" w:rsidRDefault="00D52480" w:rsidP="00613CFB">
      <w:pPr>
        <w:spacing w:line="240" w:lineRule="auto"/>
        <w:rPr>
          <w:rFonts w:ascii="Times New Roman" w:hAnsi="Times New Roman" w:cs="Times New Roman"/>
          <w:color w:val="000000" w:themeColor="text1"/>
          <w:sz w:val="28"/>
          <w:szCs w:val="28"/>
          <w:u w:val="single"/>
          <w:rtl/>
          <w:lang w:bidi="ar-EG"/>
        </w:rPr>
      </w:pPr>
    </w:p>
    <w:p w14:paraId="76CC3300" w14:textId="77777777" w:rsidR="00D52480" w:rsidRPr="00CB2B44" w:rsidRDefault="00D52480" w:rsidP="00613CFB">
      <w:pPr>
        <w:spacing w:line="240" w:lineRule="auto"/>
        <w:rPr>
          <w:rFonts w:ascii="Times New Roman" w:hAnsi="Times New Roman" w:cs="Times New Roman"/>
          <w:color w:val="000000" w:themeColor="text1"/>
          <w:sz w:val="28"/>
          <w:szCs w:val="28"/>
          <w:u w:val="single"/>
          <w:rtl/>
          <w:lang w:bidi="ar-EG"/>
        </w:rPr>
      </w:pPr>
    </w:p>
    <w:p w14:paraId="272E54B1" w14:textId="0223DB2D" w:rsidR="009125CE" w:rsidRPr="00CB2B44" w:rsidRDefault="009125CE" w:rsidP="00613CFB">
      <w:pPr>
        <w:spacing w:line="240" w:lineRule="auto"/>
        <w:rPr>
          <w:rFonts w:ascii="Times New Roman" w:hAnsi="Times New Roman" w:cs="Times New Roman"/>
          <w:color w:val="000000" w:themeColor="text1"/>
          <w:sz w:val="28"/>
          <w:szCs w:val="28"/>
          <w:u w:val="single"/>
          <w:rtl/>
        </w:rPr>
      </w:pPr>
    </w:p>
    <w:p w14:paraId="700D5866" w14:textId="242B3AEB" w:rsidR="009125CE" w:rsidRPr="00817841" w:rsidRDefault="009125CE" w:rsidP="00817841">
      <w:pPr>
        <w:pStyle w:val="Heading1"/>
        <w:jc w:val="center"/>
        <w:rPr>
          <w:b/>
          <w:bCs/>
          <w:color w:val="000000" w:themeColor="text1"/>
          <w:rtl/>
        </w:rPr>
      </w:pPr>
      <w:bookmarkStart w:id="6" w:name="_Toc214641102"/>
      <w:r w:rsidRPr="00817841">
        <w:rPr>
          <w:b/>
          <w:bCs/>
          <w:color w:val="000000" w:themeColor="text1"/>
          <w:rtl/>
        </w:rPr>
        <w:t>الفصل الأول</w:t>
      </w:r>
      <w:r w:rsidR="00113150" w:rsidRPr="00817841">
        <w:rPr>
          <w:b/>
          <w:bCs/>
          <w:color w:val="000000" w:themeColor="text1"/>
          <w:rtl/>
        </w:rPr>
        <w:t>: الإطار العام للدراسة</w:t>
      </w:r>
      <w:bookmarkEnd w:id="6"/>
    </w:p>
    <w:p w14:paraId="32F441D8" w14:textId="77777777" w:rsidR="00D043B0" w:rsidRPr="00CB2B44" w:rsidRDefault="00D043B0" w:rsidP="00613CFB">
      <w:pPr>
        <w:spacing w:line="240" w:lineRule="auto"/>
        <w:rPr>
          <w:rFonts w:ascii="Times New Roman" w:hAnsi="Times New Roman" w:cs="Times New Roman"/>
          <w:color w:val="000000" w:themeColor="text1"/>
          <w:sz w:val="28"/>
          <w:szCs w:val="28"/>
          <w:u w:val="single"/>
          <w:rtl/>
        </w:rPr>
      </w:pPr>
    </w:p>
    <w:p w14:paraId="32BDF63E" w14:textId="77777777" w:rsidR="009125CE" w:rsidRPr="00CB2B44" w:rsidRDefault="009125CE" w:rsidP="00613CFB">
      <w:pPr>
        <w:spacing w:line="240" w:lineRule="auto"/>
        <w:rPr>
          <w:rFonts w:ascii="Times New Roman" w:hAnsi="Times New Roman" w:cs="Times New Roman"/>
          <w:color w:val="000000" w:themeColor="text1"/>
          <w:sz w:val="28"/>
          <w:szCs w:val="28"/>
          <w:u w:val="single"/>
          <w:rtl/>
        </w:rPr>
      </w:pPr>
    </w:p>
    <w:p w14:paraId="1817352F" w14:textId="29EE36ED" w:rsidR="009125CE" w:rsidRPr="00817841" w:rsidRDefault="009125CE" w:rsidP="00817841">
      <w:pPr>
        <w:pStyle w:val="Heading1"/>
        <w:rPr>
          <w:color w:val="000000" w:themeColor="text1"/>
          <w:rtl/>
        </w:rPr>
      </w:pPr>
      <w:bookmarkStart w:id="7" w:name="_Toc214641103"/>
      <w:r w:rsidRPr="00817841">
        <w:rPr>
          <w:b/>
          <w:bCs/>
          <w:color w:val="000000" w:themeColor="text1"/>
          <w:rtl/>
        </w:rPr>
        <w:t>المقدمة</w:t>
      </w:r>
      <w:r w:rsidRPr="00817841">
        <w:rPr>
          <w:color w:val="000000" w:themeColor="text1"/>
          <w:rtl/>
        </w:rPr>
        <w:t>:</w:t>
      </w:r>
      <w:bookmarkEnd w:id="7"/>
    </w:p>
    <w:p w14:paraId="44DB923D" w14:textId="77777777" w:rsidR="009125CE" w:rsidRPr="00CB2B44" w:rsidRDefault="009125CE" w:rsidP="00613CFB">
      <w:pPr>
        <w:spacing w:line="240" w:lineRule="auto"/>
        <w:rPr>
          <w:rFonts w:ascii="Times New Roman" w:hAnsi="Times New Roman" w:cs="Times New Roman"/>
          <w:color w:val="000000" w:themeColor="text1"/>
          <w:sz w:val="28"/>
          <w:szCs w:val="28"/>
          <w:rtl/>
        </w:rPr>
      </w:pPr>
    </w:p>
    <w:p w14:paraId="70ED91EA" w14:textId="66AB3DC2" w:rsidR="00D043B0" w:rsidRPr="00CB2B44" w:rsidRDefault="00113150" w:rsidP="00613CFB">
      <w:pPr>
        <w:autoSpaceDE w:val="0"/>
        <w:autoSpaceDN w:val="0"/>
        <w:adjustRightInd w:val="0"/>
        <w:spacing w:after="0" w:line="240" w:lineRule="auto"/>
        <w:rPr>
          <w:rFonts w:ascii="Times New Roman" w:hAnsi="Times New Roman" w:cs="Times New Roman"/>
          <w:color w:val="000000" w:themeColor="text1"/>
          <w:kern w:val="0"/>
          <w:sz w:val="28"/>
          <w:szCs w:val="28"/>
        </w:rPr>
      </w:pPr>
      <w:r w:rsidRPr="00CB2B44">
        <w:rPr>
          <w:rFonts w:ascii="Times New Roman" w:hAnsi="Times New Roman" w:cs="Times New Roman"/>
          <w:color w:val="000000" w:themeColor="text1"/>
          <w:kern w:val="0"/>
          <w:sz w:val="28"/>
          <w:szCs w:val="28"/>
          <w:rtl/>
        </w:rPr>
        <w:t xml:space="preserve">    </w:t>
      </w:r>
      <w:r w:rsidR="00D043B0" w:rsidRPr="00CB2B44">
        <w:rPr>
          <w:rFonts w:ascii="Times New Roman" w:hAnsi="Times New Roman" w:cs="Times New Roman"/>
          <w:color w:val="000000" w:themeColor="text1"/>
          <w:kern w:val="0"/>
          <w:sz w:val="28"/>
          <w:szCs w:val="28"/>
          <w:rtl/>
        </w:rPr>
        <w:t xml:space="preserve">شهدت بيئة العمل الإدارية خلال السنوات الأخيرة تطورًا ملحوظًا في استخدام تقنيات الذكاء الاصطناعي، مما أدى إلى تغييرات جذرية في ديناميكيات عمليات اتخاذ القرار (عيادي </w:t>
      </w:r>
      <w:proofErr w:type="gramStart"/>
      <w:r w:rsidR="00D043B0" w:rsidRPr="00CB2B44">
        <w:rPr>
          <w:rFonts w:ascii="Times New Roman" w:hAnsi="Times New Roman" w:cs="Times New Roman"/>
          <w:color w:val="000000" w:themeColor="text1"/>
          <w:kern w:val="0"/>
          <w:sz w:val="28"/>
          <w:szCs w:val="28"/>
          <w:rtl/>
        </w:rPr>
        <w:t>و بن</w:t>
      </w:r>
      <w:proofErr w:type="gramEnd"/>
      <w:r w:rsidR="00D043B0" w:rsidRPr="00CB2B44">
        <w:rPr>
          <w:rFonts w:ascii="Times New Roman" w:hAnsi="Times New Roman" w:cs="Times New Roman"/>
          <w:color w:val="000000" w:themeColor="text1"/>
          <w:kern w:val="0"/>
          <w:sz w:val="28"/>
          <w:szCs w:val="28"/>
          <w:rtl/>
        </w:rPr>
        <w:t xml:space="preserve"> جميل، 2024). وقد تطورت تطبيقات الذكاء الاصطناعي من أدوات آلية بسيطة إلى أنظمة متقدمة تعتمد على خوارزميات التعلم الآلي، الأمر الذي عزز قدرة المؤسسات على معالجة البيانات الضخمة واستنباط الأنماط لدعم عملية اتخاذ القرار</w:t>
      </w:r>
      <w:r w:rsidR="00D043B0" w:rsidRPr="00CB2B44">
        <w:rPr>
          <w:rFonts w:ascii="Times New Roman" w:hAnsi="Times New Roman" w:cs="Times New Roman"/>
          <w:color w:val="000000" w:themeColor="text1"/>
          <w:kern w:val="0"/>
          <w:sz w:val="28"/>
          <w:szCs w:val="28"/>
        </w:rPr>
        <w:t>.</w:t>
      </w:r>
      <w:r w:rsidR="00CB2B44">
        <w:rPr>
          <w:rFonts w:ascii="Times New Roman" w:hAnsi="Times New Roman" w:cs="Times New Roman"/>
          <w:color w:val="000000" w:themeColor="text1"/>
          <w:kern w:val="0"/>
          <w:sz w:val="28"/>
          <w:szCs w:val="28"/>
          <w:rtl/>
        </w:rPr>
        <w:br/>
      </w:r>
      <w:r w:rsidRPr="00CB2B44">
        <w:rPr>
          <w:rFonts w:ascii="Times New Roman" w:hAnsi="Times New Roman" w:cs="Times New Roman"/>
          <w:color w:val="000000" w:themeColor="text1"/>
          <w:kern w:val="0"/>
          <w:sz w:val="28"/>
          <w:szCs w:val="28"/>
          <w:rtl/>
        </w:rPr>
        <w:br/>
      </w:r>
    </w:p>
    <w:p w14:paraId="6503AD33" w14:textId="526D27D2" w:rsidR="00D043B0" w:rsidRPr="00CB2B44" w:rsidRDefault="00113150" w:rsidP="00613CFB">
      <w:pPr>
        <w:autoSpaceDE w:val="0"/>
        <w:autoSpaceDN w:val="0"/>
        <w:adjustRightInd w:val="0"/>
        <w:spacing w:after="0" w:line="240" w:lineRule="auto"/>
        <w:rPr>
          <w:rFonts w:ascii="Times New Roman" w:hAnsi="Times New Roman" w:cs="Times New Roman"/>
          <w:color w:val="000000" w:themeColor="text1"/>
          <w:kern w:val="0"/>
          <w:sz w:val="28"/>
          <w:szCs w:val="28"/>
        </w:rPr>
      </w:pPr>
      <w:r w:rsidRPr="00CB2B44">
        <w:rPr>
          <w:rFonts w:ascii="Times New Roman" w:hAnsi="Times New Roman" w:cs="Times New Roman"/>
          <w:color w:val="000000" w:themeColor="text1"/>
          <w:kern w:val="0"/>
          <w:sz w:val="28"/>
          <w:szCs w:val="28"/>
          <w:rtl/>
        </w:rPr>
        <w:t xml:space="preserve">    </w:t>
      </w:r>
      <w:r w:rsidR="00D043B0" w:rsidRPr="00CB2B44">
        <w:rPr>
          <w:rFonts w:ascii="Times New Roman" w:hAnsi="Times New Roman" w:cs="Times New Roman"/>
          <w:color w:val="000000" w:themeColor="text1"/>
          <w:kern w:val="0"/>
          <w:sz w:val="28"/>
          <w:szCs w:val="28"/>
          <w:rtl/>
        </w:rPr>
        <w:t xml:space="preserve">أصبح الذكاء الاصطناعي أداةً استراتيجيةً تعزز الكفاءة والدقة من خلال تحليل البيانات الضخمة وتزويد المدراء بالمعلومات التنبؤية لاتخاذ قرارات أكثر فعالية (علي فخري، 2025). في ضوء هذه التحولات التقنية، تكتسب دراسة أثر تكنولوجيا الذكاء الاصطناعي على فعالية اتخاذ القرار أهمية متزايدة لتوجيه استراتيجيات دمج هذه التقنيات بفعالية، حيث تسعى المؤسسات إلى فهم كيفية توظيفها لتحسين جودة القرارات الإدارية (خضر وأمين، </w:t>
      </w:r>
      <w:proofErr w:type="gramStart"/>
      <w:r w:rsidR="00D043B0" w:rsidRPr="00CB2B44">
        <w:rPr>
          <w:rFonts w:ascii="Times New Roman" w:hAnsi="Times New Roman" w:cs="Times New Roman"/>
          <w:color w:val="000000" w:themeColor="text1"/>
          <w:kern w:val="0"/>
          <w:sz w:val="28"/>
          <w:szCs w:val="28"/>
          <w:rtl/>
        </w:rPr>
        <w:t>2023</w:t>
      </w:r>
      <w:r w:rsidR="00D043B0" w:rsidRPr="00CB2B44">
        <w:rPr>
          <w:rFonts w:ascii="Times New Roman" w:hAnsi="Times New Roman" w:cs="Times New Roman"/>
          <w:color w:val="000000" w:themeColor="text1"/>
          <w:kern w:val="0"/>
          <w:sz w:val="28"/>
          <w:szCs w:val="28"/>
        </w:rPr>
        <w:t>.(</w:t>
      </w:r>
      <w:proofErr w:type="gramEnd"/>
      <w:r w:rsidR="00CB2B44">
        <w:rPr>
          <w:rFonts w:ascii="Times New Roman" w:hAnsi="Times New Roman" w:cs="Times New Roman"/>
          <w:color w:val="000000" w:themeColor="text1"/>
          <w:kern w:val="0"/>
          <w:sz w:val="28"/>
          <w:szCs w:val="28"/>
          <w:rtl/>
        </w:rPr>
        <w:br/>
      </w:r>
      <w:r w:rsidRPr="00CB2B44">
        <w:rPr>
          <w:rFonts w:ascii="Times New Roman" w:hAnsi="Times New Roman" w:cs="Times New Roman"/>
          <w:color w:val="000000" w:themeColor="text1"/>
          <w:kern w:val="0"/>
          <w:sz w:val="28"/>
          <w:szCs w:val="28"/>
          <w:rtl/>
        </w:rPr>
        <w:br/>
      </w:r>
    </w:p>
    <w:p w14:paraId="59186CA5" w14:textId="34C27706" w:rsidR="00D043B0" w:rsidRPr="00CB2B44" w:rsidRDefault="00113150" w:rsidP="00613CFB">
      <w:pPr>
        <w:autoSpaceDE w:val="0"/>
        <w:autoSpaceDN w:val="0"/>
        <w:adjustRightInd w:val="0"/>
        <w:spacing w:after="0" w:line="240" w:lineRule="auto"/>
        <w:rPr>
          <w:rFonts w:ascii="Times New Roman" w:hAnsi="Times New Roman" w:cs="Times New Roman"/>
          <w:color w:val="000000" w:themeColor="text1"/>
          <w:kern w:val="0"/>
          <w:sz w:val="28"/>
          <w:szCs w:val="28"/>
        </w:rPr>
      </w:pPr>
      <w:r w:rsidRPr="00CB2B44">
        <w:rPr>
          <w:rFonts w:ascii="Times New Roman" w:hAnsi="Times New Roman" w:cs="Times New Roman"/>
          <w:color w:val="000000" w:themeColor="text1"/>
          <w:kern w:val="0"/>
          <w:sz w:val="28"/>
          <w:szCs w:val="28"/>
          <w:rtl/>
        </w:rPr>
        <w:t xml:space="preserve">    </w:t>
      </w:r>
      <w:r w:rsidR="00D043B0" w:rsidRPr="00CB2B44">
        <w:rPr>
          <w:rFonts w:ascii="Times New Roman" w:hAnsi="Times New Roman" w:cs="Times New Roman"/>
          <w:color w:val="000000" w:themeColor="text1"/>
          <w:kern w:val="0"/>
          <w:sz w:val="28"/>
          <w:szCs w:val="28"/>
          <w:rtl/>
        </w:rPr>
        <w:t xml:space="preserve">وعلى الرغم من تنامي الأبحاث في هذا المجال، تظل هناك فجوة في الأدبيات حول مدى التأثير الفعلي للذكاء الاصطناعي على فعالية القرارات الاستراتيجية والتنظيمية داخل بيئة العمل الإدارية (أنور، </w:t>
      </w:r>
      <w:proofErr w:type="gramStart"/>
      <w:r w:rsidR="00D043B0" w:rsidRPr="00CB2B44">
        <w:rPr>
          <w:rFonts w:ascii="Times New Roman" w:hAnsi="Times New Roman" w:cs="Times New Roman"/>
          <w:color w:val="000000" w:themeColor="text1"/>
          <w:kern w:val="0"/>
          <w:sz w:val="28"/>
          <w:szCs w:val="28"/>
          <w:rtl/>
        </w:rPr>
        <w:t>2025</w:t>
      </w:r>
      <w:r w:rsidR="00D043B0" w:rsidRPr="00CB2B44">
        <w:rPr>
          <w:rFonts w:ascii="Times New Roman" w:hAnsi="Times New Roman" w:cs="Times New Roman"/>
          <w:color w:val="000000" w:themeColor="text1"/>
          <w:kern w:val="0"/>
          <w:sz w:val="28"/>
          <w:szCs w:val="28"/>
        </w:rPr>
        <w:t>.(</w:t>
      </w:r>
      <w:proofErr w:type="gramEnd"/>
    </w:p>
    <w:p w14:paraId="190CDE18" w14:textId="409D9628" w:rsidR="00D043B0" w:rsidRPr="00CB2B44" w:rsidRDefault="00D043B0" w:rsidP="0082721F">
      <w:pPr>
        <w:autoSpaceDE w:val="0"/>
        <w:autoSpaceDN w:val="0"/>
        <w:adjustRightInd w:val="0"/>
        <w:spacing w:after="0" w:line="240" w:lineRule="auto"/>
        <w:ind w:left="720"/>
        <w:rPr>
          <w:rFonts w:ascii="Times New Roman" w:hAnsi="Times New Roman" w:cs="Times New Roman"/>
          <w:color w:val="000000" w:themeColor="text1"/>
          <w:kern w:val="0"/>
          <w:sz w:val="28"/>
          <w:szCs w:val="28"/>
          <w:rtl/>
        </w:rPr>
      </w:pPr>
      <w:r w:rsidRPr="00CB2B44">
        <w:rPr>
          <w:rFonts w:ascii="Times New Roman" w:hAnsi="Times New Roman" w:cs="Times New Roman"/>
          <w:color w:val="000000" w:themeColor="text1"/>
          <w:kern w:val="0"/>
          <w:sz w:val="28"/>
          <w:szCs w:val="28"/>
          <w:rtl/>
        </w:rPr>
        <w:t>أظهرت الدراسات السابقة مؤشرات متباينة؛ فقد أشارت بعض الدراسات إلى تحقيق الذكاء الاصطناعي مكاسب ملموسة في دعم القرارات الإدارية (الهدى وصونيا، 2024)، في حين لم تتناول دراسات أخرى بعمق تأثير هذه التقنيات على جودة القرار أو شروط نجاح دمجها الفعّال</w:t>
      </w:r>
      <w:r w:rsidRPr="00CB2B44">
        <w:rPr>
          <w:rFonts w:ascii="Times New Roman" w:hAnsi="Times New Roman" w:cs="Times New Roman"/>
          <w:color w:val="000000" w:themeColor="text1"/>
          <w:kern w:val="0"/>
          <w:sz w:val="28"/>
          <w:szCs w:val="28"/>
        </w:rPr>
        <w:t>.</w:t>
      </w:r>
      <w:r w:rsidR="00CB2B44">
        <w:rPr>
          <w:rFonts w:ascii="Times New Roman" w:hAnsi="Times New Roman" w:cs="Times New Roman"/>
          <w:color w:val="000000" w:themeColor="text1"/>
          <w:kern w:val="0"/>
          <w:sz w:val="28"/>
          <w:szCs w:val="28"/>
          <w:rtl/>
        </w:rPr>
        <w:br/>
      </w:r>
      <w:r w:rsidR="00113150" w:rsidRPr="00CB2B44">
        <w:rPr>
          <w:rFonts w:ascii="Times New Roman" w:hAnsi="Times New Roman" w:cs="Times New Roman"/>
          <w:color w:val="000000" w:themeColor="text1"/>
          <w:kern w:val="0"/>
          <w:sz w:val="28"/>
          <w:szCs w:val="28"/>
          <w:rtl/>
        </w:rPr>
        <w:br/>
      </w:r>
    </w:p>
    <w:p w14:paraId="4F2CF6D3" w14:textId="122E53EF" w:rsidR="009125CE" w:rsidRPr="003C7CD5" w:rsidRDefault="00113150" w:rsidP="003C7CD5">
      <w:pPr>
        <w:ind w:left="720"/>
        <w:rPr>
          <w:rFonts w:ascii="Times New Roman" w:hAnsi="Times New Roman" w:cs="Times New Roman"/>
          <w:color w:val="000000" w:themeColor="text1"/>
          <w:sz w:val="32"/>
          <w:szCs w:val="32"/>
          <w:rtl/>
          <w:lang w:val="en-SA"/>
        </w:rPr>
      </w:pPr>
      <w:r w:rsidRPr="00CB2B44">
        <w:rPr>
          <w:rFonts w:ascii="Times New Roman" w:hAnsi="Times New Roman" w:cs="Times New Roman"/>
          <w:color w:val="000000" w:themeColor="text1"/>
          <w:kern w:val="0"/>
          <w:sz w:val="28"/>
          <w:szCs w:val="28"/>
          <w:rtl/>
        </w:rPr>
        <w:t xml:space="preserve">    </w:t>
      </w:r>
      <w:r w:rsidR="00D043B0" w:rsidRPr="00CB2B44">
        <w:rPr>
          <w:rFonts w:ascii="Times New Roman" w:hAnsi="Times New Roman" w:cs="Times New Roman"/>
          <w:color w:val="000000" w:themeColor="text1"/>
          <w:kern w:val="0"/>
          <w:sz w:val="28"/>
          <w:szCs w:val="28"/>
          <w:rtl/>
        </w:rPr>
        <w:t xml:space="preserve">بناءً على ما سبق، تبرز الحاجة إلى سد الفجوة المعرفية المتعلقة بمدى تأثير تكنولوجيا الذكاء </w:t>
      </w:r>
      <w:r w:rsidR="00D043B0" w:rsidRPr="0082721F">
        <w:rPr>
          <w:rFonts w:ascii="Times New Roman" w:hAnsi="Times New Roman" w:cs="Times New Roman"/>
          <w:color w:val="000000" w:themeColor="text1"/>
          <w:kern w:val="0"/>
          <w:sz w:val="28"/>
          <w:szCs w:val="28"/>
          <w:rtl/>
        </w:rPr>
        <w:t>الاصطناعي على فعالية اتخاذ القرار في بيئة العمل الإدارية</w:t>
      </w:r>
      <w:r w:rsidR="0082721F">
        <w:rPr>
          <w:rFonts w:ascii="Times New Roman" w:eastAsia="Times New Roman" w:hAnsi="Times New Roman" w:cs="Times New Roman" w:hint="cs"/>
          <w:kern w:val="0"/>
          <w:sz w:val="28"/>
          <w:szCs w:val="28"/>
          <w:rtl/>
          <w:lang w:val="en-SA"/>
          <w14:ligatures w14:val="none"/>
        </w:rPr>
        <w:t xml:space="preserve">. </w:t>
      </w:r>
      <w:r w:rsidR="003C7CD5" w:rsidRPr="003C7CD5">
        <w:rPr>
          <w:sz w:val="28"/>
          <w:szCs w:val="28"/>
          <w:rtl/>
        </w:rPr>
        <w:t>ومن هذا المنطلق تتبلور إشكالية هذا البحث، إذ يسعى إلى دراسة هذا الأثر بطريقة منهجية تساهم في تعميق الفهم العلمي للموضوع وتطوير ممارسات إدارية قائمة على الأدلة</w:t>
      </w:r>
      <w:r w:rsidR="003C7CD5" w:rsidRPr="003C7CD5">
        <w:rPr>
          <w:sz w:val="28"/>
          <w:szCs w:val="28"/>
        </w:rPr>
        <w:t>.</w:t>
      </w:r>
    </w:p>
    <w:p w14:paraId="1CA5F40F" w14:textId="77777777" w:rsidR="00F925D0" w:rsidRPr="00CB2B44" w:rsidRDefault="00F925D0" w:rsidP="00613CFB">
      <w:pPr>
        <w:spacing w:line="240" w:lineRule="auto"/>
        <w:rPr>
          <w:rFonts w:ascii="Times New Roman" w:hAnsi="Times New Roman" w:cs="Times New Roman"/>
          <w:color w:val="000000" w:themeColor="text1"/>
          <w:sz w:val="28"/>
          <w:szCs w:val="28"/>
          <w:rtl/>
        </w:rPr>
      </w:pPr>
    </w:p>
    <w:p w14:paraId="3A3C6E44" w14:textId="2926A3B9" w:rsidR="00F925D0" w:rsidRPr="00CB2B44" w:rsidRDefault="00113150" w:rsidP="00613CFB">
      <w:pPr>
        <w:spacing w:line="240" w:lineRule="auto"/>
        <w:rPr>
          <w:rFonts w:ascii="Times New Roman" w:hAnsi="Times New Roman" w:cs="Times New Roman"/>
          <w:color w:val="000000" w:themeColor="text1"/>
          <w:sz w:val="28"/>
          <w:szCs w:val="28"/>
          <w:rtl/>
        </w:rPr>
      </w:pPr>
      <w:r w:rsidRPr="00CB2B44">
        <w:rPr>
          <w:rFonts w:ascii="Times New Roman" w:hAnsi="Times New Roman" w:cs="Times New Roman"/>
          <w:color w:val="000000" w:themeColor="text1"/>
          <w:sz w:val="28"/>
          <w:szCs w:val="28"/>
          <w:rtl/>
        </w:rPr>
        <w:br/>
      </w:r>
      <w:r w:rsidRPr="00CB2B44">
        <w:rPr>
          <w:rFonts w:ascii="Times New Roman" w:hAnsi="Times New Roman" w:cs="Times New Roman"/>
          <w:color w:val="000000" w:themeColor="text1"/>
          <w:sz w:val="28"/>
          <w:szCs w:val="28"/>
          <w:rtl/>
        </w:rPr>
        <w:br/>
      </w:r>
      <w:r w:rsidRPr="00CB2B44">
        <w:rPr>
          <w:rFonts w:ascii="Times New Roman" w:hAnsi="Times New Roman" w:cs="Times New Roman"/>
          <w:color w:val="000000" w:themeColor="text1"/>
          <w:sz w:val="28"/>
          <w:szCs w:val="28"/>
          <w:rtl/>
        </w:rPr>
        <w:br/>
      </w:r>
      <w:r w:rsidRPr="00CB2B44">
        <w:rPr>
          <w:rFonts w:ascii="Times New Roman" w:hAnsi="Times New Roman" w:cs="Times New Roman"/>
          <w:color w:val="000000" w:themeColor="text1"/>
          <w:sz w:val="28"/>
          <w:szCs w:val="28"/>
          <w:rtl/>
        </w:rPr>
        <w:br/>
      </w:r>
      <w:r w:rsidRPr="00CB2B44">
        <w:rPr>
          <w:rFonts w:ascii="Times New Roman" w:hAnsi="Times New Roman" w:cs="Times New Roman"/>
          <w:color w:val="000000" w:themeColor="text1"/>
          <w:sz w:val="28"/>
          <w:szCs w:val="28"/>
          <w:rtl/>
        </w:rPr>
        <w:br/>
      </w:r>
      <w:r w:rsidRPr="00CB2B44">
        <w:rPr>
          <w:rFonts w:ascii="Times New Roman" w:hAnsi="Times New Roman" w:cs="Times New Roman"/>
          <w:color w:val="000000" w:themeColor="text1"/>
          <w:sz w:val="28"/>
          <w:szCs w:val="28"/>
          <w:rtl/>
        </w:rPr>
        <w:br/>
      </w:r>
      <w:r w:rsidRPr="00CB2B44">
        <w:rPr>
          <w:rFonts w:ascii="Times New Roman" w:hAnsi="Times New Roman" w:cs="Times New Roman"/>
          <w:color w:val="000000" w:themeColor="text1"/>
          <w:sz w:val="28"/>
          <w:szCs w:val="28"/>
          <w:rtl/>
        </w:rPr>
        <w:br/>
      </w:r>
    </w:p>
    <w:p w14:paraId="59041654" w14:textId="38CD5DC8" w:rsidR="00D22171" w:rsidRPr="00817841" w:rsidRDefault="00D22171" w:rsidP="000837FF">
      <w:pPr>
        <w:pStyle w:val="Heading1"/>
        <w:rPr>
          <w:b/>
          <w:bCs/>
          <w:color w:val="000000" w:themeColor="text1"/>
          <w:rtl/>
        </w:rPr>
      </w:pPr>
      <w:bookmarkStart w:id="8" w:name="_Toc214641104"/>
      <w:r w:rsidRPr="00817841">
        <w:rPr>
          <w:b/>
          <w:bCs/>
          <w:color w:val="000000" w:themeColor="text1"/>
          <w:rtl/>
        </w:rPr>
        <w:t>مشكلة الدراسة</w:t>
      </w:r>
      <w:r w:rsidR="00CB2B44" w:rsidRPr="00817841">
        <w:rPr>
          <w:rFonts w:hint="cs"/>
          <w:b/>
          <w:bCs/>
          <w:color w:val="000000" w:themeColor="text1"/>
          <w:rtl/>
        </w:rPr>
        <w:t>:</w:t>
      </w:r>
      <w:bookmarkEnd w:id="8"/>
    </w:p>
    <w:p w14:paraId="45B33108" w14:textId="77777777" w:rsidR="00F925D0" w:rsidRPr="00A65466" w:rsidRDefault="00F925D0" w:rsidP="00613CFB">
      <w:pPr>
        <w:spacing w:line="240" w:lineRule="auto"/>
        <w:rPr>
          <w:rFonts w:ascii="Times New Roman" w:hAnsi="Times New Roman" w:cs="Times New Roman"/>
          <w:color w:val="000000" w:themeColor="text1"/>
          <w:sz w:val="28"/>
          <w:szCs w:val="28"/>
          <w:u w:val="single"/>
          <w:rtl/>
        </w:rPr>
      </w:pPr>
    </w:p>
    <w:p w14:paraId="374A5AF4" w14:textId="6699C380" w:rsidR="00A249CC" w:rsidRDefault="0002634F" w:rsidP="00A249CC">
      <w:pPr>
        <w:pStyle w:val="NormalWeb"/>
        <w:bidi/>
      </w:pPr>
      <w:r w:rsidRPr="0002634F">
        <w:rPr>
          <w:sz w:val="28"/>
          <w:szCs w:val="28"/>
        </w:rPr>
        <w:br/>
      </w:r>
      <w:r w:rsidRPr="0002634F">
        <w:rPr>
          <w:sz w:val="28"/>
          <w:szCs w:val="28"/>
        </w:rPr>
        <w:br/>
      </w:r>
      <w:r w:rsidR="003C7CD5" w:rsidRPr="003C7CD5">
        <w:br/>
      </w:r>
      <w:r w:rsidR="003C7CD5" w:rsidRPr="003C7CD5">
        <w:rPr>
          <w:sz w:val="28"/>
          <w:szCs w:val="28"/>
          <w:rtl/>
        </w:rPr>
        <w:t>على الرغم من التطور السريع في تقنيات الذكاء الاصطناعي وتزايد استخدامه في دعم القرارات الإدارية، ما يزال هناك نقاش حول مدى قدرته الحقيقية على تحسين جودة القرارات في بيئات العمل المعاصرة. وخلال السنوات الأخيرة أصبح الذكاء الاصطناعي جزءًا مهمًا في العمل الإداري، إذ يُعتمد عليه في تحليل كميات كبيرة من البيانات واستخلاص أنماط تساعد في تقديم توصيات أكثر وضوحًا ودقة لصنّاع القرار</w:t>
      </w:r>
      <w:r w:rsidR="003C7CD5" w:rsidRPr="003C7CD5">
        <w:rPr>
          <w:sz w:val="28"/>
          <w:szCs w:val="28"/>
        </w:rPr>
        <w:t>.</w:t>
      </w:r>
      <w:r w:rsidR="00A65466" w:rsidRPr="00A65466">
        <w:rPr>
          <w:sz w:val="28"/>
          <w:szCs w:val="28"/>
        </w:rPr>
        <w:br/>
      </w:r>
      <w:r w:rsidR="00A65466" w:rsidRPr="00A65466">
        <w:rPr>
          <w:sz w:val="28"/>
          <w:szCs w:val="28"/>
        </w:rPr>
        <w:br/>
      </w:r>
      <w:r w:rsidR="00A65466" w:rsidRPr="00A65466">
        <w:rPr>
          <w:sz w:val="28"/>
          <w:szCs w:val="28"/>
        </w:rPr>
        <w:br/>
      </w:r>
      <w:r w:rsidR="00A65466" w:rsidRPr="00A65466">
        <w:rPr>
          <w:sz w:val="28"/>
          <w:szCs w:val="28"/>
          <w:rtl/>
        </w:rPr>
        <w:t>وقد أشار</w:t>
      </w:r>
      <w:r w:rsidR="00A65466" w:rsidRPr="00A65466">
        <w:rPr>
          <w:sz w:val="28"/>
          <w:szCs w:val="28"/>
        </w:rPr>
        <w:t xml:space="preserve"> (Davenport &amp; Ronanki, 2018) </w:t>
      </w:r>
      <w:r w:rsidR="003C7CD5" w:rsidRPr="003C7CD5">
        <w:rPr>
          <w:sz w:val="28"/>
          <w:szCs w:val="28"/>
          <w:rtl/>
        </w:rPr>
        <w:t>إلى أن تقنيات الذكاء الاصطناعي قادرة على رفع جودة القرارات وتعزيز الكفاءة التشغيلية من خلال الأتمتة والتحليلات التنبؤية. إلا أنه ورغم هذه الإمكانات، ما تزال العديد من المؤسسات تواجه صعوبات حقيقية عند محاولة دمج الذكاء الاصطناعي داخل الأطر الإدارية التقليدية، الأمر الذي يحد من الاستفادة المثلى منه</w:t>
      </w:r>
      <w:r w:rsidR="00A65466" w:rsidRPr="00A65466">
        <w:rPr>
          <w:sz w:val="28"/>
          <w:szCs w:val="28"/>
        </w:rPr>
        <w:t xml:space="preserve">. </w:t>
      </w:r>
      <w:r w:rsidR="00A65466" w:rsidRPr="00A65466">
        <w:rPr>
          <w:sz w:val="28"/>
          <w:szCs w:val="28"/>
          <w:rtl/>
        </w:rPr>
        <w:t xml:space="preserve">كما </w:t>
      </w:r>
      <w:r w:rsidR="003C7CD5" w:rsidRPr="003C7CD5">
        <w:rPr>
          <w:rFonts w:hint="cs"/>
          <w:sz w:val="28"/>
          <w:szCs w:val="28"/>
          <w:rtl/>
        </w:rPr>
        <w:t>أكد</w:t>
      </w:r>
      <w:r w:rsidR="003C7CD5" w:rsidRPr="003C7CD5">
        <w:rPr>
          <w:rFonts w:hint="cs"/>
          <w:sz w:val="32"/>
          <w:szCs w:val="32"/>
          <w:rtl/>
        </w:rPr>
        <w:t xml:space="preserve"> </w:t>
      </w:r>
      <w:r w:rsidR="003C7CD5" w:rsidRPr="003C7CD5">
        <w:rPr>
          <w:sz w:val="28"/>
          <w:szCs w:val="28"/>
          <w:rtl/>
        </w:rPr>
        <w:t>أن الاعتماد غير المدروس على الذكاء الاصطناعي قد يقود أحيانًا إلى قرارات غير دقيقة، خاصة إذا لم يتم ضبط الخوارزميات بطريقة تراعي السياق البشري والإداري</w:t>
      </w:r>
      <w:r w:rsidR="003C7CD5" w:rsidRPr="003C7CD5">
        <w:rPr>
          <w:sz w:val="28"/>
          <w:szCs w:val="28"/>
        </w:rPr>
        <w:t>.</w:t>
      </w:r>
      <w:r w:rsidR="00A65466" w:rsidRPr="003C7CD5">
        <w:rPr>
          <w:sz w:val="32"/>
          <w:szCs w:val="32"/>
        </w:rPr>
        <w:br/>
      </w:r>
      <w:r w:rsidR="00A65466" w:rsidRPr="00A65466">
        <w:rPr>
          <w:sz w:val="28"/>
          <w:szCs w:val="28"/>
        </w:rPr>
        <w:br/>
      </w:r>
      <w:r w:rsidR="00A65466" w:rsidRPr="00A65466">
        <w:rPr>
          <w:sz w:val="28"/>
          <w:szCs w:val="28"/>
        </w:rPr>
        <w:br/>
      </w:r>
      <w:r w:rsidR="00A65466" w:rsidRPr="00A65466">
        <w:rPr>
          <w:sz w:val="28"/>
          <w:szCs w:val="28"/>
          <w:rtl/>
        </w:rPr>
        <w:t>وفي سياق مشابه، أوضح</w:t>
      </w:r>
      <w:r w:rsidR="00A65466" w:rsidRPr="00A65466">
        <w:rPr>
          <w:sz w:val="28"/>
          <w:szCs w:val="28"/>
        </w:rPr>
        <w:t xml:space="preserve"> (Shrestha et al, 2019) </w:t>
      </w:r>
      <w:r w:rsidR="00A249CC" w:rsidRPr="00A249CC">
        <w:rPr>
          <w:sz w:val="28"/>
          <w:szCs w:val="28"/>
          <w:rtl/>
        </w:rPr>
        <w:t>أن ضعف الثقة في مخرجات أنظمة الذكاء الاصطناعي يشكّل أحد أبرز التحديات أمام متخذي القرار، إلى جانب الحاجة إلى مهارات جديدة لفهم هذه المخرجات والتعامل معها بالشكل المناسب</w:t>
      </w:r>
      <w:r w:rsidR="00A249CC" w:rsidRPr="00A249CC">
        <w:rPr>
          <w:sz w:val="28"/>
          <w:szCs w:val="28"/>
        </w:rPr>
        <w:t>.</w:t>
      </w:r>
      <w:r w:rsidR="00A65466" w:rsidRPr="00A65466">
        <w:rPr>
          <w:sz w:val="28"/>
          <w:szCs w:val="28"/>
        </w:rPr>
        <w:br/>
      </w:r>
      <w:r w:rsidR="00A65466" w:rsidRPr="00A65466">
        <w:rPr>
          <w:sz w:val="28"/>
          <w:szCs w:val="28"/>
        </w:rPr>
        <w:br/>
      </w:r>
      <w:r w:rsidR="00A65466" w:rsidRPr="00A65466">
        <w:rPr>
          <w:sz w:val="28"/>
          <w:szCs w:val="28"/>
          <w:rtl/>
        </w:rPr>
        <w:t xml:space="preserve">من جانب آخر، </w:t>
      </w:r>
      <w:r w:rsidR="00A249CC">
        <w:rPr>
          <w:rFonts w:hint="cs"/>
          <w:sz w:val="28"/>
          <w:szCs w:val="28"/>
          <w:rtl/>
        </w:rPr>
        <w:t>يشيرون</w:t>
      </w:r>
      <w:r w:rsidR="00A65466" w:rsidRPr="00A65466">
        <w:rPr>
          <w:sz w:val="28"/>
          <w:szCs w:val="28"/>
        </w:rPr>
        <w:t xml:space="preserve"> (Raisch &amp; Krakowski, 2021) </w:t>
      </w:r>
      <w:r w:rsidR="00A249CC" w:rsidRPr="00A249CC">
        <w:rPr>
          <w:sz w:val="28"/>
          <w:szCs w:val="28"/>
          <w:rtl/>
        </w:rPr>
        <w:t>إلى أن الحدود الفاصلة بين دور الإنسان ودور الذكاء الاصطناعي في عملية اتخاذ القرار لا تزال غير واضحة في كثير من البيئات الإدارية، مما يثير تساؤلات حول الجهة التي ينبغي أن تمتلك القرار النهائي</w:t>
      </w:r>
      <w:r w:rsidR="00A249CC" w:rsidRPr="00A249CC">
        <w:rPr>
          <w:sz w:val="28"/>
          <w:szCs w:val="28"/>
        </w:rPr>
        <w:t>.</w:t>
      </w:r>
    </w:p>
    <w:p w14:paraId="14E97FDF" w14:textId="2F2E7F4D" w:rsidR="00D043B0" w:rsidRPr="00A65466" w:rsidRDefault="00A65466" w:rsidP="003C7CD5">
      <w:pPr>
        <w:rPr>
          <w:rFonts w:ascii="Times New Roman" w:hAnsi="Times New Roman" w:cs="Times New Roman"/>
          <w:color w:val="000000" w:themeColor="text1"/>
          <w:kern w:val="0"/>
          <w:sz w:val="28"/>
          <w:szCs w:val="28"/>
          <w:rtl/>
        </w:rPr>
      </w:pPr>
      <w:r w:rsidRPr="00A65466">
        <w:rPr>
          <w:rFonts w:ascii="Times New Roman" w:hAnsi="Times New Roman" w:cs="Times New Roman"/>
          <w:sz w:val="28"/>
          <w:szCs w:val="28"/>
        </w:rPr>
        <w:br/>
      </w:r>
      <w:r w:rsidRPr="00A65466">
        <w:rPr>
          <w:rFonts w:ascii="Times New Roman" w:hAnsi="Times New Roman" w:cs="Times New Roman"/>
          <w:sz w:val="28"/>
          <w:szCs w:val="28"/>
        </w:rPr>
        <w:br/>
      </w:r>
      <w:r w:rsidRPr="00A65466">
        <w:rPr>
          <w:rFonts w:ascii="Times New Roman" w:hAnsi="Times New Roman" w:cs="Times New Roman"/>
          <w:sz w:val="28"/>
          <w:szCs w:val="28"/>
        </w:rPr>
        <w:lastRenderedPageBreak/>
        <w:br/>
      </w:r>
      <w:r w:rsidRPr="00A65466">
        <w:rPr>
          <w:rFonts w:ascii="Times New Roman" w:hAnsi="Times New Roman" w:cs="Times New Roman"/>
          <w:sz w:val="28"/>
          <w:szCs w:val="28"/>
        </w:rPr>
        <w:br/>
      </w:r>
      <w:r w:rsidR="00A249CC" w:rsidRPr="00A249CC">
        <w:rPr>
          <w:sz w:val="28"/>
          <w:szCs w:val="28"/>
          <w:rtl/>
        </w:rPr>
        <w:t>وتزداد أهمية هذه الإشكاليات في السياق السعودي، خصوصًا مع تسارع التحول الرقمي في مؤسسات قطاع التقنية المالية، والحاجة إلى فهم أعمق لتأثير الذكاء الاصطناعي على فعالية القرارات الإدارية داخل هذه المؤسسات</w:t>
      </w:r>
      <w:r w:rsidRPr="00A249CC">
        <w:rPr>
          <w:rFonts w:ascii="Times New Roman" w:hAnsi="Times New Roman" w:cs="Times New Roman"/>
          <w:sz w:val="28"/>
          <w:szCs w:val="28"/>
        </w:rPr>
        <w:t>.</w:t>
      </w:r>
      <w:r w:rsidRPr="00A249CC">
        <w:rPr>
          <w:rFonts w:ascii="Times New Roman" w:hAnsi="Times New Roman" w:cs="Times New Roman"/>
          <w:sz w:val="32"/>
          <w:szCs w:val="32"/>
        </w:rPr>
        <w:t xml:space="preserve"> </w:t>
      </w:r>
      <w:r w:rsidRPr="00A65466">
        <w:rPr>
          <w:rFonts w:ascii="Times New Roman" w:hAnsi="Times New Roman" w:cs="Times New Roman"/>
          <w:sz w:val="28"/>
          <w:szCs w:val="28"/>
          <w:rtl/>
        </w:rPr>
        <w:t>هذه التحديات وغيرها تطرح إشكالية بحثية تستدعي التوقف عندها علميًا، مما يدفع إلى دراسة مدى تأثير الذكاء الاصطناعي على فعالية اتخاذ القرار في بيئة العمل الإدارية، ورصد الإيجابيات والتحديات وتقديم رؤية علمية متكاملة لسد الفجوة المعرفية والتطبيقية في هذا المجال</w:t>
      </w:r>
      <w:r w:rsidRPr="00A65466">
        <w:rPr>
          <w:rFonts w:ascii="Times New Roman" w:hAnsi="Times New Roman" w:cs="Times New Roman"/>
          <w:sz w:val="28"/>
          <w:szCs w:val="28"/>
        </w:rPr>
        <w:t>.</w:t>
      </w:r>
      <w:r w:rsidR="00CB2B44" w:rsidRPr="00A65466">
        <w:rPr>
          <w:rFonts w:ascii="Times New Roman" w:hAnsi="Times New Roman" w:cs="Times New Roman"/>
          <w:color w:val="000000" w:themeColor="text1"/>
          <w:kern w:val="0"/>
          <w:sz w:val="28"/>
          <w:szCs w:val="28"/>
          <w:rtl/>
        </w:rPr>
        <w:br/>
      </w:r>
      <w:r w:rsidR="00113150" w:rsidRPr="00A65466">
        <w:rPr>
          <w:rFonts w:ascii="Times New Roman" w:hAnsi="Times New Roman" w:cs="Times New Roman"/>
          <w:color w:val="000000" w:themeColor="text1"/>
          <w:kern w:val="0"/>
          <w:sz w:val="28"/>
          <w:szCs w:val="28"/>
          <w:rtl/>
        </w:rPr>
        <w:br/>
      </w:r>
    </w:p>
    <w:p w14:paraId="105BD603" w14:textId="77777777" w:rsidR="00D15E62" w:rsidRPr="00D15E62" w:rsidRDefault="00D15E62" w:rsidP="00D15E62">
      <w:pPr>
        <w:spacing w:line="240" w:lineRule="auto"/>
        <w:rPr>
          <w:rFonts w:ascii="Times New Roman" w:hAnsi="Times New Roman" w:cs="Times New Roman"/>
          <w:color w:val="000000" w:themeColor="text1"/>
          <w:kern w:val="0"/>
          <w:sz w:val="28"/>
          <w:szCs w:val="28"/>
          <w:rtl/>
        </w:rPr>
      </w:pPr>
    </w:p>
    <w:p w14:paraId="00A1958D" w14:textId="291065DC" w:rsidR="00F925D0" w:rsidRPr="00D15E62" w:rsidRDefault="00D15E62" w:rsidP="00D15E62">
      <w:pPr>
        <w:spacing w:line="240" w:lineRule="auto"/>
        <w:rPr>
          <w:rFonts w:ascii="Times New Roman" w:hAnsi="Times New Roman" w:cs="Times New Roman"/>
          <w:color w:val="000000" w:themeColor="text1"/>
          <w:sz w:val="28"/>
          <w:szCs w:val="28"/>
          <w:u w:val="single"/>
          <w:rtl/>
        </w:rPr>
      </w:pPr>
      <w:r w:rsidRPr="00D15E62">
        <w:rPr>
          <w:rFonts w:ascii="Times New Roman" w:hAnsi="Times New Roman" w:cs="Times New Roman"/>
          <w:color w:val="000000" w:themeColor="text1"/>
          <w:kern w:val="0"/>
          <w:sz w:val="28"/>
          <w:szCs w:val="28"/>
          <w:rtl/>
        </w:rPr>
        <w:t xml:space="preserve">ومن هنا يمكن صياغة مشكلة الدراسة في السؤال الرئيس الآتي: </w:t>
      </w:r>
      <w:r w:rsidRPr="00D15E62">
        <w:rPr>
          <w:rFonts w:ascii="Times New Roman" w:hAnsi="Times New Roman" w:cs="Times New Roman"/>
          <w:color w:val="000000" w:themeColor="text1"/>
          <w:kern w:val="0"/>
          <w:sz w:val="28"/>
          <w:szCs w:val="28"/>
        </w:rPr>
        <w:br/>
      </w:r>
      <w:r w:rsidRPr="00D15E62">
        <w:rPr>
          <w:rFonts w:ascii="Times New Roman" w:hAnsi="Times New Roman" w:cs="Times New Roman"/>
          <w:color w:val="000000" w:themeColor="text1"/>
          <w:kern w:val="0"/>
          <w:sz w:val="28"/>
          <w:szCs w:val="28"/>
          <w:rtl/>
        </w:rPr>
        <w:t>ما مدى تأثير استخدام تكنولوجيا الذكاء الاصطناعي على فعالية اتخاذ القرار في بيئة العمل الإدارية، وما العوامل التي قد تعزز أو تحد من هذا التأثير؟</w:t>
      </w:r>
    </w:p>
    <w:p w14:paraId="7248E371" w14:textId="6DB0498B" w:rsidR="00F925D0" w:rsidRPr="00CB2B44" w:rsidRDefault="00094C10" w:rsidP="00613CFB">
      <w:pPr>
        <w:spacing w:line="240" w:lineRule="auto"/>
        <w:rPr>
          <w:rFonts w:ascii="Times New Roman" w:hAnsi="Times New Roman" w:cs="Times New Roman"/>
          <w:color w:val="000000" w:themeColor="text1"/>
          <w:sz w:val="28"/>
          <w:szCs w:val="28"/>
          <w:u w:val="single"/>
          <w:rtl/>
        </w:rPr>
      </w:pPr>
      <w:r>
        <w:rPr>
          <w:rFonts w:ascii="Times New Roman" w:hAnsi="Times New Roman" w:cs="Times New Roman"/>
          <w:color w:val="000000" w:themeColor="text1"/>
          <w:sz w:val="28"/>
          <w:szCs w:val="28"/>
          <w:u w:val="single"/>
          <w:rtl/>
        </w:rPr>
        <w:br/>
      </w:r>
      <w:r>
        <w:rPr>
          <w:rFonts w:ascii="Times New Roman" w:hAnsi="Times New Roman" w:cs="Times New Roman"/>
          <w:color w:val="000000" w:themeColor="text1"/>
          <w:sz w:val="28"/>
          <w:szCs w:val="28"/>
          <w:u w:val="single"/>
          <w:rtl/>
        </w:rPr>
        <w:br/>
      </w:r>
    </w:p>
    <w:p w14:paraId="0CD972EE" w14:textId="0E735C9A" w:rsidR="00D22171" w:rsidRPr="00817841" w:rsidRDefault="00CB2B44" w:rsidP="00817841">
      <w:pPr>
        <w:pStyle w:val="Heading1"/>
        <w:rPr>
          <w:b/>
          <w:bCs/>
          <w:color w:val="000000" w:themeColor="text1"/>
          <w:rtl/>
        </w:rPr>
      </w:pPr>
      <w:bookmarkStart w:id="9" w:name="_Toc214641105"/>
      <w:r w:rsidRPr="00817841">
        <w:rPr>
          <w:rFonts w:hint="cs"/>
          <w:b/>
          <w:bCs/>
          <w:color w:val="000000" w:themeColor="text1"/>
          <w:rtl/>
        </w:rPr>
        <w:t>أ</w:t>
      </w:r>
      <w:r w:rsidR="00D22171" w:rsidRPr="00817841">
        <w:rPr>
          <w:b/>
          <w:bCs/>
          <w:color w:val="000000" w:themeColor="text1"/>
          <w:rtl/>
        </w:rPr>
        <w:t>همية الدراسة</w:t>
      </w:r>
      <w:r w:rsidRPr="00817841">
        <w:rPr>
          <w:rFonts w:hint="cs"/>
          <w:b/>
          <w:bCs/>
          <w:color w:val="000000" w:themeColor="text1"/>
          <w:rtl/>
        </w:rPr>
        <w:t>:</w:t>
      </w:r>
      <w:bookmarkEnd w:id="9"/>
    </w:p>
    <w:p w14:paraId="49CF5093"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54543C56"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5E2FD9C6" w14:textId="59FCFB65" w:rsidR="00D043B0" w:rsidRPr="00CB2B44" w:rsidRDefault="00D043B0" w:rsidP="00613CFB">
      <w:pPr>
        <w:autoSpaceDE w:val="0"/>
        <w:autoSpaceDN w:val="0"/>
        <w:adjustRightInd w:val="0"/>
        <w:spacing w:after="0" w:line="240" w:lineRule="auto"/>
        <w:rPr>
          <w:rFonts w:ascii="Times New Roman" w:hAnsi="Times New Roman" w:cs="Times New Roman"/>
          <w:b/>
          <w:bCs/>
          <w:color w:val="000000" w:themeColor="text1"/>
          <w:kern w:val="0"/>
          <w:sz w:val="36"/>
          <w:szCs w:val="36"/>
        </w:rPr>
      </w:pPr>
      <w:r w:rsidRPr="00CB2B44">
        <w:rPr>
          <w:rFonts w:ascii="Times New Roman" w:hAnsi="Times New Roman" w:cs="Times New Roman"/>
          <w:b/>
          <w:bCs/>
          <w:color w:val="000000" w:themeColor="text1"/>
          <w:kern w:val="0"/>
          <w:sz w:val="36"/>
          <w:szCs w:val="36"/>
          <w:rtl/>
        </w:rPr>
        <w:t>أولًا: الأهمية النظرية</w:t>
      </w:r>
      <w:r w:rsidR="00CB2B44">
        <w:rPr>
          <w:rFonts w:ascii="Times New Roman" w:hAnsi="Times New Roman" w:cs="Times New Roman" w:hint="cs"/>
          <w:b/>
          <w:bCs/>
          <w:color w:val="000000" w:themeColor="text1"/>
          <w:kern w:val="0"/>
          <w:sz w:val="36"/>
          <w:szCs w:val="36"/>
          <w:rtl/>
        </w:rPr>
        <w:t>:</w:t>
      </w:r>
      <w:r w:rsidR="00CB2B44">
        <w:rPr>
          <w:rFonts w:ascii="Times New Roman" w:hAnsi="Times New Roman" w:cs="Times New Roman"/>
          <w:b/>
          <w:bCs/>
          <w:color w:val="000000" w:themeColor="text1"/>
          <w:kern w:val="0"/>
          <w:sz w:val="36"/>
          <w:szCs w:val="36"/>
          <w:rtl/>
        </w:rPr>
        <w:br/>
      </w:r>
      <w:r w:rsidR="00CB2B44">
        <w:rPr>
          <w:rFonts w:ascii="Times New Roman" w:hAnsi="Times New Roman" w:cs="Times New Roman"/>
          <w:b/>
          <w:bCs/>
          <w:color w:val="000000" w:themeColor="text1"/>
          <w:kern w:val="0"/>
          <w:sz w:val="36"/>
          <w:szCs w:val="36"/>
          <w:rtl/>
        </w:rPr>
        <w:br/>
      </w:r>
    </w:p>
    <w:p w14:paraId="6D02A501" w14:textId="77777777" w:rsidR="00D15E62" w:rsidRPr="00A249CC" w:rsidRDefault="00D15E62" w:rsidP="00A249CC">
      <w:pPr>
        <w:pStyle w:val="ListParagraph"/>
        <w:autoSpaceDE w:val="0"/>
        <w:autoSpaceDN w:val="0"/>
        <w:adjustRightInd w:val="0"/>
        <w:spacing w:after="0" w:line="240" w:lineRule="auto"/>
        <w:rPr>
          <w:rFonts w:ascii="Times New Roman" w:hAnsi="Times New Roman" w:cs="Times New Roman"/>
          <w:color w:val="000000" w:themeColor="text1"/>
          <w:kern w:val="0"/>
          <w:sz w:val="32"/>
          <w:szCs w:val="32"/>
          <w:rtl/>
        </w:rPr>
      </w:pPr>
    </w:p>
    <w:p w14:paraId="3490CD1F" w14:textId="719505D8" w:rsidR="00A249CC" w:rsidRPr="00A249CC" w:rsidRDefault="00A249CC" w:rsidP="00A249CC">
      <w:pPr>
        <w:pStyle w:val="NormalWeb"/>
        <w:bidi/>
        <w:rPr>
          <w:sz w:val="28"/>
          <w:szCs w:val="28"/>
        </w:rPr>
      </w:pPr>
      <w:r w:rsidRPr="00A249CC">
        <w:rPr>
          <w:rFonts w:hAnsi="Symbol"/>
          <w:sz w:val="28"/>
          <w:szCs w:val="28"/>
        </w:rPr>
        <w:t></w:t>
      </w:r>
      <w:r w:rsidRPr="00A249CC">
        <w:rPr>
          <w:sz w:val="28"/>
          <w:szCs w:val="28"/>
        </w:rPr>
        <w:t xml:space="preserve">  </w:t>
      </w:r>
      <w:r w:rsidRPr="00A249CC">
        <w:rPr>
          <w:rFonts w:hint="cs"/>
          <w:sz w:val="28"/>
          <w:szCs w:val="28"/>
          <w:rtl/>
        </w:rPr>
        <w:t xml:space="preserve"> </w:t>
      </w:r>
      <w:r w:rsidRPr="00A249CC">
        <w:rPr>
          <w:sz w:val="28"/>
          <w:szCs w:val="28"/>
          <w:rtl/>
        </w:rPr>
        <w:t>تُسهِم هذه الدراسة في توسيع المعرفة المتعلقة بتأثير تقنيات الذكاء الاصطناعي على فعالية اتخاذ القرار في المجال الإداري</w:t>
      </w:r>
      <w:r w:rsidRPr="00A249CC">
        <w:rPr>
          <w:sz w:val="28"/>
          <w:szCs w:val="28"/>
        </w:rPr>
        <w:t>.</w:t>
      </w:r>
    </w:p>
    <w:p w14:paraId="3219FDF2" w14:textId="2536406D" w:rsidR="00A249CC" w:rsidRPr="00A249CC" w:rsidRDefault="00A249CC" w:rsidP="00A249CC">
      <w:pPr>
        <w:pStyle w:val="NormalWeb"/>
        <w:bidi/>
        <w:rPr>
          <w:sz w:val="28"/>
          <w:szCs w:val="28"/>
        </w:rPr>
      </w:pPr>
      <w:r w:rsidRPr="00A249CC">
        <w:rPr>
          <w:rFonts w:hAnsi="Symbol"/>
          <w:sz w:val="28"/>
          <w:szCs w:val="28"/>
        </w:rPr>
        <w:t></w:t>
      </w:r>
      <w:r w:rsidRPr="00A249CC">
        <w:rPr>
          <w:sz w:val="28"/>
          <w:szCs w:val="28"/>
        </w:rPr>
        <w:t xml:space="preserve">  </w:t>
      </w:r>
      <w:r w:rsidRPr="00A249CC">
        <w:rPr>
          <w:sz w:val="28"/>
          <w:szCs w:val="28"/>
          <w:rtl/>
        </w:rPr>
        <w:t>تُثري الإطار النظري لاتخاذ القرار الإداري من خلال إدخال أبعاد جديدة ترتبط بتطبيقات الذكاء الاصطناعي</w:t>
      </w:r>
      <w:r w:rsidRPr="00A249CC">
        <w:rPr>
          <w:sz w:val="28"/>
          <w:szCs w:val="28"/>
        </w:rPr>
        <w:t>.</w:t>
      </w:r>
    </w:p>
    <w:p w14:paraId="2A300508" w14:textId="77777777" w:rsidR="00A249CC" w:rsidRPr="00A249CC" w:rsidRDefault="00A249CC" w:rsidP="00A249CC">
      <w:pPr>
        <w:pStyle w:val="NormalWeb"/>
        <w:bidi/>
        <w:rPr>
          <w:sz w:val="28"/>
          <w:szCs w:val="28"/>
        </w:rPr>
      </w:pPr>
      <w:r w:rsidRPr="00A249CC">
        <w:rPr>
          <w:rFonts w:hAnsi="Symbol"/>
          <w:sz w:val="28"/>
          <w:szCs w:val="28"/>
        </w:rPr>
        <w:t></w:t>
      </w:r>
      <w:r w:rsidRPr="00A249CC">
        <w:rPr>
          <w:sz w:val="28"/>
          <w:szCs w:val="28"/>
        </w:rPr>
        <w:t xml:space="preserve">  </w:t>
      </w:r>
      <w:r w:rsidRPr="00A249CC">
        <w:rPr>
          <w:sz w:val="28"/>
          <w:szCs w:val="28"/>
          <w:rtl/>
        </w:rPr>
        <w:t>توفّر مخرجات الدراسة أساسًا علميًا يمكن الاعتماد عليه في دراسات مستقبلية تبحث في التكامل بين أنظمة الذكاء الاصطناعي وعمليات صنع القرار</w:t>
      </w:r>
      <w:r w:rsidRPr="00A249CC">
        <w:rPr>
          <w:sz w:val="28"/>
          <w:szCs w:val="28"/>
        </w:rPr>
        <w:t>.</w:t>
      </w:r>
    </w:p>
    <w:p w14:paraId="0F3DCEC3" w14:textId="77777777" w:rsidR="00A249CC" w:rsidRPr="00A249CC" w:rsidRDefault="00A249CC" w:rsidP="00A249CC">
      <w:pPr>
        <w:pStyle w:val="NormalWeb"/>
        <w:bidi/>
        <w:rPr>
          <w:sz w:val="28"/>
          <w:szCs w:val="28"/>
        </w:rPr>
      </w:pPr>
      <w:r w:rsidRPr="00A249CC">
        <w:rPr>
          <w:rFonts w:hAnsi="Symbol"/>
          <w:sz w:val="28"/>
          <w:szCs w:val="28"/>
        </w:rPr>
        <w:t></w:t>
      </w:r>
      <w:r w:rsidRPr="00A249CC">
        <w:rPr>
          <w:sz w:val="28"/>
          <w:szCs w:val="28"/>
        </w:rPr>
        <w:t xml:space="preserve">  </w:t>
      </w:r>
      <w:r w:rsidRPr="00A249CC">
        <w:rPr>
          <w:sz w:val="28"/>
          <w:szCs w:val="28"/>
          <w:rtl/>
        </w:rPr>
        <w:t>تساعد في توضيح وتحديد المفاهيم والمتغيرات الأساسية المرتبطة بدمج الذكاء الاصطناعي داخل بيئات العمل الإدارية الحديثة</w:t>
      </w:r>
      <w:r w:rsidRPr="00A249CC">
        <w:rPr>
          <w:sz w:val="28"/>
          <w:szCs w:val="28"/>
        </w:rPr>
        <w:t>.</w:t>
      </w:r>
    </w:p>
    <w:p w14:paraId="084902C2" w14:textId="2E37FA79" w:rsidR="00D043B0" w:rsidRPr="00CB2B44" w:rsidRDefault="00CB2B44" w:rsidP="00613CFB">
      <w:pPr>
        <w:autoSpaceDE w:val="0"/>
        <w:autoSpaceDN w:val="0"/>
        <w:adjustRightInd w:val="0"/>
        <w:spacing w:after="0" w:line="240" w:lineRule="auto"/>
        <w:rPr>
          <w:rFonts w:ascii="Times New Roman" w:hAnsi="Times New Roman" w:cs="Times New Roman"/>
          <w:color w:val="000000" w:themeColor="text1"/>
          <w:kern w:val="0"/>
          <w:sz w:val="28"/>
          <w:szCs w:val="28"/>
          <w:lang w:val="en-SA"/>
        </w:rPr>
      </w:pPr>
      <w:r>
        <w:rPr>
          <w:rFonts w:ascii="Times New Roman" w:hAnsi="Times New Roman" w:cs="Times New Roman"/>
          <w:color w:val="000000" w:themeColor="text1"/>
          <w:kern w:val="0"/>
          <w:sz w:val="28"/>
          <w:szCs w:val="28"/>
          <w:rtl/>
          <w:lang w:val="en-SA"/>
        </w:rPr>
        <w:lastRenderedPageBreak/>
        <w:br/>
      </w:r>
    </w:p>
    <w:p w14:paraId="73FB8306" w14:textId="59452CE1" w:rsidR="00D043B0" w:rsidRPr="00CB2B44" w:rsidRDefault="00D043B0" w:rsidP="00613CFB">
      <w:pPr>
        <w:autoSpaceDE w:val="0"/>
        <w:autoSpaceDN w:val="0"/>
        <w:adjustRightInd w:val="0"/>
        <w:spacing w:after="0" w:line="240" w:lineRule="auto"/>
        <w:rPr>
          <w:rFonts w:ascii="Times New Roman" w:hAnsi="Times New Roman" w:cs="Times New Roman"/>
          <w:b/>
          <w:bCs/>
          <w:color w:val="000000" w:themeColor="text1"/>
          <w:kern w:val="0"/>
          <w:sz w:val="36"/>
          <w:szCs w:val="36"/>
        </w:rPr>
      </w:pPr>
      <w:r w:rsidRPr="00CB2B44">
        <w:rPr>
          <w:rFonts w:ascii="Times New Roman" w:hAnsi="Times New Roman" w:cs="Times New Roman"/>
          <w:b/>
          <w:bCs/>
          <w:color w:val="000000" w:themeColor="text1"/>
          <w:kern w:val="0"/>
          <w:sz w:val="36"/>
          <w:szCs w:val="36"/>
          <w:rtl/>
        </w:rPr>
        <w:t>ثانيًا: الأهمية التطبيقية</w:t>
      </w:r>
      <w:r w:rsidR="00CB2B44">
        <w:rPr>
          <w:rFonts w:ascii="Times New Roman" w:hAnsi="Times New Roman" w:cs="Times New Roman" w:hint="cs"/>
          <w:b/>
          <w:bCs/>
          <w:color w:val="000000" w:themeColor="text1"/>
          <w:kern w:val="0"/>
          <w:sz w:val="36"/>
          <w:szCs w:val="36"/>
          <w:rtl/>
        </w:rPr>
        <w:t>:</w:t>
      </w:r>
      <w:r w:rsidR="00CB2B44">
        <w:rPr>
          <w:rFonts w:ascii="Times New Roman" w:hAnsi="Times New Roman" w:cs="Times New Roman"/>
          <w:b/>
          <w:bCs/>
          <w:color w:val="000000" w:themeColor="text1"/>
          <w:kern w:val="0"/>
          <w:sz w:val="36"/>
          <w:szCs w:val="36"/>
          <w:rtl/>
        </w:rPr>
        <w:br/>
      </w:r>
      <w:r w:rsidR="00CB2B44">
        <w:rPr>
          <w:rFonts w:ascii="Times New Roman" w:hAnsi="Times New Roman" w:cs="Times New Roman"/>
          <w:b/>
          <w:bCs/>
          <w:color w:val="000000" w:themeColor="text1"/>
          <w:kern w:val="0"/>
          <w:sz w:val="36"/>
          <w:szCs w:val="36"/>
          <w:rtl/>
        </w:rPr>
        <w:br/>
      </w:r>
    </w:p>
    <w:p w14:paraId="43917998" w14:textId="6A979BFE" w:rsidR="00A249CC" w:rsidRPr="00A249CC" w:rsidRDefault="00A249CC" w:rsidP="00A216B8">
      <w:pPr>
        <w:pStyle w:val="NormalWeb"/>
        <w:numPr>
          <w:ilvl w:val="0"/>
          <w:numId w:val="1"/>
        </w:numPr>
        <w:bidi/>
        <w:rPr>
          <w:sz w:val="28"/>
          <w:szCs w:val="28"/>
        </w:rPr>
      </w:pPr>
      <w:r>
        <w:t xml:space="preserve"> </w:t>
      </w:r>
      <w:r w:rsidRPr="00A249CC">
        <w:rPr>
          <w:sz w:val="28"/>
          <w:szCs w:val="28"/>
          <w:rtl/>
        </w:rPr>
        <w:t>تُسهم في رفع جودة القرارات الإدارية عبر إبراز دور الذكاء الاصطناعي في تقديم معلومات دقيقة وسريعة تُعين متخذي القرار</w:t>
      </w:r>
      <w:r w:rsidRPr="00A249CC">
        <w:rPr>
          <w:sz w:val="28"/>
          <w:szCs w:val="28"/>
        </w:rPr>
        <w:t>.</w:t>
      </w:r>
    </w:p>
    <w:p w14:paraId="3EF2A079" w14:textId="7DED0DFE" w:rsidR="00A249CC" w:rsidRPr="00A249CC" w:rsidRDefault="00A249CC" w:rsidP="00A216B8">
      <w:pPr>
        <w:pStyle w:val="NormalWeb"/>
        <w:numPr>
          <w:ilvl w:val="0"/>
          <w:numId w:val="1"/>
        </w:numPr>
        <w:bidi/>
        <w:rPr>
          <w:sz w:val="28"/>
          <w:szCs w:val="28"/>
        </w:rPr>
      </w:pPr>
      <w:r w:rsidRPr="00A249CC">
        <w:rPr>
          <w:sz w:val="28"/>
          <w:szCs w:val="28"/>
        </w:rPr>
        <w:t xml:space="preserve">  </w:t>
      </w:r>
      <w:r w:rsidRPr="00A249CC">
        <w:rPr>
          <w:sz w:val="28"/>
          <w:szCs w:val="28"/>
          <w:rtl/>
        </w:rPr>
        <w:t>تدعم مسار التحول الرقمي من خلال توضيح الطرق التي يمكن من خلالها توظيف أدوات الذكاء الاصطناعي لتحسين العمليات الإدارية وتطويرها</w:t>
      </w:r>
      <w:r w:rsidRPr="00A249CC">
        <w:rPr>
          <w:sz w:val="28"/>
          <w:szCs w:val="28"/>
        </w:rPr>
        <w:t>.</w:t>
      </w:r>
    </w:p>
    <w:p w14:paraId="0365138E" w14:textId="77777777" w:rsidR="00D043B0" w:rsidRPr="00CB2B44" w:rsidRDefault="00D043B0" w:rsidP="00A216B8">
      <w:pPr>
        <w:pStyle w:val="ListParagraph"/>
        <w:numPr>
          <w:ilvl w:val="0"/>
          <w:numId w:val="1"/>
        </w:numPr>
        <w:autoSpaceDE w:val="0"/>
        <w:autoSpaceDN w:val="0"/>
        <w:adjustRightInd w:val="0"/>
        <w:spacing w:after="0" w:line="240" w:lineRule="auto"/>
        <w:rPr>
          <w:rFonts w:ascii="Times New Roman" w:hAnsi="Times New Roman" w:cs="Times New Roman"/>
          <w:color w:val="000000" w:themeColor="text1"/>
          <w:kern w:val="0"/>
          <w:sz w:val="28"/>
          <w:szCs w:val="28"/>
        </w:rPr>
      </w:pPr>
      <w:r w:rsidRPr="00CB2B44">
        <w:rPr>
          <w:rFonts w:ascii="Times New Roman" w:hAnsi="Times New Roman" w:cs="Times New Roman"/>
          <w:color w:val="000000" w:themeColor="text1"/>
          <w:kern w:val="0"/>
          <w:sz w:val="28"/>
          <w:szCs w:val="28"/>
          <w:rtl/>
        </w:rPr>
        <w:t>تُسهم في رفع كفاءة المؤسسات وزيادة إنتاجيتها من خلال توفير رؤى حول أفضل الممارسات في تطبيق الذكاء الاصطناعي.</w:t>
      </w:r>
    </w:p>
    <w:p w14:paraId="57ABD8EB" w14:textId="77777777" w:rsidR="00D043B0" w:rsidRPr="00CB2B44" w:rsidRDefault="00D043B0" w:rsidP="00A216B8">
      <w:pPr>
        <w:pStyle w:val="ListParagraph"/>
        <w:numPr>
          <w:ilvl w:val="0"/>
          <w:numId w:val="1"/>
        </w:numPr>
        <w:autoSpaceDE w:val="0"/>
        <w:autoSpaceDN w:val="0"/>
        <w:adjustRightInd w:val="0"/>
        <w:spacing w:after="0" w:line="240" w:lineRule="auto"/>
        <w:rPr>
          <w:rFonts w:ascii="Times New Roman" w:hAnsi="Times New Roman" w:cs="Times New Roman"/>
          <w:color w:val="000000" w:themeColor="text1"/>
          <w:kern w:val="0"/>
          <w:sz w:val="28"/>
          <w:szCs w:val="28"/>
          <w:rtl/>
        </w:rPr>
      </w:pPr>
      <w:r w:rsidRPr="00CB2B44">
        <w:rPr>
          <w:rFonts w:ascii="Times New Roman" w:hAnsi="Times New Roman" w:cs="Times New Roman"/>
          <w:color w:val="000000" w:themeColor="text1"/>
          <w:kern w:val="0"/>
          <w:sz w:val="28"/>
          <w:szCs w:val="28"/>
          <w:rtl/>
        </w:rPr>
        <w:t xml:space="preserve">تقدم توصيات عملية يمكن أن يستفيد منها المديرون والعاملون في مؤسسات قطاع التقنية المالية بالمملكة العربية السعودية لدمج تقنيات الذكاء الاصطناعي في الإدارة اليومية بفاعلية واستدامة. </w:t>
      </w:r>
    </w:p>
    <w:p w14:paraId="6F4003CD"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4B542553"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579DE2BF"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0D1AC2D8" w14:textId="0BC1745C" w:rsidR="00D22171" w:rsidRPr="00817841" w:rsidRDefault="00D22171" w:rsidP="00817841">
      <w:pPr>
        <w:pStyle w:val="Heading1"/>
        <w:rPr>
          <w:b/>
          <w:bCs/>
          <w:color w:val="000000" w:themeColor="text1"/>
          <w:rtl/>
        </w:rPr>
      </w:pPr>
      <w:bookmarkStart w:id="10" w:name="_Toc214641106"/>
      <w:r w:rsidRPr="00817841">
        <w:rPr>
          <w:b/>
          <w:bCs/>
          <w:color w:val="000000" w:themeColor="text1"/>
          <w:rtl/>
        </w:rPr>
        <w:t>أهداف الدراسة</w:t>
      </w:r>
      <w:r w:rsidR="00CB2B44" w:rsidRPr="00817841">
        <w:rPr>
          <w:rFonts w:hint="cs"/>
          <w:b/>
          <w:bCs/>
          <w:color w:val="000000" w:themeColor="text1"/>
          <w:rtl/>
        </w:rPr>
        <w:t>:</w:t>
      </w:r>
      <w:bookmarkEnd w:id="10"/>
    </w:p>
    <w:p w14:paraId="1A48E59B"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659F5D15" w14:textId="6A4BEEBE" w:rsidR="00397112" w:rsidRPr="00CB2B44" w:rsidRDefault="00397112" w:rsidP="00613CFB">
      <w:pPr>
        <w:autoSpaceDE w:val="0"/>
        <w:autoSpaceDN w:val="0"/>
        <w:adjustRightInd w:val="0"/>
        <w:spacing w:after="0" w:line="240" w:lineRule="auto"/>
        <w:rPr>
          <w:rFonts w:ascii="Times New Roman" w:hAnsi="Times New Roman" w:cs="Times New Roman"/>
          <w:b/>
          <w:bCs/>
          <w:color w:val="000000" w:themeColor="text1"/>
          <w:kern w:val="0"/>
          <w:sz w:val="36"/>
          <w:szCs w:val="36"/>
        </w:rPr>
      </w:pPr>
      <w:r w:rsidRPr="00CB2B44">
        <w:rPr>
          <w:rFonts w:ascii="Times New Roman" w:hAnsi="Times New Roman" w:cs="Times New Roman"/>
          <w:b/>
          <w:bCs/>
          <w:color w:val="000000" w:themeColor="text1"/>
          <w:kern w:val="0"/>
          <w:sz w:val="36"/>
          <w:szCs w:val="36"/>
          <w:rtl/>
        </w:rPr>
        <w:t>الهدف العام:</w:t>
      </w:r>
      <w:r w:rsidR="00CB2B44">
        <w:rPr>
          <w:rFonts w:ascii="Times New Roman" w:hAnsi="Times New Roman" w:cs="Times New Roman"/>
          <w:b/>
          <w:bCs/>
          <w:color w:val="000000" w:themeColor="text1"/>
          <w:kern w:val="0"/>
          <w:sz w:val="36"/>
          <w:szCs w:val="36"/>
          <w:rtl/>
        </w:rPr>
        <w:br/>
      </w:r>
      <w:r w:rsidR="00CB2B44">
        <w:rPr>
          <w:rFonts w:ascii="Times New Roman" w:hAnsi="Times New Roman" w:cs="Times New Roman"/>
          <w:b/>
          <w:bCs/>
          <w:color w:val="000000" w:themeColor="text1"/>
          <w:kern w:val="0"/>
          <w:sz w:val="36"/>
          <w:szCs w:val="36"/>
          <w:rtl/>
        </w:rPr>
        <w:br/>
      </w:r>
    </w:p>
    <w:p w14:paraId="2DC2D535" w14:textId="34F52954" w:rsidR="00397112" w:rsidRPr="00CB2B44" w:rsidRDefault="00397112" w:rsidP="00613CFB">
      <w:pPr>
        <w:autoSpaceDE w:val="0"/>
        <w:autoSpaceDN w:val="0"/>
        <w:adjustRightInd w:val="0"/>
        <w:spacing w:after="0" w:line="240" w:lineRule="auto"/>
        <w:rPr>
          <w:rFonts w:ascii="Times New Roman" w:hAnsi="Times New Roman" w:cs="Times New Roman"/>
          <w:color w:val="000000" w:themeColor="text1"/>
          <w:kern w:val="0"/>
          <w:sz w:val="28"/>
          <w:szCs w:val="28"/>
        </w:rPr>
      </w:pPr>
      <w:r w:rsidRPr="00CB2B44">
        <w:rPr>
          <w:rFonts w:ascii="Times New Roman" w:hAnsi="Times New Roman" w:cs="Times New Roman"/>
          <w:color w:val="000000" w:themeColor="text1"/>
          <w:kern w:val="0"/>
          <w:sz w:val="28"/>
          <w:szCs w:val="28"/>
          <w:rtl/>
        </w:rPr>
        <w:t xml:space="preserve">  تهدف هذه الدراسة إلى تحليل أثر تكنولوجيا الذكاء الاصطناعي على فعالية اتخاذ القرار في بيئة العمل الإدارية.</w:t>
      </w:r>
      <w:r w:rsidR="00CB2B44">
        <w:rPr>
          <w:rFonts w:ascii="Times New Roman" w:hAnsi="Times New Roman" w:cs="Times New Roman"/>
          <w:color w:val="000000" w:themeColor="text1"/>
          <w:kern w:val="0"/>
          <w:sz w:val="28"/>
          <w:szCs w:val="28"/>
          <w:rtl/>
        </w:rPr>
        <w:br/>
      </w:r>
      <w:r w:rsidR="00CB2B44">
        <w:rPr>
          <w:rFonts w:ascii="Times New Roman" w:hAnsi="Times New Roman" w:cs="Times New Roman"/>
          <w:color w:val="000000" w:themeColor="text1"/>
          <w:kern w:val="0"/>
          <w:sz w:val="28"/>
          <w:szCs w:val="28"/>
          <w:rtl/>
        </w:rPr>
        <w:br/>
      </w:r>
    </w:p>
    <w:p w14:paraId="267A1F48" w14:textId="77777777" w:rsidR="00397112" w:rsidRPr="00CB2B44" w:rsidRDefault="00397112" w:rsidP="00613CFB">
      <w:pPr>
        <w:autoSpaceDE w:val="0"/>
        <w:autoSpaceDN w:val="0"/>
        <w:adjustRightInd w:val="0"/>
        <w:spacing w:after="0" w:line="240" w:lineRule="auto"/>
        <w:rPr>
          <w:rFonts w:ascii="Times New Roman" w:hAnsi="Times New Roman" w:cs="Times New Roman"/>
          <w:color w:val="000000" w:themeColor="text1"/>
          <w:kern w:val="0"/>
          <w:sz w:val="28"/>
          <w:szCs w:val="28"/>
        </w:rPr>
      </w:pPr>
    </w:p>
    <w:p w14:paraId="360EDC82" w14:textId="77777777" w:rsidR="00397112" w:rsidRPr="00CB2B44" w:rsidRDefault="00397112" w:rsidP="00613CFB">
      <w:pPr>
        <w:autoSpaceDE w:val="0"/>
        <w:autoSpaceDN w:val="0"/>
        <w:adjustRightInd w:val="0"/>
        <w:spacing w:after="0" w:line="240" w:lineRule="auto"/>
        <w:rPr>
          <w:rFonts w:ascii="Times New Roman" w:hAnsi="Times New Roman" w:cs="Times New Roman"/>
          <w:b/>
          <w:bCs/>
          <w:color w:val="000000" w:themeColor="text1"/>
          <w:kern w:val="0"/>
          <w:sz w:val="36"/>
          <w:szCs w:val="36"/>
        </w:rPr>
      </w:pPr>
      <w:r w:rsidRPr="00CB2B44">
        <w:rPr>
          <w:rFonts w:ascii="Times New Roman" w:hAnsi="Times New Roman" w:cs="Times New Roman"/>
          <w:b/>
          <w:bCs/>
          <w:color w:val="000000" w:themeColor="text1"/>
          <w:kern w:val="0"/>
          <w:sz w:val="36"/>
          <w:szCs w:val="36"/>
          <w:rtl/>
        </w:rPr>
        <w:t>الأهداف الفرعية</w:t>
      </w:r>
      <w:r w:rsidRPr="00CB2B44">
        <w:rPr>
          <w:rFonts w:ascii="Times New Roman" w:hAnsi="Times New Roman" w:cs="Times New Roman"/>
          <w:b/>
          <w:bCs/>
          <w:color w:val="000000" w:themeColor="text1"/>
          <w:kern w:val="0"/>
          <w:sz w:val="36"/>
          <w:szCs w:val="36"/>
        </w:rPr>
        <w:t>:</w:t>
      </w:r>
    </w:p>
    <w:p w14:paraId="732E2869" w14:textId="6E0FA22A" w:rsidR="00397112" w:rsidRPr="00CB2B44" w:rsidRDefault="00CB2B44" w:rsidP="00613CFB">
      <w:pPr>
        <w:autoSpaceDE w:val="0"/>
        <w:autoSpaceDN w:val="0"/>
        <w:adjustRightInd w:val="0"/>
        <w:spacing w:after="0" w:line="240" w:lineRule="auto"/>
        <w:rPr>
          <w:rFonts w:ascii="Times New Roman" w:hAnsi="Times New Roman" w:cs="Times New Roman"/>
          <w:color w:val="000000" w:themeColor="text1"/>
          <w:kern w:val="0"/>
          <w:sz w:val="28"/>
          <w:szCs w:val="28"/>
        </w:rPr>
      </w:pPr>
      <w:r>
        <w:rPr>
          <w:rFonts w:ascii="Times New Roman" w:hAnsi="Times New Roman" w:cs="Times New Roman"/>
          <w:color w:val="000000" w:themeColor="text1"/>
          <w:kern w:val="0"/>
          <w:sz w:val="28"/>
          <w:szCs w:val="28"/>
          <w:rtl/>
        </w:rPr>
        <w:br/>
      </w:r>
    </w:p>
    <w:p w14:paraId="4CD14565" w14:textId="68CD24DC" w:rsidR="00397112" w:rsidRPr="00CB2B44" w:rsidRDefault="00397112" w:rsidP="00A216B8">
      <w:pPr>
        <w:pStyle w:val="ListParagraph"/>
        <w:numPr>
          <w:ilvl w:val="0"/>
          <w:numId w:val="2"/>
        </w:numPr>
        <w:autoSpaceDE w:val="0"/>
        <w:autoSpaceDN w:val="0"/>
        <w:adjustRightInd w:val="0"/>
        <w:spacing w:after="0" w:line="240" w:lineRule="auto"/>
        <w:ind w:left="360"/>
        <w:rPr>
          <w:rFonts w:ascii="Times New Roman" w:hAnsi="Times New Roman" w:cs="Times New Roman"/>
          <w:color w:val="000000" w:themeColor="text1"/>
          <w:kern w:val="0"/>
          <w:sz w:val="28"/>
          <w:szCs w:val="28"/>
        </w:rPr>
      </w:pPr>
      <w:r w:rsidRPr="00CB2B44">
        <w:rPr>
          <w:rFonts w:ascii="Times New Roman" w:hAnsi="Times New Roman" w:cs="Times New Roman"/>
          <w:color w:val="000000" w:themeColor="text1"/>
          <w:kern w:val="0"/>
          <w:sz w:val="28"/>
          <w:szCs w:val="28"/>
          <w:rtl/>
        </w:rPr>
        <w:t>التعرف على مدى تأثير تطبيقات الذكاء الاصطناعي على سرعة وكفاءة اتخاذ القرار الإداري</w:t>
      </w:r>
      <w:r w:rsidRPr="00CB2B44">
        <w:rPr>
          <w:rFonts w:ascii="Times New Roman" w:hAnsi="Times New Roman" w:cs="Times New Roman"/>
          <w:color w:val="000000" w:themeColor="text1"/>
          <w:kern w:val="0"/>
          <w:sz w:val="28"/>
          <w:szCs w:val="28"/>
        </w:rPr>
        <w:t>.</w:t>
      </w:r>
      <w:r w:rsidR="00CB2B44">
        <w:rPr>
          <w:rFonts w:ascii="Times New Roman" w:hAnsi="Times New Roman" w:cs="Times New Roman"/>
          <w:color w:val="000000" w:themeColor="text1"/>
          <w:kern w:val="0"/>
          <w:sz w:val="28"/>
          <w:szCs w:val="28"/>
          <w:rtl/>
        </w:rPr>
        <w:br/>
      </w:r>
    </w:p>
    <w:p w14:paraId="13601A45" w14:textId="77777777" w:rsidR="00397112" w:rsidRPr="00CB2B44" w:rsidRDefault="00397112" w:rsidP="00613CFB">
      <w:pPr>
        <w:autoSpaceDE w:val="0"/>
        <w:autoSpaceDN w:val="0"/>
        <w:adjustRightInd w:val="0"/>
        <w:spacing w:after="0" w:line="240" w:lineRule="auto"/>
        <w:rPr>
          <w:rFonts w:ascii="Times New Roman" w:hAnsi="Times New Roman" w:cs="Times New Roman"/>
          <w:color w:val="000000" w:themeColor="text1"/>
          <w:kern w:val="0"/>
          <w:sz w:val="28"/>
          <w:szCs w:val="28"/>
        </w:rPr>
      </w:pPr>
    </w:p>
    <w:p w14:paraId="68DC9617" w14:textId="210BF2A7" w:rsidR="00397112" w:rsidRPr="00CB2B44" w:rsidRDefault="00397112" w:rsidP="00A216B8">
      <w:pPr>
        <w:pStyle w:val="ListParagraph"/>
        <w:numPr>
          <w:ilvl w:val="0"/>
          <w:numId w:val="2"/>
        </w:numPr>
        <w:autoSpaceDE w:val="0"/>
        <w:autoSpaceDN w:val="0"/>
        <w:adjustRightInd w:val="0"/>
        <w:spacing w:after="0" w:line="240" w:lineRule="auto"/>
        <w:ind w:left="360"/>
        <w:rPr>
          <w:rFonts w:ascii="Times New Roman" w:hAnsi="Times New Roman" w:cs="Times New Roman"/>
          <w:color w:val="000000" w:themeColor="text1"/>
          <w:kern w:val="0"/>
          <w:sz w:val="28"/>
          <w:szCs w:val="28"/>
        </w:rPr>
      </w:pPr>
      <w:r w:rsidRPr="00CB2B44">
        <w:rPr>
          <w:rFonts w:ascii="Times New Roman" w:hAnsi="Times New Roman" w:cs="Times New Roman"/>
          <w:color w:val="000000" w:themeColor="text1"/>
          <w:kern w:val="0"/>
          <w:sz w:val="28"/>
          <w:szCs w:val="28"/>
          <w:rtl/>
        </w:rPr>
        <w:t>قياس تأثير أدوات الذكاء الاصطناعي على جودة القرارات الإدارية</w:t>
      </w:r>
      <w:r w:rsidRPr="00CB2B44">
        <w:rPr>
          <w:rFonts w:ascii="Times New Roman" w:hAnsi="Times New Roman" w:cs="Times New Roman"/>
          <w:color w:val="000000" w:themeColor="text1"/>
          <w:kern w:val="0"/>
          <w:sz w:val="28"/>
          <w:szCs w:val="28"/>
        </w:rPr>
        <w:t>.</w:t>
      </w:r>
      <w:r w:rsidR="00CB2B44">
        <w:rPr>
          <w:rFonts w:ascii="Times New Roman" w:hAnsi="Times New Roman" w:cs="Times New Roman"/>
          <w:color w:val="000000" w:themeColor="text1"/>
          <w:kern w:val="0"/>
          <w:sz w:val="28"/>
          <w:szCs w:val="28"/>
          <w:rtl/>
        </w:rPr>
        <w:br/>
      </w:r>
    </w:p>
    <w:p w14:paraId="7176E611" w14:textId="77777777" w:rsidR="00397112" w:rsidRPr="00CB2B44" w:rsidRDefault="00397112" w:rsidP="00613CFB">
      <w:pPr>
        <w:autoSpaceDE w:val="0"/>
        <w:autoSpaceDN w:val="0"/>
        <w:adjustRightInd w:val="0"/>
        <w:spacing w:after="0" w:line="240" w:lineRule="auto"/>
        <w:rPr>
          <w:rFonts w:ascii="Times New Roman" w:hAnsi="Times New Roman" w:cs="Times New Roman"/>
          <w:color w:val="000000" w:themeColor="text1"/>
          <w:kern w:val="0"/>
          <w:sz w:val="28"/>
          <w:szCs w:val="28"/>
        </w:rPr>
      </w:pPr>
    </w:p>
    <w:p w14:paraId="796501B9" w14:textId="6268A544" w:rsidR="00397112" w:rsidRPr="00CB2B44" w:rsidRDefault="00397112" w:rsidP="00A216B8">
      <w:pPr>
        <w:pStyle w:val="ListParagraph"/>
        <w:numPr>
          <w:ilvl w:val="0"/>
          <w:numId w:val="2"/>
        </w:numPr>
        <w:autoSpaceDE w:val="0"/>
        <w:autoSpaceDN w:val="0"/>
        <w:adjustRightInd w:val="0"/>
        <w:spacing w:after="0" w:line="240" w:lineRule="auto"/>
        <w:ind w:left="360"/>
        <w:rPr>
          <w:rFonts w:ascii="Times New Roman" w:hAnsi="Times New Roman" w:cs="Times New Roman"/>
          <w:color w:val="000000" w:themeColor="text1"/>
          <w:kern w:val="0"/>
          <w:sz w:val="28"/>
          <w:szCs w:val="28"/>
        </w:rPr>
      </w:pPr>
      <w:r w:rsidRPr="00CB2B44">
        <w:rPr>
          <w:rFonts w:ascii="Times New Roman" w:hAnsi="Times New Roman" w:cs="Times New Roman"/>
          <w:color w:val="000000" w:themeColor="text1"/>
          <w:kern w:val="0"/>
          <w:sz w:val="28"/>
          <w:szCs w:val="28"/>
          <w:rtl/>
        </w:rPr>
        <w:lastRenderedPageBreak/>
        <w:t>استكشاف أبرز التقنيات الذكية المستخدمة في دعم عملية اتخاذ القرار</w:t>
      </w:r>
      <w:r w:rsidRPr="00CB2B44">
        <w:rPr>
          <w:rFonts w:ascii="Times New Roman" w:hAnsi="Times New Roman" w:cs="Times New Roman"/>
          <w:color w:val="000000" w:themeColor="text1"/>
          <w:kern w:val="0"/>
          <w:sz w:val="28"/>
          <w:szCs w:val="28"/>
        </w:rPr>
        <w:t>.</w:t>
      </w:r>
      <w:r w:rsidR="00CB2B44">
        <w:rPr>
          <w:rFonts w:ascii="Times New Roman" w:hAnsi="Times New Roman" w:cs="Times New Roman"/>
          <w:color w:val="000000" w:themeColor="text1"/>
          <w:kern w:val="0"/>
          <w:sz w:val="28"/>
          <w:szCs w:val="28"/>
          <w:rtl/>
        </w:rPr>
        <w:br/>
      </w:r>
    </w:p>
    <w:p w14:paraId="33001776" w14:textId="77777777" w:rsidR="00397112" w:rsidRPr="00CB2B44" w:rsidRDefault="00397112" w:rsidP="00613CFB">
      <w:pPr>
        <w:autoSpaceDE w:val="0"/>
        <w:autoSpaceDN w:val="0"/>
        <w:adjustRightInd w:val="0"/>
        <w:spacing w:after="0" w:line="240" w:lineRule="auto"/>
        <w:rPr>
          <w:rFonts w:ascii="Times New Roman" w:hAnsi="Times New Roman" w:cs="Times New Roman"/>
          <w:color w:val="000000" w:themeColor="text1"/>
          <w:kern w:val="0"/>
          <w:sz w:val="28"/>
          <w:szCs w:val="28"/>
        </w:rPr>
      </w:pPr>
    </w:p>
    <w:p w14:paraId="2590CA15" w14:textId="63990F2C" w:rsidR="00397112" w:rsidRPr="00CB2B44" w:rsidRDefault="00397112" w:rsidP="00A216B8">
      <w:pPr>
        <w:pStyle w:val="ListParagraph"/>
        <w:numPr>
          <w:ilvl w:val="0"/>
          <w:numId w:val="2"/>
        </w:numPr>
        <w:autoSpaceDE w:val="0"/>
        <w:autoSpaceDN w:val="0"/>
        <w:adjustRightInd w:val="0"/>
        <w:spacing w:after="0" w:line="240" w:lineRule="auto"/>
        <w:ind w:left="360"/>
        <w:rPr>
          <w:rFonts w:ascii="Times New Roman" w:hAnsi="Times New Roman" w:cs="Times New Roman"/>
          <w:color w:val="000000" w:themeColor="text1"/>
          <w:kern w:val="0"/>
          <w:sz w:val="28"/>
          <w:szCs w:val="28"/>
        </w:rPr>
      </w:pPr>
      <w:r w:rsidRPr="00CB2B44">
        <w:rPr>
          <w:rFonts w:ascii="Times New Roman" w:hAnsi="Times New Roman" w:cs="Times New Roman"/>
          <w:color w:val="000000" w:themeColor="text1"/>
          <w:kern w:val="0"/>
          <w:sz w:val="28"/>
          <w:szCs w:val="28"/>
          <w:rtl/>
        </w:rPr>
        <w:t>تحليل العوامل التنظيمية والتقنية التي تؤثر في دمج الذكاء الاصطناعي ضمن منظومة اتخاذ القرار الإداري</w:t>
      </w:r>
      <w:r w:rsidRPr="00CB2B44">
        <w:rPr>
          <w:rFonts w:ascii="Times New Roman" w:hAnsi="Times New Roman" w:cs="Times New Roman"/>
          <w:color w:val="000000" w:themeColor="text1"/>
          <w:kern w:val="0"/>
          <w:sz w:val="28"/>
          <w:szCs w:val="28"/>
        </w:rPr>
        <w:t>.</w:t>
      </w:r>
      <w:r w:rsidR="00CB2B44">
        <w:rPr>
          <w:rFonts w:ascii="Times New Roman" w:hAnsi="Times New Roman" w:cs="Times New Roman"/>
          <w:color w:val="000000" w:themeColor="text1"/>
          <w:kern w:val="0"/>
          <w:sz w:val="28"/>
          <w:szCs w:val="28"/>
          <w:rtl/>
        </w:rPr>
        <w:br/>
      </w:r>
    </w:p>
    <w:p w14:paraId="3EA554A8" w14:textId="77777777" w:rsidR="00397112" w:rsidRPr="00CB2B44" w:rsidRDefault="00397112" w:rsidP="00613CFB">
      <w:pPr>
        <w:autoSpaceDE w:val="0"/>
        <w:autoSpaceDN w:val="0"/>
        <w:adjustRightInd w:val="0"/>
        <w:spacing w:after="0" w:line="240" w:lineRule="auto"/>
        <w:rPr>
          <w:rFonts w:ascii="Times New Roman" w:hAnsi="Times New Roman" w:cs="Times New Roman"/>
          <w:color w:val="000000" w:themeColor="text1"/>
          <w:kern w:val="0"/>
          <w:sz w:val="28"/>
          <w:szCs w:val="28"/>
        </w:rPr>
      </w:pPr>
    </w:p>
    <w:p w14:paraId="67AD8061" w14:textId="01E7F34A" w:rsidR="00397112" w:rsidRPr="00CB2B44" w:rsidRDefault="00397112" w:rsidP="00A216B8">
      <w:pPr>
        <w:pStyle w:val="ListParagraph"/>
        <w:numPr>
          <w:ilvl w:val="0"/>
          <w:numId w:val="2"/>
        </w:numPr>
        <w:autoSpaceDE w:val="0"/>
        <w:autoSpaceDN w:val="0"/>
        <w:adjustRightInd w:val="0"/>
        <w:spacing w:after="0" w:line="240" w:lineRule="auto"/>
        <w:ind w:left="360"/>
        <w:rPr>
          <w:rFonts w:ascii="Times New Roman" w:hAnsi="Times New Roman" w:cs="Times New Roman"/>
          <w:color w:val="000000" w:themeColor="text1"/>
          <w:kern w:val="0"/>
          <w:sz w:val="28"/>
          <w:szCs w:val="28"/>
        </w:rPr>
      </w:pPr>
      <w:r w:rsidRPr="00CB2B44">
        <w:rPr>
          <w:rFonts w:ascii="Times New Roman" w:hAnsi="Times New Roman" w:cs="Times New Roman"/>
          <w:color w:val="000000" w:themeColor="text1"/>
          <w:kern w:val="0"/>
          <w:sz w:val="28"/>
          <w:szCs w:val="28"/>
          <w:rtl/>
        </w:rPr>
        <w:t>تحديد أبرز التحديات التي تواجه المؤسسات عند تبنّي تقنيات الذكاء الاصطناعي في العمل الإداري</w:t>
      </w:r>
      <w:r w:rsidRPr="00CB2B44">
        <w:rPr>
          <w:rFonts w:ascii="Times New Roman" w:hAnsi="Times New Roman" w:cs="Times New Roman"/>
          <w:color w:val="000000" w:themeColor="text1"/>
          <w:kern w:val="0"/>
          <w:sz w:val="28"/>
          <w:szCs w:val="28"/>
        </w:rPr>
        <w:t>.</w:t>
      </w:r>
      <w:r w:rsidR="00CB2B44">
        <w:rPr>
          <w:rFonts w:ascii="Times New Roman" w:hAnsi="Times New Roman" w:cs="Times New Roman"/>
          <w:color w:val="000000" w:themeColor="text1"/>
          <w:kern w:val="0"/>
          <w:sz w:val="28"/>
          <w:szCs w:val="28"/>
          <w:rtl/>
        </w:rPr>
        <w:br/>
      </w:r>
    </w:p>
    <w:p w14:paraId="0622F0CB" w14:textId="77777777" w:rsidR="00397112" w:rsidRPr="00CB2B44" w:rsidRDefault="00397112" w:rsidP="00613CFB">
      <w:pPr>
        <w:autoSpaceDE w:val="0"/>
        <w:autoSpaceDN w:val="0"/>
        <w:adjustRightInd w:val="0"/>
        <w:spacing w:after="0" w:line="240" w:lineRule="auto"/>
        <w:rPr>
          <w:rFonts w:ascii="Times New Roman" w:hAnsi="Times New Roman" w:cs="Times New Roman"/>
          <w:color w:val="000000" w:themeColor="text1"/>
          <w:kern w:val="0"/>
          <w:sz w:val="28"/>
          <w:szCs w:val="28"/>
        </w:rPr>
      </w:pPr>
    </w:p>
    <w:p w14:paraId="057C5046" w14:textId="77777777" w:rsidR="00397112" w:rsidRPr="00CB2B44" w:rsidRDefault="00397112" w:rsidP="00A216B8">
      <w:pPr>
        <w:pStyle w:val="ListParagraph"/>
        <w:numPr>
          <w:ilvl w:val="0"/>
          <w:numId w:val="2"/>
        </w:numPr>
        <w:autoSpaceDE w:val="0"/>
        <w:autoSpaceDN w:val="0"/>
        <w:adjustRightInd w:val="0"/>
        <w:spacing w:after="0" w:line="240" w:lineRule="auto"/>
        <w:ind w:left="360"/>
        <w:rPr>
          <w:rFonts w:ascii="Times New Roman" w:hAnsi="Times New Roman" w:cs="Times New Roman"/>
          <w:color w:val="000000" w:themeColor="text1"/>
          <w:kern w:val="0"/>
          <w:sz w:val="28"/>
          <w:szCs w:val="28"/>
          <w:rtl/>
        </w:rPr>
      </w:pPr>
      <w:r w:rsidRPr="00CB2B44">
        <w:rPr>
          <w:rFonts w:ascii="Times New Roman" w:hAnsi="Times New Roman" w:cs="Times New Roman"/>
          <w:color w:val="000000" w:themeColor="text1"/>
          <w:kern w:val="0"/>
          <w:sz w:val="28"/>
          <w:szCs w:val="28"/>
          <w:rtl/>
        </w:rPr>
        <w:t>اقتراح توصيات عملية تُسهم في تعزيز توظيف الذكاء الاصطناعي لتحسين فعالية اتخاذ القرار الإداري</w:t>
      </w:r>
      <w:r w:rsidRPr="00CB2B44">
        <w:rPr>
          <w:rFonts w:ascii="Times New Roman" w:hAnsi="Times New Roman" w:cs="Times New Roman"/>
          <w:color w:val="000000" w:themeColor="text1"/>
          <w:kern w:val="0"/>
          <w:sz w:val="28"/>
          <w:szCs w:val="28"/>
        </w:rPr>
        <w:t>.</w:t>
      </w:r>
    </w:p>
    <w:p w14:paraId="1EDD7239" w14:textId="0D204D92" w:rsidR="00F925D0" w:rsidRPr="00CB2B44" w:rsidRDefault="00397112" w:rsidP="00613CFB">
      <w:pPr>
        <w:spacing w:line="240" w:lineRule="auto"/>
        <w:rPr>
          <w:rFonts w:ascii="Times New Roman" w:hAnsi="Times New Roman" w:cs="Times New Roman"/>
          <w:color w:val="000000" w:themeColor="text1"/>
          <w:sz w:val="28"/>
          <w:szCs w:val="28"/>
          <w:u w:val="single"/>
          <w:rtl/>
        </w:rPr>
      </w:pPr>
      <w:r w:rsidRPr="00CB2B44">
        <w:rPr>
          <w:rFonts w:ascii="Times New Roman" w:hAnsi="Times New Roman" w:cs="Times New Roman"/>
          <w:color w:val="000000" w:themeColor="text1"/>
          <w:sz w:val="28"/>
          <w:szCs w:val="28"/>
          <w:rtl/>
        </w:rPr>
        <w:br/>
      </w:r>
      <w:r w:rsidRPr="00CB2B44">
        <w:rPr>
          <w:rFonts w:ascii="Times New Roman" w:hAnsi="Times New Roman" w:cs="Times New Roman"/>
          <w:color w:val="000000" w:themeColor="text1"/>
          <w:sz w:val="28"/>
          <w:szCs w:val="28"/>
          <w:rtl/>
        </w:rPr>
        <w:br/>
      </w:r>
    </w:p>
    <w:p w14:paraId="047082E5"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56B19CA7" w14:textId="212AC476" w:rsidR="00D22171" w:rsidRPr="00817841" w:rsidRDefault="00D22171" w:rsidP="000837FF">
      <w:pPr>
        <w:pStyle w:val="Heading1"/>
        <w:rPr>
          <w:b/>
          <w:bCs/>
          <w:rtl/>
        </w:rPr>
      </w:pPr>
      <w:bookmarkStart w:id="11" w:name="_Toc214641107"/>
      <w:r w:rsidRPr="00817841">
        <w:rPr>
          <w:b/>
          <w:bCs/>
          <w:color w:val="000000" w:themeColor="text1"/>
          <w:rtl/>
        </w:rPr>
        <w:t xml:space="preserve">تساؤلات </w:t>
      </w:r>
      <w:r w:rsidR="000837FF" w:rsidRPr="00817841">
        <w:rPr>
          <w:rFonts w:hint="cs"/>
          <w:b/>
          <w:bCs/>
          <w:color w:val="000000" w:themeColor="text1"/>
          <w:rtl/>
        </w:rPr>
        <w:t>الدراسة:</w:t>
      </w:r>
      <w:bookmarkEnd w:id="11"/>
      <w:r w:rsidR="00CB2B44" w:rsidRPr="00817841">
        <w:rPr>
          <w:b/>
          <w:bCs/>
          <w:rtl/>
        </w:rPr>
        <w:br/>
      </w:r>
      <w:r w:rsidR="00CB2B44" w:rsidRPr="00817841">
        <w:rPr>
          <w:b/>
          <w:bCs/>
          <w:rtl/>
        </w:rPr>
        <w:br/>
      </w:r>
    </w:p>
    <w:p w14:paraId="5DDD039D" w14:textId="4A840E71" w:rsidR="00FE3F8B" w:rsidRPr="00CB2B44" w:rsidRDefault="00FE3F8B" w:rsidP="00CB2B44">
      <w:pPr>
        <w:spacing w:before="100" w:beforeAutospacing="1" w:after="100" w:afterAutospacing="1" w:line="240" w:lineRule="auto"/>
        <w:outlineLvl w:val="2"/>
        <w:rPr>
          <w:rFonts w:ascii="Times New Roman" w:eastAsia="Times New Roman" w:hAnsi="Times New Roman" w:cs="Times New Roman"/>
          <w:b/>
          <w:bCs/>
          <w:color w:val="000000" w:themeColor="text1"/>
          <w:kern w:val="0"/>
          <w:sz w:val="36"/>
          <w:szCs w:val="36"/>
          <w:rtl/>
          <w:lang w:val="en-SA"/>
          <w14:ligatures w14:val="none"/>
        </w:rPr>
      </w:pPr>
      <w:bookmarkStart w:id="12" w:name="_Toc214641108"/>
      <w:r w:rsidRPr="00CB2B44">
        <w:rPr>
          <w:rFonts w:ascii="Times New Roman" w:eastAsia="Times New Roman" w:hAnsi="Times New Roman" w:cs="Times New Roman"/>
          <w:b/>
          <w:bCs/>
          <w:color w:val="000000" w:themeColor="text1"/>
          <w:kern w:val="0"/>
          <w:sz w:val="36"/>
          <w:szCs w:val="36"/>
          <w:rtl/>
          <w:lang w:val="en-SA"/>
          <w14:ligatures w14:val="none"/>
        </w:rPr>
        <w:t>السؤال الرئيسي</w:t>
      </w:r>
      <w:r w:rsidRPr="00CB2B44">
        <w:rPr>
          <w:rFonts w:ascii="Times New Roman" w:eastAsia="Times New Roman" w:hAnsi="Times New Roman" w:cs="Times New Roman"/>
          <w:b/>
          <w:bCs/>
          <w:color w:val="000000" w:themeColor="text1"/>
          <w:kern w:val="0"/>
          <w:sz w:val="36"/>
          <w:szCs w:val="36"/>
          <w:lang w:val="en-SA"/>
          <w14:ligatures w14:val="none"/>
        </w:rPr>
        <w:t>:</w:t>
      </w:r>
      <w:bookmarkEnd w:id="12"/>
      <w:r w:rsidR="00613CFB" w:rsidRPr="00CB2B44">
        <w:rPr>
          <w:rFonts w:ascii="Times New Roman" w:eastAsia="Times New Roman" w:hAnsi="Times New Roman" w:cs="Times New Roman"/>
          <w:b/>
          <w:bCs/>
          <w:color w:val="000000" w:themeColor="text1"/>
          <w:kern w:val="0"/>
          <w:sz w:val="36"/>
          <w:szCs w:val="36"/>
          <w:rtl/>
          <w:lang w:val="en-SA"/>
          <w14:ligatures w14:val="none"/>
        </w:rPr>
        <w:br/>
      </w:r>
    </w:p>
    <w:p w14:paraId="02E085E4" w14:textId="6800E34E" w:rsidR="00FE3F8B" w:rsidRPr="00CB2B44" w:rsidRDefault="00FE3F8B" w:rsidP="00CB2B44">
      <w:pPr>
        <w:spacing w:before="100" w:beforeAutospacing="1" w:after="100" w:afterAutospacing="1" w:line="240" w:lineRule="auto"/>
        <w:rPr>
          <w:rFonts w:ascii="Times New Roman" w:eastAsia="Times New Roman" w:hAnsi="Times New Roman" w:cs="Times New Roman"/>
          <w:color w:val="000000" w:themeColor="text1"/>
          <w:kern w:val="0"/>
          <w:sz w:val="28"/>
          <w:szCs w:val="28"/>
          <w:lang w:val="en-SA"/>
          <w14:ligatures w14:val="none"/>
        </w:rPr>
      </w:pPr>
      <w:r w:rsidRPr="00CB2B44">
        <w:rPr>
          <w:rFonts w:ascii="Times New Roman" w:eastAsia="Times New Roman" w:hAnsi="Times New Roman" w:cs="Times New Roman"/>
          <w:color w:val="000000" w:themeColor="text1"/>
          <w:kern w:val="0"/>
          <w:sz w:val="28"/>
          <w:szCs w:val="28"/>
          <w:rtl/>
          <w:lang w:val="en-SA"/>
          <w14:ligatures w14:val="none"/>
        </w:rPr>
        <w:t>ما أثر استخدام تقنيات الذكاء الاصطناعي على فعالية اتخاذ القرار الإداري في شركات التقنية المالية؟</w:t>
      </w:r>
      <w:r w:rsidR="00CB2B44">
        <w:rPr>
          <w:rFonts w:ascii="Times New Roman" w:eastAsia="Times New Roman" w:hAnsi="Times New Roman" w:cs="Times New Roman"/>
          <w:color w:val="000000" w:themeColor="text1"/>
          <w:kern w:val="0"/>
          <w:sz w:val="28"/>
          <w:szCs w:val="28"/>
          <w:rtl/>
          <w:lang w:val="en-SA"/>
          <w14:ligatures w14:val="none"/>
        </w:rPr>
        <w:br/>
      </w:r>
      <w:r w:rsidR="00CB2B44">
        <w:rPr>
          <w:rFonts w:ascii="Times New Roman" w:eastAsia="Times New Roman" w:hAnsi="Times New Roman" w:cs="Times New Roman"/>
          <w:color w:val="000000" w:themeColor="text1"/>
          <w:kern w:val="0"/>
          <w:sz w:val="28"/>
          <w:szCs w:val="28"/>
          <w:rtl/>
          <w:lang w:val="en-SA"/>
          <w14:ligatures w14:val="none"/>
        </w:rPr>
        <w:br/>
      </w:r>
    </w:p>
    <w:p w14:paraId="7A7D25DC" w14:textId="58C08F2A" w:rsidR="00FE3F8B" w:rsidRPr="00CB2B44" w:rsidRDefault="00FE3F8B" w:rsidP="00CB2B44">
      <w:pPr>
        <w:spacing w:before="100" w:beforeAutospacing="1" w:after="100" w:afterAutospacing="1" w:line="240" w:lineRule="auto"/>
        <w:outlineLvl w:val="2"/>
        <w:rPr>
          <w:rFonts w:ascii="Times New Roman" w:eastAsia="Times New Roman" w:hAnsi="Times New Roman" w:cs="Times New Roman"/>
          <w:b/>
          <w:bCs/>
          <w:color w:val="000000" w:themeColor="text1"/>
          <w:kern w:val="0"/>
          <w:sz w:val="36"/>
          <w:szCs w:val="36"/>
          <w:lang w:val="en-SA"/>
          <w14:ligatures w14:val="none"/>
        </w:rPr>
      </w:pPr>
      <w:bookmarkStart w:id="13" w:name="_Toc214641109"/>
      <w:r w:rsidRPr="00CB2B44">
        <w:rPr>
          <w:rFonts w:ascii="Times New Roman" w:eastAsia="Times New Roman" w:hAnsi="Times New Roman" w:cs="Times New Roman"/>
          <w:b/>
          <w:bCs/>
          <w:color w:val="000000" w:themeColor="text1"/>
          <w:kern w:val="0"/>
          <w:sz w:val="36"/>
          <w:szCs w:val="36"/>
          <w:rtl/>
          <w:lang w:val="en-SA"/>
          <w14:ligatures w14:val="none"/>
        </w:rPr>
        <w:t>الأسئلة الفرعية</w:t>
      </w:r>
      <w:r w:rsidRPr="00CB2B44">
        <w:rPr>
          <w:rFonts w:ascii="Times New Roman" w:eastAsia="Times New Roman" w:hAnsi="Times New Roman" w:cs="Times New Roman"/>
          <w:b/>
          <w:bCs/>
          <w:color w:val="000000" w:themeColor="text1"/>
          <w:kern w:val="0"/>
          <w:sz w:val="36"/>
          <w:szCs w:val="36"/>
          <w:lang w:val="en-SA"/>
          <w14:ligatures w14:val="none"/>
        </w:rPr>
        <w:t>:</w:t>
      </w:r>
      <w:bookmarkEnd w:id="13"/>
      <w:r w:rsidR="00CB2B44">
        <w:rPr>
          <w:rFonts w:ascii="Times New Roman" w:eastAsia="Times New Roman" w:hAnsi="Times New Roman" w:cs="Times New Roman"/>
          <w:b/>
          <w:bCs/>
          <w:color w:val="000000" w:themeColor="text1"/>
          <w:kern w:val="0"/>
          <w:sz w:val="36"/>
          <w:szCs w:val="36"/>
          <w:rtl/>
          <w:lang w:val="en-SA"/>
          <w14:ligatures w14:val="none"/>
        </w:rPr>
        <w:br/>
      </w:r>
      <w:r w:rsidR="00CB2B44">
        <w:rPr>
          <w:rFonts w:ascii="Times New Roman" w:eastAsia="Times New Roman" w:hAnsi="Times New Roman" w:cs="Times New Roman"/>
          <w:b/>
          <w:bCs/>
          <w:color w:val="000000" w:themeColor="text1"/>
          <w:kern w:val="0"/>
          <w:sz w:val="36"/>
          <w:szCs w:val="36"/>
          <w:rtl/>
          <w:lang w:val="en-SA"/>
          <w14:ligatures w14:val="none"/>
        </w:rPr>
        <w:br/>
      </w:r>
    </w:p>
    <w:p w14:paraId="2E22654E" w14:textId="6E41177F" w:rsidR="00FE3F8B" w:rsidRPr="00CB2B44" w:rsidRDefault="00FE3F8B" w:rsidP="00A216B8">
      <w:pPr>
        <w:numPr>
          <w:ilvl w:val="0"/>
          <w:numId w:val="10"/>
        </w:numPr>
        <w:spacing w:before="100" w:beforeAutospacing="1" w:after="100" w:afterAutospacing="1" w:line="240" w:lineRule="auto"/>
        <w:rPr>
          <w:rFonts w:ascii="Times New Roman" w:eastAsia="Times New Roman" w:hAnsi="Times New Roman" w:cs="Times New Roman"/>
          <w:color w:val="000000" w:themeColor="text1"/>
          <w:kern w:val="0"/>
          <w:sz w:val="28"/>
          <w:szCs w:val="28"/>
          <w:lang w:val="en-SA"/>
          <w14:ligatures w14:val="none"/>
        </w:rPr>
      </w:pPr>
      <w:r w:rsidRPr="00CB2B44">
        <w:rPr>
          <w:rFonts w:ascii="Times New Roman" w:eastAsia="Times New Roman" w:hAnsi="Times New Roman" w:cs="Times New Roman"/>
          <w:color w:val="000000" w:themeColor="text1"/>
          <w:kern w:val="0"/>
          <w:sz w:val="28"/>
          <w:szCs w:val="28"/>
          <w:rtl/>
          <w:lang w:val="en-SA"/>
          <w14:ligatures w14:val="none"/>
        </w:rPr>
        <w:t>ما مستوى استخدام تقنيات الذكاء الاصطناعي في بيئة العمل الإدارية؟</w:t>
      </w:r>
      <w:r w:rsidR="00CB2B44">
        <w:rPr>
          <w:rFonts w:ascii="Times New Roman" w:eastAsia="Times New Roman" w:hAnsi="Times New Roman" w:cs="Times New Roman"/>
          <w:color w:val="000000" w:themeColor="text1"/>
          <w:kern w:val="0"/>
          <w:sz w:val="28"/>
          <w:szCs w:val="28"/>
          <w:rtl/>
          <w:lang w:val="en-SA"/>
          <w14:ligatures w14:val="none"/>
        </w:rPr>
        <w:br/>
      </w:r>
    </w:p>
    <w:p w14:paraId="78953FD1" w14:textId="522F49CA" w:rsidR="00FE3F8B" w:rsidRPr="00CB2B44" w:rsidRDefault="00FE3F8B" w:rsidP="00A216B8">
      <w:pPr>
        <w:numPr>
          <w:ilvl w:val="0"/>
          <w:numId w:val="10"/>
        </w:numPr>
        <w:spacing w:before="100" w:beforeAutospacing="1" w:after="100" w:afterAutospacing="1" w:line="240" w:lineRule="auto"/>
        <w:rPr>
          <w:rFonts w:ascii="Times New Roman" w:eastAsia="Times New Roman" w:hAnsi="Times New Roman" w:cs="Times New Roman"/>
          <w:color w:val="000000" w:themeColor="text1"/>
          <w:kern w:val="0"/>
          <w:sz w:val="28"/>
          <w:szCs w:val="28"/>
          <w:lang w:val="en-SA"/>
          <w14:ligatures w14:val="none"/>
        </w:rPr>
      </w:pPr>
      <w:r w:rsidRPr="00CB2B44">
        <w:rPr>
          <w:rFonts w:ascii="Times New Roman" w:eastAsia="Times New Roman" w:hAnsi="Times New Roman" w:cs="Times New Roman"/>
          <w:color w:val="000000" w:themeColor="text1"/>
          <w:kern w:val="0"/>
          <w:sz w:val="28"/>
          <w:szCs w:val="28"/>
          <w:rtl/>
          <w:lang w:val="en-SA"/>
          <w14:ligatures w14:val="none"/>
        </w:rPr>
        <w:t>ما مستوى فعالية اتخاذ القرار الإداري لدى العاملين؟</w:t>
      </w:r>
      <w:r w:rsidR="00CB2B44">
        <w:rPr>
          <w:rFonts w:ascii="Times New Roman" w:eastAsia="Times New Roman" w:hAnsi="Times New Roman" w:cs="Times New Roman"/>
          <w:color w:val="000000" w:themeColor="text1"/>
          <w:kern w:val="0"/>
          <w:sz w:val="28"/>
          <w:szCs w:val="28"/>
          <w:rtl/>
          <w:lang w:val="en-SA"/>
          <w14:ligatures w14:val="none"/>
        </w:rPr>
        <w:br/>
      </w:r>
    </w:p>
    <w:p w14:paraId="10BE3701" w14:textId="7B2E9E60" w:rsidR="00FE3F8B" w:rsidRPr="00CB2B44" w:rsidRDefault="00FE3F8B" w:rsidP="00A216B8">
      <w:pPr>
        <w:numPr>
          <w:ilvl w:val="0"/>
          <w:numId w:val="10"/>
        </w:numPr>
        <w:spacing w:before="100" w:beforeAutospacing="1" w:after="100" w:afterAutospacing="1" w:line="240" w:lineRule="auto"/>
        <w:rPr>
          <w:rFonts w:ascii="Times New Roman" w:eastAsia="Times New Roman" w:hAnsi="Times New Roman" w:cs="Times New Roman"/>
          <w:color w:val="000000" w:themeColor="text1"/>
          <w:kern w:val="0"/>
          <w:sz w:val="28"/>
          <w:szCs w:val="28"/>
          <w:lang w:val="en-SA"/>
          <w14:ligatures w14:val="none"/>
        </w:rPr>
      </w:pPr>
      <w:r w:rsidRPr="00CB2B44">
        <w:rPr>
          <w:rFonts w:ascii="Times New Roman" w:eastAsia="Times New Roman" w:hAnsi="Times New Roman" w:cs="Times New Roman"/>
          <w:color w:val="000000" w:themeColor="text1"/>
          <w:kern w:val="0"/>
          <w:sz w:val="28"/>
          <w:szCs w:val="28"/>
          <w:rtl/>
          <w:lang w:val="en-SA"/>
          <w14:ligatures w14:val="none"/>
        </w:rPr>
        <w:t>ما أبرز التحديات التنظيمية والتقنية المرتبطة بتطبيق تقنيات الذكاء الاصطناعي؟</w:t>
      </w:r>
      <w:r w:rsidR="00CB2B44">
        <w:rPr>
          <w:rFonts w:ascii="Times New Roman" w:eastAsia="Times New Roman" w:hAnsi="Times New Roman" w:cs="Times New Roman"/>
          <w:color w:val="000000" w:themeColor="text1"/>
          <w:kern w:val="0"/>
          <w:sz w:val="28"/>
          <w:szCs w:val="28"/>
          <w:rtl/>
          <w:lang w:val="en-SA"/>
          <w14:ligatures w14:val="none"/>
        </w:rPr>
        <w:br/>
      </w:r>
    </w:p>
    <w:p w14:paraId="6C50E16D" w14:textId="467EBA77" w:rsidR="00FE3F8B" w:rsidRPr="00CB2B44" w:rsidRDefault="00FE3F8B" w:rsidP="00A216B8">
      <w:pPr>
        <w:numPr>
          <w:ilvl w:val="0"/>
          <w:numId w:val="10"/>
        </w:numPr>
        <w:spacing w:before="100" w:beforeAutospacing="1" w:after="100" w:afterAutospacing="1" w:line="240" w:lineRule="auto"/>
        <w:rPr>
          <w:rFonts w:ascii="Times New Roman" w:eastAsia="Times New Roman" w:hAnsi="Times New Roman" w:cs="Times New Roman"/>
          <w:color w:val="000000" w:themeColor="text1"/>
          <w:kern w:val="0"/>
          <w:sz w:val="28"/>
          <w:szCs w:val="28"/>
          <w:lang w:val="en-SA"/>
          <w14:ligatures w14:val="none"/>
        </w:rPr>
      </w:pPr>
      <w:r w:rsidRPr="00CB2B44">
        <w:rPr>
          <w:rFonts w:ascii="Times New Roman" w:eastAsia="Times New Roman" w:hAnsi="Times New Roman" w:cs="Times New Roman"/>
          <w:color w:val="000000" w:themeColor="text1"/>
          <w:kern w:val="0"/>
          <w:sz w:val="28"/>
          <w:szCs w:val="28"/>
          <w:rtl/>
          <w:lang w:val="en-SA"/>
          <w14:ligatures w14:val="none"/>
        </w:rPr>
        <w:lastRenderedPageBreak/>
        <w:t>هل توجد علاقة ذات دلالة إحصائية بين استخدام تقنيات الذكاء الاصطناعي وفعالية اتخاذ القرار الإداري؟</w:t>
      </w:r>
      <w:r w:rsidR="00CB2B44">
        <w:rPr>
          <w:rFonts w:ascii="Times New Roman" w:eastAsia="Times New Roman" w:hAnsi="Times New Roman" w:cs="Times New Roman"/>
          <w:color w:val="000000" w:themeColor="text1"/>
          <w:kern w:val="0"/>
          <w:sz w:val="28"/>
          <w:szCs w:val="28"/>
          <w:rtl/>
          <w:lang w:val="en-SA"/>
          <w14:ligatures w14:val="none"/>
        </w:rPr>
        <w:br/>
      </w:r>
    </w:p>
    <w:p w14:paraId="75E4F80C" w14:textId="77777777" w:rsidR="00FE3F8B" w:rsidRPr="00CB2B44" w:rsidRDefault="00FE3F8B" w:rsidP="00A216B8">
      <w:pPr>
        <w:numPr>
          <w:ilvl w:val="0"/>
          <w:numId w:val="10"/>
        </w:numPr>
        <w:spacing w:before="100" w:beforeAutospacing="1" w:after="100" w:afterAutospacing="1" w:line="240" w:lineRule="auto"/>
        <w:rPr>
          <w:rFonts w:ascii="Times New Roman" w:eastAsia="Times New Roman" w:hAnsi="Times New Roman" w:cs="Times New Roman"/>
          <w:color w:val="000000" w:themeColor="text1"/>
          <w:kern w:val="0"/>
          <w:sz w:val="28"/>
          <w:szCs w:val="28"/>
          <w:lang w:val="en-SA"/>
          <w14:ligatures w14:val="none"/>
        </w:rPr>
      </w:pPr>
      <w:r w:rsidRPr="00CB2B44">
        <w:rPr>
          <w:rFonts w:ascii="Times New Roman" w:eastAsia="Times New Roman" w:hAnsi="Times New Roman" w:cs="Times New Roman"/>
          <w:color w:val="000000" w:themeColor="text1"/>
          <w:kern w:val="0"/>
          <w:sz w:val="28"/>
          <w:szCs w:val="28"/>
          <w:rtl/>
          <w:lang w:val="en-SA"/>
          <w14:ligatures w14:val="none"/>
        </w:rPr>
        <w:t>هل توجد فروق ذات دلالة إحصائية في فعالية اتخاذ القرار الإداري تعزى للتحديات التنظيمية والتقنية؟</w:t>
      </w:r>
    </w:p>
    <w:p w14:paraId="01E6437E" w14:textId="3C5FB623" w:rsidR="00F925D0" w:rsidRPr="00CB2B44" w:rsidRDefault="00397112" w:rsidP="00613CFB">
      <w:pPr>
        <w:spacing w:line="240" w:lineRule="auto"/>
        <w:rPr>
          <w:rFonts w:ascii="Times New Roman" w:hAnsi="Times New Roman" w:cs="Times New Roman"/>
          <w:color w:val="000000" w:themeColor="text1"/>
          <w:sz w:val="28"/>
          <w:szCs w:val="28"/>
          <w:u w:val="single"/>
          <w:rtl/>
        </w:rPr>
      </w:pPr>
      <w:r w:rsidRPr="00CB2B44">
        <w:rPr>
          <w:rFonts w:ascii="Times New Roman" w:hAnsi="Times New Roman" w:cs="Times New Roman"/>
          <w:color w:val="000000" w:themeColor="text1"/>
          <w:sz w:val="28"/>
          <w:szCs w:val="28"/>
          <w:u w:val="single"/>
          <w:rtl/>
        </w:rPr>
        <w:br/>
      </w:r>
    </w:p>
    <w:p w14:paraId="20A71CA6"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6389A974"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5514C8F6"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7ABDDD95" w14:textId="7065502F" w:rsidR="00D52480" w:rsidRPr="00817841" w:rsidRDefault="00D52480" w:rsidP="00817841">
      <w:pPr>
        <w:pStyle w:val="Heading1"/>
        <w:rPr>
          <w:b/>
          <w:bCs/>
          <w:rtl/>
        </w:rPr>
      </w:pPr>
      <w:bookmarkStart w:id="14" w:name="_Toc214641110"/>
      <w:r w:rsidRPr="00817841">
        <w:rPr>
          <w:b/>
          <w:bCs/>
          <w:color w:val="000000" w:themeColor="text1"/>
          <w:rtl/>
        </w:rPr>
        <w:t>فروض الدراسة</w:t>
      </w:r>
      <w:r w:rsidR="00CB2B44" w:rsidRPr="00817841">
        <w:rPr>
          <w:rFonts w:hint="cs"/>
          <w:b/>
          <w:bCs/>
          <w:color w:val="000000" w:themeColor="text1"/>
          <w:rtl/>
        </w:rPr>
        <w:t>:</w:t>
      </w:r>
      <w:bookmarkEnd w:id="14"/>
    </w:p>
    <w:p w14:paraId="3D3B43EA" w14:textId="77777777" w:rsidR="00F925D0" w:rsidRPr="00CB2B44" w:rsidRDefault="00F925D0" w:rsidP="00CB2B44">
      <w:pPr>
        <w:spacing w:line="240" w:lineRule="auto"/>
        <w:rPr>
          <w:rFonts w:ascii="Times New Roman" w:hAnsi="Times New Roman" w:cs="Times New Roman"/>
          <w:color w:val="000000" w:themeColor="text1"/>
          <w:sz w:val="28"/>
          <w:szCs w:val="28"/>
          <w:u w:val="single"/>
          <w:rtl/>
        </w:rPr>
      </w:pPr>
    </w:p>
    <w:p w14:paraId="0E7CE213" w14:textId="11948E0E" w:rsidR="00FE3F8B" w:rsidRPr="00CB2B44" w:rsidRDefault="00FE3F8B" w:rsidP="00CB2B44">
      <w:pPr>
        <w:pStyle w:val="Heading3"/>
        <w:spacing w:line="240" w:lineRule="auto"/>
        <w:rPr>
          <w:rFonts w:ascii="Times New Roman" w:hAnsi="Times New Roman" w:cs="Times New Roman"/>
          <w:color w:val="000000" w:themeColor="text1"/>
          <w:sz w:val="36"/>
          <w:szCs w:val="36"/>
        </w:rPr>
      </w:pPr>
      <w:bookmarkStart w:id="15" w:name="_Toc214641111"/>
      <w:r w:rsidRPr="00CB2B44">
        <w:rPr>
          <w:rStyle w:val="Strong"/>
          <w:rFonts w:ascii="Times New Roman" w:hAnsi="Times New Roman" w:cs="Times New Roman"/>
          <w:color w:val="000000" w:themeColor="text1"/>
          <w:sz w:val="36"/>
          <w:szCs w:val="36"/>
          <w:rtl/>
        </w:rPr>
        <w:t>الفرضية الرئيسية</w:t>
      </w:r>
      <w:r w:rsidRPr="00CB2B44">
        <w:rPr>
          <w:rStyle w:val="Strong"/>
          <w:rFonts w:ascii="Times New Roman" w:hAnsi="Times New Roman" w:cs="Times New Roman"/>
          <w:color w:val="000000" w:themeColor="text1"/>
          <w:sz w:val="36"/>
          <w:szCs w:val="36"/>
        </w:rPr>
        <w:t>:</w:t>
      </w:r>
      <w:bookmarkEnd w:id="15"/>
      <w:r w:rsidR="00CB2B44">
        <w:rPr>
          <w:rStyle w:val="Strong"/>
          <w:rFonts w:ascii="Times New Roman" w:hAnsi="Times New Roman" w:cs="Times New Roman"/>
          <w:color w:val="000000" w:themeColor="text1"/>
          <w:sz w:val="36"/>
          <w:szCs w:val="36"/>
          <w:rtl/>
        </w:rPr>
        <w:br/>
      </w:r>
      <w:r w:rsidR="00CB2B44">
        <w:rPr>
          <w:rStyle w:val="Strong"/>
          <w:rFonts w:ascii="Times New Roman" w:hAnsi="Times New Roman" w:cs="Times New Roman"/>
          <w:color w:val="000000" w:themeColor="text1"/>
          <w:sz w:val="36"/>
          <w:szCs w:val="36"/>
          <w:rtl/>
        </w:rPr>
        <w:br/>
      </w:r>
    </w:p>
    <w:p w14:paraId="67F99B5D" w14:textId="0D07CE37" w:rsidR="00FE3F8B" w:rsidRPr="00CB2B44" w:rsidRDefault="00FE3F8B" w:rsidP="00CB2B44">
      <w:pPr>
        <w:pStyle w:val="NormalWeb"/>
        <w:bidi/>
        <w:rPr>
          <w:color w:val="000000" w:themeColor="text1"/>
          <w:sz w:val="28"/>
          <w:szCs w:val="28"/>
        </w:rPr>
      </w:pPr>
      <w:r w:rsidRPr="00CB2B44">
        <w:rPr>
          <w:color w:val="000000" w:themeColor="text1"/>
          <w:sz w:val="28"/>
          <w:szCs w:val="28"/>
          <w:rtl/>
        </w:rPr>
        <w:t>توجد علاقة ذات دلالة إحصائية بين استخدام تقنيات الذكاء الاصطناعي وفعالية اتخاذ القرار الإداري</w:t>
      </w:r>
      <w:r w:rsidRPr="00CB2B44">
        <w:rPr>
          <w:color w:val="000000" w:themeColor="text1"/>
          <w:sz w:val="28"/>
          <w:szCs w:val="28"/>
        </w:rPr>
        <w:t>.</w:t>
      </w:r>
      <w:r w:rsidR="00CB2B44">
        <w:rPr>
          <w:color w:val="000000" w:themeColor="text1"/>
          <w:sz w:val="28"/>
          <w:szCs w:val="28"/>
          <w:rtl/>
        </w:rPr>
        <w:br/>
      </w:r>
      <w:r w:rsidR="00CB2B44">
        <w:rPr>
          <w:color w:val="000000" w:themeColor="text1"/>
          <w:sz w:val="28"/>
          <w:szCs w:val="28"/>
          <w:rtl/>
        </w:rPr>
        <w:br/>
      </w:r>
    </w:p>
    <w:p w14:paraId="6DCA1BEB" w14:textId="3C97321C" w:rsidR="00FE3F8B" w:rsidRPr="00CB2B44" w:rsidRDefault="00FE3F8B" w:rsidP="00CB2B44">
      <w:pPr>
        <w:pStyle w:val="Heading3"/>
        <w:spacing w:line="240" w:lineRule="auto"/>
        <w:rPr>
          <w:rFonts w:ascii="Times New Roman" w:hAnsi="Times New Roman" w:cs="Times New Roman"/>
          <w:color w:val="000000" w:themeColor="text1"/>
          <w:sz w:val="36"/>
          <w:szCs w:val="36"/>
        </w:rPr>
      </w:pPr>
      <w:bookmarkStart w:id="16" w:name="_Toc214641112"/>
      <w:r w:rsidRPr="00CB2B44">
        <w:rPr>
          <w:rStyle w:val="Strong"/>
          <w:rFonts w:ascii="Times New Roman" w:hAnsi="Times New Roman" w:cs="Times New Roman"/>
          <w:color w:val="000000" w:themeColor="text1"/>
          <w:sz w:val="36"/>
          <w:szCs w:val="36"/>
          <w:rtl/>
        </w:rPr>
        <w:t>الفرضيات الفرعية</w:t>
      </w:r>
      <w:r w:rsidRPr="00CB2B44">
        <w:rPr>
          <w:rStyle w:val="Strong"/>
          <w:rFonts w:ascii="Times New Roman" w:hAnsi="Times New Roman" w:cs="Times New Roman"/>
          <w:color w:val="000000" w:themeColor="text1"/>
          <w:sz w:val="36"/>
          <w:szCs w:val="36"/>
        </w:rPr>
        <w:t>:</w:t>
      </w:r>
      <w:bookmarkEnd w:id="16"/>
      <w:r w:rsidR="00CB2B44" w:rsidRPr="00CB2B44">
        <w:rPr>
          <w:rStyle w:val="Strong"/>
          <w:rFonts w:ascii="Times New Roman" w:hAnsi="Times New Roman" w:cs="Times New Roman"/>
          <w:color w:val="000000" w:themeColor="text1"/>
          <w:sz w:val="36"/>
          <w:szCs w:val="36"/>
          <w:rtl/>
        </w:rPr>
        <w:br/>
      </w:r>
      <w:r w:rsidR="00CB2B44" w:rsidRPr="00CB2B44">
        <w:rPr>
          <w:rStyle w:val="Strong"/>
          <w:rFonts w:ascii="Times New Roman" w:hAnsi="Times New Roman" w:cs="Times New Roman"/>
          <w:color w:val="000000" w:themeColor="text1"/>
          <w:sz w:val="36"/>
          <w:szCs w:val="36"/>
          <w:rtl/>
        </w:rPr>
        <w:br/>
      </w:r>
    </w:p>
    <w:p w14:paraId="7D9DFE1A" w14:textId="596D2CC4" w:rsidR="00FE3F8B" w:rsidRPr="00CB2B44" w:rsidRDefault="00FE3F8B" w:rsidP="00A216B8">
      <w:pPr>
        <w:pStyle w:val="NormalWeb"/>
        <w:numPr>
          <w:ilvl w:val="0"/>
          <w:numId w:val="11"/>
        </w:numPr>
        <w:bidi/>
        <w:rPr>
          <w:color w:val="000000" w:themeColor="text1"/>
          <w:sz w:val="28"/>
          <w:szCs w:val="28"/>
        </w:rPr>
      </w:pPr>
      <w:r w:rsidRPr="00CB2B44">
        <w:rPr>
          <w:color w:val="000000" w:themeColor="text1"/>
          <w:sz w:val="28"/>
          <w:szCs w:val="28"/>
          <w:rtl/>
        </w:rPr>
        <w:t>يوجد مستوى مرتفع من استخدام تقنيات الذكاء الاصطناعي لدى أفراد العينة</w:t>
      </w:r>
      <w:r w:rsidRPr="00CB2B44">
        <w:rPr>
          <w:color w:val="000000" w:themeColor="text1"/>
          <w:sz w:val="28"/>
          <w:szCs w:val="28"/>
        </w:rPr>
        <w:t>.</w:t>
      </w:r>
      <w:r w:rsidR="00CB2B44">
        <w:rPr>
          <w:color w:val="000000" w:themeColor="text1"/>
          <w:sz w:val="28"/>
          <w:szCs w:val="28"/>
          <w:rtl/>
        </w:rPr>
        <w:br/>
      </w:r>
    </w:p>
    <w:p w14:paraId="312A35B0" w14:textId="4C5B314C" w:rsidR="00FE3F8B" w:rsidRPr="00CB2B44" w:rsidRDefault="00FE3F8B" w:rsidP="00A216B8">
      <w:pPr>
        <w:pStyle w:val="NormalWeb"/>
        <w:numPr>
          <w:ilvl w:val="0"/>
          <w:numId w:val="11"/>
        </w:numPr>
        <w:bidi/>
        <w:rPr>
          <w:color w:val="000000" w:themeColor="text1"/>
          <w:sz w:val="28"/>
          <w:szCs w:val="28"/>
        </w:rPr>
      </w:pPr>
      <w:r w:rsidRPr="00CB2B44">
        <w:rPr>
          <w:color w:val="000000" w:themeColor="text1"/>
          <w:sz w:val="28"/>
          <w:szCs w:val="28"/>
          <w:rtl/>
        </w:rPr>
        <w:t>توجد درجة مرتفعة من فعالية اتخاذ القرار الإداري لدى أفراد العينة</w:t>
      </w:r>
      <w:r w:rsidRPr="00CB2B44">
        <w:rPr>
          <w:color w:val="000000" w:themeColor="text1"/>
          <w:sz w:val="28"/>
          <w:szCs w:val="28"/>
        </w:rPr>
        <w:t>.</w:t>
      </w:r>
      <w:r w:rsidR="00CB2B44">
        <w:rPr>
          <w:color w:val="000000" w:themeColor="text1"/>
          <w:sz w:val="28"/>
          <w:szCs w:val="28"/>
          <w:rtl/>
        </w:rPr>
        <w:br/>
      </w:r>
    </w:p>
    <w:p w14:paraId="3B5A7FB9" w14:textId="617EFF22" w:rsidR="00FE3F8B" w:rsidRPr="00CB2B44" w:rsidRDefault="00FE3F8B" w:rsidP="00A216B8">
      <w:pPr>
        <w:pStyle w:val="NormalWeb"/>
        <w:numPr>
          <w:ilvl w:val="0"/>
          <w:numId w:val="11"/>
        </w:numPr>
        <w:bidi/>
        <w:rPr>
          <w:color w:val="000000" w:themeColor="text1"/>
          <w:sz w:val="28"/>
          <w:szCs w:val="28"/>
        </w:rPr>
      </w:pPr>
      <w:r w:rsidRPr="00CB2B44">
        <w:rPr>
          <w:color w:val="000000" w:themeColor="text1"/>
          <w:sz w:val="28"/>
          <w:szCs w:val="28"/>
          <w:rtl/>
        </w:rPr>
        <w:t>توجد تحديات تنظيمية وتقنية تشكل عائقًا أمام تطبيق الذكاء الاصطناعي</w:t>
      </w:r>
      <w:r w:rsidRPr="00CB2B44">
        <w:rPr>
          <w:color w:val="000000" w:themeColor="text1"/>
          <w:sz w:val="28"/>
          <w:szCs w:val="28"/>
        </w:rPr>
        <w:t>.</w:t>
      </w:r>
      <w:r w:rsidR="00CB2B44">
        <w:rPr>
          <w:color w:val="000000" w:themeColor="text1"/>
          <w:sz w:val="28"/>
          <w:szCs w:val="28"/>
          <w:rtl/>
        </w:rPr>
        <w:br/>
      </w:r>
    </w:p>
    <w:p w14:paraId="19E2AD6F" w14:textId="3AA83D14" w:rsidR="00FE3F8B" w:rsidRPr="00CB2B44" w:rsidRDefault="00FE3F8B" w:rsidP="00A216B8">
      <w:pPr>
        <w:pStyle w:val="NormalWeb"/>
        <w:numPr>
          <w:ilvl w:val="0"/>
          <w:numId w:val="11"/>
        </w:numPr>
        <w:bidi/>
        <w:rPr>
          <w:color w:val="000000" w:themeColor="text1"/>
          <w:sz w:val="28"/>
          <w:szCs w:val="28"/>
        </w:rPr>
      </w:pPr>
      <w:r w:rsidRPr="00CB2B44">
        <w:rPr>
          <w:color w:val="000000" w:themeColor="text1"/>
          <w:sz w:val="28"/>
          <w:szCs w:val="28"/>
          <w:rtl/>
        </w:rPr>
        <w:t>توجد فروق ذات دلالة إحصائية في فعالية اتخاذ القرار تعزى للمتغيرات الديموغرافية (الجنس – العمر – الخبرة – المستوى التعليمي</w:t>
      </w:r>
      <w:r w:rsidR="00CB2B44">
        <w:rPr>
          <w:rFonts w:hint="cs"/>
          <w:color w:val="000000" w:themeColor="text1"/>
          <w:sz w:val="28"/>
          <w:szCs w:val="28"/>
          <w:rtl/>
        </w:rPr>
        <w:t>).</w:t>
      </w:r>
      <w:r w:rsidR="00CB2B44">
        <w:rPr>
          <w:color w:val="000000" w:themeColor="text1"/>
          <w:sz w:val="28"/>
          <w:szCs w:val="28"/>
          <w:rtl/>
        </w:rPr>
        <w:br/>
      </w:r>
      <w:r w:rsidR="00CB2B44">
        <w:rPr>
          <w:color w:val="000000" w:themeColor="text1"/>
          <w:sz w:val="28"/>
          <w:szCs w:val="28"/>
          <w:rtl/>
        </w:rPr>
        <w:br/>
      </w:r>
    </w:p>
    <w:p w14:paraId="28242AE8" w14:textId="77777777" w:rsidR="00FE3F8B" w:rsidRPr="00CB2B44" w:rsidRDefault="00FE3F8B" w:rsidP="00A216B8">
      <w:pPr>
        <w:pStyle w:val="NormalWeb"/>
        <w:numPr>
          <w:ilvl w:val="0"/>
          <w:numId w:val="11"/>
        </w:numPr>
        <w:bidi/>
        <w:rPr>
          <w:color w:val="000000" w:themeColor="text1"/>
          <w:sz w:val="28"/>
          <w:szCs w:val="28"/>
        </w:rPr>
      </w:pPr>
      <w:r w:rsidRPr="00CB2B44">
        <w:rPr>
          <w:color w:val="000000" w:themeColor="text1"/>
          <w:sz w:val="28"/>
          <w:szCs w:val="28"/>
          <w:rtl/>
        </w:rPr>
        <w:t>يوجد أثر ذو دلالة إحصائية للتحديات التنظيمية والتقنية على فعالية اتخاذ القرار</w:t>
      </w:r>
      <w:r w:rsidRPr="00CB2B44">
        <w:rPr>
          <w:color w:val="000000" w:themeColor="text1"/>
          <w:sz w:val="28"/>
          <w:szCs w:val="28"/>
        </w:rPr>
        <w:t>.</w:t>
      </w:r>
    </w:p>
    <w:p w14:paraId="67CBE4F6"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lang w:val="en-SA"/>
        </w:rPr>
      </w:pPr>
    </w:p>
    <w:p w14:paraId="0289C178"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33F9FE88"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47D2D2E2"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248AADB4"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05693CE8"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3A99CB2F"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2A1A4902" w14:textId="3C5D5679" w:rsidR="00F925D0" w:rsidRPr="00CB2B44" w:rsidRDefault="00FE3F8B" w:rsidP="00094C10">
      <w:pPr>
        <w:spacing w:line="240" w:lineRule="auto"/>
        <w:rPr>
          <w:rFonts w:ascii="Times New Roman" w:hAnsi="Times New Roman" w:cs="Times New Roman"/>
          <w:color w:val="000000" w:themeColor="text1"/>
          <w:sz w:val="28"/>
          <w:szCs w:val="28"/>
          <w:u w:val="single"/>
          <w:rtl/>
        </w:rPr>
      </w:pPr>
      <w:r w:rsidRPr="00CB2B44">
        <w:rPr>
          <w:rFonts w:ascii="Times New Roman" w:hAnsi="Times New Roman" w:cs="Times New Roman"/>
          <w:color w:val="000000" w:themeColor="text1"/>
          <w:sz w:val="28"/>
          <w:szCs w:val="28"/>
          <w:u w:val="single"/>
          <w:rtl/>
        </w:rPr>
        <w:br/>
      </w:r>
      <w:r w:rsidRPr="00CB2B44">
        <w:rPr>
          <w:rFonts w:ascii="Times New Roman" w:hAnsi="Times New Roman" w:cs="Times New Roman"/>
          <w:color w:val="000000" w:themeColor="text1"/>
          <w:sz w:val="28"/>
          <w:szCs w:val="28"/>
          <w:u w:val="single"/>
          <w:rtl/>
        </w:rPr>
        <w:br/>
      </w:r>
      <w:r w:rsidRPr="00CB2B44">
        <w:rPr>
          <w:rFonts w:ascii="Times New Roman" w:hAnsi="Times New Roman" w:cs="Times New Roman"/>
          <w:color w:val="000000" w:themeColor="text1"/>
          <w:sz w:val="28"/>
          <w:szCs w:val="28"/>
          <w:u w:val="single"/>
          <w:rtl/>
        </w:rPr>
        <w:br/>
      </w:r>
    </w:p>
    <w:p w14:paraId="5C1BA7DD" w14:textId="77777777" w:rsidR="00F925D0" w:rsidRPr="00CB2B44" w:rsidRDefault="00F925D0" w:rsidP="00CB2B44">
      <w:pPr>
        <w:spacing w:line="240" w:lineRule="auto"/>
        <w:rPr>
          <w:rFonts w:ascii="Times New Roman" w:hAnsi="Times New Roman" w:cs="Times New Roman"/>
          <w:color w:val="000000" w:themeColor="text1"/>
          <w:sz w:val="28"/>
          <w:szCs w:val="28"/>
          <w:u w:val="single"/>
          <w:rtl/>
        </w:rPr>
      </w:pPr>
    </w:p>
    <w:p w14:paraId="693808E8" w14:textId="45603EF2" w:rsidR="00F925D0" w:rsidRPr="00817841" w:rsidRDefault="00F925D0" w:rsidP="00817841">
      <w:pPr>
        <w:pStyle w:val="Heading1"/>
        <w:rPr>
          <w:b/>
          <w:bCs/>
          <w:rtl/>
        </w:rPr>
      </w:pPr>
      <w:bookmarkStart w:id="17" w:name="_Toc214641113"/>
      <w:r w:rsidRPr="00817841">
        <w:rPr>
          <w:b/>
          <w:bCs/>
          <w:color w:val="000000" w:themeColor="text1"/>
          <w:rtl/>
        </w:rPr>
        <w:t>النظرية العلمية المتبعة لإعداد البحث</w:t>
      </w:r>
      <w:r w:rsidR="00CB2B44" w:rsidRPr="00817841">
        <w:rPr>
          <w:rFonts w:hint="cs"/>
          <w:b/>
          <w:bCs/>
          <w:color w:val="000000" w:themeColor="text1"/>
          <w:rtl/>
        </w:rPr>
        <w:t>:</w:t>
      </w:r>
      <w:bookmarkEnd w:id="17"/>
      <w:r w:rsidR="00CB2B44" w:rsidRPr="00817841">
        <w:rPr>
          <w:b/>
          <w:bCs/>
          <w:rtl/>
        </w:rPr>
        <w:br/>
      </w:r>
      <w:r w:rsidR="00CB2B44" w:rsidRPr="00817841">
        <w:rPr>
          <w:b/>
          <w:bCs/>
          <w:rtl/>
        </w:rPr>
        <w:br/>
      </w:r>
    </w:p>
    <w:p w14:paraId="1F589930" w14:textId="77777777" w:rsidR="00D15E62" w:rsidRPr="00D15E62" w:rsidRDefault="00D15E62" w:rsidP="00D15E62">
      <w:pPr>
        <w:pStyle w:val="NormalWeb"/>
        <w:rPr>
          <w:color w:val="000000" w:themeColor="text1"/>
          <w:sz w:val="28"/>
          <w:szCs w:val="28"/>
          <w:rtl/>
        </w:rPr>
      </w:pPr>
    </w:p>
    <w:p w14:paraId="334DF235" w14:textId="6F7E8CC0" w:rsidR="00D15E62" w:rsidRPr="00D15E62" w:rsidRDefault="00D15E62" w:rsidP="00D15E62">
      <w:pPr>
        <w:pStyle w:val="NormalWeb"/>
        <w:bidi/>
        <w:rPr>
          <w:color w:val="000000" w:themeColor="text1"/>
          <w:sz w:val="28"/>
          <w:szCs w:val="28"/>
          <w:rtl/>
        </w:rPr>
      </w:pPr>
      <w:r w:rsidRPr="00D15E62">
        <w:rPr>
          <w:color w:val="000000" w:themeColor="text1"/>
          <w:sz w:val="28"/>
          <w:szCs w:val="28"/>
          <w:rtl/>
        </w:rPr>
        <w:t>هذا البحث يستند إلى مجموعة من الأطر والنظريات العلمية التي تفسر العلاقة بين استخدام تكنولوجيا الذكاء الاصطناعي وفعالية اتخاذ القرار الإداري، على النحو التالي:</w:t>
      </w:r>
      <w:r>
        <w:rPr>
          <w:color w:val="000000" w:themeColor="text1"/>
          <w:sz w:val="28"/>
          <w:szCs w:val="28"/>
          <w:rtl/>
        </w:rPr>
        <w:br/>
      </w:r>
      <w:r>
        <w:rPr>
          <w:color w:val="000000" w:themeColor="text1"/>
          <w:sz w:val="28"/>
          <w:szCs w:val="28"/>
          <w:rtl/>
        </w:rPr>
        <w:br/>
      </w:r>
      <w:r w:rsidRPr="00D15E62">
        <w:rPr>
          <w:b/>
          <w:bCs/>
          <w:color w:val="000000" w:themeColor="text1"/>
          <w:sz w:val="36"/>
          <w:szCs w:val="36"/>
          <w:rtl/>
        </w:rPr>
        <w:t xml:space="preserve"> 1 - نظرية اتخاذ القرار (</w:t>
      </w:r>
      <w:r w:rsidRPr="00D15E62">
        <w:rPr>
          <w:b/>
          <w:bCs/>
          <w:color w:val="000000" w:themeColor="text1"/>
          <w:sz w:val="36"/>
          <w:szCs w:val="36"/>
        </w:rPr>
        <w:t>Decision-Making Theory</w:t>
      </w:r>
      <w:r w:rsidRPr="00D15E62">
        <w:rPr>
          <w:b/>
          <w:bCs/>
          <w:color w:val="000000" w:themeColor="text1"/>
          <w:sz w:val="36"/>
          <w:szCs w:val="36"/>
          <w:rtl/>
        </w:rPr>
        <w:t>):</w:t>
      </w:r>
      <w:r>
        <w:rPr>
          <w:color w:val="000000" w:themeColor="text1"/>
          <w:sz w:val="28"/>
          <w:szCs w:val="28"/>
          <w:rtl/>
        </w:rPr>
        <w:br/>
      </w:r>
      <w:r>
        <w:rPr>
          <w:color w:val="000000" w:themeColor="text1"/>
          <w:sz w:val="28"/>
          <w:szCs w:val="28"/>
          <w:rtl/>
        </w:rPr>
        <w:br/>
      </w:r>
    </w:p>
    <w:p w14:paraId="576B30CD" w14:textId="505197F2" w:rsidR="00397112" w:rsidRPr="00CB2B44" w:rsidRDefault="00D15E62" w:rsidP="00D15E62">
      <w:pPr>
        <w:pStyle w:val="NormalWeb"/>
        <w:bidi/>
        <w:rPr>
          <w:color w:val="000000" w:themeColor="text1"/>
          <w:sz w:val="28"/>
          <w:szCs w:val="28"/>
        </w:rPr>
      </w:pPr>
      <w:r w:rsidRPr="00D15E62">
        <w:rPr>
          <w:color w:val="000000" w:themeColor="text1"/>
          <w:sz w:val="28"/>
          <w:szCs w:val="28"/>
          <w:rtl/>
        </w:rPr>
        <w:t>تعتبر نظرية اتخاذ القرار من أبرز النظريات التي تفسر كيفية اختيار الإدارة للبدائل الملائمة استنادًا إلى المعلومات المتاحة. تركز النظرية على عناصر أساسية مثل جمع البيانات، تحليل المعلومات، التنبؤ، والمفاضلة بين الخيارات. يتماشى هذا الإطار مع طبيعة الذكاء الاصطناعي الذي يعتمد على تحليل البيانات الضخمة لاستخراج أنماط تدعم صانعي القرار.</w:t>
      </w:r>
      <w:r w:rsidR="00CB2B44">
        <w:rPr>
          <w:color w:val="000000" w:themeColor="text1"/>
          <w:sz w:val="28"/>
          <w:szCs w:val="28"/>
          <w:rtl/>
        </w:rPr>
        <w:br/>
      </w:r>
    </w:p>
    <w:p w14:paraId="463C1EEF" w14:textId="66ECBA5C" w:rsidR="00397112" w:rsidRPr="00CB2B44" w:rsidRDefault="00CB2B44" w:rsidP="00613CFB">
      <w:pPr>
        <w:pStyle w:val="NormalWeb"/>
        <w:bidi/>
        <w:rPr>
          <w:b/>
          <w:bCs/>
          <w:color w:val="000000" w:themeColor="text1"/>
          <w:sz w:val="36"/>
          <w:szCs w:val="36"/>
        </w:rPr>
      </w:pPr>
      <w:r>
        <w:rPr>
          <w:b/>
          <w:bCs/>
          <w:color w:val="000000" w:themeColor="text1"/>
          <w:sz w:val="36"/>
          <w:szCs w:val="36"/>
        </w:rPr>
        <w:t>2</w:t>
      </w:r>
      <w:r>
        <w:rPr>
          <w:rFonts w:hint="cs"/>
          <w:b/>
          <w:bCs/>
          <w:color w:val="000000" w:themeColor="text1"/>
          <w:sz w:val="36"/>
          <w:szCs w:val="36"/>
          <w:rtl/>
        </w:rPr>
        <w:t xml:space="preserve"> - </w:t>
      </w:r>
      <w:r w:rsidR="00397112" w:rsidRPr="00CB2B44">
        <w:rPr>
          <w:b/>
          <w:bCs/>
          <w:color w:val="000000" w:themeColor="text1"/>
          <w:sz w:val="36"/>
          <w:szCs w:val="36"/>
          <w:rtl/>
        </w:rPr>
        <w:t>نظرية المعلومات</w:t>
      </w:r>
      <w:r>
        <w:rPr>
          <w:b/>
          <w:bCs/>
          <w:color w:val="000000" w:themeColor="text1"/>
          <w:sz w:val="36"/>
          <w:szCs w:val="36"/>
          <w:lang w:val="en-US"/>
        </w:rPr>
        <w:t>:</w:t>
      </w:r>
      <w:r w:rsidR="00397112" w:rsidRPr="00CB2B44">
        <w:rPr>
          <w:b/>
          <w:bCs/>
          <w:color w:val="000000" w:themeColor="text1"/>
          <w:sz w:val="36"/>
          <w:szCs w:val="36"/>
        </w:rPr>
        <w:t xml:space="preserve"> (Information Theory)</w:t>
      </w:r>
    </w:p>
    <w:p w14:paraId="49438D71" w14:textId="77777777" w:rsidR="00D15E62" w:rsidRPr="00D15E62" w:rsidRDefault="00397112" w:rsidP="00D15E62">
      <w:pPr>
        <w:rPr>
          <w:rFonts w:ascii="Times New Roman" w:eastAsia="Times New Roman" w:hAnsi="Times New Roman" w:cs="Times New Roman"/>
          <w:kern w:val="0"/>
          <w:sz w:val="28"/>
          <w:szCs w:val="28"/>
          <w:lang w:val="en-SA"/>
          <w14:ligatures w14:val="none"/>
        </w:rPr>
      </w:pPr>
      <w:r w:rsidRPr="00D15E62">
        <w:rPr>
          <w:color w:val="000000" w:themeColor="text1"/>
          <w:sz w:val="28"/>
          <w:szCs w:val="28"/>
          <w:rtl/>
        </w:rPr>
        <w:t xml:space="preserve">تؤكد هذه النظرية أن جودة القرار ترتبط مباشرةً بجودة المعلومات التي تُقدَّم لصانع القرار. </w:t>
      </w:r>
      <w:r w:rsidR="00D15E62" w:rsidRPr="00D15E62">
        <w:rPr>
          <w:rFonts w:ascii="Times New Roman" w:eastAsia="Times New Roman" w:hAnsi="Times New Roman" w:cs="Times New Roman"/>
          <w:kern w:val="0"/>
          <w:sz w:val="28"/>
          <w:szCs w:val="28"/>
          <w:rtl/>
          <w:lang w:val="en-SA"/>
          <w14:ligatures w14:val="none"/>
        </w:rPr>
        <w:t>نظرًا لأن الذكاء الاصطناعي يساهم في تقديم معلومات دقيقة وسريعة تدعم التنبؤ، فقد اعتمد البحث على هذه النظرية لتفسير تأثير جودة البيانات الذكية على جودة القرار الإداري</w:t>
      </w:r>
      <w:r w:rsidR="00D15E62" w:rsidRPr="00D15E62">
        <w:rPr>
          <w:rFonts w:ascii="Times New Roman" w:eastAsia="Times New Roman" w:hAnsi="Times New Roman" w:cs="Times New Roman"/>
          <w:kern w:val="0"/>
          <w:sz w:val="28"/>
          <w:szCs w:val="28"/>
          <w:lang w:val="en-SA"/>
          <w14:ligatures w14:val="none"/>
        </w:rPr>
        <w:t>.</w:t>
      </w:r>
    </w:p>
    <w:p w14:paraId="0B7B9756" w14:textId="3F95F800" w:rsidR="00397112" w:rsidRPr="00D15E62" w:rsidRDefault="00B270F9" w:rsidP="00D15E62">
      <w:pPr>
        <w:pStyle w:val="NormalWeb"/>
        <w:bidi/>
        <w:jc w:val="both"/>
        <w:rPr>
          <w:color w:val="000000" w:themeColor="text1"/>
          <w:sz w:val="28"/>
          <w:szCs w:val="28"/>
        </w:rPr>
      </w:pPr>
      <w:r w:rsidRPr="00D15E62">
        <w:rPr>
          <w:color w:val="000000" w:themeColor="text1"/>
          <w:sz w:val="28"/>
          <w:szCs w:val="28"/>
          <w:rtl/>
        </w:rPr>
        <w:lastRenderedPageBreak/>
        <w:br/>
      </w:r>
    </w:p>
    <w:p w14:paraId="1F696FEC" w14:textId="36A5BA15" w:rsidR="00397112" w:rsidRPr="00CB2B44" w:rsidRDefault="00B270F9" w:rsidP="00D15E62">
      <w:pPr>
        <w:pStyle w:val="NormalWeb"/>
        <w:bidi/>
        <w:rPr>
          <w:b/>
          <w:bCs/>
          <w:color w:val="000000" w:themeColor="text1"/>
          <w:sz w:val="36"/>
          <w:szCs w:val="36"/>
        </w:rPr>
      </w:pPr>
      <w:r>
        <w:rPr>
          <w:rFonts w:hint="cs"/>
          <w:b/>
          <w:bCs/>
          <w:color w:val="000000" w:themeColor="text1"/>
          <w:sz w:val="36"/>
          <w:szCs w:val="36"/>
          <w:rtl/>
        </w:rPr>
        <w:t xml:space="preserve"> </w:t>
      </w:r>
      <w:r w:rsidR="00CB2B44">
        <w:rPr>
          <w:b/>
          <w:bCs/>
          <w:color w:val="000000" w:themeColor="text1"/>
          <w:sz w:val="36"/>
          <w:szCs w:val="36"/>
        </w:rPr>
        <w:t xml:space="preserve">- </w:t>
      </w:r>
      <w:r w:rsidR="00397112" w:rsidRPr="00CB2B44">
        <w:rPr>
          <w:b/>
          <w:bCs/>
          <w:color w:val="000000" w:themeColor="text1"/>
          <w:sz w:val="36"/>
          <w:szCs w:val="36"/>
        </w:rPr>
        <w:t>3</w:t>
      </w:r>
      <w:r w:rsidR="00397112" w:rsidRPr="00CB2B44">
        <w:rPr>
          <w:b/>
          <w:bCs/>
          <w:color w:val="000000" w:themeColor="text1"/>
          <w:sz w:val="36"/>
          <w:szCs w:val="36"/>
          <w:rtl/>
        </w:rPr>
        <w:t>نموذج قبول التكنولوجيا</w:t>
      </w:r>
      <w:r w:rsidR="00397112" w:rsidRPr="00CB2B44">
        <w:rPr>
          <w:b/>
          <w:bCs/>
          <w:color w:val="000000" w:themeColor="text1"/>
          <w:sz w:val="36"/>
          <w:szCs w:val="36"/>
        </w:rPr>
        <w:t xml:space="preserve"> (Technology Acceptance Model – TAM)</w:t>
      </w:r>
      <w:r w:rsidR="00D15E62">
        <w:rPr>
          <w:rFonts w:hint="cs"/>
          <w:b/>
          <w:bCs/>
          <w:color w:val="000000" w:themeColor="text1"/>
          <w:sz w:val="36"/>
          <w:szCs w:val="36"/>
          <w:rtl/>
        </w:rPr>
        <w:t>)</w:t>
      </w:r>
    </w:p>
    <w:p w14:paraId="689F2293" w14:textId="77777777" w:rsidR="00D15E62" w:rsidRPr="00D15E62" w:rsidRDefault="00D15E62" w:rsidP="00D15E62">
      <w:pPr>
        <w:spacing w:after="0" w:line="240" w:lineRule="auto"/>
        <w:rPr>
          <w:rFonts w:ascii="Times New Roman" w:eastAsia="Times New Roman" w:hAnsi="Times New Roman" w:cs="Times New Roman"/>
          <w:kern w:val="0"/>
          <w:sz w:val="28"/>
          <w:szCs w:val="28"/>
          <w:lang w:val="en-SA"/>
          <w14:ligatures w14:val="none"/>
        </w:rPr>
      </w:pPr>
      <w:r w:rsidRPr="00D15E62">
        <w:rPr>
          <w:rFonts w:ascii="Times New Roman" w:eastAsia="Times New Roman" w:hAnsi="Times New Roman" w:cs="Times New Roman"/>
          <w:kern w:val="0"/>
          <w:sz w:val="28"/>
          <w:szCs w:val="28"/>
          <w:lang w:val="en-SA"/>
          <w14:ligatures w14:val="none"/>
        </w:rPr>
        <w:br/>
      </w:r>
      <w:r w:rsidRPr="00D15E62">
        <w:rPr>
          <w:rFonts w:ascii="Times New Roman" w:eastAsia="Times New Roman" w:hAnsi="Times New Roman" w:cs="Times New Roman"/>
          <w:kern w:val="0"/>
          <w:sz w:val="28"/>
          <w:szCs w:val="28"/>
          <w:rtl/>
          <w:lang w:val="en-SA"/>
          <w14:ligatures w14:val="none"/>
        </w:rPr>
        <w:t>هذا النموذج يستند إلى متغيرين رئيسيين</w:t>
      </w:r>
      <w:r w:rsidRPr="00D15E62">
        <w:rPr>
          <w:rFonts w:ascii="Times New Roman" w:eastAsia="Times New Roman" w:hAnsi="Times New Roman" w:cs="Times New Roman"/>
          <w:kern w:val="0"/>
          <w:sz w:val="28"/>
          <w:szCs w:val="28"/>
          <w:lang w:val="en-SA"/>
          <w14:ligatures w14:val="none"/>
        </w:rPr>
        <w:t>:</w:t>
      </w:r>
      <w:r w:rsidRPr="00D15E62">
        <w:rPr>
          <w:rFonts w:ascii="Times New Roman" w:eastAsia="Times New Roman" w:hAnsi="Times New Roman" w:cs="Times New Roman"/>
          <w:kern w:val="0"/>
          <w:sz w:val="28"/>
          <w:szCs w:val="28"/>
          <w:lang w:val="en-SA"/>
          <w14:ligatures w14:val="none"/>
        </w:rPr>
        <w:br/>
      </w:r>
      <w:r w:rsidRPr="00D15E62">
        <w:rPr>
          <w:rFonts w:ascii="Times New Roman" w:eastAsia="Times New Roman" w:hAnsi="Times New Roman" w:cs="Times New Roman"/>
          <w:kern w:val="0"/>
          <w:sz w:val="28"/>
          <w:szCs w:val="28"/>
          <w:lang w:val="en-SA"/>
          <w14:ligatures w14:val="none"/>
        </w:rPr>
        <w:br/>
      </w:r>
      <w:r w:rsidRPr="00D15E62">
        <w:rPr>
          <w:rFonts w:ascii="Times New Roman" w:eastAsia="Times New Roman" w:hAnsi="Times New Roman" w:cs="Times New Roman"/>
          <w:kern w:val="0"/>
          <w:sz w:val="28"/>
          <w:szCs w:val="28"/>
          <w:rtl/>
          <w:lang w:val="en-SA"/>
          <w14:ligatures w14:val="none"/>
        </w:rPr>
        <w:t>المنفعة المتصورة</w:t>
      </w:r>
      <w:r w:rsidRPr="00D15E62">
        <w:rPr>
          <w:rFonts w:ascii="Times New Roman" w:eastAsia="Times New Roman" w:hAnsi="Times New Roman" w:cs="Times New Roman"/>
          <w:kern w:val="0"/>
          <w:sz w:val="28"/>
          <w:szCs w:val="28"/>
          <w:lang w:val="en-SA"/>
          <w14:ligatures w14:val="none"/>
        </w:rPr>
        <w:br/>
      </w:r>
      <w:r w:rsidRPr="00D15E62">
        <w:rPr>
          <w:rFonts w:ascii="Times New Roman" w:eastAsia="Times New Roman" w:hAnsi="Times New Roman" w:cs="Times New Roman"/>
          <w:kern w:val="0"/>
          <w:sz w:val="28"/>
          <w:szCs w:val="28"/>
          <w:lang w:val="en-SA"/>
          <w14:ligatures w14:val="none"/>
        </w:rPr>
        <w:br/>
      </w:r>
      <w:r w:rsidRPr="00D15E62">
        <w:rPr>
          <w:rFonts w:ascii="Times New Roman" w:eastAsia="Times New Roman" w:hAnsi="Times New Roman" w:cs="Times New Roman"/>
          <w:kern w:val="0"/>
          <w:sz w:val="28"/>
          <w:szCs w:val="28"/>
          <w:rtl/>
          <w:lang w:val="en-SA"/>
          <w14:ligatures w14:val="none"/>
        </w:rPr>
        <w:t>السهولة المتصورة للاستخدام</w:t>
      </w:r>
      <w:r w:rsidRPr="00D15E62">
        <w:rPr>
          <w:rFonts w:ascii="Times New Roman" w:eastAsia="Times New Roman" w:hAnsi="Times New Roman" w:cs="Times New Roman"/>
          <w:kern w:val="0"/>
          <w:sz w:val="28"/>
          <w:szCs w:val="28"/>
          <w:lang w:val="en-SA"/>
          <w14:ligatures w14:val="none"/>
        </w:rPr>
        <w:br/>
      </w:r>
      <w:r w:rsidRPr="00D15E62">
        <w:rPr>
          <w:rFonts w:ascii="Times New Roman" w:eastAsia="Times New Roman" w:hAnsi="Times New Roman" w:cs="Times New Roman"/>
          <w:kern w:val="0"/>
          <w:sz w:val="28"/>
          <w:szCs w:val="28"/>
          <w:lang w:val="en-SA"/>
          <w14:ligatures w14:val="none"/>
        </w:rPr>
        <w:br/>
      </w:r>
      <w:r w:rsidRPr="00D15E62">
        <w:rPr>
          <w:rFonts w:ascii="Times New Roman" w:eastAsia="Times New Roman" w:hAnsi="Times New Roman" w:cs="Times New Roman"/>
          <w:kern w:val="0"/>
          <w:sz w:val="28"/>
          <w:szCs w:val="28"/>
          <w:rtl/>
          <w:lang w:val="en-SA"/>
          <w14:ligatures w14:val="none"/>
        </w:rPr>
        <w:t>يساهم هذا النموذج في توضيح مدى تقبل الموظفين واعتمادهم على تقنيات الذكاء الاصطناعي في بيئة العمل، مما يؤثر على فعالية اتخاذ القرار. وبناءً عليه، يُستخدم هذا الإطار لتفسير العوامل التنظيمية والتقنية التي قد تعزز أو تحد من استخدام الذكاء الاصطناعي في عملية اتخاذ القرار</w:t>
      </w:r>
      <w:r w:rsidRPr="00D15E62">
        <w:rPr>
          <w:rFonts w:ascii="Times New Roman" w:eastAsia="Times New Roman" w:hAnsi="Times New Roman" w:cs="Times New Roman"/>
          <w:kern w:val="0"/>
          <w:sz w:val="28"/>
          <w:szCs w:val="28"/>
          <w:lang w:val="en-SA"/>
          <w14:ligatures w14:val="none"/>
        </w:rPr>
        <w:t>.</w:t>
      </w:r>
    </w:p>
    <w:p w14:paraId="2AAD8009" w14:textId="77777777" w:rsidR="00F925D0" w:rsidRPr="00D15E62" w:rsidRDefault="00F925D0" w:rsidP="00D15E62">
      <w:pPr>
        <w:spacing w:line="240" w:lineRule="auto"/>
        <w:rPr>
          <w:rFonts w:ascii="Times New Roman" w:hAnsi="Times New Roman" w:cs="Times New Roman"/>
          <w:color w:val="000000" w:themeColor="text1"/>
          <w:sz w:val="32"/>
          <w:szCs w:val="32"/>
          <w:u w:val="single"/>
          <w:rtl/>
          <w:lang w:val="en-SA"/>
        </w:rPr>
      </w:pPr>
    </w:p>
    <w:p w14:paraId="216E8E69" w14:textId="310326C3" w:rsidR="00F925D0" w:rsidRPr="00CB2B44" w:rsidRDefault="00D15E62" w:rsidP="00613CFB">
      <w:pPr>
        <w:spacing w:line="240" w:lineRule="auto"/>
        <w:rPr>
          <w:rFonts w:ascii="Times New Roman" w:hAnsi="Times New Roman" w:cs="Times New Roman"/>
          <w:color w:val="000000" w:themeColor="text1"/>
          <w:sz w:val="28"/>
          <w:szCs w:val="28"/>
          <w:u w:val="single"/>
          <w:rtl/>
        </w:rPr>
      </w:pPr>
      <w:r>
        <w:rPr>
          <w:rFonts w:ascii="Times New Roman" w:hAnsi="Times New Roman" w:cs="Times New Roman"/>
          <w:color w:val="000000" w:themeColor="text1"/>
          <w:sz w:val="28"/>
          <w:szCs w:val="28"/>
          <w:u w:val="single"/>
          <w:rtl/>
        </w:rPr>
        <w:br/>
      </w:r>
      <w:r>
        <w:rPr>
          <w:rFonts w:ascii="Times New Roman" w:hAnsi="Times New Roman" w:cs="Times New Roman"/>
          <w:color w:val="000000" w:themeColor="text1"/>
          <w:sz w:val="28"/>
          <w:szCs w:val="28"/>
          <w:u w:val="single"/>
          <w:rtl/>
        </w:rPr>
        <w:br/>
      </w:r>
      <w:r>
        <w:rPr>
          <w:rFonts w:ascii="Times New Roman" w:hAnsi="Times New Roman" w:cs="Times New Roman"/>
          <w:color w:val="000000" w:themeColor="text1"/>
          <w:sz w:val="28"/>
          <w:szCs w:val="28"/>
          <w:u w:val="single"/>
          <w:rtl/>
        </w:rPr>
        <w:br/>
      </w:r>
      <w:r>
        <w:rPr>
          <w:rFonts w:ascii="Times New Roman" w:hAnsi="Times New Roman" w:cs="Times New Roman"/>
          <w:color w:val="000000" w:themeColor="text1"/>
          <w:sz w:val="28"/>
          <w:szCs w:val="28"/>
          <w:u w:val="single"/>
          <w:rtl/>
        </w:rPr>
        <w:br/>
      </w:r>
    </w:p>
    <w:p w14:paraId="34FD5DA3" w14:textId="77777777" w:rsidR="00F925D0" w:rsidRPr="00B270F9" w:rsidRDefault="00F925D0" w:rsidP="0060023C">
      <w:pPr>
        <w:spacing w:line="240" w:lineRule="auto"/>
        <w:rPr>
          <w:rFonts w:ascii="Times New Roman" w:hAnsi="Times New Roman" w:cs="Times New Roman"/>
          <w:b/>
          <w:bCs/>
          <w:color w:val="000000" w:themeColor="text1"/>
          <w:sz w:val="40"/>
          <w:szCs w:val="40"/>
          <w:rtl/>
        </w:rPr>
      </w:pPr>
    </w:p>
    <w:p w14:paraId="2AB3A3C8" w14:textId="0327FECF" w:rsidR="00F925D0" w:rsidRPr="00B270F9" w:rsidRDefault="00F925D0" w:rsidP="00613CFB">
      <w:pPr>
        <w:spacing w:line="240" w:lineRule="auto"/>
        <w:jc w:val="center"/>
        <w:rPr>
          <w:rFonts w:ascii="Times New Roman" w:hAnsi="Times New Roman" w:cs="Times New Roman"/>
          <w:b/>
          <w:bCs/>
          <w:color w:val="000000" w:themeColor="text1"/>
          <w:sz w:val="40"/>
          <w:szCs w:val="40"/>
          <w:rtl/>
        </w:rPr>
      </w:pPr>
      <w:r w:rsidRPr="00B270F9">
        <w:rPr>
          <w:rFonts w:ascii="Times New Roman" w:hAnsi="Times New Roman" w:cs="Times New Roman"/>
          <w:b/>
          <w:bCs/>
          <w:color w:val="000000" w:themeColor="text1"/>
          <w:sz w:val="40"/>
          <w:szCs w:val="40"/>
          <w:rtl/>
        </w:rPr>
        <w:t>الفصل الثاني</w:t>
      </w:r>
    </w:p>
    <w:p w14:paraId="6AAFE107" w14:textId="3066EE31" w:rsidR="00F925D0" w:rsidRPr="00817841" w:rsidRDefault="00094C10" w:rsidP="00817841">
      <w:pPr>
        <w:pStyle w:val="Heading1"/>
        <w:rPr>
          <w:b/>
          <w:bCs/>
          <w:color w:val="000000" w:themeColor="text1"/>
          <w:rtl/>
        </w:rPr>
      </w:pPr>
      <w:bookmarkStart w:id="18" w:name="_Toc214641114"/>
      <w:r>
        <w:rPr>
          <w:b/>
          <w:bCs/>
          <w:color w:val="000000" w:themeColor="text1"/>
          <w:rtl/>
        </w:rPr>
        <w:br/>
      </w:r>
      <w:r w:rsidR="00F925D0" w:rsidRPr="00817841">
        <w:rPr>
          <w:b/>
          <w:bCs/>
          <w:color w:val="000000" w:themeColor="text1"/>
          <w:rtl/>
        </w:rPr>
        <w:t>الدراسات السابقة</w:t>
      </w:r>
      <w:bookmarkEnd w:id="18"/>
    </w:p>
    <w:p w14:paraId="34548D0B"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2112A7FC"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3C752219"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3773F493" w14:textId="77777777" w:rsidR="00A249CC" w:rsidRPr="00A249CC" w:rsidRDefault="00F925D0" w:rsidP="00A249CC">
      <w:pPr>
        <w:spacing w:line="240" w:lineRule="auto"/>
        <w:rPr>
          <w:sz w:val="28"/>
          <w:szCs w:val="28"/>
          <w:rtl/>
        </w:rPr>
      </w:pPr>
      <w:r w:rsidRPr="00B270F9">
        <w:rPr>
          <w:rFonts w:ascii="Times New Roman" w:hAnsi="Times New Roman" w:cs="Times New Roman"/>
          <w:b/>
          <w:bCs/>
          <w:color w:val="000000" w:themeColor="text1"/>
          <w:sz w:val="36"/>
          <w:szCs w:val="36"/>
          <w:rtl/>
        </w:rPr>
        <w:t>مقدمة</w:t>
      </w:r>
      <w:r w:rsidR="00B270F9">
        <w:rPr>
          <w:rFonts w:ascii="Times New Roman" w:hAnsi="Times New Roman" w:cs="Times New Roman" w:hint="cs"/>
          <w:b/>
          <w:bCs/>
          <w:color w:val="000000" w:themeColor="text1"/>
          <w:sz w:val="36"/>
          <w:szCs w:val="36"/>
          <w:rtl/>
        </w:rPr>
        <w:t>:</w:t>
      </w:r>
      <w:r w:rsidR="00B270F9">
        <w:rPr>
          <w:rFonts w:ascii="Times New Roman" w:hAnsi="Times New Roman" w:cs="Times New Roman"/>
          <w:b/>
          <w:bCs/>
          <w:color w:val="000000" w:themeColor="text1"/>
          <w:sz w:val="36"/>
          <w:szCs w:val="36"/>
          <w:rtl/>
        </w:rPr>
        <w:br/>
      </w:r>
      <w:r w:rsidR="00B270F9">
        <w:rPr>
          <w:rFonts w:ascii="Times New Roman" w:hAnsi="Times New Roman" w:cs="Times New Roman"/>
          <w:b/>
          <w:bCs/>
          <w:color w:val="000000" w:themeColor="text1"/>
          <w:sz w:val="36"/>
          <w:szCs w:val="36"/>
          <w:rtl/>
        </w:rPr>
        <w:br/>
      </w:r>
      <w:r w:rsidR="00A249CC">
        <w:rPr>
          <w:sz w:val="28"/>
          <w:szCs w:val="28"/>
          <w:rtl/>
        </w:rPr>
        <w:br/>
      </w:r>
      <w:r w:rsidR="00A249CC" w:rsidRPr="00A249CC">
        <w:rPr>
          <w:sz w:val="28"/>
          <w:szCs w:val="28"/>
          <w:rtl/>
        </w:rPr>
        <w:br/>
        <w:t xml:space="preserve">يهدف هذا الفصل إلى استعراض أبرز الدراسات التي تناولت الذكاء الاصطناعي وعلاقته بفعالية اتخاذ القرار الإداري، وذلك للاستفادة من الجهود العلمية السابقة وتحديد الاتجاهات الرئيسة التي </w:t>
      </w:r>
      <w:r w:rsidR="00A249CC" w:rsidRPr="00A249CC">
        <w:rPr>
          <w:sz w:val="28"/>
          <w:szCs w:val="28"/>
          <w:rtl/>
        </w:rPr>
        <w:lastRenderedPageBreak/>
        <w:t xml:space="preserve">ركزت عليها الأبحاث في هذا المجال. ويساعد الرجوع إلى هذه الدراسات في تكوين فهم أعمق للموضوع، والتعرف على الجوانب التي تمت معالجتها وتلك التي ما تزال بحاجة إلى مزيد من الدراسة. وقد شمل العرض مجموعة من الدراسات العربية التي تناولت الذكاء الاصطناعي في قطاعات مختلفة مثل المؤسسات المالية، والجهات الحكومية، والبيئات الإدارية والتعليمية، إضافة إلى دراسات أجنبية ركزت على أبعاد تقنية وتنظيمية متعددة في مجالات الأعمال والصناعة والأنظمة الحكومية. </w:t>
      </w:r>
      <w:r w:rsidR="00A249CC" w:rsidRPr="00A249CC">
        <w:rPr>
          <w:rFonts w:cs="Arial"/>
          <w:sz w:val="28"/>
          <w:szCs w:val="28"/>
          <w:rtl/>
        </w:rPr>
        <w:t>ويظهر من خلال هذا التنوع وجود اهتمام واسع بالذكاء الاصطناعي وتأثيره على عملية اتخاذ القرار.</w:t>
      </w:r>
    </w:p>
    <w:p w14:paraId="767A88E9" w14:textId="77777777" w:rsidR="00A249CC" w:rsidRPr="00A249CC" w:rsidRDefault="00A249CC" w:rsidP="00A249CC">
      <w:pPr>
        <w:spacing w:line="240" w:lineRule="auto"/>
        <w:rPr>
          <w:sz w:val="28"/>
          <w:szCs w:val="28"/>
          <w:rtl/>
        </w:rPr>
      </w:pPr>
    </w:p>
    <w:p w14:paraId="55E346DB" w14:textId="77777777" w:rsidR="00A249CC" w:rsidRPr="00A249CC" w:rsidRDefault="00A249CC" w:rsidP="00A249CC">
      <w:pPr>
        <w:spacing w:line="240" w:lineRule="auto"/>
        <w:rPr>
          <w:sz w:val="28"/>
          <w:szCs w:val="28"/>
          <w:rtl/>
        </w:rPr>
      </w:pPr>
      <w:r w:rsidRPr="00A249CC">
        <w:rPr>
          <w:rFonts w:cs="Arial"/>
          <w:sz w:val="28"/>
          <w:szCs w:val="28"/>
          <w:rtl/>
        </w:rPr>
        <w:t>وبناءً على ذلك، يستعرض هذا الفصل أهم ما جاء في هذه الدراسات، مع إبراز نقاط الاتفاق والاختلاف بينها، وذلك تمهيدًا لفهم الفجوة البحثية وتحديد الإضافة التي يمكن أن تقدمها الدراسة الحالية في سياق شركات التقنية المالية داخل المملكة العربية السعودية.</w:t>
      </w:r>
    </w:p>
    <w:p w14:paraId="51CEBCE6" w14:textId="0B223546" w:rsidR="00F925D0" w:rsidRPr="00CB2B44" w:rsidRDefault="00F925D0" w:rsidP="00A249CC">
      <w:pPr>
        <w:spacing w:line="240" w:lineRule="auto"/>
        <w:rPr>
          <w:rFonts w:ascii="Times New Roman" w:hAnsi="Times New Roman" w:cs="Times New Roman"/>
          <w:color w:val="000000" w:themeColor="text1"/>
          <w:sz w:val="28"/>
          <w:szCs w:val="28"/>
          <w:u w:val="single"/>
          <w:rtl/>
          <w:lang w:val="en-SA"/>
        </w:rPr>
      </w:pPr>
    </w:p>
    <w:p w14:paraId="559E4AFE"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417D31E7"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6F8A6CA3" w14:textId="24D9979F" w:rsidR="00F925D0" w:rsidRPr="00B270F9" w:rsidRDefault="00F925D0" w:rsidP="00613CFB">
      <w:pPr>
        <w:spacing w:line="240" w:lineRule="auto"/>
        <w:rPr>
          <w:rFonts w:ascii="Times New Roman" w:hAnsi="Times New Roman" w:cs="Times New Roman"/>
          <w:b/>
          <w:bCs/>
          <w:color w:val="000000" w:themeColor="text1"/>
          <w:sz w:val="36"/>
          <w:szCs w:val="36"/>
          <w:rtl/>
        </w:rPr>
      </w:pPr>
      <w:r w:rsidRPr="00B270F9">
        <w:rPr>
          <w:rFonts w:ascii="Times New Roman" w:hAnsi="Times New Roman" w:cs="Times New Roman"/>
          <w:b/>
          <w:bCs/>
          <w:color w:val="000000" w:themeColor="text1"/>
          <w:sz w:val="36"/>
          <w:szCs w:val="36"/>
          <w:rtl/>
        </w:rPr>
        <w:t>الدراسات السابقة</w:t>
      </w:r>
      <w:r w:rsidR="00B270F9">
        <w:rPr>
          <w:rFonts w:ascii="Times New Roman" w:hAnsi="Times New Roman" w:cs="Times New Roman" w:hint="cs"/>
          <w:b/>
          <w:bCs/>
          <w:color w:val="000000" w:themeColor="text1"/>
          <w:sz w:val="36"/>
          <w:szCs w:val="36"/>
          <w:rtl/>
        </w:rPr>
        <w:t>:</w:t>
      </w:r>
    </w:p>
    <w:p w14:paraId="02586BC7"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26596E79" w14:textId="45EB60C4" w:rsidR="00397112" w:rsidRPr="00B270F9" w:rsidRDefault="00397112" w:rsidP="00613CFB">
      <w:pPr>
        <w:pStyle w:val="NormalWeb"/>
        <w:bidi/>
        <w:rPr>
          <w:b/>
          <w:bCs/>
          <w:color w:val="000000" w:themeColor="text1"/>
          <w:sz w:val="36"/>
          <w:szCs w:val="36"/>
        </w:rPr>
      </w:pPr>
      <w:r w:rsidRPr="00B270F9">
        <w:rPr>
          <w:b/>
          <w:bCs/>
          <w:color w:val="000000" w:themeColor="text1"/>
          <w:sz w:val="36"/>
          <w:szCs w:val="36"/>
          <w:rtl/>
        </w:rPr>
        <w:t>أولًا: الدراسات العربية</w:t>
      </w:r>
      <w:r w:rsidR="00B270F9">
        <w:rPr>
          <w:rFonts w:hint="cs"/>
          <w:b/>
          <w:bCs/>
          <w:color w:val="000000" w:themeColor="text1"/>
          <w:sz w:val="36"/>
          <w:szCs w:val="36"/>
          <w:rtl/>
        </w:rPr>
        <w:t>:</w:t>
      </w:r>
      <w:r w:rsidR="00B270F9">
        <w:rPr>
          <w:b/>
          <w:bCs/>
          <w:color w:val="000000" w:themeColor="text1"/>
          <w:sz w:val="36"/>
          <w:szCs w:val="36"/>
          <w:rtl/>
        </w:rPr>
        <w:br/>
      </w:r>
      <w:r w:rsidR="00B270F9">
        <w:rPr>
          <w:b/>
          <w:bCs/>
          <w:color w:val="000000" w:themeColor="text1"/>
          <w:sz w:val="36"/>
          <w:szCs w:val="36"/>
          <w:rtl/>
        </w:rPr>
        <w:br/>
      </w:r>
    </w:p>
    <w:p w14:paraId="4FEFCC2E" w14:textId="77777777" w:rsidR="00397112" w:rsidRPr="00CB2B44" w:rsidRDefault="00397112" w:rsidP="00613CFB">
      <w:pPr>
        <w:pStyle w:val="NormalWeb"/>
        <w:bidi/>
        <w:rPr>
          <w:color w:val="000000" w:themeColor="text1"/>
          <w:sz w:val="28"/>
          <w:szCs w:val="28"/>
          <w:rtl/>
        </w:rPr>
      </w:pPr>
      <w:r w:rsidRPr="00CB2B44">
        <w:rPr>
          <w:color w:val="000000" w:themeColor="text1"/>
          <w:sz w:val="28"/>
          <w:szCs w:val="28"/>
        </w:rPr>
        <w:t xml:space="preserve">                </w:t>
      </w:r>
      <w:r w:rsidRPr="00CB2B44">
        <w:rPr>
          <w:color w:val="000000" w:themeColor="text1"/>
          <w:sz w:val="28"/>
          <w:szCs w:val="28"/>
          <w:rtl/>
        </w:rPr>
        <w:t xml:space="preserve">دراسة (كبيشي سمية، </w:t>
      </w:r>
      <w:proofErr w:type="spellStart"/>
      <w:r w:rsidRPr="00CB2B44">
        <w:rPr>
          <w:color w:val="000000" w:themeColor="text1"/>
          <w:sz w:val="28"/>
          <w:szCs w:val="28"/>
          <w:rtl/>
        </w:rPr>
        <w:t>مكداري</w:t>
      </w:r>
      <w:proofErr w:type="spellEnd"/>
      <w:r w:rsidRPr="00CB2B44">
        <w:rPr>
          <w:color w:val="000000" w:themeColor="text1"/>
          <w:sz w:val="28"/>
          <w:szCs w:val="28"/>
          <w:rtl/>
        </w:rPr>
        <w:t xml:space="preserve"> رانية منال، </w:t>
      </w:r>
      <w:proofErr w:type="gramStart"/>
      <w:r w:rsidRPr="00CB2B44">
        <w:rPr>
          <w:color w:val="000000" w:themeColor="text1"/>
          <w:sz w:val="28"/>
          <w:szCs w:val="28"/>
          <w:rtl/>
        </w:rPr>
        <w:t>2015</w:t>
      </w:r>
      <w:r w:rsidRPr="00CB2B44">
        <w:rPr>
          <w:color w:val="000000" w:themeColor="text1"/>
          <w:sz w:val="28"/>
          <w:szCs w:val="28"/>
        </w:rPr>
        <w:t>(</w:t>
      </w:r>
      <w:r w:rsidRPr="00CB2B44">
        <w:rPr>
          <w:color w:val="000000" w:themeColor="text1"/>
          <w:sz w:val="28"/>
          <w:szCs w:val="28"/>
          <w:rtl/>
        </w:rPr>
        <w:t xml:space="preserve"> :</w:t>
      </w:r>
      <w:proofErr w:type="gramEnd"/>
    </w:p>
    <w:p w14:paraId="3D78F1B4" w14:textId="2ABADDC1" w:rsidR="00397112" w:rsidRPr="00CB2B44" w:rsidRDefault="00397112" w:rsidP="00613CFB">
      <w:pPr>
        <w:pStyle w:val="NormalWeb"/>
        <w:bidi/>
        <w:rPr>
          <w:color w:val="000000" w:themeColor="text1"/>
          <w:sz w:val="28"/>
          <w:szCs w:val="28"/>
        </w:rPr>
      </w:pPr>
      <w:r w:rsidRPr="00CB2B44">
        <w:rPr>
          <w:color w:val="000000" w:themeColor="text1"/>
          <w:sz w:val="28"/>
          <w:szCs w:val="28"/>
          <w:rtl/>
        </w:rPr>
        <w:t>هدفت هذه الدراسة إلى توضيح المفاهيم النظرية المتعلقة بالذكاء الاصطناعي والتكنولوجيا المالية، وتحليل العلاقة بينهما في المؤسسات المالية الجزائرية. اعتمدت الدراسة على تطبيق ميداني في ثلاث مؤسسات مصرفية (مصرف السلام، بنك التنمية المحلية، وبنك الفلاحة والتنمية الريفية). توصلت الدراسة إلى وجود علاقة ارتباط قوية بين الذكاء الاصطناعي والتكنولوجيا المالية، وأن هذه المؤسسات تستثمر في تطبيقات الذكاء الاصطناعي بما يعزز من فعاليتها وكفاءتها التشغيلية. ركزت الدراسة على تحليل البيانات الكمية، في حين كان من الممكن تعزيز النتائج من خلال التعمق في التحليل النوعي داخل بيئة العمل</w:t>
      </w:r>
      <w:r w:rsidRPr="00CB2B44">
        <w:rPr>
          <w:color w:val="000000" w:themeColor="text1"/>
          <w:sz w:val="28"/>
          <w:szCs w:val="28"/>
        </w:rPr>
        <w:t>.</w:t>
      </w:r>
      <w:r w:rsidR="00B270F9">
        <w:rPr>
          <w:color w:val="000000" w:themeColor="text1"/>
          <w:sz w:val="28"/>
          <w:szCs w:val="28"/>
          <w:rtl/>
        </w:rPr>
        <w:br/>
      </w:r>
    </w:p>
    <w:p w14:paraId="63DD5CEE"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 xml:space="preserve">دراسة (عمار عيادي، باسم بن جميل، </w:t>
      </w:r>
      <w:proofErr w:type="gramStart"/>
      <w:r w:rsidRPr="00CB2B44">
        <w:rPr>
          <w:color w:val="000000" w:themeColor="text1"/>
          <w:sz w:val="28"/>
          <w:szCs w:val="28"/>
          <w:rtl/>
        </w:rPr>
        <w:t>2023</w:t>
      </w:r>
      <w:r w:rsidRPr="00CB2B44">
        <w:rPr>
          <w:color w:val="000000" w:themeColor="text1"/>
          <w:sz w:val="28"/>
          <w:szCs w:val="28"/>
        </w:rPr>
        <w:t>(</w:t>
      </w:r>
      <w:r w:rsidRPr="00CB2B44">
        <w:rPr>
          <w:color w:val="000000" w:themeColor="text1"/>
          <w:sz w:val="28"/>
          <w:szCs w:val="28"/>
          <w:rtl/>
        </w:rPr>
        <w:t xml:space="preserve"> :</w:t>
      </w:r>
      <w:proofErr w:type="gramEnd"/>
    </w:p>
    <w:p w14:paraId="3E430ECC" w14:textId="4B9192D5" w:rsidR="00397112" w:rsidRPr="00CB2B44" w:rsidRDefault="00397112" w:rsidP="00613CFB">
      <w:pPr>
        <w:pStyle w:val="NormalWeb"/>
        <w:bidi/>
        <w:rPr>
          <w:color w:val="000000" w:themeColor="text1"/>
          <w:sz w:val="28"/>
          <w:szCs w:val="28"/>
        </w:rPr>
      </w:pPr>
      <w:r w:rsidRPr="00CB2B44">
        <w:rPr>
          <w:color w:val="000000" w:themeColor="text1"/>
          <w:sz w:val="28"/>
          <w:szCs w:val="28"/>
          <w:rtl/>
        </w:rPr>
        <w:t xml:space="preserve">سعت هذه الدراسة إلى بيان أثر استخدام الذكاء الاصطناعي على اتخاذ القرارات الإدارية في القطاع العام، من خلال تحليل مدى قدرة الذكاء الاصطناعي على دعم متخذي القرار وتحسين جودة القرار. استخدمت الدراسة منهجًا تحليليًا قانونيًا مع بعض الإشارات الإحصائية، وخلصت إلى أن اعتماد تقنيات الذكاء الاصطناعي في الإدارة يعزز من كفاءة الأداء ويقلل من التحيز البشري في القرارات. أوصت الدراسة بضرورة سن تشريعات واضحة تحكم استخدام الذكاء الاصطناعي في المؤسسات العامة، مع </w:t>
      </w:r>
      <w:r w:rsidRPr="00CB2B44">
        <w:rPr>
          <w:color w:val="000000" w:themeColor="text1"/>
          <w:sz w:val="28"/>
          <w:szCs w:val="28"/>
          <w:rtl/>
        </w:rPr>
        <w:lastRenderedPageBreak/>
        <w:t>مراعاة الأخلاقيات والمسؤولية القانونية. اقتصرت الدراسة على الطرح النظري دون دراسة تطبيقات واقعية في الميدان</w:t>
      </w:r>
      <w:r w:rsidRPr="00CB2B44">
        <w:rPr>
          <w:color w:val="000000" w:themeColor="text1"/>
          <w:sz w:val="28"/>
          <w:szCs w:val="28"/>
        </w:rPr>
        <w:t>.</w:t>
      </w:r>
      <w:r w:rsidR="00B270F9">
        <w:rPr>
          <w:color w:val="000000" w:themeColor="text1"/>
          <w:sz w:val="28"/>
          <w:szCs w:val="28"/>
          <w:rtl/>
        </w:rPr>
        <w:br/>
      </w:r>
    </w:p>
    <w:p w14:paraId="2D9B7703"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دراسة (مارينا رماني، 2025</w:t>
      </w:r>
      <w:r w:rsidRPr="00CB2B44">
        <w:rPr>
          <w:color w:val="000000" w:themeColor="text1"/>
          <w:sz w:val="28"/>
          <w:szCs w:val="28"/>
        </w:rPr>
        <w:t>(</w:t>
      </w:r>
      <w:r w:rsidRPr="00CB2B44">
        <w:rPr>
          <w:color w:val="000000" w:themeColor="text1"/>
          <w:sz w:val="28"/>
          <w:szCs w:val="28"/>
          <w:rtl/>
        </w:rPr>
        <w:t>:</w:t>
      </w:r>
    </w:p>
    <w:p w14:paraId="40316BD5" w14:textId="5DDA0FED" w:rsidR="00397112" w:rsidRPr="00CB2B44" w:rsidRDefault="00397112" w:rsidP="00613CFB">
      <w:pPr>
        <w:pStyle w:val="NormalWeb"/>
        <w:bidi/>
        <w:rPr>
          <w:color w:val="000000" w:themeColor="text1"/>
          <w:sz w:val="28"/>
          <w:szCs w:val="28"/>
        </w:rPr>
      </w:pPr>
      <w:r w:rsidRPr="00CB2B44">
        <w:rPr>
          <w:color w:val="000000" w:themeColor="text1"/>
          <w:sz w:val="28"/>
          <w:szCs w:val="28"/>
          <w:rtl/>
        </w:rPr>
        <w:t>هدفت الدراسة إلى تحليل دور الذكاء الاصطناعي في دعم الإدارة الاستراتيجية للوظائف الصناعية، وتأثيره على تحسين القدرة التنافسية للمؤسسات. استخدمت الباحثة أداة تحليل المسار</w:t>
      </w:r>
      <w:r w:rsidRPr="00CB2B44">
        <w:rPr>
          <w:color w:val="000000" w:themeColor="text1"/>
          <w:sz w:val="28"/>
          <w:szCs w:val="28"/>
        </w:rPr>
        <w:t xml:space="preserve"> (Path Analysis) </w:t>
      </w:r>
      <w:r w:rsidRPr="00CB2B44">
        <w:rPr>
          <w:color w:val="000000" w:themeColor="text1"/>
          <w:sz w:val="28"/>
          <w:szCs w:val="28"/>
          <w:rtl/>
        </w:rPr>
        <w:t xml:space="preserve">لفحص العلاقات بين المتغيرات في نموذج الدراسة، بناءً على </w:t>
      </w:r>
      <w:proofErr w:type="gramStart"/>
      <w:r w:rsidRPr="00CB2B44">
        <w:rPr>
          <w:color w:val="000000" w:themeColor="text1"/>
          <w:sz w:val="28"/>
          <w:szCs w:val="28"/>
          <w:rtl/>
        </w:rPr>
        <w:t>استبيان</w:t>
      </w:r>
      <w:proofErr w:type="gramEnd"/>
      <w:r w:rsidRPr="00CB2B44">
        <w:rPr>
          <w:color w:val="000000" w:themeColor="text1"/>
          <w:sz w:val="28"/>
          <w:szCs w:val="28"/>
          <w:rtl/>
        </w:rPr>
        <w:t xml:space="preserve"> تم توزيعه على 721 مفردة. أظهرت النتائج وجود تأثير إيجابي مباشر للذكاء الاصطناعي على تحسين كفاءة التخطيط الاستراتيجي، ودوره في تحسين الأداء التشغيلي للمؤسسات الصناعية. وُجهت الدراسة أساسًا لقطاع الصناعة، وهو ما يُعد نقطة قوة، إلا أن تركيزها كان محدودًا على بيئة مصرية، مما يحد من تعميم النتائج على بيئات أخرى</w:t>
      </w:r>
      <w:r w:rsidRPr="00CB2B44">
        <w:rPr>
          <w:color w:val="000000" w:themeColor="text1"/>
          <w:sz w:val="28"/>
          <w:szCs w:val="28"/>
        </w:rPr>
        <w:t>.</w:t>
      </w:r>
      <w:r w:rsidR="00B270F9">
        <w:rPr>
          <w:color w:val="000000" w:themeColor="text1"/>
          <w:sz w:val="28"/>
          <w:szCs w:val="28"/>
          <w:rtl/>
        </w:rPr>
        <w:br/>
      </w:r>
    </w:p>
    <w:p w14:paraId="430297A1"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دراسة (خبال حميد، 2022</w:t>
      </w:r>
      <w:r w:rsidRPr="00CB2B44">
        <w:rPr>
          <w:color w:val="000000" w:themeColor="text1"/>
          <w:sz w:val="28"/>
          <w:szCs w:val="28"/>
        </w:rPr>
        <w:t>(</w:t>
      </w:r>
      <w:r w:rsidRPr="00CB2B44">
        <w:rPr>
          <w:color w:val="000000" w:themeColor="text1"/>
          <w:sz w:val="28"/>
          <w:szCs w:val="28"/>
          <w:rtl/>
        </w:rPr>
        <w:t>:</w:t>
      </w:r>
    </w:p>
    <w:p w14:paraId="557FDFBE"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 xml:space="preserve">ناقشت هذه الدراسة أثر تطبيقات الذكاء الاصطناعي على نشاط الإدارة العامة في الجزائر من منظور قانوني، وركّزت على تحديد الفجوة بين التشريعات الحالية ومتطلبات التطبيقات الذكية. تم تناول عدة محاور مثل الخوارزميات، والوكيل الذكي، والبيانات الضخمة، في سياق العقود الإدارية والعمل الحكومي. أظهرت النتائج أن هناك تأخرًا تشريعيًا واضحًا لا يواكب التحولات الرقمية في الإدارة، مما قد ينتج عنه مشكلات قانونية تتعلق بالمسؤولية وتحديد الإطار الناظم. أوصت الدراسة بضرورة تطوير تشريعات متخصصة وتكثيف الجهود السياسية لتهيئة بيئة قانونية مناسبة للتطبيق الذكي. تميزت الدراسة بشمولها القانوني </w:t>
      </w:r>
      <w:proofErr w:type="spellStart"/>
      <w:r w:rsidRPr="00CB2B44">
        <w:rPr>
          <w:color w:val="000000" w:themeColor="text1"/>
          <w:sz w:val="28"/>
          <w:szCs w:val="28"/>
          <w:rtl/>
        </w:rPr>
        <w:t>وواقعيتها</w:t>
      </w:r>
      <w:proofErr w:type="spellEnd"/>
      <w:r w:rsidRPr="00CB2B44">
        <w:rPr>
          <w:color w:val="000000" w:themeColor="text1"/>
          <w:sz w:val="28"/>
          <w:szCs w:val="28"/>
          <w:rtl/>
        </w:rPr>
        <w:t xml:space="preserve"> في الطرح</w:t>
      </w:r>
      <w:r w:rsidRPr="00CB2B44">
        <w:rPr>
          <w:color w:val="000000" w:themeColor="text1"/>
          <w:sz w:val="28"/>
          <w:szCs w:val="28"/>
        </w:rPr>
        <w:t>.</w:t>
      </w:r>
    </w:p>
    <w:p w14:paraId="25B75737" w14:textId="7C20C3DD" w:rsidR="00397112" w:rsidRPr="00CB2B44" w:rsidRDefault="00B270F9" w:rsidP="00613CFB">
      <w:pPr>
        <w:pStyle w:val="NormalWeb"/>
        <w:bidi/>
        <w:rPr>
          <w:color w:val="000000" w:themeColor="text1"/>
          <w:sz w:val="28"/>
          <w:szCs w:val="28"/>
        </w:rPr>
      </w:pPr>
      <w:r>
        <w:rPr>
          <w:color w:val="000000" w:themeColor="text1"/>
          <w:sz w:val="28"/>
          <w:szCs w:val="28"/>
          <w:rtl/>
        </w:rPr>
        <w:br/>
      </w:r>
      <w:r w:rsidR="00397112" w:rsidRPr="00CB2B44">
        <w:rPr>
          <w:color w:val="000000" w:themeColor="text1"/>
          <w:sz w:val="28"/>
          <w:szCs w:val="28"/>
          <w:rtl/>
        </w:rPr>
        <w:t>دراسة (شهاب أحمد خضر، محمود محمد أمين، 2023</w:t>
      </w:r>
      <w:r w:rsidR="00397112" w:rsidRPr="00CB2B44">
        <w:rPr>
          <w:color w:val="000000" w:themeColor="text1"/>
          <w:sz w:val="28"/>
          <w:szCs w:val="28"/>
        </w:rPr>
        <w:t>(</w:t>
      </w:r>
      <w:r w:rsidR="00397112" w:rsidRPr="00CB2B44">
        <w:rPr>
          <w:color w:val="000000" w:themeColor="text1"/>
          <w:sz w:val="28"/>
          <w:szCs w:val="28"/>
          <w:rtl/>
        </w:rPr>
        <w:t>:</w:t>
      </w:r>
    </w:p>
    <w:p w14:paraId="05998EA2" w14:textId="57069F40" w:rsidR="00397112" w:rsidRPr="00CB2B44" w:rsidRDefault="00A249CC" w:rsidP="00613CFB">
      <w:pPr>
        <w:pStyle w:val="NormalWeb"/>
        <w:bidi/>
        <w:rPr>
          <w:color w:val="000000" w:themeColor="text1"/>
          <w:sz w:val="28"/>
          <w:szCs w:val="28"/>
        </w:rPr>
      </w:pPr>
      <w:r w:rsidRPr="00A249CC">
        <w:rPr>
          <w:sz w:val="28"/>
          <w:szCs w:val="28"/>
          <w:rtl/>
        </w:rPr>
        <w:t xml:space="preserve">سعت هذه الدراسة إلى تحليل العلاقة بين استخدام الذكاء الاصطناعي وتحقيق مبادئ الإدارة الرشيدة، وذلك من خلال </w:t>
      </w:r>
      <w:proofErr w:type="gramStart"/>
      <w:r w:rsidRPr="00A249CC">
        <w:rPr>
          <w:sz w:val="28"/>
          <w:szCs w:val="28"/>
          <w:rtl/>
        </w:rPr>
        <w:t>استبيان</w:t>
      </w:r>
      <w:proofErr w:type="gramEnd"/>
      <w:r w:rsidRPr="00A249CC">
        <w:rPr>
          <w:sz w:val="28"/>
          <w:szCs w:val="28"/>
          <w:rtl/>
        </w:rPr>
        <w:t xml:space="preserve"> وُجّه إلى مجموعة من العاملين في الكلية التقنية بجامعة </w:t>
      </w:r>
      <w:proofErr w:type="spellStart"/>
      <w:r w:rsidRPr="00A249CC">
        <w:rPr>
          <w:sz w:val="28"/>
          <w:szCs w:val="28"/>
          <w:rtl/>
        </w:rPr>
        <w:t>ئاكرى</w:t>
      </w:r>
      <w:proofErr w:type="spellEnd"/>
      <w:r w:rsidRPr="00A249CC">
        <w:rPr>
          <w:sz w:val="28"/>
          <w:szCs w:val="28"/>
          <w:rtl/>
        </w:rPr>
        <w:t xml:space="preserve"> في العراق. اعتمد الباحثان على مقياس </w:t>
      </w:r>
      <w:proofErr w:type="spellStart"/>
      <w:r w:rsidRPr="00A249CC">
        <w:rPr>
          <w:sz w:val="28"/>
          <w:szCs w:val="28"/>
          <w:rtl/>
        </w:rPr>
        <w:t>ليكرت</w:t>
      </w:r>
      <w:proofErr w:type="spellEnd"/>
      <w:r w:rsidRPr="00A249CC">
        <w:rPr>
          <w:sz w:val="28"/>
          <w:szCs w:val="28"/>
          <w:rtl/>
        </w:rPr>
        <w:t xml:space="preserve"> الخماسي في تصميم الأداة</w:t>
      </w:r>
      <w:r>
        <w:rPr>
          <w:rFonts w:hint="cs"/>
          <w:rtl/>
        </w:rPr>
        <w:t xml:space="preserve"> </w:t>
      </w:r>
      <w:r w:rsidR="00397112" w:rsidRPr="00CB2B44">
        <w:rPr>
          <w:color w:val="000000" w:themeColor="text1"/>
          <w:sz w:val="28"/>
          <w:szCs w:val="28"/>
          <w:rtl/>
        </w:rPr>
        <w:t>وتحليل البيانات باستخدام</w:t>
      </w:r>
      <w:r w:rsidR="00397112" w:rsidRPr="00CB2B44">
        <w:rPr>
          <w:color w:val="000000" w:themeColor="text1"/>
          <w:sz w:val="28"/>
          <w:szCs w:val="28"/>
        </w:rPr>
        <w:t xml:space="preserve"> SPSS. </w:t>
      </w:r>
      <w:r w:rsidR="00397112" w:rsidRPr="00CB2B44">
        <w:rPr>
          <w:color w:val="000000" w:themeColor="text1"/>
          <w:sz w:val="28"/>
          <w:szCs w:val="28"/>
          <w:rtl/>
        </w:rPr>
        <w:t>أظهرت النتائج وجود علاقة ارتباط معنوية إيجابية بين الذكاء الاصطناعي ومستوى الإدارة الرشيدة، مع أثر معنوي مباشر على الأداء الوظيفي وتقليل معدل دوران العمل. أوصت الدراسة بدعم الموظفين للحصول على شهادات عليا لتعزيز دورهم، والاهتمام بتأهيل الكوادر الوظيفية غير المتخصصة. رغم شمولية التحليل، إلا أن الدراسة اقتصرت على عينة واحدة دون توسيعها على مؤسسات أخرى</w:t>
      </w:r>
      <w:r w:rsidR="00397112" w:rsidRPr="00CB2B44">
        <w:rPr>
          <w:color w:val="000000" w:themeColor="text1"/>
          <w:sz w:val="28"/>
          <w:szCs w:val="28"/>
        </w:rPr>
        <w:t>.</w:t>
      </w:r>
    </w:p>
    <w:p w14:paraId="6F01926C" w14:textId="77777777" w:rsidR="00397112" w:rsidRPr="00CB2B44" w:rsidRDefault="00397112" w:rsidP="00B270F9">
      <w:pPr>
        <w:pStyle w:val="NormalWeb"/>
        <w:bidi/>
        <w:rPr>
          <w:color w:val="000000" w:themeColor="text1"/>
          <w:sz w:val="28"/>
          <w:szCs w:val="28"/>
        </w:rPr>
      </w:pPr>
    </w:p>
    <w:p w14:paraId="2A5B3491"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دراسة (علي فخري مهدي، 2025</w:t>
      </w:r>
      <w:r w:rsidRPr="00CB2B44">
        <w:rPr>
          <w:color w:val="000000" w:themeColor="text1"/>
          <w:sz w:val="28"/>
          <w:szCs w:val="28"/>
        </w:rPr>
        <w:t>(</w:t>
      </w:r>
      <w:r w:rsidRPr="00CB2B44">
        <w:rPr>
          <w:color w:val="000000" w:themeColor="text1"/>
          <w:sz w:val="28"/>
          <w:szCs w:val="28"/>
          <w:rtl/>
        </w:rPr>
        <w:t>:</w:t>
      </w:r>
    </w:p>
    <w:p w14:paraId="07FC77C5"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 xml:space="preserve">سعت الدراسة إلى بيان أهمية الذكاء الاصطناعي والإدارة الإلكترونية في تحسين جودة اتخاذ القرارات داخل المؤسسات الحكومية. استخدمت الدراسة المنهج الوصفي التحليلي، وتناولت كيف تسهم التطبيقات الذكية في تقليل الوقت والجهد وتوفير بيئة داعمة لاتخاذ قرارات أفضل. توصلت الدراسة إلى أن هناك علاقة طردية بين اعتماد الإدارة الإلكترونية وجودة القرارات، كما أن الذكاء الاصطناعي </w:t>
      </w:r>
      <w:r w:rsidRPr="00CB2B44">
        <w:rPr>
          <w:color w:val="000000" w:themeColor="text1"/>
          <w:sz w:val="28"/>
          <w:szCs w:val="28"/>
          <w:rtl/>
        </w:rPr>
        <w:lastRenderedPageBreak/>
        <w:t>يعزز من كفاءة الأداء المؤسسي. رغم وضوح الأهداف، إلا أن الدراسة لم تُطبق على عينة ميدانية فعلية، مما قلل من القيمة التطبيقية للنتائج</w:t>
      </w:r>
      <w:r w:rsidRPr="00CB2B44">
        <w:rPr>
          <w:color w:val="000000" w:themeColor="text1"/>
          <w:sz w:val="28"/>
          <w:szCs w:val="28"/>
        </w:rPr>
        <w:t>.</w:t>
      </w:r>
    </w:p>
    <w:p w14:paraId="7B8B72EA" w14:textId="0E00205E" w:rsidR="00397112" w:rsidRPr="00CB2B44" w:rsidRDefault="00B270F9" w:rsidP="00613CFB">
      <w:pPr>
        <w:pStyle w:val="NormalWeb"/>
        <w:bidi/>
        <w:rPr>
          <w:color w:val="000000" w:themeColor="text1"/>
          <w:sz w:val="28"/>
          <w:szCs w:val="28"/>
        </w:rPr>
      </w:pPr>
      <w:r>
        <w:rPr>
          <w:color w:val="000000" w:themeColor="text1"/>
          <w:sz w:val="28"/>
          <w:szCs w:val="28"/>
          <w:rtl/>
        </w:rPr>
        <w:br/>
      </w:r>
      <w:r w:rsidR="00397112" w:rsidRPr="00CB2B44">
        <w:rPr>
          <w:color w:val="000000" w:themeColor="text1"/>
          <w:sz w:val="28"/>
          <w:szCs w:val="28"/>
          <w:rtl/>
        </w:rPr>
        <w:t>دراسة (أنور محمد قسم الله محمد، 2025</w:t>
      </w:r>
      <w:r w:rsidR="00397112" w:rsidRPr="00CB2B44">
        <w:rPr>
          <w:color w:val="000000" w:themeColor="text1"/>
          <w:sz w:val="28"/>
          <w:szCs w:val="28"/>
        </w:rPr>
        <w:t>(</w:t>
      </w:r>
      <w:r w:rsidR="00397112" w:rsidRPr="00CB2B44">
        <w:rPr>
          <w:color w:val="000000" w:themeColor="text1"/>
          <w:sz w:val="28"/>
          <w:szCs w:val="28"/>
          <w:rtl/>
        </w:rPr>
        <w:t>:</w:t>
      </w:r>
    </w:p>
    <w:p w14:paraId="2FC47D9C" w14:textId="004852C4" w:rsidR="00397112" w:rsidRPr="00B270F9" w:rsidRDefault="00397112" w:rsidP="00613CFB">
      <w:pPr>
        <w:pStyle w:val="NormalWeb"/>
        <w:bidi/>
        <w:rPr>
          <w:color w:val="000000" w:themeColor="text1"/>
          <w:sz w:val="28"/>
          <w:szCs w:val="28"/>
          <w:lang w:val="en-US"/>
        </w:rPr>
      </w:pPr>
      <w:r w:rsidRPr="00CB2B44">
        <w:rPr>
          <w:color w:val="000000" w:themeColor="text1"/>
          <w:sz w:val="28"/>
          <w:szCs w:val="28"/>
          <w:rtl/>
        </w:rPr>
        <w:t xml:space="preserve">أجرت هذه الدراسة مقارنة بين منهجيات الإدارة التقليدية والإدارة الرشيقة، بهدف قياس تأثير الذكاء الاصطناعي على تسريع دورة حياة المشروع وزيادة مرونته في المملكة العربية السعودية. اعتمدت الدراسة على استبانة وُزعت على 91 مشاركًا، واستخدمت المنهج الوصفي التحليلي. بينت النتائج أن تطبيقات الذكاء الاصطناعي تسهم بفاعلية في تحسين مرونة المشاريع وتقليص الزمن اللازم لتنفيذها. كما أوصت الدراسة بضرورة تدريب الموظفين على استخدام هذه التقنيات. ركزت الدراسة على القطاع السعودي، مع تقديم </w:t>
      </w:r>
      <w:r w:rsidR="00B270F9">
        <w:rPr>
          <w:color w:val="000000" w:themeColor="text1"/>
          <w:sz w:val="28"/>
          <w:szCs w:val="28"/>
          <w:rtl/>
        </w:rPr>
        <w:br/>
      </w:r>
      <w:r w:rsidRPr="00CB2B44">
        <w:rPr>
          <w:color w:val="000000" w:themeColor="text1"/>
          <w:sz w:val="28"/>
          <w:szCs w:val="28"/>
          <w:rtl/>
        </w:rPr>
        <w:t>بيانات تحليلية مفيدة، إلا أن العينة كانت محدودة نسبيًا</w:t>
      </w:r>
      <w:r w:rsidRPr="00CB2B44">
        <w:rPr>
          <w:color w:val="000000" w:themeColor="text1"/>
          <w:sz w:val="28"/>
          <w:szCs w:val="28"/>
        </w:rPr>
        <w:t>.</w:t>
      </w:r>
      <w:r w:rsidR="00B270F9">
        <w:rPr>
          <w:color w:val="000000" w:themeColor="text1"/>
          <w:sz w:val="28"/>
          <w:szCs w:val="28"/>
          <w:lang w:val="en-US"/>
        </w:rPr>
        <w:br/>
      </w:r>
      <w:r w:rsidR="00B270F9">
        <w:rPr>
          <w:color w:val="000000" w:themeColor="text1"/>
          <w:sz w:val="28"/>
          <w:szCs w:val="28"/>
          <w:lang w:val="en-US"/>
        </w:rPr>
        <w:br/>
      </w:r>
      <w:r w:rsidR="00B270F9">
        <w:rPr>
          <w:color w:val="000000" w:themeColor="text1"/>
          <w:sz w:val="28"/>
          <w:szCs w:val="28"/>
          <w:lang w:val="en-US"/>
        </w:rPr>
        <w:br/>
      </w:r>
      <w:r w:rsidR="00094C10">
        <w:rPr>
          <w:color w:val="000000" w:themeColor="text1"/>
          <w:sz w:val="28"/>
          <w:szCs w:val="28"/>
          <w:rtl/>
          <w:lang w:val="en-US"/>
        </w:rPr>
        <w:br/>
      </w:r>
      <w:r w:rsidR="00094C10">
        <w:rPr>
          <w:color w:val="000000" w:themeColor="text1"/>
          <w:sz w:val="28"/>
          <w:szCs w:val="28"/>
          <w:rtl/>
          <w:lang w:val="en-US"/>
        </w:rPr>
        <w:br/>
      </w:r>
    </w:p>
    <w:p w14:paraId="2013943A" w14:textId="193C72B8" w:rsidR="00397112" w:rsidRPr="00B270F9" w:rsidRDefault="00397112" w:rsidP="00613CFB">
      <w:pPr>
        <w:pStyle w:val="NormalWeb"/>
        <w:bidi/>
        <w:rPr>
          <w:b/>
          <w:bCs/>
          <w:color w:val="000000" w:themeColor="text1"/>
          <w:sz w:val="36"/>
          <w:szCs w:val="36"/>
        </w:rPr>
      </w:pPr>
      <w:r w:rsidRPr="00B270F9">
        <w:rPr>
          <w:b/>
          <w:bCs/>
          <w:color w:val="000000" w:themeColor="text1"/>
          <w:sz w:val="36"/>
          <w:szCs w:val="36"/>
          <w:rtl/>
        </w:rPr>
        <w:t>ثانيًا: الدراسات الأجنبية</w:t>
      </w:r>
      <w:r w:rsidR="00B270F9">
        <w:rPr>
          <w:b/>
          <w:bCs/>
          <w:color w:val="000000" w:themeColor="text1"/>
          <w:sz w:val="36"/>
          <w:szCs w:val="36"/>
        </w:rPr>
        <w:t>:</w:t>
      </w:r>
    </w:p>
    <w:p w14:paraId="2A2A44A5" w14:textId="73FA11B9" w:rsidR="00397112" w:rsidRPr="00CB2B44" w:rsidRDefault="00B270F9" w:rsidP="00613CFB">
      <w:pPr>
        <w:pStyle w:val="NormalWeb"/>
        <w:bidi/>
        <w:rPr>
          <w:color w:val="000000" w:themeColor="text1"/>
          <w:sz w:val="28"/>
          <w:szCs w:val="28"/>
        </w:rPr>
      </w:pPr>
      <w:r>
        <w:rPr>
          <w:color w:val="000000" w:themeColor="text1"/>
          <w:sz w:val="28"/>
          <w:szCs w:val="28"/>
        </w:rPr>
        <w:br/>
      </w:r>
      <w:r>
        <w:rPr>
          <w:color w:val="000000" w:themeColor="text1"/>
          <w:sz w:val="28"/>
          <w:szCs w:val="28"/>
        </w:rPr>
        <w:br/>
      </w:r>
      <w:r w:rsidR="00397112" w:rsidRPr="00CB2B44">
        <w:rPr>
          <w:color w:val="000000" w:themeColor="text1"/>
          <w:sz w:val="28"/>
          <w:szCs w:val="28"/>
          <w:rtl/>
        </w:rPr>
        <w:t xml:space="preserve">دراسة </w:t>
      </w:r>
      <w:r w:rsidR="00397112" w:rsidRPr="00CB2B44">
        <w:rPr>
          <w:color w:val="000000" w:themeColor="text1"/>
          <w:sz w:val="28"/>
          <w:szCs w:val="28"/>
        </w:rPr>
        <w:t>(Fernando, 2021</w:t>
      </w:r>
      <w:proofErr w:type="gramStart"/>
      <w:r w:rsidR="00397112" w:rsidRPr="00CB2B44">
        <w:rPr>
          <w:color w:val="000000" w:themeColor="text1"/>
          <w:sz w:val="28"/>
          <w:szCs w:val="28"/>
        </w:rPr>
        <w:t>)</w:t>
      </w:r>
      <w:r w:rsidR="00397112" w:rsidRPr="00CB2B44">
        <w:rPr>
          <w:color w:val="000000" w:themeColor="text1"/>
          <w:sz w:val="28"/>
          <w:szCs w:val="28"/>
          <w:rtl/>
        </w:rPr>
        <w:t xml:space="preserve"> :</w:t>
      </w:r>
      <w:proofErr w:type="gramEnd"/>
      <w:r w:rsidR="00397112" w:rsidRPr="00CB2B44">
        <w:rPr>
          <w:color w:val="000000" w:themeColor="text1"/>
          <w:sz w:val="28"/>
          <w:szCs w:val="28"/>
          <w:rtl/>
        </w:rPr>
        <w:t xml:space="preserve"> </w:t>
      </w:r>
    </w:p>
    <w:p w14:paraId="32984409"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تناولت الدراسة تطور الذكاء الاصطناعي منذ الخمسينيات حتى يومنا هذا، وركزت على ثلاث مراحل أساسية: النشأة، الركود، والنهضة الحديثة. أوضحت الدراسة الدور الكبير الذي لعبه الباحثون الأوائل مثل</w:t>
      </w:r>
      <w:r w:rsidRPr="00CB2B44">
        <w:rPr>
          <w:color w:val="000000" w:themeColor="text1"/>
          <w:sz w:val="28"/>
          <w:szCs w:val="28"/>
        </w:rPr>
        <w:t xml:space="preserve"> Alan Turing </w:t>
      </w:r>
      <w:r w:rsidRPr="00CB2B44">
        <w:rPr>
          <w:color w:val="000000" w:themeColor="text1"/>
          <w:sz w:val="28"/>
          <w:szCs w:val="28"/>
          <w:rtl/>
        </w:rPr>
        <w:t>و</w:t>
      </w:r>
      <w:r w:rsidRPr="00CB2B44">
        <w:rPr>
          <w:color w:val="000000" w:themeColor="text1"/>
          <w:sz w:val="28"/>
          <w:szCs w:val="28"/>
        </w:rPr>
        <w:t xml:space="preserve">John McCarthy </w:t>
      </w:r>
      <w:r w:rsidRPr="00CB2B44">
        <w:rPr>
          <w:color w:val="000000" w:themeColor="text1"/>
          <w:sz w:val="28"/>
          <w:szCs w:val="28"/>
          <w:rtl/>
        </w:rPr>
        <w:t>في تأسيس المبادئ الأولى لهذا الحقل، بالإضافة إلى مساهمات مهمة من باحثين مثل</w:t>
      </w:r>
      <w:r w:rsidRPr="00CB2B44">
        <w:rPr>
          <w:color w:val="000000" w:themeColor="text1"/>
          <w:sz w:val="28"/>
          <w:szCs w:val="28"/>
        </w:rPr>
        <w:t xml:space="preserve"> Marvin Minsky </w:t>
      </w:r>
      <w:r w:rsidRPr="00CB2B44">
        <w:rPr>
          <w:color w:val="000000" w:themeColor="text1"/>
          <w:sz w:val="28"/>
          <w:szCs w:val="28"/>
          <w:rtl/>
        </w:rPr>
        <w:t>في نشر المفاهيم الأولى للذكاء الاصطناعي الرمزي</w:t>
      </w:r>
      <w:r w:rsidRPr="00CB2B44">
        <w:rPr>
          <w:color w:val="000000" w:themeColor="text1"/>
          <w:sz w:val="28"/>
          <w:szCs w:val="28"/>
        </w:rPr>
        <w:t>.</w:t>
      </w:r>
    </w:p>
    <w:p w14:paraId="68DAE25F" w14:textId="373BEE57" w:rsidR="00397112" w:rsidRPr="00CB2B44" w:rsidRDefault="00A249CC" w:rsidP="00613CFB">
      <w:pPr>
        <w:pStyle w:val="NormalWeb"/>
        <w:bidi/>
        <w:rPr>
          <w:color w:val="000000" w:themeColor="text1"/>
          <w:sz w:val="28"/>
          <w:szCs w:val="28"/>
        </w:rPr>
      </w:pPr>
      <w:r w:rsidRPr="00A249CC">
        <w:rPr>
          <w:sz w:val="28"/>
          <w:szCs w:val="28"/>
          <w:rtl/>
        </w:rPr>
        <w:t>وتطرقت الدراسة كذلك إلى التحول الذي شهده الذكاء الاصطناعي من النماذج الرمزية إلى النماذج الإحصائية، إضافة إلى تطوره في مجالات مثل تعلّم الآلة والشبكات العصبية. كما تناولت أبرز التحولات التي أسهمت في ظهور الجيل الحديث من تقنيات الذكاء الاصطناعي بعد عام 2010، مدفوعة بتوفر البيانات الضخمة وارتفاع القدرات الحاسوبية</w:t>
      </w:r>
      <w:r w:rsidRPr="00A249CC">
        <w:rPr>
          <w:sz w:val="28"/>
          <w:szCs w:val="28"/>
        </w:rPr>
        <w:t>.</w:t>
      </w:r>
      <w:r>
        <w:rPr>
          <w:rtl/>
        </w:rPr>
        <w:br/>
      </w:r>
      <w:r>
        <w:rPr>
          <w:rtl/>
        </w:rPr>
        <w:br/>
      </w:r>
      <w:r w:rsidR="00397112" w:rsidRPr="00CB2B44">
        <w:rPr>
          <w:color w:val="000000" w:themeColor="text1"/>
          <w:sz w:val="28"/>
          <w:szCs w:val="28"/>
          <w:rtl/>
        </w:rPr>
        <w:t>ورغم أن الورقة كانت غنية بالمعلومات، إلا أنها لم تعتمد على دراسة ميدانية أو بيانات كمية، بل اعتمدت على أسلوب التحليل التاريخي فقط، مما يجعل فائدتها تكمُن في تأطير الخلفية النظرية لاستخدام الذكاء الاصطناعي في مجالات متعددة</w:t>
      </w:r>
      <w:r w:rsidR="00397112" w:rsidRPr="00CB2B44">
        <w:rPr>
          <w:color w:val="000000" w:themeColor="text1"/>
          <w:sz w:val="28"/>
          <w:szCs w:val="28"/>
        </w:rPr>
        <w:t>.</w:t>
      </w:r>
    </w:p>
    <w:p w14:paraId="302B385F" w14:textId="5F06158D" w:rsidR="00397112" w:rsidRPr="00CB2B44" w:rsidRDefault="00B270F9" w:rsidP="00613CFB">
      <w:pPr>
        <w:pStyle w:val="NormalWeb"/>
        <w:bidi/>
        <w:rPr>
          <w:color w:val="000000" w:themeColor="text1"/>
          <w:sz w:val="28"/>
          <w:szCs w:val="28"/>
        </w:rPr>
      </w:pPr>
      <w:r>
        <w:rPr>
          <w:color w:val="000000" w:themeColor="text1"/>
          <w:sz w:val="28"/>
          <w:szCs w:val="28"/>
        </w:rPr>
        <w:br/>
      </w:r>
      <w:r>
        <w:rPr>
          <w:color w:val="000000" w:themeColor="text1"/>
          <w:sz w:val="28"/>
          <w:szCs w:val="28"/>
        </w:rPr>
        <w:br/>
      </w:r>
      <w:r w:rsidR="00397112" w:rsidRPr="00CB2B44">
        <w:rPr>
          <w:color w:val="000000" w:themeColor="text1"/>
          <w:sz w:val="28"/>
          <w:szCs w:val="28"/>
          <w:rtl/>
        </w:rPr>
        <w:t xml:space="preserve">دراسة </w:t>
      </w:r>
      <w:r w:rsidR="00397112" w:rsidRPr="00CB2B44">
        <w:rPr>
          <w:color w:val="000000" w:themeColor="text1"/>
          <w:sz w:val="28"/>
          <w:szCs w:val="28"/>
        </w:rPr>
        <w:t>(Ghallab, 2024)</w:t>
      </w:r>
      <w:r w:rsidR="00397112" w:rsidRPr="00CB2B44">
        <w:rPr>
          <w:color w:val="000000" w:themeColor="text1"/>
          <w:sz w:val="28"/>
          <w:szCs w:val="28"/>
          <w:rtl/>
        </w:rPr>
        <w:t>:</w:t>
      </w:r>
    </w:p>
    <w:p w14:paraId="051E5089"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lastRenderedPageBreak/>
        <w:t>تتناول هذه الدراسة نقدًا شاملًا لمسار تطور الذكاء الاصطناعي خلال العقود الماضية، وتقدم تصورًا حول ما إذا كان التقدم الحالي في الذكاء الاصطناعي يعكس فعلاً ذكاءً حقيقيًا أو فقط مهارة خوارزمية تعتمد على التكرار والتدريب على البيانات الضخمة. يناقش الباحث الفجوة بين الذكاء الاصطناعي الرمزي</w:t>
      </w:r>
      <w:r w:rsidRPr="00CB2B44">
        <w:rPr>
          <w:color w:val="000000" w:themeColor="text1"/>
          <w:sz w:val="28"/>
          <w:szCs w:val="28"/>
        </w:rPr>
        <w:t xml:space="preserve"> (Symbolic AI) </w:t>
      </w:r>
      <w:r w:rsidRPr="00CB2B44">
        <w:rPr>
          <w:color w:val="000000" w:themeColor="text1"/>
          <w:sz w:val="28"/>
          <w:szCs w:val="28"/>
          <w:rtl/>
        </w:rPr>
        <w:t>والذكاء الاصطناعي القائم على البيانات</w:t>
      </w:r>
      <w:r w:rsidRPr="00CB2B44">
        <w:rPr>
          <w:color w:val="000000" w:themeColor="text1"/>
          <w:sz w:val="28"/>
          <w:szCs w:val="28"/>
        </w:rPr>
        <w:t xml:space="preserve"> (Data-driven AI)</w:t>
      </w:r>
      <w:r w:rsidRPr="00CB2B44">
        <w:rPr>
          <w:color w:val="000000" w:themeColor="text1"/>
          <w:sz w:val="28"/>
          <w:szCs w:val="28"/>
          <w:rtl/>
        </w:rPr>
        <w:t>، ويرى أن الجيل الحالي من الذكاء الاصطناعي يفتقر إلى "الفهم" الحقيقي للعالم</w:t>
      </w:r>
      <w:r w:rsidRPr="00CB2B44">
        <w:rPr>
          <w:color w:val="000000" w:themeColor="text1"/>
          <w:sz w:val="28"/>
          <w:szCs w:val="28"/>
        </w:rPr>
        <w:t>.</w:t>
      </w:r>
    </w:p>
    <w:p w14:paraId="770437D6"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أبرزت الدراسة أن الأنظمة الذكية اليوم قادرة على أداء مهام معقدة (مثل الترجمة، والتعرف على الصور، وتوليد النصوص)، لكنها تفتقر إلى المفهوم الإدراكي الذي يجعلها تتفاعل بوعي مع البيئة، وهو ما يُضعف من فرص استخدامها في اتخاذ قرارات حقيقية دون تدخل بشري</w:t>
      </w:r>
      <w:r w:rsidRPr="00CB2B44">
        <w:rPr>
          <w:color w:val="000000" w:themeColor="text1"/>
          <w:sz w:val="28"/>
          <w:szCs w:val="28"/>
        </w:rPr>
        <w:t>.</w:t>
      </w:r>
    </w:p>
    <w:p w14:paraId="77DF030D"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أوصت الورقة بإعادة النظر في مناهج تطوير الذكاء الاصطناعي، وتشجيع الدمج بين النماذج الرمزية والبُنى المعرفية، للوصول إلى ذكاء اصطناعي "فهمي" قادر على التعامل مع السياقات والمعاني وليس فقط الأنماط. يُعد الطرح نقديًا وعميقًا، لكنه لا يقدم تجربة ميدانية أو تطبيقًا عمليًا، بل يركز على التحليل الفلسفي والعلمي لمسار الذكاء الاصطناعي</w:t>
      </w:r>
      <w:r w:rsidRPr="00CB2B44">
        <w:rPr>
          <w:color w:val="000000" w:themeColor="text1"/>
          <w:sz w:val="28"/>
          <w:szCs w:val="28"/>
        </w:rPr>
        <w:t>.</w:t>
      </w:r>
    </w:p>
    <w:p w14:paraId="418502BB" w14:textId="77777777" w:rsidR="00397112" w:rsidRPr="00CB2B44" w:rsidRDefault="00397112" w:rsidP="00613CFB">
      <w:pPr>
        <w:pStyle w:val="NormalWeb"/>
        <w:bidi/>
        <w:rPr>
          <w:color w:val="000000" w:themeColor="text1"/>
          <w:sz w:val="28"/>
          <w:szCs w:val="28"/>
        </w:rPr>
      </w:pPr>
    </w:p>
    <w:p w14:paraId="26C6A743"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 xml:space="preserve">دراسة </w:t>
      </w:r>
      <w:r w:rsidRPr="00CB2B44">
        <w:rPr>
          <w:color w:val="000000" w:themeColor="text1"/>
          <w:sz w:val="28"/>
          <w:szCs w:val="28"/>
        </w:rPr>
        <w:t>(Abid et al., 2023)</w:t>
      </w:r>
      <w:r w:rsidRPr="00CB2B44">
        <w:rPr>
          <w:color w:val="000000" w:themeColor="text1"/>
          <w:sz w:val="28"/>
          <w:szCs w:val="28"/>
          <w:rtl/>
        </w:rPr>
        <w:t xml:space="preserve">: </w:t>
      </w:r>
    </w:p>
    <w:p w14:paraId="2E0B7B53"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استهدفت هذه الدراسة قياس أثر دمج الذكاء الاصطناعي في النظم المحاسبية على تعزيز جودة اتخاذ القرار المالي داخل المؤسسات الصغيرة والمتوسطة. استخدم الباحثون نموذجًا كميًا مبنيًا على تحليل الانحدار لاختبار العلاقة بين تطبيقات الذكاء الاصطناعي (مثل تحليل البيانات التنبؤية، الأتمتة، والتعلم الآلي) وجودة المعلومات المحاسبية المستخدمة في اتخاذ القرار</w:t>
      </w:r>
      <w:r w:rsidRPr="00CB2B44">
        <w:rPr>
          <w:color w:val="000000" w:themeColor="text1"/>
          <w:sz w:val="28"/>
          <w:szCs w:val="28"/>
        </w:rPr>
        <w:t>.</w:t>
      </w:r>
    </w:p>
    <w:p w14:paraId="0986EBA8"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شملت الدراسة عينة من المؤسسات الباكستانية، وتوصلت إلى أن استخدام الذكاء الاصطناعي في العمليات المحاسبية أدى إلى تحسين الكفاءة، وزيادة الدقة، وتقليل الوقت المستغرق في إعداد التقارير. كما وُجدت علاقة طردية قوية بين تبني أدوات الذكاء الاصطناعي ومستوى رضا متخذي القرار عن جودة المعلومات المحاسبية</w:t>
      </w:r>
      <w:r w:rsidRPr="00CB2B44">
        <w:rPr>
          <w:color w:val="000000" w:themeColor="text1"/>
          <w:sz w:val="28"/>
          <w:szCs w:val="28"/>
        </w:rPr>
        <w:t>.</w:t>
      </w:r>
    </w:p>
    <w:p w14:paraId="180B50F8"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أوصت الدراسة بتوسيع تبني هذه الأدوات في المؤسسات الصغيرة، مع ضرورة تدريب الكوادر البشرية لضمان الفعالية. رغم قوة النموذج الإحصائي المستخدم، إلا أن الدراسة ركزت فقط على السياق الباكستاني، مما يجعل من الصعب تعميم النتائج عالميًا دون اختبارات إضافية</w:t>
      </w:r>
      <w:r w:rsidRPr="00CB2B44">
        <w:rPr>
          <w:color w:val="000000" w:themeColor="text1"/>
          <w:sz w:val="28"/>
          <w:szCs w:val="28"/>
        </w:rPr>
        <w:t>.</w:t>
      </w:r>
    </w:p>
    <w:p w14:paraId="052DF1C5"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دراسة</w:t>
      </w:r>
      <w:r w:rsidRPr="00CB2B44">
        <w:rPr>
          <w:color w:val="000000" w:themeColor="text1"/>
          <w:sz w:val="28"/>
          <w:szCs w:val="28"/>
        </w:rPr>
        <w:t xml:space="preserve"> </w:t>
      </w:r>
      <w:r w:rsidRPr="00CB2B44">
        <w:rPr>
          <w:color w:val="000000" w:themeColor="text1"/>
          <w:sz w:val="28"/>
          <w:szCs w:val="28"/>
          <w:rtl/>
        </w:rPr>
        <w:t>(</w:t>
      </w:r>
      <w:r w:rsidRPr="00CB2B44">
        <w:rPr>
          <w:color w:val="000000" w:themeColor="text1"/>
          <w:sz w:val="28"/>
          <w:szCs w:val="28"/>
        </w:rPr>
        <w:t>Kaplan &amp; Haenlein, 2019</w:t>
      </w:r>
      <w:r w:rsidRPr="00CB2B44">
        <w:rPr>
          <w:color w:val="000000" w:themeColor="text1"/>
          <w:sz w:val="28"/>
          <w:szCs w:val="28"/>
          <w:rtl/>
        </w:rPr>
        <w:t>):</w:t>
      </w:r>
    </w:p>
    <w:p w14:paraId="4EA0C478"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هدفت هذه الدراسة إلى تقديم تعريف دقيق ومتكامل للذكاء الاصطناعي من منظور الأعمال، وتمييزه عن المصطلحات المرتبطة الأخرى مثل الأتمتة والتعلم الآلي. ناقش الباحثان أنواع الذكاء الاصطناعي (الضيق والعام والفائق)، ووضّحا كيفية استخدام الذكاء الاصطناعي في المجالات الإدارية، لا سيما في التسويق وإدارة علاقات العملاء واتخاذ القرار</w:t>
      </w:r>
      <w:r w:rsidRPr="00CB2B44">
        <w:rPr>
          <w:color w:val="000000" w:themeColor="text1"/>
          <w:sz w:val="28"/>
          <w:szCs w:val="28"/>
        </w:rPr>
        <w:t>.</w:t>
      </w:r>
    </w:p>
    <w:p w14:paraId="089E0863"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أوصت الدراسة بضرورة أن تضع الشركات إطارًا استراتيجيًا واضحًا لاعتماد الذكاء الاصطناعي، يشمل الاعتبارات الأخلاقية والتنظيمية، وألا يُنظر إلى الذكاء الاصطناعي كأداة تقنية فقط، بل كجزء من التحول المؤسسي الشامل</w:t>
      </w:r>
      <w:r w:rsidRPr="00CB2B44">
        <w:rPr>
          <w:color w:val="000000" w:themeColor="text1"/>
          <w:sz w:val="28"/>
          <w:szCs w:val="28"/>
        </w:rPr>
        <w:t>.</w:t>
      </w:r>
    </w:p>
    <w:p w14:paraId="31B47ACF" w14:textId="480A6B4D" w:rsidR="00397112" w:rsidRPr="00CB2B44" w:rsidRDefault="00B270F9" w:rsidP="00613CFB">
      <w:pPr>
        <w:pStyle w:val="NormalWeb"/>
        <w:bidi/>
        <w:rPr>
          <w:color w:val="000000" w:themeColor="text1"/>
          <w:sz w:val="28"/>
          <w:szCs w:val="28"/>
          <w:rtl/>
        </w:rPr>
      </w:pPr>
      <w:r>
        <w:rPr>
          <w:color w:val="000000" w:themeColor="text1"/>
          <w:sz w:val="28"/>
          <w:szCs w:val="28"/>
        </w:rPr>
        <w:lastRenderedPageBreak/>
        <w:br/>
      </w:r>
      <w:r>
        <w:rPr>
          <w:color w:val="000000" w:themeColor="text1"/>
          <w:sz w:val="28"/>
          <w:szCs w:val="28"/>
        </w:rPr>
        <w:br/>
      </w:r>
      <w:r w:rsidR="00397112" w:rsidRPr="00CB2B44">
        <w:rPr>
          <w:color w:val="000000" w:themeColor="text1"/>
          <w:sz w:val="28"/>
          <w:szCs w:val="28"/>
          <w:rtl/>
        </w:rPr>
        <w:t xml:space="preserve">دراسة </w:t>
      </w:r>
      <w:r w:rsidR="00397112" w:rsidRPr="00CB2B44">
        <w:rPr>
          <w:color w:val="000000" w:themeColor="text1"/>
          <w:sz w:val="28"/>
          <w:szCs w:val="28"/>
          <w:lang w:val="en-US"/>
        </w:rPr>
        <w:t>:</w:t>
      </w:r>
      <w:r w:rsidR="00397112" w:rsidRPr="00CB2B44">
        <w:rPr>
          <w:color w:val="000000" w:themeColor="text1"/>
          <w:sz w:val="28"/>
          <w:szCs w:val="28"/>
        </w:rPr>
        <w:t>(Chhatoi, 2024)</w:t>
      </w:r>
      <w:r w:rsidR="00397112" w:rsidRPr="00CB2B44">
        <w:rPr>
          <w:color w:val="000000" w:themeColor="text1"/>
          <w:sz w:val="28"/>
          <w:szCs w:val="28"/>
          <w:rtl/>
        </w:rPr>
        <w:t xml:space="preserve"> </w:t>
      </w:r>
    </w:p>
    <w:p w14:paraId="73D81D8E"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استهدفت هذه الدراسة تحليل كيفية استخدام الذكاء الاصطناعي في دعم القرارات الحكومية، خصوصًا في سياق تطوير السياسات العامة والتخطيط الاقتصادي. تناول الباحث عدة حالات من جنوب آسيا، موضحًا كيف ساهم الذكاء الاصطناعي في تحسين الكفاءة التشغيلية في تحليل البيانات السكانية، وتوجيه الموارد، والتنبؤ بالاحتياجات المستقبلية</w:t>
      </w:r>
      <w:r w:rsidRPr="00CB2B44">
        <w:rPr>
          <w:color w:val="000000" w:themeColor="text1"/>
          <w:sz w:val="28"/>
          <w:szCs w:val="28"/>
        </w:rPr>
        <w:t>.</w:t>
      </w:r>
    </w:p>
    <w:p w14:paraId="44F2BFEE"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أظهرت النتائج أن استخدام أدوات الذكاء الاصطناعي مكّن صناع القرار من اتخاذ قرارات أكثر استنارة وتخصيص الموارد بكفاءة أكبر، لكنه كشف أيضًا عن تحديات تتعلق بغياب الشفافية وتهديدات الخصوصية</w:t>
      </w:r>
      <w:r w:rsidRPr="00CB2B44">
        <w:rPr>
          <w:color w:val="000000" w:themeColor="text1"/>
          <w:sz w:val="28"/>
          <w:szCs w:val="28"/>
        </w:rPr>
        <w:t>.</w:t>
      </w:r>
    </w:p>
    <w:p w14:paraId="2FB9E427"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أوصى الباحث بضرورة وجود ضوابط قانونية واضحة وتدريب الموظفين الحكوميين على فهم هذه الأنظمة، لضمان تحقيق فاعلية اتخاذ القرار دون المساس بالقيم الأخلاقية. إلا أن الدراسة ركزت على السياق الحكومي فقط، ولم تشمل تطبيقات في القطاعات التجارية أو الخاصة</w:t>
      </w:r>
      <w:r w:rsidRPr="00CB2B44">
        <w:rPr>
          <w:color w:val="000000" w:themeColor="text1"/>
          <w:sz w:val="28"/>
          <w:szCs w:val="28"/>
        </w:rPr>
        <w:t>.</w:t>
      </w:r>
    </w:p>
    <w:p w14:paraId="09728C14" w14:textId="27545DD5" w:rsidR="00397112" w:rsidRPr="00CB2B44" w:rsidRDefault="00B270F9" w:rsidP="00613CFB">
      <w:pPr>
        <w:pStyle w:val="NormalWeb"/>
        <w:bidi/>
        <w:rPr>
          <w:color w:val="000000" w:themeColor="text1"/>
          <w:sz w:val="28"/>
          <w:szCs w:val="28"/>
          <w:rtl/>
        </w:rPr>
      </w:pPr>
      <w:r>
        <w:rPr>
          <w:color w:val="000000" w:themeColor="text1"/>
          <w:sz w:val="28"/>
          <w:szCs w:val="28"/>
        </w:rPr>
        <w:br/>
      </w:r>
      <w:r>
        <w:rPr>
          <w:color w:val="000000" w:themeColor="text1"/>
          <w:sz w:val="28"/>
          <w:szCs w:val="28"/>
        </w:rPr>
        <w:br/>
      </w:r>
      <w:r w:rsidR="00397112" w:rsidRPr="00CB2B44">
        <w:rPr>
          <w:color w:val="000000" w:themeColor="text1"/>
          <w:sz w:val="28"/>
          <w:szCs w:val="28"/>
          <w:rtl/>
        </w:rPr>
        <w:t>دراسة (</w:t>
      </w:r>
      <w:r w:rsidR="00397112" w:rsidRPr="00CB2B44">
        <w:rPr>
          <w:color w:val="000000" w:themeColor="text1"/>
          <w:sz w:val="28"/>
          <w:szCs w:val="28"/>
        </w:rPr>
        <w:t>Anyoji et al, 2024</w:t>
      </w:r>
      <w:r w:rsidR="00397112" w:rsidRPr="00CB2B44">
        <w:rPr>
          <w:color w:val="000000" w:themeColor="text1"/>
          <w:sz w:val="28"/>
          <w:szCs w:val="28"/>
          <w:rtl/>
        </w:rPr>
        <w:t>):</w:t>
      </w:r>
    </w:p>
    <w:p w14:paraId="0A74A1ED"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حللت هذه الدراسة العلاقة بين استخدام الذكاء الاصطناعي والابتكار الإداري في الشركات اليابانية. اعتمد الباحثون على منهج كمي شمل تحليل بيانات 300 شركة، وقياس مدى إدماج الذكاء الاصطناعي في العمليات الإدارية وتأثيره على اتخاذ القرار والابتكار في تطوير المنتجات والخدمات</w:t>
      </w:r>
      <w:r w:rsidRPr="00CB2B44">
        <w:rPr>
          <w:color w:val="000000" w:themeColor="text1"/>
          <w:sz w:val="28"/>
          <w:szCs w:val="28"/>
        </w:rPr>
        <w:t>.</w:t>
      </w:r>
    </w:p>
    <w:p w14:paraId="3774BF97"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أوضحت النتائج أن المؤسسات التي اعتمدت الذكاء الاصطناعي بشكل استراتيجي كانت أكثر قدرة على اتخاذ قرارات سريعة وفعّالة، خاصة في بيئات العمل المتغيرة. كما أن الاستخدام المتكامل للذكاء الاصطناعي شجع على تبني ثقافة الابتكار وتحسين أداء الموظفين</w:t>
      </w:r>
      <w:r w:rsidRPr="00CB2B44">
        <w:rPr>
          <w:color w:val="000000" w:themeColor="text1"/>
          <w:sz w:val="28"/>
          <w:szCs w:val="28"/>
        </w:rPr>
        <w:t>.</w:t>
      </w:r>
    </w:p>
    <w:p w14:paraId="14E6CA11"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أوصت الدراسة بدمج الذكاء الاصطناعي في البنية التنظيمية بطرق تضمن الانسجام بين الإنسان والآلة، لكنها أشارت إلى أن فعالية الذكاء الاصطناعي تختلف حسب طبيعة القطاع وحجم المؤسسة، ما يجعل النتائج قابلة للتفاوت</w:t>
      </w:r>
      <w:r w:rsidRPr="00CB2B44">
        <w:rPr>
          <w:color w:val="000000" w:themeColor="text1"/>
          <w:sz w:val="28"/>
          <w:szCs w:val="28"/>
        </w:rPr>
        <w:t>.</w:t>
      </w:r>
    </w:p>
    <w:p w14:paraId="74E2A937" w14:textId="296C0F53" w:rsidR="00397112" w:rsidRPr="00CB2B44" w:rsidRDefault="00B270F9" w:rsidP="00613CFB">
      <w:pPr>
        <w:pStyle w:val="NormalWeb"/>
        <w:bidi/>
        <w:rPr>
          <w:color w:val="000000" w:themeColor="text1"/>
          <w:sz w:val="28"/>
          <w:szCs w:val="28"/>
        </w:rPr>
      </w:pPr>
      <w:r>
        <w:rPr>
          <w:color w:val="000000" w:themeColor="text1"/>
          <w:sz w:val="28"/>
          <w:szCs w:val="28"/>
        </w:rPr>
        <w:br/>
      </w:r>
      <w:r>
        <w:rPr>
          <w:color w:val="000000" w:themeColor="text1"/>
          <w:sz w:val="28"/>
          <w:szCs w:val="28"/>
        </w:rPr>
        <w:br/>
      </w:r>
      <w:r w:rsidR="00397112" w:rsidRPr="00CB2B44">
        <w:rPr>
          <w:color w:val="000000" w:themeColor="text1"/>
          <w:sz w:val="28"/>
          <w:szCs w:val="28"/>
          <w:rtl/>
        </w:rPr>
        <w:t xml:space="preserve">دراسة </w:t>
      </w:r>
      <w:r w:rsidR="00397112" w:rsidRPr="00CB2B44">
        <w:rPr>
          <w:color w:val="000000" w:themeColor="text1"/>
          <w:sz w:val="28"/>
          <w:szCs w:val="28"/>
        </w:rPr>
        <w:t>(Wang et al, 2023)</w:t>
      </w:r>
      <w:r w:rsidR="00397112" w:rsidRPr="00CB2B44">
        <w:rPr>
          <w:color w:val="000000" w:themeColor="text1"/>
          <w:sz w:val="28"/>
          <w:szCs w:val="28"/>
          <w:rtl/>
        </w:rPr>
        <w:t>:</w:t>
      </w:r>
      <w:r w:rsidR="00397112" w:rsidRPr="00CB2B44">
        <w:rPr>
          <w:color w:val="000000" w:themeColor="text1"/>
          <w:sz w:val="28"/>
          <w:szCs w:val="28"/>
          <w:rtl/>
        </w:rPr>
        <w:br/>
      </w:r>
    </w:p>
    <w:p w14:paraId="3682A847" w14:textId="77777777" w:rsidR="00397112" w:rsidRPr="00CB2B44" w:rsidRDefault="00397112" w:rsidP="00613CFB">
      <w:pPr>
        <w:pStyle w:val="NormalWeb"/>
        <w:bidi/>
        <w:rPr>
          <w:color w:val="000000" w:themeColor="text1"/>
          <w:sz w:val="28"/>
          <w:szCs w:val="28"/>
        </w:rPr>
      </w:pPr>
      <w:r w:rsidRPr="00CB2B44">
        <w:rPr>
          <w:color w:val="000000" w:themeColor="text1"/>
          <w:sz w:val="28"/>
          <w:szCs w:val="28"/>
          <w:rtl/>
        </w:rPr>
        <w:t>هدفت هذه الدراسة إلى تقييم دور الذكاء الاصطناعي في تحسين فعالية القرارات الإدارية في المؤسسات التجارية، من خلال دراسة حالات حقيقية باستخدام تقنيات مثل التعلم الآلي</w:t>
      </w:r>
      <w:r w:rsidRPr="00CB2B44">
        <w:rPr>
          <w:color w:val="000000" w:themeColor="text1"/>
          <w:sz w:val="28"/>
          <w:szCs w:val="28"/>
        </w:rPr>
        <w:t xml:space="preserve"> (ML) </w:t>
      </w:r>
      <w:r w:rsidRPr="00CB2B44">
        <w:rPr>
          <w:color w:val="000000" w:themeColor="text1"/>
          <w:sz w:val="28"/>
          <w:szCs w:val="28"/>
          <w:rtl/>
        </w:rPr>
        <w:t>ومعالجة اللغة الطبيعية</w:t>
      </w:r>
      <w:r w:rsidRPr="00CB2B44">
        <w:rPr>
          <w:color w:val="000000" w:themeColor="text1"/>
          <w:sz w:val="28"/>
          <w:szCs w:val="28"/>
        </w:rPr>
        <w:t xml:space="preserve"> (NLP) </w:t>
      </w:r>
      <w:r w:rsidRPr="00CB2B44">
        <w:rPr>
          <w:color w:val="000000" w:themeColor="text1"/>
          <w:sz w:val="28"/>
          <w:szCs w:val="28"/>
          <w:rtl/>
        </w:rPr>
        <w:t>ضمن عمليات اتخاذ القرار</w:t>
      </w:r>
      <w:r w:rsidRPr="00CB2B44">
        <w:rPr>
          <w:color w:val="000000" w:themeColor="text1"/>
          <w:sz w:val="28"/>
          <w:szCs w:val="28"/>
        </w:rPr>
        <w:t>.</w:t>
      </w:r>
    </w:p>
    <w:p w14:paraId="4D7E8B07" w14:textId="573EAC81" w:rsidR="00397112" w:rsidRPr="00CB2B44" w:rsidRDefault="00397112" w:rsidP="00613CFB">
      <w:pPr>
        <w:pStyle w:val="NormalWeb"/>
        <w:bidi/>
        <w:rPr>
          <w:color w:val="000000" w:themeColor="text1"/>
          <w:sz w:val="28"/>
          <w:szCs w:val="28"/>
        </w:rPr>
      </w:pPr>
      <w:r w:rsidRPr="00CB2B44">
        <w:rPr>
          <w:color w:val="000000" w:themeColor="text1"/>
          <w:sz w:val="28"/>
          <w:szCs w:val="28"/>
          <w:rtl/>
        </w:rPr>
        <w:t xml:space="preserve">اعتمد الباحثون على منهج تجريبي شمل تحليل بيانات ضخمة من شركات صينية اعتمدت أدوات الذكاء الاصطناعي في إداراتها التشغيلية والاستراتيجية. توصلت النتائج إلى أن الذكاء الاصطناعي </w:t>
      </w:r>
      <w:r w:rsidR="008B5235">
        <w:rPr>
          <w:rFonts w:hint="cs"/>
          <w:color w:val="000000" w:themeColor="text1"/>
          <w:sz w:val="28"/>
          <w:szCs w:val="28"/>
          <w:rtl/>
        </w:rPr>
        <w:lastRenderedPageBreak/>
        <w:t>يساهم</w:t>
      </w:r>
      <w:r w:rsidRPr="00CB2B44">
        <w:rPr>
          <w:color w:val="000000" w:themeColor="text1"/>
          <w:sz w:val="28"/>
          <w:szCs w:val="28"/>
          <w:rtl/>
        </w:rPr>
        <w:t xml:space="preserve"> بشكل مباشر في تحسين دقة التنبؤات، و</w:t>
      </w:r>
      <w:r w:rsidR="008B5235">
        <w:rPr>
          <w:rFonts w:hint="cs"/>
          <w:color w:val="000000" w:themeColor="text1"/>
          <w:sz w:val="28"/>
          <w:szCs w:val="28"/>
          <w:rtl/>
        </w:rPr>
        <w:t xml:space="preserve">في </w:t>
      </w:r>
      <w:r w:rsidRPr="00CB2B44">
        <w:rPr>
          <w:color w:val="000000" w:themeColor="text1"/>
          <w:sz w:val="28"/>
          <w:szCs w:val="28"/>
          <w:rtl/>
        </w:rPr>
        <w:t>تقليل المخاطر المرتبطة بالقرارات الإدارية، وزيادة سرعة اتخاذ القرار</w:t>
      </w:r>
      <w:r w:rsidRPr="00CB2B44">
        <w:rPr>
          <w:color w:val="000000" w:themeColor="text1"/>
          <w:sz w:val="28"/>
          <w:szCs w:val="28"/>
        </w:rPr>
        <w:t>.</w:t>
      </w:r>
    </w:p>
    <w:p w14:paraId="1343EABE" w14:textId="77777777" w:rsidR="008B5235" w:rsidRPr="008B5235" w:rsidRDefault="008B5235" w:rsidP="00A249CC">
      <w:pPr>
        <w:autoSpaceDE w:val="0"/>
        <w:autoSpaceDN w:val="0"/>
        <w:adjustRightInd w:val="0"/>
        <w:spacing w:after="0" w:line="240" w:lineRule="auto"/>
        <w:rPr>
          <w:rFonts w:ascii="Times New Roman" w:eastAsia="Times New Roman" w:hAnsi="Times New Roman" w:cs="Times New Roman"/>
          <w:color w:val="000000" w:themeColor="text1"/>
          <w:kern w:val="0"/>
          <w:sz w:val="28"/>
          <w:szCs w:val="28"/>
          <w:rtl/>
          <w:lang w:val="en-SA"/>
          <w14:ligatures w14:val="none"/>
        </w:rPr>
      </w:pPr>
    </w:p>
    <w:p w14:paraId="2F9133BF" w14:textId="77777777" w:rsidR="008B5235" w:rsidRPr="008B5235" w:rsidRDefault="008B5235" w:rsidP="00A249CC">
      <w:pPr>
        <w:autoSpaceDE w:val="0"/>
        <w:autoSpaceDN w:val="0"/>
        <w:adjustRightInd w:val="0"/>
        <w:spacing w:after="0" w:line="240" w:lineRule="auto"/>
        <w:rPr>
          <w:rFonts w:ascii="Times New Roman" w:eastAsia="Times New Roman" w:hAnsi="Times New Roman" w:cs="Times New Roman"/>
          <w:color w:val="000000" w:themeColor="text1"/>
          <w:kern w:val="0"/>
          <w:sz w:val="28"/>
          <w:szCs w:val="28"/>
          <w:rtl/>
          <w:lang w:val="en-SA"/>
          <w14:ligatures w14:val="none"/>
        </w:rPr>
      </w:pPr>
    </w:p>
    <w:p w14:paraId="6EFA363C" w14:textId="08AD8525" w:rsidR="00A249CC" w:rsidRPr="00A249CC" w:rsidRDefault="008B5235" w:rsidP="00A249CC">
      <w:pPr>
        <w:pStyle w:val="NormalWeb"/>
        <w:bidi/>
        <w:rPr>
          <w:sz w:val="28"/>
          <w:szCs w:val="28"/>
        </w:rPr>
      </w:pPr>
      <w:r w:rsidRPr="008B5235">
        <w:rPr>
          <w:color w:val="000000" w:themeColor="text1"/>
          <w:sz w:val="28"/>
          <w:szCs w:val="28"/>
          <w:rtl/>
        </w:rPr>
        <w:t>أفادت الدراسة بأن تقنيات الذكاء الاصطناعي لم تكن بديلاً عن الإنسان، بل كانت داعمة له، حيث أظهرت الحالات أن النتائج المثلى تحققت من خلال دمج الذكاء الاصطناعي مع الخبرة البشرية</w:t>
      </w:r>
      <w:r w:rsidRPr="00A249CC">
        <w:rPr>
          <w:color w:val="000000" w:themeColor="text1"/>
          <w:sz w:val="28"/>
          <w:szCs w:val="28"/>
          <w:rtl/>
        </w:rPr>
        <w:t xml:space="preserve">. </w:t>
      </w:r>
      <w:r w:rsidR="00A249CC" w:rsidRPr="00A249CC">
        <w:rPr>
          <w:sz w:val="28"/>
          <w:szCs w:val="28"/>
          <w:rtl/>
        </w:rPr>
        <w:t xml:space="preserve">كما </w:t>
      </w:r>
      <w:r w:rsidR="00A249CC" w:rsidRPr="00A249CC">
        <w:rPr>
          <w:rFonts w:hint="cs"/>
          <w:sz w:val="28"/>
          <w:szCs w:val="28"/>
          <w:rtl/>
        </w:rPr>
        <w:t>أوصت</w:t>
      </w:r>
      <w:r w:rsidR="00A249CC" w:rsidRPr="00A249CC">
        <w:rPr>
          <w:sz w:val="28"/>
          <w:szCs w:val="28"/>
          <w:rtl/>
        </w:rPr>
        <w:t xml:space="preserve"> الدراسة إلى ضرورة تطوير المهارات الرقمية لدى المديرين، إضافة إلى تهيئة بيئة تنظيمية مناسبة تُمكّن من تبني تقنيات الذكاء الاصطناعي في عمليات اتخاذ القرار</w:t>
      </w:r>
      <w:r w:rsidR="00A249CC" w:rsidRPr="00A249CC">
        <w:rPr>
          <w:sz w:val="28"/>
          <w:szCs w:val="28"/>
        </w:rPr>
        <w:t>.</w:t>
      </w:r>
    </w:p>
    <w:p w14:paraId="0FFF9662" w14:textId="77777777" w:rsidR="00A249CC" w:rsidRPr="00A249CC" w:rsidRDefault="00A249CC" w:rsidP="00A249CC">
      <w:pPr>
        <w:pStyle w:val="NormalWeb"/>
        <w:bidi/>
        <w:rPr>
          <w:sz w:val="28"/>
          <w:szCs w:val="28"/>
        </w:rPr>
      </w:pPr>
      <w:r w:rsidRPr="00A249CC">
        <w:rPr>
          <w:sz w:val="28"/>
          <w:szCs w:val="28"/>
          <w:rtl/>
        </w:rPr>
        <w:t>ورغم القوة التطبيقية التي تتمتع بها الدراسة، إلا أنها اقتصرت على البيئة الصينية، ولم تتناول تحديات تبني الذكاء الاصطناعي في بيئات أخرى تختلف في ثقافاتها التنظيمية</w:t>
      </w:r>
      <w:r w:rsidRPr="00A249CC">
        <w:rPr>
          <w:sz w:val="28"/>
          <w:szCs w:val="28"/>
        </w:rPr>
        <w:t>.</w:t>
      </w:r>
    </w:p>
    <w:p w14:paraId="5B38E75F" w14:textId="77777777" w:rsidR="00A249CC" w:rsidRPr="00817841" w:rsidRDefault="00A249CC" w:rsidP="00817841">
      <w:pPr>
        <w:pStyle w:val="Heading1"/>
        <w:rPr>
          <w:color w:val="000000" w:themeColor="text1"/>
        </w:rPr>
      </w:pPr>
      <w:bookmarkStart w:id="19" w:name="_Toc214641115"/>
      <w:r w:rsidRPr="00817841">
        <w:rPr>
          <w:rStyle w:val="Strong"/>
          <w:color w:val="000000" w:themeColor="text1"/>
          <w:sz w:val="36"/>
          <w:szCs w:val="36"/>
          <w:rtl/>
        </w:rPr>
        <w:t>ما يميز هذه الدراسة عن الدراسات السابقة</w:t>
      </w:r>
      <w:r w:rsidRPr="00817841">
        <w:rPr>
          <w:rStyle w:val="Strong"/>
          <w:color w:val="000000" w:themeColor="text1"/>
          <w:sz w:val="36"/>
          <w:szCs w:val="36"/>
        </w:rPr>
        <w:t>:</w:t>
      </w:r>
      <w:bookmarkEnd w:id="19"/>
    </w:p>
    <w:p w14:paraId="31110313" w14:textId="77777777" w:rsidR="00A249CC" w:rsidRPr="00A249CC" w:rsidRDefault="00A249CC" w:rsidP="00A216B8">
      <w:pPr>
        <w:pStyle w:val="NormalWeb"/>
        <w:numPr>
          <w:ilvl w:val="0"/>
          <w:numId w:val="21"/>
        </w:numPr>
        <w:bidi/>
        <w:rPr>
          <w:sz w:val="28"/>
          <w:szCs w:val="28"/>
        </w:rPr>
      </w:pPr>
      <w:r w:rsidRPr="00A249CC">
        <w:rPr>
          <w:sz w:val="28"/>
          <w:szCs w:val="28"/>
          <w:rtl/>
        </w:rPr>
        <w:t>تركيزها على بيئة الشركات الناشئة في قطاع التقنية المالية داخل السعودية</w:t>
      </w:r>
      <w:r w:rsidRPr="00A249CC">
        <w:rPr>
          <w:sz w:val="28"/>
          <w:szCs w:val="28"/>
        </w:rPr>
        <w:t>.</w:t>
      </w:r>
    </w:p>
    <w:p w14:paraId="74AFC864" w14:textId="77777777" w:rsidR="00A249CC" w:rsidRPr="00A249CC" w:rsidRDefault="00A249CC" w:rsidP="00A216B8">
      <w:pPr>
        <w:pStyle w:val="NormalWeb"/>
        <w:numPr>
          <w:ilvl w:val="0"/>
          <w:numId w:val="21"/>
        </w:numPr>
        <w:bidi/>
        <w:rPr>
          <w:sz w:val="28"/>
          <w:szCs w:val="28"/>
        </w:rPr>
      </w:pPr>
      <w:r w:rsidRPr="00A249CC">
        <w:rPr>
          <w:sz w:val="28"/>
          <w:szCs w:val="28"/>
          <w:rtl/>
        </w:rPr>
        <w:t>اعتمادها على المنهج الوصفي التحليلي مدعومًا بأساليب كمية، بخلاف بعض الدراسات التي اتسمت بطابع نظري بحت</w:t>
      </w:r>
      <w:r w:rsidRPr="00A249CC">
        <w:rPr>
          <w:sz w:val="28"/>
          <w:szCs w:val="28"/>
        </w:rPr>
        <w:t>.</w:t>
      </w:r>
    </w:p>
    <w:p w14:paraId="16A79207" w14:textId="77777777" w:rsidR="00A249CC" w:rsidRPr="00A249CC" w:rsidRDefault="00A249CC" w:rsidP="00A216B8">
      <w:pPr>
        <w:pStyle w:val="NormalWeb"/>
        <w:numPr>
          <w:ilvl w:val="0"/>
          <w:numId w:val="21"/>
        </w:numPr>
        <w:bidi/>
        <w:rPr>
          <w:sz w:val="28"/>
          <w:szCs w:val="28"/>
        </w:rPr>
      </w:pPr>
      <w:r w:rsidRPr="00A249CC">
        <w:rPr>
          <w:sz w:val="28"/>
          <w:szCs w:val="28"/>
          <w:rtl/>
        </w:rPr>
        <w:t xml:space="preserve">تناولها مفهوم الفعالية بصورة شاملة يشمل </w:t>
      </w:r>
      <w:proofErr w:type="gramStart"/>
      <w:r w:rsidRPr="00A249CC">
        <w:rPr>
          <w:sz w:val="28"/>
          <w:szCs w:val="28"/>
          <w:rtl/>
        </w:rPr>
        <w:t>الجودة</w:t>
      </w:r>
      <w:proofErr w:type="gramEnd"/>
      <w:r w:rsidRPr="00A249CC">
        <w:rPr>
          <w:sz w:val="28"/>
          <w:szCs w:val="28"/>
          <w:rtl/>
        </w:rPr>
        <w:t xml:space="preserve"> والسرعة والملاءمة والنتائج</w:t>
      </w:r>
      <w:r w:rsidRPr="00A249CC">
        <w:rPr>
          <w:sz w:val="28"/>
          <w:szCs w:val="28"/>
        </w:rPr>
        <w:t>.</w:t>
      </w:r>
    </w:p>
    <w:p w14:paraId="3599C706" w14:textId="77777777" w:rsidR="00A249CC" w:rsidRPr="00A249CC" w:rsidRDefault="00A249CC" w:rsidP="00A216B8">
      <w:pPr>
        <w:pStyle w:val="NormalWeb"/>
        <w:numPr>
          <w:ilvl w:val="0"/>
          <w:numId w:val="21"/>
        </w:numPr>
        <w:bidi/>
        <w:rPr>
          <w:sz w:val="28"/>
          <w:szCs w:val="28"/>
        </w:rPr>
      </w:pPr>
      <w:r w:rsidRPr="00A249CC">
        <w:rPr>
          <w:sz w:val="28"/>
          <w:szCs w:val="28"/>
          <w:rtl/>
        </w:rPr>
        <w:t>حداثة سياقها الزمني والمكاني، خصوصًا في ظل التحول الرقمي المتسارع الذي تشهده المملكة</w:t>
      </w:r>
      <w:r w:rsidRPr="00A249CC">
        <w:rPr>
          <w:sz w:val="28"/>
          <w:szCs w:val="28"/>
        </w:rPr>
        <w:t>.</w:t>
      </w:r>
    </w:p>
    <w:p w14:paraId="6AC99C0A" w14:textId="6774F8A9" w:rsidR="00FC4094" w:rsidRPr="00CB2B44" w:rsidRDefault="00FC4094" w:rsidP="00A249CC">
      <w:pPr>
        <w:autoSpaceDE w:val="0"/>
        <w:autoSpaceDN w:val="0"/>
        <w:adjustRightInd w:val="0"/>
        <w:spacing w:after="0" w:line="240" w:lineRule="auto"/>
        <w:rPr>
          <w:rFonts w:ascii="Times New Roman" w:hAnsi="Times New Roman" w:cs="Times New Roman"/>
          <w:color w:val="000000" w:themeColor="text1"/>
          <w:kern w:val="0"/>
          <w:sz w:val="28"/>
          <w:szCs w:val="28"/>
        </w:rPr>
      </w:pPr>
    </w:p>
    <w:p w14:paraId="537408EB" w14:textId="77777777" w:rsidR="00FC4094" w:rsidRPr="000837FF" w:rsidRDefault="00FC4094" w:rsidP="00613CFB">
      <w:pPr>
        <w:autoSpaceDE w:val="0"/>
        <w:autoSpaceDN w:val="0"/>
        <w:adjustRightInd w:val="0"/>
        <w:spacing w:after="0" w:line="240" w:lineRule="auto"/>
        <w:rPr>
          <w:rFonts w:ascii="Times New Roman" w:hAnsi="Times New Roman" w:cs="Times New Roman"/>
          <w:b/>
          <w:bCs/>
          <w:color w:val="000000" w:themeColor="text1"/>
          <w:kern w:val="0"/>
          <w:sz w:val="36"/>
          <w:szCs w:val="36"/>
        </w:rPr>
      </w:pPr>
    </w:p>
    <w:p w14:paraId="2586FEC2" w14:textId="77777777" w:rsidR="00FC4094" w:rsidRPr="00817841" w:rsidRDefault="00FC4094" w:rsidP="00817841">
      <w:pPr>
        <w:pStyle w:val="Heading1"/>
        <w:rPr>
          <w:b/>
          <w:bCs/>
          <w:color w:val="000000" w:themeColor="text1"/>
          <w:rtl/>
        </w:rPr>
      </w:pPr>
      <w:bookmarkStart w:id="20" w:name="_Toc214641116"/>
      <w:r w:rsidRPr="00817841">
        <w:rPr>
          <w:b/>
          <w:bCs/>
          <w:color w:val="000000" w:themeColor="text1"/>
          <w:rtl/>
        </w:rPr>
        <w:t>أوجه التشابه مع الدراسات السابقة:</w:t>
      </w:r>
      <w:bookmarkEnd w:id="20"/>
    </w:p>
    <w:p w14:paraId="46E814B8" w14:textId="31A192BE" w:rsidR="00FC4094" w:rsidRPr="00CB2B44" w:rsidRDefault="00B270F9" w:rsidP="00613CFB">
      <w:pPr>
        <w:autoSpaceDE w:val="0"/>
        <w:autoSpaceDN w:val="0"/>
        <w:adjustRightInd w:val="0"/>
        <w:spacing w:after="0" w:line="240" w:lineRule="auto"/>
        <w:ind w:left="360"/>
        <w:rPr>
          <w:rFonts w:ascii="Times New Roman" w:hAnsi="Times New Roman" w:cs="Times New Roman"/>
          <w:b/>
          <w:bCs/>
          <w:color w:val="000000" w:themeColor="text1"/>
          <w:kern w:val="0"/>
          <w:sz w:val="28"/>
          <w:szCs w:val="28"/>
          <w:u w:val="single"/>
        </w:rPr>
      </w:pPr>
      <w:r>
        <w:rPr>
          <w:rFonts w:ascii="Times New Roman" w:hAnsi="Times New Roman" w:cs="Times New Roman"/>
          <w:b/>
          <w:bCs/>
          <w:color w:val="000000" w:themeColor="text1"/>
          <w:kern w:val="0"/>
          <w:sz w:val="28"/>
          <w:szCs w:val="28"/>
          <w:u w:val="single"/>
        </w:rPr>
        <w:br/>
      </w:r>
    </w:p>
    <w:p w14:paraId="506FB22E" w14:textId="77777777" w:rsidR="00FC4094" w:rsidRPr="00CB2B44" w:rsidRDefault="00FC4094" w:rsidP="00613CFB">
      <w:pPr>
        <w:pStyle w:val="NormalWeb"/>
        <w:bidi/>
        <w:rPr>
          <w:color w:val="000000" w:themeColor="text1"/>
          <w:sz w:val="28"/>
          <w:szCs w:val="28"/>
        </w:rPr>
      </w:pPr>
      <w:r w:rsidRPr="00CB2B44">
        <w:rPr>
          <w:color w:val="000000" w:themeColor="text1"/>
          <w:sz w:val="28"/>
          <w:szCs w:val="28"/>
          <w:rtl/>
        </w:rPr>
        <w:t>تتفق الدراسة الحالية مع عدد من الدراسات السابقة التي تناولت موضوع الذكاء الاصطناعي وفعالية اتخاذ القرار الإداري، من حيث النتائج والمنهجية، على النحو الآتي</w:t>
      </w:r>
      <w:r w:rsidRPr="00CB2B44">
        <w:rPr>
          <w:color w:val="000000" w:themeColor="text1"/>
          <w:sz w:val="28"/>
          <w:szCs w:val="28"/>
        </w:rPr>
        <w:t>:</w:t>
      </w:r>
    </w:p>
    <w:p w14:paraId="681378A8" w14:textId="77777777" w:rsidR="00FC4094" w:rsidRPr="00CB2B44" w:rsidRDefault="00FC4094" w:rsidP="00613CFB">
      <w:pPr>
        <w:pStyle w:val="NormalWeb"/>
        <w:bidi/>
        <w:rPr>
          <w:color w:val="000000" w:themeColor="text1"/>
          <w:sz w:val="28"/>
          <w:szCs w:val="28"/>
        </w:rPr>
      </w:pPr>
      <w:r w:rsidRPr="00CB2B44">
        <w:rPr>
          <w:color w:val="000000" w:themeColor="text1"/>
          <w:sz w:val="28"/>
          <w:szCs w:val="28"/>
          <w:rtl/>
        </w:rPr>
        <w:t>تتفق مع دراسات عيادي وبن جميل (2023) و</w:t>
      </w:r>
      <w:r w:rsidRPr="00CB2B44">
        <w:rPr>
          <w:color w:val="000000" w:themeColor="text1"/>
          <w:sz w:val="28"/>
          <w:szCs w:val="28"/>
        </w:rPr>
        <w:t xml:space="preserve">Wang et al. (2023) </w:t>
      </w:r>
      <w:r w:rsidRPr="00CB2B44">
        <w:rPr>
          <w:color w:val="000000" w:themeColor="text1"/>
          <w:sz w:val="28"/>
          <w:szCs w:val="28"/>
          <w:rtl/>
        </w:rPr>
        <w:t>في وجود علاقة إيجابية بين استخدام تقنيات الذكاء الاصطناعي وتحسين فعالية القرارات الإدارية</w:t>
      </w:r>
      <w:r w:rsidRPr="00CB2B44">
        <w:rPr>
          <w:color w:val="000000" w:themeColor="text1"/>
          <w:sz w:val="28"/>
          <w:szCs w:val="28"/>
        </w:rPr>
        <w:t>.</w:t>
      </w:r>
    </w:p>
    <w:p w14:paraId="4E08BF17" w14:textId="77777777" w:rsidR="00FC4094" w:rsidRPr="00CB2B44" w:rsidRDefault="00FC4094" w:rsidP="00613CFB">
      <w:pPr>
        <w:pStyle w:val="NormalWeb"/>
        <w:bidi/>
        <w:rPr>
          <w:color w:val="000000" w:themeColor="text1"/>
          <w:sz w:val="28"/>
          <w:szCs w:val="28"/>
        </w:rPr>
      </w:pPr>
      <w:r w:rsidRPr="00CB2B44">
        <w:rPr>
          <w:color w:val="000000" w:themeColor="text1"/>
          <w:sz w:val="28"/>
          <w:szCs w:val="28"/>
          <w:rtl/>
        </w:rPr>
        <w:t>تتشارك في التركيز على الأداء المؤسسي وجودة القرار مع دراسات</w:t>
      </w:r>
      <w:r w:rsidRPr="00CB2B44">
        <w:rPr>
          <w:color w:val="000000" w:themeColor="text1"/>
          <w:sz w:val="28"/>
          <w:szCs w:val="28"/>
        </w:rPr>
        <w:t xml:space="preserve"> Abid et al. (2023) </w:t>
      </w:r>
      <w:r w:rsidRPr="00CB2B44">
        <w:rPr>
          <w:color w:val="000000" w:themeColor="text1"/>
          <w:sz w:val="28"/>
          <w:szCs w:val="28"/>
          <w:rtl/>
        </w:rPr>
        <w:t>وشهاب ومحمود (2023</w:t>
      </w:r>
      <w:r w:rsidRPr="00CB2B44">
        <w:rPr>
          <w:color w:val="000000" w:themeColor="text1"/>
          <w:sz w:val="28"/>
          <w:szCs w:val="28"/>
        </w:rPr>
        <w:t>).</w:t>
      </w:r>
    </w:p>
    <w:p w14:paraId="4097AB13" w14:textId="77777777" w:rsidR="00FC4094" w:rsidRPr="00CB2B44" w:rsidRDefault="00FC4094" w:rsidP="00613CFB">
      <w:pPr>
        <w:pStyle w:val="NormalWeb"/>
        <w:bidi/>
        <w:rPr>
          <w:color w:val="000000" w:themeColor="text1"/>
          <w:sz w:val="28"/>
          <w:szCs w:val="28"/>
        </w:rPr>
      </w:pPr>
      <w:r w:rsidRPr="00CB2B44">
        <w:rPr>
          <w:color w:val="000000" w:themeColor="text1"/>
          <w:sz w:val="28"/>
          <w:szCs w:val="28"/>
          <w:rtl/>
        </w:rPr>
        <w:t>تستخدم منهجًا وصفيًا تحليليًا مشابهًا لما اعتمدته دراسات علي فخري (2025) وأنور محمد (2025) في تحليل أثر الذكاء الاصطناعي في البيئات الإدارية</w:t>
      </w:r>
      <w:r w:rsidRPr="00CB2B44">
        <w:rPr>
          <w:color w:val="000000" w:themeColor="text1"/>
          <w:sz w:val="28"/>
          <w:szCs w:val="28"/>
        </w:rPr>
        <w:t>.</w:t>
      </w:r>
    </w:p>
    <w:p w14:paraId="73E21BAD" w14:textId="77777777" w:rsidR="008B5235" w:rsidRPr="008B5235" w:rsidRDefault="008B5235" w:rsidP="008B5235">
      <w:pPr>
        <w:pStyle w:val="NormalWeb"/>
        <w:rPr>
          <w:color w:val="000000" w:themeColor="text1"/>
          <w:sz w:val="28"/>
          <w:szCs w:val="28"/>
          <w:rtl/>
        </w:rPr>
      </w:pPr>
    </w:p>
    <w:p w14:paraId="6EDADA1E" w14:textId="444CB29C" w:rsidR="00F925D0" w:rsidRPr="00B270F9" w:rsidRDefault="008B5235" w:rsidP="008B5235">
      <w:pPr>
        <w:pStyle w:val="NormalWeb"/>
        <w:bidi/>
        <w:rPr>
          <w:color w:val="000000" w:themeColor="text1"/>
          <w:sz w:val="28"/>
          <w:szCs w:val="28"/>
          <w:lang w:val="en-US"/>
        </w:rPr>
      </w:pPr>
      <w:r w:rsidRPr="008B5235">
        <w:rPr>
          <w:color w:val="000000" w:themeColor="text1"/>
          <w:sz w:val="28"/>
          <w:szCs w:val="28"/>
          <w:rtl/>
        </w:rPr>
        <w:t>تساهم الدراسة الحالية في تعزيز الجهود السابقة من خلال توسيع نطاق البحث ليشمل بيئة قطاع التقنية المالية في المملكة العربية السعودية، مما يعزز فهم تأثير الذكاء الاصطناعي في سياق محلي معاصر.</w:t>
      </w:r>
      <w:r w:rsidR="00B270F9">
        <w:rPr>
          <w:color w:val="000000" w:themeColor="text1"/>
          <w:sz w:val="28"/>
          <w:szCs w:val="28"/>
          <w:lang w:val="en-US"/>
        </w:rPr>
        <w:br/>
      </w:r>
      <w:r w:rsidR="00B270F9">
        <w:rPr>
          <w:color w:val="000000" w:themeColor="text1"/>
          <w:sz w:val="28"/>
          <w:szCs w:val="28"/>
          <w:lang w:val="en-US"/>
        </w:rPr>
        <w:br/>
      </w:r>
    </w:p>
    <w:p w14:paraId="48610E68" w14:textId="2BAD5957" w:rsidR="00F925D0" w:rsidRPr="00817841" w:rsidRDefault="00F925D0" w:rsidP="00817841">
      <w:pPr>
        <w:pStyle w:val="Heading1"/>
        <w:rPr>
          <w:rFonts w:asciiTheme="majorBidi" w:hAnsiTheme="majorBidi"/>
          <w:b/>
          <w:bCs/>
          <w:rtl/>
        </w:rPr>
      </w:pPr>
      <w:bookmarkStart w:id="21" w:name="_Toc214641117"/>
      <w:r w:rsidRPr="00817841">
        <w:rPr>
          <w:rFonts w:asciiTheme="majorBidi" w:hAnsiTheme="majorBidi"/>
          <w:b/>
          <w:bCs/>
          <w:color w:val="000000" w:themeColor="text1"/>
          <w:rtl/>
        </w:rPr>
        <w:t>الإطار النظري</w:t>
      </w:r>
      <w:r w:rsidR="00B270F9" w:rsidRPr="00817841">
        <w:rPr>
          <w:rFonts w:asciiTheme="majorBidi" w:hAnsiTheme="majorBidi"/>
          <w:b/>
          <w:bCs/>
          <w:color w:val="000000" w:themeColor="text1"/>
        </w:rPr>
        <w:t>:</w:t>
      </w:r>
      <w:bookmarkEnd w:id="21"/>
      <w:r w:rsidR="00B270F9" w:rsidRPr="00817841">
        <w:rPr>
          <w:rFonts w:asciiTheme="majorBidi" w:hAnsiTheme="majorBidi"/>
          <w:b/>
          <w:bCs/>
        </w:rPr>
        <w:br/>
      </w:r>
    </w:p>
    <w:p w14:paraId="35AAB320"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3BA8303C" w14:textId="344934B3" w:rsidR="002867CD" w:rsidRPr="00817841" w:rsidRDefault="002867CD" w:rsidP="00817841">
      <w:pPr>
        <w:rPr>
          <w:b/>
          <w:bCs/>
          <w:sz w:val="28"/>
          <w:szCs w:val="28"/>
        </w:rPr>
      </w:pPr>
      <w:r w:rsidRPr="00817841">
        <w:rPr>
          <w:b/>
          <w:bCs/>
          <w:sz w:val="28"/>
          <w:szCs w:val="28"/>
          <w:rtl/>
        </w:rPr>
        <w:t>تمهيد</w:t>
      </w:r>
      <w:r w:rsidR="00B270F9" w:rsidRPr="00817841">
        <w:rPr>
          <w:b/>
          <w:bCs/>
          <w:sz w:val="28"/>
          <w:szCs w:val="28"/>
        </w:rPr>
        <w:t>:</w:t>
      </w:r>
    </w:p>
    <w:p w14:paraId="3D237314" w14:textId="77777777" w:rsidR="003227F3" w:rsidRPr="003227F3" w:rsidRDefault="003227F3" w:rsidP="003227F3">
      <w:pPr>
        <w:pStyle w:val="NormalWeb"/>
        <w:rPr>
          <w:sz w:val="28"/>
          <w:szCs w:val="28"/>
          <w:rtl/>
        </w:rPr>
      </w:pPr>
    </w:p>
    <w:p w14:paraId="1402A67A" w14:textId="7FBB008B" w:rsidR="003227F3" w:rsidRPr="003227F3" w:rsidRDefault="003227F3" w:rsidP="003227F3">
      <w:pPr>
        <w:pStyle w:val="NormalWeb"/>
        <w:bidi/>
        <w:rPr>
          <w:sz w:val="28"/>
          <w:szCs w:val="28"/>
          <w:rtl/>
          <w:lang w:val="en-US"/>
        </w:rPr>
      </w:pPr>
      <w:r w:rsidRPr="003227F3">
        <w:rPr>
          <w:sz w:val="28"/>
          <w:szCs w:val="28"/>
          <w:rtl/>
        </w:rPr>
        <w:t>شهدت بيئات العمل الإدارية في العقدين الماضيين تحولًا جذريًا في تصميم العمليات واتخاذ القرارات، نتيجة للتطور السريع في تقنيات الذكاء الاصطناعي والتحول الرقمي بشكل عام (السبيعي، 2020</w:t>
      </w:r>
      <w:proofErr w:type="gramStart"/>
      <w:r w:rsidRPr="003227F3">
        <w:rPr>
          <w:sz w:val="28"/>
          <w:szCs w:val="28"/>
          <w:rtl/>
        </w:rPr>
        <w:t>؛</w:t>
      </w:r>
      <w:r w:rsidRPr="003227F3">
        <w:rPr>
          <w:sz w:val="28"/>
          <w:szCs w:val="28"/>
        </w:rPr>
        <w:t xml:space="preserve"> .</w:t>
      </w:r>
      <w:proofErr w:type="gramEnd"/>
      <w:r w:rsidRPr="003227F3">
        <w:rPr>
          <w:sz w:val="28"/>
          <w:szCs w:val="28"/>
        </w:rPr>
        <w:t xml:space="preserve">(Brynjolfsson &amp; McAfee, 2017 </w:t>
      </w:r>
      <w:r w:rsidRPr="003227F3">
        <w:rPr>
          <w:sz w:val="28"/>
          <w:szCs w:val="28"/>
        </w:rPr>
        <w:br/>
        <w:t xml:space="preserve"> </w:t>
      </w:r>
      <w:r w:rsidRPr="003227F3">
        <w:rPr>
          <w:sz w:val="28"/>
          <w:szCs w:val="28"/>
          <w:rtl/>
        </w:rPr>
        <w:t>أصبحت البيانات الضخمة، والخوارزميات التنبؤية، وأنظمة التعلم الآلي من الأدوات الأساسية التي تعتمد عليها الإدارات الحديثة في اتخاذ قراراتها التشغيلية والاستراتيجية (الخليفة، 2022؛</w:t>
      </w:r>
      <w:r w:rsidRPr="003227F3">
        <w:rPr>
          <w:sz w:val="28"/>
          <w:szCs w:val="28"/>
        </w:rPr>
        <w:t xml:space="preserve"> Davenport</w:t>
      </w:r>
      <w:r>
        <w:rPr>
          <w:sz w:val="28"/>
          <w:szCs w:val="28"/>
        </w:rPr>
        <w:t xml:space="preserve"> &amp;</w:t>
      </w:r>
      <w:r w:rsidRPr="003227F3">
        <w:rPr>
          <w:sz w:val="28"/>
          <w:szCs w:val="28"/>
        </w:rPr>
        <w:t xml:space="preserve"> </w:t>
      </w:r>
      <w:r>
        <w:rPr>
          <w:sz w:val="28"/>
          <w:szCs w:val="28"/>
        </w:rPr>
        <w:t>(</w:t>
      </w:r>
      <w:r w:rsidRPr="003227F3">
        <w:rPr>
          <w:sz w:val="28"/>
          <w:szCs w:val="28"/>
        </w:rPr>
        <w:t>Ronanki</w:t>
      </w:r>
      <w:r>
        <w:rPr>
          <w:sz w:val="28"/>
          <w:szCs w:val="28"/>
        </w:rPr>
        <w:t>,</w:t>
      </w:r>
      <w:proofErr w:type="gramStart"/>
      <w:r>
        <w:rPr>
          <w:sz w:val="28"/>
          <w:szCs w:val="28"/>
        </w:rPr>
        <w:t>2018</w:t>
      </w:r>
      <w:r w:rsidRPr="003227F3">
        <w:rPr>
          <w:sz w:val="28"/>
          <w:szCs w:val="28"/>
        </w:rPr>
        <w:t xml:space="preserve"> </w:t>
      </w:r>
      <w:r>
        <w:rPr>
          <w:sz w:val="28"/>
          <w:szCs w:val="28"/>
        </w:rPr>
        <w:t>.</w:t>
      </w:r>
      <w:proofErr w:type="gramEnd"/>
    </w:p>
    <w:p w14:paraId="44B9527D" w14:textId="77777777" w:rsidR="003227F3" w:rsidRPr="003227F3" w:rsidRDefault="003227F3" w:rsidP="003227F3">
      <w:pPr>
        <w:pStyle w:val="NormalWeb"/>
        <w:jc w:val="right"/>
        <w:rPr>
          <w:sz w:val="28"/>
          <w:szCs w:val="28"/>
          <w:rtl/>
        </w:rPr>
      </w:pPr>
    </w:p>
    <w:p w14:paraId="05A3F7DD" w14:textId="19E7155E" w:rsidR="002867CD" w:rsidRPr="00CB2B44" w:rsidRDefault="003227F3" w:rsidP="003227F3">
      <w:pPr>
        <w:pStyle w:val="NormalWeb"/>
        <w:bidi/>
        <w:rPr>
          <w:color w:val="000000" w:themeColor="text1"/>
          <w:sz w:val="28"/>
          <w:szCs w:val="28"/>
        </w:rPr>
      </w:pPr>
      <w:r w:rsidRPr="003227F3">
        <w:rPr>
          <w:sz w:val="28"/>
          <w:szCs w:val="28"/>
          <w:rtl/>
        </w:rPr>
        <w:t>في مجال التقنية المالية (</w:t>
      </w:r>
      <w:r w:rsidRPr="003227F3">
        <w:rPr>
          <w:sz w:val="28"/>
          <w:szCs w:val="28"/>
        </w:rPr>
        <w:t>FinTech</w:t>
      </w:r>
      <w:r w:rsidRPr="003227F3">
        <w:rPr>
          <w:sz w:val="28"/>
          <w:szCs w:val="28"/>
          <w:rtl/>
        </w:rPr>
        <w:t xml:space="preserve">)، يُعتبر الذكاء الاصطناعي عنصرًا أساسيًا في تقديم خدمات سريعة ودقيقة ومرنة، تعتمد على تحليل البيانات المالية وسلوك العملاء في الوقت الحقيقي، مما يؤثر بشكل مباشر على فعالية القرارات الإدارية داخل هذه الشركات. إن فعالية اتخاذ القرار، بأبعادها المتمثلة في جودة القرار وسرعته ودقته، أصبحت معيارًا أساسيًا لتقييم كفاءة إدارة المؤسسات في بيئات تنافسية وسريعة التغيير (الشهري، 2021؛ </w:t>
      </w:r>
      <w:r w:rsidRPr="003227F3">
        <w:rPr>
          <w:sz w:val="28"/>
          <w:szCs w:val="28"/>
        </w:rPr>
        <w:t>Wang et al., 2023</w:t>
      </w:r>
      <w:r w:rsidRPr="003227F3">
        <w:rPr>
          <w:sz w:val="28"/>
          <w:szCs w:val="28"/>
          <w:rtl/>
        </w:rPr>
        <w:t>).</w:t>
      </w:r>
      <w:r>
        <w:rPr>
          <w:rtl/>
        </w:rPr>
        <w:br/>
      </w:r>
      <w:r w:rsidR="008B5235">
        <w:rPr>
          <w:rtl/>
        </w:rPr>
        <w:br/>
      </w:r>
      <w:r w:rsidR="00B270F9">
        <w:rPr>
          <w:color w:val="000000" w:themeColor="text1"/>
          <w:sz w:val="28"/>
          <w:szCs w:val="28"/>
        </w:rPr>
        <w:br/>
      </w:r>
      <w:r w:rsidR="002867CD" w:rsidRPr="00CB2B44">
        <w:rPr>
          <w:color w:val="000000" w:themeColor="text1"/>
          <w:sz w:val="28"/>
          <w:szCs w:val="28"/>
          <w:rtl/>
        </w:rPr>
        <w:t>وتتأثر هذه العملية بمجموعة من العوامل المرتبطة ببيئة العمل الإدارية، مثل البنية التنظيمية، والثقافة التنظيمية، والبنية التقنية، ومدى جاهزية الموارد البشرية لتبنّي واستخدام تقنيات الذكاء الاصطناعي (الأنصاري، 2020؛ العتيبي، 2022). ومن ثمّ، يأتي هذا الفصل لتأطير المفاهيم والنماذج النظرية المرتبطة بموضوع الدراسة، من خلال تناول تكنولوجيا الذكاء الاصطناعي، وفعالية اتخاذ القرار الإداري، وبيئة العمل الإدارية في شركات التقنية المالية، ثم بيان العلاقة النظرية بين هذه المتغيرات</w:t>
      </w:r>
      <w:r w:rsidR="002867CD" w:rsidRPr="00CB2B44">
        <w:rPr>
          <w:color w:val="000000" w:themeColor="text1"/>
          <w:sz w:val="28"/>
          <w:szCs w:val="28"/>
        </w:rPr>
        <w:t>.</w:t>
      </w:r>
    </w:p>
    <w:p w14:paraId="7E6897B2" w14:textId="36A18641" w:rsidR="002867CD" w:rsidRPr="00CB2B44" w:rsidRDefault="00B270F9" w:rsidP="00613CFB">
      <w:pPr>
        <w:pStyle w:val="NormalWeb"/>
        <w:bidi/>
        <w:rPr>
          <w:color w:val="000000" w:themeColor="text1"/>
          <w:sz w:val="28"/>
          <w:szCs w:val="28"/>
        </w:rPr>
      </w:pPr>
      <w:r>
        <w:rPr>
          <w:color w:val="000000" w:themeColor="text1"/>
          <w:sz w:val="28"/>
          <w:szCs w:val="28"/>
        </w:rPr>
        <w:br/>
      </w:r>
      <w:r w:rsidR="002867CD" w:rsidRPr="00CB2B44">
        <w:rPr>
          <w:color w:val="000000" w:themeColor="text1"/>
          <w:sz w:val="28"/>
          <w:szCs w:val="28"/>
          <w:rtl/>
        </w:rPr>
        <w:t>وبناءً على ذلك، تم تقسيم هذا الفصل إلى أربعة مباحث رئيسة على النحو الآتي</w:t>
      </w:r>
      <w:r w:rsidR="002867CD" w:rsidRPr="00CB2B44">
        <w:rPr>
          <w:color w:val="000000" w:themeColor="text1"/>
          <w:sz w:val="28"/>
          <w:szCs w:val="28"/>
        </w:rPr>
        <w:t>:</w:t>
      </w:r>
    </w:p>
    <w:p w14:paraId="0D9093A2" w14:textId="77777777" w:rsidR="002867CD" w:rsidRPr="00CB2B44" w:rsidRDefault="002867CD" w:rsidP="00A216B8">
      <w:pPr>
        <w:pStyle w:val="NormalWeb"/>
        <w:numPr>
          <w:ilvl w:val="0"/>
          <w:numId w:val="4"/>
        </w:numPr>
        <w:bidi/>
        <w:rPr>
          <w:color w:val="000000" w:themeColor="text1"/>
          <w:sz w:val="28"/>
          <w:szCs w:val="28"/>
        </w:rPr>
      </w:pPr>
      <w:r w:rsidRPr="00CB2B44">
        <w:rPr>
          <w:rStyle w:val="Strong"/>
          <w:color w:val="000000" w:themeColor="text1"/>
          <w:sz w:val="28"/>
          <w:szCs w:val="28"/>
          <w:rtl/>
        </w:rPr>
        <w:t>المبحث الأول</w:t>
      </w:r>
      <w:r w:rsidRPr="00CB2B44">
        <w:rPr>
          <w:rStyle w:val="Strong"/>
          <w:color w:val="000000" w:themeColor="text1"/>
          <w:sz w:val="28"/>
          <w:szCs w:val="28"/>
        </w:rPr>
        <w:t>:</w:t>
      </w:r>
      <w:r w:rsidRPr="00CB2B44">
        <w:rPr>
          <w:color w:val="000000" w:themeColor="text1"/>
          <w:sz w:val="28"/>
          <w:szCs w:val="28"/>
        </w:rPr>
        <w:t xml:space="preserve"> </w:t>
      </w:r>
      <w:r w:rsidRPr="00CB2B44">
        <w:rPr>
          <w:color w:val="000000" w:themeColor="text1"/>
          <w:sz w:val="28"/>
          <w:szCs w:val="28"/>
          <w:rtl/>
        </w:rPr>
        <w:t>تكنولوجيا الذكاء الاصطناعي</w:t>
      </w:r>
      <w:r w:rsidRPr="00CB2B44">
        <w:rPr>
          <w:color w:val="000000" w:themeColor="text1"/>
          <w:sz w:val="28"/>
          <w:szCs w:val="28"/>
        </w:rPr>
        <w:t>.</w:t>
      </w:r>
    </w:p>
    <w:p w14:paraId="7E7C6D03" w14:textId="77777777" w:rsidR="002867CD" w:rsidRPr="00CB2B44" w:rsidRDefault="002867CD" w:rsidP="00A216B8">
      <w:pPr>
        <w:pStyle w:val="NormalWeb"/>
        <w:numPr>
          <w:ilvl w:val="0"/>
          <w:numId w:val="4"/>
        </w:numPr>
        <w:bidi/>
        <w:rPr>
          <w:color w:val="000000" w:themeColor="text1"/>
          <w:sz w:val="28"/>
          <w:szCs w:val="28"/>
        </w:rPr>
      </w:pPr>
      <w:r w:rsidRPr="00CB2B44">
        <w:rPr>
          <w:rStyle w:val="Strong"/>
          <w:color w:val="000000" w:themeColor="text1"/>
          <w:sz w:val="28"/>
          <w:szCs w:val="28"/>
          <w:rtl/>
        </w:rPr>
        <w:t>المبحث الثاني</w:t>
      </w:r>
      <w:r w:rsidRPr="00CB2B44">
        <w:rPr>
          <w:rStyle w:val="Strong"/>
          <w:color w:val="000000" w:themeColor="text1"/>
          <w:sz w:val="28"/>
          <w:szCs w:val="28"/>
        </w:rPr>
        <w:t>:</w:t>
      </w:r>
      <w:r w:rsidRPr="00CB2B44">
        <w:rPr>
          <w:color w:val="000000" w:themeColor="text1"/>
          <w:sz w:val="28"/>
          <w:szCs w:val="28"/>
        </w:rPr>
        <w:t xml:space="preserve"> </w:t>
      </w:r>
      <w:r w:rsidRPr="00CB2B44">
        <w:rPr>
          <w:color w:val="000000" w:themeColor="text1"/>
          <w:sz w:val="28"/>
          <w:szCs w:val="28"/>
          <w:rtl/>
        </w:rPr>
        <w:t>فعالية اتخاذ القرار الإداري</w:t>
      </w:r>
      <w:r w:rsidRPr="00CB2B44">
        <w:rPr>
          <w:color w:val="000000" w:themeColor="text1"/>
          <w:sz w:val="28"/>
          <w:szCs w:val="28"/>
        </w:rPr>
        <w:t>.</w:t>
      </w:r>
    </w:p>
    <w:p w14:paraId="066F1104" w14:textId="77777777" w:rsidR="002867CD" w:rsidRPr="00CB2B44" w:rsidRDefault="002867CD" w:rsidP="00A216B8">
      <w:pPr>
        <w:pStyle w:val="NormalWeb"/>
        <w:numPr>
          <w:ilvl w:val="0"/>
          <w:numId w:val="4"/>
        </w:numPr>
        <w:bidi/>
        <w:rPr>
          <w:color w:val="000000" w:themeColor="text1"/>
          <w:sz w:val="28"/>
          <w:szCs w:val="28"/>
        </w:rPr>
      </w:pPr>
      <w:r w:rsidRPr="00CB2B44">
        <w:rPr>
          <w:rStyle w:val="Strong"/>
          <w:color w:val="000000" w:themeColor="text1"/>
          <w:sz w:val="28"/>
          <w:szCs w:val="28"/>
          <w:rtl/>
        </w:rPr>
        <w:t>المبحث الثالث</w:t>
      </w:r>
      <w:r w:rsidRPr="00CB2B44">
        <w:rPr>
          <w:rStyle w:val="Strong"/>
          <w:color w:val="000000" w:themeColor="text1"/>
          <w:sz w:val="28"/>
          <w:szCs w:val="28"/>
        </w:rPr>
        <w:t>:</w:t>
      </w:r>
      <w:r w:rsidRPr="00CB2B44">
        <w:rPr>
          <w:color w:val="000000" w:themeColor="text1"/>
          <w:sz w:val="28"/>
          <w:szCs w:val="28"/>
        </w:rPr>
        <w:t xml:space="preserve"> </w:t>
      </w:r>
      <w:r w:rsidRPr="00CB2B44">
        <w:rPr>
          <w:color w:val="000000" w:themeColor="text1"/>
          <w:sz w:val="28"/>
          <w:szCs w:val="28"/>
          <w:rtl/>
        </w:rPr>
        <w:t>بيئة العمل الإدارية والعوامل التنظيمية والتقنية في شركات التقنية المالية</w:t>
      </w:r>
      <w:r w:rsidRPr="00CB2B44">
        <w:rPr>
          <w:color w:val="000000" w:themeColor="text1"/>
          <w:sz w:val="28"/>
          <w:szCs w:val="28"/>
        </w:rPr>
        <w:t>.</w:t>
      </w:r>
    </w:p>
    <w:p w14:paraId="6DEC82C5" w14:textId="77777777" w:rsidR="002867CD" w:rsidRPr="00CB2B44" w:rsidRDefault="002867CD" w:rsidP="00A216B8">
      <w:pPr>
        <w:pStyle w:val="NormalWeb"/>
        <w:numPr>
          <w:ilvl w:val="0"/>
          <w:numId w:val="4"/>
        </w:numPr>
        <w:bidi/>
        <w:rPr>
          <w:color w:val="000000" w:themeColor="text1"/>
          <w:sz w:val="28"/>
          <w:szCs w:val="28"/>
        </w:rPr>
      </w:pPr>
      <w:r w:rsidRPr="00CB2B44">
        <w:rPr>
          <w:rStyle w:val="Strong"/>
          <w:color w:val="000000" w:themeColor="text1"/>
          <w:sz w:val="28"/>
          <w:szCs w:val="28"/>
          <w:rtl/>
        </w:rPr>
        <w:lastRenderedPageBreak/>
        <w:t>المبحث الرابع</w:t>
      </w:r>
      <w:r w:rsidRPr="00CB2B44">
        <w:rPr>
          <w:rStyle w:val="Strong"/>
          <w:color w:val="000000" w:themeColor="text1"/>
          <w:sz w:val="28"/>
          <w:szCs w:val="28"/>
        </w:rPr>
        <w:t>:</w:t>
      </w:r>
      <w:r w:rsidRPr="00CB2B44">
        <w:rPr>
          <w:color w:val="000000" w:themeColor="text1"/>
          <w:sz w:val="28"/>
          <w:szCs w:val="28"/>
        </w:rPr>
        <w:t xml:space="preserve"> </w:t>
      </w:r>
      <w:r w:rsidRPr="00CB2B44">
        <w:rPr>
          <w:color w:val="000000" w:themeColor="text1"/>
          <w:sz w:val="28"/>
          <w:szCs w:val="28"/>
          <w:rtl/>
        </w:rPr>
        <w:t>العلاقة بين تكنولوجيا الذكاء الاصطناعي وفعالية اتخاذ القرار الإداري</w:t>
      </w:r>
      <w:r w:rsidRPr="00CB2B44">
        <w:rPr>
          <w:color w:val="000000" w:themeColor="text1"/>
          <w:sz w:val="28"/>
          <w:szCs w:val="28"/>
        </w:rPr>
        <w:t>.</w:t>
      </w:r>
    </w:p>
    <w:p w14:paraId="2561A1E0" w14:textId="66B32E22" w:rsidR="002867CD" w:rsidRPr="00CB2B44" w:rsidRDefault="00B270F9" w:rsidP="00613CFB">
      <w:pPr>
        <w:spacing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r>
      <w:r>
        <w:rPr>
          <w:rFonts w:ascii="Times New Roman" w:hAnsi="Times New Roman" w:cs="Times New Roman"/>
          <w:color w:val="000000" w:themeColor="text1"/>
          <w:sz w:val="28"/>
          <w:szCs w:val="28"/>
        </w:rPr>
        <w:br/>
      </w:r>
    </w:p>
    <w:p w14:paraId="2D8BCDD7" w14:textId="77777777" w:rsidR="002867CD" w:rsidRPr="00817841" w:rsidRDefault="002867CD" w:rsidP="00817841">
      <w:pPr>
        <w:pStyle w:val="Heading1"/>
        <w:rPr>
          <w:b/>
          <w:bCs/>
          <w:color w:val="000000" w:themeColor="text1"/>
        </w:rPr>
      </w:pPr>
      <w:bookmarkStart w:id="22" w:name="_Toc214641118"/>
      <w:r w:rsidRPr="00817841">
        <w:rPr>
          <w:b/>
          <w:bCs/>
          <w:color w:val="000000" w:themeColor="text1"/>
          <w:rtl/>
        </w:rPr>
        <w:t>المبحث الأول: تكنولوجيا الذكاء الاصطناعي</w:t>
      </w:r>
      <w:bookmarkEnd w:id="22"/>
    </w:p>
    <w:p w14:paraId="6764852C" w14:textId="02FDB90E" w:rsidR="002867CD" w:rsidRPr="00B270F9" w:rsidRDefault="002867CD" w:rsidP="00613CFB">
      <w:pPr>
        <w:pStyle w:val="Heading3"/>
        <w:spacing w:line="240" w:lineRule="auto"/>
        <w:rPr>
          <w:rFonts w:ascii="Times New Roman" w:hAnsi="Times New Roman" w:cs="Times New Roman"/>
          <w:b/>
          <w:bCs/>
          <w:color w:val="000000" w:themeColor="text1"/>
          <w:sz w:val="36"/>
          <w:szCs w:val="36"/>
        </w:rPr>
      </w:pPr>
      <w:bookmarkStart w:id="23" w:name="_Toc214641119"/>
      <w:r w:rsidRPr="00B270F9">
        <w:rPr>
          <w:rFonts w:ascii="Times New Roman" w:hAnsi="Times New Roman" w:cs="Times New Roman"/>
          <w:b/>
          <w:bCs/>
          <w:color w:val="000000" w:themeColor="text1"/>
          <w:sz w:val="36"/>
          <w:szCs w:val="36"/>
        </w:rPr>
        <w:t xml:space="preserve">1-1: </w:t>
      </w:r>
      <w:r w:rsidRPr="00B270F9">
        <w:rPr>
          <w:rFonts w:ascii="Times New Roman" w:hAnsi="Times New Roman" w:cs="Times New Roman"/>
          <w:b/>
          <w:bCs/>
          <w:color w:val="000000" w:themeColor="text1"/>
          <w:sz w:val="36"/>
          <w:szCs w:val="36"/>
          <w:rtl/>
        </w:rPr>
        <w:t>مفهوم الذكاء الاصطناعي</w:t>
      </w:r>
      <w:bookmarkEnd w:id="23"/>
      <w:r w:rsidR="00B270F9" w:rsidRPr="00B270F9">
        <w:rPr>
          <w:rFonts w:ascii="Times New Roman" w:hAnsi="Times New Roman" w:cs="Times New Roman"/>
          <w:b/>
          <w:bCs/>
          <w:color w:val="000000" w:themeColor="text1"/>
          <w:sz w:val="36"/>
          <w:szCs w:val="36"/>
        </w:rPr>
        <w:br/>
      </w:r>
    </w:p>
    <w:p w14:paraId="1655E18C" w14:textId="77777777" w:rsidR="002867CD" w:rsidRPr="00CB2B44" w:rsidRDefault="002867CD" w:rsidP="00613CFB">
      <w:pPr>
        <w:pStyle w:val="NormalWeb"/>
        <w:bidi/>
        <w:rPr>
          <w:color w:val="000000" w:themeColor="text1"/>
          <w:sz w:val="28"/>
          <w:szCs w:val="28"/>
        </w:rPr>
      </w:pPr>
      <w:r w:rsidRPr="00CB2B44">
        <w:rPr>
          <w:color w:val="000000" w:themeColor="text1"/>
          <w:sz w:val="28"/>
          <w:szCs w:val="28"/>
          <w:rtl/>
        </w:rPr>
        <w:t>يُعرَّف الذكاء الاصطناعي بوجه عام بأنه قدرة الأنظمة الحاسوبية على أداء مهام تتطلب عادةً ذكاءً بشريًا، مثل التعلم، والاستدلال، وحل المشكلات، واتخاذ القرار</w:t>
      </w:r>
      <w:r w:rsidRPr="00CB2B44">
        <w:rPr>
          <w:color w:val="000000" w:themeColor="text1"/>
          <w:sz w:val="28"/>
          <w:szCs w:val="28"/>
        </w:rPr>
        <w:t xml:space="preserve"> (Russell &amp; Norvig, 2020). </w:t>
      </w:r>
      <w:r w:rsidRPr="00CB2B44">
        <w:rPr>
          <w:color w:val="000000" w:themeColor="text1"/>
          <w:sz w:val="28"/>
          <w:szCs w:val="28"/>
          <w:rtl/>
        </w:rPr>
        <w:t>ويُعرِّفه الخليفة (2022) في السياق الإداري بأنه "مجموعة من الأنظمة والخوارزميات التي تحاكي القدرات العقلية البشرية في تحليل البيانات، واستخلاص الأنماط، وتقديم التوصيات التي تدعم متخذ القرار الإداري</w:t>
      </w:r>
      <w:r w:rsidRPr="00CB2B44">
        <w:rPr>
          <w:color w:val="000000" w:themeColor="text1"/>
          <w:sz w:val="28"/>
          <w:szCs w:val="28"/>
        </w:rPr>
        <w:t>".</w:t>
      </w:r>
    </w:p>
    <w:p w14:paraId="5E91F14A" w14:textId="6642B42D" w:rsidR="003E713A" w:rsidRDefault="002867CD" w:rsidP="003E713A">
      <w:pPr>
        <w:pStyle w:val="NormalWeb"/>
        <w:bidi/>
        <w:ind w:left="720"/>
        <w:rPr>
          <w:rtl/>
        </w:rPr>
      </w:pPr>
      <w:r w:rsidRPr="00CB2B44">
        <w:rPr>
          <w:color w:val="000000" w:themeColor="text1"/>
          <w:sz w:val="28"/>
          <w:szCs w:val="28"/>
          <w:rtl/>
        </w:rPr>
        <w:t xml:space="preserve">ويمثل هذا المفهوم في الدراسة الحالية </w:t>
      </w:r>
      <w:r w:rsidRPr="00CB2B44">
        <w:rPr>
          <w:rStyle w:val="Strong"/>
          <w:color w:val="000000" w:themeColor="text1"/>
          <w:sz w:val="28"/>
          <w:szCs w:val="28"/>
          <w:rtl/>
        </w:rPr>
        <w:t>المتغير المستقل الرئيس</w:t>
      </w:r>
      <w:r w:rsidRPr="00CB2B44">
        <w:rPr>
          <w:color w:val="000000" w:themeColor="text1"/>
          <w:sz w:val="28"/>
          <w:szCs w:val="28"/>
          <w:rtl/>
        </w:rPr>
        <w:t xml:space="preserve">، بوصفه إطارًا للتقنيات والأدوات التي تعتمد عليها شركات التقنية المالية في جمع البيانات وتحليلها وتوظيفها في صناعة القرار. ولا يقف الذكاء الاصطناعي عند حدود الأتمتة البسيطة للمهام الروتينية، بل يتجاوز ذلك إلى بناء نماذج تنبؤية وقدرات تحليلية تعزز من جودة المعلومات المقدمة </w:t>
      </w:r>
      <w:r w:rsidR="003E713A" w:rsidRPr="00CB2B44">
        <w:rPr>
          <w:rFonts w:hint="cs"/>
          <w:color w:val="000000" w:themeColor="text1"/>
          <w:sz w:val="28"/>
          <w:szCs w:val="28"/>
          <w:rtl/>
        </w:rPr>
        <w:t>للمدير</w:t>
      </w:r>
      <w:r w:rsidR="003E713A">
        <w:rPr>
          <w:rFonts w:hint="cs"/>
          <w:color w:val="000000" w:themeColor="text1"/>
          <w:sz w:val="28"/>
          <w:szCs w:val="28"/>
          <w:rtl/>
        </w:rPr>
        <w:t>ين (</w:t>
      </w:r>
      <w:r w:rsidR="003E713A">
        <w:t xml:space="preserve">Kaplan &amp; Haenlein, </w:t>
      </w:r>
      <w:proofErr w:type="gramStart"/>
      <w:r w:rsidR="003E713A">
        <w:t>2019</w:t>
      </w:r>
      <w:r w:rsidR="003E713A">
        <w:rPr>
          <w:rFonts w:hint="cs"/>
          <w:rtl/>
        </w:rPr>
        <w:t xml:space="preserve"> </w:t>
      </w:r>
      <w:r w:rsidR="003E713A">
        <w:rPr>
          <w:rtl/>
        </w:rPr>
        <w:t>؛</w:t>
      </w:r>
      <w:proofErr w:type="gramEnd"/>
      <w:r w:rsidR="003E713A">
        <w:rPr>
          <w:rtl/>
        </w:rPr>
        <w:t xml:space="preserve"> الحربي، 2021</w:t>
      </w:r>
      <w:r w:rsidR="003E713A">
        <w:rPr>
          <w:rFonts w:hint="cs"/>
          <w:rtl/>
        </w:rPr>
        <w:t>).</w:t>
      </w:r>
    </w:p>
    <w:p w14:paraId="77BA754C" w14:textId="1FE2933B" w:rsidR="002867CD" w:rsidRPr="00CB2B44" w:rsidRDefault="002867CD" w:rsidP="003E713A">
      <w:pPr>
        <w:pStyle w:val="NormalWeb"/>
        <w:bidi/>
        <w:rPr>
          <w:color w:val="000000" w:themeColor="text1"/>
          <w:sz w:val="28"/>
          <w:szCs w:val="28"/>
        </w:rPr>
      </w:pPr>
    </w:p>
    <w:p w14:paraId="4732E2B7" w14:textId="77777777" w:rsidR="002867CD" w:rsidRPr="00B270F9" w:rsidRDefault="002867CD" w:rsidP="003E713A">
      <w:pPr>
        <w:pStyle w:val="Heading3"/>
        <w:spacing w:line="240" w:lineRule="auto"/>
        <w:rPr>
          <w:rFonts w:ascii="Times New Roman" w:hAnsi="Times New Roman" w:cs="Times New Roman"/>
          <w:b/>
          <w:bCs/>
          <w:color w:val="000000" w:themeColor="text1"/>
          <w:sz w:val="36"/>
          <w:szCs w:val="36"/>
        </w:rPr>
      </w:pPr>
      <w:bookmarkStart w:id="24" w:name="_Toc214641120"/>
      <w:r w:rsidRPr="00B270F9">
        <w:rPr>
          <w:rFonts w:ascii="Times New Roman" w:hAnsi="Times New Roman" w:cs="Times New Roman"/>
          <w:b/>
          <w:bCs/>
          <w:color w:val="000000" w:themeColor="text1"/>
          <w:sz w:val="36"/>
          <w:szCs w:val="36"/>
        </w:rPr>
        <w:t xml:space="preserve">1-2: </w:t>
      </w:r>
      <w:r w:rsidRPr="00B270F9">
        <w:rPr>
          <w:rFonts w:ascii="Times New Roman" w:hAnsi="Times New Roman" w:cs="Times New Roman"/>
          <w:b/>
          <w:bCs/>
          <w:color w:val="000000" w:themeColor="text1"/>
          <w:sz w:val="36"/>
          <w:szCs w:val="36"/>
          <w:rtl/>
        </w:rPr>
        <w:t>التطور التاريخي لتقنيات الذكاء الاصطناعي</w:t>
      </w:r>
      <w:bookmarkEnd w:id="24"/>
    </w:p>
    <w:p w14:paraId="04CB10A7" w14:textId="4E87AE27" w:rsidR="003E713A" w:rsidRDefault="003E713A" w:rsidP="003E713A">
      <w:pPr>
        <w:pStyle w:val="NormalWeb"/>
        <w:bidi/>
        <w:ind w:left="720"/>
        <w:rPr>
          <w:rtl/>
        </w:rPr>
      </w:pPr>
      <w:r>
        <w:rPr>
          <w:rtl/>
        </w:rPr>
        <w:t xml:space="preserve">شهد الذكاء الاصطناعي مراحل تطور متعددة منذ خمسينيات القرن الماضي، بدءًا من النماذج الرمزية القائمة على القواعد المنطقية، مرورًا بفترات الركود، وصولًا إلى النهضة الحديثة المعتمدة على البيانات الضخمة والتعلم </w:t>
      </w:r>
      <w:proofErr w:type="gramStart"/>
      <w:r>
        <w:rPr>
          <w:rtl/>
        </w:rPr>
        <w:t>العميق</w:t>
      </w:r>
      <w:r w:rsidRPr="003E713A">
        <w:rPr>
          <w:rtl/>
        </w:rPr>
        <w:t>(</w:t>
      </w:r>
      <w:proofErr w:type="gramEnd"/>
      <w:r w:rsidRPr="003E713A">
        <w:t>Fernando, 2021</w:t>
      </w:r>
      <w:proofErr w:type="gramStart"/>
      <w:r w:rsidRPr="003E713A">
        <w:rPr>
          <w:rtl/>
        </w:rPr>
        <w:t xml:space="preserve">؛ </w:t>
      </w:r>
      <w:r>
        <w:t>.</w:t>
      </w:r>
      <w:proofErr w:type="gramEnd"/>
      <w:r>
        <w:t>(</w:t>
      </w:r>
      <w:r w:rsidRPr="003E713A">
        <w:t>Russell &amp; Norvig, 2020</w:t>
      </w:r>
      <w:r>
        <w:br/>
      </w:r>
      <w:r>
        <w:br/>
      </w:r>
      <w:r>
        <w:rPr>
          <w:rtl/>
        </w:rPr>
        <w:t>مع توافر قدرات حوسبة متقدمة وتزايد هائل في البيانات، انتقل الذكاء الاصطناعي من كونه مفهومًا نظريًا إلى تطبيقات عملية شائعة في مجالات مثل التسويق، والتمويل، والموارد البشرية، والخدمات الحكومية</w:t>
      </w:r>
      <w:r>
        <w:rPr>
          <w:rFonts w:hint="cs"/>
          <w:rtl/>
        </w:rPr>
        <w:t xml:space="preserve"> </w:t>
      </w:r>
      <w:r>
        <w:t>(Kaplan &amp; Haenlein, 2019</w:t>
      </w:r>
      <w:r>
        <w:rPr>
          <w:rtl/>
        </w:rPr>
        <w:t>؛ الحربي، 2021</w:t>
      </w:r>
      <w:r>
        <w:rPr>
          <w:rFonts w:hint="cs"/>
          <w:rtl/>
        </w:rPr>
        <w:t>).</w:t>
      </w:r>
    </w:p>
    <w:p w14:paraId="18540F8F" w14:textId="6A0D2E0B" w:rsidR="002867CD" w:rsidRPr="000D058B" w:rsidRDefault="003E713A" w:rsidP="000D058B">
      <w:pPr>
        <w:pStyle w:val="NormalWeb"/>
        <w:bidi/>
        <w:ind w:left="720"/>
        <w:rPr>
          <w:sz w:val="28"/>
          <w:szCs w:val="28"/>
          <w:rtl/>
        </w:rPr>
      </w:pPr>
      <w:r>
        <w:br/>
      </w:r>
      <w:r>
        <w:rPr>
          <w:rtl/>
        </w:rPr>
        <w:t>في السياق السعودي، ساهمت مبادرات التحول الرقمي ورؤية المملكة 2030 في تسريع اعتماد هذه التقنيات داخل المؤسسات العامة والخاصة، بما في ذلك القطاعات المالية والتقنية (السبيعي، 2020؛ العتيبي، 2022</w:t>
      </w:r>
      <w:r>
        <w:rPr>
          <w:rFonts w:hint="cs"/>
          <w:rtl/>
        </w:rPr>
        <w:t>).</w:t>
      </w:r>
      <w:r>
        <w:br/>
      </w:r>
      <w:r>
        <w:br/>
        <w:t xml:space="preserve">1-3: </w:t>
      </w:r>
      <w:r>
        <w:rPr>
          <w:rtl/>
        </w:rPr>
        <w:t>أنواع وتقنيات الذكاء الاصطناعي المرتبطة بالدراسة</w:t>
      </w:r>
      <w:r>
        <w:br/>
      </w:r>
      <w:r>
        <w:br/>
      </w:r>
      <w:r>
        <w:rPr>
          <w:rtl/>
        </w:rPr>
        <w:t>تتنوع أشكال وتقنيات الذكاء الاصطناعي المعتمدة في بيئات الأعمال المعاصرة، ومن أبرزها</w:t>
      </w:r>
      <w:r w:rsidR="00E47594">
        <w:br/>
      </w:r>
      <w:r w:rsidR="00E47594" w:rsidRPr="00E47594">
        <w:rPr>
          <w:rtl/>
          <w:lang w:val="en-US"/>
        </w:rPr>
        <w:t>(</w:t>
      </w:r>
      <w:r w:rsidR="00E47594" w:rsidRPr="00E47594">
        <w:rPr>
          <w:lang w:val="en-US"/>
        </w:rPr>
        <w:t>Russell &amp; Norvig, 2020</w:t>
      </w:r>
      <w:r w:rsidR="00E47594" w:rsidRPr="00E47594">
        <w:rPr>
          <w:rtl/>
          <w:lang w:val="en-US"/>
        </w:rPr>
        <w:t>؛ الخليفـة، 2022):</w:t>
      </w:r>
      <w:r w:rsidR="00E47594">
        <w:rPr>
          <w:lang w:val="en-US"/>
        </w:rPr>
        <w:br/>
      </w:r>
      <w:r>
        <w:br/>
      </w:r>
      <w:r>
        <w:rPr>
          <w:rtl/>
        </w:rPr>
        <w:t xml:space="preserve">تُستخدم خوارزميات التعلم الآلي </w:t>
      </w:r>
      <w:r w:rsidR="00E47594">
        <w:rPr>
          <w:rFonts w:hint="cs"/>
          <w:rtl/>
        </w:rPr>
        <w:t xml:space="preserve">لبناء </w:t>
      </w:r>
      <w:r>
        <w:rPr>
          <w:rtl/>
        </w:rPr>
        <w:t xml:space="preserve">نماذج تنبؤية استنادًا إلى البيانات التاريخية، مثل توقع سلوك العملاء أو </w:t>
      </w:r>
      <w:r>
        <w:rPr>
          <w:rtl/>
        </w:rPr>
        <w:lastRenderedPageBreak/>
        <w:t>تقييم المخاطر الائتمانية</w:t>
      </w:r>
      <w:r>
        <w:t>.</w:t>
      </w:r>
      <w:r w:rsidR="00B270F9">
        <w:rPr>
          <w:color w:val="000000" w:themeColor="text1"/>
          <w:sz w:val="28"/>
          <w:szCs w:val="28"/>
        </w:rPr>
        <w:br/>
      </w:r>
      <w:r w:rsidR="00E47594">
        <w:br/>
      </w:r>
    </w:p>
    <w:p w14:paraId="22091966" w14:textId="455EBE8B" w:rsidR="000D058B" w:rsidRPr="000D058B" w:rsidRDefault="000D058B" w:rsidP="00A216B8">
      <w:pPr>
        <w:pStyle w:val="NormalWeb"/>
        <w:numPr>
          <w:ilvl w:val="0"/>
          <w:numId w:val="5"/>
        </w:numPr>
        <w:bidi/>
        <w:rPr>
          <w:sz w:val="28"/>
          <w:szCs w:val="28"/>
        </w:rPr>
      </w:pPr>
      <w:r w:rsidRPr="000D058B">
        <w:rPr>
          <w:rStyle w:val="Strong"/>
          <w:sz w:val="28"/>
          <w:szCs w:val="28"/>
          <w:rtl/>
        </w:rPr>
        <w:t>التعلّم العميق</w:t>
      </w:r>
      <w:r w:rsidRPr="000D058B">
        <w:rPr>
          <w:rStyle w:val="Strong"/>
          <w:sz w:val="28"/>
          <w:szCs w:val="28"/>
        </w:rPr>
        <w:t xml:space="preserve"> (Deep Learning):</w:t>
      </w:r>
      <w:r w:rsidRPr="000D058B">
        <w:rPr>
          <w:sz w:val="28"/>
          <w:szCs w:val="28"/>
        </w:rPr>
        <w:t xml:space="preserve"> </w:t>
      </w:r>
      <w:r w:rsidRPr="000D058B">
        <w:rPr>
          <w:sz w:val="28"/>
          <w:szCs w:val="28"/>
          <w:rtl/>
        </w:rPr>
        <w:t>يعتمد على الشبكات العصبية العميقة لمعالجة البيانات المعقدة، وخصوصًا البيانات غير المهيكلة مثل النصوص، والصور، والمعاملات المالية</w:t>
      </w:r>
      <w:r w:rsidRPr="000D058B">
        <w:rPr>
          <w:sz w:val="28"/>
          <w:szCs w:val="28"/>
        </w:rPr>
        <w:t>.</w:t>
      </w:r>
      <w:r>
        <w:rPr>
          <w:sz w:val="28"/>
          <w:szCs w:val="28"/>
          <w:rtl/>
        </w:rPr>
        <w:br/>
      </w:r>
    </w:p>
    <w:p w14:paraId="52201FFE" w14:textId="77777777" w:rsidR="000D058B" w:rsidRPr="000D058B" w:rsidRDefault="000D058B" w:rsidP="00A216B8">
      <w:pPr>
        <w:pStyle w:val="NormalWeb"/>
        <w:numPr>
          <w:ilvl w:val="0"/>
          <w:numId w:val="5"/>
        </w:numPr>
        <w:bidi/>
        <w:rPr>
          <w:sz w:val="28"/>
          <w:szCs w:val="28"/>
        </w:rPr>
      </w:pPr>
      <w:r w:rsidRPr="000D058B">
        <w:rPr>
          <w:rStyle w:val="Strong"/>
          <w:sz w:val="28"/>
          <w:szCs w:val="28"/>
          <w:rtl/>
        </w:rPr>
        <w:t>معالجة اللغة الطبيعية</w:t>
      </w:r>
      <w:r w:rsidRPr="000D058B">
        <w:rPr>
          <w:rStyle w:val="Strong"/>
          <w:sz w:val="28"/>
          <w:szCs w:val="28"/>
        </w:rPr>
        <w:t xml:space="preserve"> (Natural Language Processing - NLP):</w:t>
      </w:r>
      <w:r w:rsidRPr="000D058B">
        <w:rPr>
          <w:sz w:val="28"/>
          <w:szCs w:val="28"/>
        </w:rPr>
        <w:t xml:space="preserve"> </w:t>
      </w:r>
      <w:r w:rsidRPr="000D058B">
        <w:rPr>
          <w:sz w:val="28"/>
          <w:szCs w:val="28"/>
          <w:rtl/>
        </w:rPr>
        <w:t>تُستخدم لتحليل النصوص، وإدارة المحادثات الآلية مع العملاء، وفهم استفساراتهم، وتقديم ردود مناسبة في الوقت الفعلي</w:t>
      </w:r>
      <w:r w:rsidRPr="000D058B">
        <w:rPr>
          <w:sz w:val="28"/>
          <w:szCs w:val="28"/>
        </w:rPr>
        <w:t xml:space="preserve"> (Wang et al., 2023).</w:t>
      </w:r>
    </w:p>
    <w:p w14:paraId="0352B5E6" w14:textId="31104650" w:rsidR="002867CD" w:rsidRPr="00CB2B44" w:rsidRDefault="000D058B" w:rsidP="00A216B8">
      <w:pPr>
        <w:pStyle w:val="NormalWeb"/>
        <w:numPr>
          <w:ilvl w:val="0"/>
          <w:numId w:val="5"/>
        </w:numPr>
        <w:bidi/>
        <w:rPr>
          <w:color w:val="000000" w:themeColor="text1"/>
          <w:sz w:val="28"/>
          <w:szCs w:val="28"/>
        </w:rPr>
      </w:pPr>
      <w:r>
        <w:rPr>
          <w:rStyle w:val="Strong"/>
          <w:color w:val="000000" w:themeColor="text1"/>
          <w:sz w:val="28"/>
          <w:szCs w:val="28"/>
          <w:rtl/>
        </w:rPr>
        <w:br/>
      </w:r>
      <w:r w:rsidR="002867CD" w:rsidRPr="00CB2B44">
        <w:rPr>
          <w:rStyle w:val="Strong"/>
          <w:color w:val="000000" w:themeColor="text1"/>
          <w:sz w:val="28"/>
          <w:szCs w:val="28"/>
          <w:rtl/>
        </w:rPr>
        <w:t>أنظمة دعم القرار</w:t>
      </w:r>
      <w:r w:rsidR="002867CD" w:rsidRPr="00CB2B44">
        <w:rPr>
          <w:rStyle w:val="Strong"/>
          <w:color w:val="000000" w:themeColor="text1"/>
          <w:sz w:val="28"/>
          <w:szCs w:val="28"/>
        </w:rPr>
        <w:t xml:space="preserve"> (Decision Support Systems) </w:t>
      </w:r>
      <w:r w:rsidR="002867CD" w:rsidRPr="00CB2B44">
        <w:rPr>
          <w:rStyle w:val="Strong"/>
          <w:color w:val="000000" w:themeColor="text1"/>
          <w:sz w:val="28"/>
          <w:szCs w:val="28"/>
          <w:rtl/>
        </w:rPr>
        <w:t>المعززة بالذكاء الاصطناعي</w:t>
      </w:r>
      <w:r w:rsidR="002867CD" w:rsidRPr="00CB2B44">
        <w:rPr>
          <w:rStyle w:val="Strong"/>
          <w:color w:val="000000" w:themeColor="text1"/>
          <w:sz w:val="28"/>
          <w:szCs w:val="28"/>
        </w:rPr>
        <w:t>:</w:t>
      </w:r>
      <w:r w:rsidR="002867CD" w:rsidRPr="00CB2B44">
        <w:rPr>
          <w:color w:val="000000" w:themeColor="text1"/>
          <w:sz w:val="28"/>
          <w:szCs w:val="28"/>
        </w:rPr>
        <w:br/>
      </w:r>
      <w:r w:rsidR="002867CD" w:rsidRPr="00CB2B44">
        <w:rPr>
          <w:color w:val="000000" w:themeColor="text1"/>
          <w:sz w:val="28"/>
          <w:szCs w:val="28"/>
          <w:rtl/>
        </w:rPr>
        <w:t>تدمج بين قواعد البيانات والخوارزميات التحليلية لتقديم توصيات واقتراحات لمتخذي القرار الإداري (الخليفة، 2022</w:t>
      </w:r>
      <w:r>
        <w:rPr>
          <w:rFonts w:hint="cs"/>
          <w:color w:val="000000" w:themeColor="text1"/>
          <w:sz w:val="28"/>
          <w:szCs w:val="28"/>
          <w:rtl/>
        </w:rPr>
        <w:t>).</w:t>
      </w:r>
    </w:p>
    <w:p w14:paraId="1718F699" w14:textId="058082D0" w:rsidR="002867CD" w:rsidRPr="00B270F9" w:rsidRDefault="002867CD" w:rsidP="00613CFB">
      <w:pPr>
        <w:pStyle w:val="Heading3"/>
        <w:spacing w:line="240" w:lineRule="auto"/>
        <w:rPr>
          <w:rFonts w:ascii="Times New Roman" w:hAnsi="Times New Roman" w:cs="Times New Roman"/>
          <w:b/>
          <w:bCs/>
          <w:color w:val="000000" w:themeColor="text1"/>
          <w:sz w:val="36"/>
          <w:szCs w:val="36"/>
        </w:rPr>
      </w:pPr>
      <w:bookmarkStart w:id="25" w:name="_Toc214641121"/>
      <w:r w:rsidRPr="00B270F9">
        <w:rPr>
          <w:rFonts w:ascii="Times New Roman" w:hAnsi="Times New Roman" w:cs="Times New Roman"/>
          <w:b/>
          <w:bCs/>
          <w:color w:val="000000" w:themeColor="text1"/>
          <w:sz w:val="36"/>
          <w:szCs w:val="36"/>
        </w:rPr>
        <w:t xml:space="preserve">1-4: </w:t>
      </w:r>
      <w:r w:rsidRPr="00B270F9">
        <w:rPr>
          <w:rFonts w:ascii="Times New Roman" w:hAnsi="Times New Roman" w:cs="Times New Roman"/>
          <w:b/>
          <w:bCs/>
          <w:color w:val="000000" w:themeColor="text1"/>
          <w:sz w:val="36"/>
          <w:szCs w:val="36"/>
          <w:rtl/>
        </w:rPr>
        <w:t>تطبيقات الذكاء الاصطناعي في الإدارة وقطاع التقنية المالية</w:t>
      </w:r>
      <w:bookmarkEnd w:id="25"/>
    </w:p>
    <w:p w14:paraId="33B90E59" w14:textId="1C169300" w:rsidR="002867CD" w:rsidRPr="00CB2B44" w:rsidRDefault="002867CD" w:rsidP="00613CFB">
      <w:pPr>
        <w:pStyle w:val="NormalWeb"/>
        <w:bidi/>
        <w:rPr>
          <w:color w:val="000000" w:themeColor="text1"/>
          <w:sz w:val="28"/>
          <w:szCs w:val="28"/>
        </w:rPr>
      </w:pPr>
      <w:r w:rsidRPr="00CB2B44">
        <w:rPr>
          <w:color w:val="000000" w:themeColor="text1"/>
          <w:sz w:val="28"/>
          <w:szCs w:val="28"/>
          <w:rtl/>
        </w:rPr>
        <w:t>يشير عدد من الدراسات إلى أن الذكاء الاصطناعي أصبح عنصرًا أساسيًا في إعادة تشكيل العمليات الإدارية ورفع كفاءتها (الحربي، 2021؛</w:t>
      </w:r>
      <w:r w:rsidRPr="00CB2B44">
        <w:rPr>
          <w:color w:val="000000" w:themeColor="text1"/>
          <w:sz w:val="28"/>
          <w:szCs w:val="28"/>
        </w:rPr>
        <w:t xml:space="preserve"> Wang et al., 2023</w:t>
      </w:r>
      <w:r w:rsidRPr="00CB2B44">
        <w:rPr>
          <w:color w:val="000000" w:themeColor="text1"/>
          <w:sz w:val="28"/>
          <w:szCs w:val="28"/>
          <w:rtl/>
        </w:rPr>
        <w:t>؛</w:t>
      </w:r>
      <w:r w:rsidRPr="00CB2B44">
        <w:rPr>
          <w:color w:val="000000" w:themeColor="text1"/>
          <w:sz w:val="28"/>
          <w:szCs w:val="28"/>
        </w:rPr>
        <w:t xml:space="preserve"> </w:t>
      </w:r>
      <w:r w:rsidR="00E47594">
        <w:rPr>
          <w:color w:val="000000" w:themeColor="text1"/>
          <w:sz w:val="28"/>
          <w:szCs w:val="28"/>
        </w:rPr>
        <w:t>(</w:t>
      </w:r>
      <w:r w:rsidR="00E47594" w:rsidRPr="00CB2B44">
        <w:rPr>
          <w:color w:val="000000" w:themeColor="text1"/>
          <w:sz w:val="28"/>
          <w:szCs w:val="28"/>
        </w:rPr>
        <w:t>Abid et al., 2023</w:t>
      </w:r>
      <w:r w:rsidRPr="00CB2B44">
        <w:rPr>
          <w:color w:val="000000" w:themeColor="text1"/>
          <w:sz w:val="28"/>
          <w:szCs w:val="28"/>
          <w:rtl/>
        </w:rPr>
        <w:t>ففي قطاع التقنية المالية، تُستخدم تقنيات الذكاء الاصطناعي في</w:t>
      </w:r>
      <w:r w:rsidRPr="00CB2B44">
        <w:rPr>
          <w:color w:val="000000" w:themeColor="text1"/>
          <w:sz w:val="28"/>
          <w:szCs w:val="28"/>
        </w:rPr>
        <w:t>:</w:t>
      </w:r>
    </w:p>
    <w:p w14:paraId="5D6830BD" w14:textId="77777777" w:rsidR="002867CD" w:rsidRPr="00CB2B44" w:rsidRDefault="002867CD" w:rsidP="00A216B8">
      <w:pPr>
        <w:pStyle w:val="NormalWeb"/>
        <w:numPr>
          <w:ilvl w:val="0"/>
          <w:numId w:val="6"/>
        </w:numPr>
        <w:bidi/>
        <w:rPr>
          <w:color w:val="000000" w:themeColor="text1"/>
          <w:sz w:val="28"/>
          <w:szCs w:val="28"/>
        </w:rPr>
      </w:pPr>
      <w:r w:rsidRPr="00CB2B44">
        <w:rPr>
          <w:color w:val="000000" w:themeColor="text1"/>
          <w:sz w:val="28"/>
          <w:szCs w:val="28"/>
          <w:rtl/>
        </w:rPr>
        <w:t>تحليل بيانات العملاء والمعاملات المالية لاكتشاف الأنماط غير الاعتيادية</w:t>
      </w:r>
      <w:r w:rsidRPr="00CB2B44">
        <w:rPr>
          <w:color w:val="000000" w:themeColor="text1"/>
          <w:sz w:val="28"/>
          <w:szCs w:val="28"/>
        </w:rPr>
        <w:t>.</w:t>
      </w:r>
    </w:p>
    <w:p w14:paraId="0122BCA6" w14:textId="77777777" w:rsidR="002867CD" w:rsidRPr="00CB2B44" w:rsidRDefault="002867CD" w:rsidP="00A216B8">
      <w:pPr>
        <w:pStyle w:val="NormalWeb"/>
        <w:numPr>
          <w:ilvl w:val="0"/>
          <w:numId w:val="6"/>
        </w:numPr>
        <w:bidi/>
        <w:rPr>
          <w:color w:val="000000" w:themeColor="text1"/>
          <w:sz w:val="28"/>
          <w:szCs w:val="28"/>
        </w:rPr>
      </w:pPr>
      <w:r w:rsidRPr="00CB2B44">
        <w:rPr>
          <w:color w:val="000000" w:themeColor="text1"/>
          <w:sz w:val="28"/>
          <w:szCs w:val="28"/>
          <w:rtl/>
        </w:rPr>
        <w:t>بناء أنظمة تقييم المخاطر الائتمانية بشكل آلي وسريع</w:t>
      </w:r>
      <w:r w:rsidRPr="00CB2B44">
        <w:rPr>
          <w:color w:val="000000" w:themeColor="text1"/>
          <w:sz w:val="28"/>
          <w:szCs w:val="28"/>
        </w:rPr>
        <w:t>.</w:t>
      </w:r>
    </w:p>
    <w:p w14:paraId="2CABD4B1" w14:textId="77777777" w:rsidR="002867CD" w:rsidRPr="00CB2B44" w:rsidRDefault="002867CD" w:rsidP="00A216B8">
      <w:pPr>
        <w:pStyle w:val="NormalWeb"/>
        <w:numPr>
          <w:ilvl w:val="0"/>
          <w:numId w:val="6"/>
        </w:numPr>
        <w:bidi/>
        <w:rPr>
          <w:color w:val="000000" w:themeColor="text1"/>
          <w:sz w:val="28"/>
          <w:szCs w:val="28"/>
        </w:rPr>
      </w:pPr>
      <w:r w:rsidRPr="00CB2B44">
        <w:rPr>
          <w:color w:val="000000" w:themeColor="text1"/>
          <w:sz w:val="28"/>
          <w:szCs w:val="28"/>
          <w:rtl/>
        </w:rPr>
        <w:t>تخصيص الخدمات والمنتجات وفقًا لاحتياجات كل عميل</w:t>
      </w:r>
      <w:r w:rsidRPr="00CB2B44">
        <w:rPr>
          <w:color w:val="000000" w:themeColor="text1"/>
          <w:sz w:val="28"/>
          <w:szCs w:val="28"/>
        </w:rPr>
        <w:t>.</w:t>
      </w:r>
    </w:p>
    <w:p w14:paraId="570B6078" w14:textId="77777777" w:rsidR="002867CD" w:rsidRPr="00CB2B44" w:rsidRDefault="002867CD" w:rsidP="00A216B8">
      <w:pPr>
        <w:pStyle w:val="NormalWeb"/>
        <w:numPr>
          <w:ilvl w:val="0"/>
          <w:numId w:val="6"/>
        </w:numPr>
        <w:bidi/>
        <w:rPr>
          <w:color w:val="000000" w:themeColor="text1"/>
          <w:sz w:val="28"/>
          <w:szCs w:val="28"/>
        </w:rPr>
      </w:pPr>
      <w:r w:rsidRPr="00CB2B44">
        <w:rPr>
          <w:color w:val="000000" w:themeColor="text1"/>
          <w:sz w:val="28"/>
          <w:szCs w:val="28"/>
          <w:rtl/>
        </w:rPr>
        <w:t>دعم المديرين في تقييم الأداء والتخطيط الاستراتيجي عبر لوحات معلومات تفاعلية</w:t>
      </w:r>
      <w:r w:rsidRPr="00CB2B44">
        <w:rPr>
          <w:color w:val="000000" w:themeColor="text1"/>
          <w:sz w:val="28"/>
          <w:szCs w:val="28"/>
        </w:rPr>
        <w:t>.</w:t>
      </w:r>
    </w:p>
    <w:p w14:paraId="430F9A17" w14:textId="77777777" w:rsidR="00E47594" w:rsidRPr="00E47594" w:rsidRDefault="00E47594" w:rsidP="00E47594">
      <w:pPr>
        <w:pStyle w:val="NormalWeb"/>
        <w:rPr>
          <w:color w:val="000000" w:themeColor="text1"/>
          <w:sz w:val="28"/>
          <w:szCs w:val="28"/>
          <w:rtl/>
        </w:rPr>
      </w:pPr>
    </w:p>
    <w:p w14:paraId="6A80BC96" w14:textId="62F6942A" w:rsidR="002867CD" w:rsidRPr="00CB2B44" w:rsidRDefault="00E47594" w:rsidP="00E47594">
      <w:pPr>
        <w:pStyle w:val="NormalWeb"/>
        <w:bidi/>
        <w:rPr>
          <w:color w:val="000000" w:themeColor="text1"/>
          <w:sz w:val="28"/>
          <w:szCs w:val="28"/>
        </w:rPr>
      </w:pPr>
      <w:r w:rsidRPr="00E47594">
        <w:rPr>
          <w:color w:val="000000" w:themeColor="text1"/>
          <w:sz w:val="28"/>
          <w:szCs w:val="28"/>
          <w:rtl/>
        </w:rPr>
        <w:t>تشير الدراسات العربية والأجنبية إلى أن استخدام الذكاء الاصطناعي في المؤسسات المالية يعزز من سرعة القرارات، ودقتها، ويقلل من نسبة الأخطاء البشرية، فضلاً عن تحسين</w:t>
      </w:r>
      <w:r>
        <w:rPr>
          <w:color w:val="000000" w:themeColor="text1"/>
          <w:sz w:val="28"/>
          <w:szCs w:val="28"/>
        </w:rPr>
        <w:t xml:space="preserve"> </w:t>
      </w:r>
      <w:r w:rsidR="002867CD" w:rsidRPr="00CB2B44">
        <w:rPr>
          <w:color w:val="000000" w:themeColor="text1"/>
          <w:sz w:val="28"/>
          <w:szCs w:val="28"/>
          <w:rtl/>
        </w:rPr>
        <w:t xml:space="preserve">تجربة العملاء (كبيشي </w:t>
      </w:r>
      <w:proofErr w:type="spellStart"/>
      <w:r w:rsidR="002867CD" w:rsidRPr="00CB2B44">
        <w:rPr>
          <w:color w:val="000000" w:themeColor="text1"/>
          <w:sz w:val="28"/>
          <w:szCs w:val="28"/>
          <w:rtl/>
        </w:rPr>
        <w:t>ومكداري</w:t>
      </w:r>
      <w:proofErr w:type="spellEnd"/>
      <w:r w:rsidR="002867CD" w:rsidRPr="00CB2B44">
        <w:rPr>
          <w:color w:val="000000" w:themeColor="text1"/>
          <w:sz w:val="28"/>
          <w:szCs w:val="28"/>
          <w:rtl/>
        </w:rPr>
        <w:t>، 2015؛</w:t>
      </w:r>
      <w:r w:rsidR="002867CD" w:rsidRPr="00CB2B44">
        <w:rPr>
          <w:color w:val="000000" w:themeColor="text1"/>
          <w:sz w:val="28"/>
          <w:szCs w:val="28"/>
        </w:rPr>
        <w:t xml:space="preserve"> Abid et al., 2023</w:t>
      </w:r>
      <w:proofErr w:type="gramStart"/>
      <w:r w:rsidR="002867CD" w:rsidRPr="00CB2B44">
        <w:rPr>
          <w:color w:val="000000" w:themeColor="text1"/>
          <w:sz w:val="28"/>
          <w:szCs w:val="28"/>
          <w:rtl/>
        </w:rPr>
        <w:t>؛</w:t>
      </w:r>
      <w:r w:rsidR="002867CD" w:rsidRPr="00CB2B44">
        <w:rPr>
          <w:color w:val="000000" w:themeColor="text1"/>
          <w:sz w:val="28"/>
          <w:szCs w:val="28"/>
        </w:rPr>
        <w:t xml:space="preserve"> </w:t>
      </w:r>
      <w:r>
        <w:rPr>
          <w:color w:val="000000" w:themeColor="text1"/>
          <w:sz w:val="28"/>
          <w:szCs w:val="28"/>
        </w:rPr>
        <w:t>.</w:t>
      </w:r>
      <w:proofErr w:type="gramEnd"/>
      <w:r>
        <w:rPr>
          <w:color w:val="000000" w:themeColor="text1"/>
          <w:sz w:val="28"/>
          <w:szCs w:val="28"/>
        </w:rPr>
        <w:t>(</w:t>
      </w:r>
      <w:r w:rsidR="002867CD" w:rsidRPr="00CB2B44">
        <w:rPr>
          <w:color w:val="000000" w:themeColor="text1"/>
          <w:sz w:val="28"/>
          <w:szCs w:val="28"/>
        </w:rPr>
        <w:t>Wang et al., 2023</w:t>
      </w:r>
    </w:p>
    <w:p w14:paraId="67CFB8AE" w14:textId="55FFD783" w:rsidR="002867CD" w:rsidRPr="00CB2B44" w:rsidRDefault="002867CD" w:rsidP="00613CFB">
      <w:pPr>
        <w:spacing w:line="240" w:lineRule="auto"/>
        <w:rPr>
          <w:rFonts w:ascii="Times New Roman" w:hAnsi="Times New Roman" w:cs="Times New Roman"/>
          <w:color w:val="000000" w:themeColor="text1"/>
          <w:sz w:val="28"/>
          <w:szCs w:val="28"/>
        </w:rPr>
      </w:pPr>
    </w:p>
    <w:p w14:paraId="26ECE486" w14:textId="5A93B021" w:rsidR="002867CD" w:rsidRPr="00817841" w:rsidRDefault="002867CD" w:rsidP="00817841">
      <w:pPr>
        <w:pStyle w:val="Heading1"/>
        <w:rPr>
          <w:b/>
          <w:bCs/>
        </w:rPr>
      </w:pPr>
      <w:bookmarkStart w:id="26" w:name="_Toc214641122"/>
      <w:r w:rsidRPr="00817841">
        <w:rPr>
          <w:b/>
          <w:bCs/>
          <w:color w:val="000000" w:themeColor="text1"/>
          <w:rtl/>
        </w:rPr>
        <w:t>المبحث الثاني: فعالية اتخاذ القرار الإداري</w:t>
      </w:r>
      <w:bookmarkEnd w:id="26"/>
      <w:r w:rsidR="00B270F9" w:rsidRPr="00817841">
        <w:rPr>
          <w:b/>
          <w:bCs/>
        </w:rPr>
        <w:br/>
      </w:r>
    </w:p>
    <w:p w14:paraId="69079F13" w14:textId="77777777" w:rsidR="002867CD" w:rsidRPr="00B270F9" w:rsidRDefault="002867CD" w:rsidP="00613CFB">
      <w:pPr>
        <w:pStyle w:val="Heading3"/>
        <w:spacing w:line="240" w:lineRule="auto"/>
        <w:rPr>
          <w:rFonts w:ascii="Times New Roman" w:hAnsi="Times New Roman" w:cs="Times New Roman"/>
          <w:b/>
          <w:bCs/>
          <w:color w:val="000000" w:themeColor="text1"/>
          <w:sz w:val="36"/>
          <w:szCs w:val="36"/>
        </w:rPr>
      </w:pPr>
      <w:bookmarkStart w:id="27" w:name="_Toc214641123"/>
      <w:r w:rsidRPr="00B270F9">
        <w:rPr>
          <w:rFonts w:ascii="Times New Roman" w:hAnsi="Times New Roman" w:cs="Times New Roman"/>
          <w:b/>
          <w:bCs/>
          <w:color w:val="000000" w:themeColor="text1"/>
          <w:sz w:val="36"/>
          <w:szCs w:val="36"/>
        </w:rPr>
        <w:t xml:space="preserve">2-1: </w:t>
      </w:r>
      <w:r w:rsidRPr="00B270F9">
        <w:rPr>
          <w:rFonts w:ascii="Times New Roman" w:hAnsi="Times New Roman" w:cs="Times New Roman"/>
          <w:b/>
          <w:bCs/>
          <w:color w:val="000000" w:themeColor="text1"/>
          <w:sz w:val="36"/>
          <w:szCs w:val="36"/>
          <w:rtl/>
        </w:rPr>
        <w:t>مفهوم القرار الإداري</w:t>
      </w:r>
      <w:bookmarkEnd w:id="27"/>
    </w:p>
    <w:p w14:paraId="5982857F" w14:textId="5EA9501F" w:rsidR="000D058B" w:rsidRPr="000D058B" w:rsidRDefault="002867CD" w:rsidP="000D058B">
      <w:pPr>
        <w:pStyle w:val="NormalWeb"/>
        <w:bidi/>
        <w:rPr>
          <w:color w:val="000000" w:themeColor="text1"/>
          <w:sz w:val="28"/>
          <w:szCs w:val="28"/>
        </w:rPr>
      </w:pPr>
      <w:proofErr w:type="spellStart"/>
      <w:r w:rsidRPr="00E47594">
        <w:rPr>
          <w:color w:val="000000" w:themeColor="text1"/>
          <w:sz w:val="28"/>
          <w:szCs w:val="28"/>
          <w:rtl/>
        </w:rPr>
        <w:t>ي</w:t>
      </w:r>
      <w:r w:rsidR="00E47594" w:rsidRPr="00E47594">
        <w:rPr>
          <w:sz w:val="28"/>
          <w:szCs w:val="28"/>
          <w:rtl/>
        </w:rPr>
        <w:t>يُعرف</w:t>
      </w:r>
      <w:proofErr w:type="spellEnd"/>
      <w:r w:rsidR="00E47594" w:rsidRPr="00E47594">
        <w:rPr>
          <w:sz w:val="28"/>
          <w:szCs w:val="28"/>
          <w:rtl/>
        </w:rPr>
        <w:t xml:space="preserve"> القرار الإداري بأنه اختيار بديل من بين خيارات متاحة لمعالجة مشكلة معينة أو استغلال فرصة، بهدف تحقيق أهداف المنظمة (الشهري، </w:t>
      </w:r>
      <w:r w:rsidR="000D058B" w:rsidRPr="00E47594">
        <w:rPr>
          <w:rFonts w:hint="cs"/>
          <w:sz w:val="28"/>
          <w:szCs w:val="28"/>
          <w:rtl/>
        </w:rPr>
        <w:t>2021</w:t>
      </w:r>
      <w:r w:rsidR="000D058B" w:rsidRPr="000D058B">
        <w:rPr>
          <w:rFonts w:hint="cs"/>
          <w:color w:val="000000" w:themeColor="text1"/>
          <w:rtl/>
        </w:rPr>
        <w:t>) تُعد</w:t>
      </w:r>
      <w:r w:rsidR="000D058B" w:rsidRPr="000D058B">
        <w:rPr>
          <w:color w:val="000000" w:themeColor="text1"/>
          <w:sz w:val="28"/>
          <w:szCs w:val="28"/>
          <w:rtl/>
        </w:rPr>
        <w:t xml:space="preserve"> عملية اتخاذ القرار جوهر العمل الإداري، إذ تنعكس فيها وظائف التخطيط والتنظيم والتوجيه والرقابة، وتؤثر بشكل مباشر على أداء المنظمة ونتائجها</w:t>
      </w:r>
      <w:r w:rsidR="000D058B" w:rsidRPr="000D058B">
        <w:rPr>
          <w:color w:val="000000" w:themeColor="text1"/>
          <w:sz w:val="28"/>
          <w:szCs w:val="28"/>
        </w:rPr>
        <w:t>.</w:t>
      </w:r>
    </w:p>
    <w:p w14:paraId="5B7E3238" w14:textId="0E6508AE" w:rsidR="000D058B" w:rsidRPr="000D058B" w:rsidRDefault="00E47594" w:rsidP="000D058B">
      <w:pPr>
        <w:pStyle w:val="NormalWeb"/>
        <w:bidi/>
        <w:rPr>
          <w:color w:val="000000" w:themeColor="text1"/>
        </w:rPr>
      </w:pPr>
      <w:r w:rsidRPr="00E47594">
        <w:rPr>
          <w:b/>
          <w:bCs/>
          <w:sz w:val="36"/>
          <w:szCs w:val="36"/>
          <w:rtl/>
        </w:rPr>
        <w:lastRenderedPageBreak/>
        <w:t xml:space="preserve"> 2-2: مفهوم فعالية اتخاذ القرار وأبعادها</w:t>
      </w:r>
      <w:r>
        <w:rPr>
          <w:sz w:val="28"/>
          <w:szCs w:val="28"/>
        </w:rPr>
        <w:br/>
      </w:r>
    </w:p>
    <w:p w14:paraId="13597B98" w14:textId="77777777" w:rsidR="000D058B" w:rsidRPr="000D058B" w:rsidRDefault="000D058B" w:rsidP="000D058B">
      <w:pPr>
        <w:pStyle w:val="NormalWeb"/>
        <w:bidi/>
        <w:rPr>
          <w:color w:val="000000" w:themeColor="text1"/>
          <w:sz w:val="28"/>
          <w:szCs w:val="28"/>
        </w:rPr>
      </w:pPr>
      <w:r w:rsidRPr="000D058B">
        <w:rPr>
          <w:color w:val="000000" w:themeColor="text1"/>
          <w:sz w:val="28"/>
          <w:szCs w:val="28"/>
          <w:rtl/>
        </w:rPr>
        <w:t>تشير فعالية اتخاذ القرار إلى قدرة متخذ القرار على اختيار البديل الأمثل الذي يحقق أهداف المنظمة بأعلى مستوى من الكفاءة وأقل وقت وجهد وتكلفة ممكنة (الشهري، 2021؛ السبيعي، 2020). وفي سياق الدراسة الحالية، تُركّز فعالية اتخاذ القرار على ثلاثة أبعاد رئيسة</w:t>
      </w:r>
      <w:r w:rsidRPr="000D058B">
        <w:rPr>
          <w:color w:val="000000" w:themeColor="text1"/>
          <w:sz w:val="28"/>
          <w:szCs w:val="28"/>
        </w:rPr>
        <w:t>:</w:t>
      </w:r>
    </w:p>
    <w:p w14:paraId="6AE72340" w14:textId="4EFD6218" w:rsidR="000D058B" w:rsidRPr="000D058B" w:rsidRDefault="000D058B" w:rsidP="00A216B8">
      <w:pPr>
        <w:pStyle w:val="NormalWeb"/>
        <w:numPr>
          <w:ilvl w:val="0"/>
          <w:numId w:val="22"/>
        </w:numPr>
        <w:bidi/>
        <w:rPr>
          <w:color w:val="000000" w:themeColor="text1"/>
          <w:sz w:val="28"/>
          <w:szCs w:val="28"/>
        </w:rPr>
      </w:pPr>
      <w:r w:rsidRPr="000D058B">
        <w:rPr>
          <w:rStyle w:val="Strong"/>
          <w:color w:val="000000" w:themeColor="text1"/>
          <w:sz w:val="28"/>
          <w:szCs w:val="28"/>
          <w:rtl/>
        </w:rPr>
        <w:t>جودة القرار</w:t>
      </w:r>
      <w:r w:rsidRPr="000D058B">
        <w:rPr>
          <w:rStyle w:val="Strong"/>
          <w:color w:val="000000" w:themeColor="text1"/>
          <w:sz w:val="28"/>
          <w:szCs w:val="28"/>
        </w:rPr>
        <w:t>:</w:t>
      </w:r>
      <w:r w:rsidRPr="000D058B">
        <w:rPr>
          <w:color w:val="000000" w:themeColor="text1"/>
          <w:sz w:val="28"/>
          <w:szCs w:val="28"/>
        </w:rPr>
        <w:t xml:space="preserve"> </w:t>
      </w:r>
      <w:r w:rsidRPr="000D058B">
        <w:rPr>
          <w:color w:val="000000" w:themeColor="text1"/>
          <w:sz w:val="28"/>
          <w:szCs w:val="28"/>
          <w:rtl/>
        </w:rPr>
        <w:t>مدى اعتماد القرار على معلومات دقيقة وموثوقة وشاملة، ومدى توافقه مع الأهداف الاستراتيجية والتنظيمية للمؤسسة</w:t>
      </w:r>
      <w:r w:rsidRPr="000D058B">
        <w:rPr>
          <w:color w:val="000000" w:themeColor="text1"/>
          <w:sz w:val="28"/>
          <w:szCs w:val="28"/>
        </w:rPr>
        <w:t>.</w:t>
      </w:r>
      <w:r>
        <w:rPr>
          <w:color w:val="000000" w:themeColor="text1"/>
          <w:sz w:val="28"/>
          <w:szCs w:val="28"/>
          <w:rtl/>
        </w:rPr>
        <w:br/>
      </w:r>
    </w:p>
    <w:p w14:paraId="40402E75" w14:textId="69A91805" w:rsidR="000D058B" w:rsidRPr="000D058B" w:rsidRDefault="000D058B" w:rsidP="00A216B8">
      <w:pPr>
        <w:pStyle w:val="NormalWeb"/>
        <w:numPr>
          <w:ilvl w:val="0"/>
          <w:numId w:val="22"/>
        </w:numPr>
        <w:bidi/>
        <w:rPr>
          <w:color w:val="000000" w:themeColor="text1"/>
          <w:sz w:val="28"/>
          <w:szCs w:val="28"/>
        </w:rPr>
      </w:pPr>
      <w:r w:rsidRPr="000D058B">
        <w:rPr>
          <w:rStyle w:val="Strong"/>
          <w:color w:val="000000" w:themeColor="text1"/>
          <w:sz w:val="28"/>
          <w:szCs w:val="28"/>
          <w:rtl/>
        </w:rPr>
        <w:t>سرعة اتخاذ القرار</w:t>
      </w:r>
      <w:r w:rsidRPr="000D058B">
        <w:rPr>
          <w:rStyle w:val="Strong"/>
          <w:color w:val="000000" w:themeColor="text1"/>
          <w:sz w:val="28"/>
          <w:szCs w:val="28"/>
        </w:rPr>
        <w:t>:</w:t>
      </w:r>
      <w:r w:rsidRPr="000D058B">
        <w:rPr>
          <w:color w:val="000000" w:themeColor="text1"/>
          <w:sz w:val="28"/>
          <w:szCs w:val="28"/>
        </w:rPr>
        <w:t xml:space="preserve"> </w:t>
      </w:r>
      <w:r w:rsidRPr="000D058B">
        <w:rPr>
          <w:color w:val="000000" w:themeColor="text1"/>
          <w:sz w:val="28"/>
          <w:szCs w:val="28"/>
          <w:rtl/>
        </w:rPr>
        <w:t>الفترة الزمنية المستغرقة من لحظة ظهور المشكلة أو الفرصة حتى إصدار القرار، وهو أمر بالغ الأهمية في بيئات الأعمال سريعة التغير مثل قطاع التقنية المالية</w:t>
      </w:r>
      <w:r w:rsidRPr="000D058B">
        <w:rPr>
          <w:color w:val="000000" w:themeColor="text1"/>
          <w:sz w:val="28"/>
          <w:szCs w:val="28"/>
        </w:rPr>
        <w:t>.</w:t>
      </w:r>
      <w:r>
        <w:rPr>
          <w:color w:val="000000" w:themeColor="text1"/>
          <w:sz w:val="28"/>
          <w:szCs w:val="28"/>
          <w:rtl/>
        </w:rPr>
        <w:br/>
      </w:r>
    </w:p>
    <w:p w14:paraId="79432108" w14:textId="77777777" w:rsidR="000D058B" w:rsidRPr="000D058B" w:rsidRDefault="000D058B" w:rsidP="00A216B8">
      <w:pPr>
        <w:pStyle w:val="NormalWeb"/>
        <w:numPr>
          <w:ilvl w:val="0"/>
          <w:numId w:val="22"/>
        </w:numPr>
        <w:bidi/>
        <w:rPr>
          <w:color w:val="000000" w:themeColor="text1"/>
          <w:sz w:val="28"/>
          <w:szCs w:val="28"/>
        </w:rPr>
      </w:pPr>
      <w:r w:rsidRPr="000D058B">
        <w:rPr>
          <w:rStyle w:val="Strong"/>
          <w:color w:val="000000" w:themeColor="text1"/>
          <w:sz w:val="28"/>
          <w:szCs w:val="28"/>
          <w:rtl/>
        </w:rPr>
        <w:t>دقة القرار</w:t>
      </w:r>
      <w:r w:rsidRPr="000D058B">
        <w:rPr>
          <w:rStyle w:val="Strong"/>
          <w:color w:val="000000" w:themeColor="text1"/>
          <w:sz w:val="28"/>
          <w:szCs w:val="28"/>
        </w:rPr>
        <w:t>:</w:t>
      </w:r>
      <w:r w:rsidRPr="000D058B">
        <w:rPr>
          <w:color w:val="000000" w:themeColor="text1"/>
          <w:sz w:val="28"/>
          <w:szCs w:val="28"/>
        </w:rPr>
        <w:t xml:space="preserve"> </w:t>
      </w:r>
      <w:r w:rsidRPr="000D058B">
        <w:rPr>
          <w:color w:val="000000" w:themeColor="text1"/>
          <w:sz w:val="28"/>
          <w:szCs w:val="28"/>
          <w:rtl/>
        </w:rPr>
        <w:t>درجة تطابق النتائج الفعلية مع النتائج المتوقعة عند اتخاذ القرار، ومدى انخفاض الأخطاء أو الانحرافات أثناء التنفيذ</w:t>
      </w:r>
      <w:r w:rsidRPr="000D058B">
        <w:rPr>
          <w:color w:val="000000" w:themeColor="text1"/>
          <w:sz w:val="28"/>
          <w:szCs w:val="28"/>
        </w:rPr>
        <w:t>.</w:t>
      </w:r>
    </w:p>
    <w:p w14:paraId="3B8D11ED" w14:textId="1F572AA4" w:rsidR="002867CD" w:rsidRPr="00B270F9" w:rsidRDefault="002867CD" w:rsidP="000D058B">
      <w:pPr>
        <w:pStyle w:val="NormalWeb"/>
        <w:bidi/>
        <w:rPr>
          <w:b/>
          <w:bCs/>
          <w:color w:val="000000" w:themeColor="text1"/>
          <w:sz w:val="36"/>
          <w:szCs w:val="36"/>
        </w:rPr>
      </w:pPr>
      <w:r w:rsidRPr="00B270F9">
        <w:rPr>
          <w:b/>
          <w:bCs/>
          <w:color w:val="000000" w:themeColor="text1"/>
          <w:sz w:val="36"/>
          <w:szCs w:val="36"/>
        </w:rPr>
        <w:t xml:space="preserve">2-3: </w:t>
      </w:r>
      <w:r w:rsidRPr="00B270F9">
        <w:rPr>
          <w:b/>
          <w:bCs/>
          <w:color w:val="000000" w:themeColor="text1"/>
          <w:sz w:val="36"/>
          <w:szCs w:val="36"/>
          <w:rtl/>
        </w:rPr>
        <w:t>مراحل عملية اتخاذ القرار الإداري</w:t>
      </w:r>
      <w:r w:rsidR="00B270F9">
        <w:rPr>
          <w:b/>
          <w:bCs/>
          <w:color w:val="000000" w:themeColor="text1"/>
          <w:sz w:val="36"/>
          <w:szCs w:val="36"/>
        </w:rPr>
        <w:br/>
      </w:r>
    </w:p>
    <w:p w14:paraId="2DF581DF" w14:textId="77777777" w:rsidR="002867CD" w:rsidRPr="00CB2B44" w:rsidRDefault="002867CD" w:rsidP="000D058B">
      <w:pPr>
        <w:pStyle w:val="NormalWeb"/>
        <w:bidi/>
        <w:rPr>
          <w:color w:val="000000" w:themeColor="text1"/>
          <w:sz w:val="28"/>
          <w:szCs w:val="28"/>
        </w:rPr>
      </w:pPr>
      <w:r w:rsidRPr="00CB2B44">
        <w:rPr>
          <w:color w:val="000000" w:themeColor="text1"/>
          <w:sz w:val="28"/>
          <w:szCs w:val="28"/>
          <w:rtl/>
        </w:rPr>
        <w:t>تتضمن عملية اتخاذ القرار الإداري مجموعة من المراحل المتسلسلة، من أبرزها (الشهري، 2021؛</w:t>
      </w:r>
      <w:r w:rsidRPr="00CB2B44">
        <w:rPr>
          <w:color w:val="000000" w:themeColor="text1"/>
          <w:sz w:val="28"/>
          <w:szCs w:val="28"/>
        </w:rPr>
        <w:t xml:space="preserve"> Russell &amp; Norvig, 2020):</w:t>
      </w:r>
    </w:p>
    <w:p w14:paraId="06A62079" w14:textId="77777777" w:rsidR="000D058B" w:rsidRPr="000D058B" w:rsidRDefault="000D058B" w:rsidP="000D058B">
      <w:pPr>
        <w:pStyle w:val="NormalWeb"/>
        <w:bidi/>
        <w:rPr>
          <w:sz w:val="28"/>
          <w:szCs w:val="28"/>
        </w:rPr>
      </w:pPr>
      <w:r w:rsidRPr="000D058B">
        <w:rPr>
          <w:sz w:val="28"/>
          <w:szCs w:val="28"/>
          <w:rtl/>
        </w:rPr>
        <w:t>تمر عملية اتخاذ القرار بعدة مراحل رئيسة، هي</w:t>
      </w:r>
      <w:r w:rsidRPr="000D058B">
        <w:rPr>
          <w:sz w:val="28"/>
          <w:szCs w:val="28"/>
        </w:rPr>
        <w:t>:</w:t>
      </w:r>
    </w:p>
    <w:p w14:paraId="2E388851" w14:textId="77777777" w:rsidR="000D058B" w:rsidRPr="000D058B" w:rsidRDefault="000D058B" w:rsidP="00A216B8">
      <w:pPr>
        <w:pStyle w:val="NormalWeb"/>
        <w:numPr>
          <w:ilvl w:val="0"/>
          <w:numId w:val="23"/>
        </w:numPr>
        <w:bidi/>
        <w:rPr>
          <w:sz w:val="28"/>
          <w:szCs w:val="28"/>
        </w:rPr>
      </w:pPr>
      <w:r w:rsidRPr="000D058B">
        <w:rPr>
          <w:sz w:val="28"/>
          <w:szCs w:val="28"/>
          <w:rtl/>
        </w:rPr>
        <w:t>تشخيص المشكلة أو تحديد الفرصة</w:t>
      </w:r>
      <w:r w:rsidRPr="000D058B">
        <w:rPr>
          <w:sz w:val="28"/>
          <w:szCs w:val="28"/>
        </w:rPr>
        <w:t>.</w:t>
      </w:r>
    </w:p>
    <w:p w14:paraId="49D25468" w14:textId="77777777" w:rsidR="000D058B" w:rsidRPr="000D058B" w:rsidRDefault="000D058B" w:rsidP="00A216B8">
      <w:pPr>
        <w:pStyle w:val="NormalWeb"/>
        <w:numPr>
          <w:ilvl w:val="0"/>
          <w:numId w:val="23"/>
        </w:numPr>
        <w:bidi/>
        <w:rPr>
          <w:sz w:val="28"/>
          <w:szCs w:val="28"/>
        </w:rPr>
      </w:pPr>
      <w:r w:rsidRPr="000D058B">
        <w:rPr>
          <w:sz w:val="28"/>
          <w:szCs w:val="28"/>
          <w:rtl/>
        </w:rPr>
        <w:t>جمع البيانات والمعلومات ذات الصلة</w:t>
      </w:r>
      <w:r w:rsidRPr="000D058B">
        <w:rPr>
          <w:sz w:val="28"/>
          <w:szCs w:val="28"/>
        </w:rPr>
        <w:t>.</w:t>
      </w:r>
    </w:p>
    <w:p w14:paraId="24FCF07A" w14:textId="77777777" w:rsidR="000D058B" w:rsidRPr="000D058B" w:rsidRDefault="000D058B" w:rsidP="00A216B8">
      <w:pPr>
        <w:pStyle w:val="NormalWeb"/>
        <w:numPr>
          <w:ilvl w:val="0"/>
          <w:numId w:val="23"/>
        </w:numPr>
        <w:bidi/>
        <w:rPr>
          <w:sz w:val="28"/>
          <w:szCs w:val="28"/>
        </w:rPr>
      </w:pPr>
      <w:r w:rsidRPr="000D058B">
        <w:rPr>
          <w:sz w:val="28"/>
          <w:szCs w:val="28"/>
          <w:rtl/>
        </w:rPr>
        <w:t>تحليل المعلومات وتوليد البدائل الممكنة</w:t>
      </w:r>
      <w:r w:rsidRPr="000D058B">
        <w:rPr>
          <w:sz w:val="28"/>
          <w:szCs w:val="28"/>
        </w:rPr>
        <w:t>.</w:t>
      </w:r>
    </w:p>
    <w:p w14:paraId="16A231DE" w14:textId="77777777" w:rsidR="000D058B" w:rsidRPr="000D058B" w:rsidRDefault="000D058B" w:rsidP="00A216B8">
      <w:pPr>
        <w:pStyle w:val="NormalWeb"/>
        <w:numPr>
          <w:ilvl w:val="0"/>
          <w:numId w:val="23"/>
        </w:numPr>
        <w:bidi/>
        <w:rPr>
          <w:sz w:val="28"/>
          <w:szCs w:val="28"/>
        </w:rPr>
      </w:pPr>
      <w:r w:rsidRPr="000D058B">
        <w:rPr>
          <w:sz w:val="28"/>
          <w:szCs w:val="28"/>
          <w:rtl/>
        </w:rPr>
        <w:t>تقييم البدائل وفق معايير محددة مثل الكلفة والمخاطر والملاءمة</w:t>
      </w:r>
      <w:r w:rsidRPr="000D058B">
        <w:rPr>
          <w:sz w:val="28"/>
          <w:szCs w:val="28"/>
        </w:rPr>
        <w:t>.</w:t>
      </w:r>
    </w:p>
    <w:p w14:paraId="675FD84E" w14:textId="77777777" w:rsidR="000D058B" w:rsidRPr="000D058B" w:rsidRDefault="000D058B" w:rsidP="00A216B8">
      <w:pPr>
        <w:pStyle w:val="NormalWeb"/>
        <w:numPr>
          <w:ilvl w:val="0"/>
          <w:numId w:val="23"/>
        </w:numPr>
        <w:bidi/>
        <w:rPr>
          <w:sz w:val="28"/>
          <w:szCs w:val="28"/>
        </w:rPr>
      </w:pPr>
      <w:r w:rsidRPr="000D058B">
        <w:rPr>
          <w:sz w:val="28"/>
          <w:szCs w:val="28"/>
          <w:rtl/>
        </w:rPr>
        <w:t>اختيار البديل الأنسب</w:t>
      </w:r>
      <w:r w:rsidRPr="000D058B">
        <w:rPr>
          <w:sz w:val="28"/>
          <w:szCs w:val="28"/>
        </w:rPr>
        <w:t>.</w:t>
      </w:r>
    </w:p>
    <w:p w14:paraId="62FA0D30" w14:textId="77777777" w:rsidR="000D058B" w:rsidRPr="000D058B" w:rsidRDefault="000D058B" w:rsidP="00A216B8">
      <w:pPr>
        <w:pStyle w:val="NormalWeb"/>
        <w:numPr>
          <w:ilvl w:val="0"/>
          <w:numId w:val="23"/>
        </w:numPr>
        <w:bidi/>
        <w:rPr>
          <w:sz w:val="28"/>
          <w:szCs w:val="28"/>
        </w:rPr>
      </w:pPr>
      <w:r w:rsidRPr="000D058B">
        <w:rPr>
          <w:sz w:val="28"/>
          <w:szCs w:val="28"/>
          <w:rtl/>
        </w:rPr>
        <w:t>تنفيذ القرار ومتابعة نتائجه وتقييمه</w:t>
      </w:r>
      <w:r w:rsidRPr="000D058B">
        <w:rPr>
          <w:sz w:val="28"/>
          <w:szCs w:val="28"/>
        </w:rPr>
        <w:t>.</w:t>
      </w:r>
    </w:p>
    <w:p w14:paraId="74DBA456" w14:textId="62963F69" w:rsidR="003F3466" w:rsidRPr="000D058B" w:rsidRDefault="000D058B" w:rsidP="000D058B">
      <w:pPr>
        <w:pStyle w:val="NormalWeb"/>
        <w:bidi/>
        <w:rPr>
          <w:sz w:val="28"/>
          <w:szCs w:val="28"/>
        </w:rPr>
      </w:pPr>
      <w:r w:rsidRPr="000D058B">
        <w:rPr>
          <w:sz w:val="28"/>
          <w:szCs w:val="28"/>
          <w:rtl/>
        </w:rPr>
        <w:t>ويُلاحظ أن الذكاء الاصطناعي يساهم في هذه المراحل من خلال تسهيل جمع البيانات وتحليلها، وتقديم توقعات تساعد في تقييم البدائل، مما يسهم في اتخاذ قرارات تتميز بجودة ودقة وسرعة أعلى</w:t>
      </w:r>
      <w:r w:rsidR="003F3466" w:rsidRPr="000D058B">
        <w:rPr>
          <w:sz w:val="28"/>
          <w:szCs w:val="28"/>
          <w:rtl/>
        </w:rPr>
        <w:br/>
      </w:r>
      <w:proofErr w:type="gramStart"/>
      <w:r w:rsidR="003F3466" w:rsidRPr="000D058B">
        <w:rPr>
          <w:rFonts w:hint="cs"/>
          <w:sz w:val="28"/>
          <w:szCs w:val="28"/>
          <w:rtl/>
        </w:rPr>
        <w:t>(</w:t>
      </w:r>
      <w:r w:rsidR="003F3466" w:rsidRPr="000D058B">
        <w:rPr>
          <w:sz w:val="28"/>
          <w:szCs w:val="28"/>
        </w:rPr>
        <w:t>.(</w:t>
      </w:r>
      <w:proofErr w:type="gramEnd"/>
      <w:r w:rsidR="003F3466" w:rsidRPr="000D058B">
        <w:rPr>
          <w:sz w:val="28"/>
          <w:szCs w:val="28"/>
        </w:rPr>
        <w:t>Al-Khalifa, 2022; Kaplan &amp; Haenlein, 2019</w:t>
      </w:r>
      <w:r w:rsidR="003F3466" w:rsidRPr="000D058B">
        <w:rPr>
          <w:sz w:val="28"/>
          <w:szCs w:val="28"/>
          <w:rtl/>
        </w:rPr>
        <w:br/>
      </w:r>
    </w:p>
    <w:p w14:paraId="5B54493E" w14:textId="77777777" w:rsidR="002867CD" w:rsidRPr="00817841" w:rsidRDefault="002867CD" w:rsidP="00817841">
      <w:pPr>
        <w:pStyle w:val="Heading1"/>
        <w:rPr>
          <w:b/>
          <w:bCs/>
          <w:color w:val="000000" w:themeColor="text1"/>
        </w:rPr>
      </w:pPr>
      <w:bookmarkStart w:id="28" w:name="_Toc214641124"/>
      <w:r w:rsidRPr="00817841">
        <w:rPr>
          <w:b/>
          <w:bCs/>
          <w:color w:val="000000" w:themeColor="text1"/>
          <w:rtl/>
        </w:rPr>
        <w:lastRenderedPageBreak/>
        <w:t>المبحث الثالث: بيئة العمل الإدارية والعوامل التنظيمية والتقنية في شركات التقنية المالية</w:t>
      </w:r>
      <w:bookmarkEnd w:id="28"/>
    </w:p>
    <w:p w14:paraId="2BA55E57" w14:textId="43F37FF2" w:rsidR="003F3466" w:rsidRPr="003F3466" w:rsidRDefault="002867CD" w:rsidP="003F3466">
      <w:pPr>
        <w:pStyle w:val="Heading3"/>
        <w:spacing w:line="240" w:lineRule="auto"/>
        <w:rPr>
          <w:rFonts w:ascii="Times New Roman" w:hAnsi="Times New Roman" w:cs="Times New Roman"/>
          <w:b/>
          <w:bCs/>
          <w:color w:val="000000" w:themeColor="text1"/>
          <w:sz w:val="36"/>
          <w:szCs w:val="36"/>
          <w:rtl/>
        </w:rPr>
      </w:pPr>
      <w:bookmarkStart w:id="29" w:name="_Toc214641125"/>
      <w:r w:rsidRPr="00B270F9">
        <w:rPr>
          <w:rFonts w:ascii="Times New Roman" w:hAnsi="Times New Roman" w:cs="Times New Roman"/>
          <w:b/>
          <w:bCs/>
          <w:color w:val="000000" w:themeColor="text1"/>
          <w:sz w:val="36"/>
          <w:szCs w:val="36"/>
        </w:rPr>
        <w:t xml:space="preserve">3-1: </w:t>
      </w:r>
      <w:r w:rsidRPr="00B270F9">
        <w:rPr>
          <w:rFonts w:ascii="Times New Roman" w:hAnsi="Times New Roman" w:cs="Times New Roman"/>
          <w:b/>
          <w:bCs/>
          <w:color w:val="000000" w:themeColor="text1"/>
          <w:sz w:val="36"/>
          <w:szCs w:val="36"/>
          <w:rtl/>
        </w:rPr>
        <w:t>مفهوم بيئة العمل الإدارية</w:t>
      </w:r>
      <w:bookmarkEnd w:id="29"/>
      <w:r w:rsidR="00B270F9">
        <w:rPr>
          <w:rFonts w:ascii="Times New Roman" w:hAnsi="Times New Roman" w:cs="Times New Roman"/>
          <w:b/>
          <w:bCs/>
          <w:color w:val="000000" w:themeColor="text1"/>
          <w:sz w:val="36"/>
          <w:szCs w:val="36"/>
        </w:rPr>
        <w:br/>
      </w:r>
    </w:p>
    <w:p w14:paraId="25CEB593" w14:textId="0220EB67" w:rsidR="002867CD" w:rsidRPr="00CB2B44" w:rsidRDefault="003F3466" w:rsidP="003F3466">
      <w:pPr>
        <w:pStyle w:val="NormalWeb"/>
        <w:bidi/>
        <w:rPr>
          <w:color w:val="000000" w:themeColor="text1"/>
          <w:sz w:val="28"/>
          <w:szCs w:val="28"/>
        </w:rPr>
      </w:pPr>
      <w:r w:rsidRPr="003F3466">
        <w:rPr>
          <w:color w:val="000000" w:themeColor="text1"/>
          <w:sz w:val="28"/>
          <w:szCs w:val="28"/>
          <w:rtl/>
        </w:rPr>
        <w:t>تُعرف بيئة العمل الإدارية بأنها الإطار التنظيمي الذي يتضمن الهياكل، والسياسات، والإجراءات، والثقافة التنظيمية، والعوامل البشرية والتقنية، والتي تؤثر مجتمعة في أداء العاملين لمهامهم واتخاذ القرارات داخل المنظمة (الأنصاري، 2020). تعتبر بيئة العمل الإدارية عنصرًا حاسمًا في نجاح اعتماد التكنولوجيا الجديدة، بما في ذلك تقنيات الذكاء الاصطناعي (العتيبي، 2022).</w:t>
      </w:r>
      <w:r w:rsidR="00B270F9">
        <w:rPr>
          <w:color w:val="000000" w:themeColor="text1"/>
          <w:sz w:val="28"/>
          <w:szCs w:val="28"/>
        </w:rPr>
        <w:br/>
      </w:r>
    </w:p>
    <w:p w14:paraId="06188A91" w14:textId="3F1198E1" w:rsidR="002867CD" w:rsidRPr="000D058B" w:rsidRDefault="002867CD" w:rsidP="000D058B">
      <w:pPr>
        <w:pStyle w:val="Heading3"/>
        <w:spacing w:line="240" w:lineRule="auto"/>
        <w:rPr>
          <w:rFonts w:ascii="Times New Roman" w:hAnsi="Times New Roman" w:cs="Times New Roman"/>
          <w:b/>
          <w:bCs/>
          <w:color w:val="000000" w:themeColor="text1"/>
        </w:rPr>
      </w:pPr>
      <w:bookmarkStart w:id="30" w:name="_Toc214641126"/>
      <w:r w:rsidRPr="00B270F9">
        <w:rPr>
          <w:rFonts w:ascii="Times New Roman" w:hAnsi="Times New Roman" w:cs="Times New Roman"/>
          <w:b/>
          <w:bCs/>
          <w:color w:val="000000" w:themeColor="text1"/>
          <w:sz w:val="36"/>
          <w:szCs w:val="36"/>
        </w:rPr>
        <w:t xml:space="preserve">3-2: </w:t>
      </w:r>
      <w:r w:rsidRPr="00B270F9">
        <w:rPr>
          <w:rFonts w:ascii="Times New Roman" w:hAnsi="Times New Roman" w:cs="Times New Roman"/>
          <w:b/>
          <w:bCs/>
          <w:color w:val="000000" w:themeColor="text1"/>
          <w:sz w:val="36"/>
          <w:szCs w:val="36"/>
          <w:rtl/>
        </w:rPr>
        <w:t>التحول الرقمي وبيئة العمل في قطاع التقنية المالية</w:t>
      </w:r>
      <w:bookmarkEnd w:id="30"/>
      <w:r w:rsidR="00B270F9">
        <w:rPr>
          <w:rFonts w:ascii="Times New Roman" w:hAnsi="Times New Roman" w:cs="Times New Roman"/>
          <w:b/>
          <w:bCs/>
          <w:color w:val="000000" w:themeColor="text1"/>
          <w:sz w:val="36"/>
          <w:szCs w:val="36"/>
        </w:rPr>
        <w:br/>
      </w:r>
    </w:p>
    <w:p w14:paraId="0E3CA2A3" w14:textId="77777777" w:rsidR="003F3466" w:rsidRPr="000D058B" w:rsidRDefault="003F3466" w:rsidP="000D058B">
      <w:pPr>
        <w:pStyle w:val="NormalWeb"/>
        <w:bidi/>
        <w:rPr>
          <w:color w:val="000000" w:themeColor="text1"/>
          <w:sz w:val="28"/>
          <w:szCs w:val="28"/>
          <w:rtl/>
        </w:rPr>
      </w:pPr>
    </w:p>
    <w:p w14:paraId="61A528F2" w14:textId="77777777" w:rsidR="000D058B" w:rsidRPr="000D058B" w:rsidRDefault="000D058B" w:rsidP="000D058B">
      <w:pPr>
        <w:pStyle w:val="NormalWeb"/>
        <w:bidi/>
        <w:rPr>
          <w:color w:val="000000" w:themeColor="text1"/>
          <w:sz w:val="28"/>
          <w:szCs w:val="28"/>
        </w:rPr>
      </w:pPr>
      <w:r w:rsidRPr="000D058B">
        <w:rPr>
          <w:color w:val="000000" w:themeColor="text1"/>
          <w:sz w:val="28"/>
          <w:szCs w:val="28"/>
          <w:rtl/>
        </w:rPr>
        <w:t>يشير السبيعي (2020) إلى أن التحول الرقمي أحدث تغييرات جوهرية في أساليب الإدارة، من خلال الاعتماد على الأنظمة الإلكترونية، وربط قواعد البيانات، وتكامل العمليات عبر منصات رقمية موحدة. وفي قطاع التقنية المالية، يتجلى هذا التحول عبر اعتماد نماذج أعمال تعتمد على التطبيقات والمنصات الرقمية، وتقديم خدمات مالية قائمة على الخوارزميات والتحليل الفوري للبيانات</w:t>
      </w:r>
      <w:r w:rsidRPr="000D058B">
        <w:rPr>
          <w:color w:val="000000" w:themeColor="text1"/>
          <w:sz w:val="28"/>
          <w:szCs w:val="28"/>
        </w:rPr>
        <w:t>.</w:t>
      </w:r>
    </w:p>
    <w:p w14:paraId="1820A635" w14:textId="77777777" w:rsidR="000D058B" w:rsidRPr="000D058B" w:rsidRDefault="000D058B" w:rsidP="000D058B">
      <w:pPr>
        <w:pStyle w:val="NormalWeb"/>
        <w:bidi/>
        <w:rPr>
          <w:color w:val="000000" w:themeColor="text1"/>
          <w:sz w:val="28"/>
          <w:szCs w:val="28"/>
        </w:rPr>
      </w:pPr>
      <w:r w:rsidRPr="000D058B">
        <w:rPr>
          <w:color w:val="000000" w:themeColor="text1"/>
          <w:sz w:val="28"/>
          <w:szCs w:val="28"/>
          <w:rtl/>
        </w:rPr>
        <w:t>وتستلزم هذه البيئة الرقمية توفر</w:t>
      </w:r>
      <w:r w:rsidRPr="000D058B">
        <w:rPr>
          <w:color w:val="000000" w:themeColor="text1"/>
          <w:sz w:val="28"/>
          <w:szCs w:val="28"/>
        </w:rPr>
        <w:t>:</w:t>
      </w:r>
    </w:p>
    <w:p w14:paraId="3794EE03" w14:textId="77777777" w:rsidR="000D058B" w:rsidRPr="000D058B" w:rsidRDefault="000D058B" w:rsidP="00A216B8">
      <w:pPr>
        <w:pStyle w:val="NormalWeb"/>
        <w:numPr>
          <w:ilvl w:val="0"/>
          <w:numId w:val="24"/>
        </w:numPr>
        <w:bidi/>
        <w:rPr>
          <w:color w:val="000000" w:themeColor="text1"/>
          <w:sz w:val="28"/>
          <w:szCs w:val="28"/>
        </w:rPr>
      </w:pPr>
      <w:r w:rsidRPr="000D058B">
        <w:rPr>
          <w:rStyle w:val="Strong"/>
          <w:color w:val="000000" w:themeColor="text1"/>
          <w:sz w:val="28"/>
          <w:szCs w:val="28"/>
          <w:rtl/>
        </w:rPr>
        <w:t>هيكل تقني متين وآمن</w:t>
      </w:r>
      <w:r w:rsidRPr="000D058B">
        <w:rPr>
          <w:rStyle w:val="Strong"/>
          <w:color w:val="000000" w:themeColor="text1"/>
          <w:sz w:val="28"/>
          <w:szCs w:val="28"/>
        </w:rPr>
        <w:t>.</w:t>
      </w:r>
    </w:p>
    <w:p w14:paraId="677BA9C0" w14:textId="77777777" w:rsidR="000D058B" w:rsidRPr="000D058B" w:rsidRDefault="000D058B" w:rsidP="00A216B8">
      <w:pPr>
        <w:pStyle w:val="NormalWeb"/>
        <w:numPr>
          <w:ilvl w:val="0"/>
          <w:numId w:val="24"/>
        </w:numPr>
        <w:bidi/>
        <w:rPr>
          <w:color w:val="000000" w:themeColor="text1"/>
          <w:sz w:val="28"/>
          <w:szCs w:val="28"/>
        </w:rPr>
      </w:pPr>
      <w:r w:rsidRPr="000D058B">
        <w:rPr>
          <w:rStyle w:val="Strong"/>
          <w:color w:val="000000" w:themeColor="text1"/>
          <w:sz w:val="28"/>
          <w:szCs w:val="28"/>
          <w:rtl/>
        </w:rPr>
        <w:t>سياسات واضحة لإدارة البيانات وحوكمتها</w:t>
      </w:r>
      <w:r w:rsidRPr="000D058B">
        <w:rPr>
          <w:rStyle w:val="Strong"/>
          <w:color w:val="000000" w:themeColor="text1"/>
          <w:sz w:val="28"/>
          <w:szCs w:val="28"/>
        </w:rPr>
        <w:t>.</w:t>
      </w:r>
    </w:p>
    <w:p w14:paraId="0E2C2197" w14:textId="77777777" w:rsidR="000D058B" w:rsidRPr="000D058B" w:rsidRDefault="000D058B" w:rsidP="00A216B8">
      <w:pPr>
        <w:pStyle w:val="NormalWeb"/>
        <w:numPr>
          <w:ilvl w:val="0"/>
          <w:numId w:val="24"/>
        </w:numPr>
        <w:bidi/>
        <w:rPr>
          <w:color w:val="000000" w:themeColor="text1"/>
          <w:sz w:val="28"/>
          <w:szCs w:val="28"/>
        </w:rPr>
      </w:pPr>
      <w:r w:rsidRPr="000D058B">
        <w:rPr>
          <w:rStyle w:val="Strong"/>
          <w:color w:val="000000" w:themeColor="text1"/>
          <w:sz w:val="28"/>
          <w:szCs w:val="28"/>
          <w:rtl/>
        </w:rPr>
        <w:t>كوادر بشرية مؤهلة رقميًا وقادرة على التعامل مع الأنظمة الذكية</w:t>
      </w:r>
      <w:r w:rsidRPr="000D058B">
        <w:rPr>
          <w:rStyle w:val="Strong"/>
          <w:color w:val="000000" w:themeColor="text1"/>
          <w:sz w:val="28"/>
          <w:szCs w:val="28"/>
        </w:rPr>
        <w:t>.</w:t>
      </w:r>
    </w:p>
    <w:p w14:paraId="4E11547A" w14:textId="77777777" w:rsidR="000D058B" w:rsidRPr="000D058B" w:rsidRDefault="000D058B" w:rsidP="00A216B8">
      <w:pPr>
        <w:pStyle w:val="NormalWeb"/>
        <w:numPr>
          <w:ilvl w:val="0"/>
          <w:numId w:val="24"/>
        </w:numPr>
        <w:bidi/>
        <w:rPr>
          <w:color w:val="000000" w:themeColor="text1"/>
          <w:sz w:val="28"/>
          <w:szCs w:val="28"/>
        </w:rPr>
      </w:pPr>
      <w:r w:rsidRPr="000D058B">
        <w:rPr>
          <w:rStyle w:val="Strong"/>
          <w:color w:val="000000" w:themeColor="text1"/>
          <w:sz w:val="28"/>
          <w:szCs w:val="28"/>
          <w:rtl/>
        </w:rPr>
        <w:t>ثقافة تنظيمية تشجع الابتكار والتجربة</w:t>
      </w:r>
      <w:r w:rsidRPr="000D058B">
        <w:rPr>
          <w:color w:val="000000" w:themeColor="text1"/>
          <w:sz w:val="28"/>
          <w:szCs w:val="28"/>
          <w:rtl/>
        </w:rPr>
        <w:t xml:space="preserve"> </w:t>
      </w:r>
      <w:r w:rsidRPr="000D058B">
        <w:rPr>
          <w:color w:val="000000" w:themeColor="text1"/>
          <w:sz w:val="28"/>
          <w:szCs w:val="28"/>
        </w:rPr>
        <w:t>(</w:t>
      </w:r>
      <w:r w:rsidRPr="000D058B">
        <w:rPr>
          <w:color w:val="000000" w:themeColor="text1"/>
          <w:sz w:val="28"/>
          <w:szCs w:val="28"/>
          <w:rtl/>
        </w:rPr>
        <w:t>العتيبي، 2022؛</w:t>
      </w:r>
      <w:r w:rsidRPr="000D058B">
        <w:rPr>
          <w:color w:val="000000" w:themeColor="text1"/>
          <w:sz w:val="28"/>
          <w:szCs w:val="28"/>
        </w:rPr>
        <w:t xml:space="preserve"> Brynjolfsson &amp; McAfee</w:t>
      </w:r>
      <w:r w:rsidRPr="000D058B">
        <w:rPr>
          <w:color w:val="000000" w:themeColor="text1"/>
          <w:sz w:val="28"/>
          <w:szCs w:val="28"/>
          <w:rtl/>
        </w:rPr>
        <w:t>، 2017</w:t>
      </w:r>
      <w:r w:rsidRPr="000D058B">
        <w:rPr>
          <w:color w:val="000000" w:themeColor="text1"/>
          <w:sz w:val="28"/>
          <w:szCs w:val="28"/>
        </w:rPr>
        <w:t>).</w:t>
      </w:r>
    </w:p>
    <w:p w14:paraId="09E2B61F" w14:textId="77777777" w:rsidR="000D058B" w:rsidRPr="000D058B" w:rsidRDefault="000D058B" w:rsidP="000D058B">
      <w:pPr>
        <w:pStyle w:val="Heading3"/>
        <w:rPr>
          <w:color w:val="000000" w:themeColor="text1"/>
        </w:rPr>
      </w:pPr>
      <w:bookmarkStart w:id="31" w:name="_Toc214641127"/>
      <w:r w:rsidRPr="000D058B">
        <w:rPr>
          <w:color w:val="000000" w:themeColor="text1"/>
        </w:rPr>
        <w:t xml:space="preserve">3-3: </w:t>
      </w:r>
      <w:r w:rsidRPr="000D058B">
        <w:rPr>
          <w:color w:val="000000" w:themeColor="text1"/>
          <w:sz w:val="36"/>
          <w:szCs w:val="36"/>
          <w:rtl/>
        </w:rPr>
        <w:t>العوامل التنظيمية والتقنية المؤثرة في تكامل الذكاء الاصطناعي</w:t>
      </w:r>
      <w:bookmarkEnd w:id="31"/>
    </w:p>
    <w:p w14:paraId="59718905" w14:textId="77777777" w:rsidR="000D058B" w:rsidRPr="000D058B" w:rsidRDefault="000D058B" w:rsidP="000D058B">
      <w:pPr>
        <w:pStyle w:val="NormalWeb"/>
        <w:bidi/>
        <w:rPr>
          <w:color w:val="000000" w:themeColor="text1"/>
          <w:sz w:val="28"/>
          <w:szCs w:val="28"/>
        </w:rPr>
      </w:pPr>
      <w:r w:rsidRPr="000D058B">
        <w:rPr>
          <w:color w:val="000000" w:themeColor="text1"/>
          <w:sz w:val="28"/>
          <w:szCs w:val="28"/>
          <w:rtl/>
        </w:rPr>
        <w:t>تشير الدراسات إلى أن نجاح تطبيق الذكاء الاصطناعي في بيئة العمل الإداري لا يعتمد فقط على التقنية، بل يتأثر بعدة عوامل تنظيمية وتقنية رئيسة، منها (الأنصاري، 2020؛ الحربي، 2021؛</w:t>
      </w:r>
      <w:r w:rsidRPr="000D058B">
        <w:rPr>
          <w:color w:val="000000" w:themeColor="text1"/>
          <w:sz w:val="28"/>
          <w:szCs w:val="28"/>
        </w:rPr>
        <w:t xml:space="preserve"> Chhatoi, 2024):</w:t>
      </w:r>
    </w:p>
    <w:p w14:paraId="73A262C6" w14:textId="77777777" w:rsidR="000D058B" w:rsidRPr="000D058B" w:rsidRDefault="000D058B" w:rsidP="00A216B8">
      <w:pPr>
        <w:pStyle w:val="NormalWeb"/>
        <w:numPr>
          <w:ilvl w:val="0"/>
          <w:numId w:val="25"/>
        </w:numPr>
        <w:bidi/>
        <w:rPr>
          <w:color w:val="000000" w:themeColor="text1"/>
          <w:sz w:val="28"/>
          <w:szCs w:val="28"/>
        </w:rPr>
      </w:pPr>
      <w:r w:rsidRPr="000D058B">
        <w:rPr>
          <w:rStyle w:val="Strong"/>
          <w:color w:val="000000" w:themeColor="text1"/>
          <w:sz w:val="28"/>
          <w:szCs w:val="28"/>
          <w:rtl/>
        </w:rPr>
        <w:t>الدعم الإداري والقيادي</w:t>
      </w:r>
      <w:r w:rsidRPr="000D058B">
        <w:rPr>
          <w:rStyle w:val="Strong"/>
          <w:color w:val="000000" w:themeColor="text1"/>
          <w:sz w:val="28"/>
          <w:szCs w:val="28"/>
        </w:rPr>
        <w:t>:</w:t>
      </w:r>
      <w:r w:rsidRPr="000D058B">
        <w:rPr>
          <w:color w:val="000000" w:themeColor="text1"/>
          <w:sz w:val="28"/>
          <w:szCs w:val="28"/>
        </w:rPr>
        <w:t xml:space="preserve"> </w:t>
      </w:r>
      <w:r w:rsidRPr="000D058B">
        <w:rPr>
          <w:color w:val="000000" w:themeColor="text1"/>
          <w:sz w:val="28"/>
          <w:szCs w:val="28"/>
          <w:rtl/>
        </w:rPr>
        <w:t>اقتناع القيادات بأهمية الذكاء الاصطناعي في تحسين الأداء واتخاذ القرارات، وتوفير الموارد اللازمة لذلك</w:t>
      </w:r>
      <w:r w:rsidRPr="000D058B">
        <w:rPr>
          <w:color w:val="000000" w:themeColor="text1"/>
          <w:sz w:val="28"/>
          <w:szCs w:val="28"/>
        </w:rPr>
        <w:t>.</w:t>
      </w:r>
    </w:p>
    <w:p w14:paraId="37B43D97" w14:textId="77777777" w:rsidR="000D058B" w:rsidRPr="000D058B" w:rsidRDefault="000D058B" w:rsidP="00A216B8">
      <w:pPr>
        <w:pStyle w:val="NormalWeb"/>
        <w:numPr>
          <w:ilvl w:val="0"/>
          <w:numId w:val="25"/>
        </w:numPr>
        <w:bidi/>
        <w:rPr>
          <w:color w:val="000000" w:themeColor="text1"/>
          <w:sz w:val="28"/>
          <w:szCs w:val="28"/>
        </w:rPr>
      </w:pPr>
      <w:r w:rsidRPr="000D058B">
        <w:rPr>
          <w:rStyle w:val="Strong"/>
          <w:color w:val="000000" w:themeColor="text1"/>
          <w:sz w:val="28"/>
          <w:szCs w:val="28"/>
          <w:rtl/>
        </w:rPr>
        <w:t>البنية التحتية التقنية</w:t>
      </w:r>
      <w:r w:rsidRPr="000D058B">
        <w:rPr>
          <w:rStyle w:val="Strong"/>
          <w:color w:val="000000" w:themeColor="text1"/>
          <w:sz w:val="28"/>
          <w:szCs w:val="28"/>
        </w:rPr>
        <w:t>:</w:t>
      </w:r>
      <w:r w:rsidRPr="000D058B">
        <w:rPr>
          <w:color w:val="000000" w:themeColor="text1"/>
          <w:sz w:val="28"/>
          <w:szCs w:val="28"/>
        </w:rPr>
        <w:t xml:space="preserve"> </w:t>
      </w:r>
      <w:r w:rsidRPr="000D058B">
        <w:rPr>
          <w:color w:val="000000" w:themeColor="text1"/>
          <w:sz w:val="28"/>
          <w:szCs w:val="28"/>
          <w:rtl/>
        </w:rPr>
        <w:t>وجود أنظمة معلومات متكاملة، وشبكات مستقرة، وأمن معلوماتي قوي قادر على دعم تطبيقات الذكاء الاصطناعي</w:t>
      </w:r>
      <w:r w:rsidRPr="000D058B">
        <w:rPr>
          <w:color w:val="000000" w:themeColor="text1"/>
          <w:sz w:val="28"/>
          <w:szCs w:val="28"/>
        </w:rPr>
        <w:t>.</w:t>
      </w:r>
    </w:p>
    <w:p w14:paraId="18ABA6D8" w14:textId="77777777" w:rsidR="000D058B" w:rsidRPr="000D058B" w:rsidRDefault="000D058B" w:rsidP="00A216B8">
      <w:pPr>
        <w:pStyle w:val="NormalWeb"/>
        <w:numPr>
          <w:ilvl w:val="0"/>
          <w:numId w:val="25"/>
        </w:numPr>
        <w:bidi/>
        <w:rPr>
          <w:color w:val="000000" w:themeColor="text1"/>
          <w:sz w:val="28"/>
          <w:szCs w:val="28"/>
        </w:rPr>
      </w:pPr>
      <w:r w:rsidRPr="000D058B">
        <w:rPr>
          <w:rStyle w:val="Strong"/>
          <w:color w:val="000000" w:themeColor="text1"/>
          <w:sz w:val="28"/>
          <w:szCs w:val="28"/>
          <w:rtl/>
        </w:rPr>
        <w:t>ثقافة تنظيمية مؤيدة للتكنولوجيا</w:t>
      </w:r>
      <w:r w:rsidRPr="000D058B">
        <w:rPr>
          <w:rStyle w:val="Strong"/>
          <w:color w:val="000000" w:themeColor="text1"/>
          <w:sz w:val="28"/>
          <w:szCs w:val="28"/>
        </w:rPr>
        <w:t>:</w:t>
      </w:r>
      <w:r w:rsidRPr="000D058B">
        <w:rPr>
          <w:color w:val="000000" w:themeColor="text1"/>
          <w:sz w:val="28"/>
          <w:szCs w:val="28"/>
        </w:rPr>
        <w:t xml:space="preserve"> </w:t>
      </w:r>
      <w:r w:rsidRPr="000D058B">
        <w:rPr>
          <w:color w:val="000000" w:themeColor="text1"/>
          <w:sz w:val="28"/>
          <w:szCs w:val="28"/>
          <w:rtl/>
        </w:rPr>
        <w:t>تقبل الموظفين للتغيير، واستعدادهم لتبني أدوات جديدة، مع وجود مستوى من الثقة في نتائج الأنظمة الذكية</w:t>
      </w:r>
      <w:r w:rsidRPr="000D058B">
        <w:rPr>
          <w:color w:val="000000" w:themeColor="text1"/>
          <w:sz w:val="28"/>
          <w:szCs w:val="28"/>
        </w:rPr>
        <w:t>.</w:t>
      </w:r>
    </w:p>
    <w:p w14:paraId="0C2C6FE8" w14:textId="77777777" w:rsidR="000D058B" w:rsidRPr="000D058B" w:rsidRDefault="000D058B" w:rsidP="00A216B8">
      <w:pPr>
        <w:pStyle w:val="NormalWeb"/>
        <w:numPr>
          <w:ilvl w:val="0"/>
          <w:numId w:val="25"/>
        </w:numPr>
        <w:bidi/>
        <w:rPr>
          <w:color w:val="000000" w:themeColor="text1"/>
          <w:sz w:val="28"/>
          <w:szCs w:val="28"/>
        </w:rPr>
      </w:pPr>
      <w:r w:rsidRPr="000D058B">
        <w:rPr>
          <w:rStyle w:val="Strong"/>
          <w:color w:val="000000" w:themeColor="text1"/>
          <w:sz w:val="28"/>
          <w:szCs w:val="28"/>
          <w:rtl/>
        </w:rPr>
        <w:lastRenderedPageBreak/>
        <w:t>المهارات الرقمية للعاملين</w:t>
      </w:r>
      <w:r w:rsidRPr="000D058B">
        <w:rPr>
          <w:rStyle w:val="Strong"/>
          <w:color w:val="000000" w:themeColor="text1"/>
          <w:sz w:val="28"/>
          <w:szCs w:val="28"/>
        </w:rPr>
        <w:t>:</w:t>
      </w:r>
      <w:r w:rsidRPr="000D058B">
        <w:rPr>
          <w:color w:val="000000" w:themeColor="text1"/>
          <w:sz w:val="28"/>
          <w:szCs w:val="28"/>
        </w:rPr>
        <w:t xml:space="preserve"> </w:t>
      </w:r>
      <w:r w:rsidRPr="000D058B">
        <w:rPr>
          <w:color w:val="000000" w:themeColor="text1"/>
          <w:sz w:val="28"/>
          <w:szCs w:val="28"/>
          <w:rtl/>
        </w:rPr>
        <w:t>قدرة المديرين والموظفين على فهم مخرجات الأنظمة الذكية والتعامل معها بفعالية (شهاب وأمين، 2023؛</w:t>
      </w:r>
      <w:r w:rsidRPr="000D058B">
        <w:rPr>
          <w:color w:val="000000" w:themeColor="text1"/>
          <w:sz w:val="28"/>
          <w:szCs w:val="28"/>
        </w:rPr>
        <w:t xml:space="preserve"> Wang et al., 2023).</w:t>
      </w:r>
    </w:p>
    <w:p w14:paraId="3D1A0342" w14:textId="0F3B8DA4" w:rsidR="002867CD" w:rsidRPr="00CB2B44" w:rsidRDefault="002867CD" w:rsidP="00613CFB">
      <w:pPr>
        <w:spacing w:line="240" w:lineRule="auto"/>
        <w:rPr>
          <w:rFonts w:ascii="Times New Roman" w:hAnsi="Times New Roman" w:cs="Times New Roman"/>
          <w:color w:val="000000" w:themeColor="text1"/>
          <w:sz w:val="28"/>
          <w:szCs w:val="28"/>
        </w:rPr>
      </w:pPr>
    </w:p>
    <w:p w14:paraId="29FBCA7A" w14:textId="7F9B45ED" w:rsidR="002867CD" w:rsidRPr="00817841" w:rsidRDefault="002867CD" w:rsidP="00817841">
      <w:pPr>
        <w:pStyle w:val="Heading1"/>
        <w:rPr>
          <w:b/>
          <w:bCs/>
          <w:color w:val="000000" w:themeColor="text1"/>
        </w:rPr>
      </w:pPr>
      <w:bookmarkStart w:id="32" w:name="_Toc214641128"/>
      <w:r w:rsidRPr="00817841">
        <w:rPr>
          <w:b/>
          <w:bCs/>
          <w:color w:val="000000" w:themeColor="text1"/>
          <w:rtl/>
        </w:rPr>
        <w:t>المبحث الرابع: العلاقة بين تكنولوجيا الذكاء الاصطناعي وفعالية اتخاذ القرار الإداري</w:t>
      </w:r>
      <w:bookmarkEnd w:id="32"/>
      <w:r w:rsidR="00B270F9" w:rsidRPr="00817841">
        <w:rPr>
          <w:b/>
          <w:bCs/>
          <w:color w:val="000000" w:themeColor="text1"/>
        </w:rPr>
        <w:br/>
      </w:r>
    </w:p>
    <w:p w14:paraId="3B937972" w14:textId="77777777" w:rsidR="002867CD" w:rsidRPr="00B270F9" w:rsidRDefault="002867CD" w:rsidP="00613CFB">
      <w:pPr>
        <w:pStyle w:val="Heading3"/>
        <w:spacing w:line="240" w:lineRule="auto"/>
        <w:rPr>
          <w:rFonts w:ascii="Times New Roman" w:hAnsi="Times New Roman" w:cs="Times New Roman"/>
          <w:b/>
          <w:bCs/>
          <w:color w:val="000000" w:themeColor="text1"/>
          <w:sz w:val="36"/>
          <w:szCs w:val="36"/>
        </w:rPr>
      </w:pPr>
      <w:bookmarkStart w:id="33" w:name="_Toc214641129"/>
      <w:r w:rsidRPr="00B270F9">
        <w:rPr>
          <w:rFonts w:ascii="Times New Roman" w:hAnsi="Times New Roman" w:cs="Times New Roman"/>
          <w:b/>
          <w:bCs/>
          <w:color w:val="000000" w:themeColor="text1"/>
          <w:sz w:val="36"/>
          <w:szCs w:val="36"/>
        </w:rPr>
        <w:t xml:space="preserve">4-1: </w:t>
      </w:r>
      <w:r w:rsidRPr="00B270F9">
        <w:rPr>
          <w:rFonts w:ascii="Times New Roman" w:hAnsi="Times New Roman" w:cs="Times New Roman"/>
          <w:b/>
          <w:bCs/>
          <w:color w:val="000000" w:themeColor="text1"/>
          <w:sz w:val="36"/>
          <w:szCs w:val="36"/>
          <w:rtl/>
        </w:rPr>
        <w:t>دور الذكاء الاصطناعي في دعم عملية اتخاذ القرار</w:t>
      </w:r>
      <w:bookmarkEnd w:id="33"/>
    </w:p>
    <w:p w14:paraId="41790B68" w14:textId="0D5621E0" w:rsidR="002867CD" w:rsidRPr="00CB2B44" w:rsidRDefault="004E24E7" w:rsidP="004E24E7">
      <w:pPr>
        <w:pStyle w:val="NormalWeb"/>
        <w:bidi/>
        <w:ind w:left="720"/>
        <w:rPr>
          <w:color w:val="000000" w:themeColor="text1"/>
          <w:sz w:val="28"/>
          <w:szCs w:val="28"/>
        </w:rPr>
      </w:pPr>
      <w:r>
        <w:br/>
      </w:r>
      <w:r>
        <w:rPr>
          <w:rtl/>
        </w:rPr>
        <w:t>تشير العديد من الدراسات إلى أن الذكاء الاصطناعي يعزز فعالية اتخاذ القرار الإداري من خلال تقديم معلومات دقيقة وشاملة وحديثة، فضلاً عن دعم قدرات التنبؤ واتخاذ القرار في الوقت الحقيقي (الخليفة، 2022؛</w:t>
      </w:r>
      <w:r>
        <w:t xml:space="preserve"> Davenport &amp; Ronanki, 2018</w:t>
      </w:r>
      <w:r>
        <w:rPr>
          <w:rtl/>
        </w:rPr>
        <w:t>؛</w:t>
      </w:r>
      <w:r>
        <w:t xml:space="preserve"> Wang et al., 2023).</w:t>
      </w:r>
      <w:r>
        <w:br/>
      </w:r>
      <w:r>
        <w:br/>
      </w:r>
      <w:r>
        <w:rPr>
          <w:rtl/>
        </w:rPr>
        <w:t>تشمل الأدوار البارزة التي يؤديها الذكاء الاصطناعي في هذا السياق</w:t>
      </w:r>
      <w:r>
        <w:t>:</w:t>
      </w:r>
      <w:r>
        <w:rPr>
          <w:rtl/>
        </w:rPr>
        <w:br/>
      </w:r>
      <w:r>
        <w:rPr>
          <w:rtl/>
        </w:rPr>
        <w:br/>
      </w:r>
      <w:r w:rsidR="002867CD" w:rsidRPr="00CB2B44">
        <w:rPr>
          <w:rStyle w:val="Strong"/>
          <w:color w:val="000000" w:themeColor="text1"/>
          <w:sz w:val="28"/>
          <w:szCs w:val="28"/>
          <w:rtl/>
        </w:rPr>
        <w:t>تحسين جودة القرار</w:t>
      </w:r>
      <w:r w:rsidR="002867CD" w:rsidRPr="00CB2B44">
        <w:rPr>
          <w:rStyle w:val="Strong"/>
          <w:color w:val="000000" w:themeColor="text1"/>
          <w:sz w:val="28"/>
          <w:szCs w:val="28"/>
        </w:rPr>
        <w:t>:</w:t>
      </w:r>
      <w:r w:rsidR="002867CD" w:rsidRPr="00CB2B44">
        <w:rPr>
          <w:color w:val="000000" w:themeColor="text1"/>
          <w:sz w:val="28"/>
          <w:szCs w:val="28"/>
        </w:rPr>
        <w:t xml:space="preserve"> </w:t>
      </w:r>
      <w:r w:rsidR="002867CD" w:rsidRPr="00CB2B44">
        <w:rPr>
          <w:color w:val="000000" w:themeColor="text1"/>
          <w:sz w:val="28"/>
          <w:szCs w:val="28"/>
          <w:rtl/>
        </w:rPr>
        <w:t>عبر جمع وتحليل كميات ضخمة من البيانات التي يصعب على الإنسان استيعابها بمفرده</w:t>
      </w:r>
      <w:r w:rsidR="002867CD" w:rsidRPr="00CB2B44">
        <w:rPr>
          <w:color w:val="000000" w:themeColor="text1"/>
          <w:sz w:val="28"/>
          <w:szCs w:val="28"/>
        </w:rPr>
        <w:t>.</w:t>
      </w:r>
    </w:p>
    <w:p w14:paraId="5BB76567" w14:textId="1EF3A247" w:rsidR="002867CD" w:rsidRPr="00CB2B44" w:rsidRDefault="002867CD" w:rsidP="00A216B8">
      <w:pPr>
        <w:pStyle w:val="NormalWeb"/>
        <w:numPr>
          <w:ilvl w:val="0"/>
          <w:numId w:val="7"/>
        </w:numPr>
        <w:bidi/>
        <w:rPr>
          <w:color w:val="000000" w:themeColor="text1"/>
          <w:sz w:val="28"/>
          <w:szCs w:val="28"/>
        </w:rPr>
      </w:pPr>
      <w:r w:rsidRPr="00CB2B44">
        <w:rPr>
          <w:rStyle w:val="Strong"/>
          <w:color w:val="000000" w:themeColor="text1"/>
          <w:sz w:val="28"/>
          <w:szCs w:val="28"/>
          <w:rtl/>
        </w:rPr>
        <w:t>تسريع اتخاذ القرار</w:t>
      </w:r>
      <w:r w:rsidRPr="00CB2B44">
        <w:rPr>
          <w:rStyle w:val="Strong"/>
          <w:color w:val="000000" w:themeColor="text1"/>
          <w:sz w:val="28"/>
          <w:szCs w:val="28"/>
        </w:rPr>
        <w:t>:</w:t>
      </w:r>
      <w:r w:rsidRPr="00CB2B44">
        <w:rPr>
          <w:color w:val="000000" w:themeColor="text1"/>
          <w:sz w:val="28"/>
          <w:szCs w:val="28"/>
        </w:rPr>
        <w:t xml:space="preserve"> </w:t>
      </w:r>
      <w:r w:rsidR="004E24E7" w:rsidRPr="004E24E7">
        <w:rPr>
          <w:color w:val="000000" w:themeColor="text1"/>
          <w:sz w:val="28"/>
          <w:szCs w:val="28"/>
          <w:rtl/>
        </w:rPr>
        <w:t>من خلال تقديم مؤشرات وتوصيات فورية، لا سيما في البيئات المتغيرة بسرعة مثل أسواق التقنية المالية.</w:t>
      </w:r>
      <w:r w:rsidR="004E24E7">
        <w:rPr>
          <w:color w:val="000000" w:themeColor="text1"/>
          <w:sz w:val="28"/>
          <w:szCs w:val="28"/>
          <w:rtl/>
        </w:rPr>
        <w:br/>
      </w:r>
    </w:p>
    <w:p w14:paraId="6D51EA29" w14:textId="76D5B566" w:rsidR="002867CD" w:rsidRPr="004E24E7" w:rsidRDefault="002867CD" w:rsidP="00A216B8">
      <w:pPr>
        <w:pStyle w:val="NormalWeb"/>
        <w:numPr>
          <w:ilvl w:val="0"/>
          <w:numId w:val="7"/>
        </w:numPr>
        <w:bidi/>
        <w:rPr>
          <w:b/>
          <w:bCs/>
          <w:color w:val="000000" w:themeColor="text1"/>
          <w:sz w:val="36"/>
          <w:szCs w:val="36"/>
        </w:rPr>
      </w:pPr>
      <w:r w:rsidRPr="004E24E7">
        <w:rPr>
          <w:rStyle w:val="Strong"/>
          <w:color w:val="000000" w:themeColor="text1"/>
          <w:sz w:val="28"/>
          <w:szCs w:val="28"/>
          <w:rtl/>
        </w:rPr>
        <w:t>رفع دقة القرارات</w:t>
      </w:r>
      <w:r w:rsidRPr="004E24E7">
        <w:rPr>
          <w:rStyle w:val="Strong"/>
          <w:color w:val="000000" w:themeColor="text1"/>
          <w:sz w:val="28"/>
          <w:szCs w:val="28"/>
        </w:rPr>
        <w:t>:</w:t>
      </w:r>
      <w:r w:rsidRPr="004E24E7">
        <w:rPr>
          <w:color w:val="000000" w:themeColor="text1"/>
          <w:sz w:val="28"/>
          <w:szCs w:val="28"/>
        </w:rPr>
        <w:t xml:space="preserve"> </w:t>
      </w:r>
      <w:r w:rsidR="004E24E7" w:rsidRPr="004E24E7">
        <w:rPr>
          <w:color w:val="000000" w:themeColor="text1"/>
          <w:sz w:val="28"/>
          <w:szCs w:val="28"/>
          <w:rtl/>
        </w:rPr>
        <w:t>من خلال تقليل الاعتماد على الحدس الشخصي والتقليل من التحيزات البشرية، وتطوير نماذج قائمة على الأدلة والبيانات (</w:t>
      </w:r>
      <w:r w:rsidR="004E24E7" w:rsidRPr="004E24E7">
        <w:rPr>
          <w:color w:val="000000" w:themeColor="text1"/>
          <w:sz w:val="28"/>
          <w:szCs w:val="28"/>
        </w:rPr>
        <w:t>Abid et al., 2023</w:t>
      </w:r>
      <w:proofErr w:type="gramStart"/>
      <w:r w:rsidR="004E24E7" w:rsidRPr="004E24E7">
        <w:rPr>
          <w:color w:val="000000" w:themeColor="text1"/>
          <w:sz w:val="28"/>
          <w:szCs w:val="28"/>
          <w:rtl/>
        </w:rPr>
        <w:t xml:space="preserve">؛ </w:t>
      </w:r>
      <w:r w:rsidR="004E24E7">
        <w:rPr>
          <w:color w:val="000000" w:themeColor="text1"/>
          <w:sz w:val="28"/>
          <w:szCs w:val="28"/>
        </w:rPr>
        <w:t>.</w:t>
      </w:r>
      <w:proofErr w:type="gramEnd"/>
      <w:r w:rsidR="004E24E7">
        <w:rPr>
          <w:color w:val="000000" w:themeColor="text1"/>
          <w:sz w:val="28"/>
          <w:szCs w:val="28"/>
          <w:lang w:val="en-US"/>
        </w:rPr>
        <w:t>(</w:t>
      </w:r>
      <w:r w:rsidR="004E24E7" w:rsidRPr="004E24E7">
        <w:rPr>
          <w:color w:val="000000" w:themeColor="text1"/>
          <w:sz w:val="28"/>
          <w:szCs w:val="28"/>
        </w:rPr>
        <w:t>Wang et al., 2023</w:t>
      </w:r>
      <w:r w:rsidR="004E24E7">
        <w:rPr>
          <w:color w:val="000000" w:themeColor="text1"/>
          <w:sz w:val="28"/>
          <w:szCs w:val="28"/>
          <w:rtl/>
        </w:rPr>
        <w:br/>
      </w:r>
      <w:r w:rsidR="004E24E7">
        <w:rPr>
          <w:color w:val="000000" w:themeColor="text1"/>
          <w:sz w:val="28"/>
          <w:szCs w:val="28"/>
          <w:rtl/>
        </w:rPr>
        <w:br/>
      </w:r>
      <w:r w:rsidRPr="004E24E7">
        <w:rPr>
          <w:b/>
          <w:bCs/>
          <w:color w:val="000000" w:themeColor="text1"/>
          <w:sz w:val="36"/>
          <w:szCs w:val="36"/>
        </w:rPr>
        <w:t xml:space="preserve">4-2: </w:t>
      </w:r>
      <w:r w:rsidRPr="004E24E7">
        <w:rPr>
          <w:b/>
          <w:bCs/>
          <w:color w:val="000000" w:themeColor="text1"/>
          <w:sz w:val="36"/>
          <w:szCs w:val="36"/>
          <w:rtl/>
        </w:rPr>
        <w:t>النتائج المتوقعة من دمج الذكاء الاصطناعي في بيئة العمل الإدارية</w:t>
      </w:r>
    </w:p>
    <w:p w14:paraId="4D03965D" w14:textId="77777777" w:rsidR="004E24E7" w:rsidRPr="004E24E7" w:rsidRDefault="004E24E7" w:rsidP="00A216B8">
      <w:pPr>
        <w:pStyle w:val="NormalWeb"/>
        <w:numPr>
          <w:ilvl w:val="0"/>
          <w:numId w:val="8"/>
        </w:numPr>
        <w:rPr>
          <w:color w:val="000000" w:themeColor="text1"/>
          <w:sz w:val="28"/>
          <w:szCs w:val="28"/>
          <w:rtl/>
        </w:rPr>
      </w:pPr>
    </w:p>
    <w:p w14:paraId="2BAB1872" w14:textId="77777777" w:rsidR="004E24E7" w:rsidRDefault="004E24E7" w:rsidP="004E24E7">
      <w:pPr>
        <w:pStyle w:val="NormalWeb"/>
        <w:bidi/>
        <w:ind w:left="720"/>
        <w:rPr>
          <w:color w:val="000000" w:themeColor="text1"/>
          <w:sz w:val="28"/>
          <w:szCs w:val="28"/>
        </w:rPr>
      </w:pPr>
      <w:r w:rsidRPr="004E24E7">
        <w:rPr>
          <w:color w:val="000000" w:themeColor="text1"/>
          <w:sz w:val="28"/>
          <w:szCs w:val="28"/>
          <w:rtl/>
        </w:rPr>
        <w:t xml:space="preserve">أظهرت الدراسات العربية والأجنبية أن دمج تقنيات الذكاء الاصطناعي في بيئة العمل الإدارية يؤدي إلى مجموعة من النتائج الإيجابية، من أبرزها (الحربي، 2021؛ عمار وبن جميل، 2023؛ </w:t>
      </w:r>
      <w:r w:rsidRPr="004E24E7">
        <w:rPr>
          <w:color w:val="000000" w:themeColor="text1"/>
          <w:sz w:val="28"/>
          <w:szCs w:val="28"/>
        </w:rPr>
        <w:t>Kaplan &amp; Haenlein, 2019; Chhatoi, 2024</w:t>
      </w:r>
      <w:r w:rsidRPr="004E24E7">
        <w:rPr>
          <w:color w:val="000000" w:themeColor="text1"/>
          <w:sz w:val="28"/>
          <w:szCs w:val="28"/>
          <w:rtl/>
        </w:rPr>
        <w:t>):</w:t>
      </w:r>
      <w:r>
        <w:rPr>
          <w:color w:val="000000" w:themeColor="text1"/>
          <w:sz w:val="28"/>
          <w:szCs w:val="28"/>
        </w:rPr>
        <w:br/>
      </w:r>
    </w:p>
    <w:p w14:paraId="2AB01D32" w14:textId="09BC2488" w:rsidR="002867CD" w:rsidRPr="00CB2B44" w:rsidRDefault="002867CD" w:rsidP="00A216B8">
      <w:pPr>
        <w:pStyle w:val="NormalWeb"/>
        <w:numPr>
          <w:ilvl w:val="0"/>
          <w:numId w:val="8"/>
        </w:numPr>
        <w:bidi/>
        <w:rPr>
          <w:color w:val="000000" w:themeColor="text1"/>
          <w:sz w:val="28"/>
          <w:szCs w:val="28"/>
        </w:rPr>
      </w:pPr>
      <w:r w:rsidRPr="00CB2B44">
        <w:rPr>
          <w:color w:val="000000" w:themeColor="text1"/>
          <w:sz w:val="28"/>
          <w:szCs w:val="28"/>
          <w:rtl/>
        </w:rPr>
        <w:t>تحسين مستوى الكفاءة التشغيلية وتقليل الهدر في الوقت والموارد</w:t>
      </w:r>
      <w:r w:rsidRPr="00CB2B44">
        <w:rPr>
          <w:color w:val="000000" w:themeColor="text1"/>
          <w:sz w:val="28"/>
          <w:szCs w:val="28"/>
        </w:rPr>
        <w:t>.</w:t>
      </w:r>
    </w:p>
    <w:p w14:paraId="1B74314C" w14:textId="77777777" w:rsidR="004E24E7" w:rsidRDefault="004E24E7" w:rsidP="00A216B8">
      <w:pPr>
        <w:pStyle w:val="NormalWeb"/>
        <w:numPr>
          <w:ilvl w:val="0"/>
          <w:numId w:val="8"/>
        </w:numPr>
        <w:bidi/>
        <w:rPr>
          <w:color w:val="000000" w:themeColor="text1"/>
          <w:sz w:val="28"/>
          <w:szCs w:val="28"/>
        </w:rPr>
      </w:pPr>
      <w:r w:rsidRPr="004E24E7">
        <w:rPr>
          <w:color w:val="000000" w:themeColor="text1"/>
          <w:sz w:val="28"/>
          <w:szCs w:val="28"/>
          <w:rtl/>
        </w:rPr>
        <w:t>تعزيز القرارات الاستراتيجية عبر سيناريوهات تنبؤية مستندة إلى بيانات واقعية.</w:t>
      </w:r>
    </w:p>
    <w:p w14:paraId="36D59146" w14:textId="77777777" w:rsidR="004E24E7" w:rsidRDefault="004E24E7" w:rsidP="00A216B8">
      <w:pPr>
        <w:pStyle w:val="NormalWeb"/>
        <w:numPr>
          <w:ilvl w:val="0"/>
          <w:numId w:val="8"/>
        </w:numPr>
        <w:bidi/>
        <w:rPr>
          <w:color w:val="000000" w:themeColor="text1"/>
          <w:sz w:val="28"/>
          <w:szCs w:val="28"/>
        </w:rPr>
      </w:pPr>
      <w:r w:rsidRPr="004E24E7">
        <w:rPr>
          <w:color w:val="000000" w:themeColor="text1"/>
          <w:sz w:val="28"/>
          <w:szCs w:val="28"/>
          <w:rtl/>
        </w:rPr>
        <w:t>تعزيز التنافسية المؤسسية، لا سيما في القطاعات التكنولوجية والمالية.</w:t>
      </w:r>
    </w:p>
    <w:p w14:paraId="22A9F601" w14:textId="6963D170" w:rsidR="002867CD" w:rsidRPr="00CB2B44" w:rsidRDefault="002867CD" w:rsidP="00A216B8">
      <w:pPr>
        <w:pStyle w:val="NormalWeb"/>
        <w:numPr>
          <w:ilvl w:val="0"/>
          <w:numId w:val="8"/>
        </w:numPr>
        <w:bidi/>
        <w:rPr>
          <w:color w:val="000000" w:themeColor="text1"/>
          <w:sz w:val="28"/>
          <w:szCs w:val="28"/>
        </w:rPr>
      </w:pPr>
      <w:r w:rsidRPr="00CB2B44">
        <w:rPr>
          <w:color w:val="000000" w:themeColor="text1"/>
          <w:sz w:val="28"/>
          <w:szCs w:val="28"/>
          <w:rtl/>
        </w:rPr>
        <w:t xml:space="preserve">تحسين جودة الخدمات المقدمة للعملاء، </w:t>
      </w:r>
      <w:r w:rsidR="004E24E7">
        <w:rPr>
          <w:rFonts w:hint="cs"/>
          <w:color w:val="000000" w:themeColor="text1"/>
          <w:sz w:val="28"/>
          <w:szCs w:val="28"/>
          <w:rtl/>
        </w:rPr>
        <w:t>وهذا</w:t>
      </w:r>
      <w:r w:rsidRPr="00CB2B44">
        <w:rPr>
          <w:color w:val="000000" w:themeColor="text1"/>
          <w:sz w:val="28"/>
          <w:szCs w:val="28"/>
          <w:rtl/>
        </w:rPr>
        <w:t xml:space="preserve"> ما ينعكس إيجابًا على رضاهم</w:t>
      </w:r>
      <w:r w:rsidRPr="00CB2B44">
        <w:rPr>
          <w:color w:val="000000" w:themeColor="text1"/>
          <w:sz w:val="28"/>
          <w:szCs w:val="28"/>
        </w:rPr>
        <w:t>.</w:t>
      </w:r>
    </w:p>
    <w:p w14:paraId="6D4F3CDB" w14:textId="77777777" w:rsidR="002867CD" w:rsidRPr="00B270F9" w:rsidRDefault="002867CD" w:rsidP="00613CFB">
      <w:pPr>
        <w:pStyle w:val="Heading3"/>
        <w:spacing w:line="240" w:lineRule="auto"/>
        <w:rPr>
          <w:rFonts w:ascii="Times New Roman" w:hAnsi="Times New Roman" w:cs="Times New Roman"/>
          <w:b/>
          <w:bCs/>
          <w:color w:val="000000" w:themeColor="text1"/>
          <w:sz w:val="36"/>
          <w:szCs w:val="36"/>
        </w:rPr>
      </w:pPr>
      <w:bookmarkStart w:id="34" w:name="_Toc214641130"/>
      <w:r w:rsidRPr="00B270F9">
        <w:rPr>
          <w:rFonts w:ascii="Times New Roman" w:hAnsi="Times New Roman" w:cs="Times New Roman"/>
          <w:b/>
          <w:bCs/>
          <w:color w:val="000000" w:themeColor="text1"/>
          <w:sz w:val="36"/>
          <w:szCs w:val="36"/>
        </w:rPr>
        <w:lastRenderedPageBreak/>
        <w:t xml:space="preserve">4-3: </w:t>
      </w:r>
      <w:r w:rsidRPr="00B270F9">
        <w:rPr>
          <w:rFonts w:ascii="Times New Roman" w:hAnsi="Times New Roman" w:cs="Times New Roman"/>
          <w:b/>
          <w:bCs/>
          <w:color w:val="000000" w:themeColor="text1"/>
          <w:sz w:val="36"/>
          <w:szCs w:val="36"/>
          <w:rtl/>
        </w:rPr>
        <w:t>التحديات والمخاطر المرتبطة باستخدام الذكاء الاصطناعي في اتخاذ القرار</w:t>
      </w:r>
      <w:bookmarkEnd w:id="34"/>
    </w:p>
    <w:p w14:paraId="13DE9C1E" w14:textId="77777777" w:rsidR="002867CD" w:rsidRPr="00CB2B44" w:rsidRDefault="002867CD" w:rsidP="00613CFB">
      <w:pPr>
        <w:pStyle w:val="NormalWeb"/>
        <w:bidi/>
        <w:rPr>
          <w:color w:val="000000" w:themeColor="text1"/>
          <w:sz w:val="28"/>
          <w:szCs w:val="28"/>
        </w:rPr>
      </w:pPr>
      <w:r w:rsidRPr="00CB2B44">
        <w:rPr>
          <w:color w:val="000000" w:themeColor="text1"/>
          <w:sz w:val="28"/>
          <w:szCs w:val="28"/>
          <w:rtl/>
        </w:rPr>
        <w:t>رغم المزايا العديدة للذكاء الاصطناعي، إلا أن هناك عددًا من التحديات التي قد تحد من فاعلية توظيفه في اتخاذ القرار الإداري، من أبرزها (خبال، 2022؛</w:t>
      </w:r>
      <w:r w:rsidRPr="00CB2B44">
        <w:rPr>
          <w:color w:val="000000" w:themeColor="text1"/>
          <w:sz w:val="28"/>
          <w:szCs w:val="28"/>
        </w:rPr>
        <w:t xml:space="preserve"> Ghallab, 2024</w:t>
      </w:r>
      <w:r w:rsidRPr="00CB2B44">
        <w:rPr>
          <w:color w:val="000000" w:themeColor="text1"/>
          <w:sz w:val="28"/>
          <w:szCs w:val="28"/>
          <w:rtl/>
        </w:rPr>
        <w:t>؛</w:t>
      </w:r>
      <w:r w:rsidRPr="00CB2B44">
        <w:rPr>
          <w:color w:val="000000" w:themeColor="text1"/>
          <w:sz w:val="28"/>
          <w:szCs w:val="28"/>
        </w:rPr>
        <w:t xml:space="preserve"> Shrestha et al., 2019):</w:t>
      </w:r>
    </w:p>
    <w:p w14:paraId="5E17D66E" w14:textId="77777777" w:rsidR="002867CD" w:rsidRPr="00CB2B44" w:rsidRDefault="002867CD" w:rsidP="00A216B8">
      <w:pPr>
        <w:pStyle w:val="NormalWeb"/>
        <w:numPr>
          <w:ilvl w:val="0"/>
          <w:numId w:val="9"/>
        </w:numPr>
        <w:bidi/>
        <w:rPr>
          <w:color w:val="000000" w:themeColor="text1"/>
          <w:sz w:val="28"/>
          <w:szCs w:val="28"/>
        </w:rPr>
      </w:pPr>
      <w:r w:rsidRPr="00CB2B44">
        <w:rPr>
          <w:rStyle w:val="Strong"/>
          <w:color w:val="000000" w:themeColor="text1"/>
          <w:sz w:val="28"/>
          <w:szCs w:val="28"/>
          <w:rtl/>
        </w:rPr>
        <w:t>قضايا الثقة والشفافية</w:t>
      </w:r>
      <w:r w:rsidRPr="00CB2B44">
        <w:rPr>
          <w:rStyle w:val="Strong"/>
          <w:color w:val="000000" w:themeColor="text1"/>
          <w:sz w:val="28"/>
          <w:szCs w:val="28"/>
        </w:rPr>
        <w:t>:</w:t>
      </w:r>
      <w:r w:rsidRPr="00CB2B44">
        <w:rPr>
          <w:color w:val="000000" w:themeColor="text1"/>
          <w:sz w:val="28"/>
          <w:szCs w:val="28"/>
        </w:rPr>
        <w:br/>
      </w:r>
      <w:r w:rsidRPr="00CB2B44">
        <w:rPr>
          <w:color w:val="000000" w:themeColor="text1"/>
          <w:sz w:val="28"/>
          <w:szCs w:val="28"/>
          <w:rtl/>
        </w:rPr>
        <w:t>صعوبة فهم آلية عمل بعض النماذج والخوارزميات (بخاصة التعلّم العميق)، مما يثير تساؤلات حول مصداقية مخرجاتها</w:t>
      </w:r>
      <w:r w:rsidRPr="00CB2B44">
        <w:rPr>
          <w:color w:val="000000" w:themeColor="text1"/>
          <w:sz w:val="28"/>
          <w:szCs w:val="28"/>
        </w:rPr>
        <w:t>.</w:t>
      </w:r>
    </w:p>
    <w:p w14:paraId="538A2841" w14:textId="77777777" w:rsidR="002867CD" w:rsidRPr="00CB2B44" w:rsidRDefault="002867CD" w:rsidP="00A216B8">
      <w:pPr>
        <w:pStyle w:val="NormalWeb"/>
        <w:numPr>
          <w:ilvl w:val="0"/>
          <w:numId w:val="9"/>
        </w:numPr>
        <w:bidi/>
        <w:rPr>
          <w:color w:val="000000" w:themeColor="text1"/>
          <w:sz w:val="28"/>
          <w:szCs w:val="28"/>
        </w:rPr>
      </w:pPr>
      <w:r w:rsidRPr="00CB2B44">
        <w:rPr>
          <w:rStyle w:val="Strong"/>
          <w:color w:val="000000" w:themeColor="text1"/>
          <w:sz w:val="28"/>
          <w:szCs w:val="28"/>
          <w:rtl/>
        </w:rPr>
        <w:t>الاعتبارات القانونية والأخلاقية</w:t>
      </w:r>
      <w:r w:rsidRPr="00CB2B44">
        <w:rPr>
          <w:rStyle w:val="Strong"/>
          <w:color w:val="000000" w:themeColor="text1"/>
          <w:sz w:val="28"/>
          <w:szCs w:val="28"/>
        </w:rPr>
        <w:t>:</w:t>
      </w:r>
      <w:r w:rsidRPr="00CB2B44">
        <w:rPr>
          <w:color w:val="000000" w:themeColor="text1"/>
          <w:sz w:val="28"/>
          <w:szCs w:val="28"/>
        </w:rPr>
        <w:br/>
      </w:r>
      <w:r w:rsidRPr="00CB2B44">
        <w:rPr>
          <w:color w:val="000000" w:themeColor="text1"/>
          <w:sz w:val="28"/>
          <w:szCs w:val="28"/>
          <w:rtl/>
        </w:rPr>
        <w:t>الحاجة إلى أطر تنظيمية وتشريعية تضبط استخدام الذكاء الاصطناعي، خاصة في المجالات المالية والبيانات الحساسة</w:t>
      </w:r>
      <w:r w:rsidRPr="00CB2B44">
        <w:rPr>
          <w:color w:val="000000" w:themeColor="text1"/>
          <w:sz w:val="28"/>
          <w:szCs w:val="28"/>
        </w:rPr>
        <w:t>.</w:t>
      </w:r>
    </w:p>
    <w:p w14:paraId="76372DD6" w14:textId="77777777" w:rsidR="002867CD" w:rsidRPr="00CB2B44" w:rsidRDefault="002867CD" w:rsidP="00A216B8">
      <w:pPr>
        <w:pStyle w:val="NormalWeb"/>
        <w:numPr>
          <w:ilvl w:val="0"/>
          <w:numId w:val="9"/>
        </w:numPr>
        <w:bidi/>
        <w:rPr>
          <w:color w:val="000000" w:themeColor="text1"/>
          <w:sz w:val="28"/>
          <w:szCs w:val="28"/>
        </w:rPr>
      </w:pPr>
      <w:r w:rsidRPr="00CB2B44">
        <w:rPr>
          <w:rStyle w:val="Strong"/>
          <w:color w:val="000000" w:themeColor="text1"/>
          <w:sz w:val="28"/>
          <w:szCs w:val="28"/>
          <w:rtl/>
        </w:rPr>
        <w:t>الاعتماد المفرط على الأنظمة</w:t>
      </w:r>
      <w:r w:rsidRPr="00CB2B44">
        <w:rPr>
          <w:rStyle w:val="Strong"/>
          <w:color w:val="000000" w:themeColor="text1"/>
          <w:sz w:val="28"/>
          <w:szCs w:val="28"/>
        </w:rPr>
        <w:t>:</w:t>
      </w:r>
      <w:r w:rsidRPr="00CB2B44">
        <w:rPr>
          <w:color w:val="000000" w:themeColor="text1"/>
          <w:sz w:val="28"/>
          <w:szCs w:val="28"/>
        </w:rPr>
        <w:br/>
      </w:r>
      <w:r w:rsidRPr="00CB2B44">
        <w:rPr>
          <w:color w:val="000000" w:themeColor="text1"/>
          <w:sz w:val="28"/>
          <w:szCs w:val="28"/>
          <w:rtl/>
        </w:rPr>
        <w:t>خطر تراجع الدور البشري النقدي في مراجعة القرارات، إذا تم الاعتماد على مخرجات الأنظمة بشكل آلي</w:t>
      </w:r>
      <w:r w:rsidRPr="00CB2B44">
        <w:rPr>
          <w:color w:val="000000" w:themeColor="text1"/>
          <w:sz w:val="28"/>
          <w:szCs w:val="28"/>
        </w:rPr>
        <w:t>.</w:t>
      </w:r>
    </w:p>
    <w:p w14:paraId="3DE65DFB" w14:textId="77777777" w:rsidR="002867CD" w:rsidRPr="00CB2B44" w:rsidRDefault="002867CD" w:rsidP="00A216B8">
      <w:pPr>
        <w:pStyle w:val="NormalWeb"/>
        <w:numPr>
          <w:ilvl w:val="0"/>
          <w:numId w:val="9"/>
        </w:numPr>
        <w:bidi/>
        <w:rPr>
          <w:color w:val="000000" w:themeColor="text1"/>
          <w:sz w:val="28"/>
          <w:szCs w:val="28"/>
        </w:rPr>
      </w:pPr>
      <w:r w:rsidRPr="00CB2B44">
        <w:rPr>
          <w:rStyle w:val="Strong"/>
          <w:color w:val="000000" w:themeColor="text1"/>
          <w:sz w:val="28"/>
          <w:szCs w:val="28"/>
          <w:rtl/>
        </w:rPr>
        <w:t>فجوة المهارات</w:t>
      </w:r>
      <w:r w:rsidRPr="00CB2B44">
        <w:rPr>
          <w:rStyle w:val="Strong"/>
          <w:color w:val="000000" w:themeColor="text1"/>
          <w:sz w:val="28"/>
          <w:szCs w:val="28"/>
        </w:rPr>
        <w:t>:</w:t>
      </w:r>
      <w:r w:rsidRPr="00CB2B44">
        <w:rPr>
          <w:color w:val="000000" w:themeColor="text1"/>
          <w:sz w:val="28"/>
          <w:szCs w:val="28"/>
        </w:rPr>
        <w:br/>
      </w:r>
      <w:r w:rsidRPr="00CB2B44">
        <w:rPr>
          <w:color w:val="000000" w:themeColor="text1"/>
          <w:sz w:val="28"/>
          <w:szCs w:val="28"/>
          <w:rtl/>
        </w:rPr>
        <w:t>نقص الكفاءات القادرة على تصميم وتشغيل وتفسير مخرجات أنظمة الذكاء الاصطناعي في المؤسسات</w:t>
      </w:r>
      <w:r w:rsidRPr="00CB2B44">
        <w:rPr>
          <w:color w:val="000000" w:themeColor="text1"/>
          <w:sz w:val="28"/>
          <w:szCs w:val="28"/>
        </w:rPr>
        <w:t>.</w:t>
      </w:r>
    </w:p>
    <w:p w14:paraId="49B04DF6" w14:textId="0EE36BDE" w:rsidR="002867CD" w:rsidRPr="000D058B" w:rsidRDefault="002867CD" w:rsidP="00613CFB">
      <w:pPr>
        <w:pStyle w:val="Heading3"/>
        <w:spacing w:line="240" w:lineRule="auto"/>
        <w:rPr>
          <w:rFonts w:ascii="Times New Roman" w:hAnsi="Times New Roman" w:cs="Times New Roman"/>
          <w:b/>
          <w:bCs/>
          <w:color w:val="000000" w:themeColor="text1"/>
          <w:sz w:val="40"/>
          <w:szCs w:val="40"/>
        </w:rPr>
      </w:pPr>
      <w:bookmarkStart w:id="35" w:name="_Toc214641131"/>
      <w:r w:rsidRPr="00B270F9">
        <w:rPr>
          <w:rFonts w:ascii="Times New Roman" w:hAnsi="Times New Roman" w:cs="Times New Roman"/>
          <w:b/>
          <w:bCs/>
          <w:color w:val="000000" w:themeColor="text1"/>
          <w:sz w:val="36"/>
          <w:szCs w:val="36"/>
        </w:rPr>
        <w:t xml:space="preserve">4-4: </w:t>
      </w:r>
      <w:r w:rsidRPr="00B270F9">
        <w:rPr>
          <w:rFonts w:ascii="Times New Roman" w:hAnsi="Times New Roman" w:cs="Times New Roman"/>
          <w:b/>
          <w:bCs/>
          <w:color w:val="000000" w:themeColor="text1"/>
          <w:sz w:val="36"/>
          <w:szCs w:val="36"/>
          <w:rtl/>
        </w:rPr>
        <w:t>موقع الدراسة الحالية ضمن هذا الإطار النظري</w:t>
      </w:r>
      <w:bookmarkEnd w:id="35"/>
      <w:r w:rsidR="00B270F9">
        <w:rPr>
          <w:rFonts w:ascii="Times New Roman" w:hAnsi="Times New Roman" w:cs="Times New Roman"/>
          <w:b/>
          <w:bCs/>
          <w:color w:val="000000" w:themeColor="text1"/>
          <w:sz w:val="36"/>
          <w:szCs w:val="36"/>
        </w:rPr>
        <w:br/>
      </w:r>
    </w:p>
    <w:p w14:paraId="25921C3A" w14:textId="6C31DEE3" w:rsidR="00397112" w:rsidRPr="000D058B" w:rsidRDefault="000D058B" w:rsidP="00613CFB">
      <w:pPr>
        <w:spacing w:line="240" w:lineRule="auto"/>
        <w:rPr>
          <w:rFonts w:ascii="Times New Roman" w:hAnsi="Times New Roman" w:cs="Times New Roman"/>
          <w:color w:val="000000" w:themeColor="text1"/>
          <w:sz w:val="32"/>
          <w:szCs w:val="32"/>
          <w:u w:val="single"/>
          <w:rtl/>
          <w:lang w:val="en-SA"/>
        </w:rPr>
      </w:pPr>
      <w:r w:rsidRPr="000D058B">
        <w:rPr>
          <w:sz w:val="28"/>
          <w:szCs w:val="28"/>
          <w:rtl/>
        </w:rPr>
        <w:t xml:space="preserve">انطلاقًا </w:t>
      </w:r>
      <w:proofErr w:type="gramStart"/>
      <w:r w:rsidRPr="000D058B">
        <w:rPr>
          <w:sz w:val="28"/>
          <w:szCs w:val="28"/>
          <w:rtl/>
        </w:rPr>
        <w:t>من ما</w:t>
      </w:r>
      <w:proofErr w:type="gramEnd"/>
      <w:r w:rsidRPr="000D058B">
        <w:rPr>
          <w:sz w:val="28"/>
          <w:szCs w:val="28"/>
          <w:rtl/>
        </w:rPr>
        <w:t xml:space="preserve"> سبق، تهدف الدراسة الحالية إلى استكشاف أثر تكنولوجيا الذكاء الاصطناعي على فعالية اتخاذ القرار الإداري في الشركات الناشئة بقطاع التقنية المالية في مدينة الرياض. ويركز البحث على ثلاثة أبعاد رئيسة لفعالية القرار، هي: الجودة، السرعة، والدقة، بالإضافة إلى دراسة دور العوامل التنظيمية والتقنية في تعزيز هذا الأثر أو الحد منه. وبذلك، تبني الدراسة إطارها النظري على ما توصلت إليه الأدبيات السابقة، مع تطبيقه في سياق محلي معاصر يتميز بسرعة التحول الرقمي واعتماد تقنيات الذكاء الاصطناعي في بيئة الأعمال السعودية</w:t>
      </w:r>
      <w:r w:rsidRPr="000D058B">
        <w:rPr>
          <w:sz w:val="28"/>
          <w:szCs w:val="28"/>
        </w:rPr>
        <w:t>.</w:t>
      </w:r>
    </w:p>
    <w:p w14:paraId="71519796" w14:textId="77777777" w:rsidR="00397112" w:rsidRPr="00CB2B44" w:rsidRDefault="00397112" w:rsidP="00613CFB">
      <w:pPr>
        <w:spacing w:line="240" w:lineRule="auto"/>
        <w:ind w:left="-720"/>
        <w:rPr>
          <w:rFonts w:ascii="Times New Roman" w:hAnsi="Times New Roman" w:cs="Times New Roman"/>
          <w:color w:val="000000" w:themeColor="text1"/>
          <w:sz w:val="28"/>
          <w:szCs w:val="28"/>
          <w:u w:val="single"/>
          <w:rtl/>
        </w:rPr>
      </w:pPr>
    </w:p>
    <w:p w14:paraId="2C12962A"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047FD747"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3BE45AC2"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7312F260" w14:textId="77777777" w:rsidR="00F925D0" w:rsidRPr="00CB2B44" w:rsidRDefault="00F925D0" w:rsidP="00613CFB">
      <w:pPr>
        <w:spacing w:line="240" w:lineRule="auto"/>
        <w:rPr>
          <w:rFonts w:ascii="Times New Roman" w:hAnsi="Times New Roman" w:cs="Times New Roman"/>
          <w:color w:val="000000" w:themeColor="text1"/>
          <w:sz w:val="28"/>
          <w:szCs w:val="28"/>
          <w:u w:val="single"/>
          <w:rtl/>
        </w:rPr>
      </w:pPr>
    </w:p>
    <w:p w14:paraId="6E52896B" w14:textId="78BE712C" w:rsidR="009125CE" w:rsidRPr="00CB2B44" w:rsidRDefault="009125CE" w:rsidP="00613CFB">
      <w:pPr>
        <w:spacing w:line="240" w:lineRule="auto"/>
        <w:jc w:val="center"/>
        <w:rPr>
          <w:rFonts w:ascii="Times New Roman" w:hAnsi="Times New Roman" w:cs="Times New Roman"/>
          <w:b/>
          <w:bCs/>
          <w:color w:val="000000" w:themeColor="text1"/>
          <w:sz w:val="28"/>
          <w:szCs w:val="28"/>
        </w:rPr>
      </w:pPr>
    </w:p>
    <w:sectPr w:rsidR="009125CE" w:rsidRPr="00CB2B44" w:rsidSect="00877AAC">
      <w:headerReference w:type="default"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9CC8D" w14:textId="77777777" w:rsidR="00142B2E" w:rsidRDefault="00142B2E" w:rsidP="009125CE">
      <w:pPr>
        <w:spacing w:after="0" w:line="240" w:lineRule="auto"/>
      </w:pPr>
      <w:r>
        <w:separator/>
      </w:r>
    </w:p>
  </w:endnote>
  <w:endnote w:type="continuationSeparator" w:id="0">
    <w:p w14:paraId="1DDA6F5E" w14:textId="77777777" w:rsidR="00142B2E" w:rsidRDefault="00142B2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CMyungjo">
    <w:panose1 w:val="00000000000000000000"/>
    <w:charset w:val="81"/>
    <w:family w:val="auto"/>
    <w:pitch w:val="variable"/>
    <w:sig w:usb0="900002E7" w:usb1="39D7FCFF" w:usb2="00000014" w:usb3="00000000" w:csb0="002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F493C" w14:textId="77777777" w:rsidR="00A216B8" w:rsidRDefault="00A216B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76662B8" w14:textId="77777777" w:rsidR="00A216B8" w:rsidRDefault="00A216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1A05E" w14:textId="77777777" w:rsidR="00142B2E" w:rsidRDefault="00142B2E" w:rsidP="009125CE">
      <w:pPr>
        <w:spacing w:after="0" w:line="240" w:lineRule="auto"/>
      </w:pPr>
      <w:r>
        <w:separator/>
      </w:r>
    </w:p>
  </w:footnote>
  <w:footnote w:type="continuationSeparator" w:id="0">
    <w:p w14:paraId="349B0610" w14:textId="77777777" w:rsidR="00142B2E" w:rsidRDefault="00142B2E"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603BB" w14:textId="77777777" w:rsidR="00C96577" w:rsidRDefault="00C96577">
    <w:pPr>
      <w:pStyle w:val="Header"/>
    </w:pPr>
    <w:r w:rsidRPr="006A1C31">
      <w:rPr>
        <w:rFonts w:asciiTheme="majorBidi" w:hAnsiTheme="majorBidi" w:cstheme="majorBidi"/>
        <w:b/>
        <w:noProof/>
      </w:rPr>
      <w:drawing>
        <wp:anchor distT="0" distB="0" distL="114300" distR="114300" simplePos="0" relativeHeight="251659264" behindDoc="1" locked="0" layoutInCell="1" allowOverlap="1" wp14:anchorId="7245A6B9" wp14:editId="7519E9BC">
          <wp:simplePos x="0" y="0"/>
          <wp:positionH relativeFrom="column">
            <wp:posOffset>-658368</wp:posOffset>
          </wp:positionH>
          <wp:positionV relativeFrom="paragraph">
            <wp:posOffset>-338455</wp:posOffset>
          </wp:positionV>
          <wp:extent cx="1801458" cy="801384"/>
          <wp:effectExtent l="0" t="0" r="2540" b="0"/>
          <wp:wrapTight wrapText="bothSides">
            <wp:wrapPolygon edited="0">
              <wp:start x="0" y="0"/>
              <wp:lineTo x="0" y="21223"/>
              <wp:lineTo x="21478" y="21223"/>
              <wp:lineTo x="21478" y="0"/>
              <wp:lineTo x="0" y="0"/>
            </wp:wrapPolygon>
          </wp:wrapTight>
          <wp:docPr id="92126613" name="Picture 3" descr="A black and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600230" name="Picture 3" descr="A black and blue text on a white background&#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1458" cy="80138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10055"/>
    <w:multiLevelType w:val="hybridMultilevel"/>
    <w:tmpl w:val="DA582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2E30BC"/>
    <w:multiLevelType w:val="multilevel"/>
    <w:tmpl w:val="CE3C5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C6414C"/>
    <w:multiLevelType w:val="hybridMultilevel"/>
    <w:tmpl w:val="65F874F8"/>
    <w:lvl w:ilvl="0" w:tplc="19E01866">
      <w:start w:val="1"/>
      <w:numFmt w:val="arabicAlpha"/>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D121E58"/>
    <w:multiLevelType w:val="multilevel"/>
    <w:tmpl w:val="EA544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8C230E"/>
    <w:multiLevelType w:val="hybridMultilevel"/>
    <w:tmpl w:val="E71228F2"/>
    <w:lvl w:ilvl="0" w:tplc="040C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7A82AB0"/>
    <w:multiLevelType w:val="multilevel"/>
    <w:tmpl w:val="9EA24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4839D2"/>
    <w:multiLevelType w:val="multilevel"/>
    <w:tmpl w:val="B8CC0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C7197C"/>
    <w:multiLevelType w:val="multilevel"/>
    <w:tmpl w:val="CEEA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1D3A78"/>
    <w:multiLevelType w:val="multilevel"/>
    <w:tmpl w:val="955C5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9061AE"/>
    <w:multiLevelType w:val="multilevel"/>
    <w:tmpl w:val="23363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6D6BFA"/>
    <w:multiLevelType w:val="multilevel"/>
    <w:tmpl w:val="38D47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CB6D97"/>
    <w:multiLevelType w:val="multilevel"/>
    <w:tmpl w:val="17660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5469AB"/>
    <w:multiLevelType w:val="multilevel"/>
    <w:tmpl w:val="10284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703EBA"/>
    <w:multiLevelType w:val="multilevel"/>
    <w:tmpl w:val="2EBE8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E11D83"/>
    <w:multiLevelType w:val="multilevel"/>
    <w:tmpl w:val="92BA7168"/>
    <w:lvl w:ilvl="0">
      <w:start w:val="1"/>
      <w:numFmt w:val="decimal"/>
      <w:lvlText w:val="%1."/>
      <w:lvlJc w:val="left"/>
      <w:pPr>
        <w:ind w:left="643" w:hanging="360"/>
      </w:pPr>
      <w:rPr>
        <w:rFonts w:hint="default"/>
      </w:rPr>
    </w:lvl>
    <w:lvl w:ilvl="1">
      <w:start w:val="1"/>
      <w:numFmt w:val="decimal"/>
      <w:isLgl/>
      <w:lvlText w:val="%1.%2."/>
      <w:lvlJc w:val="left"/>
      <w:pPr>
        <w:ind w:left="1003" w:hanging="72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363" w:hanging="108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723" w:hanging="144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2083" w:hanging="1800"/>
      </w:pPr>
      <w:rPr>
        <w:rFonts w:hint="default"/>
      </w:rPr>
    </w:lvl>
    <w:lvl w:ilvl="8">
      <w:start w:val="1"/>
      <w:numFmt w:val="decimal"/>
      <w:isLgl/>
      <w:lvlText w:val="%1.%2.%3.%4.%5.%6.%7.%8.%9."/>
      <w:lvlJc w:val="left"/>
      <w:pPr>
        <w:ind w:left="2083" w:hanging="1800"/>
      </w:pPr>
      <w:rPr>
        <w:rFonts w:hint="default"/>
      </w:rPr>
    </w:lvl>
  </w:abstractNum>
  <w:abstractNum w:abstractNumId="15" w15:restartNumberingAfterBreak="0">
    <w:nsid w:val="39ED056B"/>
    <w:multiLevelType w:val="multilevel"/>
    <w:tmpl w:val="1F926E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C87291"/>
    <w:multiLevelType w:val="multilevel"/>
    <w:tmpl w:val="FCEA3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A90417"/>
    <w:multiLevelType w:val="multilevel"/>
    <w:tmpl w:val="07CA2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0A3324"/>
    <w:multiLevelType w:val="multilevel"/>
    <w:tmpl w:val="3A3A1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751D56"/>
    <w:multiLevelType w:val="multilevel"/>
    <w:tmpl w:val="3FE23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F26DD1"/>
    <w:multiLevelType w:val="hybridMultilevel"/>
    <w:tmpl w:val="0F9C153C"/>
    <w:lvl w:ilvl="0" w:tplc="0D34008A">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DF1B2E"/>
    <w:multiLevelType w:val="hybridMultilevel"/>
    <w:tmpl w:val="E90041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235878"/>
    <w:multiLevelType w:val="hybridMultilevel"/>
    <w:tmpl w:val="EB943762"/>
    <w:lvl w:ilvl="0" w:tplc="B934917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F51767"/>
    <w:multiLevelType w:val="multilevel"/>
    <w:tmpl w:val="EA544E7E"/>
    <w:lvl w:ilvl="0">
      <w:start w:val="1"/>
      <w:numFmt w:val="decimal"/>
      <w:lvlText w:val="%1."/>
      <w:lvlJc w:val="left"/>
      <w:pPr>
        <w:tabs>
          <w:tab w:val="num" w:pos="643"/>
        </w:tabs>
        <w:ind w:left="643"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B78082D"/>
    <w:multiLevelType w:val="hybridMultilevel"/>
    <w:tmpl w:val="BFE2D422"/>
    <w:lvl w:ilvl="0" w:tplc="E95C329C">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466556104">
    <w:abstractNumId w:val="0"/>
  </w:num>
  <w:num w:numId="2" w16cid:durableId="352344466">
    <w:abstractNumId w:val="24"/>
  </w:num>
  <w:num w:numId="3" w16cid:durableId="1531717936">
    <w:abstractNumId w:val="21"/>
  </w:num>
  <w:num w:numId="4" w16cid:durableId="124933213">
    <w:abstractNumId w:val="17"/>
  </w:num>
  <w:num w:numId="5" w16cid:durableId="198319873">
    <w:abstractNumId w:val="18"/>
  </w:num>
  <w:num w:numId="6" w16cid:durableId="1076628046">
    <w:abstractNumId w:val="11"/>
  </w:num>
  <w:num w:numId="7" w16cid:durableId="1023558430">
    <w:abstractNumId w:val="8"/>
  </w:num>
  <w:num w:numId="8" w16cid:durableId="291592716">
    <w:abstractNumId w:val="7"/>
  </w:num>
  <w:num w:numId="9" w16cid:durableId="1936665769">
    <w:abstractNumId w:val="13"/>
  </w:num>
  <w:num w:numId="10" w16cid:durableId="2102795797">
    <w:abstractNumId w:val="9"/>
  </w:num>
  <w:num w:numId="11" w16cid:durableId="1792436692">
    <w:abstractNumId w:val="10"/>
  </w:num>
  <w:num w:numId="12" w16cid:durableId="938829176">
    <w:abstractNumId w:val="6"/>
  </w:num>
  <w:num w:numId="13" w16cid:durableId="2087412570">
    <w:abstractNumId w:val="16"/>
  </w:num>
  <w:num w:numId="14" w16cid:durableId="769668965">
    <w:abstractNumId w:val="22"/>
  </w:num>
  <w:num w:numId="15" w16cid:durableId="1052851720">
    <w:abstractNumId w:val="14"/>
  </w:num>
  <w:num w:numId="16" w16cid:durableId="1932614833">
    <w:abstractNumId w:val="15"/>
  </w:num>
  <w:num w:numId="17" w16cid:durableId="1363821514">
    <w:abstractNumId w:val="23"/>
  </w:num>
  <w:num w:numId="18" w16cid:durableId="696807450">
    <w:abstractNumId w:val="2"/>
  </w:num>
  <w:num w:numId="19" w16cid:durableId="1656833600">
    <w:abstractNumId w:val="4"/>
  </w:num>
  <w:num w:numId="20" w16cid:durableId="1371999002">
    <w:abstractNumId w:val="20"/>
  </w:num>
  <w:num w:numId="21" w16cid:durableId="31852345">
    <w:abstractNumId w:val="1"/>
  </w:num>
  <w:num w:numId="22" w16cid:durableId="549809779">
    <w:abstractNumId w:val="5"/>
  </w:num>
  <w:num w:numId="23" w16cid:durableId="1526869568">
    <w:abstractNumId w:val="3"/>
  </w:num>
  <w:num w:numId="24" w16cid:durableId="1480347097">
    <w:abstractNumId w:val="19"/>
  </w:num>
  <w:num w:numId="25" w16cid:durableId="39332494">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CF0"/>
    <w:rsid w:val="00024F9A"/>
    <w:rsid w:val="0002634F"/>
    <w:rsid w:val="000837FF"/>
    <w:rsid w:val="00090F21"/>
    <w:rsid w:val="00094C10"/>
    <w:rsid w:val="000A1B2F"/>
    <w:rsid w:val="000D058B"/>
    <w:rsid w:val="000F44B4"/>
    <w:rsid w:val="00101EF5"/>
    <w:rsid w:val="00107EF8"/>
    <w:rsid w:val="00113150"/>
    <w:rsid w:val="00142B2E"/>
    <w:rsid w:val="00165175"/>
    <w:rsid w:val="00171A5D"/>
    <w:rsid w:val="00173140"/>
    <w:rsid w:val="00177C9C"/>
    <w:rsid w:val="001902DB"/>
    <w:rsid w:val="001A4E90"/>
    <w:rsid w:val="001C2162"/>
    <w:rsid w:val="001C287C"/>
    <w:rsid w:val="001C4D1B"/>
    <w:rsid w:val="001E1FC4"/>
    <w:rsid w:val="00265BE9"/>
    <w:rsid w:val="0027384B"/>
    <w:rsid w:val="002867CD"/>
    <w:rsid w:val="00286BBF"/>
    <w:rsid w:val="00314120"/>
    <w:rsid w:val="003227F3"/>
    <w:rsid w:val="00397112"/>
    <w:rsid w:val="003A7CC8"/>
    <w:rsid w:val="003C7CD5"/>
    <w:rsid w:val="003E713A"/>
    <w:rsid w:val="003F3466"/>
    <w:rsid w:val="004163C7"/>
    <w:rsid w:val="00416D78"/>
    <w:rsid w:val="0044434E"/>
    <w:rsid w:val="00463B35"/>
    <w:rsid w:val="004B5069"/>
    <w:rsid w:val="004B7C0E"/>
    <w:rsid w:val="004D181C"/>
    <w:rsid w:val="004E1FC8"/>
    <w:rsid w:val="004E24E7"/>
    <w:rsid w:val="00546965"/>
    <w:rsid w:val="00575AE5"/>
    <w:rsid w:val="00582C19"/>
    <w:rsid w:val="00592434"/>
    <w:rsid w:val="005B708E"/>
    <w:rsid w:val="0060023C"/>
    <w:rsid w:val="00613CFB"/>
    <w:rsid w:val="006878B6"/>
    <w:rsid w:val="006948DE"/>
    <w:rsid w:val="006C75D1"/>
    <w:rsid w:val="007B0E54"/>
    <w:rsid w:val="007C063D"/>
    <w:rsid w:val="007E3A20"/>
    <w:rsid w:val="00817841"/>
    <w:rsid w:val="0082721F"/>
    <w:rsid w:val="008666F4"/>
    <w:rsid w:val="00874EAE"/>
    <w:rsid w:val="00877AAC"/>
    <w:rsid w:val="00896FE4"/>
    <w:rsid w:val="008B5235"/>
    <w:rsid w:val="008C6AEA"/>
    <w:rsid w:val="008F1EAE"/>
    <w:rsid w:val="009125CE"/>
    <w:rsid w:val="00946F5F"/>
    <w:rsid w:val="00947B21"/>
    <w:rsid w:val="009B6888"/>
    <w:rsid w:val="009C0161"/>
    <w:rsid w:val="009D108D"/>
    <w:rsid w:val="009E1436"/>
    <w:rsid w:val="009E5668"/>
    <w:rsid w:val="00A20CDD"/>
    <w:rsid w:val="00A216B8"/>
    <w:rsid w:val="00A249CC"/>
    <w:rsid w:val="00A305A4"/>
    <w:rsid w:val="00A409EC"/>
    <w:rsid w:val="00A65466"/>
    <w:rsid w:val="00AA79E9"/>
    <w:rsid w:val="00AB0A70"/>
    <w:rsid w:val="00B138BE"/>
    <w:rsid w:val="00B270F9"/>
    <w:rsid w:val="00B457BF"/>
    <w:rsid w:val="00B63B0F"/>
    <w:rsid w:val="00B734DA"/>
    <w:rsid w:val="00B7678A"/>
    <w:rsid w:val="00BC094B"/>
    <w:rsid w:val="00BC1EC6"/>
    <w:rsid w:val="00C23A9A"/>
    <w:rsid w:val="00C33CFB"/>
    <w:rsid w:val="00C55532"/>
    <w:rsid w:val="00C72744"/>
    <w:rsid w:val="00C77D0F"/>
    <w:rsid w:val="00C82F83"/>
    <w:rsid w:val="00C96577"/>
    <w:rsid w:val="00CB2A44"/>
    <w:rsid w:val="00CB2B44"/>
    <w:rsid w:val="00CD44C5"/>
    <w:rsid w:val="00D043B0"/>
    <w:rsid w:val="00D04F62"/>
    <w:rsid w:val="00D15E62"/>
    <w:rsid w:val="00D22171"/>
    <w:rsid w:val="00D330DE"/>
    <w:rsid w:val="00D52480"/>
    <w:rsid w:val="00D80B41"/>
    <w:rsid w:val="00DC3100"/>
    <w:rsid w:val="00E349E2"/>
    <w:rsid w:val="00E47594"/>
    <w:rsid w:val="00E61221"/>
    <w:rsid w:val="00E6767B"/>
    <w:rsid w:val="00E80FD9"/>
    <w:rsid w:val="00F45E9F"/>
    <w:rsid w:val="00F546CE"/>
    <w:rsid w:val="00F5679B"/>
    <w:rsid w:val="00F9110A"/>
    <w:rsid w:val="00F925D0"/>
    <w:rsid w:val="00F9755A"/>
    <w:rsid w:val="00F97591"/>
    <w:rsid w:val="00FC4094"/>
    <w:rsid w:val="00FC52EF"/>
    <w:rsid w:val="00FE3028"/>
    <w:rsid w:val="00FE3F8B"/>
    <w:rsid w:val="00FF24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34E"/>
    <w:pPr>
      <w:bidi/>
    </w:pPr>
  </w:style>
  <w:style w:type="paragraph" w:styleId="Heading1">
    <w:name w:val="heading 1"/>
    <w:basedOn w:val="Normal"/>
    <w:next w:val="Normal"/>
    <w:link w:val="Heading1Char"/>
    <w:uiPriority w:val="9"/>
    <w:qFormat/>
    <w:rsid w:val="00463B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63B35"/>
    <w:pPr>
      <w:keepNext/>
      <w:keepLines/>
      <w:bidi w:val="0"/>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63B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63B35"/>
    <w:pPr>
      <w:keepNext/>
      <w:keepLines/>
      <w:bidi w:val="0"/>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63B35"/>
    <w:pPr>
      <w:keepNext/>
      <w:keepLines/>
      <w:bidi w:val="0"/>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63B35"/>
    <w:pPr>
      <w:keepNext/>
      <w:keepLines/>
      <w:bidi w:val="0"/>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3B35"/>
    <w:pPr>
      <w:keepNext/>
      <w:keepLines/>
      <w:bidi w:val="0"/>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3B35"/>
    <w:pPr>
      <w:keepNext/>
      <w:keepLines/>
      <w:bidi w:val="0"/>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3B35"/>
    <w:pPr>
      <w:keepNext/>
      <w:keepLines/>
      <w:bidi w:val="0"/>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D043B0"/>
    <w:pPr>
      <w:bidi w:val="0"/>
      <w:spacing w:before="100" w:beforeAutospacing="1" w:after="100" w:afterAutospacing="1" w:line="240" w:lineRule="auto"/>
    </w:pPr>
    <w:rPr>
      <w:rFonts w:ascii="Times New Roman" w:eastAsia="Times New Roman" w:hAnsi="Times New Roman" w:cs="Times New Roman"/>
      <w:kern w:val="0"/>
      <w:lang w:val="en-SA"/>
      <w14:ligatures w14:val="none"/>
    </w:rPr>
  </w:style>
  <w:style w:type="character" w:styleId="Strong">
    <w:name w:val="Strong"/>
    <w:uiPriority w:val="22"/>
    <w:qFormat/>
    <w:rsid w:val="00463B35"/>
    <w:rPr>
      <w:b/>
      <w:bCs/>
    </w:rPr>
  </w:style>
  <w:style w:type="paragraph" w:styleId="ListParagraph">
    <w:name w:val="List Paragraph"/>
    <w:basedOn w:val="Normal"/>
    <w:uiPriority w:val="34"/>
    <w:qFormat/>
    <w:rsid w:val="00463B35"/>
    <w:pPr>
      <w:ind w:left="720"/>
      <w:contextualSpacing/>
    </w:pPr>
  </w:style>
  <w:style w:type="character" w:customStyle="1" w:styleId="apple-converted-space">
    <w:name w:val="apple-converted-space"/>
    <w:basedOn w:val="DefaultParagraphFont"/>
    <w:rsid w:val="00546965"/>
  </w:style>
  <w:style w:type="character" w:customStyle="1" w:styleId="Heading2Char">
    <w:name w:val="Heading 2 Char"/>
    <w:basedOn w:val="DefaultParagraphFont"/>
    <w:link w:val="Heading2"/>
    <w:uiPriority w:val="9"/>
    <w:rsid w:val="00463B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63B35"/>
    <w:rPr>
      <w:rFonts w:eastAsiaTheme="majorEastAsia" w:cstheme="majorBidi"/>
      <w:color w:val="2F5496" w:themeColor="accent1" w:themeShade="BF"/>
      <w:sz w:val="28"/>
      <w:szCs w:val="28"/>
    </w:rPr>
  </w:style>
  <w:style w:type="table" w:styleId="TableGrid">
    <w:name w:val="Table Grid"/>
    <w:basedOn w:val="TableNormal"/>
    <w:uiPriority w:val="39"/>
    <w:rsid w:val="00177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F9110A"/>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Emphasis">
    <w:name w:val="Emphasis"/>
    <w:uiPriority w:val="20"/>
    <w:qFormat/>
    <w:rsid w:val="00463B35"/>
    <w:rPr>
      <w:i/>
      <w:iCs/>
    </w:rPr>
  </w:style>
  <w:style w:type="character" w:customStyle="1" w:styleId="Heading1Char">
    <w:name w:val="Heading 1 Char"/>
    <w:basedOn w:val="DefaultParagraphFont"/>
    <w:link w:val="Heading1"/>
    <w:uiPriority w:val="9"/>
    <w:rsid w:val="00463B35"/>
    <w:rPr>
      <w:rFonts w:asciiTheme="majorHAnsi" w:eastAsiaTheme="majorEastAsia" w:hAnsiTheme="majorHAnsi" w:cstheme="majorBidi"/>
      <w:color w:val="2F5496" w:themeColor="accent1" w:themeShade="BF"/>
      <w:sz w:val="40"/>
      <w:szCs w:val="40"/>
    </w:rPr>
  </w:style>
  <w:style w:type="paragraph" w:styleId="BodyText">
    <w:name w:val="Body Text"/>
    <w:basedOn w:val="Normal"/>
    <w:link w:val="BodyTextChar"/>
    <w:uiPriority w:val="1"/>
    <w:qFormat/>
    <w:rsid w:val="00C96577"/>
    <w:pPr>
      <w:widowControl w:val="0"/>
      <w:autoSpaceDE w:val="0"/>
      <w:autoSpaceDN w:val="0"/>
      <w:bidi w:val="0"/>
      <w:spacing w:after="0" w:line="240" w:lineRule="auto"/>
    </w:pPr>
    <w:rPr>
      <w:rFonts w:ascii="Times New Roman" w:eastAsia="Times New Roman" w:hAnsi="Times New Roman" w:cs="Times New Roman"/>
      <w:kern w:val="0"/>
      <w14:ligatures w14:val="none"/>
    </w:rPr>
  </w:style>
  <w:style w:type="character" w:customStyle="1" w:styleId="BodyTextChar">
    <w:name w:val="Body Text Char"/>
    <w:basedOn w:val="DefaultParagraphFont"/>
    <w:link w:val="BodyText"/>
    <w:uiPriority w:val="1"/>
    <w:rsid w:val="00C96577"/>
    <w:rPr>
      <w:rFonts w:ascii="Times New Roman" w:eastAsia="Times New Roman" w:hAnsi="Times New Roman" w:cs="Times New Roman"/>
      <w:kern w:val="0"/>
      <w:sz w:val="24"/>
      <w:szCs w:val="24"/>
      <w14:ligatures w14:val="none"/>
    </w:rPr>
  </w:style>
  <w:style w:type="paragraph" w:customStyle="1" w:styleId="TableParagraph">
    <w:name w:val="Table Paragraph"/>
    <w:basedOn w:val="Normal"/>
    <w:uiPriority w:val="1"/>
    <w:qFormat/>
    <w:rsid w:val="00C96577"/>
    <w:pPr>
      <w:widowControl w:val="0"/>
      <w:autoSpaceDE w:val="0"/>
      <w:autoSpaceDN w:val="0"/>
      <w:bidi w:val="0"/>
      <w:spacing w:after="0" w:line="240" w:lineRule="auto"/>
    </w:pPr>
    <w:rPr>
      <w:rFonts w:ascii="Times New Roman" w:eastAsia="Times New Roman" w:hAnsi="Times New Roman" w:cs="Times New Roman"/>
      <w:kern w:val="0"/>
      <w14:ligatures w14:val="none"/>
    </w:rPr>
  </w:style>
  <w:style w:type="character" w:customStyle="1" w:styleId="Heading4Char">
    <w:name w:val="Heading 4 Char"/>
    <w:basedOn w:val="DefaultParagraphFont"/>
    <w:link w:val="Heading4"/>
    <w:uiPriority w:val="9"/>
    <w:semiHidden/>
    <w:rsid w:val="00463B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63B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63B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3B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3B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3B35"/>
    <w:rPr>
      <w:rFonts w:eastAsiaTheme="majorEastAsia" w:cstheme="majorBidi"/>
      <w:color w:val="272727" w:themeColor="text1" w:themeTint="D8"/>
    </w:rPr>
  </w:style>
  <w:style w:type="paragraph" w:styleId="Caption">
    <w:name w:val="caption"/>
    <w:basedOn w:val="Normal"/>
    <w:next w:val="Normal"/>
    <w:uiPriority w:val="35"/>
    <w:semiHidden/>
    <w:unhideWhenUsed/>
    <w:qFormat/>
    <w:rsid w:val="00463B35"/>
    <w:pPr>
      <w:bidi w:val="0"/>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463B35"/>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3B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3B35"/>
    <w:pPr>
      <w:numPr>
        <w:ilvl w:val="1"/>
      </w:numPr>
      <w:bidi w:val="0"/>
      <w:jc w:val="right"/>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3B35"/>
    <w:rPr>
      <w:rFonts w:eastAsiaTheme="majorEastAsia" w:cstheme="majorBidi"/>
      <w:color w:val="595959" w:themeColor="text1" w:themeTint="A6"/>
      <w:spacing w:val="15"/>
      <w:sz w:val="28"/>
      <w:szCs w:val="28"/>
    </w:rPr>
  </w:style>
  <w:style w:type="paragraph" w:styleId="NoSpacing">
    <w:name w:val="No Spacing"/>
    <w:basedOn w:val="Normal"/>
    <w:link w:val="NoSpacingChar"/>
    <w:uiPriority w:val="1"/>
    <w:qFormat/>
    <w:rsid w:val="00463B35"/>
    <w:pPr>
      <w:bidi w:val="0"/>
      <w:spacing w:after="0" w:line="240" w:lineRule="auto"/>
    </w:pPr>
  </w:style>
  <w:style w:type="character" w:customStyle="1" w:styleId="NoSpacingChar">
    <w:name w:val="No Spacing Char"/>
    <w:basedOn w:val="DefaultParagraphFont"/>
    <w:link w:val="NoSpacing"/>
    <w:uiPriority w:val="1"/>
    <w:rsid w:val="00463B35"/>
  </w:style>
  <w:style w:type="paragraph" w:styleId="Quote">
    <w:name w:val="Quote"/>
    <w:basedOn w:val="Normal"/>
    <w:next w:val="Normal"/>
    <w:link w:val="QuoteChar"/>
    <w:uiPriority w:val="29"/>
    <w:qFormat/>
    <w:rsid w:val="00463B35"/>
    <w:pPr>
      <w:bidi w:val="0"/>
      <w:spacing w:before="160"/>
      <w:jc w:val="center"/>
    </w:pPr>
    <w:rPr>
      <w:i/>
      <w:iCs/>
      <w:color w:val="404040" w:themeColor="text1" w:themeTint="BF"/>
    </w:rPr>
  </w:style>
  <w:style w:type="character" w:customStyle="1" w:styleId="QuoteChar">
    <w:name w:val="Quote Char"/>
    <w:basedOn w:val="DefaultParagraphFont"/>
    <w:link w:val="Quote"/>
    <w:uiPriority w:val="29"/>
    <w:rsid w:val="00463B35"/>
    <w:rPr>
      <w:i/>
      <w:iCs/>
      <w:color w:val="404040" w:themeColor="text1" w:themeTint="BF"/>
    </w:rPr>
  </w:style>
  <w:style w:type="paragraph" w:styleId="IntenseQuote">
    <w:name w:val="Intense Quote"/>
    <w:basedOn w:val="Normal"/>
    <w:next w:val="Normal"/>
    <w:link w:val="IntenseQuoteChar"/>
    <w:uiPriority w:val="30"/>
    <w:qFormat/>
    <w:rsid w:val="00463B35"/>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3B35"/>
    <w:rPr>
      <w:i/>
      <w:iCs/>
      <w:color w:val="2F5496" w:themeColor="accent1" w:themeShade="BF"/>
    </w:rPr>
  </w:style>
  <w:style w:type="character" w:styleId="SubtleEmphasis">
    <w:name w:val="Subtle Emphasis"/>
    <w:uiPriority w:val="19"/>
    <w:qFormat/>
    <w:rsid w:val="00463B35"/>
    <w:rPr>
      <w:i/>
      <w:iCs/>
      <w:color w:val="404040" w:themeColor="text1" w:themeTint="BF"/>
    </w:rPr>
  </w:style>
  <w:style w:type="character" w:styleId="IntenseEmphasis">
    <w:name w:val="Intense Emphasis"/>
    <w:uiPriority w:val="21"/>
    <w:qFormat/>
    <w:rsid w:val="00463B35"/>
    <w:rPr>
      <w:i/>
      <w:iCs/>
      <w:color w:val="2F5496" w:themeColor="accent1" w:themeShade="BF"/>
    </w:rPr>
  </w:style>
  <w:style w:type="character" w:styleId="SubtleReference">
    <w:name w:val="Subtle Reference"/>
    <w:uiPriority w:val="31"/>
    <w:qFormat/>
    <w:rsid w:val="00463B35"/>
    <w:rPr>
      <w:smallCaps/>
      <w:color w:val="5A5A5A" w:themeColor="text1" w:themeTint="A5"/>
    </w:rPr>
  </w:style>
  <w:style w:type="character" w:styleId="IntenseReference">
    <w:name w:val="Intense Reference"/>
    <w:uiPriority w:val="32"/>
    <w:qFormat/>
    <w:rsid w:val="00463B35"/>
    <w:rPr>
      <w:b/>
      <w:bCs/>
      <w:smallCaps/>
      <w:color w:val="2F5496" w:themeColor="accent1" w:themeShade="BF"/>
      <w:spacing w:val="5"/>
    </w:rPr>
  </w:style>
  <w:style w:type="character" w:styleId="BookTitle">
    <w:name w:val="Book Title"/>
    <w:uiPriority w:val="33"/>
    <w:qFormat/>
    <w:rsid w:val="00463B35"/>
    <w:rPr>
      <w:b/>
      <w:bCs/>
      <w:i/>
      <w:iCs/>
      <w:spacing w:val="5"/>
    </w:rPr>
  </w:style>
  <w:style w:type="paragraph" w:styleId="TOCHeading">
    <w:name w:val="TOC Heading"/>
    <w:basedOn w:val="Heading1"/>
    <w:next w:val="Normal"/>
    <w:uiPriority w:val="39"/>
    <w:unhideWhenUsed/>
    <w:qFormat/>
    <w:rsid w:val="00463B35"/>
    <w:pPr>
      <w:bidi w:val="0"/>
      <w:spacing w:before="240" w:after="0"/>
      <w:outlineLvl w:val="9"/>
    </w:pPr>
    <w:rPr>
      <w:sz w:val="32"/>
      <w:szCs w:val="32"/>
    </w:rPr>
  </w:style>
  <w:style w:type="paragraph" w:customStyle="1" w:styleId="PersonalName">
    <w:name w:val="Personal Name"/>
    <w:basedOn w:val="Title"/>
    <w:rsid w:val="00463B35"/>
    <w:rPr>
      <w:b/>
      <w:caps/>
      <w:color w:val="000000"/>
      <w:sz w:val="28"/>
      <w:szCs w:val="28"/>
    </w:rPr>
  </w:style>
  <w:style w:type="paragraph" w:styleId="TOC2">
    <w:name w:val="toc 2"/>
    <w:basedOn w:val="Normal"/>
    <w:next w:val="Normal"/>
    <w:autoRedefine/>
    <w:uiPriority w:val="39"/>
    <w:unhideWhenUsed/>
    <w:rsid w:val="000837FF"/>
    <w:pPr>
      <w:bidi w:val="0"/>
      <w:spacing w:after="0"/>
      <w:ind w:left="240"/>
    </w:pPr>
    <w:rPr>
      <w:rFonts w:cstheme="minorHAnsi"/>
      <w:smallCaps/>
      <w:sz w:val="20"/>
    </w:rPr>
  </w:style>
  <w:style w:type="paragraph" w:styleId="TOC3">
    <w:name w:val="toc 3"/>
    <w:basedOn w:val="Normal"/>
    <w:next w:val="Normal"/>
    <w:autoRedefine/>
    <w:uiPriority w:val="39"/>
    <w:unhideWhenUsed/>
    <w:rsid w:val="000837FF"/>
    <w:pPr>
      <w:bidi w:val="0"/>
      <w:spacing w:after="0"/>
      <w:ind w:left="480"/>
    </w:pPr>
    <w:rPr>
      <w:rFonts w:cstheme="minorHAnsi"/>
      <w:i/>
      <w:iCs/>
      <w:sz w:val="20"/>
    </w:rPr>
  </w:style>
  <w:style w:type="character" w:styleId="Hyperlink">
    <w:name w:val="Hyperlink"/>
    <w:basedOn w:val="DefaultParagraphFont"/>
    <w:uiPriority w:val="99"/>
    <w:unhideWhenUsed/>
    <w:rsid w:val="000837FF"/>
    <w:rPr>
      <w:color w:val="0563C1" w:themeColor="hyperlink"/>
      <w:u w:val="single"/>
    </w:rPr>
  </w:style>
  <w:style w:type="paragraph" w:styleId="TOC1">
    <w:name w:val="toc 1"/>
    <w:basedOn w:val="Normal"/>
    <w:next w:val="Normal"/>
    <w:autoRedefine/>
    <w:uiPriority w:val="39"/>
    <w:unhideWhenUsed/>
    <w:rsid w:val="00094C10"/>
    <w:pPr>
      <w:tabs>
        <w:tab w:val="right" w:pos="9350"/>
      </w:tabs>
      <w:spacing w:before="120" w:after="120"/>
    </w:pPr>
    <w:rPr>
      <w:rFonts w:cstheme="minorHAnsi"/>
      <w:b/>
      <w:bCs/>
      <w:caps/>
      <w:sz w:val="20"/>
    </w:rPr>
  </w:style>
  <w:style w:type="paragraph" w:styleId="TOC4">
    <w:name w:val="toc 4"/>
    <w:basedOn w:val="Normal"/>
    <w:next w:val="Normal"/>
    <w:autoRedefine/>
    <w:uiPriority w:val="39"/>
    <w:unhideWhenUsed/>
    <w:rsid w:val="000837FF"/>
    <w:pPr>
      <w:bidi w:val="0"/>
      <w:spacing w:after="0"/>
      <w:ind w:left="720"/>
    </w:pPr>
    <w:rPr>
      <w:rFonts w:cstheme="minorHAnsi"/>
      <w:sz w:val="18"/>
      <w:szCs w:val="21"/>
    </w:rPr>
  </w:style>
  <w:style w:type="paragraph" w:styleId="TOC5">
    <w:name w:val="toc 5"/>
    <w:basedOn w:val="Normal"/>
    <w:next w:val="Normal"/>
    <w:autoRedefine/>
    <w:uiPriority w:val="39"/>
    <w:unhideWhenUsed/>
    <w:rsid w:val="000837FF"/>
    <w:pPr>
      <w:bidi w:val="0"/>
      <w:spacing w:after="0"/>
      <w:ind w:left="960"/>
    </w:pPr>
    <w:rPr>
      <w:rFonts w:cstheme="minorHAnsi"/>
      <w:sz w:val="18"/>
      <w:szCs w:val="21"/>
    </w:rPr>
  </w:style>
  <w:style w:type="paragraph" w:styleId="TOC6">
    <w:name w:val="toc 6"/>
    <w:basedOn w:val="Normal"/>
    <w:next w:val="Normal"/>
    <w:autoRedefine/>
    <w:uiPriority w:val="39"/>
    <w:unhideWhenUsed/>
    <w:rsid w:val="000837FF"/>
    <w:pPr>
      <w:bidi w:val="0"/>
      <w:spacing w:after="0"/>
      <w:ind w:left="1200"/>
    </w:pPr>
    <w:rPr>
      <w:rFonts w:cstheme="minorHAnsi"/>
      <w:sz w:val="18"/>
      <w:szCs w:val="21"/>
    </w:rPr>
  </w:style>
  <w:style w:type="paragraph" w:styleId="TOC7">
    <w:name w:val="toc 7"/>
    <w:basedOn w:val="Normal"/>
    <w:next w:val="Normal"/>
    <w:autoRedefine/>
    <w:uiPriority w:val="39"/>
    <w:unhideWhenUsed/>
    <w:rsid w:val="000837FF"/>
    <w:pPr>
      <w:bidi w:val="0"/>
      <w:spacing w:after="0"/>
      <w:ind w:left="1440"/>
    </w:pPr>
    <w:rPr>
      <w:rFonts w:cstheme="minorHAnsi"/>
      <w:sz w:val="18"/>
      <w:szCs w:val="21"/>
    </w:rPr>
  </w:style>
  <w:style w:type="paragraph" w:styleId="TOC8">
    <w:name w:val="toc 8"/>
    <w:basedOn w:val="Normal"/>
    <w:next w:val="Normal"/>
    <w:autoRedefine/>
    <w:uiPriority w:val="39"/>
    <w:unhideWhenUsed/>
    <w:rsid w:val="000837FF"/>
    <w:pPr>
      <w:bidi w:val="0"/>
      <w:spacing w:after="0"/>
      <w:ind w:left="1680"/>
    </w:pPr>
    <w:rPr>
      <w:rFonts w:cstheme="minorHAnsi"/>
      <w:sz w:val="18"/>
      <w:szCs w:val="21"/>
    </w:rPr>
  </w:style>
  <w:style w:type="paragraph" w:styleId="TOC9">
    <w:name w:val="toc 9"/>
    <w:basedOn w:val="Normal"/>
    <w:next w:val="Normal"/>
    <w:autoRedefine/>
    <w:uiPriority w:val="39"/>
    <w:unhideWhenUsed/>
    <w:rsid w:val="000837FF"/>
    <w:pPr>
      <w:bidi w:val="0"/>
      <w:spacing w:after="0"/>
      <w:ind w:left="1920"/>
    </w:pPr>
    <w:rPr>
      <w:rFonts w:cstheme="minorHAnsi"/>
      <w:sz w:val="18"/>
      <w:szCs w:val="21"/>
    </w:rPr>
  </w:style>
  <w:style w:type="character" w:styleId="UnresolvedMention">
    <w:name w:val="Unresolved Mention"/>
    <w:basedOn w:val="DefaultParagraphFont"/>
    <w:uiPriority w:val="99"/>
    <w:semiHidden/>
    <w:unhideWhenUsed/>
    <w:rsid w:val="008178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41951-5441-9648-8752-442C2209E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32</Pages>
  <Words>6230</Words>
  <Characters>35515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Lama Alanazi</cp:lastModifiedBy>
  <cp:revision>3</cp:revision>
  <dcterms:created xsi:type="dcterms:W3CDTF">2025-11-21T15:34:00Z</dcterms:created>
  <dcterms:modified xsi:type="dcterms:W3CDTF">2025-11-21T15:39:00Z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