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DB4CF" w14:textId="24C43E7B" w:rsidR="00534670" w:rsidRPr="00534670" w:rsidRDefault="00D655EB">
      <w:pPr>
        <w:rPr>
          <w:sz w:val="28"/>
          <w:szCs w:val="28"/>
          <w:rtl/>
        </w:rPr>
      </w:pPr>
      <w:r w:rsidRPr="00534670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DF407E7" wp14:editId="6553D963">
            <wp:simplePos x="0" y="0"/>
            <wp:positionH relativeFrom="page">
              <wp:posOffset>653443</wp:posOffset>
            </wp:positionH>
            <wp:positionV relativeFrom="paragraph">
              <wp:posOffset>173121</wp:posOffset>
            </wp:positionV>
            <wp:extent cx="1577340" cy="678815"/>
            <wp:effectExtent l="0" t="0" r="3810" b="6985"/>
            <wp:wrapSquare wrapText="bothSides"/>
            <wp:docPr id="151192578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925782" name="صورة 1511925782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76" b="28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67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4670" w:rsidRPr="00534670">
        <w:rPr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E699E81" wp14:editId="5651E553">
                <wp:simplePos x="0" y="0"/>
                <wp:positionH relativeFrom="column">
                  <wp:posOffset>3757582</wp:posOffset>
                </wp:positionH>
                <wp:positionV relativeFrom="paragraph">
                  <wp:posOffset>163</wp:posOffset>
                </wp:positionV>
                <wp:extent cx="2360930" cy="1404620"/>
                <wp:effectExtent l="0" t="0" r="5080" b="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9C7D8" w14:textId="3F84EF32" w:rsidR="00534670" w:rsidRPr="00534670" w:rsidRDefault="00534670" w:rsidP="0053467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53467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 w:rsidRPr="0053467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ميدأوشن</w:t>
                            </w:r>
                            <w:proofErr w:type="spellEnd"/>
                          </w:p>
                          <w:p w14:paraId="4BAF92E5" w14:textId="6A68E70F" w:rsidR="00534670" w:rsidRPr="00534670" w:rsidRDefault="00534670" w:rsidP="0053467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53467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كلية الإعلام والتسويق</w:t>
                            </w:r>
                          </w:p>
                          <w:p w14:paraId="093D2E00" w14:textId="410AA9D9" w:rsidR="00534670" w:rsidRPr="00534670" w:rsidRDefault="00534670" w:rsidP="00534670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534670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بكالوريوس التسويق الرقمي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E699E81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295.85pt;margin-top:0;width:185.9pt;height:110.6pt;flip:x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" stroked="f">
                <v:textbox style="mso-fit-shape-to-text:t">
                  <w:txbxContent>
                    <w:p w14:paraId="7429C7D8" w14:textId="3F84EF32" w:rsidR="00534670" w:rsidRPr="00534670" w:rsidRDefault="00534670" w:rsidP="00534670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534670">
                        <w:rPr>
                          <w:rFonts w:hint="cs"/>
                          <w:sz w:val="28"/>
                          <w:szCs w:val="28"/>
                          <w:rtl/>
                        </w:rPr>
                        <w:t xml:space="preserve">جامعة </w:t>
                      </w:r>
                      <w:proofErr w:type="spellStart"/>
                      <w:r w:rsidRPr="00534670">
                        <w:rPr>
                          <w:rFonts w:hint="cs"/>
                          <w:sz w:val="28"/>
                          <w:szCs w:val="28"/>
                          <w:rtl/>
                        </w:rPr>
                        <w:t>ميدأوشن</w:t>
                      </w:r>
                      <w:proofErr w:type="spellEnd"/>
                    </w:p>
                    <w:p w14:paraId="4BAF92E5" w14:textId="6A68E70F" w:rsidR="00534670" w:rsidRPr="00534670" w:rsidRDefault="00534670" w:rsidP="00534670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534670">
                        <w:rPr>
                          <w:rFonts w:hint="cs"/>
                          <w:sz w:val="28"/>
                          <w:szCs w:val="28"/>
                          <w:rtl/>
                        </w:rPr>
                        <w:t>كلية الإعلام والتسويق</w:t>
                      </w:r>
                    </w:p>
                    <w:p w14:paraId="093D2E00" w14:textId="410AA9D9" w:rsidR="00534670" w:rsidRPr="00534670" w:rsidRDefault="00534670" w:rsidP="00534670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534670">
                        <w:rPr>
                          <w:rFonts w:hint="cs"/>
                          <w:sz w:val="28"/>
                          <w:szCs w:val="28"/>
                          <w:rtl/>
                        </w:rPr>
                        <w:t>بكالوريوس التسويق الرقمي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FF353D" w14:textId="1058410D" w:rsidR="00534670" w:rsidRPr="00534670" w:rsidRDefault="00534670">
      <w:pPr>
        <w:rPr>
          <w:sz w:val="28"/>
          <w:szCs w:val="28"/>
          <w:rtl/>
        </w:rPr>
      </w:pPr>
    </w:p>
    <w:p w14:paraId="2766CEC8" w14:textId="5EC90DF7" w:rsidR="00F25055" w:rsidRPr="00534670" w:rsidRDefault="00F25055">
      <w:pPr>
        <w:rPr>
          <w:sz w:val="28"/>
          <w:szCs w:val="28"/>
          <w:rtl/>
        </w:rPr>
      </w:pPr>
    </w:p>
    <w:p w14:paraId="6B876FAE" w14:textId="77777777" w:rsidR="00534670" w:rsidRPr="00534670" w:rsidRDefault="00534670">
      <w:pPr>
        <w:rPr>
          <w:sz w:val="28"/>
          <w:szCs w:val="28"/>
          <w:rtl/>
        </w:rPr>
      </w:pPr>
    </w:p>
    <w:p w14:paraId="32E81D12" w14:textId="77777777" w:rsidR="00534670" w:rsidRPr="00534670" w:rsidRDefault="00534670">
      <w:pPr>
        <w:rPr>
          <w:sz w:val="28"/>
          <w:szCs w:val="28"/>
          <w:rtl/>
        </w:rPr>
      </w:pPr>
    </w:p>
    <w:p w14:paraId="35AFCD3E" w14:textId="77777777" w:rsidR="00534670" w:rsidRPr="00534670" w:rsidRDefault="00534670">
      <w:pPr>
        <w:rPr>
          <w:sz w:val="28"/>
          <w:szCs w:val="28"/>
          <w:rtl/>
        </w:rPr>
      </w:pPr>
    </w:p>
    <w:p w14:paraId="1C527354" w14:textId="77777777" w:rsidR="00534670" w:rsidRPr="00534670" w:rsidRDefault="00534670">
      <w:pPr>
        <w:rPr>
          <w:sz w:val="28"/>
          <w:szCs w:val="28"/>
          <w:rtl/>
        </w:rPr>
      </w:pPr>
    </w:p>
    <w:p w14:paraId="1C79F658" w14:textId="77777777" w:rsidR="00534670" w:rsidRPr="00534670" w:rsidRDefault="00534670">
      <w:pPr>
        <w:rPr>
          <w:sz w:val="28"/>
          <w:szCs w:val="28"/>
          <w:rtl/>
        </w:rPr>
      </w:pPr>
    </w:p>
    <w:p w14:paraId="3F4659AB" w14:textId="77777777" w:rsidR="00534670" w:rsidRPr="00534670" w:rsidRDefault="00534670">
      <w:pPr>
        <w:rPr>
          <w:sz w:val="28"/>
          <w:szCs w:val="28"/>
          <w:rtl/>
        </w:rPr>
      </w:pPr>
    </w:p>
    <w:p w14:paraId="31A85556" w14:textId="1119C1B6" w:rsidR="00534670" w:rsidRPr="00534670" w:rsidRDefault="00534670" w:rsidP="00534670">
      <w:pPr>
        <w:jc w:val="center"/>
        <w:rPr>
          <w:sz w:val="28"/>
          <w:szCs w:val="28"/>
          <w:rtl/>
        </w:rPr>
      </w:pPr>
      <w:r w:rsidRPr="00534670">
        <w:rPr>
          <w:rFonts w:hint="cs"/>
          <w:sz w:val="28"/>
          <w:szCs w:val="28"/>
          <w:rtl/>
        </w:rPr>
        <w:t>خطة بحثية مقدمة لدرجة البكالوريوس في التسويق الرقمي</w:t>
      </w:r>
    </w:p>
    <w:p w14:paraId="55CDA87A" w14:textId="77777777" w:rsidR="00534670" w:rsidRPr="00534670" w:rsidRDefault="00534670" w:rsidP="00534670">
      <w:pPr>
        <w:jc w:val="center"/>
        <w:rPr>
          <w:sz w:val="28"/>
          <w:szCs w:val="28"/>
          <w:rtl/>
        </w:rPr>
      </w:pPr>
    </w:p>
    <w:p w14:paraId="235ED0FF" w14:textId="2E385923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  <w:r w:rsidRPr="00534670">
        <w:rPr>
          <w:rFonts w:hint="cs"/>
          <w:sz w:val="28"/>
          <w:szCs w:val="28"/>
          <w:rtl/>
        </w:rPr>
        <w:t xml:space="preserve">" </w:t>
      </w:r>
      <w:r w:rsidRPr="00534670">
        <w:rPr>
          <w:rFonts w:cs="Arial"/>
          <w:sz w:val="28"/>
          <w:szCs w:val="28"/>
          <w:rtl/>
        </w:rPr>
        <w:t>دور التشريعات الرقمية في تعزيز الاستخدام الآمن لمواقع التواصل الاجتماعي في المملكة العربية السعودية</w:t>
      </w:r>
      <w:r w:rsidRPr="00534670">
        <w:rPr>
          <w:rFonts w:cs="Arial" w:hint="cs"/>
          <w:sz w:val="28"/>
          <w:szCs w:val="28"/>
          <w:rtl/>
        </w:rPr>
        <w:t>"</w:t>
      </w:r>
    </w:p>
    <w:p w14:paraId="68A84FBE" w14:textId="77777777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</w:p>
    <w:p w14:paraId="7D98E124" w14:textId="77777777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</w:p>
    <w:p w14:paraId="036612E0" w14:textId="77777777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</w:p>
    <w:p w14:paraId="4EDB4359" w14:textId="625EA31E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  <w:proofErr w:type="gramStart"/>
      <w:r w:rsidRPr="00534670">
        <w:rPr>
          <w:rFonts w:cs="Arial" w:hint="cs"/>
          <w:sz w:val="28"/>
          <w:szCs w:val="28"/>
          <w:rtl/>
        </w:rPr>
        <w:t>إعداد :</w:t>
      </w:r>
      <w:proofErr w:type="gramEnd"/>
      <w:r w:rsidRPr="00534670">
        <w:rPr>
          <w:rFonts w:cs="Arial" w:hint="cs"/>
          <w:sz w:val="28"/>
          <w:szCs w:val="28"/>
          <w:rtl/>
        </w:rPr>
        <w:t xml:space="preserve"> شهد ماجد </w:t>
      </w:r>
      <w:proofErr w:type="gramStart"/>
      <w:r w:rsidRPr="00534670">
        <w:rPr>
          <w:rFonts w:cs="Arial" w:hint="cs"/>
          <w:sz w:val="28"/>
          <w:szCs w:val="28"/>
          <w:rtl/>
        </w:rPr>
        <w:t>عبدالرؤوف</w:t>
      </w:r>
      <w:proofErr w:type="gramEnd"/>
    </w:p>
    <w:p w14:paraId="3ECE6D6E" w14:textId="6AB22C70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  <w:r w:rsidRPr="00534670">
        <w:rPr>
          <w:rFonts w:cs="Arial" w:hint="cs"/>
          <w:sz w:val="28"/>
          <w:szCs w:val="28"/>
          <w:rtl/>
        </w:rPr>
        <w:t>الرقم الأكاديمي: 233001752</w:t>
      </w:r>
    </w:p>
    <w:p w14:paraId="05113081" w14:textId="77777777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</w:p>
    <w:p w14:paraId="31CA340E" w14:textId="77777777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</w:p>
    <w:p w14:paraId="5194AC15" w14:textId="3185EC23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  <w:r w:rsidRPr="00534670">
        <w:rPr>
          <w:rFonts w:cs="Arial" w:hint="cs"/>
          <w:sz w:val="28"/>
          <w:szCs w:val="28"/>
          <w:rtl/>
        </w:rPr>
        <w:t xml:space="preserve">تحت </w:t>
      </w:r>
      <w:proofErr w:type="gramStart"/>
      <w:r w:rsidRPr="00534670">
        <w:rPr>
          <w:rFonts w:cs="Arial" w:hint="cs"/>
          <w:sz w:val="28"/>
          <w:szCs w:val="28"/>
          <w:rtl/>
        </w:rPr>
        <w:t>إشراف :</w:t>
      </w:r>
      <w:proofErr w:type="gramEnd"/>
      <w:r w:rsidRPr="00534670">
        <w:rPr>
          <w:rFonts w:cs="Arial" w:hint="cs"/>
          <w:sz w:val="28"/>
          <w:szCs w:val="28"/>
          <w:rtl/>
        </w:rPr>
        <w:t xml:space="preserve"> </w:t>
      </w:r>
      <w:proofErr w:type="spellStart"/>
      <w:proofErr w:type="gramStart"/>
      <w:r w:rsidRPr="00534670">
        <w:rPr>
          <w:rFonts w:cs="Arial" w:hint="cs"/>
          <w:sz w:val="28"/>
          <w:szCs w:val="28"/>
          <w:rtl/>
        </w:rPr>
        <w:t>د.علياء</w:t>
      </w:r>
      <w:proofErr w:type="spellEnd"/>
      <w:proofErr w:type="gramEnd"/>
      <w:r w:rsidRPr="00534670">
        <w:rPr>
          <w:rFonts w:cs="Arial" w:hint="cs"/>
          <w:sz w:val="28"/>
          <w:szCs w:val="28"/>
          <w:rtl/>
        </w:rPr>
        <w:t xml:space="preserve"> قمر</w:t>
      </w:r>
    </w:p>
    <w:p w14:paraId="74C1279A" w14:textId="77777777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</w:p>
    <w:p w14:paraId="2E3701F8" w14:textId="77777777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</w:p>
    <w:p w14:paraId="0C672640" w14:textId="77777777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</w:p>
    <w:p w14:paraId="7FE0C262" w14:textId="77777777" w:rsidR="00534670" w:rsidRPr="00534670" w:rsidRDefault="00534670" w:rsidP="00534670">
      <w:pPr>
        <w:jc w:val="center"/>
        <w:rPr>
          <w:rFonts w:cs="Arial"/>
          <w:sz w:val="28"/>
          <w:szCs w:val="28"/>
          <w:rtl/>
        </w:rPr>
      </w:pPr>
    </w:p>
    <w:p w14:paraId="269B81ED" w14:textId="0254D212" w:rsidR="00534670" w:rsidRDefault="00534670" w:rsidP="00534670">
      <w:pPr>
        <w:jc w:val="center"/>
        <w:rPr>
          <w:rFonts w:cs="Arial"/>
          <w:sz w:val="28"/>
          <w:szCs w:val="28"/>
          <w:rtl/>
        </w:rPr>
      </w:pPr>
      <w:r w:rsidRPr="00534670">
        <w:rPr>
          <w:rFonts w:cs="Arial" w:hint="cs"/>
          <w:sz w:val="28"/>
          <w:szCs w:val="28"/>
          <w:rtl/>
        </w:rPr>
        <w:t>2026</w:t>
      </w:r>
    </w:p>
    <w:p w14:paraId="24F3E256" w14:textId="77777777" w:rsidR="00D655EB" w:rsidRDefault="00D655EB" w:rsidP="00534670">
      <w:pPr>
        <w:jc w:val="center"/>
        <w:rPr>
          <w:rFonts w:cs="Arial"/>
          <w:sz w:val="28"/>
          <w:szCs w:val="28"/>
          <w:rtl/>
        </w:rPr>
      </w:pPr>
    </w:p>
    <w:p w14:paraId="45AE7C6F" w14:textId="77777777" w:rsidR="00D655EB" w:rsidRDefault="00D655EB" w:rsidP="00534670">
      <w:pPr>
        <w:jc w:val="center"/>
        <w:rPr>
          <w:rFonts w:cs="Arial"/>
          <w:sz w:val="28"/>
          <w:szCs w:val="28"/>
          <w:rtl/>
        </w:rPr>
      </w:pPr>
    </w:p>
    <w:p w14:paraId="05731A8F" w14:textId="56A74626" w:rsidR="00D655EB" w:rsidRPr="00534670" w:rsidRDefault="00D655EB" w:rsidP="00D655EB">
      <w:pPr>
        <w:rPr>
          <w:sz w:val="28"/>
          <w:szCs w:val="28"/>
          <w:rtl/>
        </w:rPr>
      </w:pPr>
      <w:r w:rsidRPr="0053467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09A1796D" wp14:editId="778C883F">
            <wp:simplePos x="0" y="0"/>
            <wp:positionH relativeFrom="page">
              <wp:posOffset>5444150</wp:posOffset>
            </wp:positionH>
            <wp:positionV relativeFrom="paragraph">
              <wp:posOffset>163440</wp:posOffset>
            </wp:positionV>
            <wp:extent cx="1577340" cy="678815"/>
            <wp:effectExtent l="0" t="0" r="3810" b="6985"/>
            <wp:wrapSquare wrapText="bothSides"/>
            <wp:docPr id="115349484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925782" name="صورة 1511925782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76" b="28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67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4670">
        <w:rPr>
          <w:noProof/>
          <w:sz w:val="28"/>
          <w:szCs w:val="28"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36D7BE" wp14:editId="77D0F773">
                <wp:simplePos x="0" y="0"/>
                <wp:positionH relativeFrom="column">
                  <wp:posOffset>-576580</wp:posOffset>
                </wp:positionH>
                <wp:positionV relativeFrom="paragraph">
                  <wp:posOffset>0</wp:posOffset>
                </wp:positionV>
                <wp:extent cx="2604770" cy="1404620"/>
                <wp:effectExtent l="0" t="0" r="5080" b="0"/>
                <wp:wrapSquare wrapText="bothSides"/>
                <wp:docPr id="589331995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047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5641C" w14:textId="08EE1464" w:rsidR="00D655EB" w:rsidRPr="00534670" w:rsidRDefault="00D655EB" w:rsidP="00D655EB">
                            <w:pPr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Midocean University</w:t>
                            </w:r>
                          </w:p>
                          <w:p w14:paraId="25EE628F" w14:textId="3BB980C5" w:rsidR="00D655EB" w:rsidRPr="00534670" w:rsidRDefault="00D655EB" w:rsidP="00D655E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College of Media and Marketing</w:t>
                            </w:r>
                          </w:p>
                          <w:p w14:paraId="4547E05D" w14:textId="1B954C65" w:rsidR="00D655EB" w:rsidRPr="00534670" w:rsidRDefault="00D655EB" w:rsidP="00D655E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Bachelor of Digital Marketing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36D7BE" id="_x0000_s1027" type="#_x0000_t202" style="position:absolute;left:0;text-align:left;margin-left:-45.4pt;margin-top:0;width:205.1pt;height:110.6pt;flip:x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" stroked="f">
                <v:textbox style="mso-fit-shape-to-text:t">
                  <w:txbxContent>
                    <w:p w14:paraId="4B55641C" w14:textId="08EE1464" w:rsidR="00D655EB" w:rsidRPr="00534670" w:rsidRDefault="00D655EB" w:rsidP="00D655EB">
                      <w:pPr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Midocean University</w:t>
                      </w:r>
                    </w:p>
                    <w:p w14:paraId="25EE628F" w14:textId="3BB980C5" w:rsidR="00D655EB" w:rsidRPr="00534670" w:rsidRDefault="00D655EB" w:rsidP="00D655E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College of Media and Marketing</w:t>
                      </w:r>
                    </w:p>
                    <w:p w14:paraId="4547E05D" w14:textId="1B954C65" w:rsidR="00D655EB" w:rsidRPr="00534670" w:rsidRDefault="00D655EB" w:rsidP="00D655E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Bachelor of Digital Marketing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CE80D8" w14:textId="3DA3B968" w:rsidR="00D655EB" w:rsidRPr="00534670" w:rsidRDefault="00D655EB" w:rsidP="00D655EB">
      <w:pPr>
        <w:rPr>
          <w:sz w:val="28"/>
          <w:szCs w:val="28"/>
          <w:rtl/>
        </w:rPr>
      </w:pPr>
    </w:p>
    <w:p w14:paraId="2C31AE58" w14:textId="3F98C937" w:rsidR="00D655EB" w:rsidRPr="00534670" w:rsidRDefault="00D655EB" w:rsidP="00D655EB">
      <w:pPr>
        <w:rPr>
          <w:sz w:val="28"/>
          <w:szCs w:val="28"/>
          <w:rtl/>
        </w:rPr>
      </w:pPr>
    </w:p>
    <w:p w14:paraId="08FA3193" w14:textId="5CF3413E" w:rsidR="00D655EB" w:rsidRPr="00534670" w:rsidRDefault="00D655EB" w:rsidP="00D655EB">
      <w:pPr>
        <w:rPr>
          <w:sz w:val="28"/>
          <w:szCs w:val="28"/>
          <w:rtl/>
        </w:rPr>
      </w:pPr>
    </w:p>
    <w:p w14:paraId="014C9272" w14:textId="34C09D80" w:rsidR="00D655EB" w:rsidRPr="00534670" w:rsidRDefault="00D655EB" w:rsidP="00D655EB">
      <w:pPr>
        <w:rPr>
          <w:sz w:val="28"/>
          <w:szCs w:val="28"/>
          <w:rtl/>
        </w:rPr>
      </w:pPr>
    </w:p>
    <w:p w14:paraId="719AE22C" w14:textId="77777777" w:rsidR="00D655EB" w:rsidRPr="00534670" w:rsidRDefault="00D655EB" w:rsidP="00D655EB">
      <w:pPr>
        <w:rPr>
          <w:sz w:val="28"/>
          <w:szCs w:val="28"/>
          <w:rtl/>
        </w:rPr>
      </w:pPr>
    </w:p>
    <w:p w14:paraId="5DE3AC1E" w14:textId="77777777" w:rsidR="00D655EB" w:rsidRPr="00534670" w:rsidRDefault="00D655EB" w:rsidP="00D655EB">
      <w:pPr>
        <w:rPr>
          <w:sz w:val="28"/>
          <w:szCs w:val="28"/>
          <w:rtl/>
        </w:rPr>
      </w:pPr>
    </w:p>
    <w:p w14:paraId="024EE321" w14:textId="77777777" w:rsidR="00D655EB" w:rsidRPr="00534670" w:rsidRDefault="00D655EB" w:rsidP="00D655EB">
      <w:pPr>
        <w:rPr>
          <w:sz w:val="28"/>
          <w:szCs w:val="28"/>
          <w:rtl/>
        </w:rPr>
      </w:pPr>
    </w:p>
    <w:p w14:paraId="276C0F81" w14:textId="77777777" w:rsidR="00D655EB" w:rsidRPr="00534670" w:rsidRDefault="00D655EB" w:rsidP="00D655EB">
      <w:pPr>
        <w:rPr>
          <w:sz w:val="28"/>
          <w:szCs w:val="28"/>
          <w:rtl/>
        </w:rPr>
      </w:pPr>
    </w:p>
    <w:p w14:paraId="779B8946" w14:textId="56319B63" w:rsidR="00D655EB" w:rsidRPr="00534670" w:rsidRDefault="00D655EB" w:rsidP="00D655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Title the study " </w:t>
      </w:r>
      <w:r w:rsidRPr="00D655EB">
        <w:rPr>
          <w:sz w:val="28"/>
          <w:szCs w:val="28"/>
        </w:rPr>
        <w:t>The role of digital legislation in promoting the safe use of social media in the Kingdom of Saudi Arabia</w:t>
      </w:r>
      <w:r>
        <w:rPr>
          <w:sz w:val="28"/>
          <w:szCs w:val="28"/>
        </w:rPr>
        <w:t>"</w:t>
      </w:r>
    </w:p>
    <w:p w14:paraId="24EE493A" w14:textId="77777777" w:rsidR="00D655EB" w:rsidRPr="00534670" w:rsidRDefault="00D655EB" w:rsidP="00D655EB">
      <w:pPr>
        <w:jc w:val="center"/>
        <w:rPr>
          <w:sz w:val="28"/>
          <w:szCs w:val="28"/>
          <w:rtl/>
        </w:rPr>
      </w:pPr>
    </w:p>
    <w:p w14:paraId="052DBE52" w14:textId="77777777" w:rsidR="00D655EB" w:rsidRPr="00534670" w:rsidRDefault="00D655EB" w:rsidP="00D655EB">
      <w:pPr>
        <w:jc w:val="center"/>
        <w:rPr>
          <w:rFonts w:cs="Arial"/>
          <w:sz w:val="28"/>
          <w:szCs w:val="28"/>
        </w:rPr>
      </w:pPr>
    </w:p>
    <w:p w14:paraId="46EB1480" w14:textId="77777777" w:rsidR="00D655EB" w:rsidRPr="00534670" w:rsidRDefault="00D655EB" w:rsidP="00D655EB">
      <w:pPr>
        <w:jc w:val="center"/>
        <w:rPr>
          <w:rFonts w:cs="Arial"/>
          <w:sz w:val="28"/>
          <w:szCs w:val="28"/>
          <w:rtl/>
        </w:rPr>
      </w:pPr>
    </w:p>
    <w:p w14:paraId="437E3BA1" w14:textId="77777777" w:rsidR="00D655EB" w:rsidRPr="00534670" w:rsidRDefault="00D655EB" w:rsidP="00D655EB">
      <w:pPr>
        <w:jc w:val="center"/>
        <w:rPr>
          <w:rFonts w:cs="Arial"/>
          <w:sz w:val="28"/>
          <w:szCs w:val="28"/>
          <w:rtl/>
        </w:rPr>
      </w:pPr>
    </w:p>
    <w:p w14:paraId="5CC2741E" w14:textId="432A57B3" w:rsidR="00D655EB" w:rsidRDefault="00D655EB" w:rsidP="00D655EB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Prepared by</w:t>
      </w:r>
    </w:p>
    <w:p w14:paraId="53D5E490" w14:textId="77777777" w:rsidR="00D655EB" w:rsidRDefault="00D655EB" w:rsidP="00D655EB">
      <w:pPr>
        <w:jc w:val="center"/>
        <w:rPr>
          <w:rFonts w:cs="Arial"/>
          <w:sz w:val="28"/>
          <w:szCs w:val="28"/>
        </w:rPr>
      </w:pPr>
      <w:r w:rsidRPr="00D655EB">
        <w:rPr>
          <w:rFonts w:cs="Arial"/>
          <w:sz w:val="28"/>
          <w:szCs w:val="28"/>
        </w:rPr>
        <w:t>Shahad Majed Abdolraouf</w:t>
      </w:r>
    </w:p>
    <w:p w14:paraId="4E370420" w14:textId="7298327D" w:rsidR="00D655EB" w:rsidRPr="00534670" w:rsidRDefault="00D655EB" w:rsidP="00D655EB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Academic ID: 233001752</w:t>
      </w:r>
    </w:p>
    <w:p w14:paraId="7383D414" w14:textId="77777777" w:rsidR="00D655EB" w:rsidRPr="00534670" w:rsidRDefault="00D655EB" w:rsidP="00D655EB">
      <w:pPr>
        <w:jc w:val="center"/>
        <w:rPr>
          <w:rFonts w:cs="Arial"/>
          <w:sz w:val="28"/>
          <w:szCs w:val="28"/>
          <w:rtl/>
        </w:rPr>
      </w:pPr>
    </w:p>
    <w:p w14:paraId="236C0771" w14:textId="77777777" w:rsidR="00D655EB" w:rsidRPr="00534670" w:rsidRDefault="00D655EB" w:rsidP="00D655EB">
      <w:pPr>
        <w:jc w:val="center"/>
        <w:rPr>
          <w:rFonts w:cs="Arial"/>
          <w:sz w:val="28"/>
          <w:szCs w:val="28"/>
          <w:rtl/>
        </w:rPr>
      </w:pPr>
    </w:p>
    <w:p w14:paraId="02663D6A" w14:textId="5B4C5864" w:rsidR="00D655EB" w:rsidRDefault="00D655EB" w:rsidP="00D655EB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Supervised by:</w:t>
      </w:r>
    </w:p>
    <w:p w14:paraId="4B2A8A4A" w14:textId="3AE3929C" w:rsidR="00D655EB" w:rsidRDefault="00D655EB" w:rsidP="00D655EB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Dr. Aliaa Qamer</w:t>
      </w:r>
    </w:p>
    <w:p w14:paraId="03D918BA" w14:textId="77777777" w:rsidR="00D655EB" w:rsidRDefault="00D655EB" w:rsidP="00D655EB">
      <w:pPr>
        <w:jc w:val="center"/>
        <w:rPr>
          <w:rFonts w:cs="Arial"/>
          <w:sz w:val="28"/>
          <w:szCs w:val="28"/>
        </w:rPr>
      </w:pPr>
    </w:p>
    <w:p w14:paraId="2FDB9EC9" w14:textId="77777777" w:rsidR="00D655EB" w:rsidRDefault="00D655EB" w:rsidP="00D655EB">
      <w:pPr>
        <w:jc w:val="center"/>
        <w:rPr>
          <w:rFonts w:cs="Arial"/>
          <w:sz w:val="28"/>
          <w:szCs w:val="28"/>
        </w:rPr>
      </w:pPr>
    </w:p>
    <w:p w14:paraId="73D44DE9" w14:textId="3F6EE5FF" w:rsidR="00D655EB" w:rsidRPr="00534670" w:rsidRDefault="00D655EB" w:rsidP="00D655EB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Year 2026</w:t>
      </w:r>
    </w:p>
    <w:p w14:paraId="274ECA4D" w14:textId="77777777" w:rsidR="00D655EB" w:rsidRPr="00534670" w:rsidRDefault="00D655EB" w:rsidP="00D655EB">
      <w:pPr>
        <w:jc w:val="center"/>
        <w:rPr>
          <w:rFonts w:cs="Arial"/>
          <w:sz w:val="28"/>
          <w:szCs w:val="28"/>
          <w:rtl/>
        </w:rPr>
      </w:pPr>
    </w:p>
    <w:p w14:paraId="5EDC7A87" w14:textId="77777777" w:rsidR="00D655EB" w:rsidRPr="00D655EB" w:rsidRDefault="00D655EB" w:rsidP="00D655EB">
      <w:pPr>
        <w:rPr>
          <w:sz w:val="28"/>
          <w:szCs w:val="28"/>
        </w:rPr>
      </w:pPr>
    </w:p>
    <w:sectPr w:rsidR="00D655EB" w:rsidRPr="00D655EB" w:rsidSect="00534670">
      <w:pgSz w:w="11906" w:h="16838"/>
      <w:pgMar w:top="1440" w:right="1800" w:bottom="1440" w:left="180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B8A"/>
    <w:rsid w:val="00175B8A"/>
    <w:rsid w:val="004752C6"/>
    <w:rsid w:val="00534670"/>
    <w:rsid w:val="00A20968"/>
    <w:rsid w:val="00B50DD5"/>
    <w:rsid w:val="00C26E88"/>
    <w:rsid w:val="00C502ED"/>
    <w:rsid w:val="00C60C8B"/>
    <w:rsid w:val="00C91B60"/>
    <w:rsid w:val="00D655EB"/>
    <w:rsid w:val="00DE158B"/>
    <w:rsid w:val="00F25055"/>
    <w:rsid w:val="00FD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B9F76C"/>
  <w15:chartTrackingRefBased/>
  <w15:docId w15:val="{6C07815E-8899-472B-AC6B-DBA6FA342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75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5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5B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5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5B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5B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5B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5B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5B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75B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75B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75B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75B8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75B8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75B8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75B8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75B8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75B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75B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75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5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75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5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75B8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75B8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5B8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75B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75B8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75B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shahad m</dc:creator>
  <cp:keywords/>
  <dc:description/>
  <cp:lastModifiedBy>shahad m</cp:lastModifiedBy>
  <cp:revision>2</cp:revision>
  <cp:lastPrinted>2026-06-12T13:54:00Z</cp:lastPrinted>
  <dcterms:created xsi:type="dcterms:W3CDTF">2026-06-12T14:37:00Z</dcterms:created>
  <dcterms:modified xsi:type="dcterms:W3CDTF">2026-06-12T14:37:00Z</dcterms:modified>
</cp:coreProperties>
</file>